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969B4BE" w:rsidR="00543F98" w:rsidRDefault="00C22F22" w:rsidP="00543F98">
      <w:pPr>
        <w:jc w:val="both"/>
        <w:rPr>
          <w:rFonts w:ascii="Arial" w:hAnsi="Arial" w:cs="Arial"/>
          <w:b/>
        </w:rPr>
      </w:pPr>
      <w:r>
        <w:rPr>
          <w:noProof/>
          <w:lang w:val="en-IE" w:eastAsia="en-IE"/>
        </w:rPr>
        <w:drawing>
          <wp:anchor distT="0" distB="0" distL="114300" distR="114300" simplePos="0" relativeHeight="251658240" behindDoc="0" locked="0" layoutInCell="1" allowOverlap="1" wp14:anchorId="6FD2F3DE" wp14:editId="0A732F58">
            <wp:simplePos x="0" y="0"/>
            <wp:positionH relativeFrom="margin">
              <wp:posOffset>-816015</wp:posOffset>
            </wp:positionH>
            <wp:positionV relativeFrom="margin">
              <wp:posOffset>-677119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4C7A8B55" w14:textId="545C0FDD" w:rsidR="00EB571D" w:rsidRDefault="000971B0" w:rsidP="00EB571D">
      <w:pPr>
        <w:ind w:left="-1260"/>
        <w:jc w:val="right"/>
        <w:rPr>
          <w:rFonts w:ascii="Arial" w:hAnsi="Arial" w:cs="Arial"/>
          <w:b/>
          <w:iCs/>
        </w:rPr>
      </w:pPr>
      <w:r>
        <w:rPr>
          <w:rFonts w:ascii="Arial" w:hAnsi="Arial" w:cs="Arial"/>
          <w:b/>
          <w:iCs/>
        </w:rPr>
        <w:t xml:space="preserve">Principal </w:t>
      </w:r>
      <w:r w:rsidR="00D612A9">
        <w:rPr>
          <w:rFonts w:ascii="Arial" w:hAnsi="Arial" w:cs="Arial"/>
          <w:b/>
          <w:iCs/>
        </w:rPr>
        <w:t>Advisor</w:t>
      </w:r>
      <w:r w:rsidR="00A06220">
        <w:rPr>
          <w:rFonts w:ascii="Arial" w:hAnsi="Arial" w:cs="Arial"/>
          <w:b/>
          <w:iCs/>
        </w:rPr>
        <w:t xml:space="preserve">, </w:t>
      </w:r>
      <w:r w:rsidR="00681288">
        <w:rPr>
          <w:rFonts w:ascii="Arial" w:hAnsi="Arial" w:cs="Arial"/>
          <w:b/>
          <w:iCs/>
        </w:rPr>
        <w:t>Infrastructure</w:t>
      </w:r>
      <w:r w:rsidR="009E3F18">
        <w:rPr>
          <w:rFonts w:ascii="Arial" w:hAnsi="Arial" w:cs="Arial"/>
          <w:b/>
          <w:iCs/>
        </w:rPr>
        <w:t xml:space="preserve"> Procurement</w:t>
      </w:r>
      <w:r w:rsidR="00EB571D">
        <w:rPr>
          <w:rFonts w:ascii="Arial" w:hAnsi="Arial" w:cs="Arial"/>
          <w:b/>
          <w:iCs/>
        </w:rPr>
        <w:t xml:space="preserve"> </w:t>
      </w:r>
    </w:p>
    <w:p w14:paraId="144018DE" w14:textId="77777777" w:rsidR="00EB571D" w:rsidRPr="000A1C32" w:rsidRDefault="00EB571D" w:rsidP="00EB571D">
      <w:pPr>
        <w:ind w:left="-1260"/>
        <w:jc w:val="right"/>
        <w:rPr>
          <w:rFonts w:ascii="Arial" w:hAnsi="Arial" w:cs="Arial"/>
          <w:b/>
          <w:iCs/>
        </w:rPr>
      </w:pPr>
      <w:r>
        <w:rPr>
          <w:rFonts w:ascii="Arial" w:hAnsi="Arial" w:cs="Arial"/>
          <w:b/>
          <w:iCs/>
        </w:rPr>
        <w:t>HSE Capital &amp; Estates</w:t>
      </w:r>
    </w:p>
    <w:p w14:paraId="7A06C015" w14:textId="77777777" w:rsidR="00EB571D" w:rsidRPr="00D66B1A" w:rsidRDefault="00EB571D" w:rsidP="00EB571D">
      <w:pPr>
        <w:ind w:left="-1260"/>
        <w:jc w:val="right"/>
        <w:rPr>
          <w:rFonts w:ascii="Arial" w:hAnsi="Arial" w:cs="Arial"/>
          <w:b/>
        </w:rPr>
      </w:pPr>
      <w:r w:rsidRPr="00E766A5">
        <w:rPr>
          <w:rFonts w:ascii="Arial" w:hAnsi="Arial" w:cs="Arial"/>
          <w:b/>
        </w:rPr>
        <w:t>Job Specification &amp; Terms and Conditio</w:t>
      </w:r>
      <w:r w:rsidRPr="00D66B1A">
        <w:rPr>
          <w:rFonts w:ascii="Arial" w:hAnsi="Arial" w:cs="Arial"/>
          <w:b/>
        </w:rPr>
        <w:t>ns</w:t>
      </w:r>
    </w:p>
    <w:p w14:paraId="49AEBD4A" w14:textId="77777777" w:rsidR="00543F98" w:rsidRPr="00D66B1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D66B1A" w:rsidRDefault="00F6254C" w:rsidP="00F6254C">
            <w:pPr>
              <w:rPr>
                <w:rFonts w:ascii="Arial" w:hAnsi="Arial" w:cs="Arial"/>
                <w:b/>
                <w:bCs/>
              </w:rPr>
            </w:pPr>
            <w:r w:rsidRPr="00D66B1A">
              <w:rPr>
                <w:rFonts w:ascii="Arial" w:hAnsi="Arial" w:cs="Arial"/>
                <w:b/>
                <w:bCs/>
              </w:rPr>
              <w:t xml:space="preserve">Job Title, </w:t>
            </w:r>
            <w:r w:rsidR="00543F98" w:rsidRPr="00D66B1A">
              <w:rPr>
                <w:rFonts w:ascii="Arial" w:hAnsi="Arial" w:cs="Arial"/>
                <w:b/>
                <w:bCs/>
              </w:rPr>
              <w:t>Grade</w:t>
            </w:r>
            <w:r w:rsidRPr="00D66B1A">
              <w:rPr>
                <w:rFonts w:ascii="Arial" w:hAnsi="Arial" w:cs="Arial"/>
                <w:b/>
                <w:bCs/>
              </w:rPr>
              <w:t xml:space="preserve"> Code</w:t>
            </w:r>
          </w:p>
        </w:tc>
        <w:tc>
          <w:tcPr>
            <w:tcW w:w="8256" w:type="dxa"/>
          </w:tcPr>
          <w:p w14:paraId="0AFCA91F" w14:textId="357BD36E" w:rsidR="00EB571D" w:rsidRDefault="000971B0" w:rsidP="00EB571D">
            <w:pPr>
              <w:tabs>
                <w:tab w:val="left" w:pos="283"/>
              </w:tabs>
              <w:spacing w:after="120"/>
              <w:jc w:val="both"/>
              <w:rPr>
                <w:rFonts w:ascii="Arial" w:hAnsi="Arial" w:cs="Arial"/>
                <w:iCs/>
              </w:rPr>
            </w:pPr>
            <w:r>
              <w:rPr>
                <w:rFonts w:ascii="Arial" w:hAnsi="Arial" w:cs="Arial"/>
                <w:iCs/>
              </w:rPr>
              <w:t xml:space="preserve">Principal </w:t>
            </w:r>
            <w:r w:rsidR="00D612A9">
              <w:rPr>
                <w:rFonts w:ascii="Arial" w:hAnsi="Arial" w:cs="Arial"/>
                <w:iCs/>
              </w:rPr>
              <w:t>Advisor</w:t>
            </w:r>
            <w:r w:rsidR="00A06220">
              <w:rPr>
                <w:rFonts w:ascii="Arial" w:hAnsi="Arial" w:cs="Arial"/>
                <w:iCs/>
              </w:rPr>
              <w:t xml:space="preserve">, </w:t>
            </w:r>
            <w:r w:rsidR="00681288" w:rsidRPr="00681288">
              <w:rPr>
                <w:rFonts w:ascii="Arial" w:hAnsi="Arial" w:cs="Arial"/>
                <w:iCs/>
              </w:rPr>
              <w:t xml:space="preserve">Infrastructure </w:t>
            </w:r>
            <w:r w:rsidR="009E3F18" w:rsidRPr="00D66B1A">
              <w:rPr>
                <w:rFonts w:ascii="Arial" w:hAnsi="Arial" w:cs="Arial"/>
                <w:iCs/>
              </w:rPr>
              <w:t>Procurement</w:t>
            </w:r>
          </w:p>
          <w:p w14:paraId="1271A71E" w14:textId="1AA04540" w:rsidR="00A06220" w:rsidRPr="00A06220" w:rsidRDefault="00A06220" w:rsidP="00A06220">
            <w:pPr>
              <w:tabs>
                <w:tab w:val="left" w:pos="283"/>
              </w:tabs>
              <w:contextualSpacing/>
              <w:jc w:val="both"/>
              <w:rPr>
                <w:rFonts w:ascii="Arial" w:hAnsi="Arial" w:cs="Arial"/>
                <w:i/>
                <w:iCs/>
              </w:rPr>
            </w:pPr>
            <w:r w:rsidRPr="00A06220">
              <w:rPr>
                <w:rFonts w:ascii="Arial" w:hAnsi="Arial" w:cs="Arial"/>
                <w:i/>
                <w:iCs/>
              </w:rPr>
              <w:t xml:space="preserve">(Aligned to Engineering Advisor, Principal) </w:t>
            </w:r>
          </w:p>
          <w:p w14:paraId="19F0BD84" w14:textId="485F5C79" w:rsidR="00EB571D" w:rsidRPr="00A06220" w:rsidRDefault="00EB571D" w:rsidP="00A06220">
            <w:pPr>
              <w:contextualSpacing/>
              <w:jc w:val="both"/>
              <w:rPr>
                <w:rFonts w:ascii="Arial" w:hAnsi="Arial" w:cs="Arial"/>
                <w:i/>
                <w:iCs/>
              </w:rPr>
            </w:pPr>
            <w:r w:rsidRPr="00A06220">
              <w:rPr>
                <w:rFonts w:ascii="Arial" w:hAnsi="Arial" w:cs="Arial"/>
                <w:i/>
                <w:iCs/>
              </w:rPr>
              <w:t xml:space="preserve">(Grade Code: </w:t>
            </w:r>
            <w:r w:rsidR="000971B0" w:rsidRPr="00A06220">
              <w:rPr>
                <w:rFonts w:ascii="Arial" w:hAnsi="Arial" w:cs="Arial"/>
                <w:i/>
                <w:iCs/>
              </w:rPr>
              <w:t>Aligned to 0425</w:t>
            </w:r>
            <w:r w:rsidRPr="00A06220">
              <w:rPr>
                <w:rFonts w:ascii="Arial" w:hAnsi="Arial" w:cs="Arial"/>
                <w:i/>
                <w:iCs/>
              </w:rPr>
              <w:t>)</w:t>
            </w:r>
          </w:p>
          <w:p w14:paraId="1A2CE988" w14:textId="496A7195"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9F689FA" w14:textId="77777777" w:rsidR="00792F91" w:rsidRDefault="00A06220" w:rsidP="00613681">
            <w:pPr>
              <w:pStyle w:val="Heading7"/>
              <w:rPr>
                <w:rFonts w:cs="Arial"/>
                <w:b w:val="0"/>
                <w:bCs/>
                <w:iCs/>
                <w:sz w:val="20"/>
              </w:rPr>
            </w:pPr>
            <w:r w:rsidRPr="00A06220">
              <w:rPr>
                <w:rFonts w:cs="Arial"/>
                <w:b w:val="0"/>
                <w:bCs/>
                <w:iCs/>
                <w:sz w:val="20"/>
              </w:rPr>
              <w:t>NRS15242</w:t>
            </w:r>
          </w:p>
          <w:p w14:paraId="14323542" w14:textId="68D54CF7" w:rsidR="00A06220" w:rsidRPr="00A06220" w:rsidRDefault="00A06220" w:rsidP="00A06220">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64EB306" w14:textId="77777777" w:rsidR="00A06220" w:rsidRPr="005438A1" w:rsidRDefault="005438A1" w:rsidP="00613681">
            <w:pPr>
              <w:rPr>
                <w:rFonts w:ascii="Arial" w:hAnsi="Arial" w:cs="Arial"/>
                <w:iCs/>
              </w:rPr>
            </w:pPr>
            <w:r w:rsidRPr="005438A1">
              <w:rPr>
                <w:rFonts w:ascii="Arial" w:hAnsi="Arial" w:cs="Arial"/>
                <w:iCs/>
              </w:rPr>
              <w:t xml:space="preserve">Tuesday 14th of April 2026 at 12:00PM </w:t>
            </w:r>
          </w:p>
          <w:p w14:paraId="1DC28C0B" w14:textId="39D12398" w:rsidR="005438A1" w:rsidRPr="00A06220" w:rsidRDefault="005438A1" w:rsidP="00613681">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21FBE007"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C22F22">
              <w:rPr>
                <w:rFonts w:ascii="Arial" w:hAnsi="Arial" w:cs="Arial"/>
                <w:b/>
                <w:bCs/>
              </w:rPr>
              <w:t>Location of Post</w:t>
            </w:r>
          </w:p>
        </w:tc>
        <w:tc>
          <w:tcPr>
            <w:tcW w:w="8256" w:type="dxa"/>
          </w:tcPr>
          <w:p w14:paraId="4F530FAD" w14:textId="4622C9F7" w:rsidR="004869D3" w:rsidRDefault="00EB571D" w:rsidP="004869D3">
            <w:pPr>
              <w:rPr>
                <w:rFonts w:ascii="Arial" w:hAnsi="Arial" w:cs="Arial"/>
                <w:iCs/>
                <w:color w:val="000000" w:themeColor="text1"/>
              </w:rPr>
            </w:pPr>
            <w:r w:rsidRPr="00C22F22">
              <w:rPr>
                <w:rFonts w:ascii="Arial" w:hAnsi="Arial" w:cs="Arial"/>
                <w:iCs/>
                <w:color w:val="000000" w:themeColor="text1"/>
              </w:rPr>
              <w:t>There is current</w:t>
            </w:r>
            <w:r w:rsidR="004A5E83" w:rsidRPr="00C22F22">
              <w:rPr>
                <w:rFonts w:ascii="Arial" w:hAnsi="Arial" w:cs="Arial"/>
                <w:iCs/>
                <w:color w:val="000000" w:themeColor="text1"/>
              </w:rPr>
              <w:t>ly one permanent whole-time vacancy</w:t>
            </w:r>
            <w:r w:rsidRPr="00C22F22">
              <w:rPr>
                <w:rFonts w:ascii="Arial" w:hAnsi="Arial" w:cs="Arial"/>
                <w:iCs/>
                <w:color w:val="000000" w:themeColor="text1"/>
              </w:rPr>
              <w:t xml:space="preserve"> available</w:t>
            </w:r>
            <w:r w:rsidR="004869D3" w:rsidRPr="00C22F22">
              <w:rPr>
                <w:rFonts w:ascii="Arial" w:hAnsi="Arial" w:cs="Arial"/>
                <w:iCs/>
                <w:color w:val="000000" w:themeColor="text1"/>
              </w:rPr>
              <w:t xml:space="preserve"> at </w:t>
            </w:r>
            <w:r w:rsidR="00C22F22" w:rsidRPr="00C22F22">
              <w:rPr>
                <w:rFonts w:ascii="Arial" w:hAnsi="Arial" w:cs="Arial"/>
                <w:iCs/>
                <w:color w:val="000000" w:themeColor="text1"/>
              </w:rPr>
              <w:t>Capital &amp; Estates</w:t>
            </w:r>
            <w:r w:rsidR="004869D3" w:rsidRPr="00C22F22">
              <w:rPr>
                <w:rFonts w:ascii="Arial" w:hAnsi="Arial" w:cs="Arial"/>
                <w:iCs/>
                <w:color w:val="000000" w:themeColor="text1"/>
              </w:rPr>
              <w:t xml:space="preserve">, </w:t>
            </w:r>
            <w:r w:rsidR="00945606" w:rsidRPr="00C22F22">
              <w:rPr>
                <w:rFonts w:ascii="Arial" w:hAnsi="Arial" w:cs="Arial"/>
                <w:iCs/>
              </w:rPr>
              <w:t xml:space="preserve">Corporate Estates Office, </w:t>
            </w:r>
            <w:r w:rsidR="004869D3" w:rsidRPr="00C22F22">
              <w:rPr>
                <w:rFonts w:ascii="Arial" w:hAnsi="Arial" w:cs="Arial"/>
                <w:color w:val="000000" w:themeColor="text1"/>
              </w:rPr>
              <w:t>Sir Patrick Duns, Lower Grand Canal St., Dublin 2.</w:t>
            </w:r>
          </w:p>
          <w:p w14:paraId="491FA356" w14:textId="77777777" w:rsidR="000971B0" w:rsidRPr="00C22F22" w:rsidRDefault="000971B0" w:rsidP="00C22F22">
            <w:pPr>
              <w:rPr>
                <w:rFonts w:ascii="Arial" w:hAnsi="Arial" w:cs="Arial"/>
                <w:iCs/>
              </w:rPr>
            </w:pPr>
          </w:p>
          <w:p w14:paraId="5989315F" w14:textId="77777777" w:rsidR="000971B0" w:rsidRPr="00B80E01" w:rsidRDefault="000971B0" w:rsidP="000971B0">
            <w:pPr>
              <w:rPr>
                <w:rFonts w:ascii="Arial" w:hAnsi="Arial" w:cs="Arial"/>
                <w:bCs/>
                <w:iCs/>
              </w:rPr>
            </w:pPr>
            <w:r w:rsidRPr="00B80E01">
              <w:rPr>
                <w:rFonts w:ascii="Arial" w:hAnsi="Arial" w:cs="Arial"/>
                <w:bCs/>
                <w:iCs/>
              </w:rPr>
              <w:t>The Line Manager is open to engagement as regards the expected level of on-site attendance at above base, in the context of the requirements of this role and the HSE’s Blended Working Policy.</w:t>
            </w:r>
          </w:p>
          <w:p w14:paraId="242E2444" w14:textId="77777777" w:rsidR="00C22F22" w:rsidRDefault="00C22F22" w:rsidP="00C22F22">
            <w:pPr>
              <w:rPr>
                <w:rFonts w:ascii="Arial" w:hAnsi="Arial" w:cs="Arial"/>
                <w:b/>
                <w:bCs/>
                <w:color w:val="006152"/>
                <w:lang w:val="en-IE" w:eastAsia="en-IE"/>
              </w:rPr>
            </w:pPr>
          </w:p>
          <w:p w14:paraId="7E725253" w14:textId="1B4C9AFF" w:rsidR="00EB571D" w:rsidRPr="004724F7" w:rsidRDefault="00EB571D" w:rsidP="00EB571D">
            <w:pPr>
              <w:jc w:val="both"/>
              <w:rPr>
                <w:rFonts w:ascii="Arial" w:hAnsi="Arial" w:cs="Arial"/>
                <w:iCs/>
                <w:color w:val="000000" w:themeColor="text1"/>
              </w:rPr>
            </w:pPr>
            <w:r w:rsidRPr="004724F7">
              <w:rPr>
                <w:rFonts w:ascii="Arial" w:hAnsi="Arial" w:cs="Arial"/>
                <w:iCs/>
                <w:color w:val="000000" w:themeColor="text1"/>
              </w:rPr>
              <w:t xml:space="preserve">A panel may be formed </w:t>
            </w:r>
            <w:proofErr w:type="gramStart"/>
            <w:r w:rsidRPr="004724F7">
              <w:rPr>
                <w:rFonts w:ascii="Arial" w:hAnsi="Arial" w:cs="Arial"/>
                <w:iCs/>
                <w:color w:val="000000" w:themeColor="text1"/>
              </w:rPr>
              <w:t>as a result of</w:t>
            </w:r>
            <w:proofErr w:type="gramEnd"/>
            <w:r w:rsidRPr="004724F7">
              <w:rPr>
                <w:rFonts w:ascii="Arial" w:hAnsi="Arial" w:cs="Arial"/>
                <w:iCs/>
                <w:color w:val="000000" w:themeColor="text1"/>
              </w:rPr>
              <w:t xml:space="preserve"> this campaign for </w:t>
            </w:r>
            <w:r w:rsidR="000971B0">
              <w:rPr>
                <w:rFonts w:ascii="Arial" w:hAnsi="Arial" w:cs="Arial"/>
                <w:b/>
                <w:iCs/>
                <w:color w:val="000000" w:themeColor="text1"/>
              </w:rPr>
              <w:t>Principal Advisor</w:t>
            </w:r>
            <w:r w:rsidRPr="004724F7">
              <w:rPr>
                <w:rFonts w:ascii="Arial" w:hAnsi="Arial" w:cs="Arial"/>
                <w:b/>
                <w:iCs/>
                <w:color w:val="000000" w:themeColor="text1"/>
              </w:rPr>
              <w:t xml:space="preserve"> </w:t>
            </w:r>
            <w:r w:rsidR="009E3F18">
              <w:rPr>
                <w:rFonts w:ascii="Arial" w:hAnsi="Arial" w:cs="Arial"/>
                <w:b/>
                <w:iCs/>
                <w:color w:val="000000" w:themeColor="text1"/>
              </w:rPr>
              <w:t>–</w:t>
            </w:r>
            <w:r w:rsidRPr="004724F7">
              <w:rPr>
                <w:rFonts w:ascii="Arial" w:hAnsi="Arial" w:cs="Arial"/>
                <w:b/>
                <w:iCs/>
                <w:color w:val="000000" w:themeColor="text1"/>
              </w:rPr>
              <w:t xml:space="preserve"> </w:t>
            </w:r>
            <w:r w:rsidR="00681288" w:rsidRPr="00681288">
              <w:rPr>
                <w:rFonts w:ascii="Arial" w:hAnsi="Arial" w:cs="Arial"/>
                <w:b/>
                <w:iCs/>
                <w:color w:val="000000" w:themeColor="text1"/>
              </w:rPr>
              <w:t xml:space="preserve">Infrastructure </w:t>
            </w:r>
            <w:r w:rsidR="009E3F18">
              <w:rPr>
                <w:rFonts w:ascii="Arial" w:hAnsi="Arial" w:cs="Arial"/>
                <w:b/>
                <w:iCs/>
                <w:color w:val="000000" w:themeColor="text1"/>
              </w:rPr>
              <w:t>Procurement</w:t>
            </w:r>
            <w:r w:rsidRPr="004724F7">
              <w:rPr>
                <w:rFonts w:ascii="Arial" w:hAnsi="Arial" w:cs="Arial"/>
                <w:b/>
                <w:iCs/>
                <w:color w:val="000000" w:themeColor="text1"/>
              </w:rPr>
              <w:t xml:space="preserve"> within HSE Capital &amp; Estates</w:t>
            </w:r>
            <w:r w:rsidRPr="004724F7">
              <w:rPr>
                <w:rFonts w:ascii="Arial" w:hAnsi="Arial" w:cs="Arial"/>
                <w:iCs/>
                <w:color w:val="000000" w:themeColor="text1"/>
              </w:rPr>
              <w:t xml:space="preserve"> from which current and future, permanent and specified purpose vacancies of full or part-time duration may be filled. </w:t>
            </w:r>
          </w:p>
          <w:p w14:paraId="54EF7056" w14:textId="2294EDC6" w:rsidR="00792F91" w:rsidRPr="00F6254C"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212F369" w14:textId="3AE14DBF" w:rsidR="00393C2A" w:rsidRPr="00BD41B9" w:rsidRDefault="006F7D98" w:rsidP="00E17D13">
            <w:pPr>
              <w:rPr>
                <w:rFonts w:ascii="Arial" w:hAnsi="Arial" w:cs="Arial"/>
                <w:lang w:val="en-IE"/>
              </w:rPr>
            </w:pPr>
            <w:r w:rsidRPr="00BD41B9">
              <w:rPr>
                <w:rFonts w:ascii="Arial" w:hAnsi="Arial" w:cs="Arial"/>
                <w:lang w:val="en-IE"/>
              </w:rPr>
              <w:t>Mr</w:t>
            </w:r>
            <w:r w:rsidR="00856355" w:rsidRPr="00BD41B9">
              <w:rPr>
                <w:rFonts w:ascii="Arial" w:hAnsi="Arial" w:cs="Arial"/>
                <w:lang w:val="en-IE"/>
              </w:rPr>
              <w:t xml:space="preserve"> </w:t>
            </w:r>
            <w:r w:rsidR="00E17D13" w:rsidRPr="00BD41B9">
              <w:rPr>
                <w:rFonts w:ascii="Arial" w:hAnsi="Arial" w:cs="Arial"/>
                <w:lang w:val="en-IE"/>
              </w:rPr>
              <w:t>Keith B</w:t>
            </w:r>
            <w:r w:rsidR="00BD41B9" w:rsidRPr="00BD41B9">
              <w:rPr>
                <w:rFonts w:ascii="Arial" w:hAnsi="Arial" w:cs="Arial"/>
                <w:lang w:val="en-IE"/>
              </w:rPr>
              <w:t xml:space="preserve">razill, Chief Technical Advisor, </w:t>
            </w:r>
            <w:r w:rsidR="009E3F18" w:rsidRPr="00BD41B9">
              <w:rPr>
                <w:rFonts w:ascii="Arial" w:hAnsi="Arial" w:cs="Arial"/>
              </w:rPr>
              <w:t>Capital and Estates</w:t>
            </w:r>
          </w:p>
          <w:p w14:paraId="2C39E490" w14:textId="77777777" w:rsidR="00E17D13" w:rsidRPr="00BD41B9" w:rsidRDefault="00393C2A" w:rsidP="00E17D13">
            <w:pPr>
              <w:rPr>
                <w:rFonts w:ascii="Arial" w:hAnsi="Arial" w:cs="Arial"/>
                <w:lang w:val="en-IE"/>
              </w:rPr>
            </w:pPr>
            <w:r w:rsidRPr="00BD41B9">
              <w:rPr>
                <w:rFonts w:ascii="Arial" w:hAnsi="Arial" w:cs="Arial"/>
                <w:b/>
              </w:rPr>
              <w:t>Email:</w:t>
            </w:r>
            <w:r w:rsidRPr="00BD41B9">
              <w:rPr>
                <w:rFonts w:ascii="Arial" w:hAnsi="Arial" w:cs="Arial"/>
              </w:rPr>
              <w:t xml:space="preserve"> </w:t>
            </w:r>
            <w:hyperlink r:id="rId12" w:history="1">
              <w:r w:rsidR="00E17D13" w:rsidRPr="00BD41B9">
                <w:rPr>
                  <w:rStyle w:val="Hyperlink"/>
                  <w:rFonts w:ascii="Arial" w:hAnsi="Arial" w:cs="Arial"/>
                  <w:lang w:val="en-IE"/>
                </w:rPr>
                <w:t>keith.brazill@hse.ie</w:t>
              </w:r>
            </w:hyperlink>
          </w:p>
          <w:p w14:paraId="53559CB7" w14:textId="5B45DC3C" w:rsidR="0068735E" w:rsidRPr="009E3F18" w:rsidRDefault="0068735E" w:rsidP="00EB571D">
            <w:pPr>
              <w:rPr>
                <w:rFonts w:ascii="Arial" w:hAnsi="Arial" w:cs="Arial"/>
                <w:color w:val="000099"/>
              </w:rPr>
            </w:pPr>
          </w:p>
        </w:tc>
      </w:tr>
      <w:tr w:rsidR="00543B94" w:rsidRPr="00543B94" w14:paraId="7DC20990" w14:textId="77777777" w:rsidTr="00F6254C">
        <w:tc>
          <w:tcPr>
            <w:tcW w:w="2364" w:type="dxa"/>
          </w:tcPr>
          <w:p w14:paraId="69583F39" w14:textId="1534C162" w:rsidR="00543B94" w:rsidRPr="00543B94" w:rsidRDefault="00543B94" w:rsidP="00543B94">
            <w:pPr>
              <w:contextualSpacing/>
              <w:rPr>
                <w:rFonts w:ascii="Arial" w:hAnsi="Arial" w:cs="Arial"/>
                <w:b/>
                <w:bCs/>
              </w:rPr>
            </w:pPr>
            <w:r w:rsidRPr="00543B94">
              <w:rPr>
                <w:rFonts w:ascii="Arial" w:hAnsi="Arial" w:cs="Arial"/>
                <w:b/>
                <w:bCs/>
              </w:rPr>
              <w:t>Reasonable Accommodations</w:t>
            </w:r>
          </w:p>
        </w:tc>
        <w:tc>
          <w:tcPr>
            <w:tcW w:w="8256" w:type="dxa"/>
          </w:tcPr>
          <w:p w14:paraId="40FA45CE" w14:textId="0E40D135" w:rsidR="00543B94" w:rsidRPr="00543B94" w:rsidRDefault="00543B94" w:rsidP="00543B94">
            <w:pPr>
              <w:contextualSpacing/>
              <w:rPr>
                <w:rFonts w:ascii="Arial" w:eastAsiaTheme="minorHAnsi" w:hAnsi="Arial" w:cs="Arial"/>
                <w:lang w:eastAsia="en-US"/>
              </w:rPr>
            </w:pPr>
            <w:r w:rsidRPr="00543B94">
              <w:rPr>
                <w:rFonts w:ascii="Arial" w:hAnsi="Arial" w:cs="Arial"/>
              </w:rPr>
              <w:t xml:space="preserve">Candidates who require a Reasonable Accommodation/s to support their participation, at any stage, in the recruitment and selection process, should email </w:t>
            </w:r>
            <w:hyperlink r:id="rId13" w:history="1">
              <w:r w:rsidR="005438A1" w:rsidRPr="005438A1">
                <w:rPr>
                  <w:rStyle w:val="Hyperlink"/>
                  <w:rFonts w:ascii="Arial" w:hAnsi="Arial" w:cs="Arial"/>
                  <w:color w:val="auto"/>
                  <w:u w:val="none"/>
                </w:rPr>
                <w:t>recruitmanagement@hse.ie</w:t>
              </w:r>
            </w:hyperlink>
          </w:p>
          <w:p w14:paraId="797E4FA3" w14:textId="1F209B80" w:rsidR="00543B94" w:rsidRPr="00543B94" w:rsidRDefault="00543B94" w:rsidP="00543B94">
            <w:pPr>
              <w:contextualSpacing/>
              <w:jc w:val="both"/>
              <w:rPr>
                <w:rFonts w:ascii="Arial" w:hAnsi="Arial" w:cs="Arial"/>
                <w:lang w:val="en-IE"/>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9A0C51C" w14:textId="77777777" w:rsidR="00EB571D" w:rsidRPr="00D66B1A" w:rsidRDefault="00EB571D" w:rsidP="00EB571D">
            <w:pPr>
              <w:jc w:val="both"/>
              <w:rPr>
                <w:rFonts w:ascii="Arial" w:hAnsi="Arial" w:cs="Arial"/>
                <w:lang w:val="en-IE"/>
              </w:rPr>
            </w:pPr>
            <w:r w:rsidRPr="00D66B1A">
              <w:rPr>
                <w:rFonts w:ascii="Arial" w:hAnsi="Arial" w:cs="Arial"/>
                <w:lang w:val="en-IE"/>
              </w:rPr>
              <w:t xml:space="preserve">The HSE is responsible for the planning and delivery of health, social and personal services across the full range of care programmes in the Irish healthcare system.  </w:t>
            </w:r>
          </w:p>
          <w:p w14:paraId="47B683FC" w14:textId="77777777" w:rsidR="00EB571D" w:rsidRPr="00D66B1A" w:rsidRDefault="00EB571D" w:rsidP="00EB571D">
            <w:pPr>
              <w:jc w:val="both"/>
              <w:rPr>
                <w:rFonts w:ascii="Arial" w:hAnsi="Arial" w:cs="Arial"/>
                <w:lang w:val="en-IE"/>
              </w:rPr>
            </w:pPr>
          </w:p>
          <w:p w14:paraId="683628F2" w14:textId="77777777" w:rsidR="00235765" w:rsidRPr="00D66B1A" w:rsidRDefault="00EB571D" w:rsidP="00EB571D">
            <w:pPr>
              <w:jc w:val="both"/>
              <w:rPr>
                <w:rFonts w:ascii="Arial" w:hAnsi="Arial" w:cs="Arial"/>
                <w:lang w:val="en-IE"/>
              </w:rPr>
            </w:pPr>
            <w:r w:rsidRPr="00D66B1A">
              <w:rPr>
                <w:rFonts w:ascii="Arial" w:hAnsi="Arial" w:cs="Arial"/>
                <w:lang w:val="en-IE"/>
              </w:rPr>
              <w:t xml:space="preserve">The Healthcare estate is a key resource supporting the delivery of quality healthcare.  Effective management of the estate is central to providing a quality and safe environment for both users and staff.  </w:t>
            </w:r>
          </w:p>
          <w:p w14:paraId="4C8EB04A" w14:textId="77777777" w:rsidR="00235765" w:rsidRPr="00D66B1A" w:rsidRDefault="00235765" w:rsidP="00EB571D">
            <w:pPr>
              <w:jc w:val="both"/>
              <w:rPr>
                <w:rFonts w:ascii="Arial" w:hAnsi="Arial" w:cs="Arial"/>
                <w:lang w:val="en-IE"/>
              </w:rPr>
            </w:pPr>
          </w:p>
          <w:p w14:paraId="30E36F9B" w14:textId="77777777" w:rsidR="00235765" w:rsidRPr="00D66B1A" w:rsidRDefault="00235765" w:rsidP="00235765">
            <w:pPr>
              <w:jc w:val="both"/>
              <w:rPr>
                <w:rFonts w:ascii="Arial" w:hAnsi="Arial" w:cs="Arial"/>
              </w:rPr>
            </w:pPr>
            <w:r w:rsidRPr="00D66B1A">
              <w:rPr>
                <w:rFonts w:ascii="Arial" w:hAnsi="Arial" w:cs="Arial"/>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203D53F8" w14:textId="77777777" w:rsidR="00235765" w:rsidRPr="00D66B1A" w:rsidRDefault="00235765" w:rsidP="00235765">
            <w:pPr>
              <w:jc w:val="both"/>
              <w:rPr>
                <w:rFonts w:ascii="Arial" w:hAnsi="Arial" w:cs="Arial"/>
              </w:rPr>
            </w:pPr>
            <w:r w:rsidRPr="00D66B1A">
              <w:rPr>
                <w:rFonts w:ascii="Arial" w:hAnsi="Arial" w:cs="Arial"/>
              </w:rPr>
              <w:t xml:space="preserve"> </w:t>
            </w:r>
          </w:p>
          <w:p w14:paraId="6BCB0F95" w14:textId="77777777" w:rsidR="00235765" w:rsidRPr="00D66B1A" w:rsidRDefault="00235765" w:rsidP="00235765">
            <w:pPr>
              <w:jc w:val="both"/>
              <w:rPr>
                <w:rFonts w:ascii="Arial" w:hAnsi="Arial" w:cs="Arial"/>
              </w:rPr>
            </w:pPr>
            <w:r w:rsidRPr="00D66B1A">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6821B3B3" w14:textId="77777777" w:rsidR="00235765" w:rsidRPr="00D66B1A" w:rsidRDefault="00235765" w:rsidP="00235765">
            <w:pPr>
              <w:rPr>
                <w:rFonts w:ascii="Arial" w:hAnsi="Arial" w:cs="Arial"/>
              </w:rPr>
            </w:pPr>
          </w:p>
          <w:p w14:paraId="6FF7BB82" w14:textId="0BE40584" w:rsidR="00235765" w:rsidRPr="00D66B1A" w:rsidRDefault="00235765" w:rsidP="00235765">
            <w:pPr>
              <w:rPr>
                <w:rFonts w:ascii="Arial" w:hAnsi="Arial" w:cs="Arial"/>
                <w:shd w:val="clear" w:color="auto" w:fill="FFFFFF"/>
              </w:rPr>
            </w:pPr>
            <w:r w:rsidRPr="00D66B1A">
              <w:rPr>
                <w:rFonts w:ascii="Arial" w:hAnsi="Arial" w:cs="Arial"/>
                <w:shd w:val="clear" w:color="auto" w:fill="FFFFFF"/>
              </w:rPr>
              <w:t xml:space="preserve">The HSE has 6 Regional Capital &amp; Estates leads with 10 Local Capital and Estates Offices along with a Central Corporate office.   </w:t>
            </w:r>
          </w:p>
          <w:p w14:paraId="647EC6A7" w14:textId="77777777" w:rsidR="00235765" w:rsidRPr="00D66B1A" w:rsidRDefault="00235765" w:rsidP="00EB571D">
            <w:pPr>
              <w:jc w:val="both"/>
              <w:rPr>
                <w:rFonts w:ascii="Arial" w:hAnsi="Arial" w:cs="Arial"/>
                <w:lang w:val="en-IE"/>
              </w:rPr>
            </w:pPr>
          </w:p>
          <w:p w14:paraId="3FF238F5" w14:textId="1A79557D" w:rsidR="00EB571D" w:rsidRPr="00D66B1A" w:rsidRDefault="00EB571D" w:rsidP="00EB571D">
            <w:pPr>
              <w:jc w:val="both"/>
              <w:rPr>
                <w:rFonts w:ascii="Arial" w:hAnsi="Arial" w:cs="Arial"/>
                <w:lang w:val="en-IE"/>
              </w:rPr>
            </w:pPr>
            <w:r w:rsidRPr="00D66B1A">
              <w:rPr>
                <w:rFonts w:ascii="Arial" w:hAnsi="Arial" w:cs="Arial"/>
                <w:lang w:val="en-IE"/>
              </w:rPr>
              <w:t>Ensuring value for money in respect of developing and operating the health estate is a key priority for the HSE</w:t>
            </w:r>
            <w:r w:rsidR="00235765" w:rsidRPr="00D66B1A">
              <w:rPr>
                <w:rFonts w:ascii="Arial" w:hAnsi="Arial" w:cs="Arial"/>
                <w:lang w:val="en-IE"/>
              </w:rPr>
              <w:t>.</w:t>
            </w:r>
          </w:p>
          <w:p w14:paraId="4A7FE3BF" w14:textId="77777777" w:rsidR="00EB571D" w:rsidRPr="00D66B1A" w:rsidRDefault="00EB571D" w:rsidP="00EB571D">
            <w:pPr>
              <w:rPr>
                <w:rFonts w:ascii="Arial" w:hAnsi="Arial" w:cs="Arial"/>
                <w:lang w:val="en-IE"/>
              </w:rPr>
            </w:pPr>
          </w:p>
          <w:p w14:paraId="275100F0" w14:textId="77777777" w:rsidR="00EB571D" w:rsidRPr="00D66B1A" w:rsidRDefault="00EB571D" w:rsidP="00EB571D">
            <w:pPr>
              <w:rPr>
                <w:rFonts w:ascii="Arial" w:hAnsi="Arial" w:cs="Arial"/>
                <w:lang w:val="en-IE"/>
              </w:rPr>
            </w:pPr>
            <w:r w:rsidRPr="00D66B1A">
              <w:rPr>
                <w:rFonts w:ascii="Arial" w:hAnsi="Arial" w:cs="Arial"/>
                <w:lang w:val="en-IE"/>
              </w:rPr>
              <w:lastRenderedPageBreak/>
              <w:t>The corporate Capital &amp; Estates function has overall responsibility for developing and implementing relevant Estate policies, including the preparation and delivery of the HSE multi-annual Capital Plan.</w:t>
            </w:r>
          </w:p>
          <w:p w14:paraId="6DB719F3" w14:textId="4D8E77ED" w:rsidR="00EB571D" w:rsidRPr="00D66B1A" w:rsidRDefault="00EB571D" w:rsidP="00EB571D">
            <w:pPr>
              <w:jc w:val="both"/>
              <w:rPr>
                <w:rFonts w:ascii="Arial" w:hAnsi="Arial" w:cs="Arial"/>
                <w:color w:val="000000"/>
              </w:rPr>
            </w:pPr>
          </w:p>
          <w:p w14:paraId="6EAE7C45" w14:textId="55055035" w:rsidR="00543B94" w:rsidRDefault="00EB571D" w:rsidP="00EB571D">
            <w:pPr>
              <w:jc w:val="both"/>
              <w:rPr>
                <w:rFonts w:ascii="Arial" w:hAnsi="Arial" w:cs="Arial"/>
                <w:bCs/>
              </w:rPr>
            </w:pPr>
            <w:r w:rsidRPr="00D66B1A">
              <w:rPr>
                <w:rFonts w:ascii="Arial" w:hAnsi="Arial" w:cs="Arial"/>
                <w:bCs/>
              </w:rPr>
              <w:t xml:space="preserve">The </w:t>
            </w:r>
            <w:r w:rsidR="00D66B1A" w:rsidRPr="00D66B1A">
              <w:rPr>
                <w:rFonts w:ascii="Arial" w:hAnsi="Arial" w:cs="Arial"/>
                <w:iCs/>
              </w:rPr>
              <w:t>Princip</w:t>
            </w:r>
            <w:r w:rsidR="00613681">
              <w:rPr>
                <w:rFonts w:ascii="Arial" w:hAnsi="Arial" w:cs="Arial"/>
                <w:iCs/>
              </w:rPr>
              <w:t>al</w:t>
            </w:r>
            <w:r w:rsidR="00D66B1A" w:rsidRPr="00D66B1A">
              <w:rPr>
                <w:rFonts w:ascii="Arial" w:hAnsi="Arial" w:cs="Arial"/>
                <w:iCs/>
              </w:rPr>
              <w:t xml:space="preserve"> </w:t>
            </w:r>
            <w:r w:rsidR="000971B0">
              <w:rPr>
                <w:rFonts w:ascii="Arial" w:hAnsi="Arial" w:cs="Arial"/>
                <w:iCs/>
              </w:rPr>
              <w:t>Advis</w:t>
            </w:r>
            <w:r w:rsidR="00543B94">
              <w:rPr>
                <w:rFonts w:ascii="Arial" w:hAnsi="Arial" w:cs="Arial"/>
                <w:iCs/>
              </w:rPr>
              <w:t xml:space="preserve">or - </w:t>
            </w:r>
            <w:r w:rsidR="00681288" w:rsidRPr="00681288">
              <w:rPr>
                <w:rFonts w:ascii="Arial" w:hAnsi="Arial" w:cs="Arial"/>
                <w:bCs/>
              </w:rPr>
              <w:t xml:space="preserve">Infrastructure </w:t>
            </w:r>
            <w:r w:rsidR="009E3F18" w:rsidRPr="00D66B1A">
              <w:rPr>
                <w:rFonts w:ascii="Arial" w:hAnsi="Arial" w:cs="Arial"/>
                <w:bCs/>
              </w:rPr>
              <w:t>Procurement</w:t>
            </w:r>
            <w:r w:rsidR="00D612A9">
              <w:rPr>
                <w:rFonts w:ascii="Arial" w:hAnsi="Arial" w:cs="Arial"/>
                <w:bCs/>
              </w:rPr>
              <w:t xml:space="preserve"> will:</w:t>
            </w:r>
          </w:p>
          <w:p w14:paraId="26631BAD" w14:textId="77777777" w:rsidR="00543B94" w:rsidRDefault="00543B94" w:rsidP="00EB571D">
            <w:pPr>
              <w:jc w:val="both"/>
              <w:rPr>
                <w:rFonts w:ascii="Arial" w:hAnsi="Arial" w:cs="Arial"/>
                <w:bCs/>
              </w:rPr>
            </w:pPr>
          </w:p>
          <w:p w14:paraId="0324C019" w14:textId="2BD68454" w:rsidR="00EB571D" w:rsidRPr="00543B94" w:rsidRDefault="00543B94" w:rsidP="00A112B9">
            <w:pPr>
              <w:pStyle w:val="ListParagraph"/>
              <w:numPr>
                <w:ilvl w:val="0"/>
                <w:numId w:val="6"/>
              </w:numPr>
              <w:jc w:val="both"/>
              <w:rPr>
                <w:rFonts w:ascii="Arial" w:hAnsi="Arial" w:cs="Arial"/>
              </w:rPr>
            </w:pPr>
            <w:r w:rsidRPr="00543B94">
              <w:rPr>
                <w:rFonts w:ascii="Arial" w:hAnsi="Arial" w:cs="Arial"/>
                <w:bCs/>
              </w:rPr>
              <w:t>S</w:t>
            </w:r>
            <w:r w:rsidR="00EB571D" w:rsidRPr="00543B94">
              <w:rPr>
                <w:rFonts w:ascii="Arial" w:hAnsi="Arial" w:cs="Arial"/>
                <w:bCs/>
              </w:rPr>
              <w:t>upport the provision and management of estate services</w:t>
            </w:r>
            <w:r w:rsidR="00EB571D" w:rsidRPr="00543B94">
              <w:rPr>
                <w:rFonts w:ascii="Arial" w:hAnsi="Arial" w:cs="Arial"/>
              </w:rPr>
              <w:t xml:space="preserve"> in accordance with HSE policy, service needs, and agreed funding parameters, at a National, Regional and Local level, in compliance with public procurement regulations and other relevant statutory requirements. </w:t>
            </w:r>
          </w:p>
          <w:p w14:paraId="33EA3DCC" w14:textId="77777777" w:rsidR="00EB571D" w:rsidRPr="00D66B1A" w:rsidRDefault="00EB571D" w:rsidP="00EB571D">
            <w:pPr>
              <w:jc w:val="both"/>
              <w:rPr>
                <w:rFonts w:ascii="Arial" w:hAnsi="Arial" w:cs="Arial"/>
              </w:rPr>
            </w:pPr>
          </w:p>
          <w:p w14:paraId="3B0B713A" w14:textId="7848F2A5" w:rsidR="00F51E40" w:rsidRPr="00543B94" w:rsidRDefault="00543B94" w:rsidP="00A112B9">
            <w:pPr>
              <w:pStyle w:val="ListParagraph"/>
              <w:numPr>
                <w:ilvl w:val="0"/>
                <w:numId w:val="6"/>
              </w:numPr>
              <w:jc w:val="both"/>
              <w:rPr>
                <w:rFonts w:ascii="Arial" w:hAnsi="Arial" w:cs="Arial"/>
                <w:iCs/>
              </w:rPr>
            </w:pPr>
            <w:r w:rsidRPr="00543B94">
              <w:rPr>
                <w:rFonts w:ascii="Arial" w:hAnsi="Arial" w:cs="Arial"/>
                <w:iCs/>
              </w:rPr>
              <w:t>P</w:t>
            </w:r>
            <w:r w:rsidR="00EB571D" w:rsidRPr="00543B94">
              <w:rPr>
                <w:rFonts w:ascii="Arial" w:hAnsi="Arial" w:cs="Arial"/>
                <w:iCs/>
              </w:rPr>
              <w:t>lay a key role in advancing Capital &amp; Estates’ policies and strategies with both internal</w:t>
            </w:r>
            <w:r w:rsidR="00F51E40" w:rsidRPr="00543B94">
              <w:rPr>
                <w:rFonts w:ascii="Arial" w:hAnsi="Arial" w:cs="Arial"/>
                <w:iCs/>
              </w:rPr>
              <w:t xml:space="preserve"> and external</w:t>
            </w:r>
            <w:r w:rsidR="00EB571D" w:rsidRPr="00543B94">
              <w:rPr>
                <w:rFonts w:ascii="Arial" w:hAnsi="Arial" w:cs="Arial"/>
                <w:iCs/>
              </w:rPr>
              <w:t xml:space="preserve"> stakeholders</w:t>
            </w:r>
            <w:r w:rsidR="00F51E40" w:rsidRPr="00543B94">
              <w:rPr>
                <w:rFonts w:ascii="Arial" w:hAnsi="Arial" w:cs="Arial"/>
                <w:iCs/>
              </w:rPr>
              <w:t>.</w:t>
            </w:r>
            <w:r w:rsidR="00EB571D" w:rsidRPr="00543B94">
              <w:rPr>
                <w:rFonts w:ascii="Arial" w:hAnsi="Arial" w:cs="Arial"/>
                <w:iCs/>
              </w:rPr>
              <w:t xml:space="preserve"> </w:t>
            </w:r>
            <w:r w:rsidR="00F51E40" w:rsidRPr="00543B94">
              <w:rPr>
                <w:rFonts w:ascii="Arial" w:hAnsi="Arial" w:cs="Arial"/>
                <w:iCs/>
              </w:rPr>
              <w:t xml:space="preserve">Internal stakeholders include the </w:t>
            </w:r>
            <w:r w:rsidR="004C7F4B" w:rsidRPr="00543B94">
              <w:rPr>
                <w:rFonts w:ascii="Arial" w:hAnsi="Arial" w:cs="Arial"/>
                <w:iCs/>
              </w:rPr>
              <w:t xml:space="preserve">HSE </w:t>
            </w:r>
            <w:r w:rsidR="00F51E40" w:rsidRPr="00543B94">
              <w:rPr>
                <w:rFonts w:ascii="Arial" w:hAnsi="Arial" w:cs="Arial"/>
                <w:iCs/>
              </w:rPr>
              <w:t>Board and the Senior Leadership Team, together with Regional Executive Officers, individual hospitals, National Directorates, and others.  External stakeholders include professional bodies, Government Departments and agencies, and relevant third-party organisations.</w:t>
            </w:r>
          </w:p>
          <w:p w14:paraId="3C51963A" w14:textId="365ED2CB" w:rsidR="00EB571D" w:rsidRPr="00D66B1A" w:rsidRDefault="00EB571D" w:rsidP="00EB571D">
            <w:pPr>
              <w:jc w:val="both"/>
              <w:rPr>
                <w:rFonts w:ascii="Arial" w:hAnsi="Arial" w:cs="Arial"/>
                <w:iCs/>
              </w:rPr>
            </w:pPr>
          </w:p>
          <w:p w14:paraId="213AFB52" w14:textId="6BA769F1" w:rsidR="00792F91" w:rsidRPr="00543B94" w:rsidRDefault="00543B94" w:rsidP="00A112B9">
            <w:pPr>
              <w:pStyle w:val="ListParagraph"/>
              <w:numPr>
                <w:ilvl w:val="0"/>
                <w:numId w:val="6"/>
              </w:numPr>
              <w:jc w:val="both"/>
              <w:rPr>
                <w:rFonts w:ascii="Arial" w:hAnsi="Arial" w:cs="Arial"/>
                <w:iCs/>
              </w:rPr>
            </w:pPr>
            <w:r w:rsidRPr="00543B94">
              <w:rPr>
                <w:rFonts w:ascii="Arial" w:hAnsi="Arial" w:cs="Arial"/>
                <w:iCs/>
              </w:rPr>
              <w:t>B</w:t>
            </w:r>
            <w:r w:rsidR="00EB571D" w:rsidRPr="00543B94">
              <w:rPr>
                <w:rFonts w:ascii="Arial" w:hAnsi="Arial" w:cs="Arial"/>
                <w:iCs/>
              </w:rPr>
              <w:t>e responsible for building and ensuring effective relationships are maintained with key stakeholders and be an integral part of the Capital &amp; Estates Management Team.</w:t>
            </w:r>
          </w:p>
          <w:p w14:paraId="3ADC2B5C" w14:textId="77777777" w:rsidR="00E17D13" w:rsidRPr="00D66B1A" w:rsidRDefault="00E17D13" w:rsidP="00EB571D">
            <w:pPr>
              <w:rPr>
                <w:rFonts w:ascii="Arial" w:hAnsi="Arial" w:cs="Arial"/>
                <w:iCs/>
                <w:color w:val="000099"/>
              </w:rPr>
            </w:pPr>
          </w:p>
          <w:p w14:paraId="0AE4B5A1" w14:textId="2346671B" w:rsidR="00EB571D" w:rsidRPr="00D66B1A" w:rsidRDefault="00EB571D" w:rsidP="00EB571D">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0ED3BBB" w:rsidR="00E0768C" w:rsidRPr="00EB571D" w:rsidRDefault="006F7D98" w:rsidP="00EB571D">
            <w:pPr>
              <w:rPr>
                <w:rFonts w:ascii="Arial" w:hAnsi="Arial" w:cs="Arial"/>
                <w:iCs/>
                <w:color w:val="000099"/>
              </w:rPr>
            </w:pPr>
            <w:r w:rsidRPr="006F7D98">
              <w:rPr>
                <w:rFonts w:ascii="Arial" w:hAnsi="Arial" w:cs="Arial"/>
                <w:lang w:val="en-IE"/>
              </w:rPr>
              <w:t xml:space="preserve"> </w:t>
            </w:r>
            <w:r w:rsidR="00F51E40">
              <w:rPr>
                <w:rFonts w:ascii="Arial" w:hAnsi="Arial" w:cs="Arial"/>
                <w:lang w:val="en-IE"/>
              </w:rPr>
              <w:t xml:space="preserve">Reports to the </w:t>
            </w:r>
            <w:r w:rsidR="00E17D13">
              <w:rPr>
                <w:rFonts w:ascii="Arial" w:hAnsi="Arial" w:cs="Arial"/>
                <w:lang w:val="en-IE"/>
              </w:rPr>
              <w:t>Chief Technical Advisor</w:t>
            </w:r>
            <w:r w:rsidRPr="00EB571D">
              <w:rPr>
                <w:rFonts w:ascii="Arial" w:hAnsi="Arial" w:cs="Arial"/>
                <w:lang w:val="en-IE"/>
              </w:rPr>
              <w:t>, Capital &amp; Estates</w:t>
            </w:r>
            <w:r w:rsidR="00F51E40">
              <w:rPr>
                <w:rFonts w:ascii="Arial" w:hAnsi="Arial" w:cs="Arial"/>
                <w:lang w:val="en-IE"/>
              </w:rPr>
              <w:t xml:space="preserve"> or other nominated manger.</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0CC6F1D" w14:textId="6416F5EE" w:rsidR="004869D3" w:rsidRPr="00440628" w:rsidRDefault="004869D3" w:rsidP="004869D3">
            <w:pPr>
              <w:rPr>
                <w:rFonts w:ascii="Arial" w:hAnsi="Arial" w:cs="Arial"/>
                <w:iCs/>
              </w:rPr>
            </w:pPr>
            <w:r w:rsidRPr="00440628">
              <w:rPr>
                <w:rFonts w:ascii="Arial" w:hAnsi="Arial" w:cs="Arial"/>
                <w:iCs/>
              </w:rPr>
              <w:t xml:space="preserve">HSE </w:t>
            </w:r>
            <w:r>
              <w:rPr>
                <w:rFonts w:ascii="Arial" w:hAnsi="Arial" w:cs="Arial"/>
                <w:iCs/>
              </w:rPr>
              <w:t>Senior Leadership</w:t>
            </w:r>
            <w:r w:rsidRPr="00440628">
              <w:rPr>
                <w:rFonts w:ascii="Arial" w:hAnsi="Arial" w:cs="Arial"/>
                <w:iCs/>
              </w:rPr>
              <w:t xml:space="preserve"> Team</w:t>
            </w:r>
          </w:p>
          <w:p w14:paraId="5DCF7F9A" w14:textId="77777777" w:rsidR="004869D3" w:rsidRPr="00440628" w:rsidRDefault="004869D3" w:rsidP="004869D3">
            <w:pPr>
              <w:rPr>
                <w:rFonts w:ascii="Arial" w:hAnsi="Arial" w:cs="Arial"/>
                <w:iCs/>
              </w:rPr>
            </w:pPr>
            <w:r w:rsidRPr="00440628">
              <w:rPr>
                <w:rFonts w:ascii="Arial" w:hAnsi="Arial" w:cs="Arial"/>
                <w:iCs/>
              </w:rPr>
              <w:t>Capital &amp; Estates National &amp; Regional Colleagues</w:t>
            </w:r>
          </w:p>
          <w:p w14:paraId="2975D98D" w14:textId="77777777" w:rsidR="004535B9" w:rsidRPr="004066A3" w:rsidRDefault="004535B9" w:rsidP="004535B9">
            <w:pPr>
              <w:rPr>
                <w:rFonts w:ascii="Arial" w:hAnsi="Arial" w:cs="Arial"/>
              </w:rPr>
            </w:pPr>
            <w:r>
              <w:rPr>
                <w:rFonts w:ascii="Arial" w:hAnsi="Arial" w:cs="Arial"/>
              </w:rPr>
              <w:t>Regional Executive Officers,</w:t>
            </w:r>
          </w:p>
          <w:p w14:paraId="2927CFFD" w14:textId="77777777" w:rsidR="004535B9" w:rsidRPr="004066A3" w:rsidRDefault="004535B9" w:rsidP="004535B9">
            <w:pPr>
              <w:rPr>
                <w:rFonts w:ascii="Arial" w:hAnsi="Arial" w:cs="Arial"/>
              </w:rPr>
            </w:pPr>
            <w:r w:rsidRPr="004066A3">
              <w:rPr>
                <w:rFonts w:ascii="Arial" w:hAnsi="Arial" w:cs="Arial"/>
              </w:rPr>
              <w:t xml:space="preserve">Board Secretary’s Office, </w:t>
            </w:r>
          </w:p>
          <w:p w14:paraId="7C5F2F80" w14:textId="77777777" w:rsidR="004869D3" w:rsidRPr="00440628" w:rsidRDefault="004869D3" w:rsidP="004869D3">
            <w:pPr>
              <w:rPr>
                <w:rFonts w:ascii="Arial" w:hAnsi="Arial" w:cs="Arial"/>
                <w:iCs/>
              </w:rPr>
            </w:pPr>
            <w:r w:rsidRPr="00440628">
              <w:rPr>
                <w:rFonts w:ascii="Arial" w:hAnsi="Arial" w:cs="Arial"/>
                <w:iCs/>
              </w:rPr>
              <w:t>Regional Health Colleagues</w:t>
            </w:r>
          </w:p>
          <w:p w14:paraId="3B99B6DD" w14:textId="77777777" w:rsidR="004869D3" w:rsidRPr="00440628" w:rsidRDefault="004869D3" w:rsidP="004869D3">
            <w:pPr>
              <w:rPr>
                <w:rFonts w:ascii="Arial" w:hAnsi="Arial" w:cs="Arial"/>
                <w:iCs/>
              </w:rPr>
            </w:pPr>
            <w:r w:rsidRPr="00440628">
              <w:rPr>
                <w:rFonts w:ascii="Arial" w:hAnsi="Arial" w:cs="Arial"/>
                <w:iCs/>
              </w:rPr>
              <w:t>Department of Health &amp; other relevant government agencies</w:t>
            </w:r>
          </w:p>
          <w:p w14:paraId="3C45F537" w14:textId="77777777" w:rsidR="004535B9" w:rsidRPr="004066A3" w:rsidRDefault="004535B9" w:rsidP="004535B9">
            <w:pPr>
              <w:rPr>
                <w:rFonts w:ascii="Arial" w:hAnsi="Arial" w:cs="Arial"/>
              </w:rPr>
            </w:pPr>
            <w:r w:rsidRPr="004066A3">
              <w:rPr>
                <w:rFonts w:ascii="Arial" w:hAnsi="Arial" w:cs="Arial"/>
                <w:lang w:val="en-IE"/>
              </w:rPr>
              <w:t>Climate Action &amp; Sustainability Office</w:t>
            </w:r>
            <w:r w:rsidRPr="004066A3">
              <w:rPr>
                <w:rFonts w:ascii="Arial" w:hAnsi="Arial" w:cs="Arial"/>
              </w:rPr>
              <w:t xml:space="preserve">, </w:t>
            </w:r>
          </w:p>
          <w:p w14:paraId="4BE0D872" w14:textId="77777777" w:rsidR="004535B9" w:rsidRDefault="004535B9" w:rsidP="004535B9">
            <w:pPr>
              <w:rPr>
                <w:rFonts w:ascii="Arial" w:hAnsi="Arial" w:cs="Arial"/>
              </w:rPr>
            </w:pPr>
            <w:r w:rsidRPr="004066A3">
              <w:rPr>
                <w:rFonts w:ascii="Arial" w:hAnsi="Arial" w:cs="Arial"/>
              </w:rPr>
              <w:t xml:space="preserve">NEIS </w:t>
            </w:r>
            <w:r>
              <w:rPr>
                <w:rFonts w:ascii="Arial" w:hAnsi="Arial" w:cs="Arial"/>
              </w:rPr>
              <w:t>Capital</w:t>
            </w:r>
            <w:r w:rsidRPr="004066A3">
              <w:rPr>
                <w:rFonts w:ascii="Arial" w:hAnsi="Arial" w:cs="Arial"/>
              </w:rPr>
              <w:t xml:space="preserve"> Implementation Group, </w:t>
            </w:r>
          </w:p>
          <w:p w14:paraId="62DD1991" w14:textId="20071C99" w:rsidR="004535B9" w:rsidRPr="004066A3" w:rsidRDefault="004535B9" w:rsidP="004535B9">
            <w:pPr>
              <w:rPr>
                <w:rFonts w:ascii="Arial" w:hAnsi="Arial" w:cs="Arial"/>
              </w:rPr>
            </w:pPr>
            <w:r w:rsidRPr="004066A3">
              <w:rPr>
                <w:rFonts w:ascii="Arial" w:hAnsi="Arial" w:cs="Arial"/>
              </w:rPr>
              <w:t>Press Office</w:t>
            </w:r>
          </w:p>
          <w:p w14:paraId="13090AAA" w14:textId="74AE4975" w:rsidR="004869D3" w:rsidRPr="00440628" w:rsidRDefault="004535B9" w:rsidP="004535B9">
            <w:pPr>
              <w:ind w:left="103" w:hanging="103"/>
              <w:rPr>
                <w:rFonts w:ascii="Arial" w:hAnsi="Arial" w:cs="Arial"/>
                <w:iCs/>
              </w:rPr>
            </w:pPr>
            <w:r w:rsidRPr="004066A3">
              <w:rPr>
                <w:rFonts w:ascii="Arial" w:hAnsi="Arial" w:cs="Arial"/>
              </w:rPr>
              <w:t>External bodies such as Revenue, OPW, PRA, LDA, Govt. Departments, etc</w:t>
            </w:r>
            <w:r w:rsidR="00D12100">
              <w:rPr>
                <w:rFonts w:ascii="Arial" w:hAnsi="Arial" w:cs="Arial"/>
              </w:rPr>
              <w:t>.</w:t>
            </w:r>
          </w:p>
          <w:p w14:paraId="78DE9869" w14:textId="7B8A0C62"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5DC9070" w14:textId="78191EAA" w:rsidR="00D92C40" w:rsidRDefault="006F7D98" w:rsidP="006F7D98">
            <w:pPr>
              <w:jc w:val="both"/>
              <w:rPr>
                <w:rFonts w:ascii="Arial" w:hAnsi="Arial" w:cs="Arial"/>
                <w:lang w:val="en-IE"/>
              </w:rPr>
            </w:pPr>
            <w:r w:rsidRPr="00AF6F8A">
              <w:rPr>
                <w:rFonts w:ascii="Arial" w:hAnsi="Arial" w:cs="Arial"/>
                <w:lang w:val="en-IE"/>
              </w:rPr>
              <w:t xml:space="preserve">A principal objective of the post is to </w:t>
            </w:r>
            <w:r w:rsidR="00D92C40">
              <w:rPr>
                <w:rFonts w:ascii="Arial" w:hAnsi="Arial" w:cs="Arial"/>
                <w:lang w:val="en-IE"/>
              </w:rPr>
              <w:t xml:space="preserve">establish and maintain </w:t>
            </w:r>
            <w:r w:rsidR="006A612F">
              <w:rPr>
                <w:rFonts w:ascii="Arial" w:hAnsi="Arial" w:cs="Arial"/>
                <w:lang w:val="en-IE"/>
              </w:rPr>
              <w:t xml:space="preserve">public </w:t>
            </w:r>
            <w:r w:rsidR="00D92C40">
              <w:rPr>
                <w:rFonts w:ascii="Arial" w:hAnsi="Arial" w:cs="Arial"/>
                <w:lang w:val="en-IE"/>
              </w:rPr>
              <w:t xml:space="preserve">procurement strategies, competitions, frameworks etc. covering all aspects of </w:t>
            </w:r>
            <w:r w:rsidR="00681288">
              <w:rPr>
                <w:rFonts w:ascii="Arial" w:hAnsi="Arial" w:cs="Arial"/>
                <w:lang w:val="en-IE"/>
              </w:rPr>
              <w:t>i</w:t>
            </w:r>
            <w:r w:rsidR="00681288" w:rsidRPr="00681288">
              <w:rPr>
                <w:rFonts w:ascii="Arial" w:hAnsi="Arial" w:cs="Arial"/>
                <w:lang w:val="en-IE"/>
              </w:rPr>
              <w:t xml:space="preserve">nfrastructure </w:t>
            </w:r>
            <w:r w:rsidR="00D92C40">
              <w:rPr>
                <w:rFonts w:ascii="Arial" w:hAnsi="Arial" w:cs="Arial"/>
                <w:lang w:val="en-IE"/>
              </w:rPr>
              <w:t xml:space="preserve">procurement i.e. Design Teams, Contractors etc. The objective of the post is also to </w:t>
            </w:r>
            <w:r w:rsidR="004138D3">
              <w:rPr>
                <w:rFonts w:ascii="Arial" w:hAnsi="Arial" w:cs="Arial"/>
                <w:lang w:val="en-IE"/>
              </w:rPr>
              <w:t xml:space="preserve">deliver works as quickly as possible </w:t>
            </w:r>
            <w:proofErr w:type="gramStart"/>
            <w:r w:rsidR="004138D3">
              <w:rPr>
                <w:rFonts w:ascii="Arial" w:hAnsi="Arial" w:cs="Arial"/>
                <w:lang w:val="en-IE"/>
              </w:rPr>
              <w:t>through the use of</w:t>
            </w:r>
            <w:proofErr w:type="gramEnd"/>
            <w:r w:rsidR="004138D3">
              <w:rPr>
                <w:rFonts w:ascii="Arial" w:hAnsi="Arial" w:cs="Arial"/>
                <w:lang w:val="en-IE"/>
              </w:rPr>
              <w:t xml:space="preserve"> efficient procurement processes and ensure all </w:t>
            </w:r>
            <w:r w:rsidR="00D92C40">
              <w:rPr>
                <w:rFonts w:ascii="Arial" w:hAnsi="Arial" w:cs="Arial"/>
                <w:lang w:val="en-IE"/>
              </w:rPr>
              <w:t>Capital &amp; Estates expenditure and works undertaken are compliant with procurement legislation</w:t>
            </w:r>
            <w:r w:rsidR="004138D3">
              <w:rPr>
                <w:rFonts w:ascii="Arial" w:hAnsi="Arial" w:cs="Arial"/>
                <w:lang w:val="en-IE"/>
              </w:rPr>
              <w:t>.</w:t>
            </w:r>
            <w:r w:rsidR="00D92C40">
              <w:rPr>
                <w:rFonts w:ascii="Arial" w:hAnsi="Arial" w:cs="Arial"/>
                <w:lang w:val="en-IE"/>
              </w:rPr>
              <w:t xml:space="preserve"> </w:t>
            </w:r>
          </w:p>
          <w:p w14:paraId="69EFA7EA" w14:textId="77777777" w:rsidR="00D92C40" w:rsidRDefault="00D92C40" w:rsidP="006F7D98">
            <w:pPr>
              <w:jc w:val="both"/>
              <w:rPr>
                <w:rFonts w:ascii="Arial" w:hAnsi="Arial" w:cs="Arial"/>
                <w:lang w:val="en-IE"/>
              </w:rPr>
            </w:pPr>
          </w:p>
          <w:p w14:paraId="766D4DF0" w14:textId="77777777" w:rsidR="006F7D98" w:rsidRPr="00AF6F8A" w:rsidRDefault="006F7D98" w:rsidP="006F7D98">
            <w:pPr>
              <w:spacing w:after="120"/>
              <w:jc w:val="both"/>
              <w:rPr>
                <w:rFonts w:ascii="Arial" w:hAnsi="Arial" w:cs="Arial"/>
                <w:lang w:val="en-IE"/>
              </w:rPr>
            </w:pPr>
            <w:r w:rsidRPr="00AF6F8A">
              <w:rPr>
                <w:rFonts w:ascii="Arial" w:hAnsi="Arial" w:cs="Arial"/>
                <w:lang w:val="en-IE"/>
              </w:rPr>
              <w:t>In addition, the post holder will:</w:t>
            </w:r>
          </w:p>
          <w:p w14:paraId="1B7E7E1B" w14:textId="58013C3C" w:rsidR="004138D3" w:rsidRPr="004138D3" w:rsidRDefault="00CA6948" w:rsidP="00A112B9">
            <w:pPr>
              <w:pStyle w:val="ListParagraph"/>
              <w:numPr>
                <w:ilvl w:val="0"/>
                <w:numId w:val="2"/>
              </w:numPr>
              <w:rPr>
                <w:rFonts w:ascii="Arial" w:hAnsi="Arial" w:cs="Arial"/>
                <w:iCs/>
              </w:rPr>
            </w:pPr>
            <w:r>
              <w:rPr>
                <w:rFonts w:ascii="Arial" w:hAnsi="Arial" w:cs="Arial"/>
                <w:iCs/>
              </w:rPr>
              <w:t>Ensure</w:t>
            </w:r>
            <w:r w:rsidR="004138D3">
              <w:rPr>
                <w:rFonts w:ascii="Arial" w:hAnsi="Arial" w:cs="Arial"/>
                <w:iCs/>
              </w:rPr>
              <w:t xml:space="preserve"> works and associated services funded by the HSE are compliant with procurement legislation. </w:t>
            </w:r>
          </w:p>
          <w:p w14:paraId="0D8E3C54" w14:textId="3B705932" w:rsidR="004138D3" w:rsidRDefault="004B78A3" w:rsidP="00A112B9">
            <w:pPr>
              <w:pStyle w:val="ListParagraph"/>
              <w:numPr>
                <w:ilvl w:val="0"/>
                <w:numId w:val="2"/>
              </w:numPr>
              <w:rPr>
                <w:rFonts w:ascii="Arial" w:hAnsi="Arial" w:cs="Arial"/>
                <w:iCs/>
              </w:rPr>
            </w:pPr>
            <w:r>
              <w:rPr>
                <w:rFonts w:ascii="Arial" w:hAnsi="Arial" w:cs="Arial"/>
              </w:rPr>
              <w:t>Ensure</w:t>
            </w:r>
            <w:r w:rsidR="004138D3">
              <w:rPr>
                <w:rFonts w:ascii="Arial" w:hAnsi="Arial" w:cs="Arial"/>
              </w:rPr>
              <w:t xml:space="preserve"> delivery of works as quickly as possibl</w:t>
            </w:r>
            <w:r w:rsidR="007166AE">
              <w:rPr>
                <w:rFonts w:ascii="Arial" w:hAnsi="Arial" w:cs="Arial"/>
              </w:rPr>
              <w:t>e</w:t>
            </w:r>
            <w:r w:rsidR="004138D3">
              <w:rPr>
                <w:rFonts w:ascii="Arial" w:hAnsi="Arial" w:cs="Arial"/>
              </w:rPr>
              <w:t>.</w:t>
            </w:r>
          </w:p>
          <w:p w14:paraId="1DF9B331" w14:textId="7B88643B" w:rsidR="004138D3" w:rsidRDefault="004B78A3" w:rsidP="00A112B9">
            <w:pPr>
              <w:pStyle w:val="ListParagraph"/>
              <w:numPr>
                <w:ilvl w:val="0"/>
                <w:numId w:val="2"/>
              </w:numPr>
              <w:rPr>
                <w:rFonts w:ascii="Arial" w:hAnsi="Arial" w:cs="Arial"/>
                <w:iCs/>
              </w:rPr>
            </w:pPr>
            <w:r>
              <w:rPr>
                <w:rFonts w:ascii="Arial" w:hAnsi="Arial" w:cs="Arial"/>
                <w:iCs/>
              </w:rPr>
              <w:t>Act</w:t>
            </w:r>
            <w:r w:rsidR="004138D3">
              <w:rPr>
                <w:rFonts w:ascii="Arial" w:hAnsi="Arial" w:cs="Arial"/>
                <w:iCs/>
              </w:rPr>
              <w:t xml:space="preserve"> as a knowledge base for all Capital &amp; Estates teams in relation to </w:t>
            </w:r>
            <w:r w:rsidR="00681288">
              <w:rPr>
                <w:rFonts w:ascii="Arial" w:hAnsi="Arial" w:cs="Arial"/>
                <w:iCs/>
              </w:rPr>
              <w:t>i</w:t>
            </w:r>
            <w:r w:rsidR="00681288" w:rsidRPr="00681288">
              <w:rPr>
                <w:rFonts w:ascii="Arial" w:hAnsi="Arial" w:cs="Arial"/>
                <w:iCs/>
              </w:rPr>
              <w:t xml:space="preserve">nfrastructure </w:t>
            </w:r>
            <w:r w:rsidR="004138D3">
              <w:rPr>
                <w:rFonts w:ascii="Arial" w:hAnsi="Arial" w:cs="Arial"/>
                <w:iCs/>
              </w:rPr>
              <w:t>related procurement.</w:t>
            </w:r>
          </w:p>
          <w:p w14:paraId="3096B20B" w14:textId="783168B1" w:rsidR="00A601BA" w:rsidRPr="006F7D98" w:rsidRDefault="004B78A3" w:rsidP="00A112B9">
            <w:pPr>
              <w:pStyle w:val="ListParagraph"/>
              <w:numPr>
                <w:ilvl w:val="0"/>
                <w:numId w:val="2"/>
              </w:numPr>
              <w:rPr>
                <w:rFonts w:ascii="Arial" w:hAnsi="Arial" w:cs="Arial"/>
                <w:iCs/>
              </w:rPr>
            </w:pPr>
            <w:r>
              <w:rPr>
                <w:rFonts w:ascii="Arial" w:hAnsi="Arial" w:cs="Arial"/>
                <w:iCs/>
              </w:rPr>
              <w:t>E</w:t>
            </w:r>
            <w:r w:rsidR="00A601BA">
              <w:rPr>
                <w:rFonts w:ascii="Arial" w:hAnsi="Arial" w:cs="Arial"/>
                <w:iCs/>
              </w:rPr>
              <w:t>ngage with the market to conduct soundings, ensuring tendering strategies are supportive of market conditions</w:t>
            </w:r>
          </w:p>
          <w:p w14:paraId="2AB4B5E0" w14:textId="018FCC61" w:rsidR="00A601BA" w:rsidRPr="00E8278E" w:rsidRDefault="004B78A3" w:rsidP="00A112B9">
            <w:pPr>
              <w:pStyle w:val="ListParagraph"/>
              <w:numPr>
                <w:ilvl w:val="0"/>
                <w:numId w:val="2"/>
              </w:numPr>
              <w:rPr>
                <w:rFonts w:ascii="Arial" w:hAnsi="Arial" w:cs="Arial"/>
                <w:iCs/>
                <w:lang w:val="en-IE"/>
              </w:rPr>
            </w:pPr>
            <w:r w:rsidRPr="00E8278E">
              <w:rPr>
                <w:rFonts w:ascii="Arial" w:hAnsi="Arial" w:cs="Arial"/>
                <w:iCs/>
                <w:lang w:val="en-IE"/>
              </w:rPr>
              <w:t>Contribute</w:t>
            </w:r>
            <w:r w:rsidR="00E17D13" w:rsidRPr="00E8278E">
              <w:rPr>
                <w:rFonts w:ascii="Arial" w:hAnsi="Arial" w:cs="Arial"/>
                <w:iCs/>
                <w:lang w:val="en-IE"/>
              </w:rPr>
              <w:t xml:space="preserve"> to the wider </w:t>
            </w:r>
            <w:r w:rsidR="00294E5F" w:rsidRPr="00E8278E">
              <w:rPr>
                <w:rFonts w:ascii="Arial" w:hAnsi="Arial" w:cs="Arial"/>
                <w:iCs/>
                <w:lang w:val="en-IE"/>
              </w:rPr>
              <w:t>C</w:t>
            </w:r>
            <w:r w:rsidR="00A601BA">
              <w:rPr>
                <w:rFonts w:ascii="Arial" w:hAnsi="Arial" w:cs="Arial"/>
                <w:iCs/>
                <w:lang w:val="en-IE"/>
              </w:rPr>
              <w:t xml:space="preserve">apital &amp; Estates </w:t>
            </w:r>
            <w:r w:rsidR="00E17D13" w:rsidRPr="00E8278E">
              <w:rPr>
                <w:rFonts w:ascii="Arial" w:hAnsi="Arial" w:cs="Arial"/>
                <w:iCs/>
                <w:lang w:val="en-IE"/>
              </w:rPr>
              <w:t>standardisation agenda by aligning procurement processes with healthcare delivery outcomes, patient safety, and decarbonisation objectives.</w:t>
            </w:r>
          </w:p>
          <w:p w14:paraId="160867A8" w14:textId="77777777" w:rsidR="00792F91" w:rsidRPr="004B78A3" w:rsidRDefault="004B78A3" w:rsidP="00A112B9">
            <w:pPr>
              <w:pStyle w:val="ListParagraph"/>
              <w:numPr>
                <w:ilvl w:val="0"/>
                <w:numId w:val="2"/>
              </w:numPr>
              <w:rPr>
                <w:color w:val="000099"/>
              </w:rPr>
            </w:pPr>
            <w:r w:rsidRPr="00E8278E">
              <w:rPr>
                <w:rFonts w:ascii="Arial" w:hAnsi="Arial" w:cs="Arial"/>
                <w:iCs/>
                <w:lang w:val="en-IE"/>
              </w:rPr>
              <w:t>Represent</w:t>
            </w:r>
            <w:r w:rsidR="00E17D13" w:rsidRPr="00E8278E">
              <w:rPr>
                <w:rFonts w:ascii="Arial" w:hAnsi="Arial" w:cs="Arial"/>
                <w:iCs/>
                <w:lang w:val="en-IE"/>
              </w:rPr>
              <w:t xml:space="preserve"> the HSE at national and external forums as the lead advisor on </w:t>
            </w:r>
            <w:r w:rsidR="00681288">
              <w:rPr>
                <w:rFonts w:ascii="Arial" w:hAnsi="Arial" w:cs="Arial"/>
                <w:iCs/>
                <w:lang w:val="en-IE"/>
              </w:rPr>
              <w:t>i</w:t>
            </w:r>
            <w:r w:rsidR="00681288" w:rsidRPr="00681288">
              <w:rPr>
                <w:rFonts w:ascii="Arial" w:hAnsi="Arial" w:cs="Arial"/>
                <w:iCs/>
                <w:lang w:val="en-IE"/>
              </w:rPr>
              <w:t xml:space="preserve">nfrastructure </w:t>
            </w:r>
            <w:r w:rsidR="00E17D13" w:rsidRPr="00E8278E">
              <w:rPr>
                <w:rFonts w:ascii="Arial" w:hAnsi="Arial" w:cs="Arial"/>
                <w:iCs/>
                <w:lang w:val="en-IE"/>
              </w:rPr>
              <w:t>procurement.</w:t>
            </w:r>
          </w:p>
          <w:p w14:paraId="1EEE9604" w14:textId="77777777" w:rsidR="004B78A3" w:rsidRDefault="004B78A3" w:rsidP="004B78A3">
            <w:pPr>
              <w:ind w:left="360"/>
              <w:rPr>
                <w:rFonts w:ascii="Arial" w:hAnsi="Arial" w:cs="Arial"/>
                <w:iCs/>
              </w:rPr>
            </w:pPr>
          </w:p>
          <w:p w14:paraId="131528EE" w14:textId="0E52F0DA" w:rsidR="004B78A3" w:rsidRPr="004B78A3" w:rsidRDefault="004B78A3" w:rsidP="004B78A3">
            <w:pPr>
              <w:rPr>
                <w:rFonts w:ascii="Arial" w:hAnsi="Arial" w:cs="Arial"/>
                <w:iCs/>
              </w:rPr>
            </w:pPr>
            <w:r w:rsidRPr="004B78A3">
              <w:rPr>
                <w:rFonts w:ascii="Arial" w:hAnsi="Arial" w:cs="Arial"/>
                <w:iCs/>
              </w:rPr>
              <w:t>The role of Principal Advisor – Infrastructure Procurement will carry a national remit.</w:t>
            </w:r>
          </w:p>
          <w:p w14:paraId="3875957D" w14:textId="7DA09F33" w:rsidR="004B78A3" w:rsidRPr="004B78A3" w:rsidRDefault="004B78A3" w:rsidP="004B78A3">
            <w:pPr>
              <w:rPr>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2503D6F2" w14:textId="3C6D9CC1" w:rsidR="00F5419B" w:rsidRDefault="00251042" w:rsidP="006F7D98">
            <w:pPr>
              <w:rPr>
                <w:rFonts w:ascii="Arial" w:hAnsi="Arial" w:cs="Arial"/>
              </w:rPr>
            </w:pPr>
            <w:r>
              <w:rPr>
                <w:rFonts w:ascii="Arial" w:hAnsi="Arial" w:cs="Arial"/>
              </w:rPr>
              <w:t>For the purposes of this role duties and responsibilities shall apply to all funding sources i.e. revenue or capital.</w:t>
            </w:r>
            <w:r w:rsidR="00F5419B">
              <w:rPr>
                <w:rFonts w:ascii="Arial" w:hAnsi="Arial" w:cs="Arial"/>
              </w:rPr>
              <w:t xml:space="preserve"> Also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 xml:space="preserve">procurement” and “works and works related services” may be used interchangeably. </w:t>
            </w:r>
          </w:p>
          <w:p w14:paraId="53D4DDDB" w14:textId="77777777" w:rsidR="00F5419B" w:rsidRDefault="00F5419B" w:rsidP="006F7D98">
            <w:pPr>
              <w:rPr>
                <w:rFonts w:ascii="Arial" w:hAnsi="Arial" w:cs="Arial"/>
              </w:rPr>
            </w:pPr>
          </w:p>
          <w:p w14:paraId="686953C8" w14:textId="6E813EA7" w:rsidR="006F7D98" w:rsidRDefault="006F7D98" w:rsidP="006F7D98">
            <w:pPr>
              <w:rPr>
                <w:rFonts w:ascii="Arial" w:hAnsi="Arial" w:cs="Arial"/>
              </w:rPr>
            </w:pPr>
            <w:r>
              <w:rPr>
                <w:rFonts w:ascii="Arial" w:hAnsi="Arial" w:cs="Arial"/>
              </w:rPr>
              <w:t xml:space="preserve">In accordance with the policies and procedures of </w:t>
            </w:r>
            <w:r w:rsidRPr="00D66B1A">
              <w:rPr>
                <w:rFonts w:ascii="Arial" w:hAnsi="Arial" w:cs="Arial"/>
              </w:rPr>
              <w:t xml:space="preserve">the HSE and working as part of the Capital &amp; Estates Management Team, the </w:t>
            </w:r>
            <w:r w:rsidR="00D66B1A">
              <w:rPr>
                <w:rFonts w:ascii="Arial" w:hAnsi="Arial" w:cs="Arial"/>
                <w:iCs/>
              </w:rPr>
              <w:t>Principal</w:t>
            </w:r>
            <w:r w:rsidR="00D66B1A" w:rsidRPr="00D66B1A">
              <w:rPr>
                <w:rFonts w:ascii="Arial" w:hAnsi="Arial" w:cs="Arial"/>
                <w:iCs/>
              </w:rPr>
              <w:t xml:space="preserve"> </w:t>
            </w:r>
            <w:r w:rsidR="000971B0">
              <w:rPr>
                <w:rFonts w:ascii="Arial" w:hAnsi="Arial" w:cs="Arial"/>
                <w:iCs/>
              </w:rPr>
              <w:t>Advisor</w:t>
            </w:r>
            <w:r w:rsidR="00D66B1A" w:rsidRPr="00D66B1A">
              <w:rPr>
                <w:rFonts w:ascii="Arial" w:hAnsi="Arial" w:cs="Arial"/>
                <w:iCs/>
              </w:rPr>
              <w:t xml:space="preserve"> </w:t>
            </w:r>
            <w:r w:rsidR="00B469D7" w:rsidRPr="00613681">
              <w:rPr>
                <w:rFonts w:ascii="Arial" w:hAnsi="Arial" w:cs="Arial"/>
                <w:iCs/>
              </w:rPr>
              <w:t>–</w:t>
            </w:r>
            <w:r w:rsidRPr="00D66B1A">
              <w:rPr>
                <w:rFonts w:ascii="Arial" w:hAnsi="Arial" w:cs="Arial"/>
                <w:iCs/>
              </w:rPr>
              <w:t xml:space="preserve"> </w:t>
            </w:r>
            <w:r w:rsidR="00681288" w:rsidRPr="00681288">
              <w:rPr>
                <w:rFonts w:ascii="Arial" w:hAnsi="Arial" w:cs="Arial"/>
                <w:iCs/>
              </w:rPr>
              <w:t xml:space="preserve">Infrastructure </w:t>
            </w:r>
            <w:r w:rsidR="00B469D7" w:rsidRPr="00D66B1A">
              <w:rPr>
                <w:rFonts w:ascii="Arial" w:hAnsi="Arial" w:cs="Arial"/>
                <w:iCs/>
              </w:rPr>
              <w:t>Procurement</w:t>
            </w:r>
            <w:r w:rsidRPr="00D66B1A">
              <w:rPr>
                <w:rFonts w:ascii="Arial" w:hAnsi="Arial" w:cs="Arial"/>
                <w:iCs/>
              </w:rPr>
              <w:t xml:space="preserve"> will</w:t>
            </w:r>
            <w:r w:rsidRPr="00D66B1A">
              <w:rPr>
                <w:rFonts w:ascii="Arial" w:hAnsi="Arial" w:cs="Arial"/>
              </w:rPr>
              <w:t>:</w:t>
            </w:r>
          </w:p>
          <w:p w14:paraId="2BC00A22" w14:textId="77777777" w:rsidR="006F7D98" w:rsidRDefault="006F7D98" w:rsidP="006F7D98">
            <w:pPr>
              <w:rPr>
                <w:rFonts w:ascii="Arial" w:hAnsi="Arial" w:cs="Arial"/>
              </w:rPr>
            </w:pPr>
          </w:p>
          <w:p w14:paraId="1FB2E019" w14:textId="0D24F88F" w:rsidR="006F7D98" w:rsidRDefault="006F7D98" w:rsidP="00A112B9">
            <w:pPr>
              <w:numPr>
                <w:ilvl w:val="0"/>
                <w:numId w:val="3"/>
              </w:numPr>
              <w:spacing w:after="120"/>
              <w:jc w:val="both"/>
              <w:rPr>
                <w:rFonts w:ascii="Arial" w:hAnsi="Arial" w:cs="Arial"/>
              </w:rPr>
            </w:pPr>
            <w:r>
              <w:rPr>
                <w:rFonts w:ascii="Arial" w:hAnsi="Arial" w:cs="Arial"/>
              </w:rPr>
              <w:t>R</w:t>
            </w:r>
            <w:r w:rsidRPr="00540ACA">
              <w:rPr>
                <w:rFonts w:ascii="Arial" w:hAnsi="Arial" w:cs="Arial"/>
              </w:rPr>
              <w:t xml:space="preserve">eport monthly on the status of </w:t>
            </w:r>
            <w:r w:rsidR="00681288">
              <w:rPr>
                <w:rFonts w:ascii="Arial" w:hAnsi="Arial" w:cs="Arial"/>
              </w:rPr>
              <w:t>i</w:t>
            </w:r>
            <w:r w:rsidR="00681288" w:rsidRPr="00681288">
              <w:rPr>
                <w:rFonts w:ascii="Arial" w:hAnsi="Arial" w:cs="Arial"/>
              </w:rPr>
              <w:t>nfrastructure</w:t>
            </w:r>
            <w:r w:rsidR="00681288">
              <w:rPr>
                <w:rFonts w:ascii="Arial" w:hAnsi="Arial" w:cs="Arial"/>
              </w:rPr>
              <w:t xml:space="preserve"> </w:t>
            </w:r>
            <w:r w:rsidR="00E22C69">
              <w:rPr>
                <w:rFonts w:ascii="Arial" w:hAnsi="Arial" w:cs="Arial"/>
              </w:rPr>
              <w:t xml:space="preserve">works/works related services </w:t>
            </w:r>
            <w:r w:rsidR="00251042">
              <w:rPr>
                <w:rFonts w:ascii="Arial" w:hAnsi="Arial" w:cs="Arial"/>
              </w:rPr>
              <w:t>procurement activities.</w:t>
            </w:r>
          </w:p>
          <w:p w14:paraId="43946D9F" w14:textId="1A994B05" w:rsidR="00251042" w:rsidRDefault="00251042" w:rsidP="00A112B9">
            <w:pPr>
              <w:pStyle w:val="ListParagraph"/>
              <w:numPr>
                <w:ilvl w:val="0"/>
                <w:numId w:val="3"/>
              </w:numPr>
              <w:spacing w:after="120"/>
              <w:ind w:left="714" w:hanging="357"/>
              <w:jc w:val="both"/>
              <w:rPr>
                <w:rFonts w:ascii="Arial" w:hAnsi="Arial" w:cs="Arial"/>
              </w:rPr>
            </w:pPr>
            <w:r>
              <w:rPr>
                <w:rFonts w:ascii="Arial" w:hAnsi="Arial" w:cs="Arial"/>
              </w:rPr>
              <w:t xml:space="preserve">Develop strategies for the procurement of </w:t>
            </w:r>
            <w:r w:rsidR="00681288">
              <w:rPr>
                <w:rFonts w:ascii="Arial" w:hAnsi="Arial" w:cs="Arial"/>
              </w:rPr>
              <w:t>i</w:t>
            </w:r>
            <w:r w:rsidR="00681288" w:rsidRPr="00681288">
              <w:rPr>
                <w:rFonts w:ascii="Arial" w:hAnsi="Arial" w:cs="Arial"/>
              </w:rPr>
              <w:t xml:space="preserve">nfrastructure </w:t>
            </w:r>
            <w:r w:rsidR="00E22C69">
              <w:rPr>
                <w:rFonts w:ascii="Arial" w:hAnsi="Arial" w:cs="Arial"/>
              </w:rPr>
              <w:t>works</w:t>
            </w:r>
            <w:r w:rsidR="00681288">
              <w:rPr>
                <w:rFonts w:ascii="Arial" w:hAnsi="Arial" w:cs="Arial"/>
              </w:rPr>
              <w:t>/</w:t>
            </w:r>
            <w:r w:rsidR="00E22C69">
              <w:rPr>
                <w:rFonts w:ascii="Arial" w:hAnsi="Arial" w:cs="Arial"/>
              </w:rPr>
              <w:t xml:space="preserve">works related services </w:t>
            </w:r>
            <w:r>
              <w:rPr>
                <w:rFonts w:ascii="Arial" w:hAnsi="Arial" w:cs="Arial"/>
              </w:rPr>
              <w:t xml:space="preserve">for all projects/programmes funded by the HSE. </w:t>
            </w:r>
          </w:p>
          <w:p w14:paraId="7FBE5373" w14:textId="05DFB691" w:rsidR="00251042" w:rsidRPr="00F5419B" w:rsidRDefault="00251042" w:rsidP="00A112B9">
            <w:pPr>
              <w:pStyle w:val="ListParagraph"/>
              <w:numPr>
                <w:ilvl w:val="0"/>
                <w:numId w:val="3"/>
              </w:numPr>
              <w:spacing w:after="120"/>
              <w:ind w:left="714" w:hanging="357"/>
              <w:jc w:val="both"/>
              <w:rPr>
                <w:rFonts w:ascii="Arial" w:hAnsi="Arial" w:cs="Arial"/>
              </w:rPr>
            </w:pPr>
            <w:r>
              <w:rPr>
                <w:rFonts w:ascii="Arial" w:hAnsi="Arial" w:cs="Arial"/>
              </w:rPr>
              <w:t xml:space="preserve">Develop and maintain all documentation related to </w:t>
            </w:r>
            <w:r w:rsidR="00681288">
              <w:rPr>
                <w:rFonts w:ascii="Arial" w:hAnsi="Arial" w:cs="Arial"/>
              </w:rPr>
              <w:t>i</w:t>
            </w:r>
            <w:r w:rsidR="00681288" w:rsidRPr="00681288">
              <w:rPr>
                <w:rFonts w:ascii="Arial" w:hAnsi="Arial" w:cs="Arial"/>
              </w:rPr>
              <w:t>nfrastructure</w:t>
            </w:r>
            <w:r w:rsidR="00681288">
              <w:rPr>
                <w:rFonts w:ascii="Arial" w:hAnsi="Arial" w:cs="Arial"/>
              </w:rPr>
              <w:t xml:space="preserve"> </w:t>
            </w:r>
            <w:r w:rsidR="00E22C69">
              <w:rPr>
                <w:rFonts w:ascii="Arial" w:hAnsi="Arial" w:cs="Arial"/>
              </w:rPr>
              <w:t xml:space="preserve">works/works related services </w:t>
            </w:r>
            <w:r>
              <w:rPr>
                <w:rFonts w:ascii="Arial" w:hAnsi="Arial" w:cs="Arial"/>
              </w:rPr>
              <w:t xml:space="preserve">procurement i.e. standard SAQ, tender docs, </w:t>
            </w:r>
            <w:r w:rsidR="00E22C69">
              <w:rPr>
                <w:rFonts w:ascii="Arial" w:hAnsi="Arial" w:cs="Arial"/>
              </w:rPr>
              <w:t xml:space="preserve">training material </w:t>
            </w:r>
            <w:r>
              <w:rPr>
                <w:rFonts w:ascii="Arial" w:hAnsi="Arial" w:cs="Arial"/>
              </w:rPr>
              <w:t>etc.</w:t>
            </w:r>
          </w:p>
          <w:p w14:paraId="0207F45E" w14:textId="726B918B" w:rsidR="00251042" w:rsidRPr="00251042" w:rsidRDefault="006F7D98" w:rsidP="00A112B9">
            <w:pPr>
              <w:numPr>
                <w:ilvl w:val="0"/>
                <w:numId w:val="3"/>
              </w:numPr>
              <w:spacing w:after="120"/>
              <w:jc w:val="both"/>
              <w:rPr>
                <w:rFonts w:ascii="Arial" w:hAnsi="Arial" w:cs="Arial"/>
              </w:rPr>
            </w:pPr>
            <w:r>
              <w:rPr>
                <w:rFonts w:ascii="Arial" w:hAnsi="Arial" w:cs="Arial"/>
              </w:rPr>
              <w:t>I</w:t>
            </w:r>
            <w:r w:rsidRPr="00540ACA">
              <w:rPr>
                <w:rFonts w:ascii="Arial" w:hAnsi="Arial" w:cs="Arial"/>
              </w:rPr>
              <w:t>mplement information systems to assist in the monitoring and reporting of</w:t>
            </w:r>
            <w:r w:rsidR="00F5419B">
              <w:rPr>
                <w:rFonts w:ascii="Arial" w:hAnsi="Arial" w:cs="Arial"/>
              </w:rPr>
              <w:t xml:space="preserve">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 xml:space="preserve">works/works related services </w:t>
            </w:r>
            <w:r w:rsidR="00251042">
              <w:rPr>
                <w:rFonts w:ascii="Arial" w:hAnsi="Arial" w:cs="Arial"/>
              </w:rPr>
              <w:t>procurement.</w:t>
            </w:r>
          </w:p>
          <w:p w14:paraId="3E6CBFE7" w14:textId="23BB7C88" w:rsidR="00C83464" w:rsidRDefault="00C83464" w:rsidP="00A112B9">
            <w:pPr>
              <w:numPr>
                <w:ilvl w:val="0"/>
                <w:numId w:val="3"/>
              </w:numPr>
              <w:spacing w:after="120"/>
              <w:jc w:val="both"/>
              <w:rPr>
                <w:rFonts w:ascii="Arial" w:hAnsi="Arial" w:cs="Arial"/>
              </w:rPr>
            </w:pPr>
            <w:r>
              <w:rPr>
                <w:rFonts w:ascii="Arial" w:hAnsi="Arial" w:cs="Arial"/>
              </w:rPr>
              <w:t xml:space="preserve">Take a lead part in the roll out of the HSE's National Estates Information System </w:t>
            </w:r>
            <w:proofErr w:type="gramStart"/>
            <w:r>
              <w:rPr>
                <w:rFonts w:ascii="Arial" w:hAnsi="Arial" w:cs="Arial"/>
              </w:rPr>
              <w:t>in particular for</w:t>
            </w:r>
            <w:proofErr w:type="gramEnd"/>
            <w:r>
              <w:rPr>
                <w:rFonts w:ascii="Arial" w:hAnsi="Arial" w:cs="Arial"/>
              </w:rPr>
              <w:t xml:space="preserve">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 xml:space="preserve">works/works related services procurement </w:t>
            </w:r>
            <w:r>
              <w:rPr>
                <w:rFonts w:ascii="Arial" w:hAnsi="Arial" w:cs="Arial"/>
              </w:rPr>
              <w:t>management</w:t>
            </w:r>
            <w:r w:rsidR="00251042">
              <w:rPr>
                <w:rFonts w:ascii="Arial" w:hAnsi="Arial" w:cs="Arial"/>
              </w:rPr>
              <w:t>.</w:t>
            </w:r>
          </w:p>
          <w:p w14:paraId="26FC0DAA" w14:textId="2C543968" w:rsidR="00FB2B33" w:rsidRDefault="00251042" w:rsidP="00A112B9">
            <w:pPr>
              <w:numPr>
                <w:ilvl w:val="0"/>
                <w:numId w:val="3"/>
              </w:numPr>
              <w:spacing w:after="120"/>
              <w:jc w:val="both"/>
              <w:rPr>
                <w:rFonts w:ascii="Arial" w:hAnsi="Arial" w:cs="Arial"/>
              </w:rPr>
            </w:pPr>
            <w:r>
              <w:rPr>
                <w:rFonts w:ascii="Arial" w:hAnsi="Arial" w:cs="Arial"/>
              </w:rPr>
              <w:t xml:space="preserve">Lead on interaction with </w:t>
            </w:r>
            <w:proofErr w:type="spellStart"/>
            <w:r>
              <w:rPr>
                <w:rFonts w:ascii="Arial" w:hAnsi="Arial" w:cs="Arial"/>
              </w:rPr>
              <w:t>eTenders</w:t>
            </w:r>
            <w:proofErr w:type="spellEnd"/>
            <w:r>
              <w:rPr>
                <w:rFonts w:ascii="Arial" w:hAnsi="Arial" w:cs="Arial"/>
              </w:rPr>
              <w:t xml:space="preserve"> / Office of Government Procurement / </w:t>
            </w:r>
            <w:proofErr w:type="spellStart"/>
            <w:r>
              <w:rPr>
                <w:rFonts w:ascii="Arial" w:hAnsi="Arial" w:cs="Arial"/>
              </w:rPr>
              <w:t>SupplyGov</w:t>
            </w:r>
            <w:proofErr w:type="spellEnd"/>
            <w:r>
              <w:rPr>
                <w:rFonts w:ascii="Arial" w:hAnsi="Arial" w:cs="Arial"/>
              </w:rPr>
              <w:t xml:space="preserve"> etc. </w:t>
            </w:r>
          </w:p>
          <w:p w14:paraId="415867CA" w14:textId="6389B6A1" w:rsidR="00E22C69" w:rsidRDefault="00E22C69" w:rsidP="00A112B9">
            <w:pPr>
              <w:numPr>
                <w:ilvl w:val="0"/>
                <w:numId w:val="3"/>
              </w:numPr>
              <w:spacing w:after="120"/>
              <w:jc w:val="both"/>
              <w:rPr>
                <w:rFonts w:ascii="Arial" w:hAnsi="Arial" w:cs="Arial"/>
              </w:rPr>
            </w:pPr>
            <w:r>
              <w:rPr>
                <w:rFonts w:ascii="Arial" w:hAnsi="Arial" w:cs="Arial"/>
              </w:rPr>
              <w:t xml:space="preserve">Represent the National Director </w:t>
            </w:r>
            <w:r w:rsidR="00E56D26">
              <w:rPr>
                <w:rFonts w:ascii="Arial" w:hAnsi="Arial" w:cs="Arial"/>
              </w:rPr>
              <w:t xml:space="preserve">or Chief Technical Advisor </w:t>
            </w:r>
            <w:r>
              <w:rPr>
                <w:rFonts w:ascii="Arial" w:hAnsi="Arial" w:cs="Arial"/>
              </w:rPr>
              <w:t xml:space="preserve">as requested. </w:t>
            </w:r>
          </w:p>
          <w:p w14:paraId="267B321B" w14:textId="6AA52AC5" w:rsidR="00E22C69" w:rsidRPr="00251042" w:rsidRDefault="00E22C69" w:rsidP="00A112B9">
            <w:pPr>
              <w:numPr>
                <w:ilvl w:val="0"/>
                <w:numId w:val="3"/>
              </w:numPr>
              <w:spacing w:after="120"/>
              <w:jc w:val="both"/>
              <w:rPr>
                <w:rFonts w:ascii="Arial" w:hAnsi="Arial" w:cs="Arial"/>
              </w:rPr>
            </w:pPr>
            <w:r>
              <w:rPr>
                <w:rFonts w:ascii="Arial" w:hAnsi="Arial" w:cs="Arial"/>
              </w:rPr>
              <w:t xml:space="preserve">Engage with industry as requested by the National Director </w:t>
            </w:r>
            <w:r w:rsidR="00E56D26">
              <w:rPr>
                <w:rFonts w:ascii="Arial" w:hAnsi="Arial" w:cs="Arial"/>
              </w:rPr>
              <w:t xml:space="preserve">or Chief Technical Advisor </w:t>
            </w:r>
            <w:r>
              <w:rPr>
                <w:rFonts w:ascii="Arial" w:hAnsi="Arial" w:cs="Arial"/>
              </w:rPr>
              <w:t xml:space="preserve">and maintain a detailed knowledge of market conditions/forces related to </w:t>
            </w:r>
            <w:r w:rsidR="00681288">
              <w:rPr>
                <w:rFonts w:ascii="Arial" w:hAnsi="Arial" w:cs="Arial"/>
              </w:rPr>
              <w:t>i</w:t>
            </w:r>
            <w:r w:rsidR="00681288" w:rsidRPr="00681288">
              <w:rPr>
                <w:rFonts w:ascii="Arial" w:hAnsi="Arial" w:cs="Arial"/>
              </w:rPr>
              <w:t xml:space="preserve">nfrastructure </w:t>
            </w:r>
            <w:r>
              <w:rPr>
                <w:rFonts w:ascii="Arial" w:hAnsi="Arial" w:cs="Arial"/>
              </w:rPr>
              <w:t>works/works related services.</w:t>
            </w:r>
          </w:p>
          <w:p w14:paraId="0250C185" w14:textId="5D66BEB3" w:rsidR="00FB2B33" w:rsidRDefault="00FB2B33" w:rsidP="00A112B9">
            <w:pPr>
              <w:pStyle w:val="ListParagraph"/>
              <w:numPr>
                <w:ilvl w:val="0"/>
                <w:numId w:val="3"/>
              </w:numPr>
              <w:spacing w:after="120"/>
              <w:ind w:left="714" w:hanging="357"/>
              <w:jc w:val="both"/>
              <w:rPr>
                <w:rFonts w:ascii="Arial" w:hAnsi="Arial" w:cs="Arial"/>
              </w:rPr>
            </w:pPr>
            <w:r>
              <w:rPr>
                <w:rFonts w:ascii="Arial" w:hAnsi="Arial" w:cs="Arial"/>
              </w:rPr>
              <w:t xml:space="preserve">Monitor all HSE expenditure on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 xml:space="preserve">works/works related </w:t>
            </w:r>
            <w:r>
              <w:rPr>
                <w:rFonts w:ascii="Arial" w:hAnsi="Arial" w:cs="Arial"/>
              </w:rPr>
              <w:t>services for compliance with procurement legislation and provide assurance to the HSE in relation to same. Establish all processes and procedures related to same.</w:t>
            </w:r>
          </w:p>
          <w:p w14:paraId="3E2B2CCC" w14:textId="49AED1E3" w:rsidR="00FB2B33" w:rsidRDefault="00FB2B33" w:rsidP="00A112B9">
            <w:pPr>
              <w:pStyle w:val="ListParagraph"/>
              <w:numPr>
                <w:ilvl w:val="0"/>
                <w:numId w:val="3"/>
              </w:numPr>
              <w:spacing w:after="120"/>
              <w:ind w:left="714" w:hanging="357"/>
              <w:jc w:val="both"/>
              <w:rPr>
                <w:rFonts w:ascii="Arial" w:hAnsi="Arial" w:cs="Arial"/>
              </w:rPr>
            </w:pPr>
            <w:r>
              <w:rPr>
                <w:rFonts w:ascii="Arial" w:hAnsi="Arial" w:cs="Arial"/>
              </w:rPr>
              <w:t xml:space="preserve">Report to the </w:t>
            </w:r>
            <w:proofErr w:type="spellStart"/>
            <w:r w:rsidRPr="000A1C32">
              <w:rPr>
                <w:rFonts w:ascii="Arial" w:hAnsi="Arial" w:cs="Arial"/>
              </w:rPr>
              <w:t>DoH</w:t>
            </w:r>
            <w:proofErr w:type="spellEnd"/>
            <w:r w:rsidRPr="000A1C32">
              <w:rPr>
                <w:rFonts w:ascii="Arial" w:hAnsi="Arial" w:cs="Arial"/>
              </w:rPr>
              <w:t xml:space="preserve">, HSE </w:t>
            </w:r>
            <w:r>
              <w:rPr>
                <w:rFonts w:ascii="Arial" w:hAnsi="Arial" w:cs="Arial"/>
              </w:rPr>
              <w:t xml:space="preserve">Senior Leadership Team, HSE Audit &amp; Risk Committee, HSE </w:t>
            </w:r>
            <w:r w:rsidRPr="000A1C32">
              <w:rPr>
                <w:rFonts w:ascii="Arial" w:hAnsi="Arial" w:cs="Arial"/>
              </w:rPr>
              <w:t xml:space="preserve">Board, </w:t>
            </w:r>
            <w:r>
              <w:rPr>
                <w:rFonts w:ascii="Arial" w:hAnsi="Arial" w:cs="Arial"/>
              </w:rPr>
              <w:t>Capital &amp; Estates colleagues</w:t>
            </w:r>
            <w:r w:rsidRPr="000A1C32">
              <w:rPr>
                <w:rFonts w:ascii="Arial" w:hAnsi="Arial" w:cs="Arial"/>
              </w:rPr>
              <w:t xml:space="preserve">, </w:t>
            </w:r>
            <w:r>
              <w:rPr>
                <w:rFonts w:ascii="Arial" w:hAnsi="Arial" w:cs="Arial"/>
              </w:rPr>
              <w:t xml:space="preserve">Regional Health Areas etc. on all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 xml:space="preserve">works/works related services </w:t>
            </w:r>
            <w:r>
              <w:rPr>
                <w:rFonts w:ascii="Arial" w:hAnsi="Arial" w:cs="Arial"/>
              </w:rPr>
              <w:t>compliance with procurement legislation.</w:t>
            </w:r>
          </w:p>
          <w:p w14:paraId="0E0B87D9" w14:textId="52B6CAC7" w:rsidR="00FB2B33" w:rsidRDefault="00FB2B33" w:rsidP="00A112B9">
            <w:pPr>
              <w:pStyle w:val="ListParagraph"/>
              <w:numPr>
                <w:ilvl w:val="0"/>
                <w:numId w:val="3"/>
              </w:numPr>
              <w:spacing w:after="120"/>
              <w:ind w:left="714" w:hanging="357"/>
              <w:jc w:val="both"/>
              <w:rPr>
                <w:rFonts w:ascii="Arial" w:hAnsi="Arial" w:cs="Arial"/>
              </w:rPr>
            </w:pPr>
            <w:r>
              <w:rPr>
                <w:rFonts w:ascii="Arial" w:hAnsi="Arial" w:cs="Arial"/>
              </w:rPr>
              <w:t xml:space="preserve">Establish procurement competitions, frameworks, purchasing agreements etc. for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 xml:space="preserve">works/works related services </w:t>
            </w:r>
            <w:r>
              <w:rPr>
                <w:rFonts w:ascii="Arial" w:hAnsi="Arial" w:cs="Arial"/>
              </w:rPr>
              <w:t xml:space="preserve">for all projects funded by the HSE. </w:t>
            </w:r>
          </w:p>
          <w:p w14:paraId="614FEC38" w14:textId="7B3CF0AC" w:rsidR="00B469D7" w:rsidRPr="000A1C32" w:rsidRDefault="00B469D7" w:rsidP="00A112B9">
            <w:pPr>
              <w:pStyle w:val="ListParagraph"/>
              <w:numPr>
                <w:ilvl w:val="0"/>
                <w:numId w:val="3"/>
              </w:numPr>
              <w:spacing w:after="120"/>
              <w:ind w:left="714" w:hanging="357"/>
              <w:jc w:val="both"/>
              <w:rPr>
                <w:rFonts w:ascii="Arial" w:hAnsi="Arial" w:cs="Arial"/>
              </w:rPr>
            </w:pPr>
            <w:r>
              <w:rPr>
                <w:rFonts w:ascii="Arial" w:hAnsi="Arial" w:cs="Arial"/>
              </w:rPr>
              <w:t>Partake and/or lead in the review of projects at various stage approval gates or throughout the project lifecycle.</w:t>
            </w:r>
          </w:p>
          <w:p w14:paraId="4D099E34" w14:textId="269982B9" w:rsidR="006F7D98" w:rsidRDefault="00251042" w:rsidP="00A112B9">
            <w:pPr>
              <w:numPr>
                <w:ilvl w:val="0"/>
                <w:numId w:val="3"/>
              </w:numPr>
              <w:spacing w:after="120"/>
              <w:ind w:left="714" w:hanging="357"/>
              <w:jc w:val="both"/>
              <w:rPr>
                <w:rFonts w:ascii="Arial" w:hAnsi="Arial" w:cs="Arial"/>
              </w:rPr>
            </w:pPr>
            <w:r>
              <w:rPr>
                <w:rFonts w:ascii="Arial" w:hAnsi="Arial" w:cs="Arial"/>
              </w:rPr>
              <w:t>S</w:t>
            </w:r>
            <w:r w:rsidR="00C83464">
              <w:rPr>
                <w:rFonts w:ascii="Arial" w:hAnsi="Arial" w:cs="Arial"/>
              </w:rPr>
              <w:t>upport</w:t>
            </w:r>
            <w:r w:rsidR="006F7D98">
              <w:rPr>
                <w:rFonts w:ascii="Arial" w:hAnsi="Arial" w:cs="Arial"/>
              </w:rPr>
              <w:t xml:space="preserve"> the </w:t>
            </w:r>
            <w:r w:rsidR="00C83464">
              <w:rPr>
                <w:rFonts w:ascii="Arial" w:hAnsi="Arial" w:cs="Arial"/>
              </w:rPr>
              <w:t>relevant HSE’s Capital Planning Governance Groups</w:t>
            </w:r>
            <w:r w:rsidR="00B469D7">
              <w:rPr>
                <w:rFonts w:ascii="Arial" w:hAnsi="Arial" w:cs="Arial"/>
              </w:rPr>
              <w:t>.</w:t>
            </w:r>
          </w:p>
          <w:p w14:paraId="05070C4F" w14:textId="38AAF155" w:rsidR="006F7D98" w:rsidRDefault="006F7D98" w:rsidP="00A112B9">
            <w:pPr>
              <w:numPr>
                <w:ilvl w:val="0"/>
                <w:numId w:val="3"/>
              </w:numPr>
              <w:spacing w:after="120"/>
              <w:ind w:left="714" w:hanging="357"/>
              <w:jc w:val="both"/>
              <w:rPr>
                <w:rFonts w:ascii="Arial" w:hAnsi="Arial" w:cs="Arial"/>
              </w:rPr>
            </w:pPr>
            <w:r>
              <w:rPr>
                <w:rFonts w:ascii="Arial" w:hAnsi="Arial" w:cs="Arial"/>
              </w:rPr>
              <w:t xml:space="preserve">Co-ordinate </w:t>
            </w:r>
            <w:r w:rsidR="00B469D7">
              <w:rPr>
                <w:rFonts w:ascii="Arial" w:hAnsi="Arial" w:cs="Arial"/>
              </w:rPr>
              <w:t xml:space="preserve">and provide </w:t>
            </w:r>
            <w:r>
              <w:rPr>
                <w:rFonts w:ascii="Arial" w:hAnsi="Arial" w:cs="Arial"/>
              </w:rPr>
              <w:t>responses to</w:t>
            </w:r>
            <w:r w:rsidRPr="00540ACA">
              <w:rPr>
                <w:rFonts w:ascii="Arial" w:hAnsi="Arial" w:cs="Arial"/>
              </w:rPr>
              <w:t xml:space="preserve"> all parliamentary</w:t>
            </w:r>
            <w:r>
              <w:rPr>
                <w:rFonts w:ascii="Arial" w:hAnsi="Arial" w:cs="Arial"/>
              </w:rPr>
              <w:t xml:space="preserve"> questions and representations</w:t>
            </w:r>
            <w:r w:rsidRPr="00540ACA">
              <w:rPr>
                <w:rFonts w:ascii="Arial" w:hAnsi="Arial" w:cs="Arial"/>
              </w:rPr>
              <w:t xml:space="preserve"> and board questions and enquiries</w:t>
            </w:r>
            <w:r w:rsidR="00B469D7">
              <w:rPr>
                <w:rFonts w:ascii="Arial" w:hAnsi="Arial" w:cs="Arial"/>
              </w:rPr>
              <w:t>.</w:t>
            </w:r>
          </w:p>
          <w:p w14:paraId="7A6FD6E3" w14:textId="268D4787" w:rsidR="006F7D98" w:rsidRPr="00613681" w:rsidRDefault="00746261" w:rsidP="00A112B9">
            <w:pPr>
              <w:numPr>
                <w:ilvl w:val="0"/>
                <w:numId w:val="3"/>
              </w:numPr>
              <w:spacing w:after="120"/>
              <w:ind w:left="714" w:hanging="357"/>
              <w:jc w:val="both"/>
              <w:rPr>
                <w:rFonts w:ascii="Arial" w:hAnsi="Arial" w:cs="Arial"/>
              </w:rPr>
            </w:pPr>
            <w:r w:rsidRPr="00613681">
              <w:rPr>
                <w:rFonts w:ascii="Arial" w:hAnsi="Arial" w:cs="Arial"/>
              </w:rPr>
              <w:t>As determined by the Line Manager, a</w:t>
            </w:r>
            <w:r w:rsidR="006F7D98" w:rsidRPr="00613681">
              <w:rPr>
                <w:rFonts w:ascii="Arial" w:hAnsi="Arial" w:cs="Arial"/>
              </w:rPr>
              <w:t>ct as Freedom of Information Decision Maker for all requests relevant to Corporate Capital &amp; Estates</w:t>
            </w:r>
            <w:r w:rsidR="00B469D7" w:rsidRPr="00613681">
              <w:rPr>
                <w:rFonts w:ascii="Arial" w:hAnsi="Arial" w:cs="Arial"/>
              </w:rPr>
              <w:t>.</w:t>
            </w:r>
          </w:p>
          <w:p w14:paraId="78F4AB98" w14:textId="64C7F2B4" w:rsidR="006F7D98" w:rsidRDefault="006F7D98" w:rsidP="00A112B9">
            <w:pPr>
              <w:numPr>
                <w:ilvl w:val="0"/>
                <w:numId w:val="3"/>
              </w:numPr>
              <w:spacing w:after="120"/>
              <w:ind w:left="714" w:hanging="357"/>
              <w:jc w:val="both"/>
              <w:rPr>
                <w:rFonts w:ascii="Arial" w:hAnsi="Arial" w:cs="Arial"/>
              </w:rPr>
            </w:pPr>
            <w:r>
              <w:rPr>
                <w:rFonts w:ascii="Arial" w:hAnsi="Arial" w:cs="Arial"/>
              </w:rPr>
              <w:t>D</w:t>
            </w:r>
            <w:r w:rsidRPr="00540ACA">
              <w:rPr>
                <w:rFonts w:ascii="Arial" w:hAnsi="Arial" w:cs="Arial"/>
              </w:rPr>
              <w:t xml:space="preserve">evelop HSE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works/works related services</w:t>
            </w:r>
            <w:r w:rsidR="00B469D7">
              <w:rPr>
                <w:rFonts w:ascii="Arial" w:hAnsi="Arial" w:cs="Arial"/>
              </w:rPr>
              <w:t xml:space="preserve"> </w:t>
            </w:r>
            <w:r w:rsidR="00F5419B">
              <w:rPr>
                <w:rFonts w:ascii="Arial" w:hAnsi="Arial" w:cs="Arial"/>
              </w:rPr>
              <w:t>p</w:t>
            </w:r>
            <w:r w:rsidR="00B469D7">
              <w:rPr>
                <w:rFonts w:ascii="Arial" w:hAnsi="Arial" w:cs="Arial"/>
              </w:rPr>
              <w:t xml:space="preserve">rocurement </w:t>
            </w:r>
            <w:r w:rsidRPr="00540ACA">
              <w:rPr>
                <w:rFonts w:ascii="Arial" w:hAnsi="Arial" w:cs="Arial"/>
              </w:rPr>
              <w:t>policy and monitor its implementation</w:t>
            </w:r>
            <w:r w:rsidR="00B469D7">
              <w:rPr>
                <w:rFonts w:ascii="Arial" w:hAnsi="Arial" w:cs="Arial"/>
              </w:rPr>
              <w:t>.</w:t>
            </w:r>
          </w:p>
          <w:p w14:paraId="5D67E06D" w14:textId="301E7FBE" w:rsidR="006F7D98" w:rsidRDefault="00764209" w:rsidP="00A112B9">
            <w:pPr>
              <w:numPr>
                <w:ilvl w:val="0"/>
                <w:numId w:val="3"/>
              </w:numPr>
              <w:spacing w:after="120"/>
              <w:ind w:left="714" w:hanging="357"/>
              <w:jc w:val="both"/>
              <w:rPr>
                <w:rFonts w:ascii="Arial" w:hAnsi="Arial" w:cs="Arial"/>
              </w:rPr>
            </w:pPr>
            <w:r w:rsidRPr="00613681">
              <w:rPr>
                <w:rFonts w:ascii="Arial" w:hAnsi="Arial" w:cs="Arial"/>
              </w:rPr>
              <w:t>As determined by the Line Manager</w:t>
            </w:r>
            <w:r>
              <w:rPr>
                <w:rFonts w:ascii="Arial" w:hAnsi="Arial" w:cs="Arial"/>
              </w:rPr>
              <w:t xml:space="preserve">, </w:t>
            </w:r>
            <w:r w:rsidR="006F7D98" w:rsidRPr="00324FC7">
              <w:rPr>
                <w:rFonts w:ascii="Arial" w:hAnsi="Arial" w:cs="Arial"/>
              </w:rPr>
              <w:t>liaise with internal and ext</w:t>
            </w:r>
            <w:r w:rsidR="006F7D98">
              <w:rPr>
                <w:rFonts w:ascii="Arial" w:hAnsi="Arial" w:cs="Arial"/>
              </w:rPr>
              <w:t>e</w:t>
            </w:r>
            <w:r w:rsidR="006F7D98" w:rsidRPr="00324FC7">
              <w:rPr>
                <w:rFonts w:ascii="Arial" w:hAnsi="Arial" w:cs="Arial"/>
              </w:rPr>
              <w:t>r</w:t>
            </w:r>
            <w:r w:rsidR="006F7D98">
              <w:rPr>
                <w:rFonts w:ascii="Arial" w:hAnsi="Arial" w:cs="Arial"/>
              </w:rPr>
              <w:t>n</w:t>
            </w:r>
            <w:r w:rsidR="006F7D98" w:rsidRPr="00324FC7">
              <w:rPr>
                <w:rFonts w:ascii="Arial" w:hAnsi="Arial" w:cs="Arial"/>
              </w:rPr>
              <w:t xml:space="preserve">al audit - </w:t>
            </w:r>
            <w:r w:rsidR="006F7D98">
              <w:rPr>
                <w:rFonts w:ascii="Arial" w:hAnsi="Arial" w:cs="Arial"/>
              </w:rPr>
              <w:t>Comptroller and Auditor General (</w:t>
            </w:r>
            <w:r w:rsidR="006F7D98" w:rsidRPr="00324FC7">
              <w:rPr>
                <w:rFonts w:ascii="Arial" w:hAnsi="Arial" w:cs="Arial"/>
              </w:rPr>
              <w:t>C&amp;AG</w:t>
            </w:r>
            <w:r w:rsidR="006F7D98">
              <w:rPr>
                <w:rFonts w:ascii="Arial" w:hAnsi="Arial" w:cs="Arial"/>
              </w:rPr>
              <w:t>)</w:t>
            </w:r>
            <w:r w:rsidR="00B469D7">
              <w:rPr>
                <w:rFonts w:ascii="Arial" w:hAnsi="Arial" w:cs="Arial"/>
              </w:rPr>
              <w:t>.</w:t>
            </w:r>
          </w:p>
          <w:p w14:paraId="75199953" w14:textId="6A76DB7B" w:rsidR="006F7D98" w:rsidRDefault="006F7D98" w:rsidP="00A112B9">
            <w:pPr>
              <w:numPr>
                <w:ilvl w:val="0"/>
                <w:numId w:val="3"/>
              </w:numPr>
              <w:spacing w:after="120"/>
              <w:ind w:left="714" w:hanging="357"/>
              <w:jc w:val="both"/>
              <w:rPr>
                <w:rFonts w:ascii="Arial" w:hAnsi="Arial" w:cs="Arial"/>
              </w:rPr>
            </w:pPr>
            <w:r w:rsidRPr="00324FC7">
              <w:rPr>
                <w:rFonts w:ascii="Arial" w:hAnsi="Arial" w:cs="Arial"/>
              </w:rPr>
              <w:t xml:space="preserve">Liaise with HSE </w:t>
            </w:r>
            <w:r w:rsidR="00B469D7">
              <w:rPr>
                <w:rFonts w:ascii="Arial" w:hAnsi="Arial" w:cs="Arial"/>
              </w:rPr>
              <w:t xml:space="preserve">Senior Leadership </w:t>
            </w:r>
            <w:r w:rsidRPr="00324FC7">
              <w:rPr>
                <w:rFonts w:ascii="Arial" w:hAnsi="Arial" w:cs="Arial"/>
              </w:rPr>
              <w:t>Team, HSE board and other relevant committees of the HSE</w:t>
            </w:r>
            <w:r w:rsidR="00B469D7">
              <w:rPr>
                <w:rFonts w:ascii="Arial" w:hAnsi="Arial" w:cs="Arial"/>
              </w:rPr>
              <w:t>.</w:t>
            </w:r>
          </w:p>
          <w:p w14:paraId="446BA35E" w14:textId="2ABEFF44" w:rsidR="006F7D98" w:rsidRDefault="006F7D98" w:rsidP="00A112B9">
            <w:pPr>
              <w:numPr>
                <w:ilvl w:val="0"/>
                <w:numId w:val="3"/>
              </w:numPr>
              <w:spacing w:after="120"/>
              <w:ind w:left="714" w:hanging="357"/>
              <w:jc w:val="both"/>
              <w:rPr>
                <w:rFonts w:ascii="Arial" w:hAnsi="Arial" w:cs="Arial"/>
              </w:rPr>
            </w:pPr>
            <w:r>
              <w:rPr>
                <w:rFonts w:ascii="Arial" w:hAnsi="Arial" w:cs="Arial"/>
              </w:rPr>
              <w:t xml:space="preserve">Develop/update policies and standards as they relate to </w:t>
            </w:r>
            <w:r w:rsidR="00681288">
              <w:rPr>
                <w:rFonts w:ascii="Arial" w:hAnsi="Arial" w:cs="Arial"/>
              </w:rPr>
              <w:t>i</w:t>
            </w:r>
            <w:r w:rsidR="00681288" w:rsidRPr="00681288">
              <w:rPr>
                <w:rFonts w:ascii="Arial" w:hAnsi="Arial" w:cs="Arial"/>
              </w:rPr>
              <w:t xml:space="preserve">nfrastructure </w:t>
            </w:r>
            <w:r w:rsidR="00F5419B">
              <w:rPr>
                <w:rFonts w:ascii="Arial" w:hAnsi="Arial" w:cs="Arial"/>
              </w:rPr>
              <w:t>works/works related services procurement</w:t>
            </w:r>
            <w:r>
              <w:rPr>
                <w:rFonts w:ascii="Arial" w:hAnsi="Arial" w:cs="Arial"/>
              </w:rPr>
              <w:t xml:space="preserve"> </w:t>
            </w:r>
            <w:proofErr w:type="gramStart"/>
            <w:r>
              <w:rPr>
                <w:rFonts w:ascii="Arial" w:hAnsi="Arial" w:cs="Arial"/>
              </w:rPr>
              <w:t>taking into account</w:t>
            </w:r>
            <w:proofErr w:type="gramEnd"/>
            <w:r>
              <w:rPr>
                <w:rFonts w:ascii="Arial" w:hAnsi="Arial" w:cs="Arial"/>
              </w:rPr>
              <w:t xml:space="preserve"> the latest statutory requirements</w:t>
            </w:r>
            <w:r w:rsidR="00B469D7">
              <w:rPr>
                <w:rFonts w:ascii="Arial" w:hAnsi="Arial" w:cs="Arial"/>
              </w:rPr>
              <w:t>.</w:t>
            </w:r>
            <w:r>
              <w:rPr>
                <w:rFonts w:ascii="Arial" w:hAnsi="Arial" w:cs="Arial"/>
              </w:rPr>
              <w:t xml:space="preserve"> </w:t>
            </w:r>
          </w:p>
          <w:p w14:paraId="7067397E" w14:textId="2D9508F1" w:rsidR="006F7D98" w:rsidRDefault="006F7D98" w:rsidP="00A112B9">
            <w:pPr>
              <w:numPr>
                <w:ilvl w:val="0"/>
                <w:numId w:val="3"/>
              </w:numPr>
              <w:spacing w:after="120"/>
              <w:ind w:left="714" w:hanging="357"/>
              <w:jc w:val="both"/>
              <w:rPr>
                <w:rFonts w:ascii="Arial" w:hAnsi="Arial" w:cs="Arial"/>
              </w:rPr>
            </w:pPr>
            <w:r>
              <w:rPr>
                <w:rFonts w:ascii="Arial" w:hAnsi="Arial" w:cs="Arial"/>
              </w:rPr>
              <w:lastRenderedPageBreak/>
              <w:t>Ensure all necessary training on policies</w:t>
            </w:r>
            <w:r w:rsidR="00251042">
              <w:rPr>
                <w:rFonts w:ascii="Arial" w:hAnsi="Arial" w:cs="Arial"/>
              </w:rPr>
              <w:t xml:space="preserve">, </w:t>
            </w:r>
            <w:r>
              <w:rPr>
                <w:rFonts w:ascii="Arial" w:hAnsi="Arial" w:cs="Arial"/>
              </w:rPr>
              <w:t>standards</w:t>
            </w:r>
            <w:r w:rsidR="00251042">
              <w:rPr>
                <w:rFonts w:ascii="Arial" w:hAnsi="Arial" w:cs="Arial"/>
              </w:rPr>
              <w:t>, processes, procedures, documentation</w:t>
            </w:r>
            <w:r>
              <w:rPr>
                <w:rFonts w:ascii="Arial" w:hAnsi="Arial" w:cs="Arial"/>
              </w:rPr>
              <w:t xml:space="preserve"> as they relate to </w:t>
            </w:r>
            <w:r w:rsidR="00681288" w:rsidRPr="00681288">
              <w:rPr>
                <w:rFonts w:ascii="Arial" w:hAnsi="Arial" w:cs="Arial"/>
              </w:rPr>
              <w:t xml:space="preserve">Infrastructure </w:t>
            </w:r>
            <w:r w:rsidR="00B469D7">
              <w:rPr>
                <w:rFonts w:ascii="Arial" w:hAnsi="Arial" w:cs="Arial"/>
              </w:rPr>
              <w:t>Procurement</w:t>
            </w:r>
            <w:r>
              <w:rPr>
                <w:rFonts w:ascii="Arial" w:hAnsi="Arial" w:cs="Arial"/>
              </w:rPr>
              <w:t xml:space="preserve"> is designed and rolled out to the relevant </w:t>
            </w:r>
            <w:r w:rsidR="00764209">
              <w:rPr>
                <w:rFonts w:ascii="Arial" w:hAnsi="Arial" w:cs="Arial"/>
              </w:rPr>
              <w:t xml:space="preserve">Capital &amp; Estates </w:t>
            </w:r>
            <w:r>
              <w:rPr>
                <w:rFonts w:ascii="Arial" w:hAnsi="Arial" w:cs="Arial"/>
              </w:rPr>
              <w:t>offices</w:t>
            </w:r>
            <w:r w:rsidR="00B469D7">
              <w:rPr>
                <w:rFonts w:ascii="Arial" w:hAnsi="Arial" w:cs="Arial"/>
              </w:rPr>
              <w:t>.</w:t>
            </w:r>
          </w:p>
          <w:p w14:paraId="2C4E1D97" w14:textId="432E12B0" w:rsidR="006F7D98" w:rsidRDefault="006F7D98" w:rsidP="00A112B9">
            <w:pPr>
              <w:numPr>
                <w:ilvl w:val="0"/>
                <w:numId w:val="3"/>
              </w:numPr>
              <w:spacing w:after="120"/>
              <w:ind w:left="714" w:hanging="357"/>
              <w:jc w:val="both"/>
              <w:rPr>
                <w:rFonts w:ascii="Arial" w:hAnsi="Arial" w:cs="Arial"/>
              </w:rPr>
            </w:pPr>
            <w:r>
              <w:rPr>
                <w:rFonts w:ascii="Arial" w:hAnsi="Arial" w:cs="Arial"/>
              </w:rPr>
              <w:t>Be</w:t>
            </w:r>
            <w:r w:rsidRPr="00941F36">
              <w:rPr>
                <w:rFonts w:ascii="Arial" w:hAnsi="Arial" w:cs="Arial"/>
              </w:rPr>
              <w:t xml:space="preserve"> responsible for the pay and non-pay revenue resources and human resources as allocated from time to time</w:t>
            </w:r>
            <w:r w:rsidR="00B469D7">
              <w:rPr>
                <w:rFonts w:ascii="Arial" w:hAnsi="Arial" w:cs="Arial"/>
              </w:rPr>
              <w:t>.</w:t>
            </w:r>
          </w:p>
          <w:p w14:paraId="35B088E8" w14:textId="78A91EE6" w:rsidR="00E56D26" w:rsidRPr="00E8278E" w:rsidRDefault="00E56D26" w:rsidP="00A112B9">
            <w:pPr>
              <w:numPr>
                <w:ilvl w:val="0"/>
                <w:numId w:val="3"/>
              </w:numPr>
              <w:spacing w:after="120"/>
              <w:ind w:left="714" w:hanging="357"/>
              <w:jc w:val="both"/>
              <w:rPr>
                <w:rFonts w:ascii="Arial" w:hAnsi="Arial" w:cs="Arial"/>
              </w:rPr>
            </w:pPr>
            <w:r w:rsidRPr="00E8278E">
              <w:rPr>
                <w:rFonts w:ascii="Arial" w:hAnsi="Arial" w:cs="Arial"/>
              </w:rPr>
              <w:t xml:space="preserve">Provide leadership on </w:t>
            </w:r>
            <w:r w:rsidR="00294E5F" w:rsidRPr="00E8278E">
              <w:rPr>
                <w:rFonts w:ascii="Arial" w:hAnsi="Arial" w:cs="Arial"/>
              </w:rPr>
              <w:t>procurement</w:t>
            </w:r>
            <w:r w:rsidRPr="00E8278E">
              <w:rPr>
                <w:rFonts w:ascii="Arial" w:hAnsi="Arial" w:cs="Arial"/>
              </w:rPr>
              <w:t xml:space="preserve"> and ensuring standardised</w:t>
            </w:r>
            <w:r w:rsidR="00294E5F" w:rsidRPr="00E8278E">
              <w:rPr>
                <w:rFonts w:ascii="Arial" w:hAnsi="Arial" w:cs="Arial"/>
              </w:rPr>
              <w:t xml:space="preserve"> procurement</w:t>
            </w:r>
            <w:r w:rsidRPr="00E8278E">
              <w:rPr>
                <w:rFonts w:ascii="Arial" w:hAnsi="Arial" w:cs="Arial"/>
              </w:rPr>
              <w:t xml:space="preserve"> tools/templates are embedded across all Regions.</w:t>
            </w:r>
          </w:p>
          <w:p w14:paraId="3912BCB6" w14:textId="4984D367" w:rsidR="00E56D26" w:rsidRPr="00E8278E" w:rsidRDefault="00E56D26" w:rsidP="00A112B9">
            <w:pPr>
              <w:numPr>
                <w:ilvl w:val="0"/>
                <w:numId w:val="3"/>
              </w:numPr>
              <w:spacing w:after="120"/>
              <w:ind w:left="714" w:hanging="357"/>
              <w:jc w:val="both"/>
              <w:rPr>
                <w:rFonts w:ascii="Arial" w:hAnsi="Arial" w:cs="Arial"/>
              </w:rPr>
            </w:pPr>
            <w:r w:rsidRPr="00E8278E">
              <w:rPr>
                <w:rFonts w:ascii="Arial" w:hAnsi="Arial" w:cs="Arial"/>
              </w:rPr>
              <w:t>Set standards reporting in alignment with HSE objectives for healthcare delivery.</w:t>
            </w:r>
          </w:p>
          <w:p w14:paraId="4BD1E87F" w14:textId="77777777" w:rsidR="006F7D98" w:rsidRDefault="006F7D98" w:rsidP="006F7D98">
            <w:pPr>
              <w:jc w:val="both"/>
              <w:rPr>
                <w:rFonts w:ascii="Arial" w:hAnsi="Arial" w:cs="Arial"/>
                <w:b/>
                <w:i/>
                <w:iCs/>
              </w:rPr>
            </w:pPr>
          </w:p>
          <w:p w14:paraId="4ED12448" w14:textId="77777777" w:rsidR="006F7D98" w:rsidRPr="000A1C32" w:rsidRDefault="006F7D98" w:rsidP="006F7D98">
            <w:pPr>
              <w:jc w:val="both"/>
              <w:rPr>
                <w:rFonts w:ascii="Arial" w:hAnsi="Arial" w:cs="Arial"/>
                <w:b/>
                <w:iCs/>
              </w:rPr>
            </w:pPr>
            <w:r w:rsidRPr="000A1C32">
              <w:rPr>
                <w:rFonts w:ascii="Arial" w:hAnsi="Arial" w:cs="Arial"/>
                <w:b/>
                <w:iCs/>
              </w:rPr>
              <w:t>General</w:t>
            </w:r>
          </w:p>
          <w:p w14:paraId="4869B752" w14:textId="7825E1BC" w:rsidR="006F7D98" w:rsidRPr="0008436E" w:rsidRDefault="00C83464" w:rsidP="00A112B9">
            <w:pPr>
              <w:numPr>
                <w:ilvl w:val="0"/>
                <w:numId w:val="3"/>
              </w:numPr>
              <w:spacing w:after="120"/>
              <w:ind w:left="714" w:hanging="357"/>
              <w:rPr>
                <w:rFonts w:ascii="Arial" w:hAnsi="Arial" w:cs="Arial"/>
              </w:rPr>
            </w:pPr>
            <w:r>
              <w:rPr>
                <w:rFonts w:ascii="Arial" w:hAnsi="Arial" w:cs="Arial"/>
                <w:iCs/>
              </w:rPr>
              <w:t>A</w:t>
            </w:r>
            <w:r w:rsidR="006F7D98" w:rsidRPr="00AF6F8A">
              <w:rPr>
                <w:rFonts w:ascii="Arial" w:hAnsi="Arial" w:cs="Arial"/>
                <w:iCs/>
              </w:rPr>
              <w:t xml:space="preserve">ct as spokesperson for the </w:t>
            </w:r>
            <w:r w:rsidR="00B469D7">
              <w:rPr>
                <w:rFonts w:ascii="Arial" w:hAnsi="Arial" w:cs="Arial"/>
                <w:iCs/>
              </w:rPr>
              <w:t>National Director</w:t>
            </w:r>
            <w:r w:rsidR="00E56D26">
              <w:rPr>
                <w:rFonts w:ascii="Arial" w:hAnsi="Arial" w:cs="Arial"/>
                <w:iCs/>
              </w:rPr>
              <w:t>/Chief Technical Advisor</w:t>
            </w:r>
            <w:r w:rsidR="00B469D7">
              <w:rPr>
                <w:rFonts w:ascii="Arial" w:hAnsi="Arial" w:cs="Arial"/>
                <w:iCs/>
              </w:rPr>
              <w:t>/</w:t>
            </w:r>
            <w:r w:rsidR="006F7D98" w:rsidRPr="00AF6F8A">
              <w:rPr>
                <w:rFonts w:ascii="Arial" w:hAnsi="Arial" w:cs="Arial"/>
                <w:iCs/>
              </w:rPr>
              <w:t>Organisation as required</w:t>
            </w:r>
          </w:p>
          <w:p w14:paraId="1AAAA47A" w14:textId="77777777" w:rsidR="006F7D98" w:rsidRPr="00C83464" w:rsidRDefault="006F7D98" w:rsidP="00A112B9">
            <w:pPr>
              <w:numPr>
                <w:ilvl w:val="0"/>
                <w:numId w:val="3"/>
              </w:numPr>
              <w:spacing w:after="120"/>
              <w:ind w:left="714" w:hanging="357"/>
              <w:rPr>
                <w:rFonts w:ascii="Arial" w:hAnsi="Arial" w:cs="Arial"/>
              </w:rPr>
            </w:pPr>
            <w:r w:rsidRPr="00AF6F8A">
              <w:rPr>
                <w:rFonts w:ascii="Arial" w:hAnsi="Arial" w:cs="Arial"/>
                <w:iCs/>
              </w:rPr>
              <w:t>Demonstrate pro-active commitment to all communications with internal and external stakeholders</w:t>
            </w:r>
          </w:p>
          <w:p w14:paraId="208DC917" w14:textId="0009D7E8" w:rsidR="00C83464" w:rsidRPr="0021147A" w:rsidRDefault="00C83464" w:rsidP="00A112B9">
            <w:pPr>
              <w:numPr>
                <w:ilvl w:val="0"/>
                <w:numId w:val="3"/>
              </w:numPr>
              <w:spacing w:after="120"/>
              <w:ind w:left="714" w:hanging="357"/>
              <w:jc w:val="both"/>
            </w:pPr>
            <w:r>
              <w:rPr>
                <w:rFonts w:ascii="Arial" w:hAnsi="Arial" w:cs="Arial"/>
              </w:rPr>
              <w:t>A</w:t>
            </w:r>
            <w:r w:rsidRPr="00DA6923">
              <w:rPr>
                <w:rFonts w:ascii="Arial" w:hAnsi="Arial" w:cs="Arial"/>
              </w:rPr>
              <w:t xml:space="preserve">dequately identifies, assesses, manages and monitors risk within their area of responsibility. </w:t>
            </w:r>
          </w:p>
          <w:p w14:paraId="233BA804" w14:textId="00CE0F39" w:rsidR="00C83464" w:rsidRPr="00C83464" w:rsidRDefault="00C83464" w:rsidP="00A112B9">
            <w:pPr>
              <w:pStyle w:val="ListParagraph"/>
              <w:numPr>
                <w:ilvl w:val="0"/>
                <w:numId w:val="3"/>
              </w:numPr>
              <w:spacing w:after="120"/>
              <w:ind w:left="714" w:hanging="357"/>
              <w:jc w:val="both"/>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1F748E13" w14:textId="0A2D7672" w:rsidR="006F7D98" w:rsidRPr="000A1C32" w:rsidRDefault="006F7D98" w:rsidP="00A112B9">
            <w:pPr>
              <w:numPr>
                <w:ilvl w:val="0"/>
                <w:numId w:val="3"/>
              </w:numPr>
              <w:spacing w:after="120"/>
              <w:ind w:left="714" w:hanging="357"/>
              <w:jc w:val="both"/>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00393C2A">
              <w:rPr>
                <w:rFonts w:ascii="Arial" w:hAnsi="Arial" w:cs="Arial"/>
                <w:lang w:val="en-IE" w:eastAsia="en-IE"/>
              </w:rPr>
              <w:t>.</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557B39C1" w14:textId="4A73F9C0" w:rsidR="006F7D98" w:rsidRDefault="00CA3BE3" w:rsidP="00A112B9">
            <w:pPr>
              <w:numPr>
                <w:ilvl w:val="0"/>
                <w:numId w:val="3"/>
              </w:numPr>
              <w:spacing w:after="120"/>
              <w:ind w:left="714" w:hanging="357"/>
              <w:jc w:val="both"/>
              <w:rPr>
                <w:rFonts w:ascii="Arial" w:hAnsi="Arial" w:cs="Arial"/>
                <w:b/>
                <w:i/>
                <w:iCs/>
              </w:rPr>
            </w:pPr>
            <w:r>
              <w:rPr>
                <w:rFonts w:ascii="Arial" w:hAnsi="Arial" w:cs="Arial"/>
                <w:lang w:val="en-IE" w:eastAsia="en-IE"/>
              </w:rPr>
              <w:t>S</w:t>
            </w:r>
            <w:r w:rsidR="006F7D98">
              <w:rPr>
                <w:rFonts w:ascii="Arial" w:hAnsi="Arial" w:cs="Arial"/>
                <w:lang w:val="en-IE" w:eastAsia="en-IE"/>
              </w:rPr>
              <w:t>upport, promote and actively participate in sustainable energy, water and waste initiatives to create a more sustainable, low carbon and efficient health service.</w:t>
            </w:r>
          </w:p>
          <w:p w14:paraId="48784416" w14:textId="0D09F713" w:rsidR="00792F91" w:rsidRPr="006F7D98" w:rsidRDefault="00792F91" w:rsidP="00792F91">
            <w:pPr>
              <w:rPr>
                <w:rFonts w:ascii="Arial" w:hAnsi="Arial" w:cs="Arial"/>
                <w:iCs/>
              </w:rPr>
            </w:pPr>
          </w:p>
          <w:p w14:paraId="71D0F494" w14:textId="2FA8CF5E" w:rsidR="00792F91" w:rsidRDefault="00792F91" w:rsidP="00884B86">
            <w:pPr>
              <w:jc w:val="both"/>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6F7D98" w:rsidRPr="00E766A5" w14:paraId="6C210CFE" w14:textId="77777777" w:rsidTr="00F6254C">
        <w:tc>
          <w:tcPr>
            <w:tcW w:w="2364" w:type="dxa"/>
          </w:tcPr>
          <w:p w14:paraId="71AEAB78" w14:textId="77777777" w:rsidR="006F7D98" w:rsidRPr="00A112B9" w:rsidRDefault="006F7D98" w:rsidP="006F7D98">
            <w:pPr>
              <w:rPr>
                <w:rFonts w:ascii="Arial" w:hAnsi="Arial" w:cs="Arial"/>
                <w:b/>
                <w:bCs/>
              </w:rPr>
            </w:pPr>
            <w:r w:rsidRPr="00A112B9">
              <w:rPr>
                <w:rFonts w:ascii="Arial" w:hAnsi="Arial" w:cs="Arial"/>
                <w:b/>
                <w:bCs/>
              </w:rPr>
              <w:lastRenderedPageBreak/>
              <w:t>Eligibility Criteria</w:t>
            </w:r>
          </w:p>
          <w:p w14:paraId="54F50D02" w14:textId="77777777" w:rsidR="006F7D98" w:rsidRPr="00A112B9" w:rsidRDefault="006F7D98" w:rsidP="006F7D98">
            <w:pPr>
              <w:rPr>
                <w:rFonts w:ascii="Arial" w:hAnsi="Arial" w:cs="Arial"/>
                <w:b/>
                <w:bCs/>
              </w:rPr>
            </w:pPr>
          </w:p>
          <w:p w14:paraId="5800EDA7" w14:textId="77777777" w:rsidR="006F7D98" w:rsidRPr="00A112B9" w:rsidRDefault="006F7D98" w:rsidP="006F7D98">
            <w:pPr>
              <w:rPr>
                <w:rFonts w:ascii="Arial" w:hAnsi="Arial" w:cs="Arial"/>
                <w:b/>
                <w:bCs/>
              </w:rPr>
            </w:pPr>
            <w:r w:rsidRPr="00A112B9">
              <w:rPr>
                <w:rFonts w:ascii="Arial" w:hAnsi="Arial" w:cs="Arial"/>
                <w:b/>
                <w:bCs/>
              </w:rPr>
              <w:t>Qualifications and/ or experience</w:t>
            </w:r>
          </w:p>
          <w:p w14:paraId="36A9F709" w14:textId="77777777" w:rsidR="006F7D98" w:rsidRPr="00A112B9" w:rsidRDefault="006F7D98" w:rsidP="006F7D98">
            <w:pPr>
              <w:rPr>
                <w:rFonts w:ascii="Arial" w:hAnsi="Arial" w:cs="Arial"/>
                <w:b/>
                <w:bCs/>
              </w:rPr>
            </w:pPr>
          </w:p>
        </w:tc>
        <w:tc>
          <w:tcPr>
            <w:tcW w:w="8256" w:type="dxa"/>
          </w:tcPr>
          <w:p w14:paraId="43279911" w14:textId="77777777" w:rsidR="00CA4849" w:rsidRPr="00A112B9" w:rsidRDefault="00CA4849" w:rsidP="00CA4849">
            <w:pPr>
              <w:jc w:val="both"/>
              <w:rPr>
                <w:rFonts w:ascii="Arial" w:hAnsi="Arial" w:cs="Arial"/>
                <w:b/>
                <w:bCs/>
                <w:iCs/>
              </w:rPr>
            </w:pPr>
            <w:r w:rsidRPr="00A112B9">
              <w:rPr>
                <w:rFonts w:ascii="Arial" w:hAnsi="Arial" w:cs="Arial"/>
                <w:b/>
                <w:bCs/>
                <w:iCs/>
              </w:rPr>
              <w:t xml:space="preserve">Candidates must have at the latest date of application: </w:t>
            </w:r>
          </w:p>
          <w:p w14:paraId="61280055" w14:textId="77777777" w:rsidR="00CA4849" w:rsidRPr="00A112B9" w:rsidRDefault="00CA4849" w:rsidP="00CA4849">
            <w:pPr>
              <w:rPr>
                <w:rFonts w:ascii="Arial" w:hAnsi="Arial" w:cs="Arial"/>
              </w:rPr>
            </w:pPr>
          </w:p>
          <w:p w14:paraId="6464EC32" w14:textId="0BFA94F3" w:rsidR="00536F05" w:rsidRPr="00A112B9" w:rsidRDefault="00536F05" w:rsidP="00A112B9">
            <w:pPr>
              <w:numPr>
                <w:ilvl w:val="0"/>
                <w:numId w:val="8"/>
              </w:numPr>
              <w:jc w:val="both"/>
              <w:rPr>
                <w:rFonts w:ascii="Arial" w:hAnsi="Arial" w:cs="Arial"/>
                <w:lang w:val="en-IE" w:eastAsia="en-US"/>
              </w:rPr>
            </w:pPr>
            <w:r w:rsidRPr="00A112B9">
              <w:rPr>
                <w:rFonts w:ascii="Arial" w:hAnsi="Arial" w:cs="Arial"/>
                <w:color w:val="000000"/>
              </w:rPr>
              <w:t>Hold a</w:t>
            </w:r>
            <w:r w:rsidRPr="00A112B9">
              <w:rPr>
                <w:rFonts w:ascii="Arial" w:hAnsi="Arial" w:cs="Arial"/>
              </w:rPr>
              <w:t xml:space="preserve"> </w:t>
            </w:r>
            <w:r w:rsidRPr="00A112B9">
              <w:rPr>
                <w:rFonts w:ascii="Arial" w:hAnsi="Arial" w:cs="Arial"/>
                <w:color w:val="000000"/>
              </w:rPr>
              <w:t>recognised degree or equivalent professional qualification in Procurement</w:t>
            </w:r>
            <w:r w:rsidRPr="00A112B9">
              <w:rPr>
                <w:rFonts w:ascii="Arial" w:hAnsi="Arial" w:cs="Arial"/>
              </w:rPr>
              <w:t xml:space="preserve"> </w:t>
            </w:r>
          </w:p>
          <w:p w14:paraId="0EC631D4" w14:textId="77777777" w:rsidR="00536F05" w:rsidRPr="00A112B9" w:rsidRDefault="00536F05" w:rsidP="00536F05">
            <w:pPr>
              <w:ind w:left="720"/>
              <w:contextualSpacing/>
              <w:jc w:val="both"/>
              <w:rPr>
                <w:rFonts w:ascii="Arial" w:eastAsiaTheme="minorHAnsi" w:hAnsi="Arial" w:cs="Arial"/>
              </w:rPr>
            </w:pPr>
          </w:p>
          <w:p w14:paraId="647256F3" w14:textId="77777777" w:rsidR="00536F05" w:rsidRPr="00A112B9" w:rsidRDefault="00536F05" w:rsidP="00536F05">
            <w:pPr>
              <w:spacing w:after="120"/>
              <w:ind w:left="823" w:hanging="797"/>
              <w:jc w:val="center"/>
              <w:rPr>
                <w:rFonts w:ascii="Arial" w:hAnsi="Arial" w:cs="Arial"/>
                <w:b/>
                <w:bCs/>
              </w:rPr>
            </w:pPr>
            <w:r w:rsidRPr="00A112B9">
              <w:rPr>
                <w:rFonts w:ascii="Arial" w:hAnsi="Arial" w:cs="Arial"/>
                <w:b/>
                <w:bCs/>
              </w:rPr>
              <w:t>OR</w:t>
            </w:r>
          </w:p>
          <w:p w14:paraId="117E8651" w14:textId="77777777" w:rsidR="00536F05" w:rsidRPr="00A112B9" w:rsidRDefault="00536F05" w:rsidP="00A112B9">
            <w:pPr>
              <w:numPr>
                <w:ilvl w:val="0"/>
                <w:numId w:val="8"/>
              </w:numPr>
              <w:jc w:val="both"/>
              <w:rPr>
                <w:rFonts w:ascii="Arial" w:hAnsi="Arial" w:cs="Arial"/>
              </w:rPr>
            </w:pPr>
            <w:r w:rsidRPr="00A112B9">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3DF38354" w14:textId="77777777" w:rsidR="00536F05" w:rsidRPr="00A112B9" w:rsidRDefault="00536F05" w:rsidP="00536F05">
            <w:pPr>
              <w:ind w:left="720"/>
              <w:contextualSpacing/>
              <w:jc w:val="both"/>
              <w:rPr>
                <w:rFonts w:ascii="Arial" w:eastAsiaTheme="minorHAnsi" w:hAnsi="Arial" w:cs="Arial"/>
              </w:rPr>
            </w:pPr>
          </w:p>
          <w:p w14:paraId="4202064E" w14:textId="77777777" w:rsidR="00536F05" w:rsidRPr="00A112B9" w:rsidRDefault="00536F05" w:rsidP="00536F05">
            <w:pPr>
              <w:spacing w:after="120"/>
              <w:ind w:left="823" w:hanging="797"/>
              <w:jc w:val="center"/>
              <w:rPr>
                <w:rFonts w:ascii="Arial" w:hAnsi="Arial" w:cs="Arial"/>
                <w:b/>
                <w:bCs/>
              </w:rPr>
            </w:pPr>
            <w:r w:rsidRPr="00A112B9">
              <w:rPr>
                <w:rFonts w:ascii="Arial" w:hAnsi="Arial" w:cs="Arial"/>
                <w:b/>
                <w:bCs/>
              </w:rPr>
              <w:t>OR</w:t>
            </w:r>
          </w:p>
          <w:p w14:paraId="62B8C18A" w14:textId="77777777" w:rsidR="00536F05" w:rsidRPr="00A112B9" w:rsidRDefault="00536F05" w:rsidP="00A112B9">
            <w:pPr>
              <w:pStyle w:val="ListParagraph"/>
              <w:numPr>
                <w:ilvl w:val="0"/>
                <w:numId w:val="8"/>
              </w:numPr>
              <w:spacing w:after="120"/>
              <w:rPr>
                <w:rFonts w:ascii="Arial" w:hAnsi="Arial" w:cs="Arial"/>
              </w:rPr>
            </w:pPr>
            <w:r w:rsidRPr="00A112B9">
              <w:rPr>
                <w:rFonts w:ascii="Arial" w:hAnsi="Arial" w:cs="Arial"/>
              </w:rPr>
              <w:t>Have appropriate Membership of the relevant professional association</w:t>
            </w:r>
            <w:r w:rsidRPr="00A112B9">
              <w:rPr>
                <w:rFonts w:ascii="Arial" w:hAnsi="Arial" w:cs="Arial"/>
                <w:vertAlign w:val="superscript"/>
              </w:rPr>
              <w:t>1</w:t>
            </w:r>
            <w:r w:rsidRPr="00A112B9">
              <w:rPr>
                <w:rFonts w:ascii="Arial" w:hAnsi="Arial" w:cs="Arial"/>
              </w:rPr>
              <w:t>:</w:t>
            </w:r>
          </w:p>
          <w:p w14:paraId="64E5B7DA" w14:textId="77777777" w:rsidR="00536F05" w:rsidRPr="00A112B9" w:rsidRDefault="00536F05" w:rsidP="00536F05">
            <w:pPr>
              <w:pStyle w:val="ListParagraph"/>
              <w:rPr>
                <w:rFonts w:ascii="Arial" w:eastAsiaTheme="minorHAnsi" w:hAnsi="Arial" w:cs="Arial"/>
              </w:rPr>
            </w:pPr>
            <w:r w:rsidRPr="00A112B9">
              <w:rPr>
                <w:rFonts w:ascii="Arial" w:hAnsi="Arial" w:cs="Arial"/>
              </w:rPr>
              <w:t>Society of Chartered Surveyors in Ireland</w:t>
            </w:r>
          </w:p>
          <w:p w14:paraId="5BCB158A" w14:textId="77777777" w:rsidR="00536F05" w:rsidRPr="00A112B9" w:rsidRDefault="00536F05" w:rsidP="00536F05">
            <w:pPr>
              <w:pStyle w:val="ListParagraph"/>
              <w:rPr>
                <w:rFonts w:ascii="Arial" w:hAnsi="Arial" w:cs="Arial"/>
              </w:rPr>
            </w:pPr>
            <w:r w:rsidRPr="00A112B9">
              <w:rPr>
                <w:rFonts w:ascii="Arial" w:hAnsi="Arial" w:cs="Arial"/>
              </w:rPr>
              <w:t>Royal Institution of Chartered Surveyors</w:t>
            </w:r>
          </w:p>
          <w:p w14:paraId="190625D4" w14:textId="77777777" w:rsidR="00536F05" w:rsidRPr="00A112B9" w:rsidRDefault="00536F05" w:rsidP="00536F05">
            <w:pPr>
              <w:pStyle w:val="ListParagraph"/>
              <w:rPr>
                <w:rFonts w:ascii="Arial" w:hAnsi="Arial" w:cs="Arial"/>
              </w:rPr>
            </w:pPr>
            <w:r w:rsidRPr="00A112B9">
              <w:rPr>
                <w:rFonts w:ascii="Arial" w:hAnsi="Arial" w:cs="Arial"/>
              </w:rPr>
              <w:t>Engineers Ireland</w:t>
            </w:r>
          </w:p>
          <w:p w14:paraId="1BE5EF90" w14:textId="77777777" w:rsidR="00536F05" w:rsidRPr="00A112B9" w:rsidRDefault="00536F05" w:rsidP="00536F05">
            <w:pPr>
              <w:pStyle w:val="ListParagraph"/>
              <w:rPr>
                <w:rFonts w:ascii="Arial" w:hAnsi="Arial" w:cs="Arial"/>
              </w:rPr>
            </w:pPr>
            <w:r w:rsidRPr="00A112B9">
              <w:rPr>
                <w:rFonts w:ascii="Arial" w:hAnsi="Arial" w:cs="Arial"/>
              </w:rPr>
              <w:t>Royal Institute of Architects of Ireland</w:t>
            </w:r>
          </w:p>
          <w:p w14:paraId="5F242DF8" w14:textId="77777777" w:rsidR="00536F05" w:rsidRPr="00A112B9" w:rsidRDefault="00536F05" w:rsidP="00536F05">
            <w:pPr>
              <w:pStyle w:val="ListParagraph"/>
              <w:rPr>
                <w:rFonts w:ascii="Arial" w:hAnsi="Arial" w:cs="Arial"/>
              </w:rPr>
            </w:pPr>
          </w:p>
          <w:p w14:paraId="0A0467F3" w14:textId="77777777" w:rsidR="00536F05" w:rsidRPr="00A112B9" w:rsidRDefault="00536F05" w:rsidP="00536F05">
            <w:pPr>
              <w:pStyle w:val="ListParagraph"/>
              <w:ind w:left="0"/>
              <w:jc w:val="center"/>
              <w:rPr>
                <w:rFonts w:ascii="Arial" w:hAnsi="Arial" w:cs="Arial"/>
                <w:b/>
                <w:bCs/>
              </w:rPr>
            </w:pPr>
            <w:r w:rsidRPr="00A112B9">
              <w:rPr>
                <w:rFonts w:ascii="Arial" w:hAnsi="Arial" w:cs="Arial"/>
                <w:b/>
                <w:bCs/>
              </w:rPr>
              <w:t>OR</w:t>
            </w:r>
          </w:p>
          <w:p w14:paraId="66149B7C" w14:textId="77777777" w:rsidR="00536F05" w:rsidRPr="00A112B9" w:rsidRDefault="00536F05" w:rsidP="00A112B9">
            <w:pPr>
              <w:pStyle w:val="ListParagraph"/>
              <w:numPr>
                <w:ilvl w:val="0"/>
                <w:numId w:val="8"/>
              </w:numPr>
              <w:rPr>
                <w:rFonts w:ascii="Arial" w:hAnsi="Arial" w:cs="Arial"/>
              </w:rPr>
            </w:pPr>
            <w:r w:rsidRPr="00A112B9">
              <w:rPr>
                <w:rFonts w:ascii="Arial" w:hAnsi="Arial" w:cs="Arial"/>
                <w:color w:val="000000"/>
              </w:rPr>
              <w:t xml:space="preserve">Hold a qualification at least equivalent </w:t>
            </w:r>
            <w:r w:rsidRPr="00A112B9">
              <w:rPr>
                <w:rFonts w:ascii="Arial" w:hAnsi="Arial" w:cs="Arial"/>
              </w:rPr>
              <w:t>to one of the above</w:t>
            </w:r>
          </w:p>
          <w:p w14:paraId="3F9DC574" w14:textId="77777777" w:rsidR="00536F05" w:rsidRPr="00A112B9" w:rsidRDefault="00536F05" w:rsidP="00536F05">
            <w:pPr>
              <w:pStyle w:val="ListParagraph"/>
              <w:ind w:left="0"/>
              <w:rPr>
                <w:rFonts w:ascii="Arial" w:eastAsiaTheme="minorHAnsi" w:hAnsi="Arial" w:cs="Arial"/>
              </w:rPr>
            </w:pPr>
          </w:p>
          <w:p w14:paraId="22ACD214" w14:textId="77777777" w:rsidR="00536F05" w:rsidRPr="00A112B9" w:rsidRDefault="00536F05" w:rsidP="00536F05">
            <w:pPr>
              <w:spacing w:before="120" w:after="120"/>
              <w:ind w:left="827" w:hanging="799"/>
              <w:jc w:val="center"/>
              <w:rPr>
                <w:rFonts w:ascii="Arial" w:eastAsiaTheme="minorHAnsi" w:hAnsi="Arial" w:cs="Arial"/>
                <w:b/>
                <w:color w:val="000000"/>
                <w:lang w:val="en-IE"/>
              </w:rPr>
            </w:pPr>
            <w:r w:rsidRPr="00A112B9">
              <w:rPr>
                <w:rFonts w:ascii="Arial" w:hAnsi="Arial" w:cs="Arial"/>
                <w:b/>
                <w:color w:val="000000"/>
              </w:rPr>
              <w:lastRenderedPageBreak/>
              <w:t>and</w:t>
            </w:r>
          </w:p>
          <w:p w14:paraId="07E0045E" w14:textId="33DD2929" w:rsidR="00827DA6" w:rsidRPr="00827DA6" w:rsidRDefault="00827DA6" w:rsidP="00827DA6">
            <w:pPr>
              <w:pStyle w:val="ListParagraph"/>
              <w:numPr>
                <w:ilvl w:val="0"/>
                <w:numId w:val="8"/>
              </w:numPr>
              <w:rPr>
                <w:rFonts w:ascii="Arial" w:hAnsi="Arial" w:cs="Arial"/>
                <w:lang w:val="en-IE" w:eastAsia="en-IE"/>
              </w:rPr>
            </w:pPr>
            <w:r w:rsidRPr="00827DA6">
              <w:rPr>
                <w:rFonts w:ascii="Arial" w:hAnsi="Arial" w:cs="Arial"/>
              </w:rPr>
              <w:t>Have had at least eight years’ satisfactory and relevant experience in infrastructure public procurement (works and/or works related services) of a scale &amp; complexity, as relevant to this role.</w:t>
            </w:r>
          </w:p>
          <w:p w14:paraId="1C1AC1DC" w14:textId="77777777" w:rsidR="00B56CDB" w:rsidRPr="00827DA6" w:rsidRDefault="00B56CDB" w:rsidP="00B56CDB">
            <w:pPr>
              <w:pStyle w:val="ListParagraph"/>
              <w:ind w:hanging="360"/>
              <w:rPr>
                <w:rFonts w:ascii="Arial" w:hAnsi="Arial" w:cs="Arial"/>
                <w:color w:val="000000"/>
                <w:u w:val="single"/>
              </w:rPr>
            </w:pPr>
          </w:p>
          <w:p w14:paraId="31D9E294" w14:textId="125639D2" w:rsidR="00A112B9" w:rsidRPr="00827DA6" w:rsidRDefault="00A112B9" w:rsidP="00B56CDB">
            <w:pPr>
              <w:pStyle w:val="ListParagraph"/>
              <w:numPr>
                <w:ilvl w:val="0"/>
                <w:numId w:val="10"/>
              </w:numPr>
              <w:shd w:val="clear" w:color="auto" w:fill="FFFFFF"/>
              <w:jc w:val="both"/>
              <w:rPr>
                <w:rFonts w:ascii="Arial" w:hAnsi="Arial" w:cs="Arial"/>
              </w:rPr>
            </w:pPr>
            <w:r w:rsidRPr="00827DA6">
              <w:rPr>
                <w:rFonts w:ascii="Arial" w:hAnsi="Arial" w:cs="Arial"/>
                <w:color w:val="000000"/>
              </w:rPr>
              <w:t xml:space="preserve">Experience in establishing public sector infrastructure works/works related services frameworks. </w:t>
            </w:r>
          </w:p>
          <w:p w14:paraId="10F4E26B" w14:textId="77777777" w:rsidR="007A5B99" w:rsidRPr="00827DA6" w:rsidRDefault="007A5B99" w:rsidP="00B56CDB">
            <w:pPr>
              <w:pStyle w:val="ListParagraph"/>
              <w:shd w:val="clear" w:color="auto" w:fill="FFFFFF"/>
              <w:ind w:hanging="360"/>
              <w:jc w:val="both"/>
              <w:rPr>
                <w:rFonts w:ascii="Arial" w:hAnsi="Arial" w:cs="Arial"/>
                <w:highlight w:val="yellow"/>
              </w:rPr>
            </w:pPr>
          </w:p>
          <w:p w14:paraId="5D79D9B5" w14:textId="7052D45B" w:rsidR="00536F05" w:rsidRPr="00827DA6" w:rsidRDefault="00536F05" w:rsidP="00B56CDB">
            <w:pPr>
              <w:pStyle w:val="ListParagraph"/>
              <w:numPr>
                <w:ilvl w:val="0"/>
                <w:numId w:val="10"/>
              </w:numPr>
              <w:rPr>
                <w:rFonts w:ascii="Arial" w:hAnsi="Arial" w:cs="Arial"/>
                <w:color w:val="000000"/>
                <w:u w:val="single"/>
              </w:rPr>
            </w:pPr>
            <w:r w:rsidRPr="00827DA6">
              <w:rPr>
                <w:rFonts w:ascii="Arial" w:hAnsi="Arial" w:cs="Arial"/>
                <w:color w:val="000000"/>
              </w:rPr>
              <w:t>Possess a high standard of technical training and experience</w:t>
            </w:r>
            <w:r w:rsidR="007A5B99" w:rsidRPr="00827DA6">
              <w:rPr>
                <w:rFonts w:ascii="Arial" w:hAnsi="Arial" w:cs="Arial"/>
                <w:color w:val="000000"/>
              </w:rPr>
              <w:t>.</w:t>
            </w:r>
          </w:p>
          <w:p w14:paraId="34A9A3E4" w14:textId="4755CAD5" w:rsidR="007A5B99" w:rsidRPr="00827DA6" w:rsidRDefault="007A5B99" w:rsidP="00B56CDB">
            <w:pPr>
              <w:ind w:hanging="360"/>
              <w:rPr>
                <w:rFonts w:ascii="Arial" w:hAnsi="Arial" w:cs="Arial"/>
                <w:color w:val="000000"/>
                <w:u w:val="single"/>
              </w:rPr>
            </w:pPr>
          </w:p>
          <w:p w14:paraId="26A1D304" w14:textId="77777777" w:rsidR="00536F05" w:rsidRPr="00A112B9" w:rsidRDefault="00536F05" w:rsidP="00B56CDB">
            <w:pPr>
              <w:pStyle w:val="ListParagraph"/>
              <w:numPr>
                <w:ilvl w:val="0"/>
                <w:numId w:val="10"/>
              </w:numPr>
              <w:rPr>
                <w:rFonts w:ascii="Arial" w:hAnsi="Arial" w:cs="Arial"/>
                <w:color w:val="000000"/>
                <w:u w:val="single"/>
              </w:rPr>
            </w:pPr>
            <w:r w:rsidRPr="00827DA6">
              <w:rPr>
                <w:rFonts w:ascii="Arial" w:hAnsi="Arial" w:cs="Arial"/>
                <w:color w:val="000000"/>
              </w:rPr>
              <w:t>Possess the requisite knowledge and ability (including a high standard of suitability and of administrative capacity) to enter on the discharge of the duties of the office</w:t>
            </w:r>
          </w:p>
          <w:p w14:paraId="58121E78" w14:textId="74761EA7" w:rsidR="00EE6EB6" w:rsidRPr="00A112B9" w:rsidRDefault="00EE6EB6" w:rsidP="00B56CDB">
            <w:pPr>
              <w:shd w:val="clear" w:color="auto" w:fill="FFFFFF"/>
              <w:contextualSpacing/>
              <w:rPr>
                <w:rFonts w:ascii="Arial" w:hAnsi="Arial" w:cs="Arial"/>
              </w:rPr>
            </w:pPr>
          </w:p>
          <w:p w14:paraId="145C1B7C" w14:textId="77777777" w:rsidR="006F7D98" w:rsidRPr="00A112B9" w:rsidRDefault="006F7D98" w:rsidP="00CA4849">
            <w:pPr>
              <w:jc w:val="both"/>
              <w:rPr>
                <w:rFonts w:ascii="Arial" w:hAnsi="Arial" w:cs="Arial"/>
                <w:b/>
                <w:u w:val="single"/>
              </w:rPr>
            </w:pPr>
            <w:r w:rsidRPr="00A112B9">
              <w:rPr>
                <w:rFonts w:ascii="Arial" w:hAnsi="Arial" w:cs="Arial"/>
                <w:b/>
                <w:u w:val="single"/>
              </w:rPr>
              <w:t>Health</w:t>
            </w:r>
          </w:p>
          <w:p w14:paraId="2C9727DC" w14:textId="4948450E" w:rsidR="006F7D98" w:rsidRPr="00A112B9" w:rsidRDefault="006F7D98" w:rsidP="00CA4849">
            <w:pPr>
              <w:jc w:val="both"/>
              <w:rPr>
                <w:rFonts w:ascii="Arial" w:hAnsi="Arial" w:cs="Arial"/>
              </w:rPr>
            </w:pPr>
            <w:r w:rsidRPr="00A112B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8E06FE" w14:textId="77777777" w:rsidR="00EE6EB6" w:rsidRPr="00A112B9" w:rsidRDefault="00EE6EB6" w:rsidP="00CA4849">
            <w:pPr>
              <w:jc w:val="both"/>
              <w:rPr>
                <w:rFonts w:ascii="Arial" w:hAnsi="Arial" w:cs="Arial"/>
              </w:rPr>
            </w:pPr>
          </w:p>
          <w:p w14:paraId="77C41F3F" w14:textId="5EECE723" w:rsidR="006F7D98" w:rsidRPr="00A112B9" w:rsidRDefault="006F7D98" w:rsidP="00CA4849">
            <w:pPr>
              <w:ind w:right="-766"/>
              <w:jc w:val="both"/>
              <w:rPr>
                <w:rFonts w:ascii="Arial" w:hAnsi="Arial" w:cs="Arial"/>
                <w:iCs/>
                <w:u w:val="single"/>
              </w:rPr>
            </w:pPr>
            <w:r w:rsidRPr="00A112B9">
              <w:rPr>
                <w:rFonts w:ascii="Arial" w:hAnsi="Arial" w:cs="Arial"/>
                <w:b/>
                <w:bCs/>
                <w:u w:val="single"/>
              </w:rPr>
              <w:t>Character</w:t>
            </w:r>
          </w:p>
          <w:p w14:paraId="39EFAD6C" w14:textId="77777777" w:rsidR="006F7D98" w:rsidRPr="00A112B9" w:rsidRDefault="006F7D98" w:rsidP="00CA4849">
            <w:pPr>
              <w:ind w:right="-766"/>
              <w:jc w:val="both"/>
              <w:rPr>
                <w:rFonts w:ascii="Arial" w:hAnsi="Arial" w:cs="Arial"/>
              </w:rPr>
            </w:pPr>
            <w:r w:rsidRPr="00A112B9">
              <w:rPr>
                <w:rFonts w:ascii="Arial" w:hAnsi="Arial" w:cs="Arial"/>
              </w:rPr>
              <w:t>Each candidate for and any person holding the office must be of good character.</w:t>
            </w:r>
          </w:p>
          <w:p w14:paraId="544FED5A" w14:textId="77777777" w:rsidR="004535B9" w:rsidRPr="00A112B9" w:rsidRDefault="004535B9" w:rsidP="00CA4849">
            <w:pPr>
              <w:rPr>
                <w:rFonts w:ascii="Arial" w:hAnsi="Arial" w:cs="Arial"/>
                <w:b/>
                <w:bCs/>
                <w:iCs/>
                <w:color w:val="222222"/>
                <w:shd w:val="clear" w:color="auto" w:fill="FFFFFF"/>
              </w:rPr>
            </w:pPr>
          </w:p>
          <w:p w14:paraId="05086502" w14:textId="77777777" w:rsidR="00536F05" w:rsidRPr="00A112B9" w:rsidRDefault="00536F05" w:rsidP="00536F05">
            <w:pPr>
              <w:jc w:val="both"/>
              <w:rPr>
                <w:rFonts w:ascii="Arial" w:hAnsi="Arial" w:cs="Arial"/>
                <w:b/>
                <w:bCs/>
                <w:u w:val="single"/>
              </w:rPr>
            </w:pPr>
            <w:r w:rsidRPr="00A112B9">
              <w:rPr>
                <w:rFonts w:ascii="Arial" w:hAnsi="Arial" w:cs="Arial"/>
                <w:b/>
                <w:bCs/>
                <w:u w:val="single"/>
              </w:rPr>
              <w:t>Note 1 -</w:t>
            </w:r>
            <w:r w:rsidRPr="00A112B9">
              <w:rPr>
                <w:rFonts w:ascii="Arial" w:hAnsi="Arial" w:cs="Arial"/>
                <w:b/>
                <w:bCs/>
                <w:u w:val="single"/>
                <w:lang w:val="en-IE" w:eastAsia="en-IE"/>
              </w:rPr>
              <w:t xml:space="preserve"> Membership of the relevant professional </w:t>
            </w:r>
            <w:r w:rsidRPr="00A112B9">
              <w:rPr>
                <w:rFonts w:ascii="Arial" w:hAnsi="Arial" w:cs="Arial"/>
                <w:b/>
                <w:bCs/>
                <w:u w:val="single"/>
              </w:rPr>
              <w:t>association:</w:t>
            </w:r>
          </w:p>
          <w:p w14:paraId="2E17BF11" w14:textId="77777777" w:rsidR="00536F05" w:rsidRPr="00A112B9" w:rsidRDefault="00536F05" w:rsidP="00536F05">
            <w:pPr>
              <w:jc w:val="both"/>
              <w:rPr>
                <w:rFonts w:ascii="Arial" w:hAnsi="Arial" w:cs="Arial"/>
                <w:b/>
                <w:bCs/>
                <w:u w:val="single"/>
              </w:rPr>
            </w:pPr>
          </w:p>
          <w:p w14:paraId="6009B1A3" w14:textId="77777777" w:rsidR="00536F05" w:rsidRPr="00A112B9" w:rsidRDefault="00536F05" w:rsidP="00536F05">
            <w:pPr>
              <w:pStyle w:val="NoSpacing"/>
              <w:rPr>
                <w:rFonts w:ascii="Arial" w:hAnsi="Arial" w:cs="Arial"/>
                <w:b/>
                <w:sz w:val="20"/>
                <w:szCs w:val="20"/>
                <w:u w:val="single"/>
                <w:lang w:val="en-GB" w:eastAsia="en-GB"/>
              </w:rPr>
            </w:pPr>
            <w:r w:rsidRPr="00A112B9">
              <w:rPr>
                <w:rFonts w:ascii="Arial" w:hAnsi="Arial" w:cs="Arial"/>
                <w:b/>
                <w:sz w:val="20"/>
                <w:szCs w:val="20"/>
                <w:u w:val="single"/>
                <w:lang w:val="en-GB" w:eastAsia="en-GB"/>
              </w:rPr>
              <w:t xml:space="preserve">Society of Chartered Surveyors in Ireland / </w:t>
            </w:r>
            <w:r w:rsidRPr="00A112B9">
              <w:rPr>
                <w:rFonts w:ascii="Arial" w:eastAsia="Calibri" w:hAnsi="Arial" w:cs="Arial"/>
                <w:b/>
                <w:sz w:val="20"/>
                <w:szCs w:val="20"/>
                <w:u w:val="single"/>
                <w:lang w:val="en-GB" w:eastAsia="en-GB"/>
              </w:rPr>
              <w:t>Royal Institution of Chartered Surveyors</w:t>
            </w:r>
          </w:p>
          <w:p w14:paraId="6EF09879" w14:textId="77777777" w:rsidR="00536F05" w:rsidRPr="00A112B9" w:rsidRDefault="00536F05" w:rsidP="00536F05">
            <w:pPr>
              <w:pStyle w:val="NoSpacing"/>
              <w:rPr>
                <w:rFonts w:ascii="Arial" w:hAnsi="Arial" w:cs="Arial"/>
                <w:sz w:val="20"/>
                <w:szCs w:val="20"/>
              </w:rPr>
            </w:pPr>
            <w:r w:rsidRPr="00A112B9">
              <w:rPr>
                <w:rFonts w:ascii="Arial" w:hAnsi="Arial" w:cs="Arial"/>
                <w:sz w:val="20"/>
                <w:szCs w:val="20"/>
              </w:rPr>
              <w:t>Candidates should have full, professional membership i.e. be a chartered member of the Society of Chartered Surveyors in Ireland and or Royal Institute Chartered Surveyors (</w:t>
            </w:r>
            <w:r w:rsidRPr="00A112B9">
              <w:rPr>
                <w:rFonts w:ascii="Arial" w:hAnsi="Arial" w:cs="Arial"/>
                <w:b/>
                <w:sz w:val="20"/>
                <w:szCs w:val="20"/>
              </w:rPr>
              <w:t>Quantity Surveying, Building Surveying, Property Surveying or Project Management Division</w:t>
            </w:r>
            <w:r w:rsidRPr="00A112B9">
              <w:rPr>
                <w:rFonts w:ascii="Arial" w:hAnsi="Arial" w:cs="Arial"/>
                <w:sz w:val="20"/>
                <w:szCs w:val="20"/>
              </w:rPr>
              <w:t xml:space="preserve">) </w:t>
            </w:r>
          </w:p>
          <w:p w14:paraId="1F164721" w14:textId="77777777" w:rsidR="00536F05" w:rsidRPr="00A112B9" w:rsidRDefault="00536F05" w:rsidP="00536F05">
            <w:pPr>
              <w:rPr>
                <w:rFonts w:ascii="Arial" w:eastAsia="Calibri" w:hAnsi="Arial" w:cs="Arial"/>
              </w:rPr>
            </w:pPr>
          </w:p>
          <w:p w14:paraId="34B3897E" w14:textId="77777777" w:rsidR="00536F05" w:rsidRPr="00A112B9" w:rsidRDefault="00536F05" w:rsidP="00536F05">
            <w:pPr>
              <w:rPr>
                <w:rFonts w:ascii="Arial" w:eastAsia="Calibri" w:hAnsi="Arial" w:cs="Arial"/>
                <w:b/>
                <w:u w:val="single"/>
              </w:rPr>
            </w:pPr>
            <w:r w:rsidRPr="00A112B9">
              <w:rPr>
                <w:rFonts w:ascii="Arial" w:eastAsia="Calibri" w:hAnsi="Arial" w:cs="Arial"/>
                <w:b/>
                <w:u w:val="single"/>
              </w:rPr>
              <w:t>Engineers Ireland – Acceptable Membership</w:t>
            </w:r>
          </w:p>
          <w:p w14:paraId="4C66DCCA" w14:textId="4550BC7C" w:rsidR="00536F05" w:rsidRPr="00A112B9" w:rsidRDefault="00536F05" w:rsidP="00536F05">
            <w:pPr>
              <w:rPr>
                <w:rFonts w:ascii="Arial" w:eastAsia="Calibri" w:hAnsi="Arial" w:cs="Arial"/>
                <w:lang w:eastAsia="en-IE"/>
              </w:rPr>
            </w:pPr>
            <w:r w:rsidRPr="00A112B9">
              <w:rPr>
                <w:rFonts w:ascii="Arial" w:eastAsia="Calibri" w:hAnsi="Arial" w:cs="Arial"/>
                <w:lang w:eastAsia="en-IE"/>
              </w:rPr>
              <w:t>Candidates must be a member of Engineers Ireland and have secured the Professional Title of Chartered Engineer in a Construction related field.</w:t>
            </w:r>
          </w:p>
          <w:p w14:paraId="455BB7E4" w14:textId="77777777" w:rsidR="00536F05" w:rsidRPr="00A112B9" w:rsidRDefault="00536F05" w:rsidP="00536F05">
            <w:pPr>
              <w:rPr>
                <w:rFonts w:ascii="Arial" w:eastAsia="Calibri" w:hAnsi="Arial" w:cs="Arial"/>
                <w:lang w:eastAsia="en-IE"/>
              </w:rPr>
            </w:pPr>
          </w:p>
          <w:p w14:paraId="213109A7" w14:textId="77777777" w:rsidR="00536F05" w:rsidRPr="00A112B9" w:rsidRDefault="00536F05" w:rsidP="00536F05">
            <w:pPr>
              <w:jc w:val="both"/>
              <w:rPr>
                <w:rFonts w:ascii="Arial" w:eastAsia="Calibri" w:hAnsi="Arial" w:cs="Arial"/>
                <w:b/>
                <w:u w:val="single"/>
              </w:rPr>
            </w:pPr>
            <w:r w:rsidRPr="00A112B9">
              <w:rPr>
                <w:rFonts w:ascii="Arial" w:eastAsia="Calibri" w:hAnsi="Arial" w:cs="Arial"/>
                <w:b/>
                <w:u w:val="single"/>
              </w:rPr>
              <w:t>Royal Institute of Architects of Ireland</w:t>
            </w:r>
          </w:p>
          <w:p w14:paraId="714BFE18" w14:textId="77777777" w:rsidR="00536F05" w:rsidRPr="00A112B9" w:rsidRDefault="00536F05" w:rsidP="00536F05">
            <w:pPr>
              <w:rPr>
                <w:rFonts w:ascii="Arial" w:eastAsia="Calibri" w:hAnsi="Arial" w:cs="Arial"/>
                <w:iCs/>
              </w:rPr>
            </w:pPr>
            <w:r w:rsidRPr="00A112B9">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1151045D" w14:textId="242C589B" w:rsidR="00536F05" w:rsidRPr="00A112B9" w:rsidRDefault="00536F05" w:rsidP="00CA4849">
            <w:pPr>
              <w:rPr>
                <w:rFonts w:ascii="Arial" w:hAnsi="Arial" w:cs="Arial"/>
                <w:b/>
                <w:bCs/>
                <w:iCs/>
                <w:color w:val="222222"/>
                <w:shd w:val="clear" w:color="auto" w:fill="FFFFFF"/>
              </w:rPr>
            </w:pPr>
          </w:p>
        </w:tc>
      </w:tr>
      <w:tr w:rsidR="006F7D98" w:rsidRPr="00E766A5" w14:paraId="59EF65EA" w14:textId="77777777" w:rsidTr="00F6254C">
        <w:tc>
          <w:tcPr>
            <w:tcW w:w="2364" w:type="dxa"/>
          </w:tcPr>
          <w:p w14:paraId="643486DB" w14:textId="77777777" w:rsidR="006F7D98" w:rsidRPr="00F6254C" w:rsidRDefault="006F7D98" w:rsidP="006F7D98">
            <w:pPr>
              <w:rPr>
                <w:rFonts w:ascii="Arial" w:hAnsi="Arial" w:cs="Arial"/>
                <w:b/>
                <w:bCs/>
              </w:rPr>
            </w:pPr>
            <w:r w:rsidRPr="00F6254C">
              <w:rPr>
                <w:rFonts w:ascii="Arial" w:hAnsi="Arial" w:cs="Arial"/>
                <w:b/>
                <w:bCs/>
              </w:rPr>
              <w:lastRenderedPageBreak/>
              <w:t>Other requirements specific to the post</w:t>
            </w:r>
          </w:p>
        </w:tc>
        <w:tc>
          <w:tcPr>
            <w:tcW w:w="8256" w:type="dxa"/>
          </w:tcPr>
          <w:p w14:paraId="110F6F99" w14:textId="77777777" w:rsidR="006F7D98" w:rsidRPr="006F7D98" w:rsidRDefault="006F7D98" w:rsidP="00A112B9">
            <w:pPr>
              <w:pStyle w:val="ListParagraph"/>
              <w:numPr>
                <w:ilvl w:val="0"/>
                <w:numId w:val="4"/>
              </w:numPr>
              <w:spacing w:line="276" w:lineRule="auto"/>
              <w:rPr>
                <w:rFonts w:ascii="Arial" w:hAnsi="Arial" w:cs="Arial"/>
              </w:rPr>
            </w:pPr>
            <w:r w:rsidRPr="006F7D98">
              <w:rPr>
                <w:rFonts w:ascii="Arial" w:hAnsi="Arial" w:cs="Arial"/>
              </w:rPr>
              <w:t>Access to appropriate transport to fulfil the requirements of the role as there may be a requirement to travel to other sites for meetings.</w:t>
            </w:r>
          </w:p>
          <w:p w14:paraId="0E4DCE48" w14:textId="17BB3E6B" w:rsidR="006F7D98" w:rsidRPr="006F7D98" w:rsidRDefault="006F7D98" w:rsidP="00A112B9">
            <w:pPr>
              <w:pStyle w:val="ListParagraph"/>
              <w:numPr>
                <w:ilvl w:val="0"/>
                <w:numId w:val="4"/>
              </w:numPr>
              <w:spacing w:line="276" w:lineRule="auto"/>
              <w:rPr>
                <w:rFonts w:ascii="Arial" w:hAnsi="Arial" w:cs="Arial"/>
                <w:b/>
                <w:bCs/>
                <w:color w:val="222222"/>
                <w:shd w:val="clear" w:color="auto" w:fill="FFFFFF"/>
              </w:rPr>
            </w:pPr>
            <w:r w:rsidRPr="006F7D98">
              <w:rPr>
                <w:rFonts w:ascii="Arial" w:hAnsi="Arial" w:cs="Arial"/>
              </w:rPr>
              <w:t>Flexibility in relation to working hours to fulfil the requirements of the role</w:t>
            </w:r>
            <w:r w:rsidR="00E92AAC">
              <w:rPr>
                <w:rFonts w:ascii="Arial" w:hAnsi="Arial" w:cs="Arial"/>
              </w:rPr>
              <w:t>.</w:t>
            </w:r>
          </w:p>
        </w:tc>
      </w:tr>
      <w:tr w:rsidR="00F76F21" w:rsidRPr="00E766A5" w14:paraId="32A38C2E" w14:textId="77777777" w:rsidTr="00F6254C">
        <w:tc>
          <w:tcPr>
            <w:tcW w:w="2364" w:type="dxa"/>
          </w:tcPr>
          <w:p w14:paraId="0310C4AC" w14:textId="47A75934" w:rsidR="00F76F21" w:rsidRPr="005A445D" w:rsidRDefault="005A445D" w:rsidP="006F7D98">
            <w:pPr>
              <w:rPr>
                <w:rFonts w:ascii="Arial" w:hAnsi="Arial" w:cs="Arial"/>
                <w:b/>
                <w:bCs/>
              </w:rPr>
            </w:pPr>
            <w:r w:rsidRPr="005A445D">
              <w:rPr>
                <w:rFonts w:ascii="Arial" w:hAnsi="Arial" w:cs="Arial"/>
                <w:b/>
                <w:bCs/>
              </w:rPr>
              <w:t>Additional eligibility requirements</w:t>
            </w:r>
          </w:p>
        </w:tc>
        <w:tc>
          <w:tcPr>
            <w:tcW w:w="8256" w:type="dxa"/>
          </w:tcPr>
          <w:p w14:paraId="7FDAD7A2" w14:textId="77777777" w:rsidR="005A445D" w:rsidRPr="00726E8A" w:rsidRDefault="005A445D" w:rsidP="005A445D">
            <w:pPr>
              <w:pStyle w:val="Default"/>
              <w:rPr>
                <w:color w:val="auto"/>
                <w:sz w:val="20"/>
                <w:szCs w:val="20"/>
              </w:rPr>
            </w:pPr>
            <w:r w:rsidRPr="00726E8A">
              <w:rPr>
                <w:b/>
                <w:bCs/>
                <w:color w:val="auto"/>
                <w:sz w:val="20"/>
                <w:szCs w:val="20"/>
              </w:rPr>
              <w:t xml:space="preserve">Citizenship requirements </w:t>
            </w:r>
          </w:p>
          <w:p w14:paraId="098F67AD" w14:textId="77777777" w:rsidR="005A445D" w:rsidRPr="00726E8A" w:rsidRDefault="005A445D" w:rsidP="005A445D">
            <w:pPr>
              <w:pStyle w:val="Default"/>
              <w:rPr>
                <w:color w:val="auto"/>
                <w:sz w:val="20"/>
                <w:szCs w:val="20"/>
              </w:rPr>
            </w:pPr>
            <w:r w:rsidRPr="00726E8A">
              <w:rPr>
                <w:color w:val="auto"/>
                <w:sz w:val="20"/>
                <w:szCs w:val="20"/>
              </w:rPr>
              <w:t xml:space="preserve">Eligible candidates must be: </w:t>
            </w:r>
          </w:p>
          <w:p w14:paraId="5D891B35" w14:textId="77777777" w:rsidR="005A445D" w:rsidRPr="00726E8A" w:rsidRDefault="005A445D" w:rsidP="00A112B9">
            <w:pPr>
              <w:pStyle w:val="ListParagraph"/>
              <w:numPr>
                <w:ilvl w:val="0"/>
                <w:numId w:val="7"/>
              </w:numPr>
              <w:spacing w:after="120"/>
              <w:rPr>
                <w:rFonts w:ascii="Arial" w:hAnsi="Arial" w:cs="Arial"/>
              </w:rPr>
            </w:pPr>
            <w:r w:rsidRPr="00726E8A">
              <w:rPr>
                <w:rFonts w:ascii="Arial" w:hAnsi="Arial" w:cs="Arial"/>
              </w:rPr>
              <w:t xml:space="preserve">EEA, Swiss, or British citizens </w:t>
            </w:r>
          </w:p>
          <w:p w14:paraId="6FE5A568" w14:textId="77777777" w:rsidR="005A445D" w:rsidRPr="00726E8A" w:rsidRDefault="005A445D" w:rsidP="005A445D">
            <w:pPr>
              <w:spacing w:after="120"/>
              <w:ind w:left="360"/>
              <w:rPr>
                <w:rFonts w:ascii="Arial" w:hAnsi="Arial" w:cs="Arial"/>
                <w:b/>
              </w:rPr>
            </w:pPr>
            <w:r w:rsidRPr="00726E8A">
              <w:rPr>
                <w:rFonts w:ascii="Arial" w:hAnsi="Arial" w:cs="Arial"/>
                <w:b/>
              </w:rPr>
              <w:t>OR</w:t>
            </w:r>
          </w:p>
          <w:p w14:paraId="580768DC" w14:textId="77777777" w:rsidR="005A445D" w:rsidRPr="00726E8A" w:rsidRDefault="005A445D" w:rsidP="00A112B9">
            <w:pPr>
              <w:pStyle w:val="ListParagraph"/>
              <w:numPr>
                <w:ilvl w:val="0"/>
                <w:numId w:val="7"/>
              </w:numPr>
              <w:spacing w:after="120"/>
              <w:rPr>
                <w:rFonts w:ascii="Arial" w:hAnsi="Arial" w:cs="Arial"/>
              </w:rPr>
            </w:pPr>
            <w:r w:rsidRPr="00726E8A">
              <w:rPr>
                <w:rFonts w:ascii="Arial" w:hAnsi="Arial" w:cs="Arial"/>
              </w:rPr>
              <w:t xml:space="preserve">Non-European Economic Area citizens with permission to reside and work in the State </w:t>
            </w:r>
          </w:p>
          <w:p w14:paraId="2F4EB749" w14:textId="77777777" w:rsidR="005A445D" w:rsidRPr="00726E8A" w:rsidRDefault="005A445D" w:rsidP="005A445D">
            <w:pPr>
              <w:pStyle w:val="Default"/>
              <w:ind w:left="1080"/>
              <w:rPr>
                <w:bCs/>
                <w:color w:val="auto"/>
                <w:sz w:val="20"/>
                <w:szCs w:val="20"/>
              </w:rPr>
            </w:pPr>
            <w:r w:rsidRPr="00726E8A">
              <w:rPr>
                <w:bCs/>
                <w:color w:val="auto"/>
                <w:sz w:val="20"/>
                <w:szCs w:val="20"/>
              </w:rPr>
              <w:t>Read Appendix 2 of the Additional Campaign Information for further information on accepted Stamps for Non-EEA citizens resident in the State, including those with refugee status.</w:t>
            </w:r>
          </w:p>
          <w:p w14:paraId="79DA2C8E" w14:textId="77777777" w:rsidR="005A445D" w:rsidRPr="00726E8A" w:rsidRDefault="005A445D" w:rsidP="005A445D">
            <w:pPr>
              <w:pStyle w:val="ListParagraph"/>
              <w:spacing w:after="120"/>
              <w:ind w:left="1080"/>
              <w:rPr>
                <w:rFonts w:ascii="Arial" w:hAnsi="Arial" w:cs="Arial"/>
              </w:rPr>
            </w:pPr>
          </w:p>
          <w:p w14:paraId="41EC36E7" w14:textId="77777777" w:rsidR="005A445D" w:rsidRPr="00726E8A" w:rsidRDefault="005A445D" w:rsidP="005A445D">
            <w:pPr>
              <w:pStyle w:val="Default"/>
              <w:rPr>
                <w:bCs/>
                <w:color w:val="auto"/>
                <w:sz w:val="20"/>
                <w:szCs w:val="20"/>
              </w:rPr>
            </w:pPr>
            <w:r w:rsidRPr="00726E8A">
              <w:rPr>
                <w:bCs/>
                <w:color w:val="auto"/>
                <w:sz w:val="20"/>
                <w:szCs w:val="20"/>
              </w:rPr>
              <w:t xml:space="preserve">To qualify candidates must be eligible by the closing date of the campaign. </w:t>
            </w:r>
          </w:p>
          <w:p w14:paraId="3555AB90" w14:textId="77777777" w:rsidR="00F76F21" w:rsidRPr="00F330C8" w:rsidRDefault="00F76F21" w:rsidP="00613681">
            <w:pPr>
              <w:spacing w:after="120"/>
              <w:jc w:val="both"/>
              <w:rPr>
                <w:rFonts w:ascii="Arial" w:hAnsi="Arial" w:cs="Arial"/>
                <w:b/>
                <w:bCs/>
              </w:rPr>
            </w:pPr>
          </w:p>
        </w:tc>
      </w:tr>
      <w:tr w:rsidR="006F7D98" w:rsidRPr="00E766A5" w14:paraId="466ACF54" w14:textId="77777777" w:rsidTr="00F6254C">
        <w:tc>
          <w:tcPr>
            <w:tcW w:w="2364" w:type="dxa"/>
          </w:tcPr>
          <w:p w14:paraId="50259FF8" w14:textId="77777777" w:rsidR="006F7D98" w:rsidRPr="00F6254C" w:rsidRDefault="006F7D98" w:rsidP="006F7D98">
            <w:pPr>
              <w:rPr>
                <w:rFonts w:ascii="Arial" w:hAnsi="Arial" w:cs="Arial"/>
                <w:b/>
                <w:bCs/>
              </w:rPr>
            </w:pPr>
            <w:r w:rsidRPr="00C22F22">
              <w:rPr>
                <w:rFonts w:ascii="Arial" w:hAnsi="Arial" w:cs="Arial"/>
                <w:b/>
                <w:bCs/>
              </w:rPr>
              <w:t>Skills, competencies and/or knowledge</w:t>
            </w:r>
          </w:p>
          <w:p w14:paraId="4E76BE64" w14:textId="77777777" w:rsidR="006F7D98" w:rsidRPr="00F6254C" w:rsidRDefault="006F7D98" w:rsidP="006F7D98">
            <w:pPr>
              <w:rPr>
                <w:rFonts w:ascii="Arial" w:hAnsi="Arial" w:cs="Arial"/>
                <w:b/>
                <w:bCs/>
              </w:rPr>
            </w:pPr>
          </w:p>
          <w:p w14:paraId="3C72DF3D" w14:textId="77777777" w:rsidR="006F7D98" w:rsidRPr="00F6254C" w:rsidRDefault="006F7D98" w:rsidP="006F7D98">
            <w:pPr>
              <w:rPr>
                <w:rFonts w:ascii="Arial" w:hAnsi="Arial" w:cs="Arial"/>
                <w:b/>
                <w:bCs/>
              </w:rPr>
            </w:pPr>
          </w:p>
        </w:tc>
        <w:tc>
          <w:tcPr>
            <w:tcW w:w="8256" w:type="dxa"/>
          </w:tcPr>
          <w:p w14:paraId="28F8F46C" w14:textId="77777777" w:rsidR="006F7D98" w:rsidRDefault="006F7D98" w:rsidP="00613681">
            <w:pPr>
              <w:spacing w:after="120"/>
              <w:jc w:val="both"/>
              <w:rPr>
                <w:rFonts w:ascii="Arial" w:hAnsi="Arial" w:cs="Arial"/>
                <w:b/>
                <w:bCs/>
              </w:rPr>
            </w:pPr>
            <w:r w:rsidRPr="00F330C8">
              <w:rPr>
                <w:rFonts w:ascii="Arial" w:hAnsi="Arial" w:cs="Arial"/>
                <w:b/>
                <w:bCs/>
              </w:rPr>
              <w:lastRenderedPageBreak/>
              <w:t xml:space="preserve">Professional </w:t>
            </w:r>
            <w:r>
              <w:rPr>
                <w:rFonts w:ascii="Arial" w:hAnsi="Arial" w:cs="Arial"/>
                <w:b/>
                <w:bCs/>
              </w:rPr>
              <w:t xml:space="preserve">Knowledge &amp; </w:t>
            </w:r>
            <w:r w:rsidRPr="00F330C8">
              <w:rPr>
                <w:rFonts w:ascii="Arial" w:hAnsi="Arial" w:cs="Arial"/>
                <w:b/>
                <w:bCs/>
              </w:rPr>
              <w:t xml:space="preserve">Experience </w:t>
            </w:r>
          </w:p>
          <w:p w14:paraId="42DED981" w14:textId="41B3F783" w:rsidR="006F7D98" w:rsidRPr="00C22F22" w:rsidRDefault="006F7D98" w:rsidP="00A112B9">
            <w:pPr>
              <w:pStyle w:val="ListParagraph"/>
              <w:numPr>
                <w:ilvl w:val="0"/>
                <w:numId w:val="5"/>
              </w:numPr>
              <w:spacing w:after="120"/>
              <w:jc w:val="both"/>
              <w:rPr>
                <w:rFonts w:ascii="Arial" w:hAnsi="Arial" w:cs="Arial"/>
              </w:rPr>
            </w:pPr>
            <w:r w:rsidRPr="00C22F22">
              <w:rPr>
                <w:rFonts w:ascii="Arial" w:hAnsi="Arial" w:cs="Arial"/>
              </w:rPr>
              <w:lastRenderedPageBreak/>
              <w:t xml:space="preserve">A significant track record of achievement in managing </w:t>
            </w:r>
            <w:r w:rsidR="00746261">
              <w:rPr>
                <w:rFonts w:ascii="Arial" w:hAnsi="Arial" w:cs="Arial"/>
              </w:rPr>
              <w:t xml:space="preserve">and delivering </w:t>
            </w:r>
            <w:r w:rsidR="00681288">
              <w:rPr>
                <w:rFonts w:ascii="Arial" w:hAnsi="Arial" w:cs="Arial"/>
              </w:rPr>
              <w:t>i</w:t>
            </w:r>
            <w:r w:rsidR="00681288" w:rsidRPr="00681288">
              <w:rPr>
                <w:rFonts w:ascii="Arial" w:hAnsi="Arial" w:cs="Arial"/>
              </w:rPr>
              <w:t xml:space="preserve">nfrastructure </w:t>
            </w:r>
            <w:r w:rsidR="00746261">
              <w:rPr>
                <w:rFonts w:ascii="Arial" w:hAnsi="Arial" w:cs="Arial"/>
              </w:rPr>
              <w:t xml:space="preserve">works/works related services procurement competitions </w:t>
            </w:r>
            <w:r w:rsidRPr="00C22F22">
              <w:rPr>
                <w:rFonts w:ascii="Arial" w:hAnsi="Arial" w:cs="Arial"/>
              </w:rPr>
              <w:t xml:space="preserve">in the health services or </w:t>
            </w:r>
            <w:r w:rsidR="00746261">
              <w:rPr>
                <w:rFonts w:ascii="Arial" w:hAnsi="Arial" w:cs="Arial"/>
              </w:rPr>
              <w:t xml:space="preserve">for </w:t>
            </w:r>
            <w:r w:rsidRPr="00C22F22">
              <w:rPr>
                <w:rFonts w:ascii="Arial" w:hAnsi="Arial" w:cs="Arial"/>
              </w:rPr>
              <w:t>an estate</w:t>
            </w:r>
            <w:r w:rsidR="00746261">
              <w:rPr>
                <w:rFonts w:ascii="Arial" w:hAnsi="Arial" w:cs="Arial"/>
              </w:rPr>
              <w:t>/organisation</w:t>
            </w:r>
            <w:r w:rsidRPr="00C22F22">
              <w:rPr>
                <w:rFonts w:ascii="Arial" w:hAnsi="Arial" w:cs="Arial"/>
              </w:rPr>
              <w:t xml:space="preserve"> of equivalent scale and </w:t>
            </w:r>
            <w:proofErr w:type="gramStart"/>
            <w:r w:rsidRPr="00C22F22">
              <w:rPr>
                <w:rFonts w:ascii="Arial" w:hAnsi="Arial" w:cs="Arial"/>
              </w:rPr>
              <w:t>complexity;</w:t>
            </w:r>
            <w:proofErr w:type="gramEnd"/>
          </w:p>
          <w:p w14:paraId="66D9B45C" w14:textId="7A3E3B58" w:rsidR="005D6646" w:rsidRPr="00E50728" w:rsidRDefault="006F7D98" w:rsidP="00A112B9">
            <w:pPr>
              <w:pStyle w:val="ListParagraph"/>
              <w:numPr>
                <w:ilvl w:val="0"/>
                <w:numId w:val="5"/>
              </w:numPr>
              <w:spacing w:after="120"/>
              <w:jc w:val="both"/>
              <w:rPr>
                <w:rFonts w:ascii="Arial" w:hAnsi="Arial" w:cs="Arial"/>
              </w:rPr>
            </w:pPr>
            <w:r w:rsidRPr="00E50728">
              <w:rPr>
                <w:rFonts w:ascii="Arial" w:hAnsi="Arial" w:cs="Arial"/>
                <w:bCs/>
              </w:rPr>
              <w:t>K</w:t>
            </w:r>
            <w:r w:rsidRPr="00E50728">
              <w:rPr>
                <w:rFonts w:ascii="Arial" w:hAnsi="Arial" w:cs="Arial"/>
              </w:rPr>
              <w:t xml:space="preserve">nowledge of </w:t>
            </w:r>
            <w:r w:rsidR="00E50728" w:rsidRPr="00E8278E">
              <w:rPr>
                <w:rFonts w:ascii="Arial" w:hAnsi="Arial" w:cs="Arial"/>
              </w:rPr>
              <w:t xml:space="preserve">Capital Works Management Framework as it relates to public </w:t>
            </w:r>
            <w:r w:rsidR="00726E8A" w:rsidRPr="00E8278E">
              <w:rPr>
                <w:rFonts w:ascii="Arial" w:hAnsi="Arial" w:cs="Arial"/>
              </w:rPr>
              <w:t>procurement</w:t>
            </w:r>
          </w:p>
          <w:p w14:paraId="421CB4D7" w14:textId="4307C8CE" w:rsidR="005D6646" w:rsidRDefault="005D6646" w:rsidP="00A112B9">
            <w:pPr>
              <w:numPr>
                <w:ilvl w:val="0"/>
                <w:numId w:val="5"/>
              </w:numPr>
              <w:spacing w:after="120"/>
              <w:jc w:val="both"/>
              <w:rPr>
                <w:rFonts w:ascii="Arial" w:hAnsi="Arial" w:cs="Arial"/>
              </w:rPr>
            </w:pPr>
            <w:r>
              <w:rPr>
                <w:rFonts w:ascii="Arial" w:hAnsi="Arial" w:cs="Arial"/>
              </w:rPr>
              <w:t>Ability to report on activity and track progress against deliverables.</w:t>
            </w:r>
          </w:p>
          <w:p w14:paraId="62526A41" w14:textId="2E0CC774" w:rsidR="005D6646" w:rsidRDefault="005D6646" w:rsidP="00A112B9">
            <w:pPr>
              <w:pStyle w:val="ListParagraph"/>
              <w:numPr>
                <w:ilvl w:val="0"/>
                <w:numId w:val="5"/>
              </w:numPr>
              <w:spacing w:after="120"/>
              <w:jc w:val="both"/>
              <w:rPr>
                <w:rFonts w:ascii="Arial" w:hAnsi="Arial" w:cs="Arial"/>
              </w:rPr>
            </w:pPr>
            <w:r>
              <w:rPr>
                <w:rFonts w:ascii="Arial" w:hAnsi="Arial" w:cs="Arial"/>
              </w:rPr>
              <w:t xml:space="preserve">Knowledge of </w:t>
            </w:r>
            <w:r w:rsidR="00681288">
              <w:rPr>
                <w:rFonts w:ascii="Arial" w:hAnsi="Arial" w:cs="Arial"/>
              </w:rPr>
              <w:t>i</w:t>
            </w:r>
            <w:r w:rsidR="00681288" w:rsidRPr="00681288">
              <w:rPr>
                <w:rFonts w:ascii="Arial" w:hAnsi="Arial" w:cs="Arial"/>
              </w:rPr>
              <w:t xml:space="preserve">nfrastructure </w:t>
            </w:r>
            <w:r>
              <w:rPr>
                <w:rFonts w:ascii="Arial" w:hAnsi="Arial" w:cs="Arial"/>
              </w:rPr>
              <w:t>works/works related services procurement legislation, guidance, documen</w:t>
            </w:r>
            <w:r w:rsidR="004330F9">
              <w:rPr>
                <w:rFonts w:ascii="Arial" w:hAnsi="Arial" w:cs="Arial"/>
              </w:rPr>
              <w:t>t</w:t>
            </w:r>
            <w:r>
              <w:rPr>
                <w:rFonts w:ascii="Arial" w:hAnsi="Arial" w:cs="Arial"/>
              </w:rPr>
              <w:t xml:space="preserve">ation and best practice. Strategic vision to procure </w:t>
            </w:r>
            <w:r w:rsidR="00681288">
              <w:rPr>
                <w:rFonts w:ascii="Arial" w:hAnsi="Arial" w:cs="Arial"/>
              </w:rPr>
              <w:t>i</w:t>
            </w:r>
            <w:r w:rsidR="00681288" w:rsidRPr="00681288">
              <w:rPr>
                <w:rFonts w:ascii="Arial" w:hAnsi="Arial" w:cs="Arial"/>
              </w:rPr>
              <w:t xml:space="preserve">nfrastructure </w:t>
            </w:r>
            <w:r>
              <w:rPr>
                <w:rFonts w:ascii="Arial" w:hAnsi="Arial" w:cs="Arial"/>
              </w:rPr>
              <w:t xml:space="preserve">works/works related services at scale to deliver efficiencies on a national level. </w:t>
            </w:r>
          </w:p>
          <w:p w14:paraId="43CE6C25" w14:textId="2A7D2B47" w:rsidR="00E50728" w:rsidRDefault="00E50728" w:rsidP="00A112B9">
            <w:pPr>
              <w:pStyle w:val="ListParagraph"/>
              <w:numPr>
                <w:ilvl w:val="0"/>
                <w:numId w:val="5"/>
              </w:numPr>
              <w:spacing w:after="120"/>
              <w:jc w:val="both"/>
              <w:rPr>
                <w:rFonts w:ascii="Arial" w:hAnsi="Arial" w:cs="Arial"/>
              </w:rPr>
            </w:pPr>
            <w:r>
              <w:rPr>
                <w:rFonts w:ascii="Arial" w:hAnsi="Arial" w:cs="Arial"/>
              </w:rPr>
              <w:t xml:space="preserve">Knowledge of infrastructure works/works related services market &amp; activity. </w:t>
            </w:r>
          </w:p>
          <w:p w14:paraId="2180D93B" w14:textId="77777777" w:rsidR="006F7D98" w:rsidRPr="00D14AC9" w:rsidRDefault="006F7D98" w:rsidP="00A112B9">
            <w:pPr>
              <w:pStyle w:val="ListParagraph"/>
              <w:numPr>
                <w:ilvl w:val="0"/>
                <w:numId w:val="5"/>
              </w:numPr>
              <w:spacing w:after="120"/>
              <w:jc w:val="both"/>
              <w:rPr>
                <w:rFonts w:ascii="Arial" w:hAnsi="Arial" w:cs="Arial"/>
              </w:rPr>
            </w:pPr>
            <w:r w:rsidRPr="00D14AC9">
              <w:rPr>
                <w:rFonts w:ascii="Arial" w:hAnsi="Arial" w:cs="Arial"/>
              </w:rPr>
              <w:t xml:space="preserve">Understands the critical components that make up the health services and their interdependencies that contribute to their successful </w:t>
            </w:r>
            <w:proofErr w:type="gramStart"/>
            <w:r w:rsidRPr="00D14AC9">
              <w:rPr>
                <w:rFonts w:ascii="Arial" w:hAnsi="Arial" w:cs="Arial"/>
              </w:rPr>
              <w:t>delivery;</w:t>
            </w:r>
            <w:proofErr w:type="gramEnd"/>
          </w:p>
          <w:p w14:paraId="7D73360F" w14:textId="77777777" w:rsidR="006F7D98" w:rsidRPr="00D14AC9" w:rsidRDefault="006F7D98" w:rsidP="00A112B9">
            <w:pPr>
              <w:pStyle w:val="ListParagraph"/>
              <w:numPr>
                <w:ilvl w:val="0"/>
                <w:numId w:val="5"/>
              </w:numPr>
              <w:spacing w:after="120"/>
              <w:jc w:val="both"/>
              <w:rPr>
                <w:rFonts w:ascii="Arial" w:hAnsi="Arial" w:cs="Arial"/>
              </w:rPr>
            </w:pPr>
            <w:r w:rsidRPr="00D14AC9">
              <w:rPr>
                <w:rFonts w:ascii="Arial" w:hAnsi="Arial" w:cs="Arial"/>
              </w:rPr>
              <w:t xml:space="preserve">Demonstrably understands, identifies with and is committed to the core values of the HSE and places a high emphasis on achieving high standards of </w:t>
            </w:r>
            <w:proofErr w:type="gramStart"/>
            <w:r w:rsidRPr="00D14AC9">
              <w:rPr>
                <w:rFonts w:ascii="Arial" w:hAnsi="Arial" w:cs="Arial"/>
              </w:rPr>
              <w:t>excellence;</w:t>
            </w:r>
            <w:proofErr w:type="gramEnd"/>
          </w:p>
          <w:p w14:paraId="47EDD2F0" w14:textId="77777777" w:rsidR="006F7D98" w:rsidRPr="00D14AC9" w:rsidRDefault="006F7D98" w:rsidP="00A112B9">
            <w:pPr>
              <w:pStyle w:val="ListParagraph"/>
              <w:numPr>
                <w:ilvl w:val="0"/>
                <w:numId w:val="5"/>
              </w:numPr>
              <w:spacing w:after="120"/>
              <w:jc w:val="both"/>
              <w:rPr>
                <w:rFonts w:ascii="Arial" w:hAnsi="Arial" w:cs="Arial"/>
              </w:rPr>
            </w:pPr>
            <w:r w:rsidRPr="00D14AC9">
              <w:rPr>
                <w:rFonts w:ascii="Arial" w:hAnsi="Arial" w:cs="Arial"/>
              </w:rPr>
              <w:t xml:space="preserve">Has proven ability to organise at a strategic and operational level the necessary people and other resources across a complex network of services so that objectives can be met within budget, to quality standards and within </w:t>
            </w:r>
            <w:proofErr w:type="gramStart"/>
            <w:r w:rsidRPr="00D14AC9">
              <w:rPr>
                <w:rFonts w:ascii="Arial" w:hAnsi="Arial" w:cs="Arial"/>
              </w:rPr>
              <w:t>timescales;</w:t>
            </w:r>
            <w:proofErr w:type="gramEnd"/>
          </w:p>
          <w:p w14:paraId="09C213D6" w14:textId="18545CF4" w:rsidR="006F7D98" w:rsidRPr="00E8278E" w:rsidRDefault="006F7D98" w:rsidP="00A112B9">
            <w:pPr>
              <w:pStyle w:val="ListParagraph"/>
              <w:numPr>
                <w:ilvl w:val="0"/>
                <w:numId w:val="5"/>
              </w:numPr>
              <w:spacing w:after="120"/>
              <w:jc w:val="both"/>
              <w:rPr>
                <w:rFonts w:ascii="Arial" w:hAnsi="Arial" w:cs="Arial"/>
                <w:b/>
                <w:i/>
              </w:rPr>
            </w:pPr>
            <w:r w:rsidRPr="00745C57">
              <w:rPr>
                <w:rFonts w:ascii="Arial" w:hAnsi="Arial" w:cs="Arial"/>
              </w:rPr>
              <w:t xml:space="preserve">Knowledge of </w:t>
            </w:r>
            <w:r w:rsidR="00CA3BE3">
              <w:rPr>
                <w:rFonts w:ascii="Arial" w:hAnsi="Arial" w:cs="Arial"/>
              </w:rPr>
              <w:t>Infrastructure Guidelines (</w:t>
            </w:r>
            <w:r w:rsidRPr="00745C57">
              <w:rPr>
                <w:rFonts w:ascii="Arial" w:hAnsi="Arial" w:cs="Arial"/>
              </w:rPr>
              <w:t>Public Spending Code</w:t>
            </w:r>
            <w:r w:rsidR="00CA3BE3">
              <w:rPr>
                <w:rFonts w:ascii="Arial" w:hAnsi="Arial" w:cs="Arial"/>
              </w:rPr>
              <w:t>)</w:t>
            </w:r>
            <w:r w:rsidRPr="00745C57">
              <w:rPr>
                <w:rFonts w:ascii="Arial" w:hAnsi="Arial" w:cs="Arial"/>
              </w:rPr>
              <w:t xml:space="preserve"> </w:t>
            </w:r>
          </w:p>
          <w:p w14:paraId="0075E190" w14:textId="2A286240" w:rsidR="00E50728" w:rsidRPr="00E8278E" w:rsidRDefault="00E50728" w:rsidP="00A112B9">
            <w:pPr>
              <w:pStyle w:val="ListParagraph"/>
              <w:numPr>
                <w:ilvl w:val="0"/>
                <w:numId w:val="5"/>
              </w:numPr>
              <w:spacing w:after="120"/>
              <w:jc w:val="both"/>
              <w:rPr>
                <w:rFonts w:ascii="Arial" w:hAnsi="Arial" w:cs="Arial"/>
                <w:b/>
                <w:i/>
              </w:rPr>
            </w:pPr>
            <w:r>
              <w:rPr>
                <w:rFonts w:ascii="Arial" w:hAnsi="Arial" w:cs="Arial"/>
              </w:rPr>
              <w:t xml:space="preserve">Experience of </w:t>
            </w:r>
            <w:r w:rsidR="002A11B6">
              <w:rPr>
                <w:rFonts w:ascii="Arial" w:hAnsi="Arial" w:cs="Arial"/>
              </w:rPr>
              <w:t xml:space="preserve">works/works related services </w:t>
            </w:r>
            <w:r>
              <w:rPr>
                <w:rFonts w:ascii="Arial" w:hAnsi="Arial" w:cs="Arial"/>
              </w:rPr>
              <w:t>contract admin</w:t>
            </w:r>
            <w:r w:rsidR="002A11B6">
              <w:rPr>
                <w:rFonts w:ascii="Arial" w:hAnsi="Arial" w:cs="Arial"/>
              </w:rPr>
              <w:t>istration.</w:t>
            </w:r>
          </w:p>
          <w:p w14:paraId="201FD1D6" w14:textId="0B9C80F4" w:rsidR="00063443" w:rsidRPr="00E8278E" w:rsidRDefault="00063443" w:rsidP="00A112B9">
            <w:pPr>
              <w:pStyle w:val="ListParagraph"/>
              <w:numPr>
                <w:ilvl w:val="0"/>
                <w:numId w:val="5"/>
              </w:numPr>
              <w:shd w:val="clear" w:color="auto" w:fill="FFFFFF"/>
              <w:spacing w:line="276" w:lineRule="auto"/>
              <w:jc w:val="both"/>
              <w:rPr>
                <w:rFonts w:ascii="Arial" w:hAnsi="Arial" w:cs="Arial"/>
              </w:rPr>
            </w:pPr>
            <w:r w:rsidRPr="002A11B6">
              <w:rPr>
                <w:rFonts w:ascii="Arial" w:hAnsi="Arial" w:cs="Arial"/>
              </w:rPr>
              <w:t xml:space="preserve">Experience in establishing public sector infrastructure works/works related services frameworks. </w:t>
            </w:r>
          </w:p>
          <w:p w14:paraId="23B7C81D" w14:textId="6122ABE0" w:rsidR="00E50728" w:rsidRPr="00E8278E" w:rsidRDefault="006F7D98" w:rsidP="00A112B9">
            <w:pPr>
              <w:pStyle w:val="ListParagraph"/>
              <w:numPr>
                <w:ilvl w:val="0"/>
                <w:numId w:val="5"/>
              </w:numPr>
              <w:spacing w:after="120"/>
              <w:jc w:val="both"/>
              <w:rPr>
                <w:rFonts w:ascii="Arial" w:hAnsi="Arial" w:cs="Arial"/>
                <w:b/>
                <w:i/>
              </w:rPr>
            </w:pPr>
            <w:r w:rsidRPr="00E01C43">
              <w:rPr>
                <w:rFonts w:ascii="Arial" w:hAnsi="Arial" w:cs="Arial"/>
              </w:rPr>
              <w:t xml:space="preserve">Knowledge of HSE Capital Projects Manual &amp; Approvals Protocol, &amp; other relevant HSE Policies, Procedures &amp; Guidelines </w:t>
            </w:r>
          </w:p>
          <w:p w14:paraId="45BBF7CE" w14:textId="6DCDD1D3" w:rsidR="00A737F5" w:rsidRDefault="00A737F5" w:rsidP="00613681">
            <w:pPr>
              <w:tabs>
                <w:tab w:val="num" w:pos="823"/>
              </w:tabs>
              <w:jc w:val="both"/>
              <w:rPr>
                <w:rFonts w:ascii="Arial" w:hAnsi="Arial" w:cs="Arial"/>
                <w:b/>
                <w:bCs/>
              </w:rPr>
            </w:pPr>
          </w:p>
          <w:p w14:paraId="0A3C275A" w14:textId="77777777" w:rsidR="006F7D98" w:rsidRDefault="006F7D98" w:rsidP="00613681">
            <w:pPr>
              <w:spacing w:after="120"/>
              <w:jc w:val="both"/>
              <w:rPr>
                <w:rFonts w:ascii="Arial" w:hAnsi="Arial" w:cs="Arial"/>
                <w:b/>
                <w:iCs/>
              </w:rPr>
            </w:pPr>
            <w:r>
              <w:rPr>
                <w:rFonts w:ascii="Arial" w:hAnsi="Arial" w:cs="Arial"/>
                <w:b/>
                <w:iCs/>
              </w:rPr>
              <w:t>Leadership and Direction</w:t>
            </w:r>
          </w:p>
          <w:p w14:paraId="40BE4CDC" w14:textId="77777777" w:rsidR="006F7D98" w:rsidRDefault="006F7D98" w:rsidP="00A112B9">
            <w:pPr>
              <w:numPr>
                <w:ilvl w:val="0"/>
                <w:numId w:val="5"/>
              </w:numPr>
              <w:spacing w:after="120"/>
              <w:jc w:val="both"/>
              <w:rPr>
                <w:rFonts w:ascii="Arial" w:hAnsi="Arial" w:cs="Arial"/>
                <w:iCs/>
              </w:rPr>
            </w:pPr>
            <w:r>
              <w:rPr>
                <w:rFonts w:ascii="Arial" w:hAnsi="Arial" w:cs="Arial"/>
                <w:iCs/>
              </w:rPr>
              <w:t xml:space="preserve">Remains fully informed in a dynamic and challenging environment, while at the same time having a clear view of what changes are required </w:t>
            </w:r>
            <w:proofErr w:type="gramStart"/>
            <w:r>
              <w:rPr>
                <w:rFonts w:ascii="Arial" w:hAnsi="Arial" w:cs="Arial"/>
                <w:iCs/>
              </w:rPr>
              <w:t>in order to</w:t>
            </w:r>
            <w:proofErr w:type="gramEnd"/>
            <w:r>
              <w:rPr>
                <w:rFonts w:ascii="Arial" w:hAnsi="Arial" w:cs="Arial"/>
                <w:iCs/>
              </w:rPr>
              <w:t xml:space="preserve"> achieve immediate and </w:t>
            </w:r>
            <w:proofErr w:type="gramStart"/>
            <w:r>
              <w:rPr>
                <w:rFonts w:ascii="Arial" w:hAnsi="Arial" w:cs="Arial"/>
                <w:iCs/>
              </w:rPr>
              <w:t>long term</w:t>
            </w:r>
            <w:proofErr w:type="gramEnd"/>
            <w:r>
              <w:rPr>
                <w:rFonts w:ascii="Arial" w:hAnsi="Arial" w:cs="Arial"/>
                <w:iCs/>
              </w:rPr>
              <w:t xml:space="preserve"> corporate objectives</w:t>
            </w:r>
          </w:p>
          <w:p w14:paraId="5F97715B" w14:textId="77777777" w:rsidR="006F7D98" w:rsidRDefault="006F7D98" w:rsidP="00A112B9">
            <w:pPr>
              <w:numPr>
                <w:ilvl w:val="0"/>
                <w:numId w:val="5"/>
              </w:numPr>
              <w:spacing w:after="120"/>
              <w:jc w:val="both"/>
              <w:rPr>
                <w:rFonts w:ascii="Arial" w:hAnsi="Arial" w:cs="Arial"/>
                <w:iCs/>
              </w:rPr>
            </w:pPr>
            <w:proofErr w:type="gramStart"/>
            <w:r>
              <w:rPr>
                <w:rFonts w:ascii="Arial" w:hAnsi="Arial" w:cs="Arial"/>
                <w:iCs/>
              </w:rPr>
              <w:t>Is</w:t>
            </w:r>
            <w:proofErr w:type="gramEnd"/>
            <w:r>
              <w:rPr>
                <w:rFonts w:ascii="Arial" w:hAnsi="Arial" w:cs="Arial"/>
                <w:iCs/>
              </w:rPr>
              <w:t xml:space="preserve"> an effective leader and a positive driver for change; transforms the vision into a framework and structures for moving forward.</w:t>
            </w:r>
          </w:p>
          <w:p w14:paraId="4FE49D4E" w14:textId="77777777" w:rsidR="006F7D98" w:rsidRDefault="006F7D98" w:rsidP="00A112B9">
            <w:pPr>
              <w:numPr>
                <w:ilvl w:val="0"/>
                <w:numId w:val="5"/>
              </w:numPr>
              <w:spacing w:after="120"/>
              <w:jc w:val="both"/>
              <w:rPr>
                <w:rFonts w:ascii="Arial" w:hAnsi="Arial" w:cs="Arial"/>
                <w:iCs/>
              </w:rPr>
            </w:pPr>
            <w:r>
              <w:rPr>
                <w:rFonts w:ascii="Arial" w:hAnsi="Arial" w:cs="Arial"/>
                <w:iCs/>
              </w:rPr>
              <w:t>Balances change with continuity – continually strives to improve service delivery, to create a work environment that encourages creative thinking and to maintain focus, intensity and persistence even under increasingly complex and demanding conditions.</w:t>
            </w:r>
          </w:p>
          <w:p w14:paraId="10738CBC" w14:textId="77777777" w:rsidR="006F7D98" w:rsidRDefault="006F7D98" w:rsidP="00613681">
            <w:pPr>
              <w:jc w:val="both"/>
              <w:rPr>
                <w:rFonts w:ascii="Arial" w:hAnsi="Arial" w:cs="Arial"/>
                <w:b/>
                <w:iCs/>
              </w:rPr>
            </w:pPr>
          </w:p>
          <w:p w14:paraId="3BEAC224" w14:textId="77777777" w:rsidR="006F7D98" w:rsidRDefault="006F7D98" w:rsidP="00613681">
            <w:pPr>
              <w:spacing w:after="120"/>
              <w:jc w:val="both"/>
              <w:rPr>
                <w:rFonts w:ascii="Arial" w:hAnsi="Arial" w:cs="Arial"/>
                <w:b/>
                <w:iCs/>
              </w:rPr>
            </w:pPr>
            <w:r>
              <w:rPr>
                <w:rFonts w:ascii="Arial" w:hAnsi="Arial" w:cs="Arial"/>
                <w:b/>
                <w:iCs/>
              </w:rPr>
              <w:t>Working With and Through Others – Influencing to Achieve</w:t>
            </w:r>
          </w:p>
          <w:p w14:paraId="3826C19C" w14:textId="77777777" w:rsidR="006F7D98" w:rsidRDefault="006F7D98" w:rsidP="00A112B9">
            <w:pPr>
              <w:numPr>
                <w:ilvl w:val="0"/>
                <w:numId w:val="5"/>
              </w:numPr>
              <w:spacing w:after="120"/>
              <w:jc w:val="both"/>
              <w:rPr>
                <w:rFonts w:ascii="Arial" w:hAnsi="Arial" w:cs="Arial"/>
                <w:iCs/>
              </w:rPr>
            </w:pPr>
            <w:r>
              <w:rPr>
                <w:rFonts w:ascii="Arial" w:hAnsi="Arial" w:cs="Arial"/>
                <w:iCs/>
              </w:rPr>
              <w:t>Demonstrates the ability to work independently as well as work with a wider multidisciplinary / multi-agency team in a complex and changing environment.</w:t>
            </w:r>
          </w:p>
          <w:p w14:paraId="41DE520B" w14:textId="77777777" w:rsidR="006F7D98" w:rsidRDefault="006F7D98" w:rsidP="00A112B9">
            <w:pPr>
              <w:numPr>
                <w:ilvl w:val="0"/>
                <w:numId w:val="5"/>
              </w:numPr>
              <w:spacing w:after="120"/>
              <w:jc w:val="both"/>
              <w:rPr>
                <w:rFonts w:ascii="Arial" w:hAnsi="Arial" w:cs="Arial"/>
                <w:iCs/>
              </w:rPr>
            </w:pPr>
            <w:r>
              <w:rPr>
                <w:rFonts w:ascii="Arial" w:hAnsi="Arial" w:cs="Arial"/>
                <w:iCs/>
              </w:rPr>
              <w:t>Is persuasive and effectively sells the vision; commands attention and inspires confidence.</w:t>
            </w:r>
          </w:p>
          <w:p w14:paraId="08FE37B5" w14:textId="77777777" w:rsidR="006F7D98" w:rsidRDefault="006F7D98" w:rsidP="00A112B9">
            <w:pPr>
              <w:numPr>
                <w:ilvl w:val="0"/>
                <w:numId w:val="5"/>
              </w:numPr>
              <w:spacing w:after="120"/>
              <w:jc w:val="both"/>
              <w:rPr>
                <w:rFonts w:ascii="Arial" w:hAnsi="Arial" w:cs="Arial"/>
                <w:iCs/>
              </w:rPr>
            </w:pPr>
            <w:r>
              <w:rPr>
                <w:rFonts w:ascii="Arial" w:hAnsi="Arial" w:cs="Arial"/>
                <w:iCs/>
              </w:rPr>
              <w:t>Sets high standards for the team and puts their work and the work of the organisation into meaningful context.</w:t>
            </w:r>
          </w:p>
          <w:p w14:paraId="1BABC7B7" w14:textId="77777777" w:rsidR="006F7D98" w:rsidRDefault="006F7D98" w:rsidP="00A112B9">
            <w:pPr>
              <w:numPr>
                <w:ilvl w:val="0"/>
                <w:numId w:val="5"/>
              </w:numPr>
              <w:spacing w:after="120"/>
              <w:jc w:val="both"/>
              <w:rPr>
                <w:rFonts w:ascii="Arial" w:hAnsi="Arial" w:cs="Arial"/>
                <w:iCs/>
              </w:rPr>
            </w:pPr>
            <w:r>
              <w:rPr>
                <w:rFonts w:ascii="Arial" w:hAnsi="Arial" w:cs="Arial"/>
                <w:iCs/>
              </w:rPr>
              <w:t>Have excellent influencing and negotiation skills.</w:t>
            </w:r>
          </w:p>
          <w:p w14:paraId="28196A5C" w14:textId="77777777" w:rsidR="006F7D98" w:rsidRDefault="006F7D98" w:rsidP="00613681">
            <w:pPr>
              <w:jc w:val="both"/>
              <w:rPr>
                <w:rFonts w:ascii="Arial" w:hAnsi="Arial" w:cs="Arial"/>
                <w:iCs/>
              </w:rPr>
            </w:pPr>
          </w:p>
          <w:p w14:paraId="72120BB5" w14:textId="77777777" w:rsidR="006F7D98" w:rsidRDefault="006F7D98" w:rsidP="00613681">
            <w:pPr>
              <w:spacing w:after="120"/>
              <w:jc w:val="both"/>
              <w:rPr>
                <w:rFonts w:ascii="Arial" w:hAnsi="Arial" w:cs="Arial"/>
                <w:b/>
                <w:iCs/>
              </w:rPr>
            </w:pPr>
            <w:r>
              <w:rPr>
                <w:rFonts w:ascii="Arial" w:hAnsi="Arial" w:cs="Arial"/>
                <w:b/>
                <w:iCs/>
              </w:rPr>
              <w:t>Managing and Delivering Results – Operational Excellence</w:t>
            </w:r>
          </w:p>
          <w:p w14:paraId="3958191D" w14:textId="77777777" w:rsidR="006F7D98" w:rsidRDefault="006F7D98" w:rsidP="00A112B9">
            <w:pPr>
              <w:numPr>
                <w:ilvl w:val="0"/>
                <w:numId w:val="5"/>
              </w:numPr>
              <w:spacing w:before="120" w:after="40"/>
              <w:jc w:val="both"/>
              <w:rPr>
                <w:rFonts w:ascii="Arial" w:hAnsi="Arial" w:cs="Arial"/>
                <w:iCs/>
              </w:rPr>
            </w:pPr>
            <w:r>
              <w:rPr>
                <w:rFonts w:ascii="Arial" w:hAnsi="Arial" w:cs="Arial"/>
                <w:iCs/>
              </w:rPr>
              <w:t>Places strong emphasis on achieving high standards of excellence.</w:t>
            </w:r>
          </w:p>
          <w:p w14:paraId="03C838D8" w14:textId="77777777" w:rsidR="006F7D98" w:rsidRPr="00745C57" w:rsidRDefault="006F7D98" w:rsidP="00A112B9">
            <w:pPr>
              <w:numPr>
                <w:ilvl w:val="0"/>
                <w:numId w:val="5"/>
              </w:numPr>
              <w:spacing w:before="120" w:after="40"/>
              <w:jc w:val="both"/>
              <w:rPr>
                <w:rFonts w:ascii="Arial" w:hAnsi="Arial" w:cs="Arial"/>
                <w:iCs/>
              </w:rPr>
            </w:pPr>
            <w:r>
              <w:rPr>
                <w:rFonts w:ascii="Arial" w:hAnsi="Arial" w:cs="Arial"/>
              </w:rPr>
              <w:t>Ability to develop / implement strategic action plans and programmes.</w:t>
            </w:r>
          </w:p>
          <w:p w14:paraId="333958A3" w14:textId="77777777" w:rsidR="006F7D98" w:rsidRDefault="006F7D98" w:rsidP="00A112B9">
            <w:pPr>
              <w:numPr>
                <w:ilvl w:val="0"/>
                <w:numId w:val="5"/>
              </w:numPr>
              <w:spacing w:before="120" w:after="40"/>
              <w:jc w:val="both"/>
              <w:rPr>
                <w:rFonts w:ascii="Arial" w:hAnsi="Arial" w:cs="Arial"/>
                <w:iCs/>
              </w:rPr>
            </w:pPr>
            <w:r>
              <w:rPr>
                <w:rFonts w:ascii="Arial" w:hAnsi="Arial" w:cs="Arial"/>
                <w:iCs/>
              </w:rPr>
              <w:lastRenderedPageBreak/>
              <w:t>Commits a high degree of energy to well directed activities and looks for and seizes opportunities that are beneficial to achieving organisation goals.</w:t>
            </w:r>
          </w:p>
          <w:p w14:paraId="3A0A3876" w14:textId="77777777" w:rsidR="006F7D98" w:rsidRDefault="006F7D98" w:rsidP="00A112B9">
            <w:pPr>
              <w:numPr>
                <w:ilvl w:val="0"/>
                <w:numId w:val="5"/>
              </w:numPr>
              <w:spacing w:before="120" w:after="40"/>
              <w:jc w:val="both"/>
              <w:rPr>
                <w:rFonts w:ascii="Arial" w:hAnsi="Arial" w:cs="Arial"/>
                <w:iCs/>
              </w:rPr>
            </w:pPr>
            <w:r>
              <w:rPr>
                <w:rFonts w:ascii="Arial" w:hAnsi="Arial" w:cs="Arial"/>
                <w:iCs/>
              </w:rPr>
              <w:t>Perseveres and sees tasks through.</w:t>
            </w:r>
          </w:p>
          <w:p w14:paraId="3524D924" w14:textId="77777777" w:rsidR="006F7D98" w:rsidRDefault="006F7D98" w:rsidP="00A112B9">
            <w:pPr>
              <w:numPr>
                <w:ilvl w:val="0"/>
                <w:numId w:val="5"/>
              </w:numPr>
              <w:spacing w:before="120" w:after="40"/>
              <w:jc w:val="both"/>
              <w:rPr>
                <w:rFonts w:ascii="Arial" w:hAnsi="Arial" w:cs="Arial"/>
                <w:iCs/>
              </w:rPr>
            </w:pPr>
            <w:r>
              <w:rPr>
                <w:rFonts w:ascii="Arial" w:hAnsi="Arial" w:cs="Arial"/>
                <w:iCs/>
              </w:rPr>
              <w:t xml:space="preserve">Champions measurement on delivery of results and is willing to take personal </w:t>
            </w:r>
            <w:r w:rsidRPr="00DD11CA">
              <w:rPr>
                <w:rFonts w:ascii="Arial" w:hAnsi="Arial" w:cs="Arial"/>
                <w:iCs/>
              </w:rPr>
              <w:t>responsibility to initiate activities and drive objectives through to a conclusion.</w:t>
            </w:r>
          </w:p>
          <w:p w14:paraId="61AAFE7C" w14:textId="77777777" w:rsidR="006F7D98" w:rsidRPr="009F6E82" w:rsidRDefault="006F7D98" w:rsidP="00A112B9">
            <w:pPr>
              <w:pStyle w:val="ListParagraph"/>
              <w:numPr>
                <w:ilvl w:val="0"/>
                <w:numId w:val="5"/>
              </w:numPr>
              <w:spacing w:before="120" w:after="40"/>
              <w:jc w:val="both"/>
              <w:rPr>
                <w:rFonts w:ascii="Arial" w:hAnsi="Arial" w:cs="Arial"/>
                <w:iCs/>
              </w:rPr>
            </w:pPr>
            <w:r w:rsidRPr="009F6E82">
              <w:rPr>
                <w:rFonts w:ascii="Arial" w:hAnsi="Arial" w:cs="Arial"/>
                <w:iCs/>
              </w:rPr>
              <w:t xml:space="preserve">Show a strong degree of self-sufficiency, being capable of personally pushing proposals and recommending decisions on a proactive basis while actively suggesting improvements and adapting readily to </w:t>
            </w:r>
            <w:proofErr w:type="gramStart"/>
            <w:r w:rsidRPr="009F6E82">
              <w:rPr>
                <w:rFonts w:ascii="Arial" w:hAnsi="Arial" w:cs="Arial"/>
                <w:iCs/>
              </w:rPr>
              <w:t>change;</w:t>
            </w:r>
            <w:proofErr w:type="gramEnd"/>
          </w:p>
          <w:p w14:paraId="77F1D507" w14:textId="77777777" w:rsidR="006F7D98" w:rsidRDefault="006F7D98" w:rsidP="00A112B9">
            <w:pPr>
              <w:pStyle w:val="ListParagraph"/>
              <w:numPr>
                <w:ilvl w:val="0"/>
                <w:numId w:val="5"/>
              </w:numPr>
              <w:spacing w:before="120" w:after="40"/>
              <w:jc w:val="both"/>
              <w:rPr>
                <w:rFonts w:ascii="Arial" w:hAnsi="Arial" w:cs="Arial"/>
                <w:iCs/>
              </w:rPr>
            </w:pPr>
            <w:r w:rsidRPr="009F6E82">
              <w:rPr>
                <w:rFonts w:ascii="Arial" w:hAnsi="Arial" w:cs="Arial"/>
                <w:iCs/>
              </w:rPr>
              <w:t xml:space="preserve">Ability to ensure the achievement of </w:t>
            </w:r>
            <w:proofErr w:type="gramStart"/>
            <w:r w:rsidRPr="009F6E82">
              <w:rPr>
                <w:rFonts w:ascii="Arial" w:hAnsi="Arial" w:cs="Arial"/>
                <w:iCs/>
              </w:rPr>
              <w:t>medium and long term</w:t>
            </w:r>
            <w:proofErr w:type="gramEnd"/>
            <w:r w:rsidRPr="009F6E82">
              <w:rPr>
                <w:rFonts w:ascii="Arial" w:hAnsi="Arial" w:cs="Arial"/>
                <w:iCs/>
              </w:rPr>
              <w:t xml:space="preserve"> goals while also managing short term goals and priorities</w:t>
            </w:r>
          </w:p>
          <w:p w14:paraId="64021B0D" w14:textId="77777777" w:rsidR="00CA3BE3" w:rsidRPr="00EF2368" w:rsidRDefault="00CA3BE3" w:rsidP="00A112B9">
            <w:pPr>
              <w:numPr>
                <w:ilvl w:val="0"/>
                <w:numId w:val="5"/>
              </w:numPr>
              <w:spacing w:before="120" w:after="120"/>
              <w:jc w:val="both"/>
              <w:rPr>
                <w:rFonts w:ascii="Arial" w:hAnsi="Arial" w:cs="Arial"/>
                <w:iCs/>
              </w:rPr>
            </w:pPr>
            <w:r w:rsidRPr="00EF2368">
              <w:rPr>
                <w:rFonts w:ascii="Arial" w:hAnsi="Arial" w:cs="Arial"/>
              </w:rPr>
              <w:t>Adequately identifies, manages and reports on risk within area of responsibility</w:t>
            </w:r>
            <w:r>
              <w:rPr>
                <w:rFonts w:ascii="Arial" w:hAnsi="Arial" w:cs="Arial"/>
              </w:rPr>
              <w:t>.</w:t>
            </w:r>
          </w:p>
          <w:p w14:paraId="48D0CBB8" w14:textId="77777777" w:rsidR="00D87190" w:rsidRDefault="00D87190" w:rsidP="00613681">
            <w:pPr>
              <w:spacing w:after="120"/>
              <w:jc w:val="both"/>
              <w:rPr>
                <w:rFonts w:ascii="Arial" w:hAnsi="Arial" w:cs="Arial"/>
                <w:iCs/>
              </w:rPr>
            </w:pPr>
          </w:p>
          <w:p w14:paraId="25839D47" w14:textId="0DA33264" w:rsidR="006F7D98" w:rsidRDefault="006F7D98" w:rsidP="00613681">
            <w:pPr>
              <w:spacing w:after="120"/>
              <w:jc w:val="both"/>
              <w:rPr>
                <w:rFonts w:ascii="Arial" w:hAnsi="Arial" w:cs="Arial"/>
                <w:b/>
                <w:iCs/>
              </w:rPr>
            </w:pPr>
            <w:r>
              <w:rPr>
                <w:rFonts w:ascii="Arial" w:hAnsi="Arial" w:cs="Arial"/>
                <w:b/>
                <w:iCs/>
              </w:rPr>
              <w:t>Critical Analysis and Decision Making</w:t>
            </w:r>
          </w:p>
          <w:p w14:paraId="453562E4" w14:textId="77777777" w:rsidR="006F7D98" w:rsidRDefault="006F7D98" w:rsidP="00A112B9">
            <w:pPr>
              <w:numPr>
                <w:ilvl w:val="0"/>
                <w:numId w:val="5"/>
              </w:numPr>
              <w:spacing w:after="120"/>
              <w:jc w:val="both"/>
              <w:rPr>
                <w:rFonts w:ascii="Arial" w:hAnsi="Arial" w:cs="Arial"/>
                <w:iCs/>
              </w:rPr>
            </w:pPr>
            <w:r>
              <w:rPr>
                <w:rFonts w:ascii="Arial" w:hAnsi="Arial" w:cs="Arial"/>
                <w:iCs/>
              </w:rPr>
              <w:t xml:space="preserve">Has the ability to rapidly assimilate and analyse complex information; considers the impact of decisions before </w:t>
            </w:r>
            <w:proofErr w:type="gramStart"/>
            <w:r>
              <w:rPr>
                <w:rFonts w:ascii="Arial" w:hAnsi="Arial" w:cs="Arial"/>
                <w:iCs/>
              </w:rPr>
              <w:t>taking action</w:t>
            </w:r>
            <w:proofErr w:type="gramEnd"/>
            <w:r>
              <w:rPr>
                <w:rFonts w:ascii="Arial" w:hAnsi="Arial" w:cs="Arial"/>
                <w:iCs/>
              </w:rPr>
              <w:t xml:space="preserve">; anticipates problems. </w:t>
            </w:r>
          </w:p>
          <w:p w14:paraId="2C1FA437" w14:textId="77777777" w:rsidR="006F7D98" w:rsidRDefault="006F7D98" w:rsidP="00A112B9">
            <w:pPr>
              <w:numPr>
                <w:ilvl w:val="0"/>
                <w:numId w:val="5"/>
              </w:numPr>
              <w:spacing w:after="120"/>
              <w:jc w:val="both"/>
              <w:rPr>
                <w:rFonts w:ascii="Arial" w:hAnsi="Arial" w:cs="Arial"/>
                <w:iCs/>
              </w:rPr>
            </w:pPr>
            <w:r>
              <w:rPr>
                <w:rFonts w:ascii="Arial" w:hAnsi="Arial" w:cs="Arial"/>
                <w:iCs/>
              </w:rPr>
              <w:t xml:space="preserve">Recognises when to involve other parties at the appropriate time and level. </w:t>
            </w:r>
          </w:p>
          <w:p w14:paraId="2D298681" w14:textId="2252608F" w:rsidR="00D87190" w:rsidRDefault="006F7D98" w:rsidP="00A112B9">
            <w:pPr>
              <w:numPr>
                <w:ilvl w:val="0"/>
                <w:numId w:val="5"/>
              </w:numPr>
              <w:spacing w:after="120"/>
              <w:jc w:val="both"/>
              <w:rPr>
                <w:rFonts w:ascii="Arial" w:hAnsi="Arial" w:cs="Arial"/>
                <w:iCs/>
              </w:rPr>
            </w:pPr>
            <w:r w:rsidRPr="009F6E82">
              <w:rPr>
                <w:rFonts w:ascii="Arial" w:hAnsi="Arial" w:cs="Arial"/>
                <w:iCs/>
              </w:rPr>
              <w:t>Makes timely decisions and stands by those decisions as required.</w:t>
            </w:r>
          </w:p>
          <w:p w14:paraId="4D4F0ED6" w14:textId="77777777" w:rsidR="00A737F5" w:rsidRPr="00A737F5" w:rsidRDefault="00A737F5" w:rsidP="00A737F5">
            <w:pPr>
              <w:spacing w:after="120"/>
              <w:jc w:val="both"/>
              <w:rPr>
                <w:rFonts w:ascii="Arial" w:hAnsi="Arial" w:cs="Arial"/>
                <w:iCs/>
              </w:rPr>
            </w:pPr>
          </w:p>
          <w:p w14:paraId="25C11BF2" w14:textId="3D98E22C" w:rsidR="006F7D98" w:rsidRDefault="006F7D98" w:rsidP="00613681">
            <w:pPr>
              <w:spacing w:after="120"/>
              <w:jc w:val="both"/>
              <w:rPr>
                <w:rFonts w:ascii="Arial" w:hAnsi="Arial" w:cs="Arial"/>
                <w:b/>
                <w:iCs/>
              </w:rPr>
            </w:pPr>
            <w:r>
              <w:rPr>
                <w:rFonts w:ascii="Arial" w:hAnsi="Arial" w:cs="Arial"/>
                <w:b/>
                <w:iCs/>
              </w:rPr>
              <w:t xml:space="preserve">Building </w:t>
            </w:r>
            <w:r w:rsidR="009F45F4">
              <w:rPr>
                <w:rFonts w:ascii="Arial" w:hAnsi="Arial" w:cs="Arial"/>
                <w:b/>
                <w:iCs/>
              </w:rPr>
              <w:t xml:space="preserve">and Maintaining </w:t>
            </w:r>
            <w:r>
              <w:rPr>
                <w:rFonts w:ascii="Arial" w:hAnsi="Arial" w:cs="Arial"/>
                <w:b/>
                <w:iCs/>
              </w:rPr>
              <w:t>Relationships / Communication</w:t>
            </w:r>
          </w:p>
          <w:p w14:paraId="7C59E6C1" w14:textId="77777777" w:rsidR="006F7D98" w:rsidRDefault="006F7D98" w:rsidP="00A112B9">
            <w:pPr>
              <w:numPr>
                <w:ilvl w:val="0"/>
                <w:numId w:val="5"/>
              </w:numPr>
              <w:spacing w:after="120"/>
              <w:jc w:val="both"/>
              <w:rPr>
                <w:rFonts w:ascii="Arial" w:hAnsi="Arial" w:cs="Arial"/>
                <w:iCs/>
              </w:rPr>
            </w:pPr>
            <w:r>
              <w:rPr>
                <w:rFonts w:ascii="Arial" w:hAnsi="Arial" w:cs="Arial"/>
                <w:iCs/>
              </w:rPr>
              <w:t>Possesses highly effective interpersonal and communication skills to establish and develop trust based, high-stake partnerships and relationships with a range of external partners and stakeholders.</w:t>
            </w:r>
          </w:p>
          <w:p w14:paraId="1FF68422" w14:textId="77777777" w:rsidR="006F7D98" w:rsidRDefault="006F7D98" w:rsidP="00A112B9">
            <w:pPr>
              <w:numPr>
                <w:ilvl w:val="0"/>
                <w:numId w:val="5"/>
              </w:numPr>
              <w:spacing w:after="120"/>
              <w:jc w:val="both"/>
              <w:rPr>
                <w:rFonts w:ascii="Arial" w:hAnsi="Arial" w:cs="Arial"/>
                <w:iCs/>
              </w:rPr>
            </w:pPr>
            <w:proofErr w:type="gramStart"/>
            <w:r>
              <w:rPr>
                <w:rFonts w:ascii="Arial" w:hAnsi="Arial" w:cs="Arial"/>
                <w:iCs/>
              </w:rPr>
              <w:t>Is capable of promoting</w:t>
            </w:r>
            <w:proofErr w:type="gramEnd"/>
            <w:r>
              <w:rPr>
                <w:rFonts w:ascii="Arial" w:hAnsi="Arial" w:cs="Arial"/>
                <w:iCs/>
              </w:rPr>
              <w:t xml:space="preserve"> organisational cohesion and the pursuit of excellence through first-class relationship management practices throughout all levels of the service.</w:t>
            </w:r>
          </w:p>
          <w:p w14:paraId="4F37D64E" w14:textId="77777777" w:rsidR="006F7D98" w:rsidRDefault="006F7D98" w:rsidP="00A112B9">
            <w:pPr>
              <w:numPr>
                <w:ilvl w:val="0"/>
                <w:numId w:val="5"/>
              </w:numPr>
              <w:spacing w:after="120"/>
              <w:jc w:val="both"/>
              <w:rPr>
                <w:rFonts w:ascii="Arial" w:hAnsi="Arial" w:cs="Arial"/>
                <w:iCs/>
              </w:rPr>
            </w:pPr>
            <w:r>
              <w:rPr>
                <w:rFonts w:ascii="Arial" w:hAnsi="Arial" w:cs="Arial"/>
                <w:iCs/>
              </w:rPr>
              <w:t>Has a strong results focus and ability to achieve results through collaborative working</w:t>
            </w:r>
          </w:p>
          <w:p w14:paraId="2C2552E4" w14:textId="77777777" w:rsidR="006F7D98" w:rsidRDefault="006F7D98" w:rsidP="00A112B9">
            <w:pPr>
              <w:numPr>
                <w:ilvl w:val="0"/>
                <w:numId w:val="5"/>
              </w:numPr>
              <w:spacing w:after="120"/>
              <w:jc w:val="both"/>
              <w:rPr>
                <w:rFonts w:ascii="Arial" w:hAnsi="Arial" w:cs="Arial"/>
                <w:iCs/>
              </w:rPr>
            </w:pPr>
            <w:r>
              <w:rPr>
                <w:rFonts w:ascii="Arial" w:hAnsi="Arial" w:cs="Arial"/>
                <w:iCs/>
              </w:rPr>
              <w:t xml:space="preserve">Possesses the ability to explain, advocate and express facts and ideas in a convincing </w:t>
            </w:r>
            <w:proofErr w:type="gramStart"/>
            <w:r>
              <w:rPr>
                <w:rFonts w:ascii="Arial" w:hAnsi="Arial" w:cs="Arial"/>
                <w:iCs/>
              </w:rPr>
              <w:t>manner, and</w:t>
            </w:r>
            <w:proofErr w:type="gramEnd"/>
            <w:r>
              <w:rPr>
                <w:rFonts w:ascii="Arial" w:hAnsi="Arial" w:cs="Arial"/>
                <w:iCs/>
              </w:rPr>
              <w:t xml:space="preserve"> actively liaise with individuals and groups internally and externally.</w:t>
            </w:r>
          </w:p>
          <w:p w14:paraId="2EE9C587" w14:textId="77777777" w:rsidR="006F7D98" w:rsidRDefault="006F7D98" w:rsidP="00A112B9">
            <w:pPr>
              <w:numPr>
                <w:ilvl w:val="0"/>
                <w:numId w:val="5"/>
              </w:numPr>
              <w:spacing w:after="120"/>
              <w:jc w:val="both"/>
              <w:rPr>
                <w:rFonts w:ascii="Arial" w:hAnsi="Arial" w:cs="Arial"/>
                <w:iCs/>
              </w:rPr>
            </w:pPr>
            <w:r>
              <w:rPr>
                <w:rFonts w:ascii="Arial" w:hAnsi="Arial" w:cs="Arial"/>
                <w:iCs/>
              </w:rPr>
              <w:t>Is committed to working co-operatively with and influencing senior management colleagues to drive forward the reform agenda.</w:t>
            </w:r>
          </w:p>
          <w:p w14:paraId="594B9792" w14:textId="77777777" w:rsidR="006F7D98" w:rsidRPr="009F6E82" w:rsidRDefault="006F7D98" w:rsidP="00A112B9">
            <w:pPr>
              <w:numPr>
                <w:ilvl w:val="0"/>
                <w:numId w:val="5"/>
              </w:numPr>
              <w:spacing w:after="120"/>
              <w:jc w:val="both"/>
              <w:rPr>
                <w:rFonts w:ascii="Arial" w:hAnsi="Arial" w:cs="Arial"/>
                <w:iCs/>
              </w:rPr>
            </w:pPr>
            <w:r>
              <w:rPr>
                <w:rFonts w:ascii="Arial" w:hAnsi="Arial" w:cs="Arial"/>
                <w:iCs/>
              </w:rPr>
              <w:t xml:space="preserve">Is committed to building a professional network to remain </w:t>
            </w:r>
            <w:proofErr w:type="gramStart"/>
            <w:r>
              <w:rPr>
                <w:rFonts w:ascii="Arial" w:hAnsi="Arial" w:cs="Arial"/>
                <w:iCs/>
              </w:rPr>
              <w:t>up-to-date</w:t>
            </w:r>
            <w:proofErr w:type="gramEnd"/>
            <w:r>
              <w:rPr>
                <w:rFonts w:ascii="Arial" w:hAnsi="Arial" w:cs="Arial"/>
                <w:iCs/>
              </w:rPr>
              <w:t xml:space="preserve"> with and influence internal and </w:t>
            </w:r>
            <w:r w:rsidRPr="009F6E82">
              <w:rPr>
                <w:rFonts w:ascii="Arial" w:hAnsi="Arial" w:cs="Arial"/>
                <w:iCs/>
              </w:rPr>
              <w:t xml:space="preserve">external politics. </w:t>
            </w:r>
          </w:p>
          <w:p w14:paraId="4402997A" w14:textId="77777777" w:rsidR="006F7D98" w:rsidRPr="00025C11" w:rsidRDefault="006F7D98" w:rsidP="00A112B9">
            <w:pPr>
              <w:numPr>
                <w:ilvl w:val="0"/>
                <w:numId w:val="5"/>
              </w:numPr>
              <w:autoSpaceDE w:val="0"/>
              <w:autoSpaceDN w:val="0"/>
              <w:adjustRightInd w:val="0"/>
              <w:spacing w:after="120"/>
              <w:jc w:val="both"/>
              <w:rPr>
                <w:rFonts w:ascii="Arial" w:hAnsi="Arial" w:cs="Arial"/>
              </w:rPr>
            </w:pPr>
            <w:r w:rsidRPr="00025C11">
              <w:rPr>
                <w:rFonts w:ascii="Arial" w:hAnsi="Arial" w:cs="Arial"/>
              </w:rPr>
              <w:t>Has the ability to support the development of an effective team.</w:t>
            </w:r>
          </w:p>
          <w:p w14:paraId="32C6A434" w14:textId="77777777" w:rsidR="006F7D98" w:rsidRPr="009F6E82" w:rsidRDefault="006F7D98" w:rsidP="00A112B9">
            <w:pPr>
              <w:pStyle w:val="ListParagraph"/>
              <w:numPr>
                <w:ilvl w:val="0"/>
                <w:numId w:val="5"/>
              </w:numPr>
              <w:spacing w:after="120"/>
              <w:jc w:val="both"/>
              <w:rPr>
                <w:rFonts w:ascii="Arial" w:hAnsi="Arial" w:cs="Arial"/>
              </w:rPr>
            </w:pPr>
            <w:r w:rsidRPr="009F6E82">
              <w:rPr>
                <w:rFonts w:ascii="Arial" w:hAnsi="Arial" w:cs="Arial"/>
              </w:rPr>
              <w:t xml:space="preserve">The ability to work effectively across several different service delivery units to incorporate diverse multi care group requirements into a comprehensive integrated </w:t>
            </w:r>
            <w:proofErr w:type="gramStart"/>
            <w:r w:rsidRPr="009F6E82">
              <w:rPr>
                <w:rFonts w:ascii="Arial" w:hAnsi="Arial" w:cs="Arial"/>
              </w:rPr>
              <w:t>plan;</w:t>
            </w:r>
            <w:proofErr w:type="gramEnd"/>
          </w:p>
          <w:p w14:paraId="0996324A" w14:textId="77777777" w:rsidR="006F7D98" w:rsidRPr="009F6E82" w:rsidRDefault="006F7D98" w:rsidP="00A112B9">
            <w:pPr>
              <w:pStyle w:val="ListParagraph"/>
              <w:numPr>
                <w:ilvl w:val="0"/>
                <w:numId w:val="5"/>
              </w:numPr>
              <w:spacing w:after="120"/>
              <w:jc w:val="both"/>
              <w:rPr>
                <w:rFonts w:ascii="Arial" w:hAnsi="Arial" w:cs="Arial"/>
              </w:rPr>
            </w:pPr>
            <w:r w:rsidRPr="009F6E82">
              <w:rPr>
                <w:rFonts w:ascii="Arial" w:hAnsi="Arial" w:cs="Arial"/>
              </w:rPr>
              <w:t>A proven ability to organi</w:t>
            </w:r>
            <w:r>
              <w:rPr>
                <w:rFonts w:ascii="Arial" w:hAnsi="Arial" w:cs="Arial"/>
              </w:rPr>
              <w:t>s</w:t>
            </w:r>
            <w:r w:rsidRPr="009F6E82">
              <w:rPr>
                <w:rFonts w:ascii="Arial" w:hAnsi="Arial" w:cs="Arial"/>
              </w:rPr>
              <w:t xml:space="preserve">e at a strategic and operational level the necessary people and other resources across a complex network of services so that objectives can be met within budget, to quality standards and within </w:t>
            </w:r>
            <w:proofErr w:type="gramStart"/>
            <w:r w:rsidRPr="009F6E82">
              <w:rPr>
                <w:rFonts w:ascii="Arial" w:hAnsi="Arial" w:cs="Arial"/>
              </w:rPr>
              <w:t>timescales;</w:t>
            </w:r>
            <w:proofErr w:type="gramEnd"/>
          </w:p>
          <w:p w14:paraId="6213FABA" w14:textId="77777777" w:rsidR="006F7D98" w:rsidRDefault="006F7D98" w:rsidP="00B6601B">
            <w:pPr>
              <w:jc w:val="both"/>
              <w:rPr>
                <w:rFonts w:ascii="Arial" w:hAnsi="Arial" w:cs="Arial"/>
                <w:iCs/>
              </w:rPr>
            </w:pPr>
          </w:p>
          <w:p w14:paraId="3386941A" w14:textId="77777777" w:rsidR="006F7D98" w:rsidRDefault="006F7D98" w:rsidP="00613681">
            <w:pPr>
              <w:spacing w:after="120"/>
              <w:jc w:val="both"/>
              <w:rPr>
                <w:rFonts w:ascii="Arial" w:hAnsi="Arial" w:cs="Arial"/>
                <w:b/>
                <w:iCs/>
              </w:rPr>
            </w:pPr>
            <w:r>
              <w:rPr>
                <w:rFonts w:ascii="Arial" w:hAnsi="Arial" w:cs="Arial"/>
                <w:b/>
                <w:iCs/>
              </w:rPr>
              <w:t>Personal Commitment and Motivation</w:t>
            </w:r>
          </w:p>
          <w:p w14:paraId="4CEC7DD0" w14:textId="77777777" w:rsidR="006F7D98" w:rsidRDefault="006F7D98" w:rsidP="00A112B9">
            <w:pPr>
              <w:numPr>
                <w:ilvl w:val="0"/>
                <w:numId w:val="5"/>
              </w:numPr>
              <w:spacing w:after="120"/>
              <w:jc w:val="both"/>
              <w:rPr>
                <w:rFonts w:ascii="Arial" w:hAnsi="Arial" w:cs="Arial"/>
                <w:iCs/>
              </w:rPr>
            </w:pPr>
            <w:r>
              <w:rPr>
                <w:rFonts w:ascii="Arial" w:hAnsi="Arial" w:cs="Arial"/>
                <w:iCs/>
              </w:rPr>
              <w:t>Is personally committed and motivated for the complex role of Assistant National Director.</w:t>
            </w:r>
          </w:p>
          <w:p w14:paraId="27A382A2" w14:textId="77777777" w:rsidR="006F7D98" w:rsidRDefault="006F7D98" w:rsidP="00A112B9">
            <w:pPr>
              <w:numPr>
                <w:ilvl w:val="0"/>
                <w:numId w:val="5"/>
              </w:numPr>
              <w:spacing w:after="120"/>
              <w:jc w:val="both"/>
              <w:rPr>
                <w:rFonts w:ascii="Arial" w:hAnsi="Arial" w:cs="Arial"/>
                <w:iCs/>
              </w:rPr>
            </w:pPr>
            <w:r>
              <w:rPr>
                <w:rFonts w:ascii="Arial" w:hAnsi="Arial" w:cs="Arial"/>
                <w:iCs/>
              </w:rPr>
              <w:t>Demonstrates a strong willingness and ability to operate in the flexible manner that is essential for the effective delivery of the role.</w:t>
            </w:r>
          </w:p>
          <w:p w14:paraId="12D771DE" w14:textId="77777777" w:rsidR="009F45F4" w:rsidRDefault="006F7D98" w:rsidP="00A112B9">
            <w:pPr>
              <w:numPr>
                <w:ilvl w:val="0"/>
                <w:numId w:val="5"/>
              </w:numPr>
              <w:spacing w:after="120"/>
              <w:jc w:val="both"/>
              <w:rPr>
                <w:rFonts w:ascii="Arial" w:hAnsi="Arial" w:cs="Arial"/>
                <w:iCs/>
              </w:rPr>
            </w:pPr>
            <w:r>
              <w:rPr>
                <w:rFonts w:ascii="Arial" w:hAnsi="Arial" w:cs="Arial"/>
                <w:iCs/>
              </w:rPr>
              <w:t>Demonstrates a commitment to further education and learning.</w:t>
            </w:r>
          </w:p>
          <w:p w14:paraId="49E08C15" w14:textId="29087F07" w:rsidR="006F7D98" w:rsidRPr="009F45F4" w:rsidRDefault="006F7D98" w:rsidP="00A112B9">
            <w:pPr>
              <w:numPr>
                <w:ilvl w:val="0"/>
                <w:numId w:val="5"/>
              </w:numPr>
              <w:spacing w:after="120"/>
              <w:jc w:val="both"/>
              <w:rPr>
                <w:rFonts w:ascii="Arial" w:hAnsi="Arial" w:cs="Arial"/>
                <w:iCs/>
              </w:rPr>
            </w:pPr>
            <w:r w:rsidRPr="009F45F4">
              <w:rPr>
                <w:rFonts w:ascii="Arial" w:hAnsi="Arial" w:cs="Arial"/>
              </w:rPr>
              <w:lastRenderedPageBreak/>
              <w:t xml:space="preserve">Be confident of own judgement and ability to influence others and </w:t>
            </w:r>
            <w:proofErr w:type="gramStart"/>
            <w:r w:rsidRPr="009F45F4">
              <w:rPr>
                <w:rFonts w:ascii="Arial" w:hAnsi="Arial" w:cs="Arial"/>
              </w:rPr>
              <w:t>is capable of coping</w:t>
            </w:r>
            <w:proofErr w:type="gramEnd"/>
            <w:r w:rsidRPr="009F45F4">
              <w:rPr>
                <w:rFonts w:ascii="Arial" w:hAnsi="Arial" w:cs="Arial"/>
              </w:rPr>
              <w:t xml:space="preserve"> with stress and pressure of work wi</w:t>
            </w:r>
            <w:r w:rsidR="00A737F5">
              <w:rPr>
                <w:rFonts w:ascii="Arial" w:hAnsi="Arial" w:cs="Arial"/>
              </w:rPr>
              <w:t>thout performance deteriorating.</w:t>
            </w:r>
          </w:p>
        </w:tc>
      </w:tr>
      <w:tr w:rsidR="006F7D98" w:rsidRPr="00E766A5" w14:paraId="5E008459" w14:textId="77777777" w:rsidTr="00F6254C">
        <w:tc>
          <w:tcPr>
            <w:tcW w:w="2364" w:type="dxa"/>
          </w:tcPr>
          <w:p w14:paraId="0AA0B138" w14:textId="77777777" w:rsidR="006F7D98" w:rsidRPr="00F6254C" w:rsidRDefault="006F7D98" w:rsidP="006F7D98">
            <w:pPr>
              <w:rPr>
                <w:rFonts w:ascii="Arial" w:hAnsi="Arial" w:cs="Arial"/>
                <w:b/>
                <w:bCs/>
              </w:rPr>
            </w:pPr>
            <w:r w:rsidRPr="00F6254C">
              <w:rPr>
                <w:rFonts w:ascii="Arial" w:hAnsi="Arial" w:cs="Arial"/>
                <w:b/>
                <w:bCs/>
              </w:rPr>
              <w:lastRenderedPageBreak/>
              <w:t>Campaign Specific Selection Process</w:t>
            </w:r>
          </w:p>
          <w:p w14:paraId="51BB73CE" w14:textId="77777777" w:rsidR="006F7D98" w:rsidRPr="00F6254C" w:rsidRDefault="006F7D98" w:rsidP="006F7D98">
            <w:pPr>
              <w:rPr>
                <w:rFonts w:ascii="Arial" w:hAnsi="Arial" w:cs="Arial"/>
                <w:b/>
                <w:bCs/>
              </w:rPr>
            </w:pPr>
          </w:p>
          <w:p w14:paraId="1F568419" w14:textId="77777777" w:rsidR="006F7D98" w:rsidRPr="00F6254C" w:rsidRDefault="006F7D98" w:rsidP="006F7D98">
            <w:pPr>
              <w:rPr>
                <w:rFonts w:ascii="Arial" w:hAnsi="Arial" w:cs="Arial"/>
                <w:b/>
                <w:bCs/>
              </w:rPr>
            </w:pPr>
            <w:r w:rsidRPr="00F6254C">
              <w:rPr>
                <w:rFonts w:ascii="Arial" w:hAnsi="Arial" w:cs="Arial"/>
                <w:b/>
                <w:bCs/>
              </w:rPr>
              <w:t>Ranking/Shortlisting / Interview</w:t>
            </w:r>
          </w:p>
        </w:tc>
        <w:tc>
          <w:tcPr>
            <w:tcW w:w="8256" w:type="dxa"/>
          </w:tcPr>
          <w:p w14:paraId="551679E3" w14:textId="77777777" w:rsidR="006F7D98" w:rsidRPr="00F6254C" w:rsidRDefault="006F7D98" w:rsidP="006F7D98">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6F7D98" w:rsidRPr="00F6254C" w:rsidRDefault="006F7D98" w:rsidP="006F7D98">
            <w:pPr>
              <w:rPr>
                <w:rFonts w:ascii="Arial" w:hAnsi="Arial" w:cs="Arial"/>
              </w:rPr>
            </w:pPr>
          </w:p>
          <w:p w14:paraId="20CA5DF2" w14:textId="375FEFD6" w:rsidR="006F7D98" w:rsidRPr="003F026C" w:rsidRDefault="006F7D98" w:rsidP="006F7D9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6F7D98" w:rsidRPr="00F6254C" w:rsidRDefault="006F7D98" w:rsidP="006F7D98">
            <w:pPr>
              <w:rPr>
                <w:rFonts w:ascii="Arial" w:hAnsi="Arial" w:cs="Arial"/>
                <w:iCs/>
              </w:rPr>
            </w:pPr>
          </w:p>
          <w:p w14:paraId="4A5A9FA5" w14:textId="6602F543" w:rsidR="006F7D98" w:rsidRDefault="006F7D98" w:rsidP="006F7D9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6F7D98" w:rsidRPr="002E1335" w:rsidRDefault="006F7D98" w:rsidP="006F7D98">
            <w:pPr>
              <w:rPr>
                <w:rFonts w:ascii="Arial" w:hAnsi="Arial" w:cs="Arial"/>
                <w:iCs/>
                <w:highlight w:val="yellow"/>
              </w:rPr>
            </w:pPr>
          </w:p>
        </w:tc>
      </w:tr>
      <w:tr w:rsidR="006F7D98"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6F7D98" w:rsidRPr="009F3F3A" w:rsidRDefault="006F7D98" w:rsidP="006F7D9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6F7D98" w:rsidRPr="009F3F3A" w:rsidRDefault="006F7D98" w:rsidP="006F7D98">
            <w:pPr>
              <w:jc w:val="right"/>
              <w:rPr>
                <w:rFonts w:ascii="Arial" w:hAnsi="Arial" w:cs="Arial"/>
                <w:b/>
                <w:bCs/>
              </w:rPr>
            </w:pPr>
          </w:p>
        </w:tc>
        <w:tc>
          <w:tcPr>
            <w:tcW w:w="8256" w:type="dxa"/>
          </w:tcPr>
          <w:p w14:paraId="378BC044" w14:textId="77777777" w:rsidR="006F7D98" w:rsidRPr="009F3F3A" w:rsidRDefault="006F7D98" w:rsidP="006F7D98">
            <w:pPr>
              <w:rPr>
                <w:rFonts w:ascii="Arial" w:hAnsi="Arial" w:cs="Arial"/>
                <w:iCs/>
              </w:rPr>
            </w:pPr>
            <w:r w:rsidRPr="009F3F3A">
              <w:rPr>
                <w:rFonts w:ascii="Arial" w:hAnsi="Arial" w:cs="Arial"/>
                <w:iCs/>
              </w:rPr>
              <w:t>The HSE is an equal opportunities employer.</w:t>
            </w:r>
          </w:p>
          <w:p w14:paraId="075BC7A0" w14:textId="77777777" w:rsidR="006F7D98" w:rsidRPr="009F3F3A" w:rsidRDefault="006F7D98" w:rsidP="006F7D98">
            <w:pPr>
              <w:rPr>
                <w:rFonts w:ascii="Arial" w:hAnsi="Arial" w:cs="Arial"/>
                <w:color w:val="000000"/>
                <w:shd w:val="clear" w:color="auto" w:fill="FFFFFF"/>
              </w:rPr>
            </w:pPr>
          </w:p>
          <w:p w14:paraId="6705ED36" w14:textId="77777777" w:rsidR="006F7D98" w:rsidRPr="009F3F3A" w:rsidRDefault="006F7D98" w:rsidP="006F7D9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F7D98" w:rsidRPr="009F3F3A" w:rsidRDefault="006F7D98" w:rsidP="006F7D98">
            <w:pPr>
              <w:rPr>
                <w:rFonts w:ascii="Arial" w:hAnsi="Arial" w:cs="Arial"/>
                <w:color w:val="000000"/>
                <w:shd w:val="clear" w:color="auto" w:fill="FFFFFF"/>
              </w:rPr>
            </w:pPr>
          </w:p>
          <w:p w14:paraId="25259069" w14:textId="77777777" w:rsidR="006F7D98" w:rsidRPr="009F3F3A" w:rsidRDefault="006F7D98" w:rsidP="006F7D9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F7D98" w:rsidRPr="009F3F3A" w:rsidRDefault="006F7D98" w:rsidP="006F7D98">
            <w:pPr>
              <w:rPr>
                <w:rFonts w:ascii="Arial" w:hAnsi="Arial" w:cs="Arial"/>
                <w:color w:val="000000"/>
                <w:shd w:val="clear" w:color="auto" w:fill="FFFFFF"/>
              </w:rPr>
            </w:pPr>
          </w:p>
          <w:p w14:paraId="03FA5A57" w14:textId="1A88009B" w:rsidR="006F7D98" w:rsidRPr="009F3F3A" w:rsidRDefault="006F7D98" w:rsidP="006F7D9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6F7D98" w:rsidRPr="009F3F3A" w:rsidRDefault="006F7D98" w:rsidP="006F7D98">
            <w:pPr>
              <w:rPr>
                <w:rFonts w:ascii="Arial" w:hAnsi="Arial" w:cs="Arial"/>
                <w:color w:val="000000"/>
                <w:shd w:val="clear" w:color="auto" w:fill="FFFFFF"/>
              </w:rPr>
            </w:pPr>
          </w:p>
          <w:p w14:paraId="24F19261" w14:textId="22DD2FA0" w:rsidR="006F7D98" w:rsidRDefault="006F7D98" w:rsidP="006F7D9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6F7D98" w:rsidRPr="009F3F3A" w:rsidRDefault="006F7D98" w:rsidP="006F7D98">
            <w:pPr>
              <w:rPr>
                <w:rFonts w:ascii="Arial" w:hAnsi="Arial" w:cs="Arial"/>
              </w:rPr>
            </w:pPr>
          </w:p>
        </w:tc>
      </w:tr>
      <w:tr w:rsidR="006F7D98" w:rsidRPr="00E766A5" w14:paraId="34206BA6" w14:textId="77777777" w:rsidTr="00F6254C">
        <w:tc>
          <w:tcPr>
            <w:tcW w:w="2364" w:type="dxa"/>
          </w:tcPr>
          <w:p w14:paraId="54E222E5" w14:textId="77777777" w:rsidR="006F7D98" w:rsidRPr="00F6254C" w:rsidRDefault="006F7D98" w:rsidP="006F7D98">
            <w:pPr>
              <w:rPr>
                <w:rFonts w:ascii="Arial" w:hAnsi="Arial" w:cs="Arial"/>
                <w:b/>
                <w:bCs/>
              </w:rPr>
            </w:pPr>
            <w:r w:rsidRPr="00F6254C">
              <w:rPr>
                <w:rFonts w:ascii="Arial" w:hAnsi="Arial" w:cs="Arial"/>
                <w:b/>
                <w:bCs/>
              </w:rPr>
              <w:t>Code of Practice</w:t>
            </w:r>
          </w:p>
        </w:tc>
        <w:tc>
          <w:tcPr>
            <w:tcW w:w="8256" w:type="dxa"/>
          </w:tcPr>
          <w:p w14:paraId="02619FDC" w14:textId="77777777" w:rsidR="006F7D98" w:rsidRPr="00F1442F" w:rsidRDefault="006F7D98" w:rsidP="006F7D9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6F7D98" w:rsidRPr="00F1442F" w:rsidRDefault="006F7D98" w:rsidP="006F7D98">
            <w:pPr>
              <w:rPr>
                <w:rFonts w:ascii="Arial" w:hAnsi="Arial" w:cs="Arial"/>
              </w:rPr>
            </w:pPr>
          </w:p>
          <w:p w14:paraId="530CFD04" w14:textId="5EE30451" w:rsidR="006F7D98" w:rsidRPr="00F1442F" w:rsidRDefault="006F7D98" w:rsidP="006F7D9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6F7D98" w:rsidRPr="00F1442F" w:rsidRDefault="006F7D98" w:rsidP="006F7D98">
            <w:pPr>
              <w:ind w:firstLine="720"/>
              <w:rPr>
                <w:rFonts w:ascii="Arial" w:hAnsi="Arial" w:cs="Arial"/>
              </w:rPr>
            </w:pPr>
          </w:p>
          <w:p w14:paraId="7BD7C8A0" w14:textId="5C891930" w:rsidR="006F7D98" w:rsidRPr="00F1442F" w:rsidRDefault="006F7D98" w:rsidP="006F7D98">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6F7D98" w:rsidRPr="00F1442F" w:rsidRDefault="006F7D98" w:rsidP="006F7D98">
            <w:pPr>
              <w:rPr>
                <w:rFonts w:ascii="Arial" w:hAnsi="Arial" w:cs="Arial"/>
              </w:rPr>
            </w:pPr>
          </w:p>
        </w:tc>
      </w:tr>
      <w:tr w:rsidR="006F7D98" w:rsidRPr="00E766A5" w14:paraId="78E52213" w14:textId="77777777" w:rsidTr="00F6254C">
        <w:tc>
          <w:tcPr>
            <w:tcW w:w="10620" w:type="dxa"/>
            <w:gridSpan w:val="2"/>
          </w:tcPr>
          <w:p w14:paraId="5ACE87AF" w14:textId="732BFDAB" w:rsidR="006F7D98" w:rsidRPr="00F6254C" w:rsidRDefault="006F7D98" w:rsidP="006F7D9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6F7D98" w:rsidRPr="00F6254C" w:rsidRDefault="006F7D98" w:rsidP="006F7D98">
            <w:pPr>
              <w:rPr>
                <w:rFonts w:ascii="Arial" w:hAnsi="Arial" w:cs="Arial"/>
              </w:rPr>
            </w:pPr>
          </w:p>
          <w:p w14:paraId="469FBB66" w14:textId="77777777" w:rsidR="006F7D98" w:rsidRPr="00F6254C" w:rsidRDefault="006F7D98" w:rsidP="006F7D9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79AB9724" w14:textId="77777777" w:rsidR="00C22F22" w:rsidRDefault="00C22F22" w:rsidP="00393C2A">
      <w:pPr>
        <w:spacing w:after="120"/>
        <w:jc w:val="center"/>
        <w:rPr>
          <w:rFonts w:ascii="Arial" w:hAnsi="Arial" w:cs="Arial"/>
          <w:b/>
          <w:iCs/>
        </w:rPr>
      </w:pPr>
    </w:p>
    <w:p w14:paraId="2E0F495C" w14:textId="77777777" w:rsidR="006F61C7" w:rsidRDefault="00C22F22" w:rsidP="00393C2A">
      <w:pPr>
        <w:spacing w:after="120"/>
        <w:jc w:val="center"/>
        <w:rPr>
          <w:rFonts w:ascii="Arial" w:hAnsi="Arial" w:cs="Arial"/>
          <w:b/>
          <w:iCs/>
        </w:rPr>
      </w:pPr>
      <w:r w:rsidRPr="00613681">
        <w:rPr>
          <w:noProof/>
          <w:lang w:val="en-IE" w:eastAsia="en-IE"/>
        </w:rPr>
        <w:drawing>
          <wp:anchor distT="0" distB="0" distL="114300" distR="114300" simplePos="0" relativeHeight="251660288" behindDoc="0" locked="0" layoutInCell="1" allowOverlap="1" wp14:anchorId="22B02392" wp14:editId="7646B2C4">
            <wp:simplePos x="0" y="0"/>
            <wp:positionH relativeFrom="margin">
              <wp:posOffset>-978061</wp:posOffset>
            </wp:positionH>
            <wp:positionV relativeFrom="margin">
              <wp:posOffset>-779876</wp:posOffset>
            </wp:positionV>
            <wp:extent cx="1028700" cy="855980"/>
            <wp:effectExtent l="0" t="0" r="0" b="0"/>
            <wp:wrapSquare wrapText="bothSides"/>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r w:rsidR="00613681" w:rsidRPr="00613681">
        <w:rPr>
          <w:rFonts w:ascii="Arial" w:hAnsi="Arial" w:cs="Arial"/>
          <w:b/>
          <w:iCs/>
        </w:rPr>
        <w:t xml:space="preserve"> </w:t>
      </w:r>
      <w:r w:rsidR="000971B0" w:rsidRPr="00613681">
        <w:rPr>
          <w:rFonts w:ascii="Arial" w:hAnsi="Arial" w:cs="Arial"/>
          <w:b/>
          <w:iCs/>
        </w:rPr>
        <w:t xml:space="preserve">Principal Advisor – </w:t>
      </w:r>
      <w:r w:rsidR="00681288" w:rsidRPr="00681288">
        <w:rPr>
          <w:rFonts w:ascii="Arial" w:hAnsi="Arial" w:cs="Arial"/>
          <w:b/>
          <w:iCs/>
        </w:rPr>
        <w:t xml:space="preserve">Infrastructure </w:t>
      </w:r>
      <w:r w:rsidR="000971B0" w:rsidRPr="00613681">
        <w:rPr>
          <w:rFonts w:ascii="Arial" w:hAnsi="Arial" w:cs="Arial"/>
          <w:b/>
          <w:iCs/>
        </w:rPr>
        <w:t xml:space="preserve">Procurement </w:t>
      </w:r>
    </w:p>
    <w:p w14:paraId="477B8795" w14:textId="5814B923" w:rsidR="00543F98" w:rsidRPr="00393C2A" w:rsidRDefault="00543F98" w:rsidP="00393C2A">
      <w:pPr>
        <w:spacing w:after="120"/>
        <w:jc w:val="center"/>
        <w:rPr>
          <w:rFonts w:ascii="Arial" w:hAnsi="Arial" w:cs="Arial"/>
          <w:b/>
          <w:color w:val="000099"/>
        </w:rPr>
      </w:pPr>
      <w:r w:rsidRPr="00613681">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746261" w14:paraId="648DD409" w14:textId="77777777" w:rsidTr="00AC0D37">
        <w:tc>
          <w:tcPr>
            <w:tcW w:w="2523" w:type="dxa"/>
          </w:tcPr>
          <w:p w14:paraId="38A8F24A" w14:textId="77777777" w:rsidR="00543F98" w:rsidRPr="00613681" w:rsidRDefault="00543F98" w:rsidP="005F595E">
            <w:pPr>
              <w:jc w:val="both"/>
              <w:rPr>
                <w:rFonts w:ascii="Arial" w:hAnsi="Arial" w:cs="Arial"/>
                <w:b/>
                <w:bCs/>
              </w:rPr>
            </w:pPr>
            <w:r w:rsidRPr="00613681">
              <w:rPr>
                <w:rFonts w:ascii="Arial" w:hAnsi="Arial" w:cs="Arial"/>
                <w:b/>
                <w:bCs/>
              </w:rPr>
              <w:t xml:space="preserve">Tenure </w:t>
            </w:r>
          </w:p>
        </w:tc>
        <w:tc>
          <w:tcPr>
            <w:tcW w:w="8109" w:type="dxa"/>
          </w:tcPr>
          <w:p w14:paraId="4463C165" w14:textId="44D3E707" w:rsidR="00543F98" w:rsidRPr="00613681" w:rsidRDefault="00543F98" w:rsidP="005F595E">
            <w:pPr>
              <w:tabs>
                <w:tab w:val="left" w:pos="-720"/>
                <w:tab w:val="left" w:pos="0"/>
                <w:tab w:val="left" w:pos="720"/>
              </w:tabs>
              <w:suppressAutoHyphens/>
              <w:jc w:val="both"/>
              <w:rPr>
                <w:rFonts w:ascii="Arial" w:hAnsi="Arial" w:cs="Arial"/>
                <w:spacing w:val="-3"/>
              </w:rPr>
            </w:pPr>
            <w:r w:rsidRPr="00613681">
              <w:rPr>
                <w:rFonts w:ascii="Arial" w:hAnsi="Arial" w:cs="Arial"/>
                <w:spacing w:val="-3"/>
              </w:rPr>
              <w:t xml:space="preserve">The current vacancy available is </w:t>
            </w:r>
            <w:r w:rsidRPr="00613681">
              <w:rPr>
                <w:rFonts w:ascii="Arial" w:hAnsi="Arial" w:cs="Arial"/>
                <w:bCs/>
                <w:spacing w:val="-3"/>
              </w:rPr>
              <w:t>permanent</w:t>
            </w:r>
            <w:r w:rsidRPr="00613681">
              <w:rPr>
                <w:rFonts w:ascii="Arial" w:hAnsi="Arial" w:cs="Arial"/>
                <w:spacing w:val="-3"/>
              </w:rPr>
              <w:t xml:space="preserve"> and </w:t>
            </w:r>
            <w:r w:rsidRPr="00613681">
              <w:rPr>
                <w:rFonts w:ascii="Arial" w:hAnsi="Arial" w:cs="Arial"/>
                <w:bCs/>
                <w:spacing w:val="-3"/>
              </w:rPr>
              <w:t>whole time</w:t>
            </w:r>
            <w:r w:rsidR="006F7D98" w:rsidRPr="00613681">
              <w:rPr>
                <w:rFonts w:ascii="Arial" w:hAnsi="Arial" w:cs="Arial"/>
                <w:bCs/>
                <w:spacing w:val="-3"/>
              </w:rPr>
              <w:t>.</w:t>
            </w:r>
            <w:r w:rsidRPr="00613681">
              <w:rPr>
                <w:rFonts w:ascii="Arial" w:hAnsi="Arial" w:cs="Arial"/>
                <w:spacing w:val="-3"/>
              </w:rPr>
              <w:t xml:space="preserve"> </w:t>
            </w:r>
          </w:p>
          <w:p w14:paraId="41FF2897" w14:textId="77777777" w:rsidR="00543F98" w:rsidRPr="00613681"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613681" w:rsidRDefault="00543F98" w:rsidP="005F595E">
            <w:pPr>
              <w:tabs>
                <w:tab w:val="left" w:pos="-720"/>
                <w:tab w:val="left" w:pos="0"/>
                <w:tab w:val="left" w:pos="720"/>
              </w:tabs>
              <w:suppressAutoHyphens/>
              <w:jc w:val="both"/>
              <w:rPr>
                <w:rFonts w:ascii="Arial" w:hAnsi="Arial" w:cs="Arial"/>
                <w:spacing w:val="-3"/>
              </w:rPr>
            </w:pPr>
            <w:r w:rsidRPr="00613681">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13681"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613681" w:rsidRDefault="00543F98" w:rsidP="005F595E">
            <w:pPr>
              <w:tabs>
                <w:tab w:val="left" w:pos="-720"/>
                <w:tab w:val="left" w:pos="0"/>
                <w:tab w:val="left" w:pos="720"/>
              </w:tabs>
              <w:suppressAutoHyphens/>
              <w:jc w:val="both"/>
              <w:rPr>
                <w:rFonts w:ascii="Arial" w:hAnsi="Arial" w:cs="Arial"/>
                <w:spacing w:val="-3"/>
              </w:rPr>
            </w:pPr>
            <w:r w:rsidRPr="0061368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613681" w:rsidRDefault="00543F98" w:rsidP="005F595E">
            <w:pPr>
              <w:tabs>
                <w:tab w:val="left" w:pos="-720"/>
                <w:tab w:val="left" w:pos="0"/>
                <w:tab w:val="left" w:pos="720"/>
              </w:tabs>
              <w:suppressAutoHyphens/>
              <w:jc w:val="both"/>
              <w:rPr>
                <w:rFonts w:ascii="Arial" w:hAnsi="Arial" w:cs="Arial"/>
                <w:spacing w:val="-3"/>
              </w:rPr>
            </w:pPr>
          </w:p>
        </w:tc>
      </w:tr>
      <w:tr w:rsidR="00393C2A" w:rsidRPr="00746261" w14:paraId="439608F3" w14:textId="77777777" w:rsidTr="00AC0D37">
        <w:tc>
          <w:tcPr>
            <w:tcW w:w="2523" w:type="dxa"/>
          </w:tcPr>
          <w:p w14:paraId="3EB60847" w14:textId="77777777" w:rsidR="00393C2A" w:rsidRPr="00613681" w:rsidRDefault="00393C2A" w:rsidP="00393C2A">
            <w:pPr>
              <w:jc w:val="both"/>
              <w:rPr>
                <w:rFonts w:ascii="Arial" w:hAnsi="Arial" w:cs="Arial"/>
                <w:b/>
                <w:bCs/>
              </w:rPr>
            </w:pPr>
            <w:r w:rsidRPr="00613681">
              <w:rPr>
                <w:rFonts w:ascii="Arial" w:hAnsi="Arial" w:cs="Arial"/>
                <w:b/>
                <w:bCs/>
              </w:rPr>
              <w:t>Remuneration</w:t>
            </w:r>
          </w:p>
          <w:p w14:paraId="29B507AA" w14:textId="77777777" w:rsidR="00393C2A" w:rsidRPr="00613681" w:rsidRDefault="00393C2A" w:rsidP="005F595E">
            <w:pPr>
              <w:jc w:val="both"/>
              <w:rPr>
                <w:rFonts w:ascii="Arial" w:hAnsi="Arial" w:cs="Arial"/>
                <w:b/>
                <w:bCs/>
              </w:rPr>
            </w:pPr>
          </w:p>
        </w:tc>
        <w:tc>
          <w:tcPr>
            <w:tcW w:w="8109" w:type="dxa"/>
          </w:tcPr>
          <w:p w14:paraId="5B1090E1" w14:textId="431650D4" w:rsidR="00393C2A" w:rsidRDefault="00393C2A" w:rsidP="00393C2A">
            <w:pPr>
              <w:spacing w:after="120"/>
              <w:jc w:val="both"/>
              <w:rPr>
                <w:rFonts w:ascii="Arial" w:hAnsi="Arial" w:cs="Arial"/>
              </w:rPr>
            </w:pPr>
            <w:r w:rsidRPr="00D307F5">
              <w:rPr>
                <w:rFonts w:ascii="Arial" w:hAnsi="Arial" w:cs="Arial"/>
              </w:rPr>
              <w:t xml:space="preserve">The salary scale for the post is: </w:t>
            </w:r>
            <w:r w:rsidR="00843CD6" w:rsidRPr="00D307F5">
              <w:rPr>
                <w:rFonts w:ascii="Arial" w:hAnsi="Arial" w:cs="Arial"/>
              </w:rPr>
              <w:t>(as at 01/</w:t>
            </w:r>
            <w:r w:rsidR="000971B0" w:rsidRPr="00D307F5">
              <w:rPr>
                <w:rFonts w:ascii="Arial" w:hAnsi="Arial" w:cs="Arial"/>
              </w:rPr>
              <w:t>0</w:t>
            </w:r>
            <w:r w:rsidR="00327CB1">
              <w:rPr>
                <w:rFonts w:ascii="Arial" w:hAnsi="Arial" w:cs="Arial"/>
              </w:rPr>
              <w:t>2</w:t>
            </w:r>
            <w:r w:rsidR="00843CD6" w:rsidRPr="00D307F5">
              <w:rPr>
                <w:rFonts w:ascii="Arial" w:hAnsi="Arial" w:cs="Arial"/>
              </w:rPr>
              <w:t>/202</w:t>
            </w:r>
            <w:r w:rsidR="00327CB1">
              <w:rPr>
                <w:rFonts w:ascii="Arial" w:hAnsi="Arial" w:cs="Arial"/>
              </w:rPr>
              <w:t>6</w:t>
            </w:r>
            <w:r w:rsidR="00843CD6" w:rsidRPr="00D307F5">
              <w:rPr>
                <w:rFonts w:ascii="Arial" w:hAnsi="Arial" w:cs="Arial"/>
              </w:rPr>
              <w:t>)</w:t>
            </w:r>
          </w:p>
          <w:p w14:paraId="630069FD" w14:textId="711E7559" w:rsidR="00327CB1" w:rsidRDefault="00327CB1" w:rsidP="00393C2A">
            <w:pPr>
              <w:spacing w:after="120"/>
              <w:jc w:val="both"/>
              <w:rPr>
                <w:rFonts w:ascii="Arial" w:hAnsi="Arial" w:cs="Arial"/>
              </w:rPr>
            </w:pPr>
            <w:r>
              <w:rPr>
                <w:rFonts w:ascii="Arial" w:hAnsi="Arial" w:cs="Arial"/>
              </w:rPr>
              <w:t>€112,572 - €117,575 - €122,577 - €127,578 - €132,583 - €137,586</w:t>
            </w:r>
          </w:p>
          <w:p w14:paraId="3888B85D" w14:textId="77777777" w:rsidR="00327CB1" w:rsidRPr="00D307F5" w:rsidRDefault="00327CB1" w:rsidP="00327CB1">
            <w:pPr>
              <w:jc w:val="both"/>
              <w:rPr>
                <w:rFonts w:ascii="Arial" w:hAnsi="Arial" w:cs="Arial"/>
              </w:rPr>
            </w:pPr>
          </w:p>
          <w:p w14:paraId="37734ECC" w14:textId="75F82B69" w:rsidR="00393C2A" w:rsidRPr="00D307F5" w:rsidRDefault="00D307F5" w:rsidP="00393C2A">
            <w:pPr>
              <w:jc w:val="both"/>
              <w:rPr>
                <w:rFonts w:ascii="Arial" w:hAnsi="Arial" w:cs="Arial"/>
              </w:rPr>
            </w:pPr>
            <w:r>
              <w:rPr>
                <w:rFonts w:ascii="Arial" w:hAnsi="Arial" w:cs="Arial"/>
              </w:rPr>
              <w:t>N</w:t>
            </w:r>
            <w:r w:rsidR="00393C2A" w:rsidRPr="00D307F5">
              <w:rPr>
                <w:rFonts w:ascii="Arial" w:hAnsi="Arial" w:cs="Arial"/>
              </w:rPr>
              <w:t>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0F3C9EB" w14:textId="77777777" w:rsidR="00393C2A" w:rsidRPr="00613681" w:rsidRDefault="00393C2A" w:rsidP="005F595E">
            <w:pPr>
              <w:tabs>
                <w:tab w:val="left" w:pos="-720"/>
                <w:tab w:val="left" w:pos="0"/>
                <w:tab w:val="left" w:pos="720"/>
              </w:tabs>
              <w:suppressAutoHyphens/>
              <w:jc w:val="both"/>
              <w:rPr>
                <w:rFonts w:ascii="Arial" w:hAnsi="Arial" w:cs="Arial"/>
                <w:spacing w:val="-3"/>
              </w:rPr>
            </w:pPr>
          </w:p>
        </w:tc>
      </w:tr>
      <w:tr w:rsidR="00543F98" w:rsidRPr="00746261" w14:paraId="3F765092" w14:textId="77777777" w:rsidTr="00AC0D37">
        <w:tc>
          <w:tcPr>
            <w:tcW w:w="2523" w:type="dxa"/>
          </w:tcPr>
          <w:p w14:paraId="0FB817B0" w14:textId="77777777" w:rsidR="00543F98" w:rsidRPr="00613681" w:rsidRDefault="00543F98" w:rsidP="005F595E">
            <w:pPr>
              <w:jc w:val="both"/>
              <w:rPr>
                <w:rFonts w:ascii="Arial" w:hAnsi="Arial" w:cs="Arial"/>
                <w:b/>
                <w:bCs/>
              </w:rPr>
            </w:pPr>
            <w:r w:rsidRPr="00613681">
              <w:rPr>
                <w:rFonts w:ascii="Arial" w:hAnsi="Arial" w:cs="Arial"/>
                <w:b/>
                <w:bCs/>
              </w:rPr>
              <w:t>Working Week</w:t>
            </w:r>
          </w:p>
          <w:p w14:paraId="24717DED" w14:textId="77777777" w:rsidR="00543F98" w:rsidRPr="00613681" w:rsidRDefault="00543F98" w:rsidP="005F595E">
            <w:pPr>
              <w:jc w:val="both"/>
              <w:rPr>
                <w:rFonts w:ascii="Arial" w:hAnsi="Arial" w:cs="Arial"/>
                <w:b/>
                <w:bCs/>
              </w:rPr>
            </w:pPr>
          </w:p>
        </w:tc>
        <w:tc>
          <w:tcPr>
            <w:tcW w:w="8109" w:type="dxa"/>
          </w:tcPr>
          <w:p w14:paraId="44AC9C6F" w14:textId="51643660" w:rsidR="00ED5846" w:rsidRPr="00613681" w:rsidRDefault="00ED5846" w:rsidP="00ED5846">
            <w:pPr>
              <w:pStyle w:val="paragraph"/>
              <w:spacing w:before="0" w:beforeAutospacing="0" w:after="0" w:afterAutospacing="0"/>
              <w:textAlignment w:val="baseline"/>
              <w:rPr>
                <w:rFonts w:ascii="Arial" w:hAnsi="Arial" w:cs="Arial"/>
                <w:sz w:val="20"/>
                <w:szCs w:val="20"/>
              </w:rPr>
            </w:pPr>
            <w:r w:rsidRPr="00613681">
              <w:rPr>
                <w:rStyle w:val="normaltextrun"/>
                <w:rFonts w:ascii="Arial" w:hAnsi="Arial" w:cs="Arial"/>
                <w:sz w:val="20"/>
                <w:szCs w:val="20"/>
                <w:lang w:val="en-US"/>
              </w:rPr>
              <w:t xml:space="preserve">The standard weekly working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of attendance for your grade are </w:t>
            </w:r>
            <w:r w:rsidR="006F7D98" w:rsidRPr="00613681">
              <w:rPr>
                <w:rStyle w:val="normaltextrun"/>
                <w:rFonts w:ascii="Arial" w:hAnsi="Arial" w:cs="Arial"/>
                <w:sz w:val="20"/>
                <w:szCs w:val="20"/>
                <w:lang w:val="en-US"/>
              </w:rPr>
              <w:t>35</w:t>
            </w:r>
            <w:r w:rsidRPr="00613681">
              <w:rPr>
                <w:rStyle w:val="normaltextrun"/>
                <w:rFonts w:ascii="Arial" w:hAnsi="Arial" w:cs="Arial"/>
                <w:sz w:val="20"/>
                <w:szCs w:val="20"/>
                <w:lang w:val="en-US"/>
              </w:rPr>
              <w:t xml:space="preserve">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per week. Your normal weekly working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are </w:t>
            </w:r>
            <w:r w:rsidR="006F7D98" w:rsidRPr="00613681">
              <w:rPr>
                <w:rStyle w:val="normaltextrun"/>
                <w:rFonts w:ascii="Arial" w:hAnsi="Arial" w:cs="Arial"/>
                <w:sz w:val="20"/>
                <w:szCs w:val="20"/>
                <w:lang w:val="en-US"/>
              </w:rPr>
              <w:t xml:space="preserve">35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Contracted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that are less than the standard weekly working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for your grade will be paid pro rata to the full time equivalent.</w:t>
            </w:r>
          </w:p>
          <w:p w14:paraId="2CFA38B9" w14:textId="086DAF46" w:rsidR="00ED5846" w:rsidRPr="00613681"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613681" w:rsidRDefault="00ED5846" w:rsidP="00ED5846">
            <w:pPr>
              <w:pStyle w:val="paragraph"/>
              <w:spacing w:before="0" w:beforeAutospacing="0" w:after="0" w:afterAutospacing="0"/>
              <w:textAlignment w:val="baseline"/>
              <w:rPr>
                <w:rFonts w:ascii="Arial" w:hAnsi="Arial" w:cs="Arial"/>
                <w:sz w:val="20"/>
                <w:szCs w:val="20"/>
              </w:rPr>
            </w:pPr>
            <w:r w:rsidRPr="00613681">
              <w:rPr>
                <w:rStyle w:val="normaltextrun"/>
                <w:rFonts w:ascii="Arial" w:hAnsi="Arial" w:cs="Arial"/>
                <w:sz w:val="20"/>
                <w:szCs w:val="20"/>
                <w:lang w:val="en-US"/>
              </w:rPr>
              <w:t xml:space="preserve">You are required to work agreed roster/on-call arrangements advised by your Reporting Manager. Your contracted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are liable to change between the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613681" w:rsidRDefault="001E592B" w:rsidP="005F595E">
            <w:pPr>
              <w:jc w:val="both"/>
              <w:rPr>
                <w:rFonts w:ascii="Arial" w:hAnsi="Arial" w:cs="Arial"/>
              </w:rPr>
            </w:pPr>
          </w:p>
        </w:tc>
      </w:tr>
      <w:tr w:rsidR="00543F98" w:rsidRPr="00746261" w14:paraId="026D2AAA" w14:textId="77777777" w:rsidTr="00AC0D37">
        <w:tc>
          <w:tcPr>
            <w:tcW w:w="2523" w:type="dxa"/>
          </w:tcPr>
          <w:p w14:paraId="38FDC52F" w14:textId="77777777" w:rsidR="00543F98" w:rsidRPr="00613681" w:rsidRDefault="00543F98" w:rsidP="005F595E">
            <w:pPr>
              <w:jc w:val="both"/>
              <w:rPr>
                <w:rFonts w:ascii="Arial" w:hAnsi="Arial" w:cs="Arial"/>
                <w:b/>
                <w:bCs/>
              </w:rPr>
            </w:pPr>
            <w:r w:rsidRPr="00613681">
              <w:rPr>
                <w:rFonts w:ascii="Arial" w:hAnsi="Arial" w:cs="Arial"/>
                <w:b/>
                <w:bCs/>
              </w:rPr>
              <w:t>Annual Leave</w:t>
            </w:r>
          </w:p>
        </w:tc>
        <w:tc>
          <w:tcPr>
            <w:tcW w:w="8109" w:type="dxa"/>
          </w:tcPr>
          <w:p w14:paraId="7A82753C" w14:textId="77777777" w:rsidR="00543F98" w:rsidRPr="00613681" w:rsidRDefault="000010EE" w:rsidP="005F595E">
            <w:pPr>
              <w:rPr>
                <w:rFonts w:ascii="Arial" w:hAnsi="Arial" w:cs="Arial"/>
              </w:rPr>
            </w:pPr>
            <w:r w:rsidRPr="00613681">
              <w:rPr>
                <w:rFonts w:ascii="Helv" w:eastAsiaTheme="minorHAnsi" w:hAnsi="Helv" w:cs="Helv"/>
                <w:color w:val="000000"/>
                <w:lang w:val="en-IE" w:eastAsia="en-US"/>
              </w:rPr>
              <w:t xml:space="preserve">The annual leave associated with the post will be confirmed at </w:t>
            </w:r>
            <w:r w:rsidR="0023552F" w:rsidRPr="00613681">
              <w:rPr>
                <w:rFonts w:ascii="Helv" w:eastAsiaTheme="minorHAnsi" w:hAnsi="Helv" w:cs="Helv"/>
                <w:color w:val="000000"/>
                <w:lang w:val="en-IE" w:eastAsia="en-US"/>
              </w:rPr>
              <w:t>C</w:t>
            </w:r>
            <w:r w:rsidRPr="00613681">
              <w:rPr>
                <w:rFonts w:ascii="Helv" w:eastAsiaTheme="minorHAnsi" w:hAnsi="Helv" w:cs="Helv"/>
                <w:color w:val="000000"/>
                <w:lang w:val="en-IE" w:eastAsia="en-US"/>
              </w:rPr>
              <w:t>ontracting stage</w:t>
            </w:r>
            <w:r w:rsidR="00543F98" w:rsidRPr="00613681">
              <w:rPr>
                <w:rFonts w:ascii="Arial" w:hAnsi="Arial" w:cs="Arial"/>
              </w:rPr>
              <w:t>.</w:t>
            </w:r>
          </w:p>
          <w:p w14:paraId="79D884D7" w14:textId="77777777" w:rsidR="00543F98" w:rsidRPr="00613681" w:rsidRDefault="00543F98" w:rsidP="005F595E">
            <w:pPr>
              <w:jc w:val="both"/>
              <w:rPr>
                <w:rFonts w:ascii="Arial" w:hAnsi="Arial" w:cs="Arial"/>
              </w:rPr>
            </w:pPr>
          </w:p>
        </w:tc>
      </w:tr>
      <w:tr w:rsidR="00543F98" w:rsidRPr="00746261" w14:paraId="01F7D1BF" w14:textId="77777777" w:rsidTr="00AC0D37">
        <w:tc>
          <w:tcPr>
            <w:tcW w:w="2523" w:type="dxa"/>
          </w:tcPr>
          <w:p w14:paraId="310A674B" w14:textId="77777777" w:rsidR="00543F98" w:rsidRPr="00613681" w:rsidRDefault="00543F98" w:rsidP="005F595E">
            <w:pPr>
              <w:jc w:val="both"/>
              <w:rPr>
                <w:rFonts w:ascii="Arial" w:hAnsi="Arial" w:cs="Arial"/>
                <w:b/>
                <w:bCs/>
              </w:rPr>
            </w:pPr>
            <w:r w:rsidRPr="00613681">
              <w:rPr>
                <w:rFonts w:ascii="Arial" w:hAnsi="Arial" w:cs="Arial"/>
                <w:b/>
                <w:bCs/>
              </w:rPr>
              <w:t>Superannuation</w:t>
            </w:r>
          </w:p>
          <w:p w14:paraId="7729702D" w14:textId="77777777" w:rsidR="00543F98" w:rsidRPr="00613681" w:rsidRDefault="00543F98" w:rsidP="005F595E">
            <w:pPr>
              <w:jc w:val="both"/>
              <w:rPr>
                <w:rFonts w:ascii="Arial" w:hAnsi="Arial" w:cs="Arial"/>
                <w:b/>
                <w:bCs/>
              </w:rPr>
            </w:pPr>
          </w:p>
          <w:p w14:paraId="0BC16D94" w14:textId="77777777" w:rsidR="00543F98" w:rsidRPr="00613681" w:rsidRDefault="00543F98" w:rsidP="005F595E">
            <w:pPr>
              <w:jc w:val="both"/>
              <w:rPr>
                <w:rFonts w:ascii="Arial" w:hAnsi="Arial" w:cs="Arial"/>
                <w:b/>
                <w:bCs/>
              </w:rPr>
            </w:pPr>
          </w:p>
        </w:tc>
        <w:tc>
          <w:tcPr>
            <w:tcW w:w="8109" w:type="dxa"/>
          </w:tcPr>
          <w:p w14:paraId="79E7E9AD" w14:textId="77777777" w:rsidR="00543F98" w:rsidRPr="00613681" w:rsidRDefault="00543F98" w:rsidP="005F595E">
            <w:pPr>
              <w:jc w:val="both"/>
              <w:rPr>
                <w:rFonts w:ascii="Arial" w:hAnsi="Arial" w:cs="Arial"/>
              </w:rPr>
            </w:pPr>
            <w:r w:rsidRPr="00613681">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13681">
                <w:rPr>
                  <w:rFonts w:ascii="Arial" w:hAnsi="Arial" w:cs="Arial"/>
                </w:rPr>
                <w:t xml:space="preserve">the </w:t>
              </w:r>
              <w:proofErr w:type="gramStart"/>
              <w:r w:rsidRPr="00613681">
                <w:rPr>
                  <w:rFonts w:ascii="Arial" w:hAnsi="Arial" w:cs="Arial"/>
                </w:rPr>
                <w:t>01</w:t>
              </w:r>
              <w:r w:rsidRPr="00613681">
                <w:rPr>
                  <w:rFonts w:ascii="Arial" w:hAnsi="Arial" w:cs="Arial"/>
                  <w:vertAlign w:val="superscript"/>
                </w:rPr>
                <w:t>st</w:t>
              </w:r>
              <w:proofErr w:type="gramEnd"/>
              <w:r w:rsidRPr="00613681">
                <w:rPr>
                  <w:rFonts w:ascii="Arial" w:hAnsi="Arial" w:cs="Arial"/>
                </w:rPr>
                <w:t xml:space="preserve"> January 2005</w:t>
              </w:r>
            </w:smartTag>
            <w:r w:rsidRPr="00613681">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613681">
              <w:rPr>
                <w:rFonts w:ascii="Arial" w:hAnsi="Arial" w:cs="Arial"/>
              </w:rPr>
              <w:t>at</w:t>
            </w:r>
            <w:proofErr w:type="gramEnd"/>
            <w:r w:rsidRPr="00613681">
              <w:rPr>
                <w:rFonts w:ascii="Arial" w:hAnsi="Arial" w:cs="Arial"/>
              </w:rPr>
              <w:t xml:space="preserve"> </w:t>
            </w:r>
            <w:smartTag w:uri="urn:schemas-microsoft-com:office:smarttags" w:element="date">
              <w:smartTagPr>
                <w:attr w:name="Year" w:val="2004"/>
                <w:attr w:name="Day" w:val="31"/>
                <w:attr w:name="Month" w:val="12"/>
              </w:smartTagPr>
              <w:r w:rsidRPr="00613681">
                <w:rPr>
                  <w:rFonts w:ascii="Arial" w:hAnsi="Arial" w:cs="Arial"/>
                </w:rPr>
                <w:t>31</w:t>
              </w:r>
              <w:r w:rsidRPr="00613681">
                <w:rPr>
                  <w:rFonts w:ascii="Arial" w:hAnsi="Arial" w:cs="Arial"/>
                  <w:vertAlign w:val="superscript"/>
                </w:rPr>
                <w:t>st</w:t>
              </w:r>
              <w:r w:rsidRPr="00613681">
                <w:rPr>
                  <w:rFonts w:ascii="Arial" w:hAnsi="Arial" w:cs="Arial"/>
                </w:rPr>
                <w:t xml:space="preserve"> December 2004</w:t>
              </w:r>
            </w:smartTag>
          </w:p>
          <w:p w14:paraId="16958ABA" w14:textId="59B7C405" w:rsidR="001E592B" w:rsidRPr="00613681" w:rsidRDefault="001E592B" w:rsidP="005F595E">
            <w:pPr>
              <w:jc w:val="both"/>
              <w:rPr>
                <w:rFonts w:ascii="Arial" w:hAnsi="Arial" w:cs="Arial"/>
              </w:rPr>
            </w:pPr>
          </w:p>
        </w:tc>
      </w:tr>
      <w:tr w:rsidR="005F595E" w:rsidRPr="00746261" w14:paraId="565FC9D1" w14:textId="77777777" w:rsidTr="00AC0D37">
        <w:tc>
          <w:tcPr>
            <w:tcW w:w="2523" w:type="dxa"/>
          </w:tcPr>
          <w:p w14:paraId="1B364D81" w14:textId="77777777" w:rsidR="005F595E" w:rsidRPr="00613681" w:rsidRDefault="005F595E" w:rsidP="005F595E">
            <w:pPr>
              <w:jc w:val="both"/>
              <w:rPr>
                <w:rFonts w:ascii="Arial" w:hAnsi="Arial" w:cs="Arial"/>
                <w:b/>
                <w:bCs/>
              </w:rPr>
            </w:pPr>
            <w:r w:rsidRPr="00613681">
              <w:rPr>
                <w:rFonts w:ascii="Arial" w:hAnsi="Arial" w:cs="Arial"/>
                <w:b/>
                <w:bCs/>
              </w:rPr>
              <w:t>Age</w:t>
            </w:r>
          </w:p>
        </w:tc>
        <w:tc>
          <w:tcPr>
            <w:tcW w:w="8109" w:type="dxa"/>
          </w:tcPr>
          <w:p w14:paraId="0D47FB6D" w14:textId="77777777" w:rsidR="00E45386" w:rsidRPr="00613681" w:rsidRDefault="00E45386" w:rsidP="00E45386">
            <w:pPr>
              <w:autoSpaceDE w:val="0"/>
              <w:autoSpaceDN w:val="0"/>
              <w:adjustRightInd w:val="0"/>
              <w:rPr>
                <w:rFonts w:ascii="Arial" w:eastAsiaTheme="minorHAnsi" w:hAnsi="Arial" w:cs="Arial"/>
                <w:i/>
                <w:iCs/>
                <w:color w:val="000000"/>
                <w:lang w:val="en-IE" w:eastAsia="en-US"/>
              </w:rPr>
            </w:pPr>
            <w:r w:rsidRPr="00613681">
              <w:rPr>
                <w:rFonts w:ascii="Arial" w:eastAsiaTheme="minorHAnsi" w:hAnsi="Arial" w:cs="Arial"/>
                <w:color w:val="000000"/>
                <w:lang w:val="en-IE" w:eastAsia="en-US"/>
              </w:rPr>
              <w:t>The Public Service Superannuation (Age of Retirement) Act, 2018* set 70 years as the compulsory retirement age for public servants.</w:t>
            </w:r>
            <w:r w:rsidRPr="00613681">
              <w:rPr>
                <w:rFonts w:ascii="Arial" w:eastAsiaTheme="minorHAnsi" w:hAnsi="Arial" w:cs="Arial"/>
                <w:i/>
                <w:iCs/>
                <w:color w:val="000000"/>
                <w:lang w:val="en-IE" w:eastAsia="en-US"/>
              </w:rPr>
              <w:t xml:space="preserve"> </w:t>
            </w:r>
          </w:p>
          <w:p w14:paraId="1D853980" w14:textId="77777777" w:rsidR="00E45386" w:rsidRPr="00613681"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613681"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613681">
              <w:rPr>
                <w:rFonts w:ascii="Arial" w:eastAsiaTheme="minorHAnsi" w:hAnsi="Arial" w:cs="Arial"/>
                <w:b/>
                <w:bCs/>
                <w:i/>
                <w:iCs/>
                <w:color w:val="000000"/>
                <w:lang w:val="en-IE" w:eastAsia="en-US"/>
              </w:rPr>
              <w:t xml:space="preserve">* </w:t>
            </w:r>
            <w:r w:rsidRPr="00613681">
              <w:rPr>
                <w:rFonts w:ascii="Arial" w:eastAsiaTheme="minorHAnsi" w:hAnsi="Arial" w:cs="Arial"/>
                <w:b/>
                <w:bCs/>
                <w:i/>
                <w:iCs/>
                <w:color w:val="000000"/>
                <w:u w:val="single"/>
                <w:lang w:val="en-IE" w:eastAsia="en-US"/>
              </w:rPr>
              <w:t xml:space="preserve">Public </w:t>
            </w:r>
            <w:r w:rsidRPr="00613681">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613681" w:rsidRDefault="00E45386" w:rsidP="00E45386">
            <w:pPr>
              <w:autoSpaceDE w:val="0"/>
              <w:autoSpaceDN w:val="0"/>
              <w:adjustRightInd w:val="0"/>
              <w:rPr>
                <w:rFonts w:ascii="Arial" w:eastAsiaTheme="minorHAnsi" w:hAnsi="Arial" w:cs="Arial"/>
                <w:color w:val="000000" w:themeColor="text1"/>
                <w:lang w:val="en-IE" w:eastAsia="en-US"/>
              </w:rPr>
            </w:pPr>
            <w:r w:rsidRPr="00613681">
              <w:rPr>
                <w:rFonts w:ascii="Arial" w:eastAsiaTheme="minorHAnsi" w:hAnsi="Arial" w:cs="Arial"/>
                <w:color w:val="000000" w:themeColor="text1"/>
                <w:lang w:val="en-IE" w:eastAsia="en-US"/>
              </w:rPr>
              <w:t xml:space="preserve">Public servants joining the public </w:t>
            </w:r>
            <w:r w:rsidR="00D34192" w:rsidRPr="00613681">
              <w:rPr>
                <w:rFonts w:ascii="Arial" w:eastAsiaTheme="minorHAnsi" w:hAnsi="Arial" w:cs="Arial"/>
                <w:color w:val="000000" w:themeColor="text1"/>
                <w:lang w:val="en-IE" w:eastAsia="en-US"/>
              </w:rPr>
              <w:t>service or</w:t>
            </w:r>
            <w:r w:rsidRPr="00613681">
              <w:rPr>
                <w:rFonts w:ascii="Arial" w:eastAsiaTheme="minorHAnsi" w:hAnsi="Arial" w:cs="Arial"/>
                <w:color w:val="000000" w:themeColor="text1"/>
                <w:lang w:val="en-IE" w:eastAsia="en-US"/>
              </w:rPr>
              <w:t xml:space="preserve"> re</w:t>
            </w:r>
            <w:r w:rsidR="00A36FE9" w:rsidRPr="00613681">
              <w:rPr>
                <w:rFonts w:ascii="Arial" w:eastAsiaTheme="minorHAnsi" w:hAnsi="Arial" w:cs="Arial"/>
                <w:color w:val="000000" w:themeColor="text1"/>
                <w:lang w:val="en-IE" w:eastAsia="en-US"/>
              </w:rPr>
              <w:t>-</w:t>
            </w:r>
            <w:r w:rsidRPr="00613681">
              <w:rPr>
                <w:rFonts w:ascii="Arial" w:eastAsiaTheme="minorHAnsi" w:hAnsi="Arial" w:cs="Arial"/>
                <w:color w:val="000000" w:themeColor="text1"/>
                <w:lang w:val="en-IE" w:eastAsia="en-US"/>
              </w:rPr>
              <w:t xml:space="preserve">joining the public service with a </w:t>
            </w:r>
            <w:proofErr w:type="gramStart"/>
            <w:r w:rsidRPr="00613681">
              <w:rPr>
                <w:rFonts w:ascii="Arial" w:eastAsiaTheme="minorHAnsi" w:hAnsi="Arial" w:cs="Arial"/>
                <w:color w:val="000000" w:themeColor="text1"/>
                <w:lang w:val="en-IE" w:eastAsia="en-US"/>
              </w:rPr>
              <w:t>26 week</w:t>
            </w:r>
            <w:proofErr w:type="gramEnd"/>
            <w:r w:rsidRPr="00613681">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613681"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613681" w:rsidRDefault="00E45386" w:rsidP="00E45386">
            <w:pPr>
              <w:autoSpaceDE w:val="0"/>
              <w:autoSpaceDN w:val="0"/>
              <w:adjustRightInd w:val="0"/>
              <w:rPr>
                <w:rFonts w:ascii="Arial" w:eastAsiaTheme="minorHAnsi" w:hAnsi="Arial" w:cs="Arial"/>
                <w:color w:val="000000" w:themeColor="text1"/>
                <w:lang w:val="en-IE" w:eastAsia="en-US"/>
              </w:rPr>
            </w:pPr>
            <w:r w:rsidRPr="00613681">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613681">
              <w:rPr>
                <w:rFonts w:ascii="Arial" w:eastAsiaTheme="minorHAnsi" w:hAnsi="Arial" w:cs="Arial"/>
                <w:color w:val="000000" w:themeColor="text1"/>
                <w:lang w:val="en-IE" w:eastAsia="en-US"/>
              </w:rPr>
              <w:t>26 week</w:t>
            </w:r>
            <w:proofErr w:type="gramEnd"/>
            <w:r w:rsidRPr="00613681">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613681" w:rsidRDefault="001E592B" w:rsidP="00E45386">
            <w:pPr>
              <w:autoSpaceDE w:val="0"/>
              <w:autoSpaceDN w:val="0"/>
              <w:adjustRightInd w:val="0"/>
              <w:rPr>
                <w:rFonts w:ascii="Helv" w:eastAsiaTheme="minorHAnsi" w:hAnsi="Helv" w:cs="Helv"/>
                <w:color w:val="000000"/>
                <w:lang w:val="en-IE" w:eastAsia="en-US"/>
              </w:rPr>
            </w:pPr>
          </w:p>
        </w:tc>
      </w:tr>
      <w:tr w:rsidR="00543F98" w:rsidRPr="00746261" w14:paraId="00A31E89" w14:textId="77777777" w:rsidTr="00AC0D37">
        <w:tc>
          <w:tcPr>
            <w:tcW w:w="2523" w:type="dxa"/>
          </w:tcPr>
          <w:p w14:paraId="33CE3509" w14:textId="77777777" w:rsidR="00543F98" w:rsidRPr="00613681" w:rsidRDefault="00543F98" w:rsidP="00E0768C">
            <w:pPr>
              <w:jc w:val="both"/>
              <w:rPr>
                <w:rFonts w:ascii="Arial" w:hAnsi="Arial"/>
                <w:b/>
              </w:rPr>
            </w:pPr>
            <w:r w:rsidRPr="00613681">
              <w:rPr>
                <w:rFonts w:ascii="Arial" w:hAnsi="Arial"/>
                <w:b/>
              </w:rPr>
              <w:lastRenderedPageBreak/>
              <w:t>Probation</w:t>
            </w:r>
          </w:p>
        </w:tc>
        <w:tc>
          <w:tcPr>
            <w:tcW w:w="8109" w:type="dxa"/>
          </w:tcPr>
          <w:p w14:paraId="7109C69B" w14:textId="77777777" w:rsidR="00E0768C" w:rsidRDefault="00543F98" w:rsidP="00E0768C">
            <w:pPr>
              <w:jc w:val="both"/>
              <w:rPr>
                <w:rFonts w:ascii="Arial" w:hAnsi="Arial" w:cs="Arial"/>
              </w:rPr>
            </w:pPr>
            <w:r w:rsidRPr="00613681">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4A27B9A5" w:rsidR="00327CB1" w:rsidRPr="00613681" w:rsidRDefault="00327CB1" w:rsidP="00E0768C">
            <w:pPr>
              <w:jc w:val="both"/>
              <w:rPr>
                <w:rFonts w:ascii="Arial" w:hAnsi="Arial" w:cs="Arial"/>
              </w:rPr>
            </w:pPr>
          </w:p>
        </w:tc>
      </w:tr>
      <w:tr w:rsidR="00543F98" w:rsidRPr="00746261" w14:paraId="569E1840" w14:textId="77777777" w:rsidTr="001E592B">
        <w:trPr>
          <w:trHeight w:val="699"/>
        </w:trPr>
        <w:tc>
          <w:tcPr>
            <w:tcW w:w="2523" w:type="dxa"/>
          </w:tcPr>
          <w:p w14:paraId="27BE9867" w14:textId="35A6B562" w:rsidR="00A54067" w:rsidRPr="00613681" w:rsidRDefault="004C3CE5" w:rsidP="00A54067">
            <w:pPr>
              <w:rPr>
                <w:rFonts w:ascii="Arial" w:hAnsi="Arial" w:cs="Arial"/>
                <w:b/>
                <w:bCs/>
              </w:rPr>
            </w:pPr>
            <w:r w:rsidRPr="00613681">
              <w:rPr>
                <w:rFonts w:ascii="Arial" w:hAnsi="Arial" w:cs="Arial"/>
                <w:b/>
                <w:bCs/>
              </w:rPr>
              <w:t xml:space="preserve">Protection of Children </w:t>
            </w:r>
            <w:r w:rsidR="00A54067" w:rsidRPr="00613681">
              <w:rPr>
                <w:rFonts w:ascii="Arial" w:hAnsi="Arial" w:cs="Arial"/>
                <w:b/>
                <w:bCs/>
              </w:rPr>
              <w:t>Guidance and Legislation</w:t>
            </w:r>
          </w:p>
          <w:p w14:paraId="470BFBA0" w14:textId="552E50B4" w:rsidR="00543F98" w:rsidRPr="00613681" w:rsidRDefault="00543F98" w:rsidP="00F8393C">
            <w:pPr>
              <w:rPr>
                <w:rFonts w:ascii="Arial" w:hAnsi="Arial" w:cs="Arial"/>
                <w:b/>
                <w:bCs/>
              </w:rPr>
            </w:pPr>
          </w:p>
        </w:tc>
        <w:tc>
          <w:tcPr>
            <w:tcW w:w="8109" w:type="dxa"/>
          </w:tcPr>
          <w:p w14:paraId="22DD0F5F" w14:textId="77777777" w:rsidR="00693897" w:rsidRPr="00693897" w:rsidRDefault="00693897" w:rsidP="00693897">
            <w:pPr>
              <w:jc w:val="both"/>
              <w:rPr>
                <w:rFonts w:ascii="Arial" w:hAnsi="Arial" w:cs="Arial"/>
              </w:rPr>
            </w:pPr>
            <w:r w:rsidRPr="0069389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5A367F0" w14:textId="77777777" w:rsidR="00693897" w:rsidRPr="00693897" w:rsidRDefault="00693897" w:rsidP="00693897">
            <w:pPr>
              <w:jc w:val="both"/>
              <w:rPr>
                <w:rFonts w:ascii="Arial" w:hAnsi="Arial" w:cs="Arial"/>
              </w:rPr>
            </w:pPr>
          </w:p>
          <w:p w14:paraId="38D70D0C" w14:textId="77777777" w:rsidR="00693897" w:rsidRPr="00693897" w:rsidRDefault="00693897" w:rsidP="00693897">
            <w:pPr>
              <w:jc w:val="both"/>
              <w:rPr>
                <w:rFonts w:ascii="Arial" w:hAnsi="Arial" w:cs="Arial"/>
              </w:rPr>
            </w:pPr>
            <w:r w:rsidRPr="00693897">
              <w:rPr>
                <w:rFonts w:ascii="Arial" w:hAnsi="Arial" w:cs="Arial"/>
              </w:rPr>
              <w:t xml:space="preserve">Some staff have additional responsibilities such as Line Managers, Designated Officers and Mandated Persons. </w:t>
            </w:r>
          </w:p>
          <w:p w14:paraId="2D1C5B4E" w14:textId="77777777" w:rsidR="00693897" w:rsidRPr="00693897" w:rsidRDefault="00693897" w:rsidP="00693897">
            <w:pPr>
              <w:jc w:val="both"/>
              <w:rPr>
                <w:rFonts w:ascii="Arial" w:hAnsi="Arial" w:cs="Arial"/>
              </w:rPr>
            </w:pPr>
          </w:p>
          <w:p w14:paraId="33E77FED" w14:textId="77777777" w:rsidR="00693897" w:rsidRPr="00693897" w:rsidRDefault="00693897" w:rsidP="00693897">
            <w:pPr>
              <w:jc w:val="both"/>
              <w:rPr>
                <w:rFonts w:ascii="Arial" w:hAnsi="Arial" w:cs="Arial"/>
              </w:rPr>
            </w:pPr>
            <w:r w:rsidRPr="0069389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693897">
                <w:rPr>
                  <w:rStyle w:val="Hyperlink"/>
                  <w:rFonts w:ascii="Arial" w:hAnsi="Arial" w:cs="Arial"/>
                </w:rPr>
                <w:t>Schedule 2</w:t>
              </w:r>
              <w:r w:rsidRPr="00693897">
                <w:rPr>
                  <w:rFonts w:ascii="Arial" w:hAnsi="Arial" w:cs="Arial"/>
                </w:rPr>
                <w:t xml:space="preserve"> of the Children First Act 2015</w:t>
              </w:r>
            </w:hyperlink>
            <w:r w:rsidRPr="00693897">
              <w:rPr>
                <w:rFonts w:ascii="Arial" w:hAnsi="Arial" w:cs="Arial"/>
              </w:rPr>
              <w:t xml:space="preserve"> to see if you are a Mandated Person, and therefore a HSE Designated Officer, and be familiar with the related roles and legal responsibilities. </w:t>
            </w:r>
          </w:p>
          <w:p w14:paraId="5323709A" w14:textId="77777777" w:rsidR="00693897" w:rsidRPr="00693897" w:rsidRDefault="00693897" w:rsidP="00693897">
            <w:pPr>
              <w:jc w:val="both"/>
              <w:rPr>
                <w:rFonts w:ascii="Arial" w:hAnsi="Arial" w:cs="Arial"/>
              </w:rPr>
            </w:pPr>
          </w:p>
          <w:p w14:paraId="11A3A50E" w14:textId="77777777" w:rsidR="00693897" w:rsidRPr="00693897" w:rsidRDefault="00693897" w:rsidP="00693897">
            <w:pPr>
              <w:jc w:val="both"/>
              <w:rPr>
                <w:rFonts w:ascii="Arial" w:hAnsi="Arial" w:cs="Arial"/>
              </w:rPr>
            </w:pPr>
            <w:r w:rsidRPr="00693897">
              <w:rPr>
                <w:rFonts w:ascii="Arial" w:hAnsi="Arial" w:cs="Arial"/>
              </w:rPr>
              <w:t xml:space="preserve">Visit </w:t>
            </w:r>
            <w:hyperlink r:id="rId17" w:history="1">
              <w:r w:rsidRPr="00693897">
                <w:rPr>
                  <w:rStyle w:val="Hyperlink"/>
                  <w:rFonts w:ascii="Arial" w:hAnsi="Arial" w:cs="Arial"/>
                </w:rPr>
                <w:t>HSE Children First</w:t>
              </w:r>
              <w:r w:rsidRPr="00693897">
                <w:rPr>
                  <w:rFonts w:ascii="Arial" w:hAnsi="Arial" w:cs="Arial"/>
                </w:rPr>
                <w:t xml:space="preserve"> </w:t>
              </w:r>
            </w:hyperlink>
            <w:r w:rsidRPr="00693897">
              <w:rPr>
                <w:rFonts w:ascii="Arial" w:hAnsi="Arial" w:cs="Arial"/>
              </w:rPr>
              <w:t xml:space="preserve">for further information, guidance and resources. </w:t>
            </w:r>
          </w:p>
          <w:p w14:paraId="31C11061" w14:textId="4DFFCD25" w:rsidR="00543F98" w:rsidRPr="00613681" w:rsidRDefault="00693897" w:rsidP="00693897">
            <w:pPr>
              <w:jc w:val="both"/>
              <w:rPr>
                <w:rFonts w:ascii="Arial" w:hAnsi="Arial" w:cs="Arial"/>
                <w:b/>
                <w:bCs/>
              </w:rPr>
            </w:pPr>
            <w:r w:rsidRPr="00FC59B9">
              <w:rPr>
                <w:rFonts w:ascii="Arial" w:hAnsi="Arial" w:cs="Arial"/>
                <w:bCs/>
                <w:sz w:val="22"/>
                <w:szCs w:val="22"/>
                <w:lang w:val="en"/>
              </w:rPr>
              <w:t>.</w:t>
            </w:r>
          </w:p>
        </w:tc>
      </w:tr>
      <w:tr w:rsidR="00543F98" w:rsidRPr="0074626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613681" w:rsidRDefault="00543F98" w:rsidP="00F8393C">
            <w:pPr>
              <w:rPr>
                <w:rFonts w:ascii="Arial" w:hAnsi="Arial" w:cs="Arial"/>
                <w:b/>
                <w:bCs/>
              </w:rPr>
            </w:pPr>
            <w:bookmarkStart w:id="0" w:name="_Hlk58316562"/>
            <w:r w:rsidRPr="00613681">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613681" w:rsidRDefault="00543F98" w:rsidP="005F595E">
            <w:pPr>
              <w:jc w:val="both"/>
              <w:rPr>
                <w:rFonts w:ascii="Arial" w:hAnsi="Arial" w:cs="Arial"/>
              </w:rPr>
            </w:pPr>
            <w:r w:rsidRPr="00613681">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13681">
              <w:rPr>
                <w:rFonts w:ascii="Arial" w:hAnsi="Arial" w:cs="Arial"/>
                <w:iCs/>
              </w:rPr>
              <w:t>and comply with associated HSE protocols for implementing and maintaining these standards as appropriate to the role.</w:t>
            </w:r>
          </w:p>
          <w:p w14:paraId="3D6AA4B0" w14:textId="77777777" w:rsidR="00543F98" w:rsidRPr="00613681" w:rsidRDefault="00543F98" w:rsidP="005F595E">
            <w:pPr>
              <w:jc w:val="both"/>
              <w:rPr>
                <w:rFonts w:ascii="Arial" w:hAnsi="Arial" w:cs="Arial"/>
              </w:rPr>
            </w:pPr>
          </w:p>
        </w:tc>
      </w:tr>
      <w:tr w:rsidR="00543F98" w:rsidRPr="0074626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613681" w:rsidRDefault="00543F98" w:rsidP="00F8393C">
            <w:pPr>
              <w:rPr>
                <w:rFonts w:ascii="Arial" w:hAnsi="Arial" w:cs="Arial"/>
                <w:b/>
                <w:bCs/>
              </w:rPr>
            </w:pPr>
            <w:r w:rsidRPr="00613681">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613681" w:rsidRDefault="00543F98" w:rsidP="005F595E">
            <w:pPr>
              <w:jc w:val="both"/>
              <w:rPr>
                <w:rFonts w:ascii="Arial" w:hAnsi="Arial" w:cs="Arial"/>
              </w:rPr>
            </w:pPr>
            <w:r w:rsidRPr="0061368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13681">
              <w:rPr>
                <w:rFonts w:ascii="Arial" w:hAnsi="Arial" w:cs="Arial"/>
              </w:rPr>
              <w:t>Site Specific</w:t>
            </w:r>
            <w:proofErr w:type="gramEnd"/>
            <w:r w:rsidRPr="00613681">
              <w:rPr>
                <w:rFonts w:ascii="Arial" w:hAnsi="Arial" w:cs="Arial"/>
              </w:rPr>
              <w:t xml:space="preserve"> Safety Statement (SSSS). </w:t>
            </w:r>
          </w:p>
          <w:p w14:paraId="44BC3473" w14:textId="77777777" w:rsidR="00543F98" w:rsidRPr="00613681" w:rsidRDefault="00543F98" w:rsidP="005F595E">
            <w:pPr>
              <w:ind w:firstLine="720"/>
              <w:jc w:val="both"/>
              <w:rPr>
                <w:rFonts w:ascii="Arial" w:hAnsi="Arial" w:cs="Arial"/>
              </w:rPr>
            </w:pPr>
          </w:p>
          <w:p w14:paraId="033501F0" w14:textId="77777777" w:rsidR="00543F98" w:rsidRPr="00613681" w:rsidRDefault="00543F98" w:rsidP="005F595E">
            <w:pPr>
              <w:jc w:val="both"/>
              <w:rPr>
                <w:rFonts w:ascii="Arial" w:hAnsi="Arial" w:cs="Arial"/>
              </w:rPr>
            </w:pPr>
            <w:r w:rsidRPr="00613681">
              <w:rPr>
                <w:rFonts w:ascii="Arial" w:hAnsi="Arial" w:cs="Arial"/>
              </w:rPr>
              <w:t>Key responsibilities include:</w:t>
            </w:r>
          </w:p>
          <w:p w14:paraId="239805B8" w14:textId="77777777" w:rsidR="00543F98" w:rsidRPr="00613681" w:rsidRDefault="00543F98" w:rsidP="005F595E">
            <w:pPr>
              <w:jc w:val="both"/>
              <w:rPr>
                <w:rFonts w:ascii="Arial" w:hAnsi="Arial" w:cs="Arial"/>
                <w:highlight w:val="yellow"/>
              </w:rPr>
            </w:pPr>
          </w:p>
          <w:p w14:paraId="1A2019CC"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rPr>
              <w:t>Developing a SSSS for the department/service</w:t>
            </w:r>
            <w:r w:rsidRPr="00613681">
              <w:rPr>
                <w:rStyle w:val="FootnoteReference"/>
                <w:rFonts w:ascii="Arial" w:eastAsia="Calibri" w:hAnsi="Arial" w:cs="Arial"/>
              </w:rPr>
              <w:footnoteReference w:id="2"/>
            </w:r>
            <w:r w:rsidRPr="0061368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rPr>
              <w:t xml:space="preserve">Ensuring that Occupational Safety and Health (OSH) </w:t>
            </w:r>
            <w:proofErr w:type="gramStart"/>
            <w:r w:rsidRPr="00613681">
              <w:rPr>
                <w:rFonts w:ascii="Arial" w:hAnsi="Arial" w:cs="Arial"/>
              </w:rPr>
              <w:t>is</w:t>
            </w:r>
            <w:proofErr w:type="gramEnd"/>
            <w:r w:rsidRPr="00613681">
              <w:rPr>
                <w:rFonts w:ascii="Arial" w:hAnsi="Arial" w:cs="Arial"/>
              </w:rPr>
              <w:t xml:space="preserve"> integrated into day-to-day business, providing Systems Of Work (SOW) that are planned, organised, performed, </w:t>
            </w:r>
            <w:r w:rsidR="00D34192" w:rsidRPr="00613681">
              <w:rPr>
                <w:rFonts w:ascii="Arial" w:hAnsi="Arial" w:cs="Arial"/>
              </w:rPr>
              <w:t>maintained,</w:t>
            </w:r>
            <w:r w:rsidRPr="00613681">
              <w:rPr>
                <w:rFonts w:ascii="Arial" w:hAnsi="Arial" w:cs="Arial"/>
              </w:rPr>
              <w:t xml:space="preserve"> and revised as appropriate, and ensuring that all safety related records are maintained and available for inspection.</w:t>
            </w:r>
          </w:p>
          <w:p w14:paraId="44F284F2"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rPr>
              <w:t>Consulting and communicating with staff and safety representatives on OSH matters.</w:t>
            </w:r>
          </w:p>
          <w:p w14:paraId="26E31354"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rPr>
              <w:t>Ensuring that all incidents occurring within the relevant department/service are appropriately managed and investigated in accordance with HSE procedures</w:t>
            </w:r>
            <w:r w:rsidRPr="00613681">
              <w:rPr>
                <w:rStyle w:val="FootnoteReference"/>
                <w:rFonts w:ascii="Arial" w:eastAsia="Calibri" w:hAnsi="Arial" w:cs="Arial"/>
              </w:rPr>
              <w:footnoteReference w:id="3"/>
            </w:r>
            <w:r w:rsidRPr="00613681">
              <w:rPr>
                <w:rFonts w:ascii="Arial" w:hAnsi="Arial" w:cs="Arial"/>
              </w:rPr>
              <w:t>.</w:t>
            </w:r>
          </w:p>
          <w:p w14:paraId="11FEAA1E"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rPr>
              <w:t>Seeking advice from health and safety professionals through the National Health and Safety Function Helpdesk as appropriate.</w:t>
            </w:r>
          </w:p>
          <w:p w14:paraId="71D0F0C6" w14:textId="77777777" w:rsidR="00543F98" w:rsidRPr="00613681" w:rsidRDefault="00543F98" w:rsidP="00A112B9">
            <w:pPr>
              <w:pStyle w:val="ListParagraph"/>
              <w:numPr>
                <w:ilvl w:val="0"/>
                <w:numId w:val="1"/>
              </w:numPr>
              <w:jc w:val="both"/>
              <w:rPr>
                <w:rFonts w:ascii="Arial" w:hAnsi="Arial" w:cs="Arial"/>
              </w:rPr>
            </w:pPr>
            <w:r w:rsidRPr="00613681">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613681" w:rsidRDefault="00543F98" w:rsidP="005F595E">
            <w:pPr>
              <w:jc w:val="both"/>
              <w:rPr>
                <w:rFonts w:ascii="Arial" w:hAnsi="Arial" w:cs="Arial"/>
              </w:rPr>
            </w:pPr>
          </w:p>
          <w:p w14:paraId="7AC8EEB0" w14:textId="77777777" w:rsidR="00543F98" w:rsidRPr="00613681" w:rsidRDefault="00543F98" w:rsidP="005F595E">
            <w:pPr>
              <w:jc w:val="both"/>
              <w:rPr>
                <w:rFonts w:ascii="Arial" w:hAnsi="Arial" w:cs="Arial"/>
              </w:rPr>
            </w:pPr>
            <w:r w:rsidRPr="00613681">
              <w:rPr>
                <w:rFonts w:ascii="Arial" w:hAnsi="Arial" w:cs="Arial"/>
                <w:b/>
              </w:rPr>
              <w:t>Note</w:t>
            </w:r>
            <w:r w:rsidRPr="00613681">
              <w:rPr>
                <w:rFonts w:ascii="Arial" w:hAnsi="Arial" w:cs="Arial"/>
              </w:rPr>
              <w:t xml:space="preserve">: Detailed roles and responsibilities of Line Managers are outlined in local SSSS. </w:t>
            </w:r>
          </w:p>
          <w:p w14:paraId="7DBB71A5" w14:textId="3B1B6585" w:rsidR="000D156B" w:rsidRPr="00613681" w:rsidRDefault="000D156B" w:rsidP="005F595E">
            <w:pPr>
              <w:jc w:val="both"/>
              <w:rPr>
                <w:rFonts w:ascii="Arial" w:hAnsi="Arial" w:cs="Arial"/>
              </w:rPr>
            </w:pPr>
          </w:p>
        </w:tc>
      </w:tr>
      <w:bookmarkEnd w:id="0"/>
      <w:tr w:rsidR="000D156B" w:rsidRPr="003B3289" w14:paraId="355A36C2" w14:textId="77777777" w:rsidTr="00EA495D">
        <w:trPr>
          <w:trHeight w:val="2259"/>
        </w:trPr>
        <w:tc>
          <w:tcPr>
            <w:tcW w:w="2523" w:type="dxa"/>
          </w:tcPr>
          <w:p w14:paraId="0A6930F3" w14:textId="25126560" w:rsidR="000D156B" w:rsidRPr="00613681" w:rsidRDefault="000D156B" w:rsidP="00EA495D">
            <w:pPr>
              <w:rPr>
                <w:rFonts w:ascii="Arial" w:hAnsi="Arial" w:cs="Arial"/>
                <w:b/>
                <w:bCs/>
              </w:rPr>
            </w:pPr>
            <w:r w:rsidRPr="00613681">
              <w:rPr>
                <w:rFonts w:ascii="Arial" w:hAnsi="Arial" w:cs="Arial"/>
                <w:b/>
                <w:bCs/>
              </w:rPr>
              <w:lastRenderedPageBreak/>
              <w:t>Ethics in Public Office 1995 and 2001</w:t>
            </w:r>
          </w:p>
          <w:p w14:paraId="4DC7E758" w14:textId="77777777" w:rsidR="000D156B" w:rsidRPr="00613681" w:rsidRDefault="000D156B" w:rsidP="00EA495D">
            <w:pPr>
              <w:rPr>
                <w:rFonts w:ascii="Arial" w:hAnsi="Arial" w:cs="Arial"/>
                <w:b/>
                <w:bCs/>
              </w:rPr>
            </w:pPr>
          </w:p>
          <w:p w14:paraId="79F85952" w14:textId="4E27AE53" w:rsidR="000D156B" w:rsidRPr="00613681"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Pr="00613681" w:rsidRDefault="000D156B" w:rsidP="00EA495D">
            <w:pPr>
              <w:jc w:val="both"/>
              <w:rPr>
                <w:rFonts w:ascii="Arial" w:hAnsi="Arial" w:cs="Arial"/>
              </w:rPr>
            </w:pPr>
            <w:r w:rsidRPr="00613681">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613681" w:rsidRDefault="00CD2A71" w:rsidP="00EA495D">
            <w:pPr>
              <w:jc w:val="both"/>
              <w:rPr>
                <w:rFonts w:ascii="Arial" w:hAnsi="Arial" w:cs="Arial"/>
              </w:rPr>
            </w:pPr>
          </w:p>
          <w:p w14:paraId="46A40574" w14:textId="2A9F983A" w:rsidR="000D156B" w:rsidRPr="00613681" w:rsidRDefault="000D156B" w:rsidP="00EA495D">
            <w:pPr>
              <w:jc w:val="both"/>
              <w:rPr>
                <w:rFonts w:ascii="Arial" w:hAnsi="Arial" w:cs="Arial"/>
              </w:rPr>
            </w:pPr>
            <w:r w:rsidRPr="00613681">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13681">
              <w:rPr>
                <w:rFonts w:ascii="Arial" w:hAnsi="Arial" w:cs="Arial"/>
                <w:vertAlign w:val="superscript"/>
              </w:rPr>
              <w:t>st</w:t>
            </w:r>
            <w:r w:rsidRPr="00613681">
              <w:rPr>
                <w:rFonts w:ascii="Arial" w:hAnsi="Arial" w:cs="Arial"/>
              </w:rPr>
              <w:t xml:space="preserve"> January in the following year.</w:t>
            </w:r>
          </w:p>
          <w:p w14:paraId="479FB3EC" w14:textId="77777777" w:rsidR="000D156B" w:rsidRPr="00613681" w:rsidRDefault="000D156B" w:rsidP="00EA495D">
            <w:pPr>
              <w:jc w:val="both"/>
              <w:rPr>
                <w:rFonts w:ascii="Arial" w:hAnsi="Arial" w:cs="Arial"/>
              </w:rPr>
            </w:pPr>
          </w:p>
          <w:p w14:paraId="1D71FE25" w14:textId="77777777" w:rsidR="000D156B" w:rsidRPr="00613681" w:rsidRDefault="000D156B" w:rsidP="00EA495D">
            <w:pPr>
              <w:pStyle w:val="BodyText"/>
              <w:jc w:val="both"/>
              <w:rPr>
                <w:sz w:val="20"/>
              </w:rPr>
            </w:pPr>
            <w:r w:rsidRPr="00613681">
              <w:rPr>
                <w:sz w:val="20"/>
              </w:rPr>
              <w:t xml:space="preserve">B) In addition to the annual statement, a person holding such a post is required, whenever they are performing a function as an employee of the </w:t>
            </w:r>
            <w:smartTag w:uri="urn:schemas-microsoft-com:office:smarttags" w:element="stockticker">
              <w:r w:rsidRPr="00613681">
                <w:rPr>
                  <w:sz w:val="20"/>
                </w:rPr>
                <w:t>HSE</w:t>
              </w:r>
            </w:smartTag>
            <w:r w:rsidRPr="00613681">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613681"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613681">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613681">
                <w:rPr>
                  <w:rStyle w:val="Hyperlink"/>
                  <w:rFonts w:ascii="Arial" w:hAnsi="Arial" w:cs="Arial"/>
                </w:rPr>
                <w:t>Standards Commission’s website</w:t>
              </w:r>
            </w:hyperlink>
            <w:r w:rsidRPr="00613681">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1EE403E5" w14:textId="282D37C5" w:rsidR="00B701F5" w:rsidRPr="00197CC3" w:rsidRDefault="00B701F5" w:rsidP="00197CC3">
      <w:pPr>
        <w:ind w:right="-7275"/>
        <w:textAlignment w:val="baseline"/>
        <w:rPr>
          <w:rFonts w:ascii="Arial" w:eastAsia="Calibri" w:hAnsi="Arial" w:cs="Arial"/>
          <w:color w:val="000099"/>
          <w:sz w:val="16"/>
          <w:szCs w:val="16"/>
        </w:rPr>
      </w:pPr>
    </w:p>
    <w:sectPr w:rsidR="00B701F5" w:rsidRPr="00197CC3"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04D7" w14:textId="77777777" w:rsidR="00CB1725" w:rsidRDefault="00CB1725" w:rsidP="00543F98">
      <w:r>
        <w:separator/>
      </w:r>
    </w:p>
  </w:endnote>
  <w:endnote w:type="continuationSeparator" w:id="0">
    <w:p w14:paraId="6AFECF4E" w14:textId="77777777" w:rsidR="00CB1725" w:rsidRDefault="00CB1725" w:rsidP="00543F98">
      <w:r>
        <w:continuationSeparator/>
      </w:r>
    </w:p>
  </w:endnote>
  <w:endnote w:type="continuationNotice" w:id="1">
    <w:p w14:paraId="2D1D4DE7" w14:textId="77777777" w:rsidR="00CB1725" w:rsidRDefault="00CB1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334C31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D198" w14:textId="77777777" w:rsidR="00CB1725" w:rsidRDefault="00CB1725" w:rsidP="00543F98">
      <w:r>
        <w:separator/>
      </w:r>
    </w:p>
  </w:footnote>
  <w:footnote w:type="continuationSeparator" w:id="0">
    <w:p w14:paraId="41F01E45" w14:textId="77777777" w:rsidR="00CB1725" w:rsidRDefault="00CB1725" w:rsidP="00543F98">
      <w:r>
        <w:continuationSeparator/>
      </w:r>
    </w:p>
  </w:footnote>
  <w:footnote w:type="continuationNotice" w:id="1">
    <w:p w14:paraId="52AB8578" w14:textId="77777777" w:rsidR="00CB1725" w:rsidRDefault="00CB172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0983C7E"/>
    <w:multiLevelType w:val="hybridMultilevel"/>
    <w:tmpl w:val="EE54B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A361CCF"/>
    <w:multiLevelType w:val="hybridMultilevel"/>
    <w:tmpl w:val="D1E03DC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54B9E"/>
    <w:multiLevelType w:val="hybridMultilevel"/>
    <w:tmpl w:val="7026F426"/>
    <w:lvl w:ilvl="0" w:tplc="18090001">
      <w:start w:val="1"/>
      <w:numFmt w:val="bullet"/>
      <w:lvlText w:val=""/>
      <w:lvlJc w:val="left"/>
      <w:pPr>
        <w:ind w:left="720" w:hanging="360"/>
      </w:pPr>
      <w:rPr>
        <w:rFonts w:ascii="Symbol" w:hAnsi="Symbol"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9F04B3"/>
    <w:multiLevelType w:val="hybridMultilevel"/>
    <w:tmpl w:val="C81C70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D4755B6"/>
    <w:multiLevelType w:val="hybridMultilevel"/>
    <w:tmpl w:val="8FC85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9BE4378"/>
    <w:multiLevelType w:val="hybridMultilevel"/>
    <w:tmpl w:val="28B29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F5941A1"/>
    <w:multiLevelType w:val="hybridMultilevel"/>
    <w:tmpl w:val="05FAC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D97C83"/>
    <w:multiLevelType w:val="hybridMultilevel"/>
    <w:tmpl w:val="1A0200EA"/>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412701731">
    <w:abstractNumId w:val="0"/>
  </w:num>
  <w:num w:numId="2" w16cid:durableId="215358132">
    <w:abstractNumId w:val="6"/>
  </w:num>
  <w:num w:numId="3" w16cid:durableId="1849640946">
    <w:abstractNumId w:val="3"/>
  </w:num>
  <w:num w:numId="4" w16cid:durableId="597327839">
    <w:abstractNumId w:val="5"/>
  </w:num>
  <w:num w:numId="5" w16cid:durableId="236208464">
    <w:abstractNumId w:val="9"/>
  </w:num>
  <w:num w:numId="6" w16cid:durableId="1842352003">
    <w:abstractNumId w:val="1"/>
  </w:num>
  <w:num w:numId="7" w16cid:durableId="778793763">
    <w:abstractNumId w:val="2"/>
  </w:num>
  <w:num w:numId="8" w16cid:durableId="774982379">
    <w:abstractNumId w:val="4"/>
  </w:num>
  <w:num w:numId="9" w16cid:durableId="1464228987">
    <w:abstractNumId w:val="7"/>
  </w:num>
  <w:num w:numId="10" w16cid:durableId="369381780">
    <w:abstractNumId w:val="8"/>
  </w:num>
  <w:num w:numId="11" w16cid:durableId="160198699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443"/>
    <w:rsid w:val="00063F8A"/>
    <w:rsid w:val="00091D46"/>
    <w:rsid w:val="00095C1D"/>
    <w:rsid w:val="000971B0"/>
    <w:rsid w:val="000A6C73"/>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342"/>
    <w:rsid w:val="00185EBC"/>
    <w:rsid w:val="0018733E"/>
    <w:rsid w:val="00195048"/>
    <w:rsid w:val="00195968"/>
    <w:rsid w:val="00197CC3"/>
    <w:rsid w:val="001A1FF4"/>
    <w:rsid w:val="001A2568"/>
    <w:rsid w:val="001A7F9A"/>
    <w:rsid w:val="001B14B4"/>
    <w:rsid w:val="001B7920"/>
    <w:rsid w:val="001C0142"/>
    <w:rsid w:val="001D0DDC"/>
    <w:rsid w:val="001D5584"/>
    <w:rsid w:val="001E592B"/>
    <w:rsid w:val="002112E2"/>
    <w:rsid w:val="0021147A"/>
    <w:rsid w:val="0022271B"/>
    <w:rsid w:val="0023552F"/>
    <w:rsid w:val="00235765"/>
    <w:rsid w:val="0024231B"/>
    <w:rsid w:val="0024311A"/>
    <w:rsid w:val="00243BB0"/>
    <w:rsid w:val="00251042"/>
    <w:rsid w:val="00257231"/>
    <w:rsid w:val="00260C8B"/>
    <w:rsid w:val="00262191"/>
    <w:rsid w:val="00286130"/>
    <w:rsid w:val="0029014C"/>
    <w:rsid w:val="00294E5F"/>
    <w:rsid w:val="002A11B6"/>
    <w:rsid w:val="002A1DEB"/>
    <w:rsid w:val="002B27A5"/>
    <w:rsid w:val="002B6DB6"/>
    <w:rsid w:val="002E1335"/>
    <w:rsid w:val="00301B89"/>
    <w:rsid w:val="00312DD3"/>
    <w:rsid w:val="00315E12"/>
    <w:rsid w:val="0032313C"/>
    <w:rsid w:val="003237BB"/>
    <w:rsid w:val="0032433F"/>
    <w:rsid w:val="00324FEE"/>
    <w:rsid w:val="00325440"/>
    <w:rsid w:val="003263A5"/>
    <w:rsid w:val="00327CB1"/>
    <w:rsid w:val="00331995"/>
    <w:rsid w:val="0033762B"/>
    <w:rsid w:val="0035717C"/>
    <w:rsid w:val="003800D4"/>
    <w:rsid w:val="003873AF"/>
    <w:rsid w:val="00387421"/>
    <w:rsid w:val="00393C2A"/>
    <w:rsid w:val="00394E20"/>
    <w:rsid w:val="0039719D"/>
    <w:rsid w:val="003A39D8"/>
    <w:rsid w:val="003C3758"/>
    <w:rsid w:val="003C69A1"/>
    <w:rsid w:val="003D2447"/>
    <w:rsid w:val="003E0B93"/>
    <w:rsid w:val="003E7EEE"/>
    <w:rsid w:val="003F026C"/>
    <w:rsid w:val="003F586D"/>
    <w:rsid w:val="003F6A39"/>
    <w:rsid w:val="0041250A"/>
    <w:rsid w:val="00412FBE"/>
    <w:rsid w:val="00413395"/>
    <w:rsid w:val="004138D3"/>
    <w:rsid w:val="004330F9"/>
    <w:rsid w:val="004336EA"/>
    <w:rsid w:val="0044373F"/>
    <w:rsid w:val="0045069B"/>
    <w:rsid w:val="004512EE"/>
    <w:rsid w:val="004535B9"/>
    <w:rsid w:val="00463190"/>
    <w:rsid w:val="00463454"/>
    <w:rsid w:val="004638E8"/>
    <w:rsid w:val="0046600F"/>
    <w:rsid w:val="00475884"/>
    <w:rsid w:val="00477662"/>
    <w:rsid w:val="00477AEF"/>
    <w:rsid w:val="004831DD"/>
    <w:rsid w:val="004869D3"/>
    <w:rsid w:val="00494CA6"/>
    <w:rsid w:val="004A5E83"/>
    <w:rsid w:val="004B78A3"/>
    <w:rsid w:val="004C3CE5"/>
    <w:rsid w:val="004C78F8"/>
    <w:rsid w:val="004C7F4B"/>
    <w:rsid w:val="004D5958"/>
    <w:rsid w:val="004D75E8"/>
    <w:rsid w:val="004F2D42"/>
    <w:rsid w:val="004F2F73"/>
    <w:rsid w:val="005150A5"/>
    <w:rsid w:val="00521CFC"/>
    <w:rsid w:val="00533F85"/>
    <w:rsid w:val="00536F05"/>
    <w:rsid w:val="005438A1"/>
    <w:rsid w:val="00543B94"/>
    <w:rsid w:val="00543F98"/>
    <w:rsid w:val="0054701F"/>
    <w:rsid w:val="0057118C"/>
    <w:rsid w:val="005804D3"/>
    <w:rsid w:val="00593D2E"/>
    <w:rsid w:val="005A38DE"/>
    <w:rsid w:val="005A445D"/>
    <w:rsid w:val="005B29E2"/>
    <w:rsid w:val="005B777A"/>
    <w:rsid w:val="005C40FB"/>
    <w:rsid w:val="005D6646"/>
    <w:rsid w:val="005E4D44"/>
    <w:rsid w:val="005F10AC"/>
    <w:rsid w:val="005F595E"/>
    <w:rsid w:val="00611576"/>
    <w:rsid w:val="00613681"/>
    <w:rsid w:val="00623EA4"/>
    <w:rsid w:val="00634673"/>
    <w:rsid w:val="0064026D"/>
    <w:rsid w:val="00645B66"/>
    <w:rsid w:val="006544F8"/>
    <w:rsid w:val="00671C9E"/>
    <w:rsid w:val="00681288"/>
    <w:rsid w:val="0068735E"/>
    <w:rsid w:val="00693897"/>
    <w:rsid w:val="006A2668"/>
    <w:rsid w:val="006A3CD5"/>
    <w:rsid w:val="006A54F6"/>
    <w:rsid w:val="006A612F"/>
    <w:rsid w:val="006B758C"/>
    <w:rsid w:val="006C3F36"/>
    <w:rsid w:val="006D50A7"/>
    <w:rsid w:val="006F0BE7"/>
    <w:rsid w:val="006F1A37"/>
    <w:rsid w:val="006F53DD"/>
    <w:rsid w:val="006F61C7"/>
    <w:rsid w:val="006F6EB4"/>
    <w:rsid w:val="006F7D98"/>
    <w:rsid w:val="0070362B"/>
    <w:rsid w:val="0070424B"/>
    <w:rsid w:val="00705C73"/>
    <w:rsid w:val="007065F2"/>
    <w:rsid w:val="007119DD"/>
    <w:rsid w:val="007166AE"/>
    <w:rsid w:val="00726E8A"/>
    <w:rsid w:val="00746261"/>
    <w:rsid w:val="0075380E"/>
    <w:rsid w:val="007600AC"/>
    <w:rsid w:val="00764209"/>
    <w:rsid w:val="0077279C"/>
    <w:rsid w:val="00786523"/>
    <w:rsid w:val="00792875"/>
    <w:rsid w:val="00792F91"/>
    <w:rsid w:val="00795998"/>
    <w:rsid w:val="00795E98"/>
    <w:rsid w:val="007A5B99"/>
    <w:rsid w:val="007C6E77"/>
    <w:rsid w:val="007D2E37"/>
    <w:rsid w:val="007D43A7"/>
    <w:rsid w:val="007D639C"/>
    <w:rsid w:val="007E60A4"/>
    <w:rsid w:val="007E7E0C"/>
    <w:rsid w:val="007F0BB1"/>
    <w:rsid w:val="007F6BBE"/>
    <w:rsid w:val="00813F59"/>
    <w:rsid w:val="00820953"/>
    <w:rsid w:val="008249E3"/>
    <w:rsid w:val="00827DA6"/>
    <w:rsid w:val="00835025"/>
    <w:rsid w:val="00843CD6"/>
    <w:rsid w:val="00856355"/>
    <w:rsid w:val="008627AB"/>
    <w:rsid w:val="0087266C"/>
    <w:rsid w:val="00884B86"/>
    <w:rsid w:val="00887873"/>
    <w:rsid w:val="00890A2B"/>
    <w:rsid w:val="008950F1"/>
    <w:rsid w:val="008A014A"/>
    <w:rsid w:val="008A6CFF"/>
    <w:rsid w:val="008B37E3"/>
    <w:rsid w:val="008D7173"/>
    <w:rsid w:val="008F1E65"/>
    <w:rsid w:val="00902210"/>
    <w:rsid w:val="00916F4C"/>
    <w:rsid w:val="00923525"/>
    <w:rsid w:val="009256A9"/>
    <w:rsid w:val="00942B2C"/>
    <w:rsid w:val="009441FF"/>
    <w:rsid w:val="00944FE6"/>
    <w:rsid w:val="00945606"/>
    <w:rsid w:val="00955918"/>
    <w:rsid w:val="009713C6"/>
    <w:rsid w:val="00986ECA"/>
    <w:rsid w:val="009A2757"/>
    <w:rsid w:val="009B6BF8"/>
    <w:rsid w:val="009C55A6"/>
    <w:rsid w:val="009C7692"/>
    <w:rsid w:val="009D61B3"/>
    <w:rsid w:val="009E3F18"/>
    <w:rsid w:val="009E754F"/>
    <w:rsid w:val="009F3F3A"/>
    <w:rsid w:val="009F45F4"/>
    <w:rsid w:val="00A02CC7"/>
    <w:rsid w:val="00A06220"/>
    <w:rsid w:val="00A112B9"/>
    <w:rsid w:val="00A31CE6"/>
    <w:rsid w:val="00A33245"/>
    <w:rsid w:val="00A35B00"/>
    <w:rsid w:val="00A36FE9"/>
    <w:rsid w:val="00A47428"/>
    <w:rsid w:val="00A54067"/>
    <w:rsid w:val="00A601BA"/>
    <w:rsid w:val="00A66600"/>
    <w:rsid w:val="00A737F5"/>
    <w:rsid w:val="00A847E5"/>
    <w:rsid w:val="00A8573A"/>
    <w:rsid w:val="00A85FAD"/>
    <w:rsid w:val="00AB0DE5"/>
    <w:rsid w:val="00AB4063"/>
    <w:rsid w:val="00AC0D37"/>
    <w:rsid w:val="00AC325C"/>
    <w:rsid w:val="00AD34F4"/>
    <w:rsid w:val="00AD5EC4"/>
    <w:rsid w:val="00AE1AD9"/>
    <w:rsid w:val="00AF38E0"/>
    <w:rsid w:val="00B0239C"/>
    <w:rsid w:val="00B050B0"/>
    <w:rsid w:val="00B0554F"/>
    <w:rsid w:val="00B079D3"/>
    <w:rsid w:val="00B13527"/>
    <w:rsid w:val="00B4168B"/>
    <w:rsid w:val="00B45750"/>
    <w:rsid w:val="00B469D7"/>
    <w:rsid w:val="00B54932"/>
    <w:rsid w:val="00B56CDB"/>
    <w:rsid w:val="00B6601B"/>
    <w:rsid w:val="00B701F5"/>
    <w:rsid w:val="00B775D6"/>
    <w:rsid w:val="00B7779B"/>
    <w:rsid w:val="00B85A4B"/>
    <w:rsid w:val="00BA14C2"/>
    <w:rsid w:val="00BA4579"/>
    <w:rsid w:val="00BC5BBB"/>
    <w:rsid w:val="00BD41B9"/>
    <w:rsid w:val="00BD463D"/>
    <w:rsid w:val="00BD5194"/>
    <w:rsid w:val="00BD7AF2"/>
    <w:rsid w:val="00BE2087"/>
    <w:rsid w:val="00BE3EE5"/>
    <w:rsid w:val="00BE491B"/>
    <w:rsid w:val="00BF1487"/>
    <w:rsid w:val="00C13F8D"/>
    <w:rsid w:val="00C22A54"/>
    <w:rsid w:val="00C22F22"/>
    <w:rsid w:val="00C25F36"/>
    <w:rsid w:val="00C26AF2"/>
    <w:rsid w:val="00C27EBA"/>
    <w:rsid w:val="00C31249"/>
    <w:rsid w:val="00C3654A"/>
    <w:rsid w:val="00C36670"/>
    <w:rsid w:val="00C4158C"/>
    <w:rsid w:val="00C438C1"/>
    <w:rsid w:val="00C50AC7"/>
    <w:rsid w:val="00C51901"/>
    <w:rsid w:val="00C57CEC"/>
    <w:rsid w:val="00C74E16"/>
    <w:rsid w:val="00C82C28"/>
    <w:rsid w:val="00C83464"/>
    <w:rsid w:val="00CA03A9"/>
    <w:rsid w:val="00CA12C1"/>
    <w:rsid w:val="00CA3BE3"/>
    <w:rsid w:val="00CA4849"/>
    <w:rsid w:val="00CA6948"/>
    <w:rsid w:val="00CB077C"/>
    <w:rsid w:val="00CB1725"/>
    <w:rsid w:val="00CB2C3A"/>
    <w:rsid w:val="00CB4BE7"/>
    <w:rsid w:val="00CC082D"/>
    <w:rsid w:val="00CC5AC2"/>
    <w:rsid w:val="00CD2A71"/>
    <w:rsid w:val="00CE3011"/>
    <w:rsid w:val="00CE499C"/>
    <w:rsid w:val="00D01C9D"/>
    <w:rsid w:val="00D12100"/>
    <w:rsid w:val="00D139DF"/>
    <w:rsid w:val="00D2797C"/>
    <w:rsid w:val="00D307F5"/>
    <w:rsid w:val="00D34192"/>
    <w:rsid w:val="00D345CA"/>
    <w:rsid w:val="00D522E6"/>
    <w:rsid w:val="00D528C8"/>
    <w:rsid w:val="00D612A9"/>
    <w:rsid w:val="00D66B1A"/>
    <w:rsid w:val="00D844B6"/>
    <w:rsid w:val="00D87190"/>
    <w:rsid w:val="00D92C40"/>
    <w:rsid w:val="00DA0AA4"/>
    <w:rsid w:val="00DA6478"/>
    <w:rsid w:val="00DA6923"/>
    <w:rsid w:val="00DA7FD3"/>
    <w:rsid w:val="00DB4DE1"/>
    <w:rsid w:val="00DD145D"/>
    <w:rsid w:val="00DD252F"/>
    <w:rsid w:val="00DF3AE2"/>
    <w:rsid w:val="00E00E62"/>
    <w:rsid w:val="00E0458C"/>
    <w:rsid w:val="00E0768C"/>
    <w:rsid w:val="00E17D13"/>
    <w:rsid w:val="00E22C69"/>
    <w:rsid w:val="00E23FD8"/>
    <w:rsid w:val="00E26025"/>
    <w:rsid w:val="00E32A31"/>
    <w:rsid w:val="00E45386"/>
    <w:rsid w:val="00E46F0F"/>
    <w:rsid w:val="00E50728"/>
    <w:rsid w:val="00E53F9F"/>
    <w:rsid w:val="00E56D26"/>
    <w:rsid w:val="00E64E67"/>
    <w:rsid w:val="00E77239"/>
    <w:rsid w:val="00E8278E"/>
    <w:rsid w:val="00E9136D"/>
    <w:rsid w:val="00E92AAC"/>
    <w:rsid w:val="00E95117"/>
    <w:rsid w:val="00EA495D"/>
    <w:rsid w:val="00EB3C67"/>
    <w:rsid w:val="00EB571D"/>
    <w:rsid w:val="00EB5E72"/>
    <w:rsid w:val="00EB7809"/>
    <w:rsid w:val="00EC3C8E"/>
    <w:rsid w:val="00ED5846"/>
    <w:rsid w:val="00EE4936"/>
    <w:rsid w:val="00EE6EB6"/>
    <w:rsid w:val="00EF5A89"/>
    <w:rsid w:val="00F105D9"/>
    <w:rsid w:val="00F1158C"/>
    <w:rsid w:val="00F1442F"/>
    <w:rsid w:val="00F20301"/>
    <w:rsid w:val="00F2304D"/>
    <w:rsid w:val="00F235BB"/>
    <w:rsid w:val="00F30198"/>
    <w:rsid w:val="00F409EB"/>
    <w:rsid w:val="00F415C8"/>
    <w:rsid w:val="00F45EF6"/>
    <w:rsid w:val="00F51E40"/>
    <w:rsid w:val="00F5419B"/>
    <w:rsid w:val="00F6254C"/>
    <w:rsid w:val="00F63857"/>
    <w:rsid w:val="00F70788"/>
    <w:rsid w:val="00F76F21"/>
    <w:rsid w:val="00F8393C"/>
    <w:rsid w:val="00F83B46"/>
    <w:rsid w:val="00F928ED"/>
    <w:rsid w:val="00F97827"/>
    <w:rsid w:val="00FB2B33"/>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EB571D"/>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basedOn w:val="DefaultParagraphFont"/>
    <w:link w:val="ListParagraph"/>
    <w:uiPriority w:val="34"/>
    <w:locked/>
    <w:rsid w:val="006F7D98"/>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6F7D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7D98"/>
    <w:rPr>
      <w:rFonts w:ascii="Times New Roman" w:eastAsia="Times New Roman" w:hAnsi="Times New Roman" w:cs="Times New Roman"/>
      <w:sz w:val="16"/>
      <w:szCs w:val="16"/>
      <w:lang w:val="en-GB" w:eastAsia="en-GB"/>
    </w:rPr>
  </w:style>
  <w:style w:type="paragraph" w:styleId="NoSpacing">
    <w:name w:val="No Spacing"/>
    <w:uiPriority w:val="1"/>
    <w:qFormat/>
    <w:rsid w:val="004535B9"/>
    <w:pPr>
      <w:spacing w:after="0" w:line="240" w:lineRule="auto"/>
    </w:pPr>
  </w:style>
  <w:style w:type="character" w:customStyle="1" w:styleId="UnresolvedMention3">
    <w:name w:val="Unresolved Mention3"/>
    <w:basedOn w:val="DefaultParagraphFont"/>
    <w:uiPriority w:val="99"/>
    <w:semiHidden/>
    <w:unhideWhenUsed/>
    <w:rsid w:val="009E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4171984">
      <w:bodyDiv w:val="1"/>
      <w:marLeft w:val="0"/>
      <w:marRight w:val="0"/>
      <w:marTop w:val="0"/>
      <w:marBottom w:val="0"/>
      <w:divBdr>
        <w:top w:val="none" w:sz="0" w:space="0" w:color="auto"/>
        <w:left w:val="none" w:sz="0" w:space="0" w:color="auto"/>
        <w:bottom w:val="none" w:sz="0" w:space="0" w:color="auto"/>
        <w:right w:val="none" w:sz="0" w:space="0" w:color="auto"/>
      </w:divBdr>
    </w:div>
    <w:div w:id="510947324">
      <w:bodyDiv w:val="1"/>
      <w:marLeft w:val="0"/>
      <w:marRight w:val="0"/>
      <w:marTop w:val="0"/>
      <w:marBottom w:val="0"/>
      <w:divBdr>
        <w:top w:val="none" w:sz="0" w:space="0" w:color="auto"/>
        <w:left w:val="none" w:sz="0" w:space="0" w:color="auto"/>
        <w:bottom w:val="none" w:sz="0" w:space="0" w:color="auto"/>
        <w:right w:val="none" w:sz="0" w:space="0" w:color="auto"/>
      </w:divBdr>
    </w:div>
    <w:div w:id="555355008">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27806339">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0007933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64398746">
      <w:bodyDiv w:val="1"/>
      <w:marLeft w:val="0"/>
      <w:marRight w:val="0"/>
      <w:marTop w:val="0"/>
      <w:marBottom w:val="0"/>
      <w:divBdr>
        <w:top w:val="none" w:sz="0" w:space="0" w:color="auto"/>
        <w:left w:val="none" w:sz="0" w:space="0" w:color="auto"/>
        <w:bottom w:val="none" w:sz="0" w:space="0" w:color="auto"/>
        <w:right w:val="none" w:sz="0" w:space="0" w:color="auto"/>
      </w:divBdr>
    </w:div>
    <w:div w:id="125581909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2375964">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3140447">
      <w:bodyDiv w:val="1"/>
      <w:marLeft w:val="0"/>
      <w:marRight w:val="0"/>
      <w:marTop w:val="0"/>
      <w:marBottom w:val="0"/>
      <w:divBdr>
        <w:top w:val="none" w:sz="0" w:space="0" w:color="auto"/>
        <w:left w:val="none" w:sz="0" w:space="0" w:color="auto"/>
        <w:bottom w:val="none" w:sz="0" w:space="0" w:color="auto"/>
        <w:right w:val="none" w:sz="0" w:space="0" w:color="auto"/>
      </w:divBdr>
    </w:div>
    <w:div w:id="1736128694">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49885809">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64855382">
      <w:bodyDiv w:val="1"/>
      <w:marLeft w:val="0"/>
      <w:marRight w:val="0"/>
      <w:marTop w:val="0"/>
      <w:marBottom w:val="0"/>
      <w:divBdr>
        <w:top w:val="none" w:sz="0" w:space="0" w:color="auto"/>
        <w:left w:val="none" w:sz="0" w:space="0" w:color="auto"/>
        <w:bottom w:val="none" w:sz="0" w:space="0" w:color="auto"/>
        <w:right w:val="none" w:sz="0" w:space="0" w:color="auto"/>
      </w:divBdr>
    </w:div>
    <w:div w:id="197683080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318180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ith.brazill@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CBA1B6261F946A216A48C97AF3D7D" ma:contentTypeVersion="11" ma:contentTypeDescription="Create a new document." ma:contentTypeScope="" ma:versionID="e22f461c8136e64cd264f926e671dd42">
  <xsd:schema xmlns:xsd="http://www.w3.org/2001/XMLSchema" xmlns:xs="http://www.w3.org/2001/XMLSchema" xmlns:p="http://schemas.microsoft.com/office/2006/metadata/properties" xmlns:ns2="6c69856f-7867-4d3f-8996-b92b79fcd2c2" xmlns:ns3="6ab715f6-03a8-48a7-b0e7-b3ed060becee" targetNamespace="http://schemas.microsoft.com/office/2006/metadata/properties" ma:root="true" ma:fieldsID="68b49493a23968639258d64eef9a7684" ns2:_="" ns3:_="">
    <xsd:import namespace="6c69856f-7867-4d3f-8996-b92b79fcd2c2"/>
    <xsd:import namespace="6ab715f6-03a8-48a7-b0e7-b3ed060be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9856f-7867-4d3f-8996-b92b79fcd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715f6-03a8-48a7-b0e7-b3ed060bece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919a1bc-737f-42fa-bfb4-9994071b1762}" ma:internalName="TaxCatchAll" ma:showField="CatchAllData" ma:web="6ab715f6-03a8-48a7-b0e7-b3ed060be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9856f-7867-4d3f-8996-b92b79fcd2c2">
      <Terms xmlns="http://schemas.microsoft.com/office/infopath/2007/PartnerControls"/>
    </lcf76f155ced4ddcb4097134ff3c332f>
    <TaxCatchAll xmlns="6ab715f6-03a8-48a7-b0e7-b3ed060bec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B771-F13F-4D2D-B2DC-8A701A8E2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9856f-7867-4d3f-8996-b92b79fcd2c2"/>
    <ds:schemaRef ds:uri="6ab715f6-03a8-48a7-b0e7-b3ed060be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77572-1E59-469F-AC6E-A742E41EDB76}">
  <ds:schemaRefs>
    <ds:schemaRef ds:uri="http://schemas.microsoft.com/office/2006/metadata/properties"/>
    <ds:schemaRef ds:uri="http://schemas.microsoft.com/office/infopath/2007/PartnerControls"/>
    <ds:schemaRef ds:uri="6c69856f-7867-4d3f-8996-b92b79fcd2c2"/>
    <ds:schemaRef ds:uri="6ab715f6-03a8-48a7-b0e7-b3ed060becee"/>
  </ds:schemaRefs>
</ds:datastoreItem>
</file>

<file path=customXml/itemProps3.xml><?xml version="1.0" encoding="utf-8"?>
<ds:datastoreItem xmlns:ds="http://schemas.openxmlformats.org/officeDocument/2006/customXml" ds:itemID="{3A0F9AA3-8B3B-4EDB-9498-E2B37A9C6C51}">
  <ds:schemaRefs>
    <ds:schemaRef ds:uri="http://schemas.microsoft.com/sharepoint/v3/contenttype/forms"/>
  </ds:schemaRefs>
</ds:datastoreItem>
</file>

<file path=customXml/itemProps4.xml><?xml version="1.0" encoding="utf-8"?>
<ds:datastoreItem xmlns:ds="http://schemas.openxmlformats.org/officeDocument/2006/customXml" ds:itemID="{ECBFCE89-F78A-4E21-B9F9-B1DA43B2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2026-03-05T09:35:00Z</dcterms:created>
  <dcterms:modified xsi:type="dcterms:W3CDTF">2026-03-24T14:41:00Z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0x010100633CBA1B6261F946A216A48C97AF3D7D</vt:lpwstr>
  </property>
  <property fmtid="{D5CDD505-2E9C-101B-9397-08002B2CF9AE}" pid="3" name="MediaServiceImageTags">
    <vt:lpwstr/>
  </property>
</Properties>
</file>