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1386DC1" w:rsidR="00C10E8B" w:rsidRPr="008B2CA4" w:rsidRDefault="008B2CA4" w:rsidP="00C10E8B">
      <w:pPr>
        <w:jc w:val="center"/>
        <w:rPr>
          <w:rFonts w:cs="Arial"/>
          <w:b/>
          <w:iCs/>
        </w:rPr>
      </w:pPr>
      <w:r w:rsidRPr="008B2CA4">
        <w:rPr>
          <w:rFonts w:cs="Arial"/>
          <w:b/>
          <w:iCs/>
        </w:rPr>
        <w:t>NRS15251 Health &amp; Social Care Professions (HSCP) Project Officer,</w:t>
      </w:r>
    </w:p>
    <w:p w14:paraId="7CD777FA" w14:textId="054C17FF" w:rsidR="008B2CA4" w:rsidRPr="008B2CA4" w:rsidRDefault="008B2CA4" w:rsidP="00C10E8B">
      <w:pPr>
        <w:jc w:val="center"/>
        <w:rPr>
          <w:rFonts w:cs="Arial"/>
          <w:b/>
          <w:iCs/>
        </w:rPr>
      </w:pPr>
      <w:r w:rsidRPr="008B2CA4">
        <w:rPr>
          <w:rFonts w:cs="Arial"/>
          <w:b/>
          <w:iCs/>
        </w:rPr>
        <w:t>National HSCP Office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A105ED0" w:rsidR="00933479" w:rsidRDefault="00933479" w:rsidP="008B2CA4">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372EFDC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B2CA4" w:rsidRPr="00B67C65">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0E25AB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F5D96" w:rsidRPr="00EF5D96">
        <w:rPr>
          <w:rFonts w:cs="Arial"/>
          <w:b/>
        </w:rPr>
        <w:t>Friday 27th of March 2026 at 12:00PM</w:t>
      </w:r>
      <w:r w:rsidR="00BE366C" w:rsidRPr="00EF5D96">
        <w:rPr>
          <w:rFonts w:cs="Arial"/>
          <w:b/>
        </w:rPr>
        <w:t>.</w:t>
      </w:r>
      <w:r w:rsidR="00C95B23" w:rsidRPr="00EF5D96">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2269A439" w:rsidR="00F33685" w:rsidRPr="00487029" w:rsidRDefault="00F33685" w:rsidP="00F33685">
      <w:pPr>
        <w:pStyle w:val="NormalWeb"/>
        <w:rPr>
          <w:rFonts w:ascii="Arial" w:hAnsi="Arial" w:cs="Arial"/>
          <w:color w:val="FF0000"/>
          <w:sz w:val="20"/>
          <w:szCs w:val="20"/>
        </w:rPr>
      </w:pPr>
    </w:p>
    <w:p w14:paraId="3924B922" w14:textId="77777777" w:rsidR="00F33685" w:rsidRPr="008B2CA4" w:rsidRDefault="00F33685" w:rsidP="00F33685">
      <w:pPr>
        <w:pStyle w:val="ListParagraph"/>
        <w:numPr>
          <w:ilvl w:val="0"/>
          <w:numId w:val="1"/>
        </w:numPr>
        <w:shd w:val="clear" w:color="auto" w:fill="D9D9D9"/>
        <w:jc w:val="both"/>
        <w:rPr>
          <w:rFonts w:cs="Arial"/>
        </w:rPr>
      </w:pPr>
      <w:r w:rsidRPr="008B2CA4">
        <w:rPr>
          <w:rStyle w:val="Strong"/>
          <w:rFonts w:ascii="Arial" w:hAnsi="Arial" w:cs="Arial"/>
        </w:rPr>
        <w:t>Candidates on existing bespoke panels</w:t>
      </w:r>
    </w:p>
    <w:p w14:paraId="50DF0DCA" w14:textId="77777777" w:rsidR="00F33685" w:rsidRPr="008B2CA4" w:rsidRDefault="00F33685" w:rsidP="00F33685">
      <w:pPr>
        <w:rPr>
          <w:rFonts w:cs="Arial"/>
        </w:rPr>
      </w:pPr>
    </w:p>
    <w:p w14:paraId="1820E051" w14:textId="6B3E5F37" w:rsidR="00F33685" w:rsidRPr="008B2CA4" w:rsidRDefault="00F33685" w:rsidP="00F33685">
      <w:pPr>
        <w:shd w:val="clear" w:color="auto" w:fill="FFFFFF"/>
        <w:rPr>
          <w:rFonts w:eastAsiaTheme="minorHAnsi" w:cs="Arial"/>
        </w:rPr>
      </w:pPr>
      <w:r w:rsidRPr="008B2CA4">
        <w:rPr>
          <w:rFonts w:cs="Arial"/>
          <w:shd w:val="clear" w:color="auto" w:fill="FFFFFF"/>
        </w:rPr>
        <w:t xml:space="preserve">If you are currently on an active Bespoke </w:t>
      </w:r>
      <w:r w:rsidR="008B2CA4">
        <w:rPr>
          <w:rFonts w:cs="Arial"/>
          <w:shd w:val="clear" w:color="auto" w:fill="FFFFFF"/>
        </w:rPr>
        <w:t>Panel for NRS14811</w:t>
      </w:r>
      <w:r w:rsidRPr="008B2CA4">
        <w:rPr>
          <w:rFonts w:cs="Arial"/>
          <w:shd w:val="clear" w:color="auto" w:fill="FFFFFF"/>
        </w:rPr>
        <w:t xml:space="preserve"> you will receive a separate communication by email.</w:t>
      </w:r>
    </w:p>
    <w:p w14:paraId="404A4669" w14:textId="77777777" w:rsidR="00F33685" w:rsidRPr="008B2CA4" w:rsidRDefault="00F33685" w:rsidP="00F33685">
      <w:pPr>
        <w:shd w:val="clear" w:color="auto" w:fill="FFFFFF"/>
        <w:rPr>
          <w:rFonts w:cs="Arial"/>
        </w:rPr>
      </w:pPr>
    </w:p>
    <w:p w14:paraId="7C7C12D1" w14:textId="77777777" w:rsidR="00F33685" w:rsidRPr="008B2CA4" w:rsidRDefault="005005DF" w:rsidP="00F33685">
      <w:pPr>
        <w:shd w:val="clear" w:color="auto" w:fill="FFFFFF"/>
      </w:pPr>
      <w:r w:rsidRPr="008B2CA4">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8B2CA4">
        <w:rPr>
          <w:rFonts w:cs="Arial"/>
        </w:rPr>
        <w:t> </w:t>
      </w:r>
    </w:p>
    <w:p w14:paraId="3EEAD29D" w14:textId="77777777" w:rsidR="00F33685" w:rsidRPr="008B2CA4" w:rsidRDefault="00F33685" w:rsidP="00F33685">
      <w:pPr>
        <w:shd w:val="clear" w:color="auto" w:fill="FFFFFF"/>
        <w:rPr>
          <w:rFonts w:cs="Arial"/>
        </w:rPr>
      </w:pPr>
      <w:r w:rsidRPr="008B2CA4">
        <w:rPr>
          <w:rFonts w:cs="Arial"/>
        </w:rPr>
        <w:t> </w:t>
      </w:r>
    </w:p>
    <w:p w14:paraId="519EA015" w14:textId="685CD1EB" w:rsidR="00F33685" w:rsidRPr="00EF5D96" w:rsidRDefault="00F33685" w:rsidP="00EF5D96">
      <w:pPr>
        <w:rPr>
          <w:rFonts w:cs="Arial"/>
          <w:b/>
        </w:rPr>
      </w:pPr>
      <w:r w:rsidRPr="008B2CA4">
        <w:rPr>
          <w:rFonts w:cs="Arial"/>
        </w:rPr>
        <w:t>If your panel is due to remain but you still wish to be considered as an applicant for the new</w:t>
      </w:r>
      <w:r w:rsidR="008B2CA4" w:rsidRPr="008B2CA4">
        <w:rPr>
          <w:rFonts w:cs="Arial"/>
        </w:rPr>
        <w:t xml:space="preserve"> supplementary campaign (NRS15251</w:t>
      </w:r>
      <w:r w:rsidRPr="008B2CA4">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8B2CA4" w:rsidRPr="008B2CA4">
          <w:rPr>
            <w:rStyle w:val="Hyperlink"/>
            <w:rFonts w:cs="Arial"/>
            <w:color w:val="auto"/>
          </w:rPr>
          <w:t>alliedhealth@hse.ie</w:t>
        </w:r>
      </w:hyperlink>
      <w:r w:rsidRPr="008B2CA4">
        <w:rPr>
          <w:rFonts w:cs="Arial"/>
        </w:rPr>
        <w:t xml:space="preserve"> before the closing date of the supplementary campaign</w:t>
      </w:r>
      <w:r w:rsidR="00EF5D96">
        <w:rPr>
          <w:rFonts w:cs="Arial"/>
        </w:rPr>
        <w:t xml:space="preserve"> </w:t>
      </w:r>
      <w:r w:rsidRPr="008B2CA4">
        <w:rPr>
          <w:rFonts w:cs="Arial"/>
        </w:rPr>
        <w:t xml:space="preserve">by </w:t>
      </w:r>
      <w:r w:rsidR="00EF5D96" w:rsidRPr="00EF5D96">
        <w:rPr>
          <w:rFonts w:cs="Arial"/>
          <w:bCs/>
        </w:rPr>
        <w:t>Friday 27</w:t>
      </w:r>
      <w:r w:rsidR="00EF5D96" w:rsidRPr="00EF5D96">
        <w:rPr>
          <w:rFonts w:cs="Arial"/>
          <w:bCs/>
          <w:vertAlign w:val="superscript"/>
        </w:rPr>
        <w:t>th</w:t>
      </w:r>
      <w:r w:rsidR="00EF5D96" w:rsidRPr="00EF5D96">
        <w:rPr>
          <w:rFonts w:cs="Arial"/>
          <w:bCs/>
        </w:rPr>
        <w:t xml:space="preserve"> of March 2026 at 12:00PM</w:t>
      </w:r>
      <w:r w:rsidRPr="008B2CA4">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5F7874C6" w14:textId="7AC225BF"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w:t>
      </w:r>
      <w:r w:rsidR="006158B7" w:rsidRPr="008F59BA">
        <w:rPr>
          <w:rFonts w:cs="Arial"/>
          <w:color w:val="000000"/>
        </w:rPr>
        <w:lastRenderedPageBreak/>
        <w:t xml:space="preserve">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B2CA4" w:rsidRDefault="002807A0" w:rsidP="00176309">
      <w:pPr>
        <w:numPr>
          <w:ilvl w:val="0"/>
          <w:numId w:val="5"/>
        </w:numPr>
        <w:jc w:val="both"/>
        <w:rPr>
          <w:rFonts w:cs="Arial"/>
          <w:b/>
          <w:bCs/>
        </w:rPr>
      </w:pPr>
      <w:r w:rsidRPr="008B2CA4">
        <w:rPr>
          <w:rFonts w:cs="Arial"/>
          <w:b/>
          <w:bCs/>
        </w:rPr>
        <w:t>If there is an existing panel in place this may take precedence over the newly formed panel for this campaign</w:t>
      </w:r>
      <w:r w:rsidR="00CA03A6" w:rsidRPr="008B2CA4">
        <w:rPr>
          <w:rFonts w:cs="Arial"/>
          <w:b/>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1254CFD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lastRenderedPageBreak/>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9838B6B" w:rsidR="00897796" w:rsidRPr="00EF5D96" w:rsidRDefault="00897796" w:rsidP="00EF5D96">
      <w:pPr>
        <w:rPr>
          <w:rFonts w:cs="Arial"/>
          <w:u w:val="single"/>
        </w:rPr>
      </w:pPr>
      <w:r w:rsidRPr="00EE1267">
        <w:rPr>
          <w:iCs/>
        </w:rPr>
        <w:t xml:space="preserve">Request must be submitted by email to </w:t>
      </w:r>
      <w:hyperlink r:id="rId15" w:history="1">
        <w:r w:rsidR="00EF5D96" w:rsidRPr="00437879">
          <w:rPr>
            <w:rStyle w:val="Hyperlink"/>
            <w:iCs/>
          </w:rPr>
          <w:t>applyalliedhealth@hse.ie</w:t>
        </w:r>
      </w:hyperlink>
      <w:r w:rsidR="00EF5D96">
        <w:rPr>
          <w:iCs/>
        </w:rPr>
        <w:t xml:space="preserve"> </w:t>
      </w:r>
      <w:r w:rsidRPr="00EE1267">
        <w:rPr>
          <w:iCs/>
        </w:rPr>
        <w:t xml:space="preserve">within </w:t>
      </w:r>
      <w:r w:rsidRPr="00EE1267">
        <w:rPr>
          <w:b/>
          <w:iCs/>
        </w:rPr>
        <w:t>5 working days</w:t>
      </w:r>
      <w:r w:rsidRPr="00EE1267">
        <w:rPr>
          <w:iCs/>
        </w:rPr>
        <w:t xml:space="preserve"> of receipt of a decision.</w:t>
      </w:r>
      <w:r w:rsidR="00EF5D96">
        <w:rPr>
          <w:iCs/>
        </w:rPr>
        <w:t xml:space="preserve"> </w:t>
      </w:r>
      <w:r w:rsidR="00EF5D96" w:rsidRPr="00DF395D">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9A056ED" w14:textId="77777777" w:rsidR="008B2CA4" w:rsidRPr="00213685" w:rsidRDefault="008B2CA4" w:rsidP="008B2CA4">
      <w:pPr>
        <w:jc w:val="both"/>
        <w:rPr>
          <w:rFonts w:cs="Arial"/>
          <w:b/>
          <w:bCs/>
          <w:iCs/>
        </w:rPr>
      </w:pPr>
      <w:r w:rsidRPr="00213685">
        <w:rPr>
          <w:rFonts w:cs="Arial"/>
          <w:b/>
          <w:bCs/>
          <w:iCs/>
        </w:rPr>
        <w:t>Eligible applicants will be those who on the closing date for the competition:</w:t>
      </w:r>
    </w:p>
    <w:p w14:paraId="5733A779" w14:textId="77777777" w:rsidR="008B2CA4" w:rsidRPr="00213685" w:rsidRDefault="008B2CA4" w:rsidP="008B2CA4">
      <w:pPr>
        <w:jc w:val="both"/>
        <w:rPr>
          <w:rFonts w:cs="Arial"/>
          <w:b/>
          <w:bCs/>
          <w:iCs/>
        </w:rPr>
      </w:pPr>
    </w:p>
    <w:p w14:paraId="73ACC3F1" w14:textId="77777777" w:rsidR="008B2CA4" w:rsidRPr="00213685" w:rsidRDefault="008B2CA4" w:rsidP="008B2CA4">
      <w:pPr>
        <w:tabs>
          <w:tab w:val="center" w:pos="4320"/>
          <w:tab w:val="right" w:pos="8640"/>
        </w:tabs>
        <w:ind w:left="720"/>
        <w:contextualSpacing/>
        <w:rPr>
          <w:rFonts w:cs="Arial"/>
        </w:rPr>
      </w:pPr>
      <w:r w:rsidRPr="00213685">
        <w:rPr>
          <w:rFonts w:cs="Arial"/>
        </w:rPr>
        <w:t>Have a relevant and recognised professional qualification in a Health and Social Care profession</w:t>
      </w:r>
      <w:r w:rsidRPr="00213685">
        <w:rPr>
          <w:rStyle w:val="FootnoteReference"/>
          <w:rFonts w:cs="Arial"/>
        </w:rPr>
        <w:footnoteReference w:id="1"/>
      </w:r>
      <w:r w:rsidRPr="00213685">
        <w:rPr>
          <w:rFonts w:cs="Arial"/>
        </w:rPr>
        <w:t xml:space="preserve"> and where appropriate, have statutory registration or professional registration / accreditation.</w:t>
      </w:r>
    </w:p>
    <w:p w14:paraId="45E5DF79" w14:textId="77777777" w:rsidR="008B2CA4" w:rsidRPr="00213685" w:rsidRDefault="008B2CA4" w:rsidP="008B2CA4">
      <w:pPr>
        <w:ind w:left="666"/>
        <w:rPr>
          <w:rFonts w:cs="Arial"/>
        </w:rPr>
      </w:pPr>
    </w:p>
    <w:p w14:paraId="1EBB0697" w14:textId="77777777" w:rsidR="008B2CA4" w:rsidRPr="00213685" w:rsidRDefault="008B2CA4" w:rsidP="008B2CA4">
      <w:pPr>
        <w:spacing w:after="120"/>
        <w:jc w:val="center"/>
        <w:rPr>
          <w:rFonts w:cs="Arial"/>
          <w:bCs/>
          <w:lang w:val="en-US"/>
        </w:rPr>
      </w:pPr>
      <w:r w:rsidRPr="00213685">
        <w:rPr>
          <w:rFonts w:cs="Arial"/>
          <w:bCs/>
          <w:lang w:val="en-US"/>
        </w:rPr>
        <w:t>And</w:t>
      </w:r>
    </w:p>
    <w:p w14:paraId="07F89C56" w14:textId="77777777" w:rsidR="008B2CA4" w:rsidRPr="00213685" w:rsidRDefault="008B2CA4" w:rsidP="008B2CA4">
      <w:pPr>
        <w:ind w:left="666"/>
        <w:rPr>
          <w:rFonts w:cs="Arial"/>
        </w:rPr>
      </w:pPr>
      <w:r w:rsidRPr="00213685">
        <w:rPr>
          <w:rFonts w:cs="Arial"/>
        </w:rPr>
        <w:t xml:space="preserve">Have a minimum of three years post qualification clinical work experience </w:t>
      </w:r>
      <w:r w:rsidRPr="00213685">
        <w:rPr>
          <w:rFonts w:cs="Arial"/>
          <w:bCs/>
          <w:iCs/>
        </w:rPr>
        <w:t>within their profession</w:t>
      </w:r>
    </w:p>
    <w:p w14:paraId="67923BAC" w14:textId="77777777" w:rsidR="008B2CA4" w:rsidRPr="00213685" w:rsidRDefault="008B2CA4" w:rsidP="008B2CA4">
      <w:pPr>
        <w:pStyle w:val="ListParagraph"/>
        <w:ind w:left="360"/>
        <w:jc w:val="both"/>
        <w:rPr>
          <w:rFonts w:ascii="Arial" w:hAnsi="Arial" w:cs="Arial"/>
          <w:bCs/>
          <w:iCs/>
        </w:rPr>
      </w:pPr>
    </w:p>
    <w:p w14:paraId="70082AAB" w14:textId="77777777" w:rsidR="008B2CA4" w:rsidRPr="00213685" w:rsidRDefault="008B2CA4" w:rsidP="008B2CA4">
      <w:pPr>
        <w:jc w:val="center"/>
        <w:rPr>
          <w:rFonts w:cs="Arial"/>
          <w:bCs/>
          <w:iCs/>
        </w:rPr>
      </w:pPr>
      <w:r w:rsidRPr="00213685">
        <w:rPr>
          <w:rFonts w:cs="Arial"/>
          <w:bCs/>
          <w:iCs/>
        </w:rPr>
        <w:t>And</w:t>
      </w:r>
    </w:p>
    <w:p w14:paraId="0459E5A0" w14:textId="77777777" w:rsidR="008B2CA4" w:rsidRPr="00213685" w:rsidRDefault="008B2CA4" w:rsidP="008B2CA4">
      <w:pPr>
        <w:jc w:val="both"/>
        <w:rPr>
          <w:rFonts w:cs="Arial"/>
          <w:bCs/>
          <w:iCs/>
        </w:rPr>
      </w:pPr>
    </w:p>
    <w:p w14:paraId="07CAD636" w14:textId="77777777" w:rsidR="008B2CA4" w:rsidRPr="00213685" w:rsidRDefault="008B2CA4" w:rsidP="008B2CA4">
      <w:pPr>
        <w:ind w:left="666"/>
        <w:jc w:val="both"/>
        <w:rPr>
          <w:rFonts w:cs="Arial"/>
          <w:bCs/>
          <w:iCs/>
        </w:rPr>
      </w:pPr>
      <w:r w:rsidRPr="00213685">
        <w:rPr>
          <w:rFonts w:cs="Arial"/>
        </w:rPr>
        <w:t>Candidates must possess the requisite knowledge and ability, (including a high standard of suitability) for the proper discharge of the duties of the office</w:t>
      </w:r>
      <w:r w:rsidRPr="00213685" w:rsidDel="00755EDF">
        <w:rPr>
          <w:rFonts w:cs="Arial"/>
          <w:bCs/>
          <w:iCs/>
        </w:rPr>
        <w:t xml:space="preserve"> </w:t>
      </w:r>
    </w:p>
    <w:p w14:paraId="0B889A1B" w14:textId="77777777" w:rsidR="008B2CA4" w:rsidRPr="00213685" w:rsidRDefault="008B2CA4" w:rsidP="008B2CA4">
      <w:pPr>
        <w:jc w:val="both"/>
        <w:rPr>
          <w:rFonts w:cs="Arial"/>
          <w:b/>
        </w:rPr>
      </w:pPr>
    </w:p>
    <w:p w14:paraId="128CB209" w14:textId="77777777" w:rsidR="008B2CA4" w:rsidRPr="00213685" w:rsidRDefault="008B2CA4" w:rsidP="008B2CA4">
      <w:pPr>
        <w:jc w:val="both"/>
        <w:rPr>
          <w:rFonts w:cs="Arial"/>
          <w:vertAlign w:val="subscript"/>
        </w:rPr>
      </w:pPr>
      <w:r w:rsidRPr="00213685">
        <w:rPr>
          <w:rFonts w:cs="Arial"/>
          <w:vertAlign w:val="subscript"/>
        </w:rPr>
        <w:t xml:space="preserve">Note 1: Candidates must have a recognised HSCP qualification relevant to the professions encompassed in the National HSCP Office –Please refer to Additional Campaign Information for a list of the professions.  </w:t>
      </w:r>
    </w:p>
    <w:p w14:paraId="3A96CDE6" w14:textId="77777777" w:rsidR="008B2CA4" w:rsidRPr="00213685" w:rsidRDefault="008B2CA4" w:rsidP="008B2CA4">
      <w:pPr>
        <w:jc w:val="both"/>
        <w:rPr>
          <w:rFonts w:cs="Arial"/>
          <w:vertAlign w:val="subscript"/>
        </w:rPr>
      </w:pPr>
    </w:p>
    <w:p w14:paraId="4665C719" w14:textId="77777777" w:rsidR="008B2CA4" w:rsidRPr="00213685" w:rsidRDefault="008B2CA4" w:rsidP="008B2CA4">
      <w:pPr>
        <w:jc w:val="both"/>
        <w:rPr>
          <w:rFonts w:cs="Arial"/>
          <w:b/>
        </w:rPr>
      </w:pPr>
      <w:r w:rsidRPr="00213685">
        <w:rPr>
          <w:rFonts w:cs="Arial"/>
          <w:b/>
        </w:rPr>
        <w:t>Health</w:t>
      </w:r>
    </w:p>
    <w:p w14:paraId="4993DC0E" w14:textId="77777777" w:rsidR="008B2CA4" w:rsidRPr="00213685" w:rsidRDefault="008B2CA4" w:rsidP="008B2CA4">
      <w:pPr>
        <w:jc w:val="both"/>
        <w:rPr>
          <w:rFonts w:cs="Arial"/>
        </w:rPr>
      </w:pPr>
      <w:r w:rsidRPr="00213685">
        <w:rPr>
          <w:rFonts w:cs="Arial"/>
        </w:rPr>
        <w:t>A candidate for and any person holding the office must be fully competent and</w:t>
      </w:r>
      <w:r w:rsidRPr="00213685">
        <w:rPr>
          <w:rFonts w:cs="Arial"/>
          <w:b/>
        </w:rPr>
        <w:t xml:space="preserve"> </w:t>
      </w:r>
      <w:r w:rsidRPr="00213685">
        <w:rPr>
          <w:rFonts w:cs="Arial"/>
        </w:rPr>
        <w:t xml:space="preserve">capable of undertaking the duties attached to the office and be in a state of health such as would indicate a reasonable prospect of ability to render regular and efficient service. </w:t>
      </w:r>
    </w:p>
    <w:p w14:paraId="486DD3FC" w14:textId="77777777" w:rsidR="008B2CA4" w:rsidRPr="00213685" w:rsidRDefault="008B2CA4" w:rsidP="008B2CA4">
      <w:pPr>
        <w:jc w:val="both"/>
        <w:rPr>
          <w:rFonts w:cs="Arial"/>
          <w:b/>
        </w:rPr>
      </w:pPr>
    </w:p>
    <w:p w14:paraId="386A4EA7" w14:textId="77777777" w:rsidR="008B2CA4" w:rsidRPr="00213685" w:rsidRDefault="008B2CA4" w:rsidP="008B2CA4">
      <w:pPr>
        <w:jc w:val="both"/>
        <w:rPr>
          <w:rFonts w:cs="Arial"/>
          <w:b/>
        </w:rPr>
      </w:pPr>
      <w:r w:rsidRPr="00213685">
        <w:rPr>
          <w:rFonts w:cs="Arial"/>
          <w:b/>
        </w:rPr>
        <w:t>Character</w:t>
      </w:r>
    </w:p>
    <w:p w14:paraId="615829EB" w14:textId="77777777" w:rsidR="008B2CA4" w:rsidRDefault="008B2CA4" w:rsidP="008B2CA4">
      <w:pPr>
        <w:jc w:val="both"/>
        <w:rPr>
          <w:rFonts w:cs="Arial"/>
        </w:rPr>
      </w:pPr>
      <w:r w:rsidRPr="00213685">
        <w:rPr>
          <w:rFonts w:cs="Arial"/>
        </w:rPr>
        <w:t>Each candidate for and any person holding the office must be of good character.</w:t>
      </w:r>
    </w:p>
    <w:p w14:paraId="6826A4A6" w14:textId="72B1CA13" w:rsidR="00F46E24" w:rsidRDefault="00F46E24" w:rsidP="006B269C">
      <w:pPr>
        <w:rPr>
          <w:rFonts w:cs="Arial"/>
          <w:b/>
          <w:bCs/>
          <w:iCs/>
          <w:color w:val="FF0000"/>
        </w:rPr>
      </w:pPr>
    </w:p>
    <w:p w14:paraId="29A23C74" w14:textId="2B39FEF0" w:rsidR="008B2CA4" w:rsidRPr="008B2CA4" w:rsidRDefault="008B2CA4" w:rsidP="006B269C">
      <w:pPr>
        <w:rPr>
          <w:rFonts w:cs="Arial"/>
          <w:b/>
          <w:bCs/>
          <w:iCs/>
        </w:rPr>
      </w:pPr>
    </w:p>
    <w:p w14:paraId="6AF60A83" w14:textId="79987D2B" w:rsidR="008B2CA4" w:rsidRPr="008B2CA4" w:rsidRDefault="008B2CA4" w:rsidP="006B269C">
      <w:pPr>
        <w:rPr>
          <w:rFonts w:cs="Arial"/>
          <w:b/>
          <w:bCs/>
          <w:iCs/>
        </w:rPr>
      </w:pPr>
      <w:r w:rsidRPr="008B2CA4">
        <w:rPr>
          <w:rFonts w:cs="Arial"/>
          <w:b/>
          <w:bCs/>
          <w:iCs/>
        </w:rPr>
        <w:t xml:space="preserve">Post Specific Requirements </w:t>
      </w:r>
    </w:p>
    <w:p w14:paraId="2D875B68" w14:textId="77777777" w:rsidR="00F46E24" w:rsidRDefault="00F46E24" w:rsidP="006B269C">
      <w:pPr>
        <w:rPr>
          <w:rFonts w:cs="Arial"/>
          <w:b/>
          <w:bCs/>
          <w:iCs/>
          <w:color w:val="FF0000"/>
        </w:rPr>
      </w:pPr>
    </w:p>
    <w:p w14:paraId="63DEB6E2" w14:textId="77777777" w:rsidR="008B2CA4" w:rsidRPr="00213685" w:rsidRDefault="008B2CA4" w:rsidP="008B2CA4">
      <w:pPr>
        <w:pStyle w:val="ListParagraph"/>
        <w:numPr>
          <w:ilvl w:val="0"/>
          <w:numId w:val="28"/>
        </w:numPr>
        <w:contextualSpacing w:val="0"/>
        <w:rPr>
          <w:rFonts w:ascii="Arial" w:hAnsi="Arial" w:cs="Arial"/>
          <w:bCs/>
          <w:iCs/>
        </w:rPr>
      </w:pPr>
      <w:r w:rsidRPr="00213685">
        <w:rPr>
          <w:rFonts w:ascii="Arial" w:hAnsi="Arial" w:cs="Arial"/>
          <w:bCs/>
          <w:iCs/>
        </w:rPr>
        <w:t>Experience in managing and delivering projects of work to successful outcomes.</w:t>
      </w:r>
    </w:p>
    <w:p w14:paraId="721AECB7" w14:textId="77777777" w:rsidR="008B2CA4" w:rsidRPr="00213685" w:rsidRDefault="008B2CA4" w:rsidP="008B2CA4">
      <w:pPr>
        <w:pStyle w:val="ListParagraph"/>
        <w:numPr>
          <w:ilvl w:val="0"/>
          <w:numId w:val="28"/>
        </w:numPr>
        <w:contextualSpacing w:val="0"/>
        <w:rPr>
          <w:rFonts w:ascii="Arial" w:hAnsi="Arial" w:cs="Arial"/>
          <w:b/>
          <w:bCs/>
          <w:u w:val="single"/>
        </w:rPr>
      </w:pPr>
      <w:r w:rsidRPr="00213685">
        <w:rPr>
          <w:rFonts w:ascii="Arial" w:hAnsi="Arial" w:cs="Arial"/>
          <w:bCs/>
          <w:iCs/>
        </w:rPr>
        <w:t>Experience of inter-professional working to achieve a common goal.</w:t>
      </w:r>
    </w:p>
    <w:p w14:paraId="3CCA7C39" w14:textId="6E9F8EB2" w:rsidR="00F46E24" w:rsidRDefault="00F46E24" w:rsidP="006B269C">
      <w:pPr>
        <w:rPr>
          <w:rFonts w:cs="Arial"/>
          <w:b/>
          <w:bCs/>
          <w:iCs/>
          <w:color w:val="FF0000"/>
        </w:rPr>
      </w:pPr>
    </w:p>
    <w:p w14:paraId="7A323899" w14:textId="473070C5" w:rsidR="002061BD" w:rsidRDefault="002061BD" w:rsidP="006B269C">
      <w:pPr>
        <w:rPr>
          <w:rFonts w:cs="Arial"/>
          <w:b/>
          <w:bCs/>
          <w:iCs/>
          <w:color w:val="FF0000"/>
        </w:rPr>
      </w:pPr>
    </w:p>
    <w:p w14:paraId="32B01A3D" w14:textId="10641904" w:rsidR="002061BD" w:rsidRDefault="002061BD" w:rsidP="002061BD">
      <w:pPr>
        <w:rPr>
          <w:rFonts w:cs="Arial"/>
          <w:b/>
          <w:bCs/>
          <w:iCs/>
          <w:color w:val="FF0000"/>
        </w:rPr>
      </w:pPr>
    </w:p>
    <w:p w14:paraId="6B205F4E" w14:textId="2CAAE2F5" w:rsidR="002061BD" w:rsidRDefault="002061BD" w:rsidP="002061BD">
      <w:pPr>
        <w:rPr>
          <w:rFonts w:cs="Arial"/>
          <w:b/>
          <w:bCs/>
          <w:iCs/>
          <w:color w:val="FF0000"/>
        </w:rPr>
      </w:pPr>
    </w:p>
    <w:p w14:paraId="32D1A6F3" w14:textId="11A0C2A0" w:rsidR="002061BD" w:rsidRDefault="002061BD" w:rsidP="002061BD">
      <w:pPr>
        <w:rPr>
          <w:rFonts w:cs="Arial"/>
          <w:b/>
          <w:bCs/>
          <w:iCs/>
          <w:color w:val="FF0000"/>
        </w:rPr>
      </w:pPr>
    </w:p>
    <w:p w14:paraId="5F572C52" w14:textId="77F72DD4" w:rsidR="002061BD" w:rsidRDefault="002061BD" w:rsidP="002061BD">
      <w:pPr>
        <w:rPr>
          <w:rFonts w:cs="Arial"/>
          <w:b/>
          <w:bCs/>
          <w:iCs/>
          <w:color w:val="FF0000"/>
        </w:rPr>
      </w:pPr>
    </w:p>
    <w:p w14:paraId="60A60FC1" w14:textId="59A41031" w:rsidR="002061BD" w:rsidRDefault="002061BD" w:rsidP="002061BD">
      <w:pPr>
        <w:rPr>
          <w:rFonts w:cs="Arial"/>
          <w:b/>
          <w:bCs/>
          <w:iCs/>
          <w:color w:val="FF0000"/>
        </w:rPr>
      </w:pPr>
    </w:p>
    <w:p w14:paraId="060E0BC2" w14:textId="30ED4935" w:rsidR="002061BD" w:rsidRDefault="002061BD" w:rsidP="002061BD">
      <w:pPr>
        <w:rPr>
          <w:rFonts w:cs="Arial"/>
          <w:b/>
          <w:bCs/>
          <w:iCs/>
          <w:color w:val="FF0000"/>
        </w:rPr>
      </w:pPr>
    </w:p>
    <w:p w14:paraId="1A1E3E6A" w14:textId="18480D4E" w:rsidR="002061BD" w:rsidRDefault="002061BD" w:rsidP="002061BD">
      <w:pPr>
        <w:rPr>
          <w:rFonts w:cs="Arial"/>
          <w:b/>
          <w:bCs/>
          <w:iCs/>
          <w:color w:val="FF0000"/>
        </w:rPr>
      </w:pPr>
    </w:p>
    <w:p w14:paraId="1F333624" w14:textId="5BBBF2DE" w:rsidR="002061BD" w:rsidRDefault="002061BD" w:rsidP="002061BD">
      <w:pPr>
        <w:rPr>
          <w:rFonts w:cs="Arial"/>
          <w:b/>
          <w:bCs/>
          <w:iCs/>
          <w:color w:val="FF0000"/>
        </w:rPr>
      </w:pPr>
    </w:p>
    <w:p w14:paraId="54611BBE" w14:textId="6E0BC7AE" w:rsidR="002061BD" w:rsidRDefault="002061BD" w:rsidP="002061BD">
      <w:pPr>
        <w:rPr>
          <w:rFonts w:cs="Arial"/>
          <w:b/>
          <w:bCs/>
          <w:iCs/>
          <w:color w:val="FF0000"/>
        </w:rPr>
      </w:pPr>
    </w:p>
    <w:p w14:paraId="54F85426" w14:textId="1321B61B" w:rsidR="002061BD" w:rsidRDefault="002061BD" w:rsidP="002061BD">
      <w:pPr>
        <w:rPr>
          <w:rFonts w:cs="Arial"/>
          <w:b/>
          <w:bCs/>
          <w:iCs/>
          <w:color w:val="FF0000"/>
        </w:rPr>
      </w:pPr>
    </w:p>
    <w:p w14:paraId="0F53DDAA" w14:textId="7F219BFC" w:rsidR="002061BD" w:rsidRDefault="002061BD" w:rsidP="002061BD">
      <w:pPr>
        <w:rPr>
          <w:rFonts w:cs="Arial"/>
          <w:b/>
          <w:bCs/>
          <w:iCs/>
          <w:color w:val="FF0000"/>
        </w:rPr>
      </w:pPr>
    </w:p>
    <w:p w14:paraId="476A1F0A" w14:textId="03DD93DF" w:rsidR="002061BD" w:rsidRDefault="002061BD" w:rsidP="002061BD">
      <w:pPr>
        <w:rPr>
          <w:rFonts w:cs="Arial"/>
          <w:b/>
          <w:bCs/>
          <w:iCs/>
          <w:color w:val="FF0000"/>
        </w:rPr>
      </w:pPr>
    </w:p>
    <w:p w14:paraId="667E8E7A" w14:textId="126AB281" w:rsidR="002061BD" w:rsidRDefault="002061BD" w:rsidP="002061BD">
      <w:pPr>
        <w:rPr>
          <w:rFonts w:cs="Arial"/>
          <w:b/>
          <w:bCs/>
          <w:iCs/>
          <w:color w:val="FF0000"/>
        </w:rPr>
      </w:pPr>
    </w:p>
    <w:p w14:paraId="224EB424" w14:textId="066DD5A9" w:rsidR="002061BD" w:rsidRDefault="002061BD" w:rsidP="002061BD">
      <w:pPr>
        <w:rPr>
          <w:rFonts w:cs="Arial"/>
          <w:b/>
          <w:bCs/>
          <w:iCs/>
          <w:color w:val="FF0000"/>
        </w:rPr>
      </w:pPr>
    </w:p>
    <w:p w14:paraId="3EAA6E04" w14:textId="6EB950C8" w:rsidR="002061BD" w:rsidRDefault="002061BD" w:rsidP="002061BD">
      <w:pPr>
        <w:rPr>
          <w:rFonts w:cs="Arial"/>
          <w:b/>
          <w:bCs/>
          <w:iCs/>
          <w:color w:val="FF0000"/>
        </w:rPr>
      </w:pPr>
    </w:p>
    <w:p w14:paraId="565CE9B0" w14:textId="2D86970C" w:rsidR="002061BD" w:rsidRDefault="002061BD" w:rsidP="002061BD">
      <w:pPr>
        <w:rPr>
          <w:rFonts w:cs="Arial"/>
          <w:b/>
          <w:bCs/>
          <w:iCs/>
          <w:color w:val="FF0000"/>
        </w:rPr>
      </w:pPr>
    </w:p>
    <w:p w14:paraId="1F5D80AD" w14:textId="5AAC30E0" w:rsidR="002061BD" w:rsidRDefault="002061BD" w:rsidP="002061BD">
      <w:pPr>
        <w:rPr>
          <w:rFonts w:cs="Arial"/>
          <w:b/>
          <w:bCs/>
          <w:iCs/>
          <w:color w:val="FF0000"/>
        </w:rPr>
      </w:pPr>
    </w:p>
    <w:p w14:paraId="1ADBD526" w14:textId="6B6E0905" w:rsidR="002061BD" w:rsidRDefault="002061BD" w:rsidP="002061BD">
      <w:pPr>
        <w:rPr>
          <w:rFonts w:cs="Arial"/>
          <w:b/>
          <w:bCs/>
          <w:iCs/>
          <w:color w:val="FF0000"/>
        </w:rPr>
      </w:pPr>
    </w:p>
    <w:p w14:paraId="775CED7D" w14:textId="190E5D96" w:rsidR="002061BD" w:rsidRDefault="002061BD" w:rsidP="002061BD">
      <w:pPr>
        <w:rPr>
          <w:rFonts w:cs="Arial"/>
          <w:b/>
          <w:bCs/>
          <w:iCs/>
          <w:color w:val="FF0000"/>
        </w:rPr>
      </w:pPr>
    </w:p>
    <w:p w14:paraId="5728FFA9" w14:textId="6843FE29" w:rsidR="002061BD" w:rsidRDefault="002061BD" w:rsidP="002061BD">
      <w:pPr>
        <w:rPr>
          <w:rFonts w:cs="Arial"/>
          <w:b/>
          <w:bCs/>
          <w:iCs/>
          <w:color w:val="FF0000"/>
        </w:rPr>
      </w:pPr>
    </w:p>
    <w:p w14:paraId="137A52AC" w14:textId="12AB69AD" w:rsidR="002061BD" w:rsidRDefault="002061BD" w:rsidP="002061BD">
      <w:pPr>
        <w:rPr>
          <w:rFonts w:cs="Arial"/>
          <w:b/>
          <w:bCs/>
          <w:iCs/>
          <w:color w:val="FF0000"/>
        </w:rPr>
      </w:pPr>
    </w:p>
    <w:p w14:paraId="5501BE47" w14:textId="11704303" w:rsidR="002061BD" w:rsidRDefault="002061BD" w:rsidP="002061BD">
      <w:pPr>
        <w:rPr>
          <w:rFonts w:cs="Arial"/>
          <w:b/>
          <w:bCs/>
          <w:iCs/>
          <w:color w:val="FF0000"/>
        </w:rPr>
      </w:pPr>
    </w:p>
    <w:p w14:paraId="1AC78AC1" w14:textId="42414357" w:rsidR="002061BD" w:rsidRDefault="002061BD" w:rsidP="002061BD">
      <w:pPr>
        <w:rPr>
          <w:rFonts w:cs="Arial"/>
          <w:b/>
          <w:bCs/>
          <w:iCs/>
          <w:color w:val="FF0000"/>
        </w:rPr>
      </w:pPr>
    </w:p>
    <w:p w14:paraId="5CC12B4F" w14:textId="4A0DD67C" w:rsidR="002061BD" w:rsidRDefault="002061BD" w:rsidP="002061BD">
      <w:pPr>
        <w:rPr>
          <w:rFonts w:cs="Arial"/>
          <w:b/>
          <w:bCs/>
          <w:iCs/>
          <w:color w:val="FF0000"/>
        </w:rPr>
      </w:pPr>
    </w:p>
    <w:p w14:paraId="0FEA3BBA" w14:textId="181958C3" w:rsidR="002061BD" w:rsidRDefault="002061BD" w:rsidP="002061BD">
      <w:pPr>
        <w:rPr>
          <w:rFonts w:cs="Arial"/>
          <w:b/>
          <w:bCs/>
          <w:iCs/>
          <w:color w:val="FF0000"/>
        </w:rPr>
      </w:pPr>
    </w:p>
    <w:p w14:paraId="1F6EE90A" w14:textId="206C0C09" w:rsidR="002061BD" w:rsidRDefault="002061BD" w:rsidP="002061BD">
      <w:pPr>
        <w:rPr>
          <w:rFonts w:cs="Arial"/>
          <w:b/>
          <w:bCs/>
          <w:iCs/>
          <w:color w:val="FF0000"/>
        </w:rPr>
      </w:pPr>
    </w:p>
    <w:p w14:paraId="6C167A5A" w14:textId="1DB99E4E" w:rsidR="002061BD" w:rsidRDefault="002061BD" w:rsidP="002061BD">
      <w:pPr>
        <w:rPr>
          <w:rFonts w:cs="Arial"/>
          <w:b/>
          <w:bCs/>
          <w:iCs/>
          <w:color w:val="FF0000"/>
        </w:rPr>
      </w:pPr>
    </w:p>
    <w:p w14:paraId="74FAD4C0" w14:textId="77777777" w:rsidR="002061BD" w:rsidRDefault="002061BD" w:rsidP="002061BD">
      <w:pPr>
        <w:rPr>
          <w:rFonts w:cs="Arial"/>
          <w:b/>
          <w:bCs/>
          <w:iCs/>
          <w:color w:val="FF0000"/>
        </w:rPr>
      </w:pPr>
    </w:p>
    <w:p w14:paraId="28EB5926" w14:textId="77777777" w:rsidR="002061BD" w:rsidRDefault="002061BD" w:rsidP="002061BD">
      <w:pPr>
        <w:rPr>
          <w:rFonts w:cs="Arial"/>
          <w:b/>
          <w:bCs/>
          <w:iCs/>
          <w:color w:val="FF0000"/>
        </w:rPr>
      </w:pPr>
    </w:p>
    <w:p w14:paraId="67C7C91D" w14:textId="77777777" w:rsidR="002061BD" w:rsidRDefault="002061BD" w:rsidP="002061BD">
      <w:pPr>
        <w:spacing w:after="120"/>
        <w:jc w:val="center"/>
        <w:rPr>
          <w:rFonts w:cs="Arial"/>
          <w:b/>
        </w:rPr>
      </w:pPr>
      <w:r w:rsidRPr="00011FBC">
        <w:rPr>
          <w:rFonts w:cs="Arial"/>
          <w:b/>
        </w:rPr>
        <w:lastRenderedPageBreak/>
        <w:t>List of professions encompassed in the National HSCP Office</w:t>
      </w:r>
    </w:p>
    <w:p w14:paraId="767B5438" w14:textId="77777777" w:rsidR="002061BD" w:rsidRPr="00011FBC" w:rsidRDefault="002061BD" w:rsidP="002061BD">
      <w:pPr>
        <w:spacing w:after="120"/>
        <w:jc w:val="center"/>
        <w:rPr>
          <w:rFonts w:cs="Arial"/>
          <w:b/>
        </w:rPr>
      </w:pPr>
    </w:p>
    <w:tbl>
      <w:tblPr>
        <w:tblStyle w:val="TableGrid"/>
        <w:tblW w:w="10173" w:type="dxa"/>
        <w:tblInd w:w="-585" w:type="dxa"/>
        <w:tblLayout w:type="fixed"/>
        <w:tblLook w:val="01E0" w:firstRow="1" w:lastRow="1" w:firstColumn="1" w:lastColumn="1" w:noHBand="0" w:noVBand="0"/>
      </w:tblPr>
      <w:tblGrid>
        <w:gridCol w:w="2405"/>
        <w:gridCol w:w="5783"/>
        <w:gridCol w:w="1985"/>
      </w:tblGrid>
      <w:tr w:rsidR="002061BD" w:rsidRPr="00011FBC" w14:paraId="706152E5" w14:textId="77777777" w:rsidTr="004A4D86">
        <w:trPr>
          <w:trHeight w:val="454"/>
        </w:trPr>
        <w:tc>
          <w:tcPr>
            <w:tcW w:w="2405" w:type="dxa"/>
            <w:shd w:val="clear" w:color="auto" w:fill="A6A6A6" w:themeFill="background1" w:themeFillShade="A6"/>
          </w:tcPr>
          <w:p w14:paraId="745ADDC1" w14:textId="77777777" w:rsidR="002061BD" w:rsidRPr="00737573" w:rsidRDefault="002061BD" w:rsidP="004A4D86">
            <w:pPr>
              <w:tabs>
                <w:tab w:val="left" w:pos="1080"/>
              </w:tabs>
              <w:rPr>
                <w:rFonts w:cs="Arial"/>
                <w:b/>
                <w:color w:val="A6A6A6" w:themeColor="background1" w:themeShade="A6"/>
                <w:highlight w:val="lightGray"/>
                <w:lang w:val="en-GB"/>
              </w:rPr>
            </w:pPr>
            <w:r w:rsidRPr="00011FBC">
              <w:rPr>
                <w:rFonts w:cs="Arial"/>
                <w:b/>
                <w:lang w:val="en-GB"/>
              </w:rPr>
              <w:t>Name</w:t>
            </w:r>
          </w:p>
        </w:tc>
        <w:tc>
          <w:tcPr>
            <w:tcW w:w="5783" w:type="dxa"/>
            <w:shd w:val="clear" w:color="auto" w:fill="A6A6A6" w:themeFill="background1" w:themeFillShade="A6"/>
          </w:tcPr>
          <w:p w14:paraId="5CFA273A" w14:textId="77777777" w:rsidR="002061BD" w:rsidRPr="00737573" w:rsidRDefault="002061BD" w:rsidP="004A4D86">
            <w:pPr>
              <w:rPr>
                <w:rFonts w:cs="Arial"/>
                <w:b/>
                <w:highlight w:val="lightGray"/>
                <w:lang w:val="en-GB"/>
              </w:rPr>
            </w:pPr>
            <w:r w:rsidRPr="00011FBC">
              <w:rPr>
                <w:rFonts w:cs="Arial"/>
                <w:b/>
                <w:lang w:val="en-GB"/>
              </w:rPr>
              <w:t>Professional Body</w:t>
            </w:r>
          </w:p>
        </w:tc>
        <w:tc>
          <w:tcPr>
            <w:tcW w:w="1985" w:type="dxa"/>
            <w:shd w:val="clear" w:color="auto" w:fill="A6A6A6" w:themeFill="background1" w:themeFillShade="A6"/>
          </w:tcPr>
          <w:p w14:paraId="03BFCE7D" w14:textId="77777777" w:rsidR="002061BD" w:rsidRPr="00011FBC" w:rsidRDefault="002061BD" w:rsidP="004A4D86">
            <w:pPr>
              <w:rPr>
                <w:rFonts w:cs="Arial"/>
                <w:b/>
                <w:lang w:val="en-GB"/>
              </w:rPr>
            </w:pPr>
            <w:r w:rsidRPr="00011FBC">
              <w:rPr>
                <w:rFonts w:cs="Arial"/>
                <w:b/>
                <w:lang w:val="en-GB"/>
              </w:rPr>
              <w:t>Regulated by CORU</w:t>
            </w:r>
          </w:p>
        </w:tc>
      </w:tr>
      <w:tr w:rsidR="002061BD" w:rsidRPr="00011FBC" w14:paraId="1E189CEB" w14:textId="77777777" w:rsidTr="004A4D86">
        <w:trPr>
          <w:trHeight w:val="454"/>
        </w:trPr>
        <w:tc>
          <w:tcPr>
            <w:tcW w:w="2405" w:type="dxa"/>
          </w:tcPr>
          <w:p w14:paraId="60B611F3" w14:textId="77777777" w:rsidR="002061BD" w:rsidRPr="00011FBC" w:rsidRDefault="002061BD" w:rsidP="004A4D86">
            <w:pPr>
              <w:rPr>
                <w:rFonts w:cs="Arial"/>
                <w:lang w:val="en-GB"/>
              </w:rPr>
            </w:pPr>
            <w:r w:rsidRPr="00011FBC">
              <w:rPr>
                <w:rFonts w:cs="Arial"/>
                <w:lang w:val="en-GB"/>
              </w:rPr>
              <w:t>Audiological Scientist</w:t>
            </w:r>
          </w:p>
        </w:tc>
        <w:tc>
          <w:tcPr>
            <w:tcW w:w="5783" w:type="dxa"/>
          </w:tcPr>
          <w:p w14:paraId="43DB93BC" w14:textId="77777777" w:rsidR="002061BD" w:rsidRPr="00011FBC" w:rsidRDefault="002061BD" w:rsidP="004A4D86">
            <w:pPr>
              <w:rPr>
                <w:rFonts w:cs="Arial"/>
                <w:lang w:val="en-GB"/>
              </w:rPr>
            </w:pPr>
            <w:r w:rsidRPr="00011FBC">
              <w:rPr>
                <w:rFonts w:cs="Arial"/>
                <w:lang w:val="en-GB"/>
              </w:rPr>
              <w:t xml:space="preserve">Irish </w:t>
            </w:r>
            <w:r>
              <w:rPr>
                <w:rFonts w:cs="Arial"/>
                <w:lang w:val="en-GB"/>
              </w:rPr>
              <w:t>Academy</w:t>
            </w:r>
            <w:r w:rsidRPr="00011FBC">
              <w:rPr>
                <w:rFonts w:cs="Arial"/>
                <w:lang w:val="en-GB"/>
              </w:rPr>
              <w:t xml:space="preserve"> of Audiology</w:t>
            </w:r>
          </w:p>
        </w:tc>
        <w:tc>
          <w:tcPr>
            <w:tcW w:w="1985" w:type="dxa"/>
          </w:tcPr>
          <w:p w14:paraId="59BF61D2" w14:textId="77777777" w:rsidR="002061BD" w:rsidRPr="00011FBC" w:rsidRDefault="002061BD" w:rsidP="004A4D86">
            <w:pPr>
              <w:rPr>
                <w:rFonts w:cs="Arial"/>
                <w:lang w:val="en-GB"/>
              </w:rPr>
            </w:pPr>
          </w:p>
        </w:tc>
      </w:tr>
      <w:tr w:rsidR="002061BD" w:rsidRPr="00011FBC" w14:paraId="64323B88" w14:textId="77777777" w:rsidTr="004A4D86">
        <w:trPr>
          <w:trHeight w:val="454"/>
        </w:trPr>
        <w:tc>
          <w:tcPr>
            <w:tcW w:w="2405" w:type="dxa"/>
          </w:tcPr>
          <w:p w14:paraId="31489EDE" w14:textId="77777777" w:rsidR="002061BD" w:rsidRPr="00EC27AF" w:rsidRDefault="002061BD" w:rsidP="004A4D86">
            <w:pPr>
              <w:rPr>
                <w:rFonts w:cs="Arial"/>
                <w:lang w:val="en-GB"/>
              </w:rPr>
            </w:pPr>
            <w:r w:rsidRPr="00EC27AF">
              <w:rPr>
                <w:rFonts w:cs="Arial"/>
                <w:lang w:val="en-GB"/>
              </w:rPr>
              <w:t>Audiologist</w:t>
            </w:r>
          </w:p>
        </w:tc>
        <w:tc>
          <w:tcPr>
            <w:tcW w:w="5783" w:type="dxa"/>
          </w:tcPr>
          <w:p w14:paraId="4A0366AA" w14:textId="77777777" w:rsidR="002061BD" w:rsidRPr="00011FBC" w:rsidRDefault="002061BD" w:rsidP="004A4D86">
            <w:pPr>
              <w:rPr>
                <w:rFonts w:cs="Arial"/>
                <w:lang w:val="en-GB"/>
              </w:rPr>
            </w:pPr>
            <w:r w:rsidRPr="00011FBC">
              <w:rPr>
                <w:rFonts w:cs="Arial"/>
                <w:lang w:val="en-GB"/>
              </w:rPr>
              <w:t xml:space="preserve">Irish </w:t>
            </w:r>
            <w:r>
              <w:rPr>
                <w:rFonts w:cs="Arial"/>
                <w:lang w:val="en-GB"/>
              </w:rPr>
              <w:t>Academy</w:t>
            </w:r>
            <w:r w:rsidRPr="00011FBC">
              <w:rPr>
                <w:rFonts w:cs="Arial"/>
                <w:lang w:val="en-GB"/>
              </w:rPr>
              <w:t xml:space="preserve"> of Audiology</w:t>
            </w:r>
          </w:p>
        </w:tc>
        <w:tc>
          <w:tcPr>
            <w:tcW w:w="1985" w:type="dxa"/>
          </w:tcPr>
          <w:p w14:paraId="7F86748D" w14:textId="77777777" w:rsidR="002061BD" w:rsidRPr="00011FBC" w:rsidRDefault="002061BD" w:rsidP="004A4D86">
            <w:pPr>
              <w:rPr>
                <w:rFonts w:cs="Arial"/>
                <w:lang w:val="en-GB"/>
              </w:rPr>
            </w:pPr>
          </w:p>
        </w:tc>
      </w:tr>
      <w:tr w:rsidR="002061BD" w:rsidRPr="00011FBC" w14:paraId="766B7269" w14:textId="77777777" w:rsidTr="004A4D86">
        <w:trPr>
          <w:trHeight w:val="454"/>
        </w:trPr>
        <w:tc>
          <w:tcPr>
            <w:tcW w:w="2405" w:type="dxa"/>
          </w:tcPr>
          <w:p w14:paraId="7622C96A" w14:textId="77777777" w:rsidR="002061BD" w:rsidRPr="00EC27AF" w:rsidRDefault="002061BD" w:rsidP="004A4D86">
            <w:pPr>
              <w:rPr>
                <w:rFonts w:cs="Arial"/>
                <w:lang w:val="en-GB"/>
              </w:rPr>
            </w:pPr>
            <w:r w:rsidRPr="00EC27AF">
              <w:rPr>
                <w:rFonts w:cs="Arial"/>
                <w:lang w:val="en-GB"/>
              </w:rPr>
              <w:t>Clinical Biochemist</w:t>
            </w:r>
          </w:p>
          <w:p w14:paraId="2F95CEC3" w14:textId="77777777" w:rsidR="002061BD" w:rsidRPr="00EC27AF" w:rsidRDefault="002061BD" w:rsidP="004A4D86">
            <w:pPr>
              <w:rPr>
                <w:rFonts w:cs="Arial"/>
                <w:lang w:val="en-GB"/>
              </w:rPr>
            </w:pPr>
          </w:p>
        </w:tc>
        <w:tc>
          <w:tcPr>
            <w:tcW w:w="5783" w:type="dxa"/>
          </w:tcPr>
          <w:p w14:paraId="2129CE02" w14:textId="77777777" w:rsidR="002061BD" w:rsidRPr="00011FBC" w:rsidRDefault="002061BD" w:rsidP="004A4D86">
            <w:pPr>
              <w:rPr>
                <w:rFonts w:cs="Arial"/>
                <w:lang w:val="en-GB"/>
              </w:rPr>
            </w:pPr>
            <w:r w:rsidRPr="00011FBC">
              <w:rPr>
                <w:rFonts w:cs="Arial"/>
                <w:lang w:val="en-GB"/>
              </w:rPr>
              <w:t>The Association of Clinical Biochemists in Ireland</w:t>
            </w:r>
          </w:p>
        </w:tc>
        <w:tc>
          <w:tcPr>
            <w:tcW w:w="1985" w:type="dxa"/>
          </w:tcPr>
          <w:p w14:paraId="5BD0DAEC" w14:textId="77777777" w:rsidR="002061BD" w:rsidRPr="00011FBC" w:rsidRDefault="002061BD" w:rsidP="004A4D86">
            <w:pPr>
              <w:rPr>
                <w:rFonts w:cs="Arial"/>
                <w:lang w:val="en-GB"/>
              </w:rPr>
            </w:pPr>
          </w:p>
        </w:tc>
      </w:tr>
      <w:tr w:rsidR="002061BD" w:rsidRPr="00011FBC" w14:paraId="5782EA40" w14:textId="77777777" w:rsidTr="004A4D86">
        <w:trPr>
          <w:trHeight w:val="454"/>
        </w:trPr>
        <w:tc>
          <w:tcPr>
            <w:tcW w:w="2405" w:type="dxa"/>
          </w:tcPr>
          <w:p w14:paraId="13112ED1" w14:textId="77777777" w:rsidR="002061BD" w:rsidRPr="00EC27AF" w:rsidRDefault="002061BD" w:rsidP="004A4D86">
            <w:pPr>
              <w:rPr>
                <w:rFonts w:cs="Arial"/>
                <w:lang w:val="en-GB"/>
              </w:rPr>
            </w:pPr>
            <w:r w:rsidRPr="00EC27AF">
              <w:rPr>
                <w:rFonts w:cs="Arial"/>
                <w:lang w:val="en-GB"/>
              </w:rPr>
              <w:t>Cardiac Physiologist</w:t>
            </w:r>
          </w:p>
        </w:tc>
        <w:tc>
          <w:tcPr>
            <w:tcW w:w="5783" w:type="dxa"/>
          </w:tcPr>
          <w:p w14:paraId="153DC765" w14:textId="77777777" w:rsidR="002061BD" w:rsidRPr="00011FBC" w:rsidRDefault="002061BD" w:rsidP="004A4D86">
            <w:pPr>
              <w:rPr>
                <w:rFonts w:cs="Arial"/>
                <w:lang w:val="en-GB"/>
              </w:rPr>
            </w:pPr>
            <w:r w:rsidRPr="00011FBC">
              <w:rPr>
                <w:rFonts w:cs="Arial"/>
                <w:lang w:val="en-GB"/>
              </w:rPr>
              <w:t>Irish Institute of Clinical Measurement Science (plus discipline specific group)</w:t>
            </w:r>
          </w:p>
        </w:tc>
        <w:tc>
          <w:tcPr>
            <w:tcW w:w="1985" w:type="dxa"/>
          </w:tcPr>
          <w:p w14:paraId="7E171B65" w14:textId="77777777" w:rsidR="002061BD" w:rsidRPr="00011FBC" w:rsidRDefault="002061BD" w:rsidP="004A4D86">
            <w:pPr>
              <w:rPr>
                <w:rFonts w:cs="Arial"/>
                <w:lang w:val="en-GB"/>
              </w:rPr>
            </w:pPr>
          </w:p>
        </w:tc>
      </w:tr>
      <w:tr w:rsidR="002061BD" w:rsidRPr="00011FBC" w14:paraId="47E56E38" w14:textId="77777777" w:rsidTr="004A4D86">
        <w:trPr>
          <w:trHeight w:val="454"/>
        </w:trPr>
        <w:tc>
          <w:tcPr>
            <w:tcW w:w="2405" w:type="dxa"/>
          </w:tcPr>
          <w:p w14:paraId="54617D21" w14:textId="77777777" w:rsidR="002061BD" w:rsidRPr="00EC27AF" w:rsidRDefault="002061BD" w:rsidP="004A4D86">
            <w:pPr>
              <w:rPr>
                <w:rFonts w:cs="Arial"/>
                <w:lang w:val="en-GB"/>
              </w:rPr>
            </w:pPr>
            <w:r w:rsidRPr="00EC27AF">
              <w:rPr>
                <w:rFonts w:cs="Arial"/>
                <w:lang w:val="en-GB"/>
              </w:rPr>
              <w:t>Clinical Engineer</w:t>
            </w:r>
          </w:p>
        </w:tc>
        <w:tc>
          <w:tcPr>
            <w:tcW w:w="5783" w:type="dxa"/>
          </w:tcPr>
          <w:p w14:paraId="3B0A39B3" w14:textId="77777777" w:rsidR="002061BD" w:rsidRPr="00011FBC" w:rsidRDefault="002061BD" w:rsidP="004A4D86">
            <w:pPr>
              <w:rPr>
                <w:rFonts w:cs="Arial"/>
                <w:lang w:val="en-GB"/>
              </w:rPr>
            </w:pPr>
            <w:r w:rsidRPr="00011FBC">
              <w:rPr>
                <w:rFonts w:cs="Arial"/>
                <w:lang w:val="en-GB"/>
              </w:rPr>
              <w:t>Biomedical/Clinical Engineering Association of Ireland</w:t>
            </w:r>
          </w:p>
        </w:tc>
        <w:tc>
          <w:tcPr>
            <w:tcW w:w="1985" w:type="dxa"/>
          </w:tcPr>
          <w:p w14:paraId="12545249" w14:textId="77777777" w:rsidR="002061BD" w:rsidRPr="00011FBC" w:rsidRDefault="002061BD" w:rsidP="004A4D86">
            <w:pPr>
              <w:rPr>
                <w:rFonts w:cs="Arial"/>
                <w:lang w:val="en-GB"/>
              </w:rPr>
            </w:pPr>
          </w:p>
        </w:tc>
      </w:tr>
      <w:tr w:rsidR="002061BD" w:rsidRPr="00011FBC" w14:paraId="5D273AFD" w14:textId="77777777" w:rsidTr="004A4D86">
        <w:trPr>
          <w:trHeight w:val="454"/>
        </w:trPr>
        <w:tc>
          <w:tcPr>
            <w:tcW w:w="2405" w:type="dxa"/>
          </w:tcPr>
          <w:p w14:paraId="47C240EC" w14:textId="77777777" w:rsidR="002061BD" w:rsidRPr="00EC27AF" w:rsidRDefault="002061BD" w:rsidP="004A4D86">
            <w:pPr>
              <w:rPr>
                <w:rFonts w:cs="Arial"/>
                <w:lang w:val="en-GB"/>
              </w:rPr>
            </w:pPr>
            <w:r w:rsidRPr="00EC27AF">
              <w:rPr>
                <w:rFonts w:cs="Arial"/>
                <w:lang w:val="en-GB"/>
              </w:rPr>
              <w:t>Dietitian</w:t>
            </w:r>
          </w:p>
        </w:tc>
        <w:tc>
          <w:tcPr>
            <w:tcW w:w="5783" w:type="dxa"/>
          </w:tcPr>
          <w:p w14:paraId="02416AC4" w14:textId="77777777" w:rsidR="002061BD" w:rsidRPr="00011FBC" w:rsidRDefault="002061BD" w:rsidP="004A4D86">
            <w:pPr>
              <w:rPr>
                <w:rFonts w:cs="Arial"/>
                <w:lang w:val="en-GB"/>
              </w:rPr>
            </w:pPr>
            <w:r w:rsidRPr="00011FBC">
              <w:rPr>
                <w:rFonts w:cs="Arial"/>
                <w:lang w:val="en-GB"/>
              </w:rPr>
              <w:t>The Irish Nutrition and Dietetic Institute</w:t>
            </w:r>
          </w:p>
        </w:tc>
        <w:tc>
          <w:tcPr>
            <w:tcW w:w="1985" w:type="dxa"/>
          </w:tcPr>
          <w:p w14:paraId="22A98A31" w14:textId="77777777" w:rsidR="002061BD" w:rsidRPr="00011FBC" w:rsidRDefault="002061BD" w:rsidP="004A4D86">
            <w:pPr>
              <w:rPr>
                <w:rFonts w:cs="Arial"/>
                <w:lang w:val="en-GB"/>
              </w:rPr>
            </w:pPr>
            <w:r w:rsidRPr="00011FBC">
              <w:rPr>
                <w:rFonts w:cs="Arial"/>
                <w:lang w:val="en-GB"/>
              </w:rPr>
              <w:t>Yes</w:t>
            </w:r>
          </w:p>
        </w:tc>
      </w:tr>
      <w:tr w:rsidR="002061BD" w:rsidRPr="00011FBC" w14:paraId="1665F971" w14:textId="77777777" w:rsidTr="004A4D86">
        <w:trPr>
          <w:trHeight w:val="454"/>
        </w:trPr>
        <w:tc>
          <w:tcPr>
            <w:tcW w:w="2405" w:type="dxa"/>
          </w:tcPr>
          <w:p w14:paraId="450EEDCD" w14:textId="77777777" w:rsidR="002061BD" w:rsidRPr="00EC27AF" w:rsidRDefault="002061BD" w:rsidP="004A4D86">
            <w:pPr>
              <w:rPr>
                <w:rFonts w:cs="Arial"/>
                <w:lang w:val="en-GB"/>
              </w:rPr>
            </w:pPr>
            <w:proofErr w:type="gramStart"/>
            <w:r w:rsidRPr="00EC27AF">
              <w:rPr>
                <w:rFonts w:cs="Arial"/>
                <w:lang w:val="en-GB"/>
              </w:rPr>
              <w:t>Gastro Intestinal</w:t>
            </w:r>
            <w:proofErr w:type="gramEnd"/>
            <w:r w:rsidRPr="00EC27AF">
              <w:rPr>
                <w:rFonts w:cs="Arial"/>
                <w:lang w:val="en-GB"/>
              </w:rPr>
              <w:t xml:space="preserve"> Physiologist</w:t>
            </w:r>
          </w:p>
        </w:tc>
        <w:tc>
          <w:tcPr>
            <w:tcW w:w="5783" w:type="dxa"/>
          </w:tcPr>
          <w:p w14:paraId="68C5AEE8" w14:textId="77777777" w:rsidR="002061BD" w:rsidRPr="00011FBC" w:rsidRDefault="002061BD" w:rsidP="004A4D86">
            <w:pPr>
              <w:rPr>
                <w:rFonts w:cs="Arial"/>
                <w:lang w:val="en-GB"/>
              </w:rPr>
            </w:pPr>
            <w:r w:rsidRPr="00011FBC">
              <w:rPr>
                <w:rFonts w:cs="Arial"/>
                <w:lang w:val="en-GB"/>
              </w:rPr>
              <w:t>Irish Institute of Clinical Measurement Science (plus discipline specific group)</w:t>
            </w:r>
          </w:p>
        </w:tc>
        <w:tc>
          <w:tcPr>
            <w:tcW w:w="1985" w:type="dxa"/>
          </w:tcPr>
          <w:p w14:paraId="02D3E788" w14:textId="77777777" w:rsidR="002061BD" w:rsidRPr="00011FBC" w:rsidRDefault="002061BD" w:rsidP="004A4D86">
            <w:pPr>
              <w:rPr>
                <w:rFonts w:cs="Arial"/>
                <w:lang w:val="en-GB"/>
              </w:rPr>
            </w:pPr>
          </w:p>
        </w:tc>
      </w:tr>
      <w:tr w:rsidR="002061BD" w:rsidRPr="00011FBC" w14:paraId="1536C6E9" w14:textId="77777777" w:rsidTr="004A4D86">
        <w:trPr>
          <w:trHeight w:val="454"/>
        </w:trPr>
        <w:tc>
          <w:tcPr>
            <w:tcW w:w="2405" w:type="dxa"/>
          </w:tcPr>
          <w:p w14:paraId="611F1DE5" w14:textId="77777777" w:rsidR="002061BD" w:rsidRPr="00EC27AF" w:rsidRDefault="002061BD" w:rsidP="004A4D86">
            <w:pPr>
              <w:rPr>
                <w:rFonts w:cs="Arial"/>
                <w:lang w:val="en-GB"/>
              </w:rPr>
            </w:pPr>
            <w:r w:rsidRPr="00EC27AF">
              <w:rPr>
                <w:rFonts w:cs="Arial"/>
                <w:lang w:val="en-GB"/>
              </w:rPr>
              <w:t>Medical Scientist</w:t>
            </w:r>
          </w:p>
        </w:tc>
        <w:tc>
          <w:tcPr>
            <w:tcW w:w="5783" w:type="dxa"/>
          </w:tcPr>
          <w:p w14:paraId="01CAD3BB" w14:textId="77777777" w:rsidR="002061BD" w:rsidRPr="00011FBC" w:rsidRDefault="002061BD" w:rsidP="004A4D86">
            <w:pPr>
              <w:rPr>
                <w:rFonts w:cs="Arial"/>
                <w:lang w:val="en-GB"/>
              </w:rPr>
            </w:pPr>
            <w:r w:rsidRPr="00011FBC">
              <w:rPr>
                <w:rFonts w:cs="Arial"/>
                <w:lang w:val="en-GB"/>
              </w:rPr>
              <w:t>The Academy of Clinical Science and Laboratory Medicine</w:t>
            </w:r>
          </w:p>
        </w:tc>
        <w:tc>
          <w:tcPr>
            <w:tcW w:w="1985" w:type="dxa"/>
          </w:tcPr>
          <w:p w14:paraId="5D2951DF" w14:textId="77777777" w:rsidR="002061BD" w:rsidRPr="00011FBC" w:rsidRDefault="002061BD" w:rsidP="004A4D86">
            <w:pPr>
              <w:rPr>
                <w:rFonts w:cs="Arial"/>
                <w:lang w:val="en-GB"/>
              </w:rPr>
            </w:pPr>
            <w:r w:rsidRPr="00011FBC">
              <w:rPr>
                <w:rFonts w:cs="Arial"/>
                <w:lang w:val="en-GB"/>
              </w:rPr>
              <w:t xml:space="preserve">Yes </w:t>
            </w:r>
          </w:p>
        </w:tc>
      </w:tr>
      <w:tr w:rsidR="002061BD" w:rsidRPr="00011FBC" w14:paraId="46DDAC7B" w14:textId="77777777" w:rsidTr="004A4D86">
        <w:trPr>
          <w:trHeight w:val="454"/>
        </w:trPr>
        <w:tc>
          <w:tcPr>
            <w:tcW w:w="2405" w:type="dxa"/>
          </w:tcPr>
          <w:p w14:paraId="71799C87" w14:textId="77777777" w:rsidR="002061BD" w:rsidRPr="00EC27AF" w:rsidRDefault="002061BD" w:rsidP="004A4D86">
            <w:pPr>
              <w:rPr>
                <w:rFonts w:cs="Arial"/>
                <w:lang w:val="en-GB"/>
              </w:rPr>
            </w:pPr>
            <w:r w:rsidRPr="00EC27AF">
              <w:rPr>
                <w:rFonts w:cs="Arial"/>
                <w:lang w:val="en-GB"/>
              </w:rPr>
              <w:t>Neurophysiological Measurement Physiologist</w:t>
            </w:r>
          </w:p>
        </w:tc>
        <w:tc>
          <w:tcPr>
            <w:tcW w:w="5783" w:type="dxa"/>
          </w:tcPr>
          <w:p w14:paraId="6176D69C" w14:textId="77777777" w:rsidR="002061BD" w:rsidRPr="00011FBC" w:rsidRDefault="002061BD" w:rsidP="004A4D86">
            <w:pPr>
              <w:rPr>
                <w:rFonts w:cs="Arial"/>
                <w:lang w:val="en-GB"/>
              </w:rPr>
            </w:pPr>
            <w:r w:rsidRPr="00011FBC">
              <w:rPr>
                <w:rFonts w:cs="Arial"/>
                <w:lang w:val="en-GB"/>
              </w:rPr>
              <w:t>Irish Institute of Clinical Measurement Science (plus discipline specific group)</w:t>
            </w:r>
          </w:p>
        </w:tc>
        <w:tc>
          <w:tcPr>
            <w:tcW w:w="1985" w:type="dxa"/>
          </w:tcPr>
          <w:p w14:paraId="27140A58" w14:textId="77777777" w:rsidR="002061BD" w:rsidRPr="00011FBC" w:rsidRDefault="002061BD" w:rsidP="004A4D86">
            <w:pPr>
              <w:rPr>
                <w:rFonts w:cs="Arial"/>
                <w:lang w:val="en-GB"/>
              </w:rPr>
            </w:pPr>
          </w:p>
        </w:tc>
      </w:tr>
      <w:tr w:rsidR="002061BD" w:rsidRPr="00011FBC" w14:paraId="30756E04" w14:textId="77777777" w:rsidTr="004A4D86">
        <w:trPr>
          <w:trHeight w:val="454"/>
        </w:trPr>
        <w:tc>
          <w:tcPr>
            <w:tcW w:w="2405" w:type="dxa"/>
          </w:tcPr>
          <w:p w14:paraId="412ED4B5" w14:textId="77777777" w:rsidR="002061BD" w:rsidRPr="00EC27AF" w:rsidRDefault="002061BD" w:rsidP="004A4D86">
            <w:pPr>
              <w:rPr>
                <w:rFonts w:cs="Arial"/>
                <w:lang w:val="en-GB"/>
              </w:rPr>
            </w:pPr>
            <w:r w:rsidRPr="00EC27AF">
              <w:rPr>
                <w:rFonts w:cs="Arial"/>
                <w:lang w:val="en-GB"/>
              </w:rPr>
              <w:t>Occupational Therapist</w:t>
            </w:r>
          </w:p>
        </w:tc>
        <w:tc>
          <w:tcPr>
            <w:tcW w:w="5783" w:type="dxa"/>
          </w:tcPr>
          <w:p w14:paraId="3CA2FE6B" w14:textId="77777777" w:rsidR="002061BD" w:rsidRPr="00011FBC" w:rsidRDefault="002061BD" w:rsidP="004A4D86">
            <w:pPr>
              <w:rPr>
                <w:rFonts w:cs="Arial"/>
                <w:lang w:val="en-GB"/>
              </w:rPr>
            </w:pPr>
            <w:r w:rsidRPr="00011FBC">
              <w:rPr>
                <w:rFonts w:cs="Arial"/>
                <w:lang w:val="en-GB"/>
              </w:rPr>
              <w:t>The Association of Occupational Therapists in Ireland</w:t>
            </w:r>
          </w:p>
        </w:tc>
        <w:tc>
          <w:tcPr>
            <w:tcW w:w="1985" w:type="dxa"/>
          </w:tcPr>
          <w:p w14:paraId="54072078" w14:textId="77777777" w:rsidR="002061BD" w:rsidRPr="00011FBC" w:rsidRDefault="002061BD" w:rsidP="004A4D86">
            <w:pPr>
              <w:rPr>
                <w:rFonts w:cs="Arial"/>
                <w:lang w:val="en-GB"/>
              </w:rPr>
            </w:pPr>
            <w:r w:rsidRPr="00011FBC">
              <w:rPr>
                <w:rFonts w:cs="Arial"/>
                <w:lang w:val="en-GB"/>
              </w:rPr>
              <w:t xml:space="preserve">Yes </w:t>
            </w:r>
          </w:p>
        </w:tc>
      </w:tr>
      <w:tr w:rsidR="002061BD" w:rsidRPr="00011FBC" w14:paraId="2FA58DCA" w14:textId="77777777" w:rsidTr="004A4D86">
        <w:trPr>
          <w:trHeight w:val="454"/>
        </w:trPr>
        <w:tc>
          <w:tcPr>
            <w:tcW w:w="2405" w:type="dxa"/>
          </w:tcPr>
          <w:p w14:paraId="240A61CD" w14:textId="77777777" w:rsidR="002061BD" w:rsidRPr="00EC27AF" w:rsidRDefault="002061BD" w:rsidP="004A4D86">
            <w:pPr>
              <w:rPr>
                <w:rFonts w:cs="Arial"/>
                <w:lang w:val="en-GB"/>
              </w:rPr>
            </w:pPr>
            <w:r w:rsidRPr="00EC27AF">
              <w:rPr>
                <w:rFonts w:cs="Arial"/>
                <w:lang w:val="en-GB"/>
              </w:rPr>
              <w:t>Orthoptist</w:t>
            </w:r>
          </w:p>
        </w:tc>
        <w:tc>
          <w:tcPr>
            <w:tcW w:w="5783" w:type="dxa"/>
          </w:tcPr>
          <w:p w14:paraId="3D56C0DA" w14:textId="77777777" w:rsidR="002061BD" w:rsidRPr="00011FBC" w:rsidRDefault="002061BD" w:rsidP="004A4D86">
            <w:pPr>
              <w:rPr>
                <w:rFonts w:cs="Arial"/>
                <w:lang w:val="en-GB"/>
              </w:rPr>
            </w:pPr>
            <w:r w:rsidRPr="00011FBC">
              <w:rPr>
                <w:rFonts w:cs="Arial"/>
                <w:lang w:val="en-GB"/>
              </w:rPr>
              <w:t>Irish Association of Orthoptists</w:t>
            </w:r>
          </w:p>
        </w:tc>
        <w:tc>
          <w:tcPr>
            <w:tcW w:w="1985" w:type="dxa"/>
          </w:tcPr>
          <w:p w14:paraId="44313AB2" w14:textId="77777777" w:rsidR="002061BD" w:rsidRPr="00011FBC" w:rsidRDefault="002061BD" w:rsidP="004A4D86">
            <w:pPr>
              <w:rPr>
                <w:rFonts w:cs="Arial"/>
                <w:lang w:val="en-GB"/>
              </w:rPr>
            </w:pPr>
          </w:p>
        </w:tc>
      </w:tr>
      <w:tr w:rsidR="002061BD" w:rsidRPr="00011FBC" w14:paraId="5BAF28FD" w14:textId="77777777" w:rsidTr="004A4D86">
        <w:trPr>
          <w:trHeight w:val="454"/>
        </w:trPr>
        <w:tc>
          <w:tcPr>
            <w:tcW w:w="2405" w:type="dxa"/>
          </w:tcPr>
          <w:p w14:paraId="7D3D5106" w14:textId="77777777" w:rsidR="002061BD" w:rsidRPr="00EC27AF" w:rsidRDefault="002061BD" w:rsidP="004A4D86">
            <w:pPr>
              <w:rPr>
                <w:rFonts w:cs="Arial"/>
                <w:lang w:val="en-GB"/>
              </w:rPr>
            </w:pPr>
            <w:r w:rsidRPr="00EC27AF">
              <w:rPr>
                <w:rFonts w:cs="Arial"/>
                <w:lang w:val="en-GB"/>
              </w:rPr>
              <w:t>Perfusionist</w:t>
            </w:r>
          </w:p>
        </w:tc>
        <w:tc>
          <w:tcPr>
            <w:tcW w:w="5783" w:type="dxa"/>
          </w:tcPr>
          <w:p w14:paraId="345A60CC" w14:textId="77777777" w:rsidR="002061BD" w:rsidRPr="00011FBC" w:rsidRDefault="002061BD" w:rsidP="004A4D86">
            <w:pPr>
              <w:rPr>
                <w:rFonts w:cs="Arial"/>
                <w:lang w:val="en-GB"/>
              </w:rPr>
            </w:pPr>
            <w:r w:rsidRPr="00011FBC">
              <w:rPr>
                <w:rFonts w:cs="Arial"/>
                <w:lang w:val="en-GB"/>
              </w:rPr>
              <w:t xml:space="preserve">The Society of Clinical Perfusion Scientists of Great Britain and Ireland </w:t>
            </w:r>
          </w:p>
        </w:tc>
        <w:tc>
          <w:tcPr>
            <w:tcW w:w="1985" w:type="dxa"/>
          </w:tcPr>
          <w:p w14:paraId="0A403147" w14:textId="77777777" w:rsidR="002061BD" w:rsidRPr="00011FBC" w:rsidRDefault="002061BD" w:rsidP="004A4D86">
            <w:pPr>
              <w:rPr>
                <w:rFonts w:cs="Arial"/>
                <w:lang w:val="en-GB"/>
              </w:rPr>
            </w:pPr>
          </w:p>
        </w:tc>
      </w:tr>
      <w:tr w:rsidR="002061BD" w:rsidRPr="00011FBC" w14:paraId="369DAE47" w14:textId="77777777" w:rsidTr="004A4D86">
        <w:trPr>
          <w:trHeight w:val="454"/>
        </w:trPr>
        <w:tc>
          <w:tcPr>
            <w:tcW w:w="2405" w:type="dxa"/>
          </w:tcPr>
          <w:p w14:paraId="69C45497" w14:textId="77777777" w:rsidR="002061BD" w:rsidRPr="00EC27AF" w:rsidRDefault="002061BD" w:rsidP="004A4D86">
            <w:pPr>
              <w:rPr>
                <w:rFonts w:cs="Arial"/>
                <w:lang w:val="en-GB"/>
              </w:rPr>
            </w:pPr>
            <w:r w:rsidRPr="00EC27AF">
              <w:rPr>
                <w:rFonts w:cs="Arial"/>
                <w:lang w:val="en-GB"/>
              </w:rPr>
              <w:t>Optometrist</w:t>
            </w:r>
          </w:p>
        </w:tc>
        <w:tc>
          <w:tcPr>
            <w:tcW w:w="5783" w:type="dxa"/>
          </w:tcPr>
          <w:p w14:paraId="2BEE072A" w14:textId="77777777" w:rsidR="002061BD" w:rsidRPr="00011FBC" w:rsidRDefault="002061BD" w:rsidP="004A4D86">
            <w:pPr>
              <w:rPr>
                <w:rFonts w:cs="Arial"/>
                <w:lang w:val="en-GB"/>
              </w:rPr>
            </w:pPr>
          </w:p>
        </w:tc>
        <w:tc>
          <w:tcPr>
            <w:tcW w:w="1985" w:type="dxa"/>
          </w:tcPr>
          <w:p w14:paraId="659595B8" w14:textId="77777777" w:rsidR="002061BD" w:rsidRPr="00011FBC" w:rsidRDefault="002061BD" w:rsidP="004A4D86">
            <w:pPr>
              <w:rPr>
                <w:rFonts w:cs="Arial"/>
                <w:lang w:val="en-GB"/>
              </w:rPr>
            </w:pPr>
            <w:r>
              <w:rPr>
                <w:rFonts w:cs="Arial"/>
                <w:lang w:val="en-GB"/>
              </w:rPr>
              <w:t>Yes</w:t>
            </w:r>
          </w:p>
        </w:tc>
      </w:tr>
      <w:tr w:rsidR="002061BD" w:rsidRPr="00011FBC" w14:paraId="38819186" w14:textId="77777777" w:rsidTr="004A4D86">
        <w:trPr>
          <w:trHeight w:val="454"/>
        </w:trPr>
        <w:tc>
          <w:tcPr>
            <w:tcW w:w="2405" w:type="dxa"/>
          </w:tcPr>
          <w:p w14:paraId="5A33ABFD" w14:textId="77777777" w:rsidR="002061BD" w:rsidRPr="00EC27AF" w:rsidRDefault="002061BD" w:rsidP="004A4D86">
            <w:pPr>
              <w:rPr>
                <w:rFonts w:cs="Arial"/>
                <w:lang w:val="en-GB"/>
              </w:rPr>
            </w:pPr>
            <w:r w:rsidRPr="00EC27AF">
              <w:rPr>
                <w:rFonts w:cs="Arial"/>
                <w:lang w:val="en-GB"/>
              </w:rPr>
              <w:t>Counselling Therapy /Psychotherapy</w:t>
            </w:r>
          </w:p>
        </w:tc>
        <w:tc>
          <w:tcPr>
            <w:tcW w:w="5783" w:type="dxa"/>
          </w:tcPr>
          <w:p w14:paraId="0B59ECB8" w14:textId="77777777" w:rsidR="002061BD" w:rsidRPr="00011FBC" w:rsidRDefault="002061BD" w:rsidP="004A4D86">
            <w:pPr>
              <w:rPr>
                <w:rFonts w:cs="Arial"/>
                <w:lang w:val="en-GB"/>
              </w:rPr>
            </w:pPr>
            <w:r w:rsidRPr="00011FBC">
              <w:rPr>
                <w:rFonts w:cs="Arial"/>
                <w:lang w:val="en-GB"/>
              </w:rPr>
              <w:t>Irish Association for Counselling and Psychotherapy</w:t>
            </w:r>
          </w:p>
          <w:p w14:paraId="13DB0039" w14:textId="77777777" w:rsidR="002061BD" w:rsidRPr="00011FBC" w:rsidRDefault="002061BD" w:rsidP="004A4D86">
            <w:pPr>
              <w:rPr>
                <w:rFonts w:cs="Arial"/>
                <w:lang w:val="en-GB"/>
              </w:rPr>
            </w:pPr>
            <w:r w:rsidRPr="00011FBC">
              <w:rPr>
                <w:rFonts w:cs="Arial"/>
                <w:lang w:val="en-GB"/>
              </w:rPr>
              <w:t>Irish Council for Psychotherapy</w:t>
            </w:r>
          </w:p>
          <w:p w14:paraId="53A45915" w14:textId="77777777" w:rsidR="002061BD" w:rsidRPr="00011FBC" w:rsidRDefault="002061BD" w:rsidP="004A4D86">
            <w:pPr>
              <w:rPr>
                <w:rFonts w:cs="Arial"/>
                <w:lang w:val="en-GB"/>
              </w:rPr>
            </w:pPr>
            <w:r w:rsidRPr="00011FBC">
              <w:rPr>
                <w:rFonts w:cs="Arial"/>
                <w:lang w:val="en-GB"/>
              </w:rPr>
              <w:t>Psychological Society of Ireland</w:t>
            </w:r>
          </w:p>
        </w:tc>
        <w:tc>
          <w:tcPr>
            <w:tcW w:w="1985" w:type="dxa"/>
          </w:tcPr>
          <w:p w14:paraId="62FA5451" w14:textId="77777777" w:rsidR="002061BD" w:rsidRPr="00011FBC" w:rsidRDefault="002061BD" w:rsidP="004A4D86">
            <w:pPr>
              <w:rPr>
                <w:rFonts w:cs="Arial"/>
                <w:lang w:val="en-GB"/>
              </w:rPr>
            </w:pPr>
          </w:p>
        </w:tc>
      </w:tr>
      <w:tr w:rsidR="002061BD" w:rsidRPr="00011FBC" w14:paraId="25E7C24A" w14:textId="77777777" w:rsidTr="004A4D86">
        <w:trPr>
          <w:trHeight w:val="454"/>
        </w:trPr>
        <w:tc>
          <w:tcPr>
            <w:tcW w:w="2405" w:type="dxa"/>
          </w:tcPr>
          <w:p w14:paraId="5DB8A34F" w14:textId="77777777" w:rsidR="002061BD" w:rsidRPr="00EC27AF" w:rsidRDefault="002061BD" w:rsidP="004A4D86">
            <w:pPr>
              <w:rPr>
                <w:rFonts w:cs="Arial"/>
                <w:lang w:val="en-GB"/>
              </w:rPr>
            </w:pPr>
            <w:r w:rsidRPr="00EC27AF">
              <w:rPr>
                <w:rFonts w:cs="Arial"/>
                <w:lang w:val="en-GB"/>
              </w:rPr>
              <w:t>Phlebotomist</w:t>
            </w:r>
          </w:p>
        </w:tc>
        <w:tc>
          <w:tcPr>
            <w:tcW w:w="5783" w:type="dxa"/>
          </w:tcPr>
          <w:p w14:paraId="0F5E018B" w14:textId="77777777" w:rsidR="002061BD" w:rsidRPr="00011FBC" w:rsidRDefault="002061BD" w:rsidP="004A4D86">
            <w:pPr>
              <w:rPr>
                <w:rFonts w:cs="Arial"/>
                <w:lang w:val="en-GB"/>
              </w:rPr>
            </w:pPr>
            <w:r w:rsidRPr="00011FBC">
              <w:rPr>
                <w:rFonts w:cs="Arial"/>
                <w:lang w:val="en-GB"/>
              </w:rPr>
              <w:t>The Phlebotomist’s Association of Ireland Limited</w:t>
            </w:r>
          </w:p>
        </w:tc>
        <w:tc>
          <w:tcPr>
            <w:tcW w:w="1985" w:type="dxa"/>
          </w:tcPr>
          <w:p w14:paraId="246DDDEE" w14:textId="77777777" w:rsidR="002061BD" w:rsidRPr="00011FBC" w:rsidRDefault="002061BD" w:rsidP="004A4D86">
            <w:pPr>
              <w:rPr>
                <w:rFonts w:cs="Arial"/>
                <w:lang w:val="en-GB"/>
              </w:rPr>
            </w:pPr>
          </w:p>
        </w:tc>
      </w:tr>
      <w:tr w:rsidR="002061BD" w:rsidRPr="00011FBC" w14:paraId="0FF13A52" w14:textId="77777777" w:rsidTr="004A4D86">
        <w:trPr>
          <w:trHeight w:val="454"/>
        </w:trPr>
        <w:tc>
          <w:tcPr>
            <w:tcW w:w="2405" w:type="dxa"/>
          </w:tcPr>
          <w:p w14:paraId="471547A8" w14:textId="77777777" w:rsidR="002061BD" w:rsidRPr="00EC27AF" w:rsidRDefault="002061BD" w:rsidP="004A4D86">
            <w:pPr>
              <w:rPr>
                <w:rFonts w:cs="Arial"/>
                <w:lang w:val="en-GB"/>
              </w:rPr>
            </w:pPr>
            <w:r w:rsidRPr="00EC27AF">
              <w:rPr>
                <w:rFonts w:cs="Arial"/>
                <w:lang w:val="en-GB"/>
              </w:rPr>
              <w:t>Physicist</w:t>
            </w:r>
          </w:p>
        </w:tc>
        <w:tc>
          <w:tcPr>
            <w:tcW w:w="5783" w:type="dxa"/>
          </w:tcPr>
          <w:p w14:paraId="166AC968" w14:textId="77777777" w:rsidR="002061BD" w:rsidRPr="00011FBC" w:rsidRDefault="002061BD" w:rsidP="004A4D86">
            <w:pPr>
              <w:rPr>
                <w:rFonts w:cs="Arial"/>
                <w:lang w:val="en-GB"/>
              </w:rPr>
            </w:pPr>
            <w:r>
              <w:rPr>
                <w:rFonts w:cs="Arial"/>
                <w:lang w:val="en-GB"/>
              </w:rPr>
              <w:t>Irish</w:t>
            </w:r>
            <w:r w:rsidRPr="00011FBC">
              <w:rPr>
                <w:rFonts w:cs="Arial"/>
                <w:lang w:val="en-GB"/>
              </w:rPr>
              <w:t xml:space="preserve"> Association of Physical Scientists in Medicine</w:t>
            </w:r>
          </w:p>
        </w:tc>
        <w:tc>
          <w:tcPr>
            <w:tcW w:w="1985" w:type="dxa"/>
          </w:tcPr>
          <w:p w14:paraId="19BD584D" w14:textId="77777777" w:rsidR="002061BD" w:rsidRPr="00011FBC" w:rsidRDefault="002061BD" w:rsidP="004A4D86">
            <w:pPr>
              <w:rPr>
                <w:rFonts w:cs="Arial"/>
                <w:lang w:val="en-GB"/>
              </w:rPr>
            </w:pPr>
          </w:p>
        </w:tc>
      </w:tr>
      <w:tr w:rsidR="002061BD" w:rsidRPr="00011FBC" w14:paraId="0F78E593" w14:textId="77777777" w:rsidTr="004A4D86">
        <w:trPr>
          <w:trHeight w:val="454"/>
        </w:trPr>
        <w:tc>
          <w:tcPr>
            <w:tcW w:w="2405" w:type="dxa"/>
          </w:tcPr>
          <w:p w14:paraId="3457260B" w14:textId="77777777" w:rsidR="002061BD" w:rsidRPr="00EC27AF" w:rsidRDefault="002061BD" w:rsidP="004A4D86">
            <w:pPr>
              <w:rPr>
                <w:rFonts w:cs="Arial"/>
                <w:lang w:val="en-GB"/>
              </w:rPr>
            </w:pPr>
            <w:r w:rsidRPr="00EC27AF">
              <w:rPr>
                <w:rFonts w:cs="Arial"/>
                <w:lang w:val="en-GB"/>
              </w:rPr>
              <w:t>Physiotherapist</w:t>
            </w:r>
          </w:p>
        </w:tc>
        <w:tc>
          <w:tcPr>
            <w:tcW w:w="5783" w:type="dxa"/>
          </w:tcPr>
          <w:p w14:paraId="0E5B4E10" w14:textId="77777777" w:rsidR="002061BD" w:rsidRPr="00011FBC" w:rsidRDefault="002061BD" w:rsidP="004A4D86">
            <w:pPr>
              <w:rPr>
                <w:rFonts w:cs="Arial"/>
                <w:lang w:val="en-GB"/>
              </w:rPr>
            </w:pPr>
            <w:r w:rsidRPr="00011FBC">
              <w:rPr>
                <w:rFonts w:cs="Arial"/>
                <w:lang w:val="en-GB"/>
              </w:rPr>
              <w:t>The Irish Society of Chartered Physiotherapists</w:t>
            </w:r>
          </w:p>
        </w:tc>
        <w:tc>
          <w:tcPr>
            <w:tcW w:w="1985" w:type="dxa"/>
          </w:tcPr>
          <w:p w14:paraId="5FCE7C06" w14:textId="77777777" w:rsidR="002061BD" w:rsidRPr="00011FBC" w:rsidRDefault="002061BD" w:rsidP="004A4D86">
            <w:pPr>
              <w:rPr>
                <w:rFonts w:cs="Arial"/>
                <w:lang w:val="en-GB"/>
              </w:rPr>
            </w:pPr>
            <w:r w:rsidRPr="00011FBC">
              <w:rPr>
                <w:rFonts w:cs="Arial"/>
                <w:lang w:val="en-GB"/>
              </w:rPr>
              <w:t>Yes</w:t>
            </w:r>
          </w:p>
        </w:tc>
      </w:tr>
      <w:tr w:rsidR="002061BD" w:rsidRPr="00011FBC" w14:paraId="2B67C29C" w14:textId="77777777" w:rsidTr="004A4D86">
        <w:trPr>
          <w:trHeight w:val="454"/>
        </w:trPr>
        <w:tc>
          <w:tcPr>
            <w:tcW w:w="2405" w:type="dxa"/>
          </w:tcPr>
          <w:p w14:paraId="2C0BE164" w14:textId="77777777" w:rsidR="002061BD" w:rsidRPr="00EC27AF" w:rsidRDefault="002061BD" w:rsidP="004A4D86">
            <w:pPr>
              <w:rPr>
                <w:rFonts w:cs="Arial"/>
                <w:lang w:val="en-GB"/>
              </w:rPr>
            </w:pPr>
            <w:r w:rsidRPr="00EC27AF">
              <w:rPr>
                <w:rFonts w:cs="Arial"/>
                <w:lang w:val="en-GB"/>
              </w:rPr>
              <w:t>Play Therapist</w:t>
            </w:r>
          </w:p>
        </w:tc>
        <w:tc>
          <w:tcPr>
            <w:tcW w:w="5783" w:type="dxa"/>
          </w:tcPr>
          <w:p w14:paraId="5ED27A84" w14:textId="77777777" w:rsidR="002061BD" w:rsidRPr="00011FBC" w:rsidRDefault="002061BD" w:rsidP="004A4D86">
            <w:pPr>
              <w:rPr>
                <w:rFonts w:cs="Arial"/>
                <w:lang w:val="en-GB"/>
              </w:rPr>
            </w:pPr>
            <w:r w:rsidRPr="00011FBC">
              <w:rPr>
                <w:rFonts w:cs="Arial"/>
                <w:lang w:val="en-GB"/>
              </w:rPr>
              <w:t>Irish Play Therap</w:t>
            </w:r>
            <w:r>
              <w:rPr>
                <w:rFonts w:cs="Arial"/>
                <w:lang w:val="en-GB"/>
              </w:rPr>
              <w:t>y</w:t>
            </w:r>
            <w:r w:rsidRPr="00011FBC">
              <w:rPr>
                <w:rFonts w:cs="Arial"/>
                <w:lang w:val="en-GB"/>
              </w:rPr>
              <w:t xml:space="preserve"> Association</w:t>
            </w:r>
          </w:p>
        </w:tc>
        <w:tc>
          <w:tcPr>
            <w:tcW w:w="1985" w:type="dxa"/>
          </w:tcPr>
          <w:p w14:paraId="4BB2F4D7" w14:textId="77777777" w:rsidR="002061BD" w:rsidRPr="00011FBC" w:rsidRDefault="002061BD" w:rsidP="004A4D86">
            <w:pPr>
              <w:rPr>
                <w:rFonts w:cs="Arial"/>
                <w:lang w:val="en-GB"/>
              </w:rPr>
            </w:pPr>
          </w:p>
        </w:tc>
      </w:tr>
      <w:tr w:rsidR="002061BD" w:rsidRPr="00011FBC" w14:paraId="32F0F043" w14:textId="77777777" w:rsidTr="004A4D86">
        <w:trPr>
          <w:trHeight w:val="454"/>
        </w:trPr>
        <w:tc>
          <w:tcPr>
            <w:tcW w:w="2405" w:type="dxa"/>
          </w:tcPr>
          <w:p w14:paraId="46A1A0BB" w14:textId="77777777" w:rsidR="002061BD" w:rsidRPr="00EC27AF" w:rsidRDefault="002061BD" w:rsidP="004A4D86">
            <w:pPr>
              <w:rPr>
                <w:rFonts w:cs="Arial"/>
                <w:lang w:val="en-GB"/>
              </w:rPr>
            </w:pPr>
            <w:r w:rsidRPr="00EC27AF">
              <w:rPr>
                <w:rFonts w:cs="Arial"/>
                <w:lang w:val="en-GB"/>
              </w:rPr>
              <w:t>Podiatrist</w:t>
            </w:r>
          </w:p>
          <w:p w14:paraId="419FF967" w14:textId="77777777" w:rsidR="002061BD" w:rsidRPr="00EC27AF" w:rsidRDefault="002061BD" w:rsidP="004A4D86">
            <w:pPr>
              <w:rPr>
                <w:rFonts w:cs="Arial"/>
                <w:lang w:val="en-GB"/>
              </w:rPr>
            </w:pPr>
          </w:p>
        </w:tc>
        <w:tc>
          <w:tcPr>
            <w:tcW w:w="5783" w:type="dxa"/>
          </w:tcPr>
          <w:p w14:paraId="312FCB98" w14:textId="77777777" w:rsidR="002061BD" w:rsidRPr="00011FBC" w:rsidRDefault="002061BD" w:rsidP="004A4D86">
            <w:pPr>
              <w:rPr>
                <w:rFonts w:cs="Arial"/>
                <w:lang w:val="en-GB"/>
              </w:rPr>
            </w:pPr>
            <w:r w:rsidRPr="00011FBC">
              <w:rPr>
                <w:rFonts w:cs="Arial"/>
                <w:lang w:val="en-GB"/>
              </w:rPr>
              <w:t>The Irish Chiropod</w:t>
            </w:r>
            <w:r>
              <w:rPr>
                <w:rFonts w:cs="Arial"/>
                <w:lang w:val="en-GB"/>
              </w:rPr>
              <w:t>ists</w:t>
            </w:r>
            <w:r w:rsidRPr="00011FBC">
              <w:rPr>
                <w:rFonts w:cs="Arial"/>
                <w:lang w:val="en-GB"/>
              </w:rPr>
              <w:t>/Podiatr</w:t>
            </w:r>
            <w:r>
              <w:rPr>
                <w:rFonts w:cs="Arial"/>
                <w:lang w:val="en-GB"/>
              </w:rPr>
              <w:t>ists</w:t>
            </w:r>
            <w:r w:rsidRPr="00011FBC">
              <w:rPr>
                <w:rFonts w:cs="Arial"/>
                <w:lang w:val="en-GB"/>
              </w:rPr>
              <w:t xml:space="preserve"> Organisation</w:t>
            </w:r>
          </w:p>
          <w:p w14:paraId="11A264A2" w14:textId="77777777" w:rsidR="002061BD" w:rsidRPr="00011FBC" w:rsidRDefault="002061BD" w:rsidP="004A4D86">
            <w:pPr>
              <w:rPr>
                <w:rFonts w:cs="Arial"/>
                <w:lang w:val="en-GB"/>
              </w:rPr>
            </w:pPr>
            <w:r w:rsidRPr="00011FBC">
              <w:rPr>
                <w:rFonts w:cs="Arial"/>
                <w:lang w:val="en-GB"/>
              </w:rPr>
              <w:t>The Institute of Chiropodists and Podiatrists</w:t>
            </w:r>
          </w:p>
          <w:p w14:paraId="1DFB493C" w14:textId="77777777" w:rsidR="002061BD" w:rsidRPr="00011FBC" w:rsidRDefault="002061BD" w:rsidP="004A4D86">
            <w:pPr>
              <w:rPr>
                <w:rFonts w:cs="Arial"/>
                <w:lang w:val="en-GB"/>
              </w:rPr>
            </w:pPr>
            <w:r w:rsidRPr="00011FBC">
              <w:rPr>
                <w:rFonts w:cs="Arial"/>
                <w:lang w:val="en-GB"/>
              </w:rPr>
              <w:t>The Society of Chiropodists a</w:t>
            </w:r>
            <w:r>
              <w:rPr>
                <w:rFonts w:cs="Arial"/>
                <w:lang w:val="en-GB"/>
              </w:rPr>
              <w:t>n</w:t>
            </w:r>
            <w:r w:rsidRPr="00011FBC">
              <w:rPr>
                <w:rFonts w:cs="Arial"/>
                <w:lang w:val="en-GB"/>
              </w:rPr>
              <w:t>d Podiatrists in Ireland</w:t>
            </w:r>
          </w:p>
        </w:tc>
        <w:tc>
          <w:tcPr>
            <w:tcW w:w="1985" w:type="dxa"/>
          </w:tcPr>
          <w:p w14:paraId="4C3546FB" w14:textId="77777777" w:rsidR="002061BD" w:rsidRPr="00011FBC" w:rsidRDefault="002061BD" w:rsidP="004A4D86">
            <w:pPr>
              <w:rPr>
                <w:rFonts w:cs="Arial"/>
                <w:lang w:val="en-GB"/>
              </w:rPr>
            </w:pPr>
            <w:r w:rsidRPr="00011FBC">
              <w:rPr>
                <w:rFonts w:cs="Arial"/>
                <w:lang w:val="en-GB"/>
              </w:rPr>
              <w:t>Yes</w:t>
            </w:r>
          </w:p>
        </w:tc>
      </w:tr>
      <w:tr w:rsidR="002061BD" w:rsidRPr="00011FBC" w14:paraId="0A8F9788" w14:textId="77777777" w:rsidTr="004A4D86">
        <w:trPr>
          <w:trHeight w:val="454"/>
        </w:trPr>
        <w:tc>
          <w:tcPr>
            <w:tcW w:w="2405" w:type="dxa"/>
          </w:tcPr>
          <w:p w14:paraId="603E1573" w14:textId="77777777" w:rsidR="002061BD" w:rsidRPr="00EC27AF" w:rsidRDefault="002061BD" w:rsidP="004A4D86">
            <w:pPr>
              <w:rPr>
                <w:rFonts w:cs="Arial"/>
                <w:lang w:val="en-GB"/>
              </w:rPr>
            </w:pPr>
            <w:r w:rsidRPr="00EC27AF">
              <w:rPr>
                <w:rFonts w:cs="Arial"/>
                <w:lang w:val="en-GB"/>
              </w:rPr>
              <w:t>Psychologist</w:t>
            </w:r>
          </w:p>
          <w:p w14:paraId="48C9D82F" w14:textId="77777777" w:rsidR="002061BD" w:rsidRPr="00EC27AF" w:rsidRDefault="002061BD" w:rsidP="004A4D86">
            <w:pPr>
              <w:rPr>
                <w:rFonts w:cs="Arial"/>
                <w:lang w:val="en-GB"/>
              </w:rPr>
            </w:pPr>
          </w:p>
        </w:tc>
        <w:tc>
          <w:tcPr>
            <w:tcW w:w="5783" w:type="dxa"/>
          </w:tcPr>
          <w:p w14:paraId="02776323" w14:textId="77777777" w:rsidR="002061BD" w:rsidRPr="00011FBC" w:rsidRDefault="002061BD" w:rsidP="004A4D86">
            <w:pPr>
              <w:rPr>
                <w:rFonts w:cs="Arial"/>
                <w:lang w:val="en-GB"/>
              </w:rPr>
            </w:pPr>
            <w:r w:rsidRPr="00011FBC">
              <w:rPr>
                <w:rFonts w:cs="Arial"/>
                <w:lang w:val="en-GB"/>
              </w:rPr>
              <w:t>The Psychological Society of Ireland</w:t>
            </w:r>
          </w:p>
        </w:tc>
        <w:tc>
          <w:tcPr>
            <w:tcW w:w="1985" w:type="dxa"/>
          </w:tcPr>
          <w:p w14:paraId="3922E3F2" w14:textId="77777777" w:rsidR="002061BD" w:rsidRPr="00011FBC" w:rsidRDefault="002061BD" w:rsidP="004A4D86">
            <w:pPr>
              <w:rPr>
                <w:rFonts w:cs="Arial"/>
                <w:lang w:val="en-GB"/>
              </w:rPr>
            </w:pPr>
          </w:p>
        </w:tc>
      </w:tr>
      <w:tr w:rsidR="002061BD" w:rsidRPr="00011FBC" w14:paraId="7EC9B62A" w14:textId="77777777" w:rsidTr="004A4D86">
        <w:trPr>
          <w:trHeight w:val="454"/>
        </w:trPr>
        <w:tc>
          <w:tcPr>
            <w:tcW w:w="2405" w:type="dxa"/>
          </w:tcPr>
          <w:p w14:paraId="41B4F401" w14:textId="77777777" w:rsidR="002061BD" w:rsidRPr="00EC27AF" w:rsidRDefault="002061BD" w:rsidP="004A4D86">
            <w:pPr>
              <w:rPr>
                <w:rFonts w:cs="Arial"/>
                <w:lang w:val="en-GB"/>
              </w:rPr>
            </w:pPr>
            <w:r w:rsidRPr="00EC27AF">
              <w:rPr>
                <w:rFonts w:cs="Arial"/>
                <w:lang w:val="en-GB"/>
              </w:rPr>
              <w:t>Radiographer and Radiation Therapist</w:t>
            </w:r>
          </w:p>
        </w:tc>
        <w:tc>
          <w:tcPr>
            <w:tcW w:w="5783" w:type="dxa"/>
          </w:tcPr>
          <w:p w14:paraId="56019BA9" w14:textId="77777777" w:rsidR="002061BD" w:rsidRPr="00011FBC" w:rsidRDefault="002061BD" w:rsidP="004A4D86">
            <w:pPr>
              <w:rPr>
                <w:rFonts w:cs="Arial"/>
                <w:lang w:val="en-GB"/>
              </w:rPr>
            </w:pPr>
            <w:r w:rsidRPr="00011FBC">
              <w:rPr>
                <w:rFonts w:cs="Arial"/>
                <w:lang w:val="en-GB"/>
              </w:rPr>
              <w:t xml:space="preserve">The Irish Institute </w:t>
            </w:r>
            <w:r>
              <w:rPr>
                <w:rFonts w:cs="Arial"/>
                <w:lang w:val="en-GB"/>
              </w:rPr>
              <w:t>o</w:t>
            </w:r>
            <w:r w:rsidRPr="00011FBC">
              <w:rPr>
                <w:rFonts w:cs="Arial"/>
                <w:lang w:val="en-GB"/>
              </w:rPr>
              <w:t>f Radiography and Radiation Therapy</w:t>
            </w:r>
          </w:p>
        </w:tc>
        <w:tc>
          <w:tcPr>
            <w:tcW w:w="1985" w:type="dxa"/>
          </w:tcPr>
          <w:p w14:paraId="16BD7F4F" w14:textId="77777777" w:rsidR="002061BD" w:rsidRPr="00011FBC" w:rsidRDefault="002061BD" w:rsidP="004A4D86">
            <w:pPr>
              <w:rPr>
                <w:rFonts w:cs="Arial"/>
                <w:lang w:val="en-GB"/>
              </w:rPr>
            </w:pPr>
            <w:r w:rsidRPr="00011FBC">
              <w:rPr>
                <w:rFonts w:cs="Arial"/>
                <w:lang w:val="en-GB"/>
              </w:rPr>
              <w:t>Yes</w:t>
            </w:r>
          </w:p>
        </w:tc>
      </w:tr>
      <w:tr w:rsidR="002061BD" w:rsidRPr="00011FBC" w14:paraId="33B9937F" w14:textId="77777777" w:rsidTr="004A4D86">
        <w:trPr>
          <w:trHeight w:val="454"/>
        </w:trPr>
        <w:tc>
          <w:tcPr>
            <w:tcW w:w="2405" w:type="dxa"/>
          </w:tcPr>
          <w:p w14:paraId="1B5E5981" w14:textId="77777777" w:rsidR="002061BD" w:rsidRPr="00EC27AF" w:rsidRDefault="002061BD" w:rsidP="004A4D86">
            <w:pPr>
              <w:rPr>
                <w:rFonts w:cs="Arial"/>
                <w:lang w:val="en-GB"/>
              </w:rPr>
            </w:pPr>
            <w:r w:rsidRPr="00EC27AF">
              <w:rPr>
                <w:rFonts w:cs="Arial"/>
                <w:lang w:val="en-GB"/>
              </w:rPr>
              <w:t>Respiratory Physiologist</w:t>
            </w:r>
          </w:p>
        </w:tc>
        <w:tc>
          <w:tcPr>
            <w:tcW w:w="5783" w:type="dxa"/>
          </w:tcPr>
          <w:p w14:paraId="0D9C613D" w14:textId="77777777" w:rsidR="002061BD" w:rsidRPr="00011FBC" w:rsidRDefault="002061BD" w:rsidP="004A4D86">
            <w:pPr>
              <w:rPr>
                <w:rFonts w:cs="Arial"/>
                <w:lang w:val="en-GB"/>
              </w:rPr>
            </w:pPr>
            <w:r w:rsidRPr="00011FBC">
              <w:rPr>
                <w:rFonts w:cs="Arial"/>
                <w:lang w:val="en-GB"/>
              </w:rPr>
              <w:t>Irish Institute of Clinical Measurement Science (plus discipline specific group)</w:t>
            </w:r>
          </w:p>
        </w:tc>
        <w:tc>
          <w:tcPr>
            <w:tcW w:w="1985" w:type="dxa"/>
          </w:tcPr>
          <w:p w14:paraId="434B1D8D" w14:textId="77777777" w:rsidR="002061BD" w:rsidRPr="00011FBC" w:rsidRDefault="002061BD" w:rsidP="004A4D86">
            <w:pPr>
              <w:rPr>
                <w:rFonts w:cs="Arial"/>
                <w:lang w:val="en-GB"/>
              </w:rPr>
            </w:pPr>
          </w:p>
        </w:tc>
      </w:tr>
      <w:tr w:rsidR="002061BD" w:rsidRPr="00011FBC" w14:paraId="008A184F" w14:textId="77777777" w:rsidTr="004A4D86">
        <w:trPr>
          <w:trHeight w:val="454"/>
        </w:trPr>
        <w:tc>
          <w:tcPr>
            <w:tcW w:w="2405" w:type="dxa"/>
          </w:tcPr>
          <w:p w14:paraId="715C50D7" w14:textId="77777777" w:rsidR="002061BD" w:rsidRPr="00EC27AF" w:rsidRDefault="002061BD" w:rsidP="004A4D86">
            <w:pPr>
              <w:rPr>
                <w:rFonts w:cs="Arial"/>
                <w:lang w:val="en-GB"/>
              </w:rPr>
            </w:pPr>
            <w:r w:rsidRPr="00EC27AF">
              <w:rPr>
                <w:rFonts w:cs="Arial"/>
                <w:lang w:val="en-GB"/>
              </w:rPr>
              <w:t>Social Care Worker</w:t>
            </w:r>
          </w:p>
          <w:p w14:paraId="7D9642E9" w14:textId="77777777" w:rsidR="002061BD" w:rsidRPr="00EC27AF" w:rsidRDefault="002061BD" w:rsidP="004A4D86">
            <w:pPr>
              <w:rPr>
                <w:rFonts w:cs="Arial"/>
                <w:lang w:val="en-GB"/>
              </w:rPr>
            </w:pPr>
          </w:p>
        </w:tc>
        <w:tc>
          <w:tcPr>
            <w:tcW w:w="5783" w:type="dxa"/>
          </w:tcPr>
          <w:p w14:paraId="0891D9C3" w14:textId="77777777" w:rsidR="002061BD" w:rsidRPr="00011FBC" w:rsidRDefault="002061BD" w:rsidP="004A4D86">
            <w:pPr>
              <w:rPr>
                <w:rFonts w:cs="Arial"/>
                <w:lang w:val="en-GB"/>
              </w:rPr>
            </w:pPr>
            <w:r w:rsidRPr="00011FBC">
              <w:rPr>
                <w:rFonts w:cs="Arial"/>
                <w:lang w:val="en-GB"/>
              </w:rPr>
              <w:t>The Irish Association of Social Care Workers/ Social Care Ireland</w:t>
            </w:r>
          </w:p>
        </w:tc>
        <w:tc>
          <w:tcPr>
            <w:tcW w:w="1985" w:type="dxa"/>
          </w:tcPr>
          <w:p w14:paraId="5E5BBDB8" w14:textId="77777777" w:rsidR="002061BD" w:rsidRPr="00011FBC" w:rsidRDefault="002061BD" w:rsidP="004A4D86">
            <w:pPr>
              <w:rPr>
                <w:rFonts w:cs="Arial"/>
                <w:lang w:val="en-GB"/>
              </w:rPr>
            </w:pPr>
            <w:r>
              <w:rPr>
                <w:rFonts w:cs="Arial"/>
                <w:lang w:val="en-GB"/>
              </w:rPr>
              <w:t>Yes</w:t>
            </w:r>
          </w:p>
        </w:tc>
      </w:tr>
      <w:tr w:rsidR="002061BD" w:rsidRPr="00011FBC" w14:paraId="7EDEA9B2" w14:textId="77777777" w:rsidTr="004A4D86">
        <w:trPr>
          <w:trHeight w:val="454"/>
        </w:trPr>
        <w:tc>
          <w:tcPr>
            <w:tcW w:w="2405" w:type="dxa"/>
          </w:tcPr>
          <w:p w14:paraId="4CD347B8" w14:textId="77777777" w:rsidR="002061BD" w:rsidRPr="00EC27AF" w:rsidRDefault="002061BD" w:rsidP="004A4D86">
            <w:pPr>
              <w:rPr>
                <w:rFonts w:cs="Arial"/>
                <w:lang w:val="en-GB"/>
              </w:rPr>
            </w:pPr>
            <w:r w:rsidRPr="00EC27AF">
              <w:rPr>
                <w:rFonts w:cs="Arial"/>
                <w:lang w:val="en-GB"/>
              </w:rPr>
              <w:t>Social Worker</w:t>
            </w:r>
          </w:p>
        </w:tc>
        <w:tc>
          <w:tcPr>
            <w:tcW w:w="5783" w:type="dxa"/>
          </w:tcPr>
          <w:p w14:paraId="60734073" w14:textId="77777777" w:rsidR="002061BD" w:rsidRPr="00011FBC" w:rsidRDefault="002061BD" w:rsidP="004A4D86">
            <w:pPr>
              <w:rPr>
                <w:rFonts w:cs="Arial"/>
                <w:lang w:val="en-GB"/>
              </w:rPr>
            </w:pPr>
            <w:r w:rsidRPr="00011FBC">
              <w:rPr>
                <w:rFonts w:cs="Arial"/>
                <w:lang w:val="en-GB"/>
              </w:rPr>
              <w:t xml:space="preserve">The Irish Association of Social Workers </w:t>
            </w:r>
          </w:p>
        </w:tc>
        <w:tc>
          <w:tcPr>
            <w:tcW w:w="1985" w:type="dxa"/>
          </w:tcPr>
          <w:p w14:paraId="407C6294" w14:textId="77777777" w:rsidR="002061BD" w:rsidRPr="00011FBC" w:rsidRDefault="002061BD" w:rsidP="004A4D86">
            <w:pPr>
              <w:rPr>
                <w:rFonts w:cs="Arial"/>
                <w:lang w:val="en-GB"/>
              </w:rPr>
            </w:pPr>
            <w:r w:rsidRPr="00011FBC">
              <w:rPr>
                <w:rFonts w:cs="Arial"/>
                <w:lang w:val="en-GB"/>
              </w:rPr>
              <w:t>Yes</w:t>
            </w:r>
          </w:p>
        </w:tc>
      </w:tr>
      <w:tr w:rsidR="002061BD" w:rsidRPr="00011FBC" w14:paraId="78634B05" w14:textId="77777777" w:rsidTr="004A4D86">
        <w:trPr>
          <w:trHeight w:val="454"/>
        </w:trPr>
        <w:tc>
          <w:tcPr>
            <w:tcW w:w="2405" w:type="dxa"/>
          </w:tcPr>
          <w:p w14:paraId="3F20FB03" w14:textId="77777777" w:rsidR="002061BD" w:rsidRPr="00EC27AF" w:rsidRDefault="002061BD" w:rsidP="004A4D86">
            <w:pPr>
              <w:rPr>
                <w:rFonts w:cs="Arial"/>
                <w:lang w:val="en-GB"/>
              </w:rPr>
            </w:pPr>
            <w:r w:rsidRPr="00EC27AF">
              <w:rPr>
                <w:rFonts w:cs="Arial"/>
                <w:lang w:val="en-GB"/>
              </w:rPr>
              <w:t>Speech and Language Therapist</w:t>
            </w:r>
          </w:p>
        </w:tc>
        <w:tc>
          <w:tcPr>
            <w:tcW w:w="5783" w:type="dxa"/>
          </w:tcPr>
          <w:p w14:paraId="6F4A8AE9" w14:textId="77777777" w:rsidR="002061BD" w:rsidRPr="00011FBC" w:rsidRDefault="002061BD" w:rsidP="004A4D86">
            <w:pPr>
              <w:rPr>
                <w:rFonts w:cs="Arial"/>
                <w:lang w:val="en-GB"/>
              </w:rPr>
            </w:pPr>
            <w:r w:rsidRPr="00011FBC">
              <w:rPr>
                <w:rFonts w:cs="Arial"/>
                <w:lang w:val="en-GB"/>
              </w:rPr>
              <w:t>The Irish Association of Speech and Language Therapists</w:t>
            </w:r>
          </w:p>
        </w:tc>
        <w:tc>
          <w:tcPr>
            <w:tcW w:w="1985" w:type="dxa"/>
          </w:tcPr>
          <w:p w14:paraId="19C01145" w14:textId="77777777" w:rsidR="002061BD" w:rsidRPr="00011FBC" w:rsidRDefault="002061BD" w:rsidP="004A4D86">
            <w:pPr>
              <w:rPr>
                <w:rFonts w:cs="Arial"/>
                <w:lang w:val="en-GB"/>
              </w:rPr>
            </w:pPr>
            <w:r w:rsidRPr="00011FBC">
              <w:rPr>
                <w:rFonts w:cs="Arial"/>
                <w:lang w:val="en-GB"/>
              </w:rPr>
              <w:t>Yes</w:t>
            </w:r>
          </w:p>
        </w:tc>
      </w:tr>
      <w:tr w:rsidR="002061BD" w:rsidRPr="00011FBC" w14:paraId="2B7523E6" w14:textId="77777777" w:rsidTr="004A4D86">
        <w:trPr>
          <w:trHeight w:val="454"/>
        </w:trPr>
        <w:tc>
          <w:tcPr>
            <w:tcW w:w="2405" w:type="dxa"/>
          </w:tcPr>
          <w:p w14:paraId="1441FF8C" w14:textId="77777777" w:rsidR="002061BD" w:rsidRPr="00011FBC" w:rsidRDefault="002061BD" w:rsidP="004A4D86">
            <w:pPr>
              <w:rPr>
                <w:rFonts w:cs="Arial"/>
                <w:lang w:val="en-GB"/>
              </w:rPr>
            </w:pPr>
            <w:r w:rsidRPr="00011FBC">
              <w:rPr>
                <w:rFonts w:cs="Arial"/>
                <w:lang w:val="en-GB"/>
              </w:rPr>
              <w:t>Vascular Physiologist</w:t>
            </w:r>
          </w:p>
        </w:tc>
        <w:tc>
          <w:tcPr>
            <w:tcW w:w="5783" w:type="dxa"/>
          </w:tcPr>
          <w:p w14:paraId="42F553BC" w14:textId="77777777" w:rsidR="002061BD" w:rsidRPr="00011FBC" w:rsidRDefault="002061BD" w:rsidP="004A4D86">
            <w:pPr>
              <w:rPr>
                <w:rFonts w:cs="Arial"/>
                <w:lang w:val="en-GB"/>
              </w:rPr>
            </w:pPr>
            <w:r w:rsidRPr="00011FBC">
              <w:rPr>
                <w:rFonts w:cs="Arial"/>
                <w:lang w:val="en-GB"/>
              </w:rPr>
              <w:t>Irish Institute of Clinical Measurement Science (plus discipline specific group)</w:t>
            </w:r>
          </w:p>
        </w:tc>
        <w:tc>
          <w:tcPr>
            <w:tcW w:w="1985" w:type="dxa"/>
          </w:tcPr>
          <w:p w14:paraId="589A1DC6" w14:textId="77777777" w:rsidR="002061BD" w:rsidRPr="00011FBC" w:rsidRDefault="002061BD" w:rsidP="004A4D86">
            <w:pPr>
              <w:rPr>
                <w:rFonts w:cs="Arial"/>
                <w:lang w:val="en-GB"/>
              </w:rPr>
            </w:pPr>
          </w:p>
        </w:tc>
      </w:tr>
    </w:tbl>
    <w:p w14:paraId="47EF08C5" w14:textId="77777777" w:rsidR="002061BD" w:rsidRDefault="002061BD" w:rsidP="002061BD">
      <w:pPr>
        <w:rPr>
          <w:rFonts w:cs="Arial"/>
          <w:b/>
          <w:bCs/>
          <w:iCs/>
          <w:color w:val="FF0000"/>
        </w:rPr>
      </w:pPr>
    </w:p>
    <w:p w14:paraId="056706AD" w14:textId="0F07AF86" w:rsidR="00A74B1B" w:rsidRPr="002061BD" w:rsidRDefault="00A74B1B">
      <w:pPr>
        <w:rPr>
          <w:rFonts w:cs="Arial"/>
          <w:b/>
          <w:bCs/>
          <w:iCs/>
          <w:color w:val="FF0000"/>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2061B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2061B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2061B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2061B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2061B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4F7261CA"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00E98CF"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A2D7" w14:textId="77777777" w:rsidR="00BD2E55" w:rsidRDefault="00BD2E55">
      <w:r>
        <w:separator/>
      </w:r>
    </w:p>
  </w:endnote>
  <w:endnote w:type="continuationSeparator" w:id="0">
    <w:p w14:paraId="081BF231" w14:textId="77777777" w:rsidR="00BD2E55" w:rsidRDefault="00BD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768CD82" w:rsidR="00CA4FC3" w:rsidRDefault="008B2CA4" w:rsidP="00BE366C">
    <w:pPr>
      <w:pStyle w:val="Footer"/>
      <w:tabs>
        <w:tab w:val="left" w:pos="1290"/>
      </w:tabs>
      <w:rPr>
        <w:rFonts w:ascii="Arial" w:hAnsi="Arial" w:cs="Arial"/>
        <w:sz w:val="20"/>
      </w:rPr>
    </w:pPr>
    <w:r>
      <w:rPr>
        <w:rFonts w:ascii="Arial" w:hAnsi="Arial" w:cs="Arial"/>
        <w:iCs/>
        <w:sz w:val="20"/>
        <w:lang w:eastAsia="en-GB"/>
      </w:rPr>
      <w:t>NRS15251 Health &amp; Social Care Professions (HSCP) Project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061B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863C" w14:textId="77777777" w:rsidR="00BD2E55" w:rsidRDefault="00BD2E55">
      <w:r>
        <w:separator/>
      </w:r>
    </w:p>
  </w:footnote>
  <w:footnote w:type="continuationSeparator" w:id="0">
    <w:p w14:paraId="1ACBC3BC" w14:textId="77777777" w:rsidR="00BD2E55" w:rsidRDefault="00BD2E55">
      <w:r>
        <w:continuationSeparator/>
      </w:r>
    </w:p>
  </w:footnote>
  <w:footnote w:id="1">
    <w:p w14:paraId="0E4D00A1" w14:textId="77777777" w:rsidR="008B2CA4" w:rsidRPr="00DE0ABF" w:rsidRDefault="008B2CA4" w:rsidP="008B2CA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F76EC7"/>
    <w:multiLevelType w:val="hybridMultilevel"/>
    <w:tmpl w:val="A62EC9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18506606">
    <w:abstractNumId w:val="0"/>
  </w:num>
  <w:num w:numId="2" w16cid:durableId="1308246362">
    <w:abstractNumId w:val="16"/>
  </w:num>
  <w:num w:numId="3" w16cid:durableId="1004673551">
    <w:abstractNumId w:val="7"/>
  </w:num>
  <w:num w:numId="4" w16cid:durableId="1649047702">
    <w:abstractNumId w:val="1"/>
  </w:num>
  <w:num w:numId="5" w16cid:durableId="794059103">
    <w:abstractNumId w:val="19"/>
  </w:num>
  <w:num w:numId="6" w16cid:durableId="1612276032">
    <w:abstractNumId w:val="21"/>
  </w:num>
  <w:num w:numId="7" w16cid:durableId="139273319">
    <w:abstractNumId w:val="9"/>
  </w:num>
  <w:num w:numId="8" w16cid:durableId="547453306">
    <w:abstractNumId w:val="18"/>
  </w:num>
  <w:num w:numId="9" w16cid:durableId="1253665286">
    <w:abstractNumId w:val="3"/>
  </w:num>
  <w:num w:numId="10" w16cid:durableId="630596185">
    <w:abstractNumId w:val="10"/>
  </w:num>
  <w:num w:numId="11" w16cid:durableId="1025599106">
    <w:abstractNumId w:val="6"/>
  </w:num>
  <w:num w:numId="12" w16cid:durableId="62726996">
    <w:abstractNumId w:val="20"/>
  </w:num>
  <w:num w:numId="13" w16cid:durableId="638847523">
    <w:abstractNumId w:val="17"/>
  </w:num>
  <w:num w:numId="14" w16cid:durableId="1380545670">
    <w:abstractNumId w:val="24"/>
  </w:num>
  <w:num w:numId="15" w16cid:durableId="1149636883">
    <w:abstractNumId w:val="5"/>
  </w:num>
  <w:num w:numId="16" w16cid:durableId="1235048113">
    <w:abstractNumId w:val="14"/>
  </w:num>
  <w:num w:numId="17" w16cid:durableId="2026133125">
    <w:abstractNumId w:val="11"/>
  </w:num>
  <w:num w:numId="18" w16cid:durableId="1002858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6477221">
    <w:abstractNumId w:val="13"/>
  </w:num>
  <w:num w:numId="20" w16cid:durableId="1528828743">
    <w:abstractNumId w:val="12"/>
  </w:num>
  <w:num w:numId="21" w16cid:durableId="218130468">
    <w:abstractNumId w:val="22"/>
  </w:num>
  <w:num w:numId="22" w16cid:durableId="2043046008">
    <w:abstractNumId w:val="1"/>
  </w:num>
  <w:num w:numId="23" w16cid:durableId="970525410">
    <w:abstractNumId w:val="0"/>
  </w:num>
  <w:num w:numId="24" w16cid:durableId="1423064732">
    <w:abstractNumId w:val="4"/>
  </w:num>
  <w:num w:numId="25" w16cid:durableId="1311250950">
    <w:abstractNumId w:val="8"/>
  </w:num>
  <w:num w:numId="26" w16cid:durableId="720521593">
    <w:abstractNumId w:val="19"/>
  </w:num>
  <w:num w:numId="27" w16cid:durableId="356588933">
    <w:abstractNumId w:val="2"/>
  </w:num>
  <w:num w:numId="28" w16cid:durableId="142344819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61BD"/>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C7E8C"/>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2CA4"/>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2E55"/>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EF5D96"/>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FootnoteText">
    <w:name w:val="footnote text"/>
    <w:basedOn w:val="Normal"/>
    <w:link w:val="FootnoteTextChar"/>
    <w:uiPriority w:val="99"/>
    <w:unhideWhenUsed/>
    <w:rsid w:val="008B2CA4"/>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8B2CA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B2CA4"/>
    <w:rPr>
      <w:vertAlign w:val="superscript"/>
    </w:rPr>
  </w:style>
  <w:style w:type="character" w:styleId="UnresolvedMention">
    <w:name w:val="Unresolved Mention"/>
    <w:basedOn w:val="DefaultParagraphFont"/>
    <w:uiPriority w:val="99"/>
    <w:semiHidden/>
    <w:unhideWhenUsed/>
    <w:rsid w:val="00EF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mailto: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applyalliedhealth@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https://www.hse.ie/eng/staff/jobs/"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9D55F-1926-498A-9191-28AE2A53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5897</Words>
  <Characters>33614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39433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2026-02-09T15:34:00Z</dcterms:created>
  <dcterms:modified xsi:type="dcterms:W3CDTF">2026-03-12T11:35:00Z</dcterms:modified>
</cp:coreProperties>
</file>