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92A5E" w14:textId="04BB21AB" w:rsidR="00543F98" w:rsidRPr="00CE6AB2" w:rsidRDefault="00921157" w:rsidP="00543F98">
      <w:pPr>
        <w:ind w:left="-1260"/>
        <w:jc w:val="right"/>
        <w:rPr>
          <w:rFonts w:ascii="Arial" w:hAnsi="Arial" w:cs="Arial"/>
          <w:b/>
        </w:rPr>
      </w:pPr>
      <w:r w:rsidRPr="00CE6AB2">
        <w:rPr>
          <w:rFonts w:ascii="Arial" w:hAnsi="Arial" w:cs="Arial"/>
          <w:noProof/>
          <w:color w:val="000099"/>
          <w:lang w:val="en-IE" w:eastAsia="en-IE"/>
        </w:rPr>
        <w:drawing>
          <wp:anchor distT="0" distB="0" distL="114300" distR="114300" simplePos="0" relativeHeight="251659264" behindDoc="0" locked="0" layoutInCell="1" allowOverlap="1" wp14:anchorId="462EB6E4" wp14:editId="329C49FD">
            <wp:simplePos x="0" y="0"/>
            <wp:positionH relativeFrom="margin">
              <wp:posOffset>99060</wp:posOffset>
            </wp:positionH>
            <wp:positionV relativeFrom="margin">
              <wp:posOffset>-622935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6AB2">
        <w:rPr>
          <w:rFonts w:ascii="Arial" w:hAnsi="Arial" w:cs="Arial"/>
          <w:b/>
        </w:rPr>
        <w:t>Electrician</w:t>
      </w:r>
    </w:p>
    <w:p w14:paraId="228B00E9" w14:textId="77777777" w:rsidR="00543F98" w:rsidRPr="00CE6AB2" w:rsidRDefault="00543F98" w:rsidP="00543F98">
      <w:pPr>
        <w:ind w:left="-1260"/>
        <w:jc w:val="right"/>
        <w:rPr>
          <w:rFonts w:ascii="Arial" w:hAnsi="Arial" w:cs="Arial"/>
          <w:b/>
        </w:rPr>
      </w:pPr>
      <w:r w:rsidRPr="00CE6AB2">
        <w:rPr>
          <w:rFonts w:ascii="Arial" w:hAnsi="Arial" w:cs="Arial"/>
          <w:b/>
        </w:rPr>
        <w:t>Job Specification &amp; Terms and Conditions</w:t>
      </w:r>
    </w:p>
    <w:p w14:paraId="49AEBD4A" w14:textId="3D15B485" w:rsidR="00543F98" w:rsidRPr="00CE6AB2" w:rsidRDefault="00543F98" w:rsidP="00543F98">
      <w:pPr>
        <w:jc w:val="both"/>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1"/>
        <w:gridCol w:w="6715"/>
      </w:tblGrid>
      <w:tr w:rsidR="00543F98" w:rsidRPr="00CE6AB2" w14:paraId="4807B6F6" w14:textId="77777777" w:rsidTr="00EB067F">
        <w:tc>
          <w:tcPr>
            <w:tcW w:w="1276" w:type="pct"/>
          </w:tcPr>
          <w:p w14:paraId="4FA0A722" w14:textId="3FCA861B" w:rsidR="00543F98" w:rsidRPr="00CE6AB2" w:rsidRDefault="00FC59B9" w:rsidP="00F6254C">
            <w:pPr>
              <w:rPr>
                <w:rFonts w:ascii="Arial" w:hAnsi="Arial" w:cs="Arial"/>
                <w:b/>
                <w:bCs/>
              </w:rPr>
            </w:pPr>
            <w:r w:rsidRPr="00CE6AB2">
              <w:rPr>
                <w:rFonts w:ascii="Arial" w:hAnsi="Arial" w:cs="Arial"/>
                <w:b/>
                <w:bCs/>
              </w:rPr>
              <w:t>Job title, grade code</w:t>
            </w:r>
          </w:p>
        </w:tc>
        <w:tc>
          <w:tcPr>
            <w:tcW w:w="3724" w:type="pct"/>
          </w:tcPr>
          <w:p w14:paraId="2506BB91" w14:textId="77777777" w:rsidR="00921157" w:rsidRPr="00CE6AB2" w:rsidRDefault="00921157" w:rsidP="007F0BB1">
            <w:pPr>
              <w:pStyle w:val="Heading7"/>
              <w:rPr>
                <w:rFonts w:cs="Arial"/>
                <w:b w:val="0"/>
                <w:sz w:val="20"/>
              </w:rPr>
            </w:pPr>
            <w:r w:rsidRPr="00CE6AB2">
              <w:rPr>
                <w:rFonts w:cs="Arial"/>
                <w:b w:val="0"/>
                <w:sz w:val="20"/>
              </w:rPr>
              <w:t>Electrician</w:t>
            </w:r>
          </w:p>
          <w:p w14:paraId="6138A8BA" w14:textId="7E1D1B31" w:rsidR="00E23FD8" w:rsidRPr="00CE6AB2" w:rsidRDefault="00E23FD8" w:rsidP="007F0BB1">
            <w:pPr>
              <w:pStyle w:val="Heading7"/>
              <w:rPr>
                <w:rFonts w:cs="Arial"/>
                <w:b w:val="0"/>
                <w:sz w:val="20"/>
              </w:rPr>
            </w:pPr>
            <w:r w:rsidRPr="00CE6AB2">
              <w:rPr>
                <w:rFonts w:cs="Arial"/>
                <w:b w:val="0"/>
                <w:sz w:val="20"/>
              </w:rPr>
              <w:t>(Grade Code</w:t>
            </w:r>
            <w:r w:rsidR="007F0BB1" w:rsidRPr="00CE6AB2">
              <w:rPr>
                <w:rFonts w:cs="Arial"/>
                <w:b w:val="0"/>
                <w:sz w:val="20"/>
              </w:rPr>
              <w:t xml:space="preserve">: </w:t>
            </w:r>
            <w:r w:rsidR="00921157" w:rsidRPr="00CE6AB2">
              <w:rPr>
                <w:rFonts w:cs="Arial"/>
                <w:b w:val="0"/>
                <w:sz w:val="20"/>
              </w:rPr>
              <w:t>5096</w:t>
            </w:r>
            <w:r w:rsidRPr="00CE6AB2">
              <w:rPr>
                <w:rFonts w:cs="Arial"/>
                <w:b w:val="0"/>
                <w:sz w:val="20"/>
              </w:rPr>
              <w:t>)</w:t>
            </w:r>
          </w:p>
          <w:p w14:paraId="1A2CE988" w14:textId="33ADF0DB" w:rsidR="00543F98" w:rsidRPr="00CE6AB2" w:rsidRDefault="00543F98" w:rsidP="00921157">
            <w:pPr>
              <w:pStyle w:val="Heading7"/>
              <w:rPr>
                <w:rFonts w:cs="Arial"/>
                <w:iCs/>
                <w:sz w:val="20"/>
              </w:rPr>
            </w:pPr>
          </w:p>
        </w:tc>
      </w:tr>
      <w:tr w:rsidR="00792F91" w:rsidRPr="00CE6AB2" w14:paraId="6531EE8E" w14:textId="77777777" w:rsidTr="00EB067F">
        <w:tc>
          <w:tcPr>
            <w:tcW w:w="1276" w:type="pct"/>
          </w:tcPr>
          <w:p w14:paraId="6B02C9D1" w14:textId="4B4BB322" w:rsidR="00792F91" w:rsidRPr="00CE6AB2" w:rsidRDefault="00FC59B9" w:rsidP="00792F91">
            <w:pPr>
              <w:rPr>
                <w:rFonts w:ascii="Arial" w:hAnsi="Arial" w:cs="Arial"/>
                <w:b/>
                <w:bCs/>
              </w:rPr>
            </w:pPr>
            <w:r w:rsidRPr="00CE6AB2">
              <w:rPr>
                <w:rFonts w:ascii="Arial" w:hAnsi="Arial" w:cs="Arial"/>
                <w:b/>
                <w:bCs/>
              </w:rPr>
              <w:t>Campaign reference</w:t>
            </w:r>
          </w:p>
        </w:tc>
        <w:tc>
          <w:tcPr>
            <w:tcW w:w="3724" w:type="pct"/>
          </w:tcPr>
          <w:p w14:paraId="35B7770D" w14:textId="77777777" w:rsidR="00792F91" w:rsidRDefault="00921157" w:rsidP="00792F91">
            <w:pPr>
              <w:rPr>
                <w:rFonts w:ascii="Arial" w:hAnsi="Arial" w:cs="Arial"/>
                <w:bCs/>
                <w:iCs/>
              </w:rPr>
            </w:pPr>
            <w:r w:rsidRPr="00CE6AB2">
              <w:rPr>
                <w:rFonts w:ascii="Arial" w:hAnsi="Arial" w:cs="Arial"/>
                <w:bCs/>
                <w:iCs/>
              </w:rPr>
              <w:t>NRS15258</w:t>
            </w:r>
          </w:p>
          <w:p w14:paraId="14323542" w14:textId="3CDA356B" w:rsidR="00CE6AB2" w:rsidRPr="00CE6AB2" w:rsidRDefault="00CE6AB2" w:rsidP="00792F91">
            <w:pPr>
              <w:rPr>
                <w:rFonts w:ascii="Arial" w:hAnsi="Arial" w:cs="Arial"/>
                <w:bCs/>
                <w:iCs/>
                <w:color w:val="000099"/>
              </w:rPr>
            </w:pPr>
          </w:p>
        </w:tc>
      </w:tr>
      <w:tr w:rsidR="00792F91" w:rsidRPr="00CE6AB2" w14:paraId="4B833EEA" w14:textId="77777777" w:rsidTr="00EB067F">
        <w:tc>
          <w:tcPr>
            <w:tcW w:w="1276" w:type="pct"/>
          </w:tcPr>
          <w:p w14:paraId="3C4299A2" w14:textId="2912FEDD" w:rsidR="00792F91" w:rsidRPr="00CE6AB2" w:rsidRDefault="00FC59B9" w:rsidP="00792F91">
            <w:pPr>
              <w:rPr>
                <w:rFonts w:ascii="Arial" w:hAnsi="Arial" w:cs="Arial"/>
                <w:b/>
                <w:bCs/>
              </w:rPr>
            </w:pPr>
            <w:r w:rsidRPr="00CE6AB2">
              <w:rPr>
                <w:rFonts w:ascii="Arial" w:hAnsi="Arial" w:cs="Arial"/>
                <w:b/>
                <w:bCs/>
              </w:rPr>
              <w:t>Closing date</w:t>
            </w:r>
          </w:p>
        </w:tc>
        <w:tc>
          <w:tcPr>
            <w:tcW w:w="3724" w:type="pct"/>
          </w:tcPr>
          <w:p w14:paraId="05FEE200" w14:textId="661E9DF6" w:rsidR="00792F91" w:rsidRPr="00CE6AB2" w:rsidRDefault="00CE6AB2" w:rsidP="001A1FF4">
            <w:pPr>
              <w:rPr>
                <w:rFonts w:ascii="Arial" w:hAnsi="Arial" w:cs="Arial"/>
                <w:bCs/>
                <w:iCs/>
              </w:rPr>
            </w:pPr>
            <w:r w:rsidRPr="00CE6AB2">
              <w:rPr>
                <w:rFonts w:ascii="Arial" w:hAnsi="Arial" w:cs="Arial"/>
                <w:bCs/>
                <w:iCs/>
              </w:rPr>
              <w:t xml:space="preserve">Tuesday </w:t>
            </w:r>
            <w:r w:rsidR="00173BBA">
              <w:rPr>
                <w:rFonts w:ascii="Arial" w:hAnsi="Arial" w:cs="Arial"/>
                <w:bCs/>
                <w:iCs/>
              </w:rPr>
              <w:t>5</w:t>
            </w:r>
            <w:r w:rsidR="00173BBA" w:rsidRPr="00173BBA">
              <w:rPr>
                <w:rFonts w:ascii="Arial" w:hAnsi="Arial" w:cs="Arial"/>
                <w:bCs/>
                <w:iCs/>
                <w:vertAlign w:val="superscript"/>
              </w:rPr>
              <w:t>th</w:t>
            </w:r>
            <w:r w:rsidRPr="00CE6AB2">
              <w:rPr>
                <w:rFonts w:ascii="Arial" w:hAnsi="Arial" w:cs="Arial"/>
                <w:bCs/>
                <w:iCs/>
              </w:rPr>
              <w:t xml:space="preserve"> of </w:t>
            </w:r>
            <w:r w:rsidR="00173BBA">
              <w:rPr>
                <w:rFonts w:ascii="Arial" w:hAnsi="Arial" w:cs="Arial"/>
                <w:bCs/>
                <w:iCs/>
              </w:rPr>
              <w:t>May</w:t>
            </w:r>
            <w:r w:rsidRPr="00CE6AB2">
              <w:rPr>
                <w:rFonts w:ascii="Arial" w:hAnsi="Arial" w:cs="Arial"/>
                <w:bCs/>
                <w:iCs/>
              </w:rPr>
              <w:t xml:space="preserve"> 2026 at 12:00PM</w:t>
            </w:r>
          </w:p>
          <w:p w14:paraId="1DC28C0B" w14:textId="514BA7F0" w:rsidR="00CE6AB2" w:rsidRPr="00CE6AB2" w:rsidRDefault="00CE6AB2" w:rsidP="001A1FF4">
            <w:pPr>
              <w:rPr>
                <w:rFonts w:ascii="Arial" w:hAnsi="Arial" w:cs="Arial"/>
                <w:bCs/>
                <w:iCs/>
              </w:rPr>
            </w:pPr>
          </w:p>
        </w:tc>
      </w:tr>
      <w:tr w:rsidR="00792F91" w:rsidRPr="00CE6AB2" w14:paraId="2FCE4883" w14:textId="77777777" w:rsidTr="00EB067F">
        <w:tc>
          <w:tcPr>
            <w:tcW w:w="1276" w:type="pct"/>
          </w:tcPr>
          <w:p w14:paraId="05116456" w14:textId="110D70F4" w:rsidR="00792F91" w:rsidRPr="00CE6AB2" w:rsidRDefault="00FC59B9" w:rsidP="00792F91">
            <w:pPr>
              <w:rPr>
                <w:rFonts w:ascii="Arial" w:hAnsi="Arial" w:cs="Arial"/>
                <w:b/>
                <w:bCs/>
              </w:rPr>
            </w:pPr>
            <w:r w:rsidRPr="00CE6AB2">
              <w:rPr>
                <w:rFonts w:ascii="Arial" w:hAnsi="Arial" w:cs="Arial"/>
                <w:b/>
                <w:bCs/>
              </w:rPr>
              <w:t>Proposed interview date (s)</w:t>
            </w:r>
          </w:p>
        </w:tc>
        <w:tc>
          <w:tcPr>
            <w:tcW w:w="3724" w:type="pct"/>
          </w:tcPr>
          <w:p w14:paraId="1D297E1D" w14:textId="73805189" w:rsidR="00792F91" w:rsidRPr="00CE6AB2" w:rsidRDefault="00986ECA" w:rsidP="0070424B">
            <w:pPr>
              <w:pStyle w:val="Heading7"/>
              <w:rPr>
                <w:rFonts w:cs="Arial"/>
                <w:b w:val="0"/>
                <w:sz w:val="20"/>
              </w:rPr>
            </w:pPr>
            <w:r w:rsidRPr="00CE6AB2">
              <w:rPr>
                <w:rFonts w:cs="Arial"/>
                <w:b w:val="0"/>
                <w:sz w:val="20"/>
              </w:rPr>
              <w:t>Candidates will normally be given at least two weeks' notice of interview. The timescale may be reduced in exceptional circumstances.</w:t>
            </w:r>
          </w:p>
          <w:p w14:paraId="0742FC1B" w14:textId="357679C0" w:rsidR="00111739" w:rsidRPr="00CE6AB2" w:rsidRDefault="00111739" w:rsidP="00792F91">
            <w:pPr>
              <w:rPr>
                <w:rFonts w:ascii="Arial" w:hAnsi="Arial" w:cs="Arial"/>
                <w:bCs/>
                <w:iCs/>
                <w:color w:val="000099"/>
              </w:rPr>
            </w:pPr>
          </w:p>
        </w:tc>
      </w:tr>
      <w:tr w:rsidR="00792F91" w:rsidRPr="00CE6AB2" w14:paraId="6F292485" w14:textId="77777777" w:rsidTr="00EB067F">
        <w:tc>
          <w:tcPr>
            <w:tcW w:w="1276" w:type="pct"/>
          </w:tcPr>
          <w:p w14:paraId="17C0A5FB" w14:textId="2AC4DAA6" w:rsidR="00792F91" w:rsidRPr="00CE6AB2" w:rsidRDefault="00FC59B9" w:rsidP="00792F91">
            <w:pPr>
              <w:rPr>
                <w:rFonts w:ascii="Arial" w:hAnsi="Arial" w:cs="Arial"/>
                <w:b/>
                <w:bCs/>
              </w:rPr>
            </w:pPr>
            <w:r w:rsidRPr="00CE6AB2">
              <w:rPr>
                <w:rFonts w:ascii="Arial" w:hAnsi="Arial" w:cs="Arial"/>
                <w:b/>
                <w:bCs/>
              </w:rPr>
              <w:t>Taking up appointment</w:t>
            </w:r>
          </w:p>
        </w:tc>
        <w:tc>
          <w:tcPr>
            <w:tcW w:w="3724" w:type="pct"/>
          </w:tcPr>
          <w:p w14:paraId="54AC403C" w14:textId="77777777" w:rsidR="00792F91" w:rsidRPr="00CE6AB2" w:rsidRDefault="00792F91" w:rsidP="00792F91">
            <w:pPr>
              <w:rPr>
                <w:rFonts w:ascii="Arial" w:hAnsi="Arial" w:cs="Arial"/>
                <w:iCs/>
              </w:rPr>
            </w:pPr>
            <w:r w:rsidRPr="00CE6AB2">
              <w:rPr>
                <w:rFonts w:ascii="Arial" w:hAnsi="Arial" w:cs="Arial"/>
                <w:iCs/>
              </w:rPr>
              <w:t>A start date will be indicated at job offer stage.</w:t>
            </w:r>
          </w:p>
        </w:tc>
      </w:tr>
      <w:tr w:rsidR="00792F91" w:rsidRPr="00CE6AB2" w14:paraId="00B58942" w14:textId="77777777" w:rsidTr="00EB067F">
        <w:tc>
          <w:tcPr>
            <w:tcW w:w="1276" w:type="pct"/>
          </w:tcPr>
          <w:p w14:paraId="186B03A5" w14:textId="211AB6A9" w:rsidR="00792F91" w:rsidRPr="00CE6AB2" w:rsidRDefault="00FC59B9" w:rsidP="00792F91">
            <w:pPr>
              <w:rPr>
                <w:rFonts w:ascii="Arial" w:hAnsi="Arial" w:cs="Arial"/>
                <w:b/>
                <w:bCs/>
              </w:rPr>
            </w:pPr>
            <w:r w:rsidRPr="00CE6AB2">
              <w:rPr>
                <w:rFonts w:ascii="Arial" w:hAnsi="Arial" w:cs="Arial"/>
                <w:b/>
                <w:bCs/>
              </w:rPr>
              <w:t>Location of post</w:t>
            </w:r>
          </w:p>
        </w:tc>
        <w:tc>
          <w:tcPr>
            <w:tcW w:w="3724" w:type="pct"/>
          </w:tcPr>
          <w:p w14:paraId="45C5DF18" w14:textId="2093C5E6" w:rsidR="003A3608" w:rsidRPr="00CE6AB2" w:rsidRDefault="003A3608" w:rsidP="003A3608">
            <w:pPr>
              <w:tabs>
                <w:tab w:val="left" w:pos="4500"/>
              </w:tabs>
              <w:rPr>
                <w:rFonts w:ascii="Arial" w:eastAsia="Arial" w:hAnsi="Arial" w:cs="Arial"/>
                <w:highlight w:val="yellow"/>
              </w:rPr>
            </w:pPr>
            <w:r w:rsidRPr="00CE6AB2">
              <w:rPr>
                <w:rFonts w:ascii="Arial" w:eastAsia="Arial" w:hAnsi="Arial" w:cs="Arial"/>
              </w:rPr>
              <w:t xml:space="preserve">HSE Dublin North and East Region </w:t>
            </w:r>
          </w:p>
          <w:p w14:paraId="530C7E8C" w14:textId="77777777" w:rsidR="003A3608" w:rsidRPr="00CE6AB2" w:rsidRDefault="003A3608" w:rsidP="003A3608">
            <w:pPr>
              <w:tabs>
                <w:tab w:val="left" w:pos="4500"/>
              </w:tabs>
              <w:rPr>
                <w:rFonts w:ascii="Arial" w:eastAsia="Arial" w:hAnsi="Arial" w:cs="Arial"/>
              </w:rPr>
            </w:pPr>
          </w:p>
          <w:p w14:paraId="215FB11B" w14:textId="77777777" w:rsidR="003A3608" w:rsidRPr="00CE6AB2" w:rsidRDefault="003A3608" w:rsidP="003A3608">
            <w:pPr>
              <w:jc w:val="both"/>
              <w:rPr>
                <w:rFonts w:ascii="Arial" w:eastAsia="Arial" w:hAnsi="Arial" w:cs="Arial"/>
                <w:color w:val="000000" w:themeColor="text1"/>
              </w:rPr>
            </w:pPr>
            <w:r w:rsidRPr="00CE6AB2">
              <w:rPr>
                <w:rFonts w:ascii="Arial" w:eastAsia="Arial" w:hAnsi="Arial" w:cs="Arial"/>
                <w:bCs/>
                <w:color w:val="000000" w:themeColor="text1"/>
              </w:rPr>
              <w:t xml:space="preserve">Capital &amp; Estates, HSE Dublin &amp; </w:t>
            </w:r>
            <w:proofErr w:type="gramStart"/>
            <w:r w:rsidRPr="00CE6AB2">
              <w:rPr>
                <w:rFonts w:ascii="Arial" w:eastAsia="Arial" w:hAnsi="Arial" w:cs="Arial"/>
                <w:bCs/>
                <w:color w:val="000000" w:themeColor="text1"/>
              </w:rPr>
              <w:t>North East</w:t>
            </w:r>
            <w:proofErr w:type="gramEnd"/>
          </w:p>
          <w:p w14:paraId="6F1A1007" w14:textId="77777777" w:rsidR="003A3608" w:rsidRPr="00CE6AB2" w:rsidRDefault="003A3608" w:rsidP="003A3608">
            <w:pPr>
              <w:jc w:val="both"/>
              <w:rPr>
                <w:rFonts w:ascii="Arial" w:eastAsia="Arial" w:hAnsi="Arial" w:cs="Arial"/>
                <w:color w:val="000000" w:themeColor="text1"/>
              </w:rPr>
            </w:pPr>
          </w:p>
          <w:p w14:paraId="27142098" w14:textId="77777777" w:rsidR="003B539B" w:rsidRPr="00CE6AB2" w:rsidRDefault="003A3608" w:rsidP="003A3608">
            <w:pPr>
              <w:spacing w:after="120"/>
              <w:jc w:val="both"/>
              <w:rPr>
                <w:rFonts w:ascii="Arial" w:hAnsi="Arial" w:cs="Arial"/>
              </w:rPr>
            </w:pPr>
            <w:r w:rsidRPr="00CE6AB2">
              <w:rPr>
                <w:rFonts w:ascii="Arial" w:eastAsia="Arial" w:hAnsi="Arial" w:cs="Arial"/>
                <w:color w:val="000000" w:themeColor="text1"/>
              </w:rPr>
              <w:t xml:space="preserve">There is one permanent whole-time vacancies available in the Engineering Department, </w:t>
            </w:r>
            <w:r w:rsidRPr="00CE6AB2">
              <w:rPr>
                <w:rFonts w:ascii="Arial" w:hAnsi="Arial" w:cs="Arial"/>
                <w:bCs/>
                <w:iCs/>
              </w:rPr>
              <w:t xml:space="preserve">St Marys Hospital, Phoenix Park, </w:t>
            </w:r>
            <w:proofErr w:type="spellStart"/>
            <w:r w:rsidRPr="00CE6AB2">
              <w:rPr>
                <w:rFonts w:ascii="Arial" w:hAnsi="Arial" w:cs="Arial"/>
                <w:bCs/>
                <w:iCs/>
              </w:rPr>
              <w:t>Chapelizod</w:t>
            </w:r>
            <w:proofErr w:type="spellEnd"/>
            <w:r w:rsidRPr="00CE6AB2">
              <w:rPr>
                <w:rFonts w:ascii="Arial" w:hAnsi="Arial" w:cs="Arial"/>
                <w:bCs/>
                <w:iCs/>
              </w:rPr>
              <w:t xml:space="preserve"> Road, Dublin 20.</w:t>
            </w:r>
            <w:r w:rsidRPr="00CE6AB2">
              <w:rPr>
                <w:rFonts w:ascii="Arial" w:hAnsi="Arial" w:cs="Arial"/>
              </w:rPr>
              <w:t xml:space="preserve"> </w:t>
            </w:r>
          </w:p>
          <w:p w14:paraId="55E5D7B9" w14:textId="3811987F" w:rsidR="003A3608" w:rsidRPr="00CE6AB2" w:rsidRDefault="001E2088" w:rsidP="003A3608">
            <w:pPr>
              <w:spacing w:after="120"/>
              <w:jc w:val="both"/>
              <w:rPr>
                <w:rFonts w:ascii="Arial" w:eastAsia="Arial" w:hAnsi="Arial" w:cs="Arial"/>
                <w:color w:val="000000" w:themeColor="text1"/>
              </w:rPr>
            </w:pPr>
            <w:r w:rsidRPr="00CE6AB2">
              <w:rPr>
                <w:rFonts w:ascii="Arial" w:hAnsi="Arial" w:cs="Arial"/>
              </w:rPr>
              <w:t>The postholder</w:t>
            </w:r>
            <w:r w:rsidR="003A3608" w:rsidRPr="00CE6AB2">
              <w:rPr>
                <w:rFonts w:ascii="Arial" w:hAnsi="Arial" w:cs="Arial"/>
              </w:rPr>
              <w:t xml:space="preserve"> may be required to serve i</w:t>
            </w:r>
            <w:r w:rsidR="00601BE4" w:rsidRPr="00CE6AB2">
              <w:rPr>
                <w:rFonts w:ascii="Arial" w:hAnsi="Arial" w:cs="Arial"/>
              </w:rPr>
              <w:t xml:space="preserve">n other parts of the HSE Dublin &amp; </w:t>
            </w:r>
            <w:proofErr w:type="gramStart"/>
            <w:r w:rsidR="00601BE4" w:rsidRPr="00CE6AB2">
              <w:rPr>
                <w:rFonts w:ascii="Arial" w:hAnsi="Arial" w:cs="Arial"/>
              </w:rPr>
              <w:t>North East</w:t>
            </w:r>
            <w:proofErr w:type="gramEnd"/>
            <w:r w:rsidR="00601BE4" w:rsidRPr="00CE6AB2">
              <w:rPr>
                <w:rFonts w:ascii="Arial" w:hAnsi="Arial" w:cs="Arial"/>
              </w:rPr>
              <w:t xml:space="preserve"> </w:t>
            </w:r>
            <w:r w:rsidR="003A3608" w:rsidRPr="00CE6AB2">
              <w:rPr>
                <w:rFonts w:ascii="Arial" w:hAnsi="Arial" w:cs="Arial"/>
              </w:rPr>
              <w:t>should the need arise.</w:t>
            </w:r>
          </w:p>
          <w:p w14:paraId="6D91C5B9" w14:textId="77777777" w:rsidR="003A3608" w:rsidRPr="00CE6AB2" w:rsidRDefault="003A3608" w:rsidP="003A3608">
            <w:pPr>
              <w:rPr>
                <w:rFonts w:ascii="Arial" w:hAnsi="Arial" w:cs="Arial"/>
                <w:iCs/>
                <w:color w:val="000000" w:themeColor="text1"/>
              </w:rPr>
            </w:pPr>
          </w:p>
          <w:p w14:paraId="0C5B2B2B" w14:textId="6D93DF40" w:rsidR="003A3608" w:rsidRPr="00CE6AB2" w:rsidRDefault="003A3608" w:rsidP="003A3608">
            <w:pPr>
              <w:rPr>
                <w:rFonts w:ascii="Arial" w:hAnsi="Arial" w:cs="Arial"/>
              </w:rPr>
            </w:pPr>
            <w:r w:rsidRPr="00CE6AB2">
              <w:rPr>
                <w:rFonts w:ascii="Arial" w:hAnsi="Arial" w:cs="Arial"/>
              </w:rPr>
              <w:t xml:space="preserve">A panel may be formed </w:t>
            </w:r>
            <w:proofErr w:type="gramStart"/>
            <w:r w:rsidRPr="00CE6AB2">
              <w:rPr>
                <w:rFonts w:ascii="Arial" w:hAnsi="Arial" w:cs="Arial"/>
              </w:rPr>
              <w:t>as a result of</w:t>
            </w:r>
            <w:proofErr w:type="gramEnd"/>
            <w:r w:rsidRPr="00CE6AB2">
              <w:rPr>
                <w:rFonts w:ascii="Arial" w:hAnsi="Arial" w:cs="Arial"/>
              </w:rPr>
              <w:t xml:space="preserve"> this campaign for </w:t>
            </w:r>
            <w:r w:rsidR="00601BE4" w:rsidRPr="00CE6AB2">
              <w:rPr>
                <w:rFonts w:ascii="Arial" w:hAnsi="Arial" w:cs="Arial"/>
                <w:b/>
                <w:iCs/>
              </w:rPr>
              <w:t xml:space="preserve">Engineering </w:t>
            </w:r>
            <w:r w:rsidRPr="00CE6AB2">
              <w:rPr>
                <w:rFonts w:ascii="Arial" w:hAnsi="Arial" w:cs="Arial"/>
                <w:b/>
                <w:iCs/>
              </w:rPr>
              <w:t xml:space="preserve">Department, HSE Capital &amp; Estates, Dublin and </w:t>
            </w:r>
            <w:proofErr w:type="gramStart"/>
            <w:r w:rsidRPr="00CE6AB2">
              <w:rPr>
                <w:rFonts w:ascii="Arial" w:hAnsi="Arial" w:cs="Arial"/>
                <w:b/>
                <w:iCs/>
              </w:rPr>
              <w:t>North East</w:t>
            </w:r>
            <w:proofErr w:type="gramEnd"/>
            <w:r w:rsidRPr="00CE6AB2">
              <w:rPr>
                <w:rFonts w:ascii="Arial" w:hAnsi="Arial" w:cs="Arial"/>
                <w:iCs/>
              </w:rPr>
              <w:t xml:space="preserve"> </w:t>
            </w:r>
            <w:r w:rsidRPr="00CE6AB2">
              <w:rPr>
                <w:rFonts w:ascii="Arial" w:hAnsi="Arial" w:cs="Arial"/>
              </w:rPr>
              <w:t xml:space="preserve">from which current and future, permanent and specified purpose vacancies of full or part-time duration may be filled. </w:t>
            </w:r>
          </w:p>
          <w:p w14:paraId="54EF7056" w14:textId="7BECC81C" w:rsidR="00792F91" w:rsidRPr="00CE6AB2" w:rsidRDefault="00792F91" w:rsidP="00103950">
            <w:pPr>
              <w:rPr>
                <w:rFonts w:ascii="Arial" w:hAnsi="Arial" w:cs="Arial"/>
                <w:color w:val="000099"/>
              </w:rPr>
            </w:pPr>
          </w:p>
        </w:tc>
      </w:tr>
      <w:tr w:rsidR="00792F91" w:rsidRPr="00CE6AB2" w14:paraId="1669EECD" w14:textId="77777777" w:rsidTr="00EB067F">
        <w:tc>
          <w:tcPr>
            <w:tcW w:w="1276" w:type="pct"/>
          </w:tcPr>
          <w:p w14:paraId="4F5F5FAC" w14:textId="1CEBB42E" w:rsidR="00792F91" w:rsidRPr="00CE6AB2" w:rsidRDefault="00FC59B9" w:rsidP="00792F91">
            <w:pPr>
              <w:rPr>
                <w:rFonts w:ascii="Arial" w:hAnsi="Arial" w:cs="Arial"/>
                <w:b/>
                <w:bCs/>
                <w:highlight w:val="yellow"/>
              </w:rPr>
            </w:pPr>
            <w:r w:rsidRPr="00CE6AB2">
              <w:rPr>
                <w:rFonts w:ascii="Arial" w:hAnsi="Arial" w:cs="Arial"/>
                <w:b/>
                <w:bCs/>
              </w:rPr>
              <w:t xml:space="preserve">Informal enquiries </w:t>
            </w:r>
          </w:p>
        </w:tc>
        <w:tc>
          <w:tcPr>
            <w:tcW w:w="3724" w:type="pct"/>
          </w:tcPr>
          <w:p w14:paraId="3391A6F7" w14:textId="77777777" w:rsidR="003A3608" w:rsidRPr="00CE6AB2" w:rsidRDefault="003A3608" w:rsidP="003A3608">
            <w:pPr>
              <w:rPr>
                <w:rFonts w:ascii="Arial" w:hAnsi="Arial" w:cs="Arial"/>
              </w:rPr>
            </w:pPr>
            <w:r w:rsidRPr="00CE6AB2">
              <w:rPr>
                <w:rFonts w:ascii="Arial" w:hAnsi="Arial" w:cs="Arial"/>
              </w:rPr>
              <w:t>Chris Donohue, Engineering Officer</w:t>
            </w:r>
          </w:p>
          <w:p w14:paraId="75BF21E7" w14:textId="77777777" w:rsidR="003A3608" w:rsidRPr="00CE6AB2" w:rsidRDefault="003A3608" w:rsidP="003A3608">
            <w:pPr>
              <w:rPr>
                <w:rFonts w:ascii="Arial" w:hAnsi="Arial" w:cs="Arial"/>
              </w:rPr>
            </w:pPr>
            <w:proofErr w:type="gramStart"/>
            <w:r w:rsidRPr="00CE6AB2">
              <w:rPr>
                <w:rFonts w:ascii="Arial" w:hAnsi="Arial" w:cs="Arial"/>
                <w:b/>
              </w:rPr>
              <w:t>Email :</w:t>
            </w:r>
            <w:proofErr w:type="gramEnd"/>
            <w:r w:rsidRPr="00CE6AB2">
              <w:rPr>
                <w:rFonts w:ascii="Arial" w:hAnsi="Arial" w:cs="Arial"/>
              </w:rPr>
              <w:t xml:space="preserve"> </w:t>
            </w:r>
            <w:hyperlink r:id="rId12" w:history="1">
              <w:r w:rsidRPr="00CE6AB2">
                <w:rPr>
                  <w:rStyle w:val="Hyperlink"/>
                  <w:rFonts w:ascii="Arial" w:hAnsi="Arial" w:cs="Arial"/>
                </w:rPr>
                <w:t>christopher.donohue@hse.ie</w:t>
              </w:r>
            </w:hyperlink>
            <w:r w:rsidRPr="00CE6AB2">
              <w:rPr>
                <w:rFonts w:ascii="Arial" w:hAnsi="Arial" w:cs="Arial"/>
              </w:rPr>
              <w:t xml:space="preserve"> </w:t>
            </w:r>
          </w:p>
          <w:p w14:paraId="40848265" w14:textId="77777777" w:rsidR="003A3608" w:rsidRPr="00CE6AB2" w:rsidRDefault="003A3608" w:rsidP="003A3608">
            <w:pPr>
              <w:rPr>
                <w:rFonts w:ascii="Arial" w:hAnsi="Arial" w:cs="Arial"/>
              </w:rPr>
            </w:pPr>
            <w:proofErr w:type="gramStart"/>
            <w:r w:rsidRPr="00CE6AB2">
              <w:rPr>
                <w:rFonts w:ascii="Arial" w:hAnsi="Arial" w:cs="Arial"/>
                <w:b/>
              </w:rPr>
              <w:t xml:space="preserve">Phone </w:t>
            </w:r>
            <w:r w:rsidRPr="00CE6AB2">
              <w:rPr>
                <w:rFonts w:ascii="Arial" w:hAnsi="Arial" w:cs="Arial"/>
              </w:rPr>
              <w:t>:</w:t>
            </w:r>
            <w:proofErr w:type="gramEnd"/>
            <w:r w:rsidRPr="00CE6AB2">
              <w:rPr>
                <w:rFonts w:ascii="Arial" w:hAnsi="Arial" w:cs="Arial"/>
              </w:rPr>
              <w:t xml:space="preserve"> 087 6672674 </w:t>
            </w:r>
          </w:p>
          <w:p w14:paraId="53559CB7" w14:textId="12833F79" w:rsidR="0068735E" w:rsidRPr="00CE6AB2" w:rsidRDefault="0068735E" w:rsidP="009A4F48">
            <w:pPr>
              <w:rPr>
                <w:rFonts w:ascii="Arial" w:hAnsi="Arial" w:cs="Arial"/>
                <w:color w:val="000099"/>
                <w:sz w:val="22"/>
                <w:szCs w:val="22"/>
              </w:rPr>
            </w:pPr>
          </w:p>
        </w:tc>
      </w:tr>
      <w:tr w:rsidR="00C04A11" w:rsidRPr="00CE6AB2" w14:paraId="0970BC66" w14:textId="77777777" w:rsidTr="00EB067F">
        <w:tc>
          <w:tcPr>
            <w:tcW w:w="1276" w:type="pct"/>
          </w:tcPr>
          <w:p w14:paraId="19A2225A" w14:textId="59C21F75" w:rsidR="00C04A11" w:rsidRPr="00CE6AB2" w:rsidRDefault="00C04A11" w:rsidP="00C04A11">
            <w:pPr>
              <w:rPr>
                <w:rFonts w:ascii="Arial" w:hAnsi="Arial" w:cs="Arial"/>
                <w:b/>
                <w:bCs/>
              </w:rPr>
            </w:pPr>
            <w:r w:rsidRPr="00CE6AB2">
              <w:rPr>
                <w:rFonts w:ascii="Arial" w:hAnsi="Arial" w:cs="Arial"/>
                <w:b/>
                <w:bCs/>
              </w:rPr>
              <w:t xml:space="preserve">Reasonable Accommodations </w:t>
            </w:r>
          </w:p>
        </w:tc>
        <w:tc>
          <w:tcPr>
            <w:tcW w:w="3724" w:type="pct"/>
          </w:tcPr>
          <w:p w14:paraId="636D0D98" w14:textId="3CEE8547" w:rsidR="00C04A11" w:rsidRPr="00CE6AB2" w:rsidRDefault="00C04A11" w:rsidP="00C04A11">
            <w:pPr>
              <w:spacing w:line="276" w:lineRule="auto"/>
              <w:rPr>
                <w:rFonts w:ascii="Arial" w:eastAsiaTheme="minorHAnsi" w:hAnsi="Arial" w:cs="Arial"/>
                <w:lang w:eastAsia="en-US"/>
              </w:rPr>
            </w:pPr>
            <w:r w:rsidRPr="00CE6AB2">
              <w:rPr>
                <w:rFonts w:ascii="Arial" w:hAnsi="Arial" w:cs="Arial"/>
              </w:rPr>
              <w:t xml:space="preserve">Candidates who require a Reasonable Accommodation/s to support their participation, at any stage, in the recruitment and selection process, should email </w:t>
            </w:r>
            <w:hyperlink r:id="rId13" w:history="1">
              <w:r w:rsidR="00CE6AB2" w:rsidRPr="00CE6AB2">
                <w:rPr>
                  <w:rStyle w:val="Hyperlink"/>
                  <w:rFonts w:ascii="Arial" w:hAnsi="Arial" w:cs="Arial"/>
                </w:rPr>
                <w:t>applysupport@hse.ie</w:t>
              </w:r>
            </w:hyperlink>
            <w:r w:rsidR="00CE6AB2" w:rsidRPr="00CE6AB2">
              <w:rPr>
                <w:rFonts w:ascii="Arial" w:hAnsi="Arial" w:cs="Arial"/>
              </w:rPr>
              <w:t xml:space="preserve"> </w:t>
            </w:r>
          </w:p>
          <w:p w14:paraId="7C0C9302" w14:textId="073DA845" w:rsidR="00C04A11" w:rsidRPr="00CE6AB2" w:rsidRDefault="00C04A11" w:rsidP="00C04A11">
            <w:pPr>
              <w:rPr>
                <w:rFonts w:ascii="Arial" w:hAnsi="Arial" w:cs="Arial"/>
                <w:iCs/>
                <w:color w:val="000099"/>
              </w:rPr>
            </w:pPr>
          </w:p>
        </w:tc>
      </w:tr>
      <w:tr w:rsidR="003A3608" w:rsidRPr="00CE6AB2" w14:paraId="03188742" w14:textId="77777777" w:rsidTr="00EB067F">
        <w:tc>
          <w:tcPr>
            <w:tcW w:w="1276" w:type="pct"/>
          </w:tcPr>
          <w:p w14:paraId="78FAEB89" w14:textId="5E12B67B" w:rsidR="003A3608" w:rsidRPr="00CE6AB2" w:rsidRDefault="003A3608" w:rsidP="003A3608">
            <w:pPr>
              <w:rPr>
                <w:rFonts w:ascii="Arial" w:hAnsi="Arial" w:cs="Arial"/>
                <w:b/>
                <w:bCs/>
              </w:rPr>
            </w:pPr>
            <w:r w:rsidRPr="00CE6AB2">
              <w:rPr>
                <w:rFonts w:ascii="Arial" w:hAnsi="Arial" w:cs="Arial"/>
                <w:b/>
                <w:bCs/>
              </w:rPr>
              <w:t>Details of service</w:t>
            </w:r>
          </w:p>
          <w:p w14:paraId="4D2AE865" w14:textId="77777777" w:rsidR="003A3608" w:rsidRPr="00CE6AB2" w:rsidRDefault="003A3608" w:rsidP="003A3608">
            <w:pPr>
              <w:rPr>
                <w:rFonts w:ascii="Arial" w:hAnsi="Arial" w:cs="Arial"/>
                <w:b/>
                <w:bCs/>
              </w:rPr>
            </w:pPr>
          </w:p>
        </w:tc>
        <w:tc>
          <w:tcPr>
            <w:tcW w:w="3724" w:type="pct"/>
          </w:tcPr>
          <w:p w14:paraId="29CDF298" w14:textId="77777777" w:rsidR="003A3608" w:rsidRPr="00CE6AB2" w:rsidRDefault="003A3608" w:rsidP="003A3608">
            <w:pPr>
              <w:rPr>
                <w:rFonts w:ascii="Arial" w:eastAsia="Arial" w:hAnsi="Arial" w:cs="Arial"/>
                <w:lang w:val="en-IE"/>
              </w:rPr>
            </w:pPr>
            <w:r w:rsidRPr="00CE6AB2">
              <w:rPr>
                <w:rFonts w:ascii="Arial" w:eastAsia="Arial" w:hAnsi="Arial" w:cs="Arial"/>
                <w:lang w:val="en-IE"/>
              </w:rPr>
              <w:t>The HSE has created six new health regions. Each region is responsible for providing both hospital and community care for the people in that area. Bringing community health services and hospitals together means we can take a more patient-centred approach to healthcare.</w:t>
            </w:r>
          </w:p>
          <w:p w14:paraId="5CE06EA9" w14:textId="77777777" w:rsidR="003A3608" w:rsidRPr="00CE6AB2" w:rsidRDefault="003A3608" w:rsidP="003A3608">
            <w:pPr>
              <w:rPr>
                <w:rFonts w:ascii="Arial" w:eastAsia="Arial" w:hAnsi="Arial" w:cs="Arial"/>
                <w:lang w:val="en-IE"/>
              </w:rPr>
            </w:pPr>
          </w:p>
          <w:p w14:paraId="29022123" w14:textId="77777777" w:rsidR="003A3608" w:rsidRPr="00CE6AB2" w:rsidRDefault="003A3608" w:rsidP="003A3608">
            <w:pPr>
              <w:rPr>
                <w:rFonts w:ascii="Arial" w:eastAsia="Arial" w:hAnsi="Arial" w:cs="Arial"/>
                <w:lang w:val="en-IE"/>
              </w:rPr>
            </w:pPr>
            <w:r w:rsidRPr="00CE6AB2">
              <w:rPr>
                <w:rFonts w:ascii="Arial" w:eastAsia="Arial" w:hAnsi="Arial" w:cs="Arial"/>
                <w:lang w:val="en-IE"/>
              </w:rPr>
              <w:t xml:space="preserve">HSE Dublin and </w:t>
            </w:r>
            <w:proofErr w:type="gramStart"/>
            <w:r w:rsidRPr="00CE6AB2">
              <w:rPr>
                <w:rFonts w:ascii="Arial" w:eastAsia="Arial" w:hAnsi="Arial" w:cs="Arial"/>
                <w:lang w:val="en-IE"/>
              </w:rPr>
              <w:t>North East</w:t>
            </w:r>
            <w:proofErr w:type="gramEnd"/>
            <w:r w:rsidRPr="00CE6AB2">
              <w:rPr>
                <w:rFonts w:ascii="Arial" w:eastAsia="Arial" w:hAnsi="Arial" w:cs="Arial"/>
                <w:lang w:val="en-IE"/>
              </w:rPr>
              <w:t xml:space="preserve"> provides health and social care to North Dublin, Louth, Meath, Monaghan and most areas of Cavan.</w:t>
            </w:r>
          </w:p>
          <w:p w14:paraId="51BE0A17" w14:textId="77777777" w:rsidR="003A3608" w:rsidRPr="00CE6AB2" w:rsidRDefault="003A3608" w:rsidP="003A3608">
            <w:pPr>
              <w:rPr>
                <w:rFonts w:ascii="Arial" w:eastAsia="Arial" w:hAnsi="Arial" w:cs="Arial"/>
                <w:i/>
                <w:iCs/>
              </w:rPr>
            </w:pPr>
          </w:p>
          <w:p w14:paraId="0295EE0C" w14:textId="77777777" w:rsidR="003A3608" w:rsidRPr="00CE6AB2" w:rsidRDefault="003A3608" w:rsidP="003A3608">
            <w:pPr>
              <w:rPr>
                <w:rFonts w:ascii="Arial" w:eastAsia="Arial" w:hAnsi="Arial" w:cs="Arial"/>
                <w:color w:val="000000" w:themeColor="text1"/>
              </w:rPr>
            </w:pPr>
            <w:r w:rsidRPr="00CE6AB2">
              <w:rPr>
                <w:rFonts w:ascii="Arial" w:eastAsia="Arial" w:hAnsi="Arial" w:cs="Arial"/>
                <w:color w:val="000000" w:themeColor="text1"/>
              </w:rPr>
              <w:t>The HSE Capital &amp; Estates function provides a range of professional, technical, project management, property, Fire &amp; Safety and related services in respect of the procurement, development, operation and maintenance of the health service’s physical infrastructure – including buildings, plant and equipment.</w:t>
            </w:r>
          </w:p>
          <w:p w14:paraId="4CDA0618" w14:textId="77777777" w:rsidR="003A3608" w:rsidRPr="00CE6AB2" w:rsidRDefault="003A3608" w:rsidP="003A3608">
            <w:pPr>
              <w:rPr>
                <w:rFonts w:ascii="Arial" w:eastAsia="Arial" w:hAnsi="Arial" w:cs="Arial"/>
                <w:color w:val="000000" w:themeColor="text1"/>
              </w:rPr>
            </w:pPr>
            <w:r w:rsidRPr="00CE6AB2">
              <w:rPr>
                <w:rFonts w:ascii="Arial" w:eastAsia="Arial" w:hAnsi="Arial" w:cs="Arial"/>
                <w:color w:val="000000" w:themeColor="text1"/>
              </w:rPr>
              <w:t xml:space="preserve"> </w:t>
            </w:r>
          </w:p>
          <w:p w14:paraId="6328A85A" w14:textId="77777777" w:rsidR="003A3608" w:rsidRPr="00CE6AB2" w:rsidRDefault="003A3608" w:rsidP="003A3608">
            <w:pPr>
              <w:rPr>
                <w:rFonts w:ascii="Arial" w:eastAsia="Arial" w:hAnsi="Arial" w:cs="Arial"/>
                <w:color w:val="000000" w:themeColor="text1"/>
              </w:rPr>
            </w:pPr>
            <w:r w:rsidRPr="00CE6AB2">
              <w:rPr>
                <w:rFonts w:ascii="Arial" w:eastAsia="Arial" w:hAnsi="Arial" w:cs="Arial"/>
                <w:color w:val="000000" w:themeColor="text1"/>
              </w:rPr>
              <w:t>These services include design, specification, project management, supervision and procurement associated with major and minor capital building and refurbishment works, infrastructural risk and asset management, property services, fire, health and safety issues, energy, and sustainability etc.</w:t>
            </w:r>
          </w:p>
          <w:p w14:paraId="29CF692D" w14:textId="77777777" w:rsidR="003A3608" w:rsidRPr="00CE6AB2" w:rsidRDefault="003A3608" w:rsidP="003A3608">
            <w:pPr>
              <w:rPr>
                <w:rFonts w:ascii="Arial" w:eastAsia="Arial" w:hAnsi="Arial" w:cs="Arial"/>
                <w:color w:val="000000" w:themeColor="text1"/>
              </w:rPr>
            </w:pPr>
          </w:p>
          <w:p w14:paraId="1502AD14" w14:textId="6AD15760" w:rsidR="003A3608" w:rsidRPr="00CE6AB2" w:rsidRDefault="00601BE4" w:rsidP="003A3608">
            <w:pPr>
              <w:rPr>
                <w:rFonts w:ascii="Arial" w:eastAsia="Arial" w:hAnsi="Arial" w:cs="Arial"/>
                <w:color w:val="000000" w:themeColor="text1"/>
              </w:rPr>
            </w:pPr>
            <w:r w:rsidRPr="00CE6AB2">
              <w:rPr>
                <w:rFonts w:ascii="Arial" w:eastAsia="Arial" w:hAnsi="Arial" w:cs="Arial"/>
                <w:color w:val="000000" w:themeColor="text1"/>
              </w:rPr>
              <w:lastRenderedPageBreak/>
              <w:t xml:space="preserve">The Engineering </w:t>
            </w:r>
            <w:r w:rsidR="003A3608" w:rsidRPr="00CE6AB2">
              <w:rPr>
                <w:rFonts w:ascii="Arial" w:eastAsia="Arial" w:hAnsi="Arial" w:cs="Arial"/>
                <w:color w:val="000000" w:themeColor="text1"/>
              </w:rPr>
              <w:t xml:space="preserve">Department manage the development and maintenance of the facilities in the area. This involves all buildings and their associated mechanical and electrical systems and the grounds of the premises. The facilities are managed in a manner that ensures a safe working environment for patients and staff.  National regulations and best practice are employed to ensure that the highest standards of engineering are achieved. </w:t>
            </w:r>
          </w:p>
          <w:p w14:paraId="22B6A7EB" w14:textId="77777777" w:rsidR="003A3608" w:rsidRPr="00CE6AB2" w:rsidRDefault="003A3608" w:rsidP="003A3608">
            <w:pPr>
              <w:rPr>
                <w:rFonts w:ascii="Arial" w:eastAsia="Arial" w:hAnsi="Arial" w:cs="Arial"/>
                <w:color w:val="000000" w:themeColor="text1"/>
              </w:rPr>
            </w:pPr>
          </w:p>
          <w:p w14:paraId="54549911" w14:textId="0CD9E738" w:rsidR="003A3608" w:rsidRPr="00CE6AB2" w:rsidRDefault="00601BE4" w:rsidP="003A3608">
            <w:pPr>
              <w:rPr>
                <w:rFonts w:ascii="Arial" w:eastAsia="Arial" w:hAnsi="Arial" w:cs="Arial"/>
                <w:color w:val="000000" w:themeColor="text1"/>
              </w:rPr>
            </w:pPr>
            <w:r w:rsidRPr="00CE6AB2">
              <w:rPr>
                <w:rFonts w:ascii="Arial" w:eastAsia="Arial" w:hAnsi="Arial" w:cs="Arial"/>
                <w:color w:val="000000" w:themeColor="text1"/>
              </w:rPr>
              <w:t xml:space="preserve">The Engineering </w:t>
            </w:r>
            <w:r w:rsidR="003A3608" w:rsidRPr="00CE6AB2">
              <w:rPr>
                <w:rFonts w:ascii="Arial" w:eastAsia="Arial" w:hAnsi="Arial" w:cs="Arial"/>
                <w:color w:val="000000" w:themeColor="text1"/>
              </w:rPr>
              <w:t>Department works closely with HSE staff to ensure that the optimum conditions are created for patient care.</w:t>
            </w:r>
          </w:p>
          <w:p w14:paraId="4C8111F1" w14:textId="77777777" w:rsidR="003A3608" w:rsidRPr="00CE6AB2" w:rsidRDefault="003A3608" w:rsidP="003A3608">
            <w:pPr>
              <w:rPr>
                <w:rFonts w:ascii="Arial" w:eastAsia="Arial" w:hAnsi="Arial" w:cs="Arial"/>
                <w:color w:val="000000" w:themeColor="text1"/>
              </w:rPr>
            </w:pPr>
          </w:p>
          <w:p w14:paraId="0E9A328E" w14:textId="77777777" w:rsidR="003A3608" w:rsidRPr="00CE6AB2" w:rsidRDefault="003A3608" w:rsidP="003A3608">
            <w:pPr>
              <w:rPr>
                <w:rFonts w:ascii="Arial" w:eastAsia="Arial" w:hAnsi="Arial" w:cs="Arial"/>
                <w:color w:val="000000" w:themeColor="text1"/>
              </w:rPr>
            </w:pPr>
            <w:r w:rsidRPr="00CE6AB2">
              <w:rPr>
                <w:rFonts w:ascii="Arial" w:eastAsia="Arial" w:hAnsi="Arial" w:cs="Arial"/>
                <w:color w:val="000000" w:themeColor="text1"/>
              </w:rPr>
              <w:t xml:space="preserve">The Department consists of Engineering Officer, Maintenance Managers, Foremen, Craftsmen, Operatives, Gardeners and Clerical staff. A </w:t>
            </w:r>
            <w:proofErr w:type="gramStart"/>
            <w:r w:rsidRPr="00CE6AB2">
              <w:rPr>
                <w:rFonts w:ascii="Arial" w:eastAsia="Arial" w:hAnsi="Arial" w:cs="Arial"/>
                <w:color w:val="000000" w:themeColor="text1"/>
              </w:rPr>
              <w:t>team based</w:t>
            </w:r>
            <w:proofErr w:type="gramEnd"/>
            <w:r w:rsidRPr="00CE6AB2">
              <w:rPr>
                <w:rFonts w:ascii="Arial" w:eastAsia="Arial" w:hAnsi="Arial" w:cs="Arial"/>
                <w:color w:val="000000" w:themeColor="text1"/>
              </w:rPr>
              <w:t xml:space="preserve"> approach to the work is adopted and all aspects of the service are performed by all staff.</w:t>
            </w:r>
          </w:p>
          <w:p w14:paraId="0AE4B5A1" w14:textId="3E013199" w:rsidR="003A3608" w:rsidRPr="00CE6AB2" w:rsidRDefault="003A3608" w:rsidP="003A3608">
            <w:pPr>
              <w:rPr>
                <w:rFonts w:ascii="Arial" w:hAnsi="Arial" w:cs="Arial"/>
                <w:iCs/>
                <w:color w:val="000099"/>
              </w:rPr>
            </w:pPr>
          </w:p>
        </w:tc>
      </w:tr>
      <w:tr w:rsidR="003A3608" w:rsidRPr="00CE6AB2" w14:paraId="2344165A" w14:textId="77777777" w:rsidTr="00601BE4">
        <w:tc>
          <w:tcPr>
            <w:tcW w:w="1276" w:type="pct"/>
          </w:tcPr>
          <w:p w14:paraId="5F099111" w14:textId="11E0CCFC" w:rsidR="003A3608" w:rsidRPr="00CE6AB2" w:rsidRDefault="003A3608" w:rsidP="003A3608">
            <w:pPr>
              <w:rPr>
                <w:rFonts w:ascii="Arial" w:hAnsi="Arial" w:cs="Arial"/>
                <w:b/>
                <w:bCs/>
              </w:rPr>
            </w:pPr>
            <w:r w:rsidRPr="00CE6AB2">
              <w:rPr>
                <w:rFonts w:ascii="Arial" w:hAnsi="Arial" w:cs="Arial"/>
                <w:b/>
                <w:bCs/>
              </w:rPr>
              <w:lastRenderedPageBreak/>
              <w:t>Reporting relationship</w:t>
            </w:r>
          </w:p>
        </w:tc>
        <w:tc>
          <w:tcPr>
            <w:tcW w:w="3724" w:type="pct"/>
          </w:tcPr>
          <w:p w14:paraId="1E5120BA" w14:textId="77777777" w:rsidR="003A3608" w:rsidRPr="00CE6AB2" w:rsidRDefault="003A3608" w:rsidP="003A3608">
            <w:pPr>
              <w:rPr>
                <w:rFonts w:ascii="Arial" w:hAnsi="Arial" w:cs="Arial"/>
                <w:iCs/>
              </w:rPr>
            </w:pPr>
            <w:r w:rsidRPr="00CE6AB2">
              <w:rPr>
                <w:rFonts w:ascii="Arial" w:hAnsi="Arial" w:cs="Arial"/>
                <w:iCs/>
              </w:rPr>
              <w:t>The post holder will report to the Maintenance Manager or designated officer as assigned by the Engineering Officer.</w:t>
            </w:r>
          </w:p>
          <w:p w14:paraId="3CBC6A3A" w14:textId="4ED89372" w:rsidR="003A3608" w:rsidRPr="00CE6AB2" w:rsidRDefault="003A3608" w:rsidP="003A3608">
            <w:pPr>
              <w:rPr>
                <w:rFonts w:ascii="Arial" w:hAnsi="Arial" w:cs="Arial"/>
                <w:iCs/>
                <w:color w:val="000099"/>
              </w:rPr>
            </w:pPr>
          </w:p>
        </w:tc>
      </w:tr>
      <w:tr w:rsidR="003A3608" w:rsidRPr="00CE6AB2" w14:paraId="0E89F2ED" w14:textId="77777777" w:rsidTr="00EB067F">
        <w:tc>
          <w:tcPr>
            <w:tcW w:w="1276" w:type="pct"/>
          </w:tcPr>
          <w:p w14:paraId="061A4806" w14:textId="2D62C7C7" w:rsidR="003A3608" w:rsidRPr="00CE6AB2" w:rsidRDefault="003A3608" w:rsidP="003A3608">
            <w:pPr>
              <w:rPr>
                <w:rFonts w:ascii="Arial" w:hAnsi="Arial" w:cs="Arial"/>
                <w:b/>
                <w:bCs/>
              </w:rPr>
            </w:pPr>
            <w:r w:rsidRPr="00CE6AB2">
              <w:rPr>
                <w:rFonts w:ascii="Arial" w:hAnsi="Arial" w:cs="Arial"/>
                <w:b/>
                <w:bCs/>
              </w:rPr>
              <w:t>Key working relationships</w:t>
            </w:r>
          </w:p>
          <w:p w14:paraId="3949D30A" w14:textId="77777777" w:rsidR="003A3608" w:rsidRPr="00CE6AB2" w:rsidRDefault="003A3608" w:rsidP="003A3608">
            <w:pPr>
              <w:rPr>
                <w:rFonts w:ascii="Arial" w:hAnsi="Arial" w:cs="Arial"/>
                <w:b/>
                <w:bCs/>
              </w:rPr>
            </w:pPr>
          </w:p>
        </w:tc>
        <w:tc>
          <w:tcPr>
            <w:tcW w:w="3724" w:type="pct"/>
          </w:tcPr>
          <w:p w14:paraId="28407AE7" w14:textId="77777777" w:rsidR="003A3608" w:rsidRPr="00CE6AB2" w:rsidRDefault="003A3608" w:rsidP="003B539B">
            <w:pPr>
              <w:rPr>
                <w:rFonts w:ascii="Arial" w:hAnsi="Arial" w:cs="Arial"/>
                <w:iCs/>
              </w:rPr>
            </w:pPr>
            <w:r w:rsidRPr="00CE6AB2">
              <w:rPr>
                <w:rFonts w:ascii="Arial" w:hAnsi="Arial" w:cs="Arial"/>
                <w:iCs/>
              </w:rPr>
              <w:t xml:space="preserve">The post holder will oversee works while working alongside General Operatives, apprentices and contractors as required for the delivery of service. </w:t>
            </w:r>
          </w:p>
          <w:p w14:paraId="4CB7B334" w14:textId="77777777" w:rsidR="003A3608" w:rsidRPr="00CE6AB2" w:rsidRDefault="003A3608" w:rsidP="003B539B">
            <w:pPr>
              <w:rPr>
                <w:rFonts w:ascii="Arial" w:hAnsi="Arial" w:cs="Arial"/>
                <w:iCs/>
                <w:color w:val="000099"/>
              </w:rPr>
            </w:pPr>
            <w:r w:rsidRPr="00CE6AB2">
              <w:rPr>
                <w:rFonts w:ascii="Arial" w:hAnsi="Arial" w:cs="Arial"/>
                <w:iCs/>
              </w:rPr>
              <w:t>The post holder will co-operate and liaise as necessary with Department Heads, Medical Staff, Health and Safety Officer, Fire Officer, HSE Projects Staff etc.</w:t>
            </w:r>
          </w:p>
          <w:p w14:paraId="78DE9869" w14:textId="439F84C9" w:rsidR="003A3608" w:rsidRPr="00CE6AB2" w:rsidRDefault="003A3608" w:rsidP="003A3608">
            <w:pPr>
              <w:rPr>
                <w:rFonts w:ascii="Arial" w:hAnsi="Arial" w:cs="Arial"/>
                <w:iCs/>
                <w:color w:val="000099"/>
              </w:rPr>
            </w:pPr>
          </w:p>
        </w:tc>
      </w:tr>
      <w:tr w:rsidR="003A3608" w:rsidRPr="00CE6AB2" w14:paraId="11F49E6D" w14:textId="77777777" w:rsidTr="00EB067F">
        <w:tc>
          <w:tcPr>
            <w:tcW w:w="1276" w:type="pct"/>
          </w:tcPr>
          <w:p w14:paraId="5D392E76" w14:textId="54240C99" w:rsidR="003A3608" w:rsidRPr="00CE6AB2" w:rsidRDefault="003A3608" w:rsidP="003A3608">
            <w:pPr>
              <w:rPr>
                <w:rFonts w:ascii="Arial" w:hAnsi="Arial" w:cs="Arial"/>
                <w:b/>
                <w:bCs/>
              </w:rPr>
            </w:pPr>
            <w:r w:rsidRPr="00CE6AB2">
              <w:rPr>
                <w:rFonts w:ascii="Arial" w:hAnsi="Arial" w:cs="Arial"/>
                <w:b/>
                <w:bCs/>
              </w:rPr>
              <w:t xml:space="preserve">Purpose of the post </w:t>
            </w:r>
          </w:p>
        </w:tc>
        <w:tc>
          <w:tcPr>
            <w:tcW w:w="3724" w:type="pct"/>
          </w:tcPr>
          <w:p w14:paraId="1F4E6AB7" w14:textId="77777777" w:rsidR="003A3608" w:rsidRPr="00CE6AB2" w:rsidRDefault="003A3608" w:rsidP="003A3608">
            <w:pPr>
              <w:jc w:val="both"/>
              <w:rPr>
                <w:rFonts w:ascii="Arial" w:hAnsi="Arial" w:cs="Arial"/>
              </w:rPr>
            </w:pPr>
            <w:r w:rsidRPr="00CE6AB2">
              <w:rPr>
                <w:rFonts w:ascii="Arial" w:hAnsi="Arial" w:cs="Arial"/>
              </w:rPr>
              <w:t>The post holder will work as part of the maintenance team to meet building and maintenance objectives for repair and maintenance on all HSE owned and rented premises as directed.</w:t>
            </w:r>
          </w:p>
          <w:p w14:paraId="3875957D" w14:textId="75F7A1D7" w:rsidR="003A3608" w:rsidRPr="00CE6AB2" w:rsidRDefault="003A3608" w:rsidP="001E2088">
            <w:pPr>
              <w:rPr>
                <w:rFonts w:ascii="Arial" w:hAnsi="Arial" w:cs="Arial"/>
                <w:iCs/>
                <w:color w:val="000099"/>
              </w:rPr>
            </w:pPr>
          </w:p>
        </w:tc>
      </w:tr>
      <w:tr w:rsidR="003A3608" w:rsidRPr="00CE6AB2" w14:paraId="6FC4F317" w14:textId="77777777" w:rsidTr="00EB067F">
        <w:tc>
          <w:tcPr>
            <w:tcW w:w="1276" w:type="pct"/>
          </w:tcPr>
          <w:p w14:paraId="706E700B" w14:textId="6700C137" w:rsidR="003A3608" w:rsidRPr="00CE6AB2" w:rsidRDefault="003A3608" w:rsidP="003A3608">
            <w:pPr>
              <w:rPr>
                <w:rFonts w:ascii="Arial" w:hAnsi="Arial" w:cs="Arial"/>
                <w:b/>
                <w:bCs/>
              </w:rPr>
            </w:pPr>
            <w:r w:rsidRPr="00CE6AB2">
              <w:rPr>
                <w:rFonts w:ascii="Arial" w:hAnsi="Arial" w:cs="Arial"/>
                <w:b/>
                <w:bCs/>
              </w:rPr>
              <w:t>Principal duties and responsibilities</w:t>
            </w:r>
          </w:p>
          <w:p w14:paraId="57CD5BE4" w14:textId="77777777" w:rsidR="003A3608" w:rsidRPr="00CE6AB2" w:rsidRDefault="003A3608" w:rsidP="003A3608">
            <w:pPr>
              <w:rPr>
                <w:rFonts w:ascii="Arial" w:hAnsi="Arial" w:cs="Arial"/>
                <w:b/>
                <w:bCs/>
              </w:rPr>
            </w:pPr>
          </w:p>
        </w:tc>
        <w:tc>
          <w:tcPr>
            <w:tcW w:w="3724" w:type="pct"/>
          </w:tcPr>
          <w:p w14:paraId="4A3AD810" w14:textId="77777777" w:rsidR="003A3608" w:rsidRPr="00CE6AB2" w:rsidRDefault="003A3608" w:rsidP="003A3608">
            <w:pPr>
              <w:jc w:val="both"/>
              <w:rPr>
                <w:rFonts w:ascii="Arial" w:hAnsi="Arial" w:cs="Arial"/>
                <w:b/>
                <w:iCs/>
                <w:u w:val="single"/>
              </w:rPr>
            </w:pPr>
            <w:r w:rsidRPr="00CE6AB2">
              <w:rPr>
                <w:rFonts w:ascii="Arial" w:hAnsi="Arial" w:cs="Arial"/>
                <w:b/>
                <w:iCs/>
                <w:u w:val="single"/>
              </w:rPr>
              <w:t>Principal Duties</w:t>
            </w:r>
          </w:p>
          <w:p w14:paraId="4E7FB627" w14:textId="3CFD0330" w:rsidR="003A3608" w:rsidRPr="00CE6AB2" w:rsidRDefault="003A3608" w:rsidP="003A3608">
            <w:pPr>
              <w:spacing w:before="240" w:after="240"/>
              <w:jc w:val="both"/>
              <w:rPr>
                <w:rFonts w:ascii="Arial" w:hAnsi="Arial" w:cs="Arial"/>
                <w:b/>
                <w:iCs/>
              </w:rPr>
            </w:pPr>
            <w:r w:rsidRPr="00CE6AB2">
              <w:rPr>
                <w:rFonts w:ascii="Arial" w:hAnsi="Arial" w:cs="Arial"/>
                <w:i/>
                <w:iCs/>
              </w:rPr>
              <w:t>The Electrician will:</w:t>
            </w:r>
          </w:p>
          <w:p w14:paraId="6FF2AB59" w14:textId="77777777" w:rsidR="003A3608" w:rsidRPr="00CE6AB2" w:rsidRDefault="003A3608" w:rsidP="003A3608">
            <w:pPr>
              <w:numPr>
                <w:ilvl w:val="0"/>
                <w:numId w:val="30"/>
              </w:numPr>
              <w:spacing w:before="120" w:after="120"/>
              <w:jc w:val="both"/>
              <w:rPr>
                <w:rFonts w:ascii="Arial" w:hAnsi="Arial" w:cs="Arial"/>
                <w:iCs/>
              </w:rPr>
            </w:pPr>
            <w:r w:rsidRPr="00CE6AB2">
              <w:rPr>
                <w:rFonts w:ascii="Arial" w:hAnsi="Arial" w:cs="Arial"/>
                <w:iCs/>
              </w:rPr>
              <w:t>Carry out electrical installation, maintenance, testing and recording works, as required.</w:t>
            </w:r>
          </w:p>
          <w:p w14:paraId="4BA470D0" w14:textId="77777777" w:rsidR="003A3608" w:rsidRPr="00CE6AB2" w:rsidRDefault="003A3608" w:rsidP="003A3608">
            <w:pPr>
              <w:numPr>
                <w:ilvl w:val="0"/>
                <w:numId w:val="30"/>
              </w:numPr>
              <w:spacing w:before="120" w:after="120"/>
              <w:jc w:val="both"/>
              <w:rPr>
                <w:rFonts w:ascii="Arial" w:hAnsi="Arial" w:cs="Arial"/>
                <w:iCs/>
              </w:rPr>
            </w:pPr>
            <w:r w:rsidRPr="00CE6AB2">
              <w:rPr>
                <w:rFonts w:ascii="Arial" w:hAnsi="Arial" w:cs="Arial"/>
                <w:iCs/>
              </w:rPr>
              <w:t>Implement a preventative maintenance program for the electrical and mechanical services.</w:t>
            </w:r>
          </w:p>
          <w:p w14:paraId="7E88C296" w14:textId="77777777" w:rsidR="003A3608" w:rsidRPr="00CE6AB2" w:rsidRDefault="003A3608" w:rsidP="003A3608">
            <w:pPr>
              <w:numPr>
                <w:ilvl w:val="0"/>
                <w:numId w:val="30"/>
              </w:numPr>
              <w:spacing w:before="120" w:after="120"/>
              <w:jc w:val="both"/>
              <w:rPr>
                <w:rFonts w:ascii="Arial" w:hAnsi="Arial" w:cs="Arial"/>
                <w:iCs/>
              </w:rPr>
            </w:pPr>
            <w:r w:rsidRPr="00CE6AB2">
              <w:rPr>
                <w:rFonts w:ascii="Arial" w:hAnsi="Arial" w:cs="Arial"/>
                <w:iCs/>
              </w:rPr>
              <w:t xml:space="preserve">Assist with the development of management systems for the performance of maintenance on the electrical and mechanical services, incorporating best practice and quality control procedures. </w:t>
            </w:r>
          </w:p>
          <w:p w14:paraId="5F9DEB54" w14:textId="77777777" w:rsidR="003A3608" w:rsidRPr="00CE6AB2" w:rsidRDefault="003A3608" w:rsidP="003A3608">
            <w:pPr>
              <w:numPr>
                <w:ilvl w:val="0"/>
                <w:numId w:val="30"/>
              </w:numPr>
              <w:spacing w:before="120" w:after="120"/>
              <w:jc w:val="both"/>
              <w:rPr>
                <w:rFonts w:ascii="Arial" w:hAnsi="Arial" w:cs="Arial"/>
                <w:iCs/>
              </w:rPr>
            </w:pPr>
            <w:r w:rsidRPr="00CE6AB2">
              <w:rPr>
                <w:rFonts w:ascii="Arial" w:hAnsi="Arial" w:cs="Arial"/>
                <w:iCs/>
              </w:rPr>
              <w:t xml:space="preserve">Record all maintenance activities in a professional manner. </w:t>
            </w:r>
          </w:p>
          <w:p w14:paraId="4859D2A7" w14:textId="77777777" w:rsidR="003A3608" w:rsidRPr="00CE6AB2" w:rsidRDefault="003A3608" w:rsidP="003A3608">
            <w:pPr>
              <w:numPr>
                <w:ilvl w:val="0"/>
                <w:numId w:val="30"/>
              </w:numPr>
              <w:spacing w:before="120" w:after="120"/>
              <w:jc w:val="both"/>
              <w:rPr>
                <w:rFonts w:ascii="Arial" w:hAnsi="Arial" w:cs="Arial"/>
                <w:iCs/>
              </w:rPr>
            </w:pPr>
            <w:r w:rsidRPr="00CE6AB2">
              <w:rPr>
                <w:rFonts w:ascii="Arial" w:hAnsi="Arial" w:cs="Arial"/>
                <w:iCs/>
              </w:rPr>
              <w:t>Maintain a computerised asset register of equipment and plant items for the electrical and mechanical services.</w:t>
            </w:r>
          </w:p>
          <w:p w14:paraId="38F3220A" w14:textId="77777777" w:rsidR="003A3608" w:rsidRPr="00CE6AB2" w:rsidRDefault="003A3608" w:rsidP="003A3608">
            <w:pPr>
              <w:numPr>
                <w:ilvl w:val="0"/>
                <w:numId w:val="30"/>
              </w:numPr>
              <w:spacing w:before="120" w:after="120"/>
              <w:jc w:val="both"/>
              <w:rPr>
                <w:rFonts w:ascii="Arial" w:hAnsi="Arial" w:cs="Arial"/>
                <w:iCs/>
              </w:rPr>
            </w:pPr>
            <w:r w:rsidRPr="00CE6AB2">
              <w:rPr>
                <w:rFonts w:ascii="Arial" w:hAnsi="Arial" w:cs="Arial"/>
                <w:iCs/>
              </w:rPr>
              <w:t>Implement an energy conservation programme associated with the electrical and mechanical services.</w:t>
            </w:r>
          </w:p>
          <w:p w14:paraId="626DBD83" w14:textId="77777777" w:rsidR="003A3608" w:rsidRPr="00CE6AB2" w:rsidRDefault="003A3608" w:rsidP="003A3608">
            <w:pPr>
              <w:numPr>
                <w:ilvl w:val="0"/>
                <w:numId w:val="30"/>
              </w:numPr>
              <w:spacing w:before="120" w:after="120"/>
              <w:jc w:val="both"/>
              <w:rPr>
                <w:rFonts w:ascii="Arial" w:hAnsi="Arial" w:cs="Arial"/>
                <w:iCs/>
              </w:rPr>
            </w:pPr>
            <w:r w:rsidRPr="00CE6AB2">
              <w:rPr>
                <w:rFonts w:ascii="Arial" w:hAnsi="Arial" w:cs="Arial"/>
                <w:iCs/>
              </w:rPr>
              <w:t xml:space="preserve">Maintain the telecommunications system and equipment. </w:t>
            </w:r>
          </w:p>
          <w:p w14:paraId="270C294D" w14:textId="77777777" w:rsidR="003A3608" w:rsidRPr="00CE6AB2" w:rsidRDefault="003A3608" w:rsidP="003A3608">
            <w:pPr>
              <w:numPr>
                <w:ilvl w:val="0"/>
                <w:numId w:val="30"/>
              </w:numPr>
              <w:spacing w:before="120" w:after="120"/>
              <w:jc w:val="both"/>
              <w:rPr>
                <w:rFonts w:ascii="Arial" w:hAnsi="Arial" w:cs="Arial"/>
                <w:iCs/>
              </w:rPr>
            </w:pPr>
            <w:r w:rsidRPr="00CE6AB2">
              <w:rPr>
                <w:rFonts w:ascii="Arial" w:hAnsi="Arial" w:cs="Arial"/>
                <w:iCs/>
              </w:rPr>
              <w:t xml:space="preserve">Participate in the management of new development projects, as required. </w:t>
            </w:r>
          </w:p>
          <w:p w14:paraId="1899393B" w14:textId="77777777" w:rsidR="003A3608" w:rsidRPr="00CE6AB2" w:rsidRDefault="003A3608" w:rsidP="003A3608">
            <w:pPr>
              <w:numPr>
                <w:ilvl w:val="0"/>
                <w:numId w:val="30"/>
              </w:numPr>
              <w:spacing w:before="120" w:after="120"/>
              <w:jc w:val="both"/>
              <w:rPr>
                <w:rFonts w:ascii="Arial" w:hAnsi="Arial" w:cs="Arial"/>
                <w:iCs/>
              </w:rPr>
            </w:pPr>
            <w:r w:rsidRPr="00CE6AB2">
              <w:rPr>
                <w:rFonts w:ascii="Arial" w:hAnsi="Arial" w:cs="Arial"/>
                <w:iCs/>
              </w:rPr>
              <w:t xml:space="preserve">Perform maintenance of the building fabric, where required. </w:t>
            </w:r>
          </w:p>
          <w:p w14:paraId="49354022" w14:textId="77777777" w:rsidR="003A3608" w:rsidRPr="00CE6AB2" w:rsidRDefault="003A3608" w:rsidP="003A3608">
            <w:pPr>
              <w:numPr>
                <w:ilvl w:val="0"/>
                <w:numId w:val="30"/>
              </w:numPr>
              <w:spacing w:before="120" w:after="120"/>
              <w:jc w:val="both"/>
              <w:rPr>
                <w:rFonts w:ascii="Arial" w:hAnsi="Arial" w:cs="Arial"/>
                <w:iCs/>
              </w:rPr>
            </w:pPr>
            <w:r w:rsidRPr="00CE6AB2">
              <w:rPr>
                <w:rFonts w:ascii="Arial" w:hAnsi="Arial" w:cs="Arial"/>
              </w:rPr>
              <w:t>Participate in a formal emergency on-call service as required.</w:t>
            </w:r>
          </w:p>
          <w:p w14:paraId="1AEA3EEE" w14:textId="77777777" w:rsidR="003A3608" w:rsidRPr="00CE6AB2" w:rsidRDefault="003A3608" w:rsidP="003A3608">
            <w:pPr>
              <w:numPr>
                <w:ilvl w:val="0"/>
                <w:numId w:val="30"/>
              </w:numPr>
              <w:spacing w:before="120" w:after="120"/>
              <w:jc w:val="both"/>
              <w:rPr>
                <w:rFonts w:ascii="Arial" w:hAnsi="Arial" w:cs="Arial"/>
                <w:iCs/>
              </w:rPr>
            </w:pPr>
            <w:r w:rsidRPr="00CE6AB2">
              <w:rPr>
                <w:rFonts w:ascii="Arial" w:hAnsi="Arial" w:cs="Arial"/>
                <w:iCs/>
              </w:rPr>
              <w:t xml:space="preserve">Have knowledge of, and ensure all work is conducted in accordance with Health Technical Memorandum 06 for the electrical services. </w:t>
            </w:r>
          </w:p>
          <w:p w14:paraId="277CFD7D" w14:textId="77777777" w:rsidR="003A3608" w:rsidRPr="00CE6AB2" w:rsidRDefault="003A3608" w:rsidP="003A3608">
            <w:pPr>
              <w:numPr>
                <w:ilvl w:val="0"/>
                <w:numId w:val="30"/>
              </w:numPr>
              <w:autoSpaceDE w:val="0"/>
              <w:autoSpaceDN w:val="0"/>
              <w:adjustRightInd w:val="0"/>
              <w:spacing w:before="120" w:after="120"/>
              <w:jc w:val="both"/>
              <w:rPr>
                <w:rFonts w:ascii="Arial" w:hAnsi="Arial" w:cs="Arial"/>
              </w:rPr>
            </w:pPr>
            <w:r w:rsidRPr="00CE6AB2">
              <w:rPr>
                <w:rFonts w:ascii="Arial" w:hAnsi="Arial" w:cs="Arial"/>
              </w:rPr>
              <w:lastRenderedPageBreak/>
              <w:t>Operate and maintain the following systems:</w:t>
            </w:r>
          </w:p>
          <w:p w14:paraId="011573C3" w14:textId="77777777" w:rsidR="003A3608" w:rsidRPr="00CE6AB2" w:rsidRDefault="003A3608" w:rsidP="003A3608">
            <w:pPr>
              <w:numPr>
                <w:ilvl w:val="1"/>
                <w:numId w:val="30"/>
              </w:numPr>
              <w:autoSpaceDE w:val="0"/>
              <w:autoSpaceDN w:val="0"/>
              <w:adjustRightInd w:val="0"/>
              <w:jc w:val="both"/>
              <w:rPr>
                <w:rFonts w:ascii="Arial" w:hAnsi="Arial" w:cs="Arial"/>
              </w:rPr>
            </w:pPr>
            <w:r w:rsidRPr="00CE6AB2">
              <w:rPr>
                <w:rFonts w:ascii="Arial" w:hAnsi="Arial" w:cs="Arial"/>
              </w:rPr>
              <w:t>Building energy and management systems</w:t>
            </w:r>
          </w:p>
          <w:p w14:paraId="2F06C107" w14:textId="77777777" w:rsidR="003A3608" w:rsidRPr="00CE6AB2" w:rsidRDefault="003A3608" w:rsidP="003A3608">
            <w:pPr>
              <w:numPr>
                <w:ilvl w:val="1"/>
                <w:numId w:val="30"/>
              </w:numPr>
              <w:autoSpaceDE w:val="0"/>
              <w:autoSpaceDN w:val="0"/>
              <w:adjustRightInd w:val="0"/>
              <w:jc w:val="both"/>
              <w:rPr>
                <w:rFonts w:ascii="Arial" w:hAnsi="Arial" w:cs="Arial"/>
              </w:rPr>
            </w:pPr>
            <w:r w:rsidRPr="00CE6AB2">
              <w:rPr>
                <w:rFonts w:ascii="Arial" w:hAnsi="Arial" w:cs="Arial"/>
              </w:rPr>
              <w:t>MV electrical systems and back-up generators</w:t>
            </w:r>
          </w:p>
          <w:p w14:paraId="3128046F" w14:textId="77777777" w:rsidR="003A3608" w:rsidRPr="00CE6AB2" w:rsidRDefault="003A3608" w:rsidP="003A3608">
            <w:pPr>
              <w:numPr>
                <w:ilvl w:val="1"/>
                <w:numId w:val="30"/>
              </w:numPr>
              <w:autoSpaceDE w:val="0"/>
              <w:autoSpaceDN w:val="0"/>
              <w:adjustRightInd w:val="0"/>
              <w:jc w:val="both"/>
              <w:rPr>
                <w:rFonts w:ascii="Arial" w:hAnsi="Arial" w:cs="Arial"/>
              </w:rPr>
            </w:pPr>
            <w:r w:rsidRPr="00CE6AB2">
              <w:rPr>
                <w:rFonts w:ascii="Arial" w:hAnsi="Arial" w:cs="Arial"/>
              </w:rPr>
              <w:t>LV electrical system and UPS systems</w:t>
            </w:r>
          </w:p>
          <w:p w14:paraId="673EE1F6" w14:textId="77777777" w:rsidR="003A3608" w:rsidRPr="00CE6AB2" w:rsidRDefault="003A3608" w:rsidP="003A3608">
            <w:pPr>
              <w:numPr>
                <w:ilvl w:val="1"/>
                <w:numId w:val="30"/>
              </w:numPr>
              <w:autoSpaceDE w:val="0"/>
              <w:autoSpaceDN w:val="0"/>
              <w:adjustRightInd w:val="0"/>
              <w:jc w:val="both"/>
              <w:rPr>
                <w:rFonts w:ascii="Arial" w:hAnsi="Arial" w:cs="Arial"/>
              </w:rPr>
            </w:pPr>
            <w:r w:rsidRPr="00CE6AB2">
              <w:rPr>
                <w:rFonts w:ascii="Arial" w:hAnsi="Arial" w:cs="Arial"/>
              </w:rPr>
              <w:t>Isolated power systems</w:t>
            </w:r>
          </w:p>
          <w:p w14:paraId="726F956F" w14:textId="77777777" w:rsidR="003A3608" w:rsidRPr="00CE6AB2" w:rsidRDefault="003A3608" w:rsidP="003A3608">
            <w:pPr>
              <w:numPr>
                <w:ilvl w:val="1"/>
                <w:numId w:val="30"/>
              </w:numPr>
              <w:autoSpaceDE w:val="0"/>
              <w:autoSpaceDN w:val="0"/>
              <w:adjustRightInd w:val="0"/>
              <w:jc w:val="both"/>
              <w:rPr>
                <w:rFonts w:ascii="Arial" w:hAnsi="Arial" w:cs="Arial"/>
              </w:rPr>
            </w:pPr>
            <w:r w:rsidRPr="00CE6AB2">
              <w:rPr>
                <w:rFonts w:ascii="Arial" w:hAnsi="Arial" w:cs="Arial"/>
              </w:rPr>
              <w:t>UPS Power Systems</w:t>
            </w:r>
          </w:p>
          <w:p w14:paraId="3DC4BD9C" w14:textId="77777777" w:rsidR="003A3608" w:rsidRPr="00CE6AB2" w:rsidRDefault="003A3608" w:rsidP="003A3608">
            <w:pPr>
              <w:numPr>
                <w:ilvl w:val="1"/>
                <w:numId w:val="30"/>
              </w:numPr>
              <w:autoSpaceDE w:val="0"/>
              <w:autoSpaceDN w:val="0"/>
              <w:adjustRightInd w:val="0"/>
              <w:jc w:val="both"/>
              <w:rPr>
                <w:rFonts w:ascii="Arial" w:hAnsi="Arial" w:cs="Arial"/>
              </w:rPr>
            </w:pPr>
            <w:r w:rsidRPr="00CE6AB2">
              <w:rPr>
                <w:rFonts w:ascii="Arial" w:hAnsi="Arial" w:cs="Arial"/>
              </w:rPr>
              <w:t>Telecommunication and IT systems</w:t>
            </w:r>
          </w:p>
          <w:p w14:paraId="3FAACDEF" w14:textId="77777777" w:rsidR="003A3608" w:rsidRPr="00CE6AB2" w:rsidRDefault="003A3608" w:rsidP="003A3608">
            <w:pPr>
              <w:numPr>
                <w:ilvl w:val="1"/>
                <w:numId w:val="30"/>
              </w:numPr>
              <w:autoSpaceDE w:val="0"/>
              <w:autoSpaceDN w:val="0"/>
              <w:adjustRightInd w:val="0"/>
              <w:jc w:val="both"/>
              <w:rPr>
                <w:rFonts w:ascii="Arial" w:hAnsi="Arial" w:cs="Arial"/>
              </w:rPr>
            </w:pPr>
            <w:r w:rsidRPr="00CE6AB2">
              <w:rPr>
                <w:rFonts w:ascii="Arial" w:hAnsi="Arial" w:cs="Arial"/>
              </w:rPr>
              <w:t>Fire alarms</w:t>
            </w:r>
          </w:p>
          <w:p w14:paraId="16AB0F83" w14:textId="02F68499" w:rsidR="003A3608" w:rsidRPr="00CE6AB2" w:rsidRDefault="003A3608" w:rsidP="003A3608">
            <w:pPr>
              <w:numPr>
                <w:ilvl w:val="1"/>
                <w:numId w:val="30"/>
              </w:numPr>
              <w:autoSpaceDE w:val="0"/>
              <w:autoSpaceDN w:val="0"/>
              <w:adjustRightInd w:val="0"/>
              <w:jc w:val="both"/>
              <w:rPr>
                <w:rFonts w:ascii="Arial" w:hAnsi="Arial" w:cs="Arial"/>
              </w:rPr>
            </w:pPr>
            <w:r w:rsidRPr="00CE6AB2">
              <w:rPr>
                <w:rFonts w:ascii="Arial" w:hAnsi="Arial" w:cs="Arial"/>
              </w:rPr>
              <w:t>Generators</w:t>
            </w:r>
          </w:p>
          <w:p w14:paraId="3B7EC538" w14:textId="77777777" w:rsidR="003A3608" w:rsidRPr="00CE6AB2" w:rsidRDefault="003A3608" w:rsidP="003A3608">
            <w:pPr>
              <w:numPr>
                <w:ilvl w:val="1"/>
                <w:numId w:val="30"/>
              </w:numPr>
              <w:autoSpaceDE w:val="0"/>
              <w:autoSpaceDN w:val="0"/>
              <w:adjustRightInd w:val="0"/>
              <w:jc w:val="both"/>
              <w:rPr>
                <w:rFonts w:ascii="Arial" w:hAnsi="Arial" w:cs="Arial"/>
              </w:rPr>
            </w:pPr>
            <w:r w:rsidRPr="00CE6AB2">
              <w:rPr>
                <w:rFonts w:ascii="Arial" w:hAnsi="Arial" w:cs="Arial"/>
              </w:rPr>
              <w:t>Nurse call</w:t>
            </w:r>
          </w:p>
          <w:p w14:paraId="0960CAC4" w14:textId="77777777" w:rsidR="003A3608" w:rsidRPr="00CE6AB2" w:rsidRDefault="003A3608" w:rsidP="003A3608">
            <w:pPr>
              <w:numPr>
                <w:ilvl w:val="1"/>
                <w:numId w:val="30"/>
              </w:numPr>
              <w:autoSpaceDE w:val="0"/>
              <w:autoSpaceDN w:val="0"/>
              <w:adjustRightInd w:val="0"/>
              <w:jc w:val="both"/>
              <w:rPr>
                <w:rFonts w:ascii="Arial" w:hAnsi="Arial" w:cs="Arial"/>
              </w:rPr>
            </w:pPr>
            <w:r w:rsidRPr="00CE6AB2">
              <w:rPr>
                <w:rFonts w:ascii="Arial" w:hAnsi="Arial" w:cs="Arial"/>
              </w:rPr>
              <w:t>Heating ventilation and refrigeration systems</w:t>
            </w:r>
          </w:p>
          <w:p w14:paraId="614F7760" w14:textId="77777777" w:rsidR="003A3608" w:rsidRPr="00CE6AB2" w:rsidRDefault="003A3608" w:rsidP="003A3608">
            <w:pPr>
              <w:numPr>
                <w:ilvl w:val="1"/>
                <w:numId w:val="30"/>
              </w:numPr>
              <w:autoSpaceDE w:val="0"/>
              <w:autoSpaceDN w:val="0"/>
              <w:adjustRightInd w:val="0"/>
              <w:jc w:val="both"/>
              <w:rPr>
                <w:rFonts w:ascii="Arial" w:hAnsi="Arial" w:cs="Arial"/>
              </w:rPr>
            </w:pPr>
            <w:r w:rsidRPr="00CE6AB2">
              <w:rPr>
                <w:rFonts w:ascii="Arial" w:hAnsi="Arial" w:cs="Arial"/>
              </w:rPr>
              <w:t>Medical gas systems</w:t>
            </w:r>
          </w:p>
          <w:p w14:paraId="40A3843A" w14:textId="77777777" w:rsidR="003A3608" w:rsidRPr="00CE6AB2" w:rsidRDefault="003A3608" w:rsidP="003A3608">
            <w:pPr>
              <w:numPr>
                <w:ilvl w:val="1"/>
                <w:numId w:val="30"/>
              </w:numPr>
              <w:autoSpaceDE w:val="0"/>
              <w:autoSpaceDN w:val="0"/>
              <w:adjustRightInd w:val="0"/>
              <w:jc w:val="both"/>
              <w:rPr>
                <w:rFonts w:ascii="Arial" w:hAnsi="Arial" w:cs="Arial"/>
                <w:b/>
                <w:iCs/>
              </w:rPr>
            </w:pPr>
            <w:r w:rsidRPr="00CE6AB2">
              <w:rPr>
                <w:rFonts w:ascii="Arial" w:hAnsi="Arial" w:cs="Arial"/>
              </w:rPr>
              <w:t>Lifts</w:t>
            </w:r>
          </w:p>
          <w:p w14:paraId="5C14838E" w14:textId="77777777" w:rsidR="003A3608" w:rsidRPr="00CE6AB2" w:rsidRDefault="003A3608" w:rsidP="003A3608">
            <w:pPr>
              <w:numPr>
                <w:ilvl w:val="1"/>
                <w:numId w:val="30"/>
              </w:numPr>
              <w:autoSpaceDE w:val="0"/>
              <w:autoSpaceDN w:val="0"/>
              <w:adjustRightInd w:val="0"/>
              <w:jc w:val="both"/>
              <w:rPr>
                <w:rFonts w:ascii="Arial" w:hAnsi="Arial" w:cs="Arial"/>
              </w:rPr>
            </w:pPr>
            <w:r w:rsidRPr="00CE6AB2">
              <w:rPr>
                <w:rFonts w:ascii="Arial" w:hAnsi="Arial" w:cs="Arial"/>
              </w:rPr>
              <w:t>Medical equipment, as assigned</w:t>
            </w:r>
          </w:p>
          <w:p w14:paraId="1A07BA4D" w14:textId="77777777" w:rsidR="003A3608" w:rsidRPr="00CE6AB2" w:rsidRDefault="003A3608" w:rsidP="003A3608">
            <w:pPr>
              <w:numPr>
                <w:ilvl w:val="1"/>
                <w:numId w:val="30"/>
              </w:numPr>
              <w:autoSpaceDE w:val="0"/>
              <w:autoSpaceDN w:val="0"/>
              <w:adjustRightInd w:val="0"/>
              <w:jc w:val="both"/>
              <w:rPr>
                <w:rFonts w:ascii="Arial" w:hAnsi="Arial" w:cs="Arial"/>
              </w:rPr>
            </w:pPr>
            <w:r w:rsidRPr="00CE6AB2">
              <w:rPr>
                <w:rFonts w:ascii="Arial" w:hAnsi="Arial" w:cs="Arial"/>
              </w:rPr>
              <w:t>HVAC systems and control</w:t>
            </w:r>
          </w:p>
          <w:p w14:paraId="3582DC0A" w14:textId="77777777" w:rsidR="003A3608" w:rsidRPr="00CE6AB2" w:rsidRDefault="003A3608" w:rsidP="003A3608">
            <w:pPr>
              <w:numPr>
                <w:ilvl w:val="1"/>
                <w:numId w:val="30"/>
              </w:numPr>
              <w:autoSpaceDE w:val="0"/>
              <w:autoSpaceDN w:val="0"/>
              <w:adjustRightInd w:val="0"/>
              <w:jc w:val="both"/>
              <w:rPr>
                <w:rFonts w:ascii="Arial" w:hAnsi="Arial" w:cs="Arial"/>
              </w:rPr>
            </w:pPr>
            <w:r w:rsidRPr="00CE6AB2">
              <w:rPr>
                <w:rFonts w:ascii="Arial" w:hAnsi="Arial" w:cs="Arial"/>
              </w:rPr>
              <w:t>Emergency lighting systems</w:t>
            </w:r>
          </w:p>
          <w:p w14:paraId="78402AB8" w14:textId="77777777" w:rsidR="003A3608" w:rsidRPr="00CE6AB2" w:rsidRDefault="003A3608" w:rsidP="003A3608">
            <w:pPr>
              <w:numPr>
                <w:ilvl w:val="1"/>
                <w:numId w:val="30"/>
              </w:numPr>
              <w:autoSpaceDE w:val="0"/>
              <w:autoSpaceDN w:val="0"/>
              <w:adjustRightInd w:val="0"/>
              <w:jc w:val="both"/>
              <w:rPr>
                <w:rFonts w:ascii="Arial" w:hAnsi="Arial" w:cs="Arial"/>
              </w:rPr>
            </w:pPr>
            <w:r w:rsidRPr="00CE6AB2">
              <w:rPr>
                <w:rFonts w:ascii="Arial" w:hAnsi="Arial" w:cs="Arial"/>
              </w:rPr>
              <w:t>Intruder and personal alarm systems</w:t>
            </w:r>
          </w:p>
          <w:p w14:paraId="50B3D2CC" w14:textId="77777777" w:rsidR="003A3608" w:rsidRPr="00CE6AB2" w:rsidRDefault="003A3608" w:rsidP="003A3608">
            <w:pPr>
              <w:numPr>
                <w:ilvl w:val="1"/>
                <w:numId w:val="30"/>
              </w:numPr>
              <w:autoSpaceDE w:val="0"/>
              <w:autoSpaceDN w:val="0"/>
              <w:adjustRightInd w:val="0"/>
              <w:jc w:val="both"/>
              <w:rPr>
                <w:rFonts w:ascii="Arial" w:hAnsi="Arial" w:cs="Arial"/>
              </w:rPr>
            </w:pPr>
            <w:r w:rsidRPr="00CE6AB2">
              <w:rPr>
                <w:rFonts w:ascii="Arial" w:hAnsi="Arial" w:cs="Arial"/>
              </w:rPr>
              <w:t>Any other systems as required</w:t>
            </w:r>
          </w:p>
          <w:p w14:paraId="1DAAC2FD" w14:textId="77777777" w:rsidR="003A3608" w:rsidRPr="00CE6AB2" w:rsidRDefault="003A3608" w:rsidP="003A3608">
            <w:pPr>
              <w:numPr>
                <w:ilvl w:val="1"/>
                <w:numId w:val="30"/>
              </w:numPr>
              <w:autoSpaceDE w:val="0"/>
              <w:autoSpaceDN w:val="0"/>
              <w:adjustRightInd w:val="0"/>
              <w:jc w:val="both"/>
              <w:rPr>
                <w:rFonts w:ascii="Arial" w:hAnsi="Arial" w:cs="Arial"/>
              </w:rPr>
            </w:pPr>
            <w:r w:rsidRPr="00CE6AB2">
              <w:rPr>
                <w:rFonts w:ascii="Arial" w:hAnsi="Arial" w:cs="Arial"/>
              </w:rPr>
              <w:t>Catering equipment</w:t>
            </w:r>
          </w:p>
          <w:p w14:paraId="3B072672" w14:textId="77777777" w:rsidR="003A3608" w:rsidRPr="00CE6AB2" w:rsidRDefault="003A3608" w:rsidP="003A3608">
            <w:pPr>
              <w:numPr>
                <w:ilvl w:val="1"/>
                <w:numId w:val="30"/>
              </w:numPr>
              <w:autoSpaceDE w:val="0"/>
              <w:autoSpaceDN w:val="0"/>
              <w:adjustRightInd w:val="0"/>
              <w:jc w:val="both"/>
              <w:rPr>
                <w:rFonts w:ascii="Arial" w:hAnsi="Arial" w:cs="Arial"/>
              </w:rPr>
            </w:pPr>
            <w:r w:rsidRPr="00CE6AB2">
              <w:rPr>
                <w:rFonts w:ascii="Arial" w:hAnsi="Arial" w:cs="Arial"/>
              </w:rPr>
              <w:t>Critical ventilation systems</w:t>
            </w:r>
          </w:p>
          <w:p w14:paraId="1C5AC8A5" w14:textId="77777777" w:rsidR="003A3608" w:rsidRPr="00CE6AB2" w:rsidRDefault="003A3608" w:rsidP="003A3608">
            <w:pPr>
              <w:numPr>
                <w:ilvl w:val="0"/>
                <w:numId w:val="30"/>
              </w:numPr>
              <w:autoSpaceDE w:val="0"/>
              <w:autoSpaceDN w:val="0"/>
              <w:adjustRightInd w:val="0"/>
              <w:spacing w:before="120" w:after="120"/>
              <w:jc w:val="both"/>
              <w:rPr>
                <w:rFonts w:ascii="Arial" w:hAnsi="Arial" w:cs="Arial"/>
              </w:rPr>
            </w:pPr>
            <w:r w:rsidRPr="00CE6AB2">
              <w:rPr>
                <w:rFonts w:ascii="Arial" w:hAnsi="Arial" w:cs="Arial"/>
              </w:rPr>
              <w:t>Assemble, install, test and maintain electrical or electronic wiring, equipment, appliances, apparatus and fixtures, using hand tools and power tools.</w:t>
            </w:r>
          </w:p>
          <w:p w14:paraId="61D024A0" w14:textId="77777777" w:rsidR="003A3608" w:rsidRPr="00CE6AB2" w:rsidRDefault="003A3608" w:rsidP="003A3608">
            <w:pPr>
              <w:numPr>
                <w:ilvl w:val="0"/>
                <w:numId w:val="30"/>
              </w:numPr>
              <w:autoSpaceDE w:val="0"/>
              <w:autoSpaceDN w:val="0"/>
              <w:adjustRightInd w:val="0"/>
              <w:spacing w:before="120" w:after="120"/>
              <w:jc w:val="both"/>
              <w:rPr>
                <w:rFonts w:ascii="Arial" w:hAnsi="Arial" w:cs="Arial"/>
              </w:rPr>
            </w:pPr>
            <w:r w:rsidRPr="00CE6AB2">
              <w:rPr>
                <w:rFonts w:ascii="Arial" w:hAnsi="Arial" w:cs="Arial"/>
              </w:rPr>
              <w:t>Diagnose malfunctioning systems, apparatus and components, using test equipment and hand tools to locate the cause of a breakdown and correct the problem.</w:t>
            </w:r>
          </w:p>
          <w:p w14:paraId="091A014B" w14:textId="77777777" w:rsidR="003A3608" w:rsidRPr="00CE6AB2" w:rsidRDefault="003A3608" w:rsidP="003A3608">
            <w:pPr>
              <w:numPr>
                <w:ilvl w:val="0"/>
                <w:numId w:val="30"/>
              </w:numPr>
              <w:autoSpaceDE w:val="0"/>
              <w:autoSpaceDN w:val="0"/>
              <w:adjustRightInd w:val="0"/>
              <w:spacing w:before="120" w:after="120"/>
              <w:jc w:val="both"/>
              <w:rPr>
                <w:rFonts w:ascii="Arial" w:hAnsi="Arial" w:cs="Arial"/>
              </w:rPr>
            </w:pPr>
            <w:r w:rsidRPr="00CE6AB2">
              <w:rPr>
                <w:rFonts w:ascii="Arial" w:hAnsi="Arial" w:cs="Arial"/>
              </w:rPr>
              <w:t>Inspect electrical and mechanical systems, equipment and components to identify hazards, defects and the need for adjustment or repair.</w:t>
            </w:r>
          </w:p>
          <w:p w14:paraId="45B054B1" w14:textId="77777777" w:rsidR="003A3608" w:rsidRPr="00CE6AB2" w:rsidRDefault="003A3608" w:rsidP="003A3608">
            <w:pPr>
              <w:numPr>
                <w:ilvl w:val="0"/>
                <w:numId w:val="30"/>
              </w:numPr>
              <w:autoSpaceDE w:val="0"/>
              <w:autoSpaceDN w:val="0"/>
              <w:adjustRightInd w:val="0"/>
              <w:spacing w:before="120" w:after="120"/>
              <w:jc w:val="both"/>
              <w:rPr>
                <w:rFonts w:ascii="Arial" w:hAnsi="Arial" w:cs="Arial"/>
              </w:rPr>
            </w:pPr>
            <w:r w:rsidRPr="00CE6AB2">
              <w:rPr>
                <w:rFonts w:ascii="Arial" w:hAnsi="Arial" w:cs="Arial"/>
              </w:rPr>
              <w:t>Ensure compliance with codes.</w:t>
            </w:r>
          </w:p>
          <w:p w14:paraId="18ADD7DB" w14:textId="77777777" w:rsidR="003A3608" w:rsidRPr="00CE6AB2" w:rsidRDefault="003A3608" w:rsidP="003A3608">
            <w:pPr>
              <w:numPr>
                <w:ilvl w:val="0"/>
                <w:numId w:val="30"/>
              </w:numPr>
              <w:autoSpaceDE w:val="0"/>
              <w:autoSpaceDN w:val="0"/>
              <w:adjustRightInd w:val="0"/>
              <w:spacing w:before="120" w:after="120"/>
              <w:jc w:val="both"/>
              <w:rPr>
                <w:rFonts w:ascii="Arial" w:hAnsi="Arial" w:cs="Arial"/>
              </w:rPr>
            </w:pPr>
            <w:r w:rsidRPr="00CE6AB2">
              <w:rPr>
                <w:rFonts w:ascii="Arial" w:hAnsi="Arial" w:cs="Arial"/>
              </w:rPr>
              <w:t>Advise management on whether continued operation of equipment could be hazardous.</w:t>
            </w:r>
          </w:p>
          <w:p w14:paraId="603E9FF5" w14:textId="77777777" w:rsidR="003A3608" w:rsidRPr="00CE6AB2" w:rsidRDefault="003A3608" w:rsidP="003A3608">
            <w:pPr>
              <w:numPr>
                <w:ilvl w:val="0"/>
                <w:numId w:val="30"/>
              </w:numPr>
              <w:autoSpaceDE w:val="0"/>
              <w:autoSpaceDN w:val="0"/>
              <w:adjustRightInd w:val="0"/>
              <w:spacing w:before="120" w:after="120"/>
              <w:jc w:val="both"/>
              <w:rPr>
                <w:rFonts w:ascii="Arial" w:hAnsi="Arial" w:cs="Arial"/>
              </w:rPr>
            </w:pPr>
            <w:r w:rsidRPr="00CE6AB2">
              <w:rPr>
                <w:rFonts w:ascii="Arial" w:hAnsi="Arial" w:cs="Arial"/>
              </w:rPr>
              <w:t>Test electrical systems and continuity of circuits in electrical wiring, equipment and fixtures, using testing devices such as ohmmeters, voltmeters and oscilloscopes, to ensure compatibility and safety of system.</w:t>
            </w:r>
          </w:p>
          <w:p w14:paraId="5D8B6B12" w14:textId="77777777" w:rsidR="003A3608" w:rsidRPr="00CE6AB2" w:rsidRDefault="003A3608" w:rsidP="003A3608">
            <w:pPr>
              <w:numPr>
                <w:ilvl w:val="0"/>
                <w:numId w:val="30"/>
              </w:numPr>
              <w:autoSpaceDE w:val="0"/>
              <w:autoSpaceDN w:val="0"/>
              <w:adjustRightInd w:val="0"/>
              <w:spacing w:before="120" w:after="120"/>
              <w:jc w:val="both"/>
              <w:rPr>
                <w:rFonts w:ascii="Arial" w:hAnsi="Arial" w:cs="Arial"/>
              </w:rPr>
            </w:pPr>
            <w:r w:rsidRPr="00CE6AB2">
              <w:rPr>
                <w:rFonts w:ascii="Arial" w:hAnsi="Arial" w:cs="Arial"/>
              </w:rPr>
              <w:t>Plan, layout and install electrical wiring and associated containment systems such as trunking, trays and conduits, equipment and fixtures, based on job specifications and national regulations.</w:t>
            </w:r>
          </w:p>
          <w:p w14:paraId="48976F0D" w14:textId="77777777" w:rsidR="003A3608" w:rsidRPr="00CE6AB2" w:rsidRDefault="003A3608" w:rsidP="003A3608">
            <w:pPr>
              <w:numPr>
                <w:ilvl w:val="0"/>
                <w:numId w:val="30"/>
              </w:numPr>
              <w:autoSpaceDE w:val="0"/>
              <w:autoSpaceDN w:val="0"/>
              <w:adjustRightInd w:val="0"/>
              <w:spacing w:before="120" w:after="120"/>
              <w:jc w:val="both"/>
              <w:rPr>
                <w:rFonts w:ascii="Arial" w:hAnsi="Arial" w:cs="Arial"/>
              </w:rPr>
            </w:pPr>
            <w:r w:rsidRPr="00CE6AB2">
              <w:rPr>
                <w:rFonts w:ascii="Arial" w:hAnsi="Arial" w:cs="Arial"/>
              </w:rPr>
              <w:t>Create holes in the building fabric, wall and floors etc.</w:t>
            </w:r>
          </w:p>
          <w:p w14:paraId="748C1392" w14:textId="77777777" w:rsidR="003A3608" w:rsidRPr="00CE6AB2" w:rsidRDefault="003A3608" w:rsidP="003A3608">
            <w:pPr>
              <w:numPr>
                <w:ilvl w:val="0"/>
                <w:numId w:val="30"/>
              </w:numPr>
              <w:autoSpaceDE w:val="0"/>
              <w:autoSpaceDN w:val="0"/>
              <w:adjustRightInd w:val="0"/>
              <w:spacing w:before="120" w:after="120"/>
              <w:jc w:val="both"/>
              <w:rPr>
                <w:rFonts w:ascii="Arial" w:hAnsi="Arial" w:cs="Arial"/>
              </w:rPr>
            </w:pPr>
            <w:r w:rsidRPr="00CE6AB2">
              <w:rPr>
                <w:rFonts w:ascii="Arial" w:hAnsi="Arial" w:cs="Arial"/>
              </w:rPr>
              <w:t>Direct and train other workers to install, maintain, or repair electrical wiring, equipment, and fixtures.</w:t>
            </w:r>
          </w:p>
          <w:p w14:paraId="3CD7BDAD" w14:textId="77777777" w:rsidR="003A3608" w:rsidRPr="00CE6AB2" w:rsidRDefault="003A3608" w:rsidP="003A3608">
            <w:pPr>
              <w:numPr>
                <w:ilvl w:val="0"/>
                <w:numId w:val="30"/>
              </w:numPr>
              <w:autoSpaceDE w:val="0"/>
              <w:autoSpaceDN w:val="0"/>
              <w:adjustRightInd w:val="0"/>
              <w:spacing w:before="120" w:after="120"/>
              <w:jc w:val="both"/>
              <w:rPr>
                <w:rFonts w:ascii="Arial" w:hAnsi="Arial" w:cs="Arial"/>
              </w:rPr>
            </w:pPr>
            <w:r w:rsidRPr="00CE6AB2">
              <w:rPr>
                <w:rFonts w:ascii="Arial" w:hAnsi="Arial" w:cs="Arial"/>
              </w:rPr>
              <w:t>Prepare / follow drawings to determine the location of wiring and equipment and to ensure conformance to building and safety codes.</w:t>
            </w:r>
          </w:p>
          <w:p w14:paraId="3B947695" w14:textId="77777777" w:rsidR="003A3608" w:rsidRPr="00CE6AB2" w:rsidRDefault="003A3608" w:rsidP="003A3608">
            <w:pPr>
              <w:numPr>
                <w:ilvl w:val="0"/>
                <w:numId w:val="30"/>
              </w:numPr>
              <w:autoSpaceDE w:val="0"/>
              <w:autoSpaceDN w:val="0"/>
              <w:adjustRightInd w:val="0"/>
              <w:spacing w:before="120" w:after="120"/>
              <w:jc w:val="both"/>
              <w:rPr>
                <w:rFonts w:ascii="Arial" w:hAnsi="Arial" w:cs="Arial"/>
              </w:rPr>
            </w:pPr>
            <w:r w:rsidRPr="00CE6AB2">
              <w:rPr>
                <w:rFonts w:ascii="Arial" w:hAnsi="Arial" w:cs="Arial"/>
              </w:rPr>
              <w:t>Repair / replace and connect power cables and install ground leads to equipment, such as motors etc.</w:t>
            </w:r>
          </w:p>
          <w:p w14:paraId="4995F8B6" w14:textId="77777777" w:rsidR="003A3608" w:rsidRPr="00CE6AB2" w:rsidRDefault="003A3608" w:rsidP="003A3608">
            <w:pPr>
              <w:numPr>
                <w:ilvl w:val="0"/>
                <w:numId w:val="30"/>
              </w:numPr>
              <w:autoSpaceDE w:val="0"/>
              <w:autoSpaceDN w:val="0"/>
              <w:adjustRightInd w:val="0"/>
              <w:spacing w:before="120" w:after="120"/>
              <w:jc w:val="both"/>
              <w:rPr>
                <w:rFonts w:ascii="Arial" w:hAnsi="Arial" w:cs="Arial"/>
              </w:rPr>
            </w:pPr>
            <w:r w:rsidRPr="00CE6AB2">
              <w:rPr>
                <w:rFonts w:ascii="Arial" w:hAnsi="Arial" w:cs="Arial"/>
              </w:rPr>
              <w:t>Perform business management duties such as maintaining records and files, preparing reports and ordering supplies and equipment.</w:t>
            </w:r>
          </w:p>
          <w:p w14:paraId="19733C01" w14:textId="77777777" w:rsidR="003A3608" w:rsidRPr="00CE6AB2" w:rsidRDefault="003A3608" w:rsidP="003A3608">
            <w:pPr>
              <w:numPr>
                <w:ilvl w:val="0"/>
                <w:numId w:val="30"/>
              </w:numPr>
              <w:autoSpaceDE w:val="0"/>
              <w:autoSpaceDN w:val="0"/>
              <w:adjustRightInd w:val="0"/>
              <w:spacing w:before="120" w:after="120"/>
              <w:jc w:val="both"/>
              <w:rPr>
                <w:rFonts w:ascii="Arial" w:hAnsi="Arial" w:cs="Arial"/>
              </w:rPr>
            </w:pPr>
            <w:r w:rsidRPr="00CE6AB2">
              <w:rPr>
                <w:rFonts w:ascii="Arial" w:hAnsi="Arial" w:cs="Arial"/>
              </w:rPr>
              <w:t>Work from ladders, scaffolds, roofs and hydraulic hoists and platforms to install, maintain or repair electrical and mechanical services, equipment and fixtures.</w:t>
            </w:r>
          </w:p>
          <w:p w14:paraId="74D1BCB0" w14:textId="77777777" w:rsidR="003A3608" w:rsidRPr="00CE6AB2" w:rsidRDefault="003A3608" w:rsidP="003A3608">
            <w:pPr>
              <w:numPr>
                <w:ilvl w:val="0"/>
                <w:numId w:val="30"/>
              </w:numPr>
              <w:autoSpaceDE w:val="0"/>
              <w:autoSpaceDN w:val="0"/>
              <w:adjustRightInd w:val="0"/>
              <w:spacing w:before="120" w:after="120"/>
              <w:jc w:val="both"/>
              <w:rPr>
                <w:rFonts w:ascii="Arial" w:hAnsi="Arial" w:cs="Arial"/>
              </w:rPr>
            </w:pPr>
            <w:r w:rsidRPr="00CE6AB2">
              <w:rPr>
                <w:rFonts w:ascii="Arial" w:hAnsi="Arial" w:cs="Arial"/>
              </w:rPr>
              <w:lastRenderedPageBreak/>
              <w:t>Construct and fabricate parts, using hand tools and specifications.</w:t>
            </w:r>
          </w:p>
          <w:p w14:paraId="2D40B356" w14:textId="77777777" w:rsidR="003A3608" w:rsidRPr="00CE6AB2" w:rsidRDefault="003A3608" w:rsidP="003A3608">
            <w:pPr>
              <w:numPr>
                <w:ilvl w:val="0"/>
                <w:numId w:val="30"/>
              </w:numPr>
              <w:autoSpaceDE w:val="0"/>
              <w:autoSpaceDN w:val="0"/>
              <w:adjustRightInd w:val="0"/>
              <w:spacing w:before="120" w:after="120"/>
              <w:jc w:val="both"/>
              <w:rPr>
                <w:rFonts w:ascii="Arial" w:hAnsi="Arial" w:cs="Arial"/>
              </w:rPr>
            </w:pPr>
            <w:r w:rsidRPr="00CE6AB2">
              <w:rPr>
                <w:rFonts w:ascii="Arial" w:hAnsi="Arial" w:cs="Arial"/>
              </w:rPr>
              <w:t>Perform physically demanding tasks, such as digging trenches to lay conduit and moving and lifting heavy objects.</w:t>
            </w:r>
          </w:p>
          <w:p w14:paraId="262CA669" w14:textId="77777777" w:rsidR="003A3608" w:rsidRPr="00CE6AB2" w:rsidRDefault="003A3608" w:rsidP="003A3608">
            <w:pPr>
              <w:numPr>
                <w:ilvl w:val="0"/>
                <w:numId w:val="30"/>
              </w:numPr>
              <w:autoSpaceDE w:val="0"/>
              <w:autoSpaceDN w:val="0"/>
              <w:adjustRightInd w:val="0"/>
              <w:spacing w:before="120" w:after="120"/>
              <w:jc w:val="both"/>
              <w:rPr>
                <w:rFonts w:ascii="Arial" w:hAnsi="Arial" w:cs="Arial"/>
              </w:rPr>
            </w:pPr>
            <w:proofErr w:type="gramStart"/>
            <w:r w:rsidRPr="00CE6AB2">
              <w:rPr>
                <w:rFonts w:ascii="Arial" w:hAnsi="Arial" w:cs="Arial"/>
              </w:rPr>
              <w:t>Provide assistance</w:t>
            </w:r>
            <w:proofErr w:type="gramEnd"/>
            <w:r w:rsidRPr="00CE6AB2">
              <w:rPr>
                <w:rFonts w:ascii="Arial" w:hAnsi="Arial" w:cs="Arial"/>
              </w:rPr>
              <w:t xml:space="preserve"> during emergencies by operating floodlights and generators and driving required vehicles.</w:t>
            </w:r>
          </w:p>
          <w:p w14:paraId="19F8DE84" w14:textId="77777777" w:rsidR="003A3608" w:rsidRPr="00CE6AB2" w:rsidRDefault="003A3608" w:rsidP="003A3608">
            <w:pPr>
              <w:numPr>
                <w:ilvl w:val="0"/>
                <w:numId w:val="30"/>
              </w:numPr>
              <w:autoSpaceDE w:val="0"/>
              <w:autoSpaceDN w:val="0"/>
              <w:adjustRightInd w:val="0"/>
              <w:spacing w:before="120" w:after="120"/>
              <w:jc w:val="both"/>
              <w:rPr>
                <w:rFonts w:ascii="Arial" w:hAnsi="Arial" w:cs="Arial"/>
              </w:rPr>
            </w:pPr>
            <w:r w:rsidRPr="00CE6AB2">
              <w:rPr>
                <w:rFonts w:ascii="Arial" w:hAnsi="Arial" w:cs="Arial"/>
              </w:rPr>
              <w:t>Assist other trades with maintenance duties not related to mechanical or electrical services, such as carpenters and plumbers.</w:t>
            </w:r>
          </w:p>
          <w:p w14:paraId="7B7D35A8" w14:textId="77777777" w:rsidR="003A3608" w:rsidRPr="00CE6AB2" w:rsidRDefault="003A3608" w:rsidP="003A3608">
            <w:pPr>
              <w:numPr>
                <w:ilvl w:val="0"/>
                <w:numId w:val="30"/>
              </w:numPr>
              <w:autoSpaceDE w:val="0"/>
              <w:autoSpaceDN w:val="0"/>
              <w:adjustRightInd w:val="0"/>
              <w:spacing w:before="120" w:after="120"/>
              <w:jc w:val="both"/>
              <w:rPr>
                <w:rFonts w:ascii="Arial" w:hAnsi="Arial" w:cs="Arial"/>
              </w:rPr>
            </w:pPr>
            <w:r w:rsidRPr="00CE6AB2">
              <w:rPr>
                <w:rFonts w:ascii="Arial" w:hAnsi="Arial" w:cs="Arial"/>
              </w:rPr>
              <w:t xml:space="preserve">Supervise contractors in the performance of their work, when requested to do so. </w:t>
            </w:r>
          </w:p>
          <w:p w14:paraId="0D8067B8" w14:textId="77777777" w:rsidR="003A3608" w:rsidRPr="00CE6AB2" w:rsidRDefault="003A3608" w:rsidP="003A3608">
            <w:pPr>
              <w:numPr>
                <w:ilvl w:val="0"/>
                <w:numId w:val="30"/>
              </w:numPr>
              <w:autoSpaceDE w:val="0"/>
              <w:autoSpaceDN w:val="0"/>
              <w:adjustRightInd w:val="0"/>
              <w:spacing w:before="120" w:after="120"/>
              <w:jc w:val="both"/>
              <w:rPr>
                <w:rFonts w:ascii="Arial" w:hAnsi="Arial" w:cs="Arial"/>
              </w:rPr>
            </w:pPr>
            <w:r w:rsidRPr="00CE6AB2">
              <w:rPr>
                <w:rFonts w:ascii="Arial" w:hAnsi="Arial" w:cs="Arial"/>
              </w:rPr>
              <w:t xml:space="preserve">Drive and operate vehicles such as vans, cherry pickers and hydraulic platforms. </w:t>
            </w:r>
          </w:p>
          <w:p w14:paraId="1217B0B9" w14:textId="77777777" w:rsidR="003A3608" w:rsidRPr="00CE6AB2" w:rsidRDefault="003A3608" w:rsidP="003A3608">
            <w:pPr>
              <w:jc w:val="both"/>
              <w:rPr>
                <w:rFonts w:ascii="Arial" w:hAnsi="Arial" w:cs="Arial"/>
                <w:b/>
                <w:iCs/>
              </w:rPr>
            </w:pPr>
          </w:p>
          <w:p w14:paraId="31E3697F" w14:textId="77777777" w:rsidR="003A3608" w:rsidRPr="00CE6AB2" w:rsidRDefault="003A3608" w:rsidP="003A3608">
            <w:pPr>
              <w:jc w:val="both"/>
              <w:rPr>
                <w:rFonts w:ascii="Arial" w:hAnsi="Arial" w:cs="Arial"/>
                <w:b/>
                <w:iCs/>
                <w:u w:val="single"/>
              </w:rPr>
            </w:pPr>
            <w:r w:rsidRPr="00CE6AB2">
              <w:rPr>
                <w:rFonts w:ascii="Arial" w:hAnsi="Arial" w:cs="Arial"/>
                <w:b/>
                <w:iCs/>
                <w:u w:val="single"/>
              </w:rPr>
              <w:t>General Responsibilities</w:t>
            </w:r>
          </w:p>
          <w:p w14:paraId="7C530121" w14:textId="77777777" w:rsidR="003A3608" w:rsidRPr="00CE6AB2" w:rsidRDefault="003A3608" w:rsidP="003A3608">
            <w:pPr>
              <w:numPr>
                <w:ilvl w:val="0"/>
                <w:numId w:val="30"/>
              </w:numPr>
              <w:spacing w:before="120" w:after="120"/>
              <w:jc w:val="both"/>
              <w:rPr>
                <w:rFonts w:ascii="Arial" w:hAnsi="Arial" w:cs="Arial"/>
                <w:iCs/>
              </w:rPr>
            </w:pPr>
            <w:r w:rsidRPr="00CE6AB2">
              <w:rPr>
                <w:rFonts w:ascii="Arial" w:hAnsi="Arial" w:cs="Arial"/>
                <w:iCs/>
              </w:rPr>
              <w:t>Manage materials, equipment, finances and contractors associated with the Maintenance Department.</w:t>
            </w:r>
          </w:p>
          <w:p w14:paraId="175F4095" w14:textId="77777777" w:rsidR="003A3608" w:rsidRPr="00CE6AB2" w:rsidRDefault="003A3608" w:rsidP="003A3608">
            <w:pPr>
              <w:numPr>
                <w:ilvl w:val="0"/>
                <w:numId w:val="30"/>
              </w:numPr>
              <w:spacing w:before="120" w:after="120"/>
              <w:jc w:val="both"/>
              <w:rPr>
                <w:rFonts w:ascii="Arial" w:hAnsi="Arial" w:cs="Arial"/>
                <w:iCs/>
              </w:rPr>
            </w:pPr>
            <w:r w:rsidRPr="00CE6AB2">
              <w:rPr>
                <w:rFonts w:ascii="Arial" w:hAnsi="Arial" w:cs="Arial"/>
                <w:iCs/>
              </w:rPr>
              <w:t xml:space="preserve">Develop specifications for tender, as required. </w:t>
            </w:r>
          </w:p>
          <w:p w14:paraId="3C3D55B1" w14:textId="77777777" w:rsidR="003A3608" w:rsidRPr="00CE6AB2" w:rsidRDefault="003A3608" w:rsidP="003A3608">
            <w:pPr>
              <w:numPr>
                <w:ilvl w:val="0"/>
                <w:numId w:val="30"/>
              </w:numPr>
              <w:spacing w:before="120" w:after="120"/>
              <w:jc w:val="both"/>
              <w:rPr>
                <w:rFonts w:ascii="Arial" w:hAnsi="Arial" w:cs="Arial"/>
                <w:iCs/>
              </w:rPr>
            </w:pPr>
            <w:r w:rsidRPr="00CE6AB2">
              <w:rPr>
                <w:rFonts w:ascii="Arial" w:hAnsi="Arial" w:cs="Arial"/>
                <w:iCs/>
              </w:rPr>
              <w:t xml:space="preserve">Manage the maintenance service within allocated budgetary constraints. </w:t>
            </w:r>
          </w:p>
          <w:p w14:paraId="180D3EAC" w14:textId="77777777" w:rsidR="003A3608" w:rsidRPr="00CE6AB2" w:rsidRDefault="003A3608" w:rsidP="003A3608">
            <w:pPr>
              <w:numPr>
                <w:ilvl w:val="0"/>
                <w:numId w:val="30"/>
              </w:numPr>
              <w:spacing w:before="120" w:after="120"/>
              <w:jc w:val="both"/>
              <w:rPr>
                <w:rFonts w:ascii="Arial" w:hAnsi="Arial" w:cs="Arial"/>
                <w:iCs/>
              </w:rPr>
            </w:pPr>
            <w:r w:rsidRPr="00CE6AB2">
              <w:rPr>
                <w:rFonts w:ascii="Arial" w:hAnsi="Arial" w:cs="Arial"/>
                <w:iCs/>
              </w:rPr>
              <w:t>Plan, organise and control the work, such that a continuous and quality service is provided.</w:t>
            </w:r>
          </w:p>
          <w:p w14:paraId="4F29F804" w14:textId="77777777" w:rsidR="003A3608" w:rsidRPr="00CE6AB2" w:rsidRDefault="003A3608" w:rsidP="003A3608">
            <w:pPr>
              <w:numPr>
                <w:ilvl w:val="0"/>
                <w:numId w:val="30"/>
              </w:numPr>
              <w:spacing w:before="120" w:after="120"/>
              <w:jc w:val="both"/>
              <w:rPr>
                <w:rFonts w:ascii="Arial" w:hAnsi="Arial" w:cs="Arial"/>
                <w:iCs/>
              </w:rPr>
            </w:pPr>
            <w:r w:rsidRPr="00CE6AB2">
              <w:rPr>
                <w:rFonts w:ascii="Arial" w:hAnsi="Arial" w:cs="Arial"/>
                <w:iCs/>
              </w:rPr>
              <w:t>Compile and record maintenance reports associated with the work consistent with best practice and quality control measures.</w:t>
            </w:r>
          </w:p>
          <w:p w14:paraId="181C9FC0" w14:textId="77777777" w:rsidR="003A3608" w:rsidRPr="00CE6AB2" w:rsidRDefault="003A3608" w:rsidP="003A3608">
            <w:pPr>
              <w:numPr>
                <w:ilvl w:val="0"/>
                <w:numId w:val="30"/>
              </w:numPr>
              <w:spacing w:before="120" w:after="120"/>
              <w:jc w:val="both"/>
              <w:rPr>
                <w:rFonts w:ascii="Arial" w:hAnsi="Arial" w:cs="Arial"/>
                <w:b/>
                <w:iCs/>
              </w:rPr>
            </w:pPr>
            <w:r w:rsidRPr="00CE6AB2">
              <w:rPr>
                <w:rFonts w:ascii="Arial" w:hAnsi="Arial" w:cs="Arial"/>
                <w:iCs/>
              </w:rPr>
              <w:t>Maintain good outward communications with medical personnel, patients, senior management and committees.</w:t>
            </w:r>
          </w:p>
          <w:p w14:paraId="07EDCE4F" w14:textId="77777777" w:rsidR="003A3608" w:rsidRPr="00CE6AB2" w:rsidRDefault="003A3608" w:rsidP="003A3608">
            <w:pPr>
              <w:numPr>
                <w:ilvl w:val="0"/>
                <w:numId w:val="30"/>
              </w:numPr>
              <w:spacing w:before="120" w:after="120"/>
              <w:jc w:val="both"/>
              <w:rPr>
                <w:rFonts w:ascii="Arial" w:hAnsi="Arial" w:cs="Arial"/>
                <w:b/>
                <w:iCs/>
              </w:rPr>
            </w:pPr>
            <w:r w:rsidRPr="00CE6AB2">
              <w:rPr>
                <w:rFonts w:ascii="Arial" w:hAnsi="Arial" w:cs="Arial"/>
                <w:iCs/>
              </w:rPr>
              <w:t>Promote a quality working environment within the Maintenance Department.</w:t>
            </w:r>
          </w:p>
          <w:p w14:paraId="49106160" w14:textId="77777777" w:rsidR="003A3608" w:rsidRPr="00CE6AB2" w:rsidRDefault="003A3608" w:rsidP="003A3608">
            <w:pPr>
              <w:pStyle w:val="ListParagraph"/>
              <w:numPr>
                <w:ilvl w:val="0"/>
                <w:numId w:val="30"/>
              </w:numPr>
              <w:rPr>
                <w:rFonts w:ascii="Arial" w:hAnsi="Arial" w:cs="Arial"/>
                <w:lang w:val="en-IE" w:eastAsia="en-US"/>
              </w:rPr>
            </w:pPr>
            <w:r w:rsidRPr="00CE6AB2">
              <w:rPr>
                <w:rFonts w:ascii="Arial" w:hAnsi="Arial" w:cs="Arial"/>
              </w:rPr>
              <w:t>Post holder will be required to adopt and implement the NEIS (National Estates Information System) for all maintenance activities. Full training and digital device will be provided.</w:t>
            </w:r>
          </w:p>
          <w:p w14:paraId="1D294A9D" w14:textId="018CDDA3" w:rsidR="003A3608" w:rsidRPr="00CE6AB2" w:rsidRDefault="003A3608" w:rsidP="003A3608">
            <w:pPr>
              <w:spacing w:before="120" w:after="120"/>
              <w:ind w:left="360"/>
              <w:jc w:val="both"/>
              <w:rPr>
                <w:rFonts w:ascii="Arial" w:hAnsi="Arial" w:cs="Arial"/>
                <w:b/>
                <w:iCs/>
              </w:rPr>
            </w:pPr>
          </w:p>
          <w:p w14:paraId="542035E9" w14:textId="77777777" w:rsidR="003A3608" w:rsidRPr="00CE6AB2" w:rsidRDefault="003A3608" w:rsidP="003A3608">
            <w:pPr>
              <w:spacing w:before="120" w:after="120"/>
              <w:jc w:val="both"/>
              <w:rPr>
                <w:rFonts w:ascii="Arial" w:hAnsi="Arial" w:cs="Arial"/>
                <w:b/>
                <w:iCs/>
                <w:u w:val="single"/>
              </w:rPr>
            </w:pPr>
            <w:r w:rsidRPr="00CE6AB2">
              <w:rPr>
                <w:rFonts w:ascii="Arial" w:hAnsi="Arial" w:cs="Arial"/>
                <w:b/>
                <w:iCs/>
                <w:u w:val="single"/>
              </w:rPr>
              <w:t>Health &amp; Safety</w:t>
            </w:r>
          </w:p>
          <w:p w14:paraId="72C1136B" w14:textId="77777777" w:rsidR="003A3608" w:rsidRPr="00CE6AB2" w:rsidRDefault="003A3608" w:rsidP="003A3608">
            <w:pPr>
              <w:numPr>
                <w:ilvl w:val="0"/>
                <w:numId w:val="30"/>
              </w:numPr>
              <w:spacing w:before="120" w:after="120"/>
              <w:jc w:val="both"/>
              <w:rPr>
                <w:rFonts w:ascii="Arial" w:hAnsi="Arial" w:cs="Arial"/>
              </w:rPr>
            </w:pPr>
            <w:r w:rsidRPr="00CE6AB2">
              <w:rPr>
                <w:rFonts w:ascii="Arial" w:hAnsi="Arial" w:cs="Arial"/>
              </w:rPr>
              <w:t xml:space="preserve">Use protective clothing and equipment as necessary, </w:t>
            </w:r>
            <w:proofErr w:type="gramStart"/>
            <w:r w:rsidRPr="00CE6AB2">
              <w:rPr>
                <w:rFonts w:ascii="Arial" w:hAnsi="Arial" w:cs="Arial"/>
              </w:rPr>
              <w:t>during the course of</w:t>
            </w:r>
            <w:proofErr w:type="gramEnd"/>
            <w:r w:rsidRPr="00CE6AB2">
              <w:rPr>
                <w:rFonts w:ascii="Arial" w:hAnsi="Arial" w:cs="Arial"/>
              </w:rPr>
              <w:t xml:space="preserve"> duty in accordance with the Health and Welfare at Work Act 1989 and 1985 and observe all other safety procedures currently in force.</w:t>
            </w:r>
          </w:p>
          <w:p w14:paraId="6B0A4AA7" w14:textId="77777777" w:rsidR="003A3608" w:rsidRPr="00CE6AB2" w:rsidRDefault="003A3608" w:rsidP="003A3608">
            <w:pPr>
              <w:numPr>
                <w:ilvl w:val="0"/>
                <w:numId w:val="30"/>
              </w:numPr>
              <w:spacing w:before="120" w:after="120"/>
              <w:jc w:val="both"/>
              <w:rPr>
                <w:rFonts w:ascii="Arial" w:hAnsi="Arial" w:cs="Arial"/>
                <w:iCs/>
              </w:rPr>
            </w:pPr>
            <w:r w:rsidRPr="00CE6AB2">
              <w:rPr>
                <w:rFonts w:ascii="Arial" w:hAnsi="Arial" w:cs="Arial"/>
                <w:iCs/>
              </w:rPr>
              <w:t xml:space="preserve">Have a working knowledge of Health &amp; Safety Legislation, including the Safety, Health &amp; Welfare at Work Act (2005), Safety, Health &amp; Welfare at Work (General Application) Regulations (2007) and a good level of knowledge regarding all other health and safety legislation. </w:t>
            </w:r>
          </w:p>
          <w:p w14:paraId="45D75CCC" w14:textId="0BDAFC36" w:rsidR="003A3608" w:rsidRPr="00CE6AB2" w:rsidRDefault="003A3608" w:rsidP="003A3608">
            <w:pPr>
              <w:numPr>
                <w:ilvl w:val="0"/>
                <w:numId w:val="30"/>
              </w:numPr>
              <w:spacing w:before="120" w:after="120"/>
              <w:jc w:val="both"/>
              <w:rPr>
                <w:rFonts w:ascii="Arial" w:hAnsi="Arial" w:cs="Arial"/>
                <w:iCs/>
              </w:rPr>
            </w:pPr>
            <w:r w:rsidRPr="00CE6AB2">
              <w:rPr>
                <w:rFonts w:ascii="Arial" w:hAnsi="Arial" w:cs="Arial"/>
              </w:rPr>
              <w:t xml:space="preserve">Adequately identifies, assesses, manages and monitors risk within their area of responsibility. </w:t>
            </w:r>
          </w:p>
          <w:p w14:paraId="732943BA" w14:textId="38F649DB" w:rsidR="003A3608" w:rsidRPr="00CE6AB2" w:rsidRDefault="003A3608" w:rsidP="003A3608">
            <w:pPr>
              <w:numPr>
                <w:ilvl w:val="0"/>
                <w:numId w:val="30"/>
              </w:numPr>
              <w:spacing w:before="120"/>
              <w:rPr>
                <w:rFonts w:ascii="Arial" w:hAnsi="Arial" w:cs="Arial"/>
                <w:iCs/>
              </w:rPr>
            </w:pPr>
            <w:r w:rsidRPr="00CE6AB2">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CE6AB2">
              <w:rPr>
                <w:rFonts w:ascii="Arial" w:hAnsi="Arial" w:cs="Arial"/>
                <w:iCs/>
              </w:rPr>
              <w:t xml:space="preserve"> and comply with associated HSE protocols for implementing and maintaining these standards as appropriate to the role.</w:t>
            </w:r>
          </w:p>
          <w:p w14:paraId="56BA45A3" w14:textId="202B1D15" w:rsidR="003A3608" w:rsidRPr="00CE6AB2" w:rsidRDefault="003A3608" w:rsidP="003A3608">
            <w:pPr>
              <w:numPr>
                <w:ilvl w:val="0"/>
                <w:numId w:val="30"/>
              </w:numPr>
              <w:spacing w:before="120"/>
              <w:rPr>
                <w:rFonts w:ascii="Arial" w:hAnsi="Arial" w:cs="Arial"/>
                <w:iCs/>
              </w:rPr>
            </w:pPr>
            <w:r w:rsidRPr="00CE6AB2">
              <w:rPr>
                <w:rFonts w:ascii="Arial" w:hAnsi="Arial" w:cs="Arial"/>
                <w:color w:val="000000"/>
                <w:lang w:val="en-IE" w:eastAsia="en-IE"/>
              </w:rPr>
              <w:lastRenderedPageBreak/>
              <w:t>Support, promote and actively participate in sustainable energy, water and waste initiatives to create a more sustainable, low carbon and efficient health service.</w:t>
            </w:r>
          </w:p>
          <w:p w14:paraId="5DF77ABC" w14:textId="517027F8" w:rsidR="003A3608" w:rsidRPr="00CE6AB2" w:rsidRDefault="003A3608" w:rsidP="003A3608">
            <w:pPr>
              <w:pStyle w:val="ListParagraph"/>
              <w:numPr>
                <w:ilvl w:val="0"/>
                <w:numId w:val="30"/>
              </w:numPr>
              <w:spacing w:before="120"/>
              <w:rPr>
                <w:rFonts w:ascii="Arial" w:hAnsi="Arial" w:cs="Arial"/>
                <w:iCs/>
              </w:rPr>
            </w:pPr>
            <w:r w:rsidRPr="00CE6AB2">
              <w:rPr>
                <w:rFonts w:ascii="Arial" w:hAnsi="Arial" w:cs="Arial"/>
                <w:iCs/>
              </w:rPr>
              <w:t>Engage in the HSE performance achievement process in conjunction with your Line Manager and staff as appropriate.</w:t>
            </w:r>
          </w:p>
          <w:p w14:paraId="251A6BAF" w14:textId="4E2F0A4A" w:rsidR="003A3608" w:rsidRPr="00CE6AB2" w:rsidRDefault="003A3608" w:rsidP="003A3608">
            <w:pPr>
              <w:rPr>
                <w:rFonts w:ascii="Arial" w:hAnsi="Arial" w:cs="Arial"/>
                <w:iCs/>
                <w:color w:val="000000" w:themeColor="text1"/>
              </w:rPr>
            </w:pPr>
          </w:p>
          <w:p w14:paraId="71D0F494" w14:textId="75E1F8A7" w:rsidR="003A3608" w:rsidRPr="00CE6AB2" w:rsidRDefault="003A3608" w:rsidP="003A3608">
            <w:pPr>
              <w:rPr>
                <w:rFonts w:ascii="Arial" w:hAnsi="Arial" w:cs="Arial"/>
                <w:b/>
                <w:iCs/>
                <w:lang w:val="en-IE"/>
              </w:rPr>
            </w:pPr>
            <w:r w:rsidRPr="00CE6AB2">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42EBF98A" w:rsidR="003A3608" w:rsidRPr="00CE6AB2" w:rsidRDefault="003A3608" w:rsidP="003A3608">
            <w:pPr>
              <w:rPr>
                <w:rFonts w:ascii="Arial" w:hAnsi="Arial" w:cs="Arial"/>
                <w:b/>
              </w:rPr>
            </w:pPr>
          </w:p>
        </w:tc>
      </w:tr>
      <w:tr w:rsidR="003A3608" w:rsidRPr="00CE6AB2" w14:paraId="6C210CFE" w14:textId="77777777" w:rsidTr="00EB067F">
        <w:tc>
          <w:tcPr>
            <w:tcW w:w="1276" w:type="pct"/>
          </w:tcPr>
          <w:p w14:paraId="71AEAB78" w14:textId="047BBE1D" w:rsidR="003A3608" w:rsidRPr="00CE6AB2" w:rsidRDefault="003A3608" w:rsidP="003A3608">
            <w:pPr>
              <w:rPr>
                <w:rFonts w:ascii="Arial" w:hAnsi="Arial" w:cs="Arial"/>
                <w:b/>
                <w:bCs/>
              </w:rPr>
            </w:pPr>
            <w:r w:rsidRPr="00CE6AB2">
              <w:rPr>
                <w:rFonts w:ascii="Arial" w:hAnsi="Arial" w:cs="Arial"/>
                <w:b/>
                <w:bCs/>
              </w:rPr>
              <w:lastRenderedPageBreak/>
              <w:t>Eligibility criteria</w:t>
            </w:r>
          </w:p>
          <w:p w14:paraId="54F50D02" w14:textId="77777777" w:rsidR="003A3608" w:rsidRPr="00CE6AB2" w:rsidRDefault="003A3608" w:rsidP="003A3608">
            <w:pPr>
              <w:rPr>
                <w:rFonts w:ascii="Arial" w:hAnsi="Arial" w:cs="Arial"/>
                <w:b/>
                <w:bCs/>
              </w:rPr>
            </w:pPr>
          </w:p>
          <w:p w14:paraId="5800EDA7" w14:textId="1BD93EBA" w:rsidR="003A3608" w:rsidRPr="00CE6AB2" w:rsidRDefault="003A3608" w:rsidP="003A3608">
            <w:pPr>
              <w:rPr>
                <w:rFonts w:ascii="Arial" w:hAnsi="Arial" w:cs="Arial"/>
                <w:b/>
                <w:bCs/>
              </w:rPr>
            </w:pPr>
            <w:r w:rsidRPr="00CE6AB2">
              <w:rPr>
                <w:rFonts w:ascii="Arial" w:hAnsi="Arial" w:cs="Arial"/>
                <w:b/>
                <w:bCs/>
              </w:rPr>
              <w:t>Qualifications and/ or experience</w:t>
            </w:r>
          </w:p>
          <w:p w14:paraId="36A9F709" w14:textId="77777777" w:rsidR="003A3608" w:rsidRPr="00CE6AB2" w:rsidRDefault="003A3608" w:rsidP="003A3608">
            <w:pPr>
              <w:rPr>
                <w:rFonts w:ascii="Arial" w:hAnsi="Arial" w:cs="Arial"/>
                <w:b/>
                <w:bCs/>
              </w:rPr>
            </w:pPr>
          </w:p>
        </w:tc>
        <w:tc>
          <w:tcPr>
            <w:tcW w:w="3724" w:type="pct"/>
          </w:tcPr>
          <w:p w14:paraId="142BDDD0" w14:textId="77777777" w:rsidR="003A3608" w:rsidRPr="00CE6AB2" w:rsidRDefault="003A3608" w:rsidP="003A3608">
            <w:pPr>
              <w:jc w:val="both"/>
              <w:rPr>
                <w:rFonts w:ascii="Arial" w:hAnsi="Arial" w:cs="Arial"/>
                <w:b/>
                <w:bCs/>
                <w:iCs/>
              </w:rPr>
            </w:pPr>
            <w:r w:rsidRPr="00CE6AB2">
              <w:rPr>
                <w:rFonts w:ascii="Arial" w:hAnsi="Arial" w:cs="Arial"/>
                <w:b/>
                <w:bCs/>
                <w:iCs/>
              </w:rPr>
              <w:t xml:space="preserve">Candidates must have at the latest date of application: - </w:t>
            </w:r>
          </w:p>
          <w:p w14:paraId="71E9215E" w14:textId="77777777" w:rsidR="003A3608" w:rsidRPr="00CE6AB2" w:rsidRDefault="003A3608" w:rsidP="003A3608">
            <w:pPr>
              <w:jc w:val="both"/>
              <w:rPr>
                <w:rFonts w:ascii="Arial" w:hAnsi="Arial" w:cs="Arial"/>
                <w:b/>
                <w:bCs/>
                <w:iCs/>
              </w:rPr>
            </w:pPr>
          </w:p>
          <w:p w14:paraId="17B204D1" w14:textId="77777777" w:rsidR="003A3608" w:rsidRPr="00CE6AB2" w:rsidRDefault="003A3608" w:rsidP="003A3608">
            <w:pPr>
              <w:numPr>
                <w:ilvl w:val="0"/>
                <w:numId w:val="9"/>
              </w:numPr>
              <w:autoSpaceDE w:val="0"/>
              <w:autoSpaceDN w:val="0"/>
              <w:adjustRightInd w:val="0"/>
              <w:ind w:left="348" w:hanging="284"/>
              <w:jc w:val="both"/>
              <w:rPr>
                <w:rFonts w:ascii="Arial" w:hAnsi="Arial" w:cs="Arial"/>
                <w:b/>
                <w:bCs/>
                <w:u w:val="single"/>
                <w:lang w:val="en-IE" w:eastAsia="en-IE"/>
              </w:rPr>
            </w:pPr>
            <w:r w:rsidRPr="00CE6AB2">
              <w:rPr>
                <w:rFonts w:ascii="Arial" w:hAnsi="Arial" w:cs="Arial"/>
                <w:b/>
                <w:bCs/>
                <w:u w:val="single"/>
                <w:lang w:val="en-IE" w:eastAsia="en-IE"/>
              </w:rPr>
              <w:t>Professional Qualifications, Experience, etc</w:t>
            </w:r>
          </w:p>
          <w:p w14:paraId="236F8E89" w14:textId="77777777" w:rsidR="003A3608" w:rsidRPr="00CE6AB2" w:rsidRDefault="003A3608" w:rsidP="003A3608">
            <w:pPr>
              <w:pStyle w:val="ListParagraph"/>
              <w:numPr>
                <w:ilvl w:val="0"/>
                <w:numId w:val="10"/>
              </w:numPr>
              <w:autoSpaceDE w:val="0"/>
              <w:autoSpaceDN w:val="0"/>
              <w:adjustRightInd w:val="0"/>
              <w:rPr>
                <w:rFonts w:ascii="Arial" w:hAnsi="Arial" w:cs="Arial"/>
                <w:sz w:val="24"/>
                <w:szCs w:val="24"/>
                <w:lang w:val="en-IE" w:eastAsia="en-IE"/>
              </w:rPr>
            </w:pPr>
            <w:r w:rsidRPr="00CE6AB2">
              <w:rPr>
                <w:rFonts w:ascii="Arial" w:hAnsi="Arial" w:cs="Arial"/>
                <w:szCs w:val="23"/>
                <w:lang w:val="en-IE" w:eastAsia="en-IE"/>
              </w:rPr>
              <w:t xml:space="preserve">Eligible applicants will be those who on the closing date for the competition: </w:t>
            </w:r>
          </w:p>
          <w:p w14:paraId="09BBD1A0" w14:textId="77777777" w:rsidR="003A3608" w:rsidRPr="00CE6AB2" w:rsidRDefault="003A3608" w:rsidP="003A3608">
            <w:pPr>
              <w:autoSpaceDE w:val="0"/>
              <w:autoSpaceDN w:val="0"/>
              <w:adjustRightInd w:val="0"/>
              <w:ind w:left="348"/>
              <w:jc w:val="both"/>
              <w:rPr>
                <w:rFonts w:ascii="Arial" w:hAnsi="Arial" w:cs="Arial"/>
                <w:b/>
                <w:bCs/>
                <w:lang w:val="en-IE" w:eastAsia="en-IE"/>
              </w:rPr>
            </w:pPr>
          </w:p>
          <w:p w14:paraId="05658EEA" w14:textId="77777777" w:rsidR="003A3608" w:rsidRPr="00CE6AB2" w:rsidRDefault="003A3608" w:rsidP="003A3608">
            <w:pPr>
              <w:pStyle w:val="ListParagraph"/>
              <w:numPr>
                <w:ilvl w:val="0"/>
                <w:numId w:val="11"/>
              </w:numPr>
              <w:autoSpaceDE w:val="0"/>
              <w:autoSpaceDN w:val="0"/>
              <w:adjustRightInd w:val="0"/>
              <w:spacing w:before="120" w:after="120"/>
              <w:jc w:val="both"/>
              <w:rPr>
                <w:rFonts w:ascii="Arial" w:hAnsi="Arial" w:cs="Arial"/>
                <w:lang w:val="en-IE" w:eastAsia="en-IE"/>
              </w:rPr>
            </w:pPr>
            <w:r w:rsidRPr="00CE6AB2">
              <w:rPr>
                <w:rFonts w:ascii="Arial" w:hAnsi="Arial" w:cs="Arial"/>
                <w:szCs w:val="23"/>
                <w:lang w:val="en-IE" w:eastAsia="en-IE"/>
              </w:rPr>
              <w:t>Possess a Quality and Qualifications Ireland (QQI) Level 6 (or higher) Advanced Certificate Craft – Electrical (or equivalent qualification).</w:t>
            </w:r>
          </w:p>
          <w:p w14:paraId="24286BCB" w14:textId="77777777" w:rsidR="003A3608" w:rsidRPr="00CE6AB2" w:rsidRDefault="003A3608" w:rsidP="003A3608">
            <w:pPr>
              <w:autoSpaceDE w:val="0"/>
              <w:autoSpaceDN w:val="0"/>
              <w:adjustRightInd w:val="0"/>
              <w:spacing w:before="120" w:after="120"/>
              <w:ind w:left="1054" w:hanging="425"/>
              <w:jc w:val="center"/>
              <w:rPr>
                <w:rFonts w:ascii="Arial" w:hAnsi="Arial" w:cs="Arial"/>
                <w:b/>
                <w:bCs/>
                <w:lang w:val="en-IE" w:eastAsia="en-IE"/>
              </w:rPr>
            </w:pPr>
            <w:r w:rsidRPr="00CE6AB2">
              <w:rPr>
                <w:rFonts w:ascii="Arial" w:hAnsi="Arial" w:cs="Arial"/>
                <w:b/>
                <w:bCs/>
                <w:lang w:val="en-IE" w:eastAsia="en-IE"/>
              </w:rPr>
              <w:t>Or</w:t>
            </w:r>
          </w:p>
          <w:p w14:paraId="3DBC1AD8" w14:textId="77777777" w:rsidR="003A3608" w:rsidRPr="00CE6AB2" w:rsidRDefault="003A3608" w:rsidP="003A3608">
            <w:pPr>
              <w:pStyle w:val="ListParagraph"/>
              <w:numPr>
                <w:ilvl w:val="0"/>
                <w:numId w:val="11"/>
              </w:numPr>
              <w:autoSpaceDE w:val="0"/>
              <w:autoSpaceDN w:val="0"/>
              <w:adjustRightInd w:val="0"/>
              <w:jc w:val="both"/>
              <w:rPr>
                <w:rFonts w:ascii="Arial" w:hAnsi="Arial" w:cs="Arial"/>
                <w:lang w:val="en-IE" w:eastAsia="en-IE"/>
              </w:rPr>
            </w:pPr>
            <w:r w:rsidRPr="00CE6AB2">
              <w:rPr>
                <w:rFonts w:ascii="Arial" w:hAnsi="Arial" w:cs="Arial"/>
                <w:szCs w:val="23"/>
                <w:lang w:val="en-IE" w:eastAsia="en-IE"/>
              </w:rPr>
              <w:t>Possess the National Craft Certificate issued by FETAC</w:t>
            </w:r>
          </w:p>
          <w:p w14:paraId="745EB0F9" w14:textId="77777777" w:rsidR="003A3608" w:rsidRPr="00CE6AB2" w:rsidRDefault="003A3608" w:rsidP="003A3608">
            <w:pPr>
              <w:autoSpaceDE w:val="0"/>
              <w:autoSpaceDN w:val="0"/>
              <w:adjustRightInd w:val="0"/>
              <w:spacing w:before="120" w:after="120"/>
              <w:ind w:left="1054" w:hanging="425"/>
              <w:jc w:val="center"/>
              <w:rPr>
                <w:rFonts w:ascii="Arial" w:hAnsi="Arial" w:cs="Arial"/>
                <w:b/>
                <w:bCs/>
                <w:lang w:val="en-IE" w:eastAsia="en-IE"/>
              </w:rPr>
            </w:pPr>
            <w:r w:rsidRPr="00CE6AB2">
              <w:rPr>
                <w:rFonts w:ascii="Arial" w:hAnsi="Arial" w:cs="Arial"/>
                <w:b/>
                <w:bCs/>
                <w:lang w:val="en-IE" w:eastAsia="en-IE"/>
              </w:rPr>
              <w:t>Or</w:t>
            </w:r>
          </w:p>
          <w:p w14:paraId="6FB83EDC" w14:textId="77777777" w:rsidR="003A3608" w:rsidRPr="00CE6AB2" w:rsidRDefault="003A3608" w:rsidP="003A3608">
            <w:pPr>
              <w:pStyle w:val="ListParagraph"/>
              <w:numPr>
                <w:ilvl w:val="0"/>
                <w:numId w:val="11"/>
              </w:numPr>
              <w:autoSpaceDE w:val="0"/>
              <w:autoSpaceDN w:val="0"/>
              <w:adjustRightInd w:val="0"/>
              <w:spacing w:before="120" w:after="120"/>
              <w:rPr>
                <w:rFonts w:ascii="Arial" w:hAnsi="Arial" w:cs="Arial"/>
                <w:szCs w:val="23"/>
                <w:lang w:val="en-IE" w:eastAsia="en-IE"/>
              </w:rPr>
            </w:pPr>
            <w:r w:rsidRPr="00CE6AB2">
              <w:rPr>
                <w:rFonts w:ascii="Arial" w:hAnsi="Arial" w:cs="Arial"/>
                <w:szCs w:val="23"/>
                <w:lang w:val="en-IE" w:eastAsia="en-IE"/>
              </w:rPr>
              <w:t xml:space="preserve">Possess the Senior Trade Certificate issued by the Department of Education. </w:t>
            </w:r>
          </w:p>
          <w:p w14:paraId="0A506840" w14:textId="150DE4FF" w:rsidR="003A3608" w:rsidRPr="00CE6AB2" w:rsidRDefault="003A3608" w:rsidP="003A3608">
            <w:pPr>
              <w:pStyle w:val="ListParagraph"/>
              <w:autoSpaceDE w:val="0"/>
              <w:autoSpaceDN w:val="0"/>
              <w:adjustRightInd w:val="0"/>
              <w:spacing w:before="120" w:after="120"/>
              <w:jc w:val="center"/>
              <w:rPr>
                <w:rFonts w:ascii="Arial" w:hAnsi="Arial" w:cs="Arial"/>
                <w:b/>
                <w:szCs w:val="23"/>
                <w:lang w:val="en-IE" w:eastAsia="en-IE"/>
              </w:rPr>
            </w:pPr>
            <w:r w:rsidRPr="00CE6AB2">
              <w:rPr>
                <w:rFonts w:ascii="Arial" w:hAnsi="Arial" w:cs="Arial"/>
                <w:b/>
                <w:szCs w:val="23"/>
                <w:lang w:val="en-IE" w:eastAsia="en-IE"/>
              </w:rPr>
              <w:t>Or</w:t>
            </w:r>
          </w:p>
          <w:p w14:paraId="49BC0922" w14:textId="77777777" w:rsidR="003A3608" w:rsidRPr="00CE6AB2" w:rsidRDefault="003A3608" w:rsidP="003A3608">
            <w:pPr>
              <w:pStyle w:val="ListParagraph"/>
              <w:numPr>
                <w:ilvl w:val="0"/>
                <w:numId w:val="11"/>
              </w:numPr>
              <w:autoSpaceDE w:val="0"/>
              <w:autoSpaceDN w:val="0"/>
              <w:adjustRightInd w:val="0"/>
              <w:spacing w:before="120" w:after="120"/>
              <w:rPr>
                <w:rFonts w:ascii="Arial" w:hAnsi="Arial" w:cs="Arial"/>
                <w:szCs w:val="23"/>
                <w:lang w:val="en-IE" w:eastAsia="en-IE"/>
              </w:rPr>
            </w:pPr>
            <w:r w:rsidRPr="00CE6AB2">
              <w:rPr>
                <w:rFonts w:ascii="Arial" w:hAnsi="Arial" w:cs="Arial"/>
                <w:szCs w:val="23"/>
                <w:lang w:val="en-IE" w:eastAsia="en-IE"/>
              </w:rPr>
              <w:t>Possess a Level 3 Technical/Trade qualification or equivalent issued by City &amp; Guilds, London</w:t>
            </w:r>
          </w:p>
          <w:p w14:paraId="4DB74BCC" w14:textId="77777777" w:rsidR="003A3608" w:rsidRPr="00CE6AB2" w:rsidRDefault="003A3608" w:rsidP="003A3608">
            <w:pPr>
              <w:autoSpaceDE w:val="0"/>
              <w:autoSpaceDN w:val="0"/>
              <w:adjustRightInd w:val="0"/>
              <w:spacing w:before="120" w:after="120"/>
              <w:ind w:left="1054" w:hanging="425"/>
              <w:jc w:val="center"/>
              <w:rPr>
                <w:rFonts w:ascii="Arial" w:hAnsi="Arial" w:cs="Arial"/>
                <w:b/>
                <w:bCs/>
                <w:lang w:val="en-IE" w:eastAsia="en-IE"/>
              </w:rPr>
            </w:pPr>
            <w:r w:rsidRPr="00CE6AB2">
              <w:rPr>
                <w:rFonts w:ascii="Arial" w:hAnsi="Arial" w:cs="Arial"/>
                <w:b/>
                <w:bCs/>
                <w:lang w:val="en-IE" w:eastAsia="en-IE"/>
              </w:rPr>
              <w:t>And</w:t>
            </w:r>
          </w:p>
          <w:p w14:paraId="36A0CF48" w14:textId="56230B88" w:rsidR="003A3608" w:rsidRPr="00CE6AB2" w:rsidRDefault="003A3608" w:rsidP="003A3608">
            <w:pPr>
              <w:autoSpaceDE w:val="0"/>
              <w:autoSpaceDN w:val="0"/>
              <w:adjustRightInd w:val="0"/>
              <w:ind w:left="1056" w:hanging="708"/>
              <w:jc w:val="both"/>
              <w:rPr>
                <w:rFonts w:ascii="Arial" w:hAnsi="Arial" w:cs="Arial"/>
                <w:lang w:val="en-IE" w:eastAsia="en-IE"/>
              </w:rPr>
            </w:pPr>
            <w:r w:rsidRPr="00CE6AB2">
              <w:rPr>
                <w:rFonts w:ascii="Arial" w:hAnsi="Arial" w:cs="Arial"/>
                <w:lang w:val="en-IE" w:eastAsia="en-IE"/>
              </w:rPr>
              <w:t>(b) Candidates must have the requisite technical knowledge and ability (including a high standard of suitability) to discharge the functions of the office.</w:t>
            </w:r>
          </w:p>
          <w:p w14:paraId="523CBF51" w14:textId="77777777" w:rsidR="003A3608" w:rsidRPr="00CE6AB2" w:rsidRDefault="003A3608" w:rsidP="003A3608">
            <w:pPr>
              <w:jc w:val="both"/>
              <w:rPr>
                <w:rFonts w:ascii="Arial" w:hAnsi="Arial" w:cs="Arial"/>
              </w:rPr>
            </w:pPr>
          </w:p>
          <w:p w14:paraId="7F846F2C" w14:textId="77777777" w:rsidR="003A3608" w:rsidRPr="00CE6AB2" w:rsidRDefault="003A3608" w:rsidP="003A3608">
            <w:pPr>
              <w:jc w:val="both"/>
              <w:rPr>
                <w:rFonts w:ascii="Arial" w:hAnsi="Arial" w:cs="Arial"/>
                <w:b/>
              </w:rPr>
            </w:pPr>
            <w:r w:rsidRPr="00CE6AB2">
              <w:rPr>
                <w:rFonts w:ascii="Arial" w:hAnsi="Arial" w:cs="Arial"/>
                <w:b/>
              </w:rPr>
              <w:t>2.  Health</w:t>
            </w:r>
          </w:p>
          <w:p w14:paraId="16A9E8A4" w14:textId="77777777" w:rsidR="003A3608" w:rsidRPr="00CE6AB2" w:rsidRDefault="003A3608" w:rsidP="003A3608">
            <w:pPr>
              <w:jc w:val="both"/>
              <w:rPr>
                <w:rFonts w:ascii="Arial" w:hAnsi="Arial" w:cs="Arial"/>
              </w:rPr>
            </w:pPr>
            <w:r w:rsidRPr="00CE6AB2">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F4EA696" w14:textId="77777777" w:rsidR="003A3608" w:rsidRPr="00CE6AB2" w:rsidRDefault="003A3608" w:rsidP="003A3608">
            <w:pPr>
              <w:jc w:val="both"/>
              <w:rPr>
                <w:rFonts w:ascii="Arial" w:hAnsi="Arial" w:cs="Arial"/>
              </w:rPr>
            </w:pPr>
          </w:p>
          <w:p w14:paraId="57597526" w14:textId="77777777" w:rsidR="003A3608" w:rsidRPr="00CE6AB2" w:rsidRDefault="003A3608" w:rsidP="003A3608">
            <w:pPr>
              <w:jc w:val="both"/>
              <w:rPr>
                <w:rFonts w:ascii="Arial" w:hAnsi="Arial" w:cs="Arial"/>
              </w:rPr>
            </w:pPr>
          </w:p>
          <w:p w14:paraId="1DF01689" w14:textId="77777777" w:rsidR="003A3608" w:rsidRPr="00CE6AB2" w:rsidRDefault="003A3608" w:rsidP="003A3608">
            <w:pPr>
              <w:ind w:right="-766"/>
              <w:jc w:val="both"/>
              <w:rPr>
                <w:rFonts w:ascii="Arial" w:hAnsi="Arial" w:cs="Arial"/>
                <w:iCs/>
              </w:rPr>
            </w:pPr>
            <w:r w:rsidRPr="00CE6AB2">
              <w:rPr>
                <w:rFonts w:ascii="Arial" w:hAnsi="Arial" w:cs="Arial"/>
                <w:b/>
                <w:bCs/>
              </w:rPr>
              <w:t>3.  Character</w:t>
            </w:r>
          </w:p>
          <w:p w14:paraId="2D0B1C13" w14:textId="1E9D568B" w:rsidR="003A3608" w:rsidRPr="00CE6AB2" w:rsidRDefault="003A3608" w:rsidP="003A3608">
            <w:pPr>
              <w:rPr>
                <w:rFonts w:ascii="Arial" w:hAnsi="Arial" w:cs="Arial"/>
                <w:b/>
              </w:rPr>
            </w:pPr>
            <w:r w:rsidRPr="00CE6AB2">
              <w:rPr>
                <w:rFonts w:ascii="Arial" w:hAnsi="Arial" w:cs="Arial"/>
              </w:rPr>
              <w:t>Each candidate for and any person holding the office must be of good character.</w:t>
            </w:r>
          </w:p>
          <w:p w14:paraId="1151045D" w14:textId="77777777" w:rsidR="003A3608" w:rsidRPr="00CE6AB2" w:rsidRDefault="003A3608" w:rsidP="003A3608">
            <w:pPr>
              <w:ind w:right="-766"/>
              <w:rPr>
                <w:rFonts w:ascii="Arial" w:hAnsi="Arial" w:cs="Arial"/>
                <w:b/>
                <w:bCs/>
                <w:iCs/>
                <w:color w:val="222222"/>
                <w:shd w:val="clear" w:color="auto" w:fill="FFFFFF"/>
              </w:rPr>
            </w:pPr>
          </w:p>
        </w:tc>
      </w:tr>
      <w:tr w:rsidR="003A3608" w:rsidRPr="00CE6AB2" w14:paraId="7F366102" w14:textId="77777777" w:rsidTr="00EB067F">
        <w:tc>
          <w:tcPr>
            <w:tcW w:w="1276" w:type="pct"/>
            <w:tcBorders>
              <w:top w:val="single" w:sz="4" w:space="0" w:color="auto"/>
              <w:left w:val="single" w:sz="4" w:space="0" w:color="auto"/>
              <w:bottom w:val="single" w:sz="4" w:space="0" w:color="auto"/>
              <w:right w:val="single" w:sz="4" w:space="0" w:color="auto"/>
            </w:tcBorders>
          </w:tcPr>
          <w:p w14:paraId="4AFC68BB" w14:textId="04CCC6CE" w:rsidR="003A3608" w:rsidRPr="00CE6AB2" w:rsidRDefault="003A3608" w:rsidP="003A3608">
            <w:pPr>
              <w:rPr>
                <w:rFonts w:ascii="Arial" w:hAnsi="Arial" w:cs="Arial"/>
                <w:b/>
                <w:bCs/>
              </w:rPr>
            </w:pPr>
            <w:r w:rsidRPr="00CE6AB2">
              <w:rPr>
                <w:rFonts w:ascii="Arial" w:hAnsi="Arial" w:cs="Arial"/>
                <w:b/>
                <w:bCs/>
              </w:rPr>
              <w:t>Post specific requirements</w:t>
            </w:r>
          </w:p>
          <w:p w14:paraId="504A9C88" w14:textId="77777777" w:rsidR="003A3608" w:rsidRPr="00CE6AB2" w:rsidRDefault="003A3608" w:rsidP="003A3608">
            <w:pPr>
              <w:rPr>
                <w:rFonts w:ascii="Arial" w:hAnsi="Arial" w:cs="Arial"/>
                <w:b/>
                <w:bCs/>
              </w:rPr>
            </w:pPr>
          </w:p>
        </w:tc>
        <w:tc>
          <w:tcPr>
            <w:tcW w:w="3724" w:type="pct"/>
            <w:tcBorders>
              <w:top w:val="single" w:sz="4" w:space="0" w:color="auto"/>
              <w:left w:val="single" w:sz="4" w:space="0" w:color="auto"/>
              <w:bottom w:val="single" w:sz="4" w:space="0" w:color="auto"/>
              <w:right w:val="single" w:sz="4" w:space="0" w:color="auto"/>
            </w:tcBorders>
          </w:tcPr>
          <w:p w14:paraId="5B1C55EE" w14:textId="77777777" w:rsidR="003A3608" w:rsidRPr="00CE6AB2" w:rsidRDefault="003A3608" w:rsidP="003A3608">
            <w:pPr>
              <w:pStyle w:val="ListParagraph"/>
              <w:numPr>
                <w:ilvl w:val="0"/>
                <w:numId w:val="41"/>
              </w:numPr>
              <w:spacing w:after="200" w:line="276" w:lineRule="auto"/>
              <w:ind w:left="348" w:hanging="284"/>
              <w:contextualSpacing/>
              <w:jc w:val="both"/>
              <w:rPr>
                <w:rFonts w:ascii="Arial" w:hAnsi="Arial" w:cs="Arial"/>
                <w:i/>
                <w:iCs/>
              </w:rPr>
            </w:pPr>
            <w:r w:rsidRPr="00CE6AB2">
              <w:rPr>
                <w:rFonts w:ascii="Arial" w:eastAsia="Calibri" w:hAnsi="Arial" w:cs="Arial"/>
                <w:color w:val="000000"/>
                <w:lang w:val="en-IE" w:eastAsia="en-US"/>
              </w:rPr>
              <w:t>Demonstrate depth and breadth of experience in working in an industrial environment as relevant to the role.</w:t>
            </w:r>
          </w:p>
          <w:p w14:paraId="691970FD" w14:textId="77777777" w:rsidR="003A3608" w:rsidRPr="00CE6AB2" w:rsidRDefault="003A3608" w:rsidP="003A3608">
            <w:pPr>
              <w:pStyle w:val="ListParagraph"/>
              <w:numPr>
                <w:ilvl w:val="0"/>
                <w:numId w:val="41"/>
              </w:numPr>
              <w:spacing w:after="200" w:line="276" w:lineRule="auto"/>
              <w:ind w:left="348" w:hanging="284"/>
              <w:contextualSpacing/>
              <w:jc w:val="both"/>
              <w:rPr>
                <w:rFonts w:ascii="Arial" w:hAnsi="Arial" w:cs="Arial"/>
                <w:i/>
                <w:iCs/>
              </w:rPr>
            </w:pPr>
            <w:r w:rsidRPr="00CE6AB2">
              <w:rPr>
                <w:rFonts w:ascii="Arial" w:eastAsia="Calibri" w:hAnsi="Arial" w:cs="Arial"/>
                <w:color w:val="000000"/>
                <w:lang w:val="en-IE" w:eastAsia="en-US"/>
              </w:rPr>
              <w:t>Demonstrate depth and breadth of experience of buildings systems as applied to the healthcare environment, as relevant to the role.</w:t>
            </w:r>
          </w:p>
          <w:p w14:paraId="10107879" w14:textId="217BFEBC" w:rsidR="003A3608" w:rsidRPr="00CE6AB2" w:rsidRDefault="003A3608" w:rsidP="003A3608">
            <w:pPr>
              <w:pStyle w:val="ListParagraph"/>
              <w:numPr>
                <w:ilvl w:val="0"/>
                <w:numId w:val="41"/>
              </w:numPr>
              <w:spacing w:after="200" w:line="276" w:lineRule="auto"/>
              <w:ind w:left="348" w:hanging="284"/>
              <w:contextualSpacing/>
              <w:jc w:val="both"/>
              <w:rPr>
                <w:rFonts w:ascii="Arial" w:hAnsi="Arial" w:cs="Arial"/>
                <w:i/>
                <w:iCs/>
              </w:rPr>
            </w:pPr>
            <w:r w:rsidRPr="00CE6AB2">
              <w:rPr>
                <w:rFonts w:ascii="Arial" w:hAnsi="Arial" w:cs="Arial"/>
                <w:bCs/>
              </w:rPr>
              <w:t>Have successfully undertaken or be willing to undertake the Solas Safe Pass Health &amp; Safety Awareness Training Programme</w:t>
            </w:r>
            <w:r w:rsidRPr="00CE6AB2">
              <w:rPr>
                <w:rFonts w:ascii="Arial" w:hAnsi="Arial" w:cs="Arial"/>
                <w:iCs/>
              </w:rPr>
              <w:t xml:space="preserve">, or equivalent approved training programme in line with service need </w:t>
            </w:r>
            <w:r w:rsidRPr="00CE6AB2">
              <w:rPr>
                <w:rFonts w:ascii="Arial" w:hAnsi="Arial" w:cs="Arial"/>
                <w:iCs/>
              </w:rPr>
              <w:lastRenderedPageBreak/>
              <w:t xml:space="preserve">(please note if you have not undertaken this training, you will be required to successfully complete this training on taking up the post). </w:t>
            </w:r>
          </w:p>
          <w:p w14:paraId="1E3F5897" w14:textId="1257E74B" w:rsidR="003A3608" w:rsidRPr="00CE6AB2" w:rsidRDefault="003A3608" w:rsidP="003A3608">
            <w:pPr>
              <w:pStyle w:val="ListParagraph"/>
              <w:numPr>
                <w:ilvl w:val="0"/>
                <w:numId w:val="41"/>
              </w:numPr>
              <w:spacing w:after="200" w:line="276" w:lineRule="auto"/>
              <w:ind w:left="348" w:hanging="284"/>
              <w:contextualSpacing/>
              <w:jc w:val="both"/>
              <w:rPr>
                <w:rFonts w:ascii="Arial" w:hAnsi="Arial" w:cs="Arial"/>
                <w:i/>
                <w:iCs/>
              </w:rPr>
            </w:pPr>
            <w:r w:rsidRPr="00CE6AB2">
              <w:rPr>
                <w:rFonts w:ascii="Arial" w:eastAsia="Calibri" w:hAnsi="Arial" w:cs="Arial"/>
                <w:color w:val="000000"/>
                <w:lang w:val="en-IE" w:eastAsia="en-US"/>
              </w:rPr>
              <w:t>As this post may involve driving HSE owned vehicles, the successful candidate is required</w:t>
            </w:r>
            <w:r w:rsidR="0069509B" w:rsidRPr="00CE6AB2">
              <w:rPr>
                <w:rFonts w:ascii="Arial" w:eastAsia="Calibri" w:hAnsi="Arial" w:cs="Arial"/>
                <w:color w:val="000000"/>
                <w:lang w:val="en-IE" w:eastAsia="en-US"/>
              </w:rPr>
              <w:t xml:space="preserve"> to hold a full Drivers Licence, Category B.</w:t>
            </w:r>
          </w:p>
        </w:tc>
      </w:tr>
      <w:tr w:rsidR="003A3608" w:rsidRPr="00CE6AB2" w14:paraId="59EF65EA" w14:textId="77777777" w:rsidTr="00EB067F">
        <w:tc>
          <w:tcPr>
            <w:tcW w:w="1276" w:type="pct"/>
          </w:tcPr>
          <w:p w14:paraId="643486DB" w14:textId="1FFE3E2F" w:rsidR="003A3608" w:rsidRPr="00CE6AB2" w:rsidRDefault="003A3608" w:rsidP="003A3608">
            <w:pPr>
              <w:rPr>
                <w:rFonts w:ascii="Arial" w:hAnsi="Arial" w:cs="Arial"/>
                <w:b/>
                <w:bCs/>
              </w:rPr>
            </w:pPr>
            <w:r w:rsidRPr="00CE6AB2">
              <w:rPr>
                <w:rFonts w:ascii="Arial" w:hAnsi="Arial" w:cs="Arial"/>
                <w:b/>
                <w:bCs/>
              </w:rPr>
              <w:lastRenderedPageBreak/>
              <w:t>Other requirements specific to the post</w:t>
            </w:r>
          </w:p>
        </w:tc>
        <w:tc>
          <w:tcPr>
            <w:tcW w:w="3724" w:type="pct"/>
          </w:tcPr>
          <w:p w14:paraId="335B0EA3" w14:textId="62A757C2" w:rsidR="003A3608" w:rsidRPr="00CE6AB2" w:rsidRDefault="003A3608" w:rsidP="007B09F6">
            <w:pPr>
              <w:numPr>
                <w:ilvl w:val="0"/>
                <w:numId w:val="42"/>
              </w:numPr>
              <w:jc w:val="both"/>
              <w:rPr>
                <w:rFonts w:ascii="Arial" w:hAnsi="Arial" w:cs="Arial"/>
                <w:bCs/>
                <w:iCs/>
              </w:rPr>
            </w:pPr>
            <w:r w:rsidRPr="00CE6AB2">
              <w:rPr>
                <w:rFonts w:ascii="Arial" w:hAnsi="Arial" w:cs="Arial"/>
                <w:bCs/>
                <w:iCs/>
              </w:rPr>
              <w:t xml:space="preserve">The </w:t>
            </w:r>
            <w:r w:rsidR="000F4E57" w:rsidRPr="00CE6AB2">
              <w:rPr>
                <w:rFonts w:ascii="Arial" w:hAnsi="Arial" w:cs="Arial"/>
                <w:bCs/>
                <w:iCs/>
              </w:rPr>
              <w:t>post holder</w:t>
            </w:r>
            <w:r w:rsidRPr="00CE6AB2">
              <w:rPr>
                <w:rFonts w:ascii="Arial" w:hAnsi="Arial" w:cs="Arial"/>
                <w:bCs/>
                <w:iCs/>
              </w:rPr>
              <w:t xml:space="preserve"> </w:t>
            </w:r>
            <w:r w:rsidR="00CF51D0" w:rsidRPr="00CE6AB2">
              <w:rPr>
                <w:rFonts w:ascii="Arial" w:hAnsi="Arial" w:cs="Arial"/>
                <w:bCs/>
                <w:iCs/>
              </w:rPr>
              <w:t>will</w:t>
            </w:r>
            <w:r w:rsidRPr="00CE6AB2">
              <w:rPr>
                <w:rFonts w:ascii="Arial" w:hAnsi="Arial" w:cs="Arial"/>
                <w:bCs/>
                <w:iCs/>
              </w:rPr>
              <w:t xml:space="preserve"> be required to participate in emergency call outs. </w:t>
            </w:r>
          </w:p>
          <w:p w14:paraId="474D40BB" w14:textId="2E60102E" w:rsidR="003A3608" w:rsidRPr="00CE6AB2" w:rsidRDefault="003A3608" w:rsidP="007B09F6">
            <w:pPr>
              <w:numPr>
                <w:ilvl w:val="0"/>
                <w:numId w:val="42"/>
              </w:numPr>
              <w:jc w:val="both"/>
              <w:rPr>
                <w:rFonts w:ascii="Arial" w:hAnsi="Arial" w:cs="Arial"/>
                <w:iCs/>
              </w:rPr>
            </w:pPr>
            <w:r w:rsidRPr="00CE6AB2">
              <w:rPr>
                <w:rFonts w:ascii="Arial" w:hAnsi="Arial" w:cs="Arial"/>
                <w:iCs/>
              </w:rPr>
              <w:t>Access to appropriate transport as this post will involve travel between sites.</w:t>
            </w:r>
          </w:p>
          <w:p w14:paraId="79B924A4" w14:textId="2DF7C7BA" w:rsidR="003A3608" w:rsidRPr="00CE6AB2" w:rsidRDefault="003A3608" w:rsidP="007B09F6">
            <w:pPr>
              <w:numPr>
                <w:ilvl w:val="0"/>
                <w:numId w:val="42"/>
              </w:numPr>
              <w:jc w:val="both"/>
              <w:rPr>
                <w:rFonts w:ascii="Arial" w:hAnsi="Arial" w:cs="Arial"/>
                <w:iCs/>
              </w:rPr>
            </w:pPr>
            <w:r w:rsidRPr="00CE6AB2">
              <w:rPr>
                <w:rFonts w:ascii="Arial" w:hAnsi="Arial" w:cs="Arial"/>
                <w:iCs/>
              </w:rPr>
              <w:t xml:space="preserve">A </w:t>
            </w:r>
            <w:r w:rsidRPr="00CE6AB2">
              <w:rPr>
                <w:rFonts w:ascii="Arial" w:hAnsi="Arial" w:cs="Arial"/>
                <w:bCs/>
                <w:iCs/>
              </w:rPr>
              <w:t xml:space="preserve">HSE mobile phone/tablet will be required to </w:t>
            </w:r>
            <w:r w:rsidR="00A129FE" w:rsidRPr="00CE6AB2">
              <w:rPr>
                <w:rFonts w:ascii="Arial" w:hAnsi="Arial" w:cs="Arial"/>
                <w:bCs/>
                <w:iCs/>
              </w:rPr>
              <w:t>be carried during working hours and on scheduled on call.</w:t>
            </w:r>
          </w:p>
          <w:p w14:paraId="47157B9C" w14:textId="2DD5F722" w:rsidR="00A129FE" w:rsidRPr="00CE6AB2" w:rsidRDefault="003A3608" w:rsidP="007B09F6">
            <w:pPr>
              <w:pStyle w:val="ListParagraph"/>
              <w:numPr>
                <w:ilvl w:val="0"/>
                <w:numId w:val="42"/>
              </w:numPr>
              <w:rPr>
                <w:rFonts w:ascii="Arial" w:hAnsi="Arial" w:cs="Arial"/>
                <w:lang w:val="en-IE" w:eastAsia="en-US"/>
              </w:rPr>
            </w:pPr>
            <w:r w:rsidRPr="00CE6AB2">
              <w:rPr>
                <w:rFonts w:ascii="Arial" w:hAnsi="Arial" w:cs="Arial"/>
              </w:rPr>
              <w:t>Post holder will be required to adopt and implement the NEIS (National Estates Information System) for all maintenance activities. Full training and digital device will be provided.</w:t>
            </w:r>
          </w:p>
          <w:p w14:paraId="0CC663C3" w14:textId="4FA29565" w:rsidR="00735FB6" w:rsidRPr="00CE6AB2" w:rsidRDefault="003A3608" w:rsidP="007B09F6">
            <w:pPr>
              <w:numPr>
                <w:ilvl w:val="0"/>
                <w:numId w:val="42"/>
              </w:numPr>
              <w:jc w:val="both"/>
              <w:rPr>
                <w:rFonts w:ascii="Arial" w:hAnsi="Arial" w:cs="Arial"/>
                <w:iCs/>
              </w:rPr>
            </w:pPr>
            <w:r w:rsidRPr="00CE6AB2">
              <w:rPr>
                <w:rFonts w:ascii="Arial" w:hAnsi="Arial" w:cs="Arial"/>
              </w:rPr>
              <w:t>The post requires a high level of flexibility to ensure the delivery of an effective and efficient service, therefore the post holder will be required to demonstrate flexibility as and when required.</w:t>
            </w:r>
          </w:p>
          <w:p w14:paraId="0E4DCE48" w14:textId="05BA3AAC" w:rsidR="003A3608" w:rsidRPr="00CE6AB2" w:rsidRDefault="003A3608" w:rsidP="007B09F6">
            <w:pPr>
              <w:numPr>
                <w:ilvl w:val="0"/>
                <w:numId w:val="42"/>
              </w:numPr>
              <w:jc w:val="both"/>
              <w:rPr>
                <w:rFonts w:ascii="Arial" w:hAnsi="Arial" w:cs="Arial"/>
                <w:iCs/>
              </w:rPr>
            </w:pPr>
            <w:r w:rsidRPr="00CE6AB2">
              <w:rPr>
                <w:rFonts w:ascii="Arial" w:hAnsi="Arial" w:cs="Arial"/>
              </w:rPr>
              <w:t>Due to the nature of the business of the HSE, some of the works will be conducted outdoors (on roofs etc.) and in difficult weather conditions.  The post holder will be required to work in all weather conditions when requested to do so or when circumstances dictate.</w:t>
            </w:r>
          </w:p>
        </w:tc>
      </w:tr>
      <w:tr w:rsidR="003A3608" w:rsidRPr="00CE6AB2" w14:paraId="437354A7" w14:textId="77777777" w:rsidTr="00EB067F">
        <w:tc>
          <w:tcPr>
            <w:tcW w:w="1276" w:type="pct"/>
          </w:tcPr>
          <w:p w14:paraId="3FD389F1" w14:textId="7545571D" w:rsidR="003A3608" w:rsidRPr="00CE6AB2" w:rsidRDefault="003A3608" w:rsidP="003A3608">
            <w:pPr>
              <w:rPr>
                <w:rFonts w:ascii="Arial" w:hAnsi="Arial" w:cs="Arial"/>
                <w:b/>
                <w:bCs/>
              </w:rPr>
            </w:pPr>
            <w:r w:rsidRPr="00CE6AB2">
              <w:rPr>
                <w:rFonts w:ascii="Arial" w:hAnsi="Arial" w:cs="Arial"/>
                <w:b/>
                <w:bCs/>
              </w:rPr>
              <w:t>Additional eligibility requirements:</w:t>
            </w:r>
          </w:p>
          <w:p w14:paraId="255FA45E" w14:textId="0A67812E" w:rsidR="003A3608" w:rsidRPr="00CE6AB2" w:rsidRDefault="003A3608" w:rsidP="003A3608">
            <w:pPr>
              <w:rPr>
                <w:rFonts w:ascii="Arial" w:hAnsi="Arial" w:cs="Arial"/>
                <w:b/>
                <w:bCs/>
              </w:rPr>
            </w:pPr>
          </w:p>
        </w:tc>
        <w:tc>
          <w:tcPr>
            <w:tcW w:w="3724" w:type="pct"/>
          </w:tcPr>
          <w:p w14:paraId="67225D5A" w14:textId="6943F605" w:rsidR="003A3608" w:rsidRPr="00CE6AB2" w:rsidRDefault="003A3608" w:rsidP="003A3608">
            <w:pPr>
              <w:pStyle w:val="Default"/>
              <w:rPr>
                <w:sz w:val="20"/>
                <w:szCs w:val="20"/>
              </w:rPr>
            </w:pPr>
            <w:r w:rsidRPr="00CE6AB2">
              <w:rPr>
                <w:b/>
                <w:bCs/>
                <w:sz w:val="20"/>
                <w:szCs w:val="20"/>
              </w:rPr>
              <w:t xml:space="preserve">Citizenship requirements </w:t>
            </w:r>
          </w:p>
          <w:p w14:paraId="2C642096" w14:textId="77777777" w:rsidR="003A3608" w:rsidRPr="00CE6AB2" w:rsidRDefault="003A3608" w:rsidP="003A3608">
            <w:pPr>
              <w:pStyle w:val="Default"/>
              <w:rPr>
                <w:sz w:val="20"/>
                <w:szCs w:val="20"/>
              </w:rPr>
            </w:pPr>
            <w:r w:rsidRPr="00CE6AB2">
              <w:rPr>
                <w:sz w:val="20"/>
                <w:szCs w:val="20"/>
              </w:rPr>
              <w:t xml:space="preserve">Eligible candidates must be: </w:t>
            </w:r>
          </w:p>
          <w:p w14:paraId="354421BA" w14:textId="087C34A8" w:rsidR="003A3608" w:rsidRPr="00CE6AB2" w:rsidRDefault="003A3608" w:rsidP="003A3608">
            <w:pPr>
              <w:pStyle w:val="ListParagraph"/>
              <w:numPr>
                <w:ilvl w:val="0"/>
                <w:numId w:val="8"/>
              </w:numPr>
              <w:spacing w:after="120"/>
              <w:rPr>
                <w:rFonts w:ascii="Arial" w:hAnsi="Arial" w:cs="Arial"/>
              </w:rPr>
            </w:pPr>
            <w:r w:rsidRPr="00CE6AB2">
              <w:rPr>
                <w:rFonts w:ascii="Arial" w:hAnsi="Arial" w:cs="Arial"/>
              </w:rPr>
              <w:t xml:space="preserve">EEA, Swiss, or British citizens </w:t>
            </w:r>
          </w:p>
          <w:p w14:paraId="0FE712BB" w14:textId="5E0B69BC" w:rsidR="003A3608" w:rsidRPr="00CE6AB2" w:rsidRDefault="003A3608" w:rsidP="003A3608">
            <w:pPr>
              <w:spacing w:after="120"/>
              <w:ind w:left="360"/>
              <w:rPr>
                <w:rFonts w:ascii="Arial" w:hAnsi="Arial" w:cs="Arial"/>
                <w:b/>
              </w:rPr>
            </w:pPr>
            <w:r w:rsidRPr="00CE6AB2">
              <w:rPr>
                <w:rFonts w:ascii="Arial" w:hAnsi="Arial" w:cs="Arial"/>
                <w:b/>
              </w:rPr>
              <w:t>OR</w:t>
            </w:r>
          </w:p>
          <w:p w14:paraId="0476F498" w14:textId="5A1360FF" w:rsidR="003A3608" w:rsidRPr="00CE6AB2" w:rsidRDefault="003A3608" w:rsidP="003A3608">
            <w:pPr>
              <w:pStyle w:val="ListParagraph"/>
              <w:numPr>
                <w:ilvl w:val="0"/>
                <w:numId w:val="8"/>
              </w:numPr>
              <w:spacing w:after="120"/>
              <w:rPr>
                <w:rFonts w:ascii="Arial" w:hAnsi="Arial" w:cs="Arial"/>
              </w:rPr>
            </w:pPr>
            <w:r w:rsidRPr="00CE6AB2">
              <w:rPr>
                <w:rFonts w:ascii="Arial" w:hAnsi="Arial" w:cs="Arial"/>
              </w:rPr>
              <w:t xml:space="preserve">Non-European Economic Area citizens with permission to reside and work in the State </w:t>
            </w:r>
          </w:p>
          <w:p w14:paraId="3BA041C6" w14:textId="494B0D51" w:rsidR="003A3608" w:rsidRPr="00CE6AB2" w:rsidRDefault="003A3608" w:rsidP="003A3608">
            <w:pPr>
              <w:pStyle w:val="Default"/>
              <w:ind w:left="1080"/>
              <w:rPr>
                <w:bCs/>
                <w:color w:val="auto"/>
                <w:sz w:val="20"/>
                <w:szCs w:val="20"/>
              </w:rPr>
            </w:pPr>
            <w:r w:rsidRPr="00CE6AB2">
              <w:rPr>
                <w:bCs/>
                <w:color w:val="auto"/>
                <w:sz w:val="20"/>
                <w:szCs w:val="20"/>
              </w:rPr>
              <w:t>Read Appendix 2 of the Additional Campaign Information for further information on accepted Stamps for Non-EEA citizens resident in the State, including those with refugee status.</w:t>
            </w:r>
          </w:p>
          <w:p w14:paraId="347D07C8" w14:textId="4EFD2EDC" w:rsidR="003A3608" w:rsidRPr="00CE6AB2" w:rsidRDefault="003A3608" w:rsidP="003A3608">
            <w:pPr>
              <w:pStyle w:val="ListParagraph"/>
              <w:spacing w:after="120"/>
              <w:ind w:left="1080"/>
              <w:rPr>
                <w:rFonts w:ascii="Arial" w:hAnsi="Arial" w:cs="Arial"/>
              </w:rPr>
            </w:pPr>
          </w:p>
          <w:p w14:paraId="613182C9" w14:textId="7E109A69" w:rsidR="003A3608" w:rsidRPr="00CE6AB2" w:rsidRDefault="003A3608" w:rsidP="003A3608">
            <w:pPr>
              <w:pStyle w:val="Default"/>
              <w:rPr>
                <w:bCs/>
                <w:color w:val="2A2347"/>
                <w:sz w:val="20"/>
                <w:szCs w:val="20"/>
              </w:rPr>
            </w:pPr>
            <w:r w:rsidRPr="00CE6AB2">
              <w:rPr>
                <w:bCs/>
                <w:color w:val="auto"/>
                <w:sz w:val="20"/>
                <w:szCs w:val="20"/>
              </w:rPr>
              <w:t xml:space="preserve">To qualify candidates must be eligible by the closing date of the campaign. </w:t>
            </w:r>
          </w:p>
        </w:tc>
      </w:tr>
      <w:tr w:rsidR="003A3608" w:rsidRPr="00CE6AB2" w14:paraId="466ACF54" w14:textId="77777777" w:rsidTr="00EB067F">
        <w:tc>
          <w:tcPr>
            <w:tcW w:w="1276" w:type="pct"/>
          </w:tcPr>
          <w:p w14:paraId="50259FF8" w14:textId="3085F32B" w:rsidR="003A3608" w:rsidRPr="00CE6AB2" w:rsidRDefault="003A3608" w:rsidP="003A3608">
            <w:pPr>
              <w:rPr>
                <w:rFonts w:ascii="Arial" w:hAnsi="Arial" w:cs="Arial"/>
                <w:b/>
                <w:bCs/>
              </w:rPr>
            </w:pPr>
            <w:r w:rsidRPr="00CE6AB2">
              <w:rPr>
                <w:rFonts w:ascii="Arial" w:hAnsi="Arial" w:cs="Arial"/>
                <w:b/>
                <w:bCs/>
              </w:rPr>
              <w:t>Skills, competencies and/or knowledge</w:t>
            </w:r>
          </w:p>
          <w:p w14:paraId="4E76BE64" w14:textId="77777777" w:rsidR="003A3608" w:rsidRPr="00CE6AB2" w:rsidRDefault="003A3608" w:rsidP="003A3608">
            <w:pPr>
              <w:rPr>
                <w:rFonts w:ascii="Arial" w:hAnsi="Arial" w:cs="Arial"/>
                <w:b/>
                <w:bCs/>
              </w:rPr>
            </w:pPr>
          </w:p>
          <w:p w14:paraId="3C72DF3D" w14:textId="77777777" w:rsidR="003A3608" w:rsidRPr="00CE6AB2" w:rsidRDefault="003A3608" w:rsidP="003A3608">
            <w:pPr>
              <w:rPr>
                <w:rFonts w:ascii="Arial" w:hAnsi="Arial" w:cs="Arial"/>
                <w:b/>
                <w:bCs/>
              </w:rPr>
            </w:pPr>
          </w:p>
        </w:tc>
        <w:tc>
          <w:tcPr>
            <w:tcW w:w="3724" w:type="pct"/>
          </w:tcPr>
          <w:p w14:paraId="217A879F" w14:textId="77777777" w:rsidR="003A3608" w:rsidRPr="00CE6AB2" w:rsidRDefault="003A3608" w:rsidP="003A3608">
            <w:pPr>
              <w:spacing w:after="120"/>
              <w:rPr>
                <w:rFonts w:ascii="Arial" w:hAnsi="Arial" w:cs="Arial"/>
                <w:iCs/>
              </w:rPr>
            </w:pPr>
            <w:r w:rsidRPr="00CE6AB2">
              <w:rPr>
                <w:rFonts w:ascii="Arial" w:hAnsi="Arial" w:cs="Arial"/>
                <w:iCs/>
              </w:rPr>
              <w:t>Candidates must demonstrate</w:t>
            </w:r>
          </w:p>
          <w:p w14:paraId="74B1966E" w14:textId="77777777" w:rsidR="003A3608" w:rsidRPr="00CE6AB2" w:rsidRDefault="003A3608" w:rsidP="003A3608">
            <w:pPr>
              <w:spacing w:after="120"/>
              <w:rPr>
                <w:rFonts w:ascii="Arial" w:hAnsi="Arial" w:cs="Arial"/>
                <w:b/>
                <w:iCs/>
                <w:u w:val="single"/>
              </w:rPr>
            </w:pPr>
            <w:r w:rsidRPr="00CE6AB2">
              <w:rPr>
                <w:rFonts w:ascii="Arial" w:hAnsi="Arial" w:cs="Arial"/>
                <w:b/>
                <w:iCs/>
                <w:u w:val="single"/>
              </w:rPr>
              <w:t>Technical / Professional Knowledge</w:t>
            </w:r>
          </w:p>
          <w:p w14:paraId="5BE4F897" w14:textId="77777777" w:rsidR="003A3608" w:rsidRPr="00CE6AB2" w:rsidRDefault="003A3608" w:rsidP="003A3608">
            <w:pPr>
              <w:numPr>
                <w:ilvl w:val="0"/>
                <w:numId w:val="33"/>
              </w:numPr>
              <w:spacing w:before="120" w:after="120"/>
              <w:ind w:left="357" w:hanging="357"/>
              <w:rPr>
                <w:rFonts w:ascii="Arial" w:hAnsi="Arial" w:cs="Arial"/>
                <w:iCs/>
              </w:rPr>
            </w:pPr>
            <w:r w:rsidRPr="00CE6AB2">
              <w:rPr>
                <w:rFonts w:ascii="Arial" w:hAnsi="Arial" w:cs="Arial"/>
                <w:iCs/>
              </w:rPr>
              <w:t>Demonstrate the knowledge to carry out the duties and responsibilities of the post including knowledge of National and European standards for electrical power.</w:t>
            </w:r>
          </w:p>
          <w:p w14:paraId="7A2191CB" w14:textId="77777777" w:rsidR="003A3608" w:rsidRPr="00CE6AB2" w:rsidRDefault="003A3608" w:rsidP="003A3608">
            <w:pPr>
              <w:numPr>
                <w:ilvl w:val="0"/>
                <w:numId w:val="33"/>
              </w:numPr>
              <w:spacing w:before="120" w:after="120"/>
              <w:ind w:left="357" w:hanging="357"/>
              <w:rPr>
                <w:rFonts w:ascii="Arial" w:hAnsi="Arial" w:cs="Arial"/>
                <w:iCs/>
              </w:rPr>
            </w:pPr>
            <w:r w:rsidRPr="00CE6AB2">
              <w:rPr>
                <w:rFonts w:ascii="Arial" w:hAnsi="Arial" w:cs="Arial"/>
                <w:iCs/>
              </w:rPr>
              <w:t>Demonstrate knowledge of electrical engineering, installation, operation and maintenance, in an industrial/healthcare setting, as relevant to the role.</w:t>
            </w:r>
          </w:p>
          <w:p w14:paraId="74E309E3" w14:textId="77777777" w:rsidR="003A3608" w:rsidRPr="00CE6AB2" w:rsidRDefault="003A3608" w:rsidP="003A3608">
            <w:pPr>
              <w:numPr>
                <w:ilvl w:val="0"/>
                <w:numId w:val="33"/>
              </w:numPr>
              <w:spacing w:before="120" w:after="120"/>
              <w:ind w:left="357" w:hanging="357"/>
              <w:rPr>
                <w:rFonts w:ascii="Arial" w:hAnsi="Arial" w:cs="Arial"/>
                <w:iCs/>
              </w:rPr>
            </w:pPr>
            <w:r w:rsidRPr="00CE6AB2">
              <w:rPr>
                <w:rFonts w:ascii="Arial" w:hAnsi="Arial" w:cs="Arial"/>
                <w:iCs/>
              </w:rPr>
              <w:t xml:space="preserve">Demonstrate knowledge of </w:t>
            </w:r>
            <w:proofErr w:type="gramStart"/>
            <w:r w:rsidRPr="00CE6AB2">
              <w:rPr>
                <w:rFonts w:ascii="Arial" w:hAnsi="Arial" w:cs="Arial"/>
                <w:iCs/>
              </w:rPr>
              <w:t>10,000 volt</w:t>
            </w:r>
            <w:proofErr w:type="gramEnd"/>
            <w:r w:rsidRPr="00CE6AB2">
              <w:rPr>
                <w:rFonts w:ascii="Arial" w:hAnsi="Arial" w:cs="Arial"/>
                <w:iCs/>
              </w:rPr>
              <w:t xml:space="preserve"> electrical systems.</w:t>
            </w:r>
          </w:p>
          <w:p w14:paraId="44FF2E18" w14:textId="77777777" w:rsidR="003A3608" w:rsidRPr="00CE6AB2" w:rsidRDefault="003A3608" w:rsidP="003A3608">
            <w:pPr>
              <w:numPr>
                <w:ilvl w:val="0"/>
                <w:numId w:val="34"/>
              </w:numPr>
              <w:spacing w:before="120" w:after="120"/>
              <w:rPr>
                <w:rFonts w:ascii="Arial" w:hAnsi="Arial" w:cs="Arial"/>
                <w:iCs/>
              </w:rPr>
            </w:pPr>
            <w:r w:rsidRPr="00CE6AB2">
              <w:rPr>
                <w:rFonts w:ascii="Arial" w:hAnsi="Arial" w:cs="Arial"/>
                <w:iCs/>
              </w:rPr>
              <w:t>Demonstrate an ability to develop and write technical engineering reports.</w:t>
            </w:r>
          </w:p>
          <w:p w14:paraId="0C982677" w14:textId="77777777" w:rsidR="003A3608" w:rsidRPr="00CE6AB2" w:rsidRDefault="003A3608" w:rsidP="003A3608">
            <w:pPr>
              <w:numPr>
                <w:ilvl w:val="0"/>
                <w:numId w:val="33"/>
              </w:numPr>
              <w:spacing w:before="120" w:after="120"/>
              <w:ind w:left="357" w:hanging="357"/>
              <w:rPr>
                <w:rFonts w:ascii="Arial" w:hAnsi="Arial" w:cs="Arial"/>
                <w:iCs/>
              </w:rPr>
            </w:pPr>
            <w:r w:rsidRPr="00CE6AB2">
              <w:rPr>
                <w:rFonts w:ascii="Arial" w:hAnsi="Arial" w:cs="Arial"/>
                <w:iCs/>
              </w:rPr>
              <w:t>Demonstrate evidence of computer skills, including the use of Microsoft Word, Excel and e-mail, as relevant to the role.</w:t>
            </w:r>
          </w:p>
          <w:p w14:paraId="44084B3E" w14:textId="77777777" w:rsidR="003A3608" w:rsidRPr="00CE6AB2" w:rsidRDefault="003A3608" w:rsidP="003A3608">
            <w:pPr>
              <w:numPr>
                <w:ilvl w:val="0"/>
                <w:numId w:val="33"/>
              </w:numPr>
              <w:spacing w:before="120" w:after="120"/>
              <w:ind w:left="357" w:hanging="357"/>
              <w:rPr>
                <w:rFonts w:ascii="Arial" w:hAnsi="Arial" w:cs="Arial"/>
                <w:iCs/>
              </w:rPr>
            </w:pPr>
            <w:r w:rsidRPr="00CE6AB2">
              <w:rPr>
                <w:rFonts w:ascii="Arial" w:hAnsi="Arial" w:cs="Arial"/>
                <w:iCs/>
              </w:rPr>
              <w:t>Demonstrate knowledge of current Fire, Health &amp; Safety and Building regulations.</w:t>
            </w:r>
          </w:p>
          <w:p w14:paraId="0D3B6337" w14:textId="77777777" w:rsidR="003A3608" w:rsidRPr="00CE6AB2" w:rsidRDefault="003A3608" w:rsidP="003A3608">
            <w:pPr>
              <w:rPr>
                <w:rFonts w:ascii="Arial" w:hAnsi="Arial" w:cs="Arial"/>
                <w:iCs/>
              </w:rPr>
            </w:pPr>
          </w:p>
          <w:p w14:paraId="3A59F8B7" w14:textId="77777777" w:rsidR="003A3608" w:rsidRPr="00CE6AB2" w:rsidRDefault="003A3608" w:rsidP="003A3608">
            <w:pPr>
              <w:rPr>
                <w:rFonts w:ascii="Arial" w:hAnsi="Arial" w:cs="Arial"/>
                <w:b/>
                <w:iCs/>
                <w:u w:val="single"/>
              </w:rPr>
            </w:pPr>
            <w:r w:rsidRPr="00CE6AB2">
              <w:rPr>
                <w:rFonts w:ascii="Arial" w:hAnsi="Arial" w:cs="Arial"/>
                <w:b/>
                <w:iCs/>
                <w:u w:val="single"/>
              </w:rPr>
              <w:t>Planning and Organising Skills</w:t>
            </w:r>
          </w:p>
          <w:p w14:paraId="28A7661D" w14:textId="77777777" w:rsidR="003A3608" w:rsidRPr="00CE6AB2" w:rsidRDefault="003A3608" w:rsidP="003A3608">
            <w:pPr>
              <w:numPr>
                <w:ilvl w:val="0"/>
                <w:numId w:val="35"/>
              </w:numPr>
              <w:spacing w:before="120" w:after="120"/>
              <w:ind w:left="357" w:hanging="357"/>
              <w:rPr>
                <w:rFonts w:ascii="Arial" w:hAnsi="Arial" w:cs="Arial"/>
                <w:iCs/>
              </w:rPr>
            </w:pPr>
            <w:r w:rsidRPr="00CE6AB2">
              <w:rPr>
                <w:rFonts w:ascii="Arial" w:hAnsi="Arial" w:cs="Arial"/>
                <w:iCs/>
              </w:rPr>
              <w:lastRenderedPageBreak/>
              <w:t>Demonstrate experience in the measurement of materials and organising tools and equipment to complete maintenance and project work.</w:t>
            </w:r>
          </w:p>
          <w:p w14:paraId="39053403" w14:textId="77777777" w:rsidR="003A3608" w:rsidRPr="00CE6AB2" w:rsidRDefault="003A3608" w:rsidP="003A3608">
            <w:pPr>
              <w:numPr>
                <w:ilvl w:val="0"/>
                <w:numId w:val="35"/>
              </w:numPr>
              <w:spacing w:before="120" w:after="120"/>
              <w:ind w:left="357" w:hanging="357"/>
              <w:rPr>
                <w:rFonts w:ascii="Arial" w:hAnsi="Arial" w:cs="Arial"/>
                <w:iCs/>
              </w:rPr>
            </w:pPr>
            <w:r w:rsidRPr="00CE6AB2">
              <w:rPr>
                <w:rFonts w:ascii="Arial" w:hAnsi="Arial" w:cs="Arial"/>
                <w:iCs/>
              </w:rPr>
              <w:t xml:space="preserve">Demonstrate experience in the implementation and management of work schedules. </w:t>
            </w:r>
          </w:p>
          <w:p w14:paraId="17A929E3" w14:textId="77777777" w:rsidR="003A3608" w:rsidRPr="00CE6AB2" w:rsidRDefault="003A3608" w:rsidP="003A3608">
            <w:pPr>
              <w:numPr>
                <w:ilvl w:val="0"/>
                <w:numId w:val="35"/>
              </w:numPr>
              <w:spacing w:before="120" w:after="120"/>
              <w:ind w:left="357" w:hanging="357"/>
              <w:rPr>
                <w:rFonts w:ascii="Arial" w:hAnsi="Arial" w:cs="Arial"/>
                <w:iCs/>
              </w:rPr>
            </w:pPr>
            <w:r w:rsidRPr="00CE6AB2">
              <w:rPr>
                <w:rFonts w:ascii="Arial" w:hAnsi="Arial" w:cs="Arial"/>
                <w:iCs/>
              </w:rPr>
              <w:t xml:space="preserve">Demonstrate experience in the development of method safety statements. </w:t>
            </w:r>
          </w:p>
          <w:p w14:paraId="4FB8B84A" w14:textId="77777777" w:rsidR="003A3608" w:rsidRPr="00CE6AB2" w:rsidRDefault="003A3608" w:rsidP="003A3608">
            <w:pPr>
              <w:numPr>
                <w:ilvl w:val="0"/>
                <w:numId w:val="35"/>
              </w:numPr>
              <w:spacing w:before="120" w:after="120"/>
              <w:ind w:left="357" w:hanging="357"/>
              <w:rPr>
                <w:rFonts w:ascii="Arial" w:hAnsi="Arial" w:cs="Arial"/>
                <w:iCs/>
              </w:rPr>
            </w:pPr>
            <w:r w:rsidRPr="00CE6AB2">
              <w:rPr>
                <w:rFonts w:ascii="Arial" w:hAnsi="Arial" w:cs="Arial"/>
                <w:iCs/>
              </w:rPr>
              <w:t>Demonstrate evidence of effective planning and organising skills.</w:t>
            </w:r>
          </w:p>
          <w:p w14:paraId="7C82CC04" w14:textId="77777777" w:rsidR="003A3608" w:rsidRPr="00CE6AB2" w:rsidRDefault="003A3608" w:rsidP="003A3608">
            <w:pPr>
              <w:numPr>
                <w:ilvl w:val="0"/>
                <w:numId w:val="35"/>
              </w:numPr>
              <w:spacing w:before="120" w:after="120"/>
              <w:ind w:left="357" w:hanging="357"/>
              <w:rPr>
                <w:rFonts w:ascii="Arial" w:hAnsi="Arial" w:cs="Arial"/>
                <w:iCs/>
              </w:rPr>
            </w:pPr>
            <w:r w:rsidRPr="00CE6AB2">
              <w:rPr>
                <w:rFonts w:ascii="Arial" w:hAnsi="Arial" w:cs="Arial"/>
                <w:iCs/>
              </w:rPr>
              <w:t>Demonstrate an understanding of the importance of value for money in the performance of work.</w:t>
            </w:r>
          </w:p>
          <w:p w14:paraId="40D9AD30" w14:textId="77777777" w:rsidR="003A3608" w:rsidRPr="00CE6AB2" w:rsidRDefault="003A3608" w:rsidP="003A3608">
            <w:pPr>
              <w:numPr>
                <w:ilvl w:val="0"/>
                <w:numId w:val="35"/>
              </w:numPr>
              <w:spacing w:before="120" w:after="120"/>
              <w:ind w:left="357" w:hanging="357"/>
              <w:rPr>
                <w:rFonts w:ascii="Arial" w:hAnsi="Arial" w:cs="Arial"/>
                <w:iCs/>
              </w:rPr>
            </w:pPr>
            <w:r w:rsidRPr="00CE6AB2">
              <w:rPr>
                <w:rFonts w:ascii="Arial" w:hAnsi="Arial" w:cs="Arial"/>
                <w:iCs/>
              </w:rPr>
              <w:t>Demonstrate the ability to manage deadlines and handle multiple tasks effectively.</w:t>
            </w:r>
          </w:p>
          <w:p w14:paraId="79D5EE77" w14:textId="77777777" w:rsidR="003A3608" w:rsidRPr="00CE6AB2" w:rsidRDefault="003A3608" w:rsidP="003A3608">
            <w:pPr>
              <w:numPr>
                <w:ilvl w:val="0"/>
                <w:numId w:val="35"/>
              </w:numPr>
              <w:spacing w:before="120" w:after="120"/>
              <w:ind w:left="357" w:hanging="357"/>
              <w:rPr>
                <w:rFonts w:ascii="Arial" w:hAnsi="Arial" w:cs="Arial"/>
                <w:iCs/>
              </w:rPr>
            </w:pPr>
            <w:r w:rsidRPr="00CE6AB2">
              <w:rPr>
                <w:rFonts w:ascii="Arial" w:hAnsi="Arial" w:cs="Arial"/>
                <w:iCs/>
              </w:rPr>
              <w:t xml:space="preserve">Demonstrate experience in working effectively under pressure. </w:t>
            </w:r>
          </w:p>
          <w:p w14:paraId="31AE74E7" w14:textId="30877048" w:rsidR="003A3608" w:rsidRPr="00CE6AB2" w:rsidRDefault="003A3608" w:rsidP="003A3608">
            <w:pPr>
              <w:rPr>
                <w:rFonts w:ascii="Arial" w:hAnsi="Arial" w:cs="Arial"/>
                <w:b/>
                <w:iCs/>
              </w:rPr>
            </w:pPr>
          </w:p>
          <w:p w14:paraId="0CC7844F" w14:textId="77777777" w:rsidR="003A3608" w:rsidRPr="00CE6AB2" w:rsidRDefault="003A3608" w:rsidP="003A3608">
            <w:pPr>
              <w:rPr>
                <w:rFonts w:ascii="Arial" w:hAnsi="Arial" w:cs="Arial"/>
                <w:b/>
                <w:iCs/>
                <w:u w:val="single"/>
              </w:rPr>
            </w:pPr>
            <w:r w:rsidRPr="00CE6AB2">
              <w:rPr>
                <w:rFonts w:ascii="Arial" w:hAnsi="Arial" w:cs="Arial"/>
                <w:b/>
                <w:iCs/>
                <w:u w:val="single"/>
              </w:rPr>
              <w:t xml:space="preserve">Team &amp; Leadership Skills </w:t>
            </w:r>
          </w:p>
          <w:p w14:paraId="5D2B7BA0" w14:textId="475BA63B" w:rsidR="003A3608" w:rsidRPr="00CE6AB2" w:rsidRDefault="003A3608" w:rsidP="003A3608">
            <w:pPr>
              <w:numPr>
                <w:ilvl w:val="0"/>
                <w:numId w:val="36"/>
              </w:numPr>
              <w:spacing w:before="120" w:after="120"/>
              <w:ind w:left="357" w:hanging="357"/>
              <w:rPr>
                <w:rFonts w:ascii="Arial" w:hAnsi="Arial" w:cs="Arial"/>
                <w:iCs/>
              </w:rPr>
            </w:pPr>
            <w:r w:rsidRPr="00CE6AB2">
              <w:rPr>
                <w:rFonts w:ascii="Arial" w:hAnsi="Arial" w:cs="Arial"/>
                <w:iCs/>
              </w:rPr>
              <w:t xml:space="preserve">Demonstrate team working and leadership skills within a </w:t>
            </w:r>
            <w:r w:rsidR="00A129FE" w:rsidRPr="00CE6AB2">
              <w:rPr>
                <w:rFonts w:ascii="Arial" w:hAnsi="Arial" w:cs="Arial"/>
                <w:iCs/>
              </w:rPr>
              <w:t>multi-disciplinary</w:t>
            </w:r>
            <w:r w:rsidRPr="00CE6AB2">
              <w:rPr>
                <w:rFonts w:ascii="Arial" w:hAnsi="Arial" w:cs="Arial"/>
                <w:iCs/>
              </w:rPr>
              <w:t xml:space="preserve"> team. </w:t>
            </w:r>
          </w:p>
          <w:p w14:paraId="68329A6A" w14:textId="77777777" w:rsidR="003A3608" w:rsidRPr="00CE6AB2" w:rsidRDefault="003A3608" w:rsidP="003A3608">
            <w:pPr>
              <w:numPr>
                <w:ilvl w:val="0"/>
                <w:numId w:val="35"/>
              </w:numPr>
              <w:spacing w:before="120" w:after="120"/>
              <w:ind w:left="357" w:hanging="357"/>
              <w:rPr>
                <w:rFonts w:ascii="Arial" w:hAnsi="Arial" w:cs="Arial"/>
                <w:iCs/>
              </w:rPr>
            </w:pPr>
            <w:r w:rsidRPr="00CE6AB2">
              <w:rPr>
                <w:rFonts w:ascii="Arial" w:hAnsi="Arial" w:cs="Arial"/>
                <w:iCs/>
              </w:rPr>
              <w:t>Demonstrate the ability to work on own initiative.</w:t>
            </w:r>
          </w:p>
          <w:p w14:paraId="785AC6EC" w14:textId="77777777" w:rsidR="003A3608" w:rsidRPr="00CE6AB2" w:rsidRDefault="003A3608" w:rsidP="003A3608">
            <w:pPr>
              <w:rPr>
                <w:rFonts w:ascii="Arial" w:hAnsi="Arial" w:cs="Arial"/>
                <w:iCs/>
              </w:rPr>
            </w:pPr>
          </w:p>
          <w:p w14:paraId="4D8E3396" w14:textId="77777777" w:rsidR="003A3608" w:rsidRPr="00CE6AB2" w:rsidRDefault="003A3608" w:rsidP="003A3608">
            <w:pPr>
              <w:rPr>
                <w:rFonts w:ascii="Arial" w:hAnsi="Arial" w:cs="Arial"/>
                <w:b/>
                <w:iCs/>
                <w:u w:val="single"/>
              </w:rPr>
            </w:pPr>
            <w:r w:rsidRPr="00CE6AB2">
              <w:rPr>
                <w:rFonts w:ascii="Arial" w:hAnsi="Arial" w:cs="Arial"/>
                <w:b/>
                <w:iCs/>
                <w:u w:val="single"/>
              </w:rPr>
              <w:t>Communication / Interpersonal Skills</w:t>
            </w:r>
          </w:p>
          <w:p w14:paraId="635DD20A" w14:textId="77777777" w:rsidR="003A3608" w:rsidRPr="00CE6AB2" w:rsidRDefault="003A3608" w:rsidP="003A3608">
            <w:pPr>
              <w:numPr>
                <w:ilvl w:val="0"/>
                <w:numId w:val="34"/>
              </w:numPr>
              <w:spacing w:before="120" w:after="120"/>
              <w:rPr>
                <w:rFonts w:ascii="Arial" w:hAnsi="Arial" w:cs="Arial"/>
                <w:iCs/>
              </w:rPr>
            </w:pPr>
            <w:r w:rsidRPr="00CE6AB2">
              <w:rPr>
                <w:rFonts w:ascii="Arial" w:hAnsi="Arial" w:cs="Arial"/>
                <w:iCs/>
              </w:rPr>
              <w:t>Demonstrate effective communication skills including the ability to present information in a clear and concise manner, written and verbal.</w:t>
            </w:r>
          </w:p>
          <w:p w14:paraId="214FAD97" w14:textId="77777777" w:rsidR="003A3608" w:rsidRPr="00CE6AB2" w:rsidRDefault="003A3608" w:rsidP="003A3608">
            <w:pPr>
              <w:numPr>
                <w:ilvl w:val="0"/>
                <w:numId w:val="36"/>
              </w:numPr>
              <w:spacing w:before="120" w:after="120"/>
              <w:ind w:left="357" w:hanging="357"/>
              <w:rPr>
                <w:rFonts w:ascii="Arial" w:hAnsi="Arial" w:cs="Arial"/>
                <w:iCs/>
              </w:rPr>
            </w:pPr>
            <w:r w:rsidRPr="00CE6AB2">
              <w:rPr>
                <w:rFonts w:ascii="Arial" w:hAnsi="Arial" w:cs="Arial"/>
                <w:iCs/>
              </w:rPr>
              <w:t>Demonstrate effective interpersonal skills.</w:t>
            </w:r>
          </w:p>
          <w:p w14:paraId="08C3392C" w14:textId="77777777" w:rsidR="003A3608" w:rsidRPr="00CE6AB2" w:rsidRDefault="003A3608" w:rsidP="003A3608">
            <w:pPr>
              <w:numPr>
                <w:ilvl w:val="0"/>
                <w:numId w:val="34"/>
              </w:numPr>
              <w:spacing w:before="120" w:after="120"/>
              <w:rPr>
                <w:rFonts w:ascii="Arial" w:hAnsi="Arial" w:cs="Arial"/>
                <w:iCs/>
              </w:rPr>
            </w:pPr>
            <w:r w:rsidRPr="00CE6AB2">
              <w:rPr>
                <w:rFonts w:ascii="Arial" w:hAnsi="Arial" w:cs="Arial"/>
                <w:iCs/>
              </w:rPr>
              <w:t xml:space="preserve">Demonstrate an ability to receive and implement instructions in an effective and efficient manner. </w:t>
            </w:r>
          </w:p>
          <w:p w14:paraId="4475131E" w14:textId="77777777" w:rsidR="003A3608" w:rsidRPr="00CE6AB2" w:rsidRDefault="003A3608" w:rsidP="003A3608">
            <w:pPr>
              <w:rPr>
                <w:rFonts w:ascii="Arial" w:hAnsi="Arial" w:cs="Arial"/>
                <w:b/>
                <w:iCs/>
                <w:u w:val="single"/>
              </w:rPr>
            </w:pPr>
            <w:r w:rsidRPr="00CE6AB2">
              <w:rPr>
                <w:rFonts w:ascii="Arial" w:hAnsi="Arial" w:cs="Arial"/>
                <w:b/>
                <w:iCs/>
                <w:u w:val="single"/>
              </w:rPr>
              <w:t>Problem Solving &amp; Decision Making</w:t>
            </w:r>
          </w:p>
          <w:p w14:paraId="5A6B4056" w14:textId="77777777" w:rsidR="003A3608" w:rsidRPr="00CE6AB2" w:rsidRDefault="003A3608" w:rsidP="003A3608">
            <w:pPr>
              <w:numPr>
                <w:ilvl w:val="0"/>
                <w:numId w:val="37"/>
              </w:numPr>
              <w:spacing w:before="120" w:after="120"/>
              <w:ind w:left="357" w:hanging="357"/>
              <w:rPr>
                <w:rFonts w:ascii="Arial" w:hAnsi="Arial" w:cs="Arial"/>
                <w:iCs/>
              </w:rPr>
            </w:pPr>
            <w:r w:rsidRPr="00CE6AB2">
              <w:rPr>
                <w:rFonts w:ascii="Arial" w:hAnsi="Arial" w:cs="Arial"/>
                <w:iCs/>
              </w:rPr>
              <w:t>Demonstrate the ability to evaluate information, solve problems and make decisions in an effective and timely manner.</w:t>
            </w:r>
          </w:p>
          <w:p w14:paraId="5F90064C" w14:textId="77777777" w:rsidR="003A3608" w:rsidRPr="00CE6AB2" w:rsidRDefault="003A3608" w:rsidP="003A3608">
            <w:pPr>
              <w:numPr>
                <w:ilvl w:val="0"/>
                <w:numId w:val="37"/>
              </w:numPr>
              <w:spacing w:before="120" w:after="120"/>
              <w:ind w:left="357" w:hanging="357"/>
              <w:rPr>
                <w:rFonts w:ascii="Arial" w:hAnsi="Arial" w:cs="Arial"/>
                <w:iCs/>
              </w:rPr>
            </w:pPr>
            <w:r w:rsidRPr="00CE6AB2">
              <w:rPr>
                <w:rFonts w:ascii="Arial" w:hAnsi="Arial" w:cs="Arial"/>
                <w:iCs/>
              </w:rPr>
              <w:t xml:space="preserve">Demonstrate the ability to work within a </w:t>
            </w:r>
            <w:proofErr w:type="spellStart"/>
            <w:r w:rsidRPr="00CE6AB2">
              <w:rPr>
                <w:rFonts w:ascii="Arial" w:hAnsi="Arial" w:cs="Arial"/>
                <w:iCs/>
              </w:rPr>
              <w:t>multi disciplinary</w:t>
            </w:r>
            <w:proofErr w:type="spellEnd"/>
            <w:r w:rsidRPr="00CE6AB2">
              <w:rPr>
                <w:rFonts w:ascii="Arial" w:hAnsi="Arial" w:cs="Arial"/>
                <w:iCs/>
              </w:rPr>
              <w:t xml:space="preserve"> team to resolve problems and implement solutions. </w:t>
            </w:r>
          </w:p>
          <w:p w14:paraId="334E7065" w14:textId="77777777" w:rsidR="003A3608" w:rsidRPr="00CE6AB2" w:rsidRDefault="003A3608" w:rsidP="003A3608">
            <w:pPr>
              <w:ind w:left="360"/>
              <w:rPr>
                <w:rFonts w:ascii="Arial" w:hAnsi="Arial" w:cs="Arial"/>
                <w:iCs/>
                <w:u w:val="single"/>
              </w:rPr>
            </w:pPr>
          </w:p>
          <w:p w14:paraId="633AA3E9" w14:textId="77777777" w:rsidR="003A3608" w:rsidRPr="00CE6AB2" w:rsidRDefault="003A3608" w:rsidP="003A3608">
            <w:pPr>
              <w:spacing w:after="120"/>
              <w:rPr>
                <w:rFonts w:ascii="Arial" w:hAnsi="Arial" w:cs="Arial"/>
                <w:b/>
                <w:iCs/>
                <w:u w:val="single"/>
              </w:rPr>
            </w:pPr>
            <w:r w:rsidRPr="00CE6AB2">
              <w:rPr>
                <w:rFonts w:ascii="Arial" w:hAnsi="Arial" w:cs="Arial"/>
                <w:b/>
                <w:iCs/>
                <w:u w:val="single"/>
              </w:rPr>
              <w:t>Commitment to Providing a Quality Service</w:t>
            </w:r>
          </w:p>
          <w:p w14:paraId="6DFE1F86" w14:textId="77777777" w:rsidR="003A3608" w:rsidRPr="00CE6AB2" w:rsidRDefault="003A3608" w:rsidP="003A3608">
            <w:pPr>
              <w:pStyle w:val="ListParagraph"/>
              <w:numPr>
                <w:ilvl w:val="0"/>
                <w:numId w:val="38"/>
              </w:numPr>
              <w:rPr>
                <w:rFonts w:ascii="Arial" w:hAnsi="Arial" w:cs="Arial"/>
                <w:color w:val="000099"/>
                <w:lang w:val="en-IE" w:eastAsia="en-US"/>
              </w:rPr>
            </w:pPr>
            <w:r w:rsidRPr="00CE6AB2">
              <w:rPr>
                <w:rFonts w:ascii="Arial" w:hAnsi="Arial" w:cs="Arial"/>
                <w:iCs/>
              </w:rPr>
              <w:t xml:space="preserve">Demonstrate a commitment to providing a quality service; including an awareness and appreciation of the service user such as patients, </w:t>
            </w:r>
            <w:proofErr w:type="gramStart"/>
            <w:r w:rsidRPr="00CE6AB2">
              <w:rPr>
                <w:rFonts w:ascii="Arial" w:hAnsi="Arial" w:cs="Arial"/>
                <w:iCs/>
              </w:rPr>
              <w:t>general public</w:t>
            </w:r>
            <w:proofErr w:type="gramEnd"/>
            <w:r w:rsidRPr="00CE6AB2">
              <w:rPr>
                <w:rFonts w:ascii="Arial" w:hAnsi="Arial" w:cs="Arial"/>
                <w:iCs/>
              </w:rPr>
              <w:t>, medical and non-medical staff.</w:t>
            </w:r>
          </w:p>
          <w:p w14:paraId="3FF5B027" w14:textId="77777777" w:rsidR="003A3608" w:rsidRPr="00CE6AB2" w:rsidRDefault="003A3608" w:rsidP="003A3608">
            <w:pPr>
              <w:pStyle w:val="ListParagraph"/>
              <w:ind w:left="360"/>
              <w:rPr>
                <w:rFonts w:ascii="Arial" w:hAnsi="Arial" w:cs="Arial"/>
                <w:iCs/>
              </w:rPr>
            </w:pPr>
          </w:p>
          <w:p w14:paraId="49E08C15" w14:textId="6635FB47" w:rsidR="003A3608" w:rsidRPr="00CE6AB2" w:rsidRDefault="003A3608" w:rsidP="003A3608">
            <w:pPr>
              <w:pStyle w:val="ListParagraph"/>
              <w:ind w:left="360"/>
              <w:rPr>
                <w:rFonts w:ascii="Arial" w:hAnsi="Arial" w:cs="Arial"/>
                <w:color w:val="000099"/>
                <w:lang w:val="en-IE" w:eastAsia="en-US"/>
              </w:rPr>
            </w:pPr>
          </w:p>
        </w:tc>
      </w:tr>
      <w:tr w:rsidR="003A3608" w:rsidRPr="00CE6AB2" w14:paraId="5E008459" w14:textId="77777777" w:rsidTr="00EB067F">
        <w:tc>
          <w:tcPr>
            <w:tcW w:w="1276" w:type="pct"/>
          </w:tcPr>
          <w:p w14:paraId="0AA0B138" w14:textId="169F5268" w:rsidR="003A3608" w:rsidRPr="00CE6AB2" w:rsidRDefault="003A3608" w:rsidP="003A3608">
            <w:pPr>
              <w:rPr>
                <w:rFonts w:ascii="Arial" w:hAnsi="Arial" w:cs="Arial"/>
                <w:b/>
                <w:bCs/>
              </w:rPr>
            </w:pPr>
            <w:r w:rsidRPr="00CE6AB2">
              <w:rPr>
                <w:rFonts w:ascii="Arial" w:hAnsi="Arial" w:cs="Arial"/>
                <w:b/>
                <w:bCs/>
              </w:rPr>
              <w:lastRenderedPageBreak/>
              <w:t>Campaign specific selection process</w:t>
            </w:r>
          </w:p>
          <w:p w14:paraId="51BB73CE" w14:textId="77777777" w:rsidR="003A3608" w:rsidRPr="00CE6AB2" w:rsidRDefault="003A3608" w:rsidP="003A3608">
            <w:pPr>
              <w:rPr>
                <w:rFonts w:ascii="Arial" w:hAnsi="Arial" w:cs="Arial"/>
                <w:b/>
                <w:bCs/>
              </w:rPr>
            </w:pPr>
          </w:p>
          <w:p w14:paraId="1F568419" w14:textId="37F9FAF8" w:rsidR="003A3608" w:rsidRPr="00CE6AB2" w:rsidRDefault="003A3608" w:rsidP="003A3608">
            <w:pPr>
              <w:rPr>
                <w:rFonts w:ascii="Arial" w:hAnsi="Arial" w:cs="Arial"/>
                <w:b/>
                <w:bCs/>
              </w:rPr>
            </w:pPr>
            <w:r w:rsidRPr="00CE6AB2">
              <w:rPr>
                <w:rFonts w:ascii="Arial" w:hAnsi="Arial" w:cs="Arial"/>
                <w:b/>
                <w:bCs/>
              </w:rPr>
              <w:t>Ranking/shortlisting / interview</w:t>
            </w:r>
          </w:p>
        </w:tc>
        <w:tc>
          <w:tcPr>
            <w:tcW w:w="3724" w:type="pct"/>
          </w:tcPr>
          <w:p w14:paraId="551679E3" w14:textId="789808DF" w:rsidR="003A3608" w:rsidRPr="00CE6AB2" w:rsidRDefault="003A3608" w:rsidP="003A3608">
            <w:pPr>
              <w:rPr>
                <w:rFonts w:ascii="Arial" w:hAnsi="Arial" w:cs="Arial"/>
              </w:rPr>
            </w:pPr>
            <w:r w:rsidRPr="00CE6AB2">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w:t>
            </w:r>
            <w:proofErr w:type="gramStart"/>
            <w:r w:rsidRPr="00CE6AB2">
              <w:rPr>
                <w:rFonts w:ascii="Arial" w:hAnsi="Arial" w:cs="Arial"/>
              </w:rPr>
              <w:t>in light of</w:t>
            </w:r>
            <w:proofErr w:type="gramEnd"/>
            <w:r w:rsidRPr="00CE6AB2">
              <w:rPr>
                <w:rFonts w:ascii="Arial" w:hAnsi="Arial" w:cs="Arial"/>
              </w:rPr>
              <w:t xml:space="preserve"> those requirements.  </w:t>
            </w:r>
          </w:p>
          <w:p w14:paraId="5A4EEC41" w14:textId="77777777" w:rsidR="003A3608" w:rsidRPr="00CE6AB2" w:rsidRDefault="003A3608" w:rsidP="003A3608">
            <w:pPr>
              <w:rPr>
                <w:rFonts w:ascii="Arial" w:hAnsi="Arial" w:cs="Arial"/>
              </w:rPr>
            </w:pPr>
          </w:p>
          <w:p w14:paraId="20CA5DF2" w14:textId="375FEFD6" w:rsidR="003A3608" w:rsidRPr="00CE6AB2" w:rsidRDefault="003A3608" w:rsidP="003A3608">
            <w:pPr>
              <w:rPr>
                <w:rFonts w:ascii="Arial" w:hAnsi="Arial" w:cs="Arial"/>
              </w:rPr>
            </w:pPr>
            <w:r w:rsidRPr="00CE6AB2">
              <w:rPr>
                <w:rFonts w:ascii="Arial" w:hAnsi="Arial" w:cs="Arial"/>
              </w:rPr>
              <w:t xml:space="preserve">Failure to include information regarding these requirements may result in you not progressing to the next stage of the selection process.  </w:t>
            </w:r>
          </w:p>
          <w:p w14:paraId="0E82C8B6" w14:textId="77777777" w:rsidR="003A3608" w:rsidRPr="00CE6AB2" w:rsidRDefault="003A3608" w:rsidP="003A3608">
            <w:pPr>
              <w:rPr>
                <w:rFonts w:ascii="Arial" w:hAnsi="Arial" w:cs="Arial"/>
                <w:iCs/>
              </w:rPr>
            </w:pPr>
          </w:p>
          <w:p w14:paraId="4A5A9FA5" w14:textId="6602F543" w:rsidR="003A3608" w:rsidRPr="00CE6AB2" w:rsidRDefault="003A3608" w:rsidP="003A3608">
            <w:pPr>
              <w:rPr>
                <w:rFonts w:ascii="Arial" w:hAnsi="Arial" w:cs="Arial"/>
                <w:iCs/>
              </w:rPr>
            </w:pPr>
            <w:r w:rsidRPr="00CE6AB2">
              <w:rPr>
                <w:rFonts w:ascii="Arial" w:hAnsi="Arial" w:cs="Arial"/>
                <w:iCs/>
              </w:rPr>
              <w:lastRenderedPageBreak/>
              <w:t>Those successful at the ranking stage of this process, where applied, will be placed on an order of merit and will be called to interview in ‘bands’ depending on the service needs of the organisation.</w:t>
            </w:r>
          </w:p>
          <w:p w14:paraId="12B8FE4D" w14:textId="2C108154" w:rsidR="003A3608" w:rsidRPr="00CE6AB2" w:rsidRDefault="003A3608" w:rsidP="003A3608">
            <w:pPr>
              <w:rPr>
                <w:rFonts w:ascii="Arial" w:hAnsi="Arial" w:cs="Arial"/>
                <w:iCs/>
                <w:highlight w:val="yellow"/>
              </w:rPr>
            </w:pPr>
          </w:p>
        </w:tc>
      </w:tr>
      <w:tr w:rsidR="003A3608" w:rsidRPr="00CE6AB2" w14:paraId="0AD66BBB" w14:textId="77777777" w:rsidTr="00EB067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276" w:type="pct"/>
          </w:tcPr>
          <w:p w14:paraId="143B93D8" w14:textId="6D4F1E65" w:rsidR="003A3608" w:rsidRPr="00CE6AB2" w:rsidRDefault="003A3608" w:rsidP="003A3608">
            <w:pPr>
              <w:rPr>
                <w:rFonts w:ascii="Arial" w:hAnsi="Arial" w:cs="Arial"/>
                <w:b/>
                <w:bCs/>
              </w:rPr>
            </w:pPr>
            <w:r w:rsidRPr="00CE6AB2">
              <w:rPr>
                <w:rFonts w:ascii="Arial" w:hAnsi="Arial" w:cs="Arial"/>
                <w:b/>
                <w:bCs/>
              </w:rPr>
              <w:lastRenderedPageBreak/>
              <w:t xml:space="preserve">Diversity, equality and inclusion </w:t>
            </w:r>
          </w:p>
          <w:p w14:paraId="4CA380A9" w14:textId="77777777" w:rsidR="003A3608" w:rsidRPr="00CE6AB2" w:rsidRDefault="003A3608" w:rsidP="003A3608">
            <w:pPr>
              <w:jc w:val="right"/>
              <w:rPr>
                <w:rFonts w:ascii="Arial" w:hAnsi="Arial" w:cs="Arial"/>
                <w:b/>
                <w:bCs/>
              </w:rPr>
            </w:pPr>
          </w:p>
        </w:tc>
        <w:tc>
          <w:tcPr>
            <w:tcW w:w="3724" w:type="pct"/>
          </w:tcPr>
          <w:p w14:paraId="378BC044" w14:textId="77777777" w:rsidR="003A3608" w:rsidRPr="00CE6AB2" w:rsidRDefault="003A3608" w:rsidP="003A3608">
            <w:pPr>
              <w:rPr>
                <w:rFonts w:ascii="Arial" w:hAnsi="Arial" w:cs="Arial"/>
                <w:iCs/>
              </w:rPr>
            </w:pPr>
            <w:r w:rsidRPr="00CE6AB2">
              <w:rPr>
                <w:rFonts w:ascii="Arial" w:hAnsi="Arial" w:cs="Arial"/>
                <w:iCs/>
              </w:rPr>
              <w:t>The HSE is an equal opportunities employer.</w:t>
            </w:r>
          </w:p>
          <w:p w14:paraId="075BC7A0" w14:textId="77777777" w:rsidR="003A3608" w:rsidRPr="00CE6AB2" w:rsidRDefault="003A3608" w:rsidP="003A3608">
            <w:pPr>
              <w:rPr>
                <w:rFonts w:ascii="Arial" w:hAnsi="Arial" w:cs="Arial"/>
                <w:color w:val="000000"/>
                <w:shd w:val="clear" w:color="auto" w:fill="FFFFFF"/>
              </w:rPr>
            </w:pPr>
          </w:p>
          <w:p w14:paraId="6705ED36" w14:textId="77777777" w:rsidR="003A3608" w:rsidRPr="00CE6AB2" w:rsidRDefault="003A3608" w:rsidP="003A3608">
            <w:pPr>
              <w:rPr>
                <w:rFonts w:ascii="Arial" w:hAnsi="Arial" w:cs="Arial"/>
                <w:color w:val="000000"/>
                <w:shd w:val="clear" w:color="auto" w:fill="FFFFFF"/>
              </w:rPr>
            </w:pPr>
            <w:r w:rsidRPr="00CE6AB2">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3A3608" w:rsidRPr="00CE6AB2" w:rsidRDefault="003A3608" w:rsidP="003A3608">
            <w:pPr>
              <w:rPr>
                <w:rFonts w:ascii="Arial" w:hAnsi="Arial" w:cs="Arial"/>
                <w:color w:val="000000"/>
                <w:shd w:val="clear" w:color="auto" w:fill="FFFFFF"/>
              </w:rPr>
            </w:pPr>
          </w:p>
          <w:p w14:paraId="25259069" w14:textId="77777777" w:rsidR="003A3608" w:rsidRPr="00CE6AB2" w:rsidRDefault="003A3608" w:rsidP="003A3608">
            <w:pPr>
              <w:rPr>
                <w:rFonts w:ascii="Arial" w:hAnsi="Arial" w:cs="Arial"/>
                <w:color w:val="000000"/>
                <w:shd w:val="clear" w:color="auto" w:fill="FFFFFF"/>
              </w:rPr>
            </w:pPr>
            <w:r w:rsidRPr="00CE6AB2">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3A3608" w:rsidRPr="00CE6AB2" w:rsidRDefault="003A3608" w:rsidP="003A3608">
            <w:pPr>
              <w:rPr>
                <w:rFonts w:ascii="Arial" w:hAnsi="Arial" w:cs="Arial"/>
                <w:color w:val="000000"/>
                <w:shd w:val="clear" w:color="auto" w:fill="FFFFFF"/>
              </w:rPr>
            </w:pPr>
          </w:p>
          <w:p w14:paraId="03FA5A57" w14:textId="1A88009B" w:rsidR="003A3608" w:rsidRPr="00CE6AB2" w:rsidRDefault="003A3608" w:rsidP="003A3608">
            <w:pPr>
              <w:rPr>
                <w:rFonts w:ascii="Arial" w:hAnsi="Arial" w:cs="Arial"/>
                <w:color w:val="000000"/>
                <w:shd w:val="clear" w:color="auto" w:fill="FFFFFF"/>
              </w:rPr>
            </w:pPr>
            <w:r w:rsidRPr="00CE6AB2">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3A3608" w:rsidRPr="00CE6AB2" w:rsidRDefault="003A3608" w:rsidP="003A3608">
            <w:pPr>
              <w:rPr>
                <w:rFonts w:ascii="Arial" w:hAnsi="Arial" w:cs="Arial"/>
                <w:color w:val="000000"/>
                <w:shd w:val="clear" w:color="auto" w:fill="FFFFFF"/>
              </w:rPr>
            </w:pPr>
          </w:p>
          <w:p w14:paraId="24F19261" w14:textId="22DD2FA0" w:rsidR="003A3608" w:rsidRPr="00CE6AB2" w:rsidRDefault="003A3608" w:rsidP="003A3608">
            <w:pPr>
              <w:rPr>
                <w:rFonts w:ascii="Arial" w:hAnsi="Arial" w:cs="Arial"/>
              </w:rPr>
            </w:pPr>
            <w:r w:rsidRPr="00CE6AB2">
              <w:rPr>
                <w:rFonts w:ascii="Arial" w:hAnsi="Arial" w:cs="Arial"/>
              </w:rPr>
              <w:t xml:space="preserve">Read more about the HSE’s commitment to </w:t>
            </w:r>
            <w:hyperlink r:id="rId14" w:history="1">
              <w:r w:rsidRPr="00CE6AB2">
                <w:rPr>
                  <w:rStyle w:val="Hyperlink"/>
                  <w:rFonts w:ascii="Arial" w:hAnsi="Arial" w:cs="Arial"/>
                </w:rPr>
                <w:t>Diversity, Equality and Inclusion</w:t>
              </w:r>
            </w:hyperlink>
            <w:r w:rsidRPr="00CE6AB2">
              <w:rPr>
                <w:rFonts w:ascii="Arial" w:hAnsi="Arial" w:cs="Arial"/>
              </w:rPr>
              <w:t xml:space="preserve"> </w:t>
            </w:r>
          </w:p>
          <w:p w14:paraId="611557CE" w14:textId="280D653D" w:rsidR="003A3608" w:rsidRPr="00CE6AB2" w:rsidRDefault="003A3608" w:rsidP="003A3608">
            <w:pPr>
              <w:rPr>
                <w:rFonts w:ascii="Arial" w:hAnsi="Arial" w:cs="Arial"/>
              </w:rPr>
            </w:pPr>
          </w:p>
        </w:tc>
      </w:tr>
      <w:tr w:rsidR="003A3608" w:rsidRPr="00CE6AB2" w14:paraId="34206BA6" w14:textId="77777777" w:rsidTr="00EB067F">
        <w:tc>
          <w:tcPr>
            <w:tcW w:w="1276" w:type="pct"/>
          </w:tcPr>
          <w:p w14:paraId="54E222E5" w14:textId="3BE0F72B" w:rsidR="003A3608" w:rsidRPr="00CE6AB2" w:rsidRDefault="003A3608" w:rsidP="003A3608">
            <w:pPr>
              <w:rPr>
                <w:rFonts w:ascii="Arial" w:hAnsi="Arial" w:cs="Arial"/>
                <w:b/>
                <w:bCs/>
              </w:rPr>
            </w:pPr>
            <w:r w:rsidRPr="00CE6AB2">
              <w:rPr>
                <w:rFonts w:ascii="Arial" w:hAnsi="Arial" w:cs="Arial"/>
                <w:b/>
                <w:bCs/>
              </w:rPr>
              <w:t>Code of practice</w:t>
            </w:r>
          </w:p>
        </w:tc>
        <w:tc>
          <w:tcPr>
            <w:tcW w:w="3724" w:type="pct"/>
          </w:tcPr>
          <w:p w14:paraId="02619FDC" w14:textId="77777777" w:rsidR="003A3608" w:rsidRPr="00CE6AB2" w:rsidRDefault="003A3608" w:rsidP="003A3608">
            <w:pPr>
              <w:rPr>
                <w:rFonts w:ascii="Arial" w:hAnsi="Arial" w:cs="Arial"/>
                <w:lang w:val="en-IE" w:eastAsia="en-US"/>
              </w:rPr>
            </w:pPr>
            <w:r w:rsidRPr="00CE6AB2">
              <w:rPr>
                <w:rFonts w:ascii="Arial" w:hAnsi="Arial" w:cs="Arial"/>
              </w:rPr>
              <w:t>The Health Service Executive</w:t>
            </w:r>
            <w:r w:rsidRPr="00CE6AB2">
              <w:rPr>
                <w:rFonts w:ascii="Arial" w:hAnsi="Arial" w:cs="Arial"/>
                <w:color w:val="FF0000"/>
              </w:rPr>
              <w:t xml:space="preserve"> </w:t>
            </w:r>
            <w:r w:rsidRPr="00CE6AB2">
              <w:rPr>
                <w:rFonts w:ascii="Arial" w:hAnsi="Arial" w:cs="Arial"/>
              </w:rPr>
              <w:t>will run this campaign in compliance with the Code of Practice prepared by the Commission for Public Service Appointments (CPSA).</w:t>
            </w:r>
          </w:p>
          <w:p w14:paraId="763E6747" w14:textId="77777777" w:rsidR="003A3608" w:rsidRPr="00CE6AB2" w:rsidRDefault="003A3608" w:rsidP="003A3608">
            <w:pPr>
              <w:rPr>
                <w:rFonts w:ascii="Arial" w:hAnsi="Arial" w:cs="Arial"/>
              </w:rPr>
            </w:pPr>
          </w:p>
          <w:p w14:paraId="530CFD04" w14:textId="5EE30451" w:rsidR="003A3608" w:rsidRPr="00CE6AB2" w:rsidRDefault="003A3608" w:rsidP="003A3608">
            <w:pPr>
              <w:shd w:val="clear" w:color="auto" w:fill="FFFFFF"/>
              <w:spacing w:line="276" w:lineRule="auto"/>
              <w:rPr>
                <w:rFonts w:ascii="Arial" w:hAnsi="Arial" w:cs="Arial"/>
                <w:color w:val="333333"/>
                <w:lang w:val="en-IE" w:eastAsia="en-IE"/>
              </w:rPr>
            </w:pPr>
            <w:r w:rsidRPr="00CE6AB2">
              <w:rPr>
                <w:rFonts w:ascii="Arial" w:hAnsi="Arial" w:cs="Arial"/>
              </w:rPr>
              <w:t xml:space="preserve">The CPSA is responsible for </w:t>
            </w:r>
            <w:r w:rsidRPr="00CE6AB2">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3A3608" w:rsidRPr="00CE6AB2" w:rsidRDefault="003A3608" w:rsidP="003A3608">
            <w:pPr>
              <w:ind w:firstLine="720"/>
              <w:rPr>
                <w:rFonts w:ascii="Arial" w:hAnsi="Arial" w:cs="Arial"/>
              </w:rPr>
            </w:pPr>
          </w:p>
          <w:p w14:paraId="7BD7C8A0" w14:textId="5C891930" w:rsidR="003A3608" w:rsidRPr="00CE6AB2" w:rsidRDefault="003A3608" w:rsidP="003A3608">
            <w:pPr>
              <w:rPr>
                <w:rFonts w:ascii="Arial" w:hAnsi="Arial" w:cs="Arial"/>
                <w:lang w:val="en-IE" w:eastAsia="en-US"/>
              </w:rPr>
            </w:pPr>
            <w:r w:rsidRPr="00CE6AB2">
              <w:rPr>
                <w:rFonts w:ascii="Arial" w:hAnsi="Arial" w:cs="Arial"/>
              </w:rPr>
              <w:t xml:space="preserve">Read the </w:t>
            </w:r>
            <w:hyperlink r:id="rId15" w:history="1">
              <w:r w:rsidRPr="00CE6AB2">
                <w:rPr>
                  <w:rStyle w:val="Hyperlink"/>
                  <w:rFonts w:ascii="Arial" w:hAnsi="Arial" w:cs="Arial"/>
                </w:rPr>
                <w:t>CPSA Code of Practice</w:t>
              </w:r>
            </w:hyperlink>
            <w:r w:rsidRPr="00CE6AB2">
              <w:rPr>
                <w:rFonts w:ascii="Arial" w:hAnsi="Arial" w:cs="Arial"/>
              </w:rPr>
              <w:t xml:space="preserve">. </w:t>
            </w:r>
          </w:p>
          <w:p w14:paraId="20388A5A" w14:textId="77777777" w:rsidR="003A3608" w:rsidRPr="00CE6AB2" w:rsidRDefault="003A3608" w:rsidP="003A3608">
            <w:pPr>
              <w:rPr>
                <w:rFonts w:ascii="Arial" w:hAnsi="Arial" w:cs="Arial"/>
              </w:rPr>
            </w:pPr>
          </w:p>
        </w:tc>
      </w:tr>
      <w:tr w:rsidR="003A3608" w:rsidRPr="00CE6AB2" w14:paraId="78E52213" w14:textId="77777777" w:rsidTr="00FC59B9">
        <w:tc>
          <w:tcPr>
            <w:tcW w:w="5000" w:type="pct"/>
            <w:gridSpan w:val="2"/>
          </w:tcPr>
          <w:p w14:paraId="5ACE87AF" w14:textId="30B8949E" w:rsidR="003A3608" w:rsidRPr="00CE6AB2" w:rsidRDefault="003A3608" w:rsidP="003A3608">
            <w:pPr>
              <w:rPr>
                <w:rFonts w:ascii="Arial" w:hAnsi="Arial" w:cs="Arial"/>
              </w:rPr>
            </w:pPr>
            <w:r w:rsidRPr="00CE6AB2">
              <w:rPr>
                <w:rFonts w:ascii="Arial" w:hAnsi="Arial" w:cs="Arial"/>
              </w:rPr>
              <w:t>The reform programme outlined for the health services may impact on this role, and as structures change the job specification may be reviewed.</w:t>
            </w:r>
          </w:p>
          <w:p w14:paraId="4038303F" w14:textId="77777777" w:rsidR="003A3608" w:rsidRPr="00CE6AB2" w:rsidRDefault="003A3608" w:rsidP="003A3608">
            <w:pPr>
              <w:rPr>
                <w:rFonts w:ascii="Arial" w:hAnsi="Arial" w:cs="Arial"/>
              </w:rPr>
            </w:pPr>
          </w:p>
          <w:p w14:paraId="469FBB66" w14:textId="55CBD260" w:rsidR="003A3608" w:rsidRPr="00CE6AB2" w:rsidRDefault="003A3608" w:rsidP="003A3608">
            <w:pPr>
              <w:rPr>
                <w:rFonts w:ascii="Arial" w:hAnsi="Arial" w:cs="Arial"/>
              </w:rPr>
            </w:pPr>
            <w:r w:rsidRPr="00CE6AB2">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03420FC5" w14:textId="7E481D65" w:rsidR="0068735E" w:rsidRPr="00CE6AB2" w:rsidRDefault="0068735E">
      <w:pPr>
        <w:spacing w:after="200" w:line="276" w:lineRule="auto"/>
        <w:rPr>
          <w:rFonts w:ascii="Arial" w:hAnsi="Arial" w:cs="Arial"/>
          <w:b/>
          <w:color w:val="000099"/>
          <w:sz w:val="22"/>
          <w:szCs w:val="22"/>
        </w:rPr>
      </w:pPr>
      <w:r w:rsidRPr="00CE6AB2">
        <w:rPr>
          <w:rFonts w:ascii="Arial" w:hAnsi="Arial" w:cs="Arial"/>
          <w:b/>
          <w:color w:val="000099"/>
          <w:sz w:val="22"/>
          <w:szCs w:val="22"/>
        </w:rPr>
        <w:br w:type="page"/>
      </w:r>
    </w:p>
    <w:p w14:paraId="693E8517" w14:textId="447D28EE" w:rsidR="00921157" w:rsidRPr="00CE6AB2" w:rsidRDefault="00921157" w:rsidP="00921157">
      <w:pPr>
        <w:spacing w:line="276" w:lineRule="auto"/>
        <w:jc w:val="center"/>
        <w:rPr>
          <w:rFonts w:ascii="Arial" w:hAnsi="Arial" w:cs="Arial"/>
          <w:b/>
        </w:rPr>
      </w:pPr>
      <w:r w:rsidRPr="00CE6AB2">
        <w:rPr>
          <w:rFonts w:ascii="Arial" w:hAnsi="Arial" w:cs="Arial"/>
          <w:noProof/>
          <w:color w:val="000099"/>
          <w:lang w:val="en-IE" w:eastAsia="en-IE"/>
        </w:rPr>
        <w:lastRenderedPageBreak/>
        <w:drawing>
          <wp:anchor distT="0" distB="0" distL="114300" distR="114300" simplePos="0" relativeHeight="251661312" behindDoc="0" locked="0" layoutInCell="1" allowOverlap="1" wp14:anchorId="1098039D" wp14:editId="62D2BC78">
            <wp:simplePos x="0" y="0"/>
            <wp:positionH relativeFrom="margin">
              <wp:posOffset>228600</wp:posOffset>
            </wp:positionH>
            <wp:positionV relativeFrom="margin">
              <wp:posOffset>-541020</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6AB2">
        <w:rPr>
          <w:rFonts w:ascii="Arial" w:hAnsi="Arial" w:cs="Arial"/>
          <w:b/>
        </w:rPr>
        <w:t>Electrician</w:t>
      </w:r>
    </w:p>
    <w:p w14:paraId="477B8795" w14:textId="7530B938" w:rsidR="00543F98" w:rsidRPr="00CE6AB2" w:rsidRDefault="00543F98" w:rsidP="00921157">
      <w:pPr>
        <w:spacing w:line="276" w:lineRule="auto"/>
        <w:jc w:val="center"/>
        <w:rPr>
          <w:rFonts w:ascii="Arial" w:hAnsi="Arial" w:cs="Arial"/>
          <w:b/>
          <w:sz w:val="22"/>
          <w:szCs w:val="22"/>
        </w:rPr>
      </w:pPr>
      <w:r w:rsidRPr="00CE6AB2">
        <w:rPr>
          <w:rFonts w:ascii="Arial" w:hAnsi="Arial" w:cs="Arial"/>
          <w:b/>
          <w:sz w:val="22"/>
          <w:szCs w:val="22"/>
        </w:rPr>
        <w:t xml:space="preserve">Terms and </w:t>
      </w:r>
      <w:r w:rsidR="00762396" w:rsidRPr="00CE6AB2">
        <w:rPr>
          <w:rFonts w:ascii="Arial" w:hAnsi="Arial" w:cs="Arial"/>
          <w:b/>
          <w:sz w:val="22"/>
          <w:szCs w:val="22"/>
        </w:rPr>
        <w:t>conditions of employment</w:t>
      </w:r>
    </w:p>
    <w:p w14:paraId="690D2748" w14:textId="77777777" w:rsidR="00543F98" w:rsidRPr="00CE6AB2" w:rsidRDefault="00543F98" w:rsidP="00543F98">
      <w:pPr>
        <w:jc w:val="center"/>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6876"/>
      </w:tblGrid>
      <w:tr w:rsidR="00543F98" w:rsidRPr="00CE6AB2" w14:paraId="648DD409" w14:textId="77777777" w:rsidTr="00762396">
        <w:tc>
          <w:tcPr>
            <w:tcW w:w="1187" w:type="pct"/>
          </w:tcPr>
          <w:p w14:paraId="38A8F24A" w14:textId="2C1F6F7C" w:rsidR="00543F98" w:rsidRPr="00CE6AB2" w:rsidRDefault="00762396" w:rsidP="005F595E">
            <w:pPr>
              <w:jc w:val="both"/>
              <w:rPr>
                <w:rFonts w:ascii="Arial" w:hAnsi="Arial" w:cs="Arial"/>
                <w:b/>
                <w:bCs/>
              </w:rPr>
            </w:pPr>
            <w:r w:rsidRPr="00CE6AB2">
              <w:rPr>
                <w:rFonts w:ascii="Arial" w:hAnsi="Arial" w:cs="Arial"/>
                <w:b/>
                <w:bCs/>
              </w:rPr>
              <w:t xml:space="preserve">Tenure </w:t>
            </w:r>
          </w:p>
        </w:tc>
        <w:tc>
          <w:tcPr>
            <w:tcW w:w="3813" w:type="pct"/>
          </w:tcPr>
          <w:p w14:paraId="4463C165" w14:textId="613262BB" w:rsidR="00543F98" w:rsidRPr="00CE6AB2" w:rsidRDefault="00543F98" w:rsidP="005F595E">
            <w:pPr>
              <w:tabs>
                <w:tab w:val="left" w:pos="-720"/>
                <w:tab w:val="left" w:pos="0"/>
                <w:tab w:val="left" w:pos="720"/>
              </w:tabs>
              <w:suppressAutoHyphens/>
              <w:jc w:val="both"/>
              <w:rPr>
                <w:rFonts w:ascii="Arial" w:hAnsi="Arial" w:cs="Arial"/>
                <w:spacing w:val="-3"/>
              </w:rPr>
            </w:pPr>
            <w:r w:rsidRPr="00CE6AB2">
              <w:rPr>
                <w:rFonts w:ascii="Arial" w:hAnsi="Arial" w:cs="Arial"/>
                <w:spacing w:val="-3"/>
              </w:rPr>
              <w:t xml:space="preserve">The current vacancy available is </w:t>
            </w:r>
            <w:r w:rsidR="00921157" w:rsidRPr="00CE6AB2">
              <w:rPr>
                <w:rFonts w:ascii="Arial" w:hAnsi="Arial" w:cs="Arial"/>
                <w:bCs/>
                <w:spacing w:val="-3"/>
              </w:rPr>
              <w:t>permanent</w:t>
            </w:r>
            <w:r w:rsidRPr="00CE6AB2">
              <w:rPr>
                <w:rFonts w:ascii="Arial" w:hAnsi="Arial" w:cs="Arial"/>
                <w:spacing w:val="-3"/>
              </w:rPr>
              <w:t xml:space="preserve"> and </w:t>
            </w:r>
            <w:r w:rsidR="00921157" w:rsidRPr="00CE6AB2">
              <w:rPr>
                <w:rFonts w:ascii="Arial" w:hAnsi="Arial" w:cs="Arial"/>
                <w:bCs/>
                <w:spacing w:val="-3"/>
              </w:rPr>
              <w:t>whole time</w:t>
            </w:r>
            <w:r w:rsidRPr="00CE6AB2">
              <w:rPr>
                <w:rFonts w:ascii="Arial" w:hAnsi="Arial" w:cs="Arial"/>
                <w:bCs/>
                <w:spacing w:val="-3"/>
              </w:rPr>
              <w:t>.</w:t>
            </w:r>
            <w:r w:rsidRPr="00CE6AB2">
              <w:rPr>
                <w:rFonts w:ascii="Arial" w:hAnsi="Arial" w:cs="Arial"/>
                <w:spacing w:val="-3"/>
              </w:rPr>
              <w:t xml:space="preserve">  </w:t>
            </w:r>
          </w:p>
          <w:p w14:paraId="41FF2897" w14:textId="77777777" w:rsidR="00543F98" w:rsidRPr="00CE6AB2"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CE6AB2" w:rsidRDefault="00543F98" w:rsidP="005F595E">
            <w:pPr>
              <w:tabs>
                <w:tab w:val="left" w:pos="-720"/>
                <w:tab w:val="left" w:pos="0"/>
                <w:tab w:val="left" w:pos="720"/>
              </w:tabs>
              <w:suppressAutoHyphens/>
              <w:jc w:val="both"/>
              <w:rPr>
                <w:rFonts w:ascii="Arial" w:hAnsi="Arial" w:cs="Arial"/>
                <w:spacing w:val="-3"/>
              </w:rPr>
            </w:pPr>
            <w:r w:rsidRPr="00CE6AB2">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CE6AB2" w:rsidRDefault="00543F98" w:rsidP="005F595E">
            <w:pPr>
              <w:tabs>
                <w:tab w:val="left" w:pos="-720"/>
                <w:tab w:val="left" w:pos="0"/>
                <w:tab w:val="left" w:pos="720"/>
              </w:tabs>
              <w:suppressAutoHyphens/>
              <w:jc w:val="both"/>
              <w:rPr>
                <w:rFonts w:ascii="Arial" w:hAnsi="Arial" w:cs="Arial"/>
                <w:spacing w:val="-3"/>
              </w:rPr>
            </w:pPr>
          </w:p>
          <w:p w14:paraId="6E1DF429" w14:textId="50A8B9C5" w:rsidR="00543F98" w:rsidRPr="00CE6AB2" w:rsidRDefault="00543F98" w:rsidP="005F595E">
            <w:pPr>
              <w:tabs>
                <w:tab w:val="left" w:pos="-720"/>
                <w:tab w:val="left" w:pos="0"/>
                <w:tab w:val="left" w:pos="720"/>
              </w:tabs>
              <w:suppressAutoHyphens/>
              <w:jc w:val="both"/>
              <w:rPr>
                <w:rFonts w:ascii="Arial" w:hAnsi="Arial" w:cs="Arial"/>
                <w:spacing w:val="-3"/>
              </w:rPr>
            </w:pPr>
            <w:r w:rsidRPr="00CE6AB2">
              <w:rPr>
                <w:rFonts w:ascii="Arial" w:hAnsi="Arial" w:cs="Arial"/>
                <w:spacing w:val="-3"/>
              </w:rPr>
              <w:t>Appointment as an employee of the Health Service Executive is governed by the Health Act 2004</w:t>
            </w:r>
            <w:r w:rsidR="002B6B2C" w:rsidRPr="00CE6AB2">
              <w:rPr>
                <w:rFonts w:ascii="Arial" w:hAnsi="Arial" w:cs="Arial"/>
                <w:spacing w:val="-3"/>
              </w:rPr>
              <w:t>,</w:t>
            </w:r>
            <w:r w:rsidRPr="00CE6AB2">
              <w:rPr>
                <w:rFonts w:ascii="Arial" w:hAnsi="Arial" w:cs="Arial"/>
                <w:spacing w:val="-3"/>
              </w:rPr>
              <w:t xml:space="preserve"> the Public Service Management (Recruitment and Appointments) Act 2004</w:t>
            </w:r>
            <w:r w:rsidR="002B6B2C" w:rsidRPr="00CE6AB2">
              <w:rPr>
                <w:rFonts w:ascii="Arial" w:hAnsi="Arial" w:cs="Arial"/>
                <w:spacing w:val="-3"/>
              </w:rPr>
              <w:t>,</w:t>
            </w:r>
            <w:r w:rsidRPr="00CE6AB2">
              <w:rPr>
                <w:rFonts w:ascii="Arial" w:hAnsi="Arial" w:cs="Arial"/>
                <w:spacing w:val="-3"/>
              </w:rPr>
              <w:t xml:space="preserve"> and Public Service Management (Recruitment and Appointments) Amendment Act 2013.</w:t>
            </w:r>
          </w:p>
          <w:p w14:paraId="0E2CB7A4" w14:textId="77777777" w:rsidR="00543F98" w:rsidRPr="00CE6AB2" w:rsidRDefault="00543F98" w:rsidP="005F595E">
            <w:pPr>
              <w:tabs>
                <w:tab w:val="left" w:pos="-720"/>
                <w:tab w:val="left" w:pos="0"/>
                <w:tab w:val="left" w:pos="720"/>
              </w:tabs>
              <w:suppressAutoHyphens/>
              <w:jc w:val="both"/>
              <w:rPr>
                <w:rFonts w:ascii="Arial" w:hAnsi="Arial" w:cs="Arial"/>
                <w:spacing w:val="-3"/>
              </w:rPr>
            </w:pPr>
          </w:p>
        </w:tc>
      </w:tr>
      <w:tr w:rsidR="00921157" w:rsidRPr="00CE6AB2" w14:paraId="58256D90" w14:textId="77777777" w:rsidTr="00762396">
        <w:tc>
          <w:tcPr>
            <w:tcW w:w="1187" w:type="pct"/>
          </w:tcPr>
          <w:p w14:paraId="6761FEC0" w14:textId="77777777" w:rsidR="00921157" w:rsidRPr="00CE6AB2" w:rsidRDefault="00921157" w:rsidP="00921157">
            <w:pPr>
              <w:jc w:val="both"/>
              <w:rPr>
                <w:rFonts w:ascii="Arial" w:hAnsi="Arial" w:cs="Arial"/>
                <w:b/>
                <w:bCs/>
              </w:rPr>
            </w:pPr>
            <w:r w:rsidRPr="00CE6AB2">
              <w:rPr>
                <w:rFonts w:ascii="Arial" w:hAnsi="Arial" w:cs="Arial"/>
                <w:b/>
                <w:bCs/>
              </w:rPr>
              <w:t>Remuneration</w:t>
            </w:r>
          </w:p>
          <w:p w14:paraId="2DCF04FF" w14:textId="77777777" w:rsidR="00921157" w:rsidRPr="00CE6AB2" w:rsidRDefault="00921157" w:rsidP="005F595E">
            <w:pPr>
              <w:jc w:val="both"/>
              <w:rPr>
                <w:rFonts w:ascii="Arial" w:hAnsi="Arial" w:cs="Arial"/>
                <w:b/>
                <w:bCs/>
              </w:rPr>
            </w:pPr>
          </w:p>
        </w:tc>
        <w:tc>
          <w:tcPr>
            <w:tcW w:w="3813" w:type="pct"/>
          </w:tcPr>
          <w:p w14:paraId="62838B2E" w14:textId="2D222595" w:rsidR="00921157" w:rsidRPr="00CE6AB2" w:rsidRDefault="00921157" w:rsidP="00921157">
            <w:pPr>
              <w:spacing w:after="120"/>
              <w:jc w:val="both"/>
              <w:rPr>
                <w:rFonts w:ascii="Arial" w:hAnsi="Arial" w:cs="Arial"/>
              </w:rPr>
            </w:pPr>
            <w:r w:rsidRPr="00CE6AB2">
              <w:rPr>
                <w:rFonts w:ascii="Arial" w:hAnsi="Arial" w:cs="Arial"/>
              </w:rPr>
              <w:t xml:space="preserve">The salary scale for the post is: as at </w:t>
            </w:r>
            <w:r w:rsidR="00671CB6" w:rsidRPr="00CE6AB2">
              <w:rPr>
                <w:rFonts w:ascii="Arial" w:hAnsi="Arial" w:cs="Arial"/>
              </w:rPr>
              <w:t>01/02/2026</w:t>
            </w:r>
          </w:p>
          <w:p w14:paraId="6B7F4C9C" w14:textId="1C46ABFE" w:rsidR="00921157" w:rsidRPr="00CE6AB2" w:rsidRDefault="00671CB6" w:rsidP="00921157">
            <w:pPr>
              <w:spacing w:after="120"/>
              <w:contextualSpacing/>
              <w:rPr>
                <w:rFonts w:ascii="Arial" w:hAnsi="Arial" w:cs="Arial"/>
              </w:rPr>
            </w:pPr>
            <w:r w:rsidRPr="00CE6AB2">
              <w:rPr>
                <w:rFonts w:ascii="Arial" w:hAnsi="Arial" w:cs="Arial"/>
              </w:rPr>
              <w:t>€42,065, €43,222, €46,057, €46,342, €46,627, €46,911, €47,197, €47,482 €47,768, €48,053, €48,369</w:t>
            </w:r>
          </w:p>
          <w:p w14:paraId="02523CAC" w14:textId="77777777" w:rsidR="00671CB6" w:rsidRPr="00CE6AB2" w:rsidRDefault="00671CB6" w:rsidP="00921157">
            <w:pPr>
              <w:spacing w:after="120"/>
              <w:contextualSpacing/>
              <w:rPr>
                <w:rStyle w:val="Hyperlink"/>
                <w:rFonts w:ascii="Arial" w:hAnsi="Arial" w:cs="Arial"/>
                <w:bCs/>
                <w:iCs/>
              </w:rPr>
            </w:pPr>
          </w:p>
          <w:p w14:paraId="0DAAF8E8" w14:textId="77777777" w:rsidR="00921157" w:rsidRPr="00CE6AB2" w:rsidRDefault="00921157" w:rsidP="00921157">
            <w:pPr>
              <w:jc w:val="both"/>
              <w:rPr>
                <w:rFonts w:ascii="Arial" w:hAnsi="Arial" w:cs="Arial"/>
              </w:rPr>
            </w:pPr>
            <w:r w:rsidRPr="00CE6AB2">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9FF7481" w14:textId="77777777" w:rsidR="00921157" w:rsidRPr="00CE6AB2" w:rsidRDefault="00921157" w:rsidP="005F595E">
            <w:pPr>
              <w:tabs>
                <w:tab w:val="left" w:pos="-720"/>
                <w:tab w:val="left" w:pos="0"/>
                <w:tab w:val="left" w:pos="720"/>
              </w:tabs>
              <w:suppressAutoHyphens/>
              <w:jc w:val="both"/>
              <w:rPr>
                <w:rFonts w:ascii="Arial" w:hAnsi="Arial" w:cs="Arial"/>
                <w:spacing w:val="-3"/>
              </w:rPr>
            </w:pPr>
          </w:p>
        </w:tc>
      </w:tr>
      <w:tr w:rsidR="00543F98" w:rsidRPr="00CE6AB2" w14:paraId="3F765092" w14:textId="77777777" w:rsidTr="00762396">
        <w:tc>
          <w:tcPr>
            <w:tcW w:w="1187" w:type="pct"/>
          </w:tcPr>
          <w:p w14:paraId="0FB817B0" w14:textId="47D7526F" w:rsidR="00543F98" w:rsidRPr="00CE6AB2" w:rsidRDefault="00762396" w:rsidP="005F595E">
            <w:pPr>
              <w:jc w:val="both"/>
              <w:rPr>
                <w:rFonts w:ascii="Arial" w:hAnsi="Arial" w:cs="Arial"/>
                <w:b/>
                <w:bCs/>
              </w:rPr>
            </w:pPr>
            <w:r w:rsidRPr="00CE6AB2">
              <w:rPr>
                <w:rFonts w:ascii="Arial" w:hAnsi="Arial" w:cs="Arial"/>
                <w:b/>
                <w:bCs/>
              </w:rPr>
              <w:t>Working week</w:t>
            </w:r>
          </w:p>
          <w:p w14:paraId="24717DED" w14:textId="77777777" w:rsidR="00543F98" w:rsidRPr="00CE6AB2" w:rsidRDefault="00543F98" w:rsidP="005F595E">
            <w:pPr>
              <w:jc w:val="both"/>
              <w:rPr>
                <w:rFonts w:ascii="Arial" w:hAnsi="Arial" w:cs="Arial"/>
                <w:b/>
                <w:bCs/>
              </w:rPr>
            </w:pPr>
          </w:p>
        </w:tc>
        <w:tc>
          <w:tcPr>
            <w:tcW w:w="3813" w:type="pct"/>
          </w:tcPr>
          <w:p w14:paraId="44AC9C6F" w14:textId="638B2534" w:rsidR="00ED5846" w:rsidRPr="00CE6AB2" w:rsidRDefault="00ED5846" w:rsidP="00ED5846">
            <w:pPr>
              <w:pStyle w:val="paragraph"/>
              <w:spacing w:before="0" w:beforeAutospacing="0" w:after="0" w:afterAutospacing="0"/>
              <w:textAlignment w:val="baseline"/>
              <w:rPr>
                <w:rFonts w:ascii="Arial" w:hAnsi="Arial" w:cs="Arial"/>
                <w:sz w:val="20"/>
                <w:szCs w:val="20"/>
              </w:rPr>
            </w:pPr>
            <w:r w:rsidRPr="00CE6AB2">
              <w:rPr>
                <w:rStyle w:val="normaltextrun"/>
                <w:rFonts w:ascii="Arial" w:hAnsi="Arial" w:cs="Arial"/>
                <w:sz w:val="20"/>
                <w:szCs w:val="20"/>
                <w:lang w:val="en-US"/>
              </w:rPr>
              <w:t xml:space="preserve">The standard weekly working </w:t>
            </w:r>
            <w:r w:rsidRPr="00CE6AB2">
              <w:rPr>
                <w:rStyle w:val="findhit"/>
                <w:rFonts w:ascii="Arial" w:hAnsi="Arial" w:cs="Arial"/>
                <w:sz w:val="20"/>
                <w:szCs w:val="20"/>
                <w:lang w:val="en-US"/>
              </w:rPr>
              <w:t>hours</w:t>
            </w:r>
            <w:r w:rsidRPr="00CE6AB2">
              <w:rPr>
                <w:rStyle w:val="normaltextrun"/>
                <w:rFonts w:ascii="Arial" w:hAnsi="Arial" w:cs="Arial"/>
                <w:sz w:val="20"/>
                <w:szCs w:val="20"/>
                <w:lang w:val="en-US"/>
              </w:rPr>
              <w:t xml:space="preserve"> of attendance for your grade are </w:t>
            </w:r>
            <w:r w:rsidR="00921157" w:rsidRPr="00CE6AB2">
              <w:rPr>
                <w:rStyle w:val="normaltextrun"/>
                <w:rFonts w:ascii="Arial" w:hAnsi="Arial" w:cs="Arial"/>
                <w:b/>
                <w:bCs/>
                <w:sz w:val="20"/>
                <w:szCs w:val="20"/>
                <w:lang w:val="en-US"/>
              </w:rPr>
              <w:t xml:space="preserve">39 </w:t>
            </w:r>
            <w:r w:rsidRPr="00CE6AB2">
              <w:rPr>
                <w:rStyle w:val="findhit"/>
                <w:rFonts w:ascii="Arial" w:hAnsi="Arial" w:cs="Arial"/>
                <w:sz w:val="20"/>
                <w:szCs w:val="20"/>
                <w:lang w:val="en-US"/>
              </w:rPr>
              <w:t>hours</w:t>
            </w:r>
            <w:r w:rsidRPr="00CE6AB2">
              <w:rPr>
                <w:rStyle w:val="normaltextrun"/>
                <w:rFonts w:ascii="Arial" w:hAnsi="Arial" w:cs="Arial"/>
                <w:sz w:val="20"/>
                <w:szCs w:val="20"/>
                <w:lang w:val="en-US"/>
              </w:rPr>
              <w:t xml:space="preserve"> per week. Your normal weekly working </w:t>
            </w:r>
            <w:r w:rsidRPr="00CE6AB2">
              <w:rPr>
                <w:rStyle w:val="findhit"/>
                <w:rFonts w:ascii="Arial" w:hAnsi="Arial" w:cs="Arial"/>
                <w:sz w:val="20"/>
                <w:szCs w:val="20"/>
                <w:lang w:val="en-US"/>
              </w:rPr>
              <w:t>hours</w:t>
            </w:r>
            <w:r w:rsidRPr="00CE6AB2">
              <w:rPr>
                <w:rStyle w:val="normaltextrun"/>
                <w:rFonts w:ascii="Arial" w:hAnsi="Arial" w:cs="Arial"/>
                <w:sz w:val="20"/>
                <w:szCs w:val="20"/>
                <w:lang w:val="en-US"/>
              </w:rPr>
              <w:t xml:space="preserve"> are </w:t>
            </w:r>
            <w:r w:rsidR="00921157" w:rsidRPr="00CE6AB2">
              <w:rPr>
                <w:rStyle w:val="normaltextrun"/>
                <w:rFonts w:ascii="Arial" w:hAnsi="Arial" w:cs="Arial"/>
                <w:b/>
                <w:bCs/>
                <w:sz w:val="20"/>
                <w:szCs w:val="20"/>
                <w:lang w:val="en-US"/>
              </w:rPr>
              <w:t>39</w:t>
            </w:r>
            <w:r w:rsidRPr="00CE6AB2">
              <w:rPr>
                <w:rStyle w:val="normaltextrun"/>
                <w:rFonts w:ascii="Arial" w:hAnsi="Arial" w:cs="Arial"/>
                <w:sz w:val="20"/>
                <w:szCs w:val="20"/>
                <w:lang w:val="en-US"/>
              </w:rPr>
              <w:t xml:space="preserve"> </w:t>
            </w:r>
            <w:r w:rsidRPr="00CE6AB2">
              <w:rPr>
                <w:rStyle w:val="findhit"/>
                <w:rFonts w:ascii="Arial" w:hAnsi="Arial" w:cs="Arial"/>
                <w:sz w:val="20"/>
                <w:szCs w:val="20"/>
                <w:lang w:val="en-US"/>
              </w:rPr>
              <w:t>hours</w:t>
            </w:r>
            <w:r w:rsidRPr="00CE6AB2">
              <w:rPr>
                <w:rStyle w:val="normaltextrun"/>
                <w:rFonts w:ascii="Arial" w:hAnsi="Arial" w:cs="Arial"/>
                <w:sz w:val="20"/>
                <w:szCs w:val="20"/>
                <w:lang w:val="en-US"/>
              </w:rPr>
              <w:t xml:space="preserve">. Contracted </w:t>
            </w:r>
            <w:r w:rsidRPr="00CE6AB2">
              <w:rPr>
                <w:rStyle w:val="findhit"/>
                <w:rFonts w:ascii="Arial" w:hAnsi="Arial" w:cs="Arial"/>
                <w:sz w:val="20"/>
                <w:szCs w:val="20"/>
                <w:lang w:val="en-US"/>
              </w:rPr>
              <w:t>hours</w:t>
            </w:r>
            <w:r w:rsidRPr="00CE6AB2">
              <w:rPr>
                <w:rStyle w:val="normaltextrun"/>
                <w:rFonts w:ascii="Arial" w:hAnsi="Arial" w:cs="Arial"/>
                <w:sz w:val="20"/>
                <w:szCs w:val="20"/>
                <w:lang w:val="en-US"/>
              </w:rPr>
              <w:t xml:space="preserve"> that are less than the standard weekly working </w:t>
            </w:r>
            <w:r w:rsidRPr="00CE6AB2">
              <w:rPr>
                <w:rStyle w:val="findhit"/>
                <w:rFonts w:ascii="Arial" w:hAnsi="Arial" w:cs="Arial"/>
                <w:sz w:val="20"/>
                <w:szCs w:val="20"/>
                <w:lang w:val="en-US"/>
              </w:rPr>
              <w:t>hours</w:t>
            </w:r>
            <w:r w:rsidRPr="00CE6AB2">
              <w:rPr>
                <w:rStyle w:val="normaltextrun"/>
                <w:rFonts w:ascii="Arial" w:hAnsi="Arial" w:cs="Arial"/>
                <w:sz w:val="20"/>
                <w:szCs w:val="20"/>
                <w:lang w:val="en-US"/>
              </w:rPr>
              <w:t xml:space="preserve"> for your grade will be paid pro rata to the full time equivalent.</w:t>
            </w:r>
          </w:p>
          <w:p w14:paraId="68311EC5" w14:textId="00480C06" w:rsidR="001E592B" w:rsidRPr="00CE6AB2" w:rsidRDefault="001E592B" w:rsidP="00921157">
            <w:pPr>
              <w:pStyle w:val="paragraph"/>
              <w:spacing w:before="0" w:beforeAutospacing="0" w:after="0" w:afterAutospacing="0"/>
              <w:textAlignment w:val="baseline"/>
              <w:rPr>
                <w:rFonts w:ascii="Arial" w:hAnsi="Arial" w:cs="Arial"/>
                <w:sz w:val="20"/>
                <w:szCs w:val="20"/>
              </w:rPr>
            </w:pPr>
          </w:p>
        </w:tc>
      </w:tr>
      <w:tr w:rsidR="00543F98" w:rsidRPr="00CE6AB2" w14:paraId="026D2AAA" w14:textId="77777777" w:rsidTr="00762396">
        <w:tc>
          <w:tcPr>
            <w:tcW w:w="1187" w:type="pct"/>
          </w:tcPr>
          <w:p w14:paraId="38FDC52F" w14:textId="62B38BF6" w:rsidR="00543F98" w:rsidRPr="00CE6AB2" w:rsidRDefault="00762396" w:rsidP="005F595E">
            <w:pPr>
              <w:jc w:val="both"/>
              <w:rPr>
                <w:rFonts w:ascii="Arial" w:hAnsi="Arial" w:cs="Arial"/>
                <w:b/>
                <w:bCs/>
              </w:rPr>
            </w:pPr>
            <w:r w:rsidRPr="00CE6AB2">
              <w:rPr>
                <w:rFonts w:ascii="Arial" w:hAnsi="Arial" w:cs="Arial"/>
                <w:b/>
                <w:bCs/>
              </w:rPr>
              <w:t>Annual leave</w:t>
            </w:r>
          </w:p>
        </w:tc>
        <w:tc>
          <w:tcPr>
            <w:tcW w:w="3813" w:type="pct"/>
          </w:tcPr>
          <w:p w14:paraId="7A82753C" w14:textId="77777777" w:rsidR="00543F98" w:rsidRPr="00CE6AB2" w:rsidRDefault="000010EE" w:rsidP="005F595E">
            <w:pPr>
              <w:rPr>
                <w:rFonts w:ascii="Arial" w:hAnsi="Arial" w:cs="Arial"/>
              </w:rPr>
            </w:pPr>
            <w:r w:rsidRPr="00CE6AB2">
              <w:rPr>
                <w:rFonts w:ascii="Arial" w:eastAsiaTheme="minorHAnsi" w:hAnsi="Arial" w:cs="Arial"/>
                <w:color w:val="000000"/>
                <w:lang w:val="en-IE" w:eastAsia="en-US"/>
              </w:rPr>
              <w:t xml:space="preserve">The annual leave associated with the post will be confirmed at </w:t>
            </w:r>
            <w:r w:rsidR="0023552F" w:rsidRPr="00CE6AB2">
              <w:rPr>
                <w:rFonts w:ascii="Arial" w:eastAsiaTheme="minorHAnsi" w:hAnsi="Arial" w:cs="Arial"/>
                <w:color w:val="000000"/>
                <w:lang w:val="en-IE" w:eastAsia="en-US"/>
              </w:rPr>
              <w:t>C</w:t>
            </w:r>
            <w:r w:rsidRPr="00CE6AB2">
              <w:rPr>
                <w:rFonts w:ascii="Arial" w:eastAsiaTheme="minorHAnsi" w:hAnsi="Arial" w:cs="Arial"/>
                <w:color w:val="000000"/>
                <w:lang w:val="en-IE" w:eastAsia="en-US"/>
              </w:rPr>
              <w:t>ontracting stage</w:t>
            </w:r>
            <w:r w:rsidR="00543F98" w:rsidRPr="00CE6AB2">
              <w:rPr>
                <w:rFonts w:ascii="Arial" w:hAnsi="Arial" w:cs="Arial"/>
              </w:rPr>
              <w:t>.</w:t>
            </w:r>
          </w:p>
          <w:p w14:paraId="79D884D7" w14:textId="77777777" w:rsidR="00543F98" w:rsidRPr="00CE6AB2" w:rsidRDefault="00543F98" w:rsidP="005F595E">
            <w:pPr>
              <w:jc w:val="both"/>
              <w:rPr>
                <w:rFonts w:ascii="Arial" w:hAnsi="Arial" w:cs="Arial"/>
              </w:rPr>
            </w:pPr>
          </w:p>
        </w:tc>
      </w:tr>
      <w:tr w:rsidR="00543F98" w:rsidRPr="00CE6AB2" w14:paraId="01F7D1BF" w14:textId="77777777" w:rsidTr="00762396">
        <w:tc>
          <w:tcPr>
            <w:tcW w:w="1187" w:type="pct"/>
          </w:tcPr>
          <w:p w14:paraId="310A674B" w14:textId="23C4E8CD" w:rsidR="00543F98" w:rsidRPr="00CE6AB2" w:rsidRDefault="00762396" w:rsidP="005F595E">
            <w:pPr>
              <w:jc w:val="both"/>
              <w:rPr>
                <w:rFonts w:ascii="Arial" w:hAnsi="Arial" w:cs="Arial"/>
                <w:b/>
                <w:bCs/>
              </w:rPr>
            </w:pPr>
            <w:r w:rsidRPr="00CE6AB2">
              <w:rPr>
                <w:rFonts w:ascii="Arial" w:hAnsi="Arial" w:cs="Arial"/>
                <w:b/>
                <w:bCs/>
              </w:rPr>
              <w:t>Superannuation</w:t>
            </w:r>
          </w:p>
          <w:p w14:paraId="7729702D" w14:textId="77777777" w:rsidR="00543F98" w:rsidRPr="00CE6AB2" w:rsidRDefault="00543F98" w:rsidP="005F595E">
            <w:pPr>
              <w:jc w:val="both"/>
              <w:rPr>
                <w:rFonts w:ascii="Arial" w:hAnsi="Arial" w:cs="Arial"/>
                <w:b/>
                <w:bCs/>
              </w:rPr>
            </w:pPr>
          </w:p>
          <w:p w14:paraId="0BC16D94" w14:textId="77777777" w:rsidR="00543F98" w:rsidRPr="00CE6AB2" w:rsidRDefault="00543F98" w:rsidP="005F595E">
            <w:pPr>
              <w:jc w:val="both"/>
              <w:rPr>
                <w:rFonts w:ascii="Arial" w:hAnsi="Arial" w:cs="Arial"/>
                <w:b/>
                <w:bCs/>
              </w:rPr>
            </w:pPr>
          </w:p>
        </w:tc>
        <w:tc>
          <w:tcPr>
            <w:tcW w:w="3813" w:type="pct"/>
          </w:tcPr>
          <w:p w14:paraId="79E7E9AD" w14:textId="77777777" w:rsidR="00543F98" w:rsidRPr="00CE6AB2" w:rsidRDefault="00543F98" w:rsidP="005F595E">
            <w:pPr>
              <w:jc w:val="both"/>
              <w:rPr>
                <w:rFonts w:ascii="Arial" w:hAnsi="Arial" w:cs="Arial"/>
              </w:rPr>
            </w:pPr>
            <w:r w:rsidRPr="00CE6AB2">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CE6AB2">
                <w:rPr>
                  <w:rFonts w:ascii="Arial" w:hAnsi="Arial" w:cs="Arial"/>
                </w:rPr>
                <w:t xml:space="preserve">the </w:t>
              </w:r>
              <w:proofErr w:type="gramStart"/>
              <w:r w:rsidRPr="00CE6AB2">
                <w:rPr>
                  <w:rFonts w:ascii="Arial" w:hAnsi="Arial" w:cs="Arial"/>
                </w:rPr>
                <w:t>01</w:t>
              </w:r>
              <w:r w:rsidRPr="00CE6AB2">
                <w:rPr>
                  <w:rFonts w:ascii="Arial" w:hAnsi="Arial" w:cs="Arial"/>
                  <w:vertAlign w:val="superscript"/>
                </w:rPr>
                <w:t>st</w:t>
              </w:r>
              <w:proofErr w:type="gramEnd"/>
              <w:r w:rsidRPr="00CE6AB2">
                <w:rPr>
                  <w:rFonts w:ascii="Arial" w:hAnsi="Arial" w:cs="Arial"/>
                </w:rPr>
                <w:t xml:space="preserve"> January 2005</w:t>
              </w:r>
            </w:smartTag>
            <w:r w:rsidRPr="00CE6AB2">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sidRPr="00CE6AB2">
              <w:rPr>
                <w:rFonts w:ascii="Arial" w:hAnsi="Arial" w:cs="Arial"/>
              </w:rPr>
              <w:t>at</w:t>
            </w:r>
            <w:proofErr w:type="gramEnd"/>
            <w:r w:rsidRPr="00CE6AB2">
              <w:rPr>
                <w:rFonts w:ascii="Arial" w:hAnsi="Arial" w:cs="Arial"/>
              </w:rPr>
              <w:t xml:space="preserve"> </w:t>
            </w:r>
            <w:smartTag w:uri="urn:schemas-microsoft-com:office:smarttags" w:element="date">
              <w:smartTagPr>
                <w:attr w:name="Year" w:val="2004"/>
                <w:attr w:name="Day" w:val="31"/>
                <w:attr w:name="Month" w:val="12"/>
              </w:smartTagPr>
              <w:r w:rsidRPr="00CE6AB2">
                <w:rPr>
                  <w:rFonts w:ascii="Arial" w:hAnsi="Arial" w:cs="Arial"/>
                </w:rPr>
                <w:t>31</w:t>
              </w:r>
              <w:r w:rsidRPr="00CE6AB2">
                <w:rPr>
                  <w:rFonts w:ascii="Arial" w:hAnsi="Arial" w:cs="Arial"/>
                  <w:vertAlign w:val="superscript"/>
                </w:rPr>
                <w:t>st</w:t>
              </w:r>
              <w:r w:rsidRPr="00CE6AB2">
                <w:rPr>
                  <w:rFonts w:ascii="Arial" w:hAnsi="Arial" w:cs="Arial"/>
                </w:rPr>
                <w:t xml:space="preserve"> December 2004</w:t>
              </w:r>
            </w:smartTag>
          </w:p>
          <w:p w14:paraId="16958ABA" w14:textId="59B7C405" w:rsidR="001E592B" w:rsidRPr="00CE6AB2" w:rsidRDefault="001E592B" w:rsidP="005F595E">
            <w:pPr>
              <w:jc w:val="both"/>
              <w:rPr>
                <w:rFonts w:ascii="Arial" w:hAnsi="Arial" w:cs="Arial"/>
              </w:rPr>
            </w:pPr>
          </w:p>
        </w:tc>
      </w:tr>
      <w:tr w:rsidR="005F595E" w:rsidRPr="00CE6AB2" w14:paraId="565FC9D1" w14:textId="77777777" w:rsidTr="00762396">
        <w:tc>
          <w:tcPr>
            <w:tcW w:w="1187" w:type="pct"/>
          </w:tcPr>
          <w:p w14:paraId="1B364D81" w14:textId="7AD7AAA2" w:rsidR="005F595E" w:rsidRPr="00CE6AB2" w:rsidRDefault="00762396" w:rsidP="005F595E">
            <w:pPr>
              <w:jc w:val="both"/>
              <w:rPr>
                <w:rFonts w:ascii="Arial" w:hAnsi="Arial" w:cs="Arial"/>
                <w:b/>
                <w:bCs/>
              </w:rPr>
            </w:pPr>
            <w:r w:rsidRPr="00CE6AB2">
              <w:rPr>
                <w:rFonts w:ascii="Arial" w:hAnsi="Arial" w:cs="Arial"/>
                <w:b/>
                <w:bCs/>
              </w:rPr>
              <w:t>Age</w:t>
            </w:r>
          </w:p>
        </w:tc>
        <w:tc>
          <w:tcPr>
            <w:tcW w:w="3813" w:type="pct"/>
          </w:tcPr>
          <w:p w14:paraId="0D47FB6D" w14:textId="77777777" w:rsidR="00E45386" w:rsidRPr="00CE6AB2" w:rsidRDefault="00E45386" w:rsidP="00E45386">
            <w:pPr>
              <w:autoSpaceDE w:val="0"/>
              <w:autoSpaceDN w:val="0"/>
              <w:adjustRightInd w:val="0"/>
              <w:rPr>
                <w:rFonts w:ascii="Arial" w:eastAsiaTheme="minorHAnsi" w:hAnsi="Arial" w:cs="Arial"/>
                <w:i/>
                <w:iCs/>
                <w:color w:val="000000"/>
                <w:lang w:val="en-IE" w:eastAsia="en-US"/>
              </w:rPr>
            </w:pPr>
            <w:r w:rsidRPr="00CE6AB2">
              <w:rPr>
                <w:rFonts w:ascii="Arial" w:eastAsiaTheme="minorHAnsi" w:hAnsi="Arial" w:cs="Arial"/>
                <w:color w:val="000000"/>
                <w:lang w:val="en-IE" w:eastAsia="en-US"/>
              </w:rPr>
              <w:t>The Public Service Superannuation (Age of Retirement) Act, 2018* set 70 years as the compulsory retirement age for public servants.</w:t>
            </w:r>
            <w:r w:rsidRPr="00CE6AB2">
              <w:rPr>
                <w:rFonts w:ascii="Arial" w:eastAsiaTheme="minorHAnsi" w:hAnsi="Arial" w:cs="Arial"/>
                <w:i/>
                <w:iCs/>
                <w:color w:val="000000"/>
                <w:lang w:val="en-IE" w:eastAsia="en-US"/>
              </w:rPr>
              <w:t xml:space="preserve"> </w:t>
            </w:r>
          </w:p>
          <w:p w14:paraId="1D853980" w14:textId="77777777" w:rsidR="00E45386" w:rsidRPr="00CE6AB2"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CE6AB2" w:rsidRDefault="00E45386" w:rsidP="00E45386">
            <w:pPr>
              <w:autoSpaceDE w:val="0"/>
              <w:autoSpaceDN w:val="0"/>
              <w:adjustRightInd w:val="0"/>
              <w:rPr>
                <w:rFonts w:ascii="Arial" w:eastAsiaTheme="minorHAnsi" w:hAnsi="Arial" w:cs="Arial"/>
                <w:b/>
                <w:bCs/>
                <w:iCs/>
                <w:color w:val="000000" w:themeColor="text1"/>
                <w:lang w:val="en-IE" w:eastAsia="en-US"/>
              </w:rPr>
            </w:pPr>
            <w:r w:rsidRPr="00CE6AB2">
              <w:rPr>
                <w:rFonts w:ascii="Arial" w:eastAsiaTheme="minorHAnsi" w:hAnsi="Arial" w:cs="Arial"/>
                <w:b/>
                <w:bCs/>
                <w:iCs/>
                <w:color w:val="000000"/>
                <w:lang w:val="en-IE" w:eastAsia="en-US"/>
              </w:rPr>
              <w:t xml:space="preserve">* Public </w:t>
            </w:r>
            <w:r w:rsidRPr="00CE6AB2">
              <w:rPr>
                <w:rFonts w:ascii="Arial" w:eastAsiaTheme="minorHAnsi" w:hAnsi="Arial" w:cs="Arial"/>
                <w:b/>
                <w:bCs/>
                <w:iCs/>
                <w:color w:val="000000" w:themeColor="text1"/>
                <w:lang w:val="en-IE" w:eastAsia="en-US"/>
              </w:rPr>
              <w:t>Servants not affected by this legislation:</w:t>
            </w:r>
          </w:p>
          <w:p w14:paraId="423A76B7" w14:textId="3343E1F1" w:rsidR="00E45386" w:rsidRPr="00CE6AB2" w:rsidRDefault="00E45386" w:rsidP="00E45386">
            <w:pPr>
              <w:autoSpaceDE w:val="0"/>
              <w:autoSpaceDN w:val="0"/>
              <w:adjustRightInd w:val="0"/>
              <w:rPr>
                <w:rFonts w:ascii="Arial" w:eastAsiaTheme="minorHAnsi" w:hAnsi="Arial" w:cs="Arial"/>
                <w:color w:val="000000" w:themeColor="text1"/>
                <w:lang w:val="en-IE" w:eastAsia="en-US"/>
              </w:rPr>
            </w:pPr>
            <w:r w:rsidRPr="00CE6AB2">
              <w:rPr>
                <w:rFonts w:ascii="Arial" w:eastAsiaTheme="minorHAnsi" w:hAnsi="Arial" w:cs="Arial"/>
                <w:color w:val="000000" w:themeColor="text1"/>
                <w:lang w:val="en-IE" w:eastAsia="en-US"/>
              </w:rPr>
              <w:t xml:space="preserve">Public servants joining the public </w:t>
            </w:r>
            <w:r w:rsidR="00D34192" w:rsidRPr="00CE6AB2">
              <w:rPr>
                <w:rFonts w:ascii="Arial" w:eastAsiaTheme="minorHAnsi" w:hAnsi="Arial" w:cs="Arial"/>
                <w:color w:val="000000" w:themeColor="text1"/>
                <w:lang w:val="en-IE" w:eastAsia="en-US"/>
              </w:rPr>
              <w:t>service or</w:t>
            </w:r>
            <w:r w:rsidRPr="00CE6AB2">
              <w:rPr>
                <w:rFonts w:ascii="Arial" w:eastAsiaTheme="minorHAnsi" w:hAnsi="Arial" w:cs="Arial"/>
                <w:color w:val="000000" w:themeColor="text1"/>
                <w:lang w:val="en-IE" w:eastAsia="en-US"/>
              </w:rPr>
              <w:t xml:space="preserve"> re</w:t>
            </w:r>
            <w:r w:rsidR="00A36FE9" w:rsidRPr="00CE6AB2">
              <w:rPr>
                <w:rFonts w:ascii="Arial" w:eastAsiaTheme="minorHAnsi" w:hAnsi="Arial" w:cs="Arial"/>
                <w:color w:val="000000" w:themeColor="text1"/>
                <w:lang w:val="en-IE" w:eastAsia="en-US"/>
              </w:rPr>
              <w:t>-</w:t>
            </w:r>
            <w:r w:rsidRPr="00CE6AB2">
              <w:rPr>
                <w:rFonts w:ascii="Arial" w:eastAsiaTheme="minorHAnsi" w:hAnsi="Arial" w:cs="Arial"/>
                <w:color w:val="000000" w:themeColor="text1"/>
                <w:lang w:val="en-IE" w:eastAsia="en-US"/>
              </w:rPr>
              <w:t xml:space="preserve">joining the public service with a </w:t>
            </w:r>
            <w:r w:rsidR="002B6B2C" w:rsidRPr="00CE6AB2">
              <w:rPr>
                <w:rFonts w:ascii="Arial" w:eastAsiaTheme="minorHAnsi" w:hAnsi="Arial" w:cs="Arial"/>
                <w:color w:val="000000" w:themeColor="text1"/>
                <w:lang w:val="en-IE" w:eastAsia="en-US"/>
              </w:rPr>
              <w:t>26-week</w:t>
            </w:r>
            <w:r w:rsidRPr="00CE6AB2">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57E91FD3" w14:textId="77777777" w:rsidR="00E45386" w:rsidRPr="00CE6AB2"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Pr="00CE6AB2" w:rsidRDefault="00E45386" w:rsidP="00E45386">
            <w:pPr>
              <w:autoSpaceDE w:val="0"/>
              <w:autoSpaceDN w:val="0"/>
              <w:adjustRightInd w:val="0"/>
              <w:rPr>
                <w:rFonts w:ascii="Arial" w:eastAsiaTheme="minorHAnsi" w:hAnsi="Arial" w:cs="Arial"/>
                <w:color w:val="000000" w:themeColor="text1"/>
                <w:lang w:val="en-IE" w:eastAsia="en-US"/>
              </w:rPr>
            </w:pPr>
            <w:r w:rsidRPr="00CE6AB2">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CE6AB2">
              <w:rPr>
                <w:rFonts w:ascii="Arial" w:eastAsiaTheme="minorHAnsi" w:hAnsi="Arial" w:cs="Arial"/>
                <w:color w:val="000000" w:themeColor="text1"/>
                <w:lang w:val="en-IE" w:eastAsia="en-US"/>
              </w:rPr>
              <w:t>26 week</w:t>
            </w:r>
            <w:proofErr w:type="gramEnd"/>
            <w:r w:rsidRPr="00CE6AB2">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p w14:paraId="2576B739" w14:textId="50FC8756" w:rsidR="001E592B" w:rsidRPr="00CE6AB2" w:rsidRDefault="001E592B" w:rsidP="00E45386">
            <w:pPr>
              <w:autoSpaceDE w:val="0"/>
              <w:autoSpaceDN w:val="0"/>
              <w:adjustRightInd w:val="0"/>
              <w:rPr>
                <w:rFonts w:ascii="Arial" w:eastAsiaTheme="minorHAnsi" w:hAnsi="Arial" w:cs="Arial"/>
                <w:color w:val="000000"/>
                <w:lang w:val="en-IE" w:eastAsia="en-US"/>
              </w:rPr>
            </w:pPr>
          </w:p>
        </w:tc>
      </w:tr>
      <w:tr w:rsidR="00543F98" w:rsidRPr="00CE6AB2" w14:paraId="00A31E89" w14:textId="77777777" w:rsidTr="00762396">
        <w:tc>
          <w:tcPr>
            <w:tcW w:w="1187" w:type="pct"/>
          </w:tcPr>
          <w:p w14:paraId="33CE3509" w14:textId="00C97D8C" w:rsidR="00543F98" w:rsidRPr="00CE6AB2" w:rsidRDefault="00762396" w:rsidP="00E0768C">
            <w:pPr>
              <w:jc w:val="both"/>
              <w:rPr>
                <w:rFonts w:ascii="Arial" w:hAnsi="Arial" w:cs="Arial"/>
                <w:b/>
              </w:rPr>
            </w:pPr>
            <w:r w:rsidRPr="00CE6AB2">
              <w:rPr>
                <w:rFonts w:ascii="Arial" w:hAnsi="Arial" w:cs="Arial"/>
                <w:b/>
              </w:rPr>
              <w:t>Probation</w:t>
            </w:r>
          </w:p>
        </w:tc>
        <w:tc>
          <w:tcPr>
            <w:tcW w:w="3813" w:type="pct"/>
          </w:tcPr>
          <w:p w14:paraId="43F205C5" w14:textId="29B115FF" w:rsidR="00543F98" w:rsidRPr="00CE6AB2" w:rsidRDefault="00543F98" w:rsidP="00E0768C">
            <w:pPr>
              <w:jc w:val="both"/>
              <w:rPr>
                <w:rFonts w:ascii="Arial" w:hAnsi="Arial" w:cs="Arial"/>
              </w:rPr>
            </w:pPr>
            <w:r w:rsidRPr="00CE6AB2">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CE6AB2" w:rsidRDefault="00E0768C" w:rsidP="00E0768C">
            <w:pPr>
              <w:jc w:val="both"/>
              <w:rPr>
                <w:rFonts w:ascii="Arial" w:hAnsi="Arial" w:cs="Arial"/>
              </w:rPr>
            </w:pPr>
          </w:p>
        </w:tc>
      </w:tr>
      <w:tr w:rsidR="00543F98" w:rsidRPr="00CE6AB2" w14:paraId="569E1840" w14:textId="77777777" w:rsidTr="00762396">
        <w:trPr>
          <w:trHeight w:val="699"/>
        </w:trPr>
        <w:tc>
          <w:tcPr>
            <w:tcW w:w="1187" w:type="pct"/>
          </w:tcPr>
          <w:p w14:paraId="27BE9867" w14:textId="16198D46" w:rsidR="00A54067" w:rsidRPr="00CE6AB2" w:rsidRDefault="00762396" w:rsidP="00A54067">
            <w:pPr>
              <w:rPr>
                <w:rFonts w:ascii="Arial" w:hAnsi="Arial" w:cs="Arial"/>
                <w:b/>
                <w:bCs/>
              </w:rPr>
            </w:pPr>
            <w:r w:rsidRPr="00CE6AB2">
              <w:rPr>
                <w:rFonts w:ascii="Arial" w:hAnsi="Arial" w:cs="Arial"/>
                <w:b/>
                <w:bCs/>
              </w:rPr>
              <w:lastRenderedPageBreak/>
              <w:t>Protection of children guidance and legislation</w:t>
            </w:r>
          </w:p>
          <w:p w14:paraId="470BFBA0" w14:textId="552E50B4" w:rsidR="00543F98" w:rsidRPr="00CE6AB2" w:rsidRDefault="00543F98" w:rsidP="00F8393C">
            <w:pPr>
              <w:rPr>
                <w:rFonts w:ascii="Arial" w:hAnsi="Arial" w:cs="Arial"/>
                <w:b/>
                <w:bCs/>
              </w:rPr>
            </w:pPr>
          </w:p>
        </w:tc>
        <w:tc>
          <w:tcPr>
            <w:tcW w:w="3813" w:type="pct"/>
          </w:tcPr>
          <w:p w14:paraId="444A8E6F" w14:textId="77777777" w:rsidR="00C82754" w:rsidRPr="00CE6AB2" w:rsidRDefault="00C82754" w:rsidP="00C82754">
            <w:pPr>
              <w:jc w:val="both"/>
              <w:rPr>
                <w:rFonts w:ascii="Arial" w:hAnsi="Arial" w:cs="Arial"/>
              </w:rPr>
            </w:pPr>
            <w:r w:rsidRPr="00CE6AB2">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B471741" w14:textId="77777777" w:rsidR="00C82754" w:rsidRPr="00CE6AB2" w:rsidRDefault="00C82754" w:rsidP="00C82754">
            <w:pPr>
              <w:jc w:val="both"/>
              <w:rPr>
                <w:rFonts w:ascii="Arial" w:hAnsi="Arial" w:cs="Arial"/>
              </w:rPr>
            </w:pPr>
          </w:p>
          <w:p w14:paraId="71541E22" w14:textId="77777777" w:rsidR="00C82754" w:rsidRPr="00CE6AB2" w:rsidRDefault="00C82754" w:rsidP="00C82754">
            <w:pPr>
              <w:jc w:val="both"/>
              <w:rPr>
                <w:rFonts w:ascii="Arial" w:hAnsi="Arial" w:cs="Arial"/>
              </w:rPr>
            </w:pPr>
            <w:r w:rsidRPr="00CE6AB2">
              <w:rPr>
                <w:rFonts w:ascii="Arial" w:hAnsi="Arial" w:cs="Arial"/>
              </w:rPr>
              <w:t xml:space="preserve">Some staff have additional responsibilities such as Line Managers, Designated Officers and Mandated Persons. </w:t>
            </w:r>
          </w:p>
          <w:p w14:paraId="4314F291" w14:textId="77777777" w:rsidR="00C82754" w:rsidRPr="00CE6AB2" w:rsidRDefault="00C82754" w:rsidP="00C82754">
            <w:pPr>
              <w:jc w:val="both"/>
              <w:rPr>
                <w:rFonts w:ascii="Arial" w:hAnsi="Arial" w:cs="Arial"/>
              </w:rPr>
            </w:pPr>
          </w:p>
          <w:p w14:paraId="4731F1BB" w14:textId="6A34321C" w:rsidR="00C82754" w:rsidRPr="00CE6AB2" w:rsidRDefault="00C82754" w:rsidP="00C82754">
            <w:pPr>
              <w:jc w:val="both"/>
              <w:rPr>
                <w:rFonts w:ascii="Arial" w:hAnsi="Arial" w:cs="Arial"/>
              </w:rPr>
            </w:pPr>
            <w:r w:rsidRPr="00CE6AB2">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6" w:anchor="SCHED2" w:history="1">
              <w:r w:rsidRPr="00CE6AB2">
                <w:rPr>
                  <w:rStyle w:val="Hyperlink"/>
                  <w:rFonts w:ascii="Arial" w:hAnsi="Arial" w:cs="Arial"/>
                </w:rPr>
                <w:t>Schedule 2</w:t>
              </w:r>
              <w:r w:rsidRPr="00CE6AB2">
                <w:rPr>
                  <w:rFonts w:ascii="Arial" w:hAnsi="Arial" w:cs="Arial"/>
                </w:rPr>
                <w:t xml:space="preserve"> of the Children First Act 2015</w:t>
              </w:r>
            </w:hyperlink>
            <w:r w:rsidRPr="00CE6AB2">
              <w:rPr>
                <w:rFonts w:ascii="Arial" w:hAnsi="Arial" w:cs="Arial"/>
              </w:rPr>
              <w:t xml:space="preserve"> to see if you are a Mandated Person, and therefore a HSE Designated Officer, and be familiar with the related roles and legal responsibilities. </w:t>
            </w:r>
          </w:p>
          <w:p w14:paraId="62136DD2" w14:textId="77777777" w:rsidR="00C82754" w:rsidRPr="00CE6AB2" w:rsidRDefault="00C82754" w:rsidP="00C82754">
            <w:pPr>
              <w:jc w:val="both"/>
              <w:rPr>
                <w:rFonts w:ascii="Arial" w:hAnsi="Arial" w:cs="Arial"/>
              </w:rPr>
            </w:pPr>
            <w:r w:rsidRPr="00CE6AB2">
              <w:rPr>
                <w:rFonts w:ascii="Arial" w:hAnsi="Arial" w:cs="Arial"/>
              </w:rPr>
              <w:t xml:space="preserve">Visit </w:t>
            </w:r>
            <w:hyperlink r:id="rId17" w:history="1">
              <w:r w:rsidRPr="00CE6AB2">
                <w:rPr>
                  <w:rStyle w:val="Hyperlink"/>
                  <w:rFonts w:ascii="Arial" w:hAnsi="Arial" w:cs="Arial"/>
                </w:rPr>
                <w:t>HSE Children First</w:t>
              </w:r>
              <w:r w:rsidRPr="00CE6AB2">
                <w:rPr>
                  <w:rFonts w:ascii="Arial" w:hAnsi="Arial" w:cs="Arial"/>
                </w:rPr>
                <w:t xml:space="preserve"> </w:t>
              </w:r>
            </w:hyperlink>
            <w:r w:rsidRPr="00CE6AB2">
              <w:rPr>
                <w:rFonts w:ascii="Arial" w:hAnsi="Arial" w:cs="Arial"/>
              </w:rPr>
              <w:t xml:space="preserve">for further information, guidance and resources. </w:t>
            </w:r>
          </w:p>
          <w:p w14:paraId="31C11061" w14:textId="6B62B1C4" w:rsidR="00543F98" w:rsidRPr="00CE6AB2" w:rsidRDefault="00413395" w:rsidP="00A54067">
            <w:pPr>
              <w:jc w:val="both"/>
              <w:rPr>
                <w:rFonts w:ascii="Arial" w:hAnsi="Arial" w:cs="Arial"/>
                <w:b/>
                <w:bCs/>
              </w:rPr>
            </w:pPr>
            <w:r w:rsidRPr="00CE6AB2">
              <w:rPr>
                <w:rFonts w:ascii="Arial" w:hAnsi="Arial" w:cs="Arial"/>
                <w:bCs/>
                <w:lang w:val="en"/>
              </w:rPr>
              <w:t>.</w:t>
            </w:r>
          </w:p>
        </w:tc>
      </w:tr>
      <w:tr w:rsidR="00543F98" w:rsidRPr="00CE6AB2" w14:paraId="3F3CD233"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523D4226" w14:textId="51C18E77" w:rsidR="00543F98" w:rsidRPr="00CE6AB2" w:rsidRDefault="00762396" w:rsidP="00F8393C">
            <w:pPr>
              <w:rPr>
                <w:rFonts w:ascii="Arial" w:hAnsi="Arial" w:cs="Arial"/>
                <w:b/>
                <w:bCs/>
              </w:rPr>
            </w:pPr>
            <w:bookmarkStart w:id="0" w:name="_Hlk58316562"/>
            <w:r w:rsidRPr="00CE6AB2">
              <w:rPr>
                <w:rFonts w:ascii="Arial" w:hAnsi="Arial" w:cs="Arial"/>
                <w:b/>
                <w:bCs/>
              </w:rPr>
              <w:t>Infection control</w:t>
            </w:r>
          </w:p>
        </w:tc>
        <w:tc>
          <w:tcPr>
            <w:tcW w:w="3813" w:type="pct"/>
            <w:tcBorders>
              <w:top w:val="single" w:sz="4" w:space="0" w:color="auto"/>
              <w:left w:val="single" w:sz="4" w:space="0" w:color="auto"/>
              <w:bottom w:val="single" w:sz="4" w:space="0" w:color="auto"/>
              <w:right w:val="single" w:sz="4" w:space="0" w:color="auto"/>
            </w:tcBorders>
          </w:tcPr>
          <w:p w14:paraId="131F9382" w14:textId="77777777" w:rsidR="00543F98" w:rsidRPr="00CE6AB2" w:rsidRDefault="00543F98" w:rsidP="005F595E">
            <w:pPr>
              <w:jc w:val="both"/>
              <w:rPr>
                <w:rFonts w:ascii="Arial" w:hAnsi="Arial" w:cs="Arial"/>
              </w:rPr>
            </w:pPr>
            <w:r w:rsidRPr="00CE6AB2">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CE6AB2">
              <w:rPr>
                <w:rFonts w:ascii="Arial" w:hAnsi="Arial" w:cs="Arial"/>
                <w:iCs/>
              </w:rPr>
              <w:t>and comply with associated HSE protocols for implementing and maintaining these standards as appropriate to the role.</w:t>
            </w:r>
          </w:p>
          <w:p w14:paraId="3D6AA4B0" w14:textId="77777777" w:rsidR="00543F98" w:rsidRPr="00CE6AB2" w:rsidRDefault="00543F98" w:rsidP="005F595E">
            <w:pPr>
              <w:jc w:val="both"/>
              <w:rPr>
                <w:rFonts w:ascii="Arial" w:hAnsi="Arial" w:cs="Arial"/>
              </w:rPr>
            </w:pPr>
          </w:p>
        </w:tc>
      </w:tr>
      <w:tr w:rsidR="00543F98" w:rsidRPr="00CE6AB2" w14:paraId="1B03B790" w14:textId="77777777" w:rsidTr="00CE6AB2">
        <w:trPr>
          <w:trHeight w:val="557"/>
        </w:trPr>
        <w:tc>
          <w:tcPr>
            <w:tcW w:w="1187" w:type="pct"/>
            <w:tcBorders>
              <w:top w:val="single" w:sz="4" w:space="0" w:color="auto"/>
              <w:left w:val="single" w:sz="4" w:space="0" w:color="auto"/>
              <w:bottom w:val="single" w:sz="4" w:space="0" w:color="auto"/>
              <w:right w:val="single" w:sz="4" w:space="0" w:color="auto"/>
            </w:tcBorders>
          </w:tcPr>
          <w:p w14:paraId="1B58B556" w14:textId="0C3712A1" w:rsidR="00543F98" w:rsidRPr="00CE6AB2" w:rsidRDefault="00762396" w:rsidP="00F8393C">
            <w:pPr>
              <w:rPr>
                <w:rFonts w:ascii="Arial" w:hAnsi="Arial" w:cs="Arial"/>
                <w:b/>
                <w:bCs/>
              </w:rPr>
            </w:pPr>
            <w:r w:rsidRPr="00CE6AB2">
              <w:rPr>
                <w:rFonts w:ascii="Arial" w:hAnsi="Arial" w:cs="Arial"/>
                <w:b/>
              </w:rPr>
              <w:t>Health &amp; safety</w:t>
            </w:r>
          </w:p>
        </w:tc>
        <w:tc>
          <w:tcPr>
            <w:tcW w:w="3813" w:type="pct"/>
            <w:tcBorders>
              <w:top w:val="single" w:sz="4" w:space="0" w:color="auto"/>
              <w:left w:val="single" w:sz="4" w:space="0" w:color="auto"/>
              <w:bottom w:val="single" w:sz="4" w:space="0" w:color="auto"/>
              <w:right w:val="single" w:sz="4" w:space="0" w:color="auto"/>
            </w:tcBorders>
          </w:tcPr>
          <w:p w14:paraId="353170AC" w14:textId="77777777" w:rsidR="00543F98" w:rsidRPr="00CE6AB2" w:rsidRDefault="00543F98" w:rsidP="005F595E">
            <w:pPr>
              <w:jc w:val="both"/>
              <w:rPr>
                <w:rFonts w:ascii="Arial" w:hAnsi="Arial" w:cs="Arial"/>
              </w:rPr>
            </w:pPr>
            <w:r w:rsidRPr="00CE6AB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CE6AB2">
              <w:rPr>
                <w:rFonts w:ascii="Arial" w:hAnsi="Arial" w:cs="Arial"/>
              </w:rPr>
              <w:t>Site Specific</w:t>
            </w:r>
            <w:proofErr w:type="gramEnd"/>
            <w:r w:rsidRPr="00CE6AB2">
              <w:rPr>
                <w:rFonts w:ascii="Arial" w:hAnsi="Arial" w:cs="Arial"/>
              </w:rPr>
              <w:t xml:space="preserve"> Safety Statement (SSSS). </w:t>
            </w:r>
          </w:p>
          <w:p w14:paraId="44BC3473" w14:textId="77777777" w:rsidR="00543F98" w:rsidRPr="00CE6AB2" w:rsidRDefault="00543F98" w:rsidP="005F595E">
            <w:pPr>
              <w:ind w:firstLine="720"/>
              <w:jc w:val="both"/>
              <w:rPr>
                <w:rFonts w:ascii="Arial" w:hAnsi="Arial" w:cs="Arial"/>
              </w:rPr>
            </w:pPr>
          </w:p>
          <w:p w14:paraId="239805B8" w14:textId="387B70B8" w:rsidR="00543F98" w:rsidRPr="00CE6AB2" w:rsidRDefault="00543F98" w:rsidP="005F595E">
            <w:pPr>
              <w:jc w:val="both"/>
              <w:rPr>
                <w:rFonts w:ascii="Arial" w:hAnsi="Arial" w:cs="Arial"/>
              </w:rPr>
            </w:pPr>
            <w:r w:rsidRPr="00CE6AB2">
              <w:rPr>
                <w:rFonts w:ascii="Arial" w:hAnsi="Arial" w:cs="Arial"/>
              </w:rPr>
              <w:t>Key responsibilities include:</w:t>
            </w:r>
          </w:p>
          <w:p w14:paraId="1A2019CC" w14:textId="77777777" w:rsidR="00543F98" w:rsidRPr="00CE6AB2" w:rsidRDefault="00543F98" w:rsidP="00671CB6">
            <w:pPr>
              <w:pStyle w:val="ListParagraph"/>
              <w:numPr>
                <w:ilvl w:val="0"/>
                <w:numId w:val="6"/>
              </w:numPr>
              <w:jc w:val="both"/>
              <w:rPr>
                <w:rFonts w:ascii="Arial" w:hAnsi="Arial" w:cs="Arial"/>
              </w:rPr>
            </w:pPr>
            <w:r w:rsidRPr="00CE6AB2">
              <w:rPr>
                <w:rFonts w:ascii="Arial" w:hAnsi="Arial" w:cs="Arial"/>
              </w:rPr>
              <w:t>Developing a SSSS for the department/service</w:t>
            </w:r>
            <w:r w:rsidRPr="00CE6AB2">
              <w:rPr>
                <w:rStyle w:val="FootnoteReference"/>
                <w:rFonts w:ascii="Arial" w:eastAsia="Calibri" w:hAnsi="Arial" w:cs="Arial"/>
              </w:rPr>
              <w:footnoteReference w:id="2"/>
            </w:r>
            <w:r w:rsidRPr="00CE6AB2">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CE6AB2" w:rsidRDefault="00543F98" w:rsidP="00671CB6">
            <w:pPr>
              <w:pStyle w:val="ListParagraph"/>
              <w:numPr>
                <w:ilvl w:val="0"/>
                <w:numId w:val="6"/>
              </w:numPr>
              <w:jc w:val="both"/>
              <w:rPr>
                <w:rFonts w:ascii="Arial" w:hAnsi="Arial" w:cs="Arial"/>
              </w:rPr>
            </w:pPr>
            <w:r w:rsidRPr="00CE6AB2">
              <w:rPr>
                <w:rFonts w:ascii="Arial" w:hAnsi="Arial" w:cs="Arial"/>
              </w:rPr>
              <w:t xml:space="preserve">Ensuring that Occupational Safety and Health (OSH) </w:t>
            </w:r>
            <w:proofErr w:type="gramStart"/>
            <w:r w:rsidRPr="00CE6AB2">
              <w:rPr>
                <w:rFonts w:ascii="Arial" w:hAnsi="Arial" w:cs="Arial"/>
              </w:rPr>
              <w:t>is</w:t>
            </w:r>
            <w:proofErr w:type="gramEnd"/>
            <w:r w:rsidRPr="00CE6AB2">
              <w:rPr>
                <w:rFonts w:ascii="Arial" w:hAnsi="Arial" w:cs="Arial"/>
              </w:rPr>
              <w:t xml:space="preserve"> integrated into day-to-day business, providing Systems Of Work (SOW) that are planned, organised, performed, </w:t>
            </w:r>
            <w:r w:rsidR="00D34192" w:rsidRPr="00CE6AB2">
              <w:rPr>
                <w:rFonts w:ascii="Arial" w:hAnsi="Arial" w:cs="Arial"/>
              </w:rPr>
              <w:t>maintained,</w:t>
            </w:r>
            <w:r w:rsidRPr="00CE6AB2">
              <w:rPr>
                <w:rFonts w:ascii="Arial" w:hAnsi="Arial" w:cs="Arial"/>
              </w:rPr>
              <w:t xml:space="preserve"> and revised as appropriate, and ensuring that all safety related records are maintained and available for inspection.</w:t>
            </w:r>
          </w:p>
          <w:p w14:paraId="44F284F2" w14:textId="77777777" w:rsidR="00543F98" w:rsidRPr="00CE6AB2" w:rsidRDefault="00543F98" w:rsidP="00671CB6">
            <w:pPr>
              <w:pStyle w:val="ListParagraph"/>
              <w:numPr>
                <w:ilvl w:val="0"/>
                <w:numId w:val="6"/>
              </w:numPr>
              <w:jc w:val="both"/>
              <w:rPr>
                <w:rFonts w:ascii="Arial" w:hAnsi="Arial" w:cs="Arial"/>
              </w:rPr>
            </w:pPr>
            <w:r w:rsidRPr="00CE6AB2">
              <w:rPr>
                <w:rFonts w:ascii="Arial" w:hAnsi="Arial" w:cs="Arial"/>
              </w:rPr>
              <w:t>Consulting and communicating with staff and safety representatives on OSH matters.</w:t>
            </w:r>
          </w:p>
          <w:p w14:paraId="26E31354" w14:textId="4E3FA182" w:rsidR="00543F98" w:rsidRPr="00CE6AB2" w:rsidRDefault="00543F98" w:rsidP="00671CB6">
            <w:pPr>
              <w:pStyle w:val="ListParagraph"/>
              <w:numPr>
                <w:ilvl w:val="0"/>
                <w:numId w:val="6"/>
              </w:numPr>
              <w:jc w:val="both"/>
              <w:rPr>
                <w:rFonts w:ascii="Arial" w:hAnsi="Arial" w:cs="Arial"/>
              </w:rPr>
            </w:pPr>
            <w:r w:rsidRPr="00CE6AB2">
              <w:rPr>
                <w:rFonts w:ascii="Arial" w:hAnsi="Arial" w:cs="Arial"/>
              </w:rPr>
              <w:t>Ensuring a training need assessment (TNA) is undertaken for employees, facilitating their attendance at statutory OSH training, and ensuring records are maintained for each employee.</w:t>
            </w:r>
          </w:p>
          <w:p w14:paraId="70694811" w14:textId="0A6E170B" w:rsidR="00543F98" w:rsidRPr="00CE6AB2" w:rsidRDefault="00543F98" w:rsidP="00671CB6">
            <w:pPr>
              <w:pStyle w:val="ListParagraph"/>
              <w:numPr>
                <w:ilvl w:val="0"/>
                <w:numId w:val="6"/>
              </w:numPr>
              <w:jc w:val="both"/>
              <w:rPr>
                <w:rFonts w:ascii="Arial" w:hAnsi="Arial" w:cs="Arial"/>
              </w:rPr>
            </w:pPr>
            <w:r w:rsidRPr="00CE6AB2">
              <w:rPr>
                <w:rFonts w:ascii="Arial" w:hAnsi="Arial" w:cs="Arial"/>
              </w:rPr>
              <w:t>Ensuring that all incidents occurring within the relevant department/service are managed</w:t>
            </w:r>
            <w:r w:rsidR="002B6B2C" w:rsidRPr="00CE6AB2">
              <w:rPr>
                <w:rFonts w:ascii="Arial" w:hAnsi="Arial" w:cs="Arial"/>
              </w:rPr>
              <w:t xml:space="preserve"> appropriately</w:t>
            </w:r>
            <w:r w:rsidRPr="00CE6AB2">
              <w:rPr>
                <w:rFonts w:ascii="Arial" w:hAnsi="Arial" w:cs="Arial"/>
              </w:rPr>
              <w:t xml:space="preserve"> and investigated in accordance with HSE procedures</w:t>
            </w:r>
            <w:r w:rsidRPr="00CE6AB2">
              <w:rPr>
                <w:rStyle w:val="FootnoteReference"/>
                <w:rFonts w:ascii="Arial" w:eastAsia="Calibri" w:hAnsi="Arial" w:cs="Arial"/>
              </w:rPr>
              <w:footnoteReference w:id="3"/>
            </w:r>
            <w:r w:rsidRPr="00CE6AB2">
              <w:rPr>
                <w:rFonts w:ascii="Arial" w:hAnsi="Arial" w:cs="Arial"/>
              </w:rPr>
              <w:t>.</w:t>
            </w:r>
          </w:p>
          <w:p w14:paraId="11FEAA1E" w14:textId="77777777" w:rsidR="00543F98" w:rsidRPr="00CE6AB2" w:rsidRDefault="00543F98" w:rsidP="00671CB6">
            <w:pPr>
              <w:pStyle w:val="ListParagraph"/>
              <w:numPr>
                <w:ilvl w:val="0"/>
                <w:numId w:val="6"/>
              </w:numPr>
              <w:jc w:val="both"/>
              <w:rPr>
                <w:rFonts w:ascii="Arial" w:hAnsi="Arial" w:cs="Arial"/>
              </w:rPr>
            </w:pPr>
            <w:r w:rsidRPr="00CE6AB2">
              <w:rPr>
                <w:rFonts w:ascii="Arial" w:hAnsi="Arial" w:cs="Arial"/>
              </w:rPr>
              <w:t>Seeking advice from health and safety professionals through the National Health and Safety Function Helpdesk as appropriate.</w:t>
            </w:r>
          </w:p>
          <w:p w14:paraId="77B1DEC0" w14:textId="11BBBC51" w:rsidR="00543F98" w:rsidRPr="00CE6AB2" w:rsidRDefault="00543F98" w:rsidP="005F595E">
            <w:pPr>
              <w:pStyle w:val="ListParagraph"/>
              <w:numPr>
                <w:ilvl w:val="0"/>
                <w:numId w:val="6"/>
              </w:numPr>
              <w:jc w:val="both"/>
              <w:rPr>
                <w:rFonts w:ascii="Arial" w:hAnsi="Arial" w:cs="Arial"/>
              </w:rPr>
            </w:pPr>
            <w:r w:rsidRPr="00CE6AB2">
              <w:rPr>
                <w:rFonts w:ascii="Arial" w:hAnsi="Arial" w:cs="Arial"/>
                <w:iCs/>
              </w:rPr>
              <w:t>Reviewing the health and safety performance of the ward/department/service and staff through, respectively, local audit and performance achievement meetings for example.</w:t>
            </w:r>
          </w:p>
          <w:p w14:paraId="7DBB71A5" w14:textId="60168626" w:rsidR="000D156B" w:rsidRPr="00CE6AB2" w:rsidRDefault="00543F98" w:rsidP="005F595E">
            <w:pPr>
              <w:jc w:val="both"/>
              <w:rPr>
                <w:rFonts w:ascii="Arial" w:hAnsi="Arial" w:cs="Arial"/>
              </w:rPr>
            </w:pPr>
            <w:r w:rsidRPr="00CE6AB2">
              <w:rPr>
                <w:rFonts w:ascii="Arial" w:hAnsi="Arial" w:cs="Arial"/>
                <w:b/>
              </w:rPr>
              <w:t>Note</w:t>
            </w:r>
            <w:r w:rsidRPr="00CE6AB2">
              <w:rPr>
                <w:rFonts w:ascii="Arial" w:hAnsi="Arial" w:cs="Arial"/>
              </w:rPr>
              <w:t xml:space="preserve">: Detailed roles and responsibilities of Line Managers are outlined in local SSSS. </w:t>
            </w:r>
          </w:p>
        </w:tc>
      </w:tr>
      <w:bookmarkEnd w:id="0"/>
    </w:tbl>
    <w:p w14:paraId="28E1FF49" w14:textId="4DA8DC7C" w:rsidR="004113A8" w:rsidRPr="00CE6AB2" w:rsidRDefault="004113A8" w:rsidP="00921157">
      <w:pPr>
        <w:textAlignment w:val="baseline"/>
        <w:rPr>
          <w:rFonts w:ascii="Arial" w:eastAsia="Calibri" w:hAnsi="Arial" w:cs="Arial"/>
          <w:color w:val="000099"/>
          <w:sz w:val="18"/>
          <w:szCs w:val="18"/>
        </w:rPr>
      </w:pPr>
    </w:p>
    <w:sectPr w:rsidR="004113A8" w:rsidRPr="00CE6AB2" w:rsidSect="00FC59B9">
      <w:footerReference w:type="even"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7FCF3" w14:textId="77777777" w:rsidR="00252461" w:rsidRDefault="00252461" w:rsidP="00543F98">
      <w:r>
        <w:separator/>
      </w:r>
    </w:p>
  </w:endnote>
  <w:endnote w:type="continuationSeparator" w:id="0">
    <w:p w14:paraId="2BDA92CF" w14:textId="77777777" w:rsidR="00252461" w:rsidRDefault="00252461" w:rsidP="00543F98">
      <w:r>
        <w:continuationSeparator/>
      </w:r>
    </w:p>
  </w:endnote>
  <w:endnote w:type="continuationNotice" w:id="1">
    <w:p w14:paraId="32858F99" w14:textId="77777777" w:rsidR="00252461" w:rsidRDefault="002524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2891F444" w:rsidR="00EA495D" w:rsidRPr="00F2257A" w:rsidRDefault="00EA495D" w:rsidP="00F2257A">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2E1AA" w14:textId="77777777" w:rsidR="00252461" w:rsidRDefault="00252461" w:rsidP="00543F98">
      <w:r>
        <w:separator/>
      </w:r>
    </w:p>
  </w:footnote>
  <w:footnote w:type="continuationSeparator" w:id="0">
    <w:p w14:paraId="20ECE33B" w14:textId="77777777" w:rsidR="00252461" w:rsidRDefault="00252461" w:rsidP="00543F98">
      <w:r>
        <w:continuationSeparator/>
      </w:r>
    </w:p>
  </w:footnote>
  <w:footnote w:type="continuationNotice" w:id="1">
    <w:p w14:paraId="3F113972" w14:textId="77777777" w:rsidR="00252461" w:rsidRDefault="00252461"/>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3AC5"/>
    <w:multiLevelType w:val="hybridMultilevel"/>
    <w:tmpl w:val="BE0EC0FA"/>
    <w:lvl w:ilvl="0" w:tplc="08090001">
      <w:start w:val="1"/>
      <w:numFmt w:val="bullet"/>
      <w:lvlText w:val=""/>
      <w:lvlJc w:val="left"/>
      <w:pPr>
        <w:tabs>
          <w:tab w:val="num" w:pos="720"/>
        </w:tabs>
        <w:ind w:left="720" w:hanging="360"/>
      </w:pPr>
      <w:rPr>
        <w:rFonts w:ascii="Symbol" w:hAnsi="Symbol" w:hint="default"/>
      </w:rPr>
    </w:lvl>
    <w:lvl w:ilvl="1" w:tplc="1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7C41EB6"/>
    <w:multiLevelType w:val="hybridMultilevel"/>
    <w:tmpl w:val="A9C6A1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C56F0D"/>
    <w:multiLevelType w:val="hybridMultilevel"/>
    <w:tmpl w:val="3D58B93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642F78"/>
    <w:multiLevelType w:val="hybridMultilevel"/>
    <w:tmpl w:val="87C65F4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C7B713C"/>
    <w:multiLevelType w:val="hybridMultilevel"/>
    <w:tmpl w:val="ACCC8ED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A26A5B"/>
    <w:multiLevelType w:val="hybridMultilevel"/>
    <w:tmpl w:val="C522398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C101B0"/>
    <w:multiLevelType w:val="hybridMultilevel"/>
    <w:tmpl w:val="F000F6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06F0192"/>
    <w:multiLevelType w:val="hybridMultilevel"/>
    <w:tmpl w:val="B7A6D7C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EB0130"/>
    <w:multiLevelType w:val="hybridMultilevel"/>
    <w:tmpl w:val="5FDCD1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309E59A6"/>
    <w:multiLevelType w:val="hybridMultilevel"/>
    <w:tmpl w:val="22D48AF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B52BC3"/>
    <w:multiLevelType w:val="hybridMultilevel"/>
    <w:tmpl w:val="2C2AC98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23275E7"/>
    <w:multiLevelType w:val="hybridMultilevel"/>
    <w:tmpl w:val="F0381B2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E074F2"/>
    <w:multiLevelType w:val="hybridMultilevel"/>
    <w:tmpl w:val="92928A7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C22FA2"/>
    <w:multiLevelType w:val="hybridMultilevel"/>
    <w:tmpl w:val="34EEF7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75378C"/>
    <w:multiLevelType w:val="hybridMultilevel"/>
    <w:tmpl w:val="CCFA48B6"/>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5844EA"/>
    <w:multiLevelType w:val="hybridMultilevel"/>
    <w:tmpl w:val="2E8AB9A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3D6A51A6"/>
    <w:multiLevelType w:val="hybridMultilevel"/>
    <w:tmpl w:val="CE2627C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EC6055E"/>
    <w:multiLevelType w:val="hybridMultilevel"/>
    <w:tmpl w:val="48DC6F5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9B00A2"/>
    <w:multiLevelType w:val="hybridMultilevel"/>
    <w:tmpl w:val="076ABA6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630027"/>
    <w:multiLevelType w:val="hybridMultilevel"/>
    <w:tmpl w:val="29C252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4C0D4097"/>
    <w:multiLevelType w:val="hybridMultilevel"/>
    <w:tmpl w:val="2C728BC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DD7E7B"/>
    <w:multiLevelType w:val="hybridMultilevel"/>
    <w:tmpl w:val="22C675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4E0317E1"/>
    <w:multiLevelType w:val="hybridMultilevel"/>
    <w:tmpl w:val="AD5C2C2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4D37A6D"/>
    <w:multiLevelType w:val="hybridMultilevel"/>
    <w:tmpl w:val="EF22821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96417E1"/>
    <w:multiLevelType w:val="hybridMultilevel"/>
    <w:tmpl w:val="8222D9E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5C6E439D"/>
    <w:multiLevelType w:val="hybridMultilevel"/>
    <w:tmpl w:val="3B049B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90755B"/>
    <w:multiLevelType w:val="hybridMultilevel"/>
    <w:tmpl w:val="3FEC9F2E"/>
    <w:lvl w:ilvl="0" w:tplc="1809001B">
      <w:start w:val="1"/>
      <w:numFmt w:val="lowerRoman"/>
      <w:lvlText w:val="%1."/>
      <w:lvlJc w:val="righ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3" w15:restartNumberingAfterBreak="0">
    <w:nsid w:val="60BE21FA"/>
    <w:multiLevelType w:val="hybridMultilevel"/>
    <w:tmpl w:val="5734D76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D50DC1"/>
    <w:multiLevelType w:val="hybridMultilevel"/>
    <w:tmpl w:val="BF8874F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215054E"/>
    <w:multiLevelType w:val="hybridMultilevel"/>
    <w:tmpl w:val="465825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6"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A9F20B0"/>
    <w:multiLevelType w:val="hybridMultilevel"/>
    <w:tmpl w:val="6304FA6A"/>
    <w:lvl w:ilvl="0" w:tplc="18090001">
      <w:start w:val="1"/>
      <w:numFmt w:val="bullet"/>
      <w:lvlText w:val=""/>
      <w:lvlJc w:val="left"/>
      <w:pPr>
        <w:ind w:left="1066" w:hanging="360"/>
      </w:pPr>
      <w:rPr>
        <w:rFonts w:ascii="Symbol" w:hAnsi="Symbol" w:hint="default"/>
      </w:rPr>
    </w:lvl>
    <w:lvl w:ilvl="1" w:tplc="18090003">
      <w:start w:val="1"/>
      <w:numFmt w:val="bullet"/>
      <w:lvlText w:val="o"/>
      <w:lvlJc w:val="left"/>
      <w:pPr>
        <w:ind w:left="1786" w:hanging="360"/>
      </w:pPr>
      <w:rPr>
        <w:rFonts w:ascii="Courier New" w:hAnsi="Courier New" w:cs="Courier New" w:hint="default"/>
      </w:rPr>
    </w:lvl>
    <w:lvl w:ilvl="2" w:tplc="18090005">
      <w:start w:val="1"/>
      <w:numFmt w:val="bullet"/>
      <w:lvlText w:val=""/>
      <w:lvlJc w:val="left"/>
      <w:pPr>
        <w:ind w:left="2506" w:hanging="360"/>
      </w:pPr>
      <w:rPr>
        <w:rFonts w:ascii="Wingdings" w:hAnsi="Wingdings" w:hint="default"/>
      </w:rPr>
    </w:lvl>
    <w:lvl w:ilvl="3" w:tplc="18090001">
      <w:start w:val="1"/>
      <w:numFmt w:val="bullet"/>
      <w:lvlText w:val=""/>
      <w:lvlJc w:val="left"/>
      <w:pPr>
        <w:ind w:left="3226" w:hanging="360"/>
      </w:pPr>
      <w:rPr>
        <w:rFonts w:ascii="Symbol" w:hAnsi="Symbol" w:hint="default"/>
      </w:rPr>
    </w:lvl>
    <w:lvl w:ilvl="4" w:tplc="18090003">
      <w:start w:val="1"/>
      <w:numFmt w:val="bullet"/>
      <w:lvlText w:val="o"/>
      <w:lvlJc w:val="left"/>
      <w:pPr>
        <w:ind w:left="3946" w:hanging="360"/>
      </w:pPr>
      <w:rPr>
        <w:rFonts w:ascii="Courier New" w:hAnsi="Courier New" w:cs="Courier New" w:hint="default"/>
      </w:rPr>
    </w:lvl>
    <w:lvl w:ilvl="5" w:tplc="18090005">
      <w:start w:val="1"/>
      <w:numFmt w:val="bullet"/>
      <w:lvlText w:val=""/>
      <w:lvlJc w:val="left"/>
      <w:pPr>
        <w:ind w:left="4666" w:hanging="360"/>
      </w:pPr>
      <w:rPr>
        <w:rFonts w:ascii="Wingdings" w:hAnsi="Wingdings" w:hint="default"/>
      </w:rPr>
    </w:lvl>
    <w:lvl w:ilvl="6" w:tplc="18090001">
      <w:start w:val="1"/>
      <w:numFmt w:val="bullet"/>
      <w:lvlText w:val=""/>
      <w:lvlJc w:val="left"/>
      <w:pPr>
        <w:ind w:left="5386" w:hanging="360"/>
      </w:pPr>
      <w:rPr>
        <w:rFonts w:ascii="Symbol" w:hAnsi="Symbol" w:hint="default"/>
      </w:rPr>
    </w:lvl>
    <w:lvl w:ilvl="7" w:tplc="18090003">
      <w:start w:val="1"/>
      <w:numFmt w:val="bullet"/>
      <w:lvlText w:val="o"/>
      <w:lvlJc w:val="left"/>
      <w:pPr>
        <w:ind w:left="6106" w:hanging="360"/>
      </w:pPr>
      <w:rPr>
        <w:rFonts w:ascii="Courier New" w:hAnsi="Courier New" w:cs="Courier New" w:hint="default"/>
      </w:rPr>
    </w:lvl>
    <w:lvl w:ilvl="8" w:tplc="18090005">
      <w:start w:val="1"/>
      <w:numFmt w:val="bullet"/>
      <w:lvlText w:val=""/>
      <w:lvlJc w:val="left"/>
      <w:pPr>
        <w:ind w:left="6826" w:hanging="360"/>
      </w:pPr>
      <w:rPr>
        <w:rFonts w:ascii="Wingdings" w:hAnsi="Wingdings" w:hint="default"/>
      </w:rPr>
    </w:lvl>
  </w:abstractNum>
  <w:abstractNum w:abstractNumId="39" w15:restartNumberingAfterBreak="0">
    <w:nsid w:val="6BA90D79"/>
    <w:multiLevelType w:val="hybridMultilevel"/>
    <w:tmpl w:val="BD889390"/>
    <w:lvl w:ilvl="0" w:tplc="7C1CA452">
      <w:start w:val="1"/>
      <w:numFmt w:val="bullet"/>
      <w:lvlText w:val=""/>
      <w:lvlJc w:val="left"/>
      <w:pPr>
        <w:ind w:left="357" w:hanging="357"/>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9D9530B"/>
    <w:multiLevelType w:val="hybridMultilevel"/>
    <w:tmpl w:val="27FEC74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1" w15:restartNumberingAfterBreak="0">
    <w:nsid w:val="7BC34170"/>
    <w:multiLevelType w:val="hybridMultilevel"/>
    <w:tmpl w:val="3000DA3A"/>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16cid:durableId="868185327">
    <w:abstractNumId w:val="29"/>
  </w:num>
  <w:num w:numId="2" w16cid:durableId="1877159736">
    <w:abstractNumId w:val="37"/>
  </w:num>
  <w:num w:numId="3" w16cid:durableId="144205563">
    <w:abstractNumId w:val="1"/>
  </w:num>
  <w:num w:numId="4" w16cid:durableId="1237588459">
    <w:abstractNumId w:val="36"/>
  </w:num>
  <w:num w:numId="5" w16cid:durableId="230772294">
    <w:abstractNumId w:val="12"/>
  </w:num>
  <w:num w:numId="6" w16cid:durableId="1973752825">
    <w:abstractNumId w:val="5"/>
  </w:num>
  <w:num w:numId="7" w16cid:durableId="958730894">
    <w:abstractNumId w:val="24"/>
  </w:num>
  <w:num w:numId="8" w16cid:durableId="684942774">
    <w:abstractNumId w:val="9"/>
  </w:num>
  <w:num w:numId="9" w16cid:durableId="18850947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512999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7467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45716836">
    <w:abstractNumId w:val="25"/>
  </w:num>
  <w:num w:numId="13" w16cid:durableId="1551187355">
    <w:abstractNumId w:val="0"/>
  </w:num>
  <w:num w:numId="14" w16cid:durableId="1688824373">
    <w:abstractNumId w:val="23"/>
  </w:num>
  <w:num w:numId="15" w16cid:durableId="367141795">
    <w:abstractNumId w:val="11"/>
  </w:num>
  <w:num w:numId="16" w16cid:durableId="1122263855">
    <w:abstractNumId w:val="28"/>
  </w:num>
  <w:num w:numId="17" w16cid:durableId="1941377315">
    <w:abstractNumId w:val="7"/>
  </w:num>
  <w:num w:numId="18" w16cid:durableId="1499923446">
    <w:abstractNumId w:val="15"/>
  </w:num>
  <w:num w:numId="19" w16cid:durableId="2066024046">
    <w:abstractNumId w:val="16"/>
  </w:num>
  <w:num w:numId="20" w16cid:durableId="1807697051">
    <w:abstractNumId w:val="33"/>
  </w:num>
  <w:num w:numId="21" w16cid:durableId="762143392">
    <w:abstractNumId w:val="6"/>
  </w:num>
  <w:num w:numId="22" w16cid:durableId="993873712">
    <w:abstractNumId w:val="3"/>
  </w:num>
  <w:num w:numId="23" w16cid:durableId="1456486184">
    <w:abstractNumId w:val="8"/>
  </w:num>
  <w:num w:numId="24" w16cid:durableId="1331981937">
    <w:abstractNumId w:val="31"/>
  </w:num>
  <w:num w:numId="25" w16cid:durableId="1657803689">
    <w:abstractNumId w:val="13"/>
  </w:num>
  <w:num w:numId="26" w16cid:durableId="464543775">
    <w:abstractNumId w:val="17"/>
  </w:num>
  <w:num w:numId="27" w16cid:durableId="922105263">
    <w:abstractNumId w:val="21"/>
  </w:num>
  <w:num w:numId="28" w16cid:durableId="683290460">
    <w:abstractNumId w:val="22"/>
  </w:num>
  <w:num w:numId="29" w16cid:durableId="1539195028">
    <w:abstractNumId w:val="10"/>
  </w:num>
  <w:num w:numId="30" w16cid:durableId="238565526">
    <w:abstractNumId w:val="26"/>
  </w:num>
  <w:num w:numId="31" w16cid:durableId="1875345113">
    <w:abstractNumId w:val="38"/>
  </w:num>
  <w:num w:numId="32" w16cid:durableId="2045792283">
    <w:abstractNumId w:val="35"/>
  </w:num>
  <w:num w:numId="33" w16cid:durableId="1309630966">
    <w:abstractNumId w:val="20"/>
  </w:num>
  <w:num w:numId="34" w16cid:durableId="350955970">
    <w:abstractNumId w:val="27"/>
  </w:num>
  <w:num w:numId="35" w16cid:durableId="1079015151">
    <w:abstractNumId w:val="4"/>
  </w:num>
  <w:num w:numId="36" w16cid:durableId="1732849451">
    <w:abstractNumId w:val="14"/>
  </w:num>
  <w:num w:numId="37" w16cid:durableId="1166676371">
    <w:abstractNumId w:val="34"/>
  </w:num>
  <w:num w:numId="38" w16cid:durableId="1052190695">
    <w:abstractNumId w:val="30"/>
  </w:num>
  <w:num w:numId="39" w16cid:durableId="1702198736">
    <w:abstractNumId w:val="39"/>
  </w:num>
  <w:num w:numId="40" w16cid:durableId="1288000672">
    <w:abstractNumId w:val="18"/>
  </w:num>
  <w:num w:numId="41" w16cid:durableId="260651820">
    <w:abstractNumId w:val="2"/>
  </w:num>
  <w:num w:numId="42" w16cid:durableId="20129390">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0B5A"/>
    <w:rsid w:val="000010EE"/>
    <w:rsid w:val="000037FD"/>
    <w:rsid w:val="0000699E"/>
    <w:rsid w:val="00010146"/>
    <w:rsid w:val="00016C4B"/>
    <w:rsid w:val="0002245E"/>
    <w:rsid w:val="00034879"/>
    <w:rsid w:val="00063F8A"/>
    <w:rsid w:val="00091D46"/>
    <w:rsid w:val="00095C1D"/>
    <w:rsid w:val="000A7350"/>
    <w:rsid w:val="000B3BA1"/>
    <w:rsid w:val="000B7318"/>
    <w:rsid w:val="000C7D57"/>
    <w:rsid w:val="000D156B"/>
    <w:rsid w:val="000D581E"/>
    <w:rsid w:val="000E06F3"/>
    <w:rsid w:val="000F271C"/>
    <w:rsid w:val="000F4E57"/>
    <w:rsid w:val="00103950"/>
    <w:rsid w:val="00111739"/>
    <w:rsid w:val="001142DE"/>
    <w:rsid w:val="00117CD7"/>
    <w:rsid w:val="00127EAB"/>
    <w:rsid w:val="001303A5"/>
    <w:rsid w:val="00134550"/>
    <w:rsid w:val="001359F6"/>
    <w:rsid w:val="00163957"/>
    <w:rsid w:val="00173BBA"/>
    <w:rsid w:val="00177D2A"/>
    <w:rsid w:val="001801B2"/>
    <w:rsid w:val="0018179A"/>
    <w:rsid w:val="0018387C"/>
    <w:rsid w:val="001858C6"/>
    <w:rsid w:val="00185EBC"/>
    <w:rsid w:val="00195048"/>
    <w:rsid w:val="00195968"/>
    <w:rsid w:val="001A1FF4"/>
    <w:rsid w:val="001A2568"/>
    <w:rsid w:val="001A7F9A"/>
    <w:rsid w:val="001B14B4"/>
    <w:rsid w:val="001B7920"/>
    <w:rsid w:val="001C0142"/>
    <w:rsid w:val="001D5584"/>
    <w:rsid w:val="001E2088"/>
    <w:rsid w:val="001E592B"/>
    <w:rsid w:val="002112E2"/>
    <w:rsid w:val="0023552F"/>
    <w:rsid w:val="0024231B"/>
    <w:rsid w:val="0024311A"/>
    <w:rsid w:val="00243B62"/>
    <w:rsid w:val="00243BB0"/>
    <w:rsid w:val="00244FA0"/>
    <w:rsid w:val="00252461"/>
    <w:rsid w:val="00257231"/>
    <w:rsid w:val="00260C8B"/>
    <w:rsid w:val="00286130"/>
    <w:rsid w:val="0029014C"/>
    <w:rsid w:val="002A1DEB"/>
    <w:rsid w:val="002B27A5"/>
    <w:rsid w:val="002B6B2C"/>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A3608"/>
    <w:rsid w:val="003B539B"/>
    <w:rsid w:val="003C3758"/>
    <w:rsid w:val="003C69A1"/>
    <w:rsid w:val="003E7EEE"/>
    <w:rsid w:val="003F026C"/>
    <w:rsid w:val="003F586D"/>
    <w:rsid w:val="00402365"/>
    <w:rsid w:val="004113A8"/>
    <w:rsid w:val="0041250A"/>
    <w:rsid w:val="00413395"/>
    <w:rsid w:val="0044373F"/>
    <w:rsid w:val="0045069B"/>
    <w:rsid w:val="00463454"/>
    <w:rsid w:val="00475884"/>
    <w:rsid w:val="00477662"/>
    <w:rsid w:val="00477AEF"/>
    <w:rsid w:val="004831DD"/>
    <w:rsid w:val="00494CA6"/>
    <w:rsid w:val="00496B68"/>
    <w:rsid w:val="004C3CE5"/>
    <w:rsid w:val="004C78F8"/>
    <w:rsid w:val="004E4CEC"/>
    <w:rsid w:val="004F2D42"/>
    <w:rsid w:val="004F2F73"/>
    <w:rsid w:val="0051313A"/>
    <w:rsid w:val="005150A5"/>
    <w:rsid w:val="00521CFC"/>
    <w:rsid w:val="00524D77"/>
    <w:rsid w:val="00533F85"/>
    <w:rsid w:val="00543F98"/>
    <w:rsid w:val="0054701F"/>
    <w:rsid w:val="00585CE2"/>
    <w:rsid w:val="00593D2E"/>
    <w:rsid w:val="005A38DE"/>
    <w:rsid w:val="005B29E2"/>
    <w:rsid w:val="005C40FB"/>
    <w:rsid w:val="005F10AC"/>
    <w:rsid w:val="005F4EE5"/>
    <w:rsid w:val="005F595E"/>
    <w:rsid w:val="00601BE4"/>
    <w:rsid w:val="00611576"/>
    <w:rsid w:val="0064026D"/>
    <w:rsid w:val="00645B66"/>
    <w:rsid w:val="006544F8"/>
    <w:rsid w:val="00671C9E"/>
    <w:rsid w:val="00671CB6"/>
    <w:rsid w:val="0068735E"/>
    <w:rsid w:val="0069509B"/>
    <w:rsid w:val="006A2668"/>
    <w:rsid w:val="006A3CD5"/>
    <w:rsid w:val="006A54F6"/>
    <w:rsid w:val="006B5A90"/>
    <w:rsid w:val="006B758C"/>
    <w:rsid w:val="006F0BE7"/>
    <w:rsid w:val="006F1A37"/>
    <w:rsid w:val="006F6EB4"/>
    <w:rsid w:val="0070362B"/>
    <w:rsid w:val="0070424B"/>
    <w:rsid w:val="00705C73"/>
    <w:rsid w:val="007065F2"/>
    <w:rsid w:val="007119DD"/>
    <w:rsid w:val="00735FB6"/>
    <w:rsid w:val="00737EAD"/>
    <w:rsid w:val="0075380E"/>
    <w:rsid w:val="00762396"/>
    <w:rsid w:val="0077279C"/>
    <w:rsid w:val="00786F37"/>
    <w:rsid w:val="00792875"/>
    <w:rsid w:val="00792F91"/>
    <w:rsid w:val="00795998"/>
    <w:rsid w:val="007B09F6"/>
    <w:rsid w:val="007C6E77"/>
    <w:rsid w:val="007D2E37"/>
    <w:rsid w:val="007D43A7"/>
    <w:rsid w:val="007D639C"/>
    <w:rsid w:val="007E60A4"/>
    <w:rsid w:val="007F0BB1"/>
    <w:rsid w:val="007F6BBE"/>
    <w:rsid w:val="00813F59"/>
    <w:rsid w:val="00820953"/>
    <w:rsid w:val="008249E3"/>
    <w:rsid w:val="00835025"/>
    <w:rsid w:val="008627AB"/>
    <w:rsid w:val="008632E3"/>
    <w:rsid w:val="0087266C"/>
    <w:rsid w:val="00887873"/>
    <w:rsid w:val="00890A2B"/>
    <w:rsid w:val="008950F1"/>
    <w:rsid w:val="008A014A"/>
    <w:rsid w:val="008A6CFF"/>
    <w:rsid w:val="008B37E3"/>
    <w:rsid w:val="008D7173"/>
    <w:rsid w:val="00921157"/>
    <w:rsid w:val="00923525"/>
    <w:rsid w:val="009441FF"/>
    <w:rsid w:val="00944FE6"/>
    <w:rsid w:val="00955918"/>
    <w:rsid w:val="009713C6"/>
    <w:rsid w:val="00986ECA"/>
    <w:rsid w:val="009A4F48"/>
    <w:rsid w:val="009B6BF8"/>
    <w:rsid w:val="009C7692"/>
    <w:rsid w:val="009D61B3"/>
    <w:rsid w:val="009D695E"/>
    <w:rsid w:val="009D6C7D"/>
    <w:rsid w:val="009E754F"/>
    <w:rsid w:val="009F3F3A"/>
    <w:rsid w:val="00A02CC7"/>
    <w:rsid w:val="00A049EE"/>
    <w:rsid w:val="00A04F83"/>
    <w:rsid w:val="00A129FE"/>
    <w:rsid w:val="00A31CE6"/>
    <w:rsid w:val="00A33245"/>
    <w:rsid w:val="00A35B00"/>
    <w:rsid w:val="00A36FE9"/>
    <w:rsid w:val="00A47428"/>
    <w:rsid w:val="00A54067"/>
    <w:rsid w:val="00A579CE"/>
    <w:rsid w:val="00A66600"/>
    <w:rsid w:val="00A847E5"/>
    <w:rsid w:val="00A8573A"/>
    <w:rsid w:val="00A85FAD"/>
    <w:rsid w:val="00AB13F2"/>
    <w:rsid w:val="00AB4063"/>
    <w:rsid w:val="00AC0D37"/>
    <w:rsid w:val="00AC1139"/>
    <w:rsid w:val="00AC325C"/>
    <w:rsid w:val="00AD5EC4"/>
    <w:rsid w:val="00AE1AD9"/>
    <w:rsid w:val="00AE6192"/>
    <w:rsid w:val="00B0554F"/>
    <w:rsid w:val="00B079D3"/>
    <w:rsid w:val="00B13527"/>
    <w:rsid w:val="00B321CE"/>
    <w:rsid w:val="00B4168B"/>
    <w:rsid w:val="00B45750"/>
    <w:rsid w:val="00B54932"/>
    <w:rsid w:val="00B701F5"/>
    <w:rsid w:val="00B76F51"/>
    <w:rsid w:val="00B80749"/>
    <w:rsid w:val="00B85A4B"/>
    <w:rsid w:val="00BA14C2"/>
    <w:rsid w:val="00BA4579"/>
    <w:rsid w:val="00BD463D"/>
    <w:rsid w:val="00BD5194"/>
    <w:rsid w:val="00BD7AF2"/>
    <w:rsid w:val="00BE2087"/>
    <w:rsid w:val="00BE491B"/>
    <w:rsid w:val="00BF1487"/>
    <w:rsid w:val="00C04A11"/>
    <w:rsid w:val="00C25F36"/>
    <w:rsid w:val="00C27EBA"/>
    <w:rsid w:val="00C31249"/>
    <w:rsid w:val="00C36670"/>
    <w:rsid w:val="00C438C1"/>
    <w:rsid w:val="00C443AE"/>
    <w:rsid w:val="00C50AC7"/>
    <w:rsid w:val="00C57CEC"/>
    <w:rsid w:val="00C82754"/>
    <w:rsid w:val="00C82C28"/>
    <w:rsid w:val="00CA12C1"/>
    <w:rsid w:val="00CB077C"/>
    <w:rsid w:val="00CB2C3A"/>
    <w:rsid w:val="00CC082D"/>
    <w:rsid w:val="00CC5AC2"/>
    <w:rsid w:val="00CD0FDF"/>
    <w:rsid w:val="00CD2A71"/>
    <w:rsid w:val="00CE3011"/>
    <w:rsid w:val="00CE499C"/>
    <w:rsid w:val="00CE6AB2"/>
    <w:rsid w:val="00CF51D0"/>
    <w:rsid w:val="00D139DF"/>
    <w:rsid w:val="00D2797C"/>
    <w:rsid w:val="00D34192"/>
    <w:rsid w:val="00D345CA"/>
    <w:rsid w:val="00D522E6"/>
    <w:rsid w:val="00D844B6"/>
    <w:rsid w:val="00D931C6"/>
    <w:rsid w:val="00D97152"/>
    <w:rsid w:val="00DA6478"/>
    <w:rsid w:val="00DA6923"/>
    <w:rsid w:val="00DA7FD3"/>
    <w:rsid w:val="00DD145D"/>
    <w:rsid w:val="00DE0090"/>
    <w:rsid w:val="00E00E62"/>
    <w:rsid w:val="00E0768C"/>
    <w:rsid w:val="00E15BD8"/>
    <w:rsid w:val="00E23FD8"/>
    <w:rsid w:val="00E45386"/>
    <w:rsid w:val="00E46F0F"/>
    <w:rsid w:val="00E53F9F"/>
    <w:rsid w:val="00E64E67"/>
    <w:rsid w:val="00E71DBB"/>
    <w:rsid w:val="00E77239"/>
    <w:rsid w:val="00E9136D"/>
    <w:rsid w:val="00E95117"/>
    <w:rsid w:val="00EA495D"/>
    <w:rsid w:val="00EB067F"/>
    <w:rsid w:val="00EB3C67"/>
    <w:rsid w:val="00EB5E72"/>
    <w:rsid w:val="00EB7809"/>
    <w:rsid w:val="00EC3C8E"/>
    <w:rsid w:val="00ED5846"/>
    <w:rsid w:val="00ED6B23"/>
    <w:rsid w:val="00EE4936"/>
    <w:rsid w:val="00EF5A89"/>
    <w:rsid w:val="00F105D9"/>
    <w:rsid w:val="00F1158C"/>
    <w:rsid w:val="00F1442F"/>
    <w:rsid w:val="00F20301"/>
    <w:rsid w:val="00F2257A"/>
    <w:rsid w:val="00F2304D"/>
    <w:rsid w:val="00F235BB"/>
    <w:rsid w:val="00F409EB"/>
    <w:rsid w:val="00F415C8"/>
    <w:rsid w:val="00F51AD6"/>
    <w:rsid w:val="00F6254C"/>
    <w:rsid w:val="00F63857"/>
    <w:rsid w:val="00F70788"/>
    <w:rsid w:val="00F8393C"/>
    <w:rsid w:val="00F83B46"/>
    <w:rsid w:val="00F928ED"/>
    <w:rsid w:val="00F97827"/>
    <w:rsid w:val="00FC12B2"/>
    <w:rsid w:val="00FC3200"/>
    <w:rsid w:val="00FC3CA6"/>
    <w:rsid w:val="00FC59B9"/>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xmsonormal">
    <w:name w:val="x_msonormal"/>
    <w:basedOn w:val="Normal"/>
    <w:rsid w:val="00EB067F"/>
    <w:rPr>
      <w:rFonts w:eastAsiaTheme="minorHAnsi"/>
      <w:sz w:val="24"/>
      <w:szCs w:val="24"/>
      <w:lang w:val="en-IE" w:eastAsia="en-IE"/>
    </w:rPr>
  </w:style>
  <w:style w:type="character" w:customStyle="1" w:styleId="ListParagraphChar">
    <w:name w:val="List Paragraph Char"/>
    <w:link w:val="ListParagraph"/>
    <w:uiPriority w:val="34"/>
    <w:locked/>
    <w:rsid w:val="003A3608"/>
    <w:rPr>
      <w:rFonts w:ascii="Times New Roman" w:eastAsia="Times New Roman" w:hAnsi="Times New Roman" w:cs="Times New Roman"/>
      <w:sz w:val="20"/>
      <w:szCs w:val="20"/>
      <w:lang w:val="en-GB" w:eastAsia="en-GB"/>
    </w:rPr>
  </w:style>
  <w:style w:type="character" w:styleId="UnresolvedMention">
    <w:name w:val="Unresolved Mention"/>
    <w:basedOn w:val="DefaultParagraphFont"/>
    <w:uiPriority w:val="99"/>
    <w:semiHidden/>
    <w:unhideWhenUsed/>
    <w:rsid w:val="00CE6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14432028">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95579709">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356417518">
      <w:bodyDiv w:val="1"/>
      <w:marLeft w:val="0"/>
      <w:marRight w:val="0"/>
      <w:marTop w:val="0"/>
      <w:marBottom w:val="0"/>
      <w:divBdr>
        <w:top w:val="none" w:sz="0" w:space="0" w:color="auto"/>
        <w:left w:val="none" w:sz="0" w:space="0" w:color="auto"/>
        <w:bottom w:val="none" w:sz="0" w:space="0" w:color="auto"/>
        <w:right w:val="none" w:sz="0" w:space="0" w:color="auto"/>
      </w:divBdr>
    </w:div>
    <w:div w:id="14505884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62761438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lysupport@hse.i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hristopher.donohue@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5dcd4d6c3498eae1a1fe8f780ebe14b6">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c90d5fb61b81bbb37148bf1a66baa2bc"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EE57C2-6CBF-47FE-AE49-669F787FA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A3ACEB-6D79-4FD6-AAEE-4949BC9585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1C861B-6627-4FE2-BEA8-13CFEA2F1249}">
  <ds:schemaRefs>
    <ds:schemaRef ds:uri="http://schemas.openxmlformats.org/officeDocument/2006/bibliography"/>
  </ds:schemaRefs>
</ds:datastoreItem>
</file>

<file path=customXml/itemProps4.xml><?xml version="1.0" encoding="utf-8"?>
<ds:datastoreItem xmlns:ds="http://schemas.openxmlformats.org/officeDocument/2006/customXml" ds:itemID="{2568E39C-6B99-4A26-B306-975D937440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10</Pages>
  <Words>3785</Words>
  <Characters>21575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7</cp:revision>
  <dcterms:created xsi:type="dcterms:W3CDTF">2026-03-13T16:21:00Z</dcterms:created>
  <dcterms:modified xsi:type="dcterms:W3CDTF">2026-04-28T09:31:00Z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