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768E" w14:textId="0AFF8186" w:rsidR="00543F98" w:rsidRPr="00A343E0" w:rsidRDefault="00A343E0" w:rsidP="00543F98">
      <w:pPr>
        <w:ind w:left="-1260"/>
        <w:jc w:val="right"/>
        <w:rPr>
          <w:rFonts w:ascii="Arial" w:hAnsi="Arial" w:cs="Arial"/>
          <w:b/>
        </w:rPr>
      </w:pPr>
      <w:r w:rsidRPr="00A343E0">
        <w:rPr>
          <w:noProof/>
          <w:color w:val="000099"/>
          <w:lang w:val="en-IE" w:eastAsia="en-IE"/>
        </w:rPr>
        <w:drawing>
          <wp:anchor distT="0" distB="0" distL="114300" distR="114300" simplePos="0" relativeHeight="251659264" behindDoc="0" locked="0" layoutInCell="1" allowOverlap="1" wp14:anchorId="21DAF621" wp14:editId="18F480B1">
            <wp:simplePos x="0" y="0"/>
            <wp:positionH relativeFrom="margin">
              <wp:posOffset>83820</wp:posOffset>
            </wp:positionH>
            <wp:positionV relativeFrom="margin">
              <wp:posOffset>-647700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3E4">
        <w:rPr>
          <w:rFonts w:ascii="Arial" w:hAnsi="Arial" w:cs="Arial"/>
          <w:b/>
        </w:rPr>
        <w:t>Nrs15259</w:t>
      </w:r>
      <w:r w:rsidR="00FC6B46">
        <w:rPr>
          <w:rFonts w:ascii="Arial" w:hAnsi="Arial" w:cs="Arial"/>
          <w:b/>
        </w:rPr>
        <w:t>M</w:t>
      </w:r>
      <w:r w:rsidRPr="00A343E0">
        <w:rPr>
          <w:rFonts w:ascii="Arial" w:hAnsi="Arial" w:cs="Arial"/>
          <w:b/>
        </w:rPr>
        <w:t>aintenance Craftsman/Technician (Carpenter)</w:t>
      </w:r>
    </w:p>
    <w:p w14:paraId="48BAEDE4" w14:textId="77777777" w:rsidR="00543F98" w:rsidRPr="00A343E0" w:rsidRDefault="00543F98" w:rsidP="00543F98">
      <w:pPr>
        <w:ind w:left="-1260"/>
        <w:jc w:val="right"/>
        <w:rPr>
          <w:rFonts w:ascii="Arial" w:hAnsi="Arial" w:cs="Arial"/>
          <w:b/>
        </w:rPr>
      </w:pPr>
      <w:r w:rsidRPr="00A343E0">
        <w:rPr>
          <w:rFonts w:ascii="Arial" w:hAnsi="Arial" w:cs="Arial"/>
          <w:b/>
        </w:rPr>
        <w:t>Job Specification &amp; Terms and Conditions</w:t>
      </w:r>
    </w:p>
    <w:p w14:paraId="46452888" w14:textId="77777777" w:rsidR="00543F98" w:rsidRPr="00FC59B9" w:rsidRDefault="00543F98" w:rsidP="00543F98">
      <w:pPr>
        <w:jc w:val="both"/>
        <w:rPr>
          <w:rFonts w:ascii="Arial" w:hAnsi="Arial" w:cs="Arial"/>
          <w:b/>
          <w:sz w:val="22"/>
          <w:szCs w:val="22"/>
        </w:rPr>
      </w:pPr>
    </w:p>
    <w:tbl>
      <w:tblPr>
        <w:tblW w:w="51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7051"/>
      </w:tblGrid>
      <w:tr w:rsidR="00543F98" w:rsidRPr="00FC59B9" w14:paraId="444AC59E" w14:textId="77777777" w:rsidTr="005C6E7F">
        <w:tc>
          <w:tcPr>
            <w:tcW w:w="1230" w:type="pct"/>
          </w:tcPr>
          <w:p w14:paraId="6630C80A" w14:textId="77777777" w:rsidR="00543F98" w:rsidRPr="00450E29" w:rsidRDefault="00FC59B9" w:rsidP="00F6254C">
            <w:pPr>
              <w:rPr>
                <w:rFonts w:ascii="Arial" w:hAnsi="Arial" w:cs="Arial"/>
                <w:b/>
                <w:bCs/>
              </w:rPr>
            </w:pPr>
            <w:r w:rsidRPr="00450E29">
              <w:rPr>
                <w:rFonts w:ascii="Arial" w:hAnsi="Arial" w:cs="Arial"/>
                <w:b/>
                <w:bCs/>
              </w:rPr>
              <w:t>Job title, grade code</w:t>
            </w:r>
          </w:p>
        </w:tc>
        <w:tc>
          <w:tcPr>
            <w:tcW w:w="3770" w:type="pct"/>
          </w:tcPr>
          <w:p w14:paraId="78771147" w14:textId="77777777" w:rsidR="00450E29" w:rsidRDefault="00450E29" w:rsidP="007F0BB1">
            <w:pPr>
              <w:pStyle w:val="Heading7"/>
              <w:rPr>
                <w:rFonts w:cs="Arial"/>
                <w:b w:val="0"/>
                <w:sz w:val="20"/>
              </w:rPr>
            </w:pPr>
            <w:r>
              <w:rPr>
                <w:rFonts w:cs="Arial"/>
                <w:b w:val="0"/>
                <w:sz w:val="20"/>
              </w:rPr>
              <w:t>Maintenance Craftsman/Technical (Carpenter)</w:t>
            </w:r>
          </w:p>
          <w:p w14:paraId="45D17DC3" w14:textId="77777777" w:rsidR="004833A3" w:rsidRPr="004833A3" w:rsidRDefault="004833A3" w:rsidP="004833A3">
            <w:pPr>
              <w:rPr>
                <w:i/>
                <w:iCs/>
                <w:lang w:eastAsia="en-US"/>
              </w:rPr>
            </w:pPr>
          </w:p>
          <w:p w14:paraId="21AB50E2" w14:textId="10D27A2F" w:rsidR="00543F98" w:rsidRPr="004833A3" w:rsidRDefault="00E23FD8" w:rsidP="00A343E0">
            <w:pPr>
              <w:pStyle w:val="Heading7"/>
              <w:rPr>
                <w:rFonts w:cs="Arial"/>
                <w:b w:val="0"/>
                <w:color w:val="000099"/>
                <w:sz w:val="20"/>
              </w:rPr>
            </w:pPr>
            <w:r w:rsidRPr="004833A3">
              <w:rPr>
                <w:rFonts w:cs="Arial"/>
                <w:b w:val="0"/>
                <w:i/>
                <w:iCs/>
                <w:sz w:val="20"/>
              </w:rPr>
              <w:t>(Grade Code</w:t>
            </w:r>
            <w:r w:rsidR="007F0BB1" w:rsidRPr="004833A3">
              <w:rPr>
                <w:rFonts w:cs="Arial"/>
                <w:b w:val="0"/>
                <w:i/>
                <w:iCs/>
                <w:sz w:val="20"/>
              </w:rPr>
              <w:t>:</w:t>
            </w:r>
            <w:r w:rsidR="00450E29" w:rsidRPr="004833A3">
              <w:rPr>
                <w:rFonts w:cs="Arial"/>
                <w:b w:val="0"/>
                <w:i/>
                <w:iCs/>
                <w:color w:val="000099"/>
                <w:sz w:val="20"/>
              </w:rPr>
              <w:t xml:space="preserve"> </w:t>
            </w:r>
            <w:r w:rsidR="00450E29" w:rsidRPr="004833A3">
              <w:rPr>
                <w:rFonts w:cs="Arial"/>
                <w:b w:val="0"/>
                <w:i/>
                <w:iCs/>
                <w:sz w:val="20"/>
              </w:rPr>
              <w:t>5606)</w:t>
            </w:r>
          </w:p>
        </w:tc>
      </w:tr>
      <w:tr w:rsidR="00792F91" w:rsidRPr="00FC59B9" w14:paraId="493CB505" w14:textId="77777777" w:rsidTr="005C6E7F">
        <w:tc>
          <w:tcPr>
            <w:tcW w:w="1230" w:type="pct"/>
          </w:tcPr>
          <w:p w14:paraId="038C1E3C" w14:textId="77777777" w:rsidR="00792F91" w:rsidRPr="00450E29" w:rsidRDefault="00FC59B9" w:rsidP="00792F91">
            <w:pPr>
              <w:rPr>
                <w:rFonts w:ascii="Arial" w:hAnsi="Arial" w:cs="Arial"/>
                <w:b/>
                <w:bCs/>
              </w:rPr>
            </w:pPr>
            <w:r w:rsidRPr="00450E29">
              <w:rPr>
                <w:rFonts w:ascii="Arial" w:hAnsi="Arial" w:cs="Arial"/>
                <w:b/>
                <w:bCs/>
              </w:rPr>
              <w:t>Campaign reference</w:t>
            </w:r>
          </w:p>
        </w:tc>
        <w:tc>
          <w:tcPr>
            <w:tcW w:w="3770" w:type="pct"/>
          </w:tcPr>
          <w:p w14:paraId="652CB8A4" w14:textId="77777777" w:rsidR="00792F91" w:rsidRDefault="00450E29" w:rsidP="00792F91">
            <w:pPr>
              <w:rPr>
                <w:rFonts w:ascii="Arial" w:hAnsi="Arial" w:cs="Arial"/>
                <w:bCs/>
                <w:iCs/>
              </w:rPr>
            </w:pPr>
            <w:r w:rsidRPr="00450E29">
              <w:rPr>
                <w:rFonts w:ascii="Arial" w:hAnsi="Arial" w:cs="Arial"/>
                <w:bCs/>
                <w:iCs/>
              </w:rPr>
              <w:t>NRS15259</w:t>
            </w:r>
          </w:p>
          <w:p w14:paraId="3170A37D" w14:textId="77777777" w:rsidR="004833A3" w:rsidRPr="00450E29" w:rsidRDefault="004833A3" w:rsidP="00792F91">
            <w:pPr>
              <w:rPr>
                <w:rFonts w:ascii="Arial" w:hAnsi="Arial" w:cs="Arial"/>
                <w:bCs/>
                <w:iCs/>
                <w:color w:val="000099"/>
              </w:rPr>
            </w:pPr>
          </w:p>
        </w:tc>
      </w:tr>
      <w:tr w:rsidR="00792F91" w:rsidRPr="00FC59B9" w14:paraId="1E4619FF" w14:textId="77777777" w:rsidTr="005C6E7F">
        <w:tc>
          <w:tcPr>
            <w:tcW w:w="1230" w:type="pct"/>
          </w:tcPr>
          <w:p w14:paraId="38F96D03" w14:textId="77777777" w:rsidR="00792F91" w:rsidRPr="00450E29" w:rsidRDefault="00FC59B9" w:rsidP="00792F91">
            <w:pPr>
              <w:rPr>
                <w:rFonts w:ascii="Arial" w:hAnsi="Arial" w:cs="Arial"/>
                <w:b/>
                <w:bCs/>
              </w:rPr>
            </w:pPr>
            <w:r w:rsidRPr="00450E29">
              <w:rPr>
                <w:rFonts w:ascii="Arial" w:hAnsi="Arial" w:cs="Arial"/>
                <w:b/>
                <w:bCs/>
              </w:rPr>
              <w:t>Closing date</w:t>
            </w:r>
          </w:p>
        </w:tc>
        <w:tc>
          <w:tcPr>
            <w:tcW w:w="3770" w:type="pct"/>
          </w:tcPr>
          <w:p w14:paraId="2C0E377F" w14:textId="7CB23CBD" w:rsidR="00792F91" w:rsidRPr="004833A3" w:rsidRDefault="004833A3" w:rsidP="001A1FF4">
            <w:pPr>
              <w:rPr>
                <w:rFonts w:ascii="Arial" w:hAnsi="Arial" w:cs="Arial"/>
                <w:bCs/>
                <w:iCs/>
              </w:rPr>
            </w:pPr>
            <w:r w:rsidRPr="004833A3">
              <w:rPr>
                <w:rFonts w:ascii="Arial" w:hAnsi="Arial" w:cs="Arial"/>
                <w:bCs/>
                <w:iCs/>
              </w:rPr>
              <w:t xml:space="preserve">Tuesday </w:t>
            </w:r>
            <w:r w:rsidR="00D253E4">
              <w:rPr>
                <w:rFonts w:ascii="Arial" w:hAnsi="Arial" w:cs="Arial"/>
                <w:bCs/>
                <w:iCs/>
              </w:rPr>
              <w:t>5</w:t>
            </w:r>
            <w:r w:rsidR="00D253E4" w:rsidRPr="00D253E4">
              <w:rPr>
                <w:rFonts w:ascii="Arial" w:hAnsi="Arial" w:cs="Arial"/>
                <w:bCs/>
                <w:iCs/>
                <w:vertAlign w:val="superscript"/>
              </w:rPr>
              <w:t>th</w:t>
            </w:r>
            <w:r w:rsidRPr="004833A3">
              <w:rPr>
                <w:rFonts w:ascii="Arial" w:hAnsi="Arial" w:cs="Arial"/>
                <w:bCs/>
                <w:iCs/>
              </w:rPr>
              <w:t xml:space="preserve"> of </w:t>
            </w:r>
            <w:r w:rsidR="00D253E4">
              <w:rPr>
                <w:rFonts w:ascii="Arial" w:hAnsi="Arial" w:cs="Arial"/>
                <w:bCs/>
                <w:iCs/>
              </w:rPr>
              <w:t>May</w:t>
            </w:r>
            <w:r w:rsidRPr="004833A3">
              <w:rPr>
                <w:rFonts w:ascii="Arial" w:hAnsi="Arial" w:cs="Arial"/>
                <w:bCs/>
                <w:iCs/>
              </w:rPr>
              <w:t xml:space="preserve"> 2026 at 12:00PM</w:t>
            </w:r>
          </w:p>
          <w:p w14:paraId="53D7F104" w14:textId="2E2395D0" w:rsidR="004833A3" w:rsidRPr="00450E29" w:rsidRDefault="004833A3" w:rsidP="001A1FF4">
            <w:pPr>
              <w:rPr>
                <w:rFonts w:ascii="Arial" w:hAnsi="Arial" w:cs="Arial"/>
                <w:bCs/>
                <w:iCs/>
                <w:color w:val="000099"/>
              </w:rPr>
            </w:pPr>
          </w:p>
        </w:tc>
      </w:tr>
      <w:tr w:rsidR="00792F91" w:rsidRPr="00FC59B9" w14:paraId="19F95F80" w14:textId="77777777" w:rsidTr="005C6E7F">
        <w:tc>
          <w:tcPr>
            <w:tcW w:w="1230" w:type="pct"/>
          </w:tcPr>
          <w:p w14:paraId="02600290" w14:textId="77777777" w:rsidR="00792F91" w:rsidRPr="00450E29" w:rsidRDefault="00FC59B9" w:rsidP="00792F91">
            <w:pPr>
              <w:rPr>
                <w:rFonts w:ascii="Arial" w:hAnsi="Arial" w:cs="Arial"/>
                <w:b/>
                <w:bCs/>
              </w:rPr>
            </w:pPr>
            <w:r w:rsidRPr="00450E29">
              <w:rPr>
                <w:rFonts w:ascii="Arial" w:hAnsi="Arial" w:cs="Arial"/>
                <w:b/>
                <w:bCs/>
              </w:rPr>
              <w:t>Proposed interview date (s)</w:t>
            </w:r>
          </w:p>
        </w:tc>
        <w:tc>
          <w:tcPr>
            <w:tcW w:w="3770" w:type="pct"/>
          </w:tcPr>
          <w:p w14:paraId="384F0742" w14:textId="77777777" w:rsidR="00792F91" w:rsidRPr="00450E29" w:rsidRDefault="00986ECA" w:rsidP="0070424B">
            <w:pPr>
              <w:pStyle w:val="Heading7"/>
              <w:rPr>
                <w:rFonts w:cs="Arial"/>
                <w:b w:val="0"/>
                <w:sz w:val="20"/>
              </w:rPr>
            </w:pPr>
            <w:r w:rsidRPr="00450E29">
              <w:rPr>
                <w:rFonts w:cs="Arial"/>
                <w:b w:val="0"/>
                <w:sz w:val="20"/>
              </w:rPr>
              <w:t>Candidates will normally be given at least two weeks' notice of interview. The timescale may be reduced in exceptional circumstances.</w:t>
            </w:r>
          </w:p>
          <w:p w14:paraId="4AD64A9E" w14:textId="77777777" w:rsidR="00111739" w:rsidRPr="00450E29" w:rsidRDefault="00111739" w:rsidP="00792F91">
            <w:pPr>
              <w:rPr>
                <w:rFonts w:ascii="Arial" w:hAnsi="Arial" w:cs="Arial"/>
                <w:bCs/>
                <w:iCs/>
                <w:color w:val="000099"/>
              </w:rPr>
            </w:pPr>
          </w:p>
        </w:tc>
      </w:tr>
      <w:tr w:rsidR="00792F91" w:rsidRPr="00FC59B9" w14:paraId="1ECA376F" w14:textId="77777777" w:rsidTr="005C6E7F">
        <w:tc>
          <w:tcPr>
            <w:tcW w:w="1230" w:type="pct"/>
          </w:tcPr>
          <w:p w14:paraId="0ED16BA6" w14:textId="77777777" w:rsidR="00792F91" w:rsidRPr="00450E29" w:rsidRDefault="00FC59B9" w:rsidP="00792F91">
            <w:pPr>
              <w:rPr>
                <w:rFonts w:ascii="Arial" w:hAnsi="Arial" w:cs="Arial"/>
                <w:b/>
                <w:bCs/>
              </w:rPr>
            </w:pPr>
            <w:r w:rsidRPr="00450E29">
              <w:rPr>
                <w:rFonts w:ascii="Arial" w:hAnsi="Arial" w:cs="Arial"/>
                <w:b/>
                <w:bCs/>
              </w:rPr>
              <w:t>Taking up appointment</w:t>
            </w:r>
          </w:p>
        </w:tc>
        <w:tc>
          <w:tcPr>
            <w:tcW w:w="3770" w:type="pct"/>
          </w:tcPr>
          <w:p w14:paraId="131B70FC" w14:textId="77777777" w:rsidR="00792F91" w:rsidRPr="00450E29" w:rsidRDefault="00792F91" w:rsidP="00792F91">
            <w:pPr>
              <w:rPr>
                <w:rFonts w:ascii="Arial" w:hAnsi="Arial" w:cs="Arial"/>
                <w:iCs/>
              </w:rPr>
            </w:pPr>
            <w:r w:rsidRPr="00450E29">
              <w:rPr>
                <w:rFonts w:ascii="Arial" w:hAnsi="Arial" w:cs="Arial"/>
                <w:iCs/>
              </w:rPr>
              <w:t>A start date will be indicated at job offer stage.</w:t>
            </w:r>
          </w:p>
        </w:tc>
      </w:tr>
      <w:tr w:rsidR="00792F91" w:rsidRPr="00FC59B9" w14:paraId="5F1AE275" w14:textId="77777777" w:rsidTr="005C6E7F">
        <w:tc>
          <w:tcPr>
            <w:tcW w:w="1230" w:type="pct"/>
          </w:tcPr>
          <w:p w14:paraId="4EBD6687" w14:textId="77777777" w:rsidR="00792F91" w:rsidRPr="00450E29" w:rsidRDefault="00FC59B9" w:rsidP="00792F91">
            <w:pPr>
              <w:rPr>
                <w:rFonts w:ascii="Arial" w:hAnsi="Arial" w:cs="Arial"/>
                <w:b/>
                <w:bCs/>
              </w:rPr>
            </w:pPr>
            <w:r w:rsidRPr="0053628D">
              <w:rPr>
                <w:rFonts w:ascii="Arial" w:hAnsi="Arial" w:cs="Arial"/>
                <w:b/>
                <w:bCs/>
              </w:rPr>
              <w:t>Location of post</w:t>
            </w:r>
          </w:p>
        </w:tc>
        <w:tc>
          <w:tcPr>
            <w:tcW w:w="3770" w:type="pct"/>
          </w:tcPr>
          <w:p w14:paraId="531334A4" w14:textId="77777777" w:rsidR="00934A5D" w:rsidRPr="006B4FC0" w:rsidRDefault="00934A5D" w:rsidP="00934A5D">
            <w:pPr>
              <w:tabs>
                <w:tab w:val="left" w:pos="4500"/>
              </w:tabs>
              <w:rPr>
                <w:rFonts w:ascii="Arial" w:eastAsia="Arial" w:hAnsi="Arial" w:cs="Arial"/>
                <w:highlight w:val="yellow"/>
              </w:rPr>
            </w:pPr>
            <w:r w:rsidRPr="006B4FC0">
              <w:rPr>
                <w:rFonts w:ascii="Arial" w:eastAsia="Arial" w:hAnsi="Arial" w:cs="Arial"/>
              </w:rPr>
              <w:t xml:space="preserve">HSE Dublin North and East Region </w:t>
            </w:r>
          </w:p>
          <w:p w14:paraId="22D74B20" w14:textId="77777777" w:rsidR="00934A5D" w:rsidRPr="006B4FC0" w:rsidRDefault="00934A5D" w:rsidP="00934A5D">
            <w:pPr>
              <w:tabs>
                <w:tab w:val="left" w:pos="4500"/>
              </w:tabs>
              <w:rPr>
                <w:rFonts w:ascii="Arial" w:eastAsia="Arial" w:hAnsi="Arial" w:cs="Arial"/>
              </w:rPr>
            </w:pPr>
          </w:p>
          <w:p w14:paraId="3869D268" w14:textId="77777777" w:rsidR="00934A5D" w:rsidRPr="006B4FC0" w:rsidRDefault="00934A5D" w:rsidP="00934A5D">
            <w:pPr>
              <w:jc w:val="both"/>
              <w:rPr>
                <w:rFonts w:ascii="Arial" w:eastAsia="Arial" w:hAnsi="Arial" w:cs="Arial"/>
                <w:color w:val="000000" w:themeColor="text1"/>
              </w:rPr>
            </w:pPr>
            <w:r w:rsidRPr="006B4FC0">
              <w:rPr>
                <w:rFonts w:ascii="Arial" w:eastAsia="Arial" w:hAnsi="Arial" w:cs="Arial"/>
                <w:bCs/>
                <w:color w:val="000000" w:themeColor="text1"/>
              </w:rPr>
              <w:t>Capital &amp; Estates, HSE Dublin &amp; North East</w:t>
            </w:r>
          </w:p>
          <w:p w14:paraId="4EB9BA12" w14:textId="77777777" w:rsidR="00934A5D" w:rsidRPr="006B4FC0" w:rsidRDefault="00934A5D" w:rsidP="00934A5D">
            <w:pPr>
              <w:jc w:val="both"/>
              <w:rPr>
                <w:rFonts w:ascii="Arial" w:eastAsia="Arial" w:hAnsi="Arial" w:cs="Arial"/>
                <w:color w:val="000000" w:themeColor="text1"/>
              </w:rPr>
            </w:pPr>
          </w:p>
          <w:p w14:paraId="462419A8" w14:textId="77777777" w:rsidR="006B4FC0" w:rsidRPr="006B4FC0" w:rsidRDefault="00934A5D" w:rsidP="0010297E">
            <w:pPr>
              <w:spacing w:after="120"/>
              <w:jc w:val="both"/>
              <w:rPr>
                <w:rFonts w:ascii="Arial" w:hAnsi="Arial" w:cs="Arial"/>
              </w:rPr>
            </w:pPr>
            <w:r w:rsidRPr="006B4FC0">
              <w:rPr>
                <w:rFonts w:ascii="Arial" w:eastAsia="Arial" w:hAnsi="Arial" w:cs="Arial"/>
                <w:color w:val="000000" w:themeColor="text1"/>
              </w:rPr>
              <w:t>There is one permanent wh</w:t>
            </w:r>
            <w:r w:rsidR="0010297E" w:rsidRPr="006B4FC0">
              <w:rPr>
                <w:rFonts w:ascii="Arial" w:eastAsia="Arial" w:hAnsi="Arial" w:cs="Arial"/>
                <w:color w:val="000000" w:themeColor="text1"/>
              </w:rPr>
              <w:t xml:space="preserve">ole-time vacancies available in the </w:t>
            </w:r>
            <w:r w:rsidR="006B4FC0" w:rsidRPr="006B4FC0">
              <w:rPr>
                <w:rFonts w:ascii="Arial" w:eastAsia="Arial" w:hAnsi="Arial" w:cs="Arial"/>
                <w:color w:val="000000" w:themeColor="text1"/>
              </w:rPr>
              <w:t xml:space="preserve">Engineering Department, </w:t>
            </w:r>
            <w:r w:rsidR="00365448" w:rsidRPr="006B4FC0">
              <w:rPr>
                <w:rFonts w:ascii="Arial" w:hAnsi="Arial" w:cs="Arial"/>
                <w:bCs/>
                <w:iCs/>
              </w:rPr>
              <w:t>S</w:t>
            </w:r>
            <w:r w:rsidR="00B135BE" w:rsidRPr="006B4FC0">
              <w:rPr>
                <w:rFonts w:ascii="Arial" w:hAnsi="Arial" w:cs="Arial"/>
                <w:bCs/>
                <w:iCs/>
              </w:rPr>
              <w:t xml:space="preserve">t Marys Hospital, </w:t>
            </w:r>
            <w:r w:rsidR="00365448" w:rsidRPr="006B4FC0">
              <w:rPr>
                <w:rFonts w:ascii="Arial" w:hAnsi="Arial" w:cs="Arial"/>
                <w:bCs/>
                <w:iCs/>
              </w:rPr>
              <w:t>Phoenix Park, Chapelizod Road, Dublin 20.</w:t>
            </w:r>
            <w:r w:rsidRPr="006B4FC0">
              <w:rPr>
                <w:rFonts w:ascii="Arial" w:hAnsi="Arial" w:cs="Arial"/>
              </w:rPr>
              <w:t xml:space="preserve"> </w:t>
            </w:r>
          </w:p>
          <w:p w14:paraId="71F9290E" w14:textId="77777777" w:rsidR="00792F91" w:rsidRPr="006B4FC0" w:rsidRDefault="006B4FC0" w:rsidP="006B4FC0">
            <w:pPr>
              <w:spacing w:after="120"/>
              <w:jc w:val="both"/>
              <w:rPr>
                <w:rFonts w:ascii="Arial" w:eastAsia="Arial" w:hAnsi="Arial" w:cs="Arial"/>
                <w:color w:val="000000" w:themeColor="text1"/>
              </w:rPr>
            </w:pPr>
            <w:r w:rsidRPr="006B4FC0">
              <w:rPr>
                <w:rFonts w:ascii="Arial" w:hAnsi="Arial" w:cs="Arial"/>
              </w:rPr>
              <w:t>The post holder</w:t>
            </w:r>
            <w:r w:rsidR="00934A5D" w:rsidRPr="006B4FC0">
              <w:rPr>
                <w:rFonts w:ascii="Arial" w:hAnsi="Arial" w:cs="Arial"/>
              </w:rPr>
              <w:t xml:space="preserve"> may be required to serve in other parts of the HSE’s area should the need arise.</w:t>
            </w:r>
          </w:p>
          <w:p w14:paraId="7EA8F4EB" w14:textId="77777777" w:rsidR="00792F91" w:rsidRPr="00C237F2" w:rsidRDefault="00792F91" w:rsidP="00365448">
            <w:pPr>
              <w:rPr>
                <w:rFonts w:ascii="Arial" w:hAnsi="Arial" w:cs="Arial"/>
              </w:rPr>
            </w:pPr>
            <w:r w:rsidRPr="00C237F2">
              <w:rPr>
                <w:rFonts w:ascii="Arial" w:hAnsi="Arial" w:cs="Arial"/>
              </w:rPr>
              <w:t>A panel may be formed as a result of this campaign for</w:t>
            </w:r>
            <w:r w:rsidR="00365448" w:rsidRPr="00C237F2">
              <w:rPr>
                <w:rFonts w:ascii="Arial" w:hAnsi="Arial" w:cs="Arial"/>
              </w:rPr>
              <w:t xml:space="preserve"> </w:t>
            </w:r>
            <w:r w:rsidR="00365448" w:rsidRPr="006B4FC0">
              <w:rPr>
                <w:rFonts w:ascii="Arial" w:hAnsi="Arial" w:cs="Arial"/>
                <w:b/>
                <w:iCs/>
              </w:rPr>
              <w:t>Maintenance Department, HSE Capital &amp; Estates, Dublin and North East</w:t>
            </w:r>
            <w:r w:rsidRPr="00C237F2">
              <w:rPr>
                <w:rFonts w:ascii="Arial" w:hAnsi="Arial" w:cs="Arial"/>
                <w:iCs/>
              </w:rPr>
              <w:t xml:space="preserve"> </w:t>
            </w:r>
            <w:r w:rsidRPr="00C237F2">
              <w:rPr>
                <w:rFonts w:ascii="Arial" w:hAnsi="Arial" w:cs="Arial"/>
              </w:rPr>
              <w:t xml:space="preserve">from which current and future, permanent and specified purpose vacancies of full or part-time duration may be filled. </w:t>
            </w:r>
          </w:p>
          <w:p w14:paraId="32C8DEDF" w14:textId="77777777" w:rsidR="0010297E" w:rsidRPr="00C237F2" w:rsidRDefault="0010297E" w:rsidP="00365448">
            <w:pPr>
              <w:rPr>
                <w:rFonts w:ascii="Arial" w:hAnsi="Arial" w:cs="Arial"/>
                <w:color w:val="000099"/>
              </w:rPr>
            </w:pPr>
          </w:p>
        </w:tc>
      </w:tr>
      <w:tr w:rsidR="00792F91" w:rsidRPr="00FC59B9" w14:paraId="36730663" w14:textId="77777777" w:rsidTr="005C6E7F">
        <w:tc>
          <w:tcPr>
            <w:tcW w:w="1230" w:type="pct"/>
          </w:tcPr>
          <w:p w14:paraId="256E8D5B" w14:textId="77777777" w:rsidR="00792F91" w:rsidRPr="00450E29" w:rsidRDefault="00FC59B9" w:rsidP="00792F91">
            <w:pPr>
              <w:rPr>
                <w:rFonts w:ascii="Arial" w:hAnsi="Arial" w:cs="Arial"/>
                <w:b/>
                <w:bCs/>
              </w:rPr>
            </w:pPr>
            <w:r w:rsidRPr="0053628D">
              <w:rPr>
                <w:rFonts w:ascii="Arial" w:hAnsi="Arial" w:cs="Arial"/>
                <w:b/>
                <w:bCs/>
              </w:rPr>
              <w:t>Informal enquiries</w:t>
            </w:r>
            <w:r w:rsidRPr="00450E29">
              <w:rPr>
                <w:rFonts w:ascii="Arial" w:hAnsi="Arial" w:cs="Arial"/>
                <w:b/>
                <w:bCs/>
              </w:rPr>
              <w:t xml:space="preserve"> </w:t>
            </w:r>
          </w:p>
        </w:tc>
        <w:tc>
          <w:tcPr>
            <w:tcW w:w="3770" w:type="pct"/>
          </w:tcPr>
          <w:p w14:paraId="1D319049" w14:textId="77777777" w:rsidR="00934A5D" w:rsidRDefault="00934A5D" w:rsidP="00934A5D">
            <w:pPr>
              <w:rPr>
                <w:rFonts w:ascii="Arial" w:hAnsi="Arial" w:cs="Arial"/>
              </w:rPr>
            </w:pPr>
            <w:r w:rsidRPr="007E68BE">
              <w:rPr>
                <w:rFonts w:ascii="Arial" w:hAnsi="Arial" w:cs="Arial"/>
              </w:rPr>
              <w:t>Chris Donohue, Engineering Officer</w:t>
            </w:r>
          </w:p>
          <w:p w14:paraId="11790B27" w14:textId="54DDA3BA" w:rsidR="00934A5D" w:rsidRPr="007E68BE" w:rsidRDefault="00934A5D" w:rsidP="00934A5D">
            <w:pPr>
              <w:rPr>
                <w:rFonts w:ascii="Arial" w:hAnsi="Arial" w:cs="Arial"/>
              </w:rPr>
            </w:pPr>
            <w:r w:rsidRPr="007E68BE">
              <w:rPr>
                <w:rFonts w:ascii="Arial" w:hAnsi="Arial" w:cs="Arial"/>
                <w:b/>
              </w:rPr>
              <w:t>Email:</w:t>
            </w:r>
            <w:r>
              <w:rPr>
                <w:rFonts w:ascii="Arial" w:hAnsi="Arial" w:cs="Arial"/>
              </w:rPr>
              <w:t xml:space="preserve"> </w:t>
            </w:r>
            <w:hyperlink r:id="rId12" w:history="1">
              <w:r w:rsidRPr="00423B73">
                <w:rPr>
                  <w:rStyle w:val="Hyperlink"/>
                  <w:rFonts w:ascii="Arial" w:hAnsi="Arial" w:cs="Arial"/>
                </w:rPr>
                <w:t>christopher.donohue@hse.ie</w:t>
              </w:r>
            </w:hyperlink>
            <w:r>
              <w:rPr>
                <w:rFonts w:ascii="Arial" w:hAnsi="Arial" w:cs="Arial"/>
              </w:rPr>
              <w:t xml:space="preserve"> </w:t>
            </w:r>
          </w:p>
          <w:p w14:paraId="6BAD8758" w14:textId="14066858" w:rsidR="00934A5D" w:rsidRDefault="00934A5D" w:rsidP="00934A5D">
            <w:pPr>
              <w:rPr>
                <w:rFonts w:ascii="Arial" w:hAnsi="Arial" w:cs="Arial"/>
              </w:rPr>
            </w:pPr>
            <w:r>
              <w:rPr>
                <w:rFonts w:ascii="Arial" w:hAnsi="Arial" w:cs="Arial"/>
                <w:b/>
              </w:rPr>
              <w:t>Phone</w:t>
            </w:r>
            <w:r>
              <w:rPr>
                <w:rFonts w:ascii="Arial" w:hAnsi="Arial" w:cs="Arial"/>
              </w:rPr>
              <w:t xml:space="preserve">: 087 6672674 </w:t>
            </w:r>
          </w:p>
          <w:p w14:paraId="7B2E334D" w14:textId="77777777" w:rsidR="0068735E" w:rsidRPr="00450E29" w:rsidRDefault="0068735E" w:rsidP="00450E29">
            <w:pPr>
              <w:rPr>
                <w:rFonts w:ascii="Arial" w:hAnsi="Arial" w:cs="Arial"/>
                <w:color w:val="000099"/>
              </w:rPr>
            </w:pPr>
          </w:p>
        </w:tc>
      </w:tr>
      <w:tr w:rsidR="00C04A11" w:rsidRPr="00FC59B9" w14:paraId="1D275A3F" w14:textId="77777777" w:rsidTr="005C6E7F">
        <w:tc>
          <w:tcPr>
            <w:tcW w:w="1230" w:type="pct"/>
          </w:tcPr>
          <w:p w14:paraId="75C8CFB7" w14:textId="77777777" w:rsidR="00C04A11" w:rsidRPr="00450E29" w:rsidRDefault="00C04A11" w:rsidP="00C04A11">
            <w:pPr>
              <w:rPr>
                <w:rFonts w:ascii="Arial" w:hAnsi="Arial" w:cs="Arial"/>
                <w:b/>
                <w:bCs/>
              </w:rPr>
            </w:pPr>
            <w:r w:rsidRPr="00450E29">
              <w:rPr>
                <w:rFonts w:ascii="Arial" w:hAnsi="Arial" w:cs="Arial"/>
                <w:b/>
                <w:bCs/>
              </w:rPr>
              <w:t xml:space="preserve">Reasonable Accommodations </w:t>
            </w:r>
          </w:p>
        </w:tc>
        <w:tc>
          <w:tcPr>
            <w:tcW w:w="3770" w:type="pct"/>
          </w:tcPr>
          <w:p w14:paraId="33D591D2" w14:textId="5059EAE4" w:rsidR="00C04A11" w:rsidRPr="00450E29" w:rsidRDefault="00C04A11" w:rsidP="00C04A11">
            <w:pPr>
              <w:spacing w:line="276" w:lineRule="auto"/>
              <w:rPr>
                <w:rFonts w:ascii="Arial" w:eastAsiaTheme="minorHAnsi" w:hAnsi="Arial" w:cs="Arial"/>
                <w:lang w:eastAsia="en-US"/>
              </w:rPr>
            </w:pPr>
            <w:r w:rsidRPr="00450E29">
              <w:rPr>
                <w:rFonts w:ascii="Arial" w:hAnsi="Arial" w:cs="Arial"/>
              </w:rPr>
              <w:t xml:space="preserve">Candidates who require a Reasonable Accommodation/s to support their participation, at any stage, in the recruitment and selection process, should email </w:t>
            </w:r>
            <w:hyperlink r:id="rId13" w:history="1">
              <w:r w:rsidR="004833A3" w:rsidRPr="00CA0BF9">
                <w:rPr>
                  <w:rStyle w:val="Hyperlink"/>
                  <w:rFonts w:ascii="Arial" w:hAnsi="Arial" w:cs="Arial"/>
                </w:rPr>
                <w:t>applysupport@hse.ie</w:t>
              </w:r>
            </w:hyperlink>
            <w:r w:rsidR="004833A3">
              <w:rPr>
                <w:rFonts w:ascii="Arial" w:hAnsi="Arial" w:cs="Arial"/>
              </w:rPr>
              <w:t xml:space="preserve"> </w:t>
            </w:r>
          </w:p>
          <w:p w14:paraId="23480653" w14:textId="77777777" w:rsidR="00C04A11" w:rsidRPr="00450E29" w:rsidRDefault="00C04A11" w:rsidP="00C04A11">
            <w:pPr>
              <w:rPr>
                <w:rFonts w:ascii="Arial" w:hAnsi="Arial" w:cs="Arial"/>
                <w:iCs/>
                <w:color w:val="000099"/>
              </w:rPr>
            </w:pPr>
          </w:p>
        </w:tc>
      </w:tr>
      <w:tr w:rsidR="00934A5D" w:rsidRPr="00FC59B9" w14:paraId="402515B5" w14:textId="77777777" w:rsidTr="005C6E7F">
        <w:tc>
          <w:tcPr>
            <w:tcW w:w="1230" w:type="pct"/>
          </w:tcPr>
          <w:p w14:paraId="09BDF04B" w14:textId="77777777" w:rsidR="00934A5D" w:rsidRPr="00450E29" w:rsidRDefault="00934A5D" w:rsidP="00934A5D">
            <w:pPr>
              <w:rPr>
                <w:rFonts w:ascii="Arial" w:hAnsi="Arial" w:cs="Arial"/>
                <w:b/>
                <w:bCs/>
              </w:rPr>
            </w:pPr>
            <w:r w:rsidRPr="0053628D">
              <w:rPr>
                <w:rFonts w:ascii="Arial" w:hAnsi="Arial" w:cs="Arial"/>
                <w:b/>
                <w:bCs/>
              </w:rPr>
              <w:t>Details of service</w:t>
            </w:r>
          </w:p>
          <w:p w14:paraId="56B812B6" w14:textId="77777777" w:rsidR="00934A5D" w:rsidRPr="00450E29" w:rsidRDefault="00934A5D" w:rsidP="00934A5D">
            <w:pPr>
              <w:rPr>
                <w:rFonts w:ascii="Arial" w:hAnsi="Arial" w:cs="Arial"/>
                <w:b/>
                <w:bCs/>
              </w:rPr>
            </w:pPr>
          </w:p>
        </w:tc>
        <w:tc>
          <w:tcPr>
            <w:tcW w:w="3770" w:type="pct"/>
          </w:tcPr>
          <w:p w14:paraId="6EB2A30F" w14:textId="77777777" w:rsidR="00934A5D" w:rsidRPr="005E751D" w:rsidRDefault="00934A5D" w:rsidP="00934A5D">
            <w:pPr>
              <w:rPr>
                <w:rFonts w:ascii="Arial" w:eastAsia="Arial" w:hAnsi="Arial" w:cs="Arial"/>
                <w:lang w:val="en-IE"/>
              </w:rPr>
            </w:pPr>
            <w:r w:rsidRPr="3D3BB40D">
              <w:rPr>
                <w:rFonts w:ascii="Arial" w:eastAsia="Arial" w:hAnsi="Arial" w:cs="Arial"/>
                <w:lang w:val="en-IE"/>
              </w:rPr>
              <w:t>The HSE has created six new health regions. Each region is responsible for providing both hospital and community care for the people in that area. Bringing community health services and hospitals together means we can take a more patient-centred approach to healthcare.</w:t>
            </w:r>
          </w:p>
          <w:p w14:paraId="56267993" w14:textId="77777777" w:rsidR="00934A5D" w:rsidRPr="005E751D" w:rsidRDefault="00934A5D" w:rsidP="00934A5D">
            <w:pPr>
              <w:rPr>
                <w:rFonts w:ascii="Arial" w:eastAsia="Arial" w:hAnsi="Arial" w:cs="Arial"/>
                <w:lang w:val="en-IE"/>
              </w:rPr>
            </w:pPr>
          </w:p>
          <w:p w14:paraId="1D12D173" w14:textId="77777777" w:rsidR="00934A5D" w:rsidRPr="005E751D" w:rsidRDefault="00934A5D" w:rsidP="00934A5D">
            <w:pPr>
              <w:rPr>
                <w:rFonts w:ascii="Arial" w:eastAsia="Arial" w:hAnsi="Arial" w:cs="Arial"/>
                <w:lang w:val="en-IE"/>
              </w:rPr>
            </w:pPr>
            <w:r w:rsidRPr="3D3BB40D">
              <w:rPr>
                <w:rFonts w:ascii="Arial" w:eastAsia="Arial" w:hAnsi="Arial" w:cs="Arial"/>
                <w:lang w:val="en-IE"/>
              </w:rPr>
              <w:t>HSE Dublin and North East provides health and social care to North Dublin, Louth, Meath,</w:t>
            </w:r>
            <w:r w:rsidR="0010297E">
              <w:rPr>
                <w:rFonts w:ascii="Arial" w:eastAsia="Arial" w:hAnsi="Arial" w:cs="Arial"/>
                <w:lang w:val="en-IE"/>
              </w:rPr>
              <w:t xml:space="preserve"> </w:t>
            </w:r>
            <w:r w:rsidRPr="3D3BB40D">
              <w:rPr>
                <w:rFonts w:ascii="Arial" w:eastAsia="Arial" w:hAnsi="Arial" w:cs="Arial"/>
                <w:lang w:val="en-IE"/>
              </w:rPr>
              <w:t>Monaghan and most areas of Cavan.</w:t>
            </w:r>
          </w:p>
          <w:p w14:paraId="75F9E278" w14:textId="77777777" w:rsidR="00934A5D" w:rsidRPr="005E751D" w:rsidRDefault="00934A5D" w:rsidP="00934A5D">
            <w:pPr>
              <w:rPr>
                <w:rFonts w:ascii="Arial" w:eastAsia="Arial" w:hAnsi="Arial" w:cs="Arial"/>
                <w:i/>
                <w:iCs/>
              </w:rPr>
            </w:pPr>
          </w:p>
          <w:p w14:paraId="0E72108E"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The HSE Capital &amp; Estates function provides a range of professional, technical, project management, property, Fire &amp; Safety and related services in respect of the procurement, development, operation and maintenance of the health service’s physical infrastructure – including buildings, plant and equipment.</w:t>
            </w:r>
          </w:p>
          <w:p w14:paraId="48F1CDE9"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 xml:space="preserve"> </w:t>
            </w:r>
          </w:p>
          <w:p w14:paraId="7F753191"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These services include design, specification, project management, supervision and procurement associated with major and minor capital building and refurbishment works, infrastructural risk and asset management, property services, fire, health and safety issues, energy, and sustainability etc.</w:t>
            </w:r>
          </w:p>
          <w:p w14:paraId="4DFB8448" w14:textId="77777777" w:rsidR="00934A5D" w:rsidRPr="005E751D" w:rsidRDefault="00934A5D" w:rsidP="00934A5D">
            <w:pPr>
              <w:rPr>
                <w:rFonts w:ascii="Arial" w:eastAsia="Arial" w:hAnsi="Arial" w:cs="Arial"/>
                <w:color w:val="000000" w:themeColor="text1"/>
              </w:rPr>
            </w:pPr>
          </w:p>
          <w:p w14:paraId="450E9AB1" w14:textId="77777777" w:rsidR="00934A5D" w:rsidRPr="005E751D" w:rsidRDefault="0053628D" w:rsidP="00934A5D">
            <w:pPr>
              <w:rPr>
                <w:rFonts w:ascii="Arial" w:eastAsia="Arial" w:hAnsi="Arial" w:cs="Arial"/>
                <w:color w:val="000000" w:themeColor="text1"/>
              </w:rPr>
            </w:pPr>
            <w:r>
              <w:rPr>
                <w:rFonts w:ascii="Arial" w:eastAsia="Arial" w:hAnsi="Arial" w:cs="Arial"/>
                <w:color w:val="000000" w:themeColor="text1"/>
              </w:rPr>
              <w:t xml:space="preserve">The Engineering </w:t>
            </w:r>
            <w:r w:rsidR="00934A5D" w:rsidRPr="7E8E1F91">
              <w:rPr>
                <w:rFonts w:ascii="Arial" w:eastAsia="Arial" w:hAnsi="Arial" w:cs="Arial"/>
                <w:color w:val="000000" w:themeColor="text1"/>
              </w:rPr>
              <w:t xml:space="preserve">Department manage the development and maintenance of the facilities in the area. This involves all buildings and their associated </w:t>
            </w:r>
            <w:r w:rsidR="00934A5D" w:rsidRPr="7E8E1F91">
              <w:rPr>
                <w:rFonts w:ascii="Arial" w:eastAsia="Arial" w:hAnsi="Arial" w:cs="Arial"/>
                <w:color w:val="000000" w:themeColor="text1"/>
              </w:rPr>
              <w:lastRenderedPageBreak/>
              <w:t xml:space="preserve">mechanical and electrical systems and the grounds of the premises. The facilities are managed in a manner that ensures a safe working environment for patients and staff.  National regulations and best practice are employed to ensure that the highest standards of engineering are achieved. </w:t>
            </w:r>
          </w:p>
          <w:p w14:paraId="5C515EA7" w14:textId="77777777" w:rsidR="00934A5D" w:rsidRPr="005E751D" w:rsidRDefault="00934A5D" w:rsidP="00934A5D">
            <w:pPr>
              <w:rPr>
                <w:rFonts w:ascii="Arial" w:eastAsia="Arial" w:hAnsi="Arial" w:cs="Arial"/>
                <w:color w:val="000000" w:themeColor="text1"/>
              </w:rPr>
            </w:pPr>
          </w:p>
          <w:p w14:paraId="38A90B27" w14:textId="77777777" w:rsidR="00934A5D" w:rsidRPr="005E751D" w:rsidRDefault="0053628D" w:rsidP="00934A5D">
            <w:pPr>
              <w:rPr>
                <w:rFonts w:ascii="Arial" w:eastAsia="Arial" w:hAnsi="Arial" w:cs="Arial"/>
                <w:color w:val="000000" w:themeColor="text1"/>
              </w:rPr>
            </w:pPr>
            <w:r>
              <w:rPr>
                <w:rFonts w:ascii="Arial" w:eastAsia="Arial" w:hAnsi="Arial" w:cs="Arial"/>
                <w:color w:val="000000" w:themeColor="text1"/>
              </w:rPr>
              <w:t xml:space="preserve">The Engineering </w:t>
            </w:r>
            <w:r w:rsidR="00934A5D" w:rsidRPr="7E8E1F91">
              <w:rPr>
                <w:rFonts w:ascii="Arial" w:eastAsia="Arial" w:hAnsi="Arial" w:cs="Arial"/>
                <w:color w:val="000000" w:themeColor="text1"/>
              </w:rPr>
              <w:t>Department works closely with HSE staff to ensure that the optimum conditions are created for patient care.</w:t>
            </w:r>
          </w:p>
          <w:p w14:paraId="481DB2E1" w14:textId="77777777" w:rsidR="00934A5D" w:rsidRPr="005E751D" w:rsidRDefault="00934A5D" w:rsidP="00934A5D">
            <w:pPr>
              <w:rPr>
                <w:rFonts w:ascii="Arial" w:eastAsia="Arial" w:hAnsi="Arial" w:cs="Arial"/>
                <w:color w:val="000000" w:themeColor="text1"/>
              </w:rPr>
            </w:pPr>
          </w:p>
          <w:p w14:paraId="3664482B" w14:textId="77777777" w:rsidR="00934A5D" w:rsidRPr="005E751D" w:rsidRDefault="00934A5D" w:rsidP="00934A5D">
            <w:pPr>
              <w:rPr>
                <w:rFonts w:ascii="Arial" w:eastAsia="Arial" w:hAnsi="Arial" w:cs="Arial"/>
                <w:color w:val="000000" w:themeColor="text1"/>
              </w:rPr>
            </w:pPr>
            <w:r w:rsidRPr="7E8E1F91">
              <w:rPr>
                <w:rFonts w:ascii="Arial" w:eastAsia="Arial" w:hAnsi="Arial" w:cs="Arial"/>
                <w:color w:val="000000" w:themeColor="text1"/>
              </w:rPr>
              <w:t>The Department consists of Engineering Officer, Maintenance Managers, Foremen, Craftsmen, Operatives, Gardeners and Clerical staff. A team based approach to the work is adopted and all aspects of the service are performed by all staff.</w:t>
            </w:r>
          </w:p>
          <w:p w14:paraId="403158B6" w14:textId="77777777" w:rsidR="00934A5D" w:rsidRPr="00FC59B9" w:rsidRDefault="00934A5D" w:rsidP="00934A5D">
            <w:pPr>
              <w:rPr>
                <w:rFonts w:ascii="Arial" w:hAnsi="Arial" w:cs="Arial"/>
                <w:iCs/>
                <w:color w:val="000099"/>
                <w:sz w:val="22"/>
                <w:szCs w:val="22"/>
              </w:rPr>
            </w:pPr>
          </w:p>
        </w:tc>
      </w:tr>
      <w:tr w:rsidR="00934A5D" w:rsidRPr="00FC59B9" w14:paraId="158733A7" w14:textId="77777777" w:rsidTr="005C6E7F">
        <w:tc>
          <w:tcPr>
            <w:tcW w:w="1230" w:type="pct"/>
          </w:tcPr>
          <w:p w14:paraId="69BEA78E" w14:textId="77777777" w:rsidR="00934A5D" w:rsidRPr="00450E29" w:rsidRDefault="00934A5D" w:rsidP="00934A5D">
            <w:pPr>
              <w:rPr>
                <w:rFonts w:ascii="Arial" w:hAnsi="Arial" w:cs="Arial"/>
                <w:b/>
                <w:bCs/>
                <w:highlight w:val="yellow"/>
              </w:rPr>
            </w:pPr>
            <w:r w:rsidRPr="0053628D">
              <w:rPr>
                <w:rFonts w:ascii="Arial" w:hAnsi="Arial" w:cs="Arial"/>
                <w:b/>
                <w:bCs/>
              </w:rPr>
              <w:lastRenderedPageBreak/>
              <w:t>Reporting relationship</w:t>
            </w:r>
          </w:p>
        </w:tc>
        <w:tc>
          <w:tcPr>
            <w:tcW w:w="3770" w:type="pct"/>
          </w:tcPr>
          <w:p w14:paraId="522ED484" w14:textId="77777777" w:rsidR="00934A5D" w:rsidRPr="0053628D" w:rsidRDefault="00934A5D" w:rsidP="00934A5D">
            <w:pPr>
              <w:rPr>
                <w:rFonts w:ascii="Arial" w:hAnsi="Arial" w:cs="Arial"/>
                <w:iCs/>
              </w:rPr>
            </w:pPr>
            <w:r w:rsidRPr="0053628D">
              <w:rPr>
                <w:rFonts w:ascii="Arial" w:hAnsi="Arial" w:cs="Arial"/>
                <w:iCs/>
              </w:rPr>
              <w:t xml:space="preserve">The post holder will report to the Maintenance Manager or designated officer as assigned by the </w:t>
            </w:r>
            <w:r w:rsidR="006B63F9" w:rsidRPr="0053628D">
              <w:rPr>
                <w:rFonts w:ascii="Arial" w:hAnsi="Arial" w:cs="Arial"/>
                <w:iCs/>
              </w:rPr>
              <w:t>Engineering Officer</w:t>
            </w:r>
            <w:r w:rsidRPr="0053628D">
              <w:rPr>
                <w:rFonts w:ascii="Arial" w:hAnsi="Arial" w:cs="Arial"/>
                <w:iCs/>
              </w:rPr>
              <w:t>.</w:t>
            </w:r>
          </w:p>
          <w:p w14:paraId="699BB54D" w14:textId="77777777" w:rsidR="00934A5D" w:rsidRPr="0053628D" w:rsidRDefault="00934A5D" w:rsidP="00934A5D">
            <w:pPr>
              <w:rPr>
                <w:rFonts w:ascii="Arial" w:hAnsi="Arial" w:cs="Arial"/>
                <w:iCs/>
                <w:color w:val="000099"/>
              </w:rPr>
            </w:pPr>
          </w:p>
        </w:tc>
      </w:tr>
      <w:tr w:rsidR="00934A5D" w:rsidRPr="00FC59B9" w14:paraId="7BAFCC64" w14:textId="77777777" w:rsidTr="005C6E7F">
        <w:tc>
          <w:tcPr>
            <w:tcW w:w="1230" w:type="pct"/>
          </w:tcPr>
          <w:p w14:paraId="7ED537A0" w14:textId="77777777" w:rsidR="00934A5D" w:rsidRPr="0053628D" w:rsidRDefault="00934A5D" w:rsidP="00934A5D">
            <w:pPr>
              <w:rPr>
                <w:rFonts w:ascii="Arial" w:hAnsi="Arial" w:cs="Arial"/>
                <w:b/>
                <w:bCs/>
              </w:rPr>
            </w:pPr>
            <w:r w:rsidRPr="0053628D">
              <w:rPr>
                <w:rFonts w:ascii="Arial" w:hAnsi="Arial" w:cs="Arial"/>
                <w:b/>
                <w:bCs/>
              </w:rPr>
              <w:t>Key working relationships</w:t>
            </w:r>
          </w:p>
          <w:p w14:paraId="54C3EA89" w14:textId="77777777" w:rsidR="00934A5D" w:rsidRPr="00450E29" w:rsidRDefault="00934A5D" w:rsidP="00934A5D">
            <w:pPr>
              <w:rPr>
                <w:rFonts w:ascii="Arial" w:hAnsi="Arial" w:cs="Arial"/>
                <w:b/>
                <w:bCs/>
                <w:highlight w:val="yellow"/>
              </w:rPr>
            </w:pPr>
          </w:p>
        </w:tc>
        <w:tc>
          <w:tcPr>
            <w:tcW w:w="3770" w:type="pct"/>
          </w:tcPr>
          <w:p w14:paraId="7B097BE2" w14:textId="77777777" w:rsidR="00934A5D" w:rsidRPr="006B4FC0" w:rsidRDefault="00934A5D" w:rsidP="006B4FC0">
            <w:pPr>
              <w:rPr>
                <w:rFonts w:ascii="Arial" w:hAnsi="Arial" w:cs="Arial"/>
                <w:iCs/>
              </w:rPr>
            </w:pPr>
            <w:r w:rsidRPr="006B4FC0">
              <w:rPr>
                <w:rFonts w:ascii="Arial" w:hAnsi="Arial" w:cs="Arial"/>
                <w:iCs/>
              </w:rPr>
              <w:t xml:space="preserve">The post holder will </w:t>
            </w:r>
            <w:r w:rsidR="006B63F9" w:rsidRPr="006B4FC0">
              <w:rPr>
                <w:rFonts w:ascii="Arial" w:hAnsi="Arial" w:cs="Arial"/>
                <w:iCs/>
              </w:rPr>
              <w:t>oversee works while working alongside</w:t>
            </w:r>
            <w:r w:rsidRPr="006B4FC0">
              <w:rPr>
                <w:rFonts w:ascii="Arial" w:hAnsi="Arial" w:cs="Arial"/>
                <w:iCs/>
              </w:rPr>
              <w:t xml:space="preserve"> General Operatives, apprentices and contractors as required for the delivery of service. </w:t>
            </w:r>
          </w:p>
          <w:p w14:paraId="35E27F71" w14:textId="77777777" w:rsidR="00E0176D" w:rsidRPr="007E68BE" w:rsidRDefault="00E0176D" w:rsidP="00E0176D">
            <w:pPr>
              <w:pStyle w:val="ListParagraph"/>
              <w:ind w:left="357"/>
              <w:rPr>
                <w:rFonts w:ascii="Arial" w:hAnsi="Arial" w:cs="Arial"/>
                <w:iCs/>
              </w:rPr>
            </w:pPr>
          </w:p>
          <w:p w14:paraId="4D3FF315" w14:textId="77777777" w:rsidR="00934A5D" w:rsidRPr="006B4FC0" w:rsidRDefault="00934A5D" w:rsidP="006B4FC0">
            <w:pPr>
              <w:rPr>
                <w:rFonts w:ascii="Arial" w:hAnsi="Arial" w:cs="Arial"/>
                <w:iCs/>
                <w:color w:val="000099"/>
              </w:rPr>
            </w:pPr>
            <w:r w:rsidRPr="006B4FC0">
              <w:rPr>
                <w:rFonts w:ascii="Arial" w:hAnsi="Arial" w:cs="Arial"/>
                <w:iCs/>
              </w:rPr>
              <w:t>The post holder will co-operate and liaise as necessary with Department Heads, Medical Staff, Health and Safety Officer, Fire Officer, HSE Projects Staff etc.</w:t>
            </w:r>
          </w:p>
          <w:p w14:paraId="295D4F16" w14:textId="77777777" w:rsidR="00934A5D" w:rsidRPr="00FC59B9" w:rsidRDefault="00934A5D" w:rsidP="00934A5D">
            <w:pPr>
              <w:rPr>
                <w:rFonts w:ascii="Arial" w:hAnsi="Arial" w:cs="Arial"/>
                <w:iCs/>
                <w:color w:val="000099"/>
                <w:sz w:val="22"/>
                <w:szCs w:val="22"/>
              </w:rPr>
            </w:pPr>
          </w:p>
        </w:tc>
      </w:tr>
      <w:tr w:rsidR="00934A5D" w:rsidRPr="00FC59B9" w14:paraId="0BF66058" w14:textId="77777777" w:rsidTr="005C6E7F">
        <w:tc>
          <w:tcPr>
            <w:tcW w:w="1230" w:type="pct"/>
          </w:tcPr>
          <w:p w14:paraId="22410A85" w14:textId="77777777" w:rsidR="00934A5D" w:rsidRPr="00450E29" w:rsidRDefault="00934A5D" w:rsidP="00934A5D">
            <w:pPr>
              <w:rPr>
                <w:rFonts w:ascii="Arial" w:hAnsi="Arial" w:cs="Arial"/>
                <w:b/>
                <w:bCs/>
              </w:rPr>
            </w:pPr>
            <w:r w:rsidRPr="0053628D">
              <w:rPr>
                <w:rFonts w:ascii="Arial" w:hAnsi="Arial" w:cs="Arial"/>
                <w:b/>
                <w:bCs/>
              </w:rPr>
              <w:t>Purpose of the post</w:t>
            </w:r>
            <w:r w:rsidRPr="00450E29">
              <w:rPr>
                <w:rFonts w:ascii="Arial" w:hAnsi="Arial" w:cs="Arial"/>
                <w:b/>
                <w:bCs/>
              </w:rPr>
              <w:t xml:space="preserve"> </w:t>
            </w:r>
          </w:p>
        </w:tc>
        <w:tc>
          <w:tcPr>
            <w:tcW w:w="3770" w:type="pct"/>
          </w:tcPr>
          <w:p w14:paraId="343D6343" w14:textId="77777777" w:rsidR="00934A5D" w:rsidRPr="0053628D" w:rsidRDefault="00934A5D" w:rsidP="00934A5D">
            <w:pPr>
              <w:jc w:val="both"/>
              <w:rPr>
                <w:rFonts w:ascii="Arial" w:hAnsi="Arial" w:cs="Arial"/>
              </w:rPr>
            </w:pPr>
            <w:r w:rsidRPr="0053628D">
              <w:rPr>
                <w:rFonts w:ascii="Arial" w:hAnsi="Arial" w:cs="Arial"/>
              </w:rPr>
              <w:t>The post holder will work as part of the maintenance team to meet building and maintenance objectives for repair and maintenance on all HSE owned and rented premises as directed.</w:t>
            </w:r>
          </w:p>
          <w:p w14:paraId="3215DE1A" w14:textId="77777777" w:rsidR="00934A5D" w:rsidRPr="00FC59B9" w:rsidRDefault="00934A5D" w:rsidP="00934A5D">
            <w:pPr>
              <w:rPr>
                <w:rFonts w:ascii="Arial" w:hAnsi="Arial" w:cs="Arial"/>
                <w:iCs/>
                <w:color w:val="000099"/>
                <w:sz w:val="22"/>
                <w:szCs w:val="22"/>
              </w:rPr>
            </w:pPr>
          </w:p>
        </w:tc>
      </w:tr>
      <w:tr w:rsidR="00934A5D" w:rsidRPr="00FC59B9" w14:paraId="4026E525" w14:textId="77777777" w:rsidTr="005C6E7F">
        <w:tc>
          <w:tcPr>
            <w:tcW w:w="1230" w:type="pct"/>
          </w:tcPr>
          <w:p w14:paraId="05DABBBB" w14:textId="77777777" w:rsidR="00934A5D" w:rsidRPr="00450E29" w:rsidRDefault="00934A5D" w:rsidP="00934A5D">
            <w:pPr>
              <w:rPr>
                <w:rFonts w:ascii="Arial" w:hAnsi="Arial" w:cs="Arial"/>
                <w:b/>
                <w:bCs/>
              </w:rPr>
            </w:pPr>
            <w:r w:rsidRPr="0053628D">
              <w:rPr>
                <w:rFonts w:ascii="Arial" w:hAnsi="Arial" w:cs="Arial"/>
                <w:b/>
                <w:bCs/>
              </w:rPr>
              <w:t>Principal duties and responsibilities</w:t>
            </w:r>
          </w:p>
          <w:p w14:paraId="3360AB68" w14:textId="77777777" w:rsidR="00934A5D" w:rsidRPr="00450E29" w:rsidRDefault="00934A5D" w:rsidP="00934A5D">
            <w:pPr>
              <w:rPr>
                <w:rFonts w:ascii="Arial" w:hAnsi="Arial" w:cs="Arial"/>
                <w:b/>
                <w:bCs/>
              </w:rPr>
            </w:pPr>
          </w:p>
        </w:tc>
        <w:tc>
          <w:tcPr>
            <w:tcW w:w="3770" w:type="pct"/>
          </w:tcPr>
          <w:p w14:paraId="1E9C90A5"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7765D7F0" w14:textId="77777777" w:rsidR="00934A5D" w:rsidRPr="001070F5" w:rsidRDefault="00934A5D" w:rsidP="00934A5D">
            <w:pPr>
              <w:ind w:left="720"/>
              <w:rPr>
                <w:rFonts w:ascii="Arial" w:hAnsi="Arial"/>
                <w:b/>
              </w:rPr>
            </w:pPr>
          </w:p>
          <w:p w14:paraId="191A15C4" w14:textId="77777777" w:rsidR="00934A5D" w:rsidRPr="001070F5" w:rsidRDefault="00934A5D" w:rsidP="000F1318">
            <w:pPr>
              <w:numPr>
                <w:ilvl w:val="0"/>
                <w:numId w:val="11"/>
              </w:numPr>
              <w:spacing w:after="120"/>
              <w:rPr>
                <w:rFonts w:ascii="Arial" w:hAnsi="Arial"/>
                <w:b/>
              </w:rPr>
            </w:pPr>
            <w:r>
              <w:rPr>
                <w:rFonts w:ascii="Arial" w:hAnsi="Arial"/>
              </w:rPr>
              <w:t>A</w:t>
            </w:r>
            <w:r w:rsidRPr="001070F5">
              <w:rPr>
                <w:rFonts w:ascii="Arial" w:hAnsi="Arial"/>
              </w:rPr>
              <w:t>ssist in maintaining all HSE buildings (interior and exterior) in an outstanding condition of readiness by accomplishing timely carpentry maintenance as well as major improvements and renovations.</w:t>
            </w:r>
          </w:p>
          <w:p w14:paraId="18C1B22F" w14:textId="77777777" w:rsidR="00934A5D" w:rsidRPr="00206603" w:rsidRDefault="00934A5D" w:rsidP="000F1318">
            <w:pPr>
              <w:numPr>
                <w:ilvl w:val="0"/>
                <w:numId w:val="11"/>
              </w:numPr>
              <w:spacing w:after="120"/>
              <w:rPr>
                <w:rFonts w:ascii="Arial" w:hAnsi="Arial"/>
                <w:b/>
              </w:rPr>
            </w:pPr>
            <w:r>
              <w:rPr>
                <w:rFonts w:ascii="Arial" w:hAnsi="Arial"/>
              </w:rPr>
              <w:t>Be</w:t>
            </w:r>
            <w:r w:rsidRPr="001070F5">
              <w:rPr>
                <w:rFonts w:ascii="Arial" w:hAnsi="Arial"/>
              </w:rPr>
              <w:t xml:space="preserve"> able to operate all types of woodworking equipment to include all hand and bench tools.</w:t>
            </w:r>
          </w:p>
          <w:p w14:paraId="59DD6E78" w14:textId="77777777" w:rsidR="00934A5D" w:rsidRPr="001070F5" w:rsidRDefault="00934A5D" w:rsidP="000F1318">
            <w:pPr>
              <w:numPr>
                <w:ilvl w:val="0"/>
                <w:numId w:val="11"/>
              </w:numPr>
              <w:spacing w:after="120"/>
              <w:rPr>
                <w:rFonts w:ascii="Arial" w:hAnsi="Arial"/>
                <w:b/>
              </w:rPr>
            </w:pPr>
            <w:r>
              <w:rPr>
                <w:rFonts w:ascii="Arial" w:hAnsi="Arial"/>
              </w:rPr>
              <w:t>Be accountable for all tools, and ensure stock or equipment is kept in proper state of repair in accordance with safety standards</w:t>
            </w:r>
          </w:p>
          <w:p w14:paraId="1EE3D0AE" w14:textId="77777777" w:rsidR="00934A5D" w:rsidRPr="001070F5" w:rsidRDefault="00934A5D" w:rsidP="000F1318">
            <w:pPr>
              <w:numPr>
                <w:ilvl w:val="0"/>
                <w:numId w:val="11"/>
              </w:numPr>
              <w:spacing w:after="120"/>
              <w:rPr>
                <w:rFonts w:ascii="Arial" w:hAnsi="Arial"/>
                <w:b/>
              </w:rPr>
            </w:pPr>
            <w:r>
              <w:rPr>
                <w:rFonts w:ascii="Arial" w:hAnsi="Arial"/>
              </w:rPr>
              <w:t>C</w:t>
            </w:r>
            <w:r w:rsidRPr="001070F5">
              <w:rPr>
                <w:rFonts w:ascii="Arial" w:hAnsi="Arial"/>
              </w:rPr>
              <w:t>omply with Health and Safety legislation when performing assigned responsibilities.</w:t>
            </w:r>
          </w:p>
          <w:p w14:paraId="24C969F2" w14:textId="77777777" w:rsidR="00934A5D" w:rsidRPr="001070F5" w:rsidRDefault="00934A5D" w:rsidP="000F1318">
            <w:pPr>
              <w:numPr>
                <w:ilvl w:val="0"/>
                <w:numId w:val="11"/>
              </w:numPr>
              <w:spacing w:after="120"/>
              <w:rPr>
                <w:rFonts w:ascii="Arial" w:hAnsi="Arial"/>
              </w:rPr>
            </w:pPr>
            <w:r>
              <w:rPr>
                <w:rFonts w:ascii="Arial" w:hAnsi="Arial"/>
              </w:rPr>
              <w:t>Be</w:t>
            </w:r>
            <w:r w:rsidRPr="001070F5">
              <w:rPr>
                <w:rFonts w:ascii="Arial" w:hAnsi="Arial"/>
              </w:rPr>
              <w:t xml:space="preserve"> required to work mainly on their own and will be required to complete all tasks associated with completing the requisition, which may include drilling, chasing, coring, lifting floor covering, cle</w:t>
            </w:r>
            <w:r>
              <w:rPr>
                <w:rFonts w:ascii="Arial" w:hAnsi="Arial"/>
              </w:rPr>
              <w:t>aning up etc.</w:t>
            </w:r>
          </w:p>
          <w:p w14:paraId="5DF22E5F" w14:textId="77777777" w:rsidR="00934A5D" w:rsidRDefault="00934A5D" w:rsidP="000F1318">
            <w:pPr>
              <w:numPr>
                <w:ilvl w:val="0"/>
                <w:numId w:val="11"/>
              </w:numPr>
              <w:spacing w:after="120"/>
              <w:rPr>
                <w:rFonts w:ascii="Arial" w:hAnsi="Arial"/>
              </w:rPr>
            </w:pPr>
            <w:r>
              <w:rPr>
                <w:rFonts w:ascii="Arial" w:hAnsi="Arial"/>
              </w:rPr>
              <w:t>Be</w:t>
            </w:r>
            <w:r w:rsidRPr="001070F5">
              <w:rPr>
                <w:rFonts w:ascii="Arial" w:hAnsi="Arial"/>
              </w:rPr>
              <w:t xml:space="preserve"> required to assist all other trades in the completion of small refurbishment projects and new installations.</w:t>
            </w:r>
          </w:p>
          <w:p w14:paraId="2EE9DAF7" w14:textId="77777777" w:rsidR="00934A5D" w:rsidRDefault="00934A5D" w:rsidP="000F1318">
            <w:pPr>
              <w:numPr>
                <w:ilvl w:val="0"/>
                <w:numId w:val="11"/>
              </w:numPr>
              <w:spacing w:after="120"/>
              <w:rPr>
                <w:rFonts w:ascii="Arial" w:hAnsi="Arial"/>
              </w:rPr>
            </w:pPr>
            <w:r w:rsidRPr="001070F5">
              <w:rPr>
                <w:rFonts w:ascii="Arial" w:hAnsi="Arial" w:cs="Arial"/>
                <w:lang w:val="en-IE"/>
              </w:rPr>
              <w:t>Attend to the maintenance and routine repairs of existing fitted furniture, renovations, locks, doors, PVC windows and doors, glass replacements, roofs, valleys, barges, ridge tiles, floor tiles, shower tiles, facia and soffit, gutters and down pipes.</w:t>
            </w:r>
          </w:p>
          <w:p w14:paraId="5C81F126"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 xml:space="preserve">Assist in the </w:t>
            </w:r>
            <w:r w:rsidRPr="00474153">
              <w:rPr>
                <w:rFonts w:ascii="Arial" w:hAnsi="Arial" w:cs="Arial"/>
                <w:color w:val="000000" w:themeColor="text1"/>
                <w:lang w:val="en-IE"/>
              </w:rPr>
              <w:t>drawing up of a planned maintenance programme in consultation with the Maintenanc</w:t>
            </w:r>
            <w:r>
              <w:rPr>
                <w:rFonts w:ascii="Arial" w:hAnsi="Arial" w:cs="Arial"/>
                <w:color w:val="000000" w:themeColor="text1"/>
                <w:lang w:val="en-IE"/>
              </w:rPr>
              <w:t xml:space="preserve">e Foreman &amp; Maintenance Manager </w:t>
            </w:r>
            <w:r w:rsidRPr="00474153">
              <w:rPr>
                <w:rFonts w:ascii="Arial" w:hAnsi="Arial" w:cs="Arial"/>
                <w:color w:val="000000" w:themeColor="text1"/>
                <w:lang w:val="en-IE"/>
              </w:rPr>
              <w:t>as required.</w:t>
            </w:r>
          </w:p>
          <w:p w14:paraId="000D1A39" w14:textId="77777777" w:rsidR="00934A5D" w:rsidRPr="00004E86" w:rsidRDefault="00934A5D"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t>Carry out the installation and fabrication of fitted presses, cupboards</w:t>
            </w:r>
            <w:r w:rsidRPr="00004E86">
              <w:rPr>
                <w:rFonts w:ascii="Arial" w:hAnsi="Arial" w:cs="Arial"/>
                <w:lang w:val="en-IE"/>
              </w:rPr>
              <w:t xml:space="preserve"> and shelving.</w:t>
            </w:r>
          </w:p>
          <w:p w14:paraId="11B3A0E7" w14:textId="77777777" w:rsidR="00EF5EB5" w:rsidRPr="00004E86" w:rsidRDefault="00C21710"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lastRenderedPageBreak/>
              <w:t xml:space="preserve">Assembly of </w:t>
            </w:r>
            <w:r w:rsidR="00EF5EB5" w:rsidRPr="00004E86">
              <w:rPr>
                <w:rFonts w:ascii="Arial" w:hAnsi="Arial" w:cs="Arial"/>
                <w:color w:val="000000" w:themeColor="text1"/>
                <w:lang w:val="en-IE"/>
              </w:rPr>
              <w:t xml:space="preserve"> flat pack furniture, wardrobes </w:t>
            </w:r>
            <w:r w:rsidRPr="00004E86">
              <w:rPr>
                <w:rFonts w:ascii="Arial" w:hAnsi="Arial" w:cs="Arial"/>
                <w:color w:val="000000" w:themeColor="text1"/>
                <w:lang w:val="en-IE"/>
              </w:rPr>
              <w:t xml:space="preserve">both </w:t>
            </w:r>
            <w:r w:rsidR="00EF5EB5" w:rsidRPr="00004E86">
              <w:rPr>
                <w:rFonts w:ascii="Arial" w:hAnsi="Arial" w:cs="Arial"/>
                <w:color w:val="000000" w:themeColor="text1"/>
                <w:lang w:val="en-IE"/>
              </w:rPr>
              <w:t xml:space="preserve">built in and </w:t>
            </w:r>
            <w:r w:rsidR="00004E86">
              <w:rPr>
                <w:rFonts w:ascii="Arial" w:hAnsi="Arial" w:cs="Arial"/>
                <w:color w:val="000000" w:themeColor="text1"/>
                <w:lang w:val="en-IE"/>
              </w:rPr>
              <w:t>free standing</w:t>
            </w:r>
          </w:p>
          <w:p w14:paraId="33306722" w14:textId="77777777" w:rsidR="00EF5EB5" w:rsidRPr="00004E86" w:rsidRDefault="00EF5EB5" w:rsidP="00004E86">
            <w:pPr>
              <w:numPr>
                <w:ilvl w:val="0"/>
                <w:numId w:val="11"/>
              </w:numPr>
              <w:shd w:val="clear" w:color="auto" w:fill="FFFFFF" w:themeFill="background1"/>
              <w:spacing w:after="120"/>
              <w:rPr>
                <w:rFonts w:ascii="Arial" w:hAnsi="Arial"/>
              </w:rPr>
            </w:pPr>
            <w:r w:rsidRPr="00004E86">
              <w:rPr>
                <w:rFonts w:ascii="Arial" w:hAnsi="Arial" w:cs="Arial"/>
                <w:color w:val="000000" w:themeColor="text1"/>
                <w:lang w:val="en-IE"/>
              </w:rPr>
              <w:t xml:space="preserve">Installation of </w:t>
            </w:r>
            <w:r w:rsidR="00C21710" w:rsidRPr="00004E86">
              <w:rPr>
                <w:rFonts w:ascii="Arial" w:hAnsi="Arial" w:cs="Arial"/>
                <w:color w:val="000000" w:themeColor="text1"/>
                <w:lang w:val="en-IE"/>
              </w:rPr>
              <w:t>equipment e.g. TV’s</w:t>
            </w:r>
            <w:r w:rsidRPr="00004E86">
              <w:rPr>
                <w:rFonts w:ascii="Arial" w:hAnsi="Arial" w:cs="Arial"/>
                <w:color w:val="000000" w:themeColor="text1"/>
                <w:lang w:val="en-IE"/>
              </w:rPr>
              <w:t>/shelving/hand soap dispensers, guard rails, grab rails, white boards etc. This list is not exhaustive</w:t>
            </w:r>
            <w:r w:rsidR="00004E86" w:rsidRPr="00004E86">
              <w:rPr>
                <w:rFonts w:ascii="Arial" w:hAnsi="Arial" w:cs="Arial"/>
                <w:color w:val="000000" w:themeColor="text1"/>
                <w:lang w:val="en-IE"/>
              </w:rPr>
              <w:t>.</w:t>
            </w:r>
          </w:p>
          <w:p w14:paraId="62F140BC" w14:textId="77777777" w:rsidR="00934A5D" w:rsidRDefault="00934A5D" w:rsidP="000F1318">
            <w:pPr>
              <w:numPr>
                <w:ilvl w:val="0"/>
                <w:numId w:val="11"/>
              </w:numPr>
              <w:spacing w:after="120"/>
              <w:rPr>
                <w:rFonts w:ascii="Arial" w:hAnsi="Arial"/>
              </w:rPr>
            </w:pPr>
            <w:r w:rsidRPr="001070F5">
              <w:rPr>
                <w:rFonts w:ascii="Arial" w:hAnsi="Arial" w:cs="Arial"/>
                <w:lang w:val="en-IE"/>
              </w:rPr>
              <w:t>Carry out first and second fixing for minor building work.</w:t>
            </w:r>
          </w:p>
          <w:p w14:paraId="5C4D5B90" w14:textId="77777777" w:rsidR="00934A5D" w:rsidRDefault="00934A5D" w:rsidP="000F1318">
            <w:pPr>
              <w:numPr>
                <w:ilvl w:val="0"/>
                <w:numId w:val="11"/>
              </w:numPr>
              <w:spacing w:after="120"/>
              <w:rPr>
                <w:rFonts w:ascii="Arial" w:hAnsi="Arial"/>
              </w:rPr>
            </w:pPr>
            <w:r w:rsidRPr="001070F5">
              <w:rPr>
                <w:rFonts w:ascii="Arial" w:hAnsi="Arial" w:cs="Arial"/>
                <w:lang w:val="en-IE"/>
              </w:rPr>
              <w:t>Carry out fault-finding and repairs i.e. roof leaks.</w:t>
            </w:r>
          </w:p>
          <w:p w14:paraId="1EBE9967" w14:textId="77777777" w:rsidR="00934A5D" w:rsidRPr="00EF5EB5" w:rsidRDefault="00EF5EB5" w:rsidP="000F1318">
            <w:pPr>
              <w:numPr>
                <w:ilvl w:val="0"/>
                <w:numId w:val="11"/>
              </w:numPr>
              <w:spacing w:after="120"/>
              <w:rPr>
                <w:rFonts w:ascii="Arial" w:hAnsi="Arial"/>
              </w:rPr>
            </w:pPr>
            <w:r>
              <w:rPr>
                <w:rFonts w:ascii="Arial" w:hAnsi="Arial" w:cs="Arial"/>
                <w:lang w:val="en-IE"/>
              </w:rPr>
              <w:t xml:space="preserve">Install </w:t>
            </w:r>
            <w:r w:rsidR="00934A5D" w:rsidRPr="001070F5">
              <w:rPr>
                <w:rFonts w:ascii="Arial" w:hAnsi="Arial" w:cs="Arial"/>
                <w:lang w:val="en-IE"/>
              </w:rPr>
              <w:t>concrete shuttering.</w:t>
            </w:r>
          </w:p>
          <w:p w14:paraId="110FC216" w14:textId="77777777" w:rsidR="00EF5EB5" w:rsidRPr="00EF5EB5" w:rsidRDefault="00EF5EB5" w:rsidP="00004E86">
            <w:pPr>
              <w:numPr>
                <w:ilvl w:val="0"/>
                <w:numId w:val="11"/>
              </w:numPr>
              <w:spacing w:after="120"/>
              <w:rPr>
                <w:rFonts w:ascii="Arial" w:hAnsi="Arial"/>
              </w:rPr>
            </w:pPr>
            <w:r>
              <w:rPr>
                <w:rFonts w:ascii="Arial" w:hAnsi="Arial" w:cs="Arial"/>
                <w:lang w:val="en-IE"/>
              </w:rPr>
              <w:t xml:space="preserve">Installation of </w:t>
            </w:r>
            <w:r w:rsidR="00004E86">
              <w:rPr>
                <w:rFonts w:ascii="Arial" w:hAnsi="Arial" w:cs="Arial"/>
                <w:lang w:val="en-IE"/>
              </w:rPr>
              <w:t xml:space="preserve">skirting boards, </w:t>
            </w:r>
            <w:r w:rsidR="00004E86" w:rsidRPr="00004E86">
              <w:rPr>
                <w:rFonts w:ascii="Arial" w:hAnsi="Arial" w:cs="Arial"/>
                <w:lang w:val="en-IE"/>
              </w:rPr>
              <w:t>architrave</w:t>
            </w:r>
            <w:r w:rsidR="00004E86">
              <w:rPr>
                <w:rFonts w:ascii="Arial" w:hAnsi="Arial" w:cs="Arial"/>
                <w:lang w:val="en-IE"/>
              </w:rPr>
              <w:t xml:space="preserve">s </w:t>
            </w:r>
            <w:r>
              <w:rPr>
                <w:rFonts w:ascii="Arial" w:hAnsi="Arial" w:cs="Arial"/>
                <w:lang w:val="en-IE"/>
              </w:rPr>
              <w:t>and hanging of doors</w:t>
            </w:r>
          </w:p>
          <w:p w14:paraId="24958C47" w14:textId="77777777" w:rsidR="00EF5EB5" w:rsidRPr="00EF5EB5" w:rsidRDefault="00EF5EB5" w:rsidP="000F1318">
            <w:pPr>
              <w:numPr>
                <w:ilvl w:val="0"/>
                <w:numId w:val="11"/>
              </w:numPr>
              <w:spacing w:after="120"/>
              <w:rPr>
                <w:rFonts w:ascii="Arial" w:hAnsi="Arial"/>
              </w:rPr>
            </w:pPr>
            <w:r>
              <w:rPr>
                <w:rFonts w:ascii="Arial" w:hAnsi="Arial" w:cs="Arial"/>
                <w:lang w:val="en-IE"/>
              </w:rPr>
              <w:t>Installation of wooden flooring and wooden panelling</w:t>
            </w:r>
          </w:p>
          <w:p w14:paraId="183341CF" w14:textId="77777777" w:rsidR="00EF5EB5" w:rsidRDefault="00EF5EB5" w:rsidP="000F1318">
            <w:pPr>
              <w:numPr>
                <w:ilvl w:val="0"/>
                <w:numId w:val="11"/>
              </w:numPr>
              <w:spacing w:after="120"/>
              <w:rPr>
                <w:rFonts w:ascii="Arial" w:hAnsi="Arial"/>
              </w:rPr>
            </w:pPr>
            <w:r>
              <w:rPr>
                <w:rFonts w:ascii="Arial" w:hAnsi="Arial" w:cs="Arial"/>
                <w:lang w:val="en-IE"/>
              </w:rPr>
              <w:t xml:space="preserve">Installation of grounds to </w:t>
            </w:r>
            <w:r w:rsidR="00004E86">
              <w:rPr>
                <w:rFonts w:ascii="Arial" w:hAnsi="Arial" w:cs="Arial"/>
                <w:lang w:val="en-IE"/>
              </w:rPr>
              <w:t>support</w:t>
            </w:r>
            <w:r>
              <w:rPr>
                <w:rFonts w:ascii="Arial" w:hAnsi="Arial" w:cs="Arial"/>
                <w:lang w:val="en-IE"/>
              </w:rPr>
              <w:t xml:space="preserve"> fixings and different equipment</w:t>
            </w:r>
          </w:p>
          <w:p w14:paraId="017056A7"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 xml:space="preserve">Be required to carry out fire door checks and resolve any defects in line with HSE fire door </w:t>
            </w:r>
            <w:r w:rsidRPr="00474153">
              <w:rPr>
                <w:rFonts w:ascii="Arial" w:hAnsi="Arial" w:cs="Arial"/>
                <w:color w:val="000000" w:themeColor="text1"/>
                <w:lang w:val="en-IE"/>
              </w:rPr>
              <w:t>policy.</w:t>
            </w:r>
          </w:p>
          <w:p w14:paraId="4DB8FDD6"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rPr>
              <w:t>Operate and carry out planned preventative maintenance programmes as set out by the Maintenance &amp; Technical Servic</w:t>
            </w:r>
            <w:r>
              <w:rPr>
                <w:rFonts w:ascii="Arial" w:hAnsi="Arial" w:cs="Arial"/>
                <w:color w:val="000000" w:themeColor="text1"/>
              </w:rPr>
              <w:t xml:space="preserve">es Manager, Maintenance Manager </w:t>
            </w:r>
            <w:r w:rsidRPr="00474153">
              <w:rPr>
                <w:rFonts w:ascii="Arial" w:hAnsi="Arial" w:cs="Arial"/>
                <w:color w:val="000000" w:themeColor="text1"/>
              </w:rPr>
              <w:t>and/or Maintenance Foreman.</w:t>
            </w:r>
            <w:r w:rsidRPr="00474153">
              <w:rPr>
                <w:rFonts w:ascii="Arial" w:hAnsi="Arial" w:cs="Arial"/>
                <w:color w:val="000000" w:themeColor="text1"/>
                <w:lang w:val="en-IE"/>
              </w:rPr>
              <w:t>Carry a mobile phone, pager or other aids of communication as required.</w:t>
            </w:r>
          </w:p>
          <w:p w14:paraId="4CEEEB49" w14:textId="77777777" w:rsidR="00934A5D" w:rsidRDefault="00934A5D" w:rsidP="000F1318">
            <w:pPr>
              <w:numPr>
                <w:ilvl w:val="0"/>
                <w:numId w:val="11"/>
              </w:numPr>
              <w:spacing w:after="120"/>
              <w:rPr>
                <w:rFonts w:ascii="Arial" w:hAnsi="Arial"/>
              </w:rPr>
            </w:pPr>
            <w:r w:rsidRPr="00474153">
              <w:rPr>
                <w:rFonts w:ascii="Arial" w:hAnsi="Arial" w:cs="Arial"/>
                <w:color w:val="000000" w:themeColor="text1"/>
              </w:rPr>
              <w:t>Operate and work with new technology and</w:t>
            </w:r>
            <w:r w:rsidRPr="001070F5">
              <w:rPr>
                <w:rFonts w:ascii="Arial" w:hAnsi="Arial" w:cs="Arial"/>
              </w:rPr>
              <w:t xml:space="preserve"> provide and maintain such written and computerised records, as required from time to time.</w:t>
            </w:r>
          </w:p>
          <w:p w14:paraId="04C52E15"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lang w:val="en-IE"/>
              </w:rPr>
              <w:t>Report to the Mainten</w:t>
            </w:r>
            <w:r>
              <w:rPr>
                <w:rFonts w:ascii="Arial" w:hAnsi="Arial" w:cs="Arial"/>
                <w:lang w:val="en-IE"/>
              </w:rPr>
              <w:t>ance Foreman/Maintenance Manager</w:t>
            </w:r>
            <w:r w:rsidRPr="001070F5">
              <w:rPr>
                <w:rFonts w:ascii="Arial" w:hAnsi="Arial" w:cs="Arial"/>
                <w:lang w:val="en-IE"/>
              </w:rPr>
              <w:t xml:space="preserve"> and carry out such duties as are </w:t>
            </w:r>
            <w:r w:rsidRPr="00474153">
              <w:rPr>
                <w:rFonts w:ascii="Arial" w:hAnsi="Arial" w:cs="Arial"/>
                <w:color w:val="000000" w:themeColor="text1"/>
                <w:lang w:val="en-IE"/>
              </w:rPr>
              <w:t>delegated by him.</w:t>
            </w:r>
          </w:p>
          <w:p w14:paraId="1B8597F3"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 xml:space="preserve">Work the days and hours specified by </w:t>
            </w:r>
            <w:r w:rsidR="00EF5EB5">
              <w:rPr>
                <w:rFonts w:ascii="Arial" w:hAnsi="Arial" w:cs="Arial"/>
                <w:color w:val="000000" w:themeColor="text1"/>
                <w:lang w:val="en-IE"/>
              </w:rPr>
              <w:t>Maintenance Manager/Maintenance Foreman</w:t>
            </w:r>
            <w:r w:rsidRPr="00474153">
              <w:rPr>
                <w:rFonts w:ascii="Arial" w:hAnsi="Arial" w:cs="Arial"/>
                <w:color w:val="000000" w:themeColor="text1"/>
                <w:lang w:val="en-IE"/>
              </w:rPr>
              <w:t xml:space="preserve"> This may include evenings and weekends </w:t>
            </w:r>
            <w:r w:rsidR="00EF5EB5">
              <w:rPr>
                <w:rFonts w:ascii="Arial" w:hAnsi="Arial" w:cs="Arial"/>
                <w:color w:val="000000" w:themeColor="text1"/>
                <w:lang w:val="en-IE"/>
              </w:rPr>
              <w:t xml:space="preserve">and will be subject to review. </w:t>
            </w:r>
            <w:r w:rsidRPr="00474153">
              <w:rPr>
                <w:rFonts w:ascii="Arial" w:hAnsi="Arial" w:cs="Arial"/>
                <w:iCs/>
                <w:color w:val="000000" w:themeColor="text1"/>
              </w:rPr>
              <w:t>Some overtime will be required to be performed periodically</w:t>
            </w:r>
            <w:r w:rsidRPr="00474153">
              <w:rPr>
                <w:rFonts w:ascii="Arial" w:hAnsi="Arial" w:cs="Arial"/>
                <w:i/>
                <w:iCs/>
                <w:color w:val="000000" w:themeColor="text1"/>
              </w:rPr>
              <w:t>.</w:t>
            </w:r>
          </w:p>
          <w:p w14:paraId="6F230138" w14:textId="77777777" w:rsidR="00934A5D" w:rsidRDefault="00934A5D" w:rsidP="000F1318">
            <w:pPr>
              <w:numPr>
                <w:ilvl w:val="0"/>
                <w:numId w:val="11"/>
              </w:numPr>
              <w:spacing w:after="120"/>
              <w:rPr>
                <w:rFonts w:ascii="Arial" w:hAnsi="Arial"/>
              </w:rPr>
            </w:pPr>
            <w:r w:rsidRPr="001070F5">
              <w:rPr>
                <w:rFonts w:ascii="Arial" w:hAnsi="Arial" w:cs="Arial"/>
                <w:lang w:val="en-IE"/>
              </w:rPr>
              <w:t>Record all maintenance activities in a professional manner.</w:t>
            </w:r>
          </w:p>
          <w:p w14:paraId="2CF2A72C" w14:textId="77777777" w:rsidR="00934A5D" w:rsidRPr="00450E29" w:rsidRDefault="00934A5D" w:rsidP="000F1318">
            <w:pPr>
              <w:numPr>
                <w:ilvl w:val="0"/>
                <w:numId w:val="11"/>
              </w:numPr>
              <w:spacing w:after="120"/>
              <w:rPr>
                <w:rFonts w:ascii="Arial" w:hAnsi="Arial"/>
              </w:rPr>
            </w:pPr>
            <w:r w:rsidRPr="001070F5">
              <w:rPr>
                <w:rFonts w:ascii="Arial" w:hAnsi="Arial" w:cs="Arial"/>
                <w:iCs/>
              </w:rPr>
              <w:t>Participate in the management of new development projects, as and when required.</w:t>
            </w:r>
          </w:p>
          <w:p w14:paraId="74041720" w14:textId="77777777" w:rsidR="00934A5D" w:rsidRPr="00474153" w:rsidRDefault="00934A5D" w:rsidP="000F1318">
            <w:pPr>
              <w:numPr>
                <w:ilvl w:val="0"/>
                <w:numId w:val="11"/>
              </w:numPr>
              <w:spacing w:after="120"/>
              <w:rPr>
                <w:rFonts w:ascii="Arial" w:hAnsi="Arial"/>
                <w:color w:val="000000" w:themeColor="text1"/>
              </w:rPr>
            </w:pPr>
            <w:r w:rsidRPr="001070F5">
              <w:rPr>
                <w:rFonts w:ascii="Arial" w:hAnsi="Arial" w:cs="Arial"/>
                <w:iCs/>
              </w:rPr>
              <w:t>Be required to work in adverse conditions in emergency situations as directed (</w:t>
            </w:r>
            <w:r w:rsidRPr="00474153">
              <w:rPr>
                <w:rFonts w:ascii="Arial" w:hAnsi="Arial" w:cs="Arial"/>
                <w:iCs/>
                <w:color w:val="000000" w:themeColor="text1"/>
              </w:rPr>
              <w:t>emergency roof and external building repairs)</w:t>
            </w:r>
          </w:p>
          <w:p w14:paraId="5BF82627"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rPr>
              <w:t>Liaise and work with outside contractors, as and when required.</w:t>
            </w:r>
          </w:p>
          <w:p w14:paraId="59DC8600"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Perform</w:t>
            </w:r>
            <w:r w:rsidRPr="00474153">
              <w:rPr>
                <w:rFonts w:ascii="Arial" w:hAnsi="Arial" w:cs="Arial"/>
                <w:iCs/>
                <w:color w:val="000000" w:themeColor="text1"/>
              </w:rPr>
              <w:t xml:space="preserve"> maintenance of the building fabric and the hospital grounds, where required.</w:t>
            </w:r>
          </w:p>
          <w:p w14:paraId="7C0D940D" w14:textId="77777777" w:rsidR="00934A5D" w:rsidRPr="00474153" w:rsidRDefault="00934A5D" w:rsidP="000F1318">
            <w:pPr>
              <w:numPr>
                <w:ilvl w:val="0"/>
                <w:numId w:val="11"/>
              </w:numPr>
              <w:spacing w:after="120"/>
              <w:rPr>
                <w:rFonts w:ascii="Arial" w:hAnsi="Arial"/>
                <w:color w:val="000000" w:themeColor="text1"/>
              </w:rPr>
            </w:pPr>
            <w:r w:rsidRPr="00474153">
              <w:rPr>
                <w:rFonts w:ascii="Arial" w:hAnsi="Arial" w:cs="Arial"/>
                <w:color w:val="000000" w:themeColor="text1"/>
                <w:lang w:val="en-IE"/>
              </w:rPr>
              <w:t>Be required to work in satellite sites from time to time.</w:t>
            </w:r>
          </w:p>
          <w:p w14:paraId="2FF59FB3" w14:textId="77777777" w:rsidR="00934A5D" w:rsidRDefault="00934A5D" w:rsidP="000F1318">
            <w:pPr>
              <w:numPr>
                <w:ilvl w:val="0"/>
                <w:numId w:val="11"/>
              </w:numPr>
              <w:spacing w:after="120"/>
              <w:rPr>
                <w:rFonts w:ascii="Arial" w:hAnsi="Arial"/>
              </w:rPr>
            </w:pPr>
            <w:r w:rsidRPr="001070F5">
              <w:rPr>
                <w:rFonts w:ascii="Arial" w:hAnsi="Arial" w:cs="Arial"/>
                <w:lang w:val="en-IE"/>
              </w:rPr>
              <w:t xml:space="preserve">Be required to take part in any On Call agreement in practice.  </w:t>
            </w:r>
          </w:p>
          <w:p w14:paraId="7CFC5BEF" w14:textId="77777777" w:rsidR="00934A5D" w:rsidRDefault="00934A5D" w:rsidP="000F1318">
            <w:pPr>
              <w:numPr>
                <w:ilvl w:val="0"/>
                <w:numId w:val="11"/>
              </w:numPr>
              <w:spacing w:after="120"/>
              <w:rPr>
                <w:rFonts w:ascii="Arial" w:hAnsi="Arial"/>
              </w:rPr>
            </w:pPr>
            <w:r w:rsidRPr="001070F5">
              <w:rPr>
                <w:rFonts w:ascii="Arial" w:hAnsi="Arial" w:cs="Arial"/>
                <w:lang w:val="en-IE"/>
              </w:rPr>
              <w:t>Be required to assist and train apprentices in their duties.</w:t>
            </w:r>
          </w:p>
          <w:p w14:paraId="785FCBB8" w14:textId="77777777" w:rsidR="00934A5D" w:rsidRPr="00D24C17" w:rsidRDefault="00934A5D" w:rsidP="000F1318">
            <w:pPr>
              <w:numPr>
                <w:ilvl w:val="0"/>
                <w:numId w:val="11"/>
              </w:numPr>
              <w:spacing w:after="120"/>
              <w:rPr>
                <w:rFonts w:ascii="Arial" w:hAnsi="Arial"/>
              </w:rPr>
            </w:pPr>
            <w:r w:rsidRPr="001070F5">
              <w:rPr>
                <w:rFonts w:ascii="Arial" w:hAnsi="Arial" w:cs="Arial"/>
                <w:lang w:val="en-IE"/>
              </w:rPr>
              <w:t>In line with core principles of an integrated workforce, the person employed will carry out any cross-trade duties if and when required.</w:t>
            </w:r>
          </w:p>
          <w:p w14:paraId="0E174144" w14:textId="77777777" w:rsidR="00D24C17" w:rsidRPr="00EF5EB5" w:rsidRDefault="00D24C17" w:rsidP="000F1318">
            <w:pPr>
              <w:pStyle w:val="ListParagraph"/>
              <w:numPr>
                <w:ilvl w:val="0"/>
                <w:numId w:val="11"/>
              </w:numPr>
              <w:rPr>
                <w:rFonts w:ascii="Arial" w:hAnsi="Arial" w:cs="Arial"/>
                <w:lang w:val="en-IE" w:eastAsia="en-US"/>
              </w:rPr>
            </w:pPr>
            <w:r w:rsidRPr="00EF5EB5">
              <w:rPr>
                <w:rFonts w:ascii="Arial" w:hAnsi="Arial" w:cs="Arial"/>
              </w:rPr>
              <w:t>Post holder will be required to adopt and implement the NEIS (National Estates Information System) for all maintenance activities. Full training and digital device will be provided.</w:t>
            </w:r>
          </w:p>
          <w:p w14:paraId="2D2F8514" w14:textId="77777777" w:rsidR="00D24C17" w:rsidRPr="001070F5" w:rsidRDefault="00D24C17" w:rsidP="00D24C17">
            <w:pPr>
              <w:spacing w:after="120"/>
              <w:ind w:left="720"/>
              <w:rPr>
                <w:rFonts w:ascii="Arial" w:hAnsi="Arial"/>
              </w:rPr>
            </w:pPr>
          </w:p>
          <w:p w14:paraId="13110CA9" w14:textId="77777777" w:rsidR="00934A5D" w:rsidRPr="001070F5" w:rsidRDefault="00934A5D" w:rsidP="00934A5D">
            <w:pPr>
              <w:jc w:val="both"/>
              <w:rPr>
                <w:rFonts w:ascii="Arial" w:hAnsi="Arial" w:cs="Arial"/>
                <w:b/>
                <w:lang w:val="en-IE"/>
              </w:rPr>
            </w:pPr>
            <w:r w:rsidRPr="001070F5">
              <w:rPr>
                <w:rFonts w:ascii="Arial" w:hAnsi="Arial" w:cs="Arial"/>
                <w:b/>
                <w:lang w:val="en-IE"/>
              </w:rPr>
              <w:t>Team Work</w:t>
            </w:r>
          </w:p>
          <w:p w14:paraId="101F724F" w14:textId="77777777" w:rsidR="00934A5D" w:rsidRPr="001070F5" w:rsidRDefault="00934A5D" w:rsidP="00934A5D">
            <w:pPr>
              <w:jc w:val="both"/>
              <w:rPr>
                <w:rFonts w:ascii="Arial" w:hAnsi="Arial" w:cs="Arial"/>
                <w:b/>
                <w:u w:val="single"/>
                <w:lang w:val="en-IE"/>
              </w:rPr>
            </w:pPr>
          </w:p>
          <w:p w14:paraId="2170FC0B"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06820672" w14:textId="77777777" w:rsidR="00934A5D" w:rsidRPr="001070F5" w:rsidRDefault="00934A5D" w:rsidP="00934A5D">
            <w:pPr>
              <w:ind w:left="348"/>
              <w:jc w:val="both"/>
              <w:rPr>
                <w:rFonts w:ascii="Arial" w:hAnsi="Arial" w:cs="Arial"/>
                <w:b/>
                <w:u w:val="single"/>
                <w:lang w:val="en-IE"/>
              </w:rPr>
            </w:pPr>
          </w:p>
          <w:p w14:paraId="453DEBBA" w14:textId="77777777" w:rsidR="00934A5D" w:rsidRPr="0070243B" w:rsidRDefault="00934A5D" w:rsidP="000F1318">
            <w:pPr>
              <w:numPr>
                <w:ilvl w:val="0"/>
                <w:numId w:val="11"/>
              </w:numPr>
              <w:jc w:val="both"/>
              <w:rPr>
                <w:rFonts w:ascii="Arial" w:hAnsi="Arial" w:cs="Arial"/>
                <w:lang w:val="en-IE"/>
              </w:rPr>
            </w:pPr>
            <w:r>
              <w:rPr>
                <w:rFonts w:ascii="Arial" w:hAnsi="Arial" w:cs="Arial"/>
                <w:lang w:val="en-IE"/>
              </w:rPr>
              <w:lastRenderedPageBreak/>
              <w:t>Have</w:t>
            </w:r>
            <w:r w:rsidRPr="001070F5">
              <w:rPr>
                <w:rFonts w:ascii="Arial" w:hAnsi="Arial" w:cs="Arial"/>
                <w:lang w:val="en-IE"/>
              </w:rPr>
              <w:t xml:space="preserve"> the competence to work on one’s own initiative and unsupervised, the person employed must have the ability to work effectively within the maintenance team</w:t>
            </w:r>
            <w:r>
              <w:rPr>
                <w:rFonts w:ascii="Arial" w:hAnsi="Arial" w:cs="Arial"/>
                <w:lang w:val="en-IE"/>
              </w:rPr>
              <w:t xml:space="preserve"> in a proactive approach and manner</w:t>
            </w:r>
            <w:r w:rsidRPr="001070F5">
              <w:rPr>
                <w:rFonts w:ascii="Arial" w:hAnsi="Arial" w:cs="Arial"/>
                <w:lang w:val="en-IE"/>
              </w:rPr>
              <w:t>.</w:t>
            </w:r>
          </w:p>
          <w:p w14:paraId="73890DC4" w14:textId="77777777" w:rsidR="00934A5D" w:rsidRDefault="00934A5D" w:rsidP="00934A5D">
            <w:pPr>
              <w:jc w:val="both"/>
              <w:rPr>
                <w:rFonts w:ascii="Arial" w:hAnsi="Arial" w:cs="Arial"/>
                <w:b/>
                <w:iCs/>
              </w:rPr>
            </w:pPr>
          </w:p>
          <w:p w14:paraId="6BE2182E" w14:textId="77777777" w:rsidR="00934A5D" w:rsidRPr="001070F5" w:rsidRDefault="00934A5D" w:rsidP="00934A5D">
            <w:pPr>
              <w:jc w:val="both"/>
              <w:rPr>
                <w:rFonts w:ascii="Arial" w:hAnsi="Arial" w:cs="Arial"/>
                <w:b/>
                <w:iCs/>
              </w:rPr>
            </w:pPr>
            <w:r w:rsidRPr="001070F5">
              <w:rPr>
                <w:rFonts w:ascii="Arial" w:hAnsi="Arial" w:cs="Arial"/>
                <w:b/>
                <w:iCs/>
              </w:rPr>
              <w:t>Education &amp; Training</w:t>
            </w:r>
          </w:p>
          <w:p w14:paraId="5BC67FD7" w14:textId="77777777" w:rsidR="00934A5D" w:rsidRPr="001070F5" w:rsidRDefault="00934A5D" w:rsidP="00934A5D">
            <w:pPr>
              <w:jc w:val="both"/>
              <w:rPr>
                <w:rFonts w:ascii="Arial" w:hAnsi="Arial" w:cs="Arial"/>
                <w:iCs/>
              </w:rPr>
            </w:pPr>
          </w:p>
          <w:p w14:paraId="692340EE"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087EE4E6" w14:textId="77777777" w:rsidR="00934A5D" w:rsidRPr="001070F5" w:rsidRDefault="00934A5D" w:rsidP="00934A5D">
            <w:pPr>
              <w:jc w:val="both"/>
              <w:rPr>
                <w:rFonts w:ascii="Arial" w:hAnsi="Arial" w:cs="Arial"/>
                <w:iCs/>
              </w:rPr>
            </w:pPr>
          </w:p>
          <w:p w14:paraId="071FF764" w14:textId="77777777" w:rsidR="00934A5D" w:rsidRDefault="00934A5D" w:rsidP="000F1318">
            <w:pPr>
              <w:numPr>
                <w:ilvl w:val="0"/>
                <w:numId w:val="11"/>
              </w:numPr>
              <w:spacing w:before="120" w:after="120"/>
              <w:jc w:val="both"/>
              <w:rPr>
                <w:rFonts w:ascii="Arial" w:hAnsi="Arial" w:cs="Arial"/>
              </w:rPr>
            </w:pPr>
            <w:r w:rsidRPr="001070F5">
              <w:rPr>
                <w:rFonts w:ascii="Arial" w:hAnsi="Arial" w:cs="Arial"/>
              </w:rPr>
              <w:t>Be required to participate in the performance management programme as part of your role.</w:t>
            </w:r>
          </w:p>
          <w:p w14:paraId="706274C4" w14:textId="77777777" w:rsidR="00934A5D" w:rsidRPr="00450E29" w:rsidRDefault="00934A5D" w:rsidP="000F1318">
            <w:pPr>
              <w:numPr>
                <w:ilvl w:val="0"/>
                <w:numId w:val="11"/>
              </w:numPr>
              <w:rPr>
                <w:rFonts w:ascii="Arial" w:hAnsi="Arial" w:cs="Arial"/>
                <w:iCs/>
              </w:rPr>
            </w:pPr>
            <w:r w:rsidRPr="00450E29">
              <w:rPr>
                <w:rFonts w:ascii="Arial" w:hAnsi="Arial" w:cs="Arial"/>
                <w:iCs/>
              </w:rPr>
              <w:t>Engage in the HSE performance achievement process in conjunction with your Line Manager and staff as appropriate.</w:t>
            </w:r>
          </w:p>
          <w:p w14:paraId="0C268150" w14:textId="77777777" w:rsidR="00934A5D" w:rsidRPr="001070F5" w:rsidRDefault="00934A5D" w:rsidP="00934A5D">
            <w:pPr>
              <w:ind w:left="360"/>
              <w:jc w:val="both"/>
              <w:rPr>
                <w:rFonts w:ascii="Arial" w:hAnsi="Arial" w:cs="Arial"/>
                <w:lang w:val="en-IE"/>
              </w:rPr>
            </w:pPr>
          </w:p>
          <w:p w14:paraId="3C3B8226" w14:textId="77777777" w:rsidR="00934A5D" w:rsidRPr="001070F5" w:rsidRDefault="00934A5D" w:rsidP="00934A5D">
            <w:pPr>
              <w:jc w:val="both"/>
              <w:rPr>
                <w:rFonts w:ascii="Arial" w:hAnsi="Arial" w:cs="Arial"/>
                <w:b/>
                <w:lang w:val="en-IE"/>
              </w:rPr>
            </w:pPr>
            <w:r w:rsidRPr="001070F5">
              <w:rPr>
                <w:rFonts w:ascii="Arial" w:hAnsi="Arial" w:cs="Arial"/>
                <w:b/>
                <w:lang w:val="en-IE"/>
              </w:rPr>
              <w:t>Health &amp; Safety</w:t>
            </w:r>
          </w:p>
          <w:p w14:paraId="51FCCC76" w14:textId="77777777" w:rsidR="00934A5D" w:rsidRPr="001070F5" w:rsidRDefault="00934A5D" w:rsidP="00934A5D">
            <w:pPr>
              <w:jc w:val="both"/>
              <w:rPr>
                <w:rFonts w:ascii="Arial" w:hAnsi="Arial" w:cs="Arial"/>
                <w:b/>
                <w:lang w:val="en-IE"/>
              </w:rPr>
            </w:pPr>
          </w:p>
          <w:p w14:paraId="6A3CB0D8" w14:textId="77777777" w:rsidR="00934A5D" w:rsidRPr="001070F5" w:rsidRDefault="00934A5D" w:rsidP="00934A5D">
            <w:pPr>
              <w:jc w:val="both"/>
              <w:rPr>
                <w:rFonts w:ascii="Arial" w:hAnsi="Arial" w:cs="Arial"/>
                <w:i/>
                <w:iCs/>
              </w:rPr>
            </w:pPr>
            <w:r w:rsidRPr="001070F5">
              <w:rPr>
                <w:rFonts w:ascii="Arial" w:hAnsi="Arial" w:cs="Arial"/>
                <w:i/>
                <w:iCs/>
              </w:rPr>
              <w:t>The Maintenance Craftsman/Technician (Carpenter) will:</w:t>
            </w:r>
          </w:p>
          <w:p w14:paraId="3559307A" w14:textId="77777777" w:rsidR="00934A5D" w:rsidRPr="001070F5" w:rsidRDefault="00934A5D" w:rsidP="00934A5D">
            <w:pPr>
              <w:jc w:val="both"/>
              <w:rPr>
                <w:rFonts w:ascii="Arial" w:hAnsi="Arial" w:cs="Arial"/>
                <w:i/>
                <w:iCs/>
              </w:rPr>
            </w:pPr>
          </w:p>
          <w:p w14:paraId="39A58246"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Familiarise himself / herself with the Fire Fighting Equipment and the Fire &amp; Safety Regulations in operation at the complex.</w:t>
            </w:r>
          </w:p>
          <w:p w14:paraId="1D839BFC"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Familiarise himself / herself with the code of Safe Lifting Practice and to adhere to same at all times.</w:t>
            </w:r>
          </w:p>
          <w:p w14:paraId="5D03E33E" w14:textId="77777777" w:rsidR="00934A5D" w:rsidRPr="001070F5"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Familiarise himself / herself with the operation of workshop machinery and to observe good workshop practices at all times.</w:t>
            </w:r>
          </w:p>
          <w:p w14:paraId="7931B369" w14:textId="77777777" w:rsidR="00934A5D" w:rsidRDefault="00934A5D" w:rsidP="000F1318">
            <w:pPr>
              <w:numPr>
                <w:ilvl w:val="0"/>
                <w:numId w:val="11"/>
              </w:numPr>
              <w:spacing w:before="120" w:after="120"/>
              <w:jc w:val="both"/>
              <w:rPr>
                <w:rFonts w:ascii="Arial" w:hAnsi="Arial" w:cs="Arial"/>
                <w:lang w:val="en-IE"/>
              </w:rPr>
            </w:pPr>
            <w:r w:rsidRPr="001070F5">
              <w:rPr>
                <w:rFonts w:ascii="Arial" w:hAnsi="Arial" w:cs="Arial"/>
                <w:lang w:val="en-IE"/>
              </w:rPr>
              <w:t>Use protective clothing and equipment as necessary during the course of duty in accordance with the Safety, Health and Welfare at Work Act 1989 and 2004 and observe all other Safety Procedures currently in force.</w:t>
            </w:r>
          </w:p>
          <w:p w14:paraId="02BCC6F3" w14:textId="77777777" w:rsidR="00934A5D" w:rsidRDefault="00934A5D" w:rsidP="000F1318">
            <w:pPr>
              <w:numPr>
                <w:ilvl w:val="0"/>
                <w:numId w:val="11"/>
              </w:numPr>
              <w:rPr>
                <w:rFonts w:ascii="Arial" w:hAnsi="Arial" w:cs="Arial"/>
              </w:rPr>
            </w:pPr>
            <w:r w:rsidRPr="00450E29">
              <w:rPr>
                <w:rFonts w:ascii="Arial" w:hAnsi="Arial" w:cs="Arial"/>
              </w:rPr>
              <w:t xml:space="preserve">Adequately identifies, assesses, manages and monitors risk within their area of responsibility. </w:t>
            </w:r>
          </w:p>
          <w:p w14:paraId="1F28F8E0" w14:textId="77777777" w:rsidR="00934A5D" w:rsidRPr="00450E29" w:rsidRDefault="00934A5D" w:rsidP="00934A5D">
            <w:pPr>
              <w:ind w:left="360"/>
              <w:rPr>
                <w:rFonts w:ascii="Arial" w:hAnsi="Arial" w:cs="Arial"/>
              </w:rPr>
            </w:pPr>
          </w:p>
          <w:p w14:paraId="01E05D62" w14:textId="77777777" w:rsidR="00934A5D" w:rsidRDefault="00934A5D" w:rsidP="000F1318">
            <w:pPr>
              <w:numPr>
                <w:ilvl w:val="0"/>
                <w:numId w:val="11"/>
              </w:numPr>
              <w:rPr>
                <w:rFonts w:ascii="Arial" w:hAnsi="Arial" w:cs="Arial"/>
                <w:iCs/>
              </w:rPr>
            </w:pPr>
            <w:r w:rsidRPr="00450E29">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450E29">
              <w:rPr>
                <w:rFonts w:ascii="Arial" w:hAnsi="Arial" w:cs="Arial"/>
                <w:iCs/>
              </w:rPr>
              <w:t xml:space="preserve"> and comply with associated HSE protocols for implementing and maintaining these standards as appropriate to the role.</w:t>
            </w:r>
          </w:p>
          <w:p w14:paraId="176B1EF8" w14:textId="77777777" w:rsidR="00934A5D" w:rsidRPr="00450E29" w:rsidRDefault="00934A5D" w:rsidP="00934A5D">
            <w:pPr>
              <w:rPr>
                <w:rFonts w:ascii="Arial" w:hAnsi="Arial" w:cs="Arial"/>
                <w:iCs/>
              </w:rPr>
            </w:pPr>
          </w:p>
          <w:p w14:paraId="038FC393" w14:textId="77777777" w:rsidR="00934A5D" w:rsidRPr="00450E29" w:rsidRDefault="00934A5D" w:rsidP="000F1318">
            <w:pPr>
              <w:numPr>
                <w:ilvl w:val="0"/>
                <w:numId w:val="11"/>
              </w:numPr>
              <w:rPr>
                <w:rFonts w:ascii="Arial" w:hAnsi="Arial" w:cs="Arial"/>
                <w:iCs/>
              </w:rPr>
            </w:pPr>
            <w:r w:rsidRPr="00450E29">
              <w:rPr>
                <w:rFonts w:ascii="Arial" w:hAnsi="Arial" w:cs="Arial"/>
                <w:color w:val="000000"/>
                <w:lang w:val="en-IE" w:eastAsia="en-IE"/>
              </w:rPr>
              <w:t>Support, promote and actively participate in sustainable energy, water and waste initiatives to create a more sustainable, low carbon and efficient health service.</w:t>
            </w:r>
          </w:p>
          <w:p w14:paraId="3D4EA0B7" w14:textId="77777777" w:rsidR="00934A5D" w:rsidRPr="00450E29" w:rsidRDefault="00934A5D" w:rsidP="00934A5D">
            <w:pPr>
              <w:rPr>
                <w:rFonts w:ascii="Arial" w:hAnsi="Arial" w:cs="Arial"/>
                <w:iCs/>
                <w:color w:val="000000" w:themeColor="text1"/>
              </w:rPr>
            </w:pPr>
          </w:p>
          <w:p w14:paraId="0C785CCF" w14:textId="77777777" w:rsidR="00934A5D" w:rsidRPr="00450E29" w:rsidRDefault="00934A5D" w:rsidP="00934A5D">
            <w:pPr>
              <w:rPr>
                <w:rFonts w:ascii="Arial" w:hAnsi="Arial" w:cs="Arial"/>
                <w:b/>
                <w:iCs/>
                <w:lang w:val="en-IE"/>
              </w:rPr>
            </w:pPr>
            <w:r w:rsidRPr="00450E29">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008D19E4" w14:textId="77777777" w:rsidR="00934A5D" w:rsidRPr="00FC59B9" w:rsidRDefault="00934A5D" w:rsidP="00934A5D">
            <w:pPr>
              <w:rPr>
                <w:rFonts w:ascii="Arial" w:hAnsi="Arial" w:cs="Arial"/>
                <w:b/>
                <w:sz w:val="22"/>
                <w:szCs w:val="22"/>
              </w:rPr>
            </w:pPr>
          </w:p>
        </w:tc>
      </w:tr>
      <w:tr w:rsidR="00934A5D" w:rsidRPr="00FC59B9" w14:paraId="0E89D6F6" w14:textId="77777777" w:rsidTr="005C6E7F">
        <w:tc>
          <w:tcPr>
            <w:tcW w:w="1230" w:type="pct"/>
          </w:tcPr>
          <w:p w14:paraId="2F318174" w14:textId="77777777" w:rsidR="00934A5D" w:rsidRPr="00A343E0" w:rsidRDefault="00934A5D" w:rsidP="00934A5D">
            <w:pPr>
              <w:rPr>
                <w:rFonts w:ascii="Arial" w:hAnsi="Arial" w:cs="Arial"/>
                <w:b/>
                <w:bCs/>
              </w:rPr>
            </w:pPr>
            <w:r w:rsidRPr="00A343E0">
              <w:rPr>
                <w:rFonts w:ascii="Arial" w:hAnsi="Arial" w:cs="Arial"/>
                <w:b/>
                <w:bCs/>
              </w:rPr>
              <w:lastRenderedPageBreak/>
              <w:t>Eligibility criteria</w:t>
            </w:r>
          </w:p>
          <w:p w14:paraId="1940093F" w14:textId="77777777" w:rsidR="00934A5D" w:rsidRPr="00A343E0" w:rsidRDefault="00934A5D" w:rsidP="00934A5D">
            <w:pPr>
              <w:rPr>
                <w:rFonts w:ascii="Arial" w:hAnsi="Arial" w:cs="Arial"/>
                <w:b/>
                <w:bCs/>
              </w:rPr>
            </w:pPr>
          </w:p>
          <w:p w14:paraId="48AF8203" w14:textId="77777777" w:rsidR="00934A5D" w:rsidRPr="00A343E0" w:rsidRDefault="00934A5D" w:rsidP="00934A5D">
            <w:pPr>
              <w:rPr>
                <w:rFonts w:ascii="Arial" w:hAnsi="Arial" w:cs="Arial"/>
                <w:b/>
                <w:bCs/>
              </w:rPr>
            </w:pPr>
            <w:r w:rsidRPr="00A343E0">
              <w:rPr>
                <w:rFonts w:ascii="Arial" w:hAnsi="Arial" w:cs="Arial"/>
                <w:b/>
                <w:bCs/>
              </w:rPr>
              <w:t>Qualifications and/ or experience</w:t>
            </w:r>
          </w:p>
          <w:p w14:paraId="101B9BE9" w14:textId="77777777" w:rsidR="00934A5D" w:rsidRPr="00A343E0" w:rsidRDefault="00934A5D" w:rsidP="00934A5D">
            <w:pPr>
              <w:rPr>
                <w:rFonts w:ascii="Arial" w:hAnsi="Arial" w:cs="Arial"/>
                <w:b/>
                <w:bCs/>
              </w:rPr>
            </w:pPr>
          </w:p>
        </w:tc>
        <w:tc>
          <w:tcPr>
            <w:tcW w:w="3770" w:type="pct"/>
          </w:tcPr>
          <w:p w14:paraId="0E3905ED" w14:textId="77777777" w:rsidR="00934A5D" w:rsidRDefault="00934A5D" w:rsidP="00934A5D">
            <w:pPr>
              <w:jc w:val="both"/>
              <w:rPr>
                <w:rFonts w:ascii="Arial" w:hAnsi="Arial" w:cs="Arial"/>
                <w:b/>
                <w:bCs/>
                <w:iCs/>
              </w:rPr>
            </w:pPr>
            <w:r>
              <w:rPr>
                <w:rFonts w:ascii="Arial" w:hAnsi="Arial" w:cs="Arial"/>
                <w:b/>
                <w:bCs/>
                <w:iCs/>
              </w:rPr>
              <w:t>C</w:t>
            </w:r>
            <w:r w:rsidRPr="00E766A5">
              <w:rPr>
                <w:rFonts w:ascii="Arial" w:hAnsi="Arial" w:cs="Arial"/>
                <w:b/>
                <w:bCs/>
                <w:iCs/>
              </w:rPr>
              <w:t>andidate</w:t>
            </w:r>
            <w:r>
              <w:rPr>
                <w:rFonts w:ascii="Arial" w:hAnsi="Arial" w:cs="Arial"/>
                <w:b/>
                <w:bCs/>
                <w:iCs/>
              </w:rPr>
              <w:t>s</w:t>
            </w:r>
            <w:r w:rsidRPr="00E766A5">
              <w:rPr>
                <w:rFonts w:ascii="Arial" w:hAnsi="Arial" w:cs="Arial"/>
                <w:b/>
                <w:bCs/>
                <w:iCs/>
              </w:rPr>
              <w:t xml:space="preserve"> must have at th</w:t>
            </w:r>
            <w:r>
              <w:rPr>
                <w:rFonts w:ascii="Arial" w:hAnsi="Arial" w:cs="Arial"/>
                <w:b/>
                <w:bCs/>
                <w:iCs/>
              </w:rPr>
              <w:t xml:space="preserve">e latest date of application: </w:t>
            </w:r>
          </w:p>
          <w:p w14:paraId="3CA50521" w14:textId="77777777" w:rsidR="00934A5D" w:rsidRDefault="00934A5D" w:rsidP="00934A5D">
            <w:pPr>
              <w:jc w:val="both"/>
              <w:rPr>
                <w:rFonts w:ascii="Arial" w:hAnsi="Arial" w:cs="Arial"/>
                <w:b/>
                <w:bCs/>
                <w:iCs/>
              </w:rPr>
            </w:pPr>
          </w:p>
          <w:p w14:paraId="21C28706" w14:textId="77777777" w:rsidR="00934A5D" w:rsidRDefault="00934A5D" w:rsidP="00934A5D">
            <w:pPr>
              <w:jc w:val="both"/>
              <w:rPr>
                <w:rFonts w:ascii="Arial" w:hAnsi="Arial" w:cs="Arial"/>
                <w:b/>
                <w:bCs/>
                <w:iCs/>
              </w:rPr>
            </w:pPr>
            <w:r>
              <w:rPr>
                <w:rFonts w:ascii="Arial" w:hAnsi="Arial" w:cs="Arial"/>
                <w:b/>
                <w:bCs/>
                <w:iCs/>
              </w:rPr>
              <w:t xml:space="preserve">1.  </w:t>
            </w:r>
            <w:r w:rsidRPr="00FF51DD">
              <w:rPr>
                <w:rFonts w:ascii="Arial" w:hAnsi="Arial" w:cs="Arial"/>
                <w:b/>
                <w:bCs/>
                <w:iCs/>
                <w:u w:val="single"/>
              </w:rPr>
              <w:t>Professional Qualification</w:t>
            </w:r>
            <w:r>
              <w:rPr>
                <w:rFonts w:ascii="Arial" w:hAnsi="Arial" w:cs="Arial"/>
                <w:b/>
                <w:bCs/>
                <w:iCs/>
                <w:u w:val="single"/>
              </w:rPr>
              <w:t>s</w:t>
            </w:r>
            <w:r w:rsidRPr="00FF51DD">
              <w:rPr>
                <w:rFonts w:ascii="Arial" w:hAnsi="Arial" w:cs="Arial"/>
                <w:b/>
                <w:bCs/>
                <w:iCs/>
                <w:u w:val="single"/>
              </w:rPr>
              <w:t>, Experience, etc</w:t>
            </w:r>
            <w:r>
              <w:rPr>
                <w:rFonts w:ascii="Arial" w:hAnsi="Arial" w:cs="Arial"/>
                <w:b/>
                <w:bCs/>
                <w:iCs/>
              </w:rPr>
              <w:t>.</w:t>
            </w:r>
          </w:p>
          <w:p w14:paraId="3EC2C852" w14:textId="77777777" w:rsidR="00934A5D" w:rsidRPr="001C63FB" w:rsidRDefault="00934A5D" w:rsidP="000F1318">
            <w:pPr>
              <w:pStyle w:val="ListParagraph"/>
              <w:numPr>
                <w:ilvl w:val="0"/>
                <w:numId w:val="10"/>
              </w:numPr>
              <w:spacing w:before="240" w:after="240"/>
              <w:jc w:val="both"/>
              <w:rPr>
                <w:rFonts w:ascii="Arial" w:hAnsi="Arial" w:cs="Arial"/>
                <w:bCs/>
                <w:iCs/>
              </w:rPr>
            </w:pPr>
          </w:p>
          <w:p w14:paraId="518BD525" w14:textId="77777777" w:rsidR="00934A5D" w:rsidRPr="001C63FB" w:rsidRDefault="00934A5D" w:rsidP="000F1318">
            <w:pPr>
              <w:pStyle w:val="ListParagraph"/>
              <w:numPr>
                <w:ilvl w:val="0"/>
                <w:numId w:val="9"/>
              </w:numPr>
              <w:spacing w:before="240" w:after="240"/>
              <w:jc w:val="both"/>
              <w:rPr>
                <w:rFonts w:ascii="Arial" w:hAnsi="Arial" w:cs="Arial"/>
                <w:bCs/>
                <w:iCs/>
              </w:rPr>
            </w:pPr>
            <w:r w:rsidRPr="001C63FB">
              <w:rPr>
                <w:rFonts w:ascii="Arial" w:hAnsi="Arial" w:cs="Arial"/>
                <w:bCs/>
                <w:iCs/>
              </w:rPr>
              <w:lastRenderedPageBreak/>
              <w:t>Possess a Quality and Qualifications Ireland (QQI) Level 6 (or higher) Advanced Certificate in Craft-Carpentry &amp; Joinery (or equivalent qualification)</w:t>
            </w:r>
            <w:r>
              <w:rPr>
                <w:rFonts w:ascii="Arial" w:hAnsi="Arial" w:cs="Arial"/>
                <w:bCs/>
                <w:iCs/>
              </w:rPr>
              <w:t>.</w:t>
            </w:r>
          </w:p>
          <w:p w14:paraId="7C7CC0BB"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58FAD366"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the National Craft Certificate issued by FETAC</w:t>
            </w:r>
            <w:r>
              <w:rPr>
                <w:rFonts w:ascii="Arial" w:hAnsi="Arial" w:cs="Arial"/>
                <w:bCs/>
                <w:iCs/>
              </w:rPr>
              <w:t>.</w:t>
            </w:r>
          </w:p>
          <w:p w14:paraId="298CC77F"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18CE2C01"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the Senior Trades Certificate issued by Department of Education</w:t>
            </w:r>
            <w:r>
              <w:rPr>
                <w:rFonts w:ascii="Arial" w:hAnsi="Arial" w:cs="Arial"/>
                <w:bCs/>
                <w:iCs/>
              </w:rPr>
              <w:t>.</w:t>
            </w:r>
          </w:p>
          <w:p w14:paraId="387AE62D" w14:textId="77777777" w:rsidR="00934A5D" w:rsidRPr="001C63FB" w:rsidRDefault="00934A5D" w:rsidP="00934A5D">
            <w:pPr>
              <w:spacing w:before="240" w:after="240"/>
              <w:jc w:val="center"/>
              <w:rPr>
                <w:rFonts w:ascii="Arial" w:hAnsi="Arial" w:cs="Arial"/>
                <w:b/>
                <w:bCs/>
                <w:iCs/>
              </w:rPr>
            </w:pPr>
            <w:r>
              <w:rPr>
                <w:rFonts w:ascii="Arial" w:hAnsi="Arial" w:cs="Arial"/>
                <w:b/>
                <w:bCs/>
                <w:iCs/>
              </w:rPr>
              <w:t>O</w:t>
            </w:r>
            <w:r w:rsidRPr="001C63FB">
              <w:rPr>
                <w:rFonts w:ascii="Arial" w:hAnsi="Arial" w:cs="Arial"/>
                <w:b/>
                <w:bCs/>
                <w:iCs/>
              </w:rPr>
              <w:t>r</w:t>
            </w:r>
          </w:p>
          <w:p w14:paraId="5DDD0E95" w14:textId="77777777" w:rsidR="00934A5D" w:rsidRPr="00FF51DD" w:rsidRDefault="00934A5D" w:rsidP="000F1318">
            <w:pPr>
              <w:pStyle w:val="ListParagraph"/>
              <w:numPr>
                <w:ilvl w:val="0"/>
                <w:numId w:val="9"/>
              </w:numPr>
              <w:spacing w:before="240" w:after="240"/>
              <w:jc w:val="both"/>
              <w:rPr>
                <w:rFonts w:ascii="Arial" w:hAnsi="Arial" w:cs="Arial"/>
                <w:bCs/>
                <w:iCs/>
              </w:rPr>
            </w:pPr>
            <w:r w:rsidRPr="00FF51DD">
              <w:rPr>
                <w:rFonts w:ascii="Arial" w:hAnsi="Arial" w:cs="Arial"/>
                <w:bCs/>
                <w:iCs/>
              </w:rPr>
              <w:t>Possess a Level 3 Technical/Trade qualification or equivalent issued by City &amp; Guilds, London</w:t>
            </w:r>
            <w:r>
              <w:rPr>
                <w:rFonts w:ascii="Arial" w:hAnsi="Arial" w:cs="Arial"/>
                <w:bCs/>
                <w:iCs/>
              </w:rPr>
              <w:t>.</w:t>
            </w:r>
          </w:p>
          <w:p w14:paraId="048559DA" w14:textId="77777777" w:rsidR="00934A5D" w:rsidRPr="001C63FB" w:rsidRDefault="00934A5D" w:rsidP="00934A5D">
            <w:pPr>
              <w:spacing w:before="240" w:after="240"/>
              <w:jc w:val="center"/>
              <w:rPr>
                <w:rFonts w:ascii="Arial" w:hAnsi="Arial" w:cs="Arial"/>
                <w:b/>
                <w:bCs/>
                <w:iCs/>
              </w:rPr>
            </w:pPr>
            <w:r>
              <w:rPr>
                <w:rFonts w:ascii="Arial" w:hAnsi="Arial" w:cs="Arial"/>
                <w:b/>
                <w:bCs/>
                <w:iCs/>
              </w:rPr>
              <w:t>A</w:t>
            </w:r>
            <w:r w:rsidRPr="001C63FB">
              <w:rPr>
                <w:rFonts w:ascii="Arial" w:hAnsi="Arial" w:cs="Arial"/>
                <w:b/>
                <w:bCs/>
                <w:iCs/>
              </w:rPr>
              <w:t>nd</w:t>
            </w:r>
          </w:p>
          <w:p w14:paraId="0AD4AD02" w14:textId="77777777" w:rsidR="00934A5D" w:rsidRPr="00FF51DD" w:rsidRDefault="00934A5D" w:rsidP="000F1318">
            <w:pPr>
              <w:pStyle w:val="ListParagraph"/>
              <w:numPr>
                <w:ilvl w:val="0"/>
                <w:numId w:val="10"/>
              </w:numPr>
              <w:spacing w:before="240" w:after="240"/>
              <w:jc w:val="both"/>
              <w:rPr>
                <w:rFonts w:ascii="Arial" w:hAnsi="Arial" w:cs="Arial"/>
                <w:bCs/>
                <w:iCs/>
              </w:rPr>
            </w:pPr>
            <w:r w:rsidRPr="00FF51DD">
              <w:rPr>
                <w:rFonts w:ascii="Arial" w:hAnsi="Arial" w:cs="Arial"/>
                <w:color w:val="000000"/>
                <w:lang w:val="en-IE" w:eastAsia="en-IE"/>
              </w:rPr>
              <w:t>Candidates must possess the requisite technical knowledge and ability, including a high standard of suitability for the proper discharge of the office</w:t>
            </w:r>
            <w:r w:rsidRPr="00FF51DD">
              <w:rPr>
                <w:rFonts w:ascii="Arial" w:hAnsi="Arial" w:cs="Arial"/>
                <w:bCs/>
                <w:iCs/>
              </w:rPr>
              <w:t>.</w:t>
            </w:r>
          </w:p>
          <w:p w14:paraId="1BFDCAAB" w14:textId="77777777" w:rsidR="00934A5D" w:rsidRPr="00450E29" w:rsidRDefault="00934A5D" w:rsidP="00934A5D">
            <w:pPr>
              <w:rPr>
                <w:rFonts w:ascii="Arial" w:hAnsi="Arial" w:cs="Arial"/>
                <w:b/>
              </w:rPr>
            </w:pPr>
          </w:p>
          <w:p w14:paraId="7254CAA6" w14:textId="77777777" w:rsidR="00934A5D" w:rsidRPr="00450E29" w:rsidRDefault="00934A5D" w:rsidP="00934A5D">
            <w:pPr>
              <w:rPr>
                <w:rFonts w:ascii="Arial" w:hAnsi="Arial" w:cs="Arial"/>
                <w:b/>
              </w:rPr>
            </w:pPr>
            <w:r w:rsidRPr="00450E29">
              <w:rPr>
                <w:rFonts w:ascii="Arial" w:hAnsi="Arial" w:cs="Arial"/>
                <w:b/>
              </w:rPr>
              <w:t>Health</w:t>
            </w:r>
          </w:p>
          <w:p w14:paraId="39EF3BEA" w14:textId="77777777" w:rsidR="00934A5D" w:rsidRPr="00A343E0" w:rsidRDefault="00934A5D" w:rsidP="00934A5D">
            <w:pPr>
              <w:rPr>
                <w:rFonts w:ascii="Arial" w:hAnsi="Arial" w:cs="Arial"/>
              </w:rPr>
            </w:pPr>
            <w:r w:rsidRPr="00A343E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9DA525B" w14:textId="77777777" w:rsidR="00934A5D" w:rsidRPr="00A343E0" w:rsidRDefault="00934A5D" w:rsidP="00934A5D">
            <w:pPr>
              <w:rPr>
                <w:rFonts w:ascii="Arial" w:hAnsi="Arial" w:cs="Arial"/>
              </w:rPr>
            </w:pPr>
          </w:p>
          <w:p w14:paraId="37963870" w14:textId="77777777" w:rsidR="00934A5D" w:rsidRPr="00450E29" w:rsidRDefault="00934A5D" w:rsidP="00934A5D">
            <w:pPr>
              <w:ind w:right="-766"/>
              <w:rPr>
                <w:rFonts w:ascii="Arial" w:hAnsi="Arial" w:cs="Arial"/>
                <w:b/>
                <w:iCs/>
              </w:rPr>
            </w:pPr>
            <w:r w:rsidRPr="00450E29">
              <w:rPr>
                <w:rFonts w:ascii="Arial" w:hAnsi="Arial" w:cs="Arial"/>
                <w:b/>
                <w:bCs/>
              </w:rPr>
              <w:t>Character</w:t>
            </w:r>
          </w:p>
          <w:p w14:paraId="18FFF030" w14:textId="77777777" w:rsidR="00934A5D" w:rsidRPr="00A343E0" w:rsidRDefault="00934A5D" w:rsidP="00934A5D">
            <w:pPr>
              <w:ind w:right="-766"/>
              <w:rPr>
                <w:rFonts w:ascii="Arial" w:hAnsi="Arial" w:cs="Arial"/>
              </w:rPr>
            </w:pPr>
            <w:r w:rsidRPr="00A343E0">
              <w:rPr>
                <w:rFonts w:ascii="Arial" w:hAnsi="Arial" w:cs="Arial"/>
              </w:rPr>
              <w:t>Each candidate for and any person holding the office must be of good character.</w:t>
            </w:r>
          </w:p>
          <w:p w14:paraId="2DAE3090" w14:textId="77777777" w:rsidR="00934A5D" w:rsidRPr="00A343E0" w:rsidRDefault="00934A5D" w:rsidP="00934A5D">
            <w:pPr>
              <w:rPr>
                <w:rFonts w:ascii="Arial" w:hAnsi="Arial" w:cs="Arial"/>
                <w:b/>
                <w:bCs/>
                <w:iCs/>
                <w:color w:val="222222"/>
                <w:shd w:val="clear" w:color="auto" w:fill="FFFFFF"/>
              </w:rPr>
            </w:pPr>
          </w:p>
        </w:tc>
      </w:tr>
      <w:tr w:rsidR="00934A5D" w:rsidRPr="00FC59B9" w14:paraId="437256BB" w14:textId="77777777" w:rsidTr="005C6E7F">
        <w:tc>
          <w:tcPr>
            <w:tcW w:w="1230" w:type="pct"/>
            <w:tcBorders>
              <w:top w:val="single" w:sz="4" w:space="0" w:color="auto"/>
              <w:left w:val="single" w:sz="4" w:space="0" w:color="auto"/>
              <w:bottom w:val="single" w:sz="4" w:space="0" w:color="auto"/>
              <w:right w:val="single" w:sz="4" w:space="0" w:color="auto"/>
            </w:tcBorders>
          </w:tcPr>
          <w:p w14:paraId="59085C41" w14:textId="77777777" w:rsidR="00934A5D" w:rsidRPr="00A343E0" w:rsidRDefault="00934A5D" w:rsidP="00934A5D">
            <w:pPr>
              <w:rPr>
                <w:rFonts w:ascii="Arial" w:hAnsi="Arial" w:cs="Arial"/>
                <w:b/>
                <w:bCs/>
              </w:rPr>
            </w:pPr>
            <w:r w:rsidRPr="00BF61F8">
              <w:rPr>
                <w:rFonts w:ascii="Arial" w:hAnsi="Arial" w:cs="Arial"/>
                <w:b/>
                <w:bCs/>
              </w:rPr>
              <w:lastRenderedPageBreak/>
              <w:t>Post specific requirements</w:t>
            </w:r>
          </w:p>
          <w:p w14:paraId="30C80EFE" w14:textId="77777777" w:rsidR="00934A5D" w:rsidRPr="00A343E0" w:rsidRDefault="00934A5D" w:rsidP="00934A5D">
            <w:pPr>
              <w:rPr>
                <w:rFonts w:ascii="Arial" w:hAnsi="Arial" w:cs="Arial"/>
                <w:b/>
                <w:bCs/>
              </w:rPr>
            </w:pPr>
          </w:p>
        </w:tc>
        <w:tc>
          <w:tcPr>
            <w:tcW w:w="3770" w:type="pct"/>
            <w:tcBorders>
              <w:top w:val="single" w:sz="4" w:space="0" w:color="auto"/>
              <w:left w:val="single" w:sz="4" w:space="0" w:color="auto"/>
              <w:bottom w:val="single" w:sz="4" w:space="0" w:color="auto"/>
              <w:right w:val="single" w:sz="4" w:space="0" w:color="auto"/>
            </w:tcBorders>
          </w:tcPr>
          <w:p w14:paraId="05F3F6E6" w14:textId="77777777" w:rsidR="008C44D6" w:rsidRPr="006B4FC0" w:rsidRDefault="00934A5D" w:rsidP="006B4FC0">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Demonstrate de</w:t>
            </w:r>
            <w:r w:rsidR="005F086E">
              <w:rPr>
                <w:rFonts w:ascii="Arial" w:eastAsia="Calibri" w:hAnsi="Arial" w:cs="Arial"/>
                <w:color w:val="000000"/>
                <w:lang w:val="en-IE" w:eastAsia="en-US"/>
              </w:rPr>
              <w:t>pth and breadth of experience</w:t>
            </w:r>
            <w:r w:rsidRPr="008C44D6">
              <w:rPr>
                <w:rFonts w:ascii="Arial" w:eastAsia="Calibri" w:hAnsi="Arial" w:cs="Arial"/>
                <w:color w:val="000000"/>
                <w:lang w:val="en-IE" w:eastAsia="en-US"/>
              </w:rPr>
              <w:t xml:space="preserve"> working in an industrial environment as relevant to the role.</w:t>
            </w:r>
          </w:p>
          <w:p w14:paraId="7B539A1C" w14:textId="77777777" w:rsidR="008C44D6" w:rsidRPr="006B4FC0" w:rsidRDefault="00934A5D" w:rsidP="006B4FC0">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eastAsia="Calibri" w:hAnsi="Arial" w:cs="Arial"/>
                <w:color w:val="000000"/>
                <w:lang w:val="en-IE" w:eastAsia="en-US"/>
              </w:rPr>
              <w:t>Demonstrate depth and breadth of experience of buildings systems as applied to the healthcare environment, as relevant to the role.</w:t>
            </w:r>
          </w:p>
          <w:p w14:paraId="514C2C17" w14:textId="77777777" w:rsidR="00C546A4" w:rsidRPr="00C546A4" w:rsidRDefault="00934A5D" w:rsidP="000F1318">
            <w:pPr>
              <w:pStyle w:val="ListParagraph"/>
              <w:numPr>
                <w:ilvl w:val="0"/>
                <w:numId w:val="13"/>
              </w:numPr>
              <w:spacing w:after="200" w:line="276" w:lineRule="auto"/>
              <w:ind w:left="348" w:hanging="284"/>
              <w:contextualSpacing/>
              <w:jc w:val="both"/>
              <w:rPr>
                <w:rFonts w:ascii="Arial" w:hAnsi="Arial" w:cs="Arial"/>
                <w:i/>
                <w:iCs/>
              </w:rPr>
            </w:pPr>
            <w:r w:rsidRPr="008C44D6">
              <w:rPr>
                <w:rFonts w:ascii="Arial" w:hAnsi="Arial" w:cs="Arial"/>
                <w:bCs/>
              </w:rPr>
              <w:t>Have successfully undertaken or be willing to undertake the Solas Safe Pass Health &amp; Safety Awareness Training Programme</w:t>
            </w:r>
            <w:r w:rsidRPr="008C44D6">
              <w:rPr>
                <w:rFonts w:ascii="Arial" w:hAnsi="Arial" w:cs="Arial"/>
                <w:iCs/>
              </w:rPr>
              <w:t>, or equivalent approved training programme in line with service need (please note if you have not undertaken this training, you will be required to successfully complete this training on taking up the post).</w:t>
            </w:r>
          </w:p>
          <w:p w14:paraId="72445B60" w14:textId="77777777" w:rsidR="00934A5D" w:rsidRPr="00C546A4" w:rsidRDefault="00934A5D" w:rsidP="00934A5D">
            <w:pPr>
              <w:pStyle w:val="ListParagraph"/>
              <w:numPr>
                <w:ilvl w:val="0"/>
                <w:numId w:val="13"/>
              </w:numPr>
              <w:spacing w:after="200" w:line="276" w:lineRule="auto"/>
              <w:ind w:left="348" w:hanging="284"/>
              <w:contextualSpacing/>
              <w:jc w:val="both"/>
              <w:rPr>
                <w:rFonts w:ascii="Arial" w:hAnsi="Arial" w:cs="Arial"/>
                <w:i/>
                <w:iCs/>
              </w:rPr>
            </w:pPr>
            <w:r w:rsidRPr="00C546A4">
              <w:rPr>
                <w:rFonts w:ascii="Arial" w:eastAsia="Calibri" w:hAnsi="Arial" w:cs="Arial"/>
                <w:color w:val="000000"/>
                <w:lang w:val="en-IE" w:eastAsia="en-US"/>
              </w:rPr>
              <w:t>As this post may involve driving HSE owned vehicles, the successful candidate is req</w:t>
            </w:r>
            <w:r w:rsidR="00F43BE7" w:rsidRPr="00C546A4">
              <w:rPr>
                <w:rFonts w:ascii="Arial" w:eastAsia="Calibri" w:hAnsi="Arial" w:cs="Arial"/>
                <w:color w:val="000000"/>
                <w:lang w:val="en-IE" w:eastAsia="en-US"/>
              </w:rPr>
              <w:t>uired to hold a full Drivers Licence</w:t>
            </w:r>
            <w:r w:rsidR="00B135BE" w:rsidRPr="00C546A4">
              <w:rPr>
                <w:rFonts w:ascii="Arial" w:eastAsia="Calibri" w:hAnsi="Arial" w:cs="Arial"/>
                <w:color w:val="000000"/>
                <w:lang w:val="en-IE" w:eastAsia="en-US"/>
              </w:rPr>
              <w:t>.</w:t>
            </w:r>
            <w:r w:rsidR="00675387">
              <w:rPr>
                <w:rFonts w:ascii="Arial" w:eastAsia="Calibri" w:hAnsi="Arial" w:cs="Arial"/>
                <w:color w:val="000000"/>
                <w:lang w:val="en-IE" w:eastAsia="en-US"/>
              </w:rPr>
              <w:t xml:space="preserve"> </w:t>
            </w:r>
            <w:r w:rsidR="00675387" w:rsidRPr="001E313D">
              <w:rPr>
                <w:rFonts w:ascii="Arial" w:eastAsia="Calibri" w:hAnsi="Arial" w:cs="Arial"/>
                <w:color w:val="000000"/>
                <w:lang w:val="en-IE" w:eastAsia="en-US"/>
              </w:rPr>
              <w:t>Category B</w:t>
            </w:r>
          </w:p>
        </w:tc>
      </w:tr>
      <w:tr w:rsidR="00934A5D" w:rsidRPr="00FC59B9" w14:paraId="0E3B7AB8" w14:textId="77777777" w:rsidTr="005C6E7F">
        <w:tc>
          <w:tcPr>
            <w:tcW w:w="1230" w:type="pct"/>
          </w:tcPr>
          <w:p w14:paraId="14760A4B" w14:textId="77777777" w:rsidR="00934A5D" w:rsidRPr="00A343E0" w:rsidRDefault="00934A5D" w:rsidP="00BF61F8">
            <w:pPr>
              <w:jc w:val="center"/>
              <w:rPr>
                <w:rFonts w:ascii="Arial" w:hAnsi="Arial" w:cs="Arial"/>
                <w:b/>
                <w:bCs/>
              </w:rPr>
            </w:pPr>
            <w:r w:rsidRPr="00BF61F8">
              <w:rPr>
                <w:rFonts w:ascii="Arial" w:hAnsi="Arial" w:cs="Arial"/>
                <w:b/>
                <w:bCs/>
              </w:rPr>
              <w:t>Other requirements specific to the post</w:t>
            </w:r>
          </w:p>
        </w:tc>
        <w:tc>
          <w:tcPr>
            <w:tcW w:w="3770" w:type="pct"/>
          </w:tcPr>
          <w:p w14:paraId="0F75A83B" w14:textId="77777777" w:rsidR="00934A5D" w:rsidRPr="00C546A4" w:rsidRDefault="00934A5D" w:rsidP="00C546A4">
            <w:pPr>
              <w:numPr>
                <w:ilvl w:val="0"/>
                <w:numId w:val="14"/>
              </w:numPr>
              <w:spacing w:after="120"/>
              <w:rPr>
                <w:rFonts w:ascii="Arial" w:hAnsi="Arial" w:cs="Arial"/>
                <w:bCs/>
                <w:iCs/>
              </w:rPr>
            </w:pPr>
            <w:r w:rsidRPr="00C546A4">
              <w:rPr>
                <w:rFonts w:ascii="Arial" w:hAnsi="Arial" w:cs="Arial"/>
                <w:bCs/>
                <w:iCs/>
              </w:rPr>
              <w:t xml:space="preserve">The </w:t>
            </w:r>
            <w:r w:rsidR="00C546A4" w:rsidRPr="00C546A4">
              <w:rPr>
                <w:rFonts w:ascii="Arial" w:hAnsi="Arial" w:cs="Arial"/>
                <w:bCs/>
                <w:iCs/>
              </w:rPr>
              <w:t>post holder</w:t>
            </w:r>
            <w:r w:rsidRPr="00C546A4">
              <w:rPr>
                <w:rFonts w:ascii="Arial" w:hAnsi="Arial" w:cs="Arial"/>
                <w:bCs/>
                <w:iCs/>
              </w:rPr>
              <w:t xml:space="preserve"> </w:t>
            </w:r>
            <w:r w:rsidR="001E313D">
              <w:rPr>
                <w:rFonts w:ascii="Arial" w:hAnsi="Arial" w:cs="Arial"/>
                <w:bCs/>
                <w:iCs/>
              </w:rPr>
              <w:t>will</w:t>
            </w:r>
            <w:r w:rsidRPr="00C546A4">
              <w:rPr>
                <w:rFonts w:ascii="Arial" w:hAnsi="Arial" w:cs="Arial"/>
                <w:bCs/>
                <w:iCs/>
              </w:rPr>
              <w:t xml:space="preserve"> be required to participate in emergency call outs.</w:t>
            </w:r>
          </w:p>
          <w:p w14:paraId="2FC38FC3"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iCs/>
              </w:rPr>
              <w:t>Access to appropriate transport as</w:t>
            </w:r>
            <w:r w:rsidR="00A455FD" w:rsidRPr="00C546A4">
              <w:rPr>
                <w:rFonts w:ascii="Arial" w:hAnsi="Arial" w:cs="Arial"/>
                <w:iCs/>
              </w:rPr>
              <w:t xml:space="preserve"> this post will involve travel</w:t>
            </w:r>
            <w:r w:rsidRPr="00C546A4">
              <w:rPr>
                <w:rFonts w:ascii="Arial" w:hAnsi="Arial" w:cs="Arial"/>
                <w:iCs/>
              </w:rPr>
              <w:t xml:space="preserve"> between sites.</w:t>
            </w:r>
          </w:p>
          <w:p w14:paraId="7C6F0BBF"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iCs/>
              </w:rPr>
              <w:t xml:space="preserve">A </w:t>
            </w:r>
            <w:r w:rsidR="00A455FD" w:rsidRPr="00C546A4">
              <w:rPr>
                <w:rFonts w:ascii="Arial" w:hAnsi="Arial" w:cs="Arial"/>
                <w:bCs/>
                <w:iCs/>
              </w:rPr>
              <w:t>HSE mobile phone</w:t>
            </w:r>
            <w:r w:rsidR="00C237F2" w:rsidRPr="00C546A4">
              <w:rPr>
                <w:rFonts w:ascii="Arial" w:hAnsi="Arial" w:cs="Arial"/>
                <w:bCs/>
                <w:iCs/>
              </w:rPr>
              <w:t>/tablet</w:t>
            </w:r>
            <w:r w:rsidRPr="00C546A4">
              <w:rPr>
                <w:rFonts w:ascii="Arial" w:hAnsi="Arial" w:cs="Arial"/>
                <w:bCs/>
                <w:iCs/>
              </w:rPr>
              <w:t xml:space="preserve"> will be required to </w:t>
            </w:r>
            <w:r w:rsidR="00BF61F8" w:rsidRPr="00C546A4">
              <w:rPr>
                <w:rFonts w:ascii="Arial" w:hAnsi="Arial" w:cs="Arial"/>
                <w:bCs/>
                <w:iCs/>
              </w:rPr>
              <w:t>be carried during working hours and on scheduled on call.</w:t>
            </w:r>
          </w:p>
          <w:p w14:paraId="4B228B68" w14:textId="77777777" w:rsidR="00D24C17" w:rsidRPr="00C546A4" w:rsidRDefault="00D24C17" w:rsidP="00C546A4">
            <w:pPr>
              <w:pStyle w:val="ListParagraph"/>
              <w:numPr>
                <w:ilvl w:val="0"/>
                <w:numId w:val="14"/>
              </w:numPr>
              <w:rPr>
                <w:rFonts w:ascii="Arial" w:hAnsi="Arial" w:cs="Arial"/>
                <w:lang w:val="en-IE" w:eastAsia="en-US"/>
              </w:rPr>
            </w:pPr>
            <w:r w:rsidRPr="00C546A4">
              <w:rPr>
                <w:rFonts w:ascii="Arial" w:hAnsi="Arial" w:cs="Arial"/>
              </w:rPr>
              <w:t>Post holder will be required to adopt and implement the NEIS (National Estates Information System) for all maintenance activities. Full training and digital device will be provided.</w:t>
            </w:r>
          </w:p>
          <w:p w14:paraId="074AF9B7" w14:textId="77777777" w:rsidR="00BF61F8" w:rsidRPr="00C546A4" w:rsidRDefault="00BF61F8" w:rsidP="00C546A4">
            <w:pPr>
              <w:pStyle w:val="ListParagraph"/>
              <w:rPr>
                <w:rFonts w:ascii="Arial" w:hAnsi="Arial" w:cs="Arial"/>
                <w:lang w:val="en-IE" w:eastAsia="en-US"/>
              </w:rPr>
            </w:pPr>
          </w:p>
          <w:p w14:paraId="625A884B" w14:textId="77777777" w:rsidR="00C546A4" w:rsidRPr="00C546A4" w:rsidRDefault="00934A5D" w:rsidP="00C546A4">
            <w:pPr>
              <w:numPr>
                <w:ilvl w:val="0"/>
                <w:numId w:val="14"/>
              </w:numPr>
              <w:spacing w:after="120"/>
              <w:rPr>
                <w:rFonts w:ascii="Arial" w:hAnsi="Arial" w:cs="Arial"/>
                <w:iCs/>
              </w:rPr>
            </w:pPr>
            <w:r w:rsidRPr="00C546A4">
              <w:rPr>
                <w:rFonts w:ascii="Arial" w:hAnsi="Arial" w:cs="Arial"/>
              </w:rPr>
              <w:lastRenderedPageBreak/>
              <w:t>The post requires a high level of flexibility to ensure the delivery of an effective and efficient service, therefore the post holder will be required to demonstrate flexibility as and when required.</w:t>
            </w:r>
          </w:p>
          <w:p w14:paraId="462B8288" w14:textId="77777777" w:rsidR="00934A5D" w:rsidRPr="00C546A4" w:rsidRDefault="00934A5D" w:rsidP="00C546A4">
            <w:pPr>
              <w:numPr>
                <w:ilvl w:val="0"/>
                <w:numId w:val="14"/>
              </w:numPr>
              <w:spacing w:after="120"/>
              <w:rPr>
                <w:rFonts w:ascii="Arial" w:hAnsi="Arial" w:cs="Arial"/>
                <w:iCs/>
              </w:rPr>
            </w:pPr>
            <w:r w:rsidRPr="00C546A4">
              <w:rPr>
                <w:rFonts w:ascii="Arial" w:hAnsi="Arial" w:cs="Arial"/>
              </w:rPr>
              <w:t>Due to the nature of the business of the HSE, some of the works will be conducted outdoors (on roofs etc.) and in difficult weather conditions.  The post holder will be required to work in all weather conditions when requested to do so or when circumstances dictate.</w:t>
            </w:r>
          </w:p>
        </w:tc>
      </w:tr>
      <w:tr w:rsidR="00934A5D" w:rsidRPr="00FC59B9" w14:paraId="4A5E6CE4" w14:textId="77777777" w:rsidTr="005C6E7F">
        <w:tc>
          <w:tcPr>
            <w:tcW w:w="1230" w:type="pct"/>
          </w:tcPr>
          <w:p w14:paraId="1ADF9A1F" w14:textId="77777777" w:rsidR="00934A5D" w:rsidRPr="00A343E0" w:rsidRDefault="00934A5D" w:rsidP="00934A5D">
            <w:pPr>
              <w:rPr>
                <w:rFonts w:ascii="Arial" w:hAnsi="Arial" w:cs="Arial"/>
                <w:b/>
                <w:bCs/>
              </w:rPr>
            </w:pPr>
            <w:r w:rsidRPr="00A343E0">
              <w:rPr>
                <w:rFonts w:ascii="Arial" w:hAnsi="Arial" w:cs="Arial"/>
                <w:b/>
                <w:bCs/>
              </w:rPr>
              <w:lastRenderedPageBreak/>
              <w:t>Additional eligibility requirements:</w:t>
            </w:r>
          </w:p>
          <w:p w14:paraId="0F28505C" w14:textId="77777777" w:rsidR="00934A5D" w:rsidRPr="00A343E0" w:rsidRDefault="00934A5D" w:rsidP="00934A5D">
            <w:pPr>
              <w:rPr>
                <w:rFonts w:ascii="Arial" w:hAnsi="Arial" w:cs="Arial"/>
                <w:b/>
                <w:bCs/>
              </w:rPr>
            </w:pPr>
          </w:p>
        </w:tc>
        <w:tc>
          <w:tcPr>
            <w:tcW w:w="3770" w:type="pct"/>
          </w:tcPr>
          <w:p w14:paraId="189F9CA3" w14:textId="77777777" w:rsidR="00934A5D" w:rsidRPr="00A343E0" w:rsidRDefault="00934A5D" w:rsidP="00934A5D">
            <w:pPr>
              <w:pStyle w:val="Default"/>
              <w:rPr>
                <w:sz w:val="20"/>
                <w:szCs w:val="20"/>
              </w:rPr>
            </w:pPr>
            <w:r w:rsidRPr="00A343E0">
              <w:rPr>
                <w:b/>
                <w:bCs/>
                <w:sz w:val="20"/>
                <w:szCs w:val="20"/>
              </w:rPr>
              <w:t xml:space="preserve">Citizenship requirements </w:t>
            </w:r>
          </w:p>
          <w:p w14:paraId="3E48CA12" w14:textId="77777777" w:rsidR="00934A5D" w:rsidRPr="00A343E0" w:rsidRDefault="00934A5D" w:rsidP="00934A5D">
            <w:pPr>
              <w:pStyle w:val="Default"/>
              <w:rPr>
                <w:sz w:val="20"/>
                <w:szCs w:val="20"/>
              </w:rPr>
            </w:pPr>
            <w:r w:rsidRPr="00A343E0">
              <w:rPr>
                <w:sz w:val="20"/>
                <w:szCs w:val="20"/>
              </w:rPr>
              <w:t xml:space="preserve">Eligible candidates must be: </w:t>
            </w:r>
          </w:p>
          <w:p w14:paraId="097CD881" w14:textId="77777777" w:rsidR="00934A5D" w:rsidRPr="00A343E0" w:rsidRDefault="00934A5D" w:rsidP="000F1318">
            <w:pPr>
              <w:pStyle w:val="ListParagraph"/>
              <w:numPr>
                <w:ilvl w:val="0"/>
                <w:numId w:val="2"/>
              </w:numPr>
              <w:spacing w:after="120"/>
              <w:rPr>
                <w:rFonts w:ascii="Arial" w:hAnsi="Arial" w:cs="Arial"/>
              </w:rPr>
            </w:pPr>
            <w:r w:rsidRPr="00A343E0">
              <w:rPr>
                <w:rFonts w:ascii="Arial" w:hAnsi="Arial" w:cs="Arial"/>
              </w:rPr>
              <w:t xml:space="preserve">EEA, Swiss, or British citizens </w:t>
            </w:r>
          </w:p>
          <w:p w14:paraId="158A76AD" w14:textId="77777777" w:rsidR="00934A5D" w:rsidRPr="00A343E0" w:rsidRDefault="00934A5D" w:rsidP="00934A5D">
            <w:pPr>
              <w:spacing w:after="120"/>
              <w:ind w:left="360"/>
              <w:rPr>
                <w:rFonts w:ascii="Arial" w:hAnsi="Arial" w:cs="Arial"/>
                <w:b/>
              </w:rPr>
            </w:pPr>
            <w:r w:rsidRPr="00A343E0">
              <w:rPr>
                <w:rFonts w:ascii="Arial" w:hAnsi="Arial" w:cs="Arial"/>
                <w:b/>
              </w:rPr>
              <w:t>OR</w:t>
            </w:r>
          </w:p>
          <w:p w14:paraId="7BF78BF5" w14:textId="77777777" w:rsidR="00934A5D" w:rsidRPr="00450E29" w:rsidRDefault="00934A5D" w:rsidP="000F1318">
            <w:pPr>
              <w:pStyle w:val="ListParagraph"/>
              <w:numPr>
                <w:ilvl w:val="0"/>
                <w:numId w:val="2"/>
              </w:numPr>
              <w:spacing w:after="120"/>
              <w:rPr>
                <w:rFonts w:ascii="Arial" w:hAnsi="Arial" w:cs="Arial"/>
              </w:rPr>
            </w:pPr>
            <w:r w:rsidRPr="00450E29">
              <w:rPr>
                <w:rFonts w:ascii="Arial" w:hAnsi="Arial" w:cs="Arial"/>
              </w:rPr>
              <w:t xml:space="preserve">Non-European Economic Area citizens with permission to reside and work in the State </w:t>
            </w:r>
          </w:p>
          <w:p w14:paraId="62C13049" w14:textId="77777777" w:rsidR="00934A5D" w:rsidRPr="00450E29" w:rsidRDefault="00934A5D" w:rsidP="00934A5D">
            <w:pPr>
              <w:pStyle w:val="Default"/>
              <w:ind w:left="1080"/>
              <w:rPr>
                <w:bCs/>
                <w:color w:val="auto"/>
                <w:sz w:val="20"/>
                <w:szCs w:val="20"/>
              </w:rPr>
            </w:pPr>
            <w:r w:rsidRPr="00450E29">
              <w:rPr>
                <w:bCs/>
                <w:color w:val="auto"/>
                <w:sz w:val="20"/>
                <w:szCs w:val="20"/>
              </w:rPr>
              <w:t>Read Appendix 2 of the Additional Campaign Information for further information on accepted Stamps for Non-EEA citizens resident in the State, including those with refugee status.</w:t>
            </w:r>
          </w:p>
          <w:p w14:paraId="28664B25" w14:textId="77777777" w:rsidR="00934A5D" w:rsidRPr="00450E29" w:rsidRDefault="00934A5D" w:rsidP="00934A5D">
            <w:pPr>
              <w:pStyle w:val="ListParagraph"/>
              <w:spacing w:after="120"/>
              <w:ind w:left="1080"/>
              <w:rPr>
                <w:rFonts w:ascii="Arial" w:hAnsi="Arial" w:cs="Arial"/>
              </w:rPr>
            </w:pPr>
          </w:p>
          <w:p w14:paraId="775D901F" w14:textId="77777777" w:rsidR="00934A5D" w:rsidRPr="00450E29" w:rsidRDefault="00934A5D" w:rsidP="00934A5D">
            <w:pPr>
              <w:pStyle w:val="Default"/>
              <w:rPr>
                <w:bCs/>
                <w:color w:val="auto"/>
                <w:sz w:val="20"/>
                <w:szCs w:val="20"/>
              </w:rPr>
            </w:pPr>
            <w:r w:rsidRPr="00450E29">
              <w:rPr>
                <w:bCs/>
                <w:color w:val="auto"/>
                <w:sz w:val="20"/>
                <w:szCs w:val="20"/>
              </w:rPr>
              <w:t xml:space="preserve">To qualify candidates must be eligible by the closing date of the campaign. </w:t>
            </w:r>
          </w:p>
          <w:p w14:paraId="5B6EF29E" w14:textId="77777777" w:rsidR="00934A5D" w:rsidRPr="00A343E0" w:rsidRDefault="00934A5D" w:rsidP="00934A5D">
            <w:pPr>
              <w:rPr>
                <w:rFonts w:ascii="Arial" w:hAnsi="Arial" w:cs="Arial"/>
                <w:iCs/>
                <w:color w:val="000099"/>
              </w:rPr>
            </w:pPr>
          </w:p>
        </w:tc>
      </w:tr>
      <w:tr w:rsidR="00934A5D" w:rsidRPr="00FC59B9" w14:paraId="09837CD0" w14:textId="77777777" w:rsidTr="005C6E7F">
        <w:tc>
          <w:tcPr>
            <w:tcW w:w="1230" w:type="pct"/>
          </w:tcPr>
          <w:p w14:paraId="23844A56" w14:textId="77777777" w:rsidR="00934A5D" w:rsidRPr="00A343E0" w:rsidRDefault="00934A5D" w:rsidP="00934A5D">
            <w:pPr>
              <w:rPr>
                <w:rFonts w:ascii="Arial" w:hAnsi="Arial" w:cs="Arial"/>
                <w:b/>
                <w:bCs/>
              </w:rPr>
            </w:pPr>
            <w:r w:rsidRPr="00A343E0">
              <w:rPr>
                <w:rFonts w:ascii="Arial" w:hAnsi="Arial" w:cs="Arial"/>
                <w:b/>
                <w:bCs/>
              </w:rPr>
              <w:t>Skills, competencies and/or knowledge</w:t>
            </w:r>
          </w:p>
          <w:p w14:paraId="2524811D" w14:textId="77777777" w:rsidR="00934A5D" w:rsidRPr="00A343E0" w:rsidRDefault="00934A5D" w:rsidP="00934A5D">
            <w:pPr>
              <w:rPr>
                <w:rFonts w:ascii="Arial" w:hAnsi="Arial" w:cs="Arial"/>
                <w:b/>
                <w:bCs/>
              </w:rPr>
            </w:pPr>
          </w:p>
          <w:p w14:paraId="0479EE09" w14:textId="77777777" w:rsidR="00934A5D" w:rsidRPr="00A343E0" w:rsidRDefault="00934A5D" w:rsidP="00934A5D">
            <w:pPr>
              <w:rPr>
                <w:rFonts w:ascii="Arial" w:hAnsi="Arial" w:cs="Arial"/>
                <w:b/>
                <w:bCs/>
              </w:rPr>
            </w:pPr>
          </w:p>
        </w:tc>
        <w:tc>
          <w:tcPr>
            <w:tcW w:w="3770" w:type="pct"/>
          </w:tcPr>
          <w:p w14:paraId="54AD8119" w14:textId="77777777" w:rsidR="00934A5D" w:rsidRPr="00271077" w:rsidRDefault="00934A5D" w:rsidP="00934A5D">
            <w:pPr>
              <w:jc w:val="both"/>
              <w:rPr>
                <w:rFonts w:ascii="Arial" w:hAnsi="Arial" w:cs="Arial"/>
                <w:b/>
                <w:iCs/>
              </w:rPr>
            </w:pPr>
            <w:r w:rsidRPr="00271077">
              <w:rPr>
                <w:rFonts w:ascii="Arial" w:hAnsi="Arial" w:cs="Arial"/>
                <w:b/>
                <w:iCs/>
              </w:rPr>
              <w:t>Technical / Professional Knowledge</w:t>
            </w:r>
          </w:p>
          <w:p w14:paraId="1F3E6DE8" w14:textId="77777777" w:rsidR="00934A5D" w:rsidRPr="00474153" w:rsidRDefault="00934A5D" w:rsidP="000F1318">
            <w:pPr>
              <w:numPr>
                <w:ilvl w:val="0"/>
                <w:numId w:val="3"/>
              </w:numPr>
              <w:jc w:val="both"/>
              <w:rPr>
                <w:rFonts w:ascii="Arial" w:hAnsi="Arial" w:cs="Arial"/>
                <w:iCs/>
                <w:color w:val="000000" w:themeColor="text1"/>
              </w:rPr>
            </w:pPr>
            <w:r w:rsidRPr="00474153">
              <w:rPr>
                <w:rFonts w:ascii="Arial" w:hAnsi="Arial" w:cs="Arial"/>
                <w:iCs/>
                <w:color w:val="000000" w:themeColor="text1"/>
              </w:rPr>
              <w:t>Demonstrate sufficient technical knowledge to carry out the duties and responsibilities of the post.</w:t>
            </w:r>
          </w:p>
          <w:p w14:paraId="390B1E3F" w14:textId="77777777" w:rsidR="00934A5D" w:rsidRPr="00474153" w:rsidRDefault="00934A5D" w:rsidP="000F1318">
            <w:pPr>
              <w:numPr>
                <w:ilvl w:val="0"/>
                <w:numId w:val="3"/>
              </w:numPr>
              <w:jc w:val="both"/>
              <w:rPr>
                <w:rFonts w:ascii="Arial" w:hAnsi="Arial" w:cs="Arial"/>
                <w:iCs/>
                <w:color w:val="000000" w:themeColor="text1"/>
              </w:rPr>
            </w:pPr>
            <w:r w:rsidRPr="00474153">
              <w:rPr>
                <w:rFonts w:ascii="Arial" w:hAnsi="Arial" w:cs="Arial"/>
                <w:iCs/>
                <w:color w:val="000000" w:themeColor="text1"/>
              </w:rPr>
              <w:t>Demonstrate evidence of workshop machinery skills and in particular, be able to demonstrate knowledge of safe working practices with workshop machinery.</w:t>
            </w:r>
          </w:p>
          <w:p w14:paraId="7A941CDE" w14:textId="77777777" w:rsidR="00934A5D" w:rsidRPr="00474153" w:rsidRDefault="00934A5D" w:rsidP="000F1318">
            <w:pPr>
              <w:numPr>
                <w:ilvl w:val="0"/>
                <w:numId w:val="3"/>
              </w:numPr>
              <w:tabs>
                <w:tab w:val="clear" w:pos="360"/>
              </w:tabs>
              <w:ind w:left="348" w:hanging="348"/>
              <w:rPr>
                <w:rFonts w:ascii="Arial" w:hAnsi="Arial" w:cs="Arial"/>
                <w:iCs/>
                <w:color w:val="000000" w:themeColor="text1"/>
              </w:rPr>
            </w:pPr>
            <w:r w:rsidRPr="00474153">
              <w:rPr>
                <w:rFonts w:ascii="Arial" w:hAnsi="Arial" w:cs="Arial"/>
                <w:iCs/>
                <w:color w:val="000000" w:themeColor="text1"/>
              </w:rPr>
              <w:t>Demonstrate an awareness of health &amp; safety regulations and risk management, as relevant to the role.</w:t>
            </w:r>
          </w:p>
          <w:p w14:paraId="1F246384" w14:textId="77777777" w:rsidR="00934A5D" w:rsidRPr="00474153" w:rsidRDefault="00934A5D" w:rsidP="000F1318">
            <w:pPr>
              <w:numPr>
                <w:ilvl w:val="0"/>
                <w:numId w:val="3"/>
              </w:numPr>
              <w:tabs>
                <w:tab w:val="clear" w:pos="360"/>
              </w:tabs>
              <w:ind w:left="348" w:hanging="348"/>
              <w:rPr>
                <w:rFonts w:ascii="Arial" w:hAnsi="Arial" w:cs="Arial"/>
                <w:iCs/>
                <w:color w:val="000000" w:themeColor="text1"/>
              </w:rPr>
            </w:pPr>
            <w:r w:rsidRPr="00474153">
              <w:rPr>
                <w:rFonts w:ascii="Arial" w:hAnsi="Arial" w:cs="Arial"/>
                <w:iCs/>
                <w:color w:val="000000" w:themeColor="text1"/>
              </w:rPr>
              <w:t>Demonstrate experience in the measurement of materials.</w:t>
            </w:r>
          </w:p>
          <w:p w14:paraId="520A83F6"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an ability to develop method safety statements. </w:t>
            </w:r>
          </w:p>
          <w:p w14:paraId="7875595E" w14:textId="77777777" w:rsidR="00934A5D" w:rsidRPr="00474153" w:rsidRDefault="00934A5D" w:rsidP="00934A5D">
            <w:pPr>
              <w:ind w:left="360"/>
              <w:jc w:val="both"/>
              <w:rPr>
                <w:rFonts w:ascii="Arial" w:hAnsi="Arial" w:cs="Arial"/>
                <w:iCs/>
                <w:color w:val="000000" w:themeColor="text1"/>
              </w:rPr>
            </w:pPr>
          </w:p>
          <w:p w14:paraId="48F265A8"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Leadership and Team Work Skills</w:t>
            </w:r>
          </w:p>
          <w:p w14:paraId="1632B746" w14:textId="77777777" w:rsidR="00934A5D" w:rsidRPr="00474153" w:rsidRDefault="00934A5D" w:rsidP="000F1318">
            <w:pPr>
              <w:numPr>
                <w:ilvl w:val="0"/>
                <w:numId w:val="4"/>
              </w:numPr>
              <w:jc w:val="both"/>
              <w:rPr>
                <w:rFonts w:ascii="Arial" w:hAnsi="Arial" w:cs="Arial"/>
                <w:iCs/>
                <w:color w:val="000000" w:themeColor="text1"/>
              </w:rPr>
            </w:pPr>
            <w:r w:rsidRPr="00474153">
              <w:rPr>
                <w:rFonts w:ascii="Arial" w:hAnsi="Arial" w:cs="Arial"/>
                <w:iCs/>
                <w:color w:val="000000" w:themeColor="text1"/>
              </w:rPr>
              <w:t xml:space="preserve">Demonstrate leadership and team working skills within a multi-disciplinary team. </w:t>
            </w:r>
          </w:p>
          <w:p w14:paraId="32ADB8B8" w14:textId="77777777" w:rsidR="00934A5D" w:rsidRPr="00474153" w:rsidRDefault="00934A5D" w:rsidP="000F1318">
            <w:pPr>
              <w:pStyle w:val="ListParagraph"/>
              <w:numPr>
                <w:ilvl w:val="0"/>
                <w:numId w:val="4"/>
              </w:numPr>
              <w:jc w:val="both"/>
              <w:rPr>
                <w:rFonts w:ascii="Arial" w:hAnsi="Arial" w:cs="Arial"/>
                <w:b/>
                <w:iCs/>
                <w:color w:val="000000" w:themeColor="text1"/>
              </w:rPr>
            </w:pPr>
            <w:r w:rsidRPr="00474153">
              <w:rPr>
                <w:rFonts w:ascii="Arial" w:hAnsi="Arial" w:cs="Arial"/>
                <w:iCs/>
                <w:color w:val="000000" w:themeColor="text1"/>
              </w:rPr>
              <w:t>Demonstrate the ability to work on own initiative</w:t>
            </w:r>
          </w:p>
          <w:p w14:paraId="4D943ED6" w14:textId="77777777" w:rsidR="00934A5D" w:rsidRPr="00474153" w:rsidRDefault="00934A5D" w:rsidP="00934A5D">
            <w:pPr>
              <w:jc w:val="both"/>
              <w:rPr>
                <w:rFonts w:ascii="Arial" w:hAnsi="Arial" w:cs="Arial"/>
                <w:b/>
                <w:iCs/>
                <w:color w:val="000000" w:themeColor="text1"/>
              </w:rPr>
            </w:pPr>
          </w:p>
          <w:p w14:paraId="4B3B8955"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Planning and Organisational Skills</w:t>
            </w:r>
          </w:p>
          <w:p w14:paraId="461069CE"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ability to organise tools and equipment to complete maintenance and project work.</w:t>
            </w:r>
          </w:p>
          <w:p w14:paraId="7EB7DB33"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an ability to implement work schedules. </w:t>
            </w:r>
          </w:p>
          <w:p w14:paraId="6E612BC9"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effective planning and organising skills.</w:t>
            </w:r>
          </w:p>
          <w:p w14:paraId="20D9AC64"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understanding of the importance of value for money in the performance of work.</w:t>
            </w:r>
          </w:p>
          <w:p w14:paraId="59B7413B"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Demonstrate an ability to manage deadlines and handle multiple tasks effectively.</w:t>
            </w:r>
          </w:p>
          <w:p w14:paraId="664E6A85" w14:textId="77777777" w:rsidR="00934A5D" w:rsidRPr="00474153" w:rsidRDefault="00934A5D" w:rsidP="000F1318">
            <w:pPr>
              <w:numPr>
                <w:ilvl w:val="0"/>
                <w:numId w:val="5"/>
              </w:numPr>
              <w:jc w:val="both"/>
              <w:rPr>
                <w:rFonts w:ascii="Arial" w:hAnsi="Arial" w:cs="Arial"/>
                <w:iCs/>
                <w:color w:val="000000" w:themeColor="text1"/>
              </w:rPr>
            </w:pPr>
            <w:r w:rsidRPr="00474153">
              <w:rPr>
                <w:rFonts w:ascii="Arial" w:hAnsi="Arial" w:cs="Arial"/>
                <w:iCs/>
                <w:color w:val="000000" w:themeColor="text1"/>
              </w:rPr>
              <w:t xml:space="preserve">Demonstrate experience in working effectively under pressure. </w:t>
            </w:r>
          </w:p>
          <w:p w14:paraId="69595458" w14:textId="77777777" w:rsidR="00934A5D" w:rsidRPr="00474153" w:rsidRDefault="00934A5D" w:rsidP="00934A5D">
            <w:pPr>
              <w:jc w:val="both"/>
              <w:rPr>
                <w:rFonts w:ascii="Arial" w:hAnsi="Arial" w:cs="Arial"/>
                <w:iCs/>
                <w:color w:val="000000" w:themeColor="text1"/>
              </w:rPr>
            </w:pPr>
          </w:p>
          <w:p w14:paraId="2305A09E"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Communication / Interpersonal Skills</w:t>
            </w:r>
          </w:p>
          <w:p w14:paraId="29EF8F69" w14:textId="77777777" w:rsidR="00934A5D" w:rsidRPr="00474153" w:rsidRDefault="00934A5D" w:rsidP="000F1318">
            <w:pPr>
              <w:numPr>
                <w:ilvl w:val="0"/>
                <w:numId w:val="6"/>
              </w:numPr>
              <w:jc w:val="both"/>
              <w:rPr>
                <w:rFonts w:ascii="Arial" w:hAnsi="Arial" w:cs="Arial"/>
                <w:iCs/>
                <w:color w:val="000000" w:themeColor="text1"/>
              </w:rPr>
            </w:pPr>
            <w:r w:rsidRPr="00474153">
              <w:rPr>
                <w:rFonts w:ascii="Arial" w:hAnsi="Arial" w:cs="Arial"/>
                <w:iCs/>
                <w:color w:val="000000" w:themeColor="text1"/>
              </w:rPr>
              <w:t>Demonstrate effective communication skills including the ability to present information in a clear and concise manner, written and verbal.</w:t>
            </w:r>
          </w:p>
          <w:p w14:paraId="665D89F5" w14:textId="77777777" w:rsidR="00934A5D" w:rsidRPr="00474153" w:rsidRDefault="00934A5D" w:rsidP="000F1318">
            <w:pPr>
              <w:numPr>
                <w:ilvl w:val="0"/>
                <w:numId w:val="6"/>
              </w:numPr>
              <w:jc w:val="both"/>
              <w:rPr>
                <w:rFonts w:ascii="Arial" w:hAnsi="Arial" w:cs="Arial"/>
                <w:iCs/>
                <w:color w:val="000000" w:themeColor="text1"/>
              </w:rPr>
            </w:pPr>
            <w:r w:rsidRPr="00474153">
              <w:rPr>
                <w:rFonts w:ascii="Arial" w:hAnsi="Arial" w:cs="Arial"/>
                <w:iCs/>
                <w:color w:val="000000" w:themeColor="text1"/>
              </w:rPr>
              <w:t xml:space="preserve">Demonstrate an ability to receive and implement instructions in an effective and efficient manner. </w:t>
            </w:r>
          </w:p>
          <w:p w14:paraId="2D825B8A" w14:textId="77777777" w:rsidR="00934A5D" w:rsidRPr="00474153" w:rsidRDefault="00934A5D" w:rsidP="00934A5D">
            <w:pPr>
              <w:jc w:val="both"/>
              <w:rPr>
                <w:rFonts w:ascii="Arial" w:hAnsi="Arial" w:cs="Arial"/>
                <w:iCs/>
                <w:color w:val="000000" w:themeColor="text1"/>
              </w:rPr>
            </w:pPr>
          </w:p>
          <w:p w14:paraId="7CFE874F"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Problem Solving &amp; Decision Making</w:t>
            </w:r>
          </w:p>
          <w:p w14:paraId="4B99DB28" w14:textId="77777777" w:rsidR="00934A5D" w:rsidRPr="00474153" w:rsidRDefault="00934A5D" w:rsidP="000F1318">
            <w:pPr>
              <w:numPr>
                <w:ilvl w:val="0"/>
                <w:numId w:val="7"/>
              </w:numPr>
              <w:jc w:val="both"/>
              <w:rPr>
                <w:rFonts w:ascii="Arial" w:hAnsi="Arial" w:cs="Arial"/>
                <w:iCs/>
                <w:color w:val="000000" w:themeColor="text1"/>
              </w:rPr>
            </w:pPr>
            <w:r w:rsidRPr="00474153">
              <w:rPr>
                <w:rFonts w:ascii="Arial" w:hAnsi="Arial" w:cs="Arial"/>
                <w:iCs/>
                <w:color w:val="000000" w:themeColor="text1"/>
              </w:rPr>
              <w:t>Demonstrate the ability to evaluate information, solve problems and make decisions in a timely manner.</w:t>
            </w:r>
          </w:p>
          <w:p w14:paraId="6879784D" w14:textId="77777777" w:rsidR="00934A5D" w:rsidRPr="00474153" w:rsidRDefault="00934A5D" w:rsidP="000F1318">
            <w:pPr>
              <w:numPr>
                <w:ilvl w:val="0"/>
                <w:numId w:val="7"/>
              </w:numPr>
              <w:jc w:val="both"/>
              <w:rPr>
                <w:rFonts w:ascii="Arial" w:hAnsi="Arial" w:cs="Arial"/>
                <w:iCs/>
                <w:color w:val="000000" w:themeColor="text1"/>
              </w:rPr>
            </w:pPr>
            <w:r w:rsidRPr="00474153">
              <w:rPr>
                <w:rFonts w:ascii="Arial" w:hAnsi="Arial" w:cs="Arial"/>
                <w:iCs/>
                <w:color w:val="000000" w:themeColor="text1"/>
              </w:rPr>
              <w:lastRenderedPageBreak/>
              <w:t xml:space="preserve">Demonstrate the ability to work within a multi-disciplinary team to resolve problems and implement solutions. </w:t>
            </w:r>
          </w:p>
          <w:p w14:paraId="17091BF5" w14:textId="77777777" w:rsidR="00934A5D" w:rsidRPr="00474153" w:rsidRDefault="00934A5D" w:rsidP="00934A5D">
            <w:pPr>
              <w:jc w:val="both"/>
              <w:rPr>
                <w:rFonts w:ascii="Arial" w:hAnsi="Arial" w:cs="Arial"/>
                <w:iCs/>
                <w:color w:val="000000" w:themeColor="text1"/>
              </w:rPr>
            </w:pPr>
          </w:p>
          <w:p w14:paraId="538254C1" w14:textId="77777777" w:rsidR="00934A5D" w:rsidRPr="00474153" w:rsidRDefault="00934A5D" w:rsidP="00934A5D">
            <w:pPr>
              <w:jc w:val="both"/>
              <w:rPr>
                <w:rFonts w:ascii="Arial" w:hAnsi="Arial" w:cs="Arial"/>
                <w:b/>
                <w:iCs/>
                <w:color w:val="000000" w:themeColor="text1"/>
              </w:rPr>
            </w:pPr>
            <w:r w:rsidRPr="00474153">
              <w:rPr>
                <w:rFonts w:ascii="Arial" w:hAnsi="Arial" w:cs="Arial"/>
                <w:b/>
                <w:iCs/>
                <w:color w:val="000000" w:themeColor="text1"/>
              </w:rPr>
              <w:t>Commitment to Providing a Quality Service</w:t>
            </w:r>
          </w:p>
          <w:p w14:paraId="49FA4648" w14:textId="77777777" w:rsidR="00934A5D" w:rsidRDefault="00934A5D" w:rsidP="000F1318">
            <w:pPr>
              <w:numPr>
                <w:ilvl w:val="0"/>
                <w:numId w:val="8"/>
              </w:numPr>
              <w:jc w:val="both"/>
              <w:rPr>
                <w:rFonts w:ascii="Arial" w:hAnsi="Arial" w:cs="Arial"/>
                <w:iCs/>
                <w:color w:val="000000" w:themeColor="text1"/>
              </w:rPr>
            </w:pPr>
            <w:r w:rsidRPr="00474153">
              <w:rPr>
                <w:rFonts w:ascii="Arial" w:hAnsi="Arial" w:cs="Arial"/>
                <w:iCs/>
                <w:color w:val="000000" w:themeColor="text1"/>
              </w:rPr>
              <w:t>Demonstrate a commitment to providing a quality service including an awareness and appreciation of the service user such as patients, medical and non-medical staff.</w:t>
            </w:r>
          </w:p>
          <w:p w14:paraId="21670DA7" w14:textId="77777777" w:rsidR="00934A5D" w:rsidRPr="00450E29" w:rsidRDefault="00934A5D" w:rsidP="00934A5D">
            <w:pPr>
              <w:rPr>
                <w:rFonts w:ascii="Arial" w:hAnsi="Arial" w:cs="Arial"/>
                <w:color w:val="000099"/>
                <w:lang w:val="en-IE" w:eastAsia="en-US"/>
              </w:rPr>
            </w:pPr>
          </w:p>
        </w:tc>
      </w:tr>
      <w:tr w:rsidR="00934A5D" w:rsidRPr="00FC59B9" w14:paraId="1BB17DCF" w14:textId="77777777" w:rsidTr="005C6E7F">
        <w:tc>
          <w:tcPr>
            <w:tcW w:w="1230" w:type="pct"/>
          </w:tcPr>
          <w:p w14:paraId="1457F36F" w14:textId="77777777" w:rsidR="00934A5D" w:rsidRPr="00A343E0" w:rsidRDefault="00934A5D" w:rsidP="00934A5D">
            <w:pPr>
              <w:rPr>
                <w:rFonts w:ascii="Arial" w:hAnsi="Arial" w:cs="Arial"/>
                <w:b/>
                <w:bCs/>
              </w:rPr>
            </w:pPr>
            <w:r w:rsidRPr="00A343E0">
              <w:rPr>
                <w:rFonts w:ascii="Arial" w:hAnsi="Arial" w:cs="Arial"/>
                <w:b/>
                <w:bCs/>
              </w:rPr>
              <w:lastRenderedPageBreak/>
              <w:t>Campaign specific selection process</w:t>
            </w:r>
          </w:p>
          <w:p w14:paraId="0D22A1D3" w14:textId="77777777" w:rsidR="00934A5D" w:rsidRPr="00A343E0" w:rsidRDefault="00934A5D" w:rsidP="00934A5D">
            <w:pPr>
              <w:rPr>
                <w:rFonts w:ascii="Arial" w:hAnsi="Arial" w:cs="Arial"/>
                <w:b/>
                <w:bCs/>
              </w:rPr>
            </w:pPr>
          </w:p>
          <w:p w14:paraId="04A6CD7C" w14:textId="77777777" w:rsidR="00934A5D" w:rsidRPr="00A343E0" w:rsidRDefault="00934A5D" w:rsidP="00934A5D">
            <w:pPr>
              <w:rPr>
                <w:rFonts w:ascii="Arial" w:hAnsi="Arial" w:cs="Arial"/>
                <w:b/>
                <w:bCs/>
              </w:rPr>
            </w:pPr>
            <w:r w:rsidRPr="00A343E0">
              <w:rPr>
                <w:rFonts w:ascii="Arial" w:hAnsi="Arial" w:cs="Arial"/>
                <w:b/>
                <w:bCs/>
              </w:rPr>
              <w:t>Ranking/shortlisting / interview</w:t>
            </w:r>
          </w:p>
        </w:tc>
        <w:tc>
          <w:tcPr>
            <w:tcW w:w="3770" w:type="pct"/>
          </w:tcPr>
          <w:p w14:paraId="0E25B982" w14:textId="77777777" w:rsidR="00934A5D" w:rsidRPr="00A343E0" w:rsidRDefault="00934A5D" w:rsidP="00934A5D">
            <w:pPr>
              <w:rPr>
                <w:rFonts w:ascii="Arial" w:hAnsi="Arial" w:cs="Arial"/>
              </w:rPr>
            </w:pPr>
            <w:r w:rsidRPr="00A343E0">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84A7130" w14:textId="77777777" w:rsidR="00934A5D" w:rsidRPr="00A343E0" w:rsidRDefault="00934A5D" w:rsidP="00934A5D">
            <w:pPr>
              <w:rPr>
                <w:rFonts w:ascii="Arial" w:hAnsi="Arial" w:cs="Arial"/>
              </w:rPr>
            </w:pPr>
          </w:p>
          <w:p w14:paraId="3AE52AC9" w14:textId="77777777" w:rsidR="00934A5D" w:rsidRPr="00A343E0" w:rsidRDefault="00934A5D" w:rsidP="00934A5D">
            <w:pPr>
              <w:rPr>
                <w:rFonts w:ascii="Arial" w:hAnsi="Arial" w:cs="Arial"/>
              </w:rPr>
            </w:pPr>
            <w:r w:rsidRPr="00A343E0">
              <w:rPr>
                <w:rFonts w:ascii="Arial" w:hAnsi="Arial" w:cs="Arial"/>
              </w:rPr>
              <w:t xml:space="preserve">Failure to include information regarding these requirements may result in you not progressing to the next stage of the selection process.  </w:t>
            </w:r>
          </w:p>
          <w:p w14:paraId="04A72D86" w14:textId="77777777" w:rsidR="00934A5D" w:rsidRPr="00A343E0" w:rsidRDefault="00934A5D" w:rsidP="00934A5D">
            <w:pPr>
              <w:rPr>
                <w:rFonts w:ascii="Arial" w:hAnsi="Arial" w:cs="Arial"/>
                <w:iCs/>
              </w:rPr>
            </w:pPr>
          </w:p>
          <w:p w14:paraId="1C8A329E" w14:textId="77777777" w:rsidR="00934A5D" w:rsidRPr="00A343E0" w:rsidRDefault="00934A5D" w:rsidP="00934A5D">
            <w:pPr>
              <w:rPr>
                <w:rFonts w:ascii="Arial" w:hAnsi="Arial" w:cs="Arial"/>
                <w:iCs/>
              </w:rPr>
            </w:pPr>
            <w:r w:rsidRPr="00A343E0">
              <w:rPr>
                <w:rFonts w:ascii="Arial" w:hAnsi="Arial" w:cs="Arial"/>
                <w:iCs/>
              </w:rPr>
              <w:t>Those successful at the ranking stage of this process, where applied, will be placed on an order of merit and will be called to interview in ‘bands’ depending on the service needs of the organisation.</w:t>
            </w:r>
          </w:p>
          <w:p w14:paraId="7CC48F11" w14:textId="77777777" w:rsidR="00934A5D" w:rsidRPr="00A343E0" w:rsidRDefault="00934A5D" w:rsidP="00934A5D">
            <w:pPr>
              <w:rPr>
                <w:rFonts w:ascii="Arial" w:hAnsi="Arial" w:cs="Arial"/>
                <w:iCs/>
                <w:highlight w:val="yellow"/>
              </w:rPr>
            </w:pPr>
          </w:p>
        </w:tc>
      </w:tr>
      <w:tr w:rsidR="00934A5D" w:rsidRPr="00FC59B9" w14:paraId="76602F93" w14:textId="77777777" w:rsidTr="005C6E7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30" w:type="pct"/>
          </w:tcPr>
          <w:p w14:paraId="033420C8" w14:textId="77777777" w:rsidR="00934A5D" w:rsidRPr="00A343E0" w:rsidRDefault="00934A5D" w:rsidP="00934A5D">
            <w:pPr>
              <w:rPr>
                <w:rFonts w:ascii="Arial" w:hAnsi="Arial" w:cs="Arial"/>
                <w:b/>
                <w:bCs/>
              </w:rPr>
            </w:pPr>
            <w:r w:rsidRPr="00A343E0">
              <w:rPr>
                <w:rFonts w:ascii="Arial" w:hAnsi="Arial" w:cs="Arial"/>
                <w:b/>
                <w:bCs/>
              </w:rPr>
              <w:t xml:space="preserve">Diversity, equality and inclusion </w:t>
            </w:r>
          </w:p>
          <w:p w14:paraId="01DA3D13" w14:textId="77777777" w:rsidR="00934A5D" w:rsidRPr="00A343E0" w:rsidRDefault="00934A5D" w:rsidP="00934A5D">
            <w:pPr>
              <w:jc w:val="right"/>
              <w:rPr>
                <w:rFonts w:ascii="Arial" w:hAnsi="Arial" w:cs="Arial"/>
                <w:b/>
                <w:bCs/>
              </w:rPr>
            </w:pPr>
          </w:p>
        </w:tc>
        <w:tc>
          <w:tcPr>
            <w:tcW w:w="3770" w:type="pct"/>
          </w:tcPr>
          <w:p w14:paraId="2C65C006" w14:textId="77777777" w:rsidR="00934A5D" w:rsidRPr="00A343E0" w:rsidRDefault="00934A5D" w:rsidP="00934A5D">
            <w:pPr>
              <w:rPr>
                <w:rFonts w:ascii="Arial" w:hAnsi="Arial" w:cs="Arial"/>
                <w:iCs/>
              </w:rPr>
            </w:pPr>
            <w:r w:rsidRPr="00A343E0">
              <w:rPr>
                <w:rFonts w:ascii="Arial" w:hAnsi="Arial" w:cs="Arial"/>
                <w:iCs/>
              </w:rPr>
              <w:t>The HSE is an equal opportunities employer.</w:t>
            </w:r>
          </w:p>
          <w:p w14:paraId="5684608B" w14:textId="77777777" w:rsidR="00934A5D" w:rsidRPr="00A343E0" w:rsidRDefault="00934A5D" w:rsidP="00934A5D">
            <w:pPr>
              <w:rPr>
                <w:rFonts w:ascii="Arial" w:hAnsi="Arial" w:cs="Arial"/>
                <w:color w:val="000000"/>
                <w:shd w:val="clear" w:color="auto" w:fill="FFFFFF"/>
              </w:rPr>
            </w:pPr>
          </w:p>
          <w:p w14:paraId="2F7899CD"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0B11721" w14:textId="77777777" w:rsidR="00934A5D" w:rsidRPr="00A343E0" w:rsidRDefault="00934A5D" w:rsidP="00934A5D">
            <w:pPr>
              <w:rPr>
                <w:rFonts w:ascii="Arial" w:hAnsi="Arial" w:cs="Arial"/>
                <w:color w:val="000000"/>
                <w:shd w:val="clear" w:color="auto" w:fill="FFFFFF"/>
              </w:rPr>
            </w:pPr>
          </w:p>
          <w:p w14:paraId="64D115AB"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439224E" w14:textId="77777777" w:rsidR="00934A5D" w:rsidRPr="00A343E0" w:rsidRDefault="00934A5D" w:rsidP="00934A5D">
            <w:pPr>
              <w:rPr>
                <w:rFonts w:ascii="Arial" w:hAnsi="Arial" w:cs="Arial"/>
                <w:color w:val="000000"/>
                <w:shd w:val="clear" w:color="auto" w:fill="FFFFFF"/>
              </w:rPr>
            </w:pPr>
          </w:p>
          <w:p w14:paraId="5EE5D45D" w14:textId="77777777" w:rsidR="00934A5D" w:rsidRPr="00A343E0" w:rsidRDefault="00934A5D" w:rsidP="00934A5D">
            <w:pPr>
              <w:rPr>
                <w:rFonts w:ascii="Arial" w:hAnsi="Arial" w:cs="Arial"/>
                <w:color w:val="000000"/>
                <w:shd w:val="clear" w:color="auto" w:fill="FFFFFF"/>
              </w:rPr>
            </w:pPr>
            <w:r w:rsidRPr="00A343E0">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210DF4F" w14:textId="77777777" w:rsidR="00934A5D" w:rsidRPr="00A343E0" w:rsidRDefault="00934A5D" w:rsidP="00934A5D">
            <w:pPr>
              <w:rPr>
                <w:rFonts w:ascii="Arial" w:hAnsi="Arial" w:cs="Arial"/>
                <w:color w:val="000000"/>
                <w:shd w:val="clear" w:color="auto" w:fill="FFFFFF"/>
              </w:rPr>
            </w:pPr>
          </w:p>
          <w:p w14:paraId="4C53A647" w14:textId="77777777" w:rsidR="00934A5D" w:rsidRPr="00A343E0" w:rsidRDefault="00934A5D" w:rsidP="00934A5D">
            <w:pPr>
              <w:rPr>
                <w:rFonts w:ascii="Arial" w:hAnsi="Arial" w:cs="Arial"/>
              </w:rPr>
            </w:pPr>
            <w:r w:rsidRPr="00A343E0">
              <w:rPr>
                <w:rFonts w:ascii="Arial" w:hAnsi="Arial" w:cs="Arial"/>
              </w:rPr>
              <w:t xml:space="preserve">Read more about the HSE’s commitment to </w:t>
            </w:r>
            <w:hyperlink r:id="rId14" w:history="1">
              <w:r w:rsidRPr="00A343E0">
                <w:rPr>
                  <w:rStyle w:val="Hyperlink"/>
                  <w:rFonts w:ascii="Arial" w:hAnsi="Arial" w:cs="Arial"/>
                </w:rPr>
                <w:t>Diversity, Equality and Inclusion</w:t>
              </w:r>
            </w:hyperlink>
            <w:r w:rsidRPr="00A343E0">
              <w:rPr>
                <w:rFonts w:ascii="Arial" w:hAnsi="Arial" w:cs="Arial"/>
              </w:rPr>
              <w:t xml:space="preserve"> </w:t>
            </w:r>
          </w:p>
          <w:p w14:paraId="401EBDB2" w14:textId="77777777" w:rsidR="00934A5D" w:rsidRPr="00A343E0" w:rsidRDefault="00934A5D" w:rsidP="00934A5D">
            <w:pPr>
              <w:rPr>
                <w:rFonts w:ascii="Arial" w:hAnsi="Arial" w:cs="Arial"/>
              </w:rPr>
            </w:pPr>
          </w:p>
        </w:tc>
      </w:tr>
      <w:tr w:rsidR="00934A5D" w:rsidRPr="00FC59B9" w14:paraId="7D5EDEAD" w14:textId="77777777" w:rsidTr="005C6E7F">
        <w:tc>
          <w:tcPr>
            <w:tcW w:w="1230" w:type="pct"/>
          </w:tcPr>
          <w:p w14:paraId="630E1967" w14:textId="77777777" w:rsidR="00934A5D" w:rsidRPr="00A343E0" w:rsidRDefault="00934A5D" w:rsidP="00934A5D">
            <w:pPr>
              <w:rPr>
                <w:rFonts w:ascii="Arial" w:hAnsi="Arial" w:cs="Arial"/>
                <w:b/>
                <w:bCs/>
              </w:rPr>
            </w:pPr>
            <w:r w:rsidRPr="00A343E0">
              <w:rPr>
                <w:rFonts w:ascii="Arial" w:hAnsi="Arial" w:cs="Arial"/>
                <w:b/>
                <w:bCs/>
              </w:rPr>
              <w:t>Code of practice</w:t>
            </w:r>
          </w:p>
        </w:tc>
        <w:tc>
          <w:tcPr>
            <w:tcW w:w="3770" w:type="pct"/>
          </w:tcPr>
          <w:p w14:paraId="2EF18020" w14:textId="77777777" w:rsidR="00934A5D" w:rsidRPr="00A343E0" w:rsidRDefault="00934A5D" w:rsidP="00934A5D">
            <w:pPr>
              <w:rPr>
                <w:rFonts w:ascii="Arial" w:hAnsi="Arial" w:cs="Arial"/>
                <w:lang w:val="en-IE" w:eastAsia="en-US"/>
              </w:rPr>
            </w:pPr>
            <w:r w:rsidRPr="00A343E0">
              <w:rPr>
                <w:rFonts w:ascii="Arial" w:hAnsi="Arial" w:cs="Arial"/>
              </w:rPr>
              <w:t>The Health Service Executive</w:t>
            </w:r>
            <w:r w:rsidRPr="00A343E0">
              <w:rPr>
                <w:rFonts w:ascii="Arial" w:hAnsi="Arial" w:cs="Arial"/>
                <w:color w:val="FF0000"/>
              </w:rPr>
              <w:t xml:space="preserve"> </w:t>
            </w:r>
            <w:r w:rsidRPr="00A343E0">
              <w:rPr>
                <w:rFonts w:ascii="Arial" w:hAnsi="Arial" w:cs="Arial"/>
              </w:rPr>
              <w:t>will run this campaign in compliance with the Code of Practice prepared by the Commission for Public Service Appointments (CPSA).</w:t>
            </w:r>
          </w:p>
          <w:p w14:paraId="01CD2132" w14:textId="77777777" w:rsidR="00934A5D" w:rsidRPr="00A343E0" w:rsidRDefault="00934A5D" w:rsidP="00934A5D">
            <w:pPr>
              <w:rPr>
                <w:rFonts w:ascii="Arial" w:hAnsi="Arial" w:cs="Arial"/>
              </w:rPr>
            </w:pPr>
          </w:p>
          <w:p w14:paraId="357F3F46" w14:textId="77777777" w:rsidR="00934A5D" w:rsidRPr="00A343E0" w:rsidRDefault="00934A5D" w:rsidP="00934A5D">
            <w:pPr>
              <w:shd w:val="clear" w:color="auto" w:fill="FFFFFF"/>
              <w:spacing w:line="276" w:lineRule="auto"/>
              <w:rPr>
                <w:rFonts w:ascii="Arial" w:hAnsi="Arial" w:cs="Arial"/>
                <w:color w:val="333333"/>
                <w:lang w:val="en-IE" w:eastAsia="en-IE"/>
              </w:rPr>
            </w:pPr>
            <w:r w:rsidRPr="00A343E0">
              <w:rPr>
                <w:rFonts w:ascii="Arial" w:hAnsi="Arial" w:cs="Arial"/>
              </w:rPr>
              <w:t xml:space="preserve">The CPSA is responsible for </w:t>
            </w:r>
            <w:r w:rsidRPr="00A343E0">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DAB3E8A" w14:textId="77777777" w:rsidR="00934A5D" w:rsidRPr="00A343E0" w:rsidRDefault="00934A5D" w:rsidP="00934A5D">
            <w:pPr>
              <w:ind w:firstLine="720"/>
              <w:rPr>
                <w:rFonts w:ascii="Arial" w:hAnsi="Arial" w:cs="Arial"/>
              </w:rPr>
            </w:pPr>
          </w:p>
          <w:p w14:paraId="5D8B2A5E" w14:textId="77777777" w:rsidR="00934A5D" w:rsidRPr="00A343E0" w:rsidRDefault="00934A5D" w:rsidP="00934A5D">
            <w:pPr>
              <w:rPr>
                <w:rFonts w:ascii="Arial" w:hAnsi="Arial" w:cs="Arial"/>
                <w:lang w:val="en-IE" w:eastAsia="en-US"/>
              </w:rPr>
            </w:pPr>
            <w:r w:rsidRPr="00A343E0">
              <w:rPr>
                <w:rFonts w:ascii="Arial" w:hAnsi="Arial" w:cs="Arial"/>
              </w:rPr>
              <w:t xml:space="preserve">Read the </w:t>
            </w:r>
            <w:hyperlink r:id="rId15" w:history="1">
              <w:r w:rsidRPr="00A343E0">
                <w:rPr>
                  <w:rStyle w:val="Hyperlink"/>
                  <w:rFonts w:ascii="Arial" w:hAnsi="Arial" w:cs="Arial"/>
                </w:rPr>
                <w:t>CPSA Code of Practice</w:t>
              </w:r>
            </w:hyperlink>
            <w:r w:rsidRPr="00A343E0">
              <w:rPr>
                <w:rFonts w:ascii="Arial" w:hAnsi="Arial" w:cs="Arial"/>
              </w:rPr>
              <w:t xml:space="preserve">. </w:t>
            </w:r>
          </w:p>
          <w:p w14:paraId="3EE54A44" w14:textId="77777777" w:rsidR="00934A5D" w:rsidRPr="00A343E0" w:rsidRDefault="00934A5D" w:rsidP="00934A5D">
            <w:pPr>
              <w:rPr>
                <w:rFonts w:ascii="Arial" w:hAnsi="Arial" w:cs="Arial"/>
              </w:rPr>
            </w:pPr>
          </w:p>
        </w:tc>
      </w:tr>
      <w:tr w:rsidR="00934A5D" w:rsidRPr="00FC59B9" w14:paraId="2EEA1FCE" w14:textId="77777777" w:rsidTr="005C6E7F">
        <w:tc>
          <w:tcPr>
            <w:tcW w:w="5000" w:type="pct"/>
            <w:gridSpan w:val="2"/>
          </w:tcPr>
          <w:p w14:paraId="3B919A18" w14:textId="77777777" w:rsidR="00934A5D" w:rsidRPr="00A343E0" w:rsidRDefault="00934A5D" w:rsidP="00934A5D">
            <w:pPr>
              <w:rPr>
                <w:rFonts w:ascii="Arial" w:hAnsi="Arial" w:cs="Arial"/>
              </w:rPr>
            </w:pPr>
            <w:r w:rsidRPr="00A343E0">
              <w:rPr>
                <w:rFonts w:ascii="Arial" w:hAnsi="Arial" w:cs="Arial"/>
              </w:rPr>
              <w:t>The reform programme outlined for the health services may impact on this role, and as structures change the job specification may be reviewed.</w:t>
            </w:r>
          </w:p>
          <w:p w14:paraId="5BD15F50" w14:textId="77777777" w:rsidR="00934A5D" w:rsidRPr="00A343E0" w:rsidRDefault="00934A5D" w:rsidP="00934A5D">
            <w:pPr>
              <w:rPr>
                <w:rFonts w:ascii="Arial" w:hAnsi="Arial" w:cs="Arial"/>
              </w:rPr>
            </w:pPr>
          </w:p>
          <w:p w14:paraId="0A425CAD" w14:textId="77777777" w:rsidR="00934A5D" w:rsidRPr="00A343E0" w:rsidRDefault="00934A5D" w:rsidP="00934A5D">
            <w:pPr>
              <w:rPr>
                <w:rFonts w:ascii="Arial" w:hAnsi="Arial" w:cs="Arial"/>
              </w:rPr>
            </w:pPr>
            <w:r w:rsidRPr="00A343E0">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66D2FC33" w14:textId="77777777" w:rsidR="0068735E" w:rsidRPr="00FC59B9" w:rsidRDefault="0068735E" w:rsidP="009F3F3A">
      <w:pPr>
        <w:spacing w:after="200" w:line="276" w:lineRule="auto"/>
        <w:jc w:val="center"/>
        <w:rPr>
          <w:rFonts w:ascii="Arial" w:hAnsi="Arial" w:cs="Arial"/>
          <w:b/>
          <w:color w:val="000099"/>
          <w:sz w:val="22"/>
          <w:szCs w:val="22"/>
        </w:rPr>
      </w:pPr>
    </w:p>
    <w:p w14:paraId="47220C9D"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004AC5F2" w14:textId="77777777" w:rsidR="00A343E0" w:rsidRPr="00A343E0" w:rsidRDefault="00A343E0" w:rsidP="00A343E0">
      <w:pPr>
        <w:ind w:left="-1260"/>
        <w:jc w:val="center"/>
        <w:rPr>
          <w:rFonts w:ascii="Arial" w:hAnsi="Arial" w:cs="Arial"/>
          <w:b/>
        </w:rPr>
      </w:pPr>
      <w:r w:rsidRPr="00A343E0">
        <w:rPr>
          <w:noProof/>
          <w:color w:val="000099"/>
          <w:lang w:val="en-IE" w:eastAsia="en-IE"/>
        </w:rPr>
        <w:lastRenderedPageBreak/>
        <w:drawing>
          <wp:anchor distT="0" distB="0" distL="114300" distR="114300" simplePos="0" relativeHeight="251661312" behindDoc="0" locked="0" layoutInCell="1" allowOverlap="1" wp14:anchorId="26F9D66F" wp14:editId="59A439DD">
            <wp:simplePos x="0" y="0"/>
            <wp:positionH relativeFrom="margin">
              <wp:posOffset>83820</wp:posOffset>
            </wp:positionH>
            <wp:positionV relativeFrom="margin">
              <wp:posOffset>-647700</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43E0">
        <w:rPr>
          <w:rFonts w:ascii="Arial" w:hAnsi="Arial" w:cs="Arial"/>
          <w:b/>
        </w:rPr>
        <w:t>Maintenance Craftsman/Technician (Carpenter)</w:t>
      </w:r>
    </w:p>
    <w:p w14:paraId="4F987F66" w14:textId="77777777"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285C4586"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049A25B2" w14:textId="77777777" w:rsidTr="00762396">
        <w:tc>
          <w:tcPr>
            <w:tcW w:w="1187" w:type="pct"/>
          </w:tcPr>
          <w:p w14:paraId="76E3E2E5" w14:textId="77777777" w:rsidR="00543F98" w:rsidRPr="00A343E0" w:rsidRDefault="00762396" w:rsidP="005F595E">
            <w:pPr>
              <w:jc w:val="both"/>
              <w:rPr>
                <w:rFonts w:ascii="Arial" w:hAnsi="Arial" w:cs="Arial"/>
                <w:b/>
                <w:bCs/>
              </w:rPr>
            </w:pPr>
            <w:r w:rsidRPr="00A343E0">
              <w:rPr>
                <w:rFonts w:ascii="Arial" w:hAnsi="Arial" w:cs="Arial"/>
                <w:b/>
                <w:bCs/>
              </w:rPr>
              <w:t xml:space="preserve">Tenure </w:t>
            </w:r>
          </w:p>
        </w:tc>
        <w:tc>
          <w:tcPr>
            <w:tcW w:w="3813" w:type="pct"/>
          </w:tcPr>
          <w:p w14:paraId="1F845465"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 xml:space="preserve">The current vacancy available is </w:t>
            </w:r>
            <w:r w:rsidR="00A343E0" w:rsidRPr="00A343E0">
              <w:rPr>
                <w:rFonts w:ascii="Arial" w:hAnsi="Arial" w:cs="Arial"/>
                <w:bCs/>
                <w:spacing w:val="-3"/>
              </w:rPr>
              <w:t>permanent</w:t>
            </w:r>
            <w:r w:rsidRPr="00A343E0">
              <w:rPr>
                <w:rFonts w:ascii="Arial" w:hAnsi="Arial" w:cs="Arial"/>
                <w:spacing w:val="-3"/>
              </w:rPr>
              <w:t xml:space="preserve"> and </w:t>
            </w:r>
            <w:r w:rsidR="00A343E0" w:rsidRPr="00A343E0">
              <w:rPr>
                <w:rFonts w:ascii="Arial" w:hAnsi="Arial" w:cs="Arial"/>
                <w:bCs/>
                <w:spacing w:val="-3"/>
              </w:rPr>
              <w:t>whole time</w:t>
            </w:r>
            <w:r w:rsidRPr="00A343E0">
              <w:rPr>
                <w:rFonts w:ascii="Arial" w:hAnsi="Arial" w:cs="Arial"/>
                <w:bCs/>
                <w:spacing w:val="-3"/>
              </w:rPr>
              <w:t>.</w:t>
            </w:r>
            <w:r w:rsidRPr="00A343E0">
              <w:rPr>
                <w:rFonts w:ascii="Arial" w:hAnsi="Arial" w:cs="Arial"/>
                <w:spacing w:val="-3"/>
              </w:rPr>
              <w:t xml:space="preserve">  </w:t>
            </w:r>
          </w:p>
          <w:p w14:paraId="32A65B11" w14:textId="77777777" w:rsidR="00543F98" w:rsidRPr="00A343E0" w:rsidRDefault="00543F98" w:rsidP="005F595E">
            <w:pPr>
              <w:tabs>
                <w:tab w:val="left" w:pos="-720"/>
                <w:tab w:val="left" w:pos="0"/>
                <w:tab w:val="left" w:pos="720"/>
              </w:tabs>
              <w:suppressAutoHyphens/>
              <w:jc w:val="both"/>
              <w:rPr>
                <w:rFonts w:ascii="Arial" w:hAnsi="Arial" w:cs="Arial"/>
                <w:spacing w:val="-3"/>
              </w:rPr>
            </w:pPr>
          </w:p>
          <w:p w14:paraId="330073BE"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3650E53" w14:textId="77777777" w:rsidR="00543F98" w:rsidRPr="00A343E0" w:rsidRDefault="00543F98" w:rsidP="005F595E">
            <w:pPr>
              <w:tabs>
                <w:tab w:val="left" w:pos="-720"/>
                <w:tab w:val="left" w:pos="0"/>
                <w:tab w:val="left" w:pos="720"/>
              </w:tabs>
              <w:suppressAutoHyphens/>
              <w:jc w:val="both"/>
              <w:rPr>
                <w:rFonts w:ascii="Arial" w:hAnsi="Arial" w:cs="Arial"/>
                <w:spacing w:val="-3"/>
              </w:rPr>
            </w:pPr>
          </w:p>
          <w:p w14:paraId="46E358E0" w14:textId="77777777" w:rsidR="00543F98" w:rsidRPr="00A343E0" w:rsidRDefault="00543F98" w:rsidP="005F595E">
            <w:pPr>
              <w:tabs>
                <w:tab w:val="left" w:pos="-720"/>
                <w:tab w:val="left" w:pos="0"/>
                <w:tab w:val="left" w:pos="720"/>
              </w:tabs>
              <w:suppressAutoHyphens/>
              <w:jc w:val="both"/>
              <w:rPr>
                <w:rFonts w:ascii="Arial" w:hAnsi="Arial" w:cs="Arial"/>
                <w:spacing w:val="-3"/>
              </w:rPr>
            </w:pPr>
            <w:r w:rsidRPr="00A343E0">
              <w:rPr>
                <w:rFonts w:ascii="Arial" w:hAnsi="Arial" w:cs="Arial"/>
                <w:spacing w:val="-3"/>
              </w:rPr>
              <w:t>Appointment as an employee of the Health Service Executive is governed by the Health Act 2004</w:t>
            </w:r>
            <w:r w:rsidR="002B6B2C" w:rsidRPr="00A343E0">
              <w:rPr>
                <w:rFonts w:ascii="Arial" w:hAnsi="Arial" w:cs="Arial"/>
                <w:spacing w:val="-3"/>
              </w:rPr>
              <w:t>,</w:t>
            </w:r>
            <w:r w:rsidRPr="00A343E0">
              <w:rPr>
                <w:rFonts w:ascii="Arial" w:hAnsi="Arial" w:cs="Arial"/>
                <w:spacing w:val="-3"/>
              </w:rPr>
              <w:t xml:space="preserve"> the Public Service Management (Recruitment and Appointments) Act 2004</w:t>
            </w:r>
            <w:r w:rsidR="002B6B2C" w:rsidRPr="00A343E0">
              <w:rPr>
                <w:rFonts w:ascii="Arial" w:hAnsi="Arial" w:cs="Arial"/>
                <w:spacing w:val="-3"/>
              </w:rPr>
              <w:t>,</w:t>
            </w:r>
            <w:r w:rsidRPr="00A343E0">
              <w:rPr>
                <w:rFonts w:ascii="Arial" w:hAnsi="Arial" w:cs="Arial"/>
                <w:spacing w:val="-3"/>
              </w:rPr>
              <w:t xml:space="preserve"> and Public Service Management (Recruitment and Appointments) Amendment Act 2013.</w:t>
            </w:r>
          </w:p>
          <w:p w14:paraId="1AD5513C" w14:textId="77777777" w:rsidR="00543F98" w:rsidRPr="00A343E0" w:rsidRDefault="00543F98" w:rsidP="005F595E">
            <w:pPr>
              <w:tabs>
                <w:tab w:val="left" w:pos="-720"/>
                <w:tab w:val="left" w:pos="0"/>
                <w:tab w:val="left" w:pos="720"/>
              </w:tabs>
              <w:suppressAutoHyphens/>
              <w:jc w:val="both"/>
              <w:rPr>
                <w:rFonts w:ascii="Arial" w:hAnsi="Arial" w:cs="Arial"/>
                <w:spacing w:val="-3"/>
              </w:rPr>
            </w:pPr>
          </w:p>
        </w:tc>
      </w:tr>
      <w:tr w:rsidR="00A343E0" w:rsidRPr="00FC59B9" w14:paraId="6827101F" w14:textId="77777777" w:rsidTr="00762396">
        <w:tc>
          <w:tcPr>
            <w:tcW w:w="1187" w:type="pct"/>
          </w:tcPr>
          <w:p w14:paraId="28A4C84D" w14:textId="77777777" w:rsidR="00A343E0" w:rsidRPr="00A343E0" w:rsidRDefault="00A343E0" w:rsidP="005F595E">
            <w:pPr>
              <w:jc w:val="both"/>
              <w:rPr>
                <w:rFonts w:ascii="Arial" w:hAnsi="Arial" w:cs="Arial"/>
                <w:b/>
                <w:bCs/>
              </w:rPr>
            </w:pPr>
          </w:p>
        </w:tc>
        <w:tc>
          <w:tcPr>
            <w:tcW w:w="3813" w:type="pct"/>
          </w:tcPr>
          <w:p w14:paraId="54A4F302" w14:textId="77777777" w:rsidR="00A343E0" w:rsidRPr="00A343E0" w:rsidRDefault="00A343E0" w:rsidP="00A343E0">
            <w:pPr>
              <w:spacing w:after="120"/>
              <w:jc w:val="both"/>
              <w:rPr>
                <w:rFonts w:ascii="Arial" w:hAnsi="Arial" w:cs="Arial"/>
              </w:rPr>
            </w:pPr>
            <w:r w:rsidRPr="00A343E0">
              <w:rPr>
                <w:rFonts w:ascii="Arial" w:hAnsi="Arial" w:cs="Arial"/>
              </w:rPr>
              <w:t xml:space="preserve">The salary scale for the post is: </w:t>
            </w:r>
            <w:r>
              <w:rPr>
                <w:rFonts w:ascii="Arial" w:hAnsi="Arial" w:cs="Arial"/>
              </w:rPr>
              <w:t>as at 01/02/2026</w:t>
            </w:r>
          </w:p>
          <w:p w14:paraId="570B870A" w14:textId="77777777" w:rsidR="00A343E0" w:rsidRPr="00A343E0" w:rsidRDefault="00A343E0" w:rsidP="00A343E0">
            <w:pPr>
              <w:spacing w:after="120"/>
              <w:contextualSpacing/>
              <w:rPr>
                <w:rFonts w:ascii="Arial" w:hAnsi="Arial" w:cs="Arial"/>
              </w:rPr>
            </w:pPr>
            <w:r>
              <w:rPr>
                <w:rFonts w:ascii="Arial" w:hAnsi="Arial" w:cs="Arial"/>
              </w:rPr>
              <w:t>€</w:t>
            </w:r>
            <w:r w:rsidRPr="00A343E0">
              <w:rPr>
                <w:rFonts w:ascii="Arial" w:hAnsi="Arial" w:cs="Arial"/>
              </w:rPr>
              <w:t>42,065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43,222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46,057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46,342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46,627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46,911</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47,197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47,482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47,768</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48,053</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48,369 (PATHWAY)</w:t>
            </w:r>
          </w:p>
          <w:p w14:paraId="70487960" w14:textId="77777777" w:rsidR="00A343E0" w:rsidRPr="00A343E0" w:rsidRDefault="00A343E0" w:rsidP="00A343E0">
            <w:pPr>
              <w:spacing w:after="120"/>
              <w:contextualSpacing/>
              <w:rPr>
                <w:rFonts w:ascii="Arial" w:hAnsi="Arial" w:cs="Arial"/>
              </w:rPr>
            </w:pPr>
          </w:p>
          <w:p w14:paraId="2765438C" w14:textId="77777777" w:rsidR="00A343E0" w:rsidRPr="00A343E0" w:rsidRDefault="00A343E0" w:rsidP="00A343E0">
            <w:pPr>
              <w:spacing w:after="120"/>
              <w:contextualSpacing/>
              <w:rPr>
                <w:rFonts w:ascii="Arial" w:hAnsi="Arial" w:cs="Arial"/>
              </w:rPr>
            </w:pPr>
            <w:r>
              <w:rPr>
                <w:rFonts w:ascii="Arial" w:hAnsi="Arial" w:cs="Arial"/>
              </w:rPr>
              <w:t>€</w:t>
            </w:r>
            <w:r w:rsidRPr="00A343E0">
              <w:rPr>
                <w:rFonts w:ascii="Arial" w:hAnsi="Arial" w:cs="Arial"/>
              </w:rPr>
              <w:t>41,667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42,545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45,224</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45,680</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45,902</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46,150</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46,376</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46,495</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46,611</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46,733</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46,847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47,037</w:t>
            </w:r>
            <w:r>
              <w:rPr>
                <w:rFonts w:ascii="Arial" w:hAnsi="Arial" w:cs="Arial"/>
              </w:rPr>
              <w:t>,</w:t>
            </w:r>
            <w:r w:rsidRPr="00A343E0">
              <w:rPr>
                <w:rFonts w:ascii="Arial" w:hAnsi="Arial" w:cs="Arial"/>
              </w:rPr>
              <w:t xml:space="preserve"> </w:t>
            </w:r>
            <w:r>
              <w:rPr>
                <w:rFonts w:ascii="Arial" w:hAnsi="Arial" w:cs="Arial"/>
              </w:rPr>
              <w:t>€</w:t>
            </w:r>
            <w:r w:rsidRPr="00A343E0">
              <w:rPr>
                <w:rFonts w:ascii="Arial" w:hAnsi="Arial" w:cs="Arial"/>
              </w:rPr>
              <w:t>47,14 (NON-PATHWAY)</w:t>
            </w:r>
          </w:p>
          <w:p w14:paraId="72DD2C72" w14:textId="77777777" w:rsidR="00A343E0" w:rsidRPr="00A343E0" w:rsidRDefault="00A343E0" w:rsidP="00A343E0">
            <w:pPr>
              <w:spacing w:after="120"/>
              <w:contextualSpacing/>
              <w:rPr>
                <w:rStyle w:val="Hyperlink"/>
                <w:rFonts w:ascii="Arial" w:hAnsi="Arial" w:cs="Arial"/>
                <w:bCs/>
                <w:iCs/>
              </w:rPr>
            </w:pPr>
          </w:p>
          <w:p w14:paraId="29FF0268" w14:textId="77777777" w:rsidR="00A343E0" w:rsidRPr="00A343E0" w:rsidRDefault="00A343E0" w:rsidP="00A343E0">
            <w:pPr>
              <w:jc w:val="both"/>
              <w:rPr>
                <w:rFonts w:ascii="Arial" w:hAnsi="Arial" w:cs="Arial"/>
              </w:rPr>
            </w:pPr>
            <w:r w:rsidRPr="00A343E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70C2653" w14:textId="77777777" w:rsidR="00A343E0" w:rsidRPr="00A343E0" w:rsidRDefault="00A343E0" w:rsidP="005F595E">
            <w:pPr>
              <w:tabs>
                <w:tab w:val="left" w:pos="-720"/>
                <w:tab w:val="left" w:pos="0"/>
                <w:tab w:val="left" w:pos="720"/>
              </w:tabs>
              <w:suppressAutoHyphens/>
              <w:jc w:val="both"/>
              <w:rPr>
                <w:rFonts w:ascii="Arial" w:hAnsi="Arial" w:cs="Arial"/>
                <w:spacing w:val="-3"/>
              </w:rPr>
            </w:pPr>
          </w:p>
        </w:tc>
      </w:tr>
      <w:tr w:rsidR="00543F98" w:rsidRPr="00FC59B9" w14:paraId="19DE41FB" w14:textId="77777777" w:rsidTr="00762396">
        <w:tc>
          <w:tcPr>
            <w:tcW w:w="1187" w:type="pct"/>
          </w:tcPr>
          <w:p w14:paraId="3DA26A86" w14:textId="77777777" w:rsidR="00543F98" w:rsidRPr="00A343E0" w:rsidRDefault="00762396" w:rsidP="005F595E">
            <w:pPr>
              <w:jc w:val="both"/>
              <w:rPr>
                <w:rFonts w:ascii="Arial" w:hAnsi="Arial" w:cs="Arial"/>
                <w:b/>
                <w:bCs/>
              </w:rPr>
            </w:pPr>
            <w:r w:rsidRPr="00A343E0">
              <w:rPr>
                <w:rFonts w:ascii="Arial" w:hAnsi="Arial" w:cs="Arial"/>
                <w:b/>
                <w:bCs/>
              </w:rPr>
              <w:t>Working week</w:t>
            </w:r>
          </w:p>
          <w:p w14:paraId="1ADD7AC9" w14:textId="77777777" w:rsidR="00543F98" w:rsidRPr="00A343E0" w:rsidRDefault="00543F98" w:rsidP="005F595E">
            <w:pPr>
              <w:jc w:val="both"/>
              <w:rPr>
                <w:rFonts w:ascii="Arial" w:hAnsi="Arial" w:cs="Arial"/>
                <w:b/>
                <w:bCs/>
              </w:rPr>
            </w:pPr>
          </w:p>
        </w:tc>
        <w:tc>
          <w:tcPr>
            <w:tcW w:w="3813" w:type="pct"/>
          </w:tcPr>
          <w:p w14:paraId="3DBC3E45" w14:textId="77777777" w:rsidR="00ED5846" w:rsidRPr="00A343E0" w:rsidRDefault="00ED5846" w:rsidP="00ED5846">
            <w:pPr>
              <w:pStyle w:val="paragraph"/>
              <w:spacing w:before="0" w:beforeAutospacing="0" w:after="0" w:afterAutospacing="0"/>
              <w:textAlignment w:val="baseline"/>
              <w:rPr>
                <w:rFonts w:ascii="Arial" w:hAnsi="Arial" w:cs="Arial"/>
                <w:sz w:val="20"/>
                <w:szCs w:val="20"/>
              </w:rPr>
            </w:pPr>
            <w:r w:rsidRPr="00A343E0">
              <w:rPr>
                <w:rStyle w:val="normaltextrun"/>
                <w:rFonts w:ascii="Arial" w:hAnsi="Arial" w:cs="Arial"/>
                <w:sz w:val="20"/>
                <w:szCs w:val="20"/>
                <w:lang w:val="en-US"/>
              </w:rPr>
              <w:t xml:space="preserve">The standard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of attendance for your grade are </w:t>
            </w:r>
            <w:r w:rsidR="00A343E0">
              <w:rPr>
                <w:rStyle w:val="normaltextrun"/>
                <w:rFonts w:ascii="Arial" w:hAnsi="Arial" w:cs="Arial"/>
                <w:b/>
                <w:bCs/>
                <w:sz w:val="20"/>
                <w:szCs w:val="20"/>
                <w:lang w:val="en-US"/>
              </w:rPr>
              <w:t xml:space="preserve">39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per week. Your normal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are </w:t>
            </w:r>
            <w:r w:rsidR="00A343E0">
              <w:rPr>
                <w:rStyle w:val="normaltextrun"/>
                <w:rFonts w:ascii="Arial" w:hAnsi="Arial" w:cs="Arial"/>
                <w:b/>
                <w:bCs/>
                <w:sz w:val="20"/>
                <w:szCs w:val="20"/>
                <w:lang w:val="en-US"/>
              </w:rPr>
              <w:t>39</w:t>
            </w:r>
            <w:r w:rsidRPr="00A343E0">
              <w:rPr>
                <w:rStyle w:val="normaltextrun"/>
                <w:rFonts w:ascii="Arial" w:hAnsi="Arial" w:cs="Arial"/>
                <w:sz w:val="20"/>
                <w:szCs w:val="20"/>
                <w:lang w:val="en-US"/>
              </w:rPr>
              <w:t xml:space="preserve">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Contracted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that are less than the standard weekly working </w:t>
            </w:r>
            <w:r w:rsidRPr="00A343E0">
              <w:rPr>
                <w:rStyle w:val="findhit"/>
                <w:rFonts w:ascii="Arial" w:hAnsi="Arial" w:cs="Arial"/>
                <w:sz w:val="20"/>
                <w:szCs w:val="20"/>
                <w:lang w:val="en-US"/>
              </w:rPr>
              <w:t>hours</w:t>
            </w:r>
            <w:r w:rsidRPr="00A343E0">
              <w:rPr>
                <w:rStyle w:val="normaltextrun"/>
                <w:rFonts w:ascii="Arial" w:hAnsi="Arial" w:cs="Arial"/>
                <w:sz w:val="20"/>
                <w:szCs w:val="20"/>
                <w:lang w:val="en-US"/>
              </w:rPr>
              <w:t xml:space="preserve"> for your grade will be paid pro rata to the full time equivalent.</w:t>
            </w:r>
          </w:p>
          <w:p w14:paraId="79ADC151" w14:textId="77777777" w:rsidR="001E592B" w:rsidRPr="00A343E0" w:rsidRDefault="001E592B" w:rsidP="00EF5EB5">
            <w:pPr>
              <w:pStyle w:val="paragraph"/>
              <w:spacing w:before="0" w:beforeAutospacing="0" w:after="0" w:afterAutospacing="0"/>
              <w:textAlignment w:val="baseline"/>
              <w:rPr>
                <w:rFonts w:ascii="Arial" w:hAnsi="Arial" w:cs="Arial"/>
              </w:rPr>
            </w:pPr>
          </w:p>
        </w:tc>
      </w:tr>
      <w:tr w:rsidR="00543F98" w:rsidRPr="00FC59B9" w14:paraId="22034DFC" w14:textId="77777777" w:rsidTr="00762396">
        <w:tc>
          <w:tcPr>
            <w:tcW w:w="1187" w:type="pct"/>
          </w:tcPr>
          <w:p w14:paraId="7E95EFE7" w14:textId="77777777" w:rsidR="00543F98" w:rsidRPr="00A343E0" w:rsidRDefault="00762396" w:rsidP="005F595E">
            <w:pPr>
              <w:jc w:val="both"/>
              <w:rPr>
                <w:rFonts w:ascii="Arial" w:hAnsi="Arial" w:cs="Arial"/>
                <w:b/>
                <w:bCs/>
              </w:rPr>
            </w:pPr>
            <w:r w:rsidRPr="00A343E0">
              <w:rPr>
                <w:rFonts w:ascii="Arial" w:hAnsi="Arial" w:cs="Arial"/>
                <w:b/>
                <w:bCs/>
              </w:rPr>
              <w:t>Annual leave</w:t>
            </w:r>
          </w:p>
        </w:tc>
        <w:tc>
          <w:tcPr>
            <w:tcW w:w="3813" w:type="pct"/>
          </w:tcPr>
          <w:p w14:paraId="59217A2F" w14:textId="77777777" w:rsidR="00543F98" w:rsidRPr="00A343E0" w:rsidRDefault="000010EE" w:rsidP="005F595E">
            <w:pPr>
              <w:rPr>
                <w:rFonts w:ascii="Arial" w:hAnsi="Arial" w:cs="Arial"/>
              </w:rPr>
            </w:pPr>
            <w:r w:rsidRPr="00A343E0">
              <w:rPr>
                <w:rFonts w:ascii="Arial" w:eastAsiaTheme="minorHAnsi" w:hAnsi="Arial" w:cs="Arial"/>
                <w:color w:val="000000"/>
                <w:lang w:val="en-IE" w:eastAsia="en-US"/>
              </w:rPr>
              <w:t xml:space="preserve">The annual leave associated with the post will be confirmed at </w:t>
            </w:r>
            <w:r w:rsidR="0023552F" w:rsidRPr="00A343E0">
              <w:rPr>
                <w:rFonts w:ascii="Arial" w:eastAsiaTheme="minorHAnsi" w:hAnsi="Arial" w:cs="Arial"/>
                <w:color w:val="000000"/>
                <w:lang w:val="en-IE" w:eastAsia="en-US"/>
              </w:rPr>
              <w:t>C</w:t>
            </w:r>
            <w:r w:rsidRPr="00A343E0">
              <w:rPr>
                <w:rFonts w:ascii="Arial" w:eastAsiaTheme="minorHAnsi" w:hAnsi="Arial" w:cs="Arial"/>
                <w:color w:val="000000"/>
                <w:lang w:val="en-IE" w:eastAsia="en-US"/>
              </w:rPr>
              <w:t>ontracting stage</w:t>
            </w:r>
            <w:r w:rsidR="00543F98" w:rsidRPr="00A343E0">
              <w:rPr>
                <w:rFonts w:ascii="Arial" w:hAnsi="Arial" w:cs="Arial"/>
              </w:rPr>
              <w:t>.</w:t>
            </w:r>
          </w:p>
          <w:p w14:paraId="74595448" w14:textId="77777777" w:rsidR="00543F98" w:rsidRPr="00A343E0" w:rsidRDefault="00543F98" w:rsidP="005F595E">
            <w:pPr>
              <w:jc w:val="both"/>
              <w:rPr>
                <w:rFonts w:ascii="Arial" w:hAnsi="Arial" w:cs="Arial"/>
              </w:rPr>
            </w:pPr>
          </w:p>
        </w:tc>
      </w:tr>
      <w:tr w:rsidR="00543F98" w:rsidRPr="00FC59B9" w14:paraId="6399D4AD" w14:textId="77777777" w:rsidTr="00762396">
        <w:tc>
          <w:tcPr>
            <w:tcW w:w="1187" w:type="pct"/>
          </w:tcPr>
          <w:p w14:paraId="73D391E3" w14:textId="77777777" w:rsidR="00543F98" w:rsidRPr="00A343E0" w:rsidRDefault="00762396" w:rsidP="005F595E">
            <w:pPr>
              <w:jc w:val="both"/>
              <w:rPr>
                <w:rFonts w:ascii="Arial" w:hAnsi="Arial" w:cs="Arial"/>
                <w:b/>
                <w:bCs/>
              </w:rPr>
            </w:pPr>
            <w:r w:rsidRPr="00A343E0">
              <w:rPr>
                <w:rFonts w:ascii="Arial" w:hAnsi="Arial" w:cs="Arial"/>
                <w:b/>
                <w:bCs/>
              </w:rPr>
              <w:t>Superannuation</w:t>
            </w:r>
          </w:p>
          <w:p w14:paraId="1690AD66" w14:textId="77777777" w:rsidR="00543F98" w:rsidRPr="00A343E0" w:rsidRDefault="00543F98" w:rsidP="005F595E">
            <w:pPr>
              <w:jc w:val="both"/>
              <w:rPr>
                <w:rFonts w:ascii="Arial" w:hAnsi="Arial" w:cs="Arial"/>
                <w:b/>
                <w:bCs/>
              </w:rPr>
            </w:pPr>
          </w:p>
          <w:p w14:paraId="4758E650" w14:textId="77777777" w:rsidR="00543F98" w:rsidRPr="00A343E0" w:rsidRDefault="00543F98" w:rsidP="005F595E">
            <w:pPr>
              <w:jc w:val="both"/>
              <w:rPr>
                <w:rFonts w:ascii="Arial" w:hAnsi="Arial" w:cs="Arial"/>
                <w:b/>
                <w:bCs/>
              </w:rPr>
            </w:pPr>
          </w:p>
        </w:tc>
        <w:tc>
          <w:tcPr>
            <w:tcW w:w="3813" w:type="pct"/>
          </w:tcPr>
          <w:p w14:paraId="3888771C" w14:textId="77777777" w:rsidR="00543F98" w:rsidRPr="00A343E0" w:rsidRDefault="00543F98" w:rsidP="005F595E">
            <w:pPr>
              <w:jc w:val="both"/>
              <w:rPr>
                <w:rFonts w:ascii="Arial" w:hAnsi="Arial" w:cs="Arial"/>
              </w:rPr>
            </w:pPr>
            <w:r w:rsidRPr="00A343E0">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A343E0">
                <w:rPr>
                  <w:rFonts w:ascii="Arial" w:hAnsi="Arial" w:cs="Arial"/>
                </w:rPr>
                <w:t>the 01</w:t>
              </w:r>
              <w:r w:rsidRPr="00A343E0">
                <w:rPr>
                  <w:rFonts w:ascii="Arial" w:hAnsi="Arial" w:cs="Arial"/>
                  <w:vertAlign w:val="superscript"/>
                </w:rPr>
                <w:t>st</w:t>
              </w:r>
              <w:r w:rsidRPr="00A343E0">
                <w:rPr>
                  <w:rFonts w:ascii="Arial" w:hAnsi="Arial" w:cs="Arial"/>
                </w:rPr>
                <w:t xml:space="preserve"> January 2005</w:t>
              </w:r>
            </w:smartTag>
            <w:r w:rsidRPr="00A343E0">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A343E0">
                <w:rPr>
                  <w:rFonts w:ascii="Arial" w:hAnsi="Arial" w:cs="Arial"/>
                </w:rPr>
                <w:t>31</w:t>
              </w:r>
              <w:r w:rsidRPr="00A343E0">
                <w:rPr>
                  <w:rFonts w:ascii="Arial" w:hAnsi="Arial" w:cs="Arial"/>
                  <w:vertAlign w:val="superscript"/>
                </w:rPr>
                <w:t>st</w:t>
              </w:r>
              <w:r w:rsidRPr="00A343E0">
                <w:rPr>
                  <w:rFonts w:ascii="Arial" w:hAnsi="Arial" w:cs="Arial"/>
                </w:rPr>
                <w:t xml:space="preserve"> December 2004</w:t>
              </w:r>
            </w:smartTag>
          </w:p>
          <w:p w14:paraId="664E4429" w14:textId="77777777" w:rsidR="001E592B" w:rsidRPr="00A343E0" w:rsidRDefault="001E592B" w:rsidP="005F595E">
            <w:pPr>
              <w:jc w:val="both"/>
              <w:rPr>
                <w:rFonts w:ascii="Arial" w:hAnsi="Arial" w:cs="Arial"/>
              </w:rPr>
            </w:pPr>
          </w:p>
        </w:tc>
      </w:tr>
      <w:tr w:rsidR="005F595E" w:rsidRPr="00FC59B9" w14:paraId="1D4F0DD6" w14:textId="77777777" w:rsidTr="00762396">
        <w:tc>
          <w:tcPr>
            <w:tcW w:w="1187" w:type="pct"/>
          </w:tcPr>
          <w:p w14:paraId="1F80CD63" w14:textId="77777777" w:rsidR="005F595E" w:rsidRPr="00A343E0" w:rsidRDefault="00762396" w:rsidP="005F595E">
            <w:pPr>
              <w:jc w:val="both"/>
              <w:rPr>
                <w:rFonts w:ascii="Arial" w:hAnsi="Arial" w:cs="Arial"/>
                <w:b/>
                <w:bCs/>
              </w:rPr>
            </w:pPr>
            <w:r w:rsidRPr="00A343E0">
              <w:rPr>
                <w:rFonts w:ascii="Arial" w:hAnsi="Arial" w:cs="Arial"/>
                <w:b/>
                <w:bCs/>
              </w:rPr>
              <w:t>Age</w:t>
            </w:r>
          </w:p>
        </w:tc>
        <w:tc>
          <w:tcPr>
            <w:tcW w:w="3813" w:type="pct"/>
          </w:tcPr>
          <w:p w14:paraId="2B540EF5" w14:textId="77777777" w:rsidR="00E45386" w:rsidRPr="00A343E0" w:rsidRDefault="00E45386" w:rsidP="00E45386">
            <w:pPr>
              <w:autoSpaceDE w:val="0"/>
              <w:autoSpaceDN w:val="0"/>
              <w:adjustRightInd w:val="0"/>
              <w:rPr>
                <w:rFonts w:ascii="Arial" w:eastAsiaTheme="minorHAnsi" w:hAnsi="Arial" w:cs="Arial"/>
                <w:i/>
                <w:iCs/>
                <w:color w:val="000000"/>
                <w:lang w:val="en-IE" w:eastAsia="en-US"/>
              </w:rPr>
            </w:pPr>
            <w:r w:rsidRPr="00A343E0">
              <w:rPr>
                <w:rFonts w:ascii="Arial" w:eastAsiaTheme="minorHAnsi" w:hAnsi="Arial" w:cs="Arial"/>
                <w:color w:val="000000"/>
                <w:lang w:val="en-IE" w:eastAsia="en-US"/>
              </w:rPr>
              <w:t>The Public Service Superannuation (Age of Retirement) Act, 2018* set 70 years as the compulsory retirement age for public servants.</w:t>
            </w:r>
            <w:r w:rsidRPr="00A343E0">
              <w:rPr>
                <w:rFonts w:ascii="Arial" w:eastAsiaTheme="minorHAnsi" w:hAnsi="Arial" w:cs="Arial"/>
                <w:i/>
                <w:iCs/>
                <w:color w:val="000000"/>
                <w:lang w:val="en-IE" w:eastAsia="en-US"/>
              </w:rPr>
              <w:t xml:space="preserve"> </w:t>
            </w:r>
          </w:p>
          <w:p w14:paraId="52CE8520" w14:textId="77777777" w:rsidR="00E45386" w:rsidRPr="00A343E0" w:rsidRDefault="00E45386" w:rsidP="00E45386">
            <w:pPr>
              <w:autoSpaceDE w:val="0"/>
              <w:autoSpaceDN w:val="0"/>
              <w:adjustRightInd w:val="0"/>
              <w:rPr>
                <w:rFonts w:ascii="Arial" w:eastAsiaTheme="minorHAnsi" w:hAnsi="Arial" w:cs="Arial"/>
                <w:i/>
                <w:iCs/>
                <w:color w:val="000000"/>
                <w:lang w:val="en-IE" w:eastAsia="en-US"/>
              </w:rPr>
            </w:pPr>
          </w:p>
          <w:p w14:paraId="57D5F856" w14:textId="77777777" w:rsidR="00E45386" w:rsidRPr="00A343E0" w:rsidRDefault="00E45386" w:rsidP="00E45386">
            <w:pPr>
              <w:autoSpaceDE w:val="0"/>
              <w:autoSpaceDN w:val="0"/>
              <w:adjustRightInd w:val="0"/>
              <w:rPr>
                <w:rFonts w:ascii="Arial" w:eastAsiaTheme="minorHAnsi" w:hAnsi="Arial" w:cs="Arial"/>
                <w:b/>
                <w:bCs/>
                <w:iCs/>
                <w:color w:val="000000" w:themeColor="text1"/>
                <w:lang w:val="en-IE" w:eastAsia="en-US"/>
              </w:rPr>
            </w:pPr>
            <w:r w:rsidRPr="00A343E0">
              <w:rPr>
                <w:rFonts w:ascii="Arial" w:eastAsiaTheme="minorHAnsi" w:hAnsi="Arial" w:cs="Arial"/>
                <w:b/>
                <w:bCs/>
                <w:iCs/>
                <w:color w:val="000000"/>
                <w:lang w:val="en-IE" w:eastAsia="en-US"/>
              </w:rPr>
              <w:t xml:space="preserve">* Public </w:t>
            </w:r>
            <w:r w:rsidRPr="00A343E0">
              <w:rPr>
                <w:rFonts w:ascii="Arial" w:eastAsiaTheme="minorHAnsi" w:hAnsi="Arial" w:cs="Arial"/>
                <w:b/>
                <w:bCs/>
                <w:iCs/>
                <w:color w:val="000000" w:themeColor="text1"/>
                <w:lang w:val="en-IE" w:eastAsia="en-US"/>
              </w:rPr>
              <w:t>Servants not affected by this legislation:</w:t>
            </w:r>
          </w:p>
          <w:p w14:paraId="46A4E1AB" w14:textId="77777777" w:rsidR="00E45386" w:rsidRPr="00A343E0" w:rsidRDefault="00E45386" w:rsidP="00E45386">
            <w:pPr>
              <w:autoSpaceDE w:val="0"/>
              <w:autoSpaceDN w:val="0"/>
              <w:adjustRightInd w:val="0"/>
              <w:rPr>
                <w:rFonts w:ascii="Arial" w:eastAsiaTheme="minorHAnsi" w:hAnsi="Arial" w:cs="Arial"/>
                <w:color w:val="000000" w:themeColor="text1"/>
                <w:lang w:val="en-IE" w:eastAsia="en-US"/>
              </w:rPr>
            </w:pPr>
            <w:r w:rsidRPr="00A343E0">
              <w:rPr>
                <w:rFonts w:ascii="Arial" w:eastAsiaTheme="minorHAnsi" w:hAnsi="Arial" w:cs="Arial"/>
                <w:color w:val="000000" w:themeColor="text1"/>
                <w:lang w:val="en-IE" w:eastAsia="en-US"/>
              </w:rPr>
              <w:t xml:space="preserve">Public servants joining the public </w:t>
            </w:r>
            <w:r w:rsidR="00D34192" w:rsidRPr="00A343E0">
              <w:rPr>
                <w:rFonts w:ascii="Arial" w:eastAsiaTheme="minorHAnsi" w:hAnsi="Arial" w:cs="Arial"/>
                <w:color w:val="000000" w:themeColor="text1"/>
                <w:lang w:val="en-IE" w:eastAsia="en-US"/>
              </w:rPr>
              <w:t>service or</w:t>
            </w:r>
            <w:r w:rsidRPr="00A343E0">
              <w:rPr>
                <w:rFonts w:ascii="Arial" w:eastAsiaTheme="minorHAnsi" w:hAnsi="Arial" w:cs="Arial"/>
                <w:color w:val="000000" w:themeColor="text1"/>
                <w:lang w:val="en-IE" w:eastAsia="en-US"/>
              </w:rPr>
              <w:t xml:space="preserve"> re</w:t>
            </w:r>
            <w:r w:rsidR="00A36FE9" w:rsidRPr="00A343E0">
              <w:rPr>
                <w:rFonts w:ascii="Arial" w:eastAsiaTheme="minorHAnsi" w:hAnsi="Arial" w:cs="Arial"/>
                <w:color w:val="000000" w:themeColor="text1"/>
                <w:lang w:val="en-IE" w:eastAsia="en-US"/>
              </w:rPr>
              <w:t>-</w:t>
            </w:r>
            <w:r w:rsidRPr="00A343E0">
              <w:rPr>
                <w:rFonts w:ascii="Arial" w:eastAsiaTheme="minorHAnsi" w:hAnsi="Arial" w:cs="Arial"/>
                <w:color w:val="000000" w:themeColor="text1"/>
                <w:lang w:val="en-IE" w:eastAsia="en-US"/>
              </w:rPr>
              <w:t xml:space="preserve">joining the public service with a </w:t>
            </w:r>
            <w:r w:rsidR="002B6B2C" w:rsidRPr="00A343E0">
              <w:rPr>
                <w:rFonts w:ascii="Arial" w:eastAsiaTheme="minorHAnsi" w:hAnsi="Arial" w:cs="Arial"/>
                <w:color w:val="000000" w:themeColor="text1"/>
                <w:lang w:val="en-IE" w:eastAsia="en-US"/>
              </w:rPr>
              <w:t>26-week</w:t>
            </w:r>
            <w:r w:rsidRPr="00A343E0">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3E724293" w14:textId="77777777" w:rsidR="00E45386" w:rsidRPr="00A343E0" w:rsidRDefault="00E45386" w:rsidP="00E45386">
            <w:pPr>
              <w:autoSpaceDE w:val="0"/>
              <w:autoSpaceDN w:val="0"/>
              <w:adjustRightInd w:val="0"/>
              <w:rPr>
                <w:rFonts w:ascii="Arial" w:eastAsiaTheme="minorHAnsi" w:hAnsi="Arial" w:cs="Arial"/>
                <w:color w:val="000000" w:themeColor="text1"/>
                <w:lang w:val="en-IE" w:eastAsia="en-US"/>
              </w:rPr>
            </w:pPr>
          </w:p>
          <w:p w14:paraId="4070D8FE" w14:textId="77777777" w:rsidR="005F595E" w:rsidRPr="00A343E0" w:rsidRDefault="00E45386" w:rsidP="00E45386">
            <w:pPr>
              <w:autoSpaceDE w:val="0"/>
              <w:autoSpaceDN w:val="0"/>
              <w:adjustRightInd w:val="0"/>
              <w:rPr>
                <w:rFonts w:ascii="Arial" w:eastAsiaTheme="minorHAnsi" w:hAnsi="Arial" w:cs="Arial"/>
                <w:color w:val="000000" w:themeColor="text1"/>
                <w:lang w:val="en-IE" w:eastAsia="en-US"/>
              </w:rPr>
            </w:pPr>
            <w:r w:rsidRPr="00A343E0">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4416F13" w14:textId="77777777" w:rsidR="001E592B" w:rsidRPr="00A343E0" w:rsidRDefault="001E592B" w:rsidP="00E45386">
            <w:pPr>
              <w:autoSpaceDE w:val="0"/>
              <w:autoSpaceDN w:val="0"/>
              <w:adjustRightInd w:val="0"/>
              <w:rPr>
                <w:rFonts w:ascii="Arial" w:eastAsiaTheme="minorHAnsi" w:hAnsi="Arial" w:cs="Arial"/>
                <w:color w:val="000000"/>
                <w:lang w:val="en-IE" w:eastAsia="en-US"/>
              </w:rPr>
            </w:pPr>
          </w:p>
        </w:tc>
      </w:tr>
      <w:tr w:rsidR="00543F98" w:rsidRPr="00FC59B9" w14:paraId="0BC52C8A" w14:textId="77777777" w:rsidTr="00762396">
        <w:tc>
          <w:tcPr>
            <w:tcW w:w="1187" w:type="pct"/>
          </w:tcPr>
          <w:p w14:paraId="7CD28DBA" w14:textId="77777777" w:rsidR="00543F98" w:rsidRPr="00A343E0" w:rsidRDefault="00762396" w:rsidP="00E0768C">
            <w:pPr>
              <w:jc w:val="both"/>
              <w:rPr>
                <w:rFonts w:ascii="Arial" w:hAnsi="Arial" w:cs="Arial"/>
                <w:b/>
              </w:rPr>
            </w:pPr>
            <w:r w:rsidRPr="00A343E0">
              <w:rPr>
                <w:rFonts w:ascii="Arial" w:hAnsi="Arial" w:cs="Arial"/>
                <w:b/>
              </w:rPr>
              <w:t>Probation</w:t>
            </w:r>
          </w:p>
        </w:tc>
        <w:tc>
          <w:tcPr>
            <w:tcW w:w="3813" w:type="pct"/>
          </w:tcPr>
          <w:p w14:paraId="3494013F" w14:textId="77777777" w:rsidR="00543F98" w:rsidRPr="00A343E0" w:rsidRDefault="00543F98" w:rsidP="00E0768C">
            <w:pPr>
              <w:jc w:val="both"/>
              <w:rPr>
                <w:rFonts w:ascii="Arial" w:hAnsi="Arial" w:cs="Arial"/>
              </w:rPr>
            </w:pPr>
            <w:r w:rsidRPr="00A343E0">
              <w:rPr>
                <w:rFonts w:ascii="Arial" w:hAnsi="Arial" w:cs="Arial"/>
              </w:rPr>
              <w:t xml:space="preserve">Every appointment of a person who is not already a permanent officer of the Health Service Executive or of a Local Authority shall be subject to a </w:t>
            </w:r>
            <w:r w:rsidRPr="00A343E0">
              <w:rPr>
                <w:rFonts w:ascii="Arial" w:hAnsi="Arial" w:cs="Arial"/>
              </w:rPr>
              <w:lastRenderedPageBreak/>
              <w:t>probationary period of 12 months as stipulated in the Department of Health Circular No.10/71.</w:t>
            </w:r>
          </w:p>
          <w:p w14:paraId="2D009E49" w14:textId="77777777" w:rsidR="00E0768C" w:rsidRPr="00A343E0" w:rsidRDefault="00E0768C" w:rsidP="00E0768C">
            <w:pPr>
              <w:jc w:val="both"/>
              <w:rPr>
                <w:rFonts w:ascii="Arial" w:hAnsi="Arial" w:cs="Arial"/>
              </w:rPr>
            </w:pPr>
          </w:p>
        </w:tc>
      </w:tr>
      <w:tr w:rsidR="00543F98" w:rsidRPr="00FC59B9" w14:paraId="4DAC41AB" w14:textId="77777777" w:rsidTr="00762396">
        <w:trPr>
          <w:trHeight w:val="699"/>
        </w:trPr>
        <w:tc>
          <w:tcPr>
            <w:tcW w:w="1187" w:type="pct"/>
          </w:tcPr>
          <w:p w14:paraId="264A71B1" w14:textId="77777777" w:rsidR="00A54067" w:rsidRPr="00A343E0" w:rsidRDefault="00762396" w:rsidP="00A54067">
            <w:pPr>
              <w:rPr>
                <w:rFonts w:ascii="Arial" w:hAnsi="Arial" w:cs="Arial"/>
                <w:b/>
                <w:bCs/>
              </w:rPr>
            </w:pPr>
            <w:r w:rsidRPr="00A343E0">
              <w:rPr>
                <w:rFonts w:ascii="Arial" w:hAnsi="Arial" w:cs="Arial"/>
                <w:b/>
                <w:bCs/>
              </w:rPr>
              <w:lastRenderedPageBreak/>
              <w:t>Protection of children guidance and legislation</w:t>
            </w:r>
          </w:p>
          <w:p w14:paraId="10F858B0" w14:textId="77777777" w:rsidR="00543F98" w:rsidRPr="00A343E0" w:rsidRDefault="00543F98" w:rsidP="00F8393C">
            <w:pPr>
              <w:rPr>
                <w:rFonts w:ascii="Arial" w:hAnsi="Arial" w:cs="Arial"/>
                <w:b/>
                <w:bCs/>
              </w:rPr>
            </w:pPr>
          </w:p>
        </w:tc>
        <w:tc>
          <w:tcPr>
            <w:tcW w:w="3813" w:type="pct"/>
          </w:tcPr>
          <w:p w14:paraId="226F130F" w14:textId="77777777" w:rsidR="00C82754" w:rsidRPr="00A343E0" w:rsidRDefault="00C82754" w:rsidP="00C82754">
            <w:pPr>
              <w:jc w:val="both"/>
              <w:rPr>
                <w:rFonts w:ascii="Arial" w:hAnsi="Arial" w:cs="Arial"/>
              </w:rPr>
            </w:pPr>
            <w:r w:rsidRPr="00A343E0">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A3AE5FE" w14:textId="77777777" w:rsidR="00C82754" w:rsidRPr="00A343E0" w:rsidRDefault="00C82754" w:rsidP="00C82754">
            <w:pPr>
              <w:jc w:val="both"/>
              <w:rPr>
                <w:rFonts w:ascii="Arial" w:hAnsi="Arial" w:cs="Arial"/>
              </w:rPr>
            </w:pPr>
          </w:p>
          <w:p w14:paraId="6095F5F2" w14:textId="77777777" w:rsidR="00C82754" w:rsidRPr="00A343E0" w:rsidRDefault="00C82754" w:rsidP="00C82754">
            <w:pPr>
              <w:jc w:val="both"/>
              <w:rPr>
                <w:rFonts w:ascii="Arial" w:hAnsi="Arial" w:cs="Arial"/>
              </w:rPr>
            </w:pPr>
            <w:r w:rsidRPr="00A343E0">
              <w:rPr>
                <w:rFonts w:ascii="Arial" w:hAnsi="Arial" w:cs="Arial"/>
              </w:rPr>
              <w:t xml:space="preserve">Some staff have additional responsibilities such as Line Managers, Designated Officers and Mandated Persons. </w:t>
            </w:r>
          </w:p>
          <w:p w14:paraId="7409395A" w14:textId="77777777" w:rsidR="00C82754" w:rsidRPr="00A343E0" w:rsidRDefault="00C82754" w:rsidP="00C82754">
            <w:pPr>
              <w:jc w:val="both"/>
              <w:rPr>
                <w:rFonts w:ascii="Arial" w:hAnsi="Arial" w:cs="Arial"/>
              </w:rPr>
            </w:pPr>
          </w:p>
          <w:p w14:paraId="20EA15E0" w14:textId="77777777" w:rsidR="00C82754" w:rsidRPr="00A343E0" w:rsidRDefault="00C82754" w:rsidP="00C82754">
            <w:pPr>
              <w:jc w:val="both"/>
              <w:rPr>
                <w:rFonts w:ascii="Arial" w:hAnsi="Arial" w:cs="Arial"/>
              </w:rPr>
            </w:pPr>
            <w:r w:rsidRPr="00A343E0">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A343E0">
                <w:rPr>
                  <w:rStyle w:val="Hyperlink"/>
                  <w:rFonts w:ascii="Arial" w:hAnsi="Arial" w:cs="Arial"/>
                </w:rPr>
                <w:t>Schedule 2</w:t>
              </w:r>
              <w:r w:rsidRPr="00A343E0">
                <w:rPr>
                  <w:rFonts w:ascii="Arial" w:hAnsi="Arial" w:cs="Arial"/>
                </w:rPr>
                <w:t xml:space="preserve"> of the Children First Act 2015</w:t>
              </w:r>
            </w:hyperlink>
            <w:r w:rsidRPr="00A343E0">
              <w:rPr>
                <w:rFonts w:ascii="Arial" w:hAnsi="Arial" w:cs="Arial"/>
              </w:rPr>
              <w:t xml:space="preserve"> to see if you are a Mandated Person, and therefore a HSE Designated Officer, and be familiar with the related roles and legal responsibilities. </w:t>
            </w:r>
          </w:p>
          <w:p w14:paraId="4F5606AB" w14:textId="77777777" w:rsidR="00C82754" w:rsidRPr="00A343E0" w:rsidRDefault="00C82754" w:rsidP="00C82754">
            <w:pPr>
              <w:jc w:val="both"/>
              <w:rPr>
                <w:rFonts w:ascii="Arial" w:hAnsi="Arial" w:cs="Arial"/>
              </w:rPr>
            </w:pPr>
          </w:p>
          <w:p w14:paraId="324AB539" w14:textId="77777777" w:rsidR="00C82754" w:rsidRPr="00A343E0" w:rsidRDefault="00C82754" w:rsidP="00C82754">
            <w:pPr>
              <w:jc w:val="both"/>
              <w:rPr>
                <w:rFonts w:ascii="Arial" w:hAnsi="Arial" w:cs="Arial"/>
              </w:rPr>
            </w:pPr>
            <w:r w:rsidRPr="00A343E0">
              <w:rPr>
                <w:rFonts w:ascii="Arial" w:hAnsi="Arial" w:cs="Arial"/>
              </w:rPr>
              <w:t xml:space="preserve">Visit </w:t>
            </w:r>
            <w:hyperlink r:id="rId17" w:history="1">
              <w:r w:rsidRPr="00A343E0">
                <w:rPr>
                  <w:rStyle w:val="Hyperlink"/>
                  <w:rFonts w:ascii="Arial" w:hAnsi="Arial" w:cs="Arial"/>
                </w:rPr>
                <w:t>HSE Children First</w:t>
              </w:r>
              <w:r w:rsidRPr="00A343E0">
                <w:rPr>
                  <w:rFonts w:ascii="Arial" w:hAnsi="Arial" w:cs="Arial"/>
                </w:rPr>
                <w:t xml:space="preserve"> </w:t>
              </w:r>
            </w:hyperlink>
            <w:r w:rsidRPr="00A343E0">
              <w:rPr>
                <w:rFonts w:ascii="Arial" w:hAnsi="Arial" w:cs="Arial"/>
              </w:rPr>
              <w:t xml:space="preserve">for further information, guidance and resources. </w:t>
            </w:r>
          </w:p>
          <w:p w14:paraId="77172325" w14:textId="77777777" w:rsidR="00543F98" w:rsidRPr="00A343E0" w:rsidRDefault="00413395" w:rsidP="00A54067">
            <w:pPr>
              <w:jc w:val="both"/>
              <w:rPr>
                <w:rFonts w:ascii="Arial" w:hAnsi="Arial" w:cs="Arial"/>
                <w:b/>
                <w:bCs/>
              </w:rPr>
            </w:pPr>
            <w:r w:rsidRPr="00A343E0">
              <w:rPr>
                <w:rFonts w:ascii="Arial" w:hAnsi="Arial" w:cs="Arial"/>
                <w:bCs/>
                <w:lang w:val="en"/>
              </w:rPr>
              <w:t>.</w:t>
            </w:r>
          </w:p>
        </w:tc>
      </w:tr>
      <w:tr w:rsidR="00543F98" w:rsidRPr="00FC59B9" w14:paraId="2854CB04"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64602771" w14:textId="77777777" w:rsidR="00543F98" w:rsidRPr="00A343E0" w:rsidRDefault="00762396" w:rsidP="00F8393C">
            <w:pPr>
              <w:rPr>
                <w:rFonts w:ascii="Arial" w:hAnsi="Arial" w:cs="Arial"/>
                <w:b/>
                <w:bCs/>
              </w:rPr>
            </w:pPr>
            <w:bookmarkStart w:id="0" w:name="_Hlk58316562"/>
            <w:r w:rsidRPr="00A343E0">
              <w:rPr>
                <w:rFonts w:ascii="Arial" w:hAnsi="Arial" w:cs="Arial"/>
                <w:b/>
                <w:bCs/>
              </w:rPr>
              <w:t>Infection control</w:t>
            </w:r>
          </w:p>
        </w:tc>
        <w:tc>
          <w:tcPr>
            <w:tcW w:w="3813" w:type="pct"/>
            <w:tcBorders>
              <w:top w:val="single" w:sz="4" w:space="0" w:color="auto"/>
              <w:left w:val="single" w:sz="4" w:space="0" w:color="auto"/>
              <w:bottom w:val="single" w:sz="4" w:space="0" w:color="auto"/>
              <w:right w:val="single" w:sz="4" w:space="0" w:color="auto"/>
            </w:tcBorders>
          </w:tcPr>
          <w:p w14:paraId="57D61096" w14:textId="77777777" w:rsidR="00543F98" w:rsidRPr="00A343E0" w:rsidRDefault="00543F98" w:rsidP="005F595E">
            <w:pPr>
              <w:jc w:val="both"/>
              <w:rPr>
                <w:rFonts w:ascii="Arial" w:hAnsi="Arial" w:cs="Arial"/>
              </w:rPr>
            </w:pPr>
            <w:r w:rsidRPr="00A343E0">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343E0">
              <w:rPr>
                <w:rFonts w:ascii="Arial" w:hAnsi="Arial" w:cs="Arial"/>
                <w:iCs/>
              </w:rPr>
              <w:t>and comply with associated HSE protocols for implementing and maintaining these standards as appropriate to the role.</w:t>
            </w:r>
          </w:p>
          <w:p w14:paraId="4A4731F8" w14:textId="77777777" w:rsidR="00543F98" w:rsidRPr="00A343E0" w:rsidRDefault="00543F98" w:rsidP="005F595E">
            <w:pPr>
              <w:jc w:val="both"/>
              <w:rPr>
                <w:rFonts w:ascii="Arial" w:hAnsi="Arial" w:cs="Arial"/>
              </w:rPr>
            </w:pPr>
          </w:p>
        </w:tc>
      </w:tr>
      <w:tr w:rsidR="00543F98" w:rsidRPr="00FC59B9" w14:paraId="5A0AD97B"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7FD1CB6" w14:textId="77777777" w:rsidR="00543F98" w:rsidRPr="00A343E0" w:rsidRDefault="00762396" w:rsidP="00F8393C">
            <w:pPr>
              <w:rPr>
                <w:rFonts w:ascii="Arial" w:hAnsi="Arial" w:cs="Arial"/>
                <w:b/>
                <w:bCs/>
              </w:rPr>
            </w:pPr>
            <w:r w:rsidRPr="00A343E0">
              <w:rPr>
                <w:rFonts w:ascii="Arial" w:hAnsi="Arial" w:cs="Arial"/>
                <w:b/>
              </w:rPr>
              <w:t>Health &amp; safety</w:t>
            </w:r>
          </w:p>
        </w:tc>
        <w:tc>
          <w:tcPr>
            <w:tcW w:w="3813" w:type="pct"/>
            <w:tcBorders>
              <w:top w:val="single" w:sz="4" w:space="0" w:color="auto"/>
              <w:left w:val="single" w:sz="4" w:space="0" w:color="auto"/>
              <w:bottom w:val="single" w:sz="4" w:space="0" w:color="auto"/>
              <w:right w:val="single" w:sz="4" w:space="0" w:color="auto"/>
            </w:tcBorders>
          </w:tcPr>
          <w:p w14:paraId="24435E2A" w14:textId="77777777" w:rsidR="00543F98" w:rsidRPr="00A343E0" w:rsidRDefault="00543F98" w:rsidP="005F595E">
            <w:pPr>
              <w:jc w:val="both"/>
              <w:rPr>
                <w:rFonts w:ascii="Arial" w:hAnsi="Arial" w:cs="Arial"/>
              </w:rPr>
            </w:pPr>
            <w:r w:rsidRPr="00A343E0">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7804840" w14:textId="77777777" w:rsidR="00543F98" w:rsidRPr="00A343E0" w:rsidRDefault="00543F98" w:rsidP="005F595E">
            <w:pPr>
              <w:ind w:firstLine="720"/>
              <w:jc w:val="both"/>
              <w:rPr>
                <w:rFonts w:ascii="Arial" w:hAnsi="Arial" w:cs="Arial"/>
              </w:rPr>
            </w:pPr>
          </w:p>
          <w:p w14:paraId="1F6094AC" w14:textId="77777777" w:rsidR="00543F98" w:rsidRPr="00A343E0" w:rsidRDefault="00543F98" w:rsidP="005F595E">
            <w:pPr>
              <w:jc w:val="both"/>
              <w:rPr>
                <w:rFonts w:ascii="Arial" w:hAnsi="Arial" w:cs="Arial"/>
              </w:rPr>
            </w:pPr>
            <w:r w:rsidRPr="00A343E0">
              <w:rPr>
                <w:rFonts w:ascii="Arial" w:hAnsi="Arial" w:cs="Arial"/>
              </w:rPr>
              <w:t>Key responsibilities include:</w:t>
            </w:r>
          </w:p>
          <w:p w14:paraId="573440A8" w14:textId="77777777" w:rsidR="00543F98" w:rsidRPr="00A343E0" w:rsidRDefault="00543F98" w:rsidP="005F595E">
            <w:pPr>
              <w:jc w:val="both"/>
              <w:rPr>
                <w:rFonts w:ascii="Arial" w:hAnsi="Arial" w:cs="Arial"/>
                <w:highlight w:val="yellow"/>
              </w:rPr>
            </w:pPr>
          </w:p>
          <w:p w14:paraId="0AA15363"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Developing a SSSS for the department/service</w:t>
            </w:r>
            <w:r w:rsidRPr="00A343E0">
              <w:rPr>
                <w:rStyle w:val="FootnoteReference"/>
                <w:rFonts w:ascii="Arial" w:eastAsia="Calibri" w:hAnsi="Arial" w:cs="Arial"/>
              </w:rPr>
              <w:footnoteReference w:id="2"/>
            </w:r>
            <w:r w:rsidRPr="00A343E0">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6A08B515"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 xml:space="preserve">Ensuring that Occupational Safety and Health (OSH) is integrated into day-to-day business, providing Systems Of Work (SOW) that are planned, organised, performed, </w:t>
            </w:r>
            <w:r w:rsidR="00D34192" w:rsidRPr="00A343E0">
              <w:rPr>
                <w:rFonts w:ascii="Arial" w:hAnsi="Arial" w:cs="Arial"/>
              </w:rPr>
              <w:t>maintained,</w:t>
            </w:r>
            <w:r w:rsidRPr="00A343E0">
              <w:rPr>
                <w:rFonts w:ascii="Arial" w:hAnsi="Arial" w:cs="Arial"/>
              </w:rPr>
              <w:t xml:space="preserve"> and revised as appropriate, and ensuring that all safety related records are maintained and available for inspection.</w:t>
            </w:r>
          </w:p>
          <w:p w14:paraId="6B17E8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Consulting and communicating with staff and safety representatives on OSH matters.</w:t>
            </w:r>
          </w:p>
          <w:p w14:paraId="0F4727D2"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Ensuring a training need assessment (TNA) is undertaken for employees, facilitating their attendance at statutory OSH training, and ensuring records are maintained for each employee.</w:t>
            </w:r>
          </w:p>
          <w:p w14:paraId="37CF627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Ensuring that all incidents occurring within the relevant department/service are managed</w:t>
            </w:r>
            <w:r w:rsidR="002B6B2C" w:rsidRPr="00A343E0">
              <w:rPr>
                <w:rFonts w:ascii="Arial" w:hAnsi="Arial" w:cs="Arial"/>
              </w:rPr>
              <w:t xml:space="preserve"> appropriately</w:t>
            </w:r>
            <w:r w:rsidRPr="00A343E0">
              <w:rPr>
                <w:rFonts w:ascii="Arial" w:hAnsi="Arial" w:cs="Arial"/>
              </w:rPr>
              <w:t xml:space="preserve"> and investigated in accordance with HSE procedures</w:t>
            </w:r>
            <w:r w:rsidRPr="00A343E0">
              <w:rPr>
                <w:rStyle w:val="FootnoteReference"/>
                <w:rFonts w:ascii="Arial" w:eastAsia="Calibri" w:hAnsi="Arial" w:cs="Arial"/>
              </w:rPr>
              <w:footnoteReference w:id="3"/>
            </w:r>
            <w:r w:rsidRPr="00A343E0">
              <w:rPr>
                <w:rFonts w:ascii="Arial" w:hAnsi="Arial" w:cs="Arial"/>
              </w:rPr>
              <w:t>.</w:t>
            </w:r>
          </w:p>
          <w:p w14:paraId="2A00DA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rPr>
              <w:t>Seeking advice from health and safety professionals through the National Health and Safety Function Helpdesk as appropriate.</w:t>
            </w:r>
          </w:p>
          <w:p w14:paraId="7DD2E7B4" w14:textId="77777777" w:rsidR="00543F98" w:rsidRPr="00A343E0" w:rsidRDefault="00543F98" w:rsidP="000F1318">
            <w:pPr>
              <w:pStyle w:val="ListParagraph"/>
              <w:numPr>
                <w:ilvl w:val="0"/>
                <w:numId w:val="1"/>
              </w:numPr>
              <w:jc w:val="both"/>
              <w:rPr>
                <w:rFonts w:ascii="Arial" w:hAnsi="Arial" w:cs="Arial"/>
              </w:rPr>
            </w:pPr>
            <w:r w:rsidRPr="00A343E0">
              <w:rPr>
                <w:rFonts w:ascii="Arial" w:hAnsi="Arial" w:cs="Arial"/>
                <w:iCs/>
              </w:rPr>
              <w:lastRenderedPageBreak/>
              <w:t>Reviewing the health and safety performance of the ward/department/service and staff through, respectively, local audit and performance achievement meetings for example.</w:t>
            </w:r>
          </w:p>
          <w:p w14:paraId="1F0FED10" w14:textId="77777777" w:rsidR="00543F98" w:rsidRPr="00A343E0" w:rsidRDefault="00543F98" w:rsidP="005F595E">
            <w:pPr>
              <w:jc w:val="both"/>
              <w:rPr>
                <w:rFonts w:ascii="Arial" w:hAnsi="Arial" w:cs="Arial"/>
              </w:rPr>
            </w:pPr>
          </w:p>
          <w:p w14:paraId="41063E47" w14:textId="77777777" w:rsidR="00543F98" w:rsidRPr="00A343E0" w:rsidRDefault="00543F98" w:rsidP="005F595E">
            <w:pPr>
              <w:jc w:val="both"/>
              <w:rPr>
                <w:rFonts w:ascii="Arial" w:hAnsi="Arial" w:cs="Arial"/>
              </w:rPr>
            </w:pPr>
            <w:r w:rsidRPr="00A343E0">
              <w:rPr>
                <w:rFonts w:ascii="Arial" w:hAnsi="Arial" w:cs="Arial"/>
                <w:b/>
              </w:rPr>
              <w:t>Note</w:t>
            </w:r>
            <w:r w:rsidRPr="00A343E0">
              <w:rPr>
                <w:rFonts w:ascii="Arial" w:hAnsi="Arial" w:cs="Arial"/>
              </w:rPr>
              <w:t xml:space="preserve">: Detailed roles and responsibilities of Line Managers are outlined in local SSSS. </w:t>
            </w:r>
          </w:p>
          <w:p w14:paraId="278FFDDD" w14:textId="77777777" w:rsidR="000D156B" w:rsidRPr="00A343E0" w:rsidRDefault="000D156B" w:rsidP="005F595E">
            <w:pPr>
              <w:jc w:val="both"/>
              <w:rPr>
                <w:rFonts w:ascii="Arial" w:hAnsi="Arial" w:cs="Arial"/>
              </w:rPr>
            </w:pPr>
          </w:p>
        </w:tc>
      </w:tr>
      <w:bookmarkEnd w:id="0"/>
    </w:tbl>
    <w:p w14:paraId="6D46277C" w14:textId="77777777" w:rsidR="00117CD7" w:rsidRPr="00FC59B9" w:rsidRDefault="00117CD7" w:rsidP="00E9136D">
      <w:pPr>
        <w:rPr>
          <w:rFonts w:ascii="Arial" w:hAnsi="Arial" w:cs="Arial"/>
          <w:b/>
          <w:color w:val="000099"/>
          <w:sz w:val="22"/>
          <w:szCs w:val="22"/>
        </w:rPr>
      </w:pPr>
    </w:p>
    <w:p w14:paraId="3765BE27" w14:textId="77777777" w:rsidR="004113A8" w:rsidRPr="00A343E0" w:rsidRDefault="004113A8" w:rsidP="00A343E0">
      <w:pPr>
        <w:textAlignment w:val="baseline"/>
        <w:rPr>
          <w:rFonts w:ascii="Arial" w:eastAsia="Calibri" w:hAnsi="Arial" w:cs="Arial"/>
          <w:color w:val="000099"/>
          <w:sz w:val="18"/>
          <w:szCs w:val="18"/>
        </w:rPr>
      </w:pPr>
    </w:p>
    <w:sectPr w:rsidR="004113A8" w:rsidRPr="00A343E0" w:rsidSect="00FC59B9">
      <w:footerReference w:type="even"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6ED6" w14:textId="77777777" w:rsidR="0035355C" w:rsidRDefault="0035355C" w:rsidP="00543F98">
      <w:r>
        <w:separator/>
      </w:r>
    </w:p>
  </w:endnote>
  <w:endnote w:type="continuationSeparator" w:id="0">
    <w:p w14:paraId="70E8487E" w14:textId="77777777" w:rsidR="0035355C" w:rsidRDefault="0035355C" w:rsidP="00543F98">
      <w:r>
        <w:continuationSeparator/>
      </w:r>
    </w:p>
  </w:endnote>
  <w:endnote w:type="continuationNotice" w:id="1">
    <w:p w14:paraId="08713EB7" w14:textId="77777777" w:rsidR="0035355C" w:rsidRDefault="00353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1910" w14:textId="77777777" w:rsidR="00EA495D" w:rsidRDefault="00EA495D">
    <w:pPr>
      <w:pStyle w:val="Footer"/>
      <w:framePr w:wrap="around" w:vAnchor="text" w:hAnchor="margin" w:xAlign="center" w:y="1"/>
      <w:rPr>
        <w:rStyle w:val="PageNumber"/>
      </w:rPr>
    </w:pPr>
  </w:p>
  <w:p w14:paraId="2129592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8377" w14:textId="77777777" w:rsidR="0035355C" w:rsidRDefault="0035355C" w:rsidP="00543F98">
      <w:r>
        <w:separator/>
      </w:r>
    </w:p>
  </w:footnote>
  <w:footnote w:type="continuationSeparator" w:id="0">
    <w:p w14:paraId="37BE3EE3" w14:textId="77777777" w:rsidR="0035355C" w:rsidRDefault="0035355C" w:rsidP="00543F98">
      <w:r>
        <w:continuationSeparator/>
      </w:r>
    </w:p>
  </w:footnote>
  <w:footnote w:type="continuationNotice" w:id="1">
    <w:p w14:paraId="676EF614" w14:textId="77777777" w:rsidR="0035355C" w:rsidRDefault="0035355C"/>
  </w:footnote>
  <w:footnote w:id="2">
    <w:p w14:paraId="25A62708" w14:textId="77777777"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7234162D" w14:textId="77777777"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5343A5FF" w14:textId="77777777" w:rsidR="00EA495D" w:rsidRPr="00DD13C2" w:rsidRDefault="00EA495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EB6"/>
    <w:multiLevelType w:val="hybridMultilevel"/>
    <w:tmpl w:val="A9C6A1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E97A40"/>
    <w:multiLevelType w:val="hybridMultilevel"/>
    <w:tmpl w:val="7978746C"/>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B642F78"/>
    <w:multiLevelType w:val="hybridMultilevel"/>
    <w:tmpl w:val="87C65F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AE26F0"/>
    <w:multiLevelType w:val="hybridMultilevel"/>
    <w:tmpl w:val="FCEC93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1B52BC3"/>
    <w:multiLevelType w:val="hybridMultilevel"/>
    <w:tmpl w:val="826E23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75378C"/>
    <w:multiLevelType w:val="hybridMultilevel"/>
    <w:tmpl w:val="CCFA48B6"/>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5844EA"/>
    <w:multiLevelType w:val="hybridMultilevel"/>
    <w:tmpl w:val="2E8AB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6A51A6"/>
    <w:multiLevelType w:val="hybridMultilevel"/>
    <w:tmpl w:val="43B275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E0317E1"/>
    <w:multiLevelType w:val="hybridMultilevel"/>
    <w:tmpl w:val="AD5C2C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0D17B97"/>
    <w:multiLevelType w:val="hybridMultilevel"/>
    <w:tmpl w:val="02CED90C"/>
    <w:lvl w:ilvl="0" w:tplc="8146FCF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0D50DC1"/>
    <w:multiLevelType w:val="hybridMultilevel"/>
    <w:tmpl w:val="BF8874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A90D79"/>
    <w:multiLevelType w:val="hybridMultilevel"/>
    <w:tmpl w:val="BD889390"/>
    <w:lvl w:ilvl="0" w:tplc="7C1CA452">
      <w:start w:val="1"/>
      <w:numFmt w:val="bullet"/>
      <w:lvlText w:val=""/>
      <w:lvlJc w:val="left"/>
      <w:pPr>
        <w:ind w:left="357" w:hanging="357"/>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709798125">
    <w:abstractNumId w:val="3"/>
  </w:num>
  <w:num w:numId="2" w16cid:durableId="770052973">
    <w:abstractNumId w:val="4"/>
  </w:num>
  <w:num w:numId="3" w16cid:durableId="631982300">
    <w:abstractNumId w:val="9"/>
  </w:num>
  <w:num w:numId="4" w16cid:durableId="289672528">
    <w:abstractNumId w:val="6"/>
  </w:num>
  <w:num w:numId="5" w16cid:durableId="1344934679">
    <w:abstractNumId w:val="2"/>
  </w:num>
  <w:num w:numId="6" w16cid:durableId="316619741">
    <w:abstractNumId w:val="10"/>
  </w:num>
  <w:num w:numId="7" w16cid:durableId="1173304645">
    <w:abstractNumId w:val="12"/>
  </w:num>
  <w:num w:numId="8" w16cid:durableId="887958916">
    <w:abstractNumId w:val="5"/>
  </w:num>
  <w:num w:numId="9" w16cid:durableId="2090886228">
    <w:abstractNumId w:val="11"/>
  </w:num>
  <w:num w:numId="10" w16cid:durableId="342057046">
    <w:abstractNumId w:val="1"/>
  </w:num>
  <w:num w:numId="11" w16cid:durableId="880441848">
    <w:abstractNumId w:val="7"/>
  </w:num>
  <w:num w:numId="12" w16cid:durableId="1384791007">
    <w:abstractNumId w:val="13"/>
  </w:num>
  <w:num w:numId="13" w16cid:durableId="19624700">
    <w:abstractNumId w:val="0"/>
  </w:num>
  <w:num w:numId="14" w16cid:durableId="8151500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4E86"/>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1318"/>
    <w:rsid w:val="000F271C"/>
    <w:rsid w:val="0010297E"/>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7F9A"/>
    <w:rsid w:val="001B14B4"/>
    <w:rsid w:val="001B7920"/>
    <w:rsid w:val="001C0142"/>
    <w:rsid w:val="001D5584"/>
    <w:rsid w:val="001E313D"/>
    <w:rsid w:val="001E592B"/>
    <w:rsid w:val="002112E2"/>
    <w:rsid w:val="0023552F"/>
    <w:rsid w:val="0024231B"/>
    <w:rsid w:val="0024311A"/>
    <w:rsid w:val="00243B62"/>
    <w:rsid w:val="00243BB0"/>
    <w:rsid w:val="00244FA0"/>
    <w:rsid w:val="00257231"/>
    <w:rsid w:val="00260C8B"/>
    <w:rsid w:val="00271077"/>
    <w:rsid w:val="002764D2"/>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355C"/>
    <w:rsid w:val="0035717C"/>
    <w:rsid w:val="00365448"/>
    <w:rsid w:val="003873AF"/>
    <w:rsid w:val="00387421"/>
    <w:rsid w:val="00394E20"/>
    <w:rsid w:val="0039719D"/>
    <w:rsid w:val="003C3758"/>
    <w:rsid w:val="003C69A1"/>
    <w:rsid w:val="003E7EEE"/>
    <w:rsid w:val="003F026C"/>
    <w:rsid w:val="003F586D"/>
    <w:rsid w:val="00402365"/>
    <w:rsid w:val="004113A8"/>
    <w:rsid w:val="0041250A"/>
    <w:rsid w:val="00413395"/>
    <w:rsid w:val="0044373F"/>
    <w:rsid w:val="0045069B"/>
    <w:rsid w:val="00450E29"/>
    <w:rsid w:val="00463454"/>
    <w:rsid w:val="0046770B"/>
    <w:rsid w:val="00475884"/>
    <w:rsid w:val="00477662"/>
    <w:rsid w:val="00477AEF"/>
    <w:rsid w:val="004831DD"/>
    <w:rsid w:val="004833A3"/>
    <w:rsid w:val="00494CA6"/>
    <w:rsid w:val="00496B68"/>
    <w:rsid w:val="004C3CE5"/>
    <w:rsid w:val="004C78F8"/>
    <w:rsid w:val="004E4CEC"/>
    <w:rsid w:val="004F2D42"/>
    <w:rsid w:val="004F2F73"/>
    <w:rsid w:val="005150A5"/>
    <w:rsid w:val="00521CFC"/>
    <w:rsid w:val="00524D77"/>
    <w:rsid w:val="00533F85"/>
    <w:rsid w:val="0053628D"/>
    <w:rsid w:val="00543F98"/>
    <w:rsid w:val="0054701F"/>
    <w:rsid w:val="00585CE2"/>
    <w:rsid w:val="00593D2E"/>
    <w:rsid w:val="005A38DE"/>
    <w:rsid w:val="005B29E2"/>
    <w:rsid w:val="005C40FB"/>
    <w:rsid w:val="005C6E7F"/>
    <w:rsid w:val="005F086E"/>
    <w:rsid w:val="005F10AC"/>
    <w:rsid w:val="005F595E"/>
    <w:rsid w:val="00611576"/>
    <w:rsid w:val="0064026D"/>
    <w:rsid w:val="00645B66"/>
    <w:rsid w:val="006544F8"/>
    <w:rsid w:val="00671C9E"/>
    <w:rsid w:val="00675387"/>
    <w:rsid w:val="0068735E"/>
    <w:rsid w:val="006A2668"/>
    <w:rsid w:val="006A3CD5"/>
    <w:rsid w:val="006A54F6"/>
    <w:rsid w:val="006B4FC0"/>
    <w:rsid w:val="006B5A90"/>
    <w:rsid w:val="006B63F9"/>
    <w:rsid w:val="006B758C"/>
    <w:rsid w:val="006F0BE7"/>
    <w:rsid w:val="006F1A37"/>
    <w:rsid w:val="006F6EB4"/>
    <w:rsid w:val="0070362B"/>
    <w:rsid w:val="0070424B"/>
    <w:rsid w:val="00705C73"/>
    <w:rsid w:val="007065F2"/>
    <w:rsid w:val="007119DD"/>
    <w:rsid w:val="0075380E"/>
    <w:rsid w:val="00762396"/>
    <w:rsid w:val="0077279C"/>
    <w:rsid w:val="00786F37"/>
    <w:rsid w:val="00792875"/>
    <w:rsid w:val="00792F91"/>
    <w:rsid w:val="007936ED"/>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B5DD3"/>
    <w:rsid w:val="008C44D6"/>
    <w:rsid w:val="008D7173"/>
    <w:rsid w:val="00923525"/>
    <w:rsid w:val="00934A5D"/>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43E0"/>
    <w:rsid w:val="00A35B00"/>
    <w:rsid w:val="00A36FE9"/>
    <w:rsid w:val="00A455FD"/>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135BE"/>
    <w:rsid w:val="00B4168B"/>
    <w:rsid w:val="00B45750"/>
    <w:rsid w:val="00B54932"/>
    <w:rsid w:val="00B701F5"/>
    <w:rsid w:val="00B76F51"/>
    <w:rsid w:val="00B85A4B"/>
    <w:rsid w:val="00B93580"/>
    <w:rsid w:val="00BA14C2"/>
    <w:rsid w:val="00BA4579"/>
    <w:rsid w:val="00BD463D"/>
    <w:rsid w:val="00BD5194"/>
    <w:rsid w:val="00BD7AF2"/>
    <w:rsid w:val="00BE2087"/>
    <w:rsid w:val="00BE491B"/>
    <w:rsid w:val="00BF1487"/>
    <w:rsid w:val="00BF61F8"/>
    <w:rsid w:val="00C04A11"/>
    <w:rsid w:val="00C21710"/>
    <w:rsid w:val="00C237F2"/>
    <w:rsid w:val="00C25F36"/>
    <w:rsid w:val="00C27EBA"/>
    <w:rsid w:val="00C31249"/>
    <w:rsid w:val="00C36670"/>
    <w:rsid w:val="00C438C1"/>
    <w:rsid w:val="00C443AE"/>
    <w:rsid w:val="00C50AC7"/>
    <w:rsid w:val="00C546A4"/>
    <w:rsid w:val="00C57CEC"/>
    <w:rsid w:val="00C82754"/>
    <w:rsid w:val="00C82C28"/>
    <w:rsid w:val="00CA12C1"/>
    <w:rsid w:val="00CB077C"/>
    <w:rsid w:val="00CB2C3A"/>
    <w:rsid w:val="00CC082D"/>
    <w:rsid w:val="00CC5AC2"/>
    <w:rsid w:val="00CD2A71"/>
    <w:rsid w:val="00CE3011"/>
    <w:rsid w:val="00CE499C"/>
    <w:rsid w:val="00D003C6"/>
    <w:rsid w:val="00D139DF"/>
    <w:rsid w:val="00D24C17"/>
    <w:rsid w:val="00D253E4"/>
    <w:rsid w:val="00D2797C"/>
    <w:rsid w:val="00D34192"/>
    <w:rsid w:val="00D345CA"/>
    <w:rsid w:val="00D522E6"/>
    <w:rsid w:val="00D844B6"/>
    <w:rsid w:val="00D931C6"/>
    <w:rsid w:val="00DA6478"/>
    <w:rsid w:val="00DA6923"/>
    <w:rsid w:val="00DA7FD3"/>
    <w:rsid w:val="00DC72C0"/>
    <w:rsid w:val="00DD145D"/>
    <w:rsid w:val="00DE0090"/>
    <w:rsid w:val="00E00E62"/>
    <w:rsid w:val="00E0176D"/>
    <w:rsid w:val="00E0768C"/>
    <w:rsid w:val="00E23FD8"/>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5846"/>
    <w:rsid w:val="00EE4936"/>
    <w:rsid w:val="00EF5A89"/>
    <w:rsid w:val="00EF5EB5"/>
    <w:rsid w:val="00F105D9"/>
    <w:rsid w:val="00F1158C"/>
    <w:rsid w:val="00F1442F"/>
    <w:rsid w:val="00F20301"/>
    <w:rsid w:val="00F2257A"/>
    <w:rsid w:val="00F2304D"/>
    <w:rsid w:val="00F235BB"/>
    <w:rsid w:val="00F409EB"/>
    <w:rsid w:val="00F415C8"/>
    <w:rsid w:val="00F43BE7"/>
    <w:rsid w:val="00F6254C"/>
    <w:rsid w:val="00F63857"/>
    <w:rsid w:val="00F70788"/>
    <w:rsid w:val="00F8393C"/>
    <w:rsid w:val="00F83B46"/>
    <w:rsid w:val="00F928ED"/>
    <w:rsid w:val="00F97827"/>
    <w:rsid w:val="00FA223A"/>
    <w:rsid w:val="00FC12B2"/>
    <w:rsid w:val="00FC3200"/>
    <w:rsid w:val="00FC3CA6"/>
    <w:rsid w:val="00FC59B9"/>
    <w:rsid w:val="00FC6B4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1D7991A"/>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link w:val="ListParagraph"/>
    <w:uiPriority w:val="34"/>
    <w:locked/>
    <w:rsid w:val="00271077"/>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483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7899530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 w:id="21444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plysupport@hse.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er.donohue@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A5E1F-2EF4-4331-992E-CA32C598840A}">
  <ds:schemaRefs>
    <ds:schemaRef ds:uri="http://schemas.openxmlformats.org/officeDocument/2006/bibliography"/>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3674</Words>
  <Characters>20946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6</cp:revision>
  <dcterms:created xsi:type="dcterms:W3CDTF">2026-03-13T16:53:00Z</dcterms:created>
  <dcterms:modified xsi:type="dcterms:W3CDTF">2026-04-28T09:12:00Z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