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59FF9CF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 xml:space="preserve">cation </w:t>
      </w:r>
      <w:proofErr w:type="gramStart"/>
      <w:r w:rsidR="003C5330">
        <w:rPr>
          <w:rFonts w:ascii="Helv" w:eastAsia="SimSun" w:hAnsi="Helv" w:cs="Helv"/>
          <w:b/>
          <w:i/>
          <w:iCs/>
          <w:color w:val="FF0000"/>
          <w:sz w:val="22"/>
          <w:szCs w:val="22"/>
          <w:lang w:val="en-IE"/>
        </w:rPr>
        <w:t>does not get</w:t>
      </w:r>
      <w:proofErr w:type="gramEnd"/>
      <w:r w:rsidR="003C5330">
        <w:rPr>
          <w:rFonts w:ascii="Helv" w:eastAsia="SimSun" w:hAnsi="Helv" w:cs="Helv"/>
          <w:b/>
          <w:i/>
          <w:iCs/>
          <w:color w:val="FF0000"/>
          <w:sz w:val="22"/>
          <w:szCs w:val="22"/>
          <w:lang w:val="en-IE"/>
        </w:rPr>
        <w:t xml:space="preserve">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40F37789" w14:textId="488C17BA" w:rsidR="00CE1EA1" w:rsidRDefault="00CE1EA1" w:rsidP="00CE1EA1">
      <w:pPr>
        <w:jc w:val="center"/>
        <w:rPr>
          <w:b/>
          <w:iCs/>
        </w:rPr>
      </w:pPr>
      <w:r w:rsidRPr="00BF614A">
        <w:rPr>
          <w:b/>
          <w:iCs/>
        </w:rPr>
        <w:t>NRS15276 Workforce Workstream Lead</w:t>
      </w:r>
    </w:p>
    <w:p w14:paraId="41771C34" w14:textId="1181C45F" w:rsidR="00E57E7A" w:rsidRPr="00BF614A" w:rsidRDefault="00E57E7A" w:rsidP="00CE1EA1">
      <w:pPr>
        <w:jc w:val="center"/>
        <w:rPr>
          <w:b/>
          <w:iCs/>
        </w:rPr>
      </w:pPr>
      <w:r w:rsidRPr="00E81B7D">
        <w:rPr>
          <w:b/>
          <w:bCs/>
        </w:rPr>
        <w:t>HSE One Health Record Programme</w:t>
      </w:r>
    </w:p>
    <w:p w14:paraId="2C93469C" w14:textId="373092A6" w:rsidR="00381023" w:rsidRPr="00324358" w:rsidRDefault="00381023" w:rsidP="00CE1EA1">
      <w:pPr>
        <w:jc w:val="center"/>
        <w:rPr>
          <w:b/>
          <w:iCs/>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w:t>
      </w:r>
      <w:proofErr w:type="gramStart"/>
      <w:r>
        <w:t>Specification which</w:t>
      </w:r>
      <w:proofErr w:type="gramEnd"/>
      <w:r>
        <w:t xml:space="preserve">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w:t>
      </w:r>
      <w:proofErr w:type="gramStart"/>
      <w:r w:rsidRPr="005F231C">
        <w:rPr>
          <w:rStyle w:val="Strong"/>
          <w:b w:val="0"/>
          <w:iCs/>
        </w:rPr>
        <w:t>is not permitted</w:t>
      </w:r>
      <w:proofErr w:type="gramEnd"/>
      <w:r w:rsidRPr="005F231C">
        <w:rPr>
          <w:rStyle w:val="Strong"/>
          <w:b w:val="0"/>
          <w:iCs/>
        </w:rPr>
        <w:t xml:space="preserve">.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w:t>
      </w:r>
      <w:proofErr w:type="gramStart"/>
      <w:r w:rsidRPr="001909EA">
        <w:rPr>
          <w:rFonts w:ascii="Arial" w:hAnsi="Arial" w:cs="Arial"/>
          <w:b w:val="0"/>
          <w:sz w:val="20"/>
        </w:rPr>
        <w:t>being brought</w:t>
      </w:r>
      <w:proofErr w:type="gramEnd"/>
      <w:r w:rsidRPr="001909EA">
        <w:rPr>
          <w:rFonts w:ascii="Arial" w:hAnsi="Arial" w:cs="Arial"/>
          <w:b w:val="0"/>
          <w:sz w:val="20"/>
        </w:rPr>
        <w:t xml:space="preserve">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w:t>
      </w:r>
      <w:proofErr w:type="gramStart"/>
      <w:r w:rsidR="004F6A12" w:rsidRPr="004F6A12">
        <w:t xml:space="preserve">at </w:t>
      </w:r>
      <w:r>
        <w:t xml:space="preserve">a later </w:t>
      </w:r>
      <w:r w:rsidR="004F0403">
        <w:t>date</w:t>
      </w:r>
      <w:proofErr w:type="gramEnd"/>
      <w:r w:rsidR="004F0403">
        <w:t>.</w:t>
      </w:r>
    </w:p>
    <w:p w14:paraId="544530B3" w14:textId="378F9DAD" w:rsidR="007C1EA1" w:rsidRDefault="00B63A8F" w:rsidP="004028CB">
      <w:pPr>
        <w:numPr>
          <w:ilvl w:val="0"/>
          <w:numId w:val="9"/>
        </w:numPr>
        <w:tabs>
          <w:tab w:val="clear" w:pos="720"/>
        </w:tabs>
        <w:spacing w:after="80"/>
        <w:ind w:left="425" w:hanging="425"/>
        <w:jc w:val="both"/>
      </w:pPr>
      <w:r>
        <w:t xml:space="preserve">Candidates should note that there </w:t>
      </w:r>
      <w:proofErr w:type="gramStart"/>
      <w:r>
        <w:t>can</w:t>
      </w:r>
      <w:proofErr w:type="gramEnd"/>
      <w:r>
        <w:t xml:space="preserve">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proofErr w:type="gramStart"/>
      <w:r w:rsidRPr="004028CB">
        <w:rPr>
          <w:u w:val="single"/>
        </w:rPr>
        <w:t>will not</w:t>
      </w:r>
      <w:r>
        <w:t xml:space="preserve"> be accepted</w:t>
      </w:r>
      <w:proofErr w:type="gramEnd"/>
      <w:r>
        <w:t xml:space="preserve"> after this date and time,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 xml:space="preserve">To ensure that you do not </w:t>
      </w:r>
      <w:proofErr w:type="gramStart"/>
      <w:r w:rsidRPr="004028CB">
        <w:rPr>
          <w:color w:val="000000"/>
        </w:rPr>
        <w:t>miss out on</w:t>
      </w:r>
      <w:proofErr w:type="gramEnd"/>
      <w:r w:rsidRPr="004028CB">
        <w:rPr>
          <w:color w:val="000000"/>
        </w:rPr>
        <w:t xml:space="preserve">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w:t>
      </w:r>
      <w:proofErr w:type="gramStart"/>
      <w:r w:rsidRPr="00173504">
        <w:t>being directed</w:t>
      </w:r>
      <w:proofErr w:type="gramEnd"/>
      <w:r w:rsidRPr="00173504">
        <w:t xml:space="preserve">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 xml:space="preserve">As we </w:t>
      </w:r>
      <w:proofErr w:type="gramStart"/>
      <w:r w:rsidRPr="00381023">
        <w:rPr>
          <w:b/>
        </w:rPr>
        <w:t>are</w:t>
      </w:r>
      <w:proofErr w:type="gramEnd"/>
      <w:r w:rsidRPr="00381023">
        <w:rPr>
          <w:b/>
        </w:rPr>
        <w:t xml:space="preserv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etc </w:t>
      </w:r>
      <w:proofErr w:type="gramStart"/>
      <w:r w:rsidR="00B57DFB" w:rsidRPr="00B57DFB">
        <w:t>w</w:t>
      </w:r>
      <w:r w:rsidR="00553354">
        <w:t>ill not be accepted</w:t>
      </w:r>
      <w:proofErr w:type="gramEnd"/>
      <w:r w:rsidR="00553354">
        <w:t>. A</w:t>
      </w:r>
      <w:r w:rsidR="00B57DFB" w:rsidRPr="00B57DFB">
        <w:t xml:space="preserve">pplications submitted in other file formats e.g. Google Docs </w:t>
      </w:r>
      <w:proofErr w:type="gramStart"/>
      <w:r w:rsidR="00B57DFB" w:rsidRPr="00B57DFB">
        <w:t>will not be accepted</w:t>
      </w:r>
      <w:proofErr w:type="gramEnd"/>
      <w:r w:rsidR="00B57DFB" w:rsidRPr="00B57DFB">
        <w:t xml:space="preserve">.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 xml:space="preserve">In order to ensure that your email </w:t>
      </w:r>
      <w:proofErr w:type="gramStart"/>
      <w:r w:rsidR="007C2F9A">
        <w:rPr>
          <w:b/>
          <w:u w:val="single"/>
        </w:rPr>
        <w:t>is not quarantined</w:t>
      </w:r>
      <w:proofErr w:type="gramEnd"/>
      <w:r w:rsidR="007C2F9A">
        <w:rPr>
          <w:b/>
          <w:u w:val="single"/>
        </w:rPr>
        <w:t xml:space="preserve"> your email attachments should not exceed a 3mb limit. If you are required to submit supporting documentation with your </w:t>
      </w:r>
      <w:proofErr w:type="gramStart"/>
      <w:r w:rsidR="007C2F9A">
        <w:rPr>
          <w:b/>
          <w:u w:val="single"/>
        </w:rPr>
        <w:t>application</w:t>
      </w:r>
      <w:proofErr w:type="gramEnd"/>
      <w:r w:rsidR="007C2F9A">
        <w:rPr>
          <w:b/>
          <w:u w:val="single"/>
        </w:rPr>
        <w:t xml:space="preserve">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 xml:space="preserve">To ensure that your application can be opened by the NRS, it is important that it </w:t>
      </w:r>
      <w:proofErr w:type="gramStart"/>
      <w:r>
        <w:rPr>
          <w:b/>
          <w:bCs/>
        </w:rPr>
        <w:t>is</w:t>
      </w:r>
      <w:proofErr w:type="gramEnd"/>
      <w:r>
        <w:rPr>
          <w:b/>
          <w:bCs/>
        </w:rPr>
        <w:t xml:space="preserve"> not saved with restricted access.</w:t>
      </w:r>
      <w:r>
        <w:t xml:space="preserve"> All restrictions </w:t>
      </w:r>
      <w:proofErr w:type="gramStart"/>
      <w:r>
        <w:t>should be removed</w:t>
      </w:r>
      <w:proofErr w:type="gramEnd"/>
      <w:r>
        <w:t xml:space="preserve"> before your application is sent. If access is restricted, a yellow banner will appear at the top of the screen when you open your application form. If it </w:t>
      </w:r>
      <w:proofErr w:type="gramStart"/>
      <w:r>
        <w:t>is sent</w:t>
      </w:r>
      <w:proofErr w:type="gramEnd"/>
      <w:r>
        <w:t xml:space="preserve">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6F1BFBF0" w:rsidR="00A63B5A" w:rsidRPr="00EA4D46" w:rsidRDefault="00EA4D46" w:rsidP="004E3B92">
            <w:pPr>
              <w:rPr>
                <w:b/>
                <w:bCs/>
                <w:i/>
                <w:color w:val="000000" w:themeColor="text1"/>
              </w:rPr>
            </w:pPr>
            <w:r w:rsidRPr="00EA4D46">
              <w:rPr>
                <w:rFonts w:eastAsiaTheme="minorEastAsia" w:cstheme="minorHAnsi"/>
                <w:b/>
              </w:rPr>
              <w:t>Monday 23</w:t>
            </w:r>
            <w:r w:rsidRPr="00EA4D46">
              <w:rPr>
                <w:rFonts w:eastAsiaTheme="minorEastAsia" w:cstheme="minorHAnsi"/>
                <w:b/>
                <w:vertAlign w:val="superscript"/>
              </w:rPr>
              <w:t>rd</w:t>
            </w:r>
            <w:r w:rsidRPr="00EA4D46">
              <w:rPr>
                <w:rFonts w:eastAsiaTheme="minorEastAsia" w:cstheme="minorHAnsi"/>
                <w:b/>
              </w:rPr>
              <w:t xml:space="preserve"> March 2026 at 15:00 pm</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2756488C" w:rsidR="00A63B5A" w:rsidRPr="00CE1EA1" w:rsidRDefault="00EA4D46" w:rsidP="00E644EF">
            <w:pPr>
              <w:rPr>
                <w:b/>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CE1EA1" w:rsidRPr="00CE1EA1">
              <w:rPr>
                <w:b/>
                <w:bCs/>
              </w:rPr>
              <w:t>NRS15276</w:t>
            </w:r>
            <w:r w:rsidR="00CE1EA1">
              <w:rPr>
                <w:b/>
                <w:bCs/>
              </w:rPr>
              <w:t xml:space="preserve"> Workforce Workstream Lead</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73D9EDF8"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E1EA1" w:rsidRPr="00CE1EA1">
                <w:rPr>
                  <w:rStyle w:val="Hyperlink"/>
                  <w:b/>
                  <w:bCs/>
                </w:rPr>
                <w:t>recruitmanagement@hse.ie</w:t>
              </w:r>
            </w:hyperlink>
            <w:r w:rsidRPr="00CE1EA1">
              <w:rPr>
                <w:b/>
                <w:bCs/>
              </w:rPr>
              <w:t xml:space="preserve"> t</w:t>
            </w:r>
            <w:r>
              <w:rPr>
                <w:b/>
                <w:bCs/>
              </w:rPr>
              <w:t xml:space="preserve">o verify that your email </w:t>
            </w:r>
            <w:proofErr w:type="gramStart"/>
            <w:r>
              <w:rPr>
                <w:b/>
                <w:bCs/>
              </w:rPr>
              <w:t>has been received</w:t>
            </w:r>
            <w:proofErr w:type="gramEnd"/>
            <w:r>
              <w:rPr>
                <w:b/>
                <w:bCs/>
              </w:rPr>
              <w:t>.</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t>
            </w:r>
            <w:proofErr w:type="gramStart"/>
            <w:r w:rsidRPr="00260FEF">
              <w:rPr>
                <w:rFonts w:ascii="Helv" w:eastAsia="SimSun" w:hAnsi="Helv" w:cs="Helv"/>
                <w:color w:val="000000"/>
                <w:lang w:val="en-IE"/>
              </w:rPr>
              <w:t>will be indicated</w:t>
            </w:r>
            <w:proofErr w:type="gramEnd"/>
            <w:r w:rsidRPr="00260FEF">
              <w:rPr>
                <w:rFonts w:ascii="Helv" w:eastAsia="SimSun" w:hAnsi="Helv" w:cs="Helv"/>
                <w:color w:val="000000"/>
                <w:lang w:val="en-IE"/>
              </w:rPr>
              <w:t xml:space="preserve"> at a later stage. </w:t>
            </w:r>
            <w:r w:rsidRPr="00260FEF">
              <w:rPr>
                <w:rFonts w:eastAsia="SimSun"/>
                <w:color w:val="000000"/>
                <w:lang w:val="en-IE"/>
              </w:rPr>
              <w:t xml:space="preserve">Please note you </w:t>
            </w:r>
            <w:proofErr w:type="gramStart"/>
            <w:r w:rsidRPr="00260FEF">
              <w:rPr>
                <w:rFonts w:eastAsia="SimSun"/>
                <w:color w:val="000000"/>
                <w:lang w:val="en-IE"/>
              </w:rPr>
              <w:t>may be called</w:t>
            </w:r>
            <w:proofErr w:type="gramEnd"/>
            <w:r w:rsidRPr="00260FEF">
              <w:rPr>
                <w:rFonts w:eastAsia="SimSun"/>
                <w:color w:val="000000"/>
                <w:lang w:val="en-IE"/>
              </w:rPr>
              <w:t xml:space="preserve">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CE1EA1" w:rsidRDefault="00553354" w:rsidP="00A501B5">
            <w:pPr>
              <w:tabs>
                <w:tab w:val="left" w:pos="1418"/>
              </w:tabs>
              <w:rPr>
                <w:b/>
              </w:rPr>
            </w:pPr>
          </w:p>
          <w:p w14:paraId="49554920" w14:textId="35DD10F4" w:rsidR="00553354" w:rsidRPr="00CE1EA1" w:rsidRDefault="00CE1EA1" w:rsidP="00A501B5">
            <w:pPr>
              <w:tabs>
                <w:tab w:val="left" w:pos="1418"/>
              </w:tabs>
              <w:rPr>
                <w:b/>
                <w:sz w:val="16"/>
                <w:szCs w:val="16"/>
              </w:rPr>
            </w:pPr>
            <w:r w:rsidRPr="00CE1EA1">
              <w:rPr>
                <w:b/>
              </w:rPr>
              <w:t xml:space="preserve">Workforce Workstream Lead </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63F495D9" w:rsidR="00553354" w:rsidRPr="00CE1EA1" w:rsidRDefault="00CE1EA1" w:rsidP="00A501B5">
            <w:pPr>
              <w:spacing w:before="40" w:after="40"/>
              <w:rPr>
                <w:b/>
              </w:rPr>
            </w:pPr>
            <w:r w:rsidRPr="00CE1EA1">
              <w:rPr>
                <w:b/>
              </w:rPr>
              <w:t>NRS15276</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 xml:space="preserve">EEA </w:t>
      </w:r>
      <w:proofErr w:type="gramStart"/>
      <w:r w:rsidRPr="000E2A16">
        <w:rPr>
          <w:b/>
          <w:bCs/>
          <w:lang w:eastAsia="en-GB"/>
        </w:rPr>
        <w:t>citizen</w:t>
      </w:r>
      <w:proofErr w:type="gramEnd"/>
      <w:r w:rsidRPr="000E2A16">
        <w:rPr>
          <w:b/>
          <w:bCs/>
          <w:lang w:eastAsia="en-GB"/>
        </w:rPr>
        <w:t xml:space="preserve">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EA4D46">
              <w:rPr>
                <w:color w:val="000000" w:themeColor="text1"/>
              </w:rPr>
            </w:r>
            <w:r w:rsidR="00EA4D46">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xml:space="preserve">+ More than one indication </w:t>
      </w:r>
      <w:proofErr w:type="gramStart"/>
      <w:r w:rsidRPr="00484489">
        <w:rPr>
          <w:i/>
          <w:color w:val="000000" w:themeColor="text1"/>
          <w:lang w:eastAsia="en-IE"/>
        </w:rPr>
        <w:t>is allowed</w:t>
      </w:r>
      <w:proofErr w:type="gramEnd"/>
      <w:r w:rsidRPr="00484489">
        <w:rPr>
          <w:i/>
          <w:color w:val="000000" w:themeColor="text1"/>
          <w:lang w:eastAsia="en-IE"/>
        </w:rPr>
        <w:t>.</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A4D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A4D46">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proofErr w:type="gramStart"/>
      <w:r>
        <w:rPr>
          <w:color w:val="000000"/>
          <w:lang w:eastAsia="en-GB"/>
        </w:rPr>
        <w:t>Y</w:t>
      </w:r>
      <w:r w:rsidRPr="001A29A2">
        <w:rPr>
          <w:color w:val="000000"/>
          <w:lang w:eastAsia="en-GB"/>
        </w:rPr>
        <w:t>es</w:t>
      </w:r>
      <w:proofErr w:type="gramEnd"/>
      <w:r w:rsidRPr="001A29A2">
        <w:rPr>
          <w:color w:val="000000"/>
          <w:lang w:eastAsia="en-GB"/>
        </w:rPr>
        <w:t xml:space="preserve">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EA4D46">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EA4D46">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A4D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A4D46">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w:t>
      </w:r>
      <w:proofErr w:type="gramStart"/>
      <w:r>
        <w:rPr>
          <w:b/>
          <w:color w:val="000000"/>
          <w:lang w:eastAsia="en-GB"/>
        </w:rPr>
        <w:t>are employed</w:t>
      </w:r>
      <w:proofErr w:type="gramEnd"/>
      <w:r>
        <w:rPr>
          <w:b/>
          <w:color w:val="000000"/>
          <w:lang w:eastAsia="en-GB"/>
        </w:rPr>
        <w:t xml:space="preserve">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EA4D4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EA4D46">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xml:space="preserve">* A list of ‘other statutory health agencies’ </w:t>
      </w:r>
      <w:proofErr w:type="gramStart"/>
      <w:r w:rsidRPr="005B29E2">
        <w:rPr>
          <w:bCs/>
          <w:iCs/>
          <w:shd w:val="clear" w:color="auto" w:fill="FFFFFF"/>
        </w:rPr>
        <w:t>can be found</w:t>
      </w:r>
      <w:proofErr w:type="gramEnd"/>
      <w:r w:rsidRPr="005B29E2">
        <w:rPr>
          <w:bCs/>
          <w:iCs/>
          <w:shd w:val="clear" w:color="auto" w:fill="FFFFFF"/>
        </w:rPr>
        <w:t>:</w:t>
      </w:r>
    </w:p>
    <w:p w14:paraId="5BE7B2B2" w14:textId="77777777" w:rsidR="005C3B3C" w:rsidRDefault="00EA4D4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1417D28" w14:textId="77777777" w:rsidR="00EC5B68" w:rsidRDefault="00EC5B68" w:rsidP="00EC5B68">
      <w:pPr>
        <w:jc w:val="both"/>
        <w:rPr>
          <w:b/>
          <w:bCs/>
          <w:color w:val="000000"/>
        </w:rPr>
      </w:pPr>
      <w:r>
        <w:rPr>
          <w:b/>
          <w:bCs/>
          <w:color w:val="000000"/>
        </w:rPr>
        <w:t xml:space="preserve">In this </w:t>
      </w:r>
      <w:proofErr w:type="gramStart"/>
      <w:r>
        <w:rPr>
          <w:b/>
          <w:bCs/>
          <w:color w:val="000000"/>
        </w:rPr>
        <w:t>area</w:t>
      </w:r>
      <w:proofErr w:type="gramEnd"/>
      <w:r>
        <w:rPr>
          <w:b/>
          <w:bCs/>
          <w:color w:val="000000"/>
        </w:rPr>
        <w:t xml:space="preserve">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w:t>
      </w:r>
      <w:proofErr w:type="gramStart"/>
      <w:r>
        <w:rPr>
          <w:b/>
          <w:bCs/>
          <w:color w:val="000000"/>
        </w:rPr>
        <w:t>This section will be assessed by a board of Senior Managers to consider your experience as it is relevant to the role</w:t>
      </w:r>
      <w:proofErr w:type="gramEnd"/>
      <w:r>
        <w:rPr>
          <w:b/>
          <w:bCs/>
          <w:color w:val="000000"/>
        </w:rPr>
        <w:t xml:space="preserve">.  Information you provide in this section </w:t>
      </w:r>
      <w:r>
        <w:rPr>
          <w:b/>
          <w:bCs/>
        </w:rPr>
        <w:t xml:space="preserve">and in other areas of the application form </w:t>
      </w:r>
      <w:proofErr w:type="gramStart"/>
      <w:r>
        <w:rPr>
          <w:b/>
          <w:bCs/>
        </w:rPr>
        <w:t>may</w:t>
      </w:r>
      <w:r>
        <w:rPr>
          <w:b/>
          <w:bCs/>
          <w:color w:val="000000"/>
        </w:rPr>
        <w:t xml:space="preserve"> be used</w:t>
      </w:r>
      <w:proofErr w:type="gramEnd"/>
      <w:r>
        <w:rPr>
          <w:b/>
          <w:bCs/>
          <w:color w:val="000000"/>
        </w:rPr>
        <w:t xml:space="preserve"> as part of a short listing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w:t>
      </w:r>
      <w:proofErr w:type="gramStart"/>
      <w:r>
        <w:rPr>
          <w:b/>
          <w:bCs/>
          <w:color w:val="000000"/>
        </w:rPr>
        <w:t>section</w:t>
      </w:r>
      <w:proofErr w:type="gramEnd"/>
      <w:r>
        <w:rPr>
          <w:b/>
          <w:bCs/>
          <w:color w:val="000000"/>
        </w:rPr>
        <w:t xml:space="preserve">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3D984051" w14:textId="20B85EC6" w:rsidR="00EC5B68" w:rsidRDefault="00EC5B68" w:rsidP="00EC5B68">
      <w:pPr>
        <w:numPr>
          <w:ilvl w:val="0"/>
          <w:numId w:val="28"/>
        </w:numPr>
        <w:suppressAutoHyphens w:val="0"/>
        <w:jc w:val="both"/>
        <w:rPr>
          <w:b/>
          <w:bCs/>
        </w:rPr>
      </w:pPr>
      <w:r>
        <w:rPr>
          <w:b/>
          <w:bCs/>
        </w:rPr>
        <w:t xml:space="preserve">Please complete each section below. As you complete each </w:t>
      </w:r>
      <w:proofErr w:type="gramStart"/>
      <w:r>
        <w:rPr>
          <w:b/>
          <w:bCs/>
        </w:rPr>
        <w:t>section</w:t>
      </w:r>
      <w:proofErr w:type="gramEnd"/>
      <w:r>
        <w:rPr>
          <w:b/>
          <w:bCs/>
        </w:rPr>
        <w:t xml:space="preserve"> we recognise there will be an overlap in the employer and date periods. </w:t>
      </w:r>
    </w:p>
    <w:p w14:paraId="36635A31" w14:textId="77777777" w:rsidR="00324358" w:rsidRDefault="00324358" w:rsidP="00324358">
      <w:pPr>
        <w:pStyle w:val="ListParagraph"/>
        <w:rPr>
          <w:b/>
          <w:bCs/>
        </w:rPr>
      </w:pPr>
    </w:p>
    <w:p w14:paraId="235A6615" w14:textId="08045970" w:rsidR="00324358" w:rsidRPr="00324358" w:rsidRDefault="00324358" w:rsidP="00324358">
      <w:pPr>
        <w:keepNext/>
        <w:keepLines/>
        <w:numPr>
          <w:ilvl w:val="0"/>
          <w:numId w:val="39"/>
        </w:numPr>
        <w:suppressAutoHyphens w:val="0"/>
        <w:ind w:left="360" w:right="-143"/>
        <w:contextualSpacing/>
        <w:jc w:val="both"/>
        <w:rPr>
          <w:b/>
          <w:color w:val="FF0000"/>
        </w:rPr>
      </w:pPr>
      <w:r w:rsidRPr="00324358">
        <w:rPr>
          <w:b/>
        </w:rPr>
        <w:t xml:space="preserve">Please outline below the </w:t>
      </w:r>
      <w:r w:rsidRPr="00324358">
        <w:rPr>
          <w:b/>
          <w:iCs/>
        </w:rPr>
        <w:t>details of your PRINCE2 qualification or similar</w:t>
      </w:r>
      <w:r w:rsidR="002F1753">
        <w:rPr>
          <w:b/>
          <w:iCs/>
        </w:rPr>
        <w:t>/</w:t>
      </w:r>
      <w:r w:rsidRPr="00324358">
        <w:rPr>
          <w:b/>
          <w:iCs/>
        </w:rPr>
        <w:t xml:space="preserve">equivalent </w:t>
      </w:r>
      <w:r w:rsidRPr="00324358">
        <w:rPr>
          <w:rFonts w:eastAsia="Times"/>
          <w:b/>
        </w:rPr>
        <w:t xml:space="preserve">qualification </w:t>
      </w:r>
    </w:p>
    <w:p w14:paraId="2B74A0E5" w14:textId="77777777" w:rsidR="00324358" w:rsidRPr="00324358" w:rsidRDefault="00324358" w:rsidP="00324358">
      <w:pPr>
        <w:keepNext/>
        <w:keepLines/>
        <w:suppressAutoHyphens w:val="0"/>
        <w:ind w:left="360" w:right="-143"/>
        <w:contextualSpacing/>
        <w:jc w:val="both"/>
        <w:rPr>
          <w:b/>
          <w:color w:val="FF0000"/>
        </w:rPr>
      </w:pPr>
    </w:p>
    <w:p w14:paraId="5E0AECF3" w14:textId="74A73535" w:rsidR="00324358" w:rsidRPr="00F758C5" w:rsidRDefault="00324358" w:rsidP="00324358">
      <w:pPr>
        <w:ind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w:t>
      </w:r>
      <w:r w:rsidR="00EA4D46">
        <w:rPr>
          <w:b/>
        </w:rPr>
        <w:t>,</w:t>
      </w:r>
      <w:r w:rsidRPr="00F758C5">
        <w:rPr>
          <w:b/>
        </w:rPr>
        <w:t xml:space="preserve"> based on the i</w:t>
      </w:r>
      <w:bookmarkStart w:id="1" w:name="_GoBack"/>
      <w:bookmarkEnd w:id="1"/>
      <w:r w:rsidRPr="00F758C5">
        <w:rPr>
          <w:b/>
        </w:rPr>
        <w:t xml:space="preserve">nformation provided here.  Any errors or omissions </w:t>
      </w:r>
      <w:proofErr w:type="gramStart"/>
      <w:r w:rsidRPr="00F758C5">
        <w:rPr>
          <w:b/>
        </w:rPr>
        <w:t>will not be rectified</w:t>
      </w:r>
      <w:proofErr w:type="gramEnd"/>
      <w:r w:rsidRPr="00F758C5">
        <w:rPr>
          <w:b/>
        </w:rPr>
        <w:t xml:space="preserve"> after the closing date and time for receipt of applications.</w:t>
      </w:r>
    </w:p>
    <w:p w14:paraId="6430FE64" w14:textId="77777777" w:rsidR="00324358" w:rsidRPr="00F758C5" w:rsidRDefault="00324358" w:rsidP="00324358">
      <w:pPr>
        <w:ind w:right="-468"/>
        <w:rPr>
          <w:b/>
          <w:color w:val="FF0000"/>
        </w:rPr>
      </w:pPr>
    </w:p>
    <w:tbl>
      <w:tblPr>
        <w:tblW w:w="1020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85"/>
        <w:gridCol w:w="3240"/>
        <w:gridCol w:w="2097"/>
      </w:tblGrid>
      <w:tr w:rsidR="00324358" w:rsidRPr="00F758C5" w14:paraId="4C05F5CD" w14:textId="77777777" w:rsidTr="00324358">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C338B" w14:textId="77777777" w:rsidR="00324358" w:rsidRPr="00F758C5" w:rsidRDefault="00324358" w:rsidP="005607C0">
            <w:pPr>
              <w:jc w:val="center"/>
              <w:rPr>
                <w:b/>
                <w:color w:val="000000" w:themeColor="text1"/>
                <w:lang w:bidi="hi-IN"/>
              </w:rPr>
            </w:pPr>
            <w:r w:rsidRPr="00F758C5">
              <w:rPr>
                <w:b/>
                <w:color w:val="000000" w:themeColor="text1"/>
                <w:lang w:bidi="hi-IN"/>
              </w:rPr>
              <w:t>Date of Award (00/00/00)</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246F1" w14:textId="77777777" w:rsidR="00324358" w:rsidRPr="00F758C5" w:rsidRDefault="00324358" w:rsidP="005607C0">
            <w:pPr>
              <w:jc w:val="center"/>
              <w:rPr>
                <w:b/>
                <w:color w:val="000000" w:themeColor="text1"/>
                <w:lang w:bidi="hi-IN"/>
              </w:rPr>
            </w:pPr>
            <w:r w:rsidRPr="00F758C5">
              <w:rPr>
                <w:b/>
                <w:color w:val="000000" w:themeColor="text1"/>
                <w:lang w:bidi="hi-IN"/>
              </w:rPr>
              <w:t>College / Educational Institution</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187786" w14:textId="77777777" w:rsidR="00324358" w:rsidRPr="00F758C5" w:rsidRDefault="00324358" w:rsidP="005607C0">
            <w:pPr>
              <w:jc w:val="center"/>
              <w:rPr>
                <w:b/>
                <w:color w:val="000000" w:themeColor="text1"/>
                <w:lang w:bidi="hi-IN"/>
              </w:rPr>
            </w:pPr>
            <w:r w:rsidRPr="00F758C5">
              <w:rPr>
                <w:b/>
                <w:color w:val="000000" w:themeColor="text1"/>
                <w:lang w:bidi="hi-IN"/>
              </w:rPr>
              <w:t>Name of Course</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AE1FC7" w14:textId="77777777" w:rsidR="00324358" w:rsidRPr="00F758C5" w:rsidRDefault="00324358" w:rsidP="005607C0">
            <w:pPr>
              <w:jc w:val="center"/>
              <w:rPr>
                <w:b/>
                <w:color w:val="000000" w:themeColor="text1"/>
                <w:lang w:bidi="hi-IN"/>
              </w:rPr>
            </w:pPr>
            <w:r w:rsidRPr="00F758C5">
              <w:rPr>
                <w:b/>
                <w:color w:val="000000" w:themeColor="text1"/>
                <w:lang w:bidi="hi-IN"/>
              </w:rPr>
              <w:t>Award</w:t>
            </w:r>
          </w:p>
        </w:tc>
      </w:tr>
      <w:tr w:rsidR="00324358" w:rsidRPr="00F758C5" w14:paraId="06AB6781" w14:textId="77777777" w:rsidTr="00324358">
        <w:trPr>
          <w:trHeight w:val="523"/>
        </w:trPr>
        <w:tc>
          <w:tcPr>
            <w:tcW w:w="1984" w:type="dxa"/>
            <w:tcBorders>
              <w:top w:val="single" w:sz="4" w:space="0" w:color="auto"/>
              <w:left w:val="single" w:sz="4" w:space="0" w:color="auto"/>
              <w:bottom w:val="single" w:sz="4" w:space="0" w:color="auto"/>
              <w:right w:val="single" w:sz="4" w:space="0" w:color="auto"/>
            </w:tcBorders>
          </w:tcPr>
          <w:p w14:paraId="1BB39184" w14:textId="77777777" w:rsidR="00324358" w:rsidRPr="00F758C5" w:rsidRDefault="00324358" w:rsidP="005607C0">
            <w:pPr>
              <w:rPr>
                <w:b/>
                <w:color w:val="000000" w:themeColor="text1"/>
                <w:lang w:bidi="hi-IN"/>
              </w:rPr>
            </w:pPr>
          </w:p>
          <w:p w14:paraId="52E238D6" w14:textId="77777777" w:rsidR="00324358" w:rsidRPr="00F758C5" w:rsidRDefault="00324358" w:rsidP="005607C0">
            <w:pPr>
              <w:rPr>
                <w:b/>
                <w:color w:val="000000" w:themeColor="text1"/>
                <w:lang w:bidi="hi-IN"/>
              </w:rPr>
            </w:pPr>
          </w:p>
          <w:p w14:paraId="4BAB594F" w14:textId="77777777" w:rsidR="00324358" w:rsidRPr="00F758C5" w:rsidRDefault="00324358" w:rsidP="005607C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078E174D" w14:textId="77777777" w:rsidR="00324358" w:rsidRPr="00F758C5" w:rsidRDefault="00324358" w:rsidP="005607C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71209227" w14:textId="77777777" w:rsidR="00324358" w:rsidRPr="00F758C5" w:rsidRDefault="00324358" w:rsidP="005607C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0993D051" w14:textId="77777777" w:rsidR="00324358" w:rsidRPr="00F758C5" w:rsidRDefault="00324358" w:rsidP="005607C0">
            <w:pPr>
              <w:rPr>
                <w:b/>
                <w:color w:val="000000" w:themeColor="text1"/>
                <w:lang w:bidi="hi-IN"/>
              </w:rPr>
            </w:pPr>
          </w:p>
        </w:tc>
      </w:tr>
      <w:tr w:rsidR="00324358" w:rsidRPr="00F758C5" w14:paraId="1C5F261D" w14:textId="77777777" w:rsidTr="00324358">
        <w:trPr>
          <w:trHeight w:val="523"/>
        </w:trPr>
        <w:tc>
          <w:tcPr>
            <w:tcW w:w="1984" w:type="dxa"/>
            <w:tcBorders>
              <w:top w:val="single" w:sz="4" w:space="0" w:color="auto"/>
              <w:left w:val="single" w:sz="4" w:space="0" w:color="auto"/>
              <w:bottom w:val="single" w:sz="4" w:space="0" w:color="auto"/>
              <w:right w:val="single" w:sz="4" w:space="0" w:color="auto"/>
            </w:tcBorders>
          </w:tcPr>
          <w:p w14:paraId="78AE7C8D" w14:textId="77777777" w:rsidR="00324358" w:rsidRPr="00F758C5" w:rsidRDefault="00324358" w:rsidP="005607C0">
            <w:pPr>
              <w:rPr>
                <w:b/>
                <w:color w:val="000000" w:themeColor="text1"/>
                <w:lang w:bidi="hi-IN"/>
              </w:rPr>
            </w:pPr>
          </w:p>
          <w:p w14:paraId="58ED325E" w14:textId="77777777" w:rsidR="00324358" w:rsidRPr="00F758C5" w:rsidRDefault="00324358" w:rsidP="005607C0">
            <w:pPr>
              <w:rPr>
                <w:b/>
                <w:color w:val="000000" w:themeColor="text1"/>
                <w:lang w:bidi="hi-IN"/>
              </w:rPr>
            </w:pPr>
          </w:p>
          <w:p w14:paraId="1EB237D0" w14:textId="77777777" w:rsidR="00324358" w:rsidRPr="00F758C5" w:rsidRDefault="00324358" w:rsidP="005607C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3613DD1C" w14:textId="77777777" w:rsidR="00324358" w:rsidRPr="00F758C5" w:rsidRDefault="00324358" w:rsidP="005607C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33165E01" w14:textId="77777777" w:rsidR="00324358" w:rsidRPr="00F758C5" w:rsidRDefault="00324358" w:rsidP="005607C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7C21163D" w14:textId="77777777" w:rsidR="00324358" w:rsidRPr="00F758C5" w:rsidRDefault="00324358" w:rsidP="005607C0">
            <w:pPr>
              <w:rPr>
                <w:b/>
                <w:color w:val="000000" w:themeColor="text1"/>
                <w:lang w:bidi="hi-IN"/>
              </w:rPr>
            </w:pPr>
          </w:p>
        </w:tc>
      </w:tr>
      <w:tr w:rsidR="002F1753" w:rsidRPr="00F758C5" w14:paraId="5B6D6E15" w14:textId="77777777" w:rsidTr="00324358">
        <w:trPr>
          <w:trHeight w:val="523"/>
        </w:trPr>
        <w:tc>
          <w:tcPr>
            <w:tcW w:w="1984" w:type="dxa"/>
            <w:tcBorders>
              <w:top w:val="single" w:sz="4" w:space="0" w:color="auto"/>
              <w:left w:val="single" w:sz="4" w:space="0" w:color="auto"/>
              <w:bottom w:val="single" w:sz="4" w:space="0" w:color="auto"/>
              <w:right w:val="single" w:sz="4" w:space="0" w:color="auto"/>
            </w:tcBorders>
          </w:tcPr>
          <w:p w14:paraId="6F623CC9" w14:textId="77777777" w:rsidR="002F1753" w:rsidRPr="00F758C5" w:rsidRDefault="002F1753" w:rsidP="005607C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26C2E288" w14:textId="77777777" w:rsidR="002F1753" w:rsidRPr="00F758C5" w:rsidRDefault="002F1753" w:rsidP="005607C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1D794A75" w14:textId="77777777" w:rsidR="002F1753" w:rsidRPr="00F758C5" w:rsidRDefault="002F1753" w:rsidP="005607C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76961AFE" w14:textId="77777777" w:rsidR="002F1753" w:rsidRDefault="002F1753" w:rsidP="005607C0">
            <w:pPr>
              <w:rPr>
                <w:b/>
                <w:color w:val="000000" w:themeColor="text1"/>
                <w:lang w:bidi="hi-IN"/>
              </w:rPr>
            </w:pPr>
          </w:p>
          <w:p w14:paraId="63FE754E" w14:textId="77777777" w:rsidR="002F1753" w:rsidRDefault="002F1753" w:rsidP="005607C0">
            <w:pPr>
              <w:rPr>
                <w:b/>
                <w:color w:val="000000" w:themeColor="text1"/>
                <w:lang w:bidi="hi-IN"/>
              </w:rPr>
            </w:pPr>
          </w:p>
          <w:p w14:paraId="512A362E" w14:textId="779681CC" w:rsidR="002F1753" w:rsidRPr="00F758C5" w:rsidRDefault="002F1753" w:rsidP="005607C0">
            <w:pPr>
              <w:rPr>
                <w:b/>
                <w:color w:val="000000" w:themeColor="text1"/>
                <w:lang w:bidi="hi-IN"/>
              </w:rPr>
            </w:pPr>
          </w:p>
        </w:tc>
      </w:tr>
    </w:tbl>
    <w:p w14:paraId="0945D512" w14:textId="77777777" w:rsidR="00324358" w:rsidRDefault="00324358" w:rsidP="00324358">
      <w:pPr>
        <w:suppressAutoHyphens w:val="0"/>
        <w:jc w:val="both"/>
        <w:rPr>
          <w:b/>
          <w:bCs/>
        </w:rPr>
      </w:pPr>
    </w:p>
    <w:p w14:paraId="5C1896F0" w14:textId="12C9B98B" w:rsidR="00324358" w:rsidRDefault="00324358" w:rsidP="00324358">
      <w:pPr>
        <w:suppressAutoHyphens w:val="0"/>
        <w:jc w:val="both"/>
        <w:rPr>
          <w:b/>
          <w:bCs/>
        </w:rPr>
      </w:pPr>
    </w:p>
    <w:p w14:paraId="5FDFB879" w14:textId="24B4F5E4" w:rsidR="00324358" w:rsidRDefault="00324358" w:rsidP="00324358">
      <w:pPr>
        <w:suppressAutoHyphens w:val="0"/>
        <w:jc w:val="both"/>
        <w:rPr>
          <w:b/>
          <w:bCs/>
        </w:rPr>
      </w:pPr>
    </w:p>
    <w:p w14:paraId="4D49EFF0" w14:textId="2886A84D" w:rsidR="00324358" w:rsidRDefault="00324358" w:rsidP="00324358">
      <w:pPr>
        <w:suppressAutoHyphens w:val="0"/>
        <w:jc w:val="both"/>
        <w:rPr>
          <w:b/>
          <w:bCs/>
        </w:rPr>
      </w:pPr>
    </w:p>
    <w:p w14:paraId="50F34AD8" w14:textId="208B1524" w:rsidR="00324358" w:rsidRDefault="00324358" w:rsidP="00324358">
      <w:pPr>
        <w:suppressAutoHyphens w:val="0"/>
        <w:jc w:val="both"/>
        <w:rPr>
          <w:b/>
          <w:bCs/>
        </w:rPr>
      </w:pPr>
    </w:p>
    <w:p w14:paraId="12B6C34C" w14:textId="086EFD73" w:rsidR="00324358" w:rsidRDefault="00324358" w:rsidP="00324358">
      <w:pPr>
        <w:suppressAutoHyphens w:val="0"/>
        <w:jc w:val="both"/>
        <w:rPr>
          <w:b/>
          <w:bCs/>
        </w:rPr>
      </w:pPr>
    </w:p>
    <w:p w14:paraId="24FDD927" w14:textId="398085BC" w:rsidR="00324358" w:rsidRDefault="00324358" w:rsidP="00324358">
      <w:pPr>
        <w:suppressAutoHyphens w:val="0"/>
        <w:jc w:val="both"/>
        <w:rPr>
          <w:b/>
          <w:bCs/>
        </w:rPr>
      </w:pPr>
    </w:p>
    <w:p w14:paraId="12974B9A" w14:textId="513BFF4D" w:rsidR="00324358" w:rsidRDefault="00324358" w:rsidP="00324358">
      <w:pPr>
        <w:suppressAutoHyphens w:val="0"/>
        <w:jc w:val="both"/>
        <w:rPr>
          <w:b/>
          <w:bCs/>
        </w:rPr>
      </w:pPr>
    </w:p>
    <w:p w14:paraId="05BE1B32" w14:textId="6926080E" w:rsidR="00324358" w:rsidRDefault="00324358" w:rsidP="00324358">
      <w:pPr>
        <w:suppressAutoHyphens w:val="0"/>
        <w:jc w:val="both"/>
        <w:rPr>
          <w:b/>
          <w:bCs/>
        </w:rPr>
      </w:pPr>
    </w:p>
    <w:p w14:paraId="730FF872" w14:textId="46BB14D1" w:rsidR="00324358" w:rsidRDefault="00324358" w:rsidP="00324358">
      <w:pPr>
        <w:suppressAutoHyphens w:val="0"/>
        <w:jc w:val="both"/>
        <w:rPr>
          <w:b/>
          <w:bCs/>
        </w:rPr>
      </w:pPr>
    </w:p>
    <w:p w14:paraId="121A62E1" w14:textId="19501A1F" w:rsidR="00324358" w:rsidRDefault="00324358" w:rsidP="00324358">
      <w:pPr>
        <w:suppressAutoHyphens w:val="0"/>
        <w:jc w:val="both"/>
        <w:rPr>
          <w:b/>
          <w:bCs/>
        </w:rPr>
      </w:pPr>
    </w:p>
    <w:p w14:paraId="3106DC92" w14:textId="6F48A78D" w:rsidR="00324358" w:rsidRDefault="00324358" w:rsidP="00324358">
      <w:pPr>
        <w:suppressAutoHyphens w:val="0"/>
        <w:jc w:val="both"/>
        <w:rPr>
          <w:b/>
          <w:bCs/>
        </w:rPr>
      </w:pPr>
    </w:p>
    <w:p w14:paraId="5150B63F" w14:textId="206C69A1" w:rsidR="00324358" w:rsidRDefault="00324358" w:rsidP="00324358">
      <w:pPr>
        <w:suppressAutoHyphens w:val="0"/>
        <w:jc w:val="both"/>
        <w:rPr>
          <w:b/>
          <w:bCs/>
        </w:rPr>
      </w:pPr>
    </w:p>
    <w:p w14:paraId="7A1CF7B0" w14:textId="44570F9A" w:rsidR="00324358" w:rsidRDefault="00324358" w:rsidP="00324358">
      <w:pPr>
        <w:suppressAutoHyphens w:val="0"/>
        <w:jc w:val="both"/>
        <w:rPr>
          <w:b/>
          <w:bCs/>
        </w:rPr>
      </w:pPr>
    </w:p>
    <w:p w14:paraId="5AFE59BD" w14:textId="6AC59CD9" w:rsidR="00324358" w:rsidRDefault="00324358" w:rsidP="00324358">
      <w:pPr>
        <w:suppressAutoHyphens w:val="0"/>
        <w:jc w:val="both"/>
        <w:rPr>
          <w:b/>
          <w:bCs/>
        </w:rPr>
      </w:pPr>
    </w:p>
    <w:p w14:paraId="3A1F0DF8" w14:textId="5467B48A" w:rsidR="00324358" w:rsidRDefault="00324358" w:rsidP="00324358">
      <w:pPr>
        <w:suppressAutoHyphens w:val="0"/>
        <w:jc w:val="both"/>
        <w:rPr>
          <w:b/>
          <w:bCs/>
        </w:rPr>
      </w:pPr>
    </w:p>
    <w:p w14:paraId="2985FCFB" w14:textId="144703C6" w:rsidR="00324358" w:rsidRDefault="00324358" w:rsidP="00324358">
      <w:pPr>
        <w:suppressAutoHyphens w:val="0"/>
        <w:jc w:val="both"/>
        <w:rPr>
          <w:b/>
          <w:bCs/>
        </w:rPr>
      </w:pPr>
    </w:p>
    <w:p w14:paraId="03688D90" w14:textId="5D0B7D7D" w:rsidR="00324358" w:rsidRDefault="00324358" w:rsidP="00324358">
      <w:pPr>
        <w:suppressAutoHyphens w:val="0"/>
        <w:jc w:val="both"/>
        <w:rPr>
          <w:b/>
          <w:bCs/>
        </w:rPr>
      </w:pPr>
    </w:p>
    <w:p w14:paraId="1CDA1CBF" w14:textId="768D9A49" w:rsidR="00324358" w:rsidRDefault="00324358" w:rsidP="00324358">
      <w:pPr>
        <w:suppressAutoHyphens w:val="0"/>
        <w:jc w:val="both"/>
        <w:rPr>
          <w:b/>
          <w:bCs/>
        </w:rPr>
      </w:pPr>
    </w:p>
    <w:p w14:paraId="3164C6A0" w14:textId="0224B561" w:rsidR="00324358" w:rsidRDefault="00324358" w:rsidP="00324358">
      <w:pPr>
        <w:suppressAutoHyphens w:val="0"/>
        <w:jc w:val="both"/>
        <w:rPr>
          <w:b/>
          <w:bCs/>
        </w:rPr>
      </w:pPr>
    </w:p>
    <w:p w14:paraId="554F0821" w14:textId="53F7B52D" w:rsidR="00324358" w:rsidRDefault="00324358" w:rsidP="00324358">
      <w:pPr>
        <w:suppressAutoHyphens w:val="0"/>
        <w:jc w:val="both"/>
        <w:rPr>
          <w:b/>
          <w:bCs/>
        </w:rPr>
      </w:pPr>
    </w:p>
    <w:p w14:paraId="60EE725C" w14:textId="36A62CA8" w:rsidR="00324358" w:rsidRDefault="00324358" w:rsidP="00324358">
      <w:pPr>
        <w:suppressAutoHyphens w:val="0"/>
        <w:jc w:val="both"/>
        <w:rPr>
          <w:b/>
          <w:bCs/>
        </w:rPr>
      </w:pPr>
    </w:p>
    <w:p w14:paraId="200BFED4" w14:textId="073BBDAC" w:rsidR="00324358" w:rsidRDefault="00324358" w:rsidP="00324358">
      <w:pPr>
        <w:suppressAutoHyphens w:val="0"/>
        <w:jc w:val="both"/>
        <w:rPr>
          <w:b/>
          <w:bCs/>
        </w:rPr>
      </w:pPr>
    </w:p>
    <w:p w14:paraId="19E81ADF" w14:textId="785B9701" w:rsidR="00324358" w:rsidRDefault="00324358" w:rsidP="00324358">
      <w:pPr>
        <w:suppressAutoHyphens w:val="0"/>
        <w:jc w:val="both"/>
        <w:rPr>
          <w:b/>
          <w:bCs/>
        </w:rPr>
      </w:pPr>
    </w:p>
    <w:p w14:paraId="6CBCF1D4" w14:textId="77777777" w:rsidR="00324358" w:rsidRDefault="00324358" w:rsidP="00324358">
      <w:pPr>
        <w:suppressAutoHyphens w:val="0"/>
        <w:jc w:val="both"/>
        <w:rPr>
          <w:b/>
          <w:bCs/>
        </w:rPr>
      </w:pPr>
    </w:p>
    <w:p w14:paraId="14E82CB5" w14:textId="77777777" w:rsidR="00EC5B68" w:rsidRDefault="00EC5B68"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6F10C23E" w:rsidR="00EC5B68" w:rsidRPr="00324358" w:rsidRDefault="00EC5B68" w:rsidP="00324358">
            <w:pPr>
              <w:pStyle w:val="ListParagraph"/>
              <w:numPr>
                <w:ilvl w:val="0"/>
                <w:numId w:val="23"/>
              </w:numPr>
              <w:suppressAutoHyphens w:val="0"/>
              <w:spacing w:line="276" w:lineRule="auto"/>
              <w:rPr>
                <w:b/>
                <w:bCs/>
                <w:color w:val="FF0000"/>
              </w:rPr>
            </w:pPr>
            <w:r w:rsidRPr="00324358">
              <w:rPr>
                <w:b/>
                <w:bCs/>
              </w:rPr>
              <w:t xml:space="preserve">Please demonstrate your </w:t>
            </w:r>
            <w:r w:rsidR="00324358" w:rsidRPr="00324358">
              <w:rPr>
                <w:b/>
                <w:bCs/>
              </w:rPr>
              <w:t xml:space="preserve">significant </w:t>
            </w:r>
            <w:r w:rsidR="00324358" w:rsidRPr="00324358">
              <w:rPr>
                <w:rFonts w:eastAsiaTheme="minorEastAsia"/>
                <w:b/>
                <w:bCs/>
              </w:rPr>
              <w:t>experience in service, business and/or programme portfolio management including operational delivery,</w:t>
            </w:r>
            <w:r w:rsidRPr="00324358">
              <w:rPr>
                <w:b/>
                <w:bCs/>
              </w:rPr>
              <w:t xml:space="preserve"> as relevant to the role. Please limit your answer in this section to </w:t>
            </w:r>
            <w:proofErr w:type="gramStart"/>
            <w:r w:rsidRPr="00324358">
              <w:rPr>
                <w:b/>
                <w:bCs/>
              </w:rPr>
              <w:t>1</w:t>
            </w:r>
            <w:proofErr w:type="gramEnd"/>
            <w:r w:rsidRPr="00324358">
              <w:rPr>
                <w:b/>
                <w:bCs/>
              </w:rPr>
              <w:t xml:space="preserve">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10E30709" w:rsidR="00EC5B68" w:rsidRDefault="00EC5B68" w:rsidP="00ED7F79"/>
          <w:p w14:paraId="70919E7C" w14:textId="1D7A006C" w:rsidR="00CE1EA1" w:rsidRDefault="00CE1EA1" w:rsidP="00ED7F79"/>
          <w:p w14:paraId="6C6EEEFF" w14:textId="76D39C94" w:rsidR="00CE1EA1" w:rsidRDefault="00CE1EA1" w:rsidP="00ED7F79"/>
          <w:p w14:paraId="2F2AC1FE" w14:textId="1660FA3A" w:rsidR="00CE1EA1" w:rsidRDefault="00CE1EA1" w:rsidP="00ED7F79"/>
          <w:p w14:paraId="216C4B74" w14:textId="52976673" w:rsidR="00CE1EA1" w:rsidRDefault="00CE1EA1" w:rsidP="00ED7F79"/>
          <w:p w14:paraId="1542244B" w14:textId="257714E9" w:rsidR="00CE1EA1" w:rsidRDefault="00CE1EA1" w:rsidP="00ED7F79"/>
          <w:p w14:paraId="6469E2F1" w14:textId="4D342F83" w:rsidR="00CE1EA1" w:rsidRDefault="00CE1EA1" w:rsidP="00ED7F79"/>
          <w:p w14:paraId="660F8702" w14:textId="7CBB506F" w:rsidR="00CE1EA1" w:rsidRDefault="00CE1EA1" w:rsidP="00ED7F79"/>
          <w:p w14:paraId="3909A411" w14:textId="41E7EFD3" w:rsidR="00CE1EA1" w:rsidRDefault="00CE1EA1" w:rsidP="00ED7F79"/>
          <w:p w14:paraId="79E84EB6" w14:textId="60208CE2" w:rsidR="00CE1EA1" w:rsidRDefault="00CE1EA1" w:rsidP="00ED7F79"/>
          <w:p w14:paraId="5BC9A22D" w14:textId="615F7DA6" w:rsidR="00CE1EA1" w:rsidRDefault="00CE1EA1" w:rsidP="00ED7F79"/>
          <w:p w14:paraId="27643953" w14:textId="4AF7EDD5" w:rsidR="00CE1EA1" w:rsidRDefault="00CE1EA1" w:rsidP="00ED7F79"/>
          <w:p w14:paraId="246BE590" w14:textId="5A528F57" w:rsidR="00CE1EA1" w:rsidRDefault="00CE1EA1" w:rsidP="00ED7F79"/>
          <w:p w14:paraId="2C51E821" w14:textId="5D430690" w:rsidR="00CE1EA1" w:rsidRDefault="00CE1EA1" w:rsidP="00ED7F79"/>
          <w:p w14:paraId="6F5FB493" w14:textId="77777777" w:rsidR="00CE1EA1" w:rsidRDefault="00CE1EA1" w:rsidP="00ED7F79"/>
          <w:p w14:paraId="44D10929" w14:textId="27964495" w:rsidR="00EC5B68" w:rsidRDefault="00EC5B68" w:rsidP="00ED7F79"/>
          <w:p w14:paraId="4AD1D7A1" w14:textId="6F4A0A9C" w:rsidR="00324358" w:rsidRDefault="00324358" w:rsidP="00ED7F79"/>
          <w:p w14:paraId="0685FBAF" w14:textId="5D152989" w:rsidR="00324358" w:rsidRDefault="00324358" w:rsidP="00ED7F79"/>
          <w:p w14:paraId="0FE7591E" w14:textId="3952A067" w:rsidR="00324358" w:rsidRDefault="00324358" w:rsidP="00ED7F79"/>
          <w:p w14:paraId="31E0545A" w14:textId="0610DEBC" w:rsidR="00324358" w:rsidRDefault="00324358" w:rsidP="00ED7F79"/>
          <w:p w14:paraId="503D8433" w14:textId="63057151" w:rsidR="00324358" w:rsidRDefault="00324358" w:rsidP="00ED7F79"/>
          <w:p w14:paraId="62D913A1" w14:textId="3CD2F436" w:rsidR="00324358" w:rsidRDefault="00324358" w:rsidP="00ED7F79"/>
          <w:p w14:paraId="03EF849A" w14:textId="16BEB847" w:rsidR="00324358" w:rsidRDefault="00324358" w:rsidP="00ED7F79"/>
          <w:p w14:paraId="2DB03557" w14:textId="5BFB1143" w:rsidR="00324358" w:rsidRDefault="00324358" w:rsidP="00ED7F79"/>
          <w:p w14:paraId="49D21C31" w14:textId="1C907060" w:rsidR="00324358" w:rsidRDefault="00324358" w:rsidP="00ED7F79"/>
          <w:p w14:paraId="6C33CDEB" w14:textId="1A6F8F4F" w:rsidR="00324358" w:rsidRDefault="00324358" w:rsidP="00ED7F79"/>
          <w:p w14:paraId="44D98292" w14:textId="6772EFB5" w:rsidR="00324358" w:rsidRDefault="00324358" w:rsidP="00ED7F79"/>
          <w:p w14:paraId="1CFBDCC3" w14:textId="0550F791" w:rsidR="00324358" w:rsidRDefault="00324358" w:rsidP="00ED7F79"/>
          <w:p w14:paraId="0E36172C" w14:textId="4C23ADE1" w:rsidR="00324358" w:rsidRDefault="00324358" w:rsidP="00ED7F79"/>
          <w:p w14:paraId="0FD261BD" w14:textId="14FC50B3" w:rsidR="00324358" w:rsidRDefault="00324358" w:rsidP="00ED7F79"/>
          <w:p w14:paraId="2EB0AFFB" w14:textId="4B5BF890" w:rsidR="00324358" w:rsidRDefault="00324358" w:rsidP="00ED7F79"/>
          <w:p w14:paraId="225B97FD" w14:textId="2EE27910" w:rsidR="00324358" w:rsidRDefault="00324358" w:rsidP="00ED7F79"/>
          <w:p w14:paraId="414B1E79" w14:textId="77777777" w:rsidR="00324358" w:rsidRDefault="0032435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0FDA0F54" w:rsidR="00EC5B68" w:rsidRPr="00324358" w:rsidRDefault="00EC5B68" w:rsidP="00324358">
            <w:pPr>
              <w:pStyle w:val="ListParagraph"/>
              <w:numPr>
                <w:ilvl w:val="0"/>
                <w:numId w:val="23"/>
              </w:numPr>
              <w:suppressAutoHyphens w:val="0"/>
              <w:spacing w:line="276" w:lineRule="auto"/>
              <w:jc w:val="both"/>
              <w:rPr>
                <w:b/>
                <w:bCs/>
                <w:lang w:eastAsia="en-IE"/>
              </w:rPr>
            </w:pPr>
            <w:r w:rsidRPr="00324358">
              <w:rPr>
                <w:b/>
                <w:bCs/>
              </w:rPr>
              <w:lastRenderedPageBreak/>
              <w:t xml:space="preserve">Please demonstrate your </w:t>
            </w:r>
            <w:r w:rsidR="00324358" w:rsidRPr="00324358">
              <w:rPr>
                <w:b/>
                <w:bCs/>
              </w:rPr>
              <w:t xml:space="preserve">significant </w:t>
            </w:r>
            <w:r w:rsidR="00324358" w:rsidRPr="00324358">
              <w:rPr>
                <w:rFonts w:eastAsiaTheme="minorEastAsia"/>
                <w:b/>
                <w:bCs/>
              </w:rPr>
              <w:t xml:space="preserve">strategic leadership experience with a proven </w:t>
            </w:r>
            <w:proofErr w:type="gramStart"/>
            <w:r w:rsidR="00324358" w:rsidRPr="00324358">
              <w:rPr>
                <w:rFonts w:eastAsiaTheme="minorEastAsia"/>
                <w:b/>
                <w:bCs/>
              </w:rPr>
              <w:t>track record</w:t>
            </w:r>
            <w:proofErr w:type="gramEnd"/>
            <w:r w:rsidR="00324358" w:rsidRPr="00324358">
              <w:rPr>
                <w:rFonts w:eastAsiaTheme="minorEastAsia"/>
                <w:b/>
                <w:bCs/>
              </w:rPr>
              <w:t xml:space="preserve"> of planning, leading and delivering large scale organisational change and quality improvement programmes to successful outcomes within a distributed and highly complex organisation</w:t>
            </w:r>
            <w:r w:rsidRPr="00324358">
              <w:rPr>
                <w:b/>
                <w:bCs/>
                <w:lang w:val="en-IE"/>
              </w:rPr>
              <w:t xml:space="preserve"> </w:t>
            </w:r>
            <w:r w:rsidRPr="00324358">
              <w:rPr>
                <w:b/>
                <w:bCs/>
                <w:lang w:eastAsia="en-IE"/>
              </w:rPr>
              <w:t xml:space="preserve">as relevant to the role. </w:t>
            </w:r>
            <w:r w:rsidRPr="00324358">
              <w:rPr>
                <w:b/>
                <w:bCs/>
              </w:rPr>
              <w:t xml:space="preserve">Please limit your answer in this section to </w:t>
            </w:r>
            <w:proofErr w:type="gramStart"/>
            <w:r w:rsidRPr="00324358">
              <w:rPr>
                <w:b/>
                <w:bCs/>
              </w:rPr>
              <w:t>1</w:t>
            </w:r>
            <w:proofErr w:type="gramEnd"/>
            <w:r w:rsidRPr="00324358">
              <w:rPr>
                <w:b/>
                <w:bCs/>
              </w:rPr>
              <w:t xml:space="preserve">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4FF1FC27" w:rsidR="00EC5B68" w:rsidRPr="00324358" w:rsidRDefault="00EC5B68" w:rsidP="00324358">
            <w:pPr>
              <w:pStyle w:val="ListParagraph"/>
              <w:numPr>
                <w:ilvl w:val="0"/>
                <w:numId w:val="23"/>
              </w:numPr>
              <w:suppressAutoHyphens w:val="0"/>
              <w:rPr>
                <w:b/>
                <w:bCs/>
                <w:lang w:val="ga-IE" w:eastAsia="en-IE"/>
              </w:rPr>
            </w:pPr>
            <w:r w:rsidRPr="00324358">
              <w:rPr>
                <w:b/>
                <w:bCs/>
              </w:rPr>
              <w:t xml:space="preserve">Please demonstrate your </w:t>
            </w:r>
            <w:r w:rsidR="00324358" w:rsidRPr="00324358">
              <w:rPr>
                <w:b/>
                <w:bCs/>
              </w:rPr>
              <w:t xml:space="preserve">experience </w:t>
            </w:r>
            <w:r w:rsidR="00324358" w:rsidRPr="00324358">
              <w:rPr>
                <w:rFonts w:eastAsiaTheme="minorEastAsia"/>
                <w:b/>
                <w:bCs/>
              </w:rPr>
              <w:t>of project management methodologies suitable for the requirements of the role</w:t>
            </w:r>
            <w:r w:rsidRPr="00324358">
              <w:rPr>
                <w:b/>
                <w:bCs/>
                <w:lang w:eastAsia="en-IE"/>
              </w:rPr>
              <w:t xml:space="preserve">. </w:t>
            </w:r>
            <w:r w:rsidRPr="00324358">
              <w:rPr>
                <w:b/>
                <w:bCs/>
              </w:rPr>
              <w:t xml:space="preserve">Please limit your answer in this section to </w:t>
            </w:r>
            <w:proofErr w:type="gramStart"/>
            <w:r w:rsidRPr="00324358">
              <w:rPr>
                <w:b/>
                <w:bCs/>
              </w:rPr>
              <w:t>1</w:t>
            </w:r>
            <w:proofErr w:type="gramEnd"/>
            <w:r w:rsidRPr="00324358">
              <w:rPr>
                <w:b/>
                <w:bCs/>
              </w:rPr>
              <w:t xml:space="preserve">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64D0F539" w:rsidR="00EC5B68" w:rsidRPr="00324358" w:rsidRDefault="00EC5B68" w:rsidP="00324358">
            <w:pPr>
              <w:pStyle w:val="ListParagraph"/>
              <w:numPr>
                <w:ilvl w:val="0"/>
                <w:numId w:val="23"/>
              </w:numPr>
              <w:jc w:val="both"/>
              <w:rPr>
                <w:b/>
                <w:bCs/>
              </w:rPr>
            </w:pPr>
            <w:r w:rsidRPr="00324358">
              <w:rPr>
                <w:b/>
                <w:bCs/>
              </w:rPr>
              <w:t xml:space="preserve">Please demonstrate your </w:t>
            </w:r>
            <w:r w:rsidR="00324358" w:rsidRPr="00324358">
              <w:rPr>
                <w:b/>
                <w:bCs/>
                <w:lang w:eastAsia="en-IE"/>
              </w:rPr>
              <w:t xml:space="preserve">proven </w:t>
            </w:r>
            <w:proofErr w:type="gramStart"/>
            <w:r w:rsidR="00324358" w:rsidRPr="00324358">
              <w:rPr>
                <w:rFonts w:eastAsiaTheme="minorEastAsia"/>
                <w:b/>
                <w:bCs/>
              </w:rPr>
              <w:t>track record</w:t>
            </w:r>
            <w:proofErr w:type="gramEnd"/>
            <w:r w:rsidR="00324358" w:rsidRPr="00324358">
              <w:rPr>
                <w:rFonts w:eastAsiaTheme="minorEastAsia"/>
                <w:b/>
                <w:bCs/>
              </w:rPr>
              <w:t xml:space="preserve"> of delivering outcomes through collaborative working in a cross functional environment, engaging effectively with multiple internal and external stakeholders</w:t>
            </w:r>
            <w:r w:rsidRPr="00324358">
              <w:rPr>
                <w:b/>
                <w:bCs/>
                <w:lang w:eastAsia="en-IE"/>
              </w:rPr>
              <w:t xml:space="preserve"> </w:t>
            </w:r>
            <w:r w:rsidRPr="00324358">
              <w:rPr>
                <w:b/>
                <w:bCs/>
                <w:iCs/>
              </w:rPr>
              <w:t>as relevant to this role</w:t>
            </w:r>
            <w:r w:rsidRPr="00324358">
              <w:rPr>
                <w:b/>
                <w:bCs/>
              </w:rPr>
              <w:t xml:space="preserve">. Please limit your answer in this section to </w:t>
            </w:r>
            <w:proofErr w:type="gramStart"/>
            <w:r w:rsidRPr="00324358">
              <w:rPr>
                <w:b/>
                <w:bCs/>
              </w:rPr>
              <w:t>1</w:t>
            </w:r>
            <w:proofErr w:type="gramEnd"/>
            <w:r w:rsidRPr="00324358">
              <w:rPr>
                <w:b/>
                <w:bCs/>
              </w:rPr>
              <w:t xml:space="preserve"> page.</w:t>
            </w:r>
          </w:p>
          <w:p w14:paraId="05F96B08" w14:textId="77777777" w:rsidR="00EC5B68" w:rsidRPr="00324358"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051097D9" w14:textId="77777777" w:rsidR="00EC5B68" w:rsidRDefault="00EC5B68" w:rsidP="00ED7F79"/>
        </w:tc>
      </w:tr>
      <w:tr w:rsidR="00EC5B68" w:rsidRPr="00765F81" w14:paraId="389387FA" w14:textId="77777777" w:rsidTr="00ED7F79">
        <w:tc>
          <w:tcPr>
            <w:tcW w:w="10368" w:type="dxa"/>
            <w:gridSpan w:val="2"/>
            <w:shd w:val="clear" w:color="auto" w:fill="E0E0E0"/>
          </w:tcPr>
          <w:p w14:paraId="12AB1722" w14:textId="57380840" w:rsidR="00EC5B68" w:rsidRPr="00324358" w:rsidRDefault="00EC5B68" w:rsidP="00324358">
            <w:pPr>
              <w:pStyle w:val="ListParagraph"/>
              <w:numPr>
                <w:ilvl w:val="0"/>
                <w:numId w:val="23"/>
              </w:numPr>
              <w:suppressAutoHyphens w:val="0"/>
              <w:spacing w:line="276" w:lineRule="auto"/>
              <w:jc w:val="both"/>
              <w:rPr>
                <w:b/>
                <w:bCs/>
                <w:lang w:val="en-IE" w:eastAsia="en-US"/>
              </w:rPr>
            </w:pPr>
            <w:r w:rsidRPr="00324358">
              <w:rPr>
                <w:b/>
                <w:bCs/>
              </w:rPr>
              <w:lastRenderedPageBreak/>
              <w:t xml:space="preserve">Please demonstrate </w:t>
            </w:r>
            <w:r w:rsidR="00324358" w:rsidRPr="00324358">
              <w:rPr>
                <w:b/>
                <w:bCs/>
              </w:rPr>
              <w:t xml:space="preserve">your proven </w:t>
            </w:r>
            <w:r w:rsidR="00324358" w:rsidRPr="00324358">
              <w:rPr>
                <w:rFonts w:eastAsiaTheme="minorEastAsia"/>
                <w:b/>
                <w:bCs/>
              </w:rPr>
              <w:t>ability to manage multiple complex workstreams and competing priorities, delivering effectively under pressure</w:t>
            </w:r>
            <w:r w:rsidRPr="00324358">
              <w:rPr>
                <w:b/>
                <w:bCs/>
                <w:lang w:val="ga-IE" w:eastAsia="en-IE"/>
              </w:rPr>
              <w:t xml:space="preserve">, as relevant to this role. </w:t>
            </w:r>
            <w:r w:rsidRPr="00324358">
              <w:rPr>
                <w:b/>
                <w:bCs/>
              </w:rPr>
              <w:t xml:space="preserve">Please limit your answer in this section to </w:t>
            </w:r>
            <w:proofErr w:type="gramStart"/>
            <w:r w:rsidRPr="00324358">
              <w:rPr>
                <w:b/>
                <w:bCs/>
              </w:rPr>
              <w:t>1</w:t>
            </w:r>
            <w:proofErr w:type="gramEnd"/>
            <w:r w:rsidRPr="00324358">
              <w:rPr>
                <w:b/>
                <w:bCs/>
              </w:rPr>
              <w:t xml:space="preserve"> page.</w:t>
            </w:r>
          </w:p>
          <w:p w14:paraId="48A33776" w14:textId="77777777" w:rsidR="00EC5B68" w:rsidRPr="00324358" w:rsidRDefault="00EC5B68" w:rsidP="00ED7F79">
            <w:pPr>
              <w:rPr>
                <w:b/>
                <w:bCs/>
                <w:color w:val="FF0000"/>
              </w:rPr>
            </w:pPr>
          </w:p>
        </w:tc>
      </w:tr>
      <w:tr w:rsidR="00EC5B68" w:rsidRPr="00A45D5E" w14:paraId="6DB09C7F" w14:textId="77777777" w:rsidTr="00ED7F79">
        <w:tc>
          <w:tcPr>
            <w:tcW w:w="4264" w:type="dxa"/>
          </w:tcPr>
          <w:p w14:paraId="0ED4610F" w14:textId="77777777" w:rsidR="00EC5B68" w:rsidRDefault="00EC5B68" w:rsidP="00ED7F79">
            <w:r w:rsidRPr="00A45D5E">
              <w:rPr>
                <w:b/>
              </w:rPr>
              <w:t>Date(s) from – Date(s) to</w:t>
            </w:r>
          </w:p>
        </w:tc>
        <w:tc>
          <w:tcPr>
            <w:tcW w:w="6104" w:type="dxa"/>
          </w:tcPr>
          <w:p w14:paraId="049C2AC2" w14:textId="77777777" w:rsidR="00EC5B68" w:rsidRPr="00A45D5E" w:rsidRDefault="00EC5B68" w:rsidP="00ED7F79">
            <w:pPr>
              <w:rPr>
                <w:b/>
              </w:rPr>
            </w:pPr>
            <w:r w:rsidRPr="00A45D5E">
              <w:rPr>
                <w:b/>
              </w:rPr>
              <w:t>Employer(s) &amp; Department Name</w:t>
            </w:r>
          </w:p>
          <w:p w14:paraId="762111B1" w14:textId="77777777" w:rsidR="00EC5B68" w:rsidRPr="00A45D5E" w:rsidRDefault="00EC5B68" w:rsidP="00ED7F79">
            <w:pPr>
              <w:rPr>
                <w:b/>
              </w:rPr>
            </w:pPr>
          </w:p>
        </w:tc>
      </w:tr>
      <w:tr w:rsidR="00EC5B68" w14:paraId="211CF35C" w14:textId="77777777" w:rsidTr="00ED7F79">
        <w:trPr>
          <w:trHeight w:val="774"/>
        </w:trPr>
        <w:tc>
          <w:tcPr>
            <w:tcW w:w="4264" w:type="dxa"/>
          </w:tcPr>
          <w:p w14:paraId="2B70B53D" w14:textId="77777777" w:rsidR="00EC5B68" w:rsidRDefault="00EC5B68" w:rsidP="00ED7F79"/>
          <w:p w14:paraId="1DE5BDCD" w14:textId="77777777" w:rsidR="00EC5B68" w:rsidRDefault="00EC5B68" w:rsidP="00ED7F79"/>
          <w:p w14:paraId="11AF36BF" w14:textId="77777777" w:rsidR="00EC5B68" w:rsidRDefault="00EC5B68" w:rsidP="00ED7F79"/>
        </w:tc>
        <w:tc>
          <w:tcPr>
            <w:tcW w:w="6104" w:type="dxa"/>
          </w:tcPr>
          <w:p w14:paraId="09D3E5A0" w14:textId="77777777" w:rsidR="00EC5B68" w:rsidRDefault="00EC5B68" w:rsidP="00ED7F79"/>
        </w:tc>
      </w:tr>
      <w:tr w:rsidR="00EC5B68" w14:paraId="65E6881B" w14:textId="77777777" w:rsidTr="00ED7F79">
        <w:tc>
          <w:tcPr>
            <w:tcW w:w="10368" w:type="dxa"/>
            <w:gridSpan w:val="2"/>
          </w:tcPr>
          <w:p w14:paraId="6EB0C7CB" w14:textId="77777777" w:rsidR="00EC5B68" w:rsidRDefault="00EC5B68" w:rsidP="00ED7F79"/>
          <w:p w14:paraId="0EED9981" w14:textId="77777777" w:rsidR="00EC5B68" w:rsidRDefault="00EC5B68" w:rsidP="00ED7F79"/>
          <w:p w14:paraId="4C26ACEC" w14:textId="77777777" w:rsidR="00EC5B68" w:rsidRDefault="00EC5B68" w:rsidP="00ED7F79"/>
          <w:p w14:paraId="02C4C962" w14:textId="77777777" w:rsidR="00EC5B68" w:rsidRDefault="00EC5B68" w:rsidP="00ED7F79"/>
          <w:p w14:paraId="526E5A71" w14:textId="77777777" w:rsidR="00EC5B68" w:rsidRDefault="00EC5B68" w:rsidP="00ED7F79"/>
          <w:p w14:paraId="6E907079" w14:textId="77777777" w:rsidR="00EC5B68" w:rsidRDefault="00EC5B68" w:rsidP="00ED7F79"/>
          <w:p w14:paraId="3637D77B" w14:textId="77777777" w:rsidR="00EC5B68" w:rsidRDefault="00EC5B68" w:rsidP="00ED7F79"/>
          <w:p w14:paraId="17525789" w14:textId="77777777" w:rsidR="00EC5B68" w:rsidRDefault="00EC5B68" w:rsidP="00ED7F79"/>
          <w:p w14:paraId="4CF4F20B" w14:textId="77777777" w:rsidR="00EC5B68" w:rsidRDefault="00EC5B68" w:rsidP="00ED7F79"/>
          <w:p w14:paraId="6BF67094" w14:textId="77777777" w:rsidR="00EC5B68" w:rsidRDefault="00EC5B68" w:rsidP="00ED7F79"/>
          <w:p w14:paraId="6849BCC6" w14:textId="77777777" w:rsidR="00EC5B68" w:rsidRDefault="00EC5B68" w:rsidP="00ED7F79"/>
          <w:p w14:paraId="6FDBDE0E" w14:textId="77777777" w:rsidR="00EC5B68" w:rsidRDefault="00EC5B68" w:rsidP="00ED7F79"/>
          <w:p w14:paraId="60E2AF07" w14:textId="77777777" w:rsidR="00EC5B68" w:rsidRDefault="00EC5B68" w:rsidP="00ED7F79"/>
          <w:p w14:paraId="736187C4" w14:textId="77777777" w:rsidR="00EC5B68" w:rsidRDefault="00EC5B68" w:rsidP="00ED7F79"/>
          <w:p w14:paraId="7FA25D70" w14:textId="77777777" w:rsidR="00EC5B68" w:rsidRDefault="00EC5B68" w:rsidP="00ED7F79"/>
          <w:p w14:paraId="12E79FFB" w14:textId="77777777" w:rsidR="00EC5B68" w:rsidRDefault="00EC5B68" w:rsidP="00ED7F79"/>
          <w:p w14:paraId="5AF11143" w14:textId="77777777" w:rsidR="00EC5B68" w:rsidRDefault="00EC5B68" w:rsidP="00ED7F79"/>
          <w:p w14:paraId="6D301034" w14:textId="77777777" w:rsidR="00EC5B68" w:rsidRDefault="00EC5B68" w:rsidP="00ED7F79"/>
          <w:p w14:paraId="67EA8510" w14:textId="77777777" w:rsidR="00EC5B68" w:rsidRDefault="00EC5B68" w:rsidP="00ED7F79"/>
          <w:p w14:paraId="2AFF9F7D" w14:textId="77777777" w:rsidR="00EC5B68" w:rsidRDefault="00EC5B68" w:rsidP="00ED7F79"/>
          <w:p w14:paraId="2B964EBC" w14:textId="77777777" w:rsidR="00EC5B68" w:rsidRDefault="00EC5B68" w:rsidP="00ED7F79"/>
          <w:p w14:paraId="40575159" w14:textId="77777777" w:rsidR="00EC5B68" w:rsidRDefault="00EC5B68" w:rsidP="00ED7F79"/>
          <w:p w14:paraId="70D88F02" w14:textId="77777777" w:rsidR="00EC5B68" w:rsidRDefault="00EC5B68" w:rsidP="00ED7F79"/>
          <w:p w14:paraId="3EF32B19" w14:textId="77777777" w:rsidR="00EC5B68" w:rsidRDefault="00EC5B68" w:rsidP="00ED7F79"/>
          <w:p w14:paraId="11C9432A" w14:textId="77777777" w:rsidR="00EC5B68" w:rsidRDefault="00EC5B68" w:rsidP="00ED7F79"/>
          <w:p w14:paraId="71225701" w14:textId="77777777" w:rsidR="00EC5B68" w:rsidRDefault="00EC5B68" w:rsidP="00ED7F79"/>
          <w:p w14:paraId="4D70BCC5" w14:textId="77777777" w:rsidR="00EC5B68" w:rsidRDefault="00EC5B68" w:rsidP="00ED7F79"/>
          <w:p w14:paraId="7906B1B2" w14:textId="77777777" w:rsidR="00EC5B68" w:rsidRDefault="00EC5B68" w:rsidP="00ED7F79"/>
          <w:p w14:paraId="10DBFB98" w14:textId="77777777" w:rsidR="00EC5B68" w:rsidRDefault="00EC5B68" w:rsidP="00ED7F79"/>
          <w:p w14:paraId="624FA87E" w14:textId="77777777" w:rsidR="00EC5B68" w:rsidRDefault="00EC5B68" w:rsidP="00ED7F79"/>
          <w:p w14:paraId="24FFE568" w14:textId="77777777" w:rsidR="00EC5B68" w:rsidRDefault="00EC5B68" w:rsidP="00ED7F79"/>
          <w:p w14:paraId="08109563" w14:textId="77777777" w:rsidR="00EC5B68" w:rsidRDefault="00EC5B68" w:rsidP="00ED7F79"/>
          <w:p w14:paraId="7F3F98D4" w14:textId="77777777" w:rsidR="00EC5B68" w:rsidRDefault="00EC5B68" w:rsidP="00ED7F79"/>
          <w:p w14:paraId="45D7011D" w14:textId="77777777" w:rsidR="00EC5B68" w:rsidRDefault="00EC5B68" w:rsidP="00ED7F79"/>
          <w:p w14:paraId="6452985D" w14:textId="77777777" w:rsidR="00EC5B68" w:rsidRDefault="00EC5B68" w:rsidP="00ED7F79"/>
          <w:p w14:paraId="4FAC1807" w14:textId="77777777" w:rsidR="00EC5B68" w:rsidRDefault="00EC5B68" w:rsidP="00ED7F79"/>
          <w:p w14:paraId="1822A222" w14:textId="77777777" w:rsidR="00EC5B68" w:rsidRDefault="00EC5B68" w:rsidP="00ED7F79"/>
          <w:p w14:paraId="03B2A0D0" w14:textId="77777777" w:rsidR="00EC5B68" w:rsidRDefault="00EC5B68" w:rsidP="00ED7F79"/>
          <w:p w14:paraId="76CFF059" w14:textId="77777777" w:rsidR="00EC5B68" w:rsidRDefault="00EC5B68" w:rsidP="00ED7F79"/>
          <w:p w14:paraId="22448DA8" w14:textId="77777777" w:rsidR="00EC5B68" w:rsidRDefault="00EC5B68" w:rsidP="00ED7F79"/>
          <w:p w14:paraId="3AFB1B4E" w14:textId="77777777" w:rsidR="00EC5B68" w:rsidRDefault="00EC5B68" w:rsidP="00ED7F79"/>
          <w:p w14:paraId="4E535ECB" w14:textId="77777777" w:rsidR="00EC5B68" w:rsidRDefault="00EC5B68" w:rsidP="00ED7F79"/>
          <w:p w14:paraId="6F687B51" w14:textId="77777777" w:rsidR="00EC5B68" w:rsidRDefault="00EC5B68" w:rsidP="00ED7F79"/>
          <w:p w14:paraId="164FD002" w14:textId="77777777" w:rsidR="00EC5B68" w:rsidRDefault="00EC5B68" w:rsidP="00ED7F79"/>
          <w:p w14:paraId="0EEBA0B1" w14:textId="77777777" w:rsidR="00EC5B68" w:rsidRDefault="00EC5B68" w:rsidP="00ED7F79"/>
          <w:p w14:paraId="0080501D" w14:textId="77777777" w:rsidR="00EC5B68" w:rsidRDefault="00EC5B68" w:rsidP="00ED7F79"/>
          <w:p w14:paraId="558E29A6" w14:textId="77777777" w:rsidR="00EC5B68" w:rsidRDefault="00EC5B68" w:rsidP="00ED7F79"/>
          <w:p w14:paraId="49E0993A" w14:textId="77777777" w:rsidR="00EC5B68" w:rsidRDefault="00EC5B68" w:rsidP="00ED7F79"/>
          <w:p w14:paraId="486315CB" w14:textId="77777777" w:rsidR="00EC5B68" w:rsidRDefault="00EC5B68" w:rsidP="00ED7F79"/>
          <w:p w14:paraId="2CD797C7" w14:textId="77777777" w:rsidR="00EC5B68" w:rsidRDefault="00EC5B68" w:rsidP="00ED7F79"/>
        </w:tc>
      </w:tr>
    </w:tbl>
    <w:p w14:paraId="58005357" w14:textId="79E6B385" w:rsidR="00EC5B68" w:rsidRDefault="00EC5B68" w:rsidP="00EC5B68">
      <w:pPr>
        <w:pStyle w:val="Heading3"/>
        <w:jc w:val="left"/>
        <w:rPr>
          <w:rFonts w:ascii="Arial" w:hAnsi="Arial" w:cs="Arial"/>
          <w:color w:val="008000"/>
          <w:sz w:val="2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324358" w:rsidRPr="00324358" w14:paraId="5CA2EB46" w14:textId="77777777" w:rsidTr="005607C0">
        <w:tc>
          <w:tcPr>
            <w:tcW w:w="10368" w:type="dxa"/>
            <w:gridSpan w:val="2"/>
            <w:shd w:val="clear" w:color="auto" w:fill="E0E0E0"/>
          </w:tcPr>
          <w:p w14:paraId="6D982DCA" w14:textId="0CD198C8" w:rsidR="00324358" w:rsidRPr="00324358" w:rsidRDefault="00324358" w:rsidP="00324358">
            <w:pPr>
              <w:pStyle w:val="ListParagraph"/>
              <w:numPr>
                <w:ilvl w:val="0"/>
                <w:numId w:val="23"/>
              </w:numPr>
              <w:suppressAutoHyphens w:val="0"/>
              <w:spacing w:line="276" w:lineRule="auto"/>
              <w:jc w:val="both"/>
              <w:rPr>
                <w:b/>
                <w:bCs/>
                <w:lang w:val="en-IE" w:eastAsia="en-US"/>
              </w:rPr>
            </w:pPr>
            <w:r w:rsidRPr="00324358">
              <w:rPr>
                <w:b/>
                <w:bCs/>
              </w:rPr>
              <w:t xml:space="preserve">Please demonstrate your experience </w:t>
            </w:r>
            <w:r w:rsidRPr="00324358">
              <w:rPr>
                <w:rFonts w:eastAsiaTheme="minorEastAsia"/>
                <w:b/>
                <w:bCs/>
              </w:rPr>
              <w:t>of collating and analysing large volumes of data and producing summary reports using MS Excel or similar tools</w:t>
            </w:r>
            <w:r w:rsidRPr="00324358">
              <w:rPr>
                <w:b/>
                <w:bCs/>
                <w:lang w:val="ga-IE" w:eastAsia="en-IE"/>
              </w:rPr>
              <w:t xml:space="preserve"> as relevant to this role. </w:t>
            </w:r>
            <w:r w:rsidRPr="00324358">
              <w:rPr>
                <w:b/>
                <w:bCs/>
              </w:rPr>
              <w:t xml:space="preserve">Please limit your answer in this section to </w:t>
            </w:r>
            <w:proofErr w:type="gramStart"/>
            <w:r w:rsidRPr="00324358">
              <w:rPr>
                <w:b/>
                <w:bCs/>
              </w:rPr>
              <w:t>1</w:t>
            </w:r>
            <w:proofErr w:type="gramEnd"/>
            <w:r w:rsidRPr="00324358">
              <w:rPr>
                <w:b/>
                <w:bCs/>
              </w:rPr>
              <w:t xml:space="preserve"> page.</w:t>
            </w:r>
          </w:p>
          <w:p w14:paraId="02219021" w14:textId="77777777" w:rsidR="00324358" w:rsidRPr="00324358" w:rsidRDefault="00324358" w:rsidP="005607C0">
            <w:pPr>
              <w:rPr>
                <w:b/>
                <w:bCs/>
                <w:color w:val="FF0000"/>
              </w:rPr>
            </w:pPr>
          </w:p>
        </w:tc>
      </w:tr>
      <w:tr w:rsidR="00324358" w:rsidRPr="00A45D5E" w14:paraId="1D80281A" w14:textId="77777777" w:rsidTr="005607C0">
        <w:tc>
          <w:tcPr>
            <w:tcW w:w="4264" w:type="dxa"/>
          </w:tcPr>
          <w:p w14:paraId="7128B97E" w14:textId="77777777" w:rsidR="00324358" w:rsidRDefault="00324358" w:rsidP="005607C0">
            <w:r w:rsidRPr="00A45D5E">
              <w:rPr>
                <w:b/>
              </w:rPr>
              <w:t>Date(s) from – Date(s) to</w:t>
            </w:r>
          </w:p>
        </w:tc>
        <w:tc>
          <w:tcPr>
            <w:tcW w:w="6104" w:type="dxa"/>
          </w:tcPr>
          <w:p w14:paraId="4260F82E" w14:textId="77777777" w:rsidR="00324358" w:rsidRPr="00A45D5E" w:rsidRDefault="00324358" w:rsidP="005607C0">
            <w:pPr>
              <w:rPr>
                <w:b/>
              </w:rPr>
            </w:pPr>
            <w:r w:rsidRPr="00A45D5E">
              <w:rPr>
                <w:b/>
              </w:rPr>
              <w:t>Employer(s) &amp; Department Name</w:t>
            </w:r>
          </w:p>
          <w:p w14:paraId="1D1DDBA6" w14:textId="77777777" w:rsidR="00324358" w:rsidRPr="00A45D5E" w:rsidRDefault="00324358" w:rsidP="005607C0">
            <w:pPr>
              <w:rPr>
                <w:b/>
              </w:rPr>
            </w:pPr>
          </w:p>
        </w:tc>
      </w:tr>
      <w:tr w:rsidR="00324358" w14:paraId="46D396AB" w14:textId="77777777" w:rsidTr="005607C0">
        <w:trPr>
          <w:trHeight w:val="774"/>
        </w:trPr>
        <w:tc>
          <w:tcPr>
            <w:tcW w:w="4264" w:type="dxa"/>
          </w:tcPr>
          <w:p w14:paraId="588F3B25" w14:textId="77777777" w:rsidR="00324358" w:rsidRDefault="00324358" w:rsidP="005607C0"/>
          <w:p w14:paraId="09DCE225" w14:textId="77777777" w:rsidR="00324358" w:rsidRDefault="00324358" w:rsidP="005607C0"/>
          <w:p w14:paraId="79DC67E6" w14:textId="77777777" w:rsidR="00324358" w:rsidRDefault="00324358" w:rsidP="005607C0"/>
        </w:tc>
        <w:tc>
          <w:tcPr>
            <w:tcW w:w="6104" w:type="dxa"/>
          </w:tcPr>
          <w:p w14:paraId="178AE72E" w14:textId="77777777" w:rsidR="00324358" w:rsidRDefault="00324358" w:rsidP="005607C0"/>
        </w:tc>
      </w:tr>
      <w:tr w:rsidR="00324358" w14:paraId="3697C695" w14:textId="77777777" w:rsidTr="005607C0">
        <w:tc>
          <w:tcPr>
            <w:tcW w:w="10368" w:type="dxa"/>
            <w:gridSpan w:val="2"/>
          </w:tcPr>
          <w:p w14:paraId="3E47F87C" w14:textId="77777777" w:rsidR="00324358" w:rsidRDefault="00324358" w:rsidP="005607C0"/>
          <w:p w14:paraId="6A148922" w14:textId="77777777" w:rsidR="00324358" w:rsidRDefault="00324358" w:rsidP="005607C0"/>
          <w:p w14:paraId="30DDC042" w14:textId="77777777" w:rsidR="00324358" w:rsidRDefault="00324358" w:rsidP="005607C0"/>
          <w:p w14:paraId="462574D3" w14:textId="77777777" w:rsidR="00324358" w:rsidRDefault="00324358" w:rsidP="005607C0"/>
          <w:p w14:paraId="25FF9C1E" w14:textId="77777777" w:rsidR="00324358" w:rsidRDefault="00324358" w:rsidP="005607C0"/>
          <w:p w14:paraId="5A150017" w14:textId="77777777" w:rsidR="00324358" w:rsidRDefault="00324358" w:rsidP="005607C0"/>
          <w:p w14:paraId="72B16059" w14:textId="77777777" w:rsidR="00324358" w:rsidRDefault="00324358" w:rsidP="005607C0"/>
          <w:p w14:paraId="19CA290D" w14:textId="77777777" w:rsidR="00324358" w:rsidRDefault="00324358" w:rsidP="005607C0"/>
          <w:p w14:paraId="7B958ECB" w14:textId="77777777" w:rsidR="00324358" w:rsidRDefault="00324358" w:rsidP="005607C0"/>
          <w:p w14:paraId="3393EEFE" w14:textId="77777777" w:rsidR="00324358" w:rsidRDefault="00324358" w:rsidP="005607C0"/>
          <w:p w14:paraId="4D4459D1" w14:textId="77777777" w:rsidR="00324358" w:rsidRDefault="00324358" w:rsidP="005607C0"/>
          <w:p w14:paraId="52369512" w14:textId="77777777" w:rsidR="00324358" w:rsidRDefault="00324358" w:rsidP="005607C0"/>
          <w:p w14:paraId="1301ADD5" w14:textId="77777777" w:rsidR="00324358" w:rsidRDefault="00324358" w:rsidP="005607C0"/>
          <w:p w14:paraId="42767322" w14:textId="77777777" w:rsidR="00324358" w:rsidRDefault="00324358" w:rsidP="005607C0"/>
          <w:p w14:paraId="552BC661" w14:textId="77777777" w:rsidR="00324358" w:rsidRDefault="00324358" w:rsidP="005607C0"/>
          <w:p w14:paraId="0B6647B7" w14:textId="77777777" w:rsidR="00324358" w:rsidRDefault="00324358" w:rsidP="005607C0"/>
          <w:p w14:paraId="6DD9EE1A" w14:textId="77777777" w:rsidR="00324358" w:rsidRDefault="00324358" w:rsidP="005607C0"/>
          <w:p w14:paraId="5C90453E" w14:textId="77777777" w:rsidR="00324358" w:rsidRDefault="00324358" w:rsidP="005607C0"/>
          <w:p w14:paraId="25BD47A6" w14:textId="77777777" w:rsidR="00324358" w:rsidRDefault="00324358" w:rsidP="005607C0"/>
          <w:p w14:paraId="697262E6" w14:textId="77777777" w:rsidR="00324358" w:rsidRDefault="00324358" w:rsidP="005607C0"/>
          <w:p w14:paraId="64490937" w14:textId="77777777" w:rsidR="00324358" w:rsidRDefault="00324358" w:rsidP="005607C0"/>
          <w:p w14:paraId="60F35FE4" w14:textId="77777777" w:rsidR="00324358" w:rsidRDefault="00324358" w:rsidP="005607C0"/>
          <w:p w14:paraId="73B290A8" w14:textId="77777777" w:rsidR="00324358" w:rsidRDefault="00324358" w:rsidP="005607C0"/>
          <w:p w14:paraId="24646D47" w14:textId="77777777" w:rsidR="00324358" w:rsidRDefault="00324358" w:rsidP="005607C0"/>
          <w:p w14:paraId="3BC0F42A" w14:textId="77777777" w:rsidR="00324358" w:rsidRDefault="00324358" w:rsidP="005607C0"/>
          <w:p w14:paraId="7463D203" w14:textId="77777777" w:rsidR="00324358" w:rsidRDefault="00324358" w:rsidP="005607C0"/>
          <w:p w14:paraId="347CA65D" w14:textId="77777777" w:rsidR="00324358" w:rsidRDefault="00324358" w:rsidP="005607C0"/>
          <w:p w14:paraId="2D071F91" w14:textId="77777777" w:rsidR="00324358" w:rsidRDefault="00324358" w:rsidP="005607C0"/>
          <w:p w14:paraId="0552D918" w14:textId="77777777" w:rsidR="00324358" w:rsidRDefault="00324358" w:rsidP="005607C0"/>
          <w:p w14:paraId="565F11E8" w14:textId="77777777" w:rsidR="00324358" w:rsidRDefault="00324358" w:rsidP="005607C0"/>
          <w:p w14:paraId="183EE739" w14:textId="77777777" w:rsidR="00324358" w:rsidRDefault="00324358" w:rsidP="005607C0"/>
          <w:p w14:paraId="40392570" w14:textId="77777777" w:rsidR="00324358" w:rsidRDefault="00324358" w:rsidP="005607C0"/>
          <w:p w14:paraId="6B5E0836" w14:textId="77777777" w:rsidR="00324358" w:rsidRDefault="00324358" w:rsidP="005607C0"/>
          <w:p w14:paraId="116DE73F" w14:textId="77777777" w:rsidR="00324358" w:rsidRDefault="00324358" w:rsidP="005607C0"/>
          <w:p w14:paraId="404D1774" w14:textId="77777777" w:rsidR="00324358" w:rsidRDefault="00324358" w:rsidP="005607C0"/>
          <w:p w14:paraId="6889A67D" w14:textId="77777777" w:rsidR="00324358" w:rsidRDefault="00324358" w:rsidP="005607C0"/>
          <w:p w14:paraId="03C4F217" w14:textId="77777777" w:rsidR="00324358" w:rsidRDefault="00324358" w:rsidP="005607C0"/>
          <w:p w14:paraId="35880651" w14:textId="77777777" w:rsidR="00324358" w:rsidRDefault="00324358" w:rsidP="005607C0"/>
          <w:p w14:paraId="3E67207A" w14:textId="77777777" w:rsidR="00324358" w:rsidRDefault="00324358" w:rsidP="005607C0"/>
          <w:p w14:paraId="1555B400" w14:textId="77777777" w:rsidR="00324358" w:rsidRDefault="00324358" w:rsidP="005607C0"/>
          <w:p w14:paraId="13E72903" w14:textId="77777777" w:rsidR="00324358" w:rsidRDefault="00324358" w:rsidP="005607C0"/>
          <w:p w14:paraId="261D16BB" w14:textId="77777777" w:rsidR="00324358" w:rsidRDefault="00324358" w:rsidP="005607C0"/>
          <w:p w14:paraId="44FDD814" w14:textId="77777777" w:rsidR="00324358" w:rsidRDefault="00324358" w:rsidP="005607C0"/>
          <w:p w14:paraId="5957506E" w14:textId="77777777" w:rsidR="00324358" w:rsidRDefault="00324358" w:rsidP="005607C0"/>
          <w:p w14:paraId="05B56BA6" w14:textId="77777777" w:rsidR="00324358" w:rsidRDefault="00324358" w:rsidP="005607C0"/>
          <w:p w14:paraId="1BEF710F" w14:textId="77777777" w:rsidR="00324358" w:rsidRDefault="00324358" w:rsidP="005607C0"/>
          <w:p w14:paraId="4BD1174D" w14:textId="77777777" w:rsidR="00324358" w:rsidRDefault="00324358" w:rsidP="005607C0"/>
          <w:p w14:paraId="2F77D06C" w14:textId="77777777" w:rsidR="00324358" w:rsidRDefault="00324358" w:rsidP="005607C0"/>
          <w:p w14:paraId="228384D8" w14:textId="77777777" w:rsidR="00324358" w:rsidRDefault="00324358" w:rsidP="005607C0"/>
          <w:p w14:paraId="66827A39" w14:textId="77777777" w:rsidR="00324358" w:rsidRDefault="00324358" w:rsidP="005607C0"/>
        </w:tc>
      </w:tr>
    </w:tbl>
    <w:p w14:paraId="2281EE1A" w14:textId="77777777" w:rsidR="00324358" w:rsidRPr="00324358" w:rsidRDefault="00324358" w:rsidP="00324358"/>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proofErr w:type="gramStart"/>
      <w:r w:rsidRPr="00880EAC">
        <w:rPr>
          <w:rFonts w:ascii="Arial" w:hAnsi="Arial" w:cs="Arial"/>
          <w:b w:val="0"/>
          <w:bCs w:val="0"/>
          <w:sz w:val="22"/>
          <w:szCs w:val="22"/>
          <w:u w:val="none"/>
          <w:lang w:val="en-IE"/>
        </w:rPr>
        <w:t>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w:t>
      </w:r>
      <w:proofErr w:type="gramEnd"/>
      <w:r w:rsidRPr="00880EAC">
        <w:rPr>
          <w:rFonts w:ascii="Arial" w:hAnsi="Arial" w:cs="Arial"/>
          <w:b w:val="0"/>
          <w:bCs w:val="0"/>
          <w:sz w:val="22"/>
          <w:szCs w:val="22"/>
          <w:u w:val="none"/>
          <w:lang w:val="en-IE"/>
        </w:rPr>
        <w:t xml:space="preserve">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A4D46" w:rsidP="00EC5B68">
      <w:pPr>
        <w:pStyle w:val="Subtitle"/>
        <w:rPr>
          <w:rFonts w:ascii="Arial" w:hAnsi="Arial" w:cs="Arial"/>
          <w:sz w:val="22"/>
          <w:szCs w:val="22"/>
          <w:lang w:eastAsia="ar-SA"/>
        </w:rPr>
      </w:pPr>
      <w:hyperlink r:id="rId15" w:history="1">
        <w:r w:rsidR="00EC5B68">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459F6BAE"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r>
              <w:rPr>
                <w:b/>
                <w:bCs/>
              </w:rPr>
              <w:t>To(00/00)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r>
              <w:rPr>
                <w:b/>
                <w:bCs/>
              </w:rPr>
              <w:t>To(00/00)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r>
              <w:rPr>
                <w:b/>
                <w:bCs/>
              </w:rPr>
              <w:t>To(00/00)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r>
              <w:rPr>
                <w:b/>
                <w:bCs/>
              </w:rPr>
              <w:t>To(00/00)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r>
              <w:rPr>
                <w:b/>
                <w:bCs/>
              </w:rPr>
              <w:t>To(00/00)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 xml:space="preserve">re communications. In doing so I understand </w:t>
      </w:r>
      <w:proofErr w:type="gramStart"/>
      <w:r>
        <w:t>that</w:t>
      </w:r>
      <w:proofErr w:type="gramEnd"/>
      <w:r>
        <w:t xml:space="preserve">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It is the policy of the HSE to report any such above contraventions to An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w:t>
      </w:r>
      <w:proofErr w:type="gramStart"/>
      <w:r>
        <w:t>is made</w:t>
      </w:r>
      <w:proofErr w:type="gramEnd"/>
      <w:r>
        <w:t>.</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proofErr w:type="gramStart"/>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roofErr w:type="gramEnd"/>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EA4D46">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1DAD30E6" w14:textId="705CE276" w:rsidR="00867F30" w:rsidRPr="00CE1EA1" w:rsidRDefault="00867F30" w:rsidP="00CE1EA1">
      <w:pPr>
        <w:jc w:val="both"/>
        <w:rPr>
          <w:color w:val="000000" w:themeColor="text1"/>
        </w:rPr>
      </w:pPr>
      <w:r w:rsidRPr="00A46B2F">
        <w:rPr>
          <w:color w:val="000000" w:themeColor="text1"/>
        </w:rPr>
        <w:t xml:space="preserve">NB: If you are submitting your application form via email we will accept the application form unsigned but you will be required to sign the Declaration at interview </w:t>
      </w:r>
      <w:proofErr w:type="gramStart"/>
      <w:r w:rsidRPr="00A46B2F">
        <w:rPr>
          <w:color w:val="000000" w:themeColor="text1"/>
        </w:rPr>
        <w:t>should you be invited</w:t>
      </w:r>
      <w:proofErr w:type="gramEnd"/>
      <w:r w:rsidRPr="00A46B2F">
        <w:rPr>
          <w:color w:val="000000" w:themeColor="text1"/>
        </w:rPr>
        <w:t xml:space="preserve"> to one. Failure to sign this declaration at interview will render it invalid.</w:t>
      </w:r>
    </w:p>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A4D4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A4D46">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EA4D46"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EA4D46"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EA4D46"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EA4D46"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EA4D46"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EA4D46"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EA4D46"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EA4D46"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EA4D46"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EA4D46"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EA4D46"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EA4D46"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EA4D46"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EA4D46"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EA4D46"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EA4D46"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EA4D46"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w:t>
      </w:r>
      <w:proofErr w:type="gramStart"/>
      <w:r w:rsidRPr="00491930">
        <w:t>all required details / documentation (as below) are not</w:t>
      </w:r>
      <w:proofErr w:type="gramEnd"/>
      <w:r w:rsidRPr="00491930">
        <w:t xml:space="preserve"> submitted with your application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EA4D46">
              <w:fldChar w:fldCharType="separate"/>
            </w:r>
            <w:r w:rsidRPr="002F7DF3">
              <w:fldChar w:fldCharType="end"/>
            </w:r>
          </w:p>
          <w:bookmarkEnd w:id="2"/>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EA4D46">
              <w:fldChar w:fldCharType="separate"/>
            </w:r>
            <w:r w:rsidRPr="002F7DF3">
              <w:fldChar w:fldCharType="end"/>
            </w:r>
          </w:p>
          <w:bookmarkEnd w:id="3"/>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EA4D46">
              <w:fldChar w:fldCharType="separate"/>
            </w:r>
            <w:r w:rsidRPr="002F7DF3">
              <w:fldChar w:fldCharType="end"/>
            </w:r>
            <w:bookmarkEnd w:id="4"/>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EA4D46">
              <w:fldChar w:fldCharType="separate"/>
            </w:r>
            <w:r w:rsidRPr="002F7DF3">
              <w:fldChar w:fldCharType="end"/>
            </w:r>
            <w:bookmarkEnd w:id="5"/>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EA4D46">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w:t>
            </w:r>
            <w:proofErr w:type="gramStart"/>
            <w:r w:rsidRPr="002F7DF3">
              <w:rPr>
                <w:lang w:val="en-IE"/>
              </w:rPr>
              <w:t>is submitted</w:t>
            </w:r>
            <w:proofErr w:type="gramEnd"/>
            <w:r w:rsidRPr="002F7DF3">
              <w:rPr>
                <w:lang w:val="en-IE"/>
              </w:rPr>
              <w:t xml:space="preserve">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EA4D46">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2D5F5" w14:textId="77777777" w:rsidR="002F04AD" w:rsidRDefault="002F04AD" w:rsidP="002212CD">
      <w:r>
        <w:separator/>
      </w:r>
    </w:p>
  </w:endnote>
  <w:endnote w:type="continuationSeparator" w:id="0">
    <w:p w14:paraId="1D97D30A" w14:textId="77777777" w:rsidR="002F04AD" w:rsidRDefault="002F04A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B911" w14:textId="1E8E175F"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EA4D46">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DC03E" w14:textId="77777777" w:rsidR="002F04AD" w:rsidRDefault="002F04AD">
      <w:r>
        <w:separator/>
      </w:r>
    </w:p>
  </w:footnote>
  <w:footnote w:type="continuationSeparator" w:id="0">
    <w:p w14:paraId="269C2F29" w14:textId="77777777" w:rsidR="002F04AD" w:rsidRDefault="002F0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FB679" w14:textId="6DD80A14" w:rsidR="002F04AD" w:rsidRPr="00CE1EA1" w:rsidRDefault="002F04AD" w:rsidP="00CE1EA1">
    <w:pPr>
      <w:pStyle w:val="Header"/>
      <w:ind w:right="-143"/>
      <w:jc w:val="right"/>
    </w:pPr>
    <w:r>
      <w:rPr>
        <w:rFonts w:eastAsia="Arial"/>
      </w:rPr>
      <w:t xml:space="preserve">                                                                                               </w:t>
    </w:r>
    <w:r w:rsidRPr="00CE1EA1">
      <w:t xml:space="preserve">Candidate ID Number </w:t>
    </w:r>
    <w:r w:rsidR="00CE1EA1" w:rsidRPr="00CE1EA1">
      <w:t>NRS15276 –</w:t>
    </w:r>
  </w:p>
  <w:p w14:paraId="324A61AA" w14:textId="75B28CDD" w:rsidR="00CE1EA1" w:rsidRPr="00CE1EA1" w:rsidRDefault="00CE1EA1" w:rsidP="00CE1EA1">
    <w:pPr>
      <w:pStyle w:val="Header"/>
      <w:ind w:right="-143"/>
      <w:jc w:val="right"/>
    </w:pPr>
    <w:r w:rsidRPr="00CE1EA1">
      <w:t>Workforce Workstream Lead</w:t>
    </w:r>
  </w:p>
  <w:p w14:paraId="63C83B5D" w14:textId="77777777" w:rsidR="002F04AD" w:rsidRDefault="002F04AD"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715698"/>
    <w:multiLevelType w:val="hybridMultilevel"/>
    <w:tmpl w:val="68982082"/>
    <w:lvl w:ilvl="0" w:tplc="A35EB8F2">
      <w:start w:val="1"/>
      <w:numFmt w:val="decimal"/>
      <w:lvlText w:val="%1."/>
      <w:lvlJc w:val="left"/>
      <w:pPr>
        <w:ind w:left="284" w:hanging="360"/>
      </w:pPr>
      <w:rPr>
        <w:rFonts w:hint="default"/>
        <w:b/>
        <w:color w:val="auto"/>
      </w:rPr>
    </w:lvl>
    <w:lvl w:ilvl="1" w:tplc="18090019" w:tentative="1">
      <w:start w:val="1"/>
      <w:numFmt w:val="lowerLetter"/>
      <w:lvlText w:val="%2."/>
      <w:lvlJc w:val="left"/>
      <w:pPr>
        <w:ind w:left="1004" w:hanging="360"/>
      </w:pPr>
    </w:lvl>
    <w:lvl w:ilvl="2" w:tplc="1809001B" w:tentative="1">
      <w:start w:val="1"/>
      <w:numFmt w:val="lowerRoman"/>
      <w:lvlText w:val="%3."/>
      <w:lvlJc w:val="right"/>
      <w:pPr>
        <w:ind w:left="1724" w:hanging="180"/>
      </w:pPr>
    </w:lvl>
    <w:lvl w:ilvl="3" w:tplc="1809000F" w:tentative="1">
      <w:start w:val="1"/>
      <w:numFmt w:val="decimal"/>
      <w:lvlText w:val="%4."/>
      <w:lvlJc w:val="left"/>
      <w:pPr>
        <w:ind w:left="2444" w:hanging="360"/>
      </w:pPr>
    </w:lvl>
    <w:lvl w:ilvl="4" w:tplc="18090019" w:tentative="1">
      <w:start w:val="1"/>
      <w:numFmt w:val="lowerLetter"/>
      <w:lvlText w:val="%5."/>
      <w:lvlJc w:val="left"/>
      <w:pPr>
        <w:ind w:left="3164" w:hanging="360"/>
      </w:pPr>
    </w:lvl>
    <w:lvl w:ilvl="5" w:tplc="1809001B" w:tentative="1">
      <w:start w:val="1"/>
      <w:numFmt w:val="lowerRoman"/>
      <w:lvlText w:val="%6."/>
      <w:lvlJc w:val="right"/>
      <w:pPr>
        <w:ind w:left="3884" w:hanging="180"/>
      </w:pPr>
    </w:lvl>
    <w:lvl w:ilvl="6" w:tplc="1809000F" w:tentative="1">
      <w:start w:val="1"/>
      <w:numFmt w:val="decimal"/>
      <w:lvlText w:val="%7."/>
      <w:lvlJc w:val="left"/>
      <w:pPr>
        <w:ind w:left="4604" w:hanging="360"/>
      </w:pPr>
    </w:lvl>
    <w:lvl w:ilvl="7" w:tplc="18090019" w:tentative="1">
      <w:start w:val="1"/>
      <w:numFmt w:val="lowerLetter"/>
      <w:lvlText w:val="%8."/>
      <w:lvlJc w:val="left"/>
      <w:pPr>
        <w:ind w:left="5324" w:hanging="360"/>
      </w:pPr>
    </w:lvl>
    <w:lvl w:ilvl="8" w:tplc="1809001B" w:tentative="1">
      <w:start w:val="1"/>
      <w:numFmt w:val="lowerRoman"/>
      <w:lvlText w:val="%9."/>
      <w:lvlJc w:val="right"/>
      <w:pPr>
        <w:ind w:left="6044"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EF7E98"/>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C76016"/>
    <w:multiLevelType w:val="hybridMultilevel"/>
    <w:tmpl w:val="2C1C82F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34"/>
  </w:num>
  <w:num w:numId="3">
    <w:abstractNumId w:val="23"/>
  </w:num>
  <w:num w:numId="4">
    <w:abstractNumId w:val="26"/>
  </w:num>
  <w:num w:numId="5">
    <w:abstractNumId w:val="24"/>
  </w:num>
  <w:num w:numId="6">
    <w:abstractNumId w:val="18"/>
  </w:num>
  <w:num w:numId="7">
    <w:abstractNumId w:val="25"/>
  </w:num>
  <w:num w:numId="8">
    <w:abstractNumId w:val="30"/>
  </w:num>
  <w:num w:numId="9">
    <w:abstractNumId w:val="5"/>
  </w:num>
  <w:num w:numId="10">
    <w:abstractNumId w:val="1"/>
  </w:num>
  <w:num w:numId="11">
    <w:abstractNumId w:val="28"/>
  </w:num>
  <w:num w:numId="12">
    <w:abstractNumId w:val="27"/>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1"/>
  </w:num>
  <w:num w:numId="17">
    <w:abstractNumId w:val="1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5"/>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3"/>
  </w:num>
  <w:num w:numId="34">
    <w:abstractNumId w:val="11"/>
  </w:num>
  <w:num w:numId="35">
    <w:abstractNumId w:val="33"/>
  </w:num>
  <w:num w:numId="36">
    <w:abstractNumId w:val="2"/>
  </w:num>
  <w:num w:numId="37">
    <w:abstractNumId w:val="29"/>
  </w:num>
  <w:num w:numId="38">
    <w:abstractNumId w:val="16"/>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oNotTrackFormatting/>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054B8"/>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753"/>
    <w:rsid w:val="002F1F1E"/>
    <w:rsid w:val="002F282A"/>
    <w:rsid w:val="00301EBC"/>
    <w:rsid w:val="00301F07"/>
    <w:rsid w:val="003029F9"/>
    <w:rsid w:val="00306536"/>
    <w:rsid w:val="00307844"/>
    <w:rsid w:val="003134EC"/>
    <w:rsid w:val="00324358"/>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1EA1"/>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57E7A"/>
    <w:rsid w:val="00E644EF"/>
    <w:rsid w:val="00E84E42"/>
    <w:rsid w:val="00E96E9E"/>
    <w:rsid w:val="00E96F15"/>
    <w:rsid w:val="00EA4D46"/>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B2F111B-6B8F-4071-80F1-F720B25E23EE}" srcId="{F93ADBD3-40D0-4A14-BF8C-FF871C2B1657}" destId="{923B81A6-9DA9-4848-940F-00465E6DCEE3}" srcOrd="5" destOrd="0" parTransId="{C6A165A8-B805-4546-875D-BD08584BA841}" sibTransId="{0CF2A4D9-2D41-4CC8-BA04-FBB9F9BFB641}"/>
    <dgm:cxn modelId="{54BA94E8-6D60-4224-9947-53344D74D398}" type="presOf" srcId="{D661D6B8-BD0C-4A08-B782-98AD1F28FA30}" destId="{4BD7D510-A549-4A96-B93C-6A4A5C47CDEF}" srcOrd="1"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F1F134B9-FFE2-4771-BCB9-481682E6F1C2}" type="presOf" srcId="{7873C1F3-1001-4CC4-B86D-41AF67B6ACC0}" destId="{69D531E8-2EC4-44AF-BF1F-CC93AFB4B95E}"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99E9C6AD-8C09-48FE-B378-DA7C5873654C}" type="presOf" srcId="{00A0BD0F-1051-462F-A353-D5A3A8A2EF74}" destId="{DE1F4809-0672-4F14-8847-13D440FCDF9E}" srcOrd="0"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8703C780-A85B-4CA4-8CCE-C75182942920}" type="presOf" srcId="{7D9A56FD-D980-4C95-B4E9-E687D99ECB98}" destId="{61D87DAC-80D0-4785-8B00-7138D18F9399}"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7A175167-07C5-4961-88F0-DB2645A84FF4}" type="presOf" srcId="{E5546E7F-24BD-4EC2-A24F-18352FEF8490}" destId="{DF30ABA5-3433-4FE1-BBA4-10F15CF70462}" srcOrd="1"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D04145F-EA76-41D3-A385-A93E7D0E5CF9}" type="presOf" srcId="{C6A165A8-B805-4546-875D-BD08584BA841}" destId="{E726C414-2EF4-4AA9-858B-74E30AEA615B}"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A12D4799-AF76-4B81-A998-1859BD1B21E4}" srcId="{F93ADBD3-40D0-4A14-BF8C-FF871C2B1657}" destId="{F23C08CB-1566-400C-A80C-C6CD164A7F4A}" srcOrd="3" destOrd="0" parTransId="{B3A51EC9-9695-45F4-8C79-490BAD5D9451}" sibTransId="{C51EDEA7-9EAC-46FA-A130-C39DD18264C5}"/>
    <dgm:cxn modelId="{F3BF8886-EA67-4E92-BF3F-FFB47B97ACCF}" srcId="{7D9A56FD-D980-4C95-B4E9-E687D99ECB98}" destId="{50FE0DF9-5D6A-41AB-890D-82C90749DC05}" srcOrd="1" destOrd="0" parTransId="{2F0281B9-2DFC-4EEE-BDF3-850644691ADB}" sibTransId="{D27CA3C0-DB46-4717-8520-C62D66FEBB14}"/>
    <dgm:cxn modelId="{6B850877-D908-45A9-92D3-4302A88E184E}" type="presOf" srcId="{2B530CD2-C077-452C-96C9-266B674E586E}" destId="{341ECE13-51EE-45C0-BF3E-1D72940396A2}" srcOrd="1"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56E5E20-938C-44C3-B5EA-570325B0DA59}" type="presOf" srcId="{0458D3E8-5C32-4FA4-9261-7681F66D9436}" destId="{FE113707-8E98-4D64-B49F-15FF1F6F5B86}"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742065A7-B500-4B64-A88B-DA031DA6E819}" type="presOf" srcId="{7EB4D0A6-7560-47BD-AB23-AEEE3D10278D}" destId="{A3DA40E7-2E59-441E-BCB2-84698B7B95A8}" srcOrd="1"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5944FBCE-E587-44A0-A3C8-259990DB44A8}" type="presOf" srcId="{D661D6B8-BD0C-4A08-B782-98AD1F28FA30}" destId="{9EAD82F4-F2F0-4E64-940B-966ABF7E94C4}" srcOrd="0" destOrd="0" presId="urn:microsoft.com/office/officeart/2005/8/layout/orgChart1"/>
    <dgm:cxn modelId="{2E3356CC-89A7-43B6-8202-B965692E2705}" type="presOf" srcId="{F93ADBD3-40D0-4A14-BF8C-FF871C2B1657}" destId="{D486EB9B-5985-411C-B187-0E2CB44E6639}" srcOrd="1"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CA778441-9D10-40D2-91FA-215952FF018F}" type="presOf" srcId="{4B9B6DF8-E66C-44E3-855C-FCCD238AA03E}" destId="{29AF575A-4946-4A53-B85C-79D33FE48147}" srcOrd="0"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93A557A5-D58F-474B-94A6-96A37CE33FE6}" type="presOf" srcId="{923B81A6-9DA9-4848-940F-00465E6DCEE3}" destId="{DA9684EB-079E-41E5-9DB5-2400F303F3AA}" srcOrd="1" destOrd="0" presId="urn:microsoft.com/office/officeart/2005/8/layout/orgChart1"/>
    <dgm:cxn modelId="{EBDC3152-7F75-417B-BB43-F092F0538360}" type="presOf" srcId="{F93ADBD3-40D0-4A14-BF8C-FF871C2B1657}" destId="{270ACB32-D4A7-416E-B661-29623F024BEC}" srcOrd="0" destOrd="0" presId="urn:microsoft.com/office/officeart/2005/8/layout/orgChart1"/>
    <dgm:cxn modelId="{5343F301-0114-42E6-9F26-953ED3B66041}" type="presOf" srcId="{2B530CD2-C077-452C-96C9-266B674E586E}" destId="{6A3C4834-48D8-4A59-8BF1-D42CE1ED72EA}" srcOrd="0"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D19BCE89-207B-4E97-811D-9E0EC334E542}" type="presOf" srcId="{F765C5A2-C50B-4A2F-897B-13759A65E2E8}" destId="{2554231D-0E30-4B9F-B83C-EF3CC8D42401}"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992E01B4-4855-4240-98F8-EE67061DC666}" type="presOf" srcId="{E916298E-B789-4D91-8A63-3F702685110F}" destId="{62B21667-FE15-41A0-A973-51D67CFF7592}" srcOrd="1"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B947E-13C2-4838-A66B-365D9D5E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19</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Geraldine Maxwell</cp:lastModifiedBy>
  <cp:revision>18</cp:revision>
  <cp:lastPrinted>2020-03-25T10:40:00Z</cp:lastPrinted>
  <dcterms:created xsi:type="dcterms:W3CDTF">2024-10-16T09:01:00Z</dcterms:created>
  <dcterms:modified xsi:type="dcterms:W3CDTF">2026-02-25T09:37:00Z</dcterms:modified>
  <dc:language>en-GB</dc:language>
</cp:coreProperties>
</file>