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7B6E5AE" w14:textId="77777777" w:rsidR="00EF5C89" w:rsidRPr="00EF5C89" w:rsidRDefault="00EF5C89" w:rsidP="00EF5C89">
      <w:pPr>
        <w:jc w:val="center"/>
        <w:rPr>
          <w:rFonts w:cs="Arial"/>
          <w:b/>
          <w:iCs/>
          <w:lang w:val="ga-IE"/>
        </w:rPr>
      </w:pPr>
      <w:r w:rsidRPr="00EF5C89">
        <w:rPr>
          <w:rFonts w:cs="Arial"/>
          <w:b/>
          <w:iCs/>
        </w:rPr>
        <w:t xml:space="preserve">NRS15288 General Manager, Office of </w:t>
      </w:r>
      <w:r w:rsidRPr="00EF5C89">
        <w:rPr>
          <w:rFonts w:cs="Arial"/>
          <w:b/>
          <w:iCs/>
          <w:lang w:val="ga-IE"/>
        </w:rPr>
        <w:t xml:space="preserve">Chief </w:t>
      </w:r>
      <w:r w:rsidRPr="00EF5C89">
        <w:rPr>
          <w:rFonts w:cs="Arial"/>
          <w:b/>
          <w:iCs/>
        </w:rPr>
        <w:t>Executive</w:t>
      </w:r>
      <w:r w:rsidRPr="00EF5C89">
        <w:rPr>
          <w:rFonts w:cs="Arial"/>
          <w:b/>
          <w:iCs/>
          <w:lang w:val="ga-IE"/>
        </w:rPr>
        <w:t xml:space="preserve">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F5C89">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27629A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95DCA" w:rsidRPr="00195DCA">
        <w:rPr>
          <w:rFonts w:cs="Arial"/>
          <w:b/>
        </w:rPr>
        <w:t>Thursday 26th March 2026</w:t>
      </w:r>
      <w:r w:rsidR="0004529C" w:rsidRPr="00195DCA">
        <w:rPr>
          <w:rFonts w:cs="Arial"/>
          <w:b/>
        </w:rPr>
        <w:t xml:space="preserve"> </w:t>
      </w:r>
      <w:r w:rsidR="00195DCA" w:rsidRPr="00195DCA">
        <w:rPr>
          <w:rFonts w:cs="Arial"/>
          <w:b/>
        </w:rPr>
        <w:t xml:space="preserve">at </w:t>
      </w:r>
      <w:r w:rsidR="0004529C" w:rsidRPr="00195DCA">
        <w:rPr>
          <w:rFonts w:cs="Arial"/>
          <w:b/>
        </w:rPr>
        <w:t>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F5C89" w:rsidRDefault="002807A0" w:rsidP="00176309">
      <w:pPr>
        <w:numPr>
          <w:ilvl w:val="0"/>
          <w:numId w:val="5"/>
        </w:numPr>
        <w:jc w:val="both"/>
        <w:rPr>
          <w:rFonts w:cs="Arial"/>
          <w:bCs/>
        </w:rPr>
      </w:pPr>
      <w:r w:rsidRPr="00EF5C89">
        <w:rPr>
          <w:rFonts w:cs="Arial"/>
          <w:bCs/>
        </w:rPr>
        <w:t>If there is an existing panel in place this may take precedence over the newly formed panel for this campaign</w:t>
      </w:r>
      <w:r w:rsidR="00CA03A6" w:rsidRPr="00EF5C8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0B1EB87" w:rsidR="00897796" w:rsidRPr="00195DCA" w:rsidRDefault="00897796" w:rsidP="00897796">
      <w:pPr>
        <w:autoSpaceDE w:val="0"/>
        <w:autoSpaceDN w:val="0"/>
        <w:jc w:val="both"/>
        <w:rPr>
          <w:iCs/>
        </w:rPr>
      </w:pPr>
      <w:r w:rsidRPr="00195DCA">
        <w:rPr>
          <w:iCs/>
        </w:rPr>
        <w:t xml:space="preserve">Request must be submitted by email to </w:t>
      </w:r>
      <w:r w:rsidR="00195DCA" w:rsidRPr="00195DCA">
        <w:rPr>
          <w:rFonts w:cs="Arial"/>
        </w:rPr>
        <w:t>recruitmanagement@hse.ie</w:t>
      </w:r>
      <w:r w:rsidRPr="00195DCA">
        <w:rPr>
          <w:rFonts w:cs="Arial"/>
          <w:iCs/>
        </w:rPr>
        <w:t xml:space="preserve"> </w:t>
      </w:r>
      <w:r w:rsidRPr="00195DCA">
        <w:rPr>
          <w:iCs/>
        </w:rPr>
        <w:t xml:space="preserve">within </w:t>
      </w:r>
      <w:r w:rsidRPr="00195DCA">
        <w:rPr>
          <w:b/>
          <w:iCs/>
        </w:rPr>
        <w:t>5 working days</w:t>
      </w:r>
      <w:r w:rsidRPr="00195DCA">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B59418E" w14:textId="77777777" w:rsidR="004902D8" w:rsidRPr="009362DE" w:rsidRDefault="004902D8" w:rsidP="004902D8">
      <w:pPr>
        <w:rPr>
          <w:rFonts w:cs="Arial"/>
          <w:b/>
        </w:rPr>
      </w:pPr>
      <w:r w:rsidRPr="009362DE">
        <w:rPr>
          <w:rFonts w:cs="Arial"/>
          <w:b/>
        </w:rPr>
        <w:t>Candidates must have at the latest date of application:</w:t>
      </w:r>
      <w:r>
        <w:rPr>
          <w:rFonts w:cs="Arial"/>
          <w:b/>
        </w:rPr>
        <w:br/>
      </w:r>
    </w:p>
    <w:p w14:paraId="5A34D0EE" w14:textId="77777777" w:rsidR="004902D8" w:rsidRPr="00820E8D" w:rsidRDefault="004902D8" w:rsidP="004902D8">
      <w:pPr>
        <w:numPr>
          <w:ilvl w:val="0"/>
          <w:numId w:val="28"/>
        </w:numPr>
        <w:rPr>
          <w:rFonts w:cs="Arial"/>
        </w:rPr>
      </w:pPr>
      <w:r w:rsidRPr="00820E8D">
        <w:rPr>
          <w:rFonts w:cs="Arial"/>
        </w:rPr>
        <w:t>Significant experience at Senior Management level in Health Services or other</w:t>
      </w:r>
      <w:r w:rsidRPr="00820E8D">
        <w:rPr>
          <w:rFonts w:eastAsia="Arial"/>
          <w:lang w:val="en-US"/>
        </w:rPr>
        <w:t xml:space="preserve"> complex business environment </w:t>
      </w:r>
      <w:r w:rsidRPr="00820E8D">
        <w:rPr>
          <w:rFonts w:cs="Arial"/>
        </w:rPr>
        <w:t>as relevant to this role</w:t>
      </w:r>
    </w:p>
    <w:p w14:paraId="37402D7A" w14:textId="77777777" w:rsidR="004902D8" w:rsidRPr="00820E8D" w:rsidRDefault="004902D8" w:rsidP="004902D8">
      <w:pPr>
        <w:ind w:left="720"/>
        <w:rPr>
          <w:rFonts w:cs="Arial"/>
        </w:rPr>
      </w:pPr>
    </w:p>
    <w:p w14:paraId="341D7431" w14:textId="77777777" w:rsidR="004902D8" w:rsidRPr="00820E8D" w:rsidRDefault="004902D8" w:rsidP="004902D8">
      <w:pPr>
        <w:numPr>
          <w:ilvl w:val="0"/>
          <w:numId w:val="28"/>
        </w:numPr>
        <w:tabs>
          <w:tab w:val="left" w:pos="864"/>
        </w:tabs>
        <w:spacing w:before="16" w:line="230" w:lineRule="exact"/>
        <w:ind w:right="216"/>
        <w:textAlignment w:val="baseline"/>
        <w:rPr>
          <w:rFonts w:eastAsia="Arial"/>
        </w:rPr>
      </w:pPr>
      <w:r w:rsidRPr="00820E8D">
        <w:rPr>
          <w:rFonts w:eastAsia="Arial"/>
          <w:lang w:val="en-US"/>
        </w:rPr>
        <w:t>Experience of professional writing which has included some or all of the following – condensing major reports, briefings for government departments or Oireachtas committees, preparing responses to parliamentary questions, press statements and other significant formal material</w:t>
      </w:r>
    </w:p>
    <w:p w14:paraId="68FF5197" w14:textId="77777777" w:rsidR="004902D8" w:rsidRPr="00820E8D" w:rsidRDefault="004902D8" w:rsidP="004902D8">
      <w:pPr>
        <w:tabs>
          <w:tab w:val="left" w:pos="864"/>
        </w:tabs>
        <w:spacing w:before="16" w:line="230" w:lineRule="exact"/>
        <w:ind w:right="216"/>
        <w:textAlignment w:val="baseline"/>
        <w:rPr>
          <w:rFonts w:eastAsia="Arial"/>
        </w:rPr>
      </w:pPr>
    </w:p>
    <w:p w14:paraId="25EA0D3C" w14:textId="77777777" w:rsidR="004902D8" w:rsidRPr="00820E8D" w:rsidRDefault="004902D8" w:rsidP="004902D8">
      <w:pPr>
        <w:numPr>
          <w:ilvl w:val="0"/>
          <w:numId w:val="28"/>
        </w:numPr>
        <w:tabs>
          <w:tab w:val="left" w:pos="864"/>
        </w:tabs>
        <w:spacing w:before="16" w:line="230" w:lineRule="exact"/>
        <w:ind w:right="216"/>
        <w:textAlignment w:val="baseline"/>
        <w:rPr>
          <w:rFonts w:eastAsia="Arial"/>
        </w:rPr>
      </w:pPr>
      <w:r w:rsidRPr="00820E8D">
        <w:rPr>
          <w:rFonts w:eastAsia="Arial"/>
        </w:rPr>
        <w:t>A proven track record of managing a highly efficient working system</w:t>
      </w:r>
    </w:p>
    <w:p w14:paraId="1F0A888C" w14:textId="77777777" w:rsidR="004902D8" w:rsidRPr="00820E8D" w:rsidRDefault="004902D8" w:rsidP="004902D8">
      <w:pPr>
        <w:tabs>
          <w:tab w:val="left" w:pos="864"/>
        </w:tabs>
        <w:spacing w:before="16" w:line="230" w:lineRule="exact"/>
        <w:ind w:right="216"/>
        <w:textAlignment w:val="baseline"/>
        <w:rPr>
          <w:rFonts w:eastAsia="Arial"/>
        </w:rPr>
      </w:pPr>
    </w:p>
    <w:p w14:paraId="72251CDA" w14:textId="77777777" w:rsidR="004902D8" w:rsidRPr="00820E8D" w:rsidRDefault="004902D8" w:rsidP="004902D8">
      <w:pPr>
        <w:numPr>
          <w:ilvl w:val="0"/>
          <w:numId w:val="28"/>
        </w:numPr>
        <w:rPr>
          <w:rFonts w:cs="Arial"/>
        </w:rPr>
      </w:pPr>
      <w:r w:rsidRPr="00820E8D">
        <w:rPr>
          <w:rFonts w:cs="Arial"/>
        </w:rPr>
        <w:t>A proven ability to develop, manage and deliver effective programmes of work, both through themselves and through others</w:t>
      </w:r>
    </w:p>
    <w:p w14:paraId="14D0C7AA" w14:textId="77777777" w:rsidR="004902D8" w:rsidRPr="00820E8D" w:rsidRDefault="004902D8" w:rsidP="004902D8">
      <w:pPr>
        <w:rPr>
          <w:rFonts w:cs="Arial"/>
        </w:rPr>
      </w:pPr>
    </w:p>
    <w:p w14:paraId="288890F6" w14:textId="77777777" w:rsidR="004902D8" w:rsidRPr="00820E8D" w:rsidRDefault="004902D8" w:rsidP="004902D8">
      <w:pPr>
        <w:numPr>
          <w:ilvl w:val="0"/>
          <w:numId w:val="28"/>
        </w:numPr>
        <w:rPr>
          <w:rFonts w:cs="Arial"/>
        </w:rPr>
      </w:pPr>
      <w:r w:rsidRPr="00820E8D">
        <w:rPr>
          <w:rFonts w:cs="Arial"/>
        </w:rPr>
        <w:t xml:space="preserve">A proven track record of delivering reform and change, working in a complex environment through strong interpersonal and communication ability </w:t>
      </w:r>
    </w:p>
    <w:p w14:paraId="1A2DFCCB" w14:textId="77777777" w:rsidR="004902D8" w:rsidRPr="00820E8D" w:rsidRDefault="004902D8" w:rsidP="004902D8">
      <w:pPr>
        <w:rPr>
          <w:rFonts w:cs="Arial"/>
        </w:rPr>
      </w:pPr>
    </w:p>
    <w:p w14:paraId="7147BFE6" w14:textId="77777777" w:rsidR="004902D8" w:rsidRDefault="004902D8" w:rsidP="004902D8">
      <w:pPr>
        <w:numPr>
          <w:ilvl w:val="0"/>
          <w:numId w:val="28"/>
        </w:numPr>
        <w:rPr>
          <w:rFonts w:cs="Arial"/>
        </w:rPr>
      </w:pPr>
      <w:r>
        <w:rPr>
          <w:rFonts w:cs="Arial"/>
        </w:rPr>
        <w:t>Experience of managing and working collaboratively with internal and external stakeholders as relevant to this role</w:t>
      </w:r>
    </w:p>
    <w:p w14:paraId="6899D7AF" w14:textId="77777777" w:rsidR="004902D8" w:rsidRPr="00973ABF" w:rsidRDefault="004902D8" w:rsidP="004902D8">
      <w:pPr>
        <w:pStyle w:val="ListParagraph"/>
        <w:rPr>
          <w:rFonts w:ascii="Arial" w:hAnsi="Arial" w:cs="Arial"/>
        </w:rPr>
      </w:pPr>
    </w:p>
    <w:p w14:paraId="70F43B99" w14:textId="77777777" w:rsidR="004902D8" w:rsidRPr="00973ABF" w:rsidRDefault="004902D8" w:rsidP="004902D8">
      <w:pPr>
        <w:pStyle w:val="Default"/>
        <w:numPr>
          <w:ilvl w:val="0"/>
          <w:numId w:val="28"/>
        </w:numPr>
        <w:rPr>
          <w:rFonts w:ascii="Arial" w:hAnsi="Arial" w:cs="Arial"/>
          <w:sz w:val="20"/>
          <w:szCs w:val="20"/>
        </w:rPr>
      </w:pPr>
      <w:r w:rsidRPr="00973ABF">
        <w:rPr>
          <w:rFonts w:ascii="Arial" w:eastAsia="Arial" w:hAnsi="Arial" w:cs="Arial"/>
          <w:sz w:val="20"/>
          <w:szCs w:val="20"/>
        </w:rPr>
        <w:t>Have the requisite knowledge and ability (including a high standard of suitability and management ability) for the proper discharge of the duties of the office.</w:t>
      </w:r>
    </w:p>
    <w:p w14:paraId="649F536B" w14:textId="77777777" w:rsidR="004902D8" w:rsidRDefault="004902D8" w:rsidP="004902D8">
      <w:pPr>
        <w:rPr>
          <w:rFonts w:cs="Arial"/>
          <w:b/>
        </w:rPr>
      </w:pPr>
    </w:p>
    <w:p w14:paraId="4F500D02" w14:textId="77777777" w:rsidR="004902D8" w:rsidRPr="00600280" w:rsidRDefault="004902D8" w:rsidP="004902D8">
      <w:pPr>
        <w:rPr>
          <w:rFonts w:cs="Arial"/>
          <w:b/>
        </w:rPr>
      </w:pPr>
      <w:r w:rsidRPr="00600280">
        <w:rPr>
          <w:rFonts w:cs="Arial"/>
          <w:b/>
        </w:rPr>
        <w:t>Health</w:t>
      </w:r>
    </w:p>
    <w:p w14:paraId="4D0FD719" w14:textId="77777777" w:rsidR="004902D8" w:rsidRPr="00600280" w:rsidRDefault="004902D8" w:rsidP="004902D8">
      <w:pPr>
        <w:rPr>
          <w:rFonts w:cs="Arial"/>
        </w:rPr>
      </w:pPr>
      <w:r w:rsidRPr="00600280">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73BBBDF5" w14:textId="77777777" w:rsidR="004902D8" w:rsidRPr="00600280" w:rsidRDefault="004902D8" w:rsidP="004902D8">
      <w:pPr>
        <w:rPr>
          <w:rFonts w:cs="Arial"/>
        </w:rPr>
      </w:pPr>
    </w:p>
    <w:p w14:paraId="04736515" w14:textId="77777777" w:rsidR="004902D8" w:rsidRPr="00600280" w:rsidRDefault="004902D8" w:rsidP="004902D8">
      <w:pPr>
        <w:rPr>
          <w:rFonts w:cs="Arial"/>
          <w:b/>
        </w:rPr>
      </w:pPr>
      <w:r w:rsidRPr="00600280">
        <w:rPr>
          <w:rFonts w:cs="Arial"/>
          <w:b/>
        </w:rPr>
        <w:t>Character</w:t>
      </w:r>
    </w:p>
    <w:p w14:paraId="59F97A85" w14:textId="77777777" w:rsidR="004902D8" w:rsidRPr="00600280" w:rsidRDefault="004902D8" w:rsidP="004902D8">
      <w:pPr>
        <w:rPr>
          <w:rFonts w:cs="Arial"/>
        </w:rPr>
      </w:pPr>
      <w:r w:rsidRPr="00600280">
        <w:rPr>
          <w:rFonts w:cs="Arial"/>
        </w:rPr>
        <w:t>Each candidate for and any person holding the office must be of good character.</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lastRenderedPageBreak/>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474E19D2" w14:textId="534D9FA7" w:rsidR="00484E14" w:rsidRDefault="00484E14">
      <w:pPr>
        <w:rPr>
          <w:rFonts w:cs="Arial"/>
        </w:rPr>
      </w:pPr>
    </w:p>
    <w:sectPr w:rsidR="00484E14"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F1CF" w14:textId="77777777" w:rsidR="008758C2" w:rsidRDefault="008758C2">
      <w:r>
        <w:separator/>
      </w:r>
    </w:p>
  </w:endnote>
  <w:endnote w:type="continuationSeparator" w:id="0">
    <w:p w14:paraId="76CD1501" w14:textId="77777777" w:rsidR="008758C2" w:rsidRDefault="0087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211E" w14:textId="0832047D" w:rsidR="00EF5C89" w:rsidRPr="00EF5C89" w:rsidRDefault="00EF5C89" w:rsidP="00EF5C89">
    <w:pPr>
      <w:rPr>
        <w:rFonts w:cs="Arial"/>
        <w:iCs/>
        <w:lang w:val="ga-IE"/>
      </w:rPr>
    </w:pPr>
    <w:r w:rsidRPr="00EF5C89">
      <w:rPr>
        <w:rFonts w:cs="Arial"/>
        <w:iCs/>
        <w:lang w:eastAsia="en-GB"/>
      </w:rPr>
      <w:t>NRS15288</w:t>
    </w:r>
    <w:r w:rsidRPr="00EF5C89">
      <w:rPr>
        <w:rFonts w:cs="Arial"/>
        <w:iCs/>
      </w:rPr>
      <w:t xml:space="preserve"> General Manager, Office of </w:t>
    </w:r>
    <w:r w:rsidRPr="00EF5C89">
      <w:rPr>
        <w:rFonts w:cs="Arial"/>
        <w:iCs/>
        <w:lang w:val="ga-IE"/>
      </w:rPr>
      <w:t xml:space="preserve">Chief </w:t>
    </w:r>
    <w:r w:rsidRPr="00EF5C89">
      <w:rPr>
        <w:rFonts w:cs="Arial"/>
        <w:iCs/>
      </w:rPr>
      <w:t>Executive</w:t>
    </w:r>
    <w:r w:rsidRPr="00EF5C89">
      <w:rPr>
        <w:rFonts w:cs="Arial"/>
        <w:iCs/>
        <w:lang w:val="ga-IE"/>
      </w:rPr>
      <w:t xml:space="preserve"> Officer</w:t>
    </w:r>
  </w:p>
  <w:p w14:paraId="69157A12" w14:textId="28BD7B5A" w:rsidR="00CA4FC3" w:rsidRPr="00EF5C89" w:rsidRDefault="00CA4FC3" w:rsidP="00EF5C89">
    <w:pPr>
      <w:pStyle w:val="Footer"/>
      <w:tabs>
        <w:tab w:val="left" w:pos="1290"/>
      </w:tabs>
      <w:rPr>
        <w:rFonts w:ascii="Arial" w:hAnsi="Arial" w:cs="Arial"/>
        <w:sz w:val="20"/>
      </w:rPr>
    </w:pPr>
    <w:r w:rsidRPr="00EF5C89">
      <w:rPr>
        <w:rFonts w:ascii="Arial" w:hAnsi="Arial"/>
        <w:iCs/>
        <w:color w:val="FF0000"/>
        <w:sz w:val="20"/>
      </w:rPr>
      <w:tab/>
    </w:r>
    <w:r w:rsidRPr="00EF5C89">
      <w:rPr>
        <w:rFonts w:ascii="Arial" w:hAnsi="Arial" w:cs="Arial"/>
        <w:sz w:val="20"/>
      </w:rPr>
      <w:t xml:space="preserve">Page </w:t>
    </w:r>
    <w:r w:rsidRPr="00EF5C89">
      <w:rPr>
        <w:rFonts w:ascii="Arial" w:hAnsi="Arial" w:cs="Arial"/>
        <w:sz w:val="20"/>
      </w:rPr>
      <w:fldChar w:fldCharType="begin"/>
    </w:r>
    <w:r w:rsidRPr="00EF5C89">
      <w:rPr>
        <w:rFonts w:ascii="Arial" w:hAnsi="Arial" w:cs="Arial"/>
        <w:sz w:val="20"/>
      </w:rPr>
      <w:instrText xml:space="preserve"> PAGE </w:instrText>
    </w:r>
    <w:r w:rsidRPr="00EF5C89">
      <w:rPr>
        <w:rFonts w:ascii="Arial" w:hAnsi="Arial" w:cs="Arial"/>
        <w:sz w:val="20"/>
      </w:rPr>
      <w:fldChar w:fldCharType="separate"/>
    </w:r>
    <w:r w:rsidR="005F231C" w:rsidRPr="00EF5C89">
      <w:rPr>
        <w:rFonts w:ascii="Arial" w:hAnsi="Arial" w:cs="Arial"/>
        <w:noProof/>
        <w:sz w:val="20"/>
      </w:rPr>
      <w:t>14</w:t>
    </w:r>
    <w:r w:rsidRPr="00EF5C89">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4A03" w14:textId="77777777" w:rsidR="008758C2" w:rsidRDefault="008758C2">
      <w:r>
        <w:separator/>
      </w:r>
    </w:p>
  </w:footnote>
  <w:footnote w:type="continuationSeparator" w:id="0">
    <w:p w14:paraId="1A1F0AC4" w14:textId="77777777" w:rsidR="008758C2" w:rsidRDefault="00875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23588"/>
    <w:multiLevelType w:val="hybridMultilevel"/>
    <w:tmpl w:val="98C8D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16169645">
    <w:abstractNumId w:val="0"/>
  </w:num>
  <w:num w:numId="2" w16cid:durableId="1485002184">
    <w:abstractNumId w:val="15"/>
  </w:num>
  <w:num w:numId="3" w16cid:durableId="1811359310">
    <w:abstractNumId w:val="7"/>
  </w:num>
  <w:num w:numId="4" w16cid:durableId="906770144">
    <w:abstractNumId w:val="1"/>
  </w:num>
  <w:num w:numId="5" w16cid:durableId="1179469862">
    <w:abstractNumId w:val="18"/>
  </w:num>
  <w:num w:numId="6" w16cid:durableId="888105135">
    <w:abstractNumId w:val="21"/>
  </w:num>
  <w:num w:numId="7" w16cid:durableId="462501899">
    <w:abstractNumId w:val="9"/>
  </w:num>
  <w:num w:numId="8" w16cid:durableId="1105806843">
    <w:abstractNumId w:val="17"/>
  </w:num>
  <w:num w:numId="9" w16cid:durableId="740250707">
    <w:abstractNumId w:val="3"/>
  </w:num>
  <w:num w:numId="10" w16cid:durableId="693262104">
    <w:abstractNumId w:val="10"/>
  </w:num>
  <w:num w:numId="11" w16cid:durableId="1076322094">
    <w:abstractNumId w:val="6"/>
  </w:num>
  <w:num w:numId="12" w16cid:durableId="1642923572">
    <w:abstractNumId w:val="20"/>
  </w:num>
  <w:num w:numId="13" w16cid:durableId="20791604">
    <w:abstractNumId w:val="16"/>
  </w:num>
  <w:num w:numId="14" w16cid:durableId="840125142">
    <w:abstractNumId w:val="24"/>
  </w:num>
  <w:num w:numId="15" w16cid:durableId="1335301338">
    <w:abstractNumId w:val="5"/>
  </w:num>
  <w:num w:numId="16" w16cid:durableId="305085563">
    <w:abstractNumId w:val="14"/>
  </w:num>
  <w:num w:numId="17" w16cid:durableId="12070882">
    <w:abstractNumId w:val="11"/>
  </w:num>
  <w:num w:numId="18" w16cid:durableId="708603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314421">
    <w:abstractNumId w:val="13"/>
  </w:num>
  <w:num w:numId="20" w16cid:durableId="2102333876">
    <w:abstractNumId w:val="12"/>
  </w:num>
  <w:num w:numId="21" w16cid:durableId="2069574787">
    <w:abstractNumId w:val="22"/>
  </w:num>
  <w:num w:numId="22" w16cid:durableId="1196847829">
    <w:abstractNumId w:val="1"/>
  </w:num>
  <w:num w:numId="23" w16cid:durableId="1917784786">
    <w:abstractNumId w:val="0"/>
  </w:num>
  <w:num w:numId="24" w16cid:durableId="1063453248">
    <w:abstractNumId w:val="4"/>
  </w:num>
  <w:num w:numId="25" w16cid:durableId="1066034557">
    <w:abstractNumId w:val="8"/>
  </w:num>
  <w:num w:numId="26" w16cid:durableId="648830983">
    <w:abstractNumId w:val="18"/>
  </w:num>
  <w:num w:numId="27" w16cid:durableId="1412923087">
    <w:abstractNumId w:val="2"/>
  </w:num>
  <w:num w:numId="28" w16cid:durableId="175265960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DCA"/>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02D8"/>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758C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544E"/>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EF5C89"/>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4902D8"/>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12</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35804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28</cp:revision>
  <cp:lastPrinted>2020-03-25T10:41:00Z</cp:lastPrinted>
  <dcterms:created xsi:type="dcterms:W3CDTF">2023-03-22T09:01:00Z</dcterms:created>
  <dcterms:modified xsi:type="dcterms:W3CDTF">2026-02-25T15:48:00Z</dcterms:modified>
</cp:coreProperties>
</file>