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C32714C" w:rsidR="00C10E8B" w:rsidRPr="00B436BF" w:rsidRDefault="00B436BF" w:rsidP="00C10E8B">
      <w:pPr>
        <w:jc w:val="center"/>
        <w:rPr>
          <w:rFonts w:cs="Arial"/>
          <w:b/>
          <w:iCs/>
        </w:rPr>
      </w:pPr>
      <w:r w:rsidRPr="00B436BF">
        <w:rPr>
          <w:rFonts w:cs="Arial"/>
          <w:b/>
          <w:iCs/>
        </w:rPr>
        <w:t>NRS15313 Capital Planning Manager (Grade VII),</w:t>
      </w:r>
    </w:p>
    <w:p w14:paraId="0F940667" w14:textId="7BD49CA2" w:rsidR="00B436BF" w:rsidRPr="00B436BF" w:rsidRDefault="00B436BF" w:rsidP="00C10E8B">
      <w:pPr>
        <w:jc w:val="center"/>
        <w:rPr>
          <w:rFonts w:cs="Arial"/>
          <w:b/>
          <w:iCs/>
        </w:rPr>
      </w:pPr>
      <w:r w:rsidRPr="00B436BF">
        <w:rPr>
          <w:rFonts w:cs="Arial"/>
          <w:b/>
          <w:iCs/>
        </w:rPr>
        <w:t>Estates and Capital Projects, within the Estates &amp; Capital Projects Department of the National Ambulance Service (NAS).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436B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436B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4B00D6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C0CA0" w:rsidRPr="002C0CA0">
        <w:rPr>
          <w:rFonts w:cs="Arial"/>
          <w:b/>
        </w:rPr>
        <w:t xml:space="preserve">Thursday 21st of May 2026 </w:t>
      </w:r>
      <w:r w:rsidR="001C6A33" w:rsidRPr="002C0CA0">
        <w:rPr>
          <w:rFonts w:cs="Arial"/>
          <w:b/>
        </w:rPr>
        <w:t>at</w:t>
      </w:r>
      <w:r w:rsidR="00BE366C" w:rsidRPr="002C0CA0">
        <w:rPr>
          <w:rFonts w:cs="Arial"/>
          <w:b/>
        </w:rPr>
        <w:t xml:space="preserve"> 12</w:t>
      </w:r>
      <w:r w:rsidR="0004529C" w:rsidRPr="002C0CA0">
        <w:rPr>
          <w:rFonts w:cs="Arial"/>
          <w:b/>
        </w:rPr>
        <w:t>:00PM</w:t>
      </w:r>
      <w:r w:rsidR="00BE366C" w:rsidRPr="002C0CA0">
        <w:rPr>
          <w:rFonts w:cs="Arial"/>
          <w:b/>
        </w:rPr>
        <w:t>.</w:t>
      </w:r>
      <w:r w:rsidR="00C95B23" w:rsidRPr="002C0CA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436BF" w:rsidRDefault="002807A0" w:rsidP="00176309">
      <w:pPr>
        <w:numPr>
          <w:ilvl w:val="0"/>
          <w:numId w:val="5"/>
        </w:numPr>
        <w:jc w:val="both"/>
        <w:rPr>
          <w:rFonts w:cs="Arial"/>
          <w:bCs/>
        </w:rPr>
      </w:pPr>
      <w:r w:rsidRPr="00B436BF">
        <w:rPr>
          <w:rFonts w:cs="Arial"/>
          <w:bCs/>
        </w:rPr>
        <w:t>If there is an existing panel in place this may take precedence over the newly formed panel for this campaign</w:t>
      </w:r>
      <w:r w:rsidR="00CA03A6" w:rsidRPr="00B436B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FFC5BB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C0CA0" w:rsidRPr="00B436BF">
          <w:rPr>
            <w:rStyle w:val="Hyperlink"/>
            <w:rFonts w:cs="Arial"/>
            <w:b/>
            <w:bCs/>
            <w:color w:val="auto"/>
          </w:rPr>
          <w:t>recruitmanagement@hse.ie</w:t>
        </w:r>
      </w:hyperlink>
      <w:r w:rsidR="002C0CA0"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2C0CA0">
        <w:rPr>
          <w:iCs/>
        </w:rPr>
        <w:t xml:space="preserve"> </w:t>
      </w:r>
      <w:r w:rsidR="002C0CA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C6BAF50" w14:textId="77777777" w:rsidR="00B436BF" w:rsidRPr="00A00353" w:rsidRDefault="00B436BF" w:rsidP="00B436BF">
      <w:pPr>
        <w:jc w:val="both"/>
        <w:rPr>
          <w:rFonts w:cs="Arial"/>
          <w:b/>
          <w:bCs/>
          <w:iCs/>
        </w:rPr>
      </w:pPr>
      <w:r w:rsidRPr="00A00353">
        <w:rPr>
          <w:rFonts w:cs="Arial"/>
          <w:b/>
          <w:bCs/>
          <w:iCs/>
        </w:rPr>
        <w:t>Candidates must have at the latest date of application:</w:t>
      </w:r>
    </w:p>
    <w:p w14:paraId="7A317417" w14:textId="77777777" w:rsidR="00B436BF" w:rsidRPr="00A00353" w:rsidRDefault="00B436BF" w:rsidP="00B436BF">
      <w:pPr>
        <w:jc w:val="both"/>
        <w:rPr>
          <w:rFonts w:cs="Arial"/>
          <w:b/>
          <w:bCs/>
          <w:iCs/>
        </w:rPr>
      </w:pPr>
    </w:p>
    <w:p w14:paraId="563F8313" w14:textId="77777777" w:rsidR="00B436BF" w:rsidRPr="00A00353" w:rsidRDefault="00B436BF" w:rsidP="00B436BF">
      <w:pPr>
        <w:pStyle w:val="ListParagraph"/>
        <w:numPr>
          <w:ilvl w:val="0"/>
          <w:numId w:val="29"/>
        </w:numPr>
        <w:ind w:left="382"/>
        <w:contextualSpacing w:val="0"/>
        <w:jc w:val="both"/>
        <w:textAlignment w:val="baseline"/>
        <w:rPr>
          <w:rFonts w:ascii="Arial" w:hAnsi="Arial" w:cs="Arial"/>
        </w:rPr>
      </w:pPr>
      <w:r w:rsidRPr="00A00353">
        <w:rPr>
          <w:rFonts w:ascii="Arial" w:hAnsi="Arial" w:cs="Arial"/>
        </w:rPr>
        <w:t xml:space="preserve">Experience in </w:t>
      </w:r>
      <w:r w:rsidRPr="00A00353">
        <w:rPr>
          <w:rFonts w:ascii="Arial" w:hAnsi="Arial" w:cs="Arial"/>
          <w:lang w:val="en-US"/>
        </w:rPr>
        <w:t>Service Planning, Business Planning and Performance Monitoring, business case preparation as relevant to the role.</w:t>
      </w:r>
    </w:p>
    <w:p w14:paraId="5D945F52" w14:textId="77777777" w:rsidR="00B436BF" w:rsidRPr="00A00353" w:rsidRDefault="00B436BF" w:rsidP="00B436BF">
      <w:pPr>
        <w:pStyle w:val="ListParagraph"/>
        <w:ind w:left="382"/>
        <w:jc w:val="both"/>
        <w:textAlignment w:val="baseline"/>
        <w:rPr>
          <w:rFonts w:ascii="Arial" w:hAnsi="Arial" w:cs="Arial"/>
        </w:rPr>
      </w:pPr>
    </w:p>
    <w:p w14:paraId="2019AA74" w14:textId="77777777" w:rsidR="00B436BF" w:rsidRPr="00A00353" w:rsidRDefault="00B436BF" w:rsidP="00B436BF">
      <w:pPr>
        <w:pStyle w:val="ListParagraph"/>
        <w:numPr>
          <w:ilvl w:val="0"/>
          <w:numId w:val="28"/>
        </w:numPr>
        <w:ind w:left="382"/>
        <w:contextualSpacing w:val="0"/>
        <w:jc w:val="both"/>
        <w:textAlignment w:val="baseline"/>
        <w:rPr>
          <w:rFonts w:ascii="Arial" w:hAnsi="Arial" w:cs="Arial"/>
        </w:rPr>
      </w:pPr>
      <w:r w:rsidRPr="00A00353">
        <w:rPr>
          <w:rFonts w:ascii="Arial" w:hAnsi="Arial" w:cs="Arial"/>
          <w:bCs/>
          <w:iCs/>
        </w:rPr>
        <w:t>Experience working in a busy environment which has involved interacting with senior management and other key internal and external stakeholders.</w:t>
      </w:r>
    </w:p>
    <w:p w14:paraId="13ACD991" w14:textId="77777777" w:rsidR="00B436BF" w:rsidRPr="00A00353" w:rsidRDefault="00B436BF" w:rsidP="00B436BF">
      <w:pPr>
        <w:ind w:left="22"/>
        <w:jc w:val="both"/>
        <w:textAlignment w:val="baseline"/>
        <w:rPr>
          <w:rFonts w:cs="Arial"/>
        </w:rPr>
      </w:pPr>
    </w:p>
    <w:p w14:paraId="692356B5" w14:textId="77777777" w:rsidR="00B436BF" w:rsidRPr="00A00353" w:rsidRDefault="00B436BF" w:rsidP="00B436BF">
      <w:pPr>
        <w:numPr>
          <w:ilvl w:val="0"/>
          <w:numId w:val="28"/>
        </w:numPr>
        <w:shd w:val="clear" w:color="auto" w:fill="FFFFFF"/>
        <w:ind w:left="382"/>
        <w:jc w:val="both"/>
        <w:rPr>
          <w:rFonts w:cs="Arial"/>
        </w:rPr>
      </w:pPr>
      <w:r w:rsidRPr="00A00353">
        <w:rPr>
          <w:rFonts w:cs="Arial"/>
        </w:rPr>
        <w:t xml:space="preserve">Significant experience in professional writing including; the generation of documents and reports, as relevant to the role. </w:t>
      </w:r>
    </w:p>
    <w:p w14:paraId="0BC23F17" w14:textId="77777777" w:rsidR="00B436BF" w:rsidRPr="00A00353" w:rsidRDefault="00B436BF" w:rsidP="00B436BF">
      <w:pPr>
        <w:shd w:val="clear" w:color="auto" w:fill="FFFFFF"/>
        <w:jc w:val="both"/>
        <w:rPr>
          <w:rFonts w:cs="Arial"/>
        </w:rPr>
      </w:pPr>
    </w:p>
    <w:p w14:paraId="35FB06F5" w14:textId="77777777" w:rsidR="00B436BF" w:rsidRPr="00A00353" w:rsidRDefault="00B436BF" w:rsidP="00B436BF">
      <w:pPr>
        <w:numPr>
          <w:ilvl w:val="0"/>
          <w:numId w:val="28"/>
        </w:numPr>
        <w:shd w:val="clear" w:color="auto" w:fill="FFFFFF"/>
        <w:ind w:left="382"/>
        <w:jc w:val="both"/>
        <w:rPr>
          <w:rFonts w:cs="Arial"/>
        </w:rPr>
      </w:pPr>
      <w:r w:rsidRPr="00A00353">
        <w:rPr>
          <w:rFonts w:cs="Arial"/>
        </w:rPr>
        <w:t>Experience in project management processes</w:t>
      </w:r>
    </w:p>
    <w:p w14:paraId="7A46C848" w14:textId="77777777" w:rsidR="00B436BF" w:rsidRPr="00A00353" w:rsidRDefault="00B436BF" w:rsidP="00B436BF">
      <w:pPr>
        <w:shd w:val="clear" w:color="auto" w:fill="FFFFFF"/>
        <w:jc w:val="both"/>
        <w:rPr>
          <w:rFonts w:cs="Arial"/>
        </w:rPr>
      </w:pPr>
    </w:p>
    <w:p w14:paraId="087E65D9" w14:textId="77777777" w:rsidR="00B436BF" w:rsidRPr="00A00353" w:rsidRDefault="00B436BF" w:rsidP="00B436BF">
      <w:pPr>
        <w:numPr>
          <w:ilvl w:val="0"/>
          <w:numId w:val="28"/>
        </w:numPr>
        <w:shd w:val="clear" w:color="auto" w:fill="FFFFFF"/>
        <w:ind w:left="382"/>
        <w:jc w:val="both"/>
        <w:rPr>
          <w:rFonts w:cs="Arial"/>
        </w:rPr>
      </w:pPr>
      <w:r w:rsidRPr="00A00353">
        <w:rPr>
          <w:rFonts w:cs="Arial"/>
        </w:rPr>
        <w:t>Candidates must possess the requisite knowledge and ability, including a high standard of suitability, for the proper discharge of the office</w:t>
      </w:r>
    </w:p>
    <w:p w14:paraId="7415FAB0" w14:textId="77777777" w:rsidR="00B436BF" w:rsidRPr="00A00353" w:rsidRDefault="00B436BF" w:rsidP="00B436BF">
      <w:pPr>
        <w:autoSpaceDE w:val="0"/>
        <w:autoSpaceDN w:val="0"/>
        <w:adjustRightInd w:val="0"/>
        <w:spacing w:line="240" w:lineRule="atLeast"/>
        <w:rPr>
          <w:rFonts w:cs="Arial"/>
          <w:i/>
          <w:iCs/>
        </w:rPr>
      </w:pPr>
    </w:p>
    <w:p w14:paraId="0A3F2F5F" w14:textId="77777777" w:rsidR="00B436BF" w:rsidRPr="00A00353" w:rsidRDefault="00B436BF" w:rsidP="00B436BF">
      <w:pPr>
        <w:jc w:val="both"/>
        <w:rPr>
          <w:rFonts w:cs="Arial"/>
          <w:b/>
        </w:rPr>
      </w:pPr>
      <w:r w:rsidRPr="00A00353">
        <w:rPr>
          <w:rFonts w:cs="Arial"/>
          <w:b/>
        </w:rPr>
        <w:t>Health</w:t>
      </w:r>
    </w:p>
    <w:p w14:paraId="350905B0" w14:textId="77777777" w:rsidR="00B436BF" w:rsidRPr="00A00353" w:rsidRDefault="00B436BF" w:rsidP="00B436BF">
      <w:pPr>
        <w:jc w:val="both"/>
        <w:rPr>
          <w:rFonts w:cs="Arial"/>
        </w:rPr>
      </w:pPr>
      <w:r w:rsidRPr="00A0035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2BF0ED" w14:textId="77777777" w:rsidR="00B436BF" w:rsidRPr="00A00353" w:rsidRDefault="00B436BF" w:rsidP="00B436BF">
      <w:pPr>
        <w:jc w:val="both"/>
        <w:rPr>
          <w:rFonts w:cs="Arial"/>
        </w:rPr>
      </w:pPr>
    </w:p>
    <w:p w14:paraId="4EC69295" w14:textId="77777777" w:rsidR="00B436BF" w:rsidRPr="00A00353" w:rsidRDefault="00B436BF" w:rsidP="00B436BF">
      <w:pPr>
        <w:ind w:right="-766"/>
        <w:jc w:val="both"/>
        <w:rPr>
          <w:rFonts w:cs="Arial"/>
          <w:iCs/>
        </w:rPr>
      </w:pPr>
      <w:r w:rsidRPr="00A00353">
        <w:rPr>
          <w:rFonts w:cs="Arial"/>
          <w:b/>
          <w:bCs/>
        </w:rPr>
        <w:t>Character</w:t>
      </w:r>
    </w:p>
    <w:p w14:paraId="32F239D8" w14:textId="77777777" w:rsidR="00B436BF" w:rsidRPr="00A00353" w:rsidRDefault="00B436BF" w:rsidP="00B436BF">
      <w:pPr>
        <w:ind w:right="-766"/>
        <w:jc w:val="both"/>
        <w:rPr>
          <w:rFonts w:cs="Arial"/>
        </w:rPr>
      </w:pPr>
      <w:r w:rsidRPr="00A0035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436B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436B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436B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436B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436B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3FBBCA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7252" w14:textId="77777777" w:rsidR="005373EB" w:rsidRDefault="005373EB">
      <w:r>
        <w:separator/>
      </w:r>
    </w:p>
  </w:endnote>
  <w:endnote w:type="continuationSeparator" w:id="0">
    <w:p w14:paraId="02075D20" w14:textId="77777777" w:rsidR="005373EB" w:rsidRDefault="0053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4CEAE5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B436BF">
      <w:rPr>
        <w:rFonts w:ascii="Arial" w:hAnsi="Arial" w:cs="Arial"/>
        <w:iCs/>
        <w:sz w:val="20"/>
        <w:lang w:eastAsia="en-GB"/>
      </w:rPr>
      <w:t xml:space="preserve">15313 Capital Planning Manager (Grade VII)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D0C" w14:textId="77777777" w:rsidR="005373EB" w:rsidRDefault="005373EB">
      <w:r>
        <w:separator/>
      </w:r>
    </w:p>
  </w:footnote>
  <w:footnote w:type="continuationSeparator" w:id="0">
    <w:p w14:paraId="2AD3F470" w14:textId="77777777" w:rsidR="005373EB" w:rsidRDefault="0053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3829C9"/>
    <w:multiLevelType w:val="hybridMultilevel"/>
    <w:tmpl w:val="978C860E"/>
    <w:lvl w:ilvl="0" w:tplc="18090001">
      <w:start w:val="1"/>
      <w:numFmt w:val="bullet"/>
      <w:lvlText w:val=""/>
      <w:lvlJc w:val="left"/>
      <w:pPr>
        <w:ind w:left="633" w:hanging="360"/>
      </w:pPr>
      <w:rPr>
        <w:rFonts w:ascii="Symbol" w:hAnsi="Symbol" w:hint="default"/>
      </w:rPr>
    </w:lvl>
    <w:lvl w:ilvl="1" w:tplc="18090003" w:tentative="1">
      <w:start w:val="1"/>
      <w:numFmt w:val="bullet"/>
      <w:lvlText w:val="o"/>
      <w:lvlJc w:val="left"/>
      <w:pPr>
        <w:ind w:left="1353" w:hanging="360"/>
      </w:pPr>
      <w:rPr>
        <w:rFonts w:ascii="Courier New" w:hAnsi="Courier New" w:cs="Courier New" w:hint="default"/>
      </w:rPr>
    </w:lvl>
    <w:lvl w:ilvl="2" w:tplc="18090005" w:tentative="1">
      <w:start w:val="1"/>
      <w:numFmt w:val="bullet"/>
      <w:lvlText w:val=""/>
      <w:lvlJc w:val="left"/>
      <w:pPr>
        <w:ind w:left="2073" w:hanging="360"/>
      </w:pPr>
      <w:rPr>
        <w:rFonts w:ascii="Wingdings" w:hAnsi="Wingdings" w:hint="default"/>
      </w:rPr>
    </w:lvl>
    <w:lvl w:ilvl="3" w:tplc="18090001" w:tentative="1">
      <w:start w:val="1"/>
      <w:numFmt w:val="bullet"/>
      <w:lvlText w:val=""/>
      <w:lvlJc w:val="left"/>
      <w:pPr>
        <w:ind w:left="2793" w:hanging="360"/>
      </w:pPr>
      <w:rPr>
        <w:rFonts w:ascii="Symbol" w:hAnsi="Symbol" w:hint="default"/>
      </w:rPr>
    </w:lvl>
    <w:lvl w:ilvl="4" w:tplc="18090003" w:tentative="1">
      <w:start w:val="1"/>
      <w:numFmt w:val="bullet"/>
      <w:lvlText w:val="o"/>
      <w:lvlJc w:val="left"/>
      <w:pPr>
        <w:ind w:left="3513" w:hanging="360"/>
      </w:pPr>
      <w:rPr>
        <w:rFonts w:ascii="Courier New" w:hAnsi="Courier New" w:cs="Courier New" w:hint="default"/>
      </w:rPr>
    </w:lvl>
    <w:lvl w:ilvl="5" w:tplc="18090005" w:tentative="1">
      <w:start w:val="1"/>
      <w:numFmt w:val="bullet"/>
      <w:lvlText w:val=""/>
      <w:lvlJc w:val="left"/>
      <w:pPr>
        <w:ind w:left="4233" w:hanging="360"/>
      </w:pPr>
      <w:rPr>
        <w:rFonts w:ascii="Wingdings" w:hAnsi="Wingdings" w:hint="default"/>
      </w:rPr>
    </w:lvl>
    <w:lvl w:ilvl="6" w:tplc="18090001" w:tentative="1">
      <w:start w:val="1"/>
      <w:numFmt w:val="bullet"/>
      <w:lvlText w:val=""/>
      <w:lvlJc w:val="left"/>
      <w:pPr>
        <w:ind w:left="4953" w:hanging="360"/>
      </w:pPr>
      <w:rPr>
        <w:rFonts w:ascii="Symbol" w:hAnsi="Symbol" w:hint="default"/>
      </w:rPr>
    </w:lvl>
    <w:lvl w:ilvl="7" w:tplc="18090003" w:tentative="1">
      <w:start w:val="1"/>
      <w:numFmt w:val="bullet"/>
      <w:lvlText w:val="o"/>
      <w:lvlJc w:val="left"/>
      <w:pPr>
        <w:ind w:left="5673" w:hanging="360"/>
      </w:pPr>
      <w:rPr>
        <w:rFonts w:ascii="Courier New" w:hAnsi="Courier New" w:cs="Courier New" w:hint="default"/>
      </w:rPr>
    </w:lvl>
    <w:lvl w:ilvl="8" w:tplc="18090005" w:tentative="1">
      <w:start w:val="1"/>
      <w:numFmt w:val="bullet"/>
      <w:lvlText w:val=""/>
      <w:lvlJc w:val="left"/>
      <w:pPr>
        <w:ind w:left="6393"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9B6417B"/>
    <w:multiLevelType w:val="hybridMultilevel"/>
    <w:tmpl w:val="8190E504"/>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194999485">
    <w:abstractNumId w:val="18"/>
  </w:num>
  <w:num w:numId="29" w16cid:durableId="620703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0CA0"/>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E7D3D"/>
    <w:rsid w:val="004F6076"/>
    <w:rsid w:val="005005DF"/>
    <w:rsid w:val="00500816"/>
    <w:rsid w:val="00503691"/>
    <w:rsid w:val="0051198F"/>
    <w:rsid w:val="0051288C"/>
    <w:rsid w:val="00520F66"/>
    <w:rsid w:val="00521172"/>
    <w:rsid w:val="00523F77"/>
    <w:rsid w:val="00525A77"/>
    <w:rsid w:val="005360D7"/>
    <w:rsid w:val="00536EF5"/>
    <w:rsid w:val="005373EB"/>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719A"/>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36BF"/>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5324</Words>
  <Characters>30349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35602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2026-04-16T11:35:00Z</dcterms:created>
  <dcterms:modified xsi:type="dcterms:W3CDTF">2026-04-28T10:30:00Z</dcterms:modified>
</cp:coreProperties>
</file>