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7762" w14:textId="6DD5BFC5" w:rsidR="009A0E2B" w:rsidRPr="00FD03D6" w:rsidRDefault="00104FEC">
      <w:pPr>
        <w:ind w:left="-1260"/>
        <w:jc w:val="right"/>
        <w:rPr>
          <w:rFonts w:ascii="Arial" w:hAnsi="Arial" w:cs="Arial"/>
          <w:b/>
          <w:color w:val="FF0000"/>
        </w:rPr>
      </w:pPr>
      <w:r w:rsidRPr="00FD03D6">
        <w:rPr>
          <w:noProof/>
          <w:color w:val="FF0000"/>
          <w:lang w:val="en-IE" w:eastAsia="en-IE"/>
        </w:rPr>
        <w:drawing>
          <wp:anchor distT="0" distB="0" distL="114300" distR="114300" simplePos="0" relativeHeight="251660288" behindDoc="0" locked="0" layoutInCell="1" allowOverlap="1" wp14:anchorId="2B5DFA9A" wp14:editId="04D5AE87">
            <wp:simplePos x="0" y="0"/>
            <wp:positionH relativeFrom="margin">
              <wp:posOffset>-666750</wp:posOffset>
            </wp:positionH>
            <wp:positionV relativeFrom="margin">
              <wp:posOffset>-466725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3D6" w:rsidRPr="00FD03D6">
        <w:rPr>
          <w:rFonts w:ascii="Arial" w:hAnsi="Arial" w:cs="Arial"/>
          <w:b/>
          <w:color w:val="FF0000"/>
        </w:rPr>
        <w:t xml:space="preserve">Supplementary Campaign </w:t>
      </w:r>
    </w:p>
    <w:p w14:paraId="5D6F2265" w14:textId="2EA03195" w:rsidR="00484EA1" w:rsidRPr="00A24718" w:rsidRDefault="009B6CFC" w:rsidP="00A24718">
      <w:pPr>
        <w:jc w:val="right"/>
        <w:rPr>
          <w:rFonts w:ascii="Arial" w:hAnsi="Arial" w:cs="Arial"/>
          <w:b/>
        </w:rPr>
      </w:pPr>
      <w:r>
        <w:rPr>
          <w:rFonts w:ascii="Arial" w:hAnsi="Arial" w:cs="Arial"/>
          <w:b/>
          <w:sz w:val="24"/>
          <w:szCs w:val="24"/>
        </w:rPr>
        <w:t xml:space="preserve">                           </w:t>
      </w:r>
      <w:r w:rsidR="00925270">
        <w:rPr>
          <w:rFonts w:ascii="Arial" w:hAnsi="Arial" w:cs="Arial"/>
          <w:b/>
          <w:sz w:val="24"/>
          <w:szCs w:val="24"/>
        </w:rPr>
        <w:tab/>
      </w:r>
      <w:r w:rsidR="00925270">
        <w:rPr>
          <w:rFonts w:ascii="Arial" w:hAnsi="Arial" w:cs="Arial"/>
          <w:b/>
          <w:sz w:val="24"/>
          <w:szCs w:val="24"/>
        </w:rPr>
        <w:tab/>
      </w:r>
      <w:r w:rsidR="00925270" w:rsidRPr="00A24718">
        <w:rPr>
          <w:rFonts w:ascii="Arial" w:hAnsi="Arial" w:cs="Arial"/>
          <w:b/>
        </w:rPr>
        <w:t xml:space="preserve">                   </w:t>
      </w:r>
      <w:r w:rsidR="00600337" w:rsidRPr="00A24718">
        <w:rPr>
          <w:rFonts w:ascii="Arial" w:hAnsi="Arial" w:cs="Arial"/>
          <w:b/>
        </w:rPr>
        <w:t>Grade V</w:t>
      </w:r>
      <w:r w:rsidR="00BA1494" w:rsidRPr="00A24718">
        <w:rPr>
          <w:rFonts w:ascii="Arial" w:hAnsi="Arial" w:cs="Arial"/>
          <w:b/>
        </w:rPr>
        <w:t>I</w:t>
      </w:r>
      <w:r w:rsidR="00912E13" w:rsidRPr="00A24718">
        <w:rPr>
          <w:rFonts w:ascii="Arial" w:hAnsi="Arial" w:cs="Arial"/>
          <w:b/>
        </w:rPr>
        <w:t>I</w:t>
      </w:r>
      <w:r w:rsidR="0092223B" w:rsidRPr="00A24718">
        <w:rPr>
          <w:rFonts w:ascii="Arial" w:hAnsi="Arial" w:cs="Arial"/>
          <w:b/>
        </w:rPr>
        <w:t>,</w:t>
      </w:r>
      <w:r w:rsidR="00A24718">
        <w:rPr>
          <w:rFonts w:ascii="Arial" w:hAnsi="Arial" w:cs="Arial"/>
          <w:b/>
        </w:rPr>
        <w:t xml:space="preserve"> </w:t>
      </w:r>
      <w:r w:rsidR="0092223B" w:rsidRPr="00A24718">
        <w:rPr>
          <w:rFonts w:ascii="Arial" w:hAnsi="Arial" w:cs="Arial"/>
          <w:b/>
        </w:rPr>
        <w:t>Senior Executive Officer</w:t>
      </w:r>
    </w:p>
    <w:p w14:paraId="401D81A5" w14:textId="77777777" w:rsidR="00DF18E2" w:rsidRPr="00A24718" w:rsidRDefault="00484EA1" w:rsidP="00A24718">
      <w:pPr>
        <w:ind w:left="3060" w:firstLine="1260"/>
        <w:jc w:val="right"/>
        <w:rPr>
          <w:rFonts w:ascii="Arial" w:hAnsi="Arial" w:cs="Arial"/>
          <w:b/>
        </w:rPr>
      </w:pPr>
      <w:r w:rsidRPr="00A24718">
        <w:rPr>
          <w:rFonts w:ascii="Arial" w:hAnsi="Arial" w:cs="Arial"/>
          <w:b/>
        </w:rPr>
        <w:t>Job Specification &amp; Terms and Conditions</w:t>
      </w:r>
    </w:p>
    <w:p w14:paraId="02EB378F" w14:textId="77777777" w:rsidR="001754E5" w:rsidRPr="00682F03" w:rsidRDefault="001754E5" w:rsidP="00DF4964">
      <w:pPr>
        <w:ind w:left="-1260"/>
        <w:jc w:val="right"/>
        <w:rPr>
          <w:rFonts w:ascii="Arial" w:hAnsi="Arial" w:cs="Arial"/>
          <w:b/>
        </w:rPr>
      </w:pPr>
    </w:p>
    <w:tbl>
      <w:tblPr>
        <w:tblW w:w="9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808"/>
      </w:tblGrid>
      <w:tr w:rsidR="00484EA1" w:rsidRPr="00682F03" w14:paraId="13CB2BBE" w14:textId="77777777" w:rsidTr="009B6CFC">
        <w:tc>
          <w:tcPr>
            <w:tcW w:w="2172" w:type="dxa"/>
          </w:tcPr>
          <w:p w14:paraId="4C174D76" w14:textId="346D3748" w:rsidR="00484EA1" w:rsidRPr="00682F03" w:rsidRDefault="00484EA1">
            <w:pPr>
              <w:jc w:val="both"/>
              <w:rPr>
                <w:rFonts w:ascii="Arial" w:hAnsi="Arial" w:cs="Arial"/>
                <w:b/>
                <w:bCs/>
              </w:rPr>
            </w:pPr>
            <w:r w:rsidRPr="00682F03">
              <w:rPr>
                <w:rFonts w:ascii="Arial" w:hAnsi="Arial" w:cs="Arial"/>
                <w:b/>
                <w:bCs/>
              </w:rPr>
              <w:t>Job Title and Grade</w:t>
            </w:r>
            <w:r w:rsidR="009B6CFC">
              <w:rPr>
                <w:rFonts w:ascii="Arial" w:hAnsi="Arial" w:cs="Arial"/>
                <w:b/>
                <w:bCs/>
              </w:rPr>
              <w:t xml:space="preserve"> Code</w:t>
            </w:r>
          </w:p>
        </w:tc>
        <w:tc>
          <w:tcPr>
            <w:tcW w:w="7808" w:type="dxa"/>
          </w:tcPr>
          <w:p w14:paraId="2664CA02" w14:textId="1C30C993" w:rsidR="009B6CFC" w:rsidRPr="00A24718" w:rsidRDefault="000C40DF" w:rsidP="00BA1494">
            <w:pPr>
              <w:tabs>
                <w:tab w:val="left" w:pos="283"/>
              </w:tabs>
              <w:jc w:val="both"/>
              <w:rPr>
                <w:rFonts w:ascii="Arial" w:hAnsi="Arial" w:cs="Arial"/>
                <w:bCs/>
                <w:iCs/>
              </w:rPr>
            </w:pPr>
            <w:r w:rsidRPr="00A24718">
              <w:rPr>
                <w:rFonts w:ascii="Arial" w:hAnsi="Arial" w:cs="Arial"/>
                <w:bCs/>
                <w:iCs/>
              </w:rPr>
              <w:t>Grade V</w:t>
            </w:r>
            <w:r w:rsidR="00BA1494" w:rsidRPr="00A24718">
              <w:rPr>
                <w:rFonts w:ascii="Arial" w:hAnsi="Arial" w:cs="Arial"/>
                <w:bCs/>
                <w:iCs/>
              </w:rPr>
              <w:t>I</w:t>
            </w:r>
            <w:r w:rsidR="00912E13" w:rsidRPr="00A24718">
              <w:rPr>
                <w:rFonts w:ascii="Arial" w:hAnsi="Arial" w:cs="Arial"/>
                <w:bCs/>
                <w:iCs/>
              </w:rPr>
              <w:t>I</w:t>
            </w:r>
            <w:r w:rsidR="009B6CFC" w:rsidRPr="00A24718">
              <w:rPr>
                <w:rFonts w:ascii="Arial" w:hAnsi="Arial" w:cs="Arial"/>
                <w:bCs/>
                <w:iCs/>
              </w:rPr>
              <w:t xml:space="preserve">, </w:t>
            </w:r>
            <w:r w:rsidR="001C460E" w:rsidRPr="00A24718">
              <w:rPr>
                <w:rFonts w:ascii="Arial" w:hAnsi="Arial" w:cs="Arial"/>
                <w:bCs/>
                <w:iCs/>
              </w:rPr>
              <w:t>Senior Executive Officer</w:t>
            </w:r>
            <w:r w:rsidR="009B6CFC" w:rsidRPr="00A24718">
              <w:rPr>
                <w:rFonts w:ascii="Arial" w:hAnsi="Arial" w:cs="Arial"/>
                <w:bCs/>
                <w:iCs/>
              </w:rPr>
              <w:t xml:space="preserve"> </w:t>
            </w:r>
          </w:p>
          <w:p w14:paraId="3C9686DA" w14:textId="77777777" w:rsidR="00BA1494" w:rsidRDefault="005C473E" w:rsidP="00BA1494">
            <w:pPr>
              <w:tabs>
                <w:tab w:val="left" w:pos="283"/>
              </w:tabs>
              <w:jc w:val="both"/>
              <w:rPr>
                <w:rFonts w:ascii="Arial" w:hAnsi="Arial" w:cs="Arial"/>
                <w:i/>
                <w:iCs/>
              </w:rPr>
            </w:pPr>
            <w:r>
              <w:rPr>
                <w:rFonts w:ascii="Arial" w:hAnsi="Arial" w:cs="Arial"/>
                <w:iCs/>
              </w:rPr>
              <w:t xml:space="preserve"> </w:t>
            </w:r>
            <w:r w:rsidRPr="00A24718">
              <w:rPr>
                <w:rFonts w:ascii="Arial" w:hAnsi="Arial" w:cs="Arial"/>
                <w:i/>
                <w:iCs/>
              </w:rPr>
              <w:t>(</w:t>
            </w:r>
            <w:r w:rsidR="00484EA1" w:rsidRPr="00A24718">
              <w:rPr>
                <w:rFonts w:ascii="Arial" w:hAnsi="Arial" w:cs="Arial"/>
                <w:i/>
                <w:iCs/>
              </w:rPr>
              <w:t>Grade Code</w:t>
            </w:r>
            <w:r w:rsidR="000C40DF" w:rsidRPr="00A24718">
              <w:rPr>
                <w:rFonts w:ascii="Arial" w:hAnsi="Arial" w:cs="Arial"/>
                <w:i/>
                <w:iCs/>
              </w:rPr>
              <w:t xml:space="preserve"> 0</w:t>
            </w:r>
            <w:r w:rsidR="00BA1494" w:rsidRPr="00A24718">
              <w:rPr>
                <w:rFonts w:ascii="Arial" w:hAnsi="Arial" w:cs="Arial"/>
                <w:i/>
                <w:iCs/>
              </w:rPr>
              <w:t>5</w:t>
            </w:r>
            <w:r w:rsidR="00912E13" w:rsidRPr="00A24718">
              <w:rPr>
                <w:rFonts w:ascii="Arial" w:hAnsi="Arial" w:cs="Arial"/>
                <w:i/>
                <w:iCs/>
              </w:rPr>
              <w:t>82</w:t>
            </w:r>
            <w:r w:rsidRPr="00A24718">
              <w:rPr>
                <w:rFonts w:ascii="Arial" w:hAnsi="Arial" w:cs="Arial"/>
                <w:i/>
                <w:iCs/>
              </w:rPr>
              <w:t>)</w:t>
            </w:r>
          </w:p>
          <w:p w14:paraId="6A05A809" w14:textId="16B1C31A" w:rsidR="00A24718" w:rsidRPr="00A24718" w:rsidRDefault="00A24718" w:rsidP="00BA1494">
            <w:pPr>
              <w:tabs>
                <w:tab w:val="left" w:pos="283"/>
              </w:tabs>
              <w:jc w:val="both"/>
              <w:rPr>
                <w:rFonts w:ascii="Arial" w:hAnsi="Arial" w:cs="Arial"/>
                <w:i/>
                <w:iCs/>
              </w:rPr>
            </w:pPr>
          </w:p>
        </w:tc>
      </w:tr>
      <w:tr w:rsidR="00400BD0" w:rsidRPr="00682F03" w14:paraId="39CCE59D" w14:textId="77777777" w:rsidTr="009B6CFC">
        <w:tc>
          <w:tcPr>
            <w:tcW w:w="2172" w:type="dxa"/>
          </w:tcPr>
          <w:p w14:paraId="0FD31F2F" w14:textId="77777777" w:rsidR="00400BD0" w:rsidRPr="00682F03" w:rsidRDefault="00400BD0" w:rsidP="00400BD0">
            <w:pPr>
              <w:jc w:val="both"/>
              <w:rPr>
                <w:rFonts w:ascii="Arial" w:hAnsi="Arial" w:cs="Arial"/>
                <w:b/>
                <w:bCs/>
              </w:rPr>
            </w:pPr>
            <w:r w:rsidRPr="00682F03">
              <w:rPr>
                <w:rFonts w:ascii="Arial" w:hAnsi="Arial" w:cs="Arial"/>
                <w:b/>
                <w:bCs/>
              </w:rPr>
              <w:t>Campaign Reference</w:t>
            </w:r>
          </w:p>
        </w:tc>
        <w:tc>
          <w:tcPr>
            <w:tcW w:w="7808" w:type="dxa"/>
          </w:tcPr>
          <w:p w14:paraId="443D808C" w14:textId="5405EA48" w:rsidR="00B2618F" w:rsidRDefault="00A24718" w:rsidP="00B2618F">
            <w:pPr>
              <w:jc w:val="both"/>
              <w:rPr>
                <w:rFonts w:ascii="Arial" w:hAnsi="Arial" w:cs="Arial"/>
                <w:bCs/>
                <w:iCs/>
              </w:rPr>
            </w:pPr>
            <w:r>
              <w:rPr>
                <w:rFonts w:ascii="Arial" w:hAnsi="Arial" w:cs="Arial"/>
                <w:bCs/>
                <w:iCs/>
              </w:rPr>
              <w:t>NRS</w:t>
            </w:r>
            <w:r w:rsidR="005E493F">
              <w:rPr>
                <w:rFonts w:ascii="Arial" w:hAnsi="Arial" w:cs="Arial"/>
                <w:bCs/>
                <w:iCs/>
              </w:rPr>
              <w:t>15323</w:t>
            </w:r>
          </w:p>
          <w:p w14:paraId="1BA9778B" w14:textId="0A9654BD" w:rsidR="00400BD0" w:rsidRPr="00B511A4" w:rsidRDefault="00400BD0" w:rsidP="00B2618F">
            <w:pPr>
              <w:jc w:val="both"/>
              <w:rPr>
                <w:rFonts w:ascii="Arial" w:hAnsi="Arial" w:cs="Arial"/>
                <w:bCs/>
                <w:iCs/>
              </w:rPr>
            </w:pPr>
            <w:r w:rsidRPr="00B511A4">
              <w:rPr>
                <w:rFonts w:ascii="Arial" w:hAnsi="Arial" w:cs="Arial"/>
                <w:bCs/>
                <w:iCs/>
              </w:rPr>
              <w:t xml:space="preserve">  </w:t>
            </w:r>
          </w:p>
        </w:tc>
      </w:tr>
      <w:tr w:rsidR="00400BD0" w:rsidRPr="00682F03" w14:paraId="0E4966EA" w14:textId="77777777" w:rsidTr="009B6CFC">
        <w:tc>
          <w:tcPr>
            <w:tcW w:w="2172" w:type="dxa"/>
          </w:tcPr>
          <w:p w14:paraId="51E87497" w14:textId="77777777" w:rsidR="00400BD0" w:rsidRPr="00682F03" w:rsidRDefault="00400BD0" w:rsidP="00400BD0">
            <w:pPr>
              <w:jc w:val="both"/>
              <w:rPr>
                <w:rFonts w:ascii="Arial" w:hAnsi="Arial" w:cs="Arial"/>
                <w:b/>
                <w:bCs/>
              </w:rPr>
            </w:pPr>
            <w:r w:rsidRPr="00682F03">
              <w:rPr>
                <w:rFonts w:ascii="Arial" w:hAnsi="Arial" w:cs="Arial"/>
                <w:b/>
                <w:bCs/>
              </w:rPr>
              <w:t>Closing Date</w:t>
            </w:r>
          </w:p>
          <w:p w14:paraId="41C8F396" w14:textId="77777777" w:rsidR="00400BD0" w:rsidRPr="00682F03" w:rsidRDefault="00400BD0" w:rsidP="00400BD0">
            <w:pPr>
              <w:jc w:val="both"/>
              <w:rPr>
                <w:rFonts w:ascii="Arial" w:hAnsi="Arial" w:cs="Arial"/>
                <w:b/>
                <w:bCs/>
              </w:rPr>
            </w:pPr>
          </w:p>
        </w:tc>
        <w:tc>
          <w:tcPr>
            <w:tcW w:w="7808" w:type="dxa"/>
          </w:tcPr>
          <w:p w14:paraId="449CE577" w14:textId="56E40661" w:rsidR="00400BD0" w:rsidRPr="00C06C11" w:rsidRDefault="00653487" w:rsidP="00400BD0">
            <w:pPr>
              <w:jc w:val="both"/>
              <w:rPr>
                <w:rFonts w:ascii="Arial" w:hAnsi="Arial" w:cs="Arial"/>
                <w:bCs/>
                <w:iCs/>
              </w:rPr>
            </w:pPr>
            <w:r w:rsidRPr="00653487">
              <w:rPr>
                <w:rFonts w:ascii="Arial" w:hAnsi="Arial"/>
                <w:spacing w:val="-3"/>
                <w:lang w:eastAsia="en-US"/>
              </w:rPr>
              <w:t xml:space="preserve">Thursday 14th of May 2026 at 12:00PM </w:t>
            </w:r>
          </w:p>
        </w:tc>
      </w:tr>
      <w:tr w:rsidR="00400BD0" w:rsidRPr="00682F03" w14:paraId="3C641FD3" w14:textId="77777777" w:rsidTr="009B6CFC">
        <w:tc>
          <w:tcPr>
            <w:tcW w:w="2172" w:type="dxa"/>
          </w:tcPr>
          <w:p w14:paraId="243AD51A" w14:textId="77777777" w:rsidR="00400BD0" w:rsidRDefault="00400BD0" w:rsidP="00400BD0">
            <w:pPr>
              <w:jc w:val="both"/>
              <w:rPr>
                <w:rFonts w:ascii="Arial" w:hAnsi="Arial" w:cs="Arial"/>
                <w:b/>
                <w:bCs/>
              </w:rPr>
            </w:pPr>
            <w:r w:rsidRPr="00682F03">
              <w:rPr>
                <w:rFonts w:ascii="Arial" w:hAnsi="Arial" w:cs="Arial"/>
                <w:b/>
                <w:bCs/>
              </w:rPr>
              <w:t xml:space="preserve">Proposed </w:t>
            </w:r>
          </w:p>
          <w:p w14:paraId="2B4CBF08" w14:textId="77777777" w:rsidR="00400BD0" w:rsidRPr="00682F03" w:rsidRDefault="00400BD0" w:rsidP="00400BD0">
            <w:pPr>
              <w:jc w:val="both"/>
              <w:rPr>
                <w:rFonts w:ascii="Arial" w:hAnsi="Arial" w:cs="Arial"/>
                <w:b/>
                <w:bCs/>
              </w:rPr>
            </w:pPr>
            <w:r w:rsidRPr="00682F03">
              <w:rPr>
                <w:rFonts w:ascii="Arial" w:hAnsi="Arial" w:cs="Arial"/>
                <w:b/>
                <w:bCs/>
              </w:rPr>
              <w:t>Interview Date (s)</w:t>
            </w:r>
          </w:p>
        </w:tc>
        <w:tc>
          <w:tcPr>
            <w:tcW w:w="7808" w:type="dxa"/>
          </w:tcPr>
          <w:p w14:paraId="5124476F" w14:textId="77D55D57" w:rsidR="00400BD0" w:rsidRDefault="00B511A4" w:rsidP="00400BD0">
            <w:pPr>
              <w:jc w:val="both"/>
              <w:rPr>
                <w:rFonts w:ascii="Helv" w:eastAsia="Calibri" w:hAnsi="Helv" w:cs="Helv"/>
                <w:bCs/>
                <w:lang w:val="en-IE" w:eastAsia="en-US"/>
              </w:rPr>
            </w:pPr>
            <w:r w:rsidRPr="00B511A4">
              <w:rPr>
                <w:rFonts w:ascii="Helv" w:eastAsia="Calibri" w:hAnsi="Helv" w:cs="Helv"/>
                <w:bCs/>
                <w:lang w:val="en-IE" w:eastAsia="en-US"/>
              </w:rPr>
              <w:t>Candidates will usually be given at least two weeks' notice of interview. The timescale may be reduced in exceptional circumstances.</w:t>
            </w:r>
          </w:p>
          <w:p w14:paraId="5A07BBCF" w14:textId="39FA448A" w:rsidR="00A24718" w:rsidRPr="00B511A4" w:rsidRDefault="00A24718" w:rsidP="00400BD0">
            <w:pPr>
              <w:jc w:val="both"/>
              <w:rPr>
                <w:rFonts w:ascii="Arial" w:hAnsi="Arial" w:cs="Arial"/>
                <w:bCs/>
                <w:iCs/>
              </w:rPr>
            </w:pPr>
          </w:p>
        </w:tc>
      </w:tr>
      <w:tr w:rsidR="00400BD0" w:rsidRPr="00682F03" w14:paraId="13005DF7" w14:textId="77777777" w:rsidTr="009B6CFC">
        <w:tc>
          <w:tcPr>
            <w:tcW w:w="2172" w:type="dxa"/>
          </w:tcPr>
          <w:p w14:paraId="56155D51" w14:textId="77777777" w:rsidR="00400BD0" w:rsidRDefault="00400BD0" w:rsidP="00400BD0">
            <w:pPr>
              <w:jc w:val="both"/>
              <w:rPr>
                <w:rFonts w:ascii="Arial" w:hAnsi="Arial" w:cs="Arial"/>
                <w:b/>
                <w:bCs/>
              </w:rPr>
            </w:pPr>
            <w:r w:rsidRPr="00682F03">
              <w:rPr>
                <w:rFonts w:ascii="Arial" w:hAnsi="Arial" w:cs="Arial"/>
                <w:b/>
                <w:bCs/>
              </w:rPr>
              <w:t xml:space="preserve">Taking </w:t>
            </w:r>
          </w:p>
          <w:p w14:paraId="6D9DBFAB" w14:textId="77777777" w:rsidR="00400BD0" w:rsidRDefault="00400BD0" w:rsidP="00400BD0">
            <w:pPr>
              <w:jc w:val="both"/>
              <w:rPr>
                <w:rFonts w:ascii="Arial" w:hAnsi="Arial" w:cs="Arial"/>
                <w:b/>
                <w:bCs/>
              </w:rPr>
            </w:pPr>
            <w:r w:rsidRPr="00682F03">
              <w:rPr>
                <w:rFonts w:ascii="Arial" w:hAnsi="Arial" w:cs="Arial"/>
                <w:b/>
                <w:bCs/>
              </w:rPr>
              <w:t>up Appointment</w:t>
            </w:r>
          </w:p>
          <w:p w14:paraId="4E146726" w14:textId="54C6E721" w:rsidR="00A24718" w:rsidRPr="00682F03" w:rsidRDefault="00A24718" w:rsidP="00400BD0">
            <w:pPr>
              <w:jc w:val="both"/>
              <w:rPr>
                <w:rFonts w:ascii="Arial" w:hAnsi="Arial" w:cs="Arial"/>
                <w:b/>
                <w:bCs/>
              </w:rPr>
            </w:pPr>
          </w:p>
        </w:tc>
        <w:tc>
          <w:tcPr>
            <w:tcW w:w="7808" w:type="dxa"/>
          </w:tcPr>
          <w:p w14:paraId="2E1CA626" w14:textId="77777777" w:rsidR="00400BD0" w:rsidRPr="00682F03" w:rsidRDefault="00400BD0" w:rsidP="00400BD0">
            <w:pPr>
              <w:jc w:val="both"/>
              <w:rPr>
                <w:rFonts w:ascii="Arial" w:hAnsi="Arial" w:cs="Arial"/>
                <w:iCs/>
              </w:rPr>
            </w:pPr>
            <w:r w:rsidRPr="005E0BEA">
              <w:rPr>
                <w:rFonts w:ascii="Arial" w:hAnsi="Arial" w:cs="Arial"/>
                <w:iCs/>
              </w:rPr>
              <w:t>A start date will be indicated at job offer stage.</w:t>
            </w:r>
          </w:p>
        </w:tc>
      </w:tr>
      <w:tr w:rsidR="00400BD0" w:rsidRPr="00682F03" w14:paraId="1BDF528E" w14:textId="77777777" w:rsidTr="009B6CFC">
        <w:tc>
          <w:tcPr>
            <w:tcW w:w="2172" w:type="dxa"/>
          </w:tcPr>
          <w:p w14:paraId="0584F339" w14:textId="77777777" w:rsidR="00400BD0" w:rsidRPr="005A7929" w:rsidRDefault="00400BD0" w:rsidP="00400BD0">
            <w:pPr>
              <w:jc w:val="both"/>
              <w:rPr>
                <w:rFonts w:ascii="Arial" w:hAnsi="Arial" w:cs="Arial"/>
                <w:b/>
                <w:bCs/>
                <w:color w:val="000099"/>
              </w:rPr>
            </w:pPr>
            <w:r w:rsidRPr="005A7929">
              <w:rPr>
                <w:rFonts w:ascii="Arial" w:hAnsi="Arial" w:cs="Arial"/>
                <w:b/>
                <w:bCs/>
              </w:rPr>
              <w:t>Location of Post</w:t>
            </w:r>
          </w:p>
        </w:tc>
        <w:tc>
          <w:tcPr>
            <w:tcW w:w="7808" w:type="dxa"/>
          </w:tcPr>
          <w:p w14:paraId="69ABD55D" w14:textId="202A2362" w:rsidR="00E74558" w:rsidRPr="005A7929" w:rsidRDefault="00E74558" w:rsidP="00E74558">
            <w:pPr>
              <w:pStyle w:val="xmsonormal"/>
              <w:rPr>
                <w:rFonts w:ascii="Arial" w:hAnsi="Arial" w:cs="Arial"/>
                <w:bCs/>
                <w:iCs/>
                <w:sz w:val="20"/>
                <w:szCs w:val="20"/>
              </w:rPr>
            </w:pPr>
            <w:r w:rsidRPr="005A7929">
              <w:rPr>
                <w:rFonts w:ascii="Arial" w:hAnsi="Arial" w:cs="Arial"/>
                <w:bCs/>
                <w:iCs/>
                <w:sz w:val="20"/>
                <w:szCs w:val="20"/>
              </w:rPr>
              <w:t>There is currently one permanent and whole-ti</w:t>
            </w:r>
            <w:r w:rsidR="00A24718" w:rsidRPr="005A7929">
              <w:rPr>
                <w:rFonts w:ascii="Arial" w:hAnsi="Arial" w:cs="Arial"/>
                <w:bCs/>
                <w:iCs/>
                <w:sz w:val="20"/>
                <w:szCs w:val="20"/>
              </w:rPr>
              <w:t>me vacancy available, based in t</w:t>
            </w:r>
            <w:r w:rsidRPr="005A7929">
              <w:rPr>
                <w:rFonts w:ascii="Arial" w:hAnsi="Arial" w:cs="Arial"/>
                <w:bCs/>
                <w:iCs/>
                <w:sz w:val="20"/>
                <w:szCs w:val="20"/>
              </w:rPr>
              <w:t xml:space="preserve">he Office of the </w:t>
            </w:r>
            <w:r w:rsidR="00925270" w:rsidRPr="005A7929">
              <w:rPr>
                <w:rFonts w:ascii="Arial" w:hAnsi="Arial" w:cs="Arial"/>
                <w:bCs/>
                <w:iCs/>
                <w:sz w:val="20"/>
                <w:szCs w:val="20"/>
              </w:rPr>
              <w:t>National Director of Procurement</w:t>
            </w:r>
            <w:r w:rsidRPr="005A7929">
              <w:rPr>
                <w:rFonts w:ascii="Arial" w:hAnsi="Arial" w:cs="Arial"/>
                <w:bCs/>
                <w:iCs/>
                <w:sz w:val="20"/>
                <w:szCs w:val="20"/>
              </w:rPr>
              <w:t>, Dr. Steevens’ Hospital</w:t>
            </w:r>
            <w:r w:rsidR="00A24718" w:rsidRPr="005A7929">
              <w:rPr>
                <w:rFonts w:ascii="Arial" w:hAnsi="Arial" w:cs="Arial"/>
                <w:bCs/>
                <w:iCs/>
                <w:sz w:val="20"/>
                <w:szCs w:val="20"/>
              </w:rPr>
              <w:t>, Dublin 8</w:t>
            </w:r>
            <w:r w:rsidRPr="005A7929">
              <w:rPr>
                <w:rFonts w:ascii="Arial" w:hAnsi="Arial" w:cs="Arial"/>
                <w:bCs/>
                <w:iCs/>
                <w:sz w:val="20"/>
                <w:szCs w:val="20"/>
              </w:rPr>
              <w:t xml:space="preserve">. </w:t>
            </w:r>
          </w:p>
          <w:p w14:paraId="0B9C3A4D" w14:textId="03754B55" w:rsidR="00A24718" w:rsidRPr="005A7929" w:rsidRDefault="00A24718" w:rsidP="00E74558">
            <w:pPr>
              <w:pStyle w:val="xmsonormal"/>
              <w:rPr>
                <w:rFonts w:ascii="Arial" w:hAnsi="Arial" w:cs="Arial"/>
                <w:bCs/>
                <w:iCs/>
                <w:sz w:val="20"/>
                <w:szCs w:val="20"/>
              </w:rPr>
            </w:pPr>
          </w:p>
          <w:p w14:paraId="51CAC47F" w14:textId="61C7CBC2" w:rsidR="00127ECA" w:rsidRPr="005A7929" w:rsidRDefault="00127ECA" w:rsidP="00127ECA">
            <w:pPr>
              <w:rPr>
                <w:rFonts w:ascii="Arial" w:hAnsi="Arial" w:cs="Arial"/>
              </w:rPr>
            </w:pPr>
            <w:r w:rsidRPr="005A7929">
              <w:rPr>
                <w:rFonts w:ascii="Arial" w:hAnsi="Arial" w:cs="Arial"/>
                <w:iCs/>
              </w:rPr>
              <w:t>The Line Manager is open to engagement as regards the expected level of on-site attendance at the above base in the context of the requirements of this role and the HSE’s Blended Working Policy.</w:t>
            </w:r>
          </w:p>
          <w:p w14:paraId="22DFDEC9" w14:textId="7F4C7CF5" w:rsidR="00A85B7F" w:rsidRPr="005A7929" w:rsidRDefault="00A85B7F" w:rsidP="00A85B7F">
            <w:pPr>
              <w:rPr>
                <w:rFonts w:ascii="Arial" w:hAnsi="Arial" w:cs="Arial"/>
                <w:iCs/>
              </w:rPr>
            </w:pPr>
          </w:p>
          <w:p w14:paraId="5A881644" w14:textId="6E999C96" w:rsidR="00400BD0" w:rsidRPr="005A7929" w:rsidRDefault="001F7037" w:rsidP="00A85B7F">
            <w:pPr>
              <w:rPr>
                <w:rFonts w:ascii="Arial" w:hAnsi="Arial" w:cs="Arial"/>
                <w:color w:val="0D0D0D" w:themeColor="text1" w:themeTint="F2"/>
              </w:rPr>
            </w:pPr>
            <w:r w:rsidRPr="005A7929">
              <w:rPr>
                <w:rFonts w:ascii="Arial" w:hAnsi="Arial" w:cs="Arial"/>
                <w:color w:val="0D0D0D" w:themeColor="text1" w:themeTint="F2"/>
              </w:rPr>
              <w:t xml:space="preserve">A </w:t>
            </w:r>
            <w:r w:rsidR="00FD03D6">
              <w:rPr>
                <w:rFonts w:ascii="Arial" w:hAnsi="Arial" w:cs="Arial"/>
                <w:color w:val="0D0D0D" w:themeColor="text1" w:themeTint="F2"/>
              </w:rPr>
              <w:t xml:space="preserve">supplementary </w:t>
            </w:r>
            <w:r w:rsidRPr="005A7929">
              <w:rPr>
                <w:rFonts w:ascii="Arial" w:hAnsi="Arial" w:cs="Arial"/>
                <w:color w:val="0D0D0D" w:themeColor="text1" w:themeTint="F2"/>
              </w:rPr>
              <w:t xml:space="preserve">panel may be formed </w:t>
            </w:r>
            <w:proofErr w:type="gramStart"/>
            <w:r w:rsidRPr="005A7929">
              <w:rPr>
                <w:rFonts w:ascii="Arial" w:hAnsi="Arial" w:cs="Arial"/>
                <w:color w:val="0D0D0D" w:themeColor="text1" w:themeTint="F2"/>
              </w:rPr>
              <w:t>as a result of</w:t>
            </w:r>
            <w:proofErr w:type="gramEnd"/>
            <w:r w:rsidRPr="005A7929">
              <w:rPr>
                <w:rFonts w:ascii="Arial" w:hAnsi="Arial" w:cs="Arial"/>
                <w:color w:val="0D0D0D" w:themeColor="text1" w:themeTint="F2"/>
              </w:rPr>
              <w:t xml:space="preserve"> this campaign for </w:t>
            </w:r>
            <w:r w:rsidRPr="005A7929">
              <w:rPr>
                <w:rFonts w:ascii="Arial" w:hAnsi="Arial" w:cs="Arial"/>
                <w:b/>
                <w:iCs/>
                <w:color w:val="0D0D0D" w:themeColor="text1" w:themeTint="F2"/>
              </w:rPr>
              <w:t xml:space="preserve">Grade VII, Senior Executive Officer within the Office of the </w:t>
            </w:r>
            <w:r w:rsidR="00925270" w:rsidRPr="005A7929">
              <w:rPr>
                <w:rFonts w:ascii="Arial" w:hAnsi="Arial" w:cs="Arial"/>
                <w:b/>
                <w:iCs/>
                <w:color w:val="0D0D0D" w:themeColor="text1" w:themeTint="F2"/>
              </w:rPr>
              <w:t>National Director of Procurement</w:t>
            </w:r>
            <w:r w:rsidR="00127ECA" w:rsidRPr="005A7929">
              <w:rPr>
                <w:rFonts w:ascii="Arial" w:hAnsi="Arial" w:cs="Arial"/>
                <w:iCs/>
                <w:color w:val="0D0D0D" w:themeColor="text1" w:themeTint="F2"/>
              </w:rPr>
              <w:t xml:space="preserve">, </w:t>
            </w:r>
            <w:r w:rsidR="00127ECA" w:rsidRPr="005A7929">
              <w:rPr>
                <w:rFonts w:ascii="Arial" w:hAnsi="Arial" w:cs="Arial"/>
                <w:b/>
                <w:iCs/>
                <w:color w:val="0D0D0D" w:themeColor="text1" w:themeTint="F2"/>
              </w:rPr>
              <w:t xml:space="preserve">Dr. Steeven’s Hospital </w:t>
            </w:r>
            <w:r w:rsidRPr="005A7929">
              <w:rPr>
                <w:rFonts w:ascii="Arial" w:hAnsi="Arial" w:cs="Arial"/>
                <w:color w:val="0D0D0D" w:themeColor="text1" w:themeTint="F2"/>
              </w:rPr>
              <w:t xml:space="preserve">from which current and future, permanent and specified purpose vacancies of full or part-time duration may be filled. </w:t>
            </w:r>
          </w:p>
          <w:p w14:paraId="4B94D5A5" w14:textId="70D94710" w:rsidR="001F7037" w:rsidRPr="005A7929" w:rsidRDefault="001F7037" w:rsidP="00A85B7F">
            <w:pPr>
              <w:rPr>
                <w:rFonts w:ascii="Arial" w:hAnsi="Arial" w:cs="Arial"/>
                <w:color w:val="000099"/>
              </w:rPr>
            </w:pPr>
          </w:p>
        </w:tc>
      </w:tr>
      <w:tr w:rsidR="00400BD0" w:rsidRPr="007116DC" w14:paraId="0945532E" w14:textId="77777777" w:rsidTr="009B6CFC">
        <w:tc>
          <w:tcPr>
            <w:tcW w:w="2172" w:type="dxa"/>
          </w:tcPr>
          <w:p w14:paraId="39550C50" w14:textId="77777777" w:rsidR="00400BD0" w:rsidRPr="00717F79" w:rsidRDefault="00400BD0" w:rsidP="00400BD0">
            <w:pPr>
              <w:jc w:val="both"/>
              <w:rPr>
                <w:rFonts w:ascii="Arial" w:hAnsi="Arial" w:cs="Arial"/>
                <w:b/>
                <w:bCs/>
                <w:highlight w:val="yellow"/>
              </w:rPr>
            </w:pPr>
            <w:r w:rsidRPr="005A7929">
              <w:rPr>
                <w:rFonts w:ascii="Arial" w:hAnsi="Arial" w:cs="Arial"/>
                <w:b/>
                <w:bCs/>
              </w:rPr>
              <w:t>Informal Enquiries</w:t>
            </w:r>
          </w:p>
        </w:tc>
        <w:tc>
          <w:tcPr>
            <w:tcW w:w="7808" w:type="dxa"/>
          </w:tcPr>
          <w:p w14:paraId="37BC3C56" w14:textId="1D307E93" w:rsidR="00717F79" w:rsidRPr="005A7929" w:rsidRDefault="00717F79" w:rsidP="00A85B7F">
            <w:pPr>
              <w:autoSpaceDE w:val="0"/>
              <w:autoSpaceDN w:val="0"/>
              <w:adjustRightInd w:val="0"/>
              <w:spacing w:line="240" w:lineRule="atLeast"/>
              <w:rPr>
                <w:rFonts w:ascii="Arial" w:hAnsi="Arial" w:cs="Arial"/>
              </w:rPr>
            </w:pPr>
            <w:r>
              <w:rPr>
                <w:rFonts w:ascii="Arial" w:hAnsi="Arial" w:cs="Arial"/>
                <w:b/>
              </w:rPr>
              <w:t>Name:</w:t>
            </w:r>
            <w:r w:rsidR="005A7929">
              <w:rPr>
                <w:rFonts w:ascii="Arial" w:hAnsi="Arial" w:cs="Arial"/>
                <w:b/>
              </w:rPr>
              <w:t xml:space="preserve">  </w:t>
            </w:r>
            <w:r w:rsidR="005A7929" w:rsidRPr="005A7929">
              <w:rPr>
                <w:rFonts w:ascii="Arial" w:hAnsi="Arial" w:cs="Arial"/>
              </w:rPr>
              <w:t>Gareth Morton, National Director of Procurement</w:t>
            </w:r>
          </w:p>
          <w:p w14:paraId="58FD94C5" w14:textId="15770079" w:rsidR="00400BD0" w:rsidRPr="005A7929" w:rsidRDefault="00A85B7F" w:rsidP="00A85B7F">
            <w:pPr>
              <w:autoSpaceDE w:val="0"/>
              <w:autoSpaceDN w:val="0"/>
              <w:adjustRightInd w:val="0"/>
              <w:spacing w:line="240" w:lineRule="atLeast"/>
              <w:rPr>
                <w:rFonts w:ascii="Arial" w:hAnsi="Arial" w:cs="Arial"/>
                <w:b/>
                <w:color w:val="000099"/>
              </w:rPr>
            </w:pPr>
            <w:r w:rsidRPr="00A85B7F">
              <w:rPr>
                <w:rFonts w:ascii="Arial" w:hAnsi="Arial" w:cs="Arial"/>
                <w:b/>
              </w:rPr>
              <w:t>Email</w:t>
            </w:r>
            <w:r w:rsidRPr="00A85B7F">
              <w:rPr>
                <w:rFonts w:ascii="Arial" w:hAnsi="Arial" w:cs="Arial"/>
                <w:b/>
                <w:color w:val="000099"/>
              </w:rPr>
              <w:t xml:space="preserve">: </w:t>
            </w:r>
            <w:hyperlink r:id="rId12" w:history="1">
              <w:r w:rsidR="005A7929" w:rsidRPr="005A7929">
                <w:rPr>
                  <w:rStyle w:val="Hyperlink"/>
                  <w:rFonts w:ascii="Arial" w:hAnsi="Arial" w:cs="Arial"/>
                </w:rPr>
                <w:t>ProcurementND@hse.ie</w:t>
              </w:r>
            </w:hyperlink>
          </w:p>
          <w:p w14:paraId="3ACB4458" w14:textId="4A527920" w:rsidR="007B6B44" w:rsidRPr="009E183E" w:rsidRDefault="007B6B44" w:rsidP="00A85B7F">
            <w:pPr>
              <w:autoSpaceDE w:val="0"/>
              <w:autoSpaceDN w:val="0"/>
              <w:adjustRightInd w:val="0"/>
              <w:spacing w:line="240" w:lineRule="atLeast"/>
              <w:rPr>
                <w:rFonts w:ascii="Arial" w:hAnsi="Arial" w:cs="Arial"/>
                <w:iCs/>
                <w:color w:val="000099"/>
              </w:rPr>
            </w:pPr>
          </w:p>
        </w:tc>
      </w:tr>
      <w:tr w:rsidR="00CA6AD1" w:rsidRPr="00682F03" w14:paraId="0930A0C0" w14:textId="77777777" w:rsidTr="009B6CFC">
        <w:tc>
          <w:tcPr>
            <w:tcW w:w="2172" w:type="dxa"/>
          </w:tcPr>
          <w:p w14:paraId="6351C726" w14:textId="004CD175" w:rsidR="00CA6AD1" w:rsidRPr="00FE04D9" w:rsidRDefault="00CA6AD1" w:rsidP="00CA6AD1">
            <w:pPr>
              <w:jc w:val="both"/>
              <w:rPr>
                <w:rFonts w:ascii="Arial" w:hAnsi="Arial" w:cs="Arial"/>
                <w:b/>
                <w:bCs/>
              </w:rPr>
            </w:pPr>
            <w:r w:rsidRPr="00D51CDF">
              <w:rPr>
                <w:rFonts w:ascii="Arial" w:hAnsi="Arial" w:cs="Arial"/>
                <w:b/>
                <w:bCs/>
              </w:rPr>
              <w:t>Reasonable Accommodations</w:t>
            </w:r>
          </w:p>
        </w:tc>
        <w:tc>
          <w:tcPr>
            <w:tcW w:w="7808" w:type="dxa"/>
          </w:tcPr>
          <w:p w14:paraId="1E0C2875" w14:textId="77777777" w:rsidR="00CA6AD1" w:rsidRPr="00D51CDF" w:rsidRDefault="00CA6AD1" w:rsidP="00CA6AD1">
            <w:pPr>
              <w:spacing w:line="276" w:lineRule="auto"/>
              <w:rPr>
                <w:rFonts w:ascii="Arial" w:eastAsiaTheme="minorHAnsi" w:hAnsi="Arial" w:cs="Arial"/>
                <w:lang w:eastAsia="en-US"/>
              </w:rPr>
            </w:pPr>
            <w:r w:rsidRPr="00D51CDF">
              <w:rPr>
                <w:rFonts w:ascii="Arial" w:hAnsi="Arial" w:cs="Arial"/>
              </w:rPr>
              <w:t xml:space="preserve">Candidates who require a Reasonable Accommodation/s to support their participation, at any stage, in the recruitment and selection process, should email </w:t>
            </w:r>
            <w:r>
              <w:rPr>
                <w:rFonts w:ascii="Arial" w:hAnsi="Arial" w:cs="Arial"/>
              </w:rPr>
              <w:t>Áine Loughlin</w:t>
            </w:r>
            <w:r w:rsidRPr="00D51CDF">
              <w:rPr>
                <w:rFonts w:ascii="Arial" w:hAnsi="Arial" w:cs="Arial"/>
              </w:rPr>
              <w:t xml:space="preserve">, Campaign Lead </w:t>
            </w:r>
            <w:r>
              <w:rPr>
                <w:rFonts w:ascii="Arial" w:hAnsi="Arial" w:cs="Arial"/>
              </w:rPr>
              <w:t xml:space="preserve">at </w:t>
            </w:r>
            <w:hyperlink r:id="rId13" w:history="1">
              <w:r w:rsidRPr="00C01314">
                <w:rPr>
                  <w:rStyle w:val="Hyperlink"/>
                  <w:rFonts w:ascii="Arial" w:hAnsi="Arial" w:cs="Arial"/>
                </w:rPr>
                <w:t>recruitmanagement@hse.ie</w:t>
              </w:r>
            </w:hyperlink>
            <w:r w:rsidRPr="00D51CDF">
              <w:rPr>
                <w:rFonts w:ascii="Arial" w:hAnsi="Arial" w:cs="Arial"/>
              </w:rPr>
              <w:t xml:space="preserve"> </w:t>
            </w:r>
          </w:p>
          <w:p w14:paraId="5351EE52" w14:textId="77777777" w:rsidR="00CA6AD1" w:rsidRPr="00925270" w:rsidRDefault="00CA6AD1" w:rsidP="00CA6AD1">
            <w:pPr>
              <w:pStyle w:val="TableParagraph"/>
              <w:ind w:left="0"/>
              <w:rPr>
                <w:sz w:val="20"/>
                <w:szCs w:val="20"/>
                <w:lang w:val="en-US" w:eastAsia="en-GB" w:bidi="ar-SA"/>
              </w:rPr>
            </w:pPr>
          </w:p>
        </w:tc>
      </w:tr>
      <w:tr w:rsidR="00925270" w:rsidRPr="00682F03" w14:paraId="60B72463" w14:textId="77777777" w:rsidTr="009B6CFC">
        <w:tc>
          <w:tcPr>
            <w:tcW w:w="2172" w:type="dxa"/>
          </w:tcPr>
          <w:p w14:paraId="46EF7876" w14:textId="77777777" w:rsidR="00925270" w:rsidRPr="00FE04D9" w:rsidRDefault="00925270" w:rsidP="00925270">
            <w:pPr>
              <w:jc w:val="both"/>
              <w:rPr>
                <w:rFonts w:ascii="Arial" w:hAnsi="Arial" w:cs="Arial"/>
                <w:b/>
                <w:bCs/>
              </w:rPr>
            </w:pPr>
            <w:r w:rsidRPr="00FE04D9">
              <w:rPr>
                <w:rFonts w:ascii="Arial" w:hAnsi="Arial" w:cs="Arial"/>
                <w:b/>
                <w:bCs/>
              </w:rPr>
              <w:t>Details of Service</w:t>
            </w:r>
          </w:p>
          <w:p w14:paraId="3656B9AB" w14:textId="77777777" w:rsidR="00925270" w:rsidRPr="009E183E" w:rsidRDefault="00925270" w:rsidP="00925270">
            <w:pPr>
              <w:jc w:val="both"/>
              <w:rPr>
                <w:rFonts w:ascii="Arial" w:hAnsi="Arial" w:cs="Arial"/>
                <w:b/>
                <w:bCs/>
                <w:color w:val="000099"/>
              </w:rPr>
            </w:pPr>
          </w:p>
        </w:tc>
        <w:tc>
          <w:tcPr>
            <w:tcW w:w="7808" w:type="dxa"/>
          </w:tcPr>
          <w:p w14:paraId="3C8882F1" w14:textId="77777777" w:rsidR="00925270" w:rsidRPr="00925270" w:rsidRDefault="00925270" w:rsidP="005A7929">
            <w:pPr>
              <w:pStyle w:val="TableParagraph"/>
              <w:ind w:left="0"/>
              <w:rPr>
                <w:sz w:val="20"/>
                <w:szCs w:val="20"/>
                <w:lang w:val="en-US" w:eastAsia="en-GB" w:bidi="ar-SA"/>
              </w:rPr>
            </w:pPr>
            <w:r w:rsidRPr="00925270">
              <w:rPr>
                <w:sz w:val="20"/>
                <w:szCs w:val="20"/>
                <w:lang w:val="en-US" w:eastAsia="en-GB" w:bidi="ar-SA"/>
              </w:rPr>
              <w:t>The HSE is a statutory body established by the Health Act 2004, with responsibility for the delivery of health and personal social services to a population of over 5 million people living in Ireland.</w:t>
            </w:r>
          </w:p>
          <w:p w14:paraId="5C141FA1" w14:textId="77777777" w:rsidR="00925270" w:rsidRPr="00925270" w:rsidRDefault="00925270" w:rsidP="005A7929">
            <w:pPr>
              <w:pStyle w:val="TableParagraph"/>
              <w:ind w:left="0"/>
              <w:rPr>
                <w:sz w:val="20"/>
                <w:szCs w:val="20"/>
                <w:lang w:val="en-US" w:eastAsia="en-GB" w:bidi="ar-SA"/>
              </w:rPr>
            </w:pPr>
          </w:p>
          <w:p w14:paraId="0B0E59A7" w14:textId="77777777" w:rsidR="00925270" w:rsidRPr="00925270" w:rsidRDefault="00925270" w:rsidP="005A7929">
            <w:pPr>
              <w:spacing w:line="276" w:lineRule="auto"/>
              <w:jc w:val="both"/>
              <w:rPr>
                <w:rFonts w:ascii="Arial" w:hAnsi="Arial" w:cs="Arial"/>
                <w:color w:val="000000"/>
                <w:shd w:val="clear" w:color="auto" w:fill="FFFFFF"/>
              </w:rPr>
            </w:pPr>
            <w:r w:rsidRPr="00925270">
              <w:rPr>
                <w:rFonts w:ascii="Arial" w:hAnsi="Arial" w:cs="Arial"/>
                <w:color w:val="000000"/>
                <w:shd w:val="clear" w:color="auto" w:fill="FFFFFF"/>
              </w:rPr>
              <w:t xml:space="preserve">The HSE is accountable for effective and compliant procurement that delivers value for money with security of supply. To support the delivery of health and social care services, the HSE, as the largest purchaser in the State, has a procurement spend of approximately €4.9 billion on goods and services on an annual basis. </w:t>
            </w:r>
          </w:p>
          <w:p w14:paraId="4092204D" w14:textId="77777777" w:rsidR="00925270" w:rsidRPr="00925270" w:rsidRDefault="00925270" w:rsidP="005A7929">
            <w:pPr>
              <w:spacing w:line="276" w:lineRule="auto"/>
              <w:jc w:val="both"/>
              <w:rPr>
                <w:rFonts w:ascii="Arial" w:hAnsi="Arial" w:cs="Arial"/>
              </w:rPr>
            </w:pPr>
          </w:p>
          <w:p w14:paraId="40EE127F" w14:textId="77777777" w:rsidR="00925270" w:rsidRPr="00925270" w:rsidRDefault="00925270" w:rsidP="005A7929">
            <w:pPr>
              <w:spacing w:line="276" w:lineRule="auto"/>
              <w:jc w:val="both"/>
              <w:rPr>
                <w:rFonts w:ascii="Arial" w:hAnsi="Arial" w:cs="Arial"/>
              </w:rPr>
            </w:pPr>
            <w:r w:rsidRPr="00925270">
              <w:rPr>
                <w:rFonts w:ascii="Arial" w:hAnsi="Arial" w:cs="Arial"/>
              </w:rPr>
              <w:t xml:space="preserve">HSE Procurement provides a range of specialist procurement services </w:t>
            </w:r>
            <w:proofErr w:type="gramStart"/>
            <w:r w:rsidRPr="00925270">
              <w:rPr>
                <w:rFonts w:ascii="Arial" w:hAnsi="Arial" w:cs="Arial"/>
              </w:rPr>
              <w:t>including;</w:t>
            </w:r>
            <w:proofErr w:type="gramEnd"/>
            <w:r w:rsidRPr="00925270">
              <w:rPr>
                <w:rFonts w:ascii="Arial" w:hAnsi="Arial" w:cs="Arial"/>
              </w:rPr>
              <w:t xml:space="preserve"> Strategic Sourcing and Contracting; Corporate Procurement Planning and Compliance Improvement; Logistics and Inventory Management; and Business Support.</w:t>
            </w:r>
          </w:p>
          <w:p w14:paraId="53128261" w14:textId="4535D065" w:rsidR="00925270" w:rsidRPr="00925270" w:rsidRDefault="00925270" w:rsidP="00925270">
            <w:pPr>
              <w:jc w:val="both"/>
              <w:rPr>
                <w:rFonts w:ascii="Arial" w:hAnsi="Arial" w:cs="Arial"/>
                <w:b/>
                <w:i/>
                <w:iCs/>
                <w:color w:val="000099"/>
              </w:rPr>
            </w:pPr>
          </w:p>
        </w:tc>
      </w:tr>
      <w:tr w:rsidR="00925270" w:rsidRPr="00682F03" w14:paraId="3CB7D643" w14:textId="77777777" w:rsidTr="009B6CFC">
        <w:tc>
          <w:tcPr>
            <w:tcW w:w="2172" w:type="dxa"/>
          </w:tcPr>
          <w:p w14:paraId="28679CE8" w14:textId="77777777" w:rsidR="00925270" w:rsidRPr="009E183E" w:rsidRDefault="00925270" w:rsidP="00925270">
            <w:pPr>
              <w:jc w:val="both"/>
              <w:rPr>
                <w:rFonts w:ascii="Arial" w:hAnsi="Arial" w:cs="Arial"/>
                <w:b/>
                <w:bCs/>
                <w:color w:val="000099"/>
              </w:rPr>
            </w:pPr>
            <w:r w:rsidRPr="00A935EC">
              <w:rPr>
                <w:rFonts w:ascii="Arial" w:hAnsi="Arial" w:cs="Arial"/>
                <w:b/>
                <w:bCs/>
              </w:rPr>
              <w:t>Reporting Relationship</w:t>
            </w:r>
          </w:p>
        </w:tc>
        <w:tc>
          <w:tcPr>
            <w:tcW w:w="7808" w:type="dxa"/>
          </w:tcPr>
          <w:p w14:paraId="1AADCD75" w14:textId="2E8B38AA" w:rsidR="00925270" w:rsidRPr="00925270" w:rsidRDefault="00925270" w:rsidP="00925270">
            <w:pPr>
              <w:rPr>
                <w:rFonts w:ascii="Arial" w:hAnsi="Arial" w:cs="Arial"/>
                <w:iCs/>
                <w:lang w:val="en-IE"/>
              </w:rPr>
            </w:pPr>
            <w:r w:rsidRPr="00925270">
              <w:rPr>
                <w:rFonts w:ascii="Arial" w:hAnsi="Arial" w:cs="Arial"/>
                <w:iCs/>
              </w:rPr>
              <w:t>The post-holder will report</w:t>
            </w:r>
            <w:r w:rsidRPr="00925270">
              <w:rPr>
                <w:rFonts w:ascii="Arial" w:hAnsi="Arial" w:cs="Arial"/>
              </w:rPr>
              <w:t xml:space="preserve"> to the </w:t>
            </w:r>
            <w:r>
              <w:rPr>
                <w:rFonts w:ascii="Arial" w:hAnsi="Arial" w:cs="Arial"/>
              </w:rPr>
              <w:t>National Director of Procurement</w:t>
            </w:r>
            <w:r w:rsidRPr="00925270">
              <w:rPr>
                <w:rFonts w:ascii="Arial" w:hAnsi="Arial" w:cs="Arial"/>
              </w:rPr>
              <w:t xml:space="preserve">, </w:t>
            </w:r>
            <w:r>
              <w:rPr>
                <w:rFonts w:ascii="Arial" w:hAnsi="Arial" w:cs="Arial"/>
              </w:rPr>
              <w:t>o</w:t>
            </w:r>
            <w:r w:rsidRPr="00925270">
              <w:rPr>
                <w:rFonts w:ascii="Arial" w:hAnsi="Arial" w:cs="Arial"/>
              </w:rPr>
              <w:t xml:space="preserve">r </w:t>
            </w:r>
            <w:proofErr w:type="gramStart"/>
            <w:r w:rsidRPr="00925270">
              <w:rPr>
                <w:rFonts w:ascii="Arial" w:hAnsi="Arial" w:cs="Arial"/>
              </w:rPr>
              <w:t>other</w:t>
            </w:r>
            <w:proofErr w:type="gramEnd"/>
            <w:r w:rsidRPr="00925270">
              <w:rPr>
                <w:rFonts w:ascii="Arial" w:hAnsi="Arial" w:cs="Arial"/>
              </w:rPr>
              <w:t xml:space="preserve"> nominated manager.</w:t>
            </w:r>
          </w:p>
          <w:p w14:paraId="527755D8" w14:textId="6B8720CF" w:rsidR="00925270" w:rsidRPr="00925270" w:rsidRDefault="00925270" w:rsidP="00925270">
            <w:pPr>
              <w:rPr>
                <w:rFonts w:ascii="Arial" w:hAnsi="Arial" w:cs="Arial"/>
                <w:iCs/>
                <w:color w:val="000099"/>
              </w:rPr>
            </w:pPr>
          </w:p>
        </w:tc>
      </w:tr>
      <w:tr w:rsidR="00925270" w:rsidRPr="00682F03" w14:paraId="701717E9" w14:textId="77777777" w:rsidTr="009B6CFC">
        <w:trPr>
          <w:trHeight w:val="1483"/>
        </w:trPr>
        <w:tc>
          <w:tcPr>
            <w:tcW w:w="2172" w:type="dxa"/>
          </w:tcPr>
          <w:p w14:paraId="45415494" w14:textId="67A89D90" w:rsidR="00925270" w:rsidRPr="009E183E" w:rsidRDefault="00925270" w:rsidP="00925270">
            <w:pPr>
              <w:rPr>
                <w:rFonts w:ascii="Arial" w:hAnsi="Arial" w:cs="Arial"/>
                <w:b/>
                <w:bCs/>
                <w:color w:val="000099"/>
              </w:rPr>
            </w:pPr>
            <w:r w:rsidRPr="008B7F1C">
              <w:rPr>
                <w:rFonts w:ascii="Arial" w:hAnsi="Arial" w:cs="Arial"/>
                <w:b/>
                <w:bCs/>
              </w:rPr>
              <w:lastRenderedPageBreak/>
              <w:t>Key Working Relationships</w:t>
            </w:r>
          </w:p>
        </w:tc>
        <w:tc>
          <w:tcPr>
            <w:tcW w:w="7808" w:type="dxa"/>
          </w:tcPr>
          <w:p w14:paraId="007E3865" w14:textId="16A0D514" w:rsidR="00925270" w:rsidRPr="00606A34" w:rsidRDefault="00925270" w:rsidP="00925270">
            <w:pPr>
              <w:rPr>
                <w:rFonts w:ascii="Arial" w:hAnsi="Arial" w:cs="Arial"/>
                <w:iCs/>
              </w:rPr>
            </w:pPr>
            <w:r w:rsidRPr="00606A34">
              <w:rPr>
                <w:rFonts w:ascii="Arial" w:hAnsi="Arial" w:cs="Arial"/>
                <w:iCs/>
              </w:rPr>
              <w:t xml:space="preserve">The post holder will work closely with the Office of the </w:t>
            </w:r>
            <w:r>
              <w:rPr>
                <w:rFonts w:ascii="Arial" w:hAnsi="Arial" w:cs="Arial"/>
                <w:iCs/>
              </w:rPr>
              <w:t xml:space="preserve">National Director of Procurement </w:t>
            </w:r>
            <w:r w:rsidRPr="00606A34">
              <w:rPr>
                <w:rFonts w:ascii="Arial" w:hAnsi="Arial" w:cs="Arial"/>
                <w:iCs/>
              </w:rPr>
              <w:t>and other offices across the HSE</w:t>
            </w:r>
            <w:r>
              <w:rPr>
                <w:rFonts w:ascii="Arial" w:hAnsi="Arial" w:cs="Arial"/>
                <w:iCs/>
              </w:rPr>
              <w:t>.</w:t>
            </w:r>
            <w:r w:rsidRPr="00606A34">
              <w:rPr>
                <w:rFonts w:ascii="Arial" w:hAnsi="Arial" w:cs="Arial"/>
                <w:iCs/>
              </w:rPr>
              <w:t xml:space="preserve"> </w:t>
            </w:r>
          </w:p>
          <w:p w14:paraId="05462F25" w14:textId="77777777" w:rsidR="00925270" w:rsidRPr="00606A34" w:rsidRDefault="00925270" w:rsidP="00925270">
            <w:pPr>
              <w:rPr>
                <w:rFonts w:ascii="Arial" w:hAnsi="Arial" w:cs="Arial"/>
                <w:iCs/>
              </w:rPr>
            </w:pPr>
          </w:p>
          <w:p w14:paraId="7656841C" w14:textId="708B579C" w:rsidR="00925270" w:rsidRPr="00E12CFD" w:rsidRDefault="00925270" w:rsidP="00925270">
            <w:pPr>
              <w:rPr>
                <w:rFonts w:ascii="Arial" w:hAnsi="Arial" w:cs="Arial"/>
                <w:b/>
                <w:iCs/>
                <w:color w:val="000099"/>
              </w:rPr>
            </w:pPr>
            <w:r w:rsidRPr="00606A34">
              <w:rPr>
                <w:rFonts w:ascii="Arial" w:hAnsi="Arial" w:cs="Arial"/>
                <w:iCs/>
              </w:rPr>
              <w:t>The post holder will also engage with other internal and external stakeholders on a regular basis, including members of the public, civil service, regulatory bodies, advocacy groups and services across the HSE.</w:t>
            </w:r>
          </w:p>
        </w:tc>
      </w:tr>
      <w:tr w:rsidR="00925270" w:rsidRPr="00682F03" w14:paraId="4646397A" w14:textId="77777777" w:rsidTr="009B6CFC">
        <w:tc>
          <w:tcPr>
            <w:tcW w:w="2172" w:type="dxa"/>
          </w:tcPr>
          <w:p w14:paraId="08F4E11A" w14:textId="77777777" w:rsidR="00925270" w:rsidRPr="00F60F5B" w:rsidRDefault="00925270" w:rsidP="00925270">
            <w:pPr>
              <w:jc w:val="both"/>
              <w:rPr>
                <w:rFonts w:ascii="Arial" w:hAnsi="Arial" w:cs="Arial"/>
                <w:b/>
                <w:bCs/>
              </w:rPr>
            </w:pPr>
            <w:r w:rsidRPr="00F60F5B">
              <w:rPr>
                <w:rFonts w:ascii="Arial" w:hAnsi="Arial" w:cs="Arial"/>
                <w:b/>
                <w:bCs/>
              </w:rPr>
              <w:t xml:space="preserve">Purpose of the Post </w:t>
            </w:r>
          </w:p>
          <w:p w14:paraId="62486C05" w14:textId="77777777" w:rsidR="00925270" w:rsidRPr="00F60F5B" w:rsidRDefault="00925270" w:rsidP="00925270">
            <w:pPr>
              <w:jc w:val="both"/>
              <w:rPr>
                <w:rFonts w:ascii="Arial" w:hAnsi="Arial" w:cs="Arial"/>
                <w:b/>
                <w:bCs/>
              </w:rPr>
            </w:pPr>
          </w:p>
        </w:tc>
        <w:tc>
          <w:tcPr>
            <w:tcW w:w="7808" w:type="dxa"/>
          </w:tcPr>
          <w:p w14:paraId="4BC98B92" w14:textId="77777777" w:rsidR="00717F79" w:rsidRDefault="00925270" w:rsidP="00925270">
            <w:pPr>
              <w:jc w:val="both"/>
              <w:rPr>
                <w:rFonts w:ascii="Arial" w:hAnsi="Arial" w:cs="Arial"/>
                <w:iCs/>
              </w:rPr>
            </w:pPr>
            <w:r w:rsidRPr="00F60F5B">
              <w:rPr>
                <w:rFonts w:ascii="Arial" w:hAnsi="Arial" w:cs="Arial"/>
                <w:iCs/>
              </w:rPr>
              <w:t xml:space="preserve">The </w:t>
            </w:r>
            <w:r>
              <w:rPr>
                <w:rFonts w:ascii="Arial" w:hAnsi="Arial" w:cs="Arial"/>
                <w:iCs/>
              </w:rPr>
              <w:t xml:space="preserve">post-holder </w:t>
            </w:r>
            <w:r w:rsidRPr="00F60F5B">
              <w:rPr>
                <w:rFonts w:ascii="Arial" w:hAnsi="Arial" w:cs="Arial"/>
                <w:iCs/>
              </w:rPr>
              <w:t xml:space="preserve">will provide management and </w:t>
            </w:r>
            <w:r>
              <w:rPr>
                <w:rFonts w:ascii="Arial" w:hAnsi="Arial" w:cs="Arial"/>
                <w:iCs/>
              </w:rPr>
              <w:t xml:space="preserve">comprehensive </w:t>
            </w:r>
            <w:r w:rsidRPr="00F60F5B">
              <w:rPr>
                <w:rFonts w:ascii="Arial" w:hAnsi="Arial" w:cs="Arial"/>
                <w:iCs/>
              </w:rPr>
              <w:t>administrative</w:t>
            </w:r>
            <w:r>
              <w:rPr>
                <w:rFonts w:ascii="Arial" w:hAnsi="Arial" w:cs="Arial"/>
                <w:iCs/>
              </w:rPr>
              <w:t xml:space="preserve"> and organisational</w:t>
            </w:r>
            <w:r w:rsidRPr="00F60F5B">
              <w:rPr>
                <w:rFonts w:ascii="Arial" w:hAnsi="Arial" w:cs="Arial"/>
                <w:iCs/>
              </w:rPr>
              <w:t xml:space="preserve"> support to the Office of the </w:t>
            </w:r>
            <w:r>
              <w:rPr>
                <w:rFonts w:ascii="Arial" w:hAnsi="Arial" w:cs="Arial"/>
                <w:iCs/>
              </w:rPr>
              <w:t>National Director of Procurement</w:t>
            </w:r>
            <w:r w:rsidRPr="00F60F5B">
              <w:rPr>
                <w:rFonts w:ascii="Arial" w:hAnsi="Arial" w:cs="Arial"/>
                <w:iCs/>
              </w:rPr>
              <w:t>.</w:t>
            </w:r>
            <w:r>
              <w:rPr>
                <w:rFonts w:ascii="Arial" w:hAnsi="Arial" w:cs="Arial"/>
                <w:iCs/>
              </w:rPr>
              <w:t xml:space="preserve"> </w:t>
            </w:r>
          </w:p>
          <w:p w14:paraId="676D8C6B" w14:textId="5F04875B" w:rsidR="00925270" w:rsidRDefault="00925270" w:rsidP="00925270">
            <w:pPr>
              <w:jc w:val="both"/>
              <w:rPr>
                <w:rFonts w:ascii="Arial" w:hAnsi="Arial" w:cs="Arial"/>
                <w:iCs/>
              </w:rPr>
            </w:pPr>
            <w:r>
              <w:rPr>
                <w:rFonts w:ascii="Arial" w:hAnsi="Arial" w:cs="Arial"/>
                <w:iCs/>
              </w:rPr>
              <w:t xml:space="preserve">The person will be </w:t>
            </w:r>
            <w:r w:rsidRPr="00F60F5B">
              <w:rPr>
                <w:rFonts w:ascii="Arial" w:hAnsi="Arial" w:cs="Arial"/>
                <w:iCs/>
              </w:rPr>
              <w:t>responsible f</w:t>
            </w:r>
            <w:r>
              <w:rPr>
                <w:rFonts w:ascii="Arial" w:hAnsi="Arial" w:cs="Arial"/>
                <w:iCs/>
              </w:rPr>
              <w:t>or ensuring the Office of the National Director of Procurement</w:t>
            </w:r>
            <w:r w:rsidRPr="00F60F5B">
              <w:rPr>
                <w:rFonts w:ascii="Arial" w:hAnsi="Arial" w:cs="Arial"/>
                <w:iCs/>
              </w:rPr>
              <w:t xml:space="preserve"> and the HSE’s statutory and legislative compliance related to the processing and issuing of decisions to applications for access to information under the Freedom of Information Act 2014, General Data Protection Legislation are dealt with in a reasoned and professional manner within predetermined legislative timeframes.   </w:t>
            </w:r>
          </w:p>
          <w:p w14:paraId="4101652C" w14:textId="1620125F" w:rsidR="00925270" w:rsidRPr="00F60F5B" w:rsidRDefault="00925270" w:rsidP="00925270">
            <w:pPr>
              <w:jc w:val="both"/>
              <w:rPr>
                <w:rFonts w:ascii="Arial" w:hAnsi="Arial" w:cs="Arial"/>
                <w:iCs/>
              </w:rPr>
            </w:pPr>
          </w:p>
        </w:tc>
      </w:tr>
      <w:tr w:rsidR="00925270" w:rsidRPr="00682F03" w14:paraId="58124383" w14:textId="77777777" w:rsidTr="009B6CFC">
        <w:tc>
          <w:tcPr>
            <w:tcW w:w="2172" w:type="dxa"/>
          </w:tcPr>
          <w:p w14:paraId="3C1F4906" w14:textId="77777777" w:rsidR="00925270" w:rsidRPr="00682F03" w:rsidRDefault="00925270" w:rsidP="00925270">
            <w:pPr>
              <w:jc w:val="both"/>
              <w:rPr>
                <w:rFonts w:ascii="Arial" w:hAnsi="Arial" w:cs="Arial"/>
                <w:b/>
                <w:bCs/>
              </w:rPr>
            </w:pPr>
            <w:r w:rsidRPr="00682F03">
              <w:rPr>
                <w:rFonts w:ascii="Arial" w:hAnsi="Arial" w:cs="Arial"/>
                <w:b/>
                <w:bCs/>
              </w:rPr>
              <w:t>Principal Duties and Responsibilities</w:t>
            </w:r>
          </w:p>
          <w:p w14:paraId="4B99056E" w14:textId="77777777" w:rsidR="00925270" w:rsidRPr="00682F03" w:rsidRDefault="00925270" w:rsidP="00925270">
            <w:pPr>
              <w:jc w:val="both"/>
              <w:rPr>
                <w:rFonts w:ascii="Arial" w:hAnsi="Arial" w:cs="Arial"/>
                <w:b/>
                <w:bCs/>
              </w:rPr>
            </w:pPr>
          </w:p>
        </w:tc>
        <w:tc>
          <w:tcPr>
            <w:tcW w:w="7808" w:type="dxa"/>
          </w:tcPr>
          <w:p w14:paraId="32BEBD79" w14:textId="1E79531B" w:rsidR="00925270" w:rsidRDefault="00925270" w:rsidP="00925270">
            <w:pPr>
              <w:jc w:val="both"/>
              <w:rPr>
                <w:rFonts w:ascii="Arial" w:hAnsi="Arial" w:cs="Arial"/>
                <w:iCs/>
              </w:rPr>
            </w:pPr>
            <w:r w:rsidRPr="00FB2E9A">
              <w:rPr>
                <w:rFonts w:ascii="Arial" w:hAnsi="Arial" w:cs="Arial"/>
                <w:iCs/>
              </w:rPr>
              <w:t xml:space="preserve">The principal functions of </w:t>
            </w:r>
            <w:r>
              <w:rPr>
                <w:rFonts w:ascii="Arial" w:hAnsi="Arial" w:cs="Arial"/>
                <w:iCs/>
              </w:rPr>
              <w:t xml:space="preserve">this </w:t>
            </w:r>
            <w:r w:rsidRPr="00FB2E9A">
              <w:rPr>
                <w:rFonts w:ascii="Arial" w:hAnsi="Arial" w:cs="Arial"/>
                <w:iCs/>
              </w:rPr>
              <w:t xml:space="preserve">position are to support the operational </w:t>
            </w:r>
            <w:r>
              <w:rPr>
                <w:rFonts w:ascii="Arial" w:hAnsi="Arial" w:cs="Arial"/>
                <w:iCs/>
              </w:rPr>
              <w:t>functioning of the Office of the National Director of Procurement and</w:t>
            </w:r>
            <w:proofErr w:type="gramStart"/>
            <w:r>
              <w:rPr>
                <w:rFonts w:ascii="Arial" w:hAnsi="Arial" w:cs="Arial"/>
                <w:iCs/>
              </w:rPr>
              <w:t>, in particular, to</w:t>
            </w:r>
            <w:proofErr w:type="gramEnd"/>
            <w:r>
              <w:rPr>
                <w:rFonts w:ascii="Arial" w:hAnsi="Arial" w:cs="Arial"/>
                <w:iCs/>
              </w:rPr>
              <w:t xml:space="preserve"> </w:t>
            </w:r>
            <w:r w:rsidRPr="0054702D">
              <w:rPr>
                <w:rFonts w:ascii="Arial" w:hAnsi="Arial" w:cs="Arial"/>
                <w:iCs/>
              </w:rPr>
              <w:t>ensure the effective</w:t>
            </w:r>
            <w:r>
              <w:rPr>
                <w:rFonts w:ascii="Arial" w:hAnsi="Arial" w:cs="Arial"/>
                <w:iCs/>
              </w:rPr>
              <w:t xml:space="preserve"> functioning of the office and </w:t>
            </w:r>
            <w:r w:rsidRPr="0054702D">
              <w:rPr>
                <w:rFonts w:ascii="Arial" w:hAnsi="Arial" w:cs="Arial"/>
                <w:iCs/>
              </w:rPr>
              <w:t>performance in the processing of Freedom of Information Requests in accordance with the Freedom of Information Act 2014</w:t>
            </w:r>
            <w:r>
              <w:rPr>
                <w:rFonts w:ascii="Arial" w:hAnsi="Arial" w:cs="Arial"/>
                <w:iCs/>
              </w:rPr>
              <w:t>.</w:t>
            </w:r>
            <w:r w:rsidR="00717F79">
              <w:rPr>
                <w:rFonts w:ascii="Arial" w:hAnsi="Arial" w:cs="Arial"/>
                <w:iCs/>
              </w:rPr>
              <w:t xml:space="preserve">  </w:t>
            </w:r>
            <w:r>
              <w:rPr>
                <w:rFonts w:ascii="Arial" w:hAnsi="Arial" w:cs="Arial"/>
                <w:iCs/>
              </w:rPr>
              <w:t>Responsibilities of the post-holder will include but will not be restricted to the following five category areas:</w:t>
            </w:r>
          </w:p>
          <w:p w14:paraId="20026CB7" w14:textId="2AD4F270" w:rsidR="00925270" w:rsidRDefault="00925270" w:rsidP="00925270">
            <w:pPr>
              <w:jc w:val="both"/>
              <w:rPr>
                <w:rFonts w:ascii="Arial" w:hAnsi="Arial" w:cs="Arial"/>
                <w:iCs/>
              </w:rPr>
            </w:pPr>
          </w:p>
          <w:p w14:paraId="479B7427" w14:textId="77777777" w:rsidR="00925270" w:rsidRPr="007B6B44" w:rsidRDefault="00925270" w:rsidP="00925270">
            <w:pPr>
              <w:jc w:val="both"/>
              <w:rPr>
                <w:rFonts w:ascii="Arial" w:hAnsi="Arial" w:cs="Arial"/>
                <w:b/>
                <w:iCs/>
              </w:rPr>
            </w:pPr>
            <w:r w:rsidRPr="007B6B44">
              <w:rPr>
                <w:rFonts w:ascii="Arial" w:hAnsi="Arial" w:cs="Arial"/>
                <w:b/>
                <w:iCs/>
              </w:rPr>
              <w:t>Administration</w:t>
            </w:r>
          </w:p>
          <w:p w14:paraId="31C3CEAA" w14:textId="77777777" w:rsidR="00925270" w:rsidRDefault="00925270" w:rsidP="005A7929">
            <w:pPr>
              <w:numPr>
                <w:ilvl w:val="0"/>
                <w:numId w:val="2"/>
              </w:numPr>
              <w:shd w:val="clear" w:color="auto" w:fill="FFFFFF"/>
              <w:spacing w:before="120"/>
              <w:ind w:left="357" w:hanging="357"/>
              <w:jc w:val="both"/>
              <w:rPr>
                <w:rFonts w:ascii="Arial" w:hAnsi="Arial" w:cs="Arial"/>
                <w:iCs/>
              </w:rPr>
            </w:pPr>
            <w:r w:rsidRPr="00D77AC3">
              <w:rPr>
                <w:rFonts w:ascii="Arial" w:hAnsi="Arial" w:cs="Arial"/>
                <w:iCs/>
              </w:rPr>
              <w:t xml:space="preserve">Ensure the efficient management and administration of </w:t>
            </w:r>
            <w:r>
              <w:rPr>
                <w:rFonts w:ascii="Arial" w:hAnsi="Arial" w:cs="Arial"/>
                <w:iCs/>
              </w:rPr>
              <w:t xml:space="preserve">the post-holder’s </w:t>
            </w:r>
            <w:r w:rsidRPr="00D77AC3">
              <w:rPr>
                <w:rFonts w:ascii="Arial" w:hAnsi="Arial" w:cs="Arial"/>
                <w:iCs/>
              </w:rPr>
              <w:t>area of responsibility</w:t>
            </w:r>
            <w:r>
              <w:rPr>
                <w:rFonts w:ascii="Arial" w:hAnsi="Arial" w:cs="Arial"/>
                <w:iCs/>
              </w:rPr>
              <w:t xml:space="preserve">, including the oversight and management of correspondence received from various sources, the management of certain IFMS functions, involving raising purchase orders, goods receipting, invoice management and budgetary </w:t>
            </w:r>
            <w:proofErr w:type="gramStart"/>
            <w:r>
              <w:rPr>
                <w:rFonts w:ascii="Arial" w:hAnsi="Arial" w:cs="Arial"/>
                <w:iCs/>
              </w:rPr>
              <w:t>management;</w:t>
            </w:r>
            <w:proofErr w:type="gramEnd"/>
          </w:p>
          <w:p w14:paraId="06A145C6" w14:textId="77777777" w:rsidR="00925270" w:rsidRPr="00D77AC3" w:rsidRDefault="00925270" w:rsidP="005A7929">
            <w:pPr>
              <w:numPr>
                <w:ilvl w:val="0"/>
                <w:numId w:val="2"/>
              </w:numPr>
              <w:spacing w:before="120"/>
              <w:ind w:left="357" w:hanging="357"/>
              <w:jc w:val="both"/>
              <w:rPr>
                <w:rFonts w:ascii="Arial" w:hAnsi="Arial" w:cs="Arial"/>
                <w:iCs/>
              </w:rPr>
            </w:pPr>
            <w:r w:rsidRPr="00D77AC3">
              <w:rPr>
                <w:rFonts w:ascii="Arial" w:hAnsi="Arial" w:cs="Arial"/>
                <w:iCs/>
              </w:rPr>
              <w:t xml:space="preserve">Provide administrative support for meetings and attend as </w:t>
            </w:r>
            <w:proofErr w:type="gramStart"/>
            <w:r w:rsidRPr="00D77AC3">
              <w:rPr>
                <w:rFonts w:ascii="Arial" w:hAnsi="Arial" w:cs="Arial"/>
                <w:iCs/>
              </w:rPr>
              <w:t>required</w:t>
            </w:r>
            <w:r>
              <w:rPr>
                <w:rFonts w:ascii="Arial" w:hAnsi="Arial" w:cs="Arial"/>
                <w:iCs/>
              </w:rPr>
              <w:t>;</w:t>
            </w:r>
            <w:proofErr w:type="gramEnd"/>
          </w:p>
          <w:p w14:paraId="73FE6251" w14:textId="0D81C1A8" w:rsidR="00925270" w:rsidRDefault="00925270" w:rsidP="005A7929">
            <w:pPr>
              <w:numPr>
                <w:ilvl w:val="0"/>
                <w:numId w:val="2"/>
              </w:numPr>
              <w:spacing w:before="120"/>
              <w:ind w:left="357" w:hanging="357"/>
              <w:jc w:val="both"/>
              <w:rPr>
                <w:rFonts w:ascii="Arial" w:hAnsi="Arial" w:cs="Arial"/>
                <w:iCs/>
              </w:rPr>
            </w:pPr>
            <w:r w:rsidRPr="00D77AC3">
              <w:rPr>
                <w:rFonts w:ascii="Arial" w:hAnsi="Arial" w:cs="Arial"/>
                <w:iCs/>
              </w:rPr>
              <w:t>Promote and maintain a customer</w:t>
            </w:r>
            <w:r>
              <w:rPr>
                <w:rFonts w:ascii="Arial" w:hAnsi="Arial" w:cs="Arial"/>
                <w:iCs/>
              </w:rPr>
              <w:t>-</w:t>
            </w:r>
            <w:r w:rsidRPr="00D77AC3">
              <w:rPr>
                <w:rFonts w:ascii="Arial" w:hAnsi="Arial" w:cs="Arial"/>
                <w:iCs/>
              </w:rPr>
              <w:t>focused environment by ensuring service users</w:t>
            </w:r>
            <w:r>
              <w:rPr>
                <w:rFonts w:ascii="Arial" w:hAnsi="Arial" w:cs="Arial"/>
                <w:iCs/>
              </w:rPr>
              <w:t>, the public and all persons engaging with the Office of the National Director of Procurement</w:t>
            </w:r>
            <w:r w:rsidRPr="00D77AC3">
              <w:rPr>
                <w:rFonts w:ascii="Arial" w:hAnsi="Arial" w:cs="Arial"/>
                <w:iCs/>
              </w:rPr>
              <w:t xml:space="preserve"> are treated with dignity and respect.</w:t>
            </w:r>
          </w:p>
          <w:p w14:paraId="2B79D33D" w14:textId="7BA98740" w:rsidR="00925270" w:rsidRDefault="00925270" w:rsidP="00925270">
            <w:pPr>
              <w:jc w:val="both"/>
              <w:rPr>
                <w:rFonts w:ascii="Arial" w:hAnsi="Arial" w:cs="Arial"/>
                <w:iCs/>
              </w:rPr>
            </w:pPr>
          </w:p>
          <w:p w14:paraId="3CED3555" w14:textId="7655A931" w:rsidR="00925270" w:rsidRPr="00F83245" w:rsidRDefault="00925270" w:rsidP="00925270">
            <w:pPr>
              <w:jc w:val="both"/>
            </w:pPr>
            <w:r w:rsidRPr="007B6B44">
              <w:rPr>
                <w:rFonts w:ascii="Arial" w:hAnsi="Arial" w:cs="Arial"/>
                <w:b/>
                <w:iCs/>
              </w:rPr>
              <w:t xml:space="preserve">Freedom </w:t>
            </w:r>
            <w:r w:rsidRPr="007B6B44">
              <w:rPr>
                <w:rFonts w:ascii="Arial" w:hAnsi="Arial" w:cs="Arial"/>
                <w:b/>
                <w:bCs/>
              </w:rPr>
              <w:t>of Information</w:t>
            </w:r>
          </w:p>
          <w:p w14:paraId="7CC8D5BF" w14:textId="47E53128" w:rsidR="00925270" w:rsidRPr="00FC783A" w:rsidRDefault="00925270" w:rsidP="005A7929">
            <w:pPr>
              <w:numPr>
                <w:ilvl w:val="0"/>
                <w:numId w:val="15"/>
              </w:numPr>
              <w:spacing w:before="120"/>
              <w:ind w:left="357" w:hanging="357"/>
              <w:rPr>
                <w:rFonts w:ascii="Arial" w:hAnsi="Arial" w:cs="Arial"/>
                <w:iCs/>
              </w:rPr>
            </w:pPr>
            <w:r>
              <w:rPr>
                <w:rFonts w:ascii="Arial" w:hAnsi="Arial" w:cs="Arial"/>
                <w:iCs/>
              </w:rPr>
              <w:t>Serve as a recognised authority on information governance for the Office of the National Director of Procurement t</w:t>
            </w:r>
            <w:r w:rsidRPr="00FC783A">
              <w:rPr>
                <w:rFonts w:ascii="Arial" w:hAnsi="Arial" w:cs="Arial"/>
                <w:iCs/>
              </w:rPr>
              <w:t xml:space="preserve">o </w:t>
            </w:r>
            <w:r>
              <w:rPr>
                <w:rFonts w:ascii="Arial" w:hAnsi="Arial" w:cs="Arial"/>
                <w:iCs/>
              </w:rPr>
              <w:t xml:space="preserve">manage and </w:t>
            </w:r>
            <w:r w:rsidRPr="00FC783A">
              <w:rPr>
                <w:rFonts w:ascii="Arial" w:hAnsi="Arial" w:cs="Arial"/>
                <w:iCs/>
              </w:rPr>
              <w:t>deal with all FOI and Data Access requests in a timely and efficient manner</w:t>
            </w:r>
            <w:r>
              <w:rPr>
                <w:rFonts w:ascii="Arial" w:hAnsi="Arial" w:cs="Arial"/>
                <w:iCs/>
              </w:rPr>
              <w:t>,</w:t>
            </w:r>
            <w:r w:rsidRPr="00FC783A">
              <w:rPr>
                <w:rFonts w:ascii="Arial" w:hAnsi="Arial" w:cs="Arial"/>
                <w:iCs/>
              </w:rPr>
              <w:t xml:space="preserve"> ensuring adherence to legislative responsibilities under the FOI and GDPR Act are complied with and decisions are presented consistently and </w:t>
            </w:r>
            <w:proofErr w:type="gramStart"/>
            <w:r w:rsidRPr="00FC783A">
              <w:rPr>
                <w:rFonts w:ascii="Arial" w:hAnsi="Arial" w:cs="Arial"/>
                <w:iCs/>
              </w:rPr>
              <w:t>professionally</w:t>
            </w:r>
            <w:r>
              <w:rPr>
                <w:rFonts w:ascii="Arial" w:hAnsi="Arial" w:cs="Arial"/>
                <w:iCs/>
              </w:rPr>
              <w:t>;</w:t>
            </w:r>
            <w:proofErr w:type="gramEnd"/>
          </w:p>
          <w:p w14:paraId="3FBD0BC1" w14:textId="0B5F4592" w:rsidR="00925270" w:rsidRPr="002C6750" w:rsidRDefault="00925270" w:rsidP="005A7929">
            <w:pPr>
              <w:numPr>
                <w:ilvl w:val="0"/>
                <w:numId w:val="15"/>
              </w:numPr>
              <w:spacing w:before="120"/>
              <w:ind w:left="357" w:hanging="357"/>
              <w:rPr>
                <w:rFonts w:ascii="Arial" w:hAnsi="Arial" w:cs="Arial"/>
                <w:iCs/>
              </w:rPr>
            </w:pPr>
            <w:r>
              <w:rPr>
                <w:rFonts w:ascii="Arial" w:hAnsi="Arial" w:cs="Arial"/>
                <w:iCs/>
              </w:rPr>
              <w:t>Conduct</w:t>
            </w:r>
            <w:r w:rsidRPr="002C6750">
              <w:rPr>
                <w:rFonts w:ascii="Arial" w:hAnsi="Arial" w:cs="Arial"/>
                <w:iCs/>
              </w:rPr>
              <w:t xml:space="preserve"> internal research to locate and retrieve all paper and electronic records held pertaining to </w:t>
            </w:r>
            <w:proofErr w:type="gramStart"/>
            <w:r w:rsidRPr="002C6750">
              <w:rPr>
                <w:rFonts w:ascii="Arial" w:hAnsi="Arial" w:cs="Arial"/>
                <w:iCs/>
              </w:rPr>
              <w:t>particular requests</w:t>
            </w:r>
            <w:proofErr w:type="gramEnd"/>
            <w:r w:rsidRPr="002C6750">
              <w:rPr>
                <w:rFonts w:ascii="Arial" w:hAnsi="Arial" w:cs="Arial"/>
                <w:iCs/>
              </w:rPr>
              <w:t xml:space="preserve">, collate, schedule and </w:t>
            </w:r>
            <w:proofErr w:type="gramStart"/>
            <w:r w:rsidRPr="002C6750">
              <w:rPr>
                <w:rFonts w:ascii="Arial" w:hAnsi="Arial" w:cs="Arial"/>
                <w:iCs/>
              </w:rPr>
              <w:t>analyse</w:t>
            </w:r>
            <w:r>
              <w:rPr>
                <w:rFonts w:ascii="Arial" w:hAnsi="Arial" w:cs="Arial"/>
                <w:iCs/>
              </w:rPr>
              <w:t>;</w:t>
            </w:r>
            <w:proofErr w:type="gramEnd"/>
          </w:p>
          <w:p w14:paraId="5278BF42" w14:textId="74BF3832" w:rsidR="00925270" w:rsidRPr="002C6750" w:rsidRDefault="00925270" w:rsidP="005A7929">
            <w:pPr>
              <w:numPr>
                <w:ilvl w:val="0"/>
                <w:numId w:val="15"/>
              </w:numPr>
              <w:spacing w:before="120"/>
              <w:ind w:left="357" w:hanging="357"/>
              <w:rPr>
                <w:rFonts w:ascii="Arial" w:hAnsi="Arial" w:cs="Arial"/>
                <w:iCs/>
              </w:rPr>
            </w:pPr>
            <w:r>
              <w:rPr>
                <w:rFonts w:ascii="Arial" w:hAnsi="Arial" w:cs="Arial"/>
                <w:iCs/>
              </w:rPr>
              <w:t>C</w:t>
            </w:r>
            <w:r w:rsidRPr="002C6750">
              <w:rPr>
                <w:rFonts w:ascii="Arial" w:hAnsi="Arial" w:cs="Arial"/>
                <w:iCs/>
              </w:rPr>
              <w:t xml:space="preserve">ritically review and assess information/documentation, liaising and consulting with key concerned stakeholders </w:t>
            </w:r>
            <w:proofErr w:type="spellStart"/>
            <w:r w:rsidRPr="002C6750">
              <w:rPr>
                <w:rFonts w:ascii="Arial" w:hAnsi="Arial" w:cs="Arial"/>
                <w:iCs/>
              </w:rPr>
              <w:t>ie</w:t>
            </w:r>
            <w:proofErr w:type="spellEnd"/>
            <w:r>
              <w:rPr>
                <w:rFonts w:ascii="Arial" w:hAnsi="Arial" w:cs="Arial"/>
                <w:iCs/>
              </w:rPr>
              <w:t>.</w:t>
            </w:r>
            <w:r w:rsidRPr="002C6750">
              <w:rPr>
                <w:rFonts w:ascii="Arial" w:hAnsi="Arial" w:cs="Arial"/>
                <w:iCs/>
              </w:rPr>
              <w:t xml:space="preserve"> relevant FOI colleagues, HSE officials, DOH, and third</w:t>
            </w:r>
            <w:r>
              <w:rPr>
                <w:rFonts w:ascii="Arial" w:hAnsi="Arial" w:cs="Arial"/>
                <w:iCs/>
              </w:rPr>
              <w:t>-</w:t>
            </w:r>
            <w:r w:rsidRPr="002C6750">
              <w:rPr>
                <w:rFonts w:ascii="Arial" w:hAnsi="Arial" w:cs="Arial"/>
                <w:iCs/>
              </w:rPr>
              <w:t xml:space="preserve">party organisations as appropriate to ensure sound, accurate and legally compliant decisions are made, minimising the prospect that the decision issued will be overturned in the event of an </w:t>
            </w:r>
            <w:proofErr w:type="gramStart"/>
            <w:r w:rsidRPr="002C6750">
              <w:rPr>
                <w:rFonts w:ascii="Arial" w:hAnsi="Arial" w:cs="Arial"/>
                <w:iCs/>
              </w:rPr>
              <w:t>appeal</w:t>
            </w:r>
            <w:r>
              <w:rPr>
                <w:rFonts w:ascii="Arial" w:hAnsi="Arial" w:cs="Arial"/>
                <w:iCs/>
              </w:rPr>
              <w:t>;</w:t>
            </w:r>
            <w:proofErr w:type="gramEnd"/>
            <w:r w:rsidRPr="002C6750">
              <w:rPr>
                <w:rFonts w:ascii="Arial" w:hAnsi="Arial" w:cs="Arial"/>
                <w:iCs/>
              </w:rPr>
              <w:t xml:space="preserve"> </w:t>
            </w:r>
          </w:p>
          <w:p w14:paraId="7D4E2023" w14:textId="2D7C7625" w:rsidR="00925270" w:rsidRPr="002C6750" w:rsidRDefault="00925270" w:rsidP="005A7929">
            <w:pPr>
              <w:numPr>
                <w:ilvl w:val="0"/>
                <w:numId w:val="15"/>
              </w:numPr>
              <w:spacing w:before="120"/>
              <w:ind w:left="357" w:hanging="357"/>
              <w:rPr>
                <w:rFonts w:ascii="Arial" w:hAnsi="Arial" w:cs="Arial"/>
                <w:iCs/>
              </w:rPr>
            </w:pPr>
            <w:r>
              <w:rPr>
                <w:rFonts w:ascii="Arial" w:hAnsi="Arial" w:cs="Arial"/>
              </w:rPr>
              <w:t>E</w:t>
            </w:r>
            <w:r w:rsidRPr="002C6750">
              <w:rPr>
                <w:rFonts w:ascii="Arial" w:hAnsi="Arial" w:cs="Arial"/>
              </w:rPr>
              <w:t>vidence and document decisions regarding</w:t>
            </w:r>
            <w:r w:rsidRPr="002C6750">
              <w:rPr>
                <w:rFonts w:ascii="Arial" w:hAnsi="Arial" w:cs="Arial"/>
                <w:iCs/>
              </w:rPr>
              <w:t xml:space="preserve"> the disclosure or non-disclosure of information/records </w:t>
            </w:r>
            <w:r w:rsidRPr="002C6750">
              <w:rPr>
                <w:rFonts w:ascii="Arial" w:hAnsi="Arial" w:cs="Arial"/>
              </w:rPr>
              <w:t xml:space="preserve">and the application of appropriate exemptions to redact or withhold based on </w:t>
            </w:r>
            <w:r w:rsidRPr="002C6750">
              <w:rPr>
                <w:rFonts w:ascii="Arial" w:hAnsi="Arial" w:cs="Arial"/>
                <w:iCs/>
              </w:rPr>
              <w:t xml:space="preserve">public interest/harm </w:t>
            </w:r>
            <w:proofErr w:type="gramStart"/>
            <w:r w:rsidRPr="002C6750">
              <w:rPr>
                <w:rFonts w:ascii="Arial" w:hAnsi="Arial" w:cs="Arial"/>
                <w:iCs/>
              </w:rPr>
              <w:t>tests</w:t>
            </w:r>
            <w:r>
              <w:rPr>
                <w:rFonts w:ascii="Arial" w:hAnsi="Arial" w:cs="Arial"/>
                <w:iCs/>
              </w:rPr>
              <w:t>;</w:t>
            </w:r>
            <w:proofErr w:type="gramEnd"/>
            <w:r w:rsidRPr="002C6750">
              <w:rPr>
                <w:rFonts w:ascii="Arial" w:hAnsi="Arial" w:cs="Arial"/>
                <w:iCs/>
              </w:rPr>
              <w:t xml:space="preserve"> </w:t>
            </w:r>
          </w:p>
          <w:p w14:paraId="3933E4C3" w14:textId="5DA0A79D" w:rsidR="00925270" w:rsidRPr="002C6750" w:rsidRDefault="00925270" w:rsidP="005A7929">
            <w:pPr>
              <w:numPr>
                <w:ilvl w:val="0"/>
                <w:numId w:val="15"/>
              </w:numPr>
              <w:spacing w:before="120"/>
              <w:ind w:left="357" w:hanging="357"/>
              <w:rPr>
                <w:rFonts w:ascii="Arial" w:hAnsi="Arial" w:cs="Arial"/>
                <w:iCs/>
              </w:rPr>
            </w:pPr>
            <w:r>
              <w:rPr>
                <w:rFonts w:ascii="Arial" w:hAnsi="Arial" w:cs="Arial"/>
                <w:iCs/>
              </w:rPr>
              <w:t>B</w:t>
            </w:r>
            <w:r w:rsidRPr="002C6750">
              <w:rPr>
                <w:rFonts w:ascii="Arial" w:hAnsi="Arial" w:cs="Arial"/>
                <w:iCs/>
              </w:rPr>
              <w:t>uild and maintain FOI knowledge and expertise of FOI legislation, Data Protection (DP) legislation and GDPR requirements</w:t>
            </w:r>
            <w:r>
              <w:rPr>
                <w:rFonts w:ascii="Arial" w:hAnsi="Arial" w:cs="Arial"/>
                <w:iCs/>
              </w:rPr>
              <w:t xml:space="preserve">, keeping abreast of </w:t>
            </w:r>
            <w:r w:rsidRPr="000136DE">
              <w:rPr>
                <w:rFonts w:ascii="Arial" w:hAnsi="Arial" w:cs="Arial"/>
                <w:iCs/>
              </w:rPr>
              <w:t xml:space="preserve">recent OIC decisions and their implications as relevant to the </w:t>
            </w:r>
            <w:proofErr w:type="gramStart"/>
            <w:r w:rsidRPr="000136DE">
              <w:rPr>
                <w:rFonts w:ascii="Arial" w:hAnsi="Arial" w:cs="Arial"/>
                <w:iCs/>
              </w:rPr>
              <w:t>role</w:t>
            </w:r>
            <w:r>
              <w:rPr>
                <w:rFonts w:ascii="Arial" w:hAnsi="Arial" w:cs="Arial"/>
                <w:iCs/>
              </w:rPr>
              <w:t>;</w:t>
            </w:r>
            <w:proofErr w:type="gramEnd"/>
            <w:r w:rsidRPr="002C6750">
              <w:rPr>
                <w:rFonts w:ascii="Arial" w:hAnsi="Arial" w:cs="Arial"/>
                <w:iCs/>
              </w:rPr>
              <w:t xml:space="preserve"> </w:t>
            </w:r>
          </w:p>
          <w:p w14:paraId="16DBE509" w14:textId="2D15AA98" w:rsidR="00925270" w:rsidRPr="002C6750" w:rsidRDefault="00925270" w:rsidP="005A7929">
            <w:pPr>
              <w:numPr>
                <w:ilvl w:val="0"/>
                <w:numId w:val="15"/>
              </w:numPr>
              <w:spacing w:before="120"/>
              <w:ind w:left="357" w:hanging="357"/>
              <w:rPr>
                <w:rFonts w:ascii="Arial" w:hAnsi="Arial" w:cs="Arial"/>
                <w:iCs/>
              </w:rPr>
            </w:pPr>
            <w:r>
              <w:rPr>
                <w:rFonts w:ascii="Arial" w:hAnsi="Arial" w:cs="Arial"/>
                <w:iCs/>
              </w:rPr>
              <w:t>P</w:t>
            </w:r>
            <w:r w:rsidRPr="002C6750">
              <w:rPr>
                <w:rFonts w:ascii="Arial" w:hAnsi="Arial" w:cs="Arial"/>
                <w:iCs/>
              </w:rPr>
              <w:t xml:space="preserve">ursue continuous professional development, keeping appraised of OIC decisions, court rulings and any updated guidance regarding the processing of FOI </w:t>
            </w:r>
            <w:proofErr w:type="gramStart"/>
            <w:r w:rsidRPr="002C6750">
              <w:rPr>
                <w:rFonts w:ascii="Arial" w:hAnsi="Arial" w:cs="Arial"/>
                <w:iCs/>
              </w:rPr>
              <w:t>requests</w:t>
            </w:r>
            <w:r>
              <w:rPr>
                <w:rFonts w:ascii="Arial" w:hAnsi="Arial" w:cs="Arial"/>
                <w:iCs/>
              </w:rPr>
              <w:t>;</w:t>
            </w:r>
            <w:proofErr w:type="gramEnd"/>
          </w:p>
          <w:p w14:paraId="0CEE35BB" w14:textId="51E3E1A1" w:rsidR="00925270" w:rsidRPr="002C6750" w:rsidRDefault="00925270" w:rsidP="005A7929">
            <w:pPr>
              <w:numPr>
                <w:ilvl w:val="0"/>
                <w:numId w:val="15"/>
              </w:numPr>
              <w:spacing w:before="120"/>
              <w:ind w:left="357" w:hanging="357"/>
              <w:rPr>
                <w:rFonts w:ascii="Arial" w:hAnsi="Arial" w:cs="Arial"/>
                <w:iCs/>
              </w:rPr>
            </w:pPr>
            <w:r>
              <w:rPr>
                <w:rFonts w:ascii="Arial" w:hAnsi="Arial" w:cs="Arial"/>
                <w:iCs/>
              </w:rPr>
              <w:lastRenderedPageBreak/>
              <w:t>H</w:t>
            </w:r>
            <w:r w:rsidRPr="002C6750">
              <w:rPr>
                <w:rFonts w:ascii="Arial" w:hAnsi="Arial" w:cs="Arial"/>
                <w:iCs/>
              </w:rPr>
              <w:t xml:space="preserve">ave a thorough understanding of FOI process and obligations such that they can offer guidance, expertise and support regarding the </w:t>
            </w:r>
            <w:proofErr w:type="gramStart"/>
            <w:r w:rsidRPr="002C6750">
              <w:rPr>
                <w:rFonts w:ascii="Arial" w:hAnsi="Arial" w:cs="Arial"/>
                <w:iCs/>
              </w:rPr>
              <w:t>legislation</w:t>
            </w:r>
            <w:r>
              <w:rPr>
                <w:rFonts w:ascii="Arial" w:hAnsi="Arial" w:cs="Arial"/>
                <w:iCs/>
              </w:rPr>
              <w:t>;</w:t>
            </w:r>
            <w:proofErr w:type="gramEnd"/>
          </w:p>
          <w:p w14:paraId="299007E6" w14:textId="6C6CA045" w:rsidR="00925270" w:rsidRPr="00C90981" w:rsidRDefault="00925270" w:rsidP="005A7929">
            <w:pPr>
              <w:numPr>
                <w:ilvl w:val="0"/>
                <w:numId w:val="15"/>
              </w:numPr>
              <w:spacing w:before="120"/>
              <w:ind w:left="357" w:hanging="357"/>
              <w:rPr>
                <w:rFonts w:ascii="Arial" w:hAnsi="Arial" w:cs="Arial"/>
                <w:iCs/>
              </w:rPr>
            </w:pPr>
            <w:r w:rsidRPr="00C90981">
              <w:rPr>
                <w:rFonts w:ascii="Arial" w:hAnsi="Arial" w:cs="Arial"/>
                <w:iCs/>
              </w:rPr>
              <w:t xml:space="preserve">Line </w:t>
            </w:r>
            <w:proofErr w:type="gramStart"/>
            <w:r w:rsidRPr="00C90981">
              <w:rPr>
                <w:rFonts w:ascii="Arial" w:hAnsi="Arial" w:cs="Arial"/>
                <w:iCs/>
              </w:rPr>
              <w:t>manage</w:t>
            </w:r>
            <w:proofErr w:type="gramEnd"/>
            <w:r w:rsidRPr="00C90981">
              <w:rPr>
                <w:rFonts w:ascii="Arial" w:hAnsi="Arial" w:cs="Arial"/>
                <w:iCs/>
              </w:rPr>
              <w:t xml:space="preserve"> of assigned staff, ensuring the effective and efficient administrative operation of the FOI </w:t>
            </w:r>
            <w:r>
              <w:rPr>
                <w:rFonts w:ascii="Arial" w:hAnsi="Arial" w:cs="Arial"/>
                <w:iCs/>
              </w:rPr>
              <w:t>and other Procurement Office f</w:t>
            </w:r>
            <w:r w:rsidRPr="00C90981">
              <w:rPr>
                <w:rFonts w:ascii="Arial" w:hAnsi="Arial" w:cs="Arial"/>
                <w:iCs/>
              </w:rPr>
              <w:t>unction</w:t>
            </w:r>
            <w:r>
              <w:rPr>
                <w:rFonts w:ascii="Arial" w:hAnsi="Arial" w:cs="Arial"/>
                <w:iCs/>
              </w:rPr>
              <w:t>s</w:t>
            </w:r>
          </w:p>
          <w:p w14:paraId="158BC88A" w14:textId="2FB0B562" w:rsidR="00925270" w:rsidRPr="00DB7BBD" w:rsidRDefault="00925270" w:rsidP="005A7929">
            <w:pPr>
              <w:numPr>
                <w:ilvl w:val="0"/>
                <w:numId w:val="15"/>
              </w:numPr>
              <w:spacing w:before="120"/>
              <w:ind w:left="357" w:hanging="357"/>
              <w:rPr>
                <w:rFonts w:ascii="Arial" w:hAnsi="Arial" w:cs="Arial"/>
                <w:iCs/>
              </w:rPr>
            </w:pPr>
            <w:r>
              <w:rPr>
                <w:rFonts w:ascii="Arial" w:hAnsi="Arial" w:cs="Arial"/>
                <w:iCs/>
              </w:rPr>
              <w:t>D</w:t>
            </w:r>
            <w:r w:rsidRPr="00DB7BBD">
              <w:rPr>
                <w:rFonts w:ascii="Arial" w:hAnsi="Arial" w:cs="Arial"/>
                <w:iCs/>
              </w:rPr>
              <w:t xml:space="preserve">emonstrate pro-active commitment to engaging and working with requesters, </w:t>
            </w:r>
            <w:proofErr w:type="gramStart"/>
            <w:r w:rsidRPr="00DB7BBD">
              <w:rPr>
                <w:rFonts w:ascii="Arial" w:hAnsi="Arial" w:cs="Arial"/>
                <w:iCs/>
              </w:rPr>
              <w:t>offering assistance</w:t>
            </w:r>
            <w:proofErr w:type="gramEnd"/>
            <w:r w:rsidRPr="00DB7BBD">
              <w:rPr>
                <w:rFonts w:ascii="Arial" w:hAnsi="Arial" w:cs="Arial"/>
                <w:iCs/>
              </w:rPr>
              <w:t xml:space="preserve"> in refining FOI requests so that they are focused and clear </w:t>
            </w:r>
            <w:proofErr w:type="gramStart"/>
            <w:r w:rsidRPr="00DB7BBD">
              <w:rPr>
                <w:rFonts w:ascii="Arial" w:hAnsi="Arial" w:cs="Arial"/>
                <w:iCs/>
              </w:rPr>
              <w:t>with regard to</w:t>
            </w:r>
            <w:proofErr w:type="gramEnd"/>
            <w:r w:rsidRPr="00DB7BBD">
              <w:rPr>
                <w:rFonts w:ascii="Arial" w:hAnsi="Arial" w:cs="Arial"/>
                <w:iCs/>
              </w:rPr>
              <w:t xml:space="preserve"> the information </w:t>
            </w:r>
            <w:proofErr w:type="gramStart"/>
            <w:r w:rsidRPr="00DB7BBD">
              <w:rPr>
                <w:rFonts w:ascii="Arial" w:hAnsi="Arial" w:cs="Arial"/>
                <w:iCs/>
              </w:rPr>
              <w:t>sought</w:t>
            </w:r>
            <w:r>
              <w:rPr>
                <w:rFonts w:ascii="Arial" w:hAnsi="Arial" w:cs="Arial"/>
                <w:iCs/>
              </w:rPr>
              <w:t>;</w:t>
            </w:r>
            <w:proofErr w:type="gramEnd"/>
            <w:r w:rsidRPr="00DB7BBD">
              <w:rPr>
                <w:rFonts w:ascii="Arial" w:hAnsi="Arial" w:cs="Arial"/>
                <w:iCs/>
              </w:rPr>
              <w:t xml:space="preserve"> </w:t>
            </w:r>
          </w:p>
          <w:p w14:paraId="2E9922A3" w14:textId="48E25BCB" w:rsidR="00925270" w:rsidRPr="00DB7BBD" w:rsidRDefault="00925270" w:rsidP="005A7929">
            <w:pPr>
              <w:numPr>
                <w:ilvl w:val="0"/>
                <w:numId w:val="15"/>
              </w:numPr>
              <w:spacing w:before="120"/>
              <w:ind w:left="357" w:hanging="357"/>
              <w:rPr>
                <w:rFonts w:ascii="Arial" w:hAnsi="Arial" w:cs="Arial"/>
                <w:iCs/>
              </w:rPr>
            </w:pPr>
            <w:r>
              <w:rPr>
                <w:rFonts w:ascii="Arial" w:hAnsi="Arial" w:cs="Arial"/>
                <w:iCs/>
              </w:rPr>
              <w:t>F</w:t>
            </w:r>
            <w:r w:rsidRPr="00DB7BBD">
              <w:rPr>
                <w:rFonts w:ascii="Arial" w:hAnsi="Arial" w:cs="Arial"/>
                <w:iCs/>
              </w:rPr>
              <w:t>oster collaborative and reciprocal relationships with FOI decision</w:t>
            </w:r>
            <w:r>
              <w:rPr>
                <w:rFonts w:ascii="Arial" w:hAnsi="Arial" w:cs="Arial"/>
                <w:iCs/>
              </w:rPr>
              <w:t>-</w:t>
            </w:r>
            <w:r w:rsidRPr="00DB7BBD">
              <w:rPr>
                <w:rFonts w:ascii="Arial" w:hAnsi="Arial" w:cs="Arial"/>
                <w:iCs/>
              </w:rPr>
              <w:t xml:space="preserve">maker colleagues and FOI </w:t>
            </w:r>
            <w:r>
              <w:rPr>
                <w:rFonts w:ascii="Arial" w:hAnsi="Arial" w:cs="Arial"/>
                <w:iCs/>
              </w:rPr>
              <w:t>O</w:t>
            </w:r>
            <w:r w:rsidRPr="00DB7BBD">
              <w:rPr>
                <w:rFonts w:ascii="Arial" w:hAnsi="Arial" w:cs="Arial"/>
                <w:iCs/>
              </w:rPr>
              <w:t>fficers</w:t>
            </w:r>
            <w:r>
              <w:rPr>
                <w:rFonts w:ascii="Arial" w:hAnsi="Arial" w:cs="Arial"/>
                <w:iCs/>
              </w:rPr>
              <w:t>,</w:t>
            </w:r>
            <w:r w:rsidRPr="00DB7BBD">
              <w:rPr>
                <w:rFonts w:ascii="Arial" w:hAnsi="Arial" w:cs="Arial"/>
                <w:iCs/>
              </w:rPr>
              <w:t xml:space="preserve"> particularly in the instance of co-ordinated </w:t>
            </w:r>
            <w:proofErr w:type="gramStart"/>
            <w:r w:rsidRPr="00DB7BBD">
              <w:rPr>
                <w:rFonts w:ascii="Arial" w:hAnsi="Arial" w:cs="Arial"/>
                <w:iCs/>
              </w:rPr>
              <w:t>requests</w:t>
            </w:r>
            <w:r>
              <w:rPr>
                <w:rFonts w:ascii="Arial" w:hAnsi="Arial" w:cs="Arial"/>
                <w:iCs/>
              </w:rPr>
              <w:t>;</w:t>
            </w:r>
            <w:proofErr w:type="gramEnd"/>
          </w:p>
          <w:p w14:paraId="43D28C26" w14:textId="3ED2CC65" w:rsidR="00925270" w:rsidRPr="00DB7BBD" w:rsidRDefault="00925270" w:rsidP="005A7929">
            <w:pPr>
              <w:numPr>
                <w:ilvl w:val="0"/>
                <w:numId w:val="15"/>
              </w:numPr>
              <w:spacing w:before="120"/>
              <w:ind w:left="357" w:hanging="357"/>
              <w:rPr>
                <w:rFonts w:ascii="Arial" w:hAnsi="Arial" w:cs="Arial"/>
                <w:iCs/>
              </w:rPr>
            </w:pPr>
            <w:r w:rsidRPr="00DB7BBD">
              <w:rPr>
                <w:rFonts w:ascii="Arial" w:hAnsi="Arial" w:cs="Arial"/>
                <w:iCs/>
              </w:rPr>
              <w:t xml:space="preserve">Maintain confidentiality and high standards of professionalism commensurate with the </w:t>
            </w:r>
            <w:proofErr w:type="gramStart"/>
            <w:r w:rsidRPr="00DB7BBD">
              <w:rPr>
                <w:rFonts w:ascii="Arial" w:hAnsi="Arial" w:cs="Arial"/>
                <w:iCs/>
              </w:rPr>
              <w:t>role</w:t>
            </w:r>
            <w:r>
              <w:rPr>
                <w:rFonts w:ascii="Arial" w:hAnsi="Arial" w:cs="Arial"/>
                <w:iCs/>
              </w:rPr>
              <w:t>;</w:t>
            </w:r>
            <w:proofErr w:type="gramEnd"/>
          </w:p>
          <w:p w14:paraId="7F576BD6" w14:textId="1296965C" w:rsidR="00925270" w:rsidRDefault="00925270" w:rsidP="005A7929">
            <w:pPr>
              <w:numPr>
                <w:ilvl w:val="0"/>
                <w:numId w:val="15"/>
              </w:numPr>
              <w:spacing w:before="120"/>
              <w:ind w:left="357" w:hanging="357"/>
              <w:rPr>
                <w:rFonts w:ascii="Arial" w:hAnsi="Arial" w:cs="Arial"/>
                <w:iCs/>
              </w:rPr>
            </w:pPr>
            <w:r>
              <w:rPr>
                <w:rFonts w:ascii="Arial" w:hAnsi="Arial" w:cs="Arial"/>
                <w:iCs/>
              </w:rPr>
              <w:t>Maintain a</w:t>
            </w:r>
            <w:r w:rsidRPr="002C6750">
              <w:rPr>
                <w:rFonts w:ascii="Arial" w:hAnsi="Arial" w:cs="Arial"/>
                <w:iCs/>
              </w:rPr>
              <w:t>wareness of media and political environment</w:t>
            </w:r>
            <w:r>
              <w:rPr>
                <w:rFonts w:ascii="Arial" w:hAnsi="Arial" w:cs="Arial"/>
                <w:iCs/>
              </w:rPr>
              <w:t xml:space="preserve">s and </w:t>
            </w:r>
            <w:r w:rsidRPr="002C6750">
              <w:rPr>
                <w:rFonts w:ascii="Arial" w:hAnsi="Arial" w:cs="Arial"/>
                <w:iCs/>
              </w:rPr>
              <w:t xml:space="preserve">complete </w:t>
            </w:r>
            <w:r>
              <w:rPr>
                <w:rFonts w:ascii="Arial" w:hAnsi="Arial" w:cs="Arial"/>
                <w:iCs/>
              </w:rPr>
              <w:t xml:space="preserve">appropriate </w:t>
            </w:r>
            <w:r w:rsidRPr="002C6750">
              <w:rPr>
                <w:rFonts w:ascii="Arial" w:hAnsi="Arial" w:cs="Arial"/>
                <w:iCs/>
              </w:rPr>
              <w:t xml:space="preserve">due diligence and inform other relevant public bodies so they can prepare for any media queries </w:t>
            </w:r>
            <w:proofErr w:type="gramStart"/>
            <w:r w:rsidRPr="002C6750">
              <w:rPr>
                <w:rFonts w:ascii="Arial" w:hAnsi="Arial" w:cs="Arial"/>
                <w:iCs/>
              </w:rPr>
              <w:t>arising</w:t>
            </w:r>
            <w:r>
              <w:rPr>
                <w:rFonts w:ascii="Arial" w:hAnsi="Arial" w:cs="Arial"/>
                <w:iCs/>
              </w:rPr>
              <w:t>;</w:t>
            </w:r>
            <w:proofErr w:type="gramEnd"/>
          </w:p>
          <w:p w14:paraId="57D0EF5F" w14:textId="471A9EE2" w:rsidR="00925270" w:rsidRPr="002C6750" w:rsidRDefault="00925270" w:rsidP="005A7929">
            <w:pPr>
              <w:numPr>
                <w:ilvl w:val="0"/>
                <w:numId w:val="15"/>
              </w:numPr>
              <w:spacing w:before="120"/>
              <w:ind w:left="357" w:hanging="357"/>
              <w:jc w:val="both"/>
              <w:rPr>
                <w:rFonts w:ascii="Arial" w:hAnsi="Arial" w:cs="Arial"/>
                <w:iCs/>
              </w:rPr>
            </w:pPr>
            <w:r w:rsidRPr="002C6750">
              <w:rPr>
                <w:rFonts w:ascii="Arial" w:hAnsi="Arial" w:cs="Arial"/>
                <w:iCs/>
              </w:rPr>
              <w:t xml:space="preserve">Report to </w:t>
            </w:r>
            <w:r>
              <w:rPr>
                <w:rFonts w:ascii="Arial" w:hAnsi="Arial" w:cs="Arial"/>
                <w:iCs/>
              </w:rPr>
              <w:t xml:space="preserve">and liaise with </w:t>
            </w:r>
            <w:r w:rsidRPr="002C6750">
              <w:rPr>
                <w:rFonts w:ascii="Arial" w:hAnsi="Arial" w:cs="Arial"/>
                <w:iCs/>
              </w:rPr>
              <w:t xml:space="preserve">management </w:t>
            </w:r>
            <w:r>
              <w:rPr>
                <w:rFonts w:ascii="Arial" w:hAnsi="Arial" w:cs="Arial"/>
                <w:iCs/>
              </w:rPr>
              <w:t xml:space="preserve">colleagues </w:t>
            </w:r>
            <w:r w:rsidRPr="002C6750">
              <w:rPr>
                <w:rFonts w:ascii="Arial" w:hAnsi="Arial" w:cs="Arial"/>
                <w:iCs/>
              </w:rPr>
              <w:t xml:space="preserve">on developments and issues as they </w:t>
            </w:r>
            <w:proofErr w:type="gramStart"/>
            <w:r w:rsidRPr="002C6750">
              <w:rPr>
                <w:rFonts w:ascii="Arial" w:hAnsi="Arial" w:cs="Arial"/>
                <w:iCs/>
              </w:rPr>
              <w:t>arise</w:t>
            </w:r>
            <w:r>
              <w:rPr>
                <w:rFonts w:ascii="Arial" w:hAnsi="Arial" w:cs="Arial"/>
                <w:iCs/>
              </w:rPr>
              <w:t>;</w:t>
            </w:r>
            <w:proofErr w:type="gramEnd"/>
          </w:p>
          <w:p w14:paraId="057BE875" w14:textId="74049F84" w:rsidR="00925270" w:rsidRPr="002C6750" w:rsidRDefault="00925270" w:rsidP="005A7929">
            <w:pPr>
              <w:numPr>
                <w:ilvl w:val="0"/>
                <w:numId w:val="15"/>
              </w:numPr>
              <w:spacing w:before="120"/>
              <w:ind w:left="357" w:hanging="357"/>
              <w:jc w:val="both"/>
              <w:rPr>
                <w:rFonts w:ascii="Arial" w:hAnsi="Arial" w:cs="Arial"/>
                <w:iCs/>
              </w:rPr>
            </w:pPr>
            <w:r w:rsidRPr="002C6750">
              <w:rPr>
                <w:rFonts w:ascii="Arial" w:hAnsi="Arial" w:cs="Arial"/>
                <w:iCs/>
              </w:rPr>
              <w:t xml:space="preserve">Liaise with the Parliamentary Affairs Office in relation to replies to </w:t>
            </w:r>
            <w:proofErr w:type="gramStart"/>
            <w:r w:rsidRPr="002C6750">
              <w:rPr>
                <w:rFonts w:ascii="Arial" w:hAnsi="Arial" w:cs="Arial"/>
                <w:iCs/>
              </w:rPr>
              <w:t>PQs</w:t>
            </w:r>
            <w:r>
              <w:rPr>
                <w:rFonts w:ascii="Arial" w:hAnsi="Arial" w:cs="Arial"/>
                <w:iCs/>
              </w:rPr>
              <w:t>;</w:t>
            </w:r>
            <w:proofErr w:type="gramEnd"/>
            <w:r w:rsidRPr="002C6750">
              <w:rPr>
                <w:rFonts w:ascii="Arial" w:hAnsi="Arial" w:cs="Arial"/>
                <w:iCs/>
              </w:rPr>
              <w:t xml:space="preserve"> </w:t>
            </w:r>
          </w:p>
          <w:p w14:paraId="2A884E11" w14:textId="0E42021B" w:rsidR="00925270" w:rsidRPr="002C133D" w:rsidRDefault="00925270" w:rsidP="005A7929">
            <w:pPr>
              <w:numPr>
                <w:ilvl w:val="0"/>
                <w:numId w:val="15"/>
              </w:numPr>
              <w:spacing w:before="120"/>
              <w:ind w:left="357" w:hanging="357"/>
              <w:jc w:val="both"/>
              <w:rPr>
                <w:rFonts w:ascii="Arial" w:hAnsi="Arial" w:cs="Arial"/>
                <w:iCs/>
              </w:rPr>
            </w:pPr>
            <w:r w:rsidRPr="002C6750">
              <w:rPr>
                <w:rFonts w:ascii="Arial" w:hAnsi="Arial" w:cs="Arial"/>
                <w:iCs/>
              </w:rPr>
              <w:t xml:space="preserve">Maintain FOI Log and </w:t>
            </w:r>
            <w:r>
              <w:rPr>
                <w:rFonts w:ascii="Arial" w:hAnsi="Arial" w:cs="Arial"/>
                <w:iCs/>
              </w:rPr>
              <w:t>T</w:t>
            </w:r>
            <w:r w:rsidRPr="002C6750">
              <w:rPr>
                <w:rFonts w:ascii="Arial" w:hAnsi="Arial" w:cs="Arial"/>
                <w:iCs/>
              </w:rPr>
              <w:t xml:space="preserve">racking </w:t>
            </w:r>
            <w:r>
              <w:rPr>
                <w:rFonts w:ascii="Arial" w:hAnsi="Arial" w:cs="Arial"/>
                <w:iCs/>
              </w:rPr>
              <w:t>S</w:t>
            </w:r>
            <w:r w:rsidRPr="002C6750">
              <w:rPr>
                <w:rFonts w:ascii="Arial" w:hAnsi="Arial" w:cs="Arial"/>
                <w:iCs/>
              </w:rPr>
              <w:t>ystem to ensure deadlines are met</w:t>
            </w:r>
            <w:r>
              <w:rPr>
                <w:rFonts w:ascii="Arial" w:hAnsi="Arial" w:cs="Arial"/>
                <w:iCs/>
              </w:rPr>
              <w:t>.</w:t>
            </w:r>
          </w:p>
          <w:p w14:paraId="39176621" w14:textId="77777777" w:rsidR="00925270" w:rsidRDefault="00925270" w:rsidP="00925270">
            <w:pPr>
              <w:jc w:val="both"/>
              <w:rPr>
                <w:rFonts w:ascii="Arial" w:hAnsi="Arial" w:cs="Arial"/>
                <w:iCs/>
              </w:rPr>
            </w:pPr>
          </w:p>
          <w:p w14:paraId="6457F8C1" w14:textId="262F7D62" w:rsidR="00925270" w:rsidRPr="007B6B44" w:rsidRDefault="00925270" w:rsidP="00925270">
            <w:pPr>
              <w:jc w:val="both"/>
              <w:rPr>
                <w:rFonts w:ascii="Arial" w:hAnsi="Arial" w:cs="Arial"/>
                <w:b/>
                <w:iCs/>
              </w:rPr>
            </w:pPr>
            <w:r w:rsidRPr="007B6B44">
              <w:rPr>
                <w:rFonts w:ascii="Arial" w:hAnsi="Arial" w:cs="Arial"/>
                <w:b/>
                <w:iCs/>
              </w:rPr>
              <w:t>Budgetary Oversight</w:t>
            </w:r>
          </w:p>
          <w:p w14:paraId="5FA2F1B5" w14:textId="40FED347" w:rsidR="00925270" w:rsidRDefault="00925270" w:rsidP="005A7929">
            <w:pPr>
              <w:numPr>
                <w:ilvl w:val="0"/>
                <w:numId w:val="17"/>
              </w:numPr>
              <w:spacing w:before="120"/>
              <w:ind w:left="357" w:hanging="357"/>
              <w:jc w:val="both"/>
              <w:rPr>
                <w:rFonts w:ascii="Arial" w:hAnsi="Arial" w:cs="Arial"/>
              </w:rPr>
            </w:pPr>
            <w:r w:rsidRPr="00934FE5">
              <w:rPr>
                <w:rFonts w:ascii="Arial" w:hAnsi="Arial" w:cs="Arial"/>
              </w:rPr>
              <w:t xml:space="preserve">Track budget activity </w:t>
            </w:r>
            <w:r>
              <w:rPr>
                <w:rFonts w:ascii="Arial" w:hAnsi="Arial" w:cs="Arial"/>
              </w:rPr>
              <w:t xml:space="preserve">and provide summary reports </w:t>
            </w:r>
            <w:r w:rsidRPr="00934FE5">
              <w:rPr>
                <w:rFonts w:ascii="Arial" w:hAnsi="Arial" w:cs="Arial"/>
              </w:rPr>
              <w:t xml:space="preserve">to </w:t>
            </w:r>
            <w:r>
              <w:rPr>
                <w:rFonts w:ascii="Arial" w:hAnsi="Arial" w:cs="Arial"/>
              </w:rPr>
              <w:t>the line manager to provide assurance on budgetary management and that</w:t>
            </w:r>
            <w:r w:rsidRPr="00934FE5">
              <w:rPr>
                <w:rFonts w:ascii="Arial" w:hAnsi="Arial" w:cs="Arial"/>
              </w:rPr>
              <w:t xml:space="preserve"> there are no anomalies </w:t>
            </w:r>
            <w:r>
              <w:rPr>
                <w:rFonts w:ascii="Arial" w:hAnsi="Arial" w:cs="Arial"/>
              </w:rPr>
              <w:t>with the Office of the National Director of Procurement I</w:t>
            </w:r>
            <w:r w:rsidRPr="00934FE5">
              <w:rPr>
                <w:rFonts w:ascii="Arial" w:hAnsi="Arial" w:cs="Arial"/>
              </w:rPr>
              <w:t xml:space="preserve">ncome and </w:t>
            </w:r>
            <w:r>
              <w:rPr>
                <w:rFonts w:ascii="Arial" w:hAnsi="Arial" w:cs="Arial"/>
              </w:rPr>
              <w:t>E</w:t>
            </w:r>
            <w:r w:rsidRPr="00934FE5">
              <w:rPr>
                <w:rFonts w:ascii="Arial" w:hAnsi="Arial" w:cs="Arial"/>
              </w:rPr>
              <w:t xml:space="preserve">xpenditure </w:t>
            </w:r>
            <w:proofErr w:type="gramStart"/>
            <w:r w:rsidRPr="00934FE5">
              <w:rPr>
                <w:rFonts w:ascii="Arial" w:hAnsi="Arial" w:cs="Arial"/>
              </w:rPr>
              <w:t>account</w:t>
            </w:r>
            <w:r>
              <w:rPr>
                <w:rFonts w:ascii="Arial" w:hAnsi="Arial" w:cs="Arial"/>
              </w:rPr>
              <w:t>;</w:t>
            </w:r>
            <w:proofErr w:type="gramEnd"/>
          </w:p>
          <w:p w14:paraId="3965055F" w14:textId="5AB005E9" w:rsidR="00925270" w:rsidRPr="00E56795" w:rsidRDefault="00925270" w:rsidP="005A7929">
            <w:pPr>
              <w:numPr>
                <w:ilvl w:val="0"/>
                <w:numId w:val="17"/>
              </w:numPr>
              <w:spacing w:before="120"/>
              <w:ind w:left="357" w:hanging="357"/>
              <w:jc w:val="both"/>
              <w:rPr>
                <w:rFonts w:ascii="Arial" w:hAnsi="Arial" w:cs="Arial"/>
              </w:rPr>
            </w:pPr>
            <w:r w:rsidRPr="00E56795">
              <w:rPr>
                <w:rFonts w:ascii="Arial" w:hAnsi="Arial" w:cs="Arial"/>
              </w:rPr>
              <w:t xml:space="preserve">Maintain a prudent approach to all office expenditure, ensuring value for money is </w:t>
            </w:r>
            <w:r w:rsidRPr="00034AEE">
              <w:rPr>
                <w:rFonts w:ascii="Arial" w:hAnsi="Arial" w:cs="Arial"/>
              </w:rPr>
              <w:t>always achieved and ensuring compliance with all relevant National Financial Regulations</w:t>
            </w:r>
            <w:r>
              <w:rPr>
                <w:rFonts w:ascii="Arial" w:hAnsi="Arial" w:cs="Arial"/>
              </w:rPr>
              <w:t xml:space="preserve"> </w:t>
            </w:r>
            <w:r w:rsidRPr="00E56795">
              <w:rPr>
                <w:rFonts w:ascii="Arial" w:hAnsi="Arial" w:cs="Arial"/>
              </w:rPr>
              <w:t>(NFR's) in relation to all office purchases, invoicing and</w:t>
            </w:r>
            <w:r>
              <w:rPr>
                <w:rFonts w:ascii="Arial" w:hAnsi="Arial" w:cs="Arial"/>
              </w:rPr>
              <w:t xml:space="preserve"> </w:t>
            </w:r>
            <w:r w:rsidRPr="00E56795">
              <w:rPr>
                <w:rFonts w:ascii="Arial" w:hAnsi="Arial" w:cs="Arial"/>
              </w:rPr>
              <w:t xml:space="preserve">budgetary </w:t>
            </w:r>
            <w:proofErr w:type="gramStart"/>
            <w:r w:rsidRPr="00E56795">
              <w:rPr>
                <w:rFonts w:ascii="Arial" w:hAnsi="Arial" w:cs="Arial"/>
              </w:rPr>
              <w:t>control;</w:t>
            </w:r>
            <w:proofErr w:type="gramEnd"/>
          </w:p>
          <w:p w14:paraId="1BB5DFDE" w14:textId="77777777" w:rsidR="00925270" w:rsidRPr="00934FE5" w:rsidRDefault="00925270" w:rsidP="00925270">
            <w:pPr>
              <w:ind w:left="360"/>
              <w:jc w:val="both"/>
              <w:rPr>
                <w:rFonts w:ascii="Arial" w:hAnsi="Arial" w:cs="Arial"/>
              </w:rPr>
            </w:pPr>
          </w:p>
          <w:p w14:paraId="2B9FAAC2" w14:textId="5FDFB529" w:rsidR="00925270" w:rsidRPr="007B6B44" w:rsidRDefault="00925270" w:rsidP="00925270">
            <w:pPr>
              <w:jc w:val="both"/>
              <w:rPr>
                <w:rFonts w:ascii="Arial" w:hAnsi="Arial" w:cs="Arial"/>
                <w:b/>
                <w:iCs/>
              </w:rPr>
            </w:pPr>
            <w:r w:rsidRPr="005A7929">
              <w:rPr>
                <w:rFonts w:ascii="Arial" w:hAnsi="Arial" w:cs="Arial"/>
                <w:b/>
                <w:iCs/>
              </w:rPr>
              <w:t>Human Resources / Supervision of Staff</w:t>
            </w:r>
          </w:p>
          <w:p w14:paraId="18FFE27D" w14:textId="693742B5" w:rsidR="00925270" w:rsidRPr="00753B25" w:rsidRDefault="00925270" w:rsidP="005A7929">
            <w:pPr>
              <w:numPr>
                <w:ilvl w:val="0"/>
                <w:numId w:val="2"/>
              </w:numPr>
              <w:spacing w:before="120"/>
              <w:ind w:left="357" w:hanging="357"/>
              <w:jc w:val="both"/>
              <w:rPr>
                <w:rFonts w:ascii="Arial" w:hAnsi="Arial" w:cs="Arial"/>
                <w:iCs/>
              </w:rPr>
            </w:pPr>
            <w:r w:rsidRPr="00753B25">
              <w:rPr>
                <w:rFonts w:ascii="Arial" w:hAnsi="Arial" w:cs="Arial"/>
                <w:iCs/>
              </w:rPr>
              <w:t>Supervise</w:t>
            </w:r>
            <w:r>
              <w:rPr>
                <w:rFonts w:ascii="Arial" w:hAnsi="Arial" w:cs="Arial"/>
                <w:iCs/>
              </w:rPr>
              <w:t>, support</w:t>
            </w:r>
            <w:r w:rsidRPr="00753B25">
              <w:rPr>
                <w:rFonts w:ascii="Arial" w:hAnsi="Arial" w:cs="Arial"/>
                <w:iCs/>
              </w:rPr>
              <w:t xml:space="preserve"> and enable other </w:t>
            </w:r>
            <w:r>
              <w:rPr>
                <w:rFonts w:ascii="Arial" w:hAnsi="Arial" w:cs="Arial"/>
                <w:iCs/>
              </w:rPr>
              <w:t>Procurement Office T</w:t>
            </w:r>
            <w:r w:rsidRPr="00753B25">
              <w:rPr>
                <w:rFonts w:ascii="Arial" w:hAnsi="Arial" w:cs="Arial"/>
                <w:iCs/>
              </w:rPr>
              <w:t xml:space="preserve">eam </w:t>
            </w:r>
            <w:r>
              <w:rPr>
                <w:rFonts w:ascii="Arial" w:hAnsi="Arial" w:cs="Arial"/>
                <w:iCs/>
              </w:rPr>
              <w:t xml:space="preserve">colleagues </w:t>
            </w:r>
            <w:r w:rsidRPr="00753B25">
              <w:rPr>
                <w:rFonts w:ascii="Arial" w:hAnsi="Arial" w:cs="Arial"/>
                <w:iCs/>
              </w:rPr>
              <w:t>to carry out their responsibilities, ensuring appropriate delegation of responsibilit</w:t>
            </w:r>
            <w:r>
              <w:rPr>
                <w:rFonts w:ascii="Arial" w:hAnsi="Arial" w:cs="Arial"/>
                <w:iCs/>
              </w:rPr>
              <w:t>ies</w:t>
            </w:r>
            <w:r w:rsidRPr="00753B25">
              <w:rPr>
                <w:rFonts w:ascii="Arial" w:hAnsi="Arial" w:cs="Arial"/>
                <w:iCs/>
              </w:rPr>
              <w:t xml:space="preserve"> and authority</w:t>
            </w:r>
            <w:r w:rsidR="005A7929">
              <w:rPr>
                <w:rFonts w:ascii="Arial" w:hAnsi="Arial" w:cs="Arial"/>
                <w:iCs/>
              </w:rPr>
              <w:t>.</w:t>
            </w:r>
          </w:p>
          <w:p w14:paraId="0B3F4D34" w14:textId="1AD2BF61" w:rsidR="00925270" w:rsidRPr="00753B25" w:rsidRDefault="00925270" w:rsidP="005A7929">
            <w:pPr>
              <w:numPr>
                <w:ilvl w:val="0"/>
                <w:numId w:val="2"/>
              </w:numPr>
              <w:spacing w:before="120"/>
              <w:ind w:left="357" w:hanging="357"/>
              <w:jc w:val="both"/>
              <w:rPr>
                <w:rFonts w:ascii="Arial" w:hAnsi="Arial" w:cs="Arial"/>
                <w:iCs/>
              </w:rPr>
            </w:pPr>
            <w:r>
              <w:rPr>
                <w:rFonts w:ascii="Arial" w:hAnsi="Arial" w:cs="Arial"/>
                <w:iCs/>
              </w:rPr>
              <w:t xml:space="preserve">Monitor and apportion </w:t>
            </w:r>
            <w:r w:rsidRPr="00753B25">
              <w:rPr>
                <w:rFonts w:ascii="Arial" w:hAnsi="Arial" w:cs="Arial"/>
                <w:iCs/>
              </w:rPr>
              <w:t xml:space="preserve">workloads </w:t>
            </w:r>
            <w:r>
              <w:rPr>
                <w:rFonts w:ascii="Arial" w:hAnsi="Arial" w:cs="Arial"/>
                <w:iCs/>
              </w:rPr>
              <w:t>to</w:t>
            </w:r>
            <w:r w:rsidRPr="00753B25">
              <w:rPr>
                <w:rFonts w:ascii="Arial" w:hAnsi="Arial" w:cs="Arial"/>
                <w:iCs/>
              </w:rPr>
              <w:t xml:space="preserve"> staff members to </w:t>
            </w:r>
            <w:r>
              <w:rPr>
                <w:rFonts w:ascii="Arial" w:hAnsi="Arial" w:cs="Arial"/>
                <w:iCs/>
              </w:rPr>
              <w:t xml:space="preserve">ensure fairness and to maintain high </w:t>
            </w:r>
            <w:r w:rsidRPr="00753B25">
              <w:rPr>
                <w:rFonts w:ascii="Arial" w:hAnsi="Arial" w:cs="Arial"/>
                <w:iCs/>
              </w:rPr>
              <w:t xml:space="preserve">levels of wellbeing and morale in the </w:t>
            </w:r>
            <w:proofErr w:type="gramStart"/>
            <w:r w:rsidRPr="00753B25">
              <w:rPr>
                <w:rFonts w:ascii="Arial" w:hAnsi="Arial" w:cs="Arial"/>
                <w:iCs/>
              </w:rPr>
              <w:t>team</w:t>
            </w:r>
            <w:r>
              <w:rPr>
                <w:rFonts w:ascii="Arial" w:hAnsi="Arial" w:cs="Arial"/>
                <w:iCs/>
              </w:rPr>
              <w:t>;</w:t>
            </w:r>
            <w:proofErr w:type="gramEnd"/>
          </w:p>
          <w:p w14:paraId="60F0520C" w14:textId="3F349D64" w:rsidR="00925270" w:rsidRPr="00753B25" w:rsidRDefault="00925270" w:rsidP="005A7929">
            <w:pPr>
              <w:numPr>
                <w:ilvl w:val="0"/>
                <w:numId w:val="2"/>
              </w:numPr>
              <w:spacing w:before="120"/>
              <w:ind w:left="357" w:hanging="357"/>
              <w:jc w:val="both"/>
              <w:rPr>
                <w:rFonts w:ascii="Arial" w:hAnsi="Arial" w:cs="Arial"/>
                <w:iCs/>
              </w:rPr>
            </w:pPr>
            <w:r w:rsidRPr="00753B25">
              <w:rPr>
                <w:rFonts w:ascii="Arial" w:hAnsi="Arial" w:cs="Arial"/>
                <w:iCs/>
              </w:rPr>
              <w:t>Manage the performance of staff, dealing with underperformance in a timely and constructive manner</w:t>
            </w:r>
            <w:r>
              <w:rPr>
                <w:rFonts w:ascii="Arial" w:hAnsi="Arial" w:cs="Arial"/>
                <w:iCs/>
              </w:rPr>
              <w:t xml:space="preserve"> in line with HSE </w:t>
            </w:r>
            <w:proofErr w:type="gramStart"/>
            <w:r>
              <w:rPr>
                <w:rFonts w:ascii="Arial" w:hAnsi="Arial" w:cs="Arial"/>
                <w:iCs/>
              </w:rPr>
              <w:t>policies;</w:t>
            </w:r>
            <w:proofErr w:type="gramEnd"/>
          </w:p>
          <w:p w14:paraId="0EAE38B5" w14:textId="768537A3" w:rsidR="00925270" w:rsidRPr="00753B25" w:rsidRDefault="00925270" w:rsidP="005A7929">
            <w:pPr>
              <w:pStyle w:val="ListParagraph"/>
              <w:numPr>
                <w:ilvl w:val="0"/>
                <w:numId w:val="2"/>
              </w:numPr>
              <w:spacing w:before="120"/>
              <w:ind w:left="357" w:hanging="357"/>
              <w:jc w:val="both"/>
              <w:rPr>
                <w:rFonts w:ascii="Arial" w:hAnsi="Arial" w:cs="Arial"/>
                <w:iCs/>
              </w:rPr>
            </w:pPr>
            <w:r w:rsidRPr="00753B25">
              <w:rPr>
                <w:rFonts w:ascii="Arial" w:hAnsi="Arial" w:cs="Arial"/>
                <w:iCs/>
              </w:rPr>
              <w:t xml:space="preserve">Engage in the HSE </w:t>
            </w:r>
            <w:r>
              <w:rPr>
                <w:rFonts w:ascii="Arial" w:hAnsi="Arial" w:cs="Arial"/>
                <w:iCs/>
              </w:rPr>
              <w:t>P</w:t>
            </w:r>
            <w:r w:rsidRPr="00753B25">
              <w:rPr>
                <w:rFonts w:ascii="Arial" w:hAnsi="Arial" w:cs="Arial"/>
                <w:iCs/>
              </w:rPr>
              <w:t xml:space="preserve">erformance </w:t>
            </w:r>
            <w:r>
              <w:rPr>
                <w:rFonts w:ascii="Arial" w:hAnsi="Arial" w:cs="Arial"/>
                <w:iCs/>
              </w:rPr>
              <w:t>A</w:t>
            </w:r>
            <w:r w:rsidRPr="00753B25">
              <w:rPr>
                <w:rFonts w:ascii="Arial" w:hAnsi="Arial" w:cs="Arial"/>
                <w:iCs/>
              </w:rPr>
              <w:t xml:space="preserve">chievement </w:t>
            </w:r>
            <w:r>
              <w:rPr>
                <w:rFonts w:ascii="Arial" w:hAnsi="Arial" w:cs="Arial"/>
                <w:iCs/>
              </w:rPr>
              <w:t>P</w:t>
            </w:r>
            <w:r w:rsidRPr="00753B25">
              <w:rPr>
                <w:rFonts w:ascii="Arial" w:hAnsi="Arial" w:cs="Arial"/>
                <w:iCs/>
              </w:rPr>
              <w:t xml:space="preserve">rocess in conjunction with </w:t>
            </w:r>
            <w:r>
              <w:rPr>
                <w:rFonts w:ascii="Arial" w:hAnsi="Arial" w:cs="Arial"/>
                <w:iCs/>
              </w:rPr>
              <w:t>their</w:t>
            </w:r>
            <w:r w:rsidRPr="00753B25">
              <w:rPr>
                <w:rFonts w:ascii="Arial" w:hAnsi="Arial" w:cs="Arial"/>
                <w:iCs/>
              </w:rPr>
              <w:t xml:space="preserve"> Line Manager and </w:t>
            </w:r>
            <w:r>
              <w:rPr>
                <w:rFonts w:ascii="Arial" w:hAnsi="Arial" w:cs="Arial"/>
                <w:iCs/>
              </w:rPr>
              <w:t xml:space="preserve">reporting </w:t>
            </w:r>
            <w:r w:rsidRPr="00753B25">
              <w:rPr>
                <w:rFonts w:ascii="Arial" w:hAnsi="Arial" w:cs="Arial"/>
                <w:iCs/>
              </w:rPr>
              <w:t xml:space="preserve">staff as </w:t>
            </w:r>
            <w:proofErr w:type="gramStart"/>
            <w:r w:rsidRPr="00753B25">
              <w:rPr>
                <w:rFonts w:ascii="Arial" w:hAnsi="Arial" w:cs="Arial"/>
                <w:iCs/>
              </w:rPr>
              <w:t>appropriate</w:t>
            </w:r>
            <w:r>
              <w:rPr>
                <w:rFonts w:ascii="Arial" w:hAnsi="Arial" w:cs="Arial"/>
                <w:iCs/>
              </w:rPr>
              <w:t>;</w:t>
            </w:r>
            <w:proofErr w:type="gramEnd"/>
          </w:p>
          <w:p w14:paraId="2CCB87FA" w14:textId="45898FE9" w:rsidR="00925270" w:rsidRPr="00753B25" w:rsidRDefault="00925270" w:rsidP="005A7929">
            <w:pPr>
              <w:numPr>
                <w:ilvl w:val="0"/>
                <w:numId w:val="2"/>
              </w:numPr>
              <w:spacing w:before="120"/>
              <w:ind w:left="357" w:hanging="357"/>
              <w:jc w:val="both"/>
              <w:rPr>
                <w:rFonts w:ascii="Arial" w:hAnsi="Arial" w:cs="Arial"/>
                <w:iCs/>
              </w:rPr>
            </w:pPr>
            <w:r w:rsidRPr="00753B25">
              <w:rPr>
                <w:rFonts w:ascii="Arial" w:hAnsi="Arial" w:cs="Arial"/>
                <w:iCs/>
              </w:rPr>
              <w:t xml:space="preserve">Create and promote a positive working environment among </w:t>
            </w:r>
            <w:r>
              <w:rPr>
                <w:rFonts w:ascii="Arial" w:hAnsi="Arial" w:cs="Arial"/>
                <w:iCs/>
              </w:rPr>
              <w:t>work colleagues</w:t>
            </w:r>
            <w:r w:rsidRPr="00753B25">
              <w:rPr>
                <w:rFonts w:ascii="Arial" w:hAnsi="Arial" w:cs="Arial"/>
                <w:iCs/>
              </w:rPr>
              <w:t xml:space="preserve">, which contributes to maintaining and enhancing effective working relationships with </w:t>
            </w:r>
            <w:proofErr w:type="gramStart"/>
            <w:r w:rsidRPr="00753B25">
              <w:rPr>
                <w:rFonts w:ascii="Arial" w:hAnsi="Arial" w:cs="Arial"/>
                <w:iCs/>
              </w:rPr>
              <w:t>stakeholders</w:t>
            </w:r>
            <w:r>
              <w:rPr>
                <w:rFonts w:ascii="Arial" w:hAnsi="Arial" w:cs="Arial"/>
                <w:iCs/>
              </w:rPr>
              <w:t>;</w:t>
            </w:r>
            <w:proofErr w:type="gramEnd"/>
          </w:p>
          <w:p w14:paraId="1BA3714E" w14:textId="3B40B02D" w:rsidR="00925270" w:rsidRPr="00FA04D4" w:rsidRDefault="00925270" w:rsidP="005A7929">
            <w:pPr>
              <w:numPr>
                <w:ilvl w:val="0"/>
                <w:numId w:val="2"/>
              </w:numPr>
              <w:spacing w:before="120"/>
              <w:ind w:left="357" w:hanging="357"/>
              <w:jc w:val="both"/>
              <w:rPr>
                <w:rFonts w:ascii="Arial" w:hAnsi="Arial" w:cs="Arial"/>
                <w:iCs/>
              </w:rPr>
            </w:pPr>
            <w:r w:rsidRPr="00753B25">
              <w:rPr>
                <w:rFonts w:ascii="Arial" w:hAnsi="Arial" w:cs="Arial"/>
                <w:iCs/>
              </w:rPr>
              <w:t xml:space="preserve">Pursue and promote continuous professional development </w:t>
            </w:r>
            <w:proofErr w:type="gramStart"/>
            <w:r w:rsidRPr="00753B25">
              <w:rPr>
                <w:rFonts w:ascii="Arial" w:hAnsi="Arial" w:cs="Arial"/>
                <w:iCs/>
              </w:rPr>
              <w:t>in order to</w:t>
            </w:r>
            <w:proofErr w:type="gramEnd"/>
            <w:r w:rsidRPr="00753B25">
              <w:rPr>
                <w:rFonts w:ascii="Arial" w:hAnsi="Arial" w:cs="Arial"/>
                <w:iCs/>
              </w:rPr>
              <w:t xml:space="preserve"> develop management expertise and professional knowledge</w:t>
            </w:r>
            <w:r>
              <w:rPr>
                <w:rFonts w:ascii="Arial" w:hAnsi="Arial" w:cs="Arial"/>
                <w:iCs/>
              </w:rPr>
              <w:t>.</w:t>
            </w:r>
          </w:p>
          <w:p w14:paraId="39B388F8" w14:textId="48408EB3" w:rsidR="00925270" w:rsidRPr="00820CA3" w:rsidRDefault="00925270" w:rsidP="00925270">
            <w:pPr>
              <w:jc w:val="both"/>
              <w:rPr>
                <w:rFonts w:ascii="Arial" w:hAnsi="Arial" w:cs="Arial"/>
                <w:b/>
                <w:color w:val="FF0000"/>
                <w:highlight w:val="yellow"/>
              </w:rPr>
            </w:pPr>
          </w:p>
          <w:p w14:paraId="11D5D6FA" w14:textId="6D9885B2" w:rsidR="00925270" w:rsidRPr="007B6B44" w:rsidRDefault="00925270" w:rsidP="00925270">
            <w:pPr>
              <w:jc w:val="both"/>
              <w:rPr>
                <w:rFonts w:ascii="Arial" w:hAnsi="Arial" w:cs="Arial"/>
                <w:b/>
              </w:rPr>
            </w:pPr>
            <w:r w:rsidRPr="007B6B44">
              <w:rPr>
                <w:rFonts w:ascii="Arial" w:hAnsi="Arial" w:cs="Arial"/>
                <w:b/>
              </w:rPr>
              <w:t>Standards, Regulations, Policies, Procedures &amp; Legislation</w:t>
            </w:r>
          </w:p>
          <w:p w14:paraId="5ACF395B" w14:textId="3FB31EE8"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 xml:space="preserve">Contribute to the development of policies and procedures and ensure consistent adherence to procedures and current standards within area of </w:t>
            </w:r>
            <w:proofErr w:type="gramStart"/>
            <w:r w:rsidRPr="00760D2C">
              <w:rPr>
                <w:rFonts w:ascii="Arial" w:hAnsi="Arial" w:cs="Arial"/>
                <w:iCs/>
              </w:rPr>
              <w:t>responsibility</w:t>
            </w:r>
            <w:r>
              <w:rPr>
                <w:rFonts w:ascii="Arial" w:hAnsi="Arial" w:cs="Arial"/>
                <w:iCs/>
              </w:rPr>
              <w:t>;</w:t>
            </w:r>
            <w:proofErr w:type="gramEnd"/>
          </w:p>
          <w:p w14:paraId="3834DD9A" w14:textId="7900CFB8"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Effectively discharge the day</w:t>
            </w:r>
            <w:r>
              <w:rPr>
                <w:rFonts w:ascii="Arial" w:hAnsi="Arial" w:cs="Arial"/>
                <w:iCs/>
              </w:rPr>
              <w:t>-</w:t>
            </w:r>
            <w:r w:rsidRPr="00760D2C">
              <w:rPr>
                <w:rFonts w:ascii="Arial" w:hAnsi="Arial" w:cs="Arial"/>
                <w:iCs/>
              </w:rPr>
              <w:t>to</w:t>
            </w:r>
            <w:r>
              <w:rPr>
                <w:rFonts w:ascii="Arial" w:hAnsi="Arial" w:cs="Arial"/>
                <w:iCs/>
              </w:rPr>
              <w:t>-</w:t>
            </w:r>
            <w:r w:rsidRPr="00760D2C">
              <w:rPr>
                <w:rFonts w:ascii="Arial" w:hAnsi="Arial" w:cs="Arial"/>
                <w:iCs/>
              </w:rPr>
              <w:t xml:space="preserve">day operations, including compliance with HSE Financial </w:t>
            </w:r>
            <w:r>
              <w:rPr>
                <w:rFonts w:ascii="Arial" w:hAnsi="Arial" w:cs="Arial"/>
                <w:iCs/>
              </w:rPr>
              <w:t>R</w:t>
            </w:r>
            <w:r w:rsidRPr="00760D2C">
              <w:rPr>
                <w:rFonts w:ascii="Arial" w:hAnsi="Arial" w:cs="Arial"/>
                <w:iCs/>
              </w:rPr>
              <w:t xml:space="preserve">egulations and all HSE policies and </w:t>
            </w:r>
            <w:proofErr w:type="gramStart"/>
            <w:r w:rsidRPr="00760D2C">
              <w:rPr>
                <w:rFonts w:ascii="Arial" w:hAnsi="Arial" w:cs="Arial"/>
                <w:iCs/>
              </w:rPr>
              <w:t>procedures</w:t>
            </w:r>
            <w:r>
              <w:rPr>
                <w:rFonts w:ascii="Arial" w:hAnsi="Arial" w:cs="Arial"/>
                <w:iCs/>
              </w:rPr>
              <w:t>;</w:t>
            </w:r>
            <w:proofErr w:type="gramEnd"/>
          </w:p>
          <w:p w14:paraId="04BEEDB2" w14:textId="0A6B82F5"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lastRenderedPageBreak/>
              <w:t xml:space="preserve">Maintain own knowledge of relevant policies, procedures, guidelines and practices to perform the role effectively and to ensure standards are met by </w:t>
            </w:r>
            <w:r>
              <w:rPr>
                <w:rFonts w:ascii="Arial" w:hAnsi="Arial" w:cs="Arial"/>
                <w:iCs/>
              </w:rPr>
              <w:t xml:space="preserve">their </w:t>
            </w:r>
            <w:r w:rsidRPr="00760D2C">
              <w:rPr>
                <w:rFonts w:ascii="Arial" w:hAnsi="Arial" w:cs="Arial"/>
                <w:iCs/>
              </w:rPr>
              <w:t xml:space="preserve">own </w:t>
            </w:r>
            <w:proofErr w:type="gramStart"/>
            <w:r w:rsidRPr="00760D2C">
              <w:rPr>
                <w:rFonts w:ascii="Arial" w:hAnsi="Arial" w:cs="Arial"/>
                <w:iCs/>
              </w:rPr>
              <w:t>team</w:t>
            </w:r>
            <w:r>
              <w:rPr>
                <w:rFonts w:ascii="Arial" w:hAnsi="Arial" w:cs="Arial"/>
                <w:iCs/>
              </w:rPr>
              <w:t>;</w:t>
            </w:r>
            <w:proofErr w:type="gramEnd"/>
          </w:p>
          <w:p w14:paraId="26F78C18" w14:textId="3DD812A7"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 xml:space="preserve">Maintain own knowledge of relevant regulations and legislation e.g. HSE Financial Regulations, Health &amp; Safety legislation, Employment legislation, FOI Acts, </w:t>
            </w:r>
            <w:proofErr w:type="gramStart"/>
            <w:r w:rsidRPr="00760D2C">
              <w:rPr>
                <w:rFonts w:ascii="Arial" w:hAnsi="Arial" w:cs="Arial"/>
                <w:iCs/>
              </w:rPr>
              <w:t>GDPR</w:t>
            </w:r>
            <w:r>
              <w:rPr>
                <w:rFonts w:ascii="Arial" w:hAnsi="Arial" w:cs="Arial"/>
                <w:iCs/>
              </w:rPr>
              <w:t>;</w:t>
            </w:r>
            <w:proofErr w:type="gramEnd"/>
          </w:p>
          <w:p w14:paraId="28ABB1F3" w14:textId="531EA9ED" w:rsidR="00925270" w:rsidRPr="00760D2C" w:rsidRDefault="00925270" w:rsidP="005A7929">
            <w:pPr>
              <w:pStyle w:val="ListParagraph"/>
              <w:numPr>
                <w:ilvl w:val="0"/>
                <w:numId w:val="2"/>
              </w:numPr>
              <w:spacing w:before="120"/>
              <w:ind w:left="357" w:hanging="357"/>
              <w:jc w:val="both"/>
              <w:rPr>
                <w:rFonts w:ascii="Arial" w:hAnsi="Arial" w:cs="Arial"/>
              </w:rPr>
            </w:pPr>
            <w:r>
              <w:rPr>
                <w:rFonts w:ascii="Arial" w:hAnsi="Arial" w:cs="Arial"/>
              </w:rPr>
              <w:t>I</w:t>
            </w:r>
            <w:r w:rsidRPr="00760D2C">
              <w:rPr>
                <w:rFonts w:ascii="Arial" w:hAnsi="Arial" w:cs="Arial"/>
              </w:rPr>
              <w:t>dentif</w:t>
            </w:r>
            <w:r>
              <w:rPr>
                <w:rFonts w:ascii="Arial" w:hAnsi="Arial" w:cs="Arial"/>
              </w:rPr>
              <w:t>y</w:t>
            </w:r>
            <w:r w:rsidRPr="00760D2C">
              <w:rPr>
                <w:rFonts w:ascii="Arial" w:hAnsi="Arial" w:cs="Arial"/>
              </w:rPr>
              <w:t xml:space="preserve">, assess, manage and monitor risk within their area of </w:t>
            </w:r>
            <w:proofErr w:type="gramStart"/>
            <w:r w:rsidRPr="00760D2C">
              <w:rPr>
                <w:rFonts w:ascii="Arial" w:hAnsi="Arial" w:cs="Arial"/>
              </w:rPr>
              <w:t>responsibility</w:t>
            </w:r>
            <w:r>
              <w:rPr>
                <w:rFonts w:ascii="Arial" w:hAnsi="Arial" w:cs="Arial"/>
              </w:rPr>
              <w:t>;</w:t>
            </w:r>
            <w:proofErr w:type="gramEnd"/>
          </w:p>
          <w:p w14:paraId="4A75614C" w14:textId="03CB6E4A"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 xml:space="preserve">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w:t>
            </w:r>
            <w:proofErr w:type="gramStart"/>
            <w:r w:rsidRPr="00760D2C">
              <w:rPr>
                <w:rFonts w:ascii="Arial" w:hAnsi="Arial" w:cs="Arial"/>
                <w:iCs/>
              </w:rPr>
              <w:t>standards</w:t>
            </w:r>
            <w:r>
              <w:rPr>
                <w:rFonts w:ascii="Arial" w:hAnsi="Arial" w:cs="Arial"/>
                <w:iCs/>
              </w:rPr>
              <w:t>;</w:t>
            </w:r>
            <w:proofErr w:type="gramEnd"/>
          </w:p>
          <w:p w14:paraId="5E5D15D8" w14:textId="352F020A" w:rsidR="00925270" w:rsidRPr="00760D2C" w:rsidRDefault="00925270" w:rsidP="005A7929">
            <w:pPr>
              <w:numPr>
                <w:ilvl w:val="0"/>
                <w:numId w:val="2"/>
              </w:numPr>
              <w:spacing w:before="120"/>
              <w:ind w:left="357" w:hanging="357"/>
              <w:jc w:val="both"/>
              <w:rPr>
                <w:rFonts w:ascii="Arial" w:hAnsi="Arial" w:cs="Arial"/>
                <w:iCs/>
              </w:rPr>
            </w:pPr>
            <w:r w:rsidRPr="00760D2C">
              <w:rPr>
                <w:rFonts w:ascii="Arial" w:hAnsi="Arial" w:cs="Arial"/>
                <w:iCs/>
              </w:rPr>
              <w:t>Support, promote and actively participate in sustainable energy, water and waste initiatives to create a more sustainable, low carbon and efficient health service.</w:t>
            </w:r>
          </w:p>
          <w:p w14:paraId="6B699379" w14:textId="77777777" w:rsidR="00925270" w:rsidRPr="00760D2C" w:rsidRDefault="00925270" w:rsidP="00925270">
            <w:pPr>
              <w:ind w:left="720"/>
              <w:jc w:val="both"/>
              <w:rPr>
                <w:rFonts w:ascii="Arial" w:hAnsi="Arial" w:cs="Arial"/>
                <w:iCs/>
              </w:rPr>
            </w:pPr>
          </w:p>
          <w:p w14:paraId="6343017C" w14:textId="77777777" w:rsidR="00925270" w:rsidRDefault="00925270" w:rsidP="00925270">
            <w:pPr>
              <w:jc w:val="both"/>
              <w:rPr>
                <w:rFonts w:ascii="Arial" w:hAnsi="Arial" w:cs="Arial"/>
              </w:rPr>
            </w:pPr>
            <w:r w:rsidRPr="00760D2C">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60D2C">
              <w:rPr>
                <w:rFonts w:ascii="Arial" w:hAnsi="Arial" w:cs="Arial"/>
              </w:rPr>
              <w:t xml:space="preserve"> </w:t>
            </w:r>
          </w:p>
          <w:p w14:paraId="3FE9F23F" w14:textId="1F82ABDF" w:rsidR="00925270" w:rsidRPr="003D458D" w:rsidRDefault="00925270" w:rsidP="00925270">
            <w:pPr>
              <w:jc w:val="both"/>
              <w:rPr>
                <w:rFonts w:ascii="Arial" w:hAnsi="Arial" w:cs="Arial"/>
              </w:rPr>
            </w:pPr>
          </w:p>
        </w:tc>
      </w:tr>
      <w:tr w:rsidR="00925270" w:rsidRPr="00682F03" w14:paraId="778ADECB" w14:textId="77777777" w:rsidTr="009B6CFC">
        <w:tc>
          <w:tcPr>
            <w:tcW w:w="2172" w:type="dxa"/>
          </w:tcPr>
          <w:p w14:paraId="49D51151" w14:textId="77777777" w:rsidR="00925270" w:rsidRPr="00D71FAE" w:rsidRDefault="00925270" w:rsidP="00925270">
            <w:pPr>
              <w:jc w:val="both"/>
              <w:rPr>
                <w:rFonts w:ascii="Arial" w:hAnsi="Arial" w:cs="Arial"/>
                <w:b/>
                <w:bCs/>
              </w:rPr>
            </w:pPr>
            <w:r w:rsidRPr="00D71FAE">
              <w:rPr>
                <w:rFonts w:ascii="Arial" w:hAnsi="Arial" w:cs="Arial"/>
                <w:b/>
                <w:bCs/>
              </w:rPr>
              <w:lastRenderedPageBreak/>
              <w:t>Eligibility Criteria</w:t>
            </w:r>
          </w:p>
          <w:p w14:paraId="1F72F646" w14:textId="77777777" w:rsidR="00925270" w:rsidRPr="00D71FAE" w:rsidRDefault="00925270" w:rsidP="00925270">
            <w:pPr>
              <w:rPr>
                <w:rFonts w:ascii="Arial" w:hAnsi="Arial" w:cs="Arial"/>
                <w:b/>
                <w:bCs/>
              </w:rPr>
            </w:pPr>
          </w:p>
          <w:p w14:paraId="7E985084" w14:textId="77777777" w:rsidR="00925270" w:rsidRPr="00D71FAE" w:rsidRDefault="00925270" w:rsidP="00925270">
            <w:pPr>
              <w:rPr>
                <w:rFonts w:ascii="Arial" w:hAnsi="Arial" w:cs="Arial"/>
                <w:b/>
                <w:bCs/>
              </w:rPr>
            </w:pPr>
            <w:r w:rsidRPr="00D71FAE">
              <w:rPr>
                <w:rFonts w:ascii="Arial" w:hAnsi="Arial" w:cs="Arial"/>
                <w:b/>
                <w:bCs/>
              </w:rPr>
              <w:t>Qualifications and/ or experience</w:t>
            </w:r>
          </w:p>
          <w:p w14:paraId="08CE6F91" w14:textId="77777777" w:rsidR="00925270" w:rsidRPr="00682F03" w:rsidRDefault="00925270" w:rsidP="00925270">
            <w:pPr>
              <w:jc w:val="both"/>
              <w:rPr>
                <w:rFonts w:ascii="Arial" w:hAnsi="Arial" w:cs="Arial"/>
                <w:b/>
                <w:bCs/>
              </w:rPr>
            </w:pPr>
          </w:p>
        </w:tc>
        <w:tc>
          <w:tcPr>
            <w:tcW w:w="7808" w:type="dxa"/>
          </w:tcPr>
          <w:p w14:paraId="3AD5C098" w14:textId="5CFAEC9A" w:rsidR="00FD03D6" w:rsidRDefault="00FD03D6" w:rsidP="00FD03D6">
            <w:pPr>
              <w:rPr>
                <w:rFonts w:ascii="Arial" w:hAnsi="Arial" w:cs="Arial"/>
                <w:bCs/>
              </w:rPr>
            </w:pPr>
            <w:r w:rsidRPr="00FD03D6">
              <w:rPr>
                <w:rFonts w:ascii="Arial" w:hAnsi="Arial" w:cs="Arial"/>
                <w:b/>
              </w:rPr>
              <w:t>Candidates must have at the latest date of application</w:t>
            </w:r>
            <w:r>
              <w:rPr>
                <w:rFonts w:ascii="Arial" w:hAnsi="Arial" w:cs="Arial"/>
                <w:bCs/>
              </w:rPr>
              <w:t>:</w:t>
            </w:r>
          </w:p>
          <w:p w14:paraId="2153ADE8" w14:textId="22436E95" w:rsidR="00FD03D6" w:rsidRDefault="00FD03D6" w:rsidP="00FD03D6">
            <w:pPr>
              <w:rPr>
                <w:rFonts w:ascii="Arial" w:hAnsi="Arial" w:cs="Arial"/>
                <w:bCs/>
              </w:rPr>
            </w:pPr>
          </w:p>
          <w:p w14:paraId="6B84CFAD" w14:textId="77777777" w:rsidR="00FD03D6" w:rsidRPr="001F7037" w:rsidRDefault="00FD03D6" w:rsidP="00FD03D6">
            <w:pPr>
              <w:numPr>
                <w:ilvl w:val="0"/>
                <w:numId w:val="16"/>
              </w:numPr>
              <w:ind w:left="360"/>
              <w:jc w:val="both"/>
              <w:rPr>
                <w:rFonts w:ascii="Arial" w:hAnsi="Arial" w:cs="Arial"/>
                <w:bCs/>
                <w:iCs/>
                <w:color w:val="0D0D0D" w:themeColor="text1" w:themeTint="F2"/>
              </w:rPr>
            </w:pPr>
            <w:r>
              <w:rPr>
                <w:rFonts w:ascii="Arial" w:hAnsi="Arial" w:cs="Arial"/>
                <w:bCs/>
                <w:iCs/>
                <w:color w:val="0D0D0D" w:themeColor="text1" w:themeTint="F2"/>
              </w:rPr>
              <w:t xml:space="preserve">Experience </w:t>
            </w:r>
            <w:r w:rsidRPr="001F7037">
              <w:rPr>
                <w:rFonts w:ascii="Arial" w:hAnsi="Arial" w:cs="Arial"/>
                <w:bCs/>
                <w:iCs/>
                <w:color w:val="0D0D0D" w:themeColor="text1" w:themeTint="F2"/>
              </w:rPr>
              <w:t>working in a busy office environment managing competing priorities and deadlines, where the ability to analyse and interpret information to make decisions quickly and accurately is required, as relevant to the role</w:t>
            </w:r>
            <w:r>
              <w:rPr>
                <w:rFonts w:ascii="Arial" w:hAnsi="Arial" w:cs="Arial"/>
                <w:bCs/>
                <w:iCs/>
                <w:color w:val="0D0D0D" w:themeColor="text1" w:themeTint="F2"/>
              </w:rPr>
              <w:t>.</w:t>
            </w:r>
          </w:p>
          <w:p w14:paraId="61201017" w14:textId="77777777" w:rsidR="00FD03D6" w:rsidRPr="001F7037" w:rsidRDefault="00FD03D6" w:rsidP="00FD03D6">
            <w:pPr>
              <w:pStyle w:val="ListParagraph"/>
              <w:ind w:left="360"/>
              <w:jc w:val="both"/>
              <w:rPr>
                <w:rFonts w:ascii="Arial" w:hAnsi="Arial" w:cs="Arial"/>
                <w:iCs/>
                <w:color w:val="0D0D0D" w:themeColor="text1" w:themeTint="F2"/>
              </w:rPr>
            </w:pPr>
          </w:p>
          <w:p w14:paraId="26162018" w14:textId="77777777" w:rsidR="00FD03D6" w:rsidRDefault="00FD03D6" w:rsidP="00FD03D6">
            <w:pPr>
              <w:pStyle w:val="ListParagraph"/>
              <w:numPr>
                <w:ilvl w:val="0"/>
                <w:numId w:val="16"/>
              </w:numPr>
              <w:ind w:left="360"/>
              <w:jc w:val="both"/>
              <w:rPr>
                <w:rFonts w:ascii="Arial" w:hAnsi="Arial" w:cs="Arial"/>
                <w:iCs/>
                <w:color w:val="0D0D0D" w:themeColor="text1" w:themeTint="F2"/>
              </w:rPr>
            </w:pPr>
            <w:r>
              <w:rPr>
                <w:rFonts w:ascii="Arial" w:hAnsi="Arial" w:cs="Arial"/>
                <w:iCs/>
                <w:color w:val="0D0D0D" w:themeColor="text1" w:themeTint="F2"/>
              </w:rPr>
              <w:t xml:space="preserve">Experience in </w:t>
            </w:r>
            <w:r w:rsidRPr="001F7037">
              <w:rPr>
                <w:rFonts w:ascii="Arial" w:hAnsi="Arial" w:cs="Arial"/>
                <w:iCs/>
                <w:color w:val="0D0D0D" w:themeColor="text1" w:themeTint="F2"/>
              </w:rPr>
              <w:t>professional writing to include some of the following: - FOI decisions, parliamentary questions, formal communi</w:t>
            </w:r>
            <w:r>
              <w:rPr>
                <w:rFonts w:ascii="Arial" w:hAnsi="Arial" w:cs="Arial"/>
                <w:iCs/>
                <w:color w:val="0D0D0D" w:themeColor="text1" w:themeTint="F2"/>
              </w:rPr>
              <w:t>cations, briefings and reports.</w:t>
            </w:r>
          </w:p>
          <w:p w14:paraId="39D9F51D" w14:textId="77777777" w:rsidR="00FD03D6" w:rsidRPr="005A7929" w:rsidRDefault="00FD03D6" w:rsidP="00FD03D6">
            <w:pPr>
              <w:pStyle w:val="ListParagraph"/>
              <w:rPr>
                <w:rFonts w:ascii="Arial" w:hAnsi="Arial" w:cs="Arial"/>
                <w:iCs/>
                <w:color w:val="0D0D0D" w:themeColor="text1" w:themeTint="F2"/>
              </w:rPr>
            </w:pPr>
          </w:p>
          <w:p w14:paraId="799D1C71" w14:textId="77777777" w:rsidR="00FD03D6" w:rsidRPr="001F7037" w:rsidRDefault="00FD03D6" w:rsidP="00FD03D6">
            <w:pPr>
              <w:pStyle w:val="ListParagraph"/>
              <w:numPr>
                <w:ilvl w:val="0"/>
                <w:numId w:val="16"/>
              </w:numPr>
              <w:ind w:left="360"/>
              <w:jc w:val="both"/>
              <w:rPr>
                <w:rFonts w:ascii="Arial" w:hAnsi="Arial" w:cs="Arial"/>
                <w:iCs/>
                <w:color w:val="0D0D0D" w:themeColor="text1" w:themeTint="F2"/>
              </w:rPr>
            </w:pPr>
            <w:r>
              <w:rPr>
                <w:rFonts w:ascii="Arial" w:hAnsi="Arial" w:cs="Arial"/>
                <w:iCs/>
                <w:color w:val="0D0D0D" w:themeColor="text1" w:themeTint="F2"/>
              </w:rPr>
              <w:t>Experience in managing a team.</w:t>
            </w:r>
          </w:p>
          <w:p w14:paraId="1B592320" w14:textId="77777777" w:rsidR="00FD03D6" w:rsidRPr="001F7037" w:rsidRDefault="00FD03D6" w:rsidP="00FD03D6">
            <w:pPr>
              <w:jc w:val="both"/>
              <w:rPr>
                <w:rFonts w:ascii="Arial" w:hAnsi="Arial" w:cs="Arial"/>
                <w:iCs/>
                <w:color w:val="0D0D0D" w:themeColor="text1" w:themeTint="F2"/>
              </w:rPr>
            </w:pPr>
          </w:p>
          <w:p w14:paraId="4F5D8A60" w14:textId="77777777" w:rsidR="00FD03D6" w:rsidRPr="00FD03D6" w:rsidRDefault="00FD03D6" w:rsidP="00FD03D6">
            <w:pPr>
              <w:pStyle w:val="ListParagraph"/>
              <w:numPr>
                <w:ilvl w:val="0"/>
                <w:numId w:val="16"/>
              </w:numPr>
              <w:ind w:left="360"/>
              <w:jc w:val="both"/>
              <w:rPr>
                <w:rFonts w:ascii="Arial" w:hAnsi="Arial" w:cs="Arial"/>
                <w:bCs/>
                <w:color w:val="0D0D0D" w:themeColor="text1" w:themeTint="F2"/>
              </w:rPr>
            </w:pPr>
            <w:r w:rsidRPr="001F7037">
              <w:rPr>
                <w:rFonts w:ascii="Arial" w:hAnsi="Arial" w:cs="Arial"/>
                <w:iCs/>
                <w:color w:val="0D0D0D" w:themeColor="text1" w:themeTint="F2"/>
              </w:rPr>
              <w:t xml:space="preserve">Experience </w:t>
            </w:r>
            <w:r>
              <w:rPr>
                <w:rFonts w:ascii="Arial" w:hAnsi="Arial" w:cs="Arial"/>
                <w:iCs/>
                <w:color w:val="0D0D0D" w:themeColor="text1" w:themeTint="F2"/>
              </w:rPr>
              <w:t>in</w:t>
            </w:r>
            <w:r w:rsidRPr="001F7037">
              <w:rPr>
                <w:rFonts w:ascii="Arial" w:hAnsi="Arial" w:cs="Arial"/>
                <w:iCs/>
                <w:color w:val="0D0D0D" w:themeColor="text1" w:themeTint="F2"/>
              </w:rPr>
              <w:t xml:space="preserve"> managing and working collaboratively and cross-functionally with multiple internal and external stakeh</w:t>
            </w:r>
            <w:r>
              <w:rPr>
                <w:rFonts w:ascii="Arial" w:hAnsi="Arial" w:cs="Arial"/>
                <w:iCs/>
                <w:color w:val="0D0D0D" w:themeColor="text1" w:themeTint="F2"/>
              </w:rPr>
              <w:t>olders, as relevant to the role.</w:t>
            </w:r>
          </w:p>
          <w:p w14:paraId="52926575" w14:textId="77777777" w:rsidR="00FD03D6" w:rsidRPr="00FD03D6" w:rsidRDefault="00FD03D6" w:rsidP="00FD03D6">
            <w:pPr>
              <w:pStyle w:val="ListParagraph"/>
              <w:rPr>
                <w:rFonts w:ascii="Arial" w:hAnsi="Arial" w:cs="Arial"/>
              </w:rPr>
            </w:pPr>
          </w:p>
          <w:p w14:paraId="584B5A25" w14:textId="688CA581" w:rsidR="00FA08F1" w:rsidRPr="00FD03D6" w:rsidRDefault="00FD03D6" w:rsidP="00FD03D6">
            <w:pPr>
              <w:pStyle w:val="ListParagraph"/>
              <w:numPr>
                <w:ilvl w:val="0"/>
                <w:numId w:val="16"/>
              </w:numPr>
              <w:ind w:left="360"/>
              <w:jc w:val="both"/>
              <w:rPr>
                <w:rFonts w:ascii="Arial" w:hAnsi="Arial" w:cs="Arial"/>
                <w:bCs/>
                <w:color w:val="0D0D0D" w:themeColor="text1" w:themeTint="F2"/>
              </w:rPr>
            </w:pPr>
            <w:r>
              <w:rPr>
                <w:rFonts w:ascii="Arial" w:hAnsi="Arial" w:cs="Arial"/>
              </w:rPr>
              <w:t>Possess</w:t>
            </w:r>
            <w:r w:rsidR="00FA08F1" w:rsidRPr="00FD03D6">
              <w:rPr>
                <w:rFonts w:ascii="Arial" w:hAnsi="Arial" w:cs="Arial"/>
              </w:rPr>
              <w:t xml:space="preserve"> the requisite knowledge and ability, including a high standard of suitability, for the proper discharge of the office. </w:t>
            </w:r>
          </w:p>
          <w:p w14:paraId="22961CE0" w14:textId="359D8834" w:rsidR="00925270" w:rsidRPr="00B2618F" w:rsidRDefault="00925270" w:rsidP="00925270">
            <w:pPr>
              <w:rPr>
                <w:rFonts w:ascii="Arial" w:hAnsi="Arial" w:cs="Arial"/>
                <w:lang w:val="en-IE" w:eastAsia="en-IE"/>
              </w:rPr>
            </w:pPr>
            <w:r w:rsidRPr="00B2618F">
              <w:rPr>
                <w:rFonts w:ascii="Arial" w:hAnsi="Arial" w:cs="Arial"/>
                <w:lang w:val="en-IE" w:eastAsia="en-IE"/>
              </w:rPr>
              <w:t> </w:t>
            </w:r>
          </w:p>
          <w:p w14:paraId="3A030522" w14:textId="77777777" w:rsidR="00925270" w:rsidRPr="00B2618F" w:rsidRDefault="00925270" w:rsidP="00925270">
            <w:pPr>
              <w:jc w:val="both"/>
              <w:rPr>
                <w:rFonts w:ascii="Arial" w:hAnsi="Arial" w:cs="Arial"/>
                <w:b/>
                <w:bCs/>
                <w:iCs/>
              </w:rPr>
            </w:pPr>
            <w:r w:rsidRPr="00B2618F">
              <w:rPr>
                <w:rFonts w:ascii="Arial" w:hAnsi="Arial" w:cs="Arial"/>
                <w:b/>
                <w:bCs/>
                <w:iCs/>
              </w:rPr>
              <w:t>Health</w:t>
            </w:r>
          </w:p>
          <w:p w14:paraId="20E8AAEB" w14:textId="77777777" w:rsidR="00925270" w:rsidRPr="00B2618F" w:rsidRDefault="00925270" w:rsidP="00925270">
            <w:pPr>
              <w:jc w:val="both"/>
              <w:rPr>
                <w:rFonts w:ascii="Arial" w:hAnsi="Arial" w:cs="Arial"/>
                <w:iCs/>
              </w:rPr>
            </w:pPr>
            <w:r w:rsidRPr="00B2618F">
              <w:rPr>
                <w:rFonts w:ascii="Arial" w:hAnsi="Arial"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8F1AA60" w14:textId="77777777" w:rsidR="00925270" w:rsidRPr="00B2618F" w:rsidRDefault="00925270" w:rsidP="00925270">
            <w:pPr>
              <w:jc w:val="both"/>
              <w:rPr>
                <w:rFonts w:ascii="Arial" w:hAnsi="Arial" w:cs="Arial"/>
                <w:iCs/>
              </w:rPr>
            </w:pPr>
          </w:p>
          <w:p w14:paraId="0A21F6C6" w14:textId="77777777" w:rsidR="00925270" w:rsidRPr="00B2618F" w:rsidRDefault="00925270" w:rsidP="00925270">
            <w:pPr>
              <w:jc w:val="both"/>
              <w:rPr>
                <w:rFonts w:ascii="Arial" w:hAnsi="Arial" w:cs="Arial"/>
                <w:b/>
                <w:bCs/>
                <w:iCs/>
              </w:rPr>
            </w:pPr>
            <w:r w:rsidRPr="00B2618F">
              <w:rPr>
                <w:rFonts w:ascii="Arial" w:hAnsi="Arial" w:cs="Arial"/>
                <w:b/>
                <w:bCs/>
                <w:iCs/>
              </w:rPr>
              <w:t>Character</w:t>
            </w:r>
          </w:p>
          <w:p w14:paraId="69FD4379" w14:textId="6FB31EB5" w:rsidR="00925270" w:rsidRPr="00B2618F" w:rsidRDefault="00925270" w:rsidP="00925270">
            <w:pPr>
              <w:jc w:val="both"/>
              <w:rPr>
                <w:rFonts w:ascii="Arial" w:hAnsi="Arial" w:cs="Arial"/>
                <w:iCs/>
              </w:rPr>
            </w:pPr>
            <w:r w:rsidRPr="00B2618F">
              <w:rPr>
                <w:rFonts w:ascii="Arial" w:hAnsi="Arial" w:cs="Arial"/>
                <w:iCs/>
              </w:rPr>
              <w:t>Each candidate for the position and any person holding the office must be of good character.</w:t>
            </w:r>
          </w:p>
          <w:p w14:paraId="6537F28F" w14:textId="438EB93D" w:rsidR="00925270" w:rsidRPr="00B2618F" w:rsidRDefault="00925270" w:rsidP="00925270">
            <w:pPr>
              <w:rPr>
                <w:rFonts w:ascii="Arial" w:hAnsi="Arial" w:cs="Arial"/>
                <w:b/>
                <w:color w:val="000099"/>
              </w:rPr>
            </w:pPr>
          </w:p>
        </w:tc>
      </w:tr>
      <w:tr w:rsidR="00925270" w:rsidRPr="00682F03" w14:paraId="5025A81B" w14:textId="77777777" w:rsidTr="009B6CFC">
        <w:tc>
          <w:tcPr>
            <w:tcW w:w="2172" w:type="dxa"/>
          </w:tcPr>
          <w:p w14:paraId="5B950BF7" w14:textId="77777777" w:rsidR="00925270" w:rsidRDefault="00925270" w:rsidP="00925270">
            <w:pPr>
              <w:rPr>
                <w:rFonts w:ascii="Arial" w:hAnsi="Arial" w:cs="Arial"/>
                <w:b/>
                <w:bCs/>
              </w:rPr>
            </w:pPr>
            <w:r w:rsidRPr="002C1C15">
              <w:rPr>
                <w:rFonts w:ascii="Arial" w:hAnsi="Arial" w:cs="Arial"/>
                <w:b/>
                <w:bCs/>
              </w:rPr>
              <w:t>Other requirements specific to the post</w:t>
            </w:r>
          </w:p>
          <w:p w14:paraId="1B59E23F" w14:textId="7FC249C5" w:rsidR="00717F79" w:rsidRPr="009E183E" w:rsidRDefault="00717F79" w:rsidP="00925270">
            <w:pPr>
              <w:rPr>
                <w:rFonts w:ascii="Arial" w:hAnsi="Arial" w:cs="Arial"/>
                <w:b/>
                <w:bCs/>
                <w:color w:val="000099"/>
              </w:rPr>
            </w:pPr>
          </w:p>
        </w:tc>
        <w:tc>
          <w:tcPr>
            <w:tcW w:w="7808" w:type="dxa"/>
          </w:tcPr>
          <w:p w14:paraId="7385E81F" w14:textId="3B1D03D5" w:rsidR="00925270" w:rsidRPr="002C1C15" w:rsidRDefault="00925270" w:rsidP="00925270">
            <w:pPr>
              <w:jc w:val="both"/>
              <w:rPr>
                <w:rFonts w:ascii="Arial" w:hAnsi="Arial" w:cs="Arial"/>
                <w:bCs/>
                <w:iCs/>
              </w:rPr>
            </w:pPr>
            <w:r w:rsidRPr="002C1C15">
              <w:rPr>
                <w:rFonts w:ascii="Arial" w:hAnsi="Arial" w:cs="Arial"/>
                <w:bCs/>
                <w:iCs/>
              </w:rPr>
              <w:t>Access to appropriate transport to fulfil the requirements of the role</w:t>
            </w:r>
          </w:p>
        </w:tc>
      </w:tr>
      <w:tr w:rsidR="00B16F6E" w:rsidRPr="00934FE5" w14:paraId="65A4B69F" w14:textId="77777777" w:rsidTr="009B6CFC">
        <w:tc>
          <w:tcPr>
            <w:tcW w:w="2172" w:type="dxa"/>
          </w:tcPr>
          <w:p w14:paraId="25368E8B" w14:textId="69F30DFF" w:rsidR="00B16F6E" w:rsidRPr="00682F03" w:rsidRDefault="00B16F6E" w:rsidP="00925270">
            <w:pPr>
              <w:jc w:val="both"/>
              <w:rPr>
                <w:rFonts w:ascii="Arial" w:hAnsi="Arial" w:cs="Arial"/>
                <w:b/>
                <w:bCs/>
              </w:rPr>
            </w:pPr>
            <w:r>
              <w:rPr>
                <w:rFonts w:ascii="Arial" w:hAnsi="Arial" w:cs="Arial"/>
                <w:b/>
                <w:bCs/>
              </w:rPr>
              <w:t>Additional eligibility requirements</w:t>
            </w:r>
          </w:p>
        </w:tc>
        <w:tc>
          <w:tcPr>
            <w:tcW w:w="7808" w:type="dxa"/>
          </w:tcPr>
          <w:p w14:paraId="6E7299C4" w14:textId="77777777" w:rsidR="00B16F6E" w:rsidRPr="00B16F6E" w:rsidRDefault="00B16F6E" w:rsidP="00B16F6E">
            <w:pPr>
              <w:pStyle w:val="Default"/>
              <w:rPr>
                <w:color w:val="auto"/>
                <w:sz w:val="20"/>
                <w:szCs w:val="20"/>
              </w:rPr>
            </w:pPr>
            <w:r w:rsidRPr="00B16F6E">
              <w:rPr>
                <w:b/>
                <w:bCs/>
                <w:color w:val="auto"/>
                <w:sz w:val="20"/>
                <w:szCs w:val="20"/>
              </w:rPr>
              <w:t xml:space="preserve">Citizenship Requirements </w:t>
            </w:r>
          </w:p>
          <w:p w14:paraId="3D81E3FF" w14:textId="77777777" w:rsidR="00B16F6E" w:rsidRPr="00B16F6E" w:rsidRDefault="00B16F6E" w:rsidP="00B16F6E">
            <w:pPr>
              <w:pStyle w:val="Default"/>
              <w:rPr>
                <w:color w:val="auto"/>
                <w:sz w:val="20"/>
                <w:szCs w:val="20"/>
              </w:rPr>
            </w:pPr>
            <w:r w:rsidRPr="00B16F6E">
              <w:rPr>
                <w:color w:val="auto"/>
                <w:sz w:val="20"/>
                <w:szCs w:val="20"/>
              </w:rPr>
              <w:t xml:space="preserve">Eligible candidates must be: </w:t>
            </w:r>
          </w:p>
          <w:p w14:paraId="3B1487C7" w14:textId="77777777" w:rsidR="00B16F6E" w:rsidRPr="00B16F6E" w:rsidRDefault="00B16F6E" w:rsidP="00B16F6E">
            <w:pPr>
              <w:pStyle w:val="ListParagraph"/>
              <w:numPr>
                <w:ilvl w:val="0"/>
                <w:numId w:val="30"/>
              </w:numPr>
              <w:spacing w:after="120"/>
              <w:rPr>
                <w:rFonts w:ascii="Arial" w:hAnsi="Arial" w:cs="Arial"/>
              </w:rPr>
            </w:pPr>
            <w:r w:rsidRPr="00B16F6E">
              <w:rPr>
                <w:rFonts w:ascii="Arial" w:hAnsi="Arial" w:cs="Arial"/>
              </w:rPr>
              <w:t xml:space="preserve">EEA, Swiss, or British citizens </w:t>
            </w:r>
          </w:p>
          <w:p w14:paraId="1DA9A47A" w14:textId="77777777" w:rsidR="00B16F6E" w:rsidRPr="00B16F6E" w:rsidRDefault="00B16F6E" w:rsidP="00B16F6E">
            <w:pPr>
              <w:spacing w:after="120"/>
              <w:ind w:left="360"/>
              <w:rPr>
                <w:rFonts w:ascii="Arial" w:hAnsi="Arial" w:cs="Arial"/>
                <w:b/>
              </w:rPr>
            </w:pPr>
            <w:r w:rsidRPr="00B16F6E">
              <w:rPr>
                <w:rFonts w:ascii="Arial" w:hAnsi="Arial" w:cs="Arial"/>
                <w:b/>
              </w:rPr>
              <w:t>OR</w:t>
            </w:r>
          </w:p>
          <w:p w14:paraId="1017A53B" w14:textId="77777777" w:rsidR="00B16F6E" w:rsidRPr="00B16F6E" w:rsidRDefault="00B16F6E" w:rsidP="00B16F6E">
            <w:pPr>
              <w:pStyle w:val="ListParagraph"/>
              <w:numPr>
                <w:ilvl w:val="0"/>
                <w:numId w:val="30"/>
              </w:numPr>
              <w:spacing w:after="120"/>
              <w:rPr>
                <w:rFonts w:ascii="Arial" w:hAnsi="Arial" w:cs="Arial"/>
              </w:rPr>
            </w:pPr>
            <w:r w:rsidRPr="00B16F6E">
              <w:rPr>
                <w:rFonts w:ascii="Arial" w:hAnsi="Arial" w:cs="Arial"/>
              </w:rPr>
              <w:t xml:space="preserve">Non-European Economic Area citizens with permission to reside and work in the State </w:t>
            </w:r>
          </w:p>
          <w:p w14:paraId="762A71CB" w14:textId="77777777" w:rsidR="00B16F6E" w:rsidRPr="00B16F6E" w:rsidRDefault="00B16F6E" w:rsidP="00B16F6E">
            <w:pPr>
              <w:pStyle w:val="Default"/>
              <w:ind w:left="1080"/>
              <w:rPr>
                <w:bCs/>
                <w:color w:val="auto"/>
                <w:sz w:val="20"/>
                <w:szCs w:val="20"/>
              </w:rPr>
            </w:pPr>
            <w:r w:rsidRPr="00B16F6E">
              <w:rPr>
                <w:bCs/>
                <w:color w:val="auto"/>
                <w:sz w:val="20"/>
                <w:szCs w:val="20"/>
              </w:rPr>
              <w:lastRenderedPageBreak/>
              <w:t>Read Appendix 2 of the Additional Campaign Information for further information on accepted Stamps for Non-EEA citizens resident in the State, including those with refugee status.</w:t>
            </w:r>
          </w:p>
          <w:p w14:paraId="555C5CC6" w14:textId="77777777" w:rsidR="00B16F6E" w:rsidRPr="00B16F6E" w:rsidRDefault="00B16F6E" w:rsidP="00B16F6E">
            <w:pPr>
              <w:pStyle w:val="ListParagraph"/>
              <w:spacing w:after="120"/>
              <w:ind w:left="1080"/>
              <w:rPr>
                <w:rFonts w:ascii="Arial" w:hAnsi="Arial" w:cs="Arial"/>
              </w:rPr>
            </w:pPr>
          </w:p>
          <w:p w14:paraId="536004A6" w14:textId="77777777" w:rsidR="00B16F6E" w:rsidRPr="00B16F6E" w:rsidRDefault="00B16F6E" w:rsidP="00B16F6E">
            <w:pPr>
              <w:pStyle w:val="Default"/>
              <w:rPr>
                <w:bCs/>
                <w:color w:val="auto"/>
                <w:sz w:val="20"/>
                <w:szCs w:val="20"/>
              </w:rPr>
            </w:pPr>
            <w:r w:rsidRPr="00B16F6E">
              <w:rPr>
                <w:bCs/>
                <w:color w:val="auto"/>
                <w:sz w:val="20"/>
                <w:szCs w:val="20"/>
              </w:rPr>
              <w:t xml:space="preserve">To qualify candidates must be eligible by the closing date of the campaign. </w:t>
            </w:r>
          </w:p>
          <w:p w14:paraId="39073C65" w14:textId="77777777" w:rsidR="00B16F6E" w:rsidRPr="007B6B44" w:rsidRDefault="00B16F6E" w:rsidP="00925270">
            <w:pPr>
              <w:rPr>
                <w:rFonts w:ascii="Arial" w:hAnsi="Arial" w:cs="Arial"/>
                <w:b/>
              </w:rPr>
            </w:pPr>
          </w:p>
        </w:tc>
      </w:tr>
      <w:tr w:rsidR="00925270" w:rsidRPr="00934FE5" w14:paraId="11C372C9" w14:textId="77777777" w:rsidTr="009B6CFC">
        <w:tc>
          <w:tcPr>
            <w:tcW w:w="2172" w:type="dxa"/>
          </w:tcPr>
          <w:p w14:paraId="7BAEFD2A" w14:textId="7893FFDF" w:rsidR="00925270" w:rsidRPr="005A7929" w:rsidRDefault="00925270" w:rsidP="00925270">
            <w:pPr>
              <w:jc w:val="both"/>
              <w:rPr>
                <w:rFonts w:ascii="Arial" w:hAnsi="Arial" w:cs="Arial"/>
                <w:b/>
                <w:bCs/>
              </w:rPr>
            </w:pPr>
            <w:r w:rsidRPr="005A7929">
              <w:rPr>
                <w:rFonts w:ascii="Arial" w:hAnsi="Arial" w:cs="Arial"/>
                <w:b/>
                <w:bCs/>
              </w:rPr>
              <w:lastRenderedPageBreak/>
              <w:t>Skills, competencies and/or knowledge</w:t>
            </w:r>
          </w:p>
          <w:p w14:paraId="738610EB" w14:textId="75BDD2E1" w:rsidR="00925270" w:rsidRPr="005A7929" w:rsidRDefault="00925270" w:rsidP="00925270">
            <w:pPr>
              <w:jc w:val="both"/>
              <w:rPr>
                <w:rFonts w:ascii="Arial" w:hAnsi="Arial" w:cs="Arial"/>
                <w:b/>
                <w:bCs/>
              </w:rPr>
            </w:pPr>
          </w:p>
        </w:tc>
        <w:tc>
          <w:tcPr>
            <w:tcW w:w="7808" w:type="dxa"/>
          </w:tcPr>
          <w:p w14:paraId="52C5322C" w14:textId="77777777" w:rsidR="00925270" w:rsidRPr="005A7929" w:rsidRDefault="00925270" w:rsidP="00925270">
            <w:pPr>
              <w:rPr>
                <w:rFonts w:ascii="Arial" w:hAnsi="Arial" w:cs="Arial"/>
              </w:rPr>
            </w:pPr>
            <w:r w:rsidRPr="005A7929">
              <w:rPr>
                <w:rFonts w:ascii="Arial" w:hAnsi="Arial" w:cs="Arial"/>
                <w:b/>
              </w:rPr>
              <w:t>Professional Knowledge &amp; Experience</w:t>
            </w:r>
          </w:p>
          <w:p w14:paraId="3453843D" w14:textId="64EAF630" w:rsidR="00925270" w:rsidRPr="005A7929" w:rsidRDefault="00925270" w:rsidP="00ED5FCA">
            <w:pPr>
              <w:numPr>
                <w:ilvl w:val="0"/>
                <w:numId w:val="17"/>
              </w:numPr>
              <w:rPr>
                <w:rFonts w:ascii="Arial" w:hAnsi="Arial" w:cs="Arial"/>
              </w:rPr>
            </w:pPr>
            <w:r w:rsidRPr="005A7929">
              <w:rPr>
                <w:rFonts w:ascii="Arial" w:hAnsi="Arial" w:cs="Arial"/>
              </w:rPr>
              <w:t xml:space="preserve">Knowledge and </w:t>
            </w:r>
            <w:r w:rsidR="00332DCC" w:rsidRPr="005A7929">
              <w:rPr>
                <w:rFonts w:ascii="Arial" w:hAnsi="Arial" w:cs="Arial"/>
              </w:rPr>
              <w:t>understanding</w:t>
            </w:r>
            <w:r w:rsidRPr="005A7929">
              <w:rPr>
                <w:rFonts w:ascii="Arial" w:hAnsi="Arial" w:cs="Arial"/>
              </w:rPr>
              <w:t xml:space="preserve"> of </w:t>
            </w:r>
            <w:r w:rsidRPr="005A7929">
              <w:rPr>
                <w:rFonts w:ascii="Arial" w:hAnsi="Arial" w:cs="Arial"/>
                <w:iCs/>
              </w:rPr>
              <w:t xml:space="preserve">FOI and Data Protection legislative requirements, GDPR regulations and </w:t>
            </w:r>
            <w:proofErr w:type="gramStart"/>
            <w:r w:rsidRPr="005A7929">
              <w:rPr>
                <w:rFonts w:ascii="Arial" w:hAnsi="Arial" w:cs="Arial"/>
                <w:iCs/>
              </w:rPr>
              <w:t>compliance;</w:t>
            </w:r>
            <w:proofErr w:type="gramEnd"/>
            <w:r w:rsidRPr="005A7929">
              <w:rPr>
                <w:rFonts w:ascii="Arial" w:hAnsi="Arial" w:cs="Arial"/>
                <w:iCs/>
              </w:rPr>
              <w:t xml:space="preserve"> </w:t>
            </w:r>
          </w:p>
          <w:p w14:paraId="24F36F46" w14:textId="4C01D4B9" w:rsidR="00ED5FCA" w:rsidRPr="005A7929" w:rsidRDefault="00ED5FCA" w:rsidP="00ED5FCA">
            <w:pPr>
              <w:pStyle w:val="ListParagraph"/>
              <w:numPr>
                <w:ilvl w:val="0"/>
                <w:numId w:val="17"/>
              </w:numPr>
              <w:tabs>
                <w:tab w:val="left" w:pos="0"/>
                <w:tab w:val="left" w:pos="434"/>
              </w:tabs>
              <w:spacing w:line="276" w:lineRule="auto"/>
              <w:rPr>
                <w:rFonts w:ascii="Arial" w:hAnsi="Arial" w:cs="Arial"/>
                <w:iCs/>
              </w:rPr>
            </w:pPr>
            <w:r w:rsidRPr="005A7929">
              <w:rPr>
                <w:rFonts w:ascii="Arial" w:hAnsi="Arial" w:cs="Arial"/>
                <w:iCs/>
              </w:rPr>
              <w:t xml:space="preserve">Knowledge of the </w:t>
            </w:r>
            <w:r w:rsidR="00345167" w:rsidRPr="005A7929">
              <w:rPr>
                <w:rFonts w:ascii="Arial" w:hAnsi="Arial" w:cs="Arial"/>
                <w:iCs/>
              </w:rPr>
              <w:t xml:space="preserve">health service including a </w:t>
            </w:r>
            <w:r w:rsidRPr="005A7929">
              <w:rPr>
                <w:rFonts w:ascii="Arial" w:hAnsi="Arial" w:cs="Arial"/>
                <w:iCs/>
              </w:rPr>
              <w:t>knowledge of HSE reform.</w:t>
            </w:r>
          </w:p>
          <w:p w14:paraId="41D80117" w14:textId="2D852650" w:rsidR="00ED5FCA" w:rsidRPr="005A7929" w:rsidRDefault="00ED5FCA" w:rsidP="00ED5FCA">
            <w:pPr>
              <w:numPr>
                <w:ilvl w:val="0"/>
                <w:numId w:val="17"/>
              </w:numPr>
              <w:jc w:val="both"/>
              <w:rPr>
                <w:rFonts w:ascii="Arial" w:hAnsi="Arial" w:cs="Arial"/>
                <w:iCs/>
              </w:rPr>
            </w:pPr>
            <w:r w:rsidRPr="005A7929">
              <w:rPr>
                <w:rFonts w:ascii="Arial" w:hAnsi="Arial" w:cs="Arial"/>
                <w:iCs/>
              </w:rPr>
              <w:t xml:space="preserve">Knowledge and understanding of Procurement. </w:t>
            </w:r>
          </w:p>
          <w:p w14:paraId="702C3703" w14:textId="5864F9D9" w:rsidR="00925270" w:rsidRPr="005A7929" w:rsidRDefault="00925270" w:rsidP="00ED5FCA">
            <w:pPr>
              <w:numPr>
                <w:ilvl w:val="0"/>
                <w:numId w:val="17"/>
              </w:numPr>
              <w:rPr>
                <w:rFonts w:ascii="Arial" w:hAnsi="Arial" w:cs="Arial"/>
              </w:rPr>
            </w:pPr>
            <w:r w:rsidRPr="005A7929">
              <w:rPr>
                <w:rFonts w:ascii="Arial" w:hAnsi="Arial" w:cs="Arial"/>
              </w:rPr>
              <w:t xml:space="preserve">Experience </w:t>
            </w:r>
            <w:r w:rsidR="00332DCC" w:rsidRPr="005A7929">
              <w:rPr>
                <w:rFonts w:ascii="Arial" w:hAnsi="Arial" w:cs="Arial"/>
              </w:rPr>
              <w:t>in</w:t>
            </w:r>
            <w:r w:rsidRPr="005A7929">
              <w:rPr>
                <w:rFonts w:ascii="Arial" w:hAnsi="Arial" w:cs="Arial"/>
              </w:rPr>
              <w:t xml:space="preserve"> professional writing e.g. Formal letters, FOI Decisions; Parliamentary Questions, </w:t>
            </w:r>
            <w:proofErr w:type="gramStart"/>
            <w:r w:rsidRPr="005A7929">
              <w:rPr>
                <w:rFonts w:ascii="Arial" w:hAnsi="Arial" w:cs="Arial"/>
              </w:rPr>
              <w:t>etc.;</w:t>
            </w:r>
            <w:proofErr w:type="gramEnd"/>
          </w:p>
          <w:p w14:paraId="46CCA25A" w14:textId="49BC2651" w:rsidR="00925270" w:rsidRPr="005A7929" w:rsidRDefault="00925270" w:rsidP="00ED5FCA">
            <w:pPr>
              <w:numPr>
                <w:ilvl w:val="0"/>
                <w:numId w:val="17"/>
              </w:numPr>
              <w:rPr>
                <w:rFonts w:ascii="Arial" w:hAnsi="Arial" w:cs="Arial"/>
              </w:rPr>
            </w:pPr>
            <w:r w:rsidRPr="005A7929">
              <w:rPr>
                <w:rFonts w:ascii="Arial" w:hAnsi="Arial" w:cs="Arial"/>
              </w:rPr>
              <w:t xml:space="preserve">Experience working with confidential information and maintaining </w:t>
            </w:r>
            <w:proofErr w:type="gramStart"/>
            <w:r w:rsidRPr="005A7929">
              <w:rPr>
                <w:rFonts w:ascii="Arial" w:hAnsi="Arial" w:cs="Arial"/>
              </w:rPr>
              <w:t>confidentiality;</w:t>
            </w:r>
            <w:proofErr w:type="gramEnd"/>
          </w:p>
          <w:p w14:paraId="2468EF20" w14:textId="02B7AD53" w:rsidR="00925270" w:rsidRPr="005A7929" w:rsidRDefault="00925270" w:rsidP="00ED5FCA">
            <w:pPr>
              <w:pStyle w:val="ListParagraph"/>
              <w:numPr>
                <w:ilvl w:val="0"/>
                <w:numId w:val="17"/>
              </w:numPr>
              <w:rPr>
                <w:rFonts w:ascii="Arial" w:hAnsi="Arial" w:cs="Arial"/>
                <w:iCs/>
              </w:rPr>
            </w:pPr>
            <w:r w:rsidRPr="005A7929">
              <w:rPr>
                <w:rFonts w:ascii="Arial" w:hAnsi="Arial" w:cs="Arial"/>
                <w:iCs/>
              </w:rPr>
              <w:t xml:space="preserve">Maximise the use of ICT, demonstrating excellent IT skills particularly Microsoft Office, Adobe Professional, </w:t>
            </w:r>
            <w:proofErr w:type="gramStart"/>
            <w:r w:rsidRPr="005A7929">
              <w:rPr>
                <w:rFonts w:ascii="Arial" w:hAnsi="Arial" w:cs="Arial"/>
                <w:iCs/>
              </w:rPr>
              <w:t>etc.;</w:t>
            </w:r>
            <w:proofErr w:type="gramEnd"/>
            <w:r w:rsidRPr="005A7929">
              <w:rPr>
                <w:rFonts w:ascii="Arial" w:hAnsi="Arial" w:cs="Arial"/>
                <w:iCs/>
              </w:rPr>
              <w:t xml:space="preserve"> </w:t>
            </w:r>
          </w:p>
          <w:p w14:paraId="14C1ECD4" w14:textId="738746E1" w:rsidR="00925270" w:rsidRPr="005A7929" w:rsidRDefault="00925270" w:rsidP="00ED5FCA">
            <w:pPr>
              <w:pStyle w:val="ListParagraph"/>
              <w:numPr>
                <w:ilvl w:val="0"/>
                <w:numId w:val="17"/>
              </w:numPr>
              <w:jc w:val="both"/>
              <w:rPr>
                <w:rFonts w:ascii="Arial" w:hAnsi="Arial" w:cs="Arial"/>
                <w:iCs/>
              </w:rPr>
            </w:pPr>
            <w:r w:rsidRPr="005A7929">
              <w:rPr>
                <w:rFonts w:ascii="Arial" w:hAnsi="Arial" w:cs="Arial"/>
                <w:iCs/>
              </w:rPr>
              <w:t>A comprehensive understanding and awareness of the sensitive and high-profile environment that the HSE and</w:t>
            </w:r>
            <w:proofErr w:type="gramStart"/>
            <w:r w:rsidRPr="005A7929">
              <w:rPr>
                <w:rFonts w:ascii="Arial" w:hAnsi="Arial" w:cs="Arial"/>
                <w:iCs/>
              </w:rPr>
              <w:t>, in particular, the</w:t>
            </w:r>
            <w:proofErr w:type="gramEnd"/>
            <w:r w:rsidRPr="005A7929">
              <w:rPr>
                <w:rFonts w:ascii="Arial" w:hAnsi="Arial" w:cs="Arial"/>
                <w:iCs/>
              </w:rPr>
              <w:t xml:space="preserve"> Office of the National Director of Procurement, operates in.</w:t>
            </w:r>
          </w:p>
          <w:p w14:paraId="0E86D0E2" w14:textId="4C0676BE" w:rsidR="00925270" w:rsidRPr="005A7929" w:rsidRDefault="00925270" w:rsidP="00ED5FCA">
            <w:pPr>
              <w:pStyle w:val="ListParagraph"/>
              <w:numPr>
                <w:ilvl w:val="0"/>
                <w:numId w:val="17"/>
              </w:numPr>
              <w:jc w:val="both"/>
              <w:rPr>
                <w:rFonts w:ascii="Arial" w:hAnsi="Arial" w:cs="Arial"/>
                <w:iCs/>
              </w:rPr>
            </w:pPr>
            <w:r w:rsidRPr="005A7929">
              <w:rPr>
                <w:rFonts w:ascii="Arial" w:hAnsi="Arial" w:cs="Arial"/>
                <w:iCs/>
              </w:rPr>
              <w:t xml:space="preserve">Excellent MS Office skills to include, Word, Excel &amp; PowerPoint and a high proficiency with Adobe </w:t>
            </w:r>
            <w:proofErr w:type="gramStart"/>
            <w:r w:rsidRPr="005A7929">
              <w:rPr>
                <w:rFonts w:ascii="Arial" w:hAnsi="Arial" w:cs="Arial"/>
                <w:iCs/>
              </w:rPr>
              <w:t>Professional;</w:t>
            </w:r>
            <w:proofErr w:type="gramEnd"/>
          </w:p>
          <w:p w14:paraId="68A81F34" w14:textId="17FF1130" w:rsidR="00925270" w:rsidRPr="005A7929" w:rsidRDefault="00925270" w:rsidP="00B16F6E">
            <w:pPr>
              <w:rPr>
                <w:rFonts w:ascii="Arial" w:hAnsi="Arial" w:cs="Arial"/>
                <w:iCs/>
              </w:rPr>
            </w:pPr>
          </w:p>
          <w:p w14:paraId="3FB06AA0" w14:textId="05786851" w:rsidR="00925270" w:rsidRPr="005A7929" w:rsidRDefault="00925270" w:rsidP="00925270">
            <w:pPr>
              <w:rPr>
                <w:rFonts w:ascii="Arial" w:hAnsi="Arial" w:cs="Arial"/>
                <w:color w:val="000000"/>
                <w:lang w:val="en-US" w:eastAsia="en-IE"/>
              </w:rPr>
            </w:pPr>
            <w:r w:rsidRPr="005A7929">
              <w:rPr>
                <w:rFonts w:ascii="Arial" w:hAnsi="Arial" w:cs="Arial"/>
                <w:b/>
                <w:bCs/>
                <w:color w:val="000000"/>
                <w:lang w:val="en-US" w:eastAsia="en-IE"/>
              </w:rPr>
              <w:t xml:space="preserve">Planning and Managing Resources </w:t>
            </w:r>
          </w:p>
          <w:p w14:paraId="6DF756DC" w14:textId="4B4D671F"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val="en-IE" w:eastAsia="en-IE"/>
              </w:rPr>
              <w:t>Demonstrate the ability to effectively plan and manage resources, effectively handle projects concurrently,</w:t>
            </w:r>
            <w:r w:rsidRPr="005A7929">
              <w:rPr>
                <w:rFonts w:ascii="Arial" w:hAnsi="Arial" w:cs="Arial"/>
                <w:color w:val="000000"/>
                <w:lang w:eastAsia="en-IE"/>
              </w:rPr>
              <w:t xml:space="preserve"> structuring and organising own workload and that of others effectively.</w:t>
            </w:r>
          </w:p>
          <w:p w14:paraId="44CC34DA"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 xml:space="preserve">Demonstrate responsibility and accountability for the timely delivery of agreed objectives. </w:t>
            </w:r>
          </w:p>
          <w:p w14:paraId="69145DA5" w14:textId="57626604"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Challenges processes to improve efficiencies where appropriate, is committed to attaining value for money.</w:t>
            </w:r>
          </w:p>
          <w:p w14:paraId="48D0D51A" w14:textId="411A98AA" w:rsidR="005A0CD7" w:rsidRPr="005A7929" w:rsidRDefault="005A0CD7" w:rsidP="00ED5FCA">
            <w:pPr>
              <w:numPr>
                <w:ilvl w:val="0"/>
                <w:numId w:val="17"/>
              </w:numPr>
              <w:rPr>
                <w:rFonts w:ascii="Arial" w:hAnsi="Arial" w:cs="Arial"/>
              </w:rPr>
            </w:pPr>
            <w:r w:rsidRPr="005A7929">
              <w:rPr>
                <w:rFonts w:ascii="Arial" w:hAnsi="Arial" w:cs="Arial"/>
              </w:rPr>
              <w:t xml:space="preserve">Ability to maintain focus and work under pressure, managing competing demands and priorities </w:t>
            </w:r>
            <w:r w:rsidRPr="005A7929">
              <w:rPr>
                <w:rFonts w:ascii="Arial" w:hAnsi="Arial" w:cs="Arial"/>
                <w:iCs/>
              </w:rPr>
              <w:t>and work to strict schedules and legislated deadlines</w:t>
            </w:r>
          </w:p>
          <w:p w14:paraId="3A12FCC8" w14:textId="19E07D49" w:rsidR="00925270" w:rsidRPr="005A7929" w:rsidRDefault="00925270" w:rsidP="00925270">
            <w:pPr>
              <w:rPr>
                <w:rFonts w:ascii="Arial" w:hAnsi="Arial" w:cs="Arial"/>
                <w:b/>
                <w:bCs/>
                <w:color w:val="000000"/>
                <w:lang w:val="en-US" w:eastAsia="en-IE"/>
              </w:rPr>
            </w:pPr>
          </w:p>
          <w:p w14:paraId="4D596399" w14:textId="4D2C5DB0" w:rsidR="00925270" w:rsidRPr="005A7929" w:rsidRDefault="00925270" w:rsidP="00925270">
            <w:pPr>
              <w:rPr>
                <w:rFonts w:ascii="Arial" w:hAnsi="Arial" w:cs="Arial"/>
                <w:color w:val="000000"/>
                <w:lang w:val="en-US" w:eastAsia="en-IE"/>
              </w:rPr>
            </w:pPr>
            <w:r w:rsidRPr="005A7929">
              <w:rPr>
                <w:rFonts w:ascii="Arial" w:hAnsi="Arial" w:cs="Arial"/>
                <w:b/>
                <w:bCs/>
                <w:color w:val="000000"/>
                <w:lang w:val="en-US" w:eastAsia="en-IE"/>
              </w:rPr>
              <w:t>Commitment to a Quality Service</w:t>
            </w:r>
          </w:p>
          <w:p w14:paraId="794ECA8E" w14:textId="77777777"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val="en-IE" w:eastAsia="en-IE"/>
              </w:rPr>
              <w:t>Demonstrates</w:t>
            </w:r>
            <w:r w:rsidRPr="005A7929">
              <w:rPr>
                <w:rFonts w:ascii="Arial" w:hAnsi="Arial" w:cs="Arial"/>
                <w:color w:val="000000"/>
                <w:lang w:eastAsia="en-IE"/>
              </w:rPr>
              <w:t xml:space="preserve"> evidence of practicing and promoting a strong focus on delivering high quality customer service for internal and external customers </w:t>
            </w:r>
            <w:r w:rsidRPr="005A7929">
              <w:rPr>
                <w:rFonts w:ascii="Arial" w:hAnsi="Arial" w:cs="Arial"/>
                <w:color w:val="000000"/>
                <w:lang w:val="en-IE" w:eastAsia="en-IE"/>
              </w:rPr>
              <w:t>and an awareness and appreciation of the service user.</w:t>
            </w:r>
          </w:p>
          <w:p w14:paraId="5EBDB1F4"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lang w:eastAsia="en-IE"/>
              </w:rPr>
              <w:t>Ensure attention to detail and a consistent adherence to procedures and standards within area of responsibility.</w:t>
            </w:r>
          </w:p>
          <w:p w14:paraId="2E60CDF6" w14:textId="77777777"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val="en-IE" w:eastAsia="en-IE"/>
              </w:rPr>
              <w:t>Embraces and promotes the change agenda, supporting others through change.</w:t>
            </w:r>
          </w:p>
          <w:p w14:paraId="52CA148F" w14:textId="317A4410"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Demonstrate flexibility and initiative during challenging times and an ability to persevere despite setbacks.</w:t>
            </w:r>
          </w:p>
          <w:p w14:paraId="3A91E4AB" w14:textId="2B7234D2" w:rsidR="005A0CD7" w:rsidRPr="005A7929" w:rsidRDefault="005A0CD7" w:rsidP="00ED5FCA">
            <w:pPr>
              <w:pStyle w:val="ListParagraph"/>
              <w:numPr>
                <w:ilvl w:val="0"/>
                <w:numId w:val="17"/>
              </w:numPr>
              <w:rPr>
                <w:rFonts w:ascii="Arial" w:hAnsi="Arial" w:cs="Arial"/>
                <w:iCs/>
              </w:rPr>
            </w:pPr>
            <w:r w:rsidRPr="005A7929">
              <w:rPr>
                <w:rFonts w:ascii="Arial" w:hAnsi="Arial" w:cs="Arial"/>
                <w:iCs/>
              </w:rPr>
              <w:t>Demonstrate commitment to developing own professional knowledge and expertise.</w:t>
            </w:r>
          </w:p>
          <w:p w14:paraId="6574CEBF" w14:textId="2F431FC7" w:rsidR="00925270" w:rsidRPr="005A7929" w:rsidRDefault="00925270" w:rsidP="00925270">
            <w:pPr>
              <w:rPr>
                <w:rFonts w:ascii="Arial" w:hAnsi="Arial" w:cs="Arial"/>
                <w:b/>
                <w:bCs/>
                <w:color w:val="000000"/>
                <w:lang w:val="en-US" w:eastAsia="en-IE"/>
              </w:rPr>
            </w:pPr>
          </w:p>
          <w:p w14:paraId="2D8382A6" w14:textId="674BE3F3" w:rsidR="00925270" w:rsidRPr="005A7929" w:rsidRDefault="00925270" w:rsidP="00925270">
            <w:pPr>
              <w:rPr>
                <w:rFonts w:ascii="Arial" w:hAnsi="Arial" w:cs="Arial"/>
                <w:color w:val="000000"/>
                <w:lang w:val="en-US" w:eastAsia="en-IE"/>
              </w:rPr>
            </w:pPr>
            <w:r w:rsidRPr="005A7929">
              <w:rPr>
                <w:rFonts w:ascii="Arial" w:hAnsi="Arial" w:cs="Arial"/>
                <w:b/>
                <w:bCs/>
                <w:color w:val="000000"/>
                <w:lang w:val="en-US" w:eastAsia="en-IE"/>
              </w:rPr>
              <w:t xml:space="preserve">Evaluating Information, Problem Solving &amp; Decision Making </w:t>
            </w:r>
          </w:p>
          <w:p w14:paraId="2937E5D6" w14:textId="7379ED65"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eastAsia="en-IE"/>
              </w:rPr>
              <w:t>Demonstrate an ability to analyse and evaluate information, considering a range of critical and complex factors in making effective decisions</w:t>
            </w:r>
            <w:r w:rsidRPr="005A7929">
              <w:rPr>
                <w:rFonts w:ascii="Arial" w:hAnsi="Arial" w:cs="Arial"/>
                <w:color w:val="000000"/>
                <w:lang w:val="en-IE" w:eastAsia="en-IE"/>
              </w:rPr>
              <w:t>. Recognises when it is appropriate to refer decisions to a higher level of management.</w:t>
            </w:r>
          </w:p>
          <w:p w14:paraId="6078F9D0" w14:textId="77777777"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val="en-IE" w:eastAsia="en-IE"/>
              </w:rPr>
              <w:t>Demonstrate initiative in the resolution of complex issues / problem solving and proactively develop new proposals and recommend solutions.</w:t>
            </w:r>
          </w:p>
          <w:p w14:paraId="1C148DCF" w14:textId="2A2B6061"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Ability to confidently explain the rationale behind decisions when faced with opposition.</w:t>
            </w:r>
          </w:p>
          <w:p w14:paraId="50730321" w14:textId="77777777" w:rsidR="00925270" w:rsidRPr="005A7929" w:rsidRDefault="00925270" w:rsidP="00925270">
            <w:pPr>
              <w:rPr>
                <w:rFonts w:ascii="Arial" w:hAnsi="Arial" w:cs="Arial"/>
                <w:b/>
                <w:bCs/>
                <w:color w:val="000000"/>
                <w:lang w:val="en-US" w:eastAsia="en-IE"/>
              </w:rPr>
            </w:pPr>
          </w:p>
          <w:p w14:paraId="5B911198" w14:textId="1CC51994" w:rsidR="00925270" w:rsidRPr="005A7929" w:rsidRDefault="00925270" w:rsidP="00925270">
            <w:pPr>
              <w:rPr>
                <w:rFonts w:ascii="Arial" w:hAnsi="Arial" w:cs="Arial"/>
                <w:color w:val="000000"/>
                <w:lang w:val="en-US" w:eastAsia="en-IE"/>
              </w:rPr>
            </w:pPr>
            <w:r w:rsidRPr="005A7929">
              <w:rPr>
                <w:rFonts w:ascii="Arial" w:hAnsi="Arial" w:cs="Arial"/>
                <w:b/>
                <w:bCs/>
                <w:color w:val="000000"/>
                <w:lang w:val="en-US" w:eastAsia="en-IE"/>
              </w:rPr>
              <w:t>Team Working</w:t>
            </w:r>
          </w:p>
          <w:p w14:paraId="675CD46D"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The ability to work both independently and collaboratively within a dynamic team and multi stakeholder environment.</w:t>
            </w:r>
          </w:p>
          <w:p w14:paraId="6F4E3C20"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 xml:space="preserve">Demonstrate an ability to work as part of the team in establishing a shared sense of purpose and unity across </w:t>
            </w:r>
            <w:proofErr w:type="gramStart"/>
            <w:r w:rsidRPr="005A7929">
              <w:rPr>
                <w:rFonts w:ascii="Arial" w:hAnsi="Arial" w:cs="Arial"/>
                <w:color w:val="000000"/>
                <w:lang w:eastAsia="en-IE"/>
              </w:rPr>
              <w:t>a number of</w:t>
            </w:r>
            <w:proofErr w:type="gramEnd"/>
            <w:r w:rsidRPr="005A7929">
              <w:rPr>
                <w:rFonts w:ascii="Arial" w:hAnsi="Arial" w:cs="Arial"/>
                <w:color w:val="000000"/>
                <w:lang w:eastAsia="en-IE"/>
              </w:rPr>
              <w:t xml:space="preserve"> teams delivering on different projects.</w:t>
            </w:r>
          </w:p>
          <w:p w14:paraId="2765925C"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lastRenderedPageBreak/>
              <w:t>Demonstrate leadership; creating team spirit; leading by example, coaching and supporting individuals to facilitate high performance and staff development.</w:t>
            </w:r>
          </w:p>
          <w:p w14:paraId="7EAC9B46" w14:textId="35C858B5"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Demonstrate a commitment to promoting a culture of involvement and consultation within the team, welcoming contributions from others.</w:t>
            </w:r>
          </w:p>
          <w:p w14:paraId="2F6ECDB9" w14:textId="77777777" w:rsidR="00925270" w:rsidRPr="005A7929" w:rsidRDefault="00925270" w:rsidP="00ED5FCA">
            <w:pPr>
              <w:numPr>
                <w:ilvl w:val="0"/>
                <w:numId w:val="17"/>
              </w:numPr>
              <w:rPr>
                <w:rFonts w:ascii="Arial" w:hAnsi="Arial" w:cs="Arial"/>
                <w:iCs/>
              </w:rPr>
            </w:pPr>
            <w:r w:rsidRPr="005A7929">
              <w:rPr>
                <w:rFonts w:ascii="Arial" w:hAnsi="Arial" w:cs="Arial"/>
                <w:iCs/>
              </w:rPr>
              <w:t xml:space="preserve">The capacity to lead, organise and motivate others to function </w:t>
            </w:r>
            <w:proofErr w:type="gramStart"/>
            <w:r w:rsidRPr="005A7929">
              <w:rPr>
                <w:rFonts w:ascii="Arial" w:hAnsi="Arial" w:cs="Arial"/>
                <w:iCs/>
              </w:rPr>
              <w:t>effectively;</w:t>
            </w:r>
            <w:proofErr w:type="gramEnd"/>
            <w:r w:rsidRPr="005A7929">
              <w:rPr>
                <w:rFonts w:ascii="Arial" w:hAnsi="Arial" w:cs="Arial"/>
                <w:iCs/>
              </w:rPr>
              <w:t xml:space="preserve"> </w:t>
            </w:r>
          </w:p>
          <w:p w14:paraId="459FC13D" w14:textId="485C682D" w:rsidR="00925270" w:rsidRPr="005A7929" w:rsidRDefault="00925270" w:rsidP="00925270">
            <w:pPr>
              <w:rPr>
                <w:rFonts w:ascii="Arial" w:hAnsi="Arial" w:cs="Arial"/>
                <w:b/>
                <w:bCs/>
                <w:lang w:val="en-US" w:eastAsia="en-IE"/>
              </w:rPr>
            </w:pPr>
          </w:p>
          <w:p w14:paraId="3ECDD40D" w14:textId="2F978FCB" w:rsidR="00925270" w:rsidRPr="005A7929" w:rsidRDefault="00925270" w:rsidP="00925270">
            <w:pPr>
              <w:rPr>
                <w:rFonts w:ascii="Arial" w:hAnsi="Arial" w:cs="Arial"/>
                <w:lang w:val="en-US" w:eastAsia="en-IE"/>
              </w:rPr>
            </w:pPr>
            <w:r w:rsidRPr="005A7929">
              <w:rPr>
                <w:rFonts w:ascii="Arial" w:hAnsi="Arial" w:cs="Arial"/>
                <w:b/>
                <w:bCs/>
                <w:lang w:val="en-US" w:eastAsia="en-IE"/>
              </w:rPr>
              <w:t>Communications &amp; Interpersonal Skills</w:t>
            </w:r>
          </w:p>
          <w:p w14:paraId="794CC7DE" w14:textId="77777777" w:rsidR="00925270" w:rsidRPr="005A7929" w:rsidRDefault="00925270" w:rsidP="00ED5FCA">
            <w:pPr>
              <w:numPr>
                <w:ilvl w:val="0"/>
                <w:numId w:val="17"/>
              </w:numPr>
              <w:textAlignment w:val="center"/>
              <w:rPr>
                <w:rFonts w:ascii="Calibri" w:hAnsi="Calibri" w:cs="Calibri"/>
                <w:lang w:eastAsia="en-IE"/>
              </w:rPr>
            </w:pPr>
            <w:r w:rsidRPr="005A7929">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6C2DCB49" w14:textId="77777777"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val="en-IE" w:eastAsia="en-IE"/>
              </w:rPr>
              <w:t xml:space="preserve">Demonstrate the ability to influence people and events and the ability to build and maintain relationships </w:t>
            </w:r>
            <w:r w:rsidRPr="005A7929">
              <w:rPr>
                <w:rFonts w:ascii="Arial" w:hAnsi="Arial" w:cs="Arial"/>
                <w:color w:val="000000"/>
                <w:lang w:eastAsia="en-IE"/>
              </w:rPr>
              <w:t>with a variety of stakeholders, working collaboratively within a multi stakeholder environment.</w:t>
            </w:r>
          </w:p>
          <w:p w14:paraId="3CA6A2C5" w14:textId="684B7CF3" w:rsidR="00925270" w:rsidRPr="005A7929" w:rsidRDefault="00925270" w:rsidP="00ED5FCA">
            <w:pPr>
              <w:numPr>
                <w:ilvl w:val="0"/>
                <w:numId w:val="17"/>
              </w:numPr>
              <w:textAlignment w:val="center"/>
              <w:rPr>
                <w:rFonts w:ascii="Calibri" w:hAnsi="Calibri" w:cs="Calibri"/>
                <w:lang w:val="en-IE" w:eastAsia="en-IE"/>
              </w:rPr>
            </w:pPr>
            <w:r w:rsidRPr="005A7929">
              <w:rPr>
                <w:rFonts w:ascii="Arial" w:hAnsi="Arial" w:cs="Arial"/>
                <w:color w:val="000000"/>
                <w:lang w:eastAsia="en-IE"/>
              </w:rPr>
              <w:t>Demonstrate commitment to regular two-way communication across functions and levels, ensuring that messages are clearly understood.</w:t>
            </w:r>
          </w:p>
          <w:p w14:paraId="6E8EB8AE" w14:textId="77777777" w:rsidR="00925270" w:rsidRPr="005A7929" w:rsidRDefault="00925270" w:rsidP="00ED5FCA">
            <w:pPr>
              <w:numPr>
                <w:ilvl w:val="0"/>
                <w:numId w:val="17"/>
              </w:numPr>
              <w:rPr>
                <w:rFonts w:ascii="Arial" w:hAnsi="Arial" w:cs="Arial"/>
              </w:rPr>
            </w:pPr>
            <w:r w:rsidRPr="005A7929">
              <w:rPr>
                <w:rFonts w:ascii="Arial" w:hAnsi="Arial" w:cs="Arial"/>
              </w:rPr>
              <w:t xml:space="preserve">Critical appraisal skills, with an ability to identify, explain and communicate issues </w:t>
            </w:r>
            <w:proofErr w:type="gramStart"/>
            <w:r w:rsidRPr="005A7929">
              <w:rPr>
                <w:rFonts w:ascii="Arial" w:hAnsi="Arial" w:cs="Arial"/>
              </w:rPr>
              <w:t>appropriately;</w:t>
            </w:r>
            <w:proofErr w:type="gramEnd"/>
          </w:p>
          <w:p w14:paraId="330554B0" w14:textId="77777777" w:rsidR="00925270" w:rsidRPr="005A7929" w:rsidRDefault="00925270" w:rsidP="00925270">
            <w:pPr>
              <w:ind w:left="360"/>
              <w:textAlignment w:val="center"/>
              <w:rPr>
                <w:rFonts w:ascii="Calibri" w:hAnsi="Calibri" w:cs="Calibri"/>
                <w:lang w:val="en-IE" w:eastAsia="en-IE"/>
              </w:rPr>
            </w:pPr>
          </w:p>
          <w:p w14:paraId="45065920" w14:textId="74F91655" w:rsidR="00925270" w:rsidRPr="005A7929" w:rsidRDefault="00925270" w:rsidP="00925270">
            <w:pPr>
              <w:spacing w:before="100" w:beforeAutospacing="1"/>
              <w:contextualSpacing/>
              <w:jc w:val="both"/>
              <w:rPr>
                <w:rFonts w:ascii="Arial" w:eastAsia="Arial" w:hAnsi="Arial" w:cs="Arial"/>
                <w:lang w:val="en-US"/>
              </w:rPr>
            </w:pPr>
          </w:p>
        </w:tc>
      </w:tr>
      <w:tr w:rsidR="00B16F6E" w:rsidRPr="00682F03" w14:paraId="108150A1" w14:textId="77777777" w:rsidTr="009B6CFC">
        <w:tc>
          <w:tcPr>
            <w:tcW w:w="2172" w:type="dxa"/>
          </w:tcPr>
          <w:p w14:paraId="5DBD3A4C" w14:textId="77777777" w:rsidR="00B16F6E" w:rsidRPr="00682F03" w:rsidRDefault="00B16F6E" w:rsidP="00B16F6E">
            <w:pPr>
              <w:rPr>
                <w:rFonts w:ascii="Arial" w:hAnsi="Arial" w:cs="Arial"/>
                <w:b/>
                <w:bCs/>
              </w:rPr>
            </w:pPr>
            <w:r w:rsidRPr="00682F03">
              <w:rPr>
                <w:rFonts w:ascii="Arial" w:hAnsi="Arial" w:cs="Arial"/>
                <w:b/>
                <w:bCs/>
              </w:rPr>
              <w:lastRenderedPageBreak/>
              <w:t>Campaign Specific Selection Process</w:t>
            </w:r>
          </w:p>
          <w:p w14:paraId="463F29E8" w14:textId="77777777" w:rsidR="00B16F6E" w:rsidRPr="00682F03" w:rsidRDefault="00B16F6E" w:rsidP="00B16F6E">
            <w:pPr>
              <w:jc w:val="both"/>
              <w:rPr>
                <w:rFonts w:ascii="Arial" w:hAnsi="Arial" w:cs="Arial"/>
                <w:b/>
                <w:bCs/>
              </w:rPr>
            </w:pPr>
          </w:p>
          <w:p w14:paraId="569ED962" w14:textId="77777777" w:rsidR="00B16F6E" w:rsidRPr="00682F03" w:rsidRDefault="00B16F6E" w:rsidP="00B16F6E">
            <w:pPr>
              <w:jc w:val="both"/>
              <w:rPr>
                <w:rFonts w:ascii="Arial" w:hAnsi="Arial" w:cs="Arial"/>
                <w:b/>
                <w:bCs/>
              </w:rPr>
            </w:pPr>
            <w:r w:rsidRPr="00682F03">
              <w:rPr>
                <w:rFonts w:ascii="Arial" w:hAnsi="Arial" w:cs="Arial"/>
                <w:b/>
                <w:bCs/>
              </w:rPr>
              <w:t>Ranking/Shortlisting / Interview</w:t>
            </w:r>
          </w:p>
        </w:tc>
        <w:tc>
          <w:tcPr>
            <w:tcW w:w="7808" w:type="dxa"/>
          </w:tcPr>
          <w:p w14:paraId="2381F0F4" w14:textId="77777777" w:rsidR="00B16F6E" w:rsidRPr="00F6254C" w:rsidRDefault="00B16F6E" w:rsidP="00B16F6E">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4B057DC8" w14:textId="77777777" w:rsidR="00B16F6E" w:rsidRPr="00F6254C" w:rsidRDefault="00B16F6E" w:rsidP="00B16F6E">
            <w:pPr>
              <w:rPr>
                <w:rFonts w:ascii="Arial" w:hAnsi="Arial" w:cs="Arial"/>
              </w:rPr>
            </w:pPr>
          </w:p>
          <w:p w14:paraId="2CB743E4" w14:textId="77777777" w:rsidR="00B16F6E" w:rsidRPr="003F026C" w:rsidRDefault="00B16F6E" w:rsidP="00B16F6E">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DB43A54" w14:textId="77777777" w:rsidR="00B16F6E" w:rsidRPr="00F6254C" w:rsidRDefault="00B16F6E" w:rsidP="00B16F6E">
            <w:pPr>
              <w:rPr>
                <w:rFonts w:ascii="Arial" w:hAnsi="Arial" w:cs="Arial"/>
                <w:iCs/>
              </w:rPr>
            </w:pPr>
          </w:p>
          <w:p w14:paraId="562E5A58" w14:textId="77777777" w:rsidR="00B16F6E" w:rsidRDefault="00B16F6E" w:rsidP="00B16F6E">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5630AD66" w14:textId="162FE560" w:rsidR="00B16F6E" w:rsidRPr="00DD6CDB" w:rsidRDefault="00B16F6E" w:rsidP="00B16F6E">
            <w:pPr>
              <w:jc w:val="both"/>
              <w:rPr>
                <w:rFonts w:ascii="Arial" w:hAnsi="Arial" w:cs="Arial"/>
                <w:iCs/>
              </w:rPr>
            </w:pPr>
          </w:p>
        </w:tc>
      </w:tr>
      <w:tr w:rsidR="00B16F6E" w:rsidRPr="00682F03" w14:paraId="583D68DA" w14:textId="77777777" w:rsidTr="009B6CFC">
        <w:tc>
          <w:tcPr>
            <w:tcW w:w="2172" w:type="dxa"/>
          </w:tcPr>
          <w:p w14:paraId="3F8547A8" w14:textId="7EBF5379" w:rsidR="00B16F6E" w:rsidRPr="00682F03" w:rsidRDefault="00B16F6E" w:rsidP="00B16F6E">
            <w:pPr>
              <w:rPr>
                <w:rFonts w:ascii="Arial" w:hAnsi="Arial" w:cs="Arial"/>
                <w:b/>
                <w:bCs/>
              </w:rPr>
            </w:pPr>
            <w:r>
              <w:rPr>
                <w:rFonts w:ascii="Arial" w:hAnsi="Arial" w:cs="Arial"/>
                <w:b/>
                <w:bCs/>
              </w:rPr>
              <w:t>Diversity, Equality and Inclusion</w:t>
            </w:r>
          </w:p>
        </w:tc>
        <w:tc>
          <w:tcPr>
            <w:tcW w:w="7808" w:type="dxa"/>
          </w:tcPr>
          <w:p w14:paraId="0CB189D4" w14:textId="77777777" w:rsidR="00B16F6E" w:rsidRPr="009F3F3A" w:rsidRDefault="00B16F6E" w:rsidP="00B16F6E">
            <w:pPr>
              <w:rPr>
                <w:rFonts w:ascii="Arial" w:hAnsi="Arial" w:cs="Arial"/>
                <w:iCs/>
              </w:rPr>
            </w:pPr>
            <w:r w:rsidRPr="009F3F3A">
              <w:rPr>
                <w:rFonts w:ascii="Arial" w:hAnsi="Arial" w:cs="Arial"/>
                <w:iCs/>
              </w:rPr>
              <w:t>The HSE is an equal opportunities employer.</w:t>
            </w:r>
          </w:p>
          <w:p w14:paraId="1201473C" w14:textId="77777777" w:rsidR="00B16F6E" w:rsidRPr="009F3F3A" w:rsidRDefault="00B16F6E" w:rsidP="00B16F6E">
            <w:pPr>
              <w:rPr>
                <w:rFonts w:ascii="Arial" w:hAnsi="Arial" w:cs="Arial"/>
                <w:color w:val="000000"/>
                <w:shd w:val="clear" w:color="auto" w:fill="FFFFFF"/>
              </w:rPr>
            </w:pPr>
          </w:p>
          <w:p w14:paraId="56168BA2" w14:textId="77777777" w:rsidR="00B16F6E" w:rsidRPr="009F3F3A" w:rsidRDefault="00B16F6E" w:rsidP="00B16F6E">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9F7A097" w14:textId="77777777" w:rsidR="00B16F6E" w:rsidRPr="009F3F3A" w:rsidRDefault="00B16F6E" w:rsidP="00B16F6E">
            <w:pPr>
              <w:rPr>
                <w:rFonts w:ascii="Arial" w:hAnsi="Arial" w:cs="Arial"/>
                <w:color w:val="000000"/>
                <w:shd w:val="clear" w:color="auto" w:fill="FFFFFF"/>
              </w:rPr>
            </w:pPr>
          </w:p>
          <w:p w14:paraId="6BD8996B" w14:textId="77777777" w:rsidR="00B16F6E" w:rsidRPr="009F3F3A" w:rsidRDefault="00B16F6E" w:rsidP="00B16F6E">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F829288" w14:textId="77777777" w:rsidR="00B16F6E" w:rsidRPr="009F3F3A" w:rsidRDefault="00B16F6E" w:rsidP="00B16F6E">
            <w:pPr>
              <w:rPr>
                <w:rFonts w:ascii="Arial" w:hAnsi="Arial" w:cs="Arial"/>
                <w:color w:val="000000"/>
                <w:shd w:val="clear" w:color="auto" w:fill="FFFFFF"/>
              </w:rPr>
            </w:pPr>
          </w:p>
          <w:p w14:paraId="7F3C6490" w14:textId="77777777" w:rsidR="00B16F6E" w:rsidRPr="009F3F3A" w:rsidRDefault="00B16F6E" w:rsidP="00B16F6E">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AEADD93" w14:textId="77777777" w:rsidR="00B16F6E" w:rsidRPr="009F3F3A" w:rsidRDefault="00B16F6E" w:rsidP="00B16F6E">
            <w:pPr>
              <w:rPr>
                <w:rFonts w:ascii="Arial" w:hAnsi="Arial" w:cs="Arial"/>
                <w:color w:val="000000"/>
                <w:shd w:val="clear" w:color="auto" w:fill="FFFFFF"/>
              </w:rPr>
            </w:pPr>
          </w:p>
          <w:p w14:paraId="2F433495" w14:textId="77777777" w:rsidR="00B16F6E" w:rsidRDefault="00B16F6E" w:rsidP="00B16F6E">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771ABFCF" w14:textId="1EC6B801" w:rsidR="00B16F6E" w:rsidRPr="00400BD0" w:rsidRDefault="00B16F6E" w:rsidP="00B16F6E">
            <w:pPr>
              <w:pStyle w:val="NoSpacing"/>
              <w:rPr>
                <w:rFonts w:ascii="Arial" w:hAnsi="Arial" w:cs="Arial"/>
              </w:rPr>
            </w:pPr>
          </w:p>
        </w:tc>
      </w:tr>
      <w:tr w:rsidR="00B16F6E" w:rsidRPr="00682F03" w14:paraId="765A0AE5" w14:textId="77777777" w:rsidTr="009B6CFC">
        <w:tc>
          <w:tcPr>
            <w:tcW w:w="2172" w:type="dxa"/>
          </w:tcPr>
          <w:p w14:paraId="69769C16" w14:textId="77777777" w:rsidR="00B16F6E" w:rsidRPr="00682F03" w:rsidRDefault="00B16F6E" w:rsidP="00B16F6E">
            <w:pPr>
              <w:jc w:val="both"/>
              <w:rPr>
                <w:rFonts w:ascii="Arial" w:hAnsi="Arial" w:cs="Arial"/>
                <w:b/>
                <w:bCs/>
              </w:rPr>
            </w:pPr>
            <w:r w:rsidRPr="00682F03">
              <w:rPr>
                <w:rFonts w:ascii="Arial" w:hAnsi="Arial" w:cs="Arial"/>
                <w:b/>
                <w:bCs/>
              </w:rPr>
              <w:t>Code of Practice</w:t>
            </w:r>
          </w:p>
        </w:tc>
        <w:tc>
          <w:tcPr>
            <w:tcW w:w="7808" w:type="dxa"/>
          </w:tcPr>
          <w:p w14:paraId="0F1A1D9E" w14:textId="77777777" w:rsidR="00B16F6E" w:rsidRPr="00F1442F" w:rsidRDefault="00B16F6E" w:rsidP="00B16F6E">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7EEFDF4" w14:textId="77777777" w:rsidR="00B16F6E" w:rsidRPr="00F1442F" w:rsidRDefault="00B16F6E" w:rsidP="00B16F6E">
            <w:pPr>
              <w:rPr>
                <w:rFonts w:ascii="Arial" w:hAnsi="Arial" w:cs="Arial"/>
              </w:rPr>
            </w:pPr>
          </w:p>
          <w:p w14:paraId="26916564" w14:textId="77777777" w:rsidR="00B16F6E" w:rsidRPr="00F1442F" w:rsidRDefault="00B16F6E" w:rsidP="00B16F6E">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w:t>
            </w:r>
            <w:r w:rsidRPr="00F1442F">
              <w:rPr>
                <w:rFonts w:ascii="Arial" w:hAnsi="Arial" w:cs="Arial"/>
                <w:color w:val="333333"/>
                <w:lang w:eastAsia="en-IE"/>
              </w:rPr>
              <w:lastRenderedPageBreak/>
              <w:t xml:space="preserve">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2EB6899" w14:textId="77777777" w:rsidR="00B16F6E" w:rsidRPr="00F1442F" w:rsidRDefault="00B16F6E" w:rsidP="00B16F6E">
            <w:pPr>
              <w:ind w:firstLine="720"/>
              <w:rPr>
                <w:rFonts w:ascii="Arial" w:hAnsi="Arial" w:cs="Arial"/>
              </w:rPr>
            </w:pPr>
          </w:p>
          <w:p w14:paraId="0C188310" w14:textId="77777777" w:rsidR="00B16F6E" w:rsidRPr="00F1442F" w:rsidRDefault="00B16F6E" w:rsidP="00B16F6E">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0614B6A8" w14:textId="0019C7CC" w:rsidR="00B16F6E" w:rsidRPr="00682F03" w:rsidRDefault="00B16F6E" w:rsidP="00B16F6E">
            <w:pPr>
              <w:rPr>
                <w:rFonts w:ascii="Arial" w:hAnsi="Arial" w:cs="Arial"/>
              </w:rPr>
            </w:pPr>
          </w:p>
        </w:tc>
      </w:tr>
      <w:tr w:rsidR="00B16F6E" w:rsidRPr="00682F03" w14:paraId="162CF36B" w14:textId="77777777" w:rsidTr="00D26234">
        <w:tc>
          <w:tcPr>
            <w:tcW w:w="9980" w:type="dxa"/>
            <w:gridSpan w:val="2"/>
          </w:tcPr>
          <w:p w14:paraId="44DF213D" w14:textId="77777777" w:rsidR="00B16F6E" w:rsidRPr="00682F03" w:rsidRDefault="00B16F6E" w:rsidP="00B16F6E">
            <w:pPr>
              <w:jc w:val="both"/>
              <w:rPr>
                <w:rFonts w:ascii="Arial" w:hAnsi="Arial" w:cs="Arial"/>
              </w:rPr>
            </w:pPr>
            <w:r w:rsidRPr="00682F03">
              <w:rPr>
                <w:rFonts w:ascii="Arial" w:hAnsi="Arial" w:cs="Arial"/>
              </w:rPr>
              <w:lastRenderedPageBreak/>
              <w:t>The reform programme outlined for the Health Services may impact on this role and as struc</w:t>
            </w:r>
            <w:r>
              <w:rPr>
                <w:rFonts w:ascii="Arial" w:hAnsi="Arial" w:cs="Arial"/>
              </w:rPr>
              <w:t>tures change the job specification</w:t>
            </w:r>
            <w:r w:rsidRPr="00682F03">
              <w:rPr>
                <w:rFonts w:ascii="Arial" w:hAnsi="Arial" w:cs="Arial"/>
              </w:rPr>
              <w:t xml:space="preserve"> may be reviewed.</w:t>
            </w:r>
          </w:p>
          <w:p w14:paraId="2BA226A1" w14:textId="77777777" w:rsidR="00B16F6E" w:rsidRPr="00682F03" w:rsidRDefault="00B16F6E" w:rsidP="00B16F6E">
            <w:pPr>
              <w:jc w:val="both"/>
              <w:rPr>
                <w:rFonts w:ascii="Arial" w:hAnsi="Arial" w:cs="Arial"/>
              </w:rPr>
            </w:pPr>
          </w:p>
          <w:p w14:paraId="2FE4F07E" w14:textId="77777777" w:rsidR="00B16F6E" w:rsidRPr="00682F03" w:rsidRDefault="00B16F6E" w:rsidP="00B16F6E">
            <w:pPr>
              <w:jc w:val="both"/>
              <w:rPr>
                <w:rFonts w:ascii="Arial" w:hAnsi="Arial" w:cs="Arial"/>
              </w:rPr>
            </w:pPr>
            <w:r>
              <w:rPr>
                <w:rFonts w:ascii="Arial" w:hAnsi="Arial" w:cs="Arial"/>
              </w:rPr>
              <w:t>This job specification</w:t>
            </w:r>
            <w:r w:rsidRPr="00682F03">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17AD93B2" w14:textId="4AA590B8" w:rsidR="00E50FA4" w:rsidRDefault="00E50FA4" w:rsidP="00104FEC">
      <w:pPr>
        <w:jc w:val="both"/>
        <w:rPr>
          <w:rFonts w:ascii="Arial" w:hAnsi="Arial" w:cs="Arial"/>
          <w:b/>
          <w:bCs/>
        </w:rPr>
      </w:pPr>
    </w:p>
    <w:p w14:paraId="4CADCA65" w14:textId="2368A93F" w:rsidR="00B16F6E" w:rsidRDefault="00B16F6E">
      <w:pPr>
        <w:rPr>
          <w:rFonts w:ascii="Arial" w:hAnsi="Arial" w:cs="Arial"/>
          <w:b/>
          <w:bCs/>
        </w:rPr>
      </w:pPr>
      <w:r>
        <w:rPr>
          <w:rFonts w:ascii="Arial" w:hAnsi="Arial" w:cs="Arial"/>
          <w:b/>
          <w:bCs/>
        </w:rPr>
        <w:br w:type="page"/>
      </w:r>
    </w:p>
    <w:p w14:paraId="0131A4B7" w14:textId="2457FB20" w:rsidR="00104FEC" w:rsidRDefault="00B16F6E" w:rsidP="00104FEC">
      <w:pPr>
        <w:jc w:val="both"/>
        <w:rPr>
          <w:rFonts w:ascii="Arial" w:hAnsi="Arial" w:cs="Arial"/>
          <w:b/>
          <w:bCs/>
        </w:rPr>
      </w:pPr>
      <w:r>
        <w:rPr>
          <w:noProof/>
          <w:lang w:val="en-IE" w:eastAsia="en-IE"/>
        </w:rPr>
        <w:lastRenderedPageBreak/>
        <w:drawing>
          <wp:anchor distT="0" distB="0" distL="114300" distR="114300" simplePos="0" relativeHeight="251661312" behindDoc="0" locked="0" layoutInCell="1" allowOverlap="1" wp14:anchorId="1584626E" wp14:editId="14C59B5E">
            <wp:simplePos x="0" y="0"/>
            <wp:positionH relativeFrom="column">
              <wp:posOffset>-379509</wp:posOffset>
            </wp:positionH>
            <wp:positionV relativeFrom="paragraph">
              <wp:posOffset>-467995</wp:posOffset>
            </wp:positionV>
            <wp:extent cx="1057275" cy="904875"/>
            <wp:effectExtent l="0" t="0" r="0" b="0"/>
            <wp:wrapNone/>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4" name="Picture 4" descr="C:\Users\michellecanny\AppData\Local\Temp\Temp1_1zipped-logos.zip\HSE Logo\1. HSE Logo Green Default\HSE Logo Green PNG.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72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35BF7F" w14:textId="1BB6E38E" w:rsidR="00400BD0" w:rsidRDefault="00400BD0" w:rsidP="00104FEC">
      <w:pPr>
        <w:jc w:val="both"/>
        <w:rPr>
          <w:rFonts w:ascii="Arial" w:hAnsi="Arial" w:cs="Arial"/>
          <w:b/>
        </w:rPr>
      </w:pPr>
    </w:p>
    <w:p w14:paraId="10E224D8" w14:textId="77777777" w:rsidR="00400BD0" w:rsidRDefault="00400BD0" w:rsidP="00104FEC">
      <w:pPr>
        <w:jc w:val="both"/>
        <w:rPr>
          <w:rFonts w:ascii="Arial" w:hAnsi="Arial" w:cs="Arial"/>
          <w:b/>
        </w:rPr>
      </w:pPr>
    </w:p>
    <w:p w14:paraId="63ECF1D5" w14:textId="1E5A4D29" w:rsidR="00E50FA4" w:rsidRPr="00E50FA4" w:rsidRDefault="00007201" w:rsidP="00B16F6E">
      <w:pPr>
        <w:tabs>
          <w:tab w:val="left" w:pos="283"/>
        </w:tabs>
        <w:ind w:right="429"/>
        <w:jc w:val="center"/>
        <w:rPr>
          <w:rFonts w:ascii="Arial" w:hAnsi="Arial" w:cs="Arial"/>
          <w:b/>
          <w:iCs/>
        </w:rPr>
      </w:pPr>
      <w:r w:rsidRPr="00E50FA4">
        <w:rPr>
          <w:rFonts w:ascii="Arial" w:hAnsi="Arial" w:cs="Arial"/>
          <w:b/>
          <w:iCs/>
        </w:rPr>
        <w:t>Grade VII</w:t>
      </w:r>
      <w:r w:rsidR="007B6B44">
        <w:rPr>
          <w:rFonts w:ascii="Arial" w:hAnsi="Arial" w:cs="Arial"/>
          <w:b/>
          <w:iCs/>
        </w:rPr>
        <w:t xml:space="preserve">, </w:t>
      </w:r>
      <w:r w:rsidR="002558D0">
        <w:rPr>
          <w:rFonts w:ascii="Arial" w:hAnsi="Arial" w:cs="Arial"/>
          <w:b/>
          <w:iCs/>
        </w:rPr>
        <w:t>Senior Executive Officer</w:t>
      </w:r>
    </w:p>
    <w:p w14:paraId="6B62F1B3" w14:textId="5F522555" w:rsidR="009E183E" w:rsidRDefault="00484EA1" w:rsidP="005A7929">
      <w:pPr>
        <w:ind w:left="-709" w:right="429" w:firstLine="709"/>
        <w:jc w:val="center"/>
        <w:rPr>
          <w:rFonts w:ascii="Arial" w:hAnsi="Arial" w:cs="Arial"/>
          <w:b/>
        </w:rPr>
      </w:pPr>
      <w:r w:rsidRPr="00682F03">
        <w:rPr>
          <w:rFonts w:ascii="Arial" w:hAnsi="Arial" w:cs="Arial"/>
          <w:b/>
        </w:rPr>
        <w:t>Terms and Conditions of Employment</w:t>
      </w:r>
    </w:p>
    <w:p w14:paraId="02F2C34E" w14:textId="77777777" w:rsidR="009E183E" w:rsidRPr="00682F03" w:rsidRDefault="009E183E">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07201" w:rsidRPr="00682F03" w14:paraId="5CDAC4C7" w14:textId="77777777" w:rsidTr="75C5BA4C">
        <w:tc>
          <w:tcPr>
            <w:tcW w:w="1985" w:type="dxa"/>
          </w:tcPr>
          <w:p w14:paraId="635F7955" w14:textId="77777777" w:rsidR="00007201" w:rsidRPr="00682F03" w:rsidRDefault="00007201" w:rsidP="00007201">
            <w:pPr>
              <w:jc w:val="both"/>
              <w:rPr>
                <w:rFonts w:ascii="Arial" w:hAnsi="Arial" w:cs="Arial"/>
                <w:b/>
                <w:bCs/>
              </w:rPr>
            </w:pPr>
            <w:r w:rsidRPr="00751DB6">
              <w:rPr>
                <w:rFonts w:ascii="Arial" w:hAnsi="Arial" w:cs="Arial"/>
                <w:b/>
                <w:bCs/>
              </w:rPr>
              <w:t xml:space="preserve">Tenure </w:t>
            </w:r>
          </w:p>
        </w:tc>
        <w:tc>
          <w:tcPr>
            <w:tcW w:w="7655" w:type="dxa"/>
          </w:tcPr>
          <w:p w14:paraId="2D32AA2C" w14:textId="3072467B" w:rsidR="00007201" w:rsidRDefault="00007201" w:rsidP="00007201">
            <w:pPr>
              <w:tabs>
                <w:tab w:val="left" w:pos="-720"/>
                <w:tab w:val="left" w:pos="0"/>
                <w:tab w:val="left" w:pos="720"/>
              </w:tabs>
              <w:suppressAutoHyphens/>
              <w:jc w:val="both"/>
              <w:rPr>
                <w:rFonts w:ascii="Arial" w:hAnsi="Arial" w:cs="Arial"/>
                <w:i/>
                <w:color w:val="FF0000"/>
                <w:spacing w:val="-3"/>
              </w:rPr>
            </w:pPr>
            <w:r>
              <w:rPr>
                <w:rFonts w:ascii="Arial" w:hAnsi="Arial" w:cs="Arial"/>
                <w:spacing w:val="-3"/>
              </w:rPr>
              <w:t>The current vacanc</w:t>
            </w:r>
            <w:r w:rsidR="00D71FAE">
              <w:rPr>
                <w:rFonts w:ascii="Arial" w:hAnsi="Arial" w:cs="Arial"/>
                <w:spacing w:val="-3"/>
              </w:rPr>
              <w:t>y</w:t>
            </w:r>
            <w:r w:rsidR="00466E35">
              <w:rPr>
                <w:rFonts w:ascii="Arial" w:hAnsi="Arial" w:cs="Arial"/>
                <w:spacing w:val="-3"/>
              </w:rPr>
              <w:t xml:space="preserve"> </w:t>
            </w:r>
            <w:r w:rsidR="003E2C9D">
              <w:rPr>
                <w:rFonts w:ascii="Arial" w:hAnsi="Arial" w:cs="Arial"/>
                <w:spacing w:val="-3"/>
              </w:rPr>
              <w:t>available</w:t>
            </w:r>
            <w:r>
              <w:rPr>
                <w:rFonts w:ascii="Arial" w:hAnsi="Arial" w:cs="Arial"/>
                <w:spacing w:val="-3"/>
              </w:rPr>
              <w:t xml:space="preserve"> </w:t>
            </w:r>
            <w:r w:rsidR="00D71FAE" w:rsidRPr="00D71FAE">
              <w:rPr>
                <w:rFonts w:ascii="Arial" w:hAnsi="Arial" w:cs="Arial"/>
                <w:spacing w:val="-3"/>
              </w:rPr>
              <w:t>is</w:t>
            </w:r>
            <w:r w:rsidRPr="00D71FAE">
              <w:rPr>
                <w:rFonts w:ascii="Arial" w:hAnsi="Arial" w:cs="Arial"/>
                <w:spacing w:val="-3"/>
              </w:rPr>
              <w:t xml:space="preserve"> </w:t>
            </w:r>
            <w:r w:rsidRPr="00D71FAE">
              <w:rPr>
                <w:rFonts w:ascii="Arial" w:hAnsi="Arial" w:cs="Arial"/>
                <w:b/>
                <w:bCs/>
                <w:iCs/>
                <w:spacing w:val="-3"/>
              </w:rPr>
              <w:t>permanent</w:t>
            </w:r>
            <w:r w:rsidR="00D71FAE" w:rsidRPr="00D71FAE">
              <w:rPr>
                <w:rFonts w:ascii="Arial" w:hAnsi="Arial" w:cs="Arial"/>
                <w:b/>
                <w:bCs/>
                <w:iCs/>
                <w:spacing w:val="-3"/>
              </w:rPr>
              <w:t xml:space="preserve"> </w:t>
            </w:r>
            <w:r w:rsidRPr="00D71FAE">
              <w:rPr>
                <w:rFonts w:ascii="Arial" w:hAnsi="Arial" w:cs="Arial"/>
                <w:spacing w:val="-3"/>
              </w:rPr>
              <w:t xml:space="preserve">and </w:t>
            </w:r>
            <w:r w:rsidRPr="00D71FAE">
              <w:rPr>
                <w:rFonts w:ascii="Arial" w:hAnsi="Arial" w:cs="Arial"/>
                <w:b/>
                <w:bCs/>
                <w:iCs/>
                <w:spacing w:val="-3"/>
              </w:rPr>
              <w:t>whole time</w:t>
            </w:r>
            <w:r w:rsidRPr="00D71FAE">
              <w:rPr>
                <w:rFonts w:ascii="Arial" w:hAnsi="Arial" w:cs="Arial"/>
                <w:i/>
                <w:spacing w:val="-3"/>
              </w:rPr>
              <w:t xml:space="preserve">.  </w:t>
            </w:r>
          </w:p>
          <w:p w14:paraId="680A4E5D" w14:textId="77777777" w:rsidR="00007201" w:rsidRDefault="00007201" w:rsidP="00007201">
            <w:pPr>
              <w:tabs>
                <w:tab w:val="left" w:pos="-720"/>
                <w:tab w:val="left" w:pos="0"/>
                <w:tab w:val="left" w:pos="720"/>
              </w:tabs>
              <w:suppressAutoHyphens/>
              <w:jc w:val="both"/>
              <w:rPr>
                <w:rFonts w:ascii="Arial" w:hAnsi="Arial" w:cs="Arial"/>
                <w:spacing w:val="-3"/>
              </w:rPr>
            </w:pPr>
          </w:p>
          <w:p w14:paraId="56B951D1" w14:textId="457087E6" w:rsidR="00007201" w:rsidRPr="00751DB6" w:rsidRDefault="00007201" w:rsidP="00007201">
            <w:pPr>
              <w:tabs>
                <w:tab w:val="left" w:pos="-720"/>
                <w:tab w:val="left" w:pos="0"/>
                <w:tab w:val="left" w:pos="720"/>
              </w:tabs>
              <w:suppressAutoHyphens/>
              <w:jc w:val="both"/>
              <w:rPr>
                <w:rFonts w:ascii="Arial" w:hAnsi="Arial" w:cs="Arial"/>
                <w:spacing w:val="-3"/>
              </w:rPr>
            </w:pPr>
            <w:r w:rsidRPr="001F7037">
              <w:rPr>
                <w:rFonts w:ascii="Arial" w:hAnsi="Arial" w:cs="Arial"/>
                <w:spacing w:val="-3"/>
              </w:rPr>
              <w:t>The post is pensionable.</w:t>
            </w:r>
            <w:r w:rsidRPr="00751DB6">
              <w:rPr>
                <w:rFonts w:ascii="Arial" w:hAnsi="Arial" w:cs="Arial"/>
                <w:spacing w:val="-3"/>
              </w:rPr>
              <w:t xml:space="preserve"> </w:t>
            </w:r>
            <w:r w:rsidR="001F7037">
              <w:rPr>
                <w:rFonts w:ascii="Arial" w:hAnsi="Arial" w:cs="Arial"/>
                <w:spacing w:val="-3"/>
              </w:rPr>
              <w:t xml:space="preserve">A </w:t>
            </w:r>
            <w:r w:rsidR="00FD03D6">
              <w:rPr>
                <w:rFonts w:ascii="Arial" w:hAnsi="Arial" w:cs="Arial"/>
                <w:spacing w:val="-3"/>
              </w:rPr>
              <w:t xml:space="preserve">supplementary </w:t>
            </w:r>
            <w:r w:rsidR="001F7037">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19219836" w14:textId="77777777" w:rsidR="00007201" w:rsidRPr="00751DB6" w:rsidRDefault="00007201" w:rsidP="00007201">
            <w:pPr>
              <w:tabs>
                <w:tab w:val="left" w:pos="-720"/>
                <w:tab w:val="left" w:pos="0"/>
                <w:tab w:val="left" w:pos="720"/>
              </w:tabs>
              <w:suppressAutoHyphens/>
              <w:jc w:val="both"/>
              <w:rPr>
                <w:rFonts w:ascii="Arial" w:hAnsi="Arial" w:cs="Arial"/>
                <w:spacing w:val="-3"/>
              </w:rPr>
            </w:pPr>
          </w:p>
          <w:p w14:paraId="3C5C9EFC" w14:textId="77777777" w:rsidR="00007201" w:rsidRPr="00751DB6" w:rsidRDefault="00007201" w:rsidP="00007201">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296FEF7D" w14:textId="77777777" w:rsidR="00007201" w:rsidRPr="00682F03" w:rsidRDefault="00007201" w:rsidP="00007201">
            <w:pPr>
              <w:tabs>
                <w:tab w:val="left" w:pos="-720"/>
                <w:tab w:val="left" w:pos="0"/>
                <w:tab w:val="left" w:pos="720"/>
              </w:tabs>
              <w:suppressAutoHyphens/>
              <w:jc w:val="both"/>
              <w:rPr>
                <w:rFonts w:ascii="Arial" w:hAnsi="Arial" w:cs="Arial"/>
                <w:spacing w:val="-3"/>
              </w:rPr>
            </w:pPr>
          </w:p>
        </w:tc>
      </w:tr>
      <w:tr w:rsidR="00007201" w:rsidRPr="00682F03" w14:paraId="3F864577" w14:textId="77777777" w:rsidTr="75C5BA4C">
        <w:tc>
          <w:tcPr>
            <w:tcW w:w="1985" w:type="dxa"/>
          </w:tcPr>
          <w:p w14:paraId="37842C81" w14:textId="77777777" w:rsidR="00007201" w:rsidRPr="00B64F9D" w:rsidRDefault="00007201" w:rsidP="00007201">
            <w:pPr>
              <w:jc w:val="both"/>
              <w:rPr>
                <w:rFonts w:ascii="Arial" w:hAnsi="Arial" w:cs="Arial"/>
                <w:b/>
                <w:bCs/>
              </w:rPr>
            </w:pPr>
            <w:r w:rsidRPr="00751DB6">
              <w:rPr>
                <w:rFonts w:ascii="Arial" w:hAnsi="Arial" w:cs="Arial"/>
                <w:b/>
                <w:bCs/>
              </w:rPr>
              <w:t xml:space="preserve">Remuneration </w:t>
            </w:r>
          </w:p>
        </w:tc>
        <w:tc>
          <w:tcPr>
            <w:tcW w:w="7655" w:type="dxa"/>
          </w:tcPr>
          <w:p w14:paraId="137709B6" w14:textId="3A515C8F" w:rsidR="007B6B44" w:rsidRDefault="00007201" w:rsidP="00007201">
            <w:pPr>
              <w:jc w:val="both"/>
              <w:rPr>
                <w:rFonts w:ascii="Arial" w:hAnsi="Arial" w:cs="Arial"/>
              </w:rPr>
            </w:pPr>
            <w:r w:rsidRPr="000272F2">
              <w:rPr>
                <w:rFonts w:ascii="Arial" w:hAnsi="Arial" w:cs="Arial"/>
              </w:rPr>
              <w:t xml:space="preserve">The Salary scale for the post is: </w:t>
            </w:r>
            <w:r w:rsidR="00901353">
              <w:rPr>
                <w:rFonts w:ascii="Arial" w:hAnsi="Arial" w:cs="Arial"/>
              </w:rPr>
              <w:t>(as at 01/0</w:t>
            </w:r>
            <w:r w:rsidR="00FD03D6">
              <w:rPr>
                <w:rFonts w:ascii="Arial" w:hAnsi="Arial" w:cs="Arial"/>
              </w:rPr>
              <w:t>2</w:t>
            </w:r>
            <w:r w:rsidR="00901353">
              <w:rPr>
                <w:rFonts w:ascii="Arial" w:hAnsi="Arial" w:cs="Arial"/>
              </w:rPr>
              <w:t>/202</w:t>
            </w:r>
            <w:r w:rsidR="00FD03D6">
              <w:rPr>
                <w:rFonts w:ascii="Arial" w:hAnsi="Arial" w:cs="Arial"/>
              </w:rPr>
              <w:t>6</w:t>
            </w:r>
            <w:r w:rsidR="00901353">
              <w:rPr>
                <w:rFonts w:ascii="Arial" w:hAnsi="Arial" w:cs="Arial"/>
              </w:rPr>
              <w:t>)</w:t>
            </w:r>
          </w:p>
          <w:p w14:paraId="4AFEC4C4" w14:textId="77777777" w:rsidR="007B6B44" w:rsidRDefault="007B6B44" w:rsidP="00007201">
            <w:pPr>
              <w:jc w:val="both"/>
              <w:rPr>
                <w:rFonts w:ascii="Arial" w:hAnsi="Arial" w:cs="Arial"/>
              </w:rPr>
            </w:pPr>
          </w:p>
          <w:p w14:paraId="38FC5EE3" w14:textId="55A99A53" w:rsidR="00466E35" w:rsidRDefault="00901353" w:rsidP="00007201">
            <w:pPr>
              <w:jc w:val="both"/>
              <w:rPr>
                <w:rFonts w:ascii="Arial" w:hAnsi="Arial" w:cs="Arial"/>
                <w:b/>
              </w:rPr>
            </w:pPr>
            <w:r>
              <w:rPr>
                <w:rFonts w:ascii="Arial" w:hAnsi="Arial" w:cs="Arial"/>
              </w:rPr>
              <w:t>€</w:t>
            </w:r>
            <w:r w:rsidRPr="00901353">
              <w:rPr>
                <w:rFonts w:ascii="Arial" w:hAnsi="Arial" w:cs="Arial"/>
              </w:rPr>
              <w:t>60,</w:t>
            </w:r>
            <w:r w:rsidR="00FD03D6">
              <w:rPr>
                <w:rFonts w:ascii="Arial" w:hAnsi="Arial" w:cs="Arial"/>
              </w:rPr>
              <w:t>6</w:t>
            </w:r>
            <w:r w:rsidRPr="00901353">
              <w:rPr>
                <w:rFonts w:ascii="Arial" w:hAnsi="Arial" w:cs="Arial"/>
              </w:rPr>
              <w:t>13</w:t>
            </w:r>
            <w:r>
              <w:rPr>
                <w:rFonts w:ascii="Arial" w:hAnsi="Arial" w:cs="Arial"/>
              </w:rPr>
              <w:t xml:space="preserve"> - €</w:t>
            </w:r>
            <w:r w:rsidR="00FD03D6">
              <w:rPr>
                <w:rFonts w:ascii="Arial" w:hAnsi="Arial" w:cs="Arial"/>
              </w:rPr>
              <w:t>62,094</w:t>
            </w:r>
            <w:r>
              <w:rPr>
                <w:rFonts w:ascii="Arial" w:hAnsi="Arial" w:cs="Arial"/>
              </w:rPr>
              <w:t xml:space="preserve"> - €63,</w:t>
            </w:r>
            <w:r w:rsidR="00FD03D6">
              <w:rPr>
                <w:rFonts w:ascii="Arial" w:hAnsi="Arial" w:cs="Arial"/>
              </w:rPr>
              <w:t>824</w:t>
            </w:r>
            <w:r>
              <w:rPr>
                <w:rFonts w:ascii="Arial" w:hAnsi="Arial" w:cs="Arial"/>
              </w:rPr>
              <w:t xml:space="preserve"> - €</w:t>
            </w:r>
            <w:r w:rsidR="00FD03D6">
              <w:rPr>
                <w:rFonts w:ascii="Arial" w:hAnsi="Arial" w:cs="Arial"/>
              </w:rPr>
              <w:t>65,560</w:t>
            </w:r>
            <w:r>
              <w:rPr>
                <w:rFonts w:ascii="Arial" w:hAnsi="Arial" w:cs="Arial"/>
              </w:rPr>
              <w:t xml:space="preserve"> - €</w:t>
            </w:r>
            <w:r w:rsidR="00FD03D6">
              <w:rPr>
                <w:rFonts w:ascii="Arial" w:hAnsi="Arial" w:cs="Arial"/>
              </w:rPr>
              <w:t>67,302</w:t>
            </w:r>
            <w:r>
              <w:rPr>
                <w:rFonts w:ascii="Arial" w:hAnsi="Arial" w:cs="Arial"/>
              </w:rPr>
              <w:t xml:space="preserve"> - €68,</w:t>
            </w:r>
            <w:r w:rsidR="00FD03D6">
              <w:rPr>
                <w:rFonts w:ascii="Arial" w:hAnsi="Arial" w:cs="Arial"/>
              </w:rPr>
              <w:t>858</w:t>
            </w:r>
            <w:r>
              <w:rPr>
                <w:rFonts w:ascii="Arial" w:hAnsi="Arial" w:cs="Arial"/>
              </w:rPr>
              <w:t xml:space="preserve"> - €</w:t>
            </w:r>
            <w:r w:rsidR="00FD03D6">
              <w:rPr>
                <w:rFonts w:ascii="Arial" w:hAnsi="Arial" w:cs="Arial"/>
              </w:rPr>
              <w:t>70,442</w:t>
            </w:r>
            <w:r>
              <w:rPr>
                <w:rFonts w:ascii="Arial" w:hAnsi="Arial" w:cs="Arial"/>
              </w:rPr>
              <w:t xml:space="preserve"> - €</w:t>
            </w:r>
            <w:r w:rsidRPr="00901353">
              <w:rPr>
                <w:rFonts w:ascii="Arial" w:hAnsi="Arial" w:cs="Arial"/>
              </w:rPr>
              <w:t>71,</w:t>
            </w:r>
            <w:r w:rsidR="00FD03D6">
              <w:rPr>
                <w:rFonts w:ascii="Arial" w:hAnsi="Arial" w:cs="Arial"/>
              </w:rPr>
              <w:t>985</w:t>
            </w:r>
            <w:r>
              <w:rPr>
                <w:rFonts w:ascii="Arial" w:hAnsi="Arial" w:cs="Arial"/>
              </w:rPr>
              <w:t xml:space="preserve"> - €</w:t>
            </w:r>
            <w:r w:rsidR="00FD03D6">
              <w:rPr>
                <w:rFonts w:ascii="Arial" w:hAnsi="Arial" w:cs="Arial"/>
              </w:rPr>
              <w:t>73,516</w:t>
            </w:r>
            <w:r>
              <w:rPr>
                <w:rFonts w:ascii="Arial" w:hAnsi="Arial" w:cs="Arial"/>
              </w:rPr>
              <w:t xml:space="preserve"> - €</w:t>
            </w:r>
            <w:r w:rsidR="00FD03D6">
              <w:rPr>
                <w:rFonts w:ascii="Arial" w:hAnsi="Arial" w:cs="Arial"/>
                <w:b/>
              </w:rPr>
              <w:t>76,151</w:t>
            </w:r>
            <w:r>
              <w:rPr>
                <w:rFonts w:ascii="Arial" w:hAnsi="Arial" w:cs="Arial"/>
                <w:b/>
              </w:rPr>
              <w:t xml:space="preserve"> - €</w:t>
            </w:r>
            <w:r w:rsidRPr="00901353">
              <w:rPr>
                <w:rFonts w:ascii="Arial" w:hAnsi="Arial" w:cs="Arial"/>
                <w:b/>
              </w:rPr>
              <w:t>78,</w:t>
            </w:r>
            <w:r w:rsidR="00FD03D6">
              <w:rPr>
                <w:rFonts w:ascii="Arial" w:hAnsi="Arial" w:cs="Arial"/>
                <w:b/>
              </w:rPr>
              <w:t>795</w:t>
            </w:r>
            <w:r>
              <w:rPr>
                <w:rFonts w:ascii="Arial" w:hAnsi="Arial" w:cs="Arial"/>
                <w:b/>
              </w:rPr>
              <w:t xml:space="preserve"> LSIs</w:t>
            </w:r>
          </w:p>
          <w:p w14:paraId="54550467" w14:textId="77777777" w:rsidR="00901353" w:rsidRPr="000272F2" w:rsidRDefault="00901353" w:rsidP="00007201">
            <w:pPr>
              <w:jc w:val="both"/>
              <w:rPr>
                <w:rFonts w:ascii="Arial" w:hAnsi="Arial" w:cs="Arial"/>
              </w:rPr>
            </w:pPr>
          </w:p>
          <w:p w14:paraId="471A83A5" w14:textId="77777777" w:rsidR="00901353" w:rsidRPr="00243BB0" w:rsidRDefault="00901353" w:rsidP="00901353">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510BBC75" w:rsidR="005A1D57" w:rsidRPr="005439E0" w:rsidRDefault="005A1D57" w:rsidP="00007201">
            <w:pPr>
              <w:jc w:val="both"/>
              <w:rPr>
                <w:rFonts w:ascii="Arial" w:hAnsi="Arial" w:cs="Arial"/>
              </w:rPr>
            </w:pPr>
          </w:p>
        </w:tc>
      </w:tr>
      <w:tr w:rsidR="00007201" w:rsidRPr="00682F03" w14:paraId="302DB457" w14:textId="77777777" w:rsidTr="75C5BA4C">
        <w:tc>
          <w:tcPr>
            <w:tcW w:w="1985" w:type="dxa"/>
          </w:tcPr>
          <w:p w14:paraId="7D4DBD6D" w14:textId="77777777" w:rsidR="00007201" w:rsidRPr="00751DB6" w:rsidRDefault="00007201" w:rsidP="00007201">
            <w:pPr>
              <w:jc w:val="both"/>
              <w:rPr>
                <w:rFonts w:ascii="Arial" w:hAnsi="Arial" w:cs="Arial"/>
                <w:b/>
                <w:bCs/>
              </w:rPr>
            </w:pPr>
            <w:r w:rsidRPr="00751DB6">
              <w:rPr>
                <w:rFonts w:ascii="Arial" w:hAnsi="Arial" w:cs="Arial"/>
                <w:b/>
                <w:bCs/>
              </w:rPr>
              <w:t>Working Week</w:t>
            </w:r>
          </w:p>
          <w:p w14:paraId="1231BE67" w14:textId="77777777" w:rsidR="00007201" w:rsidRPr="00682F03" w:rsidRDefault="00007201" w:rsidP="00007201">
            <w:pPr>
              <w:jc w:val="both"/>
              <w:rPr>
                <w:rFonts w:ascii="Arial" w:hAnsi="Arial" w:cs="Arial"/>
                <w:b/>
                <w:bCs/>
              </w:rPr>
            </w:pPr>
          </w:p>
        </w:tc>
        <w:tc>
          <w:tcPr>
            <w:tcW w:w="7655" w:type="dxa"/>
          </w:tcPr>
          <w:p w14:paraId="536B1BB3" w14:textId="376FA1B3" w:rsidR="00901353" w:rsidRPr="00ED5846" w:rsidRDefault="00901353" w:rsidP="0090135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A0CA2BA" w14:textId="77777777" w:rsidR="00901353" w:rsidRPr="00ED5846" w:rsidRDefault="00901353" w:rsidP="00901353">
            <w:pPr>
              <w:pStyle w:val="paragraph"/>
              <w:spacing w:before="0" w:beforeAutospacing="0" w:after="0" w:afterAutospacing="0"/>
              <w:textAlignment w:val="baseline"/>
              <w:rPr>
                <w:rFonts w:ascii="Arial" w:hAnsi="Arial" w:cs="Arial"/>
                <w:sz w:val="20"/>
                <w:szCs w:val="20"/>
              </w:rPr>
            </w:pPr>
          </w:p>
          <w:p w14:paraId="41CB85EC" w14:textId="77777777" w:rsidR="00901353" w:rsidRPr="00ED5846" w:rsidRDefault="00901353" w:rsidP="0090135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7C16D422" w:rsidR="007B6B44" w:rsidRPr="00682F03" w:rsidRDefault="007B6B44" w:rsidP="00007201">
            <w:pPr>
              <w:jc w:val="both"/>
              <w:rPr>
                <w:rFonts w:ascii="Arial" w:hAnsi="Arial" w:cs="Arial"/>
              </w:rPr>
            </w:pPr>
          </w:p>
        </w:tc>
      </w:tr>
      <w:tr w:rsidR="00007201" w:rsidRPr="00682F03" w14:paraId="5272DF99" w14:textId="77777777" w:rsidTr="75C5BA4C">
        <w:tc>
          <w:tcPr>
            <w:tcW w:w="1985" w:type="dxa"/>
          </w:tcPr>
          <w:p w14:paraId="610FF756" w14:textId="77777777" w:rsidR="00007201" w:rsidRPr="00682F03" w:rsidRDefault="00007201" w:rsidP="00007201">
            <w:pPr>
              <w:jc w:val="both"/>
              <w:rPr>
                <w:rFonts w:ascii="Arial" w:hAnsi="Arial" w:cs="Arial"/>
                <w:b/>
                <w:bCs/>
              </w:rPr>
            </w:pPr>
            <w:r w:rsidRPr="005E0BEA">
              <w:rPr>
                <w:rFonts w:ascii="Arial" w:hAnsi="Arial" w:cs="Arial"/>
                <w:b/>
                <w:bCs/>
              </w:rPr>
              <w:t>Annual Leave</w:t>
            </w:r>
          </w:p>
        </w:tc>
        <w:tc>
          <w:tcPr>
            <w:tcW w:w="7655" w:type="dxa"/>
          </w:tcPr>
          <w:p w14:paraId="116BAFE7" w14:textId="68A27DD9" w:rsidR="00007201" w:rsidRDefault="00007201" w:rsidP="00DD6CDB">
            <w:pPr>
              <w:rPr>
                <w:rFonts w:ascii="Arial" w:hAnsi="Arial" w:cs="Arial"/>
              </w:rPr>
            </w:pPr>
            <w:r w:rsidRPr="005E0BEA">
              <w:rPr>
                <w:rFonts w:ascii="Arial" w:hAnsi="Arial" w:cs="Arial"/>
              </w:rPr>
              <w:t xml:space="preserve">The annual leave associated with the post </w:t>
            </w:r>
            <w:r>
              <w:rPr>
                <w:rFonts w:ascii="Arial" w:hAnsi="Arial" w:cs="Arial"/>
              </w:rPr>
              <w:t xml:space="preserve">will be confirmed at </w:t>
            </w:r>
            <w:r w:rsidR="00901353">
              <w:rPr>
                <w:rFonts w:ascii="Arial" w:hAnsi="Arial" w:cs="Arial"/>
              </w:rPr>
              <w:t>C</w:t>
            </w:r>
            <w:r>
              <w:rPr>
                <w:rFonts w:ascii="Arial" w:hAnsi="Arial" w:cs="Arial"/>
              </w:rPr>
              <w:t>ontracting</w:t>
            </w:r>
            <w:r w:rsidRPr="005E0BEA">
              <w:rPr>
                <w:rFonts w:ascii="Arial" w:hAnsi="Arial" w:cs="Arial"/>
              </w:rPr>
              <w:t xml:space="preserve"> stage.</w:t>
            </w:r>
          </w:p>
          <w:p w14:paraId="7196D064" w14:textId="12ACFCD2" w:rsidR="007B6B44" w:rsidRPr="00682F03" w:rsidRDefault="007B6B44" w:rsidP="00DD6CDB">
            <w:pPr>
              <w:rPr>
                <w:rFonts w:ascii="Arial" w:hAnsi="Arial" w:cs="Arial"/>
              </w:rPr>
            </w:pPr>
          </w:p>
        </w:tc>
      </w:tr>
      <w:tr w:rsidR="00007201" w:rsidRPr="00682F03" w14:paraId="4A890920" w14:textId="77777777" w:rsidTr="75C5BA4C">
        <w:tc>
          <w:tcPr>
            <w:tcW w:w="1985" w:type="dxa"/>
          </w:tcPr>
          <w:p w14:paraId="273FE5AF" w14:textId="77777777" w:rsidR="00007201" w:rsidRPr="00682F03" w:rsidRDefault="00007201" w:rsidP="00007201">
            <w:pPr>
              <w:jc w:val="both"/>
              <w:rPr>
                <w:rFonts w:ascii="Arial" w:hAnsi="Arial" w:cs="Arial"/>
                <w:b/>
                <w:bCs/>
              </w:rPr>
            </w:pPr>
            <w:r w:rsidRPr="00682F03">
              <w:rPr>
                <w:rFonts w:ascii="Arial" w:hAnsi="Arial" w:cs="Arial"/>
                <w:b/>
                <w:bCs/>
              </w:rPr>
              <w:t>Superannuation</w:t>
            </w:r>
          </w:p>
          <w:p w14:paraId="34FF1C98" w14:textId="77777777" w:rsidR="00007201" w:rsidRPr="00682F03" w:rsidRDefault="00007201" w:rsidP="00007201">
            <w:pPr>
              <w:jc w:val="both"/>
              <w:rPr>
                <w:rFonts w:ascii="Arial" w:hAnsi="Arial" w:cs="Arial"/>
                <w:b/>
                <w:bCs/>
              </w:rPr>
            </w:pPr>
          </w:p>
          <w:p w14:paraId="6D072C0D" w14:textId="77777777" w:rsidR="00007201" w:rsidRPr="00682F03" w:rsidRDefault="00007201" w:rsidP="00007201">
            <w:pPr>
              <w:jc w:val="both"/>
              <w:rPr>
                <w:rFonts w:ascii="Arial" w:hAnsi="Arial" w:cs="Arial"/>
                <w:b/>
                <w:bCs/>
              </w:rPr>
            </w:pPr>
          </w:p>
        </w:tc>
        <w:tc>
          <w:tcPr>
            <w:tcW w:w="7655" w:type="dxa"/>
          </w:tcPr>
          <w:p w14:paraId="1B4CD6CD" w14:textId="77777777" w:rsidR="00901353" w:rsidRDefault="00901353" w:rsidP="00901353">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22FC334" w14:textId="6B47D974" w:rsidR="007B6B44" w:rsidRPr="00682F03" w:rsidRDefault="007B6B44" w:rsidP="00007201">
            <w:pPr>
              <w:jc w:val="both"/>
              <w:rPr>
                <w:rFonts w:ascii="Arial" w:hAnsi="Arial" w:cs="Arial"/>
              </w:rPr>
            </w:pPr>
          </w:p>
        </w:tc>
      </w:tr>
      <w:tr w:rsidR="00007201" w:rsidRPr="00682F03" w14:paraId="2C0B46C6" w14:textId="77777777" w:rsidTr="75C5BA4C">
        <w:tc>
          <w:tcPr>
            <w:tcW w:w="1985" w:type="dxa"/>
          </w:tcPr>
          <w:p w14:paraId="2DB1BF02" w14:textId="77777777" w:rsidR="00007201" w:rsidRPr="00682F03" w:rsidRDefault="00007201" w:rsidP="00007201">
            <w:pPr>
              <w:jc w:val="both"/>
              <w:rPr>
                <w:rFonts w:ascii="Arial" w:hAnsi="Arial" w:cs="Arial"/>
                <w:b/>
                <w:bCs/>
              </w:rPr>
            </w:pPr>
            <w:r>
              <w:rPr>
                <w:rFonts w:ascii="Arial" w:hAnsi="Arial" w:cs="Arial"/>
                <w:b/>
                <w:bCs/>
              </w:rPr>
              <w:t>Age</w:t>
            </w:r>
          </w:p>
        </w:tc>
        <w:tc>
          <w:tcPr>
            <w:tcW w:w="7655" w:type="dxa"/>
          </w:tcPr>
          <w:p w14:paraId="28D1A920" w14:textId="77777777" w:rsidR="00007201" w:rsidRPr="00996808" w:rsidRDefault="00007201" w:rsidP="00007201">
            <w:pPr>
              <w:autoSpaceDE w:val="0"/>
              <w:autoSpaceDN w:val="0"/>
              <w:adjustRightInd w:val="0"/>
              <w:rPr>
                <w:rFonts w:ascii="Helv" w:eastAsia="Calibri" w:hAnsi="Helv" w:cs="Helv"/>
                <w:i/>
                <w:iCs/>
                <w:color w:val="000000"/>
                <w:lang w:val="en-IE" w:eastAsia="en-US"/>
              </w:rPr>
            </w:pPr>
            <w:r w:rsidRPr="00996808">
              <w:rPr>
                <w:rFonts w:ascii="Helv" w:eastAsia="Calibri" w:hAnsi="Helv" w:cs="Helv"/>
                <w:color w:val="000000"/>
                <w:lang w:val="en-IE" w:eastAsia="en-US"/>
              </w:rPr>
              <w:t>The Public Service Superannuation (Age of Retirement) Act, 2018* set 70 years as the compulsory retirement age for public servants.</w:t>
            </w:r>
            <w:r w:rsidRPr="00996808">
              <w:rPr>
                <w:rFonts w:ascii="Helv" w:eastAsia="Calibri" w:hAnsi="Helv" w:cs="Helv"/>
                <w:i/>
                <w:iCs/>
                <w:color w:val="000000"/>
                <w:lang w:val="en-IE" w:eastAsia="en-US"/>
              </w:rPr>
              <w:t xml:space="preserve"> </w:t>
            </w:r>
          </w:p>
          <w:p w14:paraId="48A21919" w14:textId="77777777" w:rsidR="00007201" w:rsidRPr="00996808" w:rsidRDefault="00007201" w:rsidP="00007201">
            <w:pPr>
              <w:autoSpaceDE w:val="0"/>
              <w:autoSpaceDN w:val="0"/>
              <w:adjustRightInd w:val="0"/>
              <w:rPr>
                <w:rFonts w:ascii="Helv" w:eastAsia="Calibri" w:hAnsi="Helv" w:cs="Helv"/>
                <w:i/>
                <w:iCs/>
                <w:color w:val="000000"/>
                <w:lang w:val="en-IE" w:eastAsia="en-US"/>
              </w:rPr>
            </w:pPr>
          </w:p>
          <w:p w14:paraId="424601F8" w14:textId="77777777" w:rsidR="00007201" w:rsidRPr="00996808" w:rsidRDefault="00007201" w:rsidP="00007201">
            <w:pPr>
              <w:autoSpaceDE w:val="0"/>
              <w:autoSpaceDN w:val="0"/>
              <w:adjustRightInd w:val="0"/>
              <w:rPr>
                <w:rFonts w:ascii="Helv" w:eastAsia="Calibri" w:hAnsi="Helv" w:cs="Helv"/>
                <w:b/>
                <w:bCs/>
                <w:i/>
                <w:iCs/>
                <w:color w:val="000000"/>
                <w:u w:val="single"/>
                <w:lang w:val="en-IE" w:eastAsia="en-US"/>
              </w:rPr>
            </w:pPr>
            <w:r w:rsidRPr="00996808">
              <w:rPr>
                <w:rFonts w:ascii="Helv" w:eastAsia="Calibri" w:hAnsi="Helv" w:cs="Helv"/>
                <w:b/>
                <w:bCs/>
                <w:i/>
                <w:iCs/>
                <w:color w:val="000000"/>
                <w:lang w:val="en-IE" w:eastAsia="en-US"/>
              </w:rPr>
              <w:t xml:space="preserve">* </w:t>
            </w:r>
            <w:r w:rsidRPr="00996808">
              <w:rPr>
                <w:rFonts w:ascii="Helv" w:eastAsia="Calibri" w:hAnsi="Helv" w:cs="Helv"/>
                <w:b/>
                <w:bCs/>
                <w:i/>
                <w:iCs/>
                <w:color w:val="000000"/>
                <w:u w:val="single"/>
                <w:lang w:val="en-IE" w:eastAsia="en-US"/>
              </w:rPr>
              <w:t>Public Servants not affected by this legislation:</w:t>
            </w:r>
          </w:p>
          <w:p w14:paraId="2AD30C10" w14:textId="77777777" w:rsidR="00007201" w:rsidRPr="00996808" w:rsidRDefault="00007201" w:rsidP="00007201">
            <w:pPr>
              <w:autoSpaceDE w:val="0"/>
              <w:autoSpaceDN w:val="0"/>
              <w:adjustRightInd w:val="0"/>
              <w:rPr>
                <w:rFonts w:ascii="Helv" w:eastAsia="Calibri" w:hAnsi="Helv" w:cs="Helv"/>
                <w:color w:val="000000"/>
                <w:lang w:val="en-IE" w:eastAsia="en-US"/>
              </w:rPr>
            </w:pPr>
            <w:r w:rsidRPr="00996808">
              <w:rPr>
                <w:rFonts w:ascii="Helv" w:eastAsia="Calibri" w:hAnsi="Helv" w:cs="Helv"/>
                <w:color w:val="000000"/>
                <w:lang w:val="en-IE" w:eastAsia="en-US"/>
              </w:rPr>
              <w:t xml:space="preserve">Public servants joining the public </w:t>
            </w:r>
            <w:proofErr w:type="gramStart"/>
            <w:r w:rsidRPr="00996808">
              <w:rPr>
                <w:rFonts w:ascii="Helv" w:eastAsia="Calibri" w:hAnsi="Helv" w:cs="Helv"/>
                <w:color w:val="000000"/>
                <w:lang w:val="en-IE" w:eastAsia="en-US"/>
              </w:rPr>
              <w:t>service, or</w:t>
            </w:r>
            <w:proofErr w:type="gramEnd"/>
            <w:r w:rsidRPr="00996808">
              <w:rPr>
                <w:rFonts w:ascii="Helv" w:eastAsia="Calibri" w:hAnsi="Helv" w:cs="Helv"/>
                <w:color w:val="000000"/>
                <w:lang w:val="en-IE" w:eastAsia="en-US"/>
              </w:rPr>
              <w:t xml:space="preserve"> re-joining the public service with a </w:t>
            </w:r>
            <w:proofErr w:type="gramStart"/>
            <w:r w:rsidRPr="00996808">
              <w:rPr>
                <w:rFonts w:ascii="Helv" w:eastAsia="Calibri" w:hAnsi="Helv" w:cs="Helv"/>
                <w:color w:val="000000"/>
                <w:lang w:val="en-IE" w:eastAsia="en-US"/>
              </w:rPr>
              <w:t>26 week</w:t>
            </w:r>
            <w:proofErr w:type="gramEnd"/>
            <w:r w:rsidRPr="00996808">
              <w:rPr>
                <w:rFonts w:ascii="Helv" w:eastAsia="Calibri" w:hAnsi="Helv" w:cs="Helv"/>
                <w:color w:val="000000"/>
                <w:lang w:val="en-IE" w:eastAsia="en-US"/>
              </w:rPr>
              <w:t xml:space="preserve"> break in service, between 1 April 2004 and 31 December 2012 (new entrants) have no compulsory retirement age.</w:t>
            </w:r>
          </w:p>
          <w:p w14:paraId="6BD18F9B" w14:textId="77777777" w:rsidR="00007201" w:rsidRPr="00996808" w:rsidRDefault="00007201" w:rsidP="00007201">
            <w:pPr>
              <w:autoSpaceDE w:val="0"/>
              <w:autoSpaceDN w:val="0"/>
              <w:adjustRightInd w:val="0"/>
              <w:rPr>
                <w:rFonts w:ascii="Helv" w:eastAsia="Calibri" w:hAnsi="Helv" w:cs="Helv"/>
                <w:color w:val="000000"/>
                <w:lang w:val="en-IE" w:eastAsia="en-US"/>
              </w:rPr>
            </w:pPr>
          </w:p>
          <w:p w14:paraId="5197BDC0" w14:textId="3FFCF782" w:rsidR="007B6B44" w:rsidRPr="00901353" w:rsidRDefault="00007201" w:rsidP="00007201">
            <w:pPr>
              <w:pStyle w:val="Default"/>
              <w:rPr>
                <w:rFonts w:ascii="Helv" w:hAnsi="Helv" w:cs="Helv"/>
                <w:sz w:val="20"/>
                <w:szCs w:val="20"/>
                <w:lang w:val="en-IE"/>
              </w:rPr>
            </w:pPr>
            <w:r w:rsidRPr="00996808">
              <w:rPr>
                <w:rFonts w:ascii="Helv" w:hAnsi="Helv" w:cs="Helv"/>
                <w:sz w:val="20"/>
                <w:szCs w:val="20"/>
                <w:lang w:val="en-IE"/>
              </w:rPr>
              <w:t xml:space="preserve">Public servants, joining the public service or re-joining the public service after a </w:t>
            </w:r>
            <w:proofErr w:type="gramStart"/>
            <w:r w:rsidRPr="00996808">
              <w:rPr>
                <w:rFonts w:ascii="Helv" w:hAnsi="Helv" w:cs="Helv"/>
                <w:sz w:val="20"/>
                <w:szCs w:val="20"/>
                <w:lang w:val="en-IE"/>
              </w:rPr>
              <w:t>26 week</w:t>
            </w:r>
            <w:proofErr w:type="gramEnd"/>
            <w:r w:rsidRPr="00996808">
              <w:rPr>
                <w:rFonts w:ascii="Helv" w:hAnsi="Helv" w:cs="Helv"/>
                <w:sz w:val="20"/>
                <w:szCs w:val="20"/>
                <w:lang w:val="en-IE"/>
              </w:rPr>
              <w:t xml:space="preserve"> break, after 1 January 2013 are members of the Single Pension Scheme and have a compulsory retirement age of 70.</w:t>
            </w:r>
          </w:p>
        </w:tc>
      </w:tr>
      <w:tr w:rsidR="00007201" w:rsidRPr="00682F03" w14:paraId="09BF2EBC" w14:textId="77777777" w:rsidTr="75C5BA4C">
        <w:tc>
          <w:tcPr>
            <w:tcW w:w="1985" w:type="dxa"/>
          </w:tcPr>
          <w:p w14:paraId="396C7A7D" w14:textId="77777777" w:rsidR="00007201" w:rsidRPr="00F36097" w:rsidRDefault="00007201" w:rsidP="00007201">
            <w:pPr>
              <w:jc w:val="both"/>
              <w:rPr>
                <w:rFonts w:ascii="Arial" w:hAnsi="Arial" w:cs="Arial"/>
                <w:b/>
                <w:bCs/>
              </w:rPr>
            </w:pPr>
            <w:r w:rsidRPr="00F36097">
              <w:rPr>
                <w:rFonts w:ascii="Arial" w:hAnsi="Arial" w:cs="Arial"/>
                <w:b/>
                <w:bCs/>
              </w:rPr>
              <w:lastRenderedPageBreak/>
              <w:t>Probation</w:t>
            </w:r>
          </w:p>
        </w:tc>
        <w:tc>
          <w:tcPr>
            <w:tcW w:w="7655" w:type="dxa"/>
          </w:tcPr>
          <w:p w14:paraId="0C3FA406" w14:textId="77777777" w:rsidR="00007201" w:rsidRDefault="00007201" w:rsidP="00007201">
            <w:pPr>
              <w:pStyle w:val="Heading7"/>
              <w:rPr>
                <w:rFonts w:cs="Arial"/>
                <w:b w:val="0"/>
                <w:sz w:val="20"/>
              </w:rPr>
            </w:pPr>
            <w:r w:rsidRPr="00682F03">
              <w:rPr>
                <w:rFonts w:cs="Arial"/>
                <w:b w:val="0"/>
                <w:sz w:val="20"/>
              </w:rPr>
              <w:t xml:space="preserve">Every appointment of a person who is not already a permanent officer of the </w:t>
            </w:r>
            <w:r w:rsidRPr="00682F03">
              <w:rPr>
                <w:rFonts w:cs="Arial"/>
                <w:b w:val="0"/>
                <w:sz w:val="20"/>
                <w:shd w:val="clear" w:color="auto" w:fill="FFFFFF"/>
              </w:rPr>
              <w:t>Health Service Executive or of a Local Authority</w:t>
            </w:r>
            <w:r w:rsidRPr="00682F03">
              <w:rPr>
                <w:rFonts w:cs="Arial"/>
                <w:b w:val="0"/>
                <w:sz w:val="20"/>
              </w:rPr>
              <w:t xml:space="preserve"> shall be subject to a probationary period of 12 months as stipulated in the Department of Health Circular No.10/71.</w:t>
            </w:r>
          </w:p>
          <w:p w14:paraId="42448A7E" w14:textId="66B015C2" w:rsidR="00901353" w:rsidRPr="00901353" w:rsidRDefault="00901353" w:rsidP="00901353">
            <w:pPr>
              <w:rPr>
                <w:lang w:eastAsia="en-US"/>
              </w:rPr>
            </w:pPr>
          </w:p>
        </w:tc>
      </w:tr>
      <w:tr w:rsidR="00901353" w:rsidRPr="00682F03" w14:paraId="337CB478" w14:textId="77777777" w:rsidTr="75C5BA4C">
        <w:tc>
          <w:tcPr>
            <w:tcW w:w="1985" w:type="dxa"/>
          </w:tcPr>
          <w:p w14:paraId="5F86B9AC" w14:textId="1C0376F7" w:rsidR="00901353" w:rsidRPr="00400BD0" w:rsidRDefault="00901353" w:rsidP="00901353">
            <w:pPr>
              <w:pStyle w:val="NoSpacing"/>
              <w:rPr>
                <w:rFonts w:ascii="Arial" w:hAnsi="Arial" w:cs="Arial"/>
                <w:b/>
              </w:rPr>
            </w:pPr>
            <w:r w:rsidRPr="00400BD0">
              <w:rPr>
                <w:rFonts w:ascii="Arial" w:hAnsi="Arial" w:cs="Arial"/>
                <w:b/>
              </w:rPr>
              <w:t>Protection of Children Guidance and Legislation</w:t>
            </w:r>
          </w:p>
        </w:tc>
        <w:tc>
          <w:tcPr>
            <w:tcW w:w="7655" w:type="dxa"/>
          </w:tcPr>
          <w:p w14:paraId="7C1DF935" w14:textId="77777777" w:rsidR="005A7929" w:rsidRPr="005A7929" w:rsidRDefault="005A7929" w:rsidP="005A7929">
            <w:pPr>
              <w:jc w:val="both"/>
              <w:rPr>
                <w:rFonts w:ascii="Arial" w:hAnsi="Arial" w:cs="Arial"/>
              </w:rPr>
            </w:pPr>
            <w:r w:rsidRPr="005A792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4EE6B67" w14:textId="77777777" w:rsidR="005A7929" w:rsidRPr="005A7929" w:rsidRDefault="005A7929" w:rsidP="005A7929">
            <w:pPr>
              <w:jc w:val="both"/>
              <w:rPr>
                <w:rFonts w:ascii="Arial" w:hAnsi="Arial" w:cs="Arial"/>
              </w:rPr>
            </w:pPr>
          </w:p>
          <w:p w14:paraId="699B1FB7" w14:textId="77777777" w:rsidR="005A7929" w:rsidRPr="005A7929" w:rsidRDefault="005A7929" w:rsidP="005A7929">
            <w:pPr>
              <w:jc w:val="both"/>
              <w:rPr>
                <w:rFonts w:ascii="Arial" w:hAnsi="Arial" w:cs="Arial"/>
              </w:rPr>
            </w:pPr>
            <w:r w:rsidRPr="005A7929">
              <w:rPr>
                <w:rFonts w:ascii="Arial" w:hAnsi="Arial" w:cs="Arial"/>
              </w:rPr>
              <w:t xml:space="preserve">Some staff have additional responsibilities such as Line Managers, Designated Officers and Mandated Persons. </w:t>
            </w:r>
          </w:p>
          <w:p w14:paraId="7F1C8C63" w14:textId="77777777" w:rsidR="005A7929" w:rsidRPr="005A7929" w:rsidRDefault="005A7929" w:rsidP="005A7929">
            <w:pPr>
              <w:jc w:val="both"/>
              <w:rPr>
                <w:rFonts w:ascii="Arial" w:hAnsi="Arial" w:cs="Arial"/>
              </w:rPr>
            </w:pPr>
          </w:p>
          <w:p w14:paraId="0542BB2A" w14:textId="77777777" w:rsidR="005A7929" w:rsidRPr="005A7929" w:rsidRDefault="005A7929" w:rsidP="005A7929">
            <w:pPr>
              <w:jc w:val="both"/>
              <w:rPr>
                <w:rFonts w:ascii="Arial" w:hAnsi="Arial" w:cs="Arial"/>
              </w:rPr>
            </w:pPr>
            <w:r w:rsidRPr="005A792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5A7929">
                <w:rPr>
                  <w:rStyle w:val="Hyperlink"/>
                  <w:rFonts w:ascii="Arial" w:hAnsi="Arial" w:cs="Arial"/>
                </w:rPr>
                <w:t>Schedule 2</w:t>
              </w:r>
              <w:r w:rsidRPr="005A7929">
                <w:rPr>
                  <w:rFonts w:ascii="Arial" w:hAnsi="Arial"/>
                </w:rPr>
                <w:t xml:space="preserve"> of the Children First Act 2015</w:t>
              </w:r>
            </w:hyperlink>
            <w:r w:rsidRPr="005A7929">
              <w:rPr>
                <w:rFonts w:ascii="Arial" w:hAnsi="Arial" w:cs="Arial"/>
              </w:rPr>
              <w:t xml:space="preserve"> to see if you are a Mandated Person, and therefore a HSE Designated Officer, and be familiar with the related roles and legal responsibilities. </w:t>
            </w:r>
          </w:p>
          <w:p w14:paraId="6C12DDD9" w14:textId="77777777" w:rsidR="005A7929" w:rsidRPr="005A7929" w:rsidRDefault="005A7929" w:rsidP="005A7929">
            <w:pPr>
              <w:jc w:val="both"/>
              <w:rPr>
                <w:rFonts w:ascii="Arial" w:hAnsi="Arial" w:cs="Arial"/>
              </w:rPr>
            </w:pPr>
          </w:p>
          <w:p w14:paraId="2AD5B263" w14:textId="77777777" w:rsidR="005A7929" w:rsidRPr="005A7929" w:rsidRDefault="005A7929" w:rsidP="005A7929">
            <w:pPr>
              <w:jc w:val="both"/>
              <w:rPr>
                <w:rFonts w:ascii="Arial" w:hAnsi="Arial" w:cs="Arial"/>
              </w:rPr>
            </w:pPr>
            <w:r w:rsidRPr="005A7929">
              <w:rPr>
                <w:rFonts w:ascii="Arial" w:hAnsi="Arial" w:cs="Arial"/>
              </w:rPr>
              <w:t xml:space="preserve">Visit </w:t>
            </w:r>
            <w:hyperlink r:id="rId18" w:history="1">
              <w:r w:rsidRPr="005A7929">
                <w:rPr>
                  <w:rStyle w:val="Hyperlink"/>
                  <w:rFonts w:ascii="Arial" w:hAnsi="Arial" w:cs="Arial"/>
                </w:rPr>
                <w:t>HSE Children First</w:t>
              </w:r>
              <w:r w:rsidRPr="005A7929">
                <w:rPr>
                  <w:rFonts w:ascii="Arial" w:hAnsi="Arial"/>
                </w:rPr>
                <w:t xml:space="preserve"> </w:t>
              </w:r>
            </w:hyperlink>
            <w:r w:rsidRPr="005A7929">
              <w:rPr>
                <w:rFonts w:ascii="Arial" w:hAnsi="Arial" w:cs="Arial"/>
              </w:rPr>
              <w:t xml:space="preserve">for further information, guidance and resources. </w:t>
            </w:r>
          </w:p>
          <w:p w14:paraId="4E8DDDA4" w14:textId="632950D0" w:rsidR="00901353" w:rsidRPr="007B6B44" w:rsidRDefault="005A7929" w:rsidP="005A7929">
            <w:pPr>
              <w:rPr>
                <w:lang w:val="en" w:eastAsia="en-US"/>
              </w:rPr>
            </w:pPr>
            <w:r w:rsidRPr="00FC59B9">
              <w:rPr>
                <w:rFonts w:ascii="Arial" w:hAnsi="Arial" w:cs="Arial"/>
                <w:bCs/>
                <w:sz w:val="22"/>
                <w:szCs w:val="22"/>
                <w:lang w:val="en"/>
              </w:rPr>
              <w:t>.</w:t>
            </w:r>
          </w:p>
        </w:tc>
      </w:tr>
      <w:tr w:rsidR="00901353" w:rsidRPr="00682F03" w14:paraId="3AFEFFDC" w14:textId="77777777" w:rsidTr="75C5BA4C">
        <w:tc>
          <w:tcPr>
            <w:tcW w:w="1985" w:type="dxa"/>
          </w:tcPr>
          <w:p w14:paraId="739C0E78" w14:textId="77777777" w:rsidR="00901353" w:rsidRPr="00F36097" w:rsidRDefault="00901353" w:rsidP="00901353">
            <w:pPr>
              <w:rPr>
                <w:rFonts w:ascii="Arial" w:hAnsi="Arial" w:cs="Arial"/>
                <w:b/>
              </w:rPr>
            </w:pPr>
            <w:r w:rsidRPr="00F36097">
              <w:rPr>
                <w:rFonts w:ascii="Arial" w:hAnsi="Arial" w:cs="Arial"/>
                <w:b/>
              </w:rPr>
              <w:t>Infection Control</w:t>
            </w:r>
          </w:p>
        </w:tc>
        <w:tc>
          <w:tcPr>
            <w:tcW w:w="7655" w:type="dxa"/>
          </w:tcPr>
          <w:p w14:paraId="66E075EA" w14:textId="77777777" w:rsidR="00901353" w:rsidRDefault="00901353" w:rsidP="00901353">
            <w:pPr>
              <w:rPr>
                <w:rFonts w:ascii="Arial" w:hAnsi="Arial" w:cs="Arial"/>
              </w:rPr>
            </w:pPr>
            <w:r w:rsidRPr="00F36097">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020DCF90" w:rsidR="00901353" w:rsidRPr="00F36097" w:rsidRDefault="00901353" w:rsidP="00901353">
            <w:pPr>
              <w:rPr>
                <w:rFonts w:ascii="Arial" w:hAnsi="Arial" w:cs="Arial"/>
              </w:rPr>
            </w:pPr>
          </w:p>
        </w:tc>
      </w:tr>
      <w:tr w:rsidR="00901353" w:rsidRPr="00682F03" w14:paraId="09CEDC73" w14:textId="77777777" w:rsidTr="75C5BA4C">
        <w:tc>
          <w:tcPr>
            <w:tcW w:w="1985" w:type="dxa"/>
          </w:tcPr>
          <w:p w14:paraId="0FB936A7" w14:textId="77777777" w:rsidR="00901353" w:rsidRPr="00B44E44" w:rsidRDefault="00901353" w:rsidP="00901353">
            <w:pPr>
              <w:jc w:val="both"/>
              <w:rPr>
                <w:rFonts w:ascii="Arial" w:hAnsi="Arial" w:cs="Arial"/>
                <w:b/>
                <w:bCs/>
              </w:rPr>
            </w:pPr>
            <w:r w:rsidRPr="00B301F3">
              <w:rPr>
                <w:rFonts w:ascii="Arial" w:hAnsi="Arial" w:cs="Arial"/>
                <w:b/>
              </w:rPr>
              <w:t>Health &amp; Safety</w:t>
            </w:r>
          </w:p>
        </w:tc>
        <w:tc>
          <w:tcPr>
            <w:tcW w:w="7655" w:type="dxa"/>
          </w:tcPr>
          <w:p w14:paraId="11128DB2" w14:textId="77777777" w:rsidR="00901353" w:rsidRDefault="00901353" w:rsidP="00901353">
            <w:pPr>
              <w:spacing w:line="276" w:lineRule="auto"/>
              <w:jc w:val="both"/>
              <w:rPr>
                <w:rFonts w:ascii="Arial" w:hAnsi="Arial" w:cs="Arial"/>
              </w:rPr>
            </w:pPr>
            <w:r>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Pr>
                <w:rFonts w:ascii="Arial" w:hAnsi="Arial" w:cs="Arial"/>
              </w:rPr>
              <w:t>Site Specific</w:t>
            </w:r>
            <w:proofErr w:type="gramEnd"/>
            <w:r>
              <w:rPr>
                <w:rFonts w:ascii="Arial" w:hAnsi="Arial" w:cs="Arial"/>
              </w:rPr>
              <w:t xml:space="preserve"> Safety Statement (SSSS). </w:t>
            </w:r>
          </w:p>
          <w:p w14:paraId="0FD2A222" w14:textId="77777777" w:rsidR="00901353" w:rsidRDefault="00901353" w:rsidP="00901353">
            <w:pPr>
              <w:spacing w:line="276" w:lineRule="auto"/>
              <w:ind w:firstLine="720"/>
              <w:jc w:val="both"/>
              <w:rPr>
                <w:rFonts w:ascii="Arial" w:hAnsi="Arial" w:cs="Arial"/>
              </w:rPr>
            </w:pPr>
          </w:p>
          <w:p w14:paraId="1EA2BC3C" w14:textId="77777777" w:rsidR="00901353" w:rsidRDefault="00901353" w:rsidP="00901353">
            <w:pPr>
              <w:spacing w:line="276" w:lineRule="auto"/>
              <w:jc w:val="both"/>
              <w:rPr>
                <w:rFonts w:ascii="Arial" w:hAnsi="Arial" w:cs="Arial"/>
              </w:rPr>
            </w:pPr>
            <w:r>
              <w:rPr>
                <w:rFonts w:ascii="Arial" w:hAnsi="Arial" w:cs="Arial"/>
              </w:rPr>
              <w:t>Key responsibilities include:</w:t>
            </w:r>
          </w:p>
          <w:p w14:paraId="641C0104" w14:textId="77777777" w:rsidR="00901353" w:rsidRDefault="00901353" w:rsidP="00901353">
            <w:pPr>
              <w:spacing w:line="276" w:lineRule="auto"/>
              <w:jc w:val="both"/>
              <w:rPr>
                <w:rFonts w:ascii="Arial" w:hAnsi="Arial" w:cs="Arial"/>
                <w:highlight w:val="yellow"/>
              </w:rPr>
            </w:pPr>
          </w:p>
          <w:p w14:paraId="215FF1A3"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Developing a SSSS for the department/service</w:t>
            </w:r>
            <w:r>
              <w:rPr>
                <w:rStyle w:val="FootnoteReference"/>
                <w:rFonts w:ascii="Arial" w:eastAsia="Calibri" w:hAnsi="Arial" w:cs="Arial"/>
              </w:rPr>
              <w:footnoteReference w:id="1"/>
            </w:r>
            <w:r>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8C5C55D"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 xml:space="preserve">Ensuring that Occupational Safety and Health (OSH) </w:t>
            </w:r>
            <w:proofErr w:type="gramStart"/>
            <w:r>
              <w:rPr>
                <w:rFonts w:ascii="Arial" w:hAnsi="Arial" w:cs="Arial"/>
              </w:rPr>
              <w:t>is</w:t>
            </w:r>
            <w:proofErr w:type="gramEnd"/>
            <w:r>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5631881B"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Consulting and communicating with staff and safety representatives on OSH matters.</w:t>
            </w:r>
          </w:p>
          <w:p w14:paraId="453F4F72"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Ensuring a training needs assessment (TNA) is undertaken for employees, facilitating their attendance at statutory OSH training, and ensuring records are maintained for each employee.</w:t>
            </w:r>
          </w:p>
          <w:p w14:paraId="28D7A7E0"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Ensuring that all incidents occurring within the relevant department/service are appropriately managed and investigated in accordance with HSE procedures</w:t>
            </w:r>
            <w:r>
              <w:rPr>
                <w:rStyle w:val="FootnoteReference"/>
                <w:rFonts w:ascii="Arial" w:eastAsia="Calibri" w:hAnsi="Arial" w:cs="Arial"/>
              </w:rPr>
              <w:footnoteReference w:id="2"/>
            </w:r>
            <w:r>
              <w:rPr>
                <w:rFonts w:ascii="Arial" w:hAnsi="Arial" w:cs="Arial"/>
              </w:rPr>
              <w:t>.</w:t>
            </w:r>
          </w:p>
          <w:p w14:paraId="744FFF95"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rPr>
              <w:t>Seeking advice from health and safety professionals through the National Health and Safety Function Helpdesk as appropriate.</w:t>
            </w:r>
          </w:p>
          <w:p w14:paraId="3C0CF4B6" w14:textId="77777777" w:rsidR="00901353" w:rsidRDefault="00901353" w:rsidP="00901353">
            <w:pPr>
              <w:pStyle w:val="ListParagraph"/>
              <w:numPr>
                <w:ilvl w:val="0"/>
                <w:numId w:val="24"/>
              </w:numPr>
              <w:spacing w:line="276" w:lineRule="auto"/>
              <w:jc w:val="both"/>
              <w:rPr>
                <w:rFonts w:ascii="Arial" w:hAnsi="Arial" w:cs="Arial"/>
              </w:rPr>
            </w:pPr>
            <w:r>
              <w:rPr>
                <w:rFonts w:ascii="Arial" w:hAnsi="Arial" w:cs="Arial"/>
                <w:iCs/>
              </w:rPr>
              <w:lastRenderedPageBreak/>
              <w:t>Reviewing the health and safety performance of the ward/department/service and staff through, respectively, local audit and performance achievement meetings for example.</w:t>
            </w:r>
          </w:p>
          <w:p w14:paraId="5814AE13" w14:textId="77777777" w:rsidR="00901353" w:rsidRDefault="00901353" w:rsidP="00901353">
            <w:pPr>
              <w:spacing w:line="276" w:lineRule="auto"/>
              <w:jc w:val="both"/>
              <w:rPr>
                <w:rFonts w:ascii="Arial" w:hAnsi="Arial" w:cs="Arial"/>
              </w:rPr>
            </w:pPr>
          </w:p>
          <w:p w14:paraId="16DEB4AB" w14:textId="7C73AA5F" w:rsidR="00901353" w:rsidRPr="00B44E44" w:rsidRDefault="00901353" w:rsidP="00901353">
            <w:pPr>
              <w:spacing w:line="276" w:lineRule="auto"/>
              <w:jc w:val="both"/>
              <w:rPr>
                <w:rFonts w:ascii="Arial" w:hAnsi="Arial" w:cs="Arial"/>
              </w:rPr>
            </w:pPr>
            <w:r>
              <w:rPr>
                <w:rFonts w:ascii="Arial" w:hAnsi="Arial" w:cs="Arial"/>
                <w:b/>
              </w:rPr>
              <w:t>Note</w:t>
            </w:r>
            <w:r>
              <w:rPr>
                <w:rFonts w:ascii="Arial" w:hAnsi="Arial" w:cs="Arial"/>
              </w:rPr>
              <w:t xml:space="preserve">: Detailed roles and responsibilities of Line Managers are outlined in local SSSS. </w:t>
            </w:r>
          </w:p>
        </w:tc>
      </w:tr>
    </w:tbl>
    <w:p w14:paraId="2B61690A" w14:textId="5BCB7A93" w:rsidR="00484EA1" w:rsidRPr="00682F03" w:rsidRDefault="00484EA1" w:rsidP="007B6B44">
      <w:pPr>
        <w:spacing w:after="160"/>
        <w:rPr>
          <w:rFonts w:ascii="Arial" w:eastAsia="Arial" w:hAnsi="Arial" w:cs="Arial"/>
          <w:b/>
          <w:bCs/>
          <w:color w:val="000099"/>
        </w:rPr>
      </w:pPr>
    </w:p>
    <w:sectPr w:rsidR="00484EA1" w:rsidRPr="00682F03">
      <w:footerReference w:type="even"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B144" w14:textId="77777777" w:rsidR="00211DB8" w:rsidRDefault="00211DB8">
      <w:r>
        <w:separator/>
      </w:r>
    </w:p>
  </w:endnote>
  <w:endnote w:type="continuationSeparator" w:id="0">
    <w:p w14:paraId="1BBE6CAE" w14:textId="77777777" w:rsidR="00211DB8" w:rsidRDefault="0021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A04D4" w:rsidRDefault="00FA04D4">
    <w:pPr>
      <w:pStyle w:val="Footer"/>
      <w:framePr w:wrap="around" w:vAnchor="text" w:hAnchor="margin" w:xAlign="center" w:y="1"/>
      <w:rPr>
        <w:rStyle w:val="PageNumber"/>
      </w:rPr>
    </w:pPr>
  </w:p>
  <w:p w14:paraId="4B1F511A" w14:textId="77777777" w:rsidR="00FA04D4" w:rsidRDefault="00FA0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5DFA" w14:textId="77777777" w:rsidR="00211DB8" w:rsidRDefault="00211DB8">
      <w:r>
        <w:separator/>
      </w:r>
    </w:p>
  </w:footnote>
  <w:footnote w:type="continuationSeparator" w:id="0">
    <w:p w14:paraId="08A5DBC0" w14:textId="77777777" w:rsidR="00211DB8" w:rsidRDefault="00211DB8">
      <w:r>
        <w:continuationSeparator/>
      </w:r>
    </w:p>
  </w:footnote>
  <w:footnote w:id="1">
    <w:p w14:paraId="038FFC2E" w14:textId="77777777" w:rsidR="00901353" w:rsidRDefault="00901353" w:rsidP="007B6B44">
      <w:pPr>
        <w:pStyle w:val="FootnoteText"/>
        <w:rPr>
          <w:rFonts w:ascii="Arial" w:eastAsiaTheme="minorHAnsi" w:hAnsi="Arial" w:cs="Arial"/>
          <w:sz w:val="16"/>
          <w:szCs w:val="16"/>
          <w:lang w:val="en-IE"/>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ascii="Arial" w:hAnsi="Arial" w:cs="Arial"/>
            <w:sz w:val="16"/>
            <w:szCs w:val="16"/>
          </w:rPr>
          <w:t>writing your site or service safety statement</w:t>
        </w:r>
      </w:hyperlink>
      <w:r>
        <w:rPr>
          <w:rFonts w:ascii="Arial" w:hAnsi="Arial" w:cs="Arial"/>
          <w:sz w:val="16"/>
          <w:szCs w:val="16"/>
        </w:rPr>
        <w:t xml:space="preserve">. </w:t>
      </w:r>
    </w:p>
    <w:p w14:paraId="4BAF0E12" w14:textId="42D45385" w:rsidR="00901353" w:rsidRDefault="00901353" w:rsidP="007B6B44">
      <w:pPr>
        <w:pStyle w:val="FootnoteText"/>
        <w:rPr>
          <w:rFonts w:asciiTheme="minorHAnsi" w:hAnsiTheme="minorHAnsi" w:cstheme="minorBidi"/>
        </w:rPr>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ascii="Arial" w:hAnsi="Arial" w:cs="Arial"/>
            <w:sz w:val="16"/>
            <w:szCs w:val="16"/>
          </w:rPr>
          <w:t>incident management</w:t>
        </w:r>
      </w:hyperlink>
      <w:r>
        <w:rPr>
          <w:rFonts w:ascii="Arial" w:hAnsi="Arial" w:cs="Arial"/>
          <w:sz w:val="16"/>
          <w:szCs w:val="16"/>
        </w:rPr>
        <w:t xml:space="preserve"> and review of incidents. </w:t>
      </w:r>
    </w:p>
  </w:footnote>
  <w:footnote w:id="2">
    <w:p w14:paraId="15BB9E09" w14:textId="77777777" w:rsidR="00901353" w:rsidRDefault="00901353" w:rsidP="007B6B4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0CD442BC"/>
    <w:multiLevelType w:val="hybridMultilevel"/>
    <w:tmpl w:val="AD1C7BD2"/>
    <w:lvl w:ilvl="0" w:tplc="3DC4D30A">
      <w:start w:val="1"/>
      <w:numFmt w:val="lowerLetter"/>
      <w:lvlText w:val="(%1)"/>
      <w:lvlJc w:val="left"/>
      <w:pPr>
        <w:ind w:left="781" w:hanging="360"/>
      </w:pPr>
      <w:rPr>
        <w:rFonts w:eastAsia="Times New Roman"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6"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2A2CD1"/>
    <w:multiLevelType w:val="multilevel"/>
    <w:tmpl w:val="1A4A0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B35748"/>
    <w:multiLevelType w:val="hybridMultilevel"/>
    <w:tmpl w:val="3BF0D7DE"/>
    <w:lvl w:ilvl="0" w:tplc="FE4EB818">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6112EF3"/>
    <w:multiLevelType w:val="multilevel"/>
    <w:tmpl w:val="A96E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11" w15:restartNumberingAfterBreak="0">
    <w:nsid w:val="18622342"/>
    <w:multiLevelType w:val="hybridMultilevel"/>
    <w:tmpl w:val="5DB66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BA29FA"/>
    <w:multiLevelType w:val="multilevel"/>
    <w:tmpl w:val="3E66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D3352A"/>
    <w:multiLevelType w:val="hybridMultilevel"/>
    <w:tmpl w:val="892E2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A2A44EA"/>
    <w:multiLevelType w:val="hybridMultilevel"/>
    <w:tmpl w:val="384AFBDE"/>
    <w:lvl w:ilvl="0" w:tplc="2F02D4D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597131A"/>
    <w:multiLevelType w:val="hybridMultilevel"/>
    <w:tmpl w:val="22683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925B66"/>
    <w:multiLevelType w:val="multilevel"/>
    <w:tmpl w:val="386E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E0391D"/>
    <w:multiLevelType w:val="hybridMultilevel"/>
    <w:tmpl w:val="0280521E"/>
    <w:lvl w:ilvl="0" w:tplc="DC9C02CE">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1" w15:restartNumberingAfterBreak="0">
    <w:nsid w:val="43E278F6"/>
    <w:multiLevelType w:val="hybridMultilevel"/>
    <w:tmpl w:val="50AEB1C0"/>
    <w:lvl w:ilvl="0" w:tplc="8598A7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48327E"/>
    <w:multiLevelType w:val="hybridMultilevel"/>
    <w:tmpl w:val="E80E02F6"/>
    <w:lvl w:ilvl="0" w:tplc="02642B20">
      <w:start w:val="1"/>
      <w:numFmt w:val="decimal"/>
      <w:lvlText w:val="%1."/>
      <w:lvlJc w:val="left"/>
      <w:pPr>
        <w:ind w:left="720" w:hanging="360"/>
      </w:pPr>
      <w:rPr>
        <w:rFonts w:ascii="Arial" w:hAnsi="Arial" w:cs="Arial"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1237DA9"/>
    <w:multiLevelType w:val="hybridMultilevel"/>
    <w:tmpl w:val="094635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1654869"/>
    <w:multiLevelType w:val="multilevel"/>
    <w:tmpl w:val="3CB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F861DC"/>
    <w:multiLevelType w:val="hybridMultilevel"/>
    <w:tmpl w:val="FF62D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1767BA"/>
    <w:multiLevelType w:val="hybridMultilevel"/>
    <w:tmpl w:val="ACEEB9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8226B9C"/>
    <w:multiLevelType w:val="hybridMultilevel"/>
    <w:tmpl w:val="6518B1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6224938"/>
    <w:multiLevelType w:val="hybridMultilevel"/>
    <w:tmpl w:val="80F4A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6444DBF"/>
    <w:multiLevelType w:val="multilevel"/>
    <w:tmpl w:val="A3E8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5C72FE"/>
    <w:multiLevelType w:val="hybridMultilevel"/>
    <w:tmpl w:val="ABB0142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B802B8A"/>
    <w:multiLevelType w:val="multilevel"/>
    <w:tmpl w:val="14E883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484850280">
    <w:abstractNumId w:val="20"/>
  </w:num>
  <w:num w:numId="2" w16cid:durableId="28840025">
    <w:abstractNumId w:val="14"/>
  </w:num>
  <w:num w:numId="3" w16cid:durableId="911432808">
    <w:abstractNumId w:val="17"/>
  </w:num>
  <w:num w:numId="4" w16cid:durableId="260182867">
    <w:abstractNumId w:val="33"/>
  </w:num>
  <w:num w:numId="5" w16cid:durableId="1883053471">
    <w:abstractNumId w:val="15"/>
  </w:num>
  <w:num w:numId="6" w16cid:durableId="1496186992">
    <w:abstractNumId w:val="29"/>
  </w:num>
  <w:num w:numId="7" w16cid:durableId="463933394">
    <w:abstractNumId w:val="6"/>
  </w:num>
  <w:num w:numId="8" w16cid:durableId="1166550542">
    <w:abstractNumId w:val="22"/>
  </w:num>
  <w:num w:numId="9" w16cid:durableId="22678849">
    <w:abstractNumId w:val="3"/>
  </w:num>
  <w:num w:numId="10" w16cid:durableId="1810200339">
    <w:abstractNumId w:val="3"/>
  </w:num>
  <w:num w:numId="11" w16cid:durableId="252208813">
    <w:abstractNumId w:val="31"/>
  </w:num>
  <w:num w:numId="12" w16cid:durableId="676349143">
    <w:abstractNumId w:val="24"/>
  </w:num>
  <w:num w:numId="13" w16cid:durableId="1436485985">
    <w:abstractNumId w:val="28"/>
  </w:num>
  <w:num w:numId="14" w16cid:durableId="1610623910">
    <w:abstractNumId w:val="18"/>
  </w:num>
  <w:num w:numId="15" w16cid:durableId="344405136">
    <w:abstractNumId w:val="8"/>
  </w:num>
  <w:num w:numId="16" w16cid:durableId="628048870">
    <w:abstractNumId w:val="11"/>
  </w:num>
  <w:num w:numId="17" w16cid:durableId="1973169864">
    <w:abstractNumId w:val="27"/>
  </w:num>
  <w:num w:numId="18" w16cid:durableId="227304184">
    <w:abstractNumId w:val="23"/>
  </w:num>
  <w:num w:numId="19" w16cid:durableId="982351047">
    <w:abstractNumId w:val="30"/>
  </w:num>
  <w:num w:numId="20" w16cid:durableId="188614233">
    <w:abstractNumId w:val="13"/>
  </w:num>
  <w:num w:numId="21" w16cid:durableId="1243250582">
    <w:abstractNumId w:val="19"/>
  </w:num>
  <w:num w:numId="22" w16cid:durableId="329405857">
    <w:abstractNumId w:val="25"/>
  </w:num>
  <w:num w:numId="23" w16cid:durableId="2107341111">
    <w:abstractNumId w:val="9"/>
  </w:num>
  <w:num w:numId="24" w16cid:durableId="14955361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23962">
    <w:abstractNumId w:val="7"/>
    <w:lvlOverride w:ilvl="0">
      <w:startOverride w:val="1"/>
    </w:lvlOverride>
  </w:num>
  <w:num w:numId="26" w16cid:durableId="2076078052">
    <w:abstractNumId w:val="32"/>
    <w:lvlOverride w:ilvl="0">
      <w:startOverride w:val="1"/>
    </w:lvlOverride>
  </w:num>
  <w:num w:numId="27" w16cid:durableId="1532919533">
    <w:abstractNumId w:val="21"/>
  </w:num>
  <w:num w:numId="28" w16cid:durableId="1005129923">
    <w:abstractNumId w:val="26"/>
  </w:num>
  <w:num w:numId="29" w16cid:durableId="362632982">
    <w:abstractNumId w:val="5"/>
  </w:num>
  <w:num w:numId="30" w16cid:durableId="1634359496">
    <w:abstractNumId w:val="12"/>
  </w:num>
  <w:num w:numId="31" w16cid:durableId="1442803056">
    <w:abstractNumId w:val="10"/>
  </w:num>
  <w:num w:numId="32" w16cid:durableId="1183478342">
    <w:abstractNumId w:val="4"/>
  </w:num>
  <w:num w:numId="33" w16cid:durableId="17621442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7201"/>
    <w:rsid w:val="000136DE"/>
    <w:rsid w:val="00017A65"/>
    <w:rsid w:val="00025A9A"/>
    <w:rsid w:val="00034AEE"/>
    <w:rsid w:val="00042D7D"/>
    <w:rsid w:val="000528F8"/>
    <w:rsid w:val="000531E1"/>
    <w:rsid w:val="00070AA0"/>
    <w:rsid w:val="000736A1"/>
    <w:rsid w:val="00083C80"/>
    <w:rsid w:val="00083E5F"/>
    <w:rsid w:val="000C40DF"/>
    <w:rsid w:val="000D255F"/>
    <w:rsid w:val="000F206B"/>
    <w:rsid w:val="000F24ED"/>
    <w:rsid w:val="000F2C68"/>
    <w:rsid w:val="000F3B36"/>
    <w:rsid w:val="00101C55"/>
    <w:rsid w:val="00102E04"/>
    <w:rsid w:val="00104FEC"/>
    <w:rsid w:val="00116440"/>
    <w:rsid w:val="001247F9"/>
    <w:rsid w:val="00124CF9"/>
    <w:rsid w:val="00127ECA"/>
    <w:rsid w:val="0013536B"/>
    <w:rsid w:val="0013709A"/>
    <w:rsid w:val="0014493D"/>
    <w:rsid w:val="00144C86"/>
    <w:rsid w:val="00146F39"/>
    <w:rsid w:val="00154FDB"/>
    <w:rsid w:val="00160C0A"/>
    <w:rsid w:val="00162D38"/>
    <w:rsid w:val="00165203"/>
    <w:rsid w:val="0016534B"/>
    <w:rsid w:val="001754E5"/>
    <w:rsid w:val="001807C9"/>
    <w:rsid w:val="001827D3"/>
    <w:rsid w:val="00186155"/>
    <w:rsid w:val="00186F79"/>
    <w:rsid w:val="00190D1D"/>
    <w:rsid w:val="00195FA3"/>
    <w:rsid w:val="00196941"/>
    <w:rsid w:val="001A6945"/>
    <w:rsid w:val="001B1A94"/>
    <w:rsid w:val="001C460E"/>
    <w:rsid w:val="001C688F"/>
    <w:rsid w:val="001D07C2"/>
    <w:rsid w:val="001D2A28"/>
    <w:rsid w:val="001D57C8"/>
    <w:rsid w:val="001F225A"/>
    <w:rsid w:val="001F52DA"/>
    <w:rsid w:val="001F7037"/>
    <w:rsid w:val="00200285"/>
    <w:rsid w:val="00201C96"/>
    <w:rsid w:val="002060B5"/>
    <w:rsid w:val="00211DB8"/>
    <w:rsid w:val="00212D31"/>
    <w:rsid w:val="002142AE"/>
    <w:rsid w:val="00220F2A"/>
    <w:rsid w:val="002257D8"/>
    <w:rsid w:val="002325E3"/>
    <w:rsid w:val="00235934"/>
    <w:rsid w:val="00242B9A"/>
    <w:rsid w:val="0025554D"/>
    <w:rsid w:val="002558D0"/>
    <w:rsid w:val="00263D37"/>
    <w:rsid w:val="00266541"/>
    <w:rsid w:val="00272B1D"/>
    <w:rsid w:val="00276404"/>
    <w:rsid w:val="00276523"/>
    <w:rsid w:val="002908C1"/>
    <w:rsid w:val="00291B9B"/>
    <w:rsid w:val="00295056"/>
    <w:rsid w:val="0029754B"/>
    <w:rsid w:val="002A07A4"/>
    <w:rsid w:val="002A41FD"/>
    <w:rsid w:val="002B4DA2"/>
    <w:rsid w:val="002C0E69"/>
    <w:rsid w:val="002C133D"/>
    <w:rsid w:val="002C1606"/>
    <w:rsid w:val="002C1C15"/>
    <w:rsid w:val="002C6019"/>
    <w:rsid w:val="002C6750"/>
    <w:rsid w:val="002D5DCF"/>
    <w:rsid w:val="002F2304"/>
    <w:rsid w:val="002F4F40"/>
    <w:rsid w:val="00307E98"/>
    <w:rsid w:val="0032037B"/>
    <w:rsid w:val="00322633"/>
    <w:rsid w:val="00327BD4"/>
    <w:rsid w:val="00332DCC"/>
    <w:rsid w:val="00334F4D"/>
    <w:rsid w:val="003412B4"/>
    <w:rsid w:val="00345167"/>
    <w:rsid w:val="003475E4"/>
    <w:rsid w:val="003542D3"/>
    <w:rsid w:val="00364994"/>
    <w:rsid w:val="00365502"/>
    <w:rsid w:val="00392B43"/>
    <w:rsid w:val="00395BF7"/>
    <w:rsid w:val="00397A9A"/>
    <w:rsid w:val="003A169A"/>
    <w:rsid w:val="003A462A"/>
    <w:rsid w:val="003B39FA"/>
    <w:rsid w:val="003B7C97"/>
    <w:rsid w:val="003C3B0B"/>
    <w:rsid w:val="003C5ACC"/>
    <w:rsid w:val="003C5C6C"/>
    <w:rsid w:val="003D2C68"/>
    <w:rsid w:val="003D458D"/>
    <w:rsid w:val="003D4D56"/>
    <w:rsid w:val="003E2C9D"/>
    <w:rsid w:val="003F7A29"/>
    <w:rsid w:val="0040041F"/>
    <w:rsid w:val="00400BD0"/>
    <w:rsid w:val="004055C8"/>
    <w:rsid w:val="00424C6F"/>
    <w:rsid w:val="00426D0B"/>
    <w:rsid w:val="00432A89"/>
    <w:rsid w:val="004348B0"/>
    <w:rsid w:val="00435D59"/>
    <w:rsid w:val="00436025"/>
    <w:rsid w:val="004438BC"/>
    <w:rsid w:val="00446682"/>
    <w:rsid w:val="004474C5"/>
    <w:rsid w:val="00462578"/>
    <w:rsid w:val="00463914"/>
    <w:rsid w:val="004664A6"/>
    <w:rsid w:val="00466E35"/>
    <w:rsid w:val="00466ED5"/>
    <w:rsid w:val="00467020"/>
    <w:rsid w:val="004676FB"/>
    <w:rsid w:val="00471FEB"/>
    <w:rsid w:val="00474B8D"/>
    <w:rsid w:val="00482A35"/>
    <w:rsid w:val="00484EA1"/>
    <w:rsid w:val="004967B8"/>
    <w:rsid w:val="00497FC5"/>
    <w:rsid w:val="004A3D2E"/>
    <w:rsid w:val="004B6F4E"/>
    <w:rsid w:val="004C2B82"/>
    <w:rsid w:val="004C5ABE"/>
    <w:rsid w:val="004C7938"/>
    <w:rsid w:val="004E0CD8"/>
    <w:rsid w:val="004E2FCF"/>
    <w:rsid w:val="004F5536"/>
    <w:rsid w:val="00507CD9"/>
    <w:rsid w:val="00515E32"/>
    <w:rsid w:val="00526A4E"/>
    <w:rsid w:val="00527F3F"/>
    <w:rsid w:val="00533DD7"/>
    <w:rsid w:val="0054156B"/>
    <w:rsid w:val="005439E0"/>
    <w:rsid w:val="00543E8C"/>
    <w:rsid w:val="005456AB"/>
    <w:rsid w:val="0054702D"/>
    <w:rsid w:val="00551C75"/>
    <w:rsid w:val="00555418"/>
    <w:rsid w:val="0055542C"/>
    <w:rsid w:val="0057545B"/>
    <w:rsid w:val="0058526B"/>
    <w:rsid w:val="00592D24"/>
    <w:rsid w:val="005A0CD7"/>
    <w:rsid w:val="005A1D57"/>
    <w:rsid w:val="005A7929"/>
    <w:rsid w:val="005B1D78"/>
    <w:rsid w:val="005B61AF"/>
    <w:rsid w:val="005B7DF5"/>
    <w:rsid w:val="005C473E"/>
    <w:rsid w:val="005C7828"/>
    <w:rsid w:val="005D6D30"/>
    <w:rsid w:val="005D7EE6"/>
    <w:rsid w:val="005E04D0"/>
    <w:rsid w:val="005E0998"/>
    <w:rsid w:val="005E493F"/>
    <w:rsid w:val="005E4E98"/>
    <w:rsid w:val="005E67C3"/>
    <w:rsid w:val="005E6CBC"/>
    <w:rsid w:val="005F0AC8"/>
    <w:rsid w:val="005F621E"/>
    <w:rsid w:val="005F744E"/>
    <w:rsid w:val="00600337"/>
    <w:rsid w:val="00600A05"/>
    <w:rsid w:val="00601F98"/>
    <w:rsid w:val="00606A34"/>
    <w:rsid w:val="006110DA"/>
    <w:rsid w:val="00615D1D"/>
    <w:rsid w:val="00633A9D"/>
    <w:rsid w:val="006344FF"/>
    <w:rsid w:val="00641BA0"/>
    <w:rsid w:val="00644DB8"/>
    <w:rsid w:val="006505B6"/>
    <w:rsid w:val="00652C3D"/>
    <w:rsid w:val="00653487"/>
    <w:rsid w:val="00664460"/>
    <w:rsid w:val="00682F03"/>
    <w:rsid w:val="00683AA9"/>
    <w:rsid w:val="00695376"/>
    <w:rsid w:val="00695457"/>
    <w:rsid w:val="00695B95"/>
    <w:rsid w:val="006C0707"/>
    <w:rsid w:val="006C35AC"/>
    <w:rsid w:val="006C4A1D"/>
    <w:rsid w:val="006C7339"/>
    <w:rsid w:val="006D0B3C"/>
    <w:rsid w:val="006D5A68"/>
    <w:rsid w:val="006E5C4A"/>
    <w:rsid w:val="006E6B74"/>
    <w:rsid w:val="006F4F0B"/>
    <w:rsid w:val="006F64C4"/>
    <w:rsid w:val="00702E48"/>
    <w:rsid w:val="007061A8"/>
    <w:rsid w:val="007172AE"/>
    <w:rsid w:val="00717BEC"/>
    <w:rsid w:val="00717F79"/>
    <w:rsid w:val="0074634E"/>
    <w:rsid w:val="007501A0"/>
    <w:rsid w:val="0075208F"/>
    <w:rsid w:val="00753B25"/>
    <w:rsid w:val="00760D2C"/>
    <w:rsid w:val="00761DAE"/>
    <w:rsid w:val="007718C9"/>
    <w:rsid w:val="00771B9C"/>
    <w:rsid w:val="00776438"/>
    <w:rsid w:val="007811A6"/>
    <w:rsid w:val="0078203B"/>
    <w:rsid w:val="00790716"/>
    <w:rsid w:val="00792BED"/>
    <w:rsid w:val="007950E0"/>
    <w:rsid w:val="007951A1"/>
    <w:rsid w:val="00797AA5"/>
    <w:rsid w:val="007A511E"/>
    <w:rsid w:val="007A5884"/>
    <w:rsid w:val="007B06C0"/>
    <w:rsid w:val="007B5A66"/>
    <w:rsid w:val="007B5E33"/>
    <w:rsid w:val="007B6B44"/>
    <w:rsid w:val="007B6EA5"/>
    <w:rsid w:val="007C5123"/>
    <w:rsid w:val="007D280D"/>
    <w:rsid w:val="007D5A61"/>
    <w:rsid w:val="007E0951"/>
    <w:rsid w:val="007F30FA"/>
    <w:rsid w:val="007F3F93"/>
    <w:rsid w:val="00805D11"/>
    <w:rsid w:val="008061F1"/>
    <w:rsid w:val="00820CA3"/>
    <w:rsid w:val="0082113F"/>
    <w:rsid w:val="00825963"/>
    <w:rsid w:val="008269EE"/>
    <w:rsid w:val="00826C66"/>
    <w:rsid w:val="008379BF"/>
    <w:rsid w:val="00856BA0"/>
    <w:rsid w:val="0086133E"/>
    <w:rsid w:val="00863771"/>
    <w:rsid w:val="00867AE6"/>
    <w:rsid w:val="00871F15"/>
    <w:rsid w:val="008738B5"/>
    <w:rsid w:val="00874668"/>
    <w:rsid w:val="0087466D"/>
    <w:rsid w:val="008877DB"/>
    <w:rsid w:val="008A1210"/>
    <w:rsid w:val="008A4BCC"/>
    <w:rsid w:val="008A539B"/>
    <w:rsid w:val="008A5D1D"/>
    <w:rsid w:val="008B3F21"/>
    <w:rsid w:val="008B42B3"/>
    <w:rsid w:val="008B755D"/>
    <w:rsid w:val="008B7F1C"/>
    <w:rsid w:val="008C15B7"/>
    <w:rsid w:val="008C29B5"/>
    <w:rsid w:val="008C2B51"/>
    <w:rsid w:val="008C4674"/>
    <w:rsid w:val="008D0741"/>
    <w:rsid w:val="008D2873"/>
    <w:rsid w:val="008D329E"/>
    <w:rsid w:val="008E2BD8"/>
    <w:rsid w:val="008E2FA7"/>
    <w:rsid w:val="008E5DE3"/>
    <w:rsid w:val="008F0CC8"/>
    <w:rsid w:val="008F4091"/>
    <w:rsid w:val="00901353"/>
    <w:rsid w:val="00906B5E"/>
    <w:rsid w:val="009076F0"/>
    <w:rsid w:val="00912E13"/>
    <w:rsid w:val="00914753"/>
    <w:rsid w:val="00914DCF"/>
    <w:rsid w:val="0092223B"/>
    <w:rsid w:val="00925270"/>
    <w:rsid w:val="00925B7C"/>
    <w:rsid w:val="00932602"/>
    <w:rsid w:val="00934FE5"/>
    <w:rsid w:val="00937A7A"/>
    <w:rsid w:val="009406D0"/>
    <w:rsid w:val="009429B6"/>
    <w:rsid w:val="0096376C"/>
    <w:rsid w:val="00975EE3"/>
    <w:rsid w:val="0098070A"/>
    <w:rsid w:val="00981E4F"/>
    <w:rsid w:val="00982472"/>
    <w:rsid w:val="00985CE7"/>
    <w:rsid w:val="009873D5"/>
    <w:rsid w:val="00996808"/>
    <w:rsid w:val="009A0E2B"/>
    <w:rsid w:val="009A381A"/>
    <w:rsid w:val="009B025A"/>
    <w:rsid w:val="009B4CC7"/>
    <w:rsid w:val="009B6CFC"/>
    <w:rsid w:val="009C18D4"/>
    <w:rsid w:val="009C22D0"/>
    <w:rsid w:val="009C718C"/>
    <w:rsid w:val="009D46E6"/>
    <w:rsid w:val="009D480B"/>
    <w:rsid w:val="009E15CB"/>
    <w:rsid w:val="009E15EA"/>
    <w:rsid w:val="009E183E"/>
    <w:rsid w:val="009F1FD0"/>
    <w:rsid w:val="009F35B2"/>
    <w:rsid w:val="009F4611"/>
    <w:rsid w:val="009F5886"/>
    <w:rsid w:val="00A00781"/>
    <w:rsid w:val="00A114FD"/>
    <w:rsid w:val="00A13D5A"/>
    <w:rsid w:val="00A24718"/>
    <w:rsid w:val="00A25958"/>
    <w:rsid w:val="00A404A9"/>
    <w:rsid w:val="00A4485B"/>
    <w:rsid w:val="00A503C4"/>
    <w:rsid w:val="00A5147A"/>
    <w:rsid w:val="00A65CAE"/>
    <w:rsid w:val="00A65E4D"/>
    <w:rsid w:val="00A71819"/>
    <w:rsid w:val="00A73F4B"/>
    <w:rsid w:val="00A837A9"/>
    <w:rsid w:val="00A85B7F"/>
    <w:rsid w:val="00A933F1"/>
    <w:rsid w:val="00A935EC"/>
    <w:rsid w:val="00AA6029"/>
    <w:rsid w:val="00AC57F3"/>
    <w:rsid w:val="00AD0D64"/>
    <w:rsid w:val="00AD7862"/>
    <w:rsid w:val="00AE634F"/>
    <w:rsid w:val="00AF2E20"/>
    <w:rsid w:val="00AF31D4"/>
    <w:rsid w:val="00B04878"/>
    <w:rsid w:val="00B068AE"/>
    <w:rsid w:val="00B16F6E"/>
    <w:rsid w:val="00B16FAF"/>
    <w:rsid w:val="00B2086B"/>
    <w:rsid w:val="00B2183A"/>
    <w:rsid w:val="00B2618F"/>
    <w:rsid w:val="00B27209"/>
    <w:rsid w:val="00B33664"/>
    <w:rsid w:val="00B47341"/>
    <w:rsid w:val="00B511A4"/>
    <w:rsid w:val="00B64F9D"/>
    <w:rsid w:val="00B72B04"/>
    <w:rsid w:val="00B76731"/>
    <w:rsid w:val="00B851E1"/>
    <w:rsid w:val="00B92021"/>
    <w:rsid w:val="00B95336"/>
    <w:rsid w:val="00B971DD"/>
    <w:rsid w:val="00BA1494"/>
    <w:rsid w:val="00BA3903"/>
    <w:rsid w:val="00BA4956"/>
    <w:rsid w:val="00BA4C35"/>
    <w:rsid w:val="00BA65E1"/>
    <w:rsid w:val="00BA73AF"/>
    <w:rsid w:val="00BB00F5"/>
    <w:rsid w:val="00BB0DF9"/>
    <w:rsid w:val="00BC08D0"/>
    <w:rsid w:val="00BC16B3"/>
    <w:rsid w:val="00BC1CDB"/>
    <w:rsid w:val="00BF19B7"/>
    <w:rsid w:val="00C05AAE"/>
    <w:rsid w:val="00C06C11"/>
    <w:rsid w:val="00C12D4C"/>
    <w:rsid w:val="00C13B04"/>
    <w:rsid w:val="00C14DEB"/>
    <w:rsid w:val="00C2515D"/>
    <w:rsid w:val="00C25DD7"/>
    <w:rsid w:val="00C32D95"/>
    <w:rsid w:val="00C35668"/>
    <w:rsid w:val="00C4267D"/>
    <w:rsid w:val="00C50FE7"/>
    <w:rsid w:val="00C570A2"/>
    <w:rsid w:val="00C70022"/>
    <w:rsid w:val="00C7087D"/>
    <w:rsid w:val="00C72B65"/>
    <w:rsid w:val="00C81B9F"/>
    <w:rsid w:val="00C82A1B"/>
    <w:rsid w:val="00C873F1"/>
    <w:rsid w:val="00C877B2"/>
    <w:rsid w:val="00C90981"/>
    <w:rsid w:val="00C96DA0"/>
    <w:rsid w:val="00CA594D"/>
    <w:rsid w:val="00CA6AD1"/>
    <w:rsid w:val="00CB4824"/>
    <w:rsid w:val="00CC093D"/>
    <w:rsid w:val="00CC1306"/>
    <w:rsid w:val="00CC676C"/>
    <w:rsid w:val="00CD041C"/>
    <w:rsid w:val="00CD1114"/>
    <w:rsid w:val="00CE2E9D"/>
    <w:rsid w:val="00CF396D"/>
    <w:rsid w:val="00CF3BF6"/>
    <w:rsid w:val="00D05A61"/>
    <w:rsid w:val="00D06349"/>
    <w:rsid w:val="00D070D8"/>
    <w:rsid w:val="00D139D8"/>
    <w:rsid w:val="00D22C9B"/>
    <w:rsid w:val="00D24C91"/>
    <w:rsid w:val="00D25BAD"/>
    <w:rsid w:val="00D26234"/>
    <w:rsid w:val="00D36628"/>
    <w:rsid w:val="00D44943"/>
    <w:rsid w:val="00D47943"/>
    <w:rsid w:val="00D63F12"/>
    <w:rsid w:val="00D71FAE"/>
    <w:rsid w:val="00D77AC3"/>
    <w:rsid w:val="00D81C66"/>
    <w:rsid w:val="00D829D9"/>
    <w:rsid w:val="00D82D33"/>
    <w:rsid w:val="00D86216"/>
    <w:rsid w:val="00D91C82"/>
    <w:rsid w:val="00DA0C33"/>
    <w:rsid w:val="00DA1D8C"/>
    <w:rsid w:val="00DB55E5"/>
    <w:rsid w:val="00DB7BBD"/>
    <w:rsid w:val="00DC2937"/>
    <w:rsid w:val="00DC6CFF"/>
    <w:rsid w:val="00DD29AB"/>
    <w:rsid w:val="00DD3576"/>
    <w:rsid w:val="00DD59F7"/>
    <w:rsid w:val="00DD5E03"/>
    <w:rsid w:val="00DD62E1"/>
    <w:rsid w:val="00DD6CDB"/>
    <w:rsid w:val="00DE018C"/>
    <w:rsid w:val="00DE31EB"/>
    <w:rsid w:val="00DF07CA"/>
    <w:rsid w:val="00DF18E2"/>
    <w:rsid w:val="00DF4964"/>
    <w:rsid w:val="00E02FDA"/>
    <w:rsid w:val="00E12CFD"/>
    <w:rsid w:val="00E2300A"/>
    <w:rsid w:val="00E33CF0"/>
    <w:rsid w:val="00E35986"/>
    <w:rsid w:val="00E36563"/>
    <w:rsid w:val="00E44AF1"/>
    <w:rsid w:val="00E50FA4"/>
    <w:rsid w:val="00E53426"/>
    <w:rsid w:val="00E56795"/>
    <w:rsid w:val="00E7236D"/>
    <w:rsid w:val="00E72D63"/>
    <w:rsid w:val="00E74558"/>
    <w:rsid w:val="00E8721A"/>
    <w:rsid w:val="00E9645A"/>
    <w:rsid w:val="00EA193C"/>
    <w:rsid w:val="00EB3CE2"/>
    <w:rsid w:val="00EB7EB9"/>
    <w:rsid w:val="00EC6CC7"/>
    <w:rsid w:val="00ED3304"/>
    <w:rsid w:val="00ED5FCA"/>
    <w:rsid w:val="00EE78E1"/>
    <w:rsid w:val="00EF0B7A"/>
    <w:rsid w:val="00F0172B"/>
    <w:rsid w:val="00F03384"/>
    <w:rsid w:val="00F070ED"/>
    <w:rsid w:val="00F2115D"/>
    <w:rsid w:val="00F2657A"/>
    <w:rsid w:val="00F35A64"/>
    <w:rsid w:val="00F36097"/>
    <w:rsid w:val="00F40B77"/>
    <w:rsid w:val="00F44FA6"/>
    <w:rsid w:val="00F577C5"/>
    <w:rsid w:val="00F60F5B"/>
    <w:rsid w:val="00F66D1B"/>
    <w:rsid w:val="00F83245"/>
    <w:rsid w:val="00F85F71"/>
    <w:rsid w:val="00F90835"/>
    <w:rsid w:val="00F90C40"/>
    <w:rsid w:val="00F97C01"/>
    <w:rsid w:val="00FA04D4"/>
    <w:rsid w:val="00FA08F1"/>
    <w:rsid w:val="00FA59B0"/>
    <w:rsid w:val="00FB2E9A"/>
    <w:rsid w:val="00FB4AD7"/>
    <w:rsid w:val="00FC5201"/>
    <w:rsid w:val="00FC72AA"/>
    <w:rsid w:val="00FC783A"/>
    <w:rsid w:val="00FD03D6"/>
    <w:rsid w:val="00FD2505"/>
    <w:rsid w:val="00FE04D9"/>
    <w:rsid w:val="00FE1E7B"/>
    <w:rsid w:val="00FF1A81"/>
    <w:rsid w:val="00FF7432"/>
    <w:rsid w:val="00FF7655"/>
    <w:rsid w:val="12E5B257"/>
    <w:rsid w:val="3DC4C674"/>
    <w:rsid w:val="75C5BA4C"/>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12E5B257"/>
  <w15:chartTrackingRefBased/>
  <w15:docId w15:val="{9F038E87-D15B-40F0-80D2-0B638DDC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列出段"/>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AC57F3"/>
    <w:rPr>
      <w:rFonts w:ascii="Calibri" w:eastAsia="Calibri" w:hAnsi="Calibri"/>
      <w:lang w:val="x-none" w:eastAsia="en-US"/>
    </w:rPr>
  </w:style>
  <w:style w:type="character" w:customStyle="1" w:styleId="FootnoteTextChar">
    <w:name w:val="Footnote Text Char"/>
    <w:link w:val="FootnoteText"/>
    <w:uiPriority w:val="99"/>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400BD0"/>
    <w:rPr>
      <w:lang w:val="en-GB" w:eastAsia="en-GB"/>
    </w:rPr>
  </w:style>
  <w:style w:type="character" w:customStyle="1" w:styleId="UnresolvedMention2">
    <w:name w:val="Unresolved Mention2"/>
    <w:basedOn w:val="DefaultParagraphFont"/>
    <w:uiPriority w:val="99"/>
    <w:semiHidden/>
    <w:unhideWhenUsed/>
    <w:rsid w:val="00A85B7F"/>
    <w:rPr>
      <w:color w:val="605E5C"/>
      <w:shd w:val="clear" w:color="auto" w:fill="E1DFDD"/>
    </w:rPr>
  </w:style>
  <w:style w:type="paragraph" w:styleId="Revision">
    <w:name w:val="Revision"/>
    <w:hidden/>
    <w:uiPriority w:val="99"/>
    <w:semiHidden/>
    <w:rsid w:val="00932602"/>
    <w:rPr>
      <w:lang w:val="en-GB" w:eastAsia="en-GB"/>
    </w:rPr>
  </w:style>
  <w:style w:type="paragraph" w:customStyle="1" w:styleId="xmsonormal">
    <w:name w:val="x_msonormal"/>
    <w:basedOn w:val="Normal"/>
    <w:uiPriority w:val="99"/>
    <w:rsid w:val="00E74558"/>
    <w:rPr>
      <w:rFonts w:eastAsiaTheme="minorHAnsi"/>
      <w:sz w:val="24"/>
      <w:szCs w:val="24"/>
      <w:lang w:val="en-IE" w:eastAsia="en-IE"/>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BA3903"/>
    <w:rPr>
      <w:lang w:val="en-GB" w:eastAsia="en-GB"/>
    </w:rPr>
  </w:style>
  <w:style w:type="paragraph" w:customStyle="1" w:styleId="TableParagraph">
    <w:name w:val="Table Paragraph"/>
    <w:basedOn w:val="Normal"/>
    <w:uiPriority w:val="1"/>
    <w:qFormat/>
    <w:rsid w:val="00925270"/>
    <w:pPr>
      <w:widowControl w:val="0"/>
      <w:autoSpaceDE w:val="0"/>
      <w:autoSpaceDN w:val="0"/>
      <w:ind w:left="107"/>
    </w:pPr>
    <w:rPr>
      <w:rFonts w:ascii="Arial" w:eastAsia="Arial" w:hAnsi="Arial" w:cs="Arial"/>
      <w:sz w:val="22"/>
      <w:szCs w:val="22"/>
      <w:lang w:val="en-IE" w:eastAsia="en-IE" w:bidi="en-IE"/>
    </w:rPr>
  </w:style>
  <w:style w:type="paragraph" w:customStyle="1" w:styleId="paragraph">
    <w:name w:val="paragraph"/>
    <w:basedOn w:val="Normal"/>
    <w:rsid w:val="00901353"/>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01353"/>
  </w:style>
  <w:style w:type="character" w:customStyle="1" w:styleId="findhit">
    <w:name w:val="findhit"/>
    <w:basedOn w:val="DefaultParagraphFont"/>
    <w:rsid w:val="00901353"/>
  </w:style>
  <w:style w:type="character" w:customStyle="1" w:styleId="eop">
    <w:name w:val="eop"/>
    <w:basedOn w:val="DefaultParagraphFont"/>
    <w:rsid w:val="0090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386102817">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86781312">
      <w:bodyDiv w:val="1"/>
      <w:marLeft w:val="0"/>
      <w:marRight w:val="0"/>
      <w:marTop w:val="0"/>
      <w:marBottom w:val="0"/>
      <w:divBdr>
        <w:top w:val="none" w:sz="0" w:space="0" w:color="auto"/>
        <w:left w:val="none" w:sz="0" w:space="0" w:color="auto"/>
        <w:bottom w:val="none" w:sz="0" w:space="0" w:color="auto"/>
        <w:right w:val="none" w:sz="0" w:space="0" w:color="auto"/>
      </w:divBdr>
      <w:divsChild>
        <w:div w:id="1713192250">
          <w:marLeft w:val="0"/>
          <w:marRight w:val="0"/>
          <w:marTop w:val="0"/>
          <w:marBottom w:val="0"/>
          <w:divBdr>
            <w:top w:val="none" w:sz="0" w:space="0" w:color="auto"/>
            <w:left w:val="none" w:sz="0" w:space="0" w:color="auto"/>
            <w:bottom w:val="none" w:sz="0" w:space="0" w:color="auto"/>
            <w:right w:val="none" w:sz="0" w:space="0" w:color="auto"/>
          </w:divBdr>
        </w:div>
      </w:divsChild>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896551341">
      <w:bodyDiv w:val="1"/>
      <w:marLeft w:val="0"/>
      <w:marRight w:val="0"/>
      <w:marTop w:val="0"/>
      <w:marBottom w:val="0"/>
      <w:divBdr>
        <w:top w:val="none" w:sz="0" w:space="0" w:color="auto"/>
        <w:left w:val="none" w:sz="0" w:space="0" w:color="auto"/>
        <w:bottom w:val="none" w:sz="0" w:space="0" w:color="auto"/>
        <w:right w:val="none" w:sz="0" w:space="0" w:color="auto"/>
      </w:divBdr>
    </w:div>
    <w:div w:id="1064639356">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244144738">
      <w:bodyDiv w:val="1"/>
      <w:marLeft w:val="0"/>
      <w:marRight w:val="0"/>
      <w:marTop w:val="0"/>
      <w:marBottom w:val="0"/>
      <w:divBdr>
        <w:top w:val="none" w:sz="0" w:space="0" w:color="auto"/>
        <w:left w:val="none" w:sz="0" w:space="0" w:color="auto"/>
        <w:bottom w:val="none" w:sz="0" w:space="0" w:color="auto"/>
        <w:right w:val="none" w:sz="0" w:space="0" w:color="auto"/>
      </w:divBdr>
    </w:div>
    <w:div w:id="1468546636">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1997411345">
      <w:bodyDiv w:val="1"/>
      <w:marLeft w:val="0"/>
      <w:marRight w:val="0"/>
      <w:marTop w:val="0"/>
      <w:marBottom w:val="0"/>
      <w:divBdr>
        <w:top w:val="none" w:sz="0" w:space="0" w:color="auto"/>
        <w:left w:val="none" w:sz="0" w:space="0" w:color="auto"/>
        <w:bottom w:val="none" w:sz="0" w:space="0" w:color="auto"/>
        <w:right w:val="none" w:sz="0" w:space="0" w:color="auto"/>
      </w:divBdr>
    </w:div>
    <w:div w:id="20767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urementND@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969EA-5C12-4777-8939-0496DDD33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5E4B6-9C39-40B1-BCD7-BA5EC7A68D8C}">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AD493FF2-189F-4804-A0EA-A169F1B8C889}">
  <ds:schemaRefs>
    <ds:schemaRef ds:uri="http://schemas.openxmlformats.org/officeDocument/2006/bibliography"/>
  </ds:schemaRefs>
</ds:datastoreItem>
</file>

<file path=customXml/itemProps4.xml><?xml version="1.0" encoding="utf-8"?>
<ds:datastoreItem xmlns:ds="http://schemas.openxmlformats.org/officeDocument/2006/customXml" ds:itemID="{F5F67089-AC93-4F03-897A-AF15EA093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Cliona McGrail</cp:lastModifiedBy>
  <cp:revision>5</cp:revision>
  <cp:lastPrinted>2011-06-21T19:59:00Z</cp:lastPrinted>
  <dcterms:created xsi:type="dcterms:W3CDTF">2026-03-16T11:12:00Z</dcterms:created>
  <dcterms:modified xsi:type="dcterms:W3CDTF">2026-04-20T15:03:00Z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