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D724" w14:textId="2EA51B9C" w:rsidR="00F21A12" w:rsidRPr="003F4CD7" w:rsidRDefault="00BA77D6">
      <w:pPr>
        <w:ind w:left="-1260"/>
        <w:jc w:val="right"/>
        <w:rPr>
          <w:rFonts w:ascii="Arial" w:hAnsi="Arial" w:cs="Arial"/>
          <w:b/>
        </w:rPr>
      </w:pPr>
      <w:r w:rsidRPr="003F4CD7">
        <w:rPr>
          <w:rFonts w:ascii="Arial" w:hAnsi="Arial" w:cs="Arial"/>
          <w:noProof/>
          <w:color w:val="000099"/>
          <w:lang w:val="en-IE" w:eastAsia="en-IE"/>
        </w:rPr>
        <w:drawing>
          <wp:anchor distT="0" distB="0" distL="114300" distR="114300" simplePos="0" relativeHeight="251662336" behindDoc="0" locked="0" layoutInCell="1" allowOverlap="1" wp14:anchorId="3B77C4AA" wp14:editId="7A798499">
            <wp:simplePos x="0" y="0"/>
            <wp:positionH relativeFrom="margin">
              <wp:posOffset>-781050</wp:posOffset>
            </wp:positionH>
            <wp:positionV relativeFrom="margin">
              <wp:posOffset>-190500</wp:posOffset>
            </wp:positionV>
            <wp:extent cx="1248410" cy="1047750"/>
            <wp:effectExtent l="0" t="0" r="0" b="0"/>
            <wp:wrapThrough wrapText="bothSides">
              <wp:wrapPolygon edited="0">
                <wp:start x="14503" y="1964"/>
                <wp:lineTo x="5274" y="3535"/>
                <wp:lineTo x="3296" y="4320"/>
                <wp:lineTo x="2307" y="16495"/>
                <wp:lineTo x="3296" y="19244"/>
                <wp:lineTo x="6592" y="19244"/>
                <wp:lineTo x="11207" y="18458"/>
                <wp:lineTo x="17469" y="16495"/>
                <wp:lineTo x="17139" y="15316"/>
                <wp:lineTo x="18787" y="10211"/>
                <wp:lineTo x="17799" y="9033"/>
                <wp:lineTo x="12525" y="9033"/>
                <wp:lineTo x="17799" y="6676"/>
                <wp:lineTo x="19447" y="4713"/>
                <wp:lineTo x="17799" y="1964"/>
                <wp:lineTo x="14503" y="1964"/>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84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8F0E63" w:rsidRPr="003F4CD7" w:rsidRDefault="008F0E63">
      <w:pPr>
        <w:ind w:left="-1260"/>
        <w:jc w:val="right"/>
        <w:rPr>
          <w:rFonts w:ascii="Arial" w:hAnsi="Arial" w:cs="Arial"/>
          <w:b/>
        </w:rPr>
      </w:pPr>
    </w:p>
    <w:p w14:paraId="0A37501D" w14:textId="77777777" w:rsidR="008F0E63" w:rsidRPr="003F4CD7" w:rsidRDefault="008F0E63">
      <w:pPr>
        <w:ind w:left="-1260"/>
        <w:jc w:val="right"/>
        <w:rPr>
          <w:rFonts w:ascii="Arial" w:hAnsi="Arial" w:cs="Arial"/>
          <w:b/>
        </w:rPr>
      </w:pPr>
    </w:p>
    <w:p w14:paraId="5DAB6C7B" w14:textId="77777777" w:rsidR="008F0E63" w:rsidRPr="003F4CD7" w:rsidRDefault="008F0E63">
      <w:pPr>
        <w:ind w:left="-1260"/>
        <w:jc w:val="right"/>
        <w:rPr>
          <w:rFonts w:ascii="Arial" w:hAnsi="Arial" w:cs="Arial"/>
          <w:b/>
        </w:rPr>
      </w:pPr>
    </w:p>
    <w:p w14:paraId="2F5DE27F" w14:textId="44613A9F" w:rsidR="00484EA1" w:rsidRPr="003F4CD7" w:rsidRDefault="00FE2ED0">
      <w:pPr>
        <w:ind w:left="-1260"/>
        <w:jc w:val="right"/>
        <w:rPr>
          <w:rFonts w:ascii="Arial" w:hAnsi="Arial" w:cs="Arial"/>
          <w:b/>
        </w:rPr>
      </w:pPr>
      <w:r w:rsidRPr="003F4CD7">
        <w:rPr>
          <w:rFonts w:ascii="Arial" w:hAnsi="Arial" w:cs="Arial"/>
          <w:b/>
        </w:rPr>
        <w:t>Grade V</w:t>
      </w:r>
      <w:r w:rsidR="00ED0231">
        <w:rPr>
          <w:rFonts w:ascii="Arial" w:hAnsi="Arial" w:cs="Arial"/>
          <w:b/>
        </w:rPr>
        <w:t>, Staff Officer</w:t>
      </w:r>
    </w:p>
    <w:p w14:paraId="401D81A5" w14:textId="77777777" w:rsidR="00DF18E2" w:rsidRPr="003F4CD7" w:rsidRDefault="00484EA1" w:rsidP="00F21A12">
      <w:pPr>
        <w:ind w:left="-1260"/>
        <w:jc w:val="right"/>
        <w:rPr>
          <w:rFonts w:ascii="Arial" w:hAnsi="Arial" w:cs="Arial"/>
          <w:b/>
        </w:rPr>
      </w:pPr>
      <w:r w:rsidRPr="003F4CD7">
        <w:rPr>
          <w:rFonts w:ascii="Arial" w:hAnsi="Arial" w:cs="Arial"/>
          <w:b/>
        </w:rPr>
        <w:t>Job Specification &amp; Terms and Conditions</w:t>
      </w:r>
    </w:p>
    <w:p w14:paraId="02EB378F" w14:textId="77777777" w:rsidR="00F21A12" w:rsidRPr="003F4CD7" w:rsidRDefault="00F21A12" w:rsidP="00F21A12">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3F4CD7" w14:paraId="3CA49BCA" w14:textId="77777777" w:rsidTr="54F71934">
        <w:tc>
          <w:tcPr>
            <w:tcW w:w="2364" w:type="dxa"/>
          </w:tcPr>
          <w:p w14:paraId="4C174D76" w14:textId="77777777" w:rsidR="00484EA1" w:rsidRPr="003F4CD7" w:rsidRDefault="00484EA1" w:rsidP="008D0FAB">
            <w:pPr>
              <w:rPr>
                <w:rFonts w:ascii="Arial" w:hAnsi="Arial" w:cs="Arial"/>
                <w:b/>
                <w:bCs/>
              </w:rPr>
            </w:pPr>
            <w:r w:rsidRPr="003F4CD7">
              <w:rPr>
                <w:rFonts w:ascii="Arial" w:hAnsi="Arial" w:cs="Arial"/>
                <w:b/>
                <w:bCs/>
              </w:rPr>
              <w:t>Job Title and Grade</w:t>
            </w:r>
          </w:p>
        </w:tc>
        <w:tc>
          <w:tcPr>
            <w:tcW w:w="8256" w:type="dxa"/>
          </w:tcPr>
          <w:p w14:paraId="045BA241" w14:textId="2AA6D20C" w:rsidR="00ED0231" w:rsidRDefault="00FE2ED0" w:rsidP="00940510">
            <w:pPr>
              <w:tabs>
                <w:tab w:val="left" w:pos="283"/>
              </w:tabs>
              <w:jc w:val="both"/>
              <w:rPr>
                <w:rFonts w:ascii="Arial" w:hAnsi="Arial" w:cs="Arial"/>
                <w:bCs/>
                <w:iCs/>
              </w:rPr>
            </w:pPr>
            <w:r w:rsidRPr="00940510">
              <w:rPr>
                <w:rFonts w:ascii="Arial" w:hAnsi="Arial" w:cs="Arial"/>
                <w:bCs/>
                <w:iCs/>
              </w:rPr>
              <w:t>Grade V</w:t>
            </w:r>
            <w:r w:rsidR="00ED0231">
              <w:rPr>
                <w:rFonts w:ascii="Arial" w:hAnsi="Arial" w:cs="Arial"/>
                <w:bCs/>
                <w:iCs/>
              </w:rPr>
              <w:t>, Staff Officer</w:t>
            </w:r>
          </w:p>
          <w:p w14:paraId="5DF24106" w14:textId="43EA08AD" w:rsidR="00020D36" w:rsidRDefault="00C65010" w:rsidP="00940510">
            <w:pPr>
              <w:tabs>
                <w:tab w:val="left" w:pos="283"/>
              </w:tabs>
              <w:jc w:val="both"/>
              <w:rPr>
                <w:rFonts w:ascii="Arial" w:hAnsi="Arial" w:cs="Arial"/>
                <w:iCs/>
              </w:rPr>
            </w:pPr>
            <w:r w:rsidRPr="00940510">
              <w:rPr>
                <w:rFonts w:ascii="Arial" w:hAnsi="Arial" w:cs="Arial"/>
                <w:bCs/>
                <w:iCs/>
              </w:rPr>
              <w:t>(</w:t>
            </w:r>
            <w:r w:rsidR="00484EA1" w:rsidRPr="00940510">
              <w:rPr>
                <w:rFonts w:ascii="Arial" w:hAnsi="Arial" w:cs="Arial"/>
                <w:bCs/>
                <w:iCs/>
              </w:rPr>
              <w:t>Grade Code</w:t>
            </w:r>
            <w:r w:rsidR="000C40DF" w:rsidRPr="00940510">
              <w:rPr>
                <w:rFonts w:ascii="Arial" w:hAnsi="Arial" w:cs="Arial"/>
                <w:bCs/>
                <w:iCs/>
              </w:rPr>
              <w:t xml:space="preserve"> 0566</w:t>
            </w:r>
            <w:r w:rsidRPr="00940510">
              <w:rPr>
                <w:rFonts w:ascii="Arial" w:hAnsi="Arial" w:cs="Arial"/>
                <w:bCs/>
                <w:iCs/>
              </w:rPr>
              <w:t>)</w:t>
            </w:r>
            <w:r w:rsidR="00E9033E" w:rsidRPr="00940510">
              <w:rPr>
                <w:rFonts w:ascii="Arial" w:hAnsi="Arial" w:cs="Arial"/>
                <w:iCs/>
              </w:rPr>
              <w:t xml:space="preserve"> </w:t>
            </w:r>
          </w:p>
          <w:p w14:paraId="6A05A809" w14:textId="0CB32801" w:rsidR="00EE7FFE" w:rsidRPr="00940510" w:rsidRDefault="00EE7FFE" w:rsidP="00940510">
            <w:pPr>
              <w:tabs>
                <w:tab w:val="left" w:pos="283"/>
              </w:tabs>
              <w:jc w:val="both"/>
              <w:rPr>
                <w:rFonts w:ascii="Arial" w:hAnsi="Arial" w:cs="Arial"/>
                <w:iCs/>
              </w:rPr>
            </w:pPr>
          </w:p>
        </w:tc>
      </w:tr>
      <w:tr w:rsidR="009E162A" w:rsidRPr="003F4CD7" w14:paraId="39CCE59D" w14:textId="77777777" w:rsidTr="54F71934">
        <w:tc>
          <w:tcPr>
            <w:tcW w:w="2364" w:type="dxa"/>
          </w:tcPr>
          <w:p w14:paraId="0FD31F2F" w14:textId="77777777" w:rsidR="009E162A" w:rsidRPr="003F4CD7" w:rsidRDefault="009E162A" w:rsidP="009E162A">
            <w:pPr>
              <w:rPr>
                <w:rFonts w:ascii="Arial" w:hAnsi="Arial" w:cs="Arial"/>
                <w:b/>
                <w:bCs/>
              </w:rPr>
            </w:pPr>
            <w:r w:rsidRPr="003F4CD7">
              <w:rPr>
                <w:rFonts w:ascii="Arial" w:hAnsi="Arial" w:cs="Arial"/>
                <w:b/>
                <w:bCs/>
              </w:rPr>
              <w:t>Campaign Reference</w:t>
            </w:r>
          </w:p>
        </w:tc>
        <w:tc>
          <w:tcPr>
            <w:tcW w:w="8256" w:type="dxa"/>
          </w:tcPr>
          <w:p w14:paraId="6F787BB7" w14:textId="77777777" w:rsidR="009E162A" w:rsidRDefault="00ED0231" w:rsidP="009E162A">
            <w:pPr>
              <w:jc w:val="both"/>
              <w:rPr>
                <w:rFonts w:ascii="Arial" w:hAnsi="Arial" w:cs="Arial"/>
                <w:b/>
                <w:bCs/>
                <w:iCs/>
              </w:rPr>
            </w:pPr>
            <w:r w:rsidRPr="00ED0231">
              <w:rPr>
                <w:rFonts w:ascii="Arial" w:hAnsi="Arial" w:cs="Arial"/>
                <w:bCs/>
                <w:iCs/>
              </w:rPr>
              <w:t>NRS15329</w:t>
            </w:r>
            <w:r w:rsidR="009E162A" w:rsidRPr="00ED0231">
              <w:rPr>
                <w:rFonts w:ascii="Arial" w:hAnsi="Arial" w:cs="Arial"/>
                <w:b/>
                <w:bCs/>
                <w:iCs/>
              </w:rPr>
              <w:t xml:space="preserve">  </w:t>
            </w:r>
          </w:p>
          <w:p w14:paraId="1BA9778B" w14:textId="3BCA29FF" w:rsidR="00D56DCF" w:rsidRPr="003F4CD7" w:rsidRDefault="00D56DCF" w:rsidP="009E162A">
            <w:pPr>
              <w:jc w:val="both"/>
              <w:rPr>
                <w:rFonts w:ascii="Arial" w:hAnsi="Arial" w:cs="Arial"/>
                <w:b/>
                <w:bCs/>
                <w:iCs/>
                <w:color w:val="000099"/>
              </w:rPr>
            </w:pPr>
          </w:p>
        </w:tc>
      </w:tr>
      <w:tr w:rsidR="009E162A" w:rsidRPr="003F4CD7" w14:paraId="0E4966EA" w14:textId="77777777" w:rsidTr="54F71934">
        <w:tc>
          <w:tcPr>
            <w:tcW w:w="2364" w:type="dxa"/>
          </w:tcPr>
          <w:p w14:paraId="51E87497" w14:textId="77777777" w:rsidR="009E162A" w:rsidRPr="003F4CD7" w:rsidRDefault="009E162A" w:rsidP="009E162A">
            <w:pPr>
              <w:rPr>
                <w:rFonts w:ascii="Arial" w:hAnsi="Arial" w:cs="Arial"/>
                <w:b/>
                <w:bCs/>
              </w:rPr>
            </w:pPr>
            <w:r w:rsidRPr="003F4CD7">
              <w:rPr>
                <w:rFonts w:ascii="Arial" w:hAnsi="Arial" w:cs="Arial"/>
                <w:b/>
                <w:bCs/>
              </w:rPr>
              <w:t>Closing Date</w:t>
            </w:r>
          </w:p>
        </w:tc>
        <w:tc>
          <w:tcPr>
            <w:tcW w:w="8256" w:type="dxa"/>
          </w:tcPr>
          <w:p w14:paraId="6062EC50" w14:textId="77777777" w:rsidR="009E162A" w:rsidRDefault="00D56DCF" w:rsidP="009E162A">
            <w:pPr>
              <w:jc w:val="both"/>
              <w:rPr>
                <w:rFonts w:ascii="Arial" w:hAnsi="Arial" w:cs="Arial"/>
                <w:bCs/>
                <w:iCs/>
              </w:rPr>
            </w:pPr>
            <w:r w:rsidRPr="00D56DCF">
              <w:rPr>
                <w:rFonts w:ascii="Arial" w:hAnsi="Arial" w:cs="Arial"/>
                <w:bCs/>
                <w:iCs/>
              </w:rPr>
              <w:t>Thursday 14th of May 2026 at 12:00PM</w:t>
            </w:r>
          </w:p>
          <w:p w14:paraId="449CE577" w14:textId="5FBF693A" w:rsidR="00D56DCF" w:rsidRPr="003F4CD7" w:rsidRDefault="00D56DCF" w:rsidP="009E162A">
            <w:pPr>
              <w:jc w:val="both"/>
              <w:rPr>
                <w:rFonts w:ascii="Arial" w:hAnsi="Arial" w:cs="Arial"/>
                <w:b/>
                <w:bCs/>
                <w:iCs/>
                <w:color w:val="000099"/>
              </w:rPr>
            </w:pPr>
          </w:p>
        </w:tc>
      </w:tr>
      <w:tr w:rsidR="009E162A" w:rsidRPr="003F4CD7" w14:paraId="3C641FD3" w14:textId="77777777" w:rsidTr="54F71934">
        <w:tc>
          <w:tcPr>
            <w:tcW w:w="2364" w:type="dxa"/>
          </w:tcPr>
          <w:p w14:paraId="243AD51A" w14:textId="77777777" w:rsidR="009E162A" w:rsidRPr="003F4CD7" w:rsidRDefault="009E162A" w:rsidP="009E162A">
            <w:pPr>
              <w:rPr>
                <w:rFonts w:ascii="Arial" w:hAnsi="Arial" w:cs="Arial"/>
                <w:b/>
                <w:bCs/>
              </w:rPr>
            </w:pPr>
            <w:r w:rsidRPr="003F4CD7">
              <w:rPr>
                <w:rFonts w:ascii="Arial" w:hAnsi="Arial" w:cs="Arial"/>
                <w:b/>
                <w:bCs/>
              </w:rPr>
              <w:t xml:space="preserve">Proposed </w:t>
            </w:r>
          </w:p>
          <w:p w14:paraId="2B4CBF08" w14:textId="77777777" w:rsidR="009E162A" w:rsidRPr="003F4CD7" w:rsidRDefault="009E162A" w:rsidP="009E162A">
            <w:pPr>
              <w:rPr>
                <w:rFonts w:ascii="Arial" w:hAnsi="Arial" w:cs="Arial"/>
                <w:b/>
                <w:bCs/>
              </w:rPr>
            </w:pPr>
            <w:r w:rsidRPr="003F4CD7">
              <w:rPr>
                <w:rFonts w:ascii="Arial" w:hAnsi="Arial" w:cs="Arial"/>
                <w:b/>
                <w:bCs/>
              </w:rPr>
              <w:t>Interview Date (s)</w:t>
            </w:r>
          </w:p>
        </w:tc>
        <w:tc>
          <w:tcPr>
            <w:tcW w:w="8256" w:type="dxa"/>
          </w:tcPr>
          <w:p w14:paraId="3185F0F4" w14:textId="77777777" w:rsidR="009E162A" w:rsidRDefault="00D56DCF" w:rsidP="009E162A">
            <w:pPr>
              <w:jc w:val="both"/>
              <w:rPr>
                <w:rFonts w:ascii="Arial" w:hAnsi="Arial" w:cs="Arial"/>
                <w:iCs/>
              </w:rPr>
            </w:pPr>
            <w:r w:rsidRPr="00D56DCF">
              <w:rPr>
                <w:rFonts w:ascii="Arial" w:hAnsi="Arial" w:cs="Arial"/>
                <w:iCs/>
              </w:rPr>
              <w:t>Interview dates will be agreed at a later date. Candidates will normally be given at least two weeks' notice of interview. The timescale may be reduced in exceptional circumstances.</w:t>
            </w:r>
          </w:p>
          <w:p w14:paraId="5A07BBCF" w14:textId="731FEBE5" w:rsidR="00D56DCF" w:rsidRPr="003F4CD7" w:rsidRDefault="00D56DCF" w:rsidP="009E162A">
            <w:pPr>
              <w:jc w:val="both"/>
              <w:rPr>
                <w:rFonts w:ascii="Arial" w:hAnsi="Arial" w:cs="Arial"/>
                <w:b/>
                <w:bCs/>
                <w:iCs/>
                <w:color w:val="000099"/>
              </w:rPr>
            </w:pPr>
          </w:p>
        </w:tc>
      </w:tr>
      <w:tr w:rsidR="009E162A" w:rsidRPr="003F4CD7" w14:paraId="13005DF7" w14:textId="77777777" w:rsidTr="54F71934">
        <w:tc>
          <w:tcPr>
            <w:tcW w:w="2364" w:type="dxa"/>
          </w:tcPr>
          <w:p w14:paraId="56155D51" w14:textId="77777777" w:rsidR="009E162A" w:rsidRPr="003F4CD7" w:rsidRDefault="009E162A" w:rsidP="009E162A">
            <w:pPr>
              <w:rPr>
                <w:rFonts w:ascii="Arial" w:hAnsi="Arial" w:cs="Arial"/>
                <w:b/>
                <w:bCs/>
              </w:rPr>
            </w:pPr>
            <w:r w:rsidRPr="003F4CD7">
              <w:rPr>
                <w:rFonts w:ascii="Arial" w:hAnsi="Arial" w:cs="Arial"/>
                <w:b/>
                <w:bCs/>
              </w:rPr>
              <w:t xml:space="preserve">Taking </w:t>
            </w:r>
          </w:p>
          <w:p w14:paraId="4E146726" w14:textId="77777777" w:rsidR="009E162A" w:rsidRPr="003F4CD7" w:rsidRDefault="009E162A" w:rsidP="009E162A">
            <w:pPr>
              <w:rPr>
                <w:rFonts w:ascii="Arial" w:hAnsi="Arial" w:cs="Arial"/>
                <w:b/>
                <w:bCs/>
              </w:rPr>
            </w:pPr>
            <w:r w:rsidRPr="003F4CD7">
              <w:rPr>
                <w:rFonts w:ascii="Arial" w:hAnsi="Arial" w:cs="Arial"/>
                <w:b/>
                <w:bCs/>
              </w:rPr>
              <w:t>up Appointment</w:t>
            </w:r>
          </w:p>
        </w:tc>
        <w:tc>
          <w:tcPr>
            <w:tcW w:w="8256" w:type="dxa"/>
          </w:tcPr>
          <w:p w14:paraId="3EEB0D06" w14:textId="77777777" w:rsidR="009E162A" w:rsidRDefault="009E162A" w:rsidP="009E162A">
            <w:pPr>
              <w:jc w:val="both"/>
              <w:rPr>
                <w:rFonts w:ascii="Arial" w:hAnsi="Arial" w:cs="Arial"/>
                <w:iCs/>
              </w:rPr>
            </w:pPr>
            <w:r w:rsidRPr="003F4CD7">
              <w:rPr>
                <w:rFonts w:ascii="Arial" w:hAnsi="Arial" w:cs="Arial"/>
                <w:iCs/>
              </w:rPr>
              <w:t>A start date will be indicated at job offer stage.</w:t>
            </w:r>
          </w:p>
          <w:p w14:paraId="2E1CA626" w14:textId="77777777" w:rsidR="00940510" w:rsidRPr="003F4CD7" w:rsidRDefault="00940510" w:rsidP="009E162A">
            <w:pPr>
              <w:jc w:val="both"/>
              <w:rPr>
                <w:rFonts w:ascii="Arial" w:hAnsi="Arial" w:cs="Arial"/>
                <w:iCs/>
              </w:rPr>
            </w:pPr>
          </w:p>
        </w:tc>
      </w:tr>
      <w:tr w:rsidR="009E162A" w:rsidRPr="003F4CD7" w14:paraId="1BDF528E" w14:textId="77777777" w:rsidTr="54F71934">
        <w:tc>
          <w:tcPr>
            <w:tcW w:w="2364" w:type="dxa"/>
          </w:tcPr>
          <w:p w14:paraId="0584F339" w14:textId="77777777" w:rsidR="009E162A" w:rsidRPr="00940510" w:rsidRDefault="009E162A" w:rsidP="009E162A">
            <w:pPr>
              <w:jc w:val="both"/>
              <w:rPr>
                <w:rFonts w:ascii="Arial" w:hAnsi="Arial" w:cs="Arial"/>
                <w:b/>
                <w:bCs/>
              </w:rPr>
            </w:pPr>
            <w:bookmarkStart w:id="0" w:name="_Hlk57883635"/>
            <w:r w:rsidRPr="00940510">
              <w:rPr>
                <w:rFonts w:ascii="Arial" w:hAnsi="Arial" w:cs="Arial"/>
                <w:b/>
                <w:bCs/>
              </w:rPr>
              <w:t>Location of Post</w:t>
            </w:r>
          </w:p>
        </w:tc>
        <w:tc>
          <w:tcPr>
            <w:tcW w:w="8256" w:type="dxa"/>
          </w:tcPr>
          <w:p w14:paraId="4580D44A" w14:textId="5CD4EE8C" w:rsidR="003928A5" w:rsidRPr="00940510" w:rsidRDefault="003928A5" w:rsidP="003928A5">
            <w:pPr>
              <w:rPr>
                <w:rFonts w:ascii="Arial" w:hAnsi="Arial" w:cs="Arial"/>
              </w:rPr>
            </w:pPr>
            <w:r w:rsidRPr="00940510">
              <w:rPr>
                <w:rFonts w:ascii="Arial" w:hAnsi="Arial" w:cs="Arial"/>
              </w:rPr>
              <w:t>There is currently one permanent and whole-time vacancy available in Nursing &amp; Midwifery Planning &amp; Development Unit, (NMPDU) Cork and Kerry, HSE South West, Administration Building, St. Mary’s Health Campus, Gurranabraher, Cork, T23 X440</w:t>
            </w:r>
          </w:p>
          <w:p w14:paraId="7A5CE6DB" w14:textId="77777777" w:rsidR="003928A5" w:rsidRPr="00940510" w:rsidRDefault="003928A5" w:rsidP="003928A5">
            <w:pPr>
              <w:rPr>
                <w:rFonts w:ascii="Arial" w:hAnsi="Arial" w:cs="Arial"/>
              </w:rPr>
            </w:pPr>
          </w:p>
          <w:p w14:paraId="58AFFFB6" w14:textId="7D6B1E29" w:rsidR="003928A5" w:rsidRDefault="003928A5" w:rsidP="003928A5">
            <w:pPr>
              <w:rPr>
                <w:rFonts w:ascii="Arial" w:hAnsi="Arial" w:cs="Arial"/>
              </w:rPr>
            </w:pPr>
            <w:r w:rsidRPr="00940510">
              <w:rPr>
                <w:rFonts w:ascii="Arial" w:hAnsi="Arial" w:cs="Arial"/>
              </w:rPr>
              <w:t xml:space="preserve">A panel may be formed as a result of this campaign for </w:t>
            </w:r>
            <w:r w:rsidRPr="00ED0231">
              <w:rPr>
                <w:rFonts w:ascii="Arial" w:hAnsi="Arial" w:cs="Arial"/>
                <w:b/>
              </w:rPr>
              <w:t>Grade V</w:t>
            </w:r>
            <w:r w:rsidR="00DB50A6">
              <w:rPr>
                <w:rFonts w:ascii="Arial" w:hAnsi="Arial" w:cs="Arial"/>
                <w:b/>
              </w:rPr>
              <w:t xml:space="preserve"> Staff Officer,</w:t>
            </w:r>
            <w:r w:rsidRPr="00ED0231">
              <w:rPr>
                <w:rFonts w:ascii="Arial" w:hAnsi="Arial" w:cs="Arial"/>
                <w:b/>
              </w:rPr>
              <w:t xml:space="preserve"> Nursing &amp; Midwifery Planning &amp; Development Unit (NMPDU), </w:t>
            </w:r>
            <w:r w:rsidR="00B34A2E">
              <w:rPr>
                <w:rFonts w:ascii="Arial" w:hAnsi="Arial" w:cs="Arial"/>
                <w:b/>
              </w:rPr>
              <w:t xml:space="preserve">Cork/Kerry, </w:t>
            </w:r>
            <w:r w:rsidRPr="00ED0231">
              <w:rPr>
                <w:rFonts w:ascii="Arial" w:hAnsi="Arial" w:cs="Arial"/>
                <w:b/>
              </w:rPr>
              <w:t>HSE South</w:t>
            </w:r>
            <w:r w:rsidR="00B34A2E">
              <w:rPr>
                <w:rFonts w:ascii="Arial" w:hAnsi="Arial" w:cs="Arial"/>
                <w:b/>
              </w:rPr>
              <w:t xml:space="preserve"> West</w:t>
            </w:r>
            <w:r w:rsidRPr="00ED0231">
              <w:rPr>
                <w:rFonts w:ascii="Arial" w:hAnsi="Arial" w:cs="Arial"/>
                <w:b/>
              </w:rPr>
              <w:t xml:space="preserve"> </w:t>
            </w:r>
            <w:r w:rsidRPr="00940510">
              <w:rPr>
                <w:rFonts w:ascii="Arial" w:hAnsi="Arial" w:cs="Arial"/>
              </w:rPr>
              <w:t>from which current and future, permanent and specified purpose vacancies of full or part-time duration may be filled.</w:t>
            </w:r>
          </w:p>
          <w:p w14:paraId="3DEEC669" w14:textId="5CE03BB1" w:rsidR="00940510" w:rsidRPr="00940510" w:rsidRDefault="00940510" w:rsidP="003928A5">
            <w:pPr>
              <w:rPr>
                <w:rFonts w:ascii="Arial" w:hAnsi="Arial" w:cs="Arial"/>
              </w:rPr>
            </w:pPr>
          </w:p>
        </w:tc>
      </w:tr>
      <w:bookmarkEnd w:id="0"/>
      <w:tr w:rsidR="009E162A" w:rsidRPr="003F4CD7" w14:paraId="0945532E" w14:textId="77777777" w:rsidTr="54F71934">
        <w:tc>
          <w:tcPr>
            <w:tcW w:w="2364" w:type="dxa"/>
          </w:tcPr>
          <w:p w14:paraId="39550C50" w14:textId="77777777" w:rsidR="009E162A" w:rsidRPr="00940510" w:rsidRDefault="009E162A" w:rsidP="009E162A">
            <w:pPr>
              <w:jc w:val="both"/>
              <w:rPr>
                <w:rFonts w:ascii="Arial" w:hAnsi="Arial" w:cs="Arial"/>
                <w:b/>
                <w:bCs/>
              </w:rPr>
            </w:pPr>
            <w:r w:rsidRPr="00940510">
              <w:rPr>
                <w:rFonts w:ascii="Arial" w:hAnsi="Arial" w:cs="Arial"/>
                <w:b/>
                <w:bCs/>
              </w:rPr>
              <w:t>Informal Enquiries</w:t>
            </w:r>
          </w:p>
        </w:tc>
        <w:tc>
          <w:tcPr>
            <w:tcW w:w="8256" w:type="dxa"/>
          </w:tcPr>
          <w:p w14:paraId="61F97FB3" w14:textId="77777777" w:rsidR="003A4168" w:rsidRPr="00940510" w:rsidRDefault="003A4168" w:rsidP="003A4168">
            <w:pPr>
              <w:rPr>
                <w:rFonts w:ascii="Arial" w:hAnsi="Arial" w:cs="Arial"/>
              </w:rPr>
            </w:pPr>
            <w:r w:rsidRPr="00940510">
              <w:rPr>
                <w:rFonts w:ascii="Arial" w:hAnsi="Arial" w:cs="Arial"/>
              </w:rPr>
              <w:t xml:space="preserve">We welcome enquiries about the role. </w:t>
            </w:r>
          </w:p>
          <w:p w14:paraId="6EAC8B5A" w14:textId="33E30D32" w:rsidR="003928A5" w:rsidRPr="00940510" w:rsidRDefault="003A4168" w:rsidP="003928A5">
            <w:pPr>
              <w:rPr>
                <w:rFonts w:ascii="Arial" w:hAnsi="Arial" w:cs="Arial"/>
              </w:rPr>
            </w:pPr>
            <w:r w:rsidRPr="00940510">
              <w:rPr>
                <w:rFonts w:ascii="Arial" w:hAnsi="Arial" w:cs="Arial"/>
              </w:rPr>
              <w:t xml:space="preserve">Contact: </w:t>
            </w:r>
            <w:r w:rsidR="003928A5" w:rsidRPr="00940510">
              <w:rPr>
                <w:rFonts w:ascii="Arial" w:hAnsi="Arial" w:cs="Arial"/>
              </w:rPr>
              <w:t>Ms Sinéad Connaire, Director, Nursing &amp; Midwifery Planning &amp; Development Unit Cork/Kerry, HSE South West.</w:t>
            </w:r>
          </w:p>
          <w:p w14:paraId="05203EE7" w14:textId="77777777" w:rsidR="009E162A" w:rsidRPr="00940510" w:rsidRDefault="003928A5" w:rsidP="009E162A">
            <w:pPr>
              <w:rPr>
                <w:rFonts w:ascii="Arial" w:hAnsi="Arial" w:cs="Arial"/>
              </w:rPr>
            </w:pPr>
            <w:r w:rsidRPr="00940510">
              <w:rPr>
                <w:rFonts w:ascii="Arial" w:hAnsi="Arial" w:cs="Arial"/>
              </w:rPr>
              <w:t>Email: Sinead.Connaire1@hse.ie Mobile: 087 0960320</w:t>
            </w:r>
          </w:p>
          <w:p w14:paraId="3ACB4458" w14:textId="4119E987" w:rsidR="003A4168" w:rsidRPr="00940510" w:rsidRDefault="003A4168" w:rsidP="00940510">
            <w:pPr>
              <w:rPr>
                <w:rFonts w:ascii="Arial" w:hAnsi="Arial" w:cs="Arial"/>
              </w:rPr>
            </w:pPr>
          </w:p>
        </w:tc>
      </w:tr>
      <w:tr w:rsidR="00A450B7" w:rsidRPr="003F4CD7" w14:paraId="79294866" w14:textId="77777777" w:rsidTr="54F71934">
        <w:tc>
          <w:tcPr>
            <w:tcW w:w="2364" w:type="dxa"/>
          </w:tcPr>
          <w:p w14:paraId="22BF3E12" w14:textId="7A20EA2B" w:rsidR="00A450B7" w:rsidRPr="00ED0231" w:rsidRDefault="00A450B7" w:rsidP="00A450B7">
            <w:pPr>
              <w:jc w:val="both"/>
              <w:rPr>
                <w:rFonts w:ascii="Arial" w:eastAsia="Calibri" w:hAnsi="Arial" w:cs="Arial"/>
                <w:b/>
                <w:bCs/>
                <w:lang w:val="en-IE" w:eastAsia="en-US"/>
              </w:rPr>
            </w:pPr>
            <w:r w:rsidRPr="00ED0231">
              <w:rPr>
                <w:rFonts w:ascii="Arial" w:eastAsia="Calibri" w:hAnsi="Arial" w:cs="Arial"/>
                <w:b/>
                <w:bCs/>
                <w:lang w:val="en-IE" w:eastAsia="en-US"/>
              </w:rPr>
              <w:t>Reasonable Accommodations</w:t>
            </w:r>
          </w:p>
        </w:tc>
        <w:tc>
          <w:tcPr>
            <w:tcW w:w="8256" w:type="dxa"/>
          </w:tcPr>
          <w:p w14:paraId="2EDB5ED7" w14:textId="5F928F14" w:rsidR="00A450B7" w:rsidRPr="00ED0231" w:rsidRDefault="00A450B7" w:rsidP="00A450B7">
            <w:pPr>
              <w:spacing w:line="276" w:lineRule="auto"/>
              <w:rPr>
                <w:rFonts w:ascii="Arial" w:eastAsia="Calibri" w:hAnsi="Arial" w:cs="Arial"/>
                <w:bCs/>
                <w:lang w:val="en-IE" w:eastAsia="en-US"/>
              </w:rPr>
            </w:pPr>
            <w:r w:rsidRPr="00ED0231">
              <w:rPr>
                <w:rFonts w:ascii="Arial" w:eastAsia="Calibri" w:hAnsi="Arial" w:cs="Arial"/>
                <w:bCs/>
                <w:lang w:val="en-IE" w:eastAsia="en-US"/>
              </w:rPr>
              <w:t xml:space="preserve">Candidates who require a Reasonable Accommodation/s to support their participation, at any stage, in the recruitment and selection process, should email </w:t>
            </w:r>
            <w:hyperlink r:id="rId12" w:history="1">
              <w:r w:rsidR="00ED0231" w:rsidRPr="00963853">
                <w:rPr>
                  <w:rStyle w:val="Hyperlink"/>
                  <w:rFonts w:ascii="Arial" w:eastAsia="Calibri" w:hAnsi="Arial" w:cs="Arial"/>
                  <w:bCs/>
                  <w:lang w:val="en-IE" w:eastAsia="en-US"/>
                </w:rPr>
                <w:t>applyadmin@hse.ie</w:t>
              </w:r>
            </w:hyperlink>
            <w:r w:rsidR="00ED0231">
              <w:rPr>
                <w:rFonts w:ascii="Arial" w:eastAsia="Calibri" w:hAnsi="Arial" w:cs="Arial"/>
                <w:bCs/>
                <w:lang w:val="en-IE" w:eastAsia="en-US"/>
              </w:rPr>
              <w:t xml:space="preserve">, </w:t>
            </w:r>
          </w:p>
          <w:p w14:paraId="1DBD105C" w14:textId="77777777" w:rsidR="00A450B7" w:rsidRPr="00ED0231" w:rsidRDefault="00A450B7" w:rsidP="00A450B7">
            <w:pPr>
              <w:rPr>
                <w:rFonts w:ascii="Arial" w:eastAsia="Calibri" w:hAnsi="Arial" w:cs="Arial"/>
                <w:b/>
                <w:bCs/>
                <w:lang w:val="en-IE" w:eastAsia="en-US"/>
              </w:rPr>
            </w:pPr>
          </w:p>
        </w:tc>
      </w:tr>
      <w:tr w:rsidR="00A450B7" w:rsidRPr="003F4CD7" w14:paraId="60B72463" w14:textId="77777777" w:rsidTr="54F71934">
        <w:tc>
          <w:tcPr>
            <w:tcW w:w="2364" w:type="dxa"/>
          </w:tcPr>
          <w:p w14:paraId="3656B9AB" w14:textId="77777777" w:rsidR="00A450B7" w:rsidRPr="00E7714C" w:rsidRDefault="00A450B7" w:rsidP="00A450B7">
            <w:pPr>
              <w:jc w:val="both"/>
              <w:rPr>
                <w:rFonts w:ascii="Arial" w:hAnsi="Arial" w:cs="Arial"/>
                <w:b/>
                <w:bCs/>
              </w:rPr>
            </w:pPr>
          </w:p>
          <w:p w14:paraId="46EF7876" w14:textId="77777777" w:rsidR="00A450B7" w:rsidRPr="00E7714C" w:rsidRDefault="00A450B7" w:rsidP="00A450B7">
            <w:pPr>
              <w:jc w:val="both"/>
              <w:rPr>
                <w:rFonts w:ascii="Arial" w:hAnsi="Arial" w:cs="Arial"/>
                <w:b/>
                <w:bCs/>
              </w:rPr>
            </w:pPr>
            <w:r w:rsidRPr="00E7714C">
              <w:rPr>
                <w:rFonts w:ascii="Arial" w:hAnsi="Arial" w:cs="Arial"/>
                <w:b/>
                <w:bCs/>
              </w:rPr>
              <w:t>Details of Service</w:t>
            </w:r>
          </w:p>
          <w:p w14:paraId="45FB0818" w14:textId="77777777" w:rsidR="00A450B7" w:rsidRPr="00E7714C" w:rsidRDefault="00A450B7" w:rsidP="00A450B7">
            <w:pPr>
              <w:jc w:val="both"/>
              <w:rPr>
                <w:rFonts w:ascii="Arial" w:hAnsi="Arial" w:cs="Arial"/>
                <w:b/>
                <w:bCs/>
              </w:rPr>
            </w:pPr>
          </w:p>
        </w:tc>
        <w:tc>
          <w:tcPr>
            <w:tcW w:w="8256" w:type="dxa"/>
          </w:tcPr>
          <w:p w14:paraId="7C56D653" w14:textId="2DEB31AB" w:rsidR="00543214" w:rsidRPr="00E7714C" w:rsidRDefault="00543214" w:rsidP="00543214">
            <w:pPr>
              <w:rPr>
                <w:rFonts w:ascii="Arial" w:hAnsi="Arial" w:cs="Arial"/>
                <w:iCs/>
              </w:rPr>
            </w:pPr>
            <w:r w:rsidRPr="00E7714C">
              <w:rPr>
                <w:rFonts w:ascii="Arial" w:hAnsi="Arial" w:cs="Arial"/>
                <w:iCs/>
              </w:rPr>
              <w:t xml:space="preserve">The Nursing &amp; Midwifery Planning and Development Unit, HSE </w:t>
            </w:r>
            <w:r w:rsidR="00551049" w:rsidRPr="00E7714C">
              <w:rPr>
                <w:rFonts w:ascii="Arial" w:hAnsi="Arial" w:cs="Arial"/>
                <w:iCs/>
              </w:rPr>
              <w:t xml:space="preserve">South </w:t>
            </w:r>
            <w:r w:rsidRPr="00E7714C">
              <w:rPr>
                <w:rFonts w:ascii="Arial" w:hAnsi="Arial" w:cs="Arial"/>
                <w:iCs/>
              </w:rPr>
              <w:t>West is one of 8 Units nationally with a geographical remit to support nursing and midwifery services to enhance healthcare delivery, support safe quality care and improve patient outcomes across acute and community services. The NMPDU is within the governance structure of the Office of Nursing and Midwifery Services Manager.</w:t>
            </w:r>
          </w:p>
          <w:p w14:paraId="2A6920B8" w14:textId="77777777" w:rsidR="00543214" w:rsidRPr="00E7714C" w:rsidRDefault="00543214" w:rsidP="00543214">
            <w:pPr>
              <w:rPr>
                <w:rFonts w:ascii="Arial" w:hAnsi="Arial" w:cs="Arial"/>
                <w:iCs/>
              </w:rPr>
            </w:pPr>
          </w:p>
          <w:p w14:paraId="1E190258" w14:textId="77777777" w:rsidR="00543214" w:rsidRPr="00E7714C" w:rsidRDefault="00543214" w:rsidP="00543214">
            <w:pPr>
              <w:rPr>
                <w:rFonts w:ascii="Arial" w:hAnsi="Arial" w:cs="Arial"/>
                <w:iCs/>
              </w:rPr>
            </w:pPr>
            <w:r w:rsidRPr="00E7714C">
              <w:rPr>
                <w:rFonts w:ascii="Arial" w:hAnsi="Arial" w:cs="Arial"/>
                <w:iCs/>
              </w:rPr>
              <w:t xml:space="preserve">The post holder will work collaboratively with the NMPDU team and key stakeholders to support staff in enhancing and supporting practice development; education and training; governance, quality and standards; capacity building; and leadership for nurses and midwives. </w:t>
            </w:r>
          </w:p>
          <w:p w14:paraId="407BB918" w14:textId="77777777" w:rsidR="00543214" w:rsidRPr="00E7714C" w:rsidRDefault="00543214" w:rsidP="00543214">
            <w:pPr>
              <w:rPr>
                <w:rFonts w:ascii="Arial" w:hAnsi="Arial" w:cs="Arial"/>
                <w:iCs/>
              </w:rPr>
            </w:pPr>
          </w:p>
          <w:p w14:paraId="6578A05D" w14:textId="64957517" w:rsidR="00543214" w:rsidRPr="00E7714C" w:rsidRDefault="00543214" w:rsidP="00543214">
            <w:pPr>
              <w:rPr>
                <w:rFonts w:ascii="Arial" w:hAnsi="Arial" w:cs="Arial"/>
                <w:iCs/>
              </w:rPr>
            </w:pPr>
            <w:r w:rsidRPr="00E7714C">
              <w:rPr>
                <w:rFonts w:ascii="Arial" w:hAnsi="Arial" w:cs="Arial"/>
                <w:iCs/>
              </w:rPr>
              <w:t xml:space="preserve">The Staff Officer will be required to develop good working relationship with all key stakeholders locally and nationally in order to fulfil their remit. </w:t>
            </w:r>
          </w:p>
          <w:p w14:paraId="62486C05" w14:textId="79EE39C0" w:rsidR="00A450B7" w:rsidRPr="00E7714C" w:rsidRDefault="00A450B7" w:rsidP="00A450B7">
            <w:pPr>
              <w:rPr>
                <w:rFonts w:ascii="Arial" w:hAnsi="Arial" w:cs="Arial"/>
                <w:iCs/>
              </w:rPr>
            </w:pPr>
            <w:r w:rsidRPr="00E7714C">
              <w:rPr>
                <w:rFonts w:ascii="Arial" w:hAnsi="Arial" w:cs="Arial"/>
                <w:iCs/>
              </w:rPr>
              <w:t xml:space="preserve"> </w:t>
            </w:r>
          </w:p>
        </w:tc>
      </w:tr>
      <w:tr w:rsidR="00A450B7" w:rsidRPr="003F4CD7" w14:paraId="3CB7D643" w14:textId="77777777" w:rsidTr="54F71934">
        <w:tc>
          <w:tcPr>
            <w:tcW w:w="2364" w:type="dxa"/>
          </w:tcPr>
          <w:p w14:paraId="28679CE8" w14:textId="77777777" w:rsidR="00A450B7" w:rsidRPr="00E7714C" w:rsidRDefault="00A450B7" w:rsidP="00A450B7">
            <w:pPr>
              <w:jc w:val="both"/>
              <w:rPr>
                <w:rFonts w:ascii="Arial" w:hAnsi="Arial" w:cs="Arial"/>
                <w:b/>
                <w:bCs/>
              </w:rPr>
            </w:pPr>
            <w:r w:rsidRPr="00E7714C">
              <w:rPr>
                <w:rFonts w:ascii="Arial" w:hAnsi="Arial" w:cs="Arial"/>
                <w:b/>
                <w:bCs/>
              </w:rPr>
              <w:t>Reporting Relationship</w:t>
            </w:r>
          </w:p>
        </w:tc>
        <w:tc>
          <w:tcPr>
            <w:tcW w:w="8256" w:type="dxa"/>
          </w:tcPr>
          <w:p w14:paraId="0038313B" w14:textId="7BC62538" w:rsidR="00A450B7" w:rsidRPr="00E7714C" w:rsidRDefault="00A450B7" w:rsidP="00A450B7">
            <w:pPr>
              <w:jc w:val="both"/>
              <w:rPr>
                <w:rFonts w:ascii="Arial" w:hAnsi="Arial" w:cs="Arial"/>
                <w:strike/>
              </w:rPr>
            </w:pPr>
            <w:r w:rsidRPr="00E7714C">
              <w:rPr>
                <w:rFonts w:ascii="Arial" w:hAnsi="Arial" w:cs="Arial"/>
              </w:rPr>
              <w:t xml:space="preserve">The post holder will report to the Director, Nursing &amp; Midwifery Planning &amp; Development Unit Cork/Kerry, HSE South West </w:t>
            </w:r>
          </w:p>
          <w:p w14:paraId="02F739E6" w14:textId="77777777" w:rsidR="00551049" w:rsidRPr="00E7714C" w:rsidRDefault="00551049" w:rsidP="00A450B7">
            <w:pPr>
              <w:jc w:val="both"/>
              <w:rPr>
                <w:rFonts w:ascii="Arial" w:hAnsi="Arial" w:cs="Arial"/>
                <w:b/>
              </w:rPr>
            </w:pPr>
          </w:p>
          <w:p w14:paraId="5B9F3942" w14:textId="6FBAD111" w:rsidR="00A450B7" w:rsidRPr="00E7714C" w:rsidRDefault="00551049" w:rsidP="00A450B7">
            <w:pPr>
              <w:jc w:val="both"/>
              <w:rPr>
                <w:rFonts w:ascii="Arial" w:hAnsi="Arial" w:cs="Arial"/>
                <w:b/>
              </w:rPr>
            </w:pPr>
            <w:r w:rsidRPr="00E7714C">
              <w:rPr>
                <w:rFonts w:ascii="Arial" w:hAnsi="Arial" w:cs="Arial"/>
                <w:b/>
              </w:rPr>
              <w:t>Operational reporting will be to:</w:t>
            </w:r>
          </w:p>
          <w:p w14:paraId="015F21AF" w14:textId="77777777" w:rsidR="00A450B7" w:rsidRDefault="00A450B7" w:rsidP="00A450B7">
            <w:pPr>
              <w:jc w:val="both"/>
              <w:rPr>
                <w:rFonts w:ascii="Arial" w:hAnsi="Arial" w:cs="Arial"/>
              </w:rPr>
            </w:pPr>
            <w:r w:rsidRPr="00E7714C">
              <w:rPr>
                <w:rFonts w:ascii="Arial" w:hAnsi="Arial" w:cs="Arial"/>
              </w:rPr>
              <w:t>Section Officer, Nursing &amp; Midwifery Planning &amp; Development Unit (NMPDU), Cork and Kerry, HSE South</w:t>
            </w:r>
            <w:r w:rsidR="00D70701" w:rsidRPr="00E7714C">
              <w:rPr>
                <w:rFonts w:ascii="Arial" w:hAnsi="Arial" w:cs="Arial"/>
              </w:rPr>
              <w:t xml:space="preserve"> West</w:t>
            </w:r>
            <w:r w:rsidRPr="00E7714C">
              <w:rPr>
                <w:rFonts w:ascii="Arial" w:hAnsi="Arial" w:cs="Arial"/>
              </w:rPr>
              <w:t>.</w:t>
            </w:r>
          </w:p>
          <w:p w14:paraId="527755D8" w14:textId="17E5A908" w:rsidR="00E7714C" w:rsidRPr="00E7714C" w:rsidRDefault="00E7714C" w:rsidP="00A450B7">
            <w:pPr>
              <w:jc w:val="both"/>
              <w:rPr>
                <w:rFonts w:ascii="Arial" w:hAnsi="Arial" w:cs="Arial"/>
                <w:b/>
                <w:iCs/>
              </w:rPr>
            </w:pPr>
          </w:p>
        </w:tc>
      </w:tr>
      <w:tr w:rsidR="00A450B7" w:rsidRPr="003F4CD7" w14:paraId="0B3CD0AC" w14:textId="77777777" w:rsidTr="54F71934">
        <w:tc>
          <w:tcPr>
            <w:tcW w:w="2364" w:type="dxa"/>
          </w:tcPr>
          <w:p w14:paraId="4F819AA5" w14:textId="51C591AC" w:rsidR="00A450B7" w:rsidRPr="00E7714C" w:rsidRDefault="00A450B7" w:rsidP="00A450B7">
            <w:pPr>
              <w:rPr>
                <w:rFonts w:ascii="Arial" w:hAnsi="Arial" w:cs="Arial"/>
                <w:b/>
                <w:bCs/>
              </w:rPr>
            </w:pPr>
            <w:r w:rsidRPr="00E7714C">
              <w:rPr>
                <w:rFonts w:ascii="Arial" w:hAnsi="Arial" w:cs="Arial"/>
                <w:b/>
                <w:bCs/>
              </w:rPr>
              <w:t>Key Working Relationships</w:t>
            </w:r>
          </w:p>
        </w:tc>
        <w:tc>
          <w:tcPr>
            <w:tcW w:w="8256" w:type="dxa"/>
          </w:tcPr>
          <w:p w14:paraId="71756611" w14:textId="53D24775" w:rsidR="00A450B7" w:rsidRPr="00E7714C" w:rsidRDefault="00A450B7" w:rsidP="00A450B7">
            <w:pPr>
              <w:rPr>
                <w:rFonts w:ascii="Arial" w:hAnsi="Arial" w:cs="Arial"/>
                <w:iCs/>
              </w:rPr>
            </w:pPr>
            <w:r w:rsidRPr="00E7714C">
              <w:rPr>
                <w:rFonts w:ascii="Arial" w:hAnsi="Arial" w:cs="Arial"/>
              </w:rPr>
              <w:t xml:space="preserve">The post holder in the fulfilment of the duties and responsibilities of their role, will work in conjunction with the Nursing and Midwifery Planning and Development Unit Cork/Kerry; </w:t>
            </w:r>
            <w:r w:rsidRPr="00E7714C">
              <w:rPr>
                <w:rFonts w:ascii="Arial" w:hAnsi="Arial" w:cs="Arial"/>
              </w:rPr>
              <w:lastRenderedPageBreak/>
              <w:t>with Directors of Nursing and Midwifery across the South West and their team members; with colleagues in the Office of the Nursing and Midwifery Services Director; with Directors of the Centres for Nursing and Midwifery regionally and with both community and acute service area managers</w:t>
            </w:r>
            <w:r w:rsidR="00E7714C">
              <w:rPr>
                <w:rFonts w:ascii="Arial" w:hAnsi="Arial" w:cs="Arial"/>
              </w:rPr>
              <w:t>.</w:t>
            </w:r>
          </w:p>
          <w:p w14:paraId="3A16796B" w14:textId="77777777" w:rsidR="00A450B7" w:rsidRPr="00E7714C" w:rsidRDefault="00A450B7" w:rsidP="00A450B7">
            <w:pPr>
              <w:rPr>
                <w:rFonts w:ascii="Arial" w:hAnsi="Arial" w:cs="Arial"/>
                <w:b/>
                <w:iCs/>
              </w:rPr>
            </w:pPr>
          </w:p>
        </w:tc>
      </w:tr>
      <w:tr w:rsidR="00A450B7" w:rsidRPr="003F4CD7" w14:paraId="4B1D2FBC" w14:textId="77777777" w:rsidTr="54F71934">
        <w:tc>
          <w:tcPr>
            <w:tcW w:w="2364" w:type="dxa"/>
          </w:tcPr>
          <w:p w14:paraId="4101652C" w14:textId="77777777" w:rsidR="00A450B7" w:rsidRPr="00E7714C" w:rsidRDefault="00A450B7" w:rsidP="00A450B7">
            <w:pPr>
              <w:jc w:val="both"/>
              <w:rPr>
                <w:rFonts w:ascii="Arial" w:hAnsi="Arial" w:cs="Arial"/>
                <w:b/>
                <w:bCs/>
              </w:rPr>
            </w:pPr>
          </w:p>
          <w:p w14:paraId="08F4E11A" w14:textId="77777777" w:rsidR="00A450B7" w:rsidRPr="00E7714C" w:rsidRDefault="00A450B7" w:rsidP="00A450B7">
            <w:pPr>
              <w:jc w:val="both"/>
              <w:rPr>
                <w:rFonts w:ascii="Arial" w:hAnsi="Arial" w:cs="Arial"/>
                <w:b/>
                <w:bCs/>
              </w:rPr>
            </w:pPr>
            <w:r w:rsidRPr="00E7714C">
              <w:rPr>
                <w:rFonts w:ascii="Arial" w:hAnsi="Arial" w:cs="Arial"/>
                <w:b/>
                <w:bCs/>
              </w:rPr>
              <w:t xml:space="preserve">Purpose of the Post </w:t>
            </w:r>
          </w:p>
        </w:tc>
        <w:tc>
          <w:tcPr>
            <w:tcW w:w="8256" w:type="dxa"/>
          </w:tcPr>
          <w:p w14:paraId="0C2B6E2F" w14:textId="77777777" w:rsidR="00A450B7" w:rsidRPr="00E7714C" w:rsidRDefault="00A450B7" w:rsidP="00A450B7">
            <w:pPr>
              <w:jc w:val="both"/>
              <w:rPr>
                <w:rFonts w:ascii="Arial" w:hAnsi="Arial" w:cs="Arial"/>
                <w:iCs/>
                <w:strike/>
              </w:rPr>
            </w:pPr>
            <w:r w:rsidRPr="00E7714C">
              <w:rPr>
                <w:rFonts w:ascii="Arial" w:hAnsi="Arial" w:cs="Arial"/>
                <w:iCs/>
              </w:rPr>
              <w:t>To provide high</w:t>
            </w:r>
            <w:r w:rsidRPr="00E7714C">
              <w:rPr>
                <w:rFonts w:ascii="Cambria Math" w:hAnsi="Cambria Math" w:cs="Cambria Math"/>
                <w:iCs/>
              </w:rPr>
              <w:t>‑</w:t>
            </w:r>
            <w:r w:rsidRPr="00E7714C">
              <w:rPr>
                <w:rFonts w:ascii="Arial" w:hAnsi="Arial" w:cs="Arial"/>
                <w:iCs/>
              </w:rPr>
              <w:t xml:space="preserve">quality administrative and secretarial support to the Director and NMPDU team, ensuring efficient office operations </w:t>
            </w:r>
            <w:r w:rsidR="00551049" w:rsidRPr="00E7714C">
              <w:rPr>
                <w:rFonts w:ascii="Arial" w:hAnsi="Arial" w:cs="Arial"/>
                <w:iCs/>
              </w:rPr>
              <w:t xml:space="preserve">in meeting the objectives and the business of the unit. </w:t>
            </w:r>
          </w:p>
          <w:p w14:paraId="2B7276BD" w14:textId="7B8ECCA0" w:rsidR="00E7714C" w:rsidRPr="00E7714C" w:rsidRDefault="00E7714C" w:rsidP="00A450B7">
            <w:pPr>
              <w:jc w:val="both"/>
              <w:rPr>
                <w:rFonts w:ascii="Arial" w:hAnsi="Arial" w:cs="Arial"/>
                <w:iCs/>
              </w:rPr>
            </w:pPr>
          </w:p>
        </w:tc>
      </w:tr>
      <w:tr w:rsidR="00A450B7" w:rsidRPr="003F4CD7" w14:paraId="324259A0" w14:textId="77777777" w:rsidTr="54F71934">
        <w:tc>
          <w:tcPr>
            <w:tcW w:w="2364" w:type="dxa"/>
          </w:tcPr>
          <w:p w14:paraId="3C1F4906" w14:textId="77777777" w:rsidR="00A450B7" w:rsidRPr="003F4CD7" w:rsidRDefault="00A450B7" w:rsidP="00A450B7">
            <w:pPr>
              <w:jc w:val="both"/>
              <w:rPr>
                <w:rFonts w:ascii="Arial" w:hAnsi="Arial" w:cs="Arial"/>
                <w:b/>
                <w:bCs/>
              </w:rPr>
            </w:pPr>
            <w:bookmarkStart w:id="1" w:name="_Hlk220315966"/>
            <w:r w:rsidRPr="003F4CD7">
              <w:rPr>
                <w:rFonts w:ascii="Arial" w:hAnsi="Arial" w:cs="Arial"/>
                <w:b/>
                <w:bCs/>
              </w:rPr>
              <w:t>Principal Duties and Responsibilities</w:t>
            </w:r>
          </w:p>
          <w:p w14:paraId="4B99056E" w14:textId="77777777" w:rsidR="00A450B7" w:rsidRPr="003F4CD7" w:rsidRDefault="00A450B7" w:rsidP="00A450B7">
            <w:pPr>
              <w:jc w:val="both"/>
              <w:rPr>
                <w:rFonts w:ascii="Arial" w:hAnsi="Arial" w:cs="Arial"/>
                <w:b/>
                <w:bCs/>
              </w:rPr>
            </w:pPr>
          </w:p>
        </w:tc>
        <w:tc>
          <w:tcPr>
            <w:tcW w:w="8256" w:type="dxa"/>
          </w:tcPr>
          <w:p w14:paraId="0F12C7B2" w14:textId="77777777" w:rsidR="00A450B7" w:rsidRPr="003F4CD7" w:rsidRDefault="00A450B7" w:rsidP="00A450B7">
            <w:pPr>
              <w:jc w:val="both"/>
              <w:rPr>
                <w:rFonts w:ascii="Arial" w:hAnsi="Arial" w:cs="Arial"/>
                <w:iCs/>
              </w:rPr>
            </w:pPr>
            <w:r w:rsidRPr="003F4CD7">
              <w:rPr>
                <w:rFonts w:ascii="Arial" w:hAnsi="Arial" w:cs="Arial"/>
                <w:iCs/>
              </w:rPr>
              <w:t>The position of Grade V encompasses both managerial and administrative responsibilities which include the following:</w:t>
            </w:r>
          </w:p>
          <w:p w14:paraId="1299C43A" w14:textId="77777777" w:rsidR="00A450B7" w:rsidRPr="003F4CD7" w:rsidRDefault="00A450B7" w:rsidP="00A450B7">
            <w:pPr>
              <w:jc w:val="both"/>
              <w:rPr>
                <w:rFonts w:ascii="Arial" w:hAnsi="Arial" w:cs="Arial"/>
                <w:iCs/>
              </w:rPr>
            </w:pPr>
          </w:p>
          <w:p w14:paraId="4DDBEF00" w14:textId="2F72ED22" w:rsidR="00A450B7" w:rsidRPr="003F4CD7" w:rsidRDefault="00A450B7" w:rsidP="00A450B7">
            <w:pPr>
              <w:jc w:val="both"/>
              <w:rPr>
                <w:rFonts w:ascii="Arial" w:hAnsi="Arial" w:cs="Arial"/>
                <w:b/>
                <w:iCs/>
              </w:rPr>
            </w:pPr>
            <w:r w:rsidRPr="003F4CD7">
              <w:rPr>
                <w:rFonts w:ascii="Arial" w:hAnsi="Arial" w:cs="Arial"/>
                <w:b/>
                <w:iCs/>
              </w:rPr>
              <w:t>Administration</w:t>
            </w:r>
          </w:p>
          <w:p w14:paraId="56C0325E"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Ensure the efficient day</w:t>
            </w:r>
            <w:r w:rsidRPr="00B52690">
              <w:rPr>
                <w:rFonts w:ascii="Cambria Math" w:hAnsi="Cambria Math" w:cs="Cambria Math"/>
                <w:bCs/>
                <w:iCs/>
                <w:lang w:val="en-IE"/>
              </w:rPr>
              <w:t>‑</w:t>
            </w:r>
            <w:r w:rsidRPr="00B52690">
              <w:rPr>
                <w:rFonts w:ascii="Arial" w:hAnsi="Arial" w:cs="Arial"/>
                <w:bCs/>
                <w:iCs/>
                <w:lang w:val="en-IE"/>
              </w:rPr>
              <w:t>to</w:t>
            </w:r>
            <w:r w:rsidRPr="00B52690">
              <w:rPr>
                <w:rFonts w:ascii="Cambria Math" w:hAnsi="Cambria Math" w:cs="Cambria Math"/>
                <w:bCs/>
                <w:iCs/>
                <w:lang w:val="en-IE"/>
              </w:rPr>
              <w:t>‑</w:t>
            </w:r>
            <w:r w:rsidRPr="00B52690">
              <w:rPr>
                <w:rFonts w:ascii="Arial" w:hAnsi="Arial" w:cs="Arial"/>
                <w:bCs/>
                <w:iCs/>
                <w:lang w:val="en-IE"/>
              </w:rPr>
              <w:t>day administration of the area of responsibility, maintaining required service levels and meeting all deadlines.</w:t>
            </w:r>
          </w:p>
          <w:p w14:paraId="26592095"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Ensure policies and procedures are well documented, understood and adhered to.</w:t>
            </w:r>
          </w:p>
          <w:p w14:paraId="4443C534"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Maintain accurate, confidential and accessible filing, archiving and records management systems (manual and electronic).</w:t>
            </w:r>
          </w:p>
          <w:p w14:paraId="76F123E5"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Ensure effective communication with line management and stakeholders, keeping them informed of relevant issues and ensuring their views are appropriately communicated.</w:t>
            </w:r>
          </w:p>
          <w:p w14:paraId="1BFAF763" w14:textId="53605DC2"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Provide high</w:t>
            </w:r>
            <w:r w:rsidRPr="00B52690">
              <w:rPr>
                <w:rFonts w:ascii="Cambria Math" w:hAnsi="Cambria Math" w:cs="Cambria Math"/>
                <w:bCs/>
                <w:iCs/>
                <w:lang w:val="en-IE"/>
              </w:rPr>
              <w:t>‑</w:t>
            </w:r>
            <w:r w:rsidRPr="00B52690">
              <w:rPr>
                <w:rFonts w:ascii="Arial" w:hAnsi="Arial" w:cs="Arial"/>
                <w:bCs/>
                <w:iCs/>
                <w:lang w:val="en-IE"/>
              </w:rPr>
              <w:t xml:space="preserve">quality administrative and secretarial support to the Director </w:t>
            </w:r>
            <w:r>
              <w:rPr>
                <w:rFonts w:ascii="Arial" w:hAnsi="Arial" w:cs="Arial"/>
                <w:bCs/>
                <w:iCs/>
                <w:lang w:val="en-IE"/>
              </w:rPr>
              <w:t xml:space="preserve">NMPDU </w:t>
            </w:r>
            <w:r w:rsidRPr="00B52690">
              <w:rPr>
                <w:rFonts w:ascii="Arial" w:hAnsi="Arial" w:cs="Arial"/>
                <w:bCs/>
                <w:iCs/>
                <w:lang w:val="en-IE"/>
              </w:rPr>
              <w:t>and wider team.</w:t>
            </w:r>
          </w:p>
          <w:p w14:paraId="05F159B9"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Organise and support meetings, including diary coordination, preparation of agendas, briefing papers, minutes, venue arrangements and ensuring technical/logistical requirements are in place.</w:t>
            </w:r>
          </w:p>
          <w:p w14:paraId="170BCFFF"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Attend meetings, take accurate minutes and coordinate the completion and follow</w:t>
            </w:r>
            <w:r w:rsidRPr="00B52690">
              <w:rPr>
                <w:rFonts w:ascii="Cambria Math" w:hAnsi="Cambria Math" w:cs="Cambria Math"/>
                <w:bCs/>
                <w:iCs/>
                <w:lang w:val="en-IE"/>
              </w:rPr>
              <w:t>‑</w:t>
            </w:r>
            <w:r w:rsidRPr="00B52690">
              <w:rPr>
                <w:rFonts w:ascii="Arial" w:hAnsi="Arial" w:cs="Arial"/>
                <w:bCs/>
                <w:iCs/>
                <w:lang w:val="en-IE"/>
              </w:rPr>
              <w:t>up of action items.</w:t>
            </w:r>
          </w:p>
          <w:p w14:paraId="3B372F8C"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Prepare, review and issue high</w:t>
            </w:r>
            <w:r w:rsidRPr="00B52690">
              <w:rPr>
                <w:rFonts w:ascii="Cambria Math" w:hAnsi="Cambria Math" w:cs="Cambria Math"/>
                <w:bCs/>
                <w:iCs/>
                <w:lang w:val="en-IE"/>
              </w:rPr>
              <w:t>‑</w:t>
            </w:r>
            <w:r w:rsidRPr="00B52690">
              <w:rPr>
                <w:rFonts w:ascii="Arial" w:hAnsi="Arial" w:cs="Arial"/>
                <w:bCs/>
                <w:iCs/>
                <w:lang w:val="en-IE"/>
              </w:rPr>
              <w:t>standard documentation, correspondence and reports, ensuring accuracy, clarity and timely distribution.</w:t>
            </w:r>
          </w:p>
          <w:p w14:paraId="4F27D364"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Collate and coordinate information from internal and external stakeholders to support responses to queries, PQs, FOIs and other information requests.</w:t>
            </w:r>
          </w:p>
          <w:p w14:paraId="45E592BF"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Establish and maintain effective communication and information</w:t>
            </w:r>
            <w:r w:rsidRPr="00B52690">
              <w:rPr>
                <w:rFonts w:ascii="Cambria Math" w:hAnsi="Cambria Math" w:cs="Cambria Math"/>
                <w:bCs/>
                <w:iCs/>
                <w:lang w:val="en-IE"/>
              </w:rPr>
              <w:t>‑</w:t>
            </w:r>
            <w:r w:rsidRPr="00B52690">
              <w:rPr>
                <w:rFonts w:ascii="Arial" w:hAnsi="Arial" w:cs="Arial"/>
                <w:bCs/>
                <w:iCs/>
                <w:lang w:val="en-IE"/>
              </w:rPr>
              <w:t>sharing systems.</w:t>
            </w:r>
          </w:p>
          <w:p w14:paraId="133B870D"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Identify, manage and use resources effectively to support value for money and cost efficiency.</w:t>
            </w:r>
          </w:p>
          <w:p w14:paraId="6DB8B325"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Assist managers with the preparation of project budgets and support financial reporting in line with National Financial Regulations.</w:t>
            </w:r>
          </w:p>
          <w:p w14:paraId="61BD7FD6" w14:textId="77777777" w:rsidR="00B52690" w:rsidRPr="00B52690" w:rsidRDefault="00B52690" w:rsidP="00853E5B">
            <w:pPr>
              <w:pStyle w:val="ListParagraph"/>
              <w:numPr>
                <w:ilvl w:val="0"/>
                <w:numId w:val="7"/>
              </w:numPr>
              <w:jc w:val="both"/>
              <w:rPr>
                <w:rFonts w:ascii="Arial" w:hAnsi="Arial" w:cs="Arial"/>
                <w:bCs/>
                <w:iCs/>
                <w:lang w:val="en-IE"/>
              </w:rPr>
            </w:pPr>
            <w:r w:rsidRPr="00B52690">
              <w:rPr>
                <w:rFonts w:ascii="Arial" w:hAnsi="Arial" w:cs="Arial"/>
                <w:bCs/>
                <w:iCs/>
                <w:lang w:val="en-IE"/>
              </w:rPr>
              <w:t>Maximise the use of ICT, digital tools and Microsoft 365 to support efficient and high</w:t>
            </w:r>
            <w:r w:rsidRPr="00B52690">
              <w:rPr>
                <w:rFonts w:ascii="Cambria Math" w:hAnsi="Cambria Math" w:cs="Cambria Math"/>
                <w:bCs/>
                <w:iCs/>
                <w:lang w:val="en-IE"/>
              </w:rPr>
              <w:t>‑</w:t>
            </w:r>
            <w:r w:rsidRPr="00B52690">
              <w:rPr>
                <w:rFonts w:ascii="Arial" w:hAnsi="Arial" w:cs="Arial"/>
                <w:bCs/>
                <w:iCs/>
                <w:lang w:val="en-IE"/>
              </w:rPr>
              <w:t>quality administrative processes.</w:t>
            </w:r>
          </w:p>
          <w:p w14:paraId="0A7ADF14" w14:textId="77777777" w:rsidR="00A450B7" w:rsidRPr="003F4CD7" w:rsidRDefault="00A450B7" w:rsidP="00A450B7">
            <w:pPr>
              <w:jc w:val="both"/>
              <w:rPr>
                <w:rFonts w:ascii="Arial" w:hAnsi="Arial" w:cs="Arial"/>
                <w:b/>
                <w:iCs/>
              </w:rPr>
            </w:pPr>
          </w:p>
          <w:p w14:paraId="0FB78278" w14:textId="66FFEE1E" w:rsidR="00A450B7" w:rsidRPr="003F4CD7" w:rsidRDefault="00A450B7" w:rsidP="00A450B7">
            <w:pPr>
              <w:jc w:val="both"/>
              <w:rPr>
                <w:rFonts w:ascii="Arial" w:hAnsi="Arial" w:cs="Arial"/>
                <w:b/>
                <w:iCs/>
              </w:rPr>
            </w:pPr>
            <w:r w:rsidRPr="003F4CD7">
              <w:rPr>
                <w:rFonts w:ascii="Arial" w:hAnsi="Arial" w:cs="Arial"/>
                <w:b/>
                <w:iCs/>
              </w:rPr>
              <w:t>Customer Service</w:t>
            </w:r>
          </w:p>
          <w:p w14:paraId="17C1BB96" w14:textId="1BF02010" w:rsidR="00A450B7" w:rsidRPr="00B52690" w:rsidRDefault="00A450B7" w:rsidP="00853E5B">
            <w:pPr>
              <w:numPr>
                <w:ilvl w:val="0"/>
                <w:numId w:val="1"/>
              </w:numPr>
              <w:jc w:val="both"/>
              <w:rPr>
                <w:rFonts w:ascii="Arial" w:hAnsi="Arial" w:cs="Arial"/>
                <w:iCs/>
              </w:rPr>
            </w:pPr>
            <w:r w:rsidRPr="00B52690">
              <w:rPr>
                <w:rFonts w:ascii="Arial" w:hAnsi="Arial" w:cs="Arial"/>
                <w:iCs/>
              </w:rPr>
              <w:t>Promote and maintain a customer focused environment by ensuring service users / customers are treated with dignity and respect.</w:t>
            </w:r>
          </w:p>
          <w:p w14:paraId="08570E95" w14:textId="660ACB6B" w:rsidR="00A450B7" w:rsidRPr="00B52690" w:rsidRDefault="00A450B7" w:rsidP="00853E5B">
            <w:pPr>
              <w:numPr>
                <w:ilvl w:val="0"/>
                <w:numId w:val="1"/>
              </w:numPr>
              <w:jc w:val="both"/>
              <w:rPr>
                <w:rFonts w:ascii="Arial" w:hAnsi="Arial" w:cs="Arial"/>
                <w:iCs/>
              </w:rPr>
            </w:pPr>
            <w:r w:rsidRPr="00B52690">
              <w:rPr>
                <w:rFonts w:ascii="Arial" w:hAnsi="Arial" w:cs="Arial"/>
                <w:iCs/>
              </w:rPr>
              <w:t>Seek feedback from service users / customers and implement change to incorporate same, in agreement with Line Manager.</w:t>
            </w:r>
          </w:p>
          <w:p w14:paraId="38706D2D" w14:textId="0A6A0E1E" w:rsidR="00A450B7" w:rsidRPr="00B52690" w:rsidRDefault="00A450B7" w:rsidP="00853E5B">
            <w:pPr>
              <w:pStyle w:val="ListParagraph"/>
              <w:numPr>
                <w:ilvl w:val="0"/>
                <w:numId w:val="1"/>
              </w:numPr>
              <w:jc w:val="both"/>
              <w:rPr>
                <w:rFonts w:ascii="Arial" w:hAnsi="Arial" w:cs="Arial"/>
                <w:iCs/>
                <w:lang w:val="en-IE"/>
              </w:rPr>
            </w:pPr>
            <w:r w:rsidRPr="00B52690">
              <w:rPr>
                <w:rFonts w:ascii="Arial" w:hAnsi="Arial" w:cs="Arial"/>
                <w:iCs/>
                <w:lang w:val="en-IE"/>
              </w:rPr>
              <w:t>Monitor the efficiency and quality of service delivery and escalate deficiencies to the line manager as required.</w:t>
            </w:r>
          </w:p>
          <w:p w14:paraId="1FC39945" w14:textId="77777777" w:rsidR="00A450B7" w:rsidRPr="003F4CD7" w:rsidRDefault="00A450B7" w:rsidP="00A450B7">
            <w:pPr>
              <w:jc w:val="both"/>
              <w:rPr>
                <w:rFonts w:ascii="Arial" w:hAnsi="Arial" w:cs="Arial"/>
                <w:iCs/>
              </w:rPr>
            </w:pPr>
          </w:p>
          <w:p w14:paraId="0562CB0E" w14:textId="035EDAA8" w:rsidR="00A450B7" w:rsidRPr="003F4CD7" w:rsidRDefault="00A450B7" w:rsidP="00A450B7">
            <w:pPr>
              <w:jc w:val="both"/>
              <w:rPr>
                <w:rFonts w:ascii="Arial" w:hAnsi="Arial" w:cs="Arial"/>
                <w:b/>
                <w:iCs/>
              </w:rPr>
            </w:pPr>
            <w:r w:rsidRPr="003F4CD7">
              <w:rPr>
                <w:rFonts w:ascii="Arial" w:hAnsi="Arial" w:cs="Arial"/>
                <w:b/>
                <w:iCs/>
              </w:rPr>
              <w:t>Human Resources / Supervision of Staff</w:t>
            </w:r>
          </w:p>
          <w:p w14:paraId="22EB4BD0" w14:textId="472ABE42" w:rsidR="00A450B7" w:rsidRPr="003F4CD7" w:rsidRDefault="00A450B7" w:rsidP="00853E5B">
            <w:pPr>
              <w:numPr>
                <w:ilvl w:val="0"/>
                <w:numId w:val="1"/>
              </w:numPr>
              <w:jc w:val="both"/>
              <w:rPr>
                <w:rFonts w:ascii="Arial" w:hAnsi="Arial" w:cs="Arial"/>
                <w:iCs/>
              </w:rPr>
            </w:pPr>
            <w:r w:rsidRPr="003F4CD7">
              <w:rPr>
                <w:rFonts w:ascii="Arial" w:hAnsi="Arial" w:cs="Arial"/>
                <w:iCs/>
              </w:rPr>
              <w:t>Supervise and ensure the wellbeing of staff within own remit.</w:t>
            </w:r>
          </w:p>
          <w:p w14:paraId="6AB13F21" w14:textId="3EB35144" w:rsidR="00A450B7" w:rsidRPr="003F4CD7" w:rsidRDefault="00A450B7" w:rsidP="00853E5B">
            <w:pPr>
              <w:numPr>
                <w:ilvl w:val="0"/>
                <w:numId w:val="1"/>
              </w:numPr>
              <w:jc w:val="both"/>
              <w:rPr>
                <w:rFonts w:ascii="Arial" w:hAnsi="Arial" w:cs="Arial"/>
                <w:iCs/>
              </w:rPr>
            </w:pPr>
            <w:r w:rsidRPr="003F4CD7">
              <w:rPr>
                <w:rFonts w:ascii="Arial" w:hAnsi="Arial" w:cs="Arial"/>
                <w:iCs/>
              </w:rPr>
              <w:t>Ensure an even distribution of workload amongst the team, taking into account absence due to annual leave etc.</w:t>
            </w:r>
          </w:p>
          <w:p w14:paraId="2309B543" w14:textId="4DD1C384" w:rsidR="00A450B7" w:rsidRPr="003F4CD7" w:rsidRDefault="00A450B7" w:rsidP="00853E5B">
            <w:pPr>
              <w:numPr>
                <w:ilvl w:val="0"/>
                <w:numId w:val="1"/>
              </w:numPr>
              <w:jc w:val="both"/>
              <w:rPr>
                <w:rFonts w:ascii="Arial" w:hAnsi="Arial" w:cs="Arial"/>
                <w:iCs/>
              </w:rPr>
            </w:pPr>
            <w:r w:rsidRPr="003F4CD7">
              <w:rPr>
                <w:rFonts w:ascii="Arial" w:hAnsi="Arial" w:cs="Arial"/>
                <w:iCs/>
              </w:rPr>
              <w:t>Create and promote a positive working environment among staff members which contributes to maintaining and enhancing effective working relationships.</w:t>
            </w:r>
          </w:p>
          <w:p w14:paraId="564C321B" w14:textId="03467B1E" w:rsidR="00A450B7" w:rsidRPr="003F4CD7" w:rsidRDefault="00A450B7" w:rsidP="00853E5B">
            <w:pPr>
              <w:numPr>
                <w:ilvl w:val="0"/>
                <w:numId w:val="1"/>
              </w:numPr>
              <w:rPr>
                <w:rFonts w:ascii="Arial" w:hAnsi="Arial" w:cs="Arial"/>
                <w:iCs/>
              </w:rPr>
            </w:pPr>
            <w:r w:rsidRPr="003F4CD7">
              <w:rPr>
                <w:rFonts w:ascii="Arial" w:hAnsi="Arial" w:cs="Arial"/>
                <w:iCs/>
              </w:rPr>
              <w:t>Promote cooperation and working in harmony with other teams and disciplines.</w:t>
            </w:r>
          </w:p>
          <w:p w14:paraId="595EB9E4" w14:textId="41EDF169" w:rsidR="00A450B7" w:rsidRPr="003F4CD7" w:rsidRDefault="00A450B7" w:rsidP="00853E5B">
            <w:pPr>
              <w:numPr>
                <w:ilvl w:val="0"/>
                <w:numId w:val="1"/>
              </w:numPr>
              <w:jc w:val="both"/>
              <w:rPr>
                <w:rFonts w:ascii="Arial" w:hAnsi="Arial" w:cs="Arial"/>
                <w:iCs/>
              </w:rPr>
            </w:pPr>
            <w:r w:rsidRPr="003F4CD7">
              <w:rPr>
                <w:rFonts w:ascii="Arial" w:hAnsi="Arial" w:cs="Arial"/>
                <w:iCs/>
              </w:rPr>
              <w:t>Deal with under performance in a timely and constructive manner.</w:t>
            </w:r>
          </w:p>
          <w:p w14:paraId="105C1476" w14:textId="605315DF" w:rsidR="00A450B7" w:rsidRPr="003F4CD7" w:rsidRDefault="00A450B7" w:rsidP="00853E5B">
            <w:pPr>
              <w:numPr>
                <w:ilvl w:val="0"/>
                <w:numId w:val="1"/>
              </w:numPr>
              <w:jc w:val="both"/>
              <w:rPr>
                <w:rFonts w:ascii="Arial" w:hAnsi="Arial" w:cs="Arial"/>
                <w:iCs/>
              </w:rPr>
            </w:pPr>
            <w:r w:rsidRPr="003F4CD7">
              <w:rPr>
                <w:rFonts w:ascii="Arial" w:hAnsi="Arial" w:cs="Arial"/>
                <w:iCs/>
              </w:rPr>
              <w:t>Identify training and development needs of staff in own area.</w:t>
            </w:r>
          </w:p>
          <w:p w14:paraId="5C31D508" w14:textId="3D67F54C" w:rsidR="00A450B7" w:rsidRPr="003F4CD7" w:rsidRDefault="00A450B7" w:rsidP="00853E5B">
            <w:pPr>
              <w:numPr>
                <w:ilvl w:val="0"/>
                <w:numId w:val="1"/>
              </w:numPr>
              <w:jc w:val="both"/>
              <w:rPr>
                <w:rFonts w:ascii="Arial" w:hAnsi="Arial" w:cs="Arial"/>
                <w:iCs/>
              </w:rPr>
            </w:pPr>
            <w:r w:rsidRPr="003F4CD7">
              <w:rPr>
                <w:rFonts w:ascii="Arial" w:hAnsi="Arial" w:cs="Arial"/>
                <w:iCs/>
              </w:rPr>
              <w:t>Pursue and promote continuous professional development in order to develop management expertise and professional knowledge.</w:t>
            </w:r>
          </w:p>
          <w:p w14:paraId="03A696EF" w14:textId="2DDC3A1D" w:rsidR="00A450B7" w:rsidRPr="003F4CD7" w:rsidRDefault="00A450B7" w:rsidP="00853E5B">
            <w:pPr>
              <w:pStyle w:val="ListParagraph"/>
              <w:numPr>
                <w:ilvl w:val="0"/>
                <w:numId w:val="1"/>
              </w:numPr>
              <w:rPr>
                <w:rFonts w:ascii="Arial" w:hAnsi="Arial" w:cs="Arial"/>
                <w:iCs/>
              </w:rPr>
            </w:pPr>
            <w:r w:rsidRPr="003F4CD7">
              <w:rPr>
                <w:rFonts w:ascii="Arial" w:hAnsi="Arial" w:cs="Arial"/>
                <w:iCs/>
              </w:rPr>
              <w:lastRenderedPageBreak/>
              <w:t>Engage in the HSE performance achievement process in conjunction with your Line Manager and staff as appropriate.</w:t>
            </w:r>
          </w:p>
          <w:p w14:paraId="62EBF3C5" w14:textId="77777777" w:rsidR="00A450B7" w:rsidRPr="003F4CD7" w:rsidRDefault="00A450B7" w:rsidP="00A450B7">
            <w:pPr>
              <w:jc w:val="both"/>
              <w:rPr>
                <w:rFonts w:ascii="Arial" w:hAnsi="Arial" w:cs="Arial"/>
                <w:iCs/>
              </w:rPr>
            </w:pPr>
          </w:p>
          <w:p w14:paraId="1533F96F" w14:textId="07D299C6" w:rsidR="00B52690" w:rsidRPr="003F4CD7" w:rsidRDefault="00A450B7" w:rsidP="00A450B7">
            <w:pPr>
              <w:jc w:val="both"/>
              <w:rPr>
                <w:rFonts w:ascii="Arial" w:hAnsi="Arial" w:cs="Arial"/>
                <w:b/>
                <w:iCs/>
              </w:rPr>
            </w:pPr>
            <w:r w:rsidRPr="003F4CD7">
              <w:rPr>
                <w:rFonts w:ascii="Arial" w:hAnsi="Arial" w:cs="Arial"/>
                <w:b/>
                <w:iCs/>
              </w:rPr>
              <w:t>Service Delivery and Improvement</w:t>
            </w:r>
          </w:p>
          <w:p w14:paraId="41050663"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Ensure accuracy, consistency and strong attention to detail in all administrative outputs, including own work and the work of the team.</w:t>
            </w:r>
          </w:p>
          <w:p w14:paraId="78D2ED3C"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Monitor the efficiency and effectiveness of administrative processes, identifying areas for improvement and implementing changes where inefficiencies arise.</w:t>
            </w:r>
          </w:p>
          <w:p w14:paraId="4EE41EDE"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Support innovation, quality improvement and change initiatives, adapting local work practices and ensuring staff understand and can action new requirements.</w:t>
            </w:r>
          </w:p>
          <w:p w14:paraId="2080FF18"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Encourage and support staff throughout change processes, promoting a positive and adaptable team culture.</w:t>
            </w:r>
          </w:p>
          <w:p w14:paraId="0FC70A66"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Contribute to the development, implementation and monitoring of best</w:t>
            </w:r>
            <w:r w:rsidRPr="00B52690">
              <w:rPr>
                <w:rFonts w:ascii="Cambria Math" w:hAnsi="Cambria Math" w:cs="Cambria Math"/>
                <w:iCs/>
                <w:lang w:val="en-IE"/>
              </w:rPr>
              <w:t>‑</w:t>
            </w:r>
            <w:r w:rsidRPr="00B52690">
              <w:rPr>
                <w:rFonts w:ascii="Arial" w:hAnsi="Arial" w:cs="Arial"/>
                <w:iCs/>
                <w:lang w:val="en-IE"/>
              </w:rPr>
              <w:t>practice processes to optimise resources and enhance service delivery.</w:t>
            </w:r>
          </w:p>
          <w:p w14:paraId="61E693E4"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Maintain effective working relationships with key internal and external stakeholders, escalating issues or risks as appropriate.</w:t>
            </w:r>
          </w:p>
          <w:p w14:paraId="65C46B71"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Support the Director NMPDU in delivering the ONMSD strategic vision and operational plan.</w:t>
            </w:r>
          </w:p>
          <w:p w14:paraId="3B5AB12E"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Assist with internal and external audit processes, including preparation, coordination and follow</w:t>
            </w:r>
            <w:r w:rsidRPr="00B52690">
              <w:rPr>
                <w:rFonts w:ascii="Cambria Math" w:hAnsi="Cambria Math" w:cs="Cambria Math"/>
                <w:iCs/>
                <w:lang w:val="en-IE"/>
              </w:rPr>
              <w:t>‑</w:t>
            </w:r>
            <w:r w:rsidRPr="00B52690">
              <w:rPr>
                <w:rFonts w:ascii="Arial" w:hAnsi="Arial" w:cs="Arial"/>
                <w:iCs/>
                <w:lang w:val="en-IE"/>
              </w:rPr>
              <w:t>up of actions.</w:t>
            </w:r>
          </w:p>
          <w:p w14:paraId="214C1777" w14:textId="77777777" w:rsidR="00B52690" w:rsidRPr="00B52690" w:rsidRDefault="00B52690" w:rsidP="00853E5B">
            <w:pPr>
              <w:pStyle w:val="ListParagraph"/>
              <w:numPr>
                <w:ilvl w:val="0"/>
                <w:numId w:val="8"/>
              </w:numPr>
              <w:jc w:val="both"/>
              <w:rPr>
                <w:rFonts w:ascii="Arial" w:hAnsi="Arial" w:cs="Arial"/>
                <w:iCs/>
                <w:lang w:val="en-IE"/>
              </w:rPr>
            </w:pPr>
            <w:r w:rsidRPr="00B52690">
              <w:rPr>
                <w:rFonts w:ascii="Arial" w:hAnsi="Arial" w:cs="Arial"/>
                <w:iCs/>
                <w:lang w:val="en-IE"/>
              </w:rPr>
              <w:t>Support project reporting and monitoring through agreed templates, systems and reporting structures.</w:t>
            </w:r>
          </w:p>
          <w:p w14:paraId="742A5DFB" w14:textId="77777777" w:rsidR="00A450B7" w:rsidRPr="003F4CD7" w:rsidRDefault="00A450B7" w:rsidP="00A450B7">
            <w:pPr>
              <w:jc w:val="both"/>
              <w:rPr>
                <w:rFonts w:ascii="Arial" w:hAnsi="Arial" w:cs="Arial"/>
                <w:iCs/>
              </w:rPr>
            </w:pPr>
          </w:p>
          <w:p w14:paraId="2946DB82" w14:textId="77777777" w:rsidR="00A450B7" w:rsidRPr="003F4CD7" w:rsidRDefault="00A450B7" w:rsidP="00A450B7">
            <w:pPr>
              <w:jc w:val="both"/>
              <w:rPr>
                <w:rFonts w:ascii="Arial" w:hAnsi="Arial" w:cs="Arial"/>
                <w:iCs/>
              </w:rPr>
            </w:pPr>
          </w:p>
          <w:p w14:paraId="5997CC1D" w14:textId="67A52CE2" w:rsidR="00A450B7" w:rsidRPr="003F4CD7" w:rsidRDefault="00A450B7" w:rsidP="00A450B7">
            <w:pPr>
              <w:jc w:val="both"/>
              <w:rPr>
                <w:rFonts w:ascii="Arial" w:hAnsi="Arial" w:cs="Arial"/>
                <w:b/>
                <w:iCs/>
              </w:rPr>
            </w:pPr>
            <w:r w:rsidRPr="003F4CD7">
              <w:rPr>
                <w:rFonts w:ascii="Arial" w:hAnsi="Arial" w:cs="Arial"/>
                <w:b/>
                <w:iCs/>
              </w:rPr>
              <w:t>Standards, Policies, Procedures &amp; Legislation</w:t>
            </w:r>
          </w:p>
          <w:p w14:paraId="7A1B637E" w14:textId="3E4FCE32" w:rsidR="00A450B7" w:rsidRPr="003F4CD7" w:rsidRDefault="00A450B7" w:rsidP="00853E5B">
            <w:pPr>
              <w:numPr>
                <w:ilvl w:val="0"/>
                <w:numId w:val="1"/>
              </w:numPr>
              <w:jc w:val="both"/>
              <w:rPr>
                <w:rFonts w:ascii="Arial" w:hAnsi="Arial" w:cs="Arial"/>
                <w:iCs/>
              </w:rPr>
            </w:pPr>
            <w:r w:rsidRPr="003F4CD7">
              <w:rPr>
                <w:rFonts w:ascii="Arial" w:hAnsi="Arial" w:cs="Arial"/>
                <w:iCs/>
              </w:rPr>
              <w:t>Maintain own knowledge of relevant HSE policies, procedures, guidelines and practices to perform the role effectively and to ensure current work standards are met by own team.</w:t>
            </w:r>
          </w:p>
          <w:p w14:paraId="679261A3" w14:textId="64F1D985" w:rsidR="00A450B7" w:rsidRPr="003F4CD7" w:rsidRDefault="00A450B7" w:rsidP="00853E5B">
            <w:pPr>
              <w:numPr>
                <w:ilvl w:val="0"/>
                <w:numId w:val="1"/>
              </w:numPr>
              <w:jc w:val="both"/>
              <w:rPr>
                <w:rFonts w:ascii="Arial" w:hAnsi="Arial" w:cs="Arial"/>
                <w:iCs/>
              </w:rPr>
            </w:pPr>
            <w:r w:rsidRPr="003F4CD7">
              <w:rPr>
                <w:rFonts w:ascii="Arial" w:hAnsi="Arial" w:cs="Arial"/>
                <w:iCs/>
              </w:rPr>
              <w:t>Maintain own knowledge of relevant regulations and legislation e.g. Financial Regulations, Health &amp; Safety Legislation, Employment Legislation, FOI Acts, GDPR.</w:t>
            </w:r>
          </w:p>
          <w:p w14:paraId="2D32A327" w14:textId="0BE821CC" w:rsidR="00A450B7" w:rsidRPr="003F4CD7" w:rsidRDefault="00A450B7" w:rsidP="00853E5B">
            <w:pPr>
              <w:numPr>
                <w:ilvl w:val="0"/>
                <w:numId w:val="1"/>
              </w:numPr>
              <w:jc w:val="both"/>
              <w:rPr>
                <w:rFonts w:ascii="Arial" w:hAnsi="Arial" w:cs="Arial"/>
                <w:iCs/>
              </w:rPr>
            </w:pPr>
            <w:r w:rsidRPr="003F4CD7">
              <w:rPr>
                <w:rFonts w:ascii="Arial" w:hAnsi="Arial" w:cs="Arial"/>
                <w:iCs/>
              </w:rPr>
              <w:t>Adequately identifies, assesses, manages and monitors risk within their area of responsibility.</w:t>
            </w:r>
          </w:p>
          <w:p w14:paraId="68FD6043" w14:textId="1E3FF94F" w:rsidR="00A450B7" w:rsidRPr="003F4CD7" w:rsidRDefault="00A450B7" w:rsidP="00853E5B">
            <w:pPr>
              <w:numPr>
                <w:ilvl w:val="0"/>
                <w:numId w:val="1"/>
              </w:numPr>
              <w:jc w:val="both"/>
              <w:rPr>
                <w:rFonts w:ascii="Arial" w:hAnsi="Arial" w:cs="Arial"/>
                <w:b/>
                <w:i/>
                <w:iCs/>
              </w:rPr>
            </w:pPr>
            <w:r w:rsidRPr="003F4CD7">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F4CD7">
              <w:rPr>
                <w:rFonts w:ascii="Arial" w:hAnsi="Arial" w:cs="Arial"/>
                <w:i/>
                <w:iCs/>
              </w:rPr>
              <w:t xml:space="preserve"> </w:t>
            </w:r>
            <w:r w:rsidRPr="003F4CD7">
              <w:rPr>
                <w:rFonts w:ascii="Arial" w:hAnsi="Arial" w:cs="Arial"/>
                <w:iCs/>
              </w:rPr>
              <w:t>and comply with associated HSE protocols for implementing and maintaining these standards as appropriate to the role.</w:t>
            </w:r>
          </w:p>
          <w:p w14:paraId="3DBD0F15" w14:textId="00C6C7F6" w:rsidR="00A450B7" w:rsidRPr="003F4CD7" w:rsidRDefault="00A450B7" w:rsidP="00853E5B">
            <w:pPr>
              <w:numPr>
                <w:ilvl w:val="0"/>
                <w:numId w:val="1"/>
              </w:numPr>
              <w:jc w:val="both"/>
              <w:rPr>
                <w:rFonts w:ascii="Arial" w:hAnsi="Arial" w:cs="Arial"/>
                <w:b/>
                <w:i/>
                <w:iCs/>
              </w:rPr>
            </w:pPr>
            <w:r w:rsidRPr="003F4CD7">
              <w:rPr>
                <w:rFonts w:ascii="Arial" w:hAnsi="Arial" w:cs="Arial"/>
                <w:lang w:val="en-IE" w:eastAsia="en-IE"/>
              </w:rPr>
              <w:t>Support, promote and actively participate in sustainable energy, water and waste initiatives to create a more sustainable, low carbon and efficient health service.</w:t>
            </w:r>
          </w:p>
          <w:p w14:paraId="3305F6DC" w14:textId="77777777" w:rsidR="00A450B7" w:rsidRPr="003F4CD7" w:rsidRDefault="00A450B7" w:rsidP="00A450B7">
            <w:pPr>
              <w:jc w:val="both"/>
              <w:rPr>
                <w:rFonts w:ascii="Arial" w:hAnsi="Arial" w:cs="Arial"/>
                <w:iCs/>
              </w:rPr>
            </w:pPr>
          </w:p>
          <w:p w14:paraId="6B699379" w14:textId="473242CE" w:rsidR="00A450B7" w:rsidRPr="003F4CD7" w:rsidRDefault="00A450B7" w:rsidP="00A450B7">
            <w:pPr>
              <w:jc w:val="both"/>
              <w:rPr>
                <w:rFonts w:ascii="Arial" w:hAnsi="Arial" w:cs="Arial"/>
              </w:rPr>
            </w:pPr>
            <w:r w:rsidRPr="003F4CD7">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F4CD7">
              <w:rPr>
                <w:rFonts w:ascii="Arial" w:hAnsi="Arial" w:cs="Arial"/>
              </w:rPr>
              <w:t xml:space="preserve">  </w:t>
            </w:r>
          </w:p>
        </w:tc>
      </w:tr>
      <w:tr w:rsidR="00A450B7" w:rsidRPr="003F4CD7" w14:paraId="6C46D812" w14:textId="77777777" w:rsidTr="54F71934">
        <w:tc>
          <w:tcPr>
            <w:tcW w:w="2364" w:type="dxa"/>
          </w:tcPr>
          <w:p w14:paraId="49D51151" w14:textId="77777777" w:rsidR="00A450B7" w:rsidRPr="003F4CD7" w:rsidRDefault="00A450B7" w:rsidP="00A450B7">
            <w:pPr>
              <w:jc w:val="both"/>
              <w:rPr>
                <w:rFonts w:ascii="Arial" w:hAnsi="Arial" w:cs="Arial"/>
                <w:b/>
                <w:bCs/>
              </w:rPr>
            </w:pPr>
            <w:bookmarkStart w:id="2" w:name="_Hlk57884160"/>
            <w:bookmarkEnd w:id="1"/>
            <w:r w:rsidRPr="003F4CD7">
              <w:rPr>
                <w:rFonts w:ascii="Arial" w:hAnsi="Arial" w:cs="Arial"/>
                <w:b/>
                <w:bCs/>
              </w:rPr>
              <w:lastRenderedPageBreak/>
              <w:t>Eligibility Criteria</w:t>
            </w:r>
          </w:p>
          <w:p w14:paraId="3FE9F23F" w14:textId="77777777" w:rsidR="00A450B7" w:rsidRPr="003F4CD7" w:rsidRDefault="00A450B7" w:rsidP="00A450B7">
            <w:pPr>
              <w:jc w:val="both"/>
              <w:rPr>
                <w:rFonts w:ascii="Arial" w:hAnsi="Arial" w:cs="Arial"/>
                <w:b/>
                <w:bCs/>
              </w:rPr>
            </w:pPr>
          </w:p>
          <w:p w14:paraId="7E985084" w14:textId="77777777" w:rsidR="00A450B7" w:rsidRPr="003F4CD7" w:rsidRDefault="00A450B7" w:rsidP="00A450B7">
            <w:pPr>
              <w:jc w:val="both"/>
              <w:rPr>
                <w:rFonts w:ascii="Arial" w:hAnsi="Arial" w:cs="Arial"/>
                <w:b/>
                <w:bCs/>
              </w:rPr>
            </w:pPr>
            <w:r w:rsidRPr="003F4CD7">
              <w:rPr>
                <w:rFonts w:ascii="Arial" w:hAnsi="Arial" w:cs="Arial"/>
                <w:b/>
                <w:bCs/>
              </w:rPr>
              <w:t>Qualifications and/ or experience</w:t>
            </w:r>
          </w:p>
          <w:p w14:paraId="1F72F646" w14:textId="77777777" w:rsidR="00A450B7" w:rsidRPr="003F4CD7" w:rsidRDefault="00A450B7" w:rsidP="00A450B7">
            <w:pPr>
              <w:jc w:val="both"/>
              <w:rPr>
                <w:rFonts w:ascii="Arial" w:hAnsi="Arial" w:cs="Arial"/>
                <w:b/>
                <w:bCs/>
              </w:rPr>
            </w:pPr>
          </w:p>
        </w:tc>
        <w:tc>
          <w:tcPr>
            <w:tcW w:w="8256" w:type="dxa"/>
          </w:tcPr>
          <w:p w14:paraId="1C907CE7" w14:textId="77777777" w:rsidR="00A450B7" w:rsidRPr="00AB1B64" w:rsidRDefault="00A450B7" w:rsidP="00A450B7">
            <w:pPr>
              <w:rPr>
                <w:rFonts w:ascii="Arial" w:hAnsi="Arial" w:cs="Arial"/>
                <w:b/>
                <w:bCs/>
              </w:rPr>
            </w:pPr>
            <w:r w:rsidRPr="00AB1B64">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5527986" w14:textId="77777777" w:rsidR="00A450B7" w:rsidRDefault="00A450B7" w:rsidP="00ED0231">
            <w:pPr>
              <w:ind w:right="-766"/>
              <w:jc w:val="both"/>
              <w:rPr>
                <w:rFonts w:ascii="Arial" w:hAnsi="Arial" w:cs="Arial"/>
                <w:b/>
                <w:bCs/>
                <w:i/>
                <w:iCs/>
                <w:shd w:val="clear" w:color="auto" w:fill="FFFFFF"/>
              </w:rPr>
            </w:pPr>
          </w:p>
          <w:p w14:paraId="53DB4AFC" w14:textId="77777777" w:rsidR="00ED0231" w:rsidRPr="0011287A" w:rsidRDefault="00ED0231" w:rsidP="00853E5B">
            <w:pPr>
              <w:numPr>
                <w:ilvl w:val="0"/>
                <w:numId w:val="9"/>
              </w:numPr>
              <w:contextualSpacing/>
              <w:jc w:val="both"/>
              <w:rPr>
                <w:rFonts w:ascii="Arial" w:hAnsi="Arial" w:cs="Arial"/>
                <w:b/>
              </w:rPr>
            </w:pPr>
            <w:r w:rsidRPr="0011287A">
              <w:rPr>
                <w:rFonts w:ascii="Arial" w:hAnsi="Arial" w:cs="Arial"/>
                <w:b/>
              </w:rPr>
              <w:t>Eligible applicants will be those who on the closing date for the competition:</w:t>
            </w:r>
            <w:r>
              <w:rPr>
                <w:rFonts w:ascii="Arial" w:hAnsi="Arial" w:cs="Arial"/>
                <w:b/>
              </w:rPr>
              <w:br/>
            </w:r>
          </w:p>
          <w:p w14:paraId="1ED88B4D" w14:textId="77777777" w:rsidR="00ED0231" w:rsidRDefault="00ED0231" w:rsidP="00ED0231">
            <w:pPr>
              <w:ind w:left="720"/>
              <w:contextualSpacing/>
              <w:jc w:val="both"/>
              <w:rPr>
                <w:rFonts w:ascii="Arial" w:hAnsi="Arial" w:cs="Arial"/>
              </w:rPr>
            </w:pPr>
            <w:r>
              <w:rPr>
                <w:rFonts w:ascii="Arial" w:hAnsi="Arial" w:cs="Arial"/>
              </w:rPr>
              <w:t>Have s</w:t>
            </w:r>
            <w:r w:rsidRPr="00567066">
              <w:rPr>
                <w:rFonts w:ascii="Arial" w:hAnsi="Arial" w:cs="Arial"/>
              </w:rPr>
              <w:t xml:space="preserve">atisfactory experience </w:t>
            </w:r>
            <w:r>
              <w:rPr>
                <w:rFonts w:ascii="Arial" w:hAnsi="Arial" w:cs="Arial"/>
              </w:rPr>
              <w:t>as a clerical officer</w:t>
            </w:r>
            <w:r w:rsidRPr="00567066">
              <w:rPr>
                <w:rFonts w:ascii="Arial" w:hAnsi="Arial" w:cs="Arial"/>
              </w:rPr>
              <w:t xml:space="preserve"> </w:t>
            </w:r>
            <w:r>
              <w:rPr>
                <w:rFonts w:ascii="Arial" w:hAnsi="Arial" w:cs="Arial"/>
              </w:rPr>
              <w:t xml:space="preserve">in </w:t>
            </w:r>
            <w:r w:rsidRPr="00567066">
              <w:rPr>
                <w:rFonts w:ascii="Arial" w:hAnsi="Arial" w:cs="Arial"/>
              </w:rPr>
              <w:t>the HSE, TUSLA, other statutory health agencies, or a body which provides services on behalf of the HSE under Section 38 of the Health Act 2004</w:t>
            </w:r>
          </w:p>
          <w:p w14:paraId="7464D612" w14:textId="77777777" w:rsidR="00ED0231" w:rsidRPr="00567066" w:rsidRDefault="00ED0231" w:rsidP="00ED0231">
            <w:pPr>
              <w:ind w:left="720"/>
              <w:contextualSpacing/>
              <w:jc w:val="both"/>
              <w:rPr>
                <w:rFonts w:ascii="Arial" w:hAnsi="Arial" w:cs="Arial"/>
              </w:rPr>
            </w:pPr>
          </w:p>
          <w:p w14:paraId="5B756D38" w14:textId="77777777" w:rsidR="00ED0231" w:rsidRPr="00567066" w:rsidRDefault="00ED0231" w:rsidP="00ED0231">
            <w:pPr>
              <w:ind w:left="720"/>
              <w:contextualSpacing/>
              <w:jc w:val="center"/>
              <w:rPr>
                <w:rFonts w:ascii="Arial" w:hAnsi="Arial" w:cs="Arial"/>
              </w:rPr>
            </w:pPr>
            <w:r w:rsidRPr="00567066">
              <w:rPr>
                <w:rFonts w:ascii="Arial" w:hAnsi="Arial" w:cs="Arial"/>
              </w:rPr>
              <w:t>Or</w:t>
            </w:r>
          </w:p>
          <w:p w14:paraId="42EBE0C6" w14:textId="77777777" w:rsidR="00ED0231" w:rsidRPr="00567066" w:rsidRDefault="00ED0231" w:rsidP="00ED0231">
            <w:pPr>
              <w:ind w:left="720"/>
              <w:contextualSpacing/>
              <w:jc w:val="both"/>
              <w:rPr>
                <w:rFonts w:ascii="Arial" w:hAnsi="Arial" w:cs="Arial"/>
              </w:rPr>
            </w:pPr>
          </w:p>
          <w:p w14:paraId="6E1AE731" w14:textId="77777777" w:rsidR="00ED0231" w:rsidRPr="00567066" w:rsidRDefault="00ED0231" w:rsidP="00ED0231">
            <w:pPr>
              <w:ind w:left="720"/>
              <w:contextualSpacing/>
              <w:jc w:val="both"/>
              <w:rPr>
                <w:rFonts w:ascii="Arial" w:hAnsi="Arial" w:cs="Arial"/>
              </w:rPr>
            </w:pPr>
            <w:r w:rsidRPr="00567066">
              <w:rPr>
                <w:rFonts w:ascii="Arial" w:hAnsi="Arial" w:cs="Arial"/>
              </w:rPr>
              <w:t xml:space="preserve">Have obtained a pass (Grade D) in at least five subjects from the approved list of subjects in the Department of Education Leaving Certificate Examination, including </w:t>
            </w:r>
            <w:r w:rsidRPr="00567066">
              <w:rPr>
                <w:rFonts w:ascii="Arial" w:hAnsi="Arial" w:cs="Arial"/>
              </w:rPr>
              <w:lastRenderedPageBreak/>
              <w:t>Mathematics and English or Irish</w:t>
            </w:r>
            <w:r w:rsidRPr="006D78BF">
              <w:rPr>
                <w:rFonts w:ascii="Arial" w:hAnsi="Arial" w:cs="Arial"/>
                <w:vertAlign w:val="superscript"/>
              </w:rPr>
              <w:t>1</w:t>
            </w:r>
            <w:r w:rsidRPr="00567066">
              <w:rPr>
                <w:rFonts w:ascii="Arial" w:hAnsi="Arial" w:cs="Arial"/>
              </w:rPr>
              <w:t>.  Candidates should have obtained at least Grade C on higher level papers in three subjects in that examination.</w:t>
            </w:r>
          </w:p>
          <w:p w14:paraId="192425C9" w14:textId="77777777" w:rsidR="00ED0231" w:rsidRPr="00567066" w:rsidRDefault="00ED0231" w:rsidP="00ED0231">
            <w:pPr>
              <w:ind w:left="720"/>
              <w:contextualSpacing/>
              <w:jc w:val="both"/>
              <w:rPr>
                <w:rFonts w:ascii="Arial" w:hAnsi="Arial" w:cs="Arial"/>
              </w:rPr>
            </w:pPr>
          </w:p>
          <w:p w14:paraId="1ACA418D" w14:textId="77777777" w:rsidR="00ED0231" w:rsidRPr="00567066" w:rsidRDefault="00ED0231" w:rsidP="00ED0231">
            <w:pPr>
              <w:ind w:left="720"/>
              <w:contextualSpacing/>
              <w:jc w:val="center"/>
              <w:rPr>
                <w:rFonts w:ascii="Arial" w:hAnsi="Arial" w:cs="Arial"/>
              </w:rPr>
            </w:pPr>
            <w:r w:rsidRPr="00567066">
              <w:rPr>
                <w:rFonts w:ascii="Arial" w:hAnsi="Arial" w:cs="Arial"/>
              </w:rPr>
              <w:t>Or</w:t>
            </w:r>
          </w:p>
          <w:p w14:paraId="5C41742B" w14:textId="77777777" w:rsidR="00ED0231" w:rsidRPr="00567066" w:rsidRDefault="00ED0231" w:rsidP="00ED0231">
            <w:pPr>
              <w:ind w:left="720"/>
              <w:contextualSpacing/>
              <w:jc w:val="both"/>
              <w:rPr>
                <w:rFonts w:ascii="Arial" w:hAnsi="Arial" w:cs="Arial"/>
              </w:rPr>
            </w:pPr>
          </w:p>
          <w:p w14:paraId="56128D6E" w14:textId="77777777" w:rsidR="00ED0231" w:rsidRPr="00567066" w:rsidRDefault="00ED0231" w:rsidP="00ED0231">
            <w:pPr>
              <w:ind w:left="720"/>
              <w:contextualSpacing/>
              <w:rPr>
                <w:rFonts w:ascii="Arial" w:hAnsi="Arial" w:cs="Arial"/>
              </w:rPr>
            </w:pPr>
            <w:r w:rsidRPr="00420A14">
              <w:rPr>
                <w:rFonts w:ascii="Arial" w:hAnsi="Arial" w:cs="Arial"/>
              </w:rPr>
              <w:t>Have completed a relevant examination at a comparable standard in any equivalent examination in another jurisdiction</w:t>
            </w:r>
            <w:r>
              <w:rPr>
                <w:rFonts w:ascii="Arial" w:hAnsi="Arial" w:cs="Arial"/>
              </w:rPr>
              <w:t>.</w:t>
            </w:r>
            <w:r>
              <w:rPr>
                <w:rFonts w:ascii="Arial" w:hAnsi="Arial" w:cs="Arial"/>
              </w:rPr>
              <w:br/>
            </w:r>
          </w:p>
          <w:p w14:paraId="20C89FD0" w14:textId="77777777" w:rsidR="00ED0231" w:rsidRPr="00567066" w:rsidRDefault="00ED0231" w:rsidP="00ED0231">
            <w:pPr>
              <w:ind w:left="720"/>
              <w:contextualSpacing/>
              <w:jc w:val="center"/>
              <w:rPr>
                <w:rFonts w:ascii="Arial" w:hAnsi="Arial" w:cs="Arial"/>
              </w:rPr>
            </w:pPr>
            <w:r w:rsidRPr="00567066">
              <w:rPr>
                <w:rFonts w:ascii="Arial" w:hAnsi="Arial" w:cs="Arial"/>
              </w:rPr>
              <w:t>Or</w:t>
            </w:r>
          </w:p>
          <w:p w14:paraId="4BA7A2CA" w14:textId="77777777" w:rsidR="00ED0231" w:rsidRPr="00567066" w:rsidRDefault="00ED0231" w:rsidP="00ED0231">
            <w:pPr>
              <w:ind w:left="720"/>
              <w:contextualSpacing/>
              <w:jc w:val="both"/>
              <w:rPr>
                <w:rFonts w:ascii="Arial" w:hAnsi="Arial" w:cs="Arial"/>
              </w:rPr>
            </w:pPr>
          </w:p>
          <w:p w14:paraId="791CEA02" w14:textId="77777777" w:rsidR="00ED0231" w:rsidRPr="00420A14" w:rsidRDefault="00ED0231" w:rsidP="00ED0231">
            <w:pPr>
              <w:ind w:left="773"/>
              <w:rPr>
                <w:rFonts w:ascii="Arial" w:hAnsi="Arial" w:cs="Arial"/>
              </w:rPr>
            </w:pPr>
            <w:r w:rsidRPr="00420A14">
              <w:rPr>
                <w:rFonts w:ascii="Arial" w:hAnsi="Arial" w:cs="Arial"/>
              </w:rPr>
              <w:t>Hold a comparable and relevant third level qualification of at least level 6 on the National Qualifications Framework maintained by Qualifications and Quality Ireland, (QQI).</w:t>
            </w:r>
          </w:p>
          <w:p w14:paraId="654A4BA1" w14:textId="77777777" w:rsidR="00ED0231" w:rsidRPr="00567066" w:rsidRDefault="00ED0231" w:rsidP="00ED0231">
            <w:pPr>
              <w:ind w:left="720"/>
              <w:contextualSpacing/>
              <w:jc w:val="both"/>
              <w:rPr>
                <w:rFonts w:ascii="Arial" w:hAnsi="Arial" w:cs="Arial"/>
              </w:rPr>
            </w:pPr>
          </w:p>
          <w:p w14:paraId="6E4457E5" w14:textId="77777777" w:rsidR="00ED0231" w:rsidRDefault="00ED0231" w:rsidP="00ED0231">
            <w:pPr>
              <w:contextualSpacing/>
              <w:jc w:val="both"/>
              <w:rPr>
                <w:rFonts w:ascii="Arial" w:hAnsi="Arial" w:cs="Arial"/>
              </w:rPr>
            </w:pPr>
            <w:r w:rsidRPr="00567066">
              <w:rPr>
                <w:rFonts w:ascii="Arial" w:hAnsi="Arial" w:cs="Arial"/>
              </w:rPr>
              <w:t>Note</w:t>
            </w:r>
            <w:r w:rsidRPr="006D78BF">
              <w:rPr>
                <w:rFonts w:ascii="Arial" w:hAnsi="Arial" w:cs="Arial"/>
                <w:vertAlign w:val="superscript"/>
              </w:rPr>
              <w:t>1</w:t>
            </w:r>
            <w:r w:rsidRPr="00567066">
              <w:rPr>
                <w:rFonts w:ascii="Arial" w:hAnsi="Arial"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EECE86C" w14:textId="77777777" w:rsidR="00ED0231" w:rsidRDefault="00ED0231" w:rsidP="00ED0231">
            <w:pPr>
              <w:ind w:left="631"/>
              <w:contextualSpacing/>
              <w:jc w:val="both"/>
              <w:rPr>
                <w:rFonts w:ascii="Arial" w:hAnsi="Arial" w:cs="Arial"/>
              </w:rPr>
            </w:pPr>
          </w:p>
          <w:p w14:paraId="719D575D" w14:textId="77777777" w:rsidR="00ED0231" w:rsidRPr="005E0BEA" w:rsidRDefault="00ED0231" w:rsidP="00ED0231">
            <w:pPr>
              <w:ind w:left="3600"/>
              <w:contextualSpacing/>
              <w:rPr>
                <w:rFonts w:ascii="Arial" w:hAnsi="Arial" w:cs="Arial"/>
              </w:rPr>
            </w:pPr>
            <w:r w:rsidRPr="005E0BEA">
              <w:rPr>
                <w:rFonts w:ascii="Arial" w:hAnsi="Arial" w:cs="Arial"/>
              </w:rPr>
              <w:t>And</w:t>
            </w:r>
          </w:p>
          <w:p w14:paraId="3C2D8CB6" w14:textId="77777777" w:rsidR="00ED0231" w:rsidRPr="005E0BEA" w:rsidRDefault="00ED0231" w:rsidP="00ED0231">
            <w:pPr>
              <w:ind w:left="3600"/>
              <w:contextualSpacing/>
              <w:rPr>
                <w:rFonts w:ascii="Arial" w:hAnsi="Arial" w:cs="Arial"/>
              </w:rPr>
            </w:pPr>
          </w:p>
          <w:p w14:paraId="3A7BFAC2" w14:textId="77777777" w:rsidR="00ED0231" w:rsidRPr="00D70A2F" w:rsidRDefault="00ED0231" w:rsidP="00853E5B">
            <w:pPr>
              <w:numPr>
                <w:ilvl w:val="0"/>
                <w:numId w:val="9"/>
              </w:numPr>
              <w:rPr>
                <w:rFonts w:ascii="Arial" w:hAnsi="Arial" w:cs="Arial"/>
              </w:rPr>
            </w:pPr>
            <w:r w:rsidRPr="00D70A2F">
              <w:rPr>
                <w:rFonts w:ascii="Arial" w:hAnsi="Arial" w:cs="Arial"/>
              </w:rPr>
              <w:t>Candidates must possess the requisite knowledge and ability, including a high standard of sui</w:t>
            </w:r>
            <w:r>
              <w:rPr>
                <w:rFonts w:ascii="Arial" w:hAnsi="Arial" w:cs="Arial"/>
              </w:rPr>
              <w:t>tability</w:t>
            </w:r>
            <w:r w:rsidRPr="00D70A2F">
              <w:rPr>
                <w:rFonts w:ascii="Arial" w:hAnsi="Arial" w:cs="Arial"/>
              </w:rPr>
              <w:t xml:space="preserve">, for the proper discharge of the office. </w:t>
            </w:r>
          </w:p>
          <w:p w14:paraId="414FB9BF" w14:textId="77777777" w:rsidR="00ED0231" w:rsidRPr="005E0BEA" w:rsidRDefault="00ED0231" w:rsidP="00ED0231">
            <w:pPr>
              <w:jc w:val="both"/>
              <w:rPr>
                <w:rFonts w:ascii="Arial" w:hAnsi="Arial" w:cs="Arial"/>
                <w:b/>
                <w:bCs/>
                <w:i/>
                <w:iCs/>
              </w:rPr>
            </w:pPr>
          </w:p>
          <w:p w14:paraId="2A95A2FD" w14:textId="77777777" w:rsidR="00ED0231" w:rsidRPr="00751DB6" w:rsidRDefault="00ED0231" w:rsidP="00ED0231">
            <w:pPr>
              <w:jc w:val="both"/>
              <w:rPr>
                <w:rFonts w:ascii="Arial" w:hAnsi="Arial" w:cs="Arial"/>
                <w:b/>
              </w:rPr>
            </w:pPr>
            <w:r w:rsidRPr="00751DB6">
              <w:rPr>
                <w:rFonts w:ascii="Arial" w:hAnsi="Arial" w:cs="Arial"/>
                <w:b/>
              </w:rPr>
              <w:t>Health</w:t>
            </w:r>
          </w:p>
          <w:p w14:paraId="499A8C24" w14:textId="77777777" w:rsidR="00ED0231" w:rsidRPr="00751DB6" w:rsidRDefault="00ED0231" w:rsidP="00ED0231">
            <w:pPr>
              <w:jc w:val="both"/>
              <w:rPr>
                <w:rFonts w:ascii="Arial" w:hAnsi="Arial" w:cs="Arial"/>
              </w:rPr>
            </w:pPr>
            <w:r w:rsidRPr="00751DB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8FF1ED0" w14:textId="77777777" w:rsidR="00ED0231" w:rsidRPr="00751DB6" w:rsidRDefault="00ED0231" w:rsidP="00ED0231">
            <w:pPr>
              <w:jc w:val="both"/>
              <w:rPr>
                <w:rFonts w:ascii="Arial" w:hAnsi="Arial" w:cs="Arial"/>
              </w:rPr>
            </w:pPr>
          </w:p>
          <w:p w14:paraId="7E4DF451" w14:textId="77777777" w:rsidR="00ED0231" w:rsidRPr="00751DB6" w:rsidRDefault="00ED0231" w:rsidP="00ED0231">
            <w:pPr>
              <w:ind w:right="-766"/>
              <w:jc w:val="both"/>
              <w:rPr>
                <w:rFonts w:ascii="Arial" w:hAnsi="Arial" w:cs="Arial"/>
                <w:iCs/>
              </w:rPr>
            </w:pPr>
            <w:r w:rsidRPr="00751DB6">
              <w:rPr>
                <w:rFonts w:ascii="Arial" w:hAnsi="Arial" w:cs="Arial"/>
                <w:b/>
                <w:bCs/>
              </w:rPr>
              <w:t>Character</w:t>
            </w:r>
          </w:p>
          <w:p w14:paraId="0FA2B0B4" w14:textId="77777777" w:rsidR="00ED0231" w:rsidRPr="00751DB6" w:rsidRDefault="00ED0231" w:rsidP="00ED0231">
            <w:pPr>
              <w:ind w:right="-766"/>
              <w:jc w:val="both"/>
              <w:rPr>
                <w:rFonts w:ascii="Arial" w:hAnsi="Arial" w:cs="Arial"/>
              </w:rPr>
            </w:pPr>
            <w:r w:rsidRPr="00751DB6">
              <w:rPr>
                <w:rFonts w:ascii="Arial" w:hAnsi="Arial" w:cs="Arial"/>
              </w:rPr>
              <w:t>Each candidate for and any person holding the office must be of good character.</w:t>
            </w:r>
          </w:p>
          <w:p w14:paraId="5043CB0F" w14:textId="1DCABA1C" w:rsidR="00ED0231" w:rsidRPr="00AB1B64" w:rsidRDefault="00ED0231" w:rsidP="00ED0231">
            <w:pPr>
              <w:ind w:right="-766"/>
              <w:jc w:val="both"/>
              <w:rPr>
                <w:rFonts w:ascii="Arial" w:hAnsi="Arial" w:cs="Arial"/>
              </w:rPr>
            </w:pPr>
          </w:p>
        </w:tc>
      </w:tr>
      <w:bookmarkEnd w:id="2"/>
      <w:tr w:rsidR="00A450B7" w:rsidRPr="003F4CD7" w14:paraId="1CB9B2C6" w14:textId="77777777" w:rsidTr="54F71934">
        <w:tc>
          <w:tcPr>
            <w:tcW w:w="2364" w:type="dxa"/>
            <w:tcBorders>
              <w:top w:val="single" w:sz="4" w:space="0" w:color="auto"/>
              <w:left w:val="single" w:sz="4" w:space="0" w:color="auto"/>
              <w:bottom w:val="single" w:sz="4" w:space="0" w:color="auto"/>
              <w:right w:val="single" w:sz="4" w:space="0" w:color="auto"/>
            </w:tcBorders>
          </w:tcPr>
          <w:p w14:paraId="355785F7" w14:textId="77777777" w:rsidR="00A450B7" w:rsidRPr="00EE7FFE" w:rsidRDefault="00A450B7" w:rsidP="00A450B7">
            <w:pPr>
              <w:rPr>
                <w:rFonts w:ascii="Arial" w:hAnsi="Arial" w:cs="Arial"/>
                <w:b/>
                <w:bCs/>
              </w:rPr>
            </w:pPr>
            <w:r w:rsidRPr="0079285D">
              <w:rPr>
                <w:rFonts w:ascii="Arial" w:hAnsi="Arial" w:cs="Arial"/>
                <w:b/>
                <w:bCs/>
              </w:rPr>
              <w:lastRenderedPageBreak/>
              <w:t>Post Specific Requirements</w:t>
            </w:r>
          </w:p>
          <w:p w14:paraId="07459315" w14:textId="77777777" w:rsidR="00A450B7" w:rsidRPr="003F4CD7" w:rsidRDefault="00A450B7" w:rsidP="00A450B7">
            <w:pPr>
              <w:jc w:val="both"/>
              <w:rPr>
                <w:rFonts w:ascii="Arial" w:hAnsi="Arial" w:cs="Arial"/>
                <w:b/>
                <w:bCs/>
                <w:color w:val="000099"/>
              </w:rPr>
            </w:pPr>
          </w:p>
        </w:tc>
        <w:tc>
          <w:tcPr>
            <w:tcW w:w="8256" w:type="dxa"/>
            <w:tcBorders>
              <w:top w:val="single" w:sz="4" w:space="0" w:color="auto"/>
              <w:left w:val="single" w:sz="4" w:space="0" w:color="auto"/>
              <w:bottom w:val="single" w:sz="4" w:space="0" w:color="auto"/>
              <w:right w:val="single" w:sz="4" w:space="0" w:color="auto"/>
            </w:tcBorders>
          </w:tcPr>
          <w:p w14:paraId="3291874E" w14:textId="77777777" w:rsidR="007C5605" w:rsidRDefault="007C5605" w:rsidP="007C5605">
            <w:pPr>
              <w:pStyle w:val="ListParagraph"/>
              <w:numPr>
                <w:ilvl w:val="0"/>
                <w:numId w:val="13"/>
              </w:numPr>
              <w:spacing w:before="120"/>
              <w:ind w:left="357" w:hanging="357"/>
              <w:rPr>
                <w:rFonts w:ascii="Arial" w:hAnsi="Arial" w:cs="Arial"/>
              </w:rPr>
            </w:pPr>
            <w:r>
              <w:rPr>
                <w:rFonts w:ascii="Arial" w:hAnsi="Arial" w:cs="Arial"/>
                <w:bCs/>
                <w:iCs/>
              </w:rPr>
              <w:t>Experience providing a high level of administrative support to senior management, including managing competing demands as relevant to the role.</w:t>
            </w:r>
          </w:p>
          <w:p w14:paraId="156B1E12" w14:textId="3B94C5DB" w:rsidR="007C5605" w:rsidRPr="007C5605" w:rsidRDefault="007C5605" w:rsidP="007C5605">
            <w:pPr>
              <w:pStyle w:val="ListParagraph"/>
              <w:numPr>
                <w:ilvl w:val="0"/>
                <w:numId w:val="13"/>
              </w:numPr>
              <w:spacing w:before="120"/>
              <w:ind w:left="357" w:hanging="357"/>
              <w:rPr>
                <w:rFonts w:ascii="Arial" w:hAnsi="Arial" w:cs="Arial"/>
              </w:rPr>
            </w:pPr>
            <w:r>
              <w:rPr>
                <w:rFonts w:ascii="Arial" w:hAnsi="Arial" w:cs="Arial"/>
                <w:bCs/>
                <w:iCs/>
              </w:rPr>
              <w:t>Experience of working in a busy office environment dealing with multiple concurrent pieces of work, including diary management, and organising meetings, as relevant to the role</w:t>
            </w:r>
          </w:p>
          <w:p w14:paraId="6E81A86A" w14:textId="77777777" w:rsidR="00FC7AE6" w:rsidRDefault="00FC7AE6" w:rsidP="00FC7AE6">
            <w:pPr>
              <w:pStyle w:val="ListParagraph"/>
              <w:numPr>
                <w:ilvl w:val="0"/>
                <w:numId w:val="13"/>
              </w:numPr>
              <w:spacing w:before="120"/>
              <w:ind w:left="357" w:hanging="357"/>
              <w:rPr>
                <w:rFonts w:ascii="Arial" w:hAnsi="Arial" w:cs="Arial"/>
              </w:rPr>
            </w:pPr>
            <w:r>
              <w:rPr>
                <w:rFonts w:ascii="Arial" w:hAnsi="Arial" w:cs="Arial"/>
              </w:rPr>
              <w:t>Experience in professional writing to include dealing with the generation of professional documents, presentations, reports and minute taking.</w:t>
            </w:r>
          </w:p>
          <w:p w14:paraId="1215A4BB" w14:textId="77777777" w:rsidR="00FC7AE6" w:rsidRDefault="00FC7AE6" w:rsidP="00FC7AE6">
            <w:pPr>
              <w:pStyle w:val="ListParagraph"/>
              <w:numPr>
                <w:ilvl w:val="0"/>
                <w:numId w:val="13"/>
              </w:numPr>
              <w:spacing w:before="120"/>
              <w:ind w:left="357" w:hanging="357"/>
              <w:jc w:val="both"/>
              <w:rPr>
                <w:rFonts w:ascii="Arial" w:hAnsi="Arial" w:cs="Arial"/>
                <w:iCs/>
              </w:rPr>
            </w:pPr>
            <w:r>
              <w:rPr>
                <w:rFonts w:ascii="Arial" w:hAnsi="Arial" w:cs="Arial"/>
                <w:iCs/>
              </w:rPr>
              <w:t>Experience in a role that has involved dealing with senior managers and other key internal and external stakeholders</w:t>
            </w:r>
          </w:p>
          <w:p w14:paraId="6DFB9E20" w14:textId="0B8AE75D" w:rsidR="00A450B7" w:rsidRPr="00AB1B64" w:rsidRDefault="00A450B7" w:rsidP="00FC7AE6">
            <w:pPr>
              <w:pStyle w:val="ListParagraph"/>
              <w:ind w:left="360"/>
              <w:jc w:val="both"/>
              <w:rPr>
                <w:rFonts w:ascii="Arial" w:hAnsi="Arial" w:cs="Arial"/>
                <w:b/>
                <w:bCs/>
                <w:iCs/>
              </w:rPr>
            </w:pPr>
          </w:p>
        </w:tc>
      </w:tr>
      <w:tr w:rsidR="00A450B7" w:rsidRPr="003F4CD7" w14:paraId="5025A81B" w14:textId="77777777" w:rsidTr="54F71934">
        <w:tc>
          <w:tcPr>
            <w:tcW w:w="2364" w:type="dxa"/>
          </w:tcPr>
          <w:p w14:paraId="1B59E23F" w14:textId="77777777" w:rsidR="00A450B7" w:rsidRPr="003F4CD7" w:rsidRDefault="00A450B7" w:rsidP="00A450B7">
            <w:pPr>
              <w:rPr>
                <w:rFonts w:ascii="Arial" w:hAnsi="Arial" w:cs="Arial"/>
                <w:b/>
                <w:bCs/>
                <w:color w:val="000099"/>
              </w:rPr>
            </w:pPr>
            <w:r w:rsidRPr="00EE7FFE">
              <w:rPr>
                <w:rFonts w:ascii="Arial" w:hAnsi="Arial" w:cs="Arial"/>
                <w:b/>
                <w:bCs/>
              </w:rPr>
              <w:t>Other requirements specific to the post</w:t>
            </w:r>
          </w:p>
        </w:tc>
        <w:tc>
          <w:tcPr>
            <w:tcW w:w="8256" w:type="dxa"/>
          </w:tcPr>
          <w:p w14:paraId="26808417" w14:textId="77777777" w:rsidR="00A450B7" w:rsidRPr="00AB1B64" w:rsidRDefault="00A450B7" w:rsidP="00A450B7">
            <w:pPr>
              <w:rPr>
                <w:rFonts w:ascii="Arial" w:hAnsi="Arial" w:cs="Arial"/>
                <w:iCs/>
              </w:rPr>
            </w:pPr>
            <w:r w:rsidRPr="00AB1B64">
              <w:rPr>
                <w:rFonts w:ascii="Arial" w:hAnsi="Arial" w:cs="Arial"/>
                <w:iCs/>
              </w:rPr>
              <w:t>Have access to appropriate transport to fulfil the requirements of the role</w:t>
            </w:r>
          </w:p>
          <w:p w14:paraId="70DF9E56" w14:textId="16B0D47A" w:rsidR="00A450B7" w:rsidRPr="00AB1B64" w:rsidRDefault="00A450B7" w:rsidP="00A450B7">
            <w:pPr>
              <w:jc w:val="both"/>
              <w:rPr>
                <w:rFonts w:ascii="Arial" w:hAnsi="Arial" w:cs="Arial"/>
                <w:b/>
                <w:iCs/>
              </w:rPr>
            </w:pPr>
          </w:p>
        </w:tc>
      </w:tr>
      <w:tr w:rsidR="00A450B7" w:rsidRPr="003F4CD7" w14:paraId="68FD953A" w14:textId="77777777" w:rsidTr="54F71934">
        <w:tc>
          <w:tcPr>
            <w:tcW w:w="2364" w:type="dxa"/>
          </w:tcPr>
          <w:p w14:paraId="7B201BAF" w14:textId="77777777" w:rsidR="00A450B7" w:rsidRPr="003F4CD7" w:rsidRDefault="00A450B7" w:rsidP="00A450B7">
            <w:pPr>
              <w:rPr>
                <w:rFonts w:ascii="Arial" w:hAnsi="Arial" w:cs="Arial"/>
                <w:b/>
                <w:bCs/>
              </w:rPr>
            </w:pPr>
            <w:r w:rsidRPr="003F4CD7">
              <w:rPr>
                <w:rFonts w:ascii="Arial" w:hAnsi="Arial" w:cs="Arial"/>
                <w:b/>
                <w:bCs/>
              </w:rPr>
              <w:t>Additional eligibility requirements:</w:t>
            </w:r>
          </w:p>
          <w:p w14:paraId="54D6705C" w14:textId="77777777" w:rsidR="00A450B7" w:rsidRPr="003F4CD7" w:rsidRDefault="00A450B7" w:rsidP="00A450B7">
            <w:pPr>
              <w:rPr>
                <w:rFonts w:ascii="Arial" w:hAnsi="Arial" w:cs="Arial"/>
                <w:b/>
                <w:bCs/>
                <w:color w:val="000099"/>
              </w:rPr>
            </w:pPr>
          </w:p>
        </w:tc>
        <w:tc>
          <w:tcPr>
            <w:tcW w:w="8256" w:type="dxa"/>
          </w:tcPr>
          <w:p w14:paraId="5011263D" w14:textId="77777777" w:rsidR="00A450B7" w:rsidRPr="003F4CD7" w:rsidRDefault="00A450B7" w:rsidP="00A450B7">
            <w:pPr>
              <w:pStyle w:val="Default"/>
              <w:rPr>
                <w:sz w:val="20"/>
                <w:szCs w:val="20"/>
              </w:rPr>
            </w:pPr>
            <w:r w:rsidRPr="003F4CD7">
              <w:rPr>
                <w:b/>
                <w:bCs/>
                <w:sz w:val="20"/>
                <w:szCs w:val="20"/>
              </w:rPr>
              <w:t xml:space="preserve">Citizenship requirements </w:t>
            </w:r>
          </w:p>
          <w:p w14:paraId="3CF4C0DF" w14:textId="77777777" w:rsidR="00A450B7" w:rsidRPr="003F4CD7" w:rsidRDefault="00A450B7" w:rsidP="00A450B7">
            <w:pPr>
              <w:pStyle w:val="Default"/>
              <w:rPr>
                <w:sz w:val="20"/>
                <w:szCs w:val="20"/>
              </w:rPr>
            </w:pPr>
            <w:r w:rsidRPr="003F4CD7">
              <w:rPr>
                <w:sz w:val="20"/>
                <w:szCs w:val="20"/>
              </w:rPr>
              <w:t xml:space="preserve">Eligible candidates must be: </w:t>
            </w:r>
          </w:p>
          <w:p w14:paraId="149810EB" w14:textId="77777777" w:rsidR="00A450B7" w:rsidRPr="003F4CD7" w:rsidRDefault="00A450B7" w:rsidP="00853E5B">
            <w:pPr>
              <w:pStyle w:val="ListParagraph"/>
              <w:numPr>
                <w:ilvl w:val="0"/>
                <w:numId w:val="6"/>
              </w:numPr>
              <w:spacing w:after="120"/>
              <w:rPr>
                <w:rFonts w:ascii="Arial" w:hAnsi="Arial" w:cs="Arial"/>
              </w:rPr>
            </w:pPr>
            <w:r w:rsidRPr="003F4CD7">
              <w:rPr>
                <w:rFonts w:ascii="Arial" w:hAnsi="Arial" w:cs="Arial"/>
              </w:rPr>
              <w:t xml:space="preserve">EEA, Swiss, or British citizens </w:t>
            </w:r>
          </w:p>
          <w:p w14:paraId="28CDBC0C" w14:textId="77777777" w:rsidR="00A450B7" w:rsidRPr="003F4CD7" w:rsidRDefault="00A450B7" w:rsidP="00A450B7">
            <w:pPr>
              <w:spacing w:after="120"/>
              <w:ind w:left="360"/>
              <w:rPr>
                <w:rFonts w:ascii="Arial" w:hAnsi="Arial" w:cs="Arial"/>
                <w:b/>
              </w:rPr>
            </w:pPr>
            <w:r w:rsidRPr="003F4CD7">
              <w:rPr>
                <w:rFonts w:ascii="Arial" w:hAnsi="Arial" w:cs="Arial"/>
                <w:b/>
              </w:rPr>
              <w:t>OR</w:t>
            </w:r>
          </w:p>
          <w:p w14:paraId="77B3E66E" w14:textId="77777777" w:rsidR="00A450B7" w:rsidRPr="00AB1B64" w:rsidRDefault="00A450B7" w:rsidP="00853E5B">
            <w:pPr>
              <w:pStyle w:val="ListParagraph"/>
              <w:numPr>
                <w:ilvl w:val="0"/>
                <w:numId w:val="6"/>
              </w:numPr>
              <w:spacing w:after="120"/>
              <w:rPr>
                <w:rFonts w:ascii="Arial" w:hAnsi="Arial" w:cs="Arial"/>
              </w:rPr>
            </w:pPr>
            <w:r w:rsidRPr="00AB1B64">
              <w:rPr>
                <w:rFonts w:ascii="Arial" w:hAnsi="Arial" w:cs="Arial"/>
              </w:rPr>
              <w:t xml:space="preserve">Non-European Economic Area citizens with permission to reside and work in the State </w:t>
            </w:r>
          </w:p>
          <w:p w14:paraId="41A16DC9" w14:textId="0C0DD053" w:rsidR="00A450B7" w:rsidRPr="00AB1B64" w:rsidRDefault="00A450B7" w:rsidP="00AB1B64">
            <w:pPr>
              <w:pStyle w:val="Default"/>
              <w:ind w:left="1080"/>
              <w:rPr>
                <w:bCs/>
                <w:color w:val="2A2347"/>
                <w:sz w:val="20"/>
                <w:szCs w:val="20"/>
              </w:rPr>
            </w:pPr>
            <w:r w:rsidRPr="00AB1B64">
              <w:rPr>
                <w:bCs/>
                <w:color w:val="auto"/>
                <w:sz w:val="20"/>
                <w:szCs w:val="20"/>
              </w:rPr>
              <w:t>Read Appendix 2 of the Additional Campaign Information for further information on accepted Stamps for Non-EEA citizens resident in the State, including those with refugee status.</w:t>
            </w:r>
          </w:p>
        </w:tc>
      </w:tr>
      <w:tr w:rsidR="00A450B7" w:rsidRPr="003F4CD7" w14:paraId="1313DEBA" w14:textId="77777777" w:rsidTr="54F71934">
        <w:tc>
          <w:tcPr>
            <w:tcW w:w="2364" w:type="dxa"/>
          </w:tcPr>
          <w:p w14:paraId="7BAEFD2A" w14:textId="77777777" w:rsidR="00A450B7" w:rsidRPr="003F4CD7" w:rsidRDefault="00A450B7" w:rsidP="00A450B7">
            <w:pPr>
              <w:jc w:val="both"/>
              <w:rPr>
                <w:rFonts w:ascii="Arial" w:hAnsi="Arial" w:cs="Arial"/>
                <w:b/>
                <w:bCs/>
              </w:rPr>
            </w:pPr>
            <w:bookmarkStart w:id="3" w:name="_Hlk57880803"/>
            <w:r w:rsidRPr="003F4CD7">
              <w:rPr>
                <w:rFonts w:ascii="Arial" w:hAnsi="Arial" w:cs="Arial"/>
                <w:b/>
                <w:bCs/>
              </w:rPr>
              <w:t>Skills, competencies and/or knowledge</w:t>
            </w:r>
          </w:p>
          <w:p w14:paraId="44E871BC" w14:textId="77777777" w:rsidR="00A450B7" w:rsidRPr="003F4CD7" w:rsidRDefault="00A450B7" w:rsidP="00A450B7">
            <w:pPr>
              <w:jc w:val="both"/>
              <w:rPr>
                <w:rFonts w:ascii="Arial" w:hAnsi="Arial" w:cs="Arial"/>
                <w:b/>
                <w:bCs/>
              </w:rPr>
            </w:pPr>
          </w:p>
          <w:p w14:paraId="144A5D23" w14:textId="77777777" w:rsidR="00A450B7" w:rsidRPr="003F4CD7" w:rsidRDefault="00A450B7" w:rsidP="00A450B7">
            <w:pPr>
              <w:jc w:val="both"/>
              <w:rPr>
                <w:rFonts w:ascii="Arial" w:hAnsi="Arial" w:cs="Arial"/>
                <w:bCs/>
              </w:rPr>
            </w:pPr>
          </w:p>
        </w:tc>
        <w:tc>
          <w:tcPr>
            <w:tcW w:w="8256" w:type="dxa"/>
          </w:tcPr>
          <w:p w14:paraId="57080328" w14:textId="5796B191" w:rsidR="00A450B7" w:rsidRDefault="00A450B7" w:rsidP="00A450B7">
            <w:pPr>
              <w:rPr>
                <w:rFonts w:ascii="Arial" w:eastAsia="Arial" w:hAnsi="Arial" w:cs="Arial"/>
                <w:b/>
                <w:bCs/>
                <w:lang w:val="en-IE"/>
              </w:rPr>
            </w:pPr>
            <w:bookmarkStart w:id="4" w:name="_Hlk57801610"/>
            <w:r w:rsidRPr="00C77027">
              <w:rPr>
                <w:rFonts w:ascii="Arial" w:eastAsia="Arial" w:hAnsi="Arial" w:cs="Arial"/>
                <w:b/>
                <w:bCs/>
                <w:lang w:val="en-IE"/>
              </w:rPr>
              <w:lastRenderedPageBreak/>
              <w:t>Professional Knowledge &amp; Experience</w:t>
            </w:r>
          </w:p>
          <w:p w14:paraId="4B26E902" w14:textId="77777777" w:rsidR="00ED0231" w:rsidRPr="00C77027" w:rsidRDefault="00ED0231" w:rsidP="00A450B7">
            <w:pPr>
              <w:rPr>
                <w:rFonts w:ascii="Arial" w:eastAsia="Arial" w:hAnsi="Arial" w:cs="Arial"/>
                <w:b/>
                <w:bCs/>
                <w:lang w:val="en-IE"/>
              </w:rPr>
            </w:pPr>
          </w:p>
          <w:p w14:paraId="04B8195F" w14:textId="4EB63E1E" w:rsidR="00A450B7" w:rsidRPr="00C77027" w:rsidRDefault="00ED0231" w:rsidP="00853E5B">
            <w:pPr>
              <w:pStyle w:val="ListParagraph"/>
              <w:numPr>
                <w:ilvl w:val="0"/>
                <w:numId w:val="3"/>
              </w:numPr>
              <w:contextualSpacing/>
              <w:jc w:val="both"/>
              <w:rPr>
                <w:rFonts w:ascii="Arial" w:eastAsia="Arial" w:hAnsi="Arial" w:cs="Arial"/>
                <w:lang w:val="en-IE"/>
              </w:rPr>
            </w:pPr>
            <w:r>
              <w:rPr>
                <w:rFonts w:ascii="Arial" w:eastAsia="Arial" w:hAnsi="Arial" w:cs="Arial"/>
                <w:lang w:val="en-IE"/>
              </w:rPr>
              <w:lastRenderedPageBreak/>
              <w:t>Demonstrates k</w:t>
            </w:r>
            <w:r w:rsidR="00A450B7" w:rsidRPr="00C77027">
              <w:rPr>
                <w:rFonts w:ascii="Arial" w:eastAsia="Arial" w:hAnsi="Arial" w:cs="Arial"/>
                <w:lang w:val="en-IE"/>
              </w:rPr>
              <w:t>nowledge of relevant legislation, regulations, policies and governance requirements.</w:t>
            </w:r>
          </w:p>
          <w:p w14:paraId="25B21759" w14:textId="66334491" w:rsidR="00A450B7" w:rsidRPr="00C77027" w:rsidRDefault="00ED0231" w:rsidP="00853E5B">
            <w:pPr>
              <w:pStyle w:val="ListParagraph"/>
              <w:numPr>
                <w:ilvl w:val="0"/>
                <w:numId w:val="3"/>
              </w:numPr>
              <w:contextualSpacing/>
              <w:jc w:val="both"/>
              <w:rPr>
                <w:rFonts w:ascii="Arial" w:eastAsia="Arial" w:hAnsi="Arial" w:cs="Arial"/>
                <w:lang w:val="en-IE"/>
              </w:rPr>
            </w:pPr>
            <w:r>
              <w:rPr>
                <w:rFonts w:ascii="Arial" w:eastAsia="Arial" w:hAnsi="Arial" w:cs="Arial"/>
                <w:lang w:val="en-IE"/>
              </w:rPr>
              <w:t>Demonstrates the a</w:t>
            </w:r>
            <w:r w:rsidR="00A450B7" w:rsidRPr="00C77027">
              <w:rPr>
                <w:rFonts w:ascii="Arial" w:eastAsia="Arial" w:hAnsi="Arial" w:cs="Arial"/>
                <w:lang w:val="en-IE"/>
              </w:rPr>
              <w:t>bility to develop and maintain up</w:t>
            </w:r>
            <w:r w:rsidR="00A450B7" w:rsidRPr="00C77027">
              <w:rPr>
                <w:rFonts w:ascii="Arial" w:eastAsia="Arial" w:hAnsi="Arial" w:cs="Arial"/>
                <w:lang w:val="en-IE"/>
              </w:rPr>
              <w:noBreakHyphen/>
              <w:t>to</w:t>
            </w:r>
            <w:r w:rsidR="00A450B7" w:rsidRPr="00C77027">
              <w:rPr>
                <w:rFonts w:ascii="Arial" w:eastAsia="Arial" w:hAnsi="Arial" w:cs="Arial"/>
                <w:lang w:val="en-IE"/>
              </w:rPr>
              <w:noBreakHyphen/>
              <w:t>date professional knowledge and expertise.</w:t>
            </w:r>
          </w:p>
          <w:p w14:paraId="3C366FE6" w14:textId="0CDEBA1D" w:rsidR="00A450B7" w:rsidRPr="00C77027" w:rsidRDefault="00ED0231" w:rsidP="00853E5B">
            <w:pPr>
              <w:pStyle w:val="ListParagraph"/>
              <w:numPr>
                <w:ilvl w:val="0"/>
                <w:numId w:val="3"/>
              </w:numPr>
              <w:contextualSpacing/>
              <w:jc w:val="both"/>
              <w:rPr>
                <w:rFonts w:ascii="Arial" w:eastAsia="Arial" w:hAnsi="Arial" w:cs="Arial"/>
                <w:lang w:val="en-IE"/>
              </w:rPr>
            </w:pPr>
            <w:r>
              <w:rPr>
                <w:rFonts w:ascii="Arial" w:eastAsia="Arial" w:hAnsi="Arial" w:cs="Arial"/>
                <w:lang w:val="en-IE"/>
              </w:rPr>
              <w:t>Demonstrates e</w:t>
            </w:r>
            <w:r w:rsidR="00A450B7" w:rsidRPr="00C77027">
              <w:rPr>
                <w:rFonts w:ascii="Arial" w:eastAsia="Arial" w:hAnsi="Arial" w:cs="Arial"/>
                <w:lang w:val="en-IE"/>
              </w:rPr>
              <w:t>vidence of strong ICT skills with proficiency in Microsoft O365 (Outlook, Word, Excel, PowerPoint, Teams, SharePoint, OneDrive) and the ability to learn and use new systems and technologies effectively.</w:t>
            </w:r>
          </w:p>
          <w:p w14:paraId="595753F9" w14:textId="5879FC20" w:rsidR="00A450B7" w:rsidRPr="00C77027" w:rsidRDefault="00A450B7" w:rsidP="00853E5B">
            <w:pPr>
              <w:pStyle w:val="ListParagraph"/>
              <w:numPr>
                <w:ilvl w:val="0"/>
                <w:numId w:val="3"/>
              </w:numPr>
              <w:contextualSpacing/>
              <w:jc w:val="both"/>
              <w:rPr>
                <w:rFonts w:ascii="Arial" w:eastAsia="Arial" w:hAnsi="Arial" w:cs="Arial"/>
                <w:lang w:val="en-IE"/>
              </w:rPr>
            </w:pPr>
            <w:r w:rsidRPr="00C77027">
              <w:rPr>
                <w:rFonts w:ascii="Arial" w:eastAsia="Arial" w:hAnsi="Arial" w:cs="Arial"/>
                <w:lang w:val="en-IE"/>
              </w:rPr>
              <w:t>Ability to maintain accurate electronic records and use digital tools to support efficient administrative processes.</w:t>
            </w:r>
          </w:p>
          <w:bookmarkEnd w:id="4"/>
          <w:p w14:paraId="37AE5F2B" w14:textId="77777777" w:rsidR="00ED0231" w:rsidRDefault="00ED0231" w:rsidP="00853E5B">
            <w:pPr>
              <w:pStyle w:val="ListParagraph"/>
              <w:numPr>
                <w:ilvl w:val="0"/>
                <w:numId w:val="3"/>
              </w:numPr>
              <w:rPr>
                <w:rFonts w:ascii="Arial" w:hAnsi="Arial" w:cs="Arial"/>
              </w:rPr>
            </w:pPr>
            <w:r>
              <w:rPr>
                <w:rFonts w:ascii="Arial" w:hAnsi="Arial" w:cs="Arial"/>
              </w:rPr>
              <w:t>Demonstrate the ability to work in line with relevant policies and procedures.</w:t>
            </w:r>
          </w:p>
          <w:p w14:paraId="3785D73A" w14:textId="77777777" w:rsidR="00ED0231" w:rsidRDefault="00ED0231" w:rsidP="00853E5B">
            <w:pPr>
              <w:pStyle w:val="ListParagraph"/>
              <w:numPr>
                <w:ilvl w:val="0"/>
                <w:numId w:val="3"/>
              </w:numPr>
              <w:spacing w:before="100" w:beforeAutospacing="1" w:after="100" w:afterAutospacing="1"/>
              <w:contextualSpacing/>
              <w:jc w:val="both"/>
              <w:rPr>
                <w:rFonts w:ascii="Arial" w:eastAsia="Arial" w:hAnsi="Arial" w:cs="Arial"/>
              </w:rPr>
            </w:pPr>
            <w:r>
              <w:rPr>
                <w:rFonts w:ascii="Arial" w:hAnsi="Arial" w:cs="Arial"/>
              </w:rPr>
              <w:t>Demonstrate commitment to developing own professional knowledge and expertise.</w:t>
            </w:r>
          </w:p>
          <w:p w14:paraId="249EA769" w14:textId="77777777" w:rsidR="00ED0231" w:rsidRDefault="00ED0231" w:rsidP="00ED023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Planning and Managing Resources</w:t>
            </w:r>
          </w:p>
          <w:p w14:paraId="75892ABA" w14:textId="77777777" w:rsidR="00ED0231" w:rsidRDefault="00ED0231" w:rsidP="00853E5B">
            <w:pPr>
              <w:numPr>
                <w:ilvl w:val="0"/>
                <w:numId w:val="3"/>
              </w:numPr>
              <w:rPr>
                <w:rFonts w:ascii="Arial" w:hAnsi="Arial" w:cs="Arial"/>
                <w:lang w:val="en-IE"/>
              </w:rPr>
            </w:pPr>
            <w:r>
              <w:rPr>
                <w:rFonts w:ascii="Arial" w:hAnsi="Arial" w:cs="Arial"/>
                <w:lang w:val="en-IE"/>
              </w:rPr>
              <w:t xml:space="preserve">Demonstrate the ability to effectively plan and manage own workload and that of others </w:t>
            </w:r>
            <w:r>
              <w:rPr>
                <w:rFonts w:ascii="Arial" w:hAnsi="Arial" w:cs="Arial"/>
              </w:rPr>
              <w:t>in an effective and methodical manner within strict deadlines, ensuring deadlines are met.</w:t>
            </w:r>
          </w:p>
          <w:p w14:paraId="2A391BA1" w14:textId="77777777" w:rsidR="00ED0231" w:rsidRDefault="00ED0231" w:rsidP="00853E5B">
            <w:pPr>
              <w:numPr>
                <w:ilvl w:val="0"/>
                <w:numId w:val="3"/>
              </w:numPr>
              <w:rPr>
                <w:rFonts w:ascii="Arial" w:hAnsi="Arial" w:cs="Arial"/>
                <w:iCs/>
              </w:rPr>
            </w:pPr>
            <w:r>
              <w:rPr>
                <w:rFonts w:ascii="Arial" w:hAnsi="Arial" w:cs="Arial"/>
                <w:iCs/>
              </w:rPr>
              <w:t>The ability to manage deadlines and effectively handle multiple tasks.</w:t>
            </w:r>
          </w:p>
          <w:p w14:paraId="6BE5C547" w14:textId="77777777" w:rsidR="00ED0231" w:rsidRDefault="00ED0231" w:rsidP="00853E5B">
            <w:pPr>
              <w:numPr>
                <w:ilvl w:val="0"/>
                <w:numId w:val="3"/>
              </w:numPr>
              <w:rPr>
                <w:rFonts w:ascii="Arial" w:hAnsi="Arial" w:cs="Arial"/>
                <w:iCs/>
              </w:rPr>
            </w:pPr>
            <w:r>
              <w:rPr>
                <w:rFonts w:ascii="Arial" w:hAnsi="Arial" w:cs="Arial"/>
                <w:iCs/>
              </w:rPr>
              <w:t>The ability to manage within allocated resources and a capacity to respond to changes in a plan.</w:t>
            </w:r>
          </w:p>
          <w:p w14:paraId="68CE342B" w14:textId="77777777" w:rsidR="00ED0231" w:rsidRDefault="00ED0231" w:rsidP="00853E5B">
            <w:pPr>
              <w:numPr>
                <w:ilvl w:val="0"/>
                <w:numId w:val="3"/>
              </w:numPr>
              <w:rPr>
                <w:rFonts w:ascii="Arial" w:hAnsi="Arial" w:cs="Arial"/>
                <w:iCs/>
              </w:rPr>
            </w:pPr>
            <w:r>
              <w:rPr>
                <w:rFonts w:ascii="Arial" w:hAnsi="Arial" w:cs="Arial"/>
              </w:rPr>
              <w:t>Maintains an awareness of value for money.</w:t>
            </w:r>
          </w:p>
          <w:p w14:paraId="49B44DBB" w14:textId="77777777" w:rsidR="00ED0231" w:rsidRDefault="00ED0231" w:rsidP="00ED0231">
            <w:pPr>
              <w:rPr>
                <w:rFonts w:eastAsia="Arial"/>
                <w:color w:val="000000" w:themeColor="text1"/>
                <w:lang w:val="en-US"/>
              </w:rPr>
            </w:pPr>
          </w:p>
          <w:p w14:paraId="2516DF4B" w14:textId="77777777" w:rsidR="00ED0231" w:rsidRDefault="00ED0231" w:rsidP="00ED023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79810A59" w14:textId="77777777" w:rsidR="00ED0231" w:rsidRDefault="00ED0231" w:rsidP="00853E5B">
            <w:pPr>
              <w:pStyle w:val="ListParagraph"/>
              <w:numPr>
                <w:ilvl w:val="0"/>
                <w:numId w:val="3"/>
              </w:numPr>
              <w:contextualSpacing/>
              <w:rPr>
                <w:rFonts w:ascii="Arial" w:eastAsia="Arial" w:hAnsi="Arial" w:cs="Arial"/>
              </w:rPr>
            </w:pPr>
            <w:r>
              <w:rPr>
                <w:rFonts w:ascii="Arial" w:hAnsi="Arial" w:cs="Arial"/>
                <w:lang w:val="en-IE"/>
              </w:rPr>
              <w:t xml:space="preserve">Demonstrate </w:t>
            </w:r>
            <w:r>
              <w:rPr>
                <w:rFonts w:ascii="Arial" w:eastAsia="Arial" w:hAnsi="Arial" w:cs="Arial"/>
                <w:color w:val="000000" w:themeColor="text1"/>
                <w:lang w:val="en-IE"/>
              </w:rPr>
              <w:t>an awareness and appreciation</w:t>
            </w:r>
            <w:r>
              <w:rPr>
                <w:rFonts w:ascii="Arial" w:hAnsi="Arial" w:cs="Arial"/>
                <w:color w:val="000000" w:themeColor="text1"/>
                <w:lang w:val="en-IE"/>
              </w:rPr>
              <w:t xml:space="preserve"> </w:t>
            </w:r>
            <w:r>
              <w:rPr>
                <w:rFonts w:ascii="Arial" w:eastAsia="Arial" w:hAnsi="Arial" w:cs="Arial"/>
                <w:color w:val="000000" w:themeColor="text1"/>
                <w:lang w:val="en-IE"/>
              </w:rPr>
              <w:t xml:space="preserve">of the service user and </w:t>
            </w:r>
            <w:r>
              <w:rPr>
                <w:rFonts w:ascii="Arial" w:hAnsi="Arial" w:cs="Arial"/>
                <w:lang w:val="en-IE"/>
              </w:rPr>
              <w:t>a strong commitment to providing a quality service.</w:t>
            </w:r>
            <w:r>
              <w:rPr>
                <w:rFonts w:ascii="Arial" w:eastAsia="Arial" w:hAnsi="Arial" w:cs="Arial"/>
                <w:color w:val="000000" w:themeColor="text1"/>
                <w:lang w:val="en-IE"/>
              </w:rPr>
              <w:t xml:space="preserve"> </w:t>
            </w:r>
          </w:p>
          <w:p w14:paraId="6676EAD2" w14:textId="77777777" w:rsidR="00ED0231" w:rsidRDefault="00ED0231" w:rsidP="00853E5B">
            <w:pPr>
              <w:pStyle w:val="ListParagraph"/>
              <w:numPr>
                <w:ilvl w:val="0"/>
                <w:numId w:val="3"/>
              </w:numPr>
              <w:contextualSpacing/>
              <w:rPr>
                <w:rFonts w:ascii="Arial" w:eastAsia="Arial" w:hAnsi="Arial" w:cs="Arial"/>
              </w:rPr>
            </w:pPr>
            <w:r>
              <w:rPr>
                <w:rFonts w:ascii="Arial" w:hAnsi="Arial" w:cs="Arial"/>
              </w:rPr>
              <w:t>Embraces and promotes the change agenda; demonstrates flexibility and initiative including the ability to adapt to and implement change.</w:t>
            </w:r>
          </w:p>
          <w:p w14:paraId="7B1B691B" w14:textId="77777777" w:rsidR="00ED0231" w:rsidRPr="001F1361" w:rsidRDefault="00ED0231" w:rsidP="00853E5B">
            <w:pPr>
              <w:numPr>
                <w:ilvl w:val="0"/>
                <w:numId w:val="3"/>
              </w:numPr>
              <w:spacing w:line="256" w:lineRule="auto"/>
              <w:contextualSpacing/>
              <w:rPr>
                <w:rFonts w:ascii="Arial" w:eastAsia="Arial" w:hAnsi="Arial" w:cs="Arial"/>
                <w:b/>
                <w:bCs/>
                <w:color w:val="000000" w:themeColor="text1"/>
                <w:lang w:val="en-US"/>
              </w:rPr>
            </w:pPr>
            <w:r w:rsidRPr="001F1361">
              <w:rPr>
                <w:rFonts w:ascii="Arial" w:eastAsia="Arial" w:hAnsi="Arial" w:cs="Arial"/>
              </w:rPr>
              <w:t>Supports team through service improvement / change processes.</w:t>
            </w:r>
          </w:p>
          <w:p w14:paraId="659C2372" w14:textId="77777777" w:rsidR="00ED0231" w:rsidRDefault="00ED0231" w:rsidP="00ED0231">
            <w:pPr>
              <w:spacing w:line="256" w:lineRule="auto"/>
              <w:rPr>
                <w:rFonts w:ascii="Arial" w:eastAsia="Arial" w:hAnsi="Arial" w:cs="Arial"/>
                <w:b/>
                <w:bCs/>
                <w:color w:val="000000" w:themeColor="text1"/>
                <w:lang w:val="en-US"/>
              </w:rPr>
            </w:pPr>
          </w:p>
          <w:p w14:paraId="3208C952" w14:textId="77777777" w:rsidR="00ED0231" w:rsidRDefault="00ED0231" w:rsidP="00ED023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162020C3" w14:textId="77777777" w:rsidR="00ED0231" w:rsidRDefault="00ED0231" w:rsidP="00853E5B">
            <w:pPr>
              <w:pStyle w:val="ListParagraph"/>
              <w:numPr>
                <w:ilvl w:val="0"/>
                <w:numId w:val="3"/>
              </w:numPr>
              <w:jc w:val="both"/>
              <w:rPr>
                <w:rFonts w:ascii="Arial" w:hAnsi="Arial" w:cs="Arial"/>
              </w:rPr>
            </w:pPr>
            <w:r>
              <w:rPr>
                <w:rFonts w:ascii="Arial" w:hAnsi="Arial" w:cs="Arial"/>
              </w:rPr>
              <w:t>Demonstrate numeracy skills, an ability to analyse and evaluate information; and make effective decisions</w:t>
            </w:r>
            <w:r>
              <w:rPr>
                <w:rFonts w:ascii="Arial" w:hAnsi="Arial" w:cs="Arial"/>
                <w:lang w:val="en-IE"/>
              </w:rPr>
              <w:t>. Recognises when it is appropriate to refer decisions to a higher level of management.</w:t>
            </w:r>
          </w:p>
          <w:p w14:paraId="6995A7BD" w14:textId="77777777" w:rsidR="00ED0231" w:rsidRDefault="00ED0231" w:rsidP="00853E5B">
            <w:pPr>
              <w:pStyle w:val="ListParagraph"/>
              <w:numPr>
                <w:ilvl w:val="0"/>
                <w:numId w:val="3"/>
              </w:numPr>
              <w:jc w:val="both"/>
              <w:rPr>
                <w:rFonts w:ascii="Arial" w:hAnsi="Arial" w:cs="Arial"/>
                <w:lang w:val="en-IE"/>
              </w:rPr>
            </w:pPr>
            <w:r>
              <w:rPr>
                <w:rFonts w:ascii="Arial" w:hAnsi="Arial" w:cs="Arial"/>
                <w:lang w:val="en-IE"/>
              </w:rPr>
              <w:t>Demonstrate initiative in the resolution of issues arising / problem solving and proactively develop new proposals and recommend solutions.</w:t>
            </w:r>
          </w:p>
          <w:p w14:paraId="2D50E1C4" w14:textId="77777777" w:rsidR="00ED0231" w:rsidRDefault="00ED0231" w:rsidP="00853E5B">
            <w:pPr>
              <w:pStyle w:val="ListParagraph"/>
              <w:numPr>
                <w:ilvl w:val="0"/>
                <w:numId w:val="3"/>
              </w:numPr>
              <w:jc w:val="both"/>
              <w:rPr>
                <w:rFonts w:ascii="Arial" w:hAnsi="Arial" w:cs="Arial"/>
                <w:lang w:val="en-IE"/>
              </w:rPr>
            </w:pPr>
            <w:r>
              <w:rPr>
                <w:rFonts w:ascii="Arial" w:hAnsi="Arial" w:cs="Arial"/>
              </w:rPr>
              <w:t>Makes decisions and solves problems in a timely manner before they accumulate.</w:t>
            </w:r>
          </w:p>
          <w:p w14:paraId="12F1E975" w14:textId="77777777" w:rsidR="00ED0231" w:rsidRDefault="00ED0231" w:rsidP="00ED0231">
            <w:pPr>
              <w:pStyle w:val="ListParagraph"/>
              <w:ind w:left="360"/>
              <w:jc w:val="both"/>
              <w:rPr>
                <w:rFonts w:ascii="Arial" w:eastAsia="Arial" w:hAnsi="Arial" w:cs="Arial"/>
                <w:color w:val="000000" w:themeColor="text1"/>
                <w:lang w:val="en-US"/>
              </w:rPr>
            </w:pPr>
          </w:p>
          <w:p w14:paraId="6595EB65" w14:textId="77777777" w:rsidR="00ED0231" w:rsidRDefault="00ED0231" w:rsidP="00ED023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43745CE1" w14:textId="77777777" w:rsidR="00ED0231" w:rsidRDefault="00ED0231" w:rsidP="00853E5B">
            <w:pPr>
              <w:pStyle w:val="ListParagraph"/>
              <w:numPr>
                <w:ilvl w:val="0"/>
                <w:numId w:val="3"/>
              </w:numPr>
              <w:jc w:val="both"/>
              <w:rPr>
                <w:rFonts w:ascii="Arial" w:hAnsi="Arial" w:cs="Arial"/>
              </w:rPr>
            </w:pPr>
            <w:r>
              <w:rPr>
                <w:rFonts w:ascii="Arial" w:hAnsi="Arial" w:cs="Arial"/>
              </w:rPr>
              <w:t>Demonstrate the ability to work on own initiative as well as part of a team, promoting a positive team spirit.</w:t>
            </w:r>
          </w:p>
          <w:p w14:paraId="621BFFC0" w14:textId="77777777" w:rsidR="00ED0231" w:rsidRDefault="00ED0231" w:rsidP="00853E5B">
            <w:pPr>
              <w:pStyle w:val="ListParagraph"/>
              <w:numPr>
                <w:ilvl w:val="0"/>
                <w:numId w:val="3"/>
              </w:numPr>
              <w:jc w:val="both"/>
              <w:rPr>
                <w:rFonts w:ascii="Arial" w:eastAsia="Arial" w:hAnsi="Arial" w:cs="Arial"/>
              </w:rPr>
            </w:pPr>
            <w:r>
              <w:rPr>
                <w:rFonts w:ascii="Arial" w:hAnsi="Arial" w:cs="Arial"/>
              </w:rPr>
              <w:t>Demonstrate leadership potential, the ability to manage the performance of others and support staff development.</w:t>
            </w:r>
          </w:p>
          <w:p w14:paraId="672F44AF" w14:textId="77777777" w:rsidR="00ED0231" w:rsidRDefault="00ED0231" w:rsidP="00853E5B">
            <w:pPr>
              <w:pStyle w:val="ListParagraph"/>
              <w:numPr>
                <w:ilvl w:val="0"/>
                <w:numId w:val="3"/>
              </w:numPr>
              <w:jc w:val="both"/>
              <w:rPr>
                <w:rFonts w:ascii="Arial" w:eastAsia="Arial" w:hAnsi="Arial" w:cs="Arial"/>
              </w:rPr>
            </w:pPr>
            <w:r>
              <w:rPr>
                <w:rFonts w:ascii="Arial" w:hAnsi="Arial" w:cs="Arial"/>
              </w:rPr>
              <w:t>Works as part of the team to establish a shared sense of purpose and unity.</w:t>
            </w:r>
          </w:p>
          <w:p w14:paraId="1B6AE8E9" w14:textId="77777777" w:rsidR="00ED0231" w:rsidRDefault="00ED0231" w:rsidP="00ED0231">
            <w:pPr>
              <w:jc w:val="both"/>
              <w:rPr>
                <w:rFonts w:ascii="Arial" w:hAnsi="Arial" w:cs="Arial"/>
                <w:highlight w:val="yellow"/>
              </w:rPr>
            </w:pPr>
          </w:p>
          <w:p w14:paraId="6F75E55E" w14:textId="77777777" w:rsidR="00ED0231" w:rsidRDefault="00ED0231" w:rsidP="00ED023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Communications &amp; Interpersonal Skills</w:t>
            </w:r>
          </w:p>
          <w:p w14:paraId="18ED463B" w14:textId="77777777" w:rsidR="00ED0231" w:rsidRDefault="00ED0231" w:rsidP="00853E5B">
            <w:pPr>
              <w:pStyle w:val="ListParagraph"/>
              <w:numPr>
                <w:ilvl w:val="0"/>
                <w:numId w:val="3"/>
              </w:numPr>
              <w:jc w:val="both"/>
              <w:rPr>
                <w:rFonts w:ascii="Arial" w:hAnsi="Arial" w:cs="Arial"/>
              </w:rPr>
            </w:pPr>
            <w:r>
              <w:rPr>
                <w:rFonts w:ascii="Arial" w:hAnsi="Arial" w:cs="Arial"/>
              </w:rPr>
              <w:t>Demonstrate excellent communication and interpersonal skills including the ability to present (verbal &amp; written) information in a clear and concise manner.</w:t>
            </w:r>
          </w:p>
          <w:p w14:paraId="61ABFB4E" w14:textId="08433D52" w:rsidR="00ED0231" w:rsidRPr="00ED0231" w:rsidRDefault="00ED0231" w:rsidP="00853E5B">
            <w:pPr>
              <w:pStyle w:val="ListParagraph"/>
              <w:numPr>
                <w:ilvl w:val="0"/>
                <w:numId w:val="3"/>
              </w:numPr>
              <w:jc w:val="both"/>
              <w:rPr>
                <w:lang w:val="en-IE"/>
              </w:rPr>
            </w:pPr>
            <w:r>
              <w:rPr>
                <w:rFonts w:ascii="Arial" w:hAnsi="Arial" w:cs="Arial"/>
                <w:lang w:val="en-IE"/>
              </w:rPr>
              <w:t>Demonstrate the ability to influence people and events and the ability to build and maintain relationships with a variety of stakeholders.</w:t>
            </w:r>
          </w:p>
          <w:p w14:paraId="74D76E94" w14:textId="77777777" w:rsidR="00A450B7" w:rsidRPr="00ED0231" w:rsidRDefault="00ED0231" w:rsidP="00853E5B">
            <w:pPr>
              <w:pStyle w:val="ListParagraph"/>
              <w:numPr>
                <w:ilvl w:val="0"/>
                <w:numId w:val="3"/>
              </w:numPr>
              <w:jc w:val="both"/>
              <w:rPr>
                <w:lang w:val="en-IE"/>
              </w:rPr>
            </w:pPr>
            <w:r w:rsidRPr="00ED0231">
              <w:rPr>
                <w:rFonts w:ascii="Arial" w:hAnsi="Arial" w:cs="Arial"/>
                <w:lang w:val="en-IE"/>
              </w:rPr>
              <w:t>Treats others with dignity and respect.</w:t>
            </w:r>
          </w:p>
          <w:p w14:paraId="637805D2" w14:textId="2EC5C9B2" w:rsidR="00ED0231" w:rsidRPr="00ED0231" w:rsidRDefault="00ED0231" w:rsidP="00ED0231">
            <w:pPr>
              <w:pStyle w:val="ListParagraph"/>
              <w:ind w:left="360"/>
              <w:jc w:val="both"/>
              <w:rPr>
                <w:lang w:val="en-IE"/>
              </w:rPr>
            </w:pPr>
          </w:p>
        </w:tc>
      </w:tr>
      <w:bookmarkEnd w:id="3"/>
      <w:tr w:rsidR="00A450B7" w:rsidRPr="003F4CD7" w14:paraId="108150A1" w14:textId="77777777" w:rsidTr="54F71934">
        <w:tc>
          <w:tcPr>
            <w:tcW w:w="2364" w:type="dxa"/>
          </w:tcPr>
          <w:p w14:paraId="5DBD3A4C" w14:textId="77777777" w:rsidR="00A450B7" w:rsidRPr="003F4CD7" w:rsidRDefault="00A450B7" w:rsidP="00A450B7">
            <w:pPr>
              <w:rPr>
                <w:rFonts w:ascii="Arial" w:hAnsi="Arial" w:cs="Arial"/>
                <w:b/>
                <w:bCs/>
              </w:rPr>
            </w:pPr>
            <w:r w:rsidRPr="003F4CD7">
              <w:rPr>
                <w:rFonts w:ascii="Arial" w:hAnsi="Arial" w:cs="Arial"/>
                <w:b/>
                <w:bCs/>
              </w:rPr>
              <w:lastRenderedPageBreak/>
              <w:t>Campaign Specific Selection Process</w:t>
            </w:r>
          </w:p>
          <w:p w14:paraId="463F29E8" w14:textId="77777777" w:rsidR="00A450B7" w:rsidRPr="003F4CD7" w:rsidRDefault="00A450B7" w:rsidP="00A450B7">
            <w:pPr>
              <w:jc w:val="both"/>
              <w:rPr>
                <w:rFonts w:ascii="Arial" w:hAnsi="Arial" w:cs="Arial"/>
                <w:b/>
                <w:bCs/>
              </w:rPr>
            </w:pPr>
          </w:p>
          <w:p w14:paraId="569ED962" w14:textId="77777777" w:rsidR="00A450B7" w:rsidRPr="003F4CD7" w:rsidRDefault="00A450B7" w:rsidP="00A450B7">
            <w:pPr>
              <w:jc w:val="both"/>
              <w:rPr>
                <w:rFonts w:ascii="Arial" w:hAnsi="Arial" w:cs="Arial"/>
                <w:b/>
                <w:bCs/>
              </w:rPr>
            </w:pPr>
            <w:r w:rsidRPr="003F4CD7">
              <w:rPr>
                <w:rFonts w:ascii="Arial" w:hAnsi="Arial" w:cs="Arial"/>
                <w:b/>
                <w:bCs/>
              </w:rPr>
              <w:t>Ranking/Shortlisting / Interview</w:t>
            </w:r>
          </w:p>
        </w:tc>
        <w:tc>
          <w:tcPr>
            <w:tcW w:w="8256" w:type="dxa"/>
          </w:tcPr>
          <w:p w14:paraId="290FC32D" w14:textId="77777777" w:rsidR="00A450B7" w:rsidRPr="003F4CD7" w:rsidRDefault="00A450B7" w:rsidP="00A450B7">
            <w:pPr>
              <w:jc w:val="both"/>
              <w:rPr>
                <w:rFonts w:ascii="Arial" w:hAnsi="Arial" w:cs="Arial"/>
              </w:rPr>
            </w:pPr>
            <w:r w:rsidRPr="003F4CD7">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B7B4B86" w14:textId="77777777" w:rsidR="00A450B7" w:rsidRPr="003F4CD7" w:rsidRDefault="00A450B7" w:rsidP="00A450B7">
            <w:pPr>
              <w:jc w:val="both"/>
              <w:rPr>
                <w:rFonts w:ascii="Arial" w:hAnsi="Arial" w:cs="Arial"/>
              </w:rPr>
            </w:pPr>
          </w:p>
          <w:p w14:paraId="07D24DB4" w14:textId="77777777" w:rsidR="00A450B7" w:rsidRPr="003F4CD7" w:rsidRDefault="00A450B7" w:rsidP="00A450B7">
            <w:pPr>
              <w:jc w:val="both"/>
              <w:rPr>
                <w:rFonts w:ascii="Arial" w:hAnsi="Arial" w:cs="Arial"/>
                <w:u w:val="single"/>
              </w:rPr>
            </w:pPr>
            <w:r w:rsidRPr="003F4CD7">
              <w:rPr>
                <w:rFonts w:ascii="Arial" w:hAnsi="Arial" w:cs="Arial"/>
                <w:u w:val="single"/>
              </w:rPr>
              <w:t xml:space="preserve">Failure to include information regarding these requirements may result in you not being called forward to the next stage of the selection process.  </w:t>
            </w:r>
          </w:p>
          <w:p w14:paraId="3A0FF5F2" w14:textId="77777777" w:rsidR="00A450B7" w:rsidRPr="003F4CD7" w:rsidRDefault="00A450B7" w:rsidP="00A450B7">
            <w:pPr>
              <w:jc w:val="both"/>
              <w:rPr>
                <w:rFonts w:ascii="Arial" w:hAnsi="Arial" w:cs="Arial"/>
                <w:i/>
                <w:iCs/>
              </w:rPr>
            </w:pPr>
          </w:p>
          <w:p w14:paraId="342FCFDD" w14:textId="77777777" w:rsidR="00A450B7" w:rsidRPr="003F4CD7" w:rsidRDefault="00A450B7" w:rsidP="00A450B7">
            <w:pPr>
              <w:jc w:val="both"/>
              <w:rPr>
                <w:rFonts w:ascii="Arial" w:hAnsi="Arial" w:cs="Arial"/>
                <w:iCs/>
              </w:rPr>
            </w:pPr>
            <w:r w:rsidRPr="003F4CD7">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0CEA49E5" w:rsidR="00A450B7" w:rsidRPr="003F4CD7" w:rsidRDefault="00A450B7" w:rsidP="00A450B7">
            <w:pPr>
              <w:jc w:val="both"/>
              <w:rPr>
                <w:rFonts w:ascii="Arial" w:hAnsi="Arial" w:cs="Arial"/>
                <w:iCs/>
              </w:rPr>
            </w:pPr>
          </w:p>
        </w:tc>
      </w:tr>
      <w:tr w:rsidR="00A450B7" w:rsidRPr="003F4CD7" w14:paraId="5C59983D" w14:textId="77777777" w:rsidTr="54F71934">
        <w:tc>
          <w:tcPr>
            <w:tcW w:w="2364" w:type="dxa"/>
          </w:tcPr>
          <w:p w14:paraId="1006BB9A" w14:textId="338B3531" w:rsidR="00A450B7" w:rsidRPr="003F4CD7" w:rsidRDefault="00A450B7" w:rsidP="00A450B7">
            <w:pPr>
              <w:rPr>
                <w:rFonts w:ascii="Arial" w:hAnsi="Arial" w:cs="Arial"/>
                <w:b/>
                <w:bCs/>
              </w:rPr>
            </w:pPr>
            <w:r w:rsidRPr="003F4CD7">
              <w:rPr>
                <w:rFonts w:ascii="Arial" w:hAnsi="Arial" w:cs="Arial"/>
                <w:b/>
                <w:bCs/>
              </w:rPr>
              <w:lastRenderedPageBreak/>
              <w:t>Diversity, Equality and Inclusion</w:t>
            </w:r>
          </w:p>
        </w:tc>
        <w:tc>
          <w:tcPr>
            <w:tcW w:w="8256" w:type="dxa"/>
          </w:tcPr>
          <w:p w14:paraId="6B2E91E9" w14:textId="77777777" w:rsidR="00A450B7" w:rsidRPr="003F4CD7" w:rsidRDefault="00A450B7" w:rsidP="00A450B7">
            <w:pPr>
              <w:rPr>
                <w:rFonts w:ascii="Arial" w:hAnsi="Arial" w:cs="Arial"/>
                <w:iCs/>
              </w:rPr>
            </w:pPr>
            <w:r w:rsidRPr="003F4CD7">
              <w:rPr>
                <w:rFonts w:ascii="Arial" w:hAnsi="Arial" w:cs="Arial"/>
                <w:iCs/>
              </w:rPr>
              <w:t>The HSE is an equal opportunities employer.</w:t>
            </w:r>
          </w:p>
          <w:p w14:paraId="74A08FFA" w14:textId="77777777" w:rsidR="00A450B7" w:rsidRPr="003F4CD7" w:rsidRDefault="00A450B7" w:rsidP="00A450B7">
            <w:pPr>
              <w:rPr>
                <w:rFonts w:ascii="Arial" w:hAnsi="Arial" w:cs="Arial"/>
                <w:color w:val="000000"/>
                <w:shd w:val="clear" w:color="auto" w:fill="FFFFFF"/>
              </w:rPr>
            </w:pPr>
          </w:p>
          <w:p w14:paraId="4EC05F3B" w14:textId="77777777" w:rsidR="00A450B7" w:rsidRPr="003F4CD7" w:rsidRDefault="00A450B7" w:rsidP="00A450B7">
            <w:pPr>
              <w:rPr>
                <w:rFonts w:ascii="Arial" w:hAnsi="Arial" w:cs="Arial"/>
                <w:color w:val="000000"/>
                <w:shd w:val="clear" w:color="auto" w:fill="FFFFFF"/>
              </w:rPr>
            </w:pPr>
            <w:r w:rsidRPr="003F4CD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5124C8D" w14:textId="77777777" w:rsidR="00A450B7" w:rsidRPr="003F4CD7" w:rsidRDefault="00A450B7" w:rsidP="00A450B7">
            <w:pPr>
              <w:rPr>
                <w:rFonts w:ascii="Arial" w:hAnsi="Arial" w:cs="Arial"/>
                <w:color w:val="000000"/>
                <w:shd w:val="clear" w:color="auto" w:fill="FFFFFF"/>
              </w:rPr>
            </w:pPr>
          </w:p>
          <w:p w14:paraId="6A0F8933" w14:textId="77777777" w:rsidR="00A450B7" w:rsidRPr="003F4CD7" w:rsidRDefault="00A450B7" w:rsidP="00A450B7">
            <w:pPr>
              <w:rPr>
                <w:rFonts w:ascii="Arial" w:hAnsi="Arial" w:cs="Arial"/>
                <w:color w:val="000000"/>
                <w:shd w:val="clear" w:color="auto" w:fill="FFFFFF"/>
              </w:rPr>
            </w:pPr>
            <w:r w:rsidRPr="003F4CD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10F4A68" w14:textId="77777777" w:rsidR="00A450B7" w:rsidRPr="003F4CD7" w:rsidRDefault="00A450B7" w:rsidP="00A450B7">
            <w:pPr>
              <w:rPr>
                <w:rFonts w:ascii="Arial" w:hAnsi="Arial" w:cs="Arial"/>
                <w:color w:val="000000"/>
                <w:shd w:val="clear" w:color="auto" w:fill="FFFFFF"/>
              </w:rPr>
            </w:pPr>
          </w:p>
          <w:p w14:paraId="72A672A9" w14:textId="77777777" w:rsidR="00A450B7" w:rsidRPr="003F4CD7" w:rsidRDefault="00A450B7" w:rsidP="00A450B7">
            <w:pPr>
              <w:rPr>
                <w:rFonts w:ascii="Arial" w:hAnsi="Arial" w:cs="Arial"/>
                <w:color w:val="000000"/>
                <w:shd w:val="clear" w:color="auto" w:fill="FFFFFF"/>
              </w:rPr>
            </w:pPr>
            <w:r w:rsidRPr="003F4CD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689B966" w14:textId="77777777" w:rsidR="00A450B7" w:rsidRPr="003F4CD7" w:rsidRDefault="00A450B7" w:rsidP="00A450B7">
            <w:pPr>
              <w:rPr>
                <w:rFonts w:ascii="Arial" w:hAnsi="Arial" w:cs="Arial"/>
                <w:color w:val="000000"/>
                <w:shd w:val="clear" w:color="auto" w:fill="FFFFFF"/>
              </w:rPr>
            </w:pPr>
          </w:p>
          <w:p w14:paraId="1C9A6F93" w14:textId="586185F1" w:rsidR="00A450B7" w:rsidRPr="003F4CD7" w:rsidRDefault="00A450B7" w:rsidP="00A450B7">
            <w:pPr>
              <w:rPr>
                <w:rFonts w:ascii="Arial" w:hAnsi="Arial" w:cs="Arial"/>
              </w:rPr>
            </w:pPr>
            <w:r w:rsidRPr="003F4CD7">
              <w:rPr>
                <w:rFonts w:ascii="Arial" w:hAnsi="Arial" w:cs="Arial"/>
              </w:rPr>
              <w:t xml:space="preserve">Read more about the HSE’s commitment to </w:t>
            </w:r>
            <w:hyperlink r:id="rId13" w:history="1">
              <w:r w:rsidRPr="003F4CD7">
                <w:rPr>
                  <w:rStyle w:val="Hyperlink"/>
                  <w:rFonts w:ascii="Arial" w:hAnsi="Arial" w:cs="Arial"/>
                </w:rPr>
                <w:t>Diversity, Equality and Inclusion</w:t>
              </w:r>
            </w:hyperlink>
            <w:r w:rsidRPr="003F4CD7">
              <w:rPr>
                <w:rFonts w:ascii="Arial" w:hAnsi="Arial" w:cs="Arial"/>
              </w:rPr>
              <w:t xml:space="preserve"> </w:t>
            </w:r>
          </w:p>
          <w:p w14:paraId="6D57CCD2" w14:textId="5BE5E39B" w:rsidR="00A450B7" w:rsidRPr="003F4CD7" w:rsidRDefault="00A450B7" w:rsidP="00A450B7">
            <w:pPr>
              <w:pStyle w:val="NoSpacing"/>
              <w:rPr>
                <w:rFonts w:ascii="Arial" w:hAnsi="Arial" w:cs="Arial"/>
              </w:rPr>
            </w:pPr>
            <w:r w:rsidRPr="003F4CD7" w:rsidDel="009164B8">
              <w:rPr>
                <w:rFonts w:ascii="Arial" w:hAnsi="Arial" w:cs="Arial"/>
              </w:rPr>
              <w:t xml:space="preserve"> </w:t>
            </w:r>
          </w:p>
        </w:tc>
      </w:tr>
      <w:tr w:rsidR="00A450B7" w:rsidRPr="003F4CD7" w14:paraId="765A0AE5" w14:textId="77777777" w:rsidTr="54F71934">
        <w:tc>
          <w:tcPr>
            <w:tcW w:w="2364" w:type="dxa"/>
          </w:tcPr>
          <w:p w14:paraId="69769C16" w14:textId="77777777" w:rsidR="00A450B7" w:rsidRPr="003F4CD7" w:rsidRDefault="00A450B7" w:rsidP="00A450B7">
            <w:pPr>
              <w:jc w:val="both"/>
              <w:rPr>
                <w:rFonts w:ascii="Arial" w:hAnsi="Arial" w:cs="Arial"/>
                <w:b/>
                <w:bCs/>
              </w:rPr>
            </w:pPr>
            <w:r w:rsidRPr="003F4CD7">
              <w:rPr>
                <w:rFonts w:ascii="Arial" w:hAnsi="Arial" w:cs="Arial"/>
                <w:b/>
                <w:bCs/>
              </w:rPr>
              <w:t>Code of Practice</w:t>
            </w:r>
          </w:p>
        </w:tc>
        <w:tc>
          <w:tcPr>
            <w:tcW w:w="8256" w:type="dxa"/>
          </w:tcPr>
          <w:p w14:paraId="3CE588D9" w14:textId="77777777" w:rsidR="00A450B7" w:rsidRPr="003F4CD7" w:rsidRDefault="00A450B7" w:rsidP="00A450B7">
            <w:pPr>
              <w:spacing w:line="276" w:lineRule="auto"/>
              <w:rPr>
                <w:rFonts w:ascii="Arial" w:hAnsi="Arial" w:cs="Arial"/>
              </w:rPr>
            </w:pPr>
            <w:r w:rsidRPr="003F4CD7">
              <w:rPr>
                <w:rFonts w:ascii="Arial" w:hAnsi="Arial" w:cs="Arial"/>
              </w:rPr>
              <w:t xml:space="preserve">The Health Service Executive will run this campaign in compliance with the Code of Practice prepared by the Commission for Public Service Appointments (CPSA). </w:t>
            </w:r>
          </w:p>
          <w:p w14:paraId="6D4C1D5D" w14:textId="77777777" w:rsidR="00A450B7" w:rsidRPr="003F4CD7" w:rsidRDefault="00A450B7" w:rsidP="00A450B7">
            <w:pPr>
              <w:shd w:val="clear" w:color="auto" w:fill="FFFFFF"/>
              <w:spacing w:line="276" w:lineRule="auto"/>
              <w:rPr>
                <w:rFonts w:ascii="Arial" w:hAnsi="Arial" w:cs="Arial"/>
              </w:rPr>
            </w:pPr>
          </w:p>
          <w:p w14:paraId="4CBFAF25" w14:textId="020AA442" w:rsidR="00A450B7" w:rsidRPr="003F4CD7" w:rsidRDefault="00A450B7" w:rsidP="00A450B7">
            <w:pPr>
              <w:shd w:val="clear" w:color="auto" w:fill="FFFFFF"/>
              <w:spacing w:line="276" w:lineRule="auto"/>
              <w:rPr>
                <w:rFonts w:ascii="Arial" w:hAnsi="Arial" w:cs="Arial"/>
                <w:lang w:eastAsia="en-IE"/>
              </w:rPr>
            </w:pPr>
            <w:r w:rsidRPr="003F4CD7">
              <w:rPr>
                <w:rFonts w:ascii="Arial" w:hAnsi="Arial" w:cs="Arial"/>
              </w:rPr>
              <w:t xml:space="preserve">The CPSA is responsible for </w:t>
            </w:r>
            <w:r w:rsidRPr="003F4CD7">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68DA297" w14:textId="77777777" w:rsidR="00A450B7" w:rsidRPr="003F4CD7" w:rsidRDefault="00A450B7" w:rsidP="00A450B7">
            <w:pPr>
              <w:spacing w:line="276" w:lineRule="auto"/>
              <w:rPr>
                <w:rFonts w:ascii="Arial" w:hAnsi="Arial" w:cs="Arial"/>
              </w:rPr>
            </w:pPr>
          </w:p>
          <w:p w14:paraId="70AEEEC3" w14:textId="1C0F6B21" w:rsidR="00A450B7" w:rsidRPr="003F4CD7" w:rsidRDefault="00A450B7" w:rsidP="00A450B7">
            <w:pPr>
              <w:spacing w:line="276" w:lineRule="auto"/>
              <w:rPr>
                <w:rFonts w:ascii="Arial" w:hAnsi="Arial" w:cs="Arial"/>
              </w:rPr>
            </w:pPr>
            <w:r w:rsidRPr="003F4CD7">
              <w:rPr>
                <w:rFonts w:ascii="Arial" w:hAnsi="Arial" w:cs="Arial"/>
              </w:rPr>
              <w:t xml:space="preserve">The CPSA Code of Practice can be accessed via </w:t>
            </w:r>
            <w:hyperlink r:id="rId14" w:history="1">
              <w:r w:rsidRPr="003F4CD7">
                <w:rPr>
                  <w:rStyle w:val="Hyperlink"/>
                  <w:rFonts w:ascii="Arial" w:hAnsi="Arial" w:cs="Arial"/>
                </w:rPr>
                <w:t>https://www.cpsa.ie/</w:t>
              </w:r>
            </w:hyperlink>
            <w:r w:rsidRPr="003F4CD7">
              <w:rPr>
                <w:rFonts w:ascii="Arial" w:hAnsi="Arial" w:cs="Arial"/>
              </w:rPr>
              <w:t>.</w:t>
            </w:r>
          </w:p>
          <w:p w14:paraId="0614B6A8" w14:textId="41A0478B" w:rsidR="00A450B7" w:rsidRPr="003F4CD7" w:rsidRDefault="00A450B7" w:rsidP="00A450B7">
            <w:pPr>
              <w:rPr>
                <w:rFonts w:ascii="Arial" w:hAnsi="Arial" w:cs="Arial"/>
              </w:rPr>
            </w:pPr>
          </w:p>
        </w:tc>
      </w:tr>
      <w:tr w:rsidR="00A450B7" w:rsidRPr="003F4CD7" w14:paraId="162CF36B" w14:textId="77777777" w:rsidTr="54F71934">
        <w:tc>
          <w:tcPr>
            <w:tcW w:w="10620" w:type="dxa"/>
            <w:gridSpan w:val="2"/>
          </w:tcPr>
          <w:p w14:paraId="44DF213D" w14:textId="77777777" w:rsidR="00A450B7" w:rsidRPr="003F4CD7" w:rsidRDefault="00A450B7" w:rsidP="00A450B7">
            <w:pPr>
              <w:jc w:val="both"/>
              <w:rPr>
                <w:rFonts w:ascii="Arial" w:hAnsi="Arial" w:cs="Arial"/>
              </w:rPr>
            </w:pPr>
            <w:r w:rsidRPr="003F4CD7">
              <w:rPr>
                <w:rFonts w:ascii="Arial" w:hAnsi="Arial" w:cs="Arial"/>
              </w:rPr>
              <w:t>The reform programme outlined for the Health Services may impact on this role and as structures change the job specification may be reviewed.</w:t>
            </w:r>
          </w:p>
          <w:p w14:paraId="2BA226A1" w14:textId="77777777" w:rsidR="00A450B7" w:rsidRPr="003F4CD7" w:rsidRDefault="00A450B7" w:rsidP="00A450B7">
            <w:pPr>
              <w:jc w:val="both"/>
              <w:rPr>
                <w:rFonts w:ascii="Arial" w:hAnsi="Arial" w:cs="Arial"/>
              </w:rPr>
            </w:pPr>
          </w:p>
          <w:p w14:paraId="2FE4F07E" w14:textId="77777777" w:rsidR="00A450B7" w:rsidRPr="003F4CD7" w:rsidRDefault="00A450B7" w:rsidP="00A450B7">
            <w:pPr>
              <w:jc w:val="both"/>
              <w:rPr>
                <w:rFonts w:ascii="Arial" w:hAnsi="Arial" w:cs="Arial"/>
              </w:rPr>
            </w:pPr>
            <w:r w:rsidRPr="003F4CD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DE4B5B7" w14:textId="10BCA0A1" w:rsidR="008D0AED" w:rsidRPr="003F4CD7" w:rsidRDefault="008D0AED" w:rsidP="00BA77D6">
      <w:pPr>
        <w:rPr>
          <w:rFonts w:ascii="Arial" w:hAnsi="Arial" w:cs="Arial"/>
          <w:b/>
          <w:bCs/>
        </w:rPr>
      </w:pPr>
    </w:p>
    <w:p w14:paraId="453F94B2" w14:textId="11A610EE" w:rsidR="00237E31" w:rsidRPr="003F4CD7" w:rsidRDefault="00237E31" w:rsidP="00BA77D6">
      <w:pPr>
        <w:ind w:right="429"/>
        <w:rPr>
          <w:rFonts w:ascii="Arial" w:hAnsi="Arial" w:cs="Arial"/>
          <w:b/>
        </w:rPr>
      </w:pPr>
    </w:p>
    <w:p w14:paraId="53E73CC4" w14:textId="77777777" w:rsidR="009E162A" w:rsidRPr="003F4CD7" w:rsidRDefault="009E162A" w:rsidP="00BA77D6">
      <w:pPr>
        <w:ind w:right="429"/>
        <w:rPr>
          <w:rFonts w:ascii="Arial" w:hAnsi="Arial" w:cs="Arial"/>
          <w:b/>
        </w:rPr>
      </w:pPr>
    </w:p>
    <w:p w14:paraId="60A66901" w14:textId="03AF01D6" w:rsidR="003F4CD7" w:rsidRDefault="003F4CD7">
      <w:pPr>
        <w:rPr>
          <w:rFonts w:ascii="Arial" w:hAnsi="Arial" w:cs="Arial"/>
          <w:b/>
        </w:rPr>
      </w:pPr>
      <w:r>
        <w:rPr>
          <w:rFonts w:ascii="Arial" w:hAnsi="Arial" w:cs="Arial"/>
          <w:b/>
        </w:rPr>
        <w:br w:type="page"/>
      </w:r>
    </w:p>
    <w:p w14:paraId="6BE6163A" w14:textId="77777777" w:rsidR="00BA77D6" w:rsidRPr="003F4CD7" w:rsidRDefault="00BA77D6" w:rsidP="00BA77D6">
      <w:pPr>
        <w:ind w:right="429"/>
        <w:rPr>
          <w:rFonts w:ascii="Arial" w:hAnsi="Arial" w:cs="Arial"/>
          <w:b/>
        </w:rPr>
      </w:pPr>
    </w:p>
    <w:p w14:paraId="6B8F39FD" w14:textId="2CF4C53E" w:rsidR="008D0AED" w:rsidRPr="003F4CD7" w:rsidRDefault="008D0AED" w:rsidP="008D0AED">
      <w:pPr>
        <w:ind w:left="-709" w:right="429"/>
        <w:jc w:val="center"/>
        <w:rPr>
          <w:rFonts w:ascii="Arial" w:hAnsi="Arial" w:cs="Arial"/>
          <w:b/>
        </w:rPr>
      </w:pPr>
      <w:r w:rsidRPr="003F4CD7">
        <w:rPr>
          <w:rFonts w:ascii="Arial" w:hAnsi="Arial" w:cs="Arial"/>
          <w:b/>
        </w:rPr>
        <w:t>Grade V</w:t>
      </w:r>
    </w:p>
    <w:p w14:paraId="3264AC77" w14:textId="77777777" w:rsidR="008D0AED" w:rsidRPr="003F4CD7" w:rsidRDefault="008D0AED" w:rsidP="008D0AED">
      <w:pPr>
        <w:ind w:left="-709" w:right="429"/>
        <w:jc w:val="center"/>
        <w:rPr>
          <w:rFonts w:ascii="Arial" w:hAnsi="Arial" w:cs="Arial"/>
          <w:b/>
        </w:rPr>
      </w:pPr>
      <w:r w:rsidRPr="003F4CD7">
        <w:rPr>
          <w:rFonts w:ascii="Arial" w:hAnsi="Arial" w:cs="Arial"/>
          <w:b/>
        </w:rPr>
        <w:t>Terms and Conditions of Employment</w:t>
      </w:r>
    </w:p>
    <w:p w14:paraId="7C109CFC" w14:textId="77777777" w:rsidR="0070653E" w:rsidRPr="003F4CD7" w:rsidRDefault="0070653E" w:rsidP="0070653E">
      <w:pPr>
        <w:rPr>
          <w:rFonts w:ascii="Arial" w:hAnsi="Arial" w:cs="Arial"/>
          <w:b/>
        </w:rPr>
      </w:pPr>
    </w:p>
    <w:tbl>
      <w:tblPr>
        <w:tblW w:w="568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8413"/>
      </w:tblGrid>
      <w:tr w:rsidR="0070653E" w:rsidRPr="003F4CD7" w14:paraId="67ECA5D7" w14:textId="77777777" w:rsidTr="00EE7FFE">
        <w:tc>
          <w:tcPr>
            <w:tcW w:w="1044" w:type="pct"/>
          </w:tcPr>
          <w:p w14:paraId="246358D3" w14:textId="77777777" w:rsidR="0070653E" w:rsidRPr="003F4CD7" w:rsidRDefault="0070653E" w:rsidP="00E7184D">
            <w:pPr>
              <w:jc w:val="both"/>
              <w:rPr>
                <w:rFonts w:ascii="Arial" w:hAnsi="Arial" w:cs="Arial"/>
                <w:b/>
                <w:bCs/>
              </w:rPr>
            </w:pPr>
            <w:r w:rsidRPr="003F4CD7">
              <w:rPr>
                <w:rFonts w:ascii="Arial" w:hAnsi="Arial" w:cs="Arial"/>
                <w:b/>
                <w:bCs/>
              </w:rPr>
              <w:t xml:space="preserve">Tenure </w:t>
            </w:r>
          </w:p>
        </w:tc>
        <w:tc>
          <w:tcPr>
            <w:tcW w:w="3956" w:type="pct"/>
          </w:tcPr>
          <w:p w14:paraId="12535213" w14:textId="5DE543F7" w:rsidR="0070653E" w:rsidRPr="003F4CD7" w:rsidRDefault="0070653E" w:rsidP="00E7184D">
            <w:pPr>
              <w:tabs>
                <w:tab w:val="left" w:pos="-720"/>
                <w:tab w:val="left" w:pos="0"/>
                <w:tab w:val="left" w:pos="720"/>
              </w:tabs>
              <w:suppressAutoHyphens/>
              <w:jc w:val="both"/>
              <w:rPr>
                <w:rFonts w:ascii="Arial" w:hAnsi="Arial" w:cs="Arial"/>
                <w:spacing w:val="-3"/>
              </w:rPr>
            </w:pPr>
            <w:r w:rsidRPr="003F4CD7">
              <w:rPr>
                <w:rFonts w:ascii="Arial" w:hAnsi="Arial" w:cs="Arial"/>
                <w:spacing w:val="-3"/>
              </w:rPr>
              <w:t xml:space="preserve">The current vacancy available is </w:t>
            </w:r>
            <w:r w:rsidRPr="003F4CD7">
              <w:rPr>
                <w:rFonts w:ascii="Arial" w:hAnsi="Arial" w:cs="Arial"/>
                <w:bCs/>
                <w:spacing w:val="-3"/>
              </w:rPr>
              <w:t>permanent/temporary</w:t>
            </w:r>
            <w:r w:rsidRPr="003F4CD7">
              <w:rPr>
                <w:rFonts w:ascii="Arial" w:hAnsi="Arial" w:cs="Arial"/>
                <w:spacing w:val="-3"/>
              </w:rPr>
              <w:t xml:space="preserve"> and </w:t>
            </w:r>
            <w:r w:rsidRPr="003F4CD7">
              <w:rPr>
                <w:rFonts w:ascii="Arial" w:hAnsi="Arial" w:cs="Arial"/>
                <w:bCs/>
                <w:spacing w:val="-3"/>
              </w:rPr>
              <w:t>whole time.</w:t>
            </w:r>
            <w:r w:rsidRPr="003F4CD7">
              <w:rPr>
                <w:rFonts w:ascii="Arial" w:hAnsi="Arial" w:cs="Arial"/>
                <w:spacing w:val="-3"/>
              </w:rPr>
              <w:t xml:space="preserve">  </w:t>
            </w:r>
          </w:p>
          <w:p w14:paraId="218057F4" w14:textId="77777777" w:rsidR="0070653E" w:rsidRPr="003F4CD7" w:rsidRDefault="0070653E" w:rsidP="00E7184D">
            <w:pPr>
              <w:tabs>
                <w:tab w:val="left" w:pos="-720"/>
                <w:tab w:val="left" w:pos="0"/>
                <w:tab w:val="left" w:pos="720"/>
              </w:tabs>
              <w:suppressAutoHyphens/>
              <w:jc w:val="both"/>
              <w:rPr>
                <w:rFonts w:ascii="Arial" w:hAnsi="Arial" w:cs="Arial"/>
                <w:spacing w:val="-3"/>
              </w:rPr>
            </w:pPr>
          </w:p>
          <w:p w14:paraId="53BAF632" w14:textId="77777777" w:rsidR="0070653E" w:rsidRPr="003F4CD7" w:rsidRDefault="0070653E" w:rsidP="00E7184D">
            <w:pPr>
              <w:tabs>
                <w:tab w:val="left" w:pos="-720"/>
                <w:tab w:val="left" w:pos="0"/>
                <w:tab w:val="left" w:pos="720"/>
              </w:tabs>
              <w:suppressAutoHyphens/>
              <w:jc w:val="both"/>
              <w:rPr>
                <w:rFonts w:ascii="Arial" w:hAnsi="Arial" w:cs="Arial"/>
                <w:spacing w:val="-3"/>
              </w:rPr>
            </w:pPr>
            <w:r w:rsidRPr="003F4CD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83ABBD" w14:textId="77777777" w:rsidR="0070653E" w:rsidRPr="003F4CD7" w:rsidRDefault="0070653E" w:rsidP="00E7184D">
            <w:pPr>
              <w:tabs>
                <w:tab w:val="left" w:pos="-720"/>
                <w:tab w:val="left" w:pos="0"/>
                <w:tab w:val="left" w:pos="720"/>
              </w:tabs>
              <w:suppressAutoHyphens/>
              <w:jc w:val="both"/>
              <w:rPr>
                <w:rFonts w:ascii="Arial" w:hAnsi="Arial" w:cs="Arial"/>
                <w:spacing w:val="-3"/>
              </w:rPr>
            </w:pPr>
          </w:p>
          <w:p w14:paraId="446047C1" w14:textId="77777777" w:rsidR="0070653E" w:rsidRPr="003F4CD7" w:rsidRDefault="0070653E" w:rsidP="00E7184D">
            <w:pPr>
              <w:tabs>
                <w:tab w:val="left" w:pos="-720"/>
                <w:tab w:val="left" w:pos="0"/>
                <w:tab w:val="left" w:pos="720"/>
              </w:tabs>
              <w:suppressAutoHyphens/>
              <w:jc w:val="both"/>
              <w:rPr>
                <w:rFonts w:ascii="Arial" w:hAnsi="Arial" w:cs="Arial"/>
                <w:spacing w:val="-3"/>
              </w:rPr>
            </w:pPr>
            <w:r w:rsidRPr="003F4CD7">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3CAD85A3" w14:textId="77777777" w:rsidR="0070653E" w:rsidRPr="003F4CD7" w:rsidRDefault="0070653E" w:rsidP="00E7184D">
            <w:pPr>
              <w:tabs>
                <w:tab w:val="left" w:pos="-720"/>
                <w:tab w:val="left" w:pos="0"/>
                <w:tab w:val="left" w:pos="720"/>
              </w:tabs>
              <w:suppressAutoHyphens/>
              <w:jc w:val="both"/>
              <w:rPr>
                <w:rFonts w:ascii="Arial" w:hAnsi="Arial" w:cs="Arial"/>
                <w:spacing w:val="-3"/>
              </w:rPr>
            </w:pPr>
          </w:p>
        </w:tc>
      </w:tr>
      <w:tr w:rsidR="00ED0231" w:rsidRPr="003F4CD7" w14:paraId="1A0A722C" w14:textId="77777777" w:rsidTr="00EE7FFE">
        <w:tc>
          <w:tcPr>
            <w:tcW w:w="1044" w:type="pct"/>
          </w:tcPr>
          <w:p w14:paraId="4D4BBB6D" w14:textId="77777777" w:rsidR="00FC7AE6" w:rsidRPr="0083734E" w:rsidRDefault="00FC7AE6" w:rsidP="00FC7AE6">
            <w:pPr>
              <w:jc w:val="both"/>
              <w:rPr>
                <w:rFonts w:ascii="Arial" w:hAnsi="Arial" w:cs="Arial"/>
                <w:b/>
                <w:bCs/>
              </w:rPr>
            </w:pPr>
            <w:r w:rsidRPr="0083734E">
              <w:rPr>
                <w:rFonts w:ascii="Arial" w:hAnsi="Arial" w:cs="Arial"/>
                <w:b/>
                <w:bCs/>
              </w:rPr>
              <w:t>Remuneration</w:t>
            </w:r>
          </w:p>
          <w:p w14:paraId="1777E037" w14:textId="77777777" w:rsidR="00ED0231" w:rsidRPr="003F4CD7" w:rsidRDefault="00ED0231" w:rsidP="00FC7AE6">
            <w:pPr>
              <w:jc w:val="center"/>
              <w:rPr>
                <w:rFonts w:ascii="Arial" w:hAnsi="Arial" w:cs="Arial"/>
                <w:b/>
                <w:bCs/>
              </w:rPr>
            </w:pPr>
          </w:p>
        </w:tc>
        <w:tc>
          <w:tcPr>
            <w:tcW w:w="3956" w:type="pct"/>
          </w:tcPr>
          <w:p w14:paraId="064AD792" w14:textId="77777777" w:rsidR="00FC7AE6" w:rsidRPr="002B541C" w:rsidRDefault="00FC7AE6" w:rsidP="00FC7AE6">
            <w:pPr>
              <w:pStyle w:val="TableParagraph"/>
              <w:spacing w:line="229" w:lineRule="exact"/>
              <w:jc w:val="both"/>
              <w:rPr>
                <w:sz w:val="20"/>
              </w:rPr>
            </w:pPr>
            <w:r w:rsidRPr="0083734E">
              <w:rPr>
                <w:sz w:val="20"/>
                <w:szCs w:val="20"/>
              </w:rPr>
              <w:t xml:space="preserve">The salary scale for the post is: </w:t>
            </w:r>
            <w:r w:rsidRPr="002376CF">
              <w:rPr>
                <w:sz w:val="20"/>
              </w:rPr>
              <w:t>(</w:t>
            </w:r>
            <w:r>
              <w:rPr>
                <w:sz w:val="20"/>
              </w:rPr>
              <w:t xml:space="preserve">as at </w:t>
            </w:r>
            <w:r w:rsidRPr="002376CF">
              <w:rPr>
                <w:sz w:val="20"/>
              </w:rPr>
              <w:t>01/0</w:t>
            </w:r>
            <w:r>
              <w:rPr>
                <w:sz w:val="20"/>
              </w:rPr>
              <w:t>2</w:t>
            </w:r>
            <w:r w:rsidRPr="002376CF">
              <w:rPr>
                <w:sz w:val="20"/>
              </w:rPr>
              <w:t>/202</w:t>
            </w:r>
            <w:r>
              <w:rPr>
                <w:sz w:val="20"/>
              </w:rPr>
              <w:t>6</w:t>
            </w:r>
            <w:r w:rsidRPr="002376CF">
              <w:rPr>
                <w:sz w:val="20"/>
              </w:rPr>
              <w:t>):</w:t>
            </w:r>
            <w:r w:rsidRPr="002376CF">
              <w:rPr>
                <w:b/>
                <w:sz w:val="20"/>
              </w:rPr>
              <w:t xml:space="preserve"> </w:t>
            </w:r>
          </w:p>
          <w:p w14:paraId="003CB8F6" w14:textId="77777777" w:rsidR="00FC7AE6" w:rsidRDefault="00FC7AE6" w:rsidP="00FC7AE6">
            <w:pPr>
              <w:pStyle w:val="TableParagraph"/>
              <w:spacing w:before="10"/>
              <w:rPr>
                <w:b/>
                <w:sz w:val="20"/>
              </w:rPr>
            </w:pPr>
          </w:p>
          <w:p w14:paraId="34905C55" w14:textId="77777777" w:rsidR="00FC7AE6" w:rsidRDefault="00FC7AE6" w:rsidP="00FC7AE6">
            <w:pPr>
              <w:pStyle w:val="TableParagraph"/>
              <w:spacing w:before="10"/>
              <w:rPr>
                <w:b/>
                <w:sz w:val="20"/>
              </w:rPr>
            </w:pPr>
            <w:r w:rsidRPr="002376CF">
              <w:rPr>
                <w:b/>
                <w:sz w:val="20"/>
              </w:rPr>
              <w:t>€</w:t>
            </w:r>
            <w:r w:rsidRPr="002B541C">
              <w:rPr>
                <w:bCs/>
                <w:sz w:val="20"/>
                <w:lang w:val="en-GB"/>
              </w:rPr>
              <w:t>52,235</w:t>
            </w:r>
            <w:r>
              <w:rPr>
                <w:bCs/>
                <w:sz w:val="20"/>
                <w:lang w:val="en-GB"/>
              </w:rPr>
              <w:t>,</w:t>
            </w:r>
            <w:r w:rsidRPr="002B541C">
              <w:rPr>
                <w:bCs/>
                <w:sz w:val="20"/>
                <w:lang w:val="en-GB"/>
              </w:rPr>
              <w:t xml:space="preserve"> </w:t>
            </w:r>
            <w:r w:rsidRPr="002376CF">
              <w:rPr>
                <w:b/>
                <w:sz w:val="20"/>
              </w:rPr>
              <w:t>€</w:t>
            </w:r>
            <w:r w:rsidRPr="002B541C">
              <w:rPr>
                <w:bCs/>
                <w:sz w:val="20"/>
                <w:lang w:val="en-GB"/>
              </w:rPr>
              <w:t>53,798</w:t>
            </w:r>
            <w:r>
              <w:rPr>
                <w:bCs/>
                <w:sz w:val="20"/>
                <w:lang w:val="en-GB"/>
              </w:rPr>
              <w:t>,</w:t>
            </w:r>
            <w:r w:rsidRPr="002B541C">
              <w:rPr>
                <w:bCs/>
                <w:sz w:val="20"/>
                <w:lang w:val="en-GB"/>
              </w:rPr>
              <w:t xml:space="preserve"> </w:t>
            </w:r>
            <w:r w:rsidRPr="002376CF">
              <w:rPr>
                <w:b/>
                <w:sz w:val="20"/>
              </w:rPr>
              <w:t>€</w:t>
            </w:r>
            <w:r w:rsidRPr="002B541C">
              <w:rPr>
                <w:bCs/>
                <w:sz w:val="20"/>
                <w:lang w:val="en-GB"/>
              </w:rPr>
              <w:t>55,391</w:t>
            </w:r>
            <w:r>
              <w:rPr>
                <w:bCs/>
                <w:sz w:val="20"/>
                <w:lang w:val="en-GB"/>
              </w:rPr>
              <w:t>,</w:t>
            </w:r>
            <w:r w:rsidRPr="002B541C">
              <w:rPr>
                <w:bCs/>
                <w:sz w:val="20"/>
                <w:lang w:val="en-GB"/>
              </w:rPr>
              <w:t xml:space="preserve"> </w:t>
            </w:r>
            <w:r w:rsidRPr="002376CF">
              <w:rPr>
                <w:b/>
                <w:sz w:val="20"/>
              </w:rPr>
              <w:t>€</w:t>
            </w:r>
            <w:r w:rsidRPr="002B541C">
              <w:rPr>
                <w:bCs/>
                <w:sz w:val="20"/>
                <w:lang w:val="en-GB"/>
              </w:rPr>
              <w:t>57,021</w:t>
            </w:r>
            <w:r>
              <w:rPr>
                <w:bCs/>
                <w:sz w:val="20"/>
                <w:lang w:val="en-GB"/>
              </w:rPr>
              <w:t>,</w:t>
            </w:r>
            <w:r w:rsidRPr="002B541C">
              <w:rPr>
                <w:bCs/>
                <w:sz w:val="20"/>
                <w:lang w:val="en-GB"/>
              </w:rPr>
              <w:t xml:space="preserve"> </w:t>
            </w:r>
            <w:r w:rsidRPr="002376CF">
              <w:rPr>
                <w:b/>
                <w:sz w:val="20"/>
              </w:rPr>
              <w:t>€</w:t>
            </w:r>
            <w:r w:rsidRPr="002B541C">
              <w:rPr>
                <w:bCs/>
                <w:sz w:val="20"/>
                <w:lang w:val="en-GB"/>
              </w:rPr>
              <w:t>58,659</w:t>
            </w:r>
            <w:r>
              <w:rPr>
                <w:bCs/>
                <w:sz w:val="20"/>
                <w:lang w:val="en-GB"/>
              </w:rPr>
              <w:t>,</w:t>
            </w:r>
            <w:r w:rsidRPr="002B541C">
              <w:rPr>
                <w:bCs/>
                <w:sz w:val="20"/>
                <w:lang w:val="en-GB"/>
              </w:rPr>
              <w:t xml:space="preserve"> </w:t>
            </w:r>
            <w:r w:rsidRPr="002376CF">
              <w:rPr>
                <w:b/>
                <w:sz w:val="20"/>
              </w:rPr>
              <w:t>€</w:t>
            </w:r>
            <w:r w:rsidRPr="002B541C">
              <w:rPr>
                <w:bCs/>
                <w:sz w:val="20"/>
                <w:lang w:val="en-GB"/>
              </w:rPr>
              <w:t>60,569</w:t>
            </w:r>
            <w:r>
              <w:rPr>
                <w:bCs/>
                <w:sz w:val="20"/>
                <w:lang w:val="en-GB"/>
              </w:rPr>
              <w:t>,</w:t>
            </w:r>
            <w:r w:rsidRPr="002B541C">
              <w:rPr>
                <w:bCs/>
                <w:sz w:val="20"/>
                <w:lang w:val="en-GB"/>
              </w:rPr>
              <w:t xml:space="preserve"> </w:t>
            </w:r>
            <w:r w:rsidRPr="002376CF">
              <w:rPr>
                <w:b/>
                <w:sz w:val="20"/>
              </w:rPr>
              <w:t>€</w:t>
            </w:r>
            <w:r w:rsidRPr="002B541C">
              <w:rPr>
                <w:bCs/>
                <w:sz w:val="20"/>
                <w:lang w:val="en-GB"/>
              </w:rPr>
              <w:t>62,485</w:t>
            </w:r>
            <w:r>
              <w:rPr>
                <w:b/>
                <w:sz w:val="20"/>
                <w:lang w:val="en-GB"/>
              </w:rPr>
              <w:t xml:space="preserve"> </w:t>
            </w:r>
            <w:r w:rsidRPr="002376CF">
              <w:rPr>
                <w:b/>
                <w:sz w:val="20"/>
              </w:rPr>
              <w:t>LSIs</w:t>
            </w:r>
          </w:p>
          <w:p w14:paraId="2132EDBE" w14:textId="77777777" w:rsidR="00FC7AE6" w:rsidRPr="00793CE4" w:rsidRDefault="00FC7AE6" w:rsidP="00FC7AE6">
            <w:pPr>
              <w:pStyle w:val="TableParagraph"/>
              <w:spacing w:before="10"/>
              <w:rPr>
                <w:rStyle w:val="Hyperlink"/>
                <w:b/>
                <w:sz w:val="18"/>
              </w:rPr>
            </w:pPr>
          </w:p>
          <w:p w14:paraId="39D7511D" w14:textId="77777777" w:rsidR="00FC7AE6" w:rsidRPr="0083734E" w:rsidRDefault="00FC7AE6" w:rsidP="00FC7AE6">
            <w:pPr>
              <w:jc w:val="both"/>
              <w:rPr>
                <w:rFonts w:ascii="Arial" w:hAnsi="Arial" w:cs="Arial"/>
              </w:rPr>
            </w:pPr>
            <w:r w:rsidRPr="0083734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CE14B16" w14:textId="77777777" w:rsidR="00ED0231" w:rsidRPr="003F4CD7" w:rsidRDefault="00ED0231" w:rsidP="00E7184D">
            <w:pPr>
              <w:tabs>
                <w:tab w:val="left" w:pos="-720"/>
                <w:tab w:val="left" w:pos="0"/>
                <w:tab w:val="left" w:pos="720"/>
              </w:tabs>
              <w:suppressAutoHyphens/>
              <w:jc w:val="both"/>
              <w:rPr>
                <w:rFonts w:ascii="Arial" w:hAnsi="Arial" w:cs="Arial"/>
                <w:spacing w:val="-3"/>
              </w:rPr>
            </w:pPr>
          </w:p>
        </w:tc>
      </w:tr>
      <w:tr w:rsidR="0070653E" w:rsidRPr="003F4CD7" w14:paraId="59169B24" w14:textId="77777777" w:rsidTr="00EE7FFE">
        <w:tc>
          <w:tcPr>
            <w:tcW w:w="1044" w:type="pct"/>
          </w:tcPr>
          <w:p w14:paraId="7CA30AF5" w14:textId="77777777" w:rsidR="0070653E" w:rsidRPr="003F4CD7" w:rsidRDefault="0070653E" w:rsidP="00E7184D">
            <w:pPr>
              <w:jc w:val="both"/>
              <w:rPr>
                <w:rFonts w:ascii="Arial" w:hAnsi="Arial" w:cs="Arial"/>
                <w:b/>
                <w:bCs/>
              </w:rPr>
            </w:pPr>
            <w:r w:rsidRPr="003F4CD7">
              <w:rPr>
                <w:rFonts w:ascii="Arial" w:hAnsi="Arial" w:cs="Arial"/>
                <w:b/>
                <w:bCs/>
              </w:rPr>
              <w:t>Working week</w:t>
            </w:r>
          </w:p>
          <w:p w14:paraId="15E861C0" w14:textId="77777777" w:rsidR="0070653E" w:rsidRPr="003F4CD7" w:rsidRDefault="0070653E" w:rsidP="00E7184D">
            <w:pPr>
              <w:jc w:val="both"/>
              <w:rPr>
                <w:rFonts w:ascii="Arial" w:hAnsi="Arial" w:cs="Arial"/>
                <w:b/>
                <w:bCs/>
              </w:rPr>
            </w:pPr>
          </w:p>
        </w:tc>
        <w:tc>
          <w:tcPr>
            <w:tcW w:w="3956" w:type="pct"/>
          </w:tcPr>
          <w:p w14:paraId="0EFAC943" w14:textId="54B1A5DD" w:rsidR="0070653E" w:rsidRPr="003F4CD7" w:rsidRDefault="0070653E" w:rsidP="00E7184D">
            <w:pPr>
              <w:pStyle w:val="paragraph"/>
              <w:spacing w:before="0" w:beforeAutospacing="0" w:after="0" w:afterAutospacing="0"/>
              <w:textAlignment w:val="baseline"/>
              <w:rPr>
                <w:rFonts w:ascii="Arial" w:hAnsi="Arial" w:cs="Arial"/>
                <w:sz w:val="20"/>
                <w:szCs w:val="20"/>
              </w:rPr>
            </w:pPr>
            <w:r w:rsidRPr="003F4CD7">
              <w:rPr>
                <w:rStyle w:val="normaltextrun"/>
                <w:rFonts w:ascii="Arial" w:hAnsi="Arial" w:cs="Arial"/>
                <w:sz w:val="20"/>
                <w:szCs w:val="20"/>
                <w:lang w:val="en-US"/>
              </w:rPr>
              <w:t xml:space="preserve">The standard weekly working </w:t>
            </w:r>
            <w:r w:rsidRPr="003F4CD7">
              <w:rPr>
                <w:rStyle w:val="findhit"/>
                <w:rFonts w:ascii="Arial" w:hAnsi="Arial" w:cs="Arial"/>
                <w:sz w:val="20"/>
                <w:szCs w:val="20"/>
                <w:lang w:val="en-US"/>
              </w:rPr>
              <w:t>hours</w:t>
            </w:r>
            <w:r w:rsidRPr="003F4CD7">
              <w:rPr>
                <w:rStyle w:val="normaltextrun"/>
                <w:rFonts w:ascii="Arial" w:hAnsi="Arial" w:cs="Arial"/>
                <w:sz w:val="20"/>
                <w:szCs w:val="20"/>
                <w:lang w:val="en-US"/>
              </w:rPr>
              <w:t xml:space="preserve"> of attendance for your grade are 35 </w:t>
            </w:r>
            <w:r w:rsidRPr="003F4CD7">
              <w:rPr>
                <w:rStyle w:val="findhit"/>
                <w:rFonts w:ascii="Arial" w:hAnsi="Arial" w:cs="Arial"/>
                <w:sz w:val="20"/>
                <w:szCs w:val="20"/>
                <w:lang w:val="en-US"/>
              </w:rPr>
              <w:t>hours</w:t>
            </w:r>
            <w:r w:rsidRPr="003F4CD7">
              <w:rPr>
                <w:rStyle w:val="normaltextrun"/>
                <w:rFonts w:ascii="Arial" w:hAnsi="Arial" w:cs="Arial"/>
                <w:sz w:val="20"/>
                <w:szCs w:val="20"/>
                <w:lang w:val="en-US"/>
              </w:rPr>
              <w:t xml:space="preserve"> per week. Your normal weekly working </w:t>
            </w:r>
            <w:r w:rsidRPr="003F4CD7">
              <w:rPr>
                <w:rStyle w:val="findhit"/>
                <w:rFonts w:ascii="Arial" w:hAnsi="Arial" w:cs="Arial"/>
                <w:sz w:val="20"/>
                <w:szCs w:val="20"/>
                <w:lang w:val="en-US"/>
              </w:rPr>
              <w:t>hours</w:t>
            </w:r>
            <w:r w:rsidRPr="003F4CD7">
              <w:rPr>
                <w:rStyle w:val="normaltextrun"/>
                <w:rFonts w:ascii="Arial" w:hAnsi="Arial" w:cs="Arial"/>
                <w:sz w:val="20"/>
                <w:szCs w:val="20"/>
                <w:lang w:val="en-US"/>
              </w:rPr>
              <w:t xml:space="preserve"> are 35 </w:t>
            </w:r>
            <w:r w:rsidRPr="003F4CD7">
              <w:rPr>
                <w:rStyle w:val="findhit"/>
                <w:rFonts w:ascii="Arial" w:hAnsi="Arial" w:cs="Arial"/>
                <w:sz w:val="20"/>
                <w:szCs w:val="20"/>
                <w:lang w:val="en-US"/>
              </w:rPr>
              <w:t>hours</w:t>
            </w:r>
            <w:r w:rsidRPr="003F4CD7">
              <w:rPr>
                <w:rStyle w:val="normaltextrun"/>
                <w:rFonts w:ascii="Arial" w:hAnsi="Arial" w:cs="Arial"/>
                <w:sz w:val="20"/>
                <w:szCs w:val="20"/>
                <w:lang w:val="en-US"/>
              </w:rPr>
              <w:t xml:space="preserve">. Contracted </w:t>
            </w:r>
            <w:r w:rsidRPr="003F4CD7">
              <w:rPr>
                <w:rStyle w:val="findhit"/>
                <w:rFonts w:ascii="Arial" w:hAnsi="Arial" w:cs="Arial"/>
                <w:sz w:val="20"/>
                <w:szCs w:val="20"/>
                <w:lang w:val="en-US"/>
              </w:rPr>
              <w:t>hours</w:t>
            </w:r>
            <w:r w:rsidRPr="003F4CD7">
              <w:rPr>
                <w:rStyle w:val="normaltextrun"/>
                <w:rFonts w:ascii="Arial" w:hAnsi="Arial" w:cs="Arial"/>
                <w:sz w:val="20"/>
                <w:szCs w:val="20"/>
                <w:lang w:val="en-US"/>
              </w:rPr>
              <w:t xml:space="preserve"> that are less than the standard weekly working </w:t>
            </w:r>
            <w:r w:rsidRPr="003F4CD7">
              <w:rPr>
                <w:rStyle w:val="findhit"/>
                <w:rFonts w:ascii="Arial" w:hAnsi="Arial" w:cs="Arial"/>
                <w:sz w:val="20"/>
                <w:szCs w:val="20"/>
                <w:lang w:val="en-US"/>
              </w:rPr>
              <w:t>hours</w:t>
            </w:r>
            <w:r w:rsidRPr="003F4CD7">
              <w:rPr>
                <w:rStyle w:val="normaltextrun"/>
                <w:rFonts w:ascii="Arial" w:hAnsi="Arial" w:cs="Arial"/>
                <w:sz w:val="20"/>
                <w:szCs w:val="20"/>
                <w:lang w:val="en-US"/>
              </w:rPr>
              <w:t xml:space="preserve"> for your grade will be paid pro rata to the full time equivalent.</w:t>
            </w:r>
          </w:p>
          <w:p w14:paraId="442BA2F0" w14:textId="77777777" w:rsidR="0070653E" w:rsidRPr="003F4CD7" w:rsidRDefault="0070653E" w:rsidP="0070653E">
            <w:pPr>
              <w:pStyle w:val="paragraph"/>
              <w:spacing w:before="0" w:beforeAutospacing="0" w:after="0" w:afterAutospacing="0"/>
              <w:textAlignment w:val="baseline"/>
              <w:rPr>
                <w:rFonts w:ascii="Arial" w:hAnsi="Arial" w:cs="Arial"/>
                <w:sz w:val="20"/>
                <w:szCs w:val="20"/>
              </w:rPr>
            </w:pPr>
          </w:p>
        </w:tc>
      </w:tr>
      <w:tr w:rsidR="0070653E" w:rsidRPr="003F4CD7" w14:paraId="09D36630" w14:textId="77777777" w:rsidTr="00EE7FFE">
        <w:tc>
          <w:tcPr>
            <w:tcW w:w="1044" w:type="pct"/>
          </w:tcPr>
          <w:p w14:paraId="534A98A2" w14:textId="77777777" w:rsidR="0070653E" w:rsidRPr="003F4CD7" w:rsidRDefault="0070653E" w:rsidP="00E7184D">
            <w:pPr>
              <w:jc w:val="both"/>
              <w:rPr>
                <w:rFonts w:ascii="Arial" w:hAnsi="Arial" w:cs="Arial"/>
                <w:b/>
                <w:bCs/>
              </w:rPr>
            </w:pPr>
            <w:r w:rsidRPr="003F4CD7">
              <w:rPr>
                <w:rFonts w:ascii="Arial" w:hAnsi="Arial" w:cs="Arial"/>
                <w:b/>
                <w:bCs/>
              </w:rPr>
              <w:t>Annual leave</w:t>
            </w:r>
          </w:p>
        </w:tc>
        <w:tc>
          <w:tcPr>
            <w:tcW w:w="3956" w:type="pct"/>
          </w:tcPr>
          <w:p w14:paraId="6FCE4F8C" w14:textId="77777777" w:rsidR="0070653E" w:rsidRPr="003F4CD7" w:rsidRDefault="0070653E" w:rsidP="00E7184D">
            <w:pPr>
              <w:rPr>
                <w:rFonts w:ascii="Arial" w:hAnsi="Arial" w:cs="Arial"/>
              </w:rPr>
            </w:pPr>
            <w:r w:rsidRPr="003F4CD7">
              <w:rPr>
                <w:rFonts w:ascii="Arial" w:eastAsiaTheme="minorHAnsi" w:hAnsi="Arial" w:cs="Arial"/>
                <w:color w:val="000000"/>
                <w:lang w:val="en-IE" w:eastAsia="en-US"/>
              </w:rPr>
              <w:t>The annual leave associated with the post will be confirmed at Contracting stage</w:t>
            </w:r>
            <w:r w:rsidRPr="003F4CD7">
              <w:rPr>
                <w:rFonts w:ascii="Arial" w:hAnsi="Arial" w:cs="Arial"/>
              </w:rPr>
              <w:t>.</w:t>
            </w:r>
          </w:p>
          <w:p w14:paraId="58CE9FC0" w14:textId="77777777" w:rsidR="0070653E" w:rsidRPr="003F4CD7" w:rsidRDefault="0070653E" w:rsidP="00E7184D">
            <w:pPr>
              <w:jc w:val="both"/>
              <w:rPr>
                <w:rFonts w:ascii="Arial" w:hAnsi="Arial" w:cs="Arial"/>
              </w:rPr>
            </w:pPr>
          </w:p>
        </w:tc>
      </w:tr>
      <w:tr w:rsidR="0070653E" w:rsidRPr="003F4CD7" w14:paraId="01E96069" w14:textId="77777777" w:rsidTr="00EE7FFE">
        <w:tc>
          <w:tcPr>
            <w:tcW w:w="1044" w:type="pct"/>
          </w:tcPr>
          <w:p w14:paraId="0E040653" w14:textId="77777777" w:rsidR="0070653E" w:rsidRPr="003F4CD7" w:rsidRDefault="0070653E" w:rsidP="00E7184D">
            <w:pPr>
              <w:jc w:val="both"/>
              <w:rPr>
                <w:rFonts w:ascii="Arial" w:hAnsi="Arial" w:cs="Arial"/>
                <w:b/>
                <w:bCs/>
              </w:rPr>
            </w:pPr>
            <w:r w:rsidRPr="003F4CD7">
              <w:rPr>
                <w:rFonts w:ascii="Arial" w:hAnsi="Arial" w:cs="Arial"/>
                <w:b/>
                <w:bCs/>
              </w:rPr>
              <w:t>Superannuation</w:t>
            </w:r>
          </w:p>
          <w:p w14:paraId="4B734B2F" w14:textId="77777777" w:rsidR="0070653E" w:rsidRPr="003F4CD7" w:rsidRDefault="0070653E" w:rsidP="00E7184D">
            <w:pPr>
              <w:jc w:val="both"/>
              <w:rPr>
                <w:rFonts w:ascii="Arial" w:hAnsi="Arial" w:cs="Arial"/>
                <w:b/>
                <w:bCs/>
              </w:rPr>
            </w:pPr>
          </w:p>
          <w:p w14:paraId="21182A49" w14:textId="77777777" w:rsidR="0070653E" w:rsidRPr="003F4CD7" w:rsidRDefault="0070653E" w:rsidP="00E7184D">
            <w:pPr>
              <w:jc w:val="both"/>
              <w:rPr>
                <w:rFonts w:ascii="Arial" w:hAnsi="Arial" w:cs="Arial"/>
                <w:b/>
                <w:bCs/>
              </w:rPr>
            </w:pPr>
          </w:p>
        </w:tc>
        <w:tc>
          <w:tcPr>
            <w:tcW w:w="3956" w:type="pct"/>
          </w:tcPr>
          <w:p w14:paraId="371AEEB0" w14:textId="77777777" w:rsidR="0070653E" w:rsidRPr="003F4CD7" w:rsidRDefault="0070653E" w:rsidP="00E7184D">
            <w:pPr>
              <w:jc w:val="both"/>
              <w:rPr>
                <w:rFonts w:ascii="Arial" w:hAnsi="Arial" w:cs="Arial"/>
              </w:rPr>
            </w:pPr>
            <w:r w:rsidRPr="003F4CD7">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3F4CD7">
                <w:rPr>
                  <w:rFonts w:ascii="Arial" w:hAnsi="Arial" w:cs="Arial"/>
                </w:rPr>
                <w:t>the 01</w:t>
              </w:r>
              <w:r w:rsidRPr="003F4CD7">
                <w:rPr>
                  <w:rFonts w:ascii="Arial" w:hAnsi="Arial" w:cs="Arial"/>
                  <w:vertAlign w:val="superscript"/>
                </w:rPr>
                <w:t>st</w:t>
              </w:r>
              <w:r w:rsidRPr="003F4CD7">
                <w:rPr>
                  <w:rFonts w:ascii="Arial" w:hAnsi="Arial" w:cs="Arial"/>
                </w:rPr>
                <w:t xml:space="preserve"> January 2005</w:t>
              </w:r>
            </w:smartTag>
            <w:r w:rsidRPr="003F4CD7">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3F4CD7">
                <w:rPr>
                  <w:rFonts w:ascii="Arial" w:hAnsi="Arial" w:cs="Arial"/>
                </w:rPr>
                <w:t>31</w:t>
              </w:r>
              <w:r w:rsidRPr="003F4CD7">
                <w:rPr>
                  <w:rFonts w:ascii="Arial" w:hAnsi="Arial" w:cs="Arial"/>
                  <w:vertAlign w:val="superscript"/>
                </w:rPr>
                <w:t>st</w:t>
              </w:r>
              <w:r w:rsidRPr="003F4CD7">
                <w:rPr>
                  <w:rFonts w:ascii="Arial" w:hAnsi="Arial" w:cs="Arial"/>
                </w:rPr>
                <w:t xml:space="preserve"> December 2004</w:t>
              </w:r>
            </w:smartTag>
          </w:p>
          <w:p w14:paraId="1F43AA4F" w14:textId="77777777" w:rsidR="0070653E" w:rsidRPr="003F4CD7" w:rsidRDefault="0070653E" w:rsidP="00E7184D">
            <w:pPr>
              <w:jc w:val="both"/>
              <w:rPr>
                <w:rFonts w:ascii="Arial" w:hAnsi="Arial" w:cs="Arial"/>
              </w:rPr>
            </w:pPr>
          </w:p>
        </w:tc>
      </w:tr>
      <w:tr w:rsidR="0070653E" w:rsidRPr="003F4CD7" w14:paraId="6F2A84C0" w14:textId="77777777" w:rsidTr="00EE7FFE">
        <w:tc>
          <w:tcPr>
            <w:tcW w:w="1044" w:type="pct"/>
          </w:tcPr>
          <w:p w14:paraId="71244919" w14:textId="77777777" w:rsidR="0070653E" w:rsidRPr="003F4CD7" w:rsidRDefault="0070653E" w:rsidP="00E7184D">
            <w:pPr>
              <w:jc w:val="both"/>
              <w:rPr>
                <w:rFonts w:ascii="Arial" w:hAnsi="Arial" w:cs="Arial"/>
                <w:b/>
                <w:bCs/>
              </w:rPr>
            </w:pPr>
            <w:r w:rsidRPr="003F4CD7">
              <w:rPr>
                <w:rFonts w:ascii="Arial" w:hAnsi="Arial" w:cs="Arial"/>
                <w:b/>
                <w:bCs/>
              </w:rPr>
              <w:t>Age</w:t>
            </w:r>
          </w:p>
        </w:tc>
        <w:tc>
          <w:tcPr>
            <w:tcW w:w="3956" w:type="pct"/>
          </w:tcPr>
          <w:p w14:paraId="181543B1" w14:textId="77777777" w:rsidR="0070653E" w:rsidRPr="003F4CD7" w:rsidRDefault="0070653E" w:rsidP="00E7184D">
            <w:pPr>
              <w:autoSpaceDE w:val="0"/>
              <w:autoSpaceDN w:val="0"/>
              <w:adjustRightInd w:val="0"/>
              <w:rPr>
                <w:rFonts w:ascii="Arial" w:eastAsiaTheme="minorHAnsi" w:hAnsi="Arial" w:cs="Arial"/>
                <w:i/>
                <w:iCs/>
                <w:color w:val="000000"/>
                <w:lang w:val="en-IE" w:eastAsia="en-US"/>
              </w:rPr>
            </w:pPr>
            <w:r w:rsidRPr="003F4CD7">
              <w:rPr>
                <w:rFonts w:ascii="Arial" w:eastAsiaTheme="minorHAnsi" w:hAnsi="Arial" w:cs="Arial"/>
                <w:color w:val="000000"/>
                <w:lang w:val="en-IE" w:eastAsia="en-US"/>
              </w:rPr>
              <w:t>The Public Service Superannuation (Age of Retirement) Act, 2018* set 70 years as the compulsory retirement age for public servants.</w:t>
            </w:r>
            <w:r w:rsidRPr="003F4CD7">
              <w:rPr>
                <w:rFonts w:ascii="Arial" w:eastAsiaTheme="minorHAnsi" w:hAnsi="Arial" w:cs="Arial"/>
                <w:i/>
                <w:iCs/>
                <w:color w:val="000000"/>
                <w:lang w:val="en-IE" w:eastAsia="en-US"/>
              </w:rPr>
              <w:t xml:space="preserve"> </w:t>
            </w:r>
          </w:p>
          <w:p w14:paraId="02D28E3C" w14:textId="77777777" w:rsidR="0070653E" w:rsidRPr="003F4CD7" w:rsidRDefault="0070653E" w:rsidP="00E7184D">
            <w:pPr>
              <w:autoSpaceDE w:val="0"/>
              <w:autoSpaceDN w:val="0"/>
              <w:adjustRightInd w:val="0"/>
              <w:rPr>
                <w:rFonts w:ascii="Arial" w:eastAsiaTheme="minorHAnsi" w:hAnsi="Arial" w:cs="Arial"/>
                <w:i/>
                <w:iCs/>
                <w:color w:val="000000"/>
                <w:lang w:val="en-IE" w:eastAsia="en-US"/>
              </w:rPr>
            </w:pPr>
          </w:p>
          <w:p w14:paraId="62A7385C" w14:textId="584E113D" w:rsidR="0070653E" w:rsidRPr="003F4CD7" w:rsidRDefault="0070653E" w:rsidP="00E7184D">
            <w:pPr>
              <w:autoSpaceDE w:val="0"/>
              <w:autoSpaceDN w:val="0"/>
              <w:adjustRightInd w:val="0"/>
              <w:rPr>
                <w:rFonts w:ascii="Arial" w:eastAsiaTheme="minorHAnsi" w:hAnsi="Arial" w:cs="Arial"/>
                <w:b/>
                <w:bCs/>
                <w:iCs/>
                <w:color w:val="000000" w:themeColor="text1"/>
                <w:lang w:val="en-IE" w:eastAsia="en-US"/>
              </w:rPr>
            </w:pPr>
            <w:r w:rsidRPr="003F4CD7">
              <w:rPr>
                <w:rFonts w:ascii="Arial" w:eastAsiaTheme="minorHAnsi" w:hAnsi="Arial" w:cs="Arial"/>
                <w:b/>
                <w:bCs/>
                <w:iCs/>
                <w:color w:val="000000"/>
                <w:lang w:val="en-IE" w:eastAsia="en-US"/>
              </w:rPr>
              <w:t xml:space="preserve">*Public </w:t>
            </w:r>
            <w:r w:rsidRPr="003F4CD7">
              <w:rPr>
                <w:rFonts w:ascii="Arial" w:eastAsiaTheme="minorHAnsi" w:hAnsi="Arial" w:cs="Arial"/>
                <w:b/>
                <w:bCs/>
                <w:iCs/>
                <w:color w:val="000000" w:themeColor="text1"/>
                <w:lang w:val="en-IE" w:eastAsia="en-US"/>
              </w:rPr>
              <w:t>Servants not affected by this legislation:</w:t>
            </w:r>
          </w:p>
          <w:p w14:paraId="442A13D7" w14:textId="77777777" w:rsidR="0070653E" w:rsidRPr="003F4CD7" w:rsidRDefault="0070653E" w:rsidP="00E7184D">
            <w:pPr>
              <w:autoSpaceDE w:val="0"/>
              <w:autoSpaceDN w:val="0"/>
              <w:adjustRightInd w:val="0"/>
              <w:rPr>
                <w:rFonts w:ascii="Arial" w:eastAsiaTheme="minorHAnsi" w:hAnsi="Arial" w:cs="Arial"/>
                <w:color w:val="000000" w:themeColor="text1"/>
                <w:lang w:val="en-IE" w:eastAsia="en-US"/>
              </w:rPr>
            </w:pPr>
            <w:r w:rsidRPr="003F4CD7">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1D47F799" w14:textId="77777777" w:rsidR="0070653E" w:rsidRPr="003F4CD7" w:rsidRDefault="0070653E" w:rsidP="00E7184D">
            <w:pPr>
              <w:autoSpaceDE w:val="0"/>
              <w:autoSpaceDN w:val="0"/>
              <w:adjustRightInd w:val="0"/>
              <w:rPr>
                <w:rFonts w:ascii="Arial" w:eastAsiaTheme="minorHAnsi" w:hAnsi="Arial" w:cs="Arial"/>
                <w:color w:val="000000" w:themeColor="text1"/>
                <w:lang w:val="en-IE" w:eastAsia="en-US"/>
              </w:rPr>
            </w:pPr>
          </w:p>
          <w:p w14:paraId="6CF26FE9" w14:textId="77777777" w:rsidR="0070653E" w:rsidRPr="003F4CD7" w:rsidRDefault="0070653E" w:rsidP="00E7184D">
            <w:pPr>
              <w:autoSpaceDE w:val="0"/>
              <w:autoSpaceDN w:val="0"/>
              <w:adjustRightInd w:val="0"/>
              <w:rPr>
                <w:rFonts w:ascii="Arial" w:eastAsiaTheme="minorHAnsi" w:hAnsi="Arial" w:cs="Arial"/>
                <w:color w:val="000000" w:themeColor="text1"/>
                <w:lang w:val="en-IE" w:eastAsia="en-US"/>
              </w:rPr>
            </w:pPr>
            <w:r w:rsidRPr="003F4CD7">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BBC3ADA" w14:textId="77777777" w:rsidR="0070653E" w:rsidRPr="003F4CD7" w:rsidRDefault="0070653E" w:rsidP="00E7184D">
            <w:pPr>
              <w:autoSpaceDE w:val="0"/>
              <w:autoSpaceDN w:val="0"/>
              <w:adjustRightInd w:val="0"/>
              <w:rPr>
                <w:rFonts w:ascii="Arial" w:eastAsiaTheme="minorHAnsi" w:hAnsi="Arial" w:cs="Arial"/>
                <w:color w:val="000000"/>
                <w:lang w:val="en-IE" w:eastAsia="en-US"/>
              </w:rPr>
            </w:pPr>
          </w:p>
        </w:tc>
      </w:tr>
      <w:tr w:rsidR="0070653E" w:rsidRPr="003F4CD7" w14:paraId="4DBDC9CB" w14:textId="77777777" w:rsidTr="00EE7FFE">
        <w:tc>
          <w:tcPr>
            <w:tcW w:w="1044" w:type="pct"/>
          </w:tcPr>
          <w:p w14:paraId="4D33A57F" w14:textId="77777777" w:rsidR="0070653E" w:rsidRPr="003F4CD7" w:rsidRDefault="0070653E" w:rsidP="00E7184D">
            <w:pPr>
              <w:jc w:val="both"/>
              <w:rPr>
                <w:rFonts w:ascii="Arial" w:hAnsi="Arial" w:cs="Arial"/>
                <w:b/>
              </w:rPr>
            </w:pPr>
            <w:r w:rsidRPr="003F4CD7">
              <w:rPr>
                <w:rFonts w:ascii="Arial" w:hAnsi="Arial" w:cs="Arial"/>
                <w:b/>
              </w:rPr>
              <w:t>Probation</w:t>
            </w:r>
          </w:p>
        </w:tc>
        <w:tc>
          <w:tcPr>
            <w:tcW w:w="3956" w:type="pct"/>
          </w:tcPr>
          <w:p w14:paraId="5160DAC4" w14:textId="77777777" w:rsidR="0070653E" w:rsidRPr="003F4CD7" w:rsidRDefault="0070653E" w:rsidP="00E7184D">
            <w:pPr>
              <w:jc w:val="both"/>
              <w:rPr>
                <w:rFonts w:ascii="Arial" w:hAnsi="Arial" w:cs="Arial"/>
              </w:rPr>
            </w:pPr>
            <w:r w:rsidRPr="003F4CD7">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BB5850C" w14:textId="77777777" w:rsidR="0070653E" w:rsidRPr="003F4CD7" w:rsidRDefault="0070653E" w:rsidP="00E7184D">
            <w:pPr>
              <w:jc w:val="both"/>
              <w:rPr>
                <w:rFonts w:ascii="Arial" w:hAnsi="Arial" w:cs="Arial"/>
              </w:rPr>
            </w:pPr>
          </w:p>
        </w:tc>
      </w:tr>
      <w:tr w:rsidR="0070653E" w:rsidRPr="003F4CD7" w14:paraId="7BF15213" w14:textId="77777777" w:rsidTr="00EE7FFE">
        <w:trPr>
          <w:trHeight w:val="699"/>
        </w:trPr>
        <w:tc>
          <w:tcPr>
            <w:tcW w:w="1044" w:type="pct"/>
          </w:tcPr>
          <w:p w14:paraId="04F33F93" w14:textId="77777777" w:rsidR="0070653E" w:rsidRPr="003F4CD7" w:rsidRDefault="0070653E" w:rsidP="00E7184D">
            <w:pPr>
              <w:rPr>
                <w:rFonts w:ascii="Arial" w:hAnsi="Arial" w:cs="Arial"/>
                <w:b/>
                <w:bCs/>
              </w:rPr>
            </w:pPr>
            <w:r w:rsidRPr="003F4CD7">
              <w:rPr>
                <w:rFonts w:ascii="Arial" w:hAnsi="Arial" w:cs="Arial"/>
                <w:b/>
                <w:bCs/>
              </w:rPr>
              <w:t>Protection of children guidance and legislation</w:t>
            </w:r>
          </w:p>
          <w:p w14:paraId="02DAA12E" w14:textId="77777777" w:rsidR="0070653E" w:rsidRPr="003F4CD7" w:rsidRDefault="0070653E" w:rsidP="00E7184D">
            <w:pPr>
              <w:rPr>
                <w:rFonts w:ascii="Arial" w:hAnsi="Arial" w:cs="Arial"/>
                <w:b/>
                <w:bCs/>
              </w:rPr>
            </w:pPr>
          </w:p>
        </w:tc>
        <w:tc>
          <w:tcPr>
            <w:tcW w:w="3956" w:type="pct"/>
          </w:tcPr>
          <w:p w14:paraId="18660CB9" w14:textId="77777777" w:rsidR="0070653E" w:rsidRPr="003F4CD7" w:rsidRDefault="0070653E" w:rsidP="00E7184D">
            <w:pPr>
              <w:jc w:val="both"/>
              <w:rPr>
                <w:rFonts w:ascii="Arial" w:hAnsi="Arial" w:cs="Arial"/>
              </w:rPr>
            </w:pPr>
            <w:r w:rsidRPr="003F4CD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E02D2BA" w14:textId="77777777" w:rsidR="0070653E" w:rsidRPr="003F4CD7" w:rsidRDefault="0070653E" w:rsidP="00E7184D">
            <w:pPr>
              <w:jc w:val="both"/>
              <w:rPr>
                <w:rFonts w:ascii="Arial" w:hAnsi="Arial" w:cs="Arial"/>
              </w:rPr>
            </w:pPr>
          </w:p>
          <w:p w14:paraId="6D5AF8EB" w14:textId="77777777" w:rsidR="0070653E" w:rsidRPr="003F4CD7" w:rsidRDefault="0070653E" w:rsidP="00E7184D">
            <w:pPr>
              <w:jc w:val="both"/>
              <w:rPr>
                <w:rFonts w:ascii="Arial" w:hAnsi="Arial" w:cs="Arial"/>
              </w:rPr>
            </w:pPr>
            <w:r w:rsidRPr="003F4CD7">
              <w:rPr>
                <w:rFonts w:ascii="Arial" w:hAnsi="Arial" w:cs="Arial"/>
              </w:rPr>
              <w:t xml:space="preserve">Some staff have additional responsibilities such as Line Managers, Designated Officers and Mandated Persons. </w:t>
            </w:r>
          </w:p>
          <w:p w14:paraId="560C36EC" w14:textId="77777777" w:rsidR="0070653E" w:rsidRPr="003F4CD7" w:rsidRDefault="0070653E" w:rsidP="00E7184D">
            <w:pPr>
              <w:jc w:val="both"/>
              <w:rPr>
                <w:rFonts w:ascii="Arial" w:hAnsi="Arial" w:cs="Arial"/>
              </w:rPr>
            </w:pPr>
          </w:p>
          <w:p w14:paraId="2DA3D6C6" w14:textId="77777777" w:rsidR="0070653E" w:rsidRPr="003F4CD7" w:rsidRDefault="0070653E" w:rsidP="00E7184D">
            <w:pPr>
              <w:jc w:val="both"/>
              <w:rPr>
                <w:rFonts w:ascii="Arial" w:hAnsi="Arial" w:cs="Arial"/>
              </w:rPr>
            </w:pPr>
            <w:r w:rsidRPr="003F4CD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3F4CD7">
                <w:rPr>
                  <w:rStyle w:val="Hyperlink"/>
                  <w:rFonts w:ascii="Arial" w:hAnsi="Arial" w:cs="Arial"/>
                </w:rPr>
                <w:t>Schedule 2</w:t>
              </w:r>
              <w:r w:rsidRPr="003F4CD7">
                <w:rPr>
                  <w:rFonts w:ascii="Arial" w:hAnsi="Arial" w:cs="Arial"/>
                </w:rPr>
                <w:t xml:space="preserve"> of the Children First Act 2015</w:t>
              </w:r>
            </w:hyperlink>
            <w:r w:rsidRPr="003F4CD7">
              <w:rPr>
                <w:rFonts w:ascii="Arial" w:hAnsi="Arial" w:cs="Arial"/>
              </w:rPr>
              <w:t xml:space="preserve"> to see if you are a Mandated Person, and therefore a HSE Designated Officer, and be familiar with the related roles and legal responsibilities. </w:t>
            </w:r>
          </w:p>
          <w:p w14:paraId="01733802" w14:textId="77777777" w:rsidR="0070653E" w:rsidRPr="003F4CD7" w:rsidRDefault="0070653E" w:rsidP="00E7184D">
            <w:pPr>
              <w:jc w:val="both"/>
              <w:rPr>
                <w:rFonts w:ascii="Arial" w:hAnsi="Arial" w:cs="Arial"/>
              </w:rPr>
            </w:pPr>
          </w:p>
          <w:p w14:paraId="5A2942B7" w14:textId="46918953" w:rsidR="0070653E" w:rsidRPr="00EE7FFE" w:rsidRDefault="0070653E" w:rsidP="00E7184D">
            <w:pPr>
              <w:jc w:val="both"/>
              <w:rPr>
                <w:rFonts w:ascii="Arial" w:hAnsi="Arial" w:cs="Arial"/>
              </w:rPr>
            </w:pPr>
            <w:r w:rsidRPr="003F4CD7">
              <w:rPr>
                <w:rFonts w:ascii="Arial" w:hAnsi="Arial" w:cs="Arial"/>
              </w:rPr>
              <w:t xml:space="preserve">Visit </w:t>
            </w:r>
            <w:hyperlink r:id="rId16" w:history="1">
              <w:r w:rsidRPr="003F4CD7">
                <w:rPr>
                  <w:rStyle w:val="Hyperlink"/>
                  <w:rFonts w:ascii="Arial" w:hAnsi="Arial" w:cs="Arial"/>
                </w:rPr>
                <w:t>HSE Children First</w:t>
              </w:r>
              <w:r w:rsidRPr="003F4CD7">
                <w:rPr>
                  <w:rFonts w:ascii="Arial" w:hAnsi="Arial" w:cs="Arial"/>
                </w:rPr>
                <w:t xml:space="preserve"> </w:t>
              </w:r>
            </w:hyperlink>
            <w:r w:rsidRPr="003F4CD7">
              <w:rPr>
                <w:rFonts w:ascii="Arial" w:hAnsi="Arial" w:cs="Arial"/>
              </w:rPr>
              <w:t xml:space="preserve">for further information, guidance and resources. </w:t>
            </w:r>
          </w:p>
        </w:tc>
      </w:tr>
      <w:tr w:rsidR="0070653E" w:rsidRPr="003F4CD7" w14:paraId="559B7BEE" w14:textId="77777777" w:rsidTr="00EE7FFE">
        <w:trPr>
          <w:trHeight w:val="1138"/>
        </w:trPr>
        <w:tc>
          <w:tcPr>
            <w:tcW w:w="1044" w:type="pct"/>
            <w:tcBorders>
              <w:top w:val="single" w:sz="4" w:space="0" w:color="auto"/>
              <w:left w:val="single" w:sz="4" w:space="0" w:color="auto"/>
              <w:bottom w:val="single" w:sz="4" w:space="0" w:color="auto"/>
              <w:right w:val="single" w:sz="4" w:space="0" w:color="auto"/>
            </w:tcBorders>
          </w:tcPr>
          <w:p w14:paraId="73E69CCF" w14:textId="77777777" w:rsidR="0070653E" w:rsidRPr="003F4CD7" w:rsidRDefault="0070653E" w:rsidP="00E7184D">
            <w:pPr>
              <w:rPr>
                <w:rFonts w:ascii="Arial" w:hAnsi="Arial" w:cs="Arial"/>
                <w:b/>
                <w:bCs/>
              </w:rPr>
            </w:pPr>
            <w:bookmarkStart w:id="5" w:name="_Hlk58316562"/>
            <w:r w:rsidRPr="003F4CD7">
              <w:rPr>
                <w:rFonts w:ascii="Arial" w:hAnsi="Arial" w:cs="Arial"/>
                <w:b/>
                <w:bCs/>
              </w:rPr>
              <w:lastRenderedPageBreak/>
              <w:t>Infection control</w:t>
            </w:r>
          </w:p>
        </w:tc>
        <w:tc>
          <w:tcPr>
            <w:tcW w:w="3956" w:type="pct"/>
            <w:tcBorders>
              <w:top w:val="single" w:sz="4" w:space="0" w:color="auto"/>
              <w:left w:val="single" w:sz="4" w:space="0" w:color="auto"/>
              <w:bottom w:val="single" w:sz="4" w:space="0" w:color="auto"/>
              <w:right w:val="single" w:sz="4" w:space="0" w:color="auto"/>
            </w:tcBorders>
          </w:tcPr>
          <w:p w14:paraId="711A9F6B" w14:textId="77777777" w:rsidR="0070653E" w:rsidRPr="003F4CD7" w:rsidRDefault="0070653E" w:rsidP="00E7184D">
            <w:pPr>
              <w:jc w:val="both"/>
              <w:rPr>
                <w:rFonts w:ascii="Arial" w:hAnsi="Arial" w:cs="Arial"/>
              </w:rPr>
            </w:pPr>
            <w:r w:rsidRPr="003F4CD7">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3F4CD7">
              <w:rPr>
                <w:rFonts w:ascii="Arial" w:hAnsi="Arial" w:cs="Arial"/>
                <w:iCs/>
              </w:rPr>
              <w:t>and comply with associated HSE protocols for implementing and maintaining these standards as appropriate to the role.</w:t>
            </w:r>
          </w:p>
          <w:p w14:paraId="2562AD34" w14:textId="77777777" w:rsidR="0070653E" w:rsidRPr="003F4CD7" w:rsidRDefault="0070653E" w:rsidP="00E7184D">
            <w:pPr>
              <w:jc w:val="both"/>
              <w:rPr>
                <w:rFonts w:ascii="Arial" w:hAnsi="Arial" w:cs="Arial"/>
              </w:rPr>
            </w:pPr>
          </w:p>
        </w:tc>
      </w:tr>
      <w:tr w:rsidR="0070653E" w:rsidRPr="003F4CD7" w14:paraId="4588F343" w14:textId="77777777" w:rsidTr="00EE7FFE">
        <w:trPr>
          <w:trHeight w:val="1138"/>
        </w:trPr>
        <w:tc>
          <w:tcPr>
            <w:tcW w:w="1044" w:type="pct"/>
            <w:tcBorders>
              <w:top w:val="single" w:sz="4" w:space="0" w:color="auto"/>
              <w:left w:val="single" w:sz="4" w:space="0" w:color="auto"/>
              <w:bottom w:val="single" w:sz="4" w:space="0" w:color="auto"/>
              <w:right w:val="single" w:sz="4" w:space="0" w:color="auto"/>
            </w:tcBorders>
          </w:tcPr>
          <w:p w14:paraId="48EE43B6" w14:textId="77777777" w:rsidR="0070653E" w:rsidRPr="003F4CD7" w:rsidRDefault="0070653E" w:rsidP="00E7184D">
            <w:pPr>
              <w:rPr>
                <w:rFonts w:ascii="Arial" w:hAnsi="Arial" w:cs="Arial"/>
                <w:b/>
                <w:bCs/>
              </w:rPr>
            </w:pPr>
            <w:r w:rsidRPr="003F4CD7">
              <w:rPr>
                <w:rFonts w:ascii="Arial" w:hAnsi="Arial" w:cs="Arial"/>
                <w:b/>
              </w:rPr>
              <w:t>Health &amp; safety</w:t>
            </w:r>
          </w:p>
        </w:tc>
        <w:tc>
          <w:tcPr>
            <w:tcW w:w="3956" w:type="pct"/>
            <w:tcBorders>
              <w:top w:val="single" w:sz="4" w:space="0" w:color="auto"/>
              <w:left w:val="single" w:sz="4" w:space="0" w:color="auto"/>
              <w:bottom w:val="single" w:sz="4" w:space="0" w:color="auto"/>
              <w:right w:val="single" w:sz="4" w:space="0" w:color="auto"/>
            </w:tcBorders>
          </w:tcPr>
          <w:p w14:paraId="77A86652" w14:textId="77777777" w:rsidR="0070653E" w:rsidRPr="003F4CD7" w:rsidRDefault="0070653E" w:rsidP="00E7184D">
            <w:pPr>
              <w:jc w:val="both"/>
              <w:rPr>
                <w:rFonts w:ascii="Arial" w:hAnsi="Arial" w:cs="Arial"/>
              </w:rPr>
            </w:pPr>
            <w:r w:rsidRPr="003F4CD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26A4364" w14:textId="77777777" w:rsidR="0070653E" w:rsidRPr="003F4CD7" w:rsidRDefault="0070653E" w:rsidP="00E7184D">
            <w:pPr>
              <w:ind w:firstLine="720"/>
              <w:jc w:val="both"/>
              <w:rPr>
                <w:rFonts w:ascii="Arial" w:hAnsi="Arial" w:cs="Arial"/>
              </w:rPr>
            </w:pPr>
          </w:p>
          <w:p w14:paraId="11A80083" w14:textId="77777777" w:rsidR="0070653E" w:rsidRPr="003F4CD7" w:rsidRDefault="0070653E" w:rsidP="00E7184D">
            <w:pPr>
              <w:jc w:val="both"/>
              <w:rPr>
                <w:rFonts w:ascii="Arial" w:hAnsi="Arial" w:cs="Arial"/>
              </w:rPr>
            </w:pPr>
            <w:r w:rsidRPr="003F4CD7">
              <w:rPr>
                <w:rFonts w:ascii="Arial" w:hAnsi="Arial" w:cs="Arial"/>
              </w:rPr>
              <w:t>Key responsibilities include:</w:t>
            </w:r>
          </w:p>
          <w:p w14:paraId="7528695E" w14:textId="77777777" w:rsidR="0070653E" w:rsidRPr="003F4CD7" w:rsidRDefault="0070653E" w:rsidP="00E7184D">
            <w:pPr>
              <w:jc w:val="both"/>
              <w:rPr>
                <w:rFonts w:ascii="Arial" w:hAnsi="Arial" w:cs="Arial"/>
                <w:highlight w:val="yellow"/>
              </w:rPr>
            </w:pPr>
          </w:p>
          <w:p w14:paraId="2A5F3BCD" w14:textId="77777777" w:rsidR="0070653E" w:rsidRPr="003F4CD7" w:rsidRDefault="0070653E" w:rsidP="00853E5B">
            <w:pPr>
              <w:pStyle w:val="ListParagraph"/>
              <w:numPr>
                <w:ilvl w:val="0"/>
                <w:numId w:val="5"/>
              </w:numPr>
              <w:jc w:val="both"/>
              <w:rPr>
                <w:rFonts w:ascii="Arial" w:hAnsi="Arial" w:cs="Arial"/>
              </w:rPr>
            </w:pPr>
            <w:r w:rsidRPr="003F4CD7">
              <w:rPr>
                <w:rFonts w:ascii="Arial" w:hAnsi="Arial" w:cs="Arial"/>
              </w:rPr>
              <w:t>Developing a SSSS for the department/service</w:t>
            </w:r>
            <w:r w:rsidRPr="003F4CD7">
              <w:rPr>
                <w:rStyle w:val="FootnoteReference"/>
                <w:rFonts w:ascii="Arial" w:eastAsia="Calibri" w:hAnsi="Arial" w:cs="Arial"/>
              </w:rPr>
              <w:footnoteReference w:id="1"/>
            </w:r>
            <w:r w:rsidRPr="003F4CD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285FCAB" w14:textId="77777777" w:rsidR="0070653E" w:rsidRPr="003F4CD7" w:rsidRDefault="0070653E" w:rsidP="00853E5B">
            <w:pPr>
              <w:pStyle w:val="ListParagraph"/>
              <w:numPr>
                <w:ilvl w:val="0"/>
                <w:numId w:val="5"/>
              </w:numPr>
              <w:jc w:val="both"/>
              <w:rPr>
                <w:rFonts w:ascii="Arial" w:hAnsi="Arial" w:cs="Arial"/>
              </w:rPr>
            </w:pPr>
            <w:r w:rsidRPr="003F4CD7">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93AF3C2" w14:textId="77777777" w:rsidR="0070653E" w:rsidRPr="003F4CD7" w:rsidRDefault="0070653E" w:rsidP="00853E5B">
            <w:pPr>
              <w:pStyle w:val="ListParagraph"/>
              <w:numPr>
                <w:ilvl w:val="0"/>
                <w:numId w:val="5"/>
              </w:numPr>
              <w:jc w:val="both"/>
              <w:rPr>
                <w:rFonts w:ascii="Arial" w:hAnsi="Arial" w:cs="Arial"/>
              </w:rPr>
            </w:pPr>
            <w:r w:rsidRPr="003F4CD7">
              <w:rPr>
                <w:rFonts w:ascii="Arial" w:hAnsi="Arial" w:cs="Arial"/>
              </w:rPr>
              <w:t>Consulting and communicating with staff and safety representatives on OSH matters.</w:t>
            </w:r>
          </w:p>
          <w:p w14:paraId="35A5FF77" w14:textId="77777777" w:rsidR="0070653E" w:rsidRPr="003F4CD7" w:rsidRDefault="0070653E" w:rsidP="00853E5B">
            <w:pPr>
              <w:pStyle w:val="ListParagraph"/>
              <w:numPr>
                <w:ilvl w:val="0"/>
                <w:numId w:val="5"/>
              </w:numPr>
              <w:jc w:val="both"/>
              <w:rPr>
                <w:rFonts w:ascii="Arial" w:hAnsi="Arial" w:cs="Arial"/>
              </w:rPr>
            </w:pPr>
            <w:r w:rsidRPr="003F4CD7">
              <w:rPr>
                <w:rFonts w:ascii="Arial" w:hAnsi="Arial" w:cs="Arial"/>
              </w:rPr>
              <w:t>Ensuring a training need assessment (TNA) is undertaken for employees, facilitating their attendance at statutory OSH training, and ensuring records are maintained for each employee.</w:t>
            </w:r>
          </w:p>
          <w:p w14:paraId="3C465597" w14:textId="77777777" w:rsidR="0070653E" w:rsidRPr="003F4CD7" w:rsidRDefault="0070653E" w:rsidP="00853E5B">
            <w:pPr>
              <w:pStyle w:val="ListParagraph"/>
              <w:numPr>
                <w:ilvl w:val="0"/>
                <w:numId w:val="5"/>
              </w:numPr>
              <w:jc w:val="both"/>
              <w:rPr>
                <w:rFonts w:ascii="Arial" w:hAnsi="Arial" w:cs="Arial"/>
              </w:rPr>
            </w:pPr>
            <w:r w:rsidRPr="003F4CD7">
              <w:rPr>
                <w:rFonts w:ascii="Arial" w:hAnsi="Arial" w:cs="Arial"/>
              </w:rPr>
              <w:t>Ensuring that all incidents occurring within the relevant department/service are managed appropriately and investigated in accordance with HSE procedures</w:t>
            </w:r>
            <w:r w:rsidRPr="003F4CD7">
              <w:rPr>
                <w:rStyle w:val="FootnoteReference"/>
                <w:rFonts w:ascii="Arial" w:eastAsia="Calibri" w:hAnsi="Arial" w:cs="Arial"/>
              </w:rPr>
              <w:footnoteReference w:id="2"/>
            </w:r>
            <w:r w:rsidRPr="003F4CD7">
              <w:rPr>
                <w:rFonts w:ascii="Arial" w:hAnsi="Arial" w:cs="Arial"/>
              </w:rPr>
              <w:t>.</w:t>
            </w:r>
          </w:p>
          <w:p w14:paraId="714E6821" w14:textId="77777777" w:rsidR="0070653E" w:rsidRPr="003F4CD7" w:rsidRDefault="0070653E" w:rsidP="00853E5B">
            <w:pPr>
              <w:pStyle w:val="ListParagraph"/>
              <w:numPr>
                <w:ilvl w:val="0"/>
                <w:numId w:val="5"/>
              </w:numPr>
              <w:jc w:val="both"/>
              <w:rPr>
                <w:rFonts w:ascii="Arial" w:hAnsi="Arial" w:cs="Arial"/>
              </w:rPr>
            </w:pPr>
            <w:r w:rsidRPr="003F4CD7">
              <w:rPr>
                <w:rFonts w:ascii="Arial" w:hAnsi="Arial" w:cs="Arial"/>
              </w:rPr>
              <w:t>Seeking advice from health and safety professionals through the National Health and Safety Function Helpdesk as appropriate.</w:t>
            </w:r>
          </w:p>
          <w:p w14:paraId="67FDB7DE" w14:textId="77777777" w:rsidR="0070653E" w:rsidRPr="003F4CD7" w:rsidRDefault="0070653E" w:rsidP="00853E5B">
            <w:pPr>
              <w:pStyle w:val="ListParagraph"/>
              <w:numPr>
                <w:ilvl w:val="0"/>
                <w:numId w:val="5"/>
              </w:numPr>
              <w:jc w:val="both"/>
              <w:rPr>
                <w:rFonts w:ascii="Arial" w:hAnsi="Arial" w:cs="Arial"/>
              </w:rPr>
            </w:pPr>
            <w:r w:rsidRPr="003F4CD7">
              <w:rPr>
                <w:rFonts w:ascii="Arial" w:hAnsi="Arial" w:cs="Arial"/>
                <w:iCs/>
              </w:rPr>
              <w:t>Reviewing the health and safety performance of the ward/department/service and staff through, respectively, local audit and performance achievement meetings for example.</w:t>
            </w:r>
          </w:p>
          <w:p w14:paraId="0B839F7C" w14:textId="77777777" w:rsidR="0070653E" w:rsidRPr="003F4CD7" w:rsidRDefault="0070653E" w:rsidP="00E7184D">
            <w:pPr>
              <w:jc w:val="both"/>
              <w:rPr>
                <w:rFonts w:ascii="Arial" w:hAnsi="Arial" w:cs="Arial"/>
              </w:rPr>
            </w:pPr>
          </w:p>
          <w:p w14:paraId="3602F989" w14:textId="77777777" w:rsidR="0070653E" w:rsidRDefault="0070653E" w:rsidP="00E7184D">
            <w:pPr>
              <w:jc w:val="both"/>
              <w:rPr>
                <w:rFonts w:ascii="Arial" w:hAnsi="Arial" w:cs="Arial"/>
              </w:rPr>
            </w:pPr>
            <w:r w:rsidRPr="003F4CD7">
              <w:rPr>
                <w:rFonts w:ascii="Arial" w:hAnsi="Arial" w:cs="Arial"/>
                <w:b/>
              </w:rPr>
              <w:t>Note</w:t>
            </w:r>
            <w:r w:rsidRPr="003F4CD7">
              <w:rPr>
                <w:rFonts w:ascii="Arial" w:hAnsi="Arial" w:cs="Arial"/>
              </w:rPr>
              <w:t xml:space="preserve">: Detailed roles and responsibilities of Line Managers are outlined in local SSSS. </w:t>
            </w:r>
          </w:p>
          <w:p w14:paraId="73BD7045" w14:textId="30DB069A" w:rsidR="00EE7FFE" w:rsidRPr="003F4CD7" w:rsidRDefault="00EE7FFE" w:rsidP="00E7184D">
            <w:pPr>
              <w:jc w:val="both"/>
              <w:rPr>
                <w:rFonts w:ascii="Arial" w:hAnsi="Arial" w:cs="Arial"/>
              </w:rPr>
            </w:pPr>
          </w:p>
        </w:tc>
      </w:tr>
      <w:bookmarkEnd w:id="5"/>
    </w:tbl>
    <w:p w14:paraId="1B93890C" w14:textId="77777777" w:rsidR="0070653E" w:rsidRPr="003F4CD7" w:rsidRDefault="0070653E" w:rsidP="008D0AED">
      <w:pPr>
        <w:ind w:left="-709" w:right="429"/>
        <w:jc w:val="center"/>
        <w:rPr>
          <w:rFonts w:ascii="Arial" w:hAnsi="Arial" w:cs="Arial"/>
          <w:b/>
        </w:rPr>
      </w:pPr>
    </w:p>
    <w:p w14:paraId="6223C1F2" w14:textId="77777777" w:rsidR="0070653E" w:rsidRPr="003F4CD7" w:rsidRDefault="0070653E" w:rsidP="008D0AED">
      <w:pPr>
        <w:ind w:left="-709" w:right="429"/>
        <w:jc w:val="center"/>
        <w:rPr>
          <w:rFonts w:ascii="Arial" w:hAnsi="Arial" w:cs="Arial"/>
          <w:b/>
        </w:rPr>
      </w:pPr>
    </w:p>
    <w:p w14:paraId="182C3C44" w14:textId="77777777" w:rsidR="00A450B7" w:rsidRPr="003F4CD7" w:rsidRDefault="00A450B7" w:rsidP="00A450B7">
      <w:pPr>
        <w:spacing w:after="160"/>
        <w:rPr>
          <w:rFonts w:ascii="Arial" w:eastAsia="Arial" w:hAnsi="Arial" w:cs="Arial"/>
          <w:b/>
          <w:bCs/>
          <w:color w:val="000099"/>
        </w:rPr>
      </w:pPr>
    </w:p>
    <w:sectPr w:rsidR="00A450B7" w:rsidRPr="003F4CD7">
      <w:footerReference w:type="even"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4DD1" w14:textId="77777777" w:rsidR="0094603A" w:rsidRDefault="0094603A">
      <w:r>
        <w:separator/>
      </w:r>
    </w:p>
  </w:endnote>
  <w:endnote w:type="continuationSeparator" w:id="0">
    <w:p w14:paraId="681EF423" w14:textId="77777777" w:rsidR="0094603A" w:rsidRDefault="0094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F678D" w:rsidRDefault="003F678D">
    <w:pPr>
      <w:pStyle w:val="Footer"/>
      <w:framePr w:wrap="around" w:vAnchor="text" w:hAnchor="margin" w:xAlign="center" w:y="1"/>
      <w:rPr>
        <w:rStyle w:val="PageNumber"/>
      </w:rPr>
    </w:pPr>
  </w:p>
  <w:p w14:paraId="664355AD" w14:textId="77777777" w:rsidR="003F678D" w:rsidRDefault="003F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5ECC" w14:textId="77777777" w:rsidR="0094603A" w:rsidRDefault="0094603A">
      <w:r>
        <w:separator/>
      </w:r>
    </w:p>
  </w:footnote>
  <w:footnote w:type="continuationSeparator" w:id="0">
    <w:p w14:paraId="2816DA8B" w14:textId="77777777" w:rsidR="0094603A" w:rsidRDefault="0094603A">
      <w:r>
        <w:continuationSeparator/>
      </w:r>
    </w:p>
  </w:footnote>
  <w:footnote w:id="1">
    <w:p w14:paraId="261C8ED4" w14:textId="77777777" w:rsidR="0070653E" w:rsidRPr="0087266C" w:rsidRDefault="0070653E" w:rsidP="0070653E">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0A02C50" w14:textId="77777777" w:rsidR="0070653E" w:rsidRDefault="0070653E" w:rsidP="0070653E">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0BD0D5FA" w14:textId="77777777" w:rsidR="0070653E" w:rsidRPr="00DD13C2" w:rsidRDefault="0070653E" w:rsidP="0070653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07"/>
        </w:tabs>
        <w:ind w:left="207" w:hanging="283"/>
      </w:pPr>
      <w:rPr>
        <w:rFonts w:ascii="Symbol" w:hAnsi="Symbol" w:cs="StarSymbol"/>
        <w:sz w:val="18"/>
        <w:szCs w:val="18"/>
      </w:rPr>
    </w:lvl>
    <w:lvl w:ilvl="1">
      <w:start w:val="1"/>
      <w:numFmt w:val="bullet"/>
      <w:lvlText w:val="·"/>
      <w:lvlJc w:val="left"/>
      <w:pPr>
        <w:tabs>
          <w:tab w:val="num" w:pos="491"/>
        </w:tabs>
        <w:ind w:left="491" w:hanging="283"/>
      </w:pPr>
      <w:rPr>
        <w:rFonts w:ascii="Symbol" w:hAnsi="Symbol" w:cs="StarSymbol"/>
        <w:sz w:val="18"/>
        <w:szCs w:val="18"/>
      </w:rPr>
    </w:lvl>
    <w:lvl w:ilvl="2">
      <w:start w:val="1"/>
      <w:numFmt w:val="bullet"/>
      <w:lvlText w:val="·"/>
      <w:lvlJc w:val="left"/>
      <w:pPr>
        <w:tabs>
          <w:tab w:val="num" w:pos="774"/>
        </w:tabs>
        <w:ind w:left="774" w:hanging="283"/>
      </w:pPr>
      <w:rPr>
        <w:rFonts w:ascii="Symbol" w:hAnsi="Symbol" w:cs="StarSymbol"/>
        <w:sz w:val="18"/>
        <w:szCs w:val="18"/>
      </w:rPr>
    </w:lvl>
    <w:lvl w:ilvl="3">
      <w:start w:val="1"/>
      <w:numFmt w:val="bullet"/>
      <w:lvlText w:val="·"/>
      <w:lvlJc w:val="left"/>
      <w:pPr>
        <w:tabs>
          <w:tab w:val="num" w:pos="1058"/>
        </w:tabs>
        <w:ind w:left="1058" w:hanging="283"/>
      </w:pPr>
      <w:rPr>
        <w:rFonts w:ascii="Symbol" w:hAnsi="Symbol" w:cs="StarSymbol"/>
        <w:sz w:val="18"/>
        <w:szCs w:val="18"/>
      </w:rPr>
    </w:lvl>
    <w:lvl w:ilvl="4">
      <w:start w:val="1"/>
      <w:numFmt w:val="bullet"/>
      <w:lvlText w:val="·"/>
      <w:lvlJc w:val="left"/>
      <w:pPr>
        <w:tabs>
          <w:tab w:val="num" w:pos="1341"/>
        </w:tabs>
        <w:ind w:left="1341" w:hanging="283"/>
      </w:pPr>
      <w:rPr>
        <w:rFonts w:ascii="Symbol" w:hAnsi="Symbol" w:cs="StarSymbol"/>
        <w:sz w:val="18"/>
        <w:szCs w:val="18"/>
      </w:rPr>
    </w:lvl>
    <w:lvl w:ilvl="5">
      <w:start w:val="1"/>
      <w:numFmt w:val="bullet"/>
      <w:lvlText w:val="·"/>
      <w:lvlJc w:val="left"/>
      <w:pPr>
        <w:tabs>
          <w:tab w:val="num" w:pos="1625"/>
        </w:tabs>
        <w:ind w:left="1625" w:hanging="283"/>
      </w:pPr>
      <w:rPr>
        <w:rFonts w:ascii="Symbol" w:hAnsi="Symbol" w:cs="StarSymbol"/>
        <w:sz w:val="18"/>
        <w:szCs w:val="18"/>
      </w:rPr>
    </w:lvl>
    <w:lvl w:ilvl="6">
      <w:start w:val="1"/>
      <w:numFmt w:val="bullet"/>
      <w:lvlText w:val="·"/>
      <w:lvlJc w:val="left"/>
      <w:pPr>
        <w:tabs>
          <w:tab w:val="num" w:pos="1908"/>
        </w:tabs>
        <w:ind w:left="1908" w:hanging="283"/>
      </w:pPr>
      <w:rPr>
        <w:rFonts w:ascii="Symbol" w:hAnsi="Symbol" w:cs="StarSymbol"/>
        <w:sz w:val="18"/>
        <w:szCs w:val="18"/>
      </w:rPr>
    </w:lvl>
    <w:lvl w:ilvl="7">
      <w:start w:val="1"/>
      <w:numFmt w:val="bullet"/>
      <w:lvlText w:val="·"/>
      <w:lvlJc w:val="left"/>
      <w:pPr>
        <w:tabs>
          <w:tab w:val="num" w:pos="2192"/>
        </w:tabs>
        <w:ind w:left="2192" w:hanging="283"/>
      </w:pPr>
      <w:rPr>
        <w:rFonts w:ascii="Symbol" w:hAnsi="Symbol" w:cs="StarSymbol"/>
        <w:sz w:val="18"/>
        <w:szCs w:val="18"/>
      </w:rPr>
    </w:lvl>
    <w:lvl w:ilvl="8">
      <w:start w:val="1"/>
      <w:numFmt w:val="bullet"/>
      <w:lvlText w:val="·"/>
      <w:lvlJc w:val="left"/>
      <w:pPr>
        <w:tabs>
          <w:tab w:val="num" w:pos="2475"/>
        </w:tabs>
        <w:ind w:left="2475"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76C6AF5"/>
    <w:multiLevelType w:val="hybridMultilevel"/>
    <w:tmpl w:val="EFDECE5C"/>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02E74A4"/>
    <w:multiLevelType w:val="hybridMultilevel"/>
    <w:tmpl w:val="02722D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3D5E9C"/>
    <w:multiLevelType w:val="hybridMultilevel"/>
    <w:tmpl w:val="9B8E40FC"/>
    <w:lvl w:ilvl="0" w:tplc="A95A88D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09A2F0F"/>
    <w:multiLevelType w:val="hybridMultilevel"/>
    <w:tmpl w:val="22B82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30F0D58"/>
    <w:multiLevelType w:val="hybridMultilevel"/>
    <w:tmpl w:val="60A4049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175D59"/>
    <w:multiLevelType w:val="hybridMultilevel"/>
    <w:tmpl w:val="E42061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7F9253A"/>
    <w:multiLevelType w:val="hybridMultilevel"/>
    <w:tmpl w:val="D22447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74445E2"/>
    <w:multiLevelType w:val="hybridMultilevel"/>
    <w:tmpl w:val="5866B2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DEB7A5C"/>
    <w:multiLevelType w:val="hybridMultilevel"/>
    <w:tmpl w:val="C75EF4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068723168">
    <w:abstractNumId w:val="9"/>
  </w:num>
  <w:num w:numId="2" w16cid:durableId="405542454">
    <w:abstractNumId w:val="5"/>
  </w:num>
  <w:num w:numId="3" w16cid:durableId="1022320964">
    <w:abstractNumId w:val="14"/>
  </w:num>
  <w:num w:numId="4" w16cid:durableId="736393442">
    <w:abstractNumId w:val="3"/>
  </w:num>
  <w:num w:numId="5" w16cid:durableId="212354601">
    <w:abstractNumId w:val="4"/>
  </w:num>
  <w:num w:numId="6" w16cid:durableId="831524858">
    <w:abstractNumId w:val="6"/>
  </w:num>
  <w:num w:numId="7" w16cid:durableId="237324778">
    <w:abstractNumId w:val="12"/>
  </w:num>
  <w:num w:numId="8" w16cid:durableId="1925139680">
    <w:abstractNumId w:val="13"/>
  </w:num>
  <w:num w:numId="9" w16cid:durableId="1043796232">
    <w:abstractNumId w:val="10"/>
  </w:num>
  <w:num w:numId="10" w16cid:durableId="721712979">
    <w:abstractNumId w:val="7"/>
  </w:num>
  <w:num w:numId="11" w16cid:durableId="725951522">
    <w:abstractNumId w:val="11"/>
  </w:num>
  <w:num w:numId="12" w16cid:durableId="1204171941">
    <w:abstractNumId w:val="8"/>
  </w:num>
  <w:num w:numId="13" w16cid:durableId="124815269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10E"/>
    <w:rsid w:val="00010A3D"/>
    <w:rsid w:val="00012F10"/>
    <w:rsid w:val="00020D36"/>
    <w:rsid w:val="00022009"/>
    <w:rsid w:val="00043FDF"/>
    <w:rsid w:val="0005473A"/>
    <w:rsid w:val="00056AF1"/>
    <w:rsid w:val="00071FFD"/>
    <w:rsid w:val="00072E86"/>
    <w:rsid w:val="0008537E"/>
    <w:rsid w:val="00087B28"/>
    <w:rsid w:val="000938F3"/>
    <w:rsid w:val="000B5BBC"/>
    <w:rsid w:val="000C2E19"/>
    <w:rsid w:val="000C40DF"/>
    <w:rsid w:val="000E4A01"/>
    <w:rsid w:val="000F23E9"/>
    <w:rsid w:val="00113697"/>
    <w:rsid w:val="00116440"/>
    <w:rsid w:val="00116575"/>
    <w:rsid w:val="001167BC"/>
    <w:rsid w:val="00145BFB"/>
    <w:rsid w:val="001507B7"/>
    <w:rsid w:val="0015286B"/>
    <w:rsid w:val="00162D38"/>
    <w:rsid w:val="0016387B"/>
    <w:rsid w:val="001647F7"/>
    <w:rsid w:val="00165203"/>
    <w:rsid w:val="00186255"/>
    <w:rsid w:val="0019158C"/>
    <w:rsid w:val="00192EF9"/>
    <w:rsid w:val="001A386A"/>
    <w:rsid w:val="001B259F"/>
    <w:rsid w:val="001E4737"/>
    <w:rsid w:val="001E5F16"/>
    <w:rsid w:val="00211B02"/>
    <w:rsid w:val="00211BDA"/>
    <w:rsid w:val="002142AE"/>
    <w:rsid w:val="00235B4D"/>
    <w:rsid w:val="00237E31"/>
    <w:rsid w:val="00254F38"/>
    <w:rsid w:val="00272735"/>
    <w:rsid w:val="00272B1D"/>
    <w:rsid w:val="002829CC"/>
    <w:rsid w:val="00285FEB"/>
    <w:rsid w:val="00290B91"/>
    <w:rsid w:val="00291B9B"/>
    <w:rsid w:val="00297541"/>
    <w:rsid w:val="002B2D5E"/>
    <w:rsid w:val="002B2EDD"/>
    <w:rsid w:val="002C42A4"/>
    <w:rsid w:val="002C764D"/>
    <w:rsid w:val="002E6A42"/>
    <w:rsid w:val="002E7A66"/>
    <w:rsid w:val="002F2C68"/>
    <w:rsid w:val="002F786B"/>
    <w:rsid w:val="00305408"/>
    <w:rsid w:val="003143B4"/>
    <w:rsid w:val="00315BAB"/>
    <w:rsid w:val="00341555"/>
    <w:rsid w:val="003513BB"/>
    <w:rsid w:val="00361C4B"/>
    <w:rsid w:val="00373F38"/>
    <w:rsid w:val="003862AB"/>
    <w:rsid w:val="003928A5"/>
    <w:rsid w:val="00394298"/>
    <w:rsid w:val="003954FD"/>
    <w:rsid w:val="00397A9A"/>
    <w:rsid w:val="003A4168"/>
    <w:rsid w:val="003A59D2"/>
    <w:rsid w:val="003E7029"/>
    <w:rsid w:val="003F02A5"/>
    <w:rsid w:val="003F21BF"/>
    <w:rsid w:val="003F4CD7"/>
    <w:rsid w:val="003F678D"/>
    <w:rsid w:val="004074C1"/>
    <w:rsid w:val="0041208B"/>
    <w:rsid w:val="004133DF"/>
    <w:rsid w:val="00426D0B"/>
    <w:rsid w:val="00431B80"/>
    <w:rsid w:val="004345E3"/>
    <w:rsid w:val="00435D59"/>
    <w:rsid w:val="004361B6"/>
    <w:rsid w:val="00440EBF"/>
    <w:rsid w:val="00467020"/>
    <w:rsid w:val="00467F83"/>
    <w:rsid w:val="00484EA1"/>
    <w:rsid w:val="0048596C"/>
    <w:rsid w:val="004967B8"/>
    <w:rsid w:val="004975E1"/>
    <w:rsid w:val="00497965"/>
    <w:rsid w:val="004A6E72"/>
    <w:rsid w:val="004B2259"/>
    <w:rsid w:val="004D22CE"/>
    <w:rsid w:val="004E116D"/>
    <w:rsid w:val="004E6B60"/>
    <w:rsid w:val="00500771"/>
    <w:rsid w:val="00504632"/>
    <w:rsid w:val="0051499D"/>
    <w:rsid w:val="0052046A"/>
    <w:rsid w:val="00521362"/>
    <w:rsid w:val="00526A4E"/>
    <w:rsid w:val="0052713B"/>
    <w:rsid w:val="00527F3F"/>
    <w:rsid w:val="00535D78"/>
    <w:rsid w:val="00543214"/>
    <w:rsid w:val="005432BA"/>
    <w:rsid w:val="00546360"/>
    <w:rsid w:val="00551049"/>
    <w:rsid w:val="00551C75"/>
    <w:rsid w:val="00566EBB"/>
    <w:rsid w:val="00594097"/>
    <w:rsid w:val="005977DA"/>
    <w:rsid w:val="005A1889"/>
    <w:rsid w:val="005A597C"/>
    <w:rsid w:val="005C01A8"/>
    <w:rsid w:val="005D6D30"/>
    <w:rsid w:val="005E0998"/>
    <w:rsid w:val="005F4EB9"/>
    <w:rsid w:val="00600337"/>
    <w:rsid w:val="00601F98"/>
    <w:rsid w:val="00604BCC"/>
    <w:rsid w:val="006123D3"/>
    <w:rsid w:val="0062196E"/>
    <w:rsid w:val="006239D9"/>
    <w:rsid w:val="00625D24"/>
    <w:rsid w:val="006341A4"/>
    <w:rsid w:val="006344FF"/>
    <w:rsid w:val="00656955"/>
    <w:rsid w:val="00665549"/>
    <w:rsid w:val="00666340"/>
    <w:rsid w:val="0068209F"/>
    <w:rsid w:val="00684E98"/>
    <w:rsid w:val="006B129E"/>
    <w:rsid w:val="006B3450"/>
    <w:rsid w:val="006B5B3C"/>
    <w:rsid w:val="006C0707"/>
    <w:rsid w:val="006C5049"/>
    <w:rsid w:val="006E3CB7"/>
    <w:rsid w:val="0070653E"/>
    <w:rsid w:val="00715C24"/>
    <w:rsid w:val="00717497"/>
    <w:rsid w:val="0072481A"/>
    <w:rsid w:val="0072496E"/>
    <w:rsid w:val="00725B68"/>
    <w:rsid w:val="007421CA"/>
    <w:rsid w:val="00751DB6"/>
    <w:rsid w:val="00755027"/>
    <w:rsid w:val="007624E6"/>
    <w:rsid w:val="00767B14"/>
    <w:rsid w:val="007764DA"/>
    <w:rsid w:val="00782CC5"/>
    <w:rsid w:val="00791963"/>
    <w:rsid w:val="0079285D"/>
    <w:rsid w:val="00797AA5"/>
    <w:rsid w:val="007A3602"/>
    <w:rsid w:val="007A6842"/>
    <w:rsid w:val="007C5605"/>
    <w:rsid w:val="00825963"/>
    <w:rsid w:val="00827A50"/>
    <w:rsid w:val="00827F73"/>
    <w:rsid w:val="0083233D"/>
    <w:rsid w:val="00837E88"/>
    <w:rsid w:val="00842EFD"/>
    <w:rsid w:val="00853898"/>
    <w:rsid w:val="00853E5B"/>
    <w:rsid w:val="00871F4B"/>
    <w:rsid w:val="00876293"/>
    <w:rsid w:val="00877B15"/>
    <w:rsid w:val="0089037A"/>
    <w:rsid w:val="008B00D8"/>
    <w:rsid w:val="008B43B0"/>
    <w:rsid w:val="008B59A4"/>
    <w:rsid w:val="008C14F2"/>
    <w:rsid w:val="008C4380"/>
    <w:rsid w:val="008D0759"/>
    <w:rsid w:val="008D0AED"/>
    <w:rsid w:val="008D0FAB"/>
    <w:rsid w:val="008D2EAC"/>
    <w:rsid w:val="008E15DA"/>
    <w:rsid w:val="008F0E63"/>
    <w:rsid w:val="009058B9"/>
    <w:rsid w:val="00906B5E"/>
    <w:rsid w:val="0091773F"/>
    <w:rsid w:val="00922B04"/>
    <w:rsid w:val="00924CEF"/>
    <w:rsid w:val="00930084"/>
    <w:rsid w:val="00932495"/>
    <w:rsid w:val="0093490F"/>
    <w:rsid w:val="00940510"/>
    <w:rsid w:val="009406D0"/>
    <w:rsid w:val="009429B6"/>
    <w:rsid w:val="009436A7"/>
    <w:rsid w:val="0094603A"/>
    <w:rsid w:val="00956649"/>
    <w:rsid w:val="00957526"/>
    <w:rsid w:val="00967527"/>
    <w:rsid w:val="0098214F"/>
    <w:rsid w:val="00994389"/>
    <w:rsid w:val="00996909"/>
    <w:rsid w:val="00997D7E"/>
    <w:rsid w:val="009B2761"/>
    <w:rsid w:val="009C6401"/>
    <w:rsid w:val="009D2AFA"/>
    <w:rsid w:val="009D50C9"/>
    <w:rsid w:val="009D5A10"/>
    <w:rsid w:val="009E162A"/>
    <w:rsid w:val="009F2790"/>
    <w:rsid w:val="009F6632"/>
    <w:rsid w:val="00A03C0D"/>
    <w:rsid w:val="00A36DF0"/>
    <w:rsid w:val="00A36E6C"/>
    <w:rsid w:val="00A450B7"/>
    <w:rsid w:val="00A67844"/>
    <w:rsid w:val="00A71819"/>
    <w:rsid w:val="00A95628"/>
    <w:rsid w:val="00AB1B64"/>
    <w:rsid w:val="00AC1DF3"/>
    <w:rsid w:val="00AD5612"/>
    <w:rsid w:val="00AE1AC7"/>
    <w:rsid w:val="00AE4874"/>
    <w:rsid w:val="00AE52BC"/>
    <w:rsid w:val="00AF16E3"/>
    <w:rsid w:val="00AF1881"/>
    <w:rsid w:val="00AF644B"/>
    <w:rsid w:val="00AF7EC8"/>
    <w:rsid w:val="00B00725"/>
    <w:rsid w:val="00B03549"/>
    <w:rsid w:val="00B04878"/>
    <w:rsid w:val="00B05478"/>
    <w:rsid w:val="00B069FF"/>
    <w:rsid w:val="00B246F2"/>
    <w:rsid w:val="00B34A2E"/>
    <w:rsid w:val="00B42675"/>
    <w:rsid w:val="00B52690"/>
    <w:rsid w:val="00B55433"/>
    <w:rsid w:val="00B55506"/>
    <w:rsid w:val="00B5748F"/>
    <w:rsid w:val="00B64C6F"/>
    <w:rsid w:val="00B732B5"/>
    <w:rsid w:val="00B81927"/>
    <w:rsid w:val="00B82AB4"/>
    <w:rsid w:val="00B93E20"/>
    <w:rsid w:val="00B971DD"/>
    <w:rsid w:val="00BA4C35"/>
    <w:rsid w:val="00BA6179"/>
    <w:rsid w:val="00BA77D6"/>
    <w:rsid w:val="00BD21FA"/>
    <w:rsid w:val="00BD2B35"/>
    <w:rsid w:val="00BD3A97"/>
    <w:rsid w:val="00BD3D85"/>
    <w:rsid w:val="00BD6EC7"/>
    <w:rsid w:val="00BE1E64"/>
    <w:rsid w:val="00C074EF"/>
    <w:rsid w:val="00C13FE4"/>
    <w:rsid w:val="00C166CC"/>
    <w:rsid w:val="00C43E0B"/>
    <w:rsid w:val="00C63BA4"/>
    <w:rsid w:val="00C65010"/>
    <w:rsid w:val="00C70022"/>
    <w:rsid w:val="00C71C8E"/>
    <w:rsid w:val="00C72B65"/>
    <w:rsid w:val="00C75E1A"/>
    <w:rsid w:val="00C77027"/>
    <w:rsid w:val="00C824D7"/>
    <w:rsid w:val="00C85C47"/>
    <w:rsid w:val="00C8628D"/>
    <w:rsid w:val="00C863B2"/>
    <w:rsid w:val="00C94A6D"/>
    <w:rsid w:val="00CA48D2"/>
    <w:rsid w:val="00CA59AC"/>
    <w:rsid w:val="00CB084B"/>
    <w:rsid w:val="00CB1338"/>
    <w:rsid w:val="00CC559C"/>
    <w:rsid w:val="00CD1D37"/>
    <w:rsid w:val="00CD6218"/>
    <w:rsid w:val="00CE56E6"/>
    <w:rsid w:val="00CF2C26"/>
    <w:rsid w:val="00D0023E"/>
    <w:rsid w:val="00D130E1"/>
    <w:rsid w:val="00D1565A"/>
    <w:rsid w:val="00D2341F"/>
    <w:rsid w:val="00D252E4"/>
    <w:rsid w:val="00D26C12"/>
    <w:rsid w:val="00D41222"/>
    <w:rsid w:val="00D44943"/>
    <w:rsid w:val="00D46B60"/>
    <w:rsid w:val="00D525D0"/>
    <w:rsid w:val="00D56DCF"/>
    <w:rsid w:val="00D70701"/>
    <w:rsid w:val="00D81C66"/>
    <w:rsid w:val="00D82D33"/>
    <w:rsid w:val="00DB0EFB"/>
    <w:rsid w:val="00DB50A6"/>
    <w:rsid w:val="00DB6988"/>
    <w:rsid w:val="00DD26D5"/>
    <w:rsid w:val="00DF18E2"/>
    <w:rsid w:val="00E000CD"/>
    <w:rsid w:val="00E06FB3"/>
    <w:rsid w:val="00E13470"/>
    <w:rsid w:val="00E148FF"/>
    <w:rsid w:val="00E154AD"/>
    <w:rsid w:val="00E33EBE"/>
    <w:rsid w:val="00E61B40"/>
    <w:rsid w:val="00E7714C"/>
    <w:rsid w:val="00E9033E"/>
    <w:rsid w:val="00E9135A"/>
    <w:rsid w:val="00E916D1"/>
    <w:rsid w:val="00E918C4"/>
    <w:rsid w:val="00EA06B8"/>
    <w:rsid w:val="00EB3A11"/>
    <w:rsid w:val="00EB523A"/>
    <w:rsid w:val="00EC01BD"/>
    <w:rsid w:val="00EC6CC7"/>
    <w:rsid w:val="00ED0231"/>
    <w:rsid w:val="00ED389D"/>
    <w:rsid w:val="00ED3B48"/>
    <w:rsid w:val="00EE78E1"/>
    <w:rsid w:val="00EE7FFE"/>
    <w:rsid w:val="00F0275E"/>
    <w:rsid w:val="00F070ED"/>
    <w:rsid w:val="00F20DB1"/>
    <w:rsid w:val="00F2115D"/>
    <w:rsid w:val="00F21A12"/>
    <w:rsid w:val="00F33B56"/>
    <w:rsid w:val="00F3741C"/>
    <w:rsid w:val="00F40878"/>
    <w:rsid w:val="00F4525D"/>
    <w:rsid w:val="00F51D81"/>
    <w:rsid w:val="00F54B6B"/>
    <w:rsid w:val="00FB4AD7"/>
    <w:rsid w:val="00FC01EC"/>
    <w:rsid w:val="00FC7AE6"/>
    <w:rsid w:val="00FC7EEE"/>
    <w:rsid w:val="00FE2ED0"/>
    <w:rsid w:val="00FF3DEB"/>
    <w:rsid w:val="00FF4B29"/>
    <w:rsid w:val="2D1A2898"/>
    <w:rsid w:val="2F0579DA"/>
    <w:rsid w:val="3BDE19A5"/>
    <w:rsid w:val="501842DF"/>
    <w:rsid w:val="514F57FB"/>
    <w:rsid w:val="54F71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2F0579DA"/>
  <w15:chartTrackingRefBased/>
  <w15:docId w15:val="{7F99FE54-98D8-4396-9440-29CBE06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FA"/>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link w:val="BodyTextChar"/>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E13470"/>
    <w:rPr>
      <w:rFonts w:ascii="Calibri" w:eastAsia="Calibri" w:hAnsi="Calibri"/>
      <w:lang w:val="x-none" w:eastAsia="en-US"/>
    </w:rPr>
  </w:style>
  <w:style w:type="character" w:customStyle="1" w:styleId="FootnoteTextChar">
    <w:name w:val="Footnote Text Char"/>
    <w:link w:val="FootnoteText"/>
    <w:uiPriority w:val="99"/>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8D0AED"/>
    <w:rPr>
      <w:rFonts w:ascii="Arial" w:hAnsi="Arial"/>
      <w:b/>
      <w:spacing w:val="-3"/>
      <w:sz w:val="24"/>
      <w:lang w:val="en-GB" w:eastAsia="en-US"/>
    </w:rPr>
  </w:style>
  <w:style w:type="character" w:customStyle="1" w:styleId="UnresolvedMention1">
    <w:name w:val="Unresolved Mention1"/>
    <w:uiPriority w:val="99"/>
    <w:semiHidden/>
    <w:unhideWhenUsed/>
    <w:rsid w:val="00C65010"/>
    <w:rPr>
      <w:color w:val="605E5C"/>
      <w:shd w:val="clear" w:color="auto" w:fill="E1DFDD"/>
    </w:rPr>
  </w:style>
  <w:style w:type="character" w:styleId="FollowedHyperlink">
    <w:name w:val="FollowedHyperlink"/>
    <w:basedOn w:val="DefaultParagraphFont"/>
    <w:uiPriority w:val="99"/>
    <w:semiHidden/>
    <w:unhideWhenUsed/>
    <w:rsid w:val="00B03549"/>
    <w:rPr>
      <w:color w:val="954F72" w:themeColor="followedHyperlink"/>
      <w:u w:val="single"/>
    </w:rPr>
  </w:style>
  <w:style w:type="paragraph" w:styleId="NoSpacing">
    <w:name w:val="No Spacing"/>
    <w:uiPriority w:val="1"/>
    <w:qFormat/>
    <w:rsid w:val="009E162A"/>
    <w:rPr>
      <w:lang w:val="en-GB" w:eastAsia="en-GB"/>
    </w:rPr>
  </w:style>
  <w:style w:type="character" w:customStyle="1" w:styleId="BodyTextChar">
    <w:name w:val="Body Text Char"/>
    <w:basedOn w:val="DefaultParagraphFont"/>
    <w:link w:val="BodyText"/>
    <w:rsid w:val="0070653E"/>
    <w:rPr>
      <w:rFonts w:ascii="Arial" w:hAnsi="Arial" w:cs="Arial"/>
      <w:sz w:val="24"/>
      <w:lang w:val="en-GB" w:eastAsia="en-GB"/>
    </w:rPr>
  </w:style>
  <w:style w:type="paragraph" w:customStyle="1" w:styleId="paragraph">
    <w:name w:val="paragraph"/>
    <w:basedOn w:val="Normal"/>
    <w:rsid w:val="0070653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0653E"/>
  </w:style>
  <w:style w:type="character" w:customStyle="1" w:styleId="findhit">
    <w:name w:val="findhit"/>
    <w:basedOn w:val="DefaultParagraphFont"/>
    <w:rsid w:val="0070653E"/>
  </w:style>
  <w:style w:type="character" w:customStyle="1" w:styleId="eop">
    <w:name w:val="eop"/>
    <w:basedOn w:val="DefaultParagraphFont"/>
    <w:rsid w:val="0070653E"/>
  </w:style>
  <w:style w:type="character" w:customStyle="1" w:styleId="UnresolvedMention2">
    <w:name w:val="Unresolved Mention2"/>
    <w:basedOn w:val="DefaultParagraphFont"/>
    <w:uiPriority w:val="99"/>
    <w:semiHidden/>
    <w:unhideWhenUsed/>
    <w:rsid w:val="003E7029"/>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ED0231"/>
    <w:rPr>
      <w:lang w:val="en-GB" w:eastAsia="en-GB"/>
    </w:rPr>
  </w:style>
  <w:style w:type="paragraph" w:customStyle="1" w:styleId="TableParagraph">
    <w:name w:val="Table Paragraph"/>
    <w:basedOn w:val="Normal"/>
    <w:uiPriority w:val="1"/>
    <w:qFormat/>
    <w:rsid w:val="00FC7AE6"/>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5214882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 w:id="213486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service.hse.ie/staff/procedures-guidelines/diversity-equality-and-inclu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admin@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3433A-A8C3-4833-AF29-777DA72CDA66}">
  <ds:schemaRefs>
    <ds:schemaRef ds:uri="http://schemas.openxmlformats.org/officeDocument/2006/bibliography"/>
  </ds:schemaRefs>
</ds:datastoreItem>
</file>

<file path=customXml/itemProps2.xml><?xml version="1.0" encoding="utf-8"?>
<ds:datastoreItem xmlns:ds="http://schemas.openxmlformats.org/officeDocument/2006/customXml" ds:itemID="{8ECA303E-79D7-4D0E-AB08-1DB6F3109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92AE1-0531-4957-9C3F-3923F183959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C6DA6C34-28C1-4BF5-BD91-B62B234ED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5</cp:revision>
  <cp:lastPrinted>2011-06-21T19:59:00Z</cp:lastPrinted>
  <dcterms:created xsi:type="dcterms:W3CDTF">2026-03-25T15:45:00Z</dcterms:created>
  <dcterms:modified xsi:type="dcterms:W3CDTF">2026-04-20T13:25:00Z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