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6FED8965" w14:textId="77777777" w:rsidR="00BA23F7" w:rsidRPr="00BA23F7" w:rsidRDefault="00BA23F7" w:rsidP="00BA23F7">
      <w:pPr>
        <w:jc w:val="center"/>
        <w:rPr>
          <w:rFonts w:cs="Arial"/>
          <w:b/>
        </w:rPr>
      </w:pPr>
      <w:r w:rsidRPr="00BA23F7">
        <w:rPr>
          <w:rFonts w:cs="Arial"/>
          <w:b/>
          <w:iCs/>
        </w:rPr>
        <w:t>NRS15389</w:t>
      </w:r>
      <w:r w:rsidRPr="006A4433">
        <w:rPr>
          <w:rFonts w:cs="Arial"/>
          <w:b/>
          <w:iCs/>
        </w:rPr>
        <w:t>,</w:t>
      </w:r>
      <w:r w:rsidRPr="00BA23F7">
        <w:rPr>
          <w:rFonts w:cs="Arial"/>
          <w:b/>
          <w:iCs/>
          <w:color w:val="FF0000"/>
        </w:rPr>
        <w:t xml:space="preserve"> </w:t>
      </w:r>
      <w:r w:rsidRPr="00BA23F7">
        <w:rPr>
          <w:rFonts w:cs="Arial"/>
          <w:b/>
        </w:rPr>
        <w:t>General Manager, National Children Physical Support Service</w:t>
      </w:r>
    </w:p>
    <w:p w14:paraId="05DA744E" w14:textId="214B297D" w:rsidR="00065A9D" w:rsidRDefault="00BA23F7" w:rsidP="00BA23F7">
      <w:pPr>
        <w:jc w:val="center"/>
        <w:rPr>
          <w:rFonts w:cs="Arial"/>
          <w:b/>
        </w:rPr>
      </w:pPr>
      <w:r w:rsidRPr="00AE4953">
        <w:rPr>
          <w:rFonts w:cs="Arial"/>
          <w:b/>
        </w:rPr>
        <w:t>National Office for Access and Integration Disability Services</w:t>
      </w:r>
    </w:p>
    <w:p w14:paraId="2B936AFA" w14:textId="77777777" w:rsidR="00BA23F7" w:rsidRPr="008F59BA" w:rsidRDefault="00BA23F7" w:rsidP="00BA23F7">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BA23F7">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BA23F7">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5CA9F23A" w14:textId="77777777" w:rsidR="008F7990" w:rsidRDefault="00422BE8" w:rsidP="008F7990">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4A9AEF6" w:rsidR="006158B7" w:rsidRPr="008F7990" w:rsidRDefault="003D7A6B" w:rsidP="008F7990">
      <w:pPr>
        <w:numPr>
          <w:ilvl w:val="0"/>
          <w:numId w:val="2"/>
        </w:numPr>
        <w:jc w:val="both"/>
        <w:rPr>
          <w:rFonts w:cs="Arial"/>
          <w:sz w:val="16"/>
          <w:szCs w:val="16"/>
        </w:rPr>
      </w:pPr>
      <w:r w:rsidRPr="008F7990">
        <w:rPr>
          <w:rFonts w:cs="Arial"/>
        </w:rPr>
        <w:t>The National Recruitment Service</w:t>
      </w:r>
      <w:r w:rsidR="006158B7" w:rsidRPr="008F7990">
        <w:rPr>
          <w:rFonts w:cs="Arial"/>
        </w:rPr>
        <w:t xml:space="preserve"> can only accept complete applications received by the closing date and time</w:t>
      </w:r>
      <w:r w:rsidR="00340515" w:rsidRPr="008F7990">
        <w:rPr>
          <w:rFonts w:cs="Arial"/>
        </w:rPr>
        <w:t xml:space="preserve"> of</w:t>
      </w:r>
      <w:r w:rsidR="00BE366C" w:rsidRPr="008F7990">
        <w:rPr>
          <w:rFonts w:cs="Arial"/>
          <w:b/>
          <w:color w:val="FF0000"/>
        </w:rPr>
        <w:t xml:space="preserve"> </w:t>
      </w:r>
      <w:r w:rsidR="008F7990" w:rsidRPr="008F7990">
        <w:rPr>
          <w:rFonts w:cs="Arial"/>
          <w:b/>
        </w:rPr>
        <w:t>Thursday 25</w:t>
      </w:r>
      <w:r w:rsidR="008F7990" w:rsidRPr="008F7990">
        <w:rPr>
          <w:rFonts w:cs="Arial"/>
          <w:b/>
          <w:vertAlign w:val="superscript"/>
        </w:rPr>
        <w:t>th</w:t>
      </w:r>
      <w:r w:rsidR="008F7990" w:rsidRPr="008F7990">
        <w:rPr>
          <w:rFonts w:cs="Arial"/>
          <w:bCs/>
        </w:rPr>
        <w:t xml:space="preserve"> </w:t>
      </w:r>
      <w:r w:rsidR="008F7990" w:rsidRPr="008F7990">
        <w:rPr>
          <w:rFonts w:cs="Arial"/>
          <w:b/>
        </w:rPr>
        <w:t>of June 2026 at 3:00PM</w:t>
      </w:r>
      <w:r w:rsidR="008F7990" w:rsidRPr="008F7990">
        <w:rPr>
          <w:rFonts w:cs="Arial"/>
          <w:b/>
        </w:rPr>
        <w:t xml:space="preserve">. </w:t>
      </w:r>
      <w:r w:rsidR="00C95B23" w:rsidRPr="008F7990">
        <w:rPr>
          <w:rFonts w:cs="Arial"/>
          <w:bCs/>
        </w:rPr>
        <w:t>If</w:t>
      </w:r>
      <w:r w:rsidR="00C95B23" w:rsidRPr="008F7990">
        <w:rPr>
          <w:rFonts w:cs="Arial"/>
          <w:color w:val="000000" w:themeColor="text1"/>
        </w:rPr>
        <w:t xml:space="preserve">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6514867E" w14:textId="174308B6" w:rsidR="003722EB" w:rsidRDefault="00E47641" w:rsidP="00BA23F7">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11D21E25" w:rsidR="00F65A22" w:rsidRPr="00BA23F7"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lastRenderedPageBreak/>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5FB85F23"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BA23F7" w:rsidRPr="00BA25D2">
          <w:rPr>
            <w:rStyle w:val="Hyperlink"/>
            <w:rFonts w:cs="Arial"/>
          </w:rPr>
          <w:t>recruitmanagement@hse.ie</w:t>
        </w:r>
      </w:hyperlink>
      <w:r w:rsidR="00BA23F7">
        <w:rPr>
          <w:rFonts w:cs="Arial"/>
        </w:rPr>
        <w:t xml:space="preserve"> </w:t>
      </w:r>
      <w:r w:rsidRPr="00EE1267">
        <w:rPr>
          <w:iCs/>
        </w:rPr>
        <w:t xml:space="preserve">within </w:t>
      </w:r>
      <w:r w:rsidRPr="00EE1267">
        <w:rPr>
          <w:b/>
          <w:iCs/>
        </w:rPr>
        <w:t>5 working days</w:t>
      </w:r>
      <w:r w:rsidRPr="00EE1267">
        <w:rPr>
          <w:iCs/>
        </w:rPr>
        <w:t xml:space="preserve"> of receipt of a decision.</w:t>
      </w:r>
      <w:r w:rsidR="00BA23F7">
        <w:rPr>
          <w:iCs/>
        </w:rPr>
        <w:t xml:space="preserve"> </w:t>
      </w:r>
      <w:r w:rsidR="00BA23F7"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790501D5" w14:textId="77777777" w:rsidR="00BA23F7" w:rsidRPr="00BA23F7" w:rsidRDefault="00BA23F7" w:rsidP="00BA23F7">
      <w:pPr>
        <w:spacing w:after="120"/>
        <w:jc w:val="both"/>
        <w:rPr>
          <w:rFonts w:cs="Arial"/>
          <w:b/>
          <w:iCs/>
          <w:lang w:val="en-GB" w:eastAsia="en-GB"/>
        </w:rPr>
      </w:pPr>
      <w:r w:rsidRPr="00BA23F7">
        <w:rPr>
          <w:rFonts w:cs="Arial"/>
          <w:b/>
          <w:iCs/>
          <w:lang w:val="en-GB" w:eastAsia="en-GB"/>
        </w:rPr>
        <w:t xml:space="preserve">Candidates must have at the latest date of application: </w:t>
      </w:r>
    </w:p>
    <w:p w14:paraId="5024407D" w14:textId="77777777" w:rsidR="00BA23F7" w:rsidRPr="00BA23F7" w:rsidRDefault="00BA23F7" w:rsidP="00BA23F7">
      <w:pPr>
        <w:rPr>
          <w:rFonts w:cs="Arial"/>
          <w:b/>
          <w:sz w:val="12"/>
          <w:lang w:val="en-GB" w:eastAsia="en-GB"/>
        </w:rPr>
      </w:pPr>
    </w:p>
    <w:p w14:paraId="19CADBD8" w14:textId="77777777" w:rsidR="00BA23F7" w:rsidRPr="00BA23F7" w:rsidRDefault="00BA23F7" w:rsidP="00BA23F7">
      <w:pPr>
        <w:numPr>
          <w:ilvl w:val="0"/>
          <w:numId w:val="28"/>
        </w:numPr>
        <w:contextualSpacing/>
        <w:jc w:val="both"/>
        <w:rPr>
          <w:rFonts w:cs="Arial"/>
          <w:lang w:val="en-GB" w:eastAsia="en-GB"/>
        </w:rPr>
      </w:pPr>
      <w:r w:rsidRPr="00BA23F7">
        <w:rPr>
          <w:rFonts w:cs="Arial"/>
          <w:lang w:val="en-GB" w:eastAsia="en-GB"/>
        </w:rPr>
        <w:t>Significant experience at a senior level in a programme management role within a large complex multi stakeholder environment to include experience in clinical service improvement and change management</w:t>
      </w:r>
    </w:p>
    <w:p w14:paraId="1660BE8B" w14:textId="77777777" w:rsidR="00BA23F7" w:rsidRPr="00BA23F7" w:rsidRDefault="00BA23F7" w:rsidP="00BA23F7">
      <w:pPr>
        <w:contextualSpacing/>
        <w:jc w:val="both"/>
        <w:rPr>
          <w:rFonts w:cs="Arial"/>
          <w:sz w:val="14"/>
          <w:lang w:val="en-GB" w:eastAsia="en-GB"/>
        </w:rPr>
      </w:pPr>
    </w:p>
    <w:p w14:paraId="187AA281" w14:textId="77777777" w:rsidR="00BA23F7" w:rsidRPr="00BA23F7" w:rsidRDefault="00BA23F7" w:rsidP="00BA23F7">
      <w:pPr>
        <w:numPr>
          <w:ilvl w:val="0"/>
          <w:numId w:val="28"/>
        </w:numPr>
        <w:contextualSpacing/>
        <w:jc w:val="both"/>
        <w:rPr>
          <w:rFonts w:cs="Arial"/>
          <w:lang w:val="en-GB" w:eastAsia="en-GB"/>
        </w:rPr>
      </w:pPr>
      <w:r w:rsidRPr="00BA23F7">
        <w:rPr>
          <w:rFonts w:cs="Arial"/>
          <w:lang w:val="en-GB" w:eastAsia="en-GB"/>
        </w:rPr>
        <w:t>Significant experience in service delivery role demonstrating depth and breadth of understanding of needs across a range of services to include experience in development of services as relevant to the role</w:t>
      </w:r>
    </w:p>
    <w:p w14:paraId="33B8F7B2" w14:textId="77777777" w:rsidR="00BA23F7" w:rsidRPr="00BA23F7" w:rsidRDefault="00BA23F7" w:rsidP="00BA23F7">
      <w:pPr>
        <w:contextualSpacing/>
        <w:jc w:val="both"/>
        <w:rPr>
          <w:rFonts w:cs="Arial"/>
          <w:lang w:val="en-GB" w:eastAsia="en-GB"/>
        </w:rPr>
      </w:pPr>
    </w:p>
    <w:p w14:paraId="5A03306B" w14:textId="77777777" w:rsidR="00BA23F7" w:rsidRPr="00BA23F7" w:rsidRDefault="00BA23F7" w:rsidP="00BA23F7">
      <w:pPr>
        <w:numPr>
          <w:ilvl w:val="0"/>
          <w:numId w:val="28"/>
        </w:numPr>
        <w:autoSpaceDE w:val="0"/>
        <w:autoSpaceDN w:val="0"/>
        <w:adjustRightInd w:val="0"/>
        <w:contextualSpacing/>
        <w:rPr>
          <w:rFonts w:eastAsiaTheme="minorHAnsi" w:cs="Arial"/>
          <w:lang w:val="en-GB" w:eastAsia="en-GB"/>
        </w:rPr>
      </w:pPr>
      <w:r w:rsidRPr="00BA23F7">
        <w:rPr>
          <w:rFonts w:cs="Arial"/>
          <w:lang w:val="en-GB"/>
        </w:rPr>
        <w:t>Significant experience in professional writing, which includes any or all of the following: preparing briefing documents and presentations, responding to Parliamentary Questions and media queries, report writing, as relevant to the role.</w:t>
      </w:r>
    </w:p>
    <w:p w14:paraId="47656105" w14:textId="77777777" w:rsidR="00BA23F7" w:rsidRPr="00BA23F7" w:rsidRDefault="00BA23F7" w:rsidP="00BA23F7">
      <w:pPr>
        <w:contextualSpacing/>
        <w:jc w:val="both"/>
        <w:rPr>
          <w:rFonts w:cs="Arial"/>
          <w:sz w:val="14"/>
          <w:lang w:val="en-GB" w:eastAsia="en-GB"/>
        </w:rPr>
      </w:pPr>
    </w:p>
    <w:p w14:paraId="1747E917" w14:textId="77777777" w:rsidR="00BA23F7" w:rsidRPr="00BA23F7" w:rsidRDefault="00BA23F7" w:rsidP="00BA23F7">
      <w:pPr>
        <w:numPr>
          <w:ilvl w:val="0"/>
          <w:numId w:val="28"/>
        </w:numPr>
        <w:autoSpaceDE w:val="0"/>
        <w:autoSpaceDN w:val="0"/>
        <w:adjustRightInd w:val="0"/>
        <w:contextualSpacing/>
        <w:rPr>
          <w:rFonts w:eastAsiaTheme="minorHAnsi" w:cs="Arial"/>
          <w:lang w:val="en-GB" w:eastAsia="en-GB"/>
        </w:rPr>
      </w:pPr>
      <w:r w:rsidRPr="00BA23F7">
        <w:rPr>
          <w:rFonts w:eastAsiaTheme="minorHAnsi" w:cs="Arial"/>
          <w:lang w:val="en-GB" w:eastAsia="en-GB"/>
        </w:rPr>
        <w:t xml:space="preserve">Experience in relationship management and working collaboratively cross functionally with multiple internal and external stakeholders at a senior level.  </w:t>
      </w:r>
    </w:p>
    <w:p w14:paraId="3CC5DCE4" w14:textId="77777777" w:rsidR="00BA23F7" w:rsidRPr="00BA23F7" w:rsidRDefault="00BA23F7" w:rsidP="00BA23F7">
      <w:pPr>
        <w:contextualSpacing/>
        <w:jc w:val="both"/>
        <w:rPr>
          <w:rFonts w:cs="Arial"/>
          <w:sz w:val="14"/>
          <w:lang w:val="en-GB" w:eastAsia="en-GB"/>
        </w:rPr>
      </w:pPr>
    </w:p>
    <w:p w14:paraId="0DB7DFE3" w14:textId="77777777" w:rsidR="00BA23F7" w:rsidRPr="00BA23F7" w:rsidRDefault="00BA23F7" w:rsidP="00BA23F7">
      <w:pPr>
        <w:numPr>
          <w:ilvl w:val="0"/>
          <w:numId w:val="28"/>
        </w:numPr>
        <w:spacing w:after="120"/>
        <w:rPr>
          <w:rFonts w:cs="Arial"/>
          <w:lang w:val="en-GB" w:eastAsia="en-GB"/>
        </w:rPr>
      </w:pPr>
      <w:r w:rsidRPr="00BA23F7">
        <w:rPr>
          <w:rFonts w:cs="Arial"/>
          <w:lang w:val="en-GB" w:eastAsia="en-GB"/>
        </w:rPr>
        <w:t>Have the requisite knowledge and ability (including a high standard of suitability and management ability) for the proper discharge of the duties of the office</w:t>
      </w:r>
    </w:p>
    <w:p w14:paraId="6214BEC3" w14:textId="77777777" w:rsidR="00BA23F7" w:rsidRPr="00BA23F7" w:rsidRDefault="00BA23F7" w:rsidP="00BA23F7">
      <w:pPr>
        <w:jc w:val="both"/>
        <w:rPr>
          <w:rFonts w:cs="Arial"/>
          <w:b/>
          <w:lang w:val="en-GB" w:eastAsia="en-GB"/>
        </w:rPr>
      </w:pPr>
      <w:r w:rsidRPr="00BA23F7">
        <w:rPr>
          <w:rFonts w:cs="Arial"/>
          <w:b/>
          <w:lang w:val="en-GB" w:eastAsia="en-GB"/>
        </w:rPr>
        <w:t>Health</w:t>
      </w:r>
    </w:p>
    <w:p w14:paraId="50E71AA0" w14:textId="77777777" w:rsidR="00BA23F7" w:rsidRPr="00BA23F7" w:rsidRDefault="00BA23F7" w:rsidP="00BA23F7">
      <w:pPr>
        <w:jc w:val="both"/>
        <w:rPr>
          <w:rFonts w:cs="Arial"/>
          <w:lang w:val="en-GB" w:eastAsia="en-GB"/>
        </w:rPr>
      </w:pPr>
      <w:r w:rsidRPr="00BA23F7">
        <w:rPr>
          <w:rFonts w:cs="Arial"/>
          <w:lang w:val="en-GB" w:eastAsia="en-GB"/>
        </w:rPr>
        <w:t>A candidate for and any person holding the office for must be fully competent and capable of undertaking the duties attached to the office and be in a state of health such as would indicate a reasonable prospect of ability to render regular and efficient service.</w:t>
      </w:r>
    </w:p>
    <w:p w14:paraId="4CF55985" w14:textId="77777777" w:rsidR="00BA23F7" w:rsidRPr="00BA23F7" w:rsidRDefault="00BA23F7" w:rsidP="00BA23F7">
      <w:pPr>
        <w:jc w:val="both"/>
        <w:rPr>
          <w:rFonts w:cs="Arial"/>
          <w:lang w:val="en-GB" w:eastAsia="en-GB"/>
        </w:rPr>
      </w:pPr>
    </w:p>
    <w:p w14:paraId="7B7824A5" w14:textId="77777777" w:rsidR="00BA23F7" w:rsidRPr="00BA23F7" w:rsidRDefault="00BA23F7" w:rsidP="00BA23F7">
      <w:pPr>
        <w:jc w:val="both"/>
        <w:rPr>
          <w:rFonts w:cs="Arial"/>
          <w:b/>
          <w:lang w:val="en-GB" w:eastAsia="en-GB"/>
        </w:rPr>
      </w:pPr>
      <w:r w:rsidRPr="00BA23F7">
        <w:rPr>
          <w:rFonts w:cs="Arial"/>
          <w:b/>
          <w:lang w:val="en-GB" w:eastAsia="en-GB"/>
        </w:rPr>
        <w:t>Character</w:t>
      </w:r>
    </w:p>
    <w:p w14:paraId="4B22CC45" w14:textId="77777777" w:rsidR="00BA23F7" w:rsidRPr="00BA23F7" w:rsidRDefault="00BA23F7" w:rsidP="00BA23F7">
      <w:pPr>
        <w:jc w:val="both"/>
        <w:rPr>
          <w:rFonts w:cs="Arial"/>
          <w:lang w:val="en-GB" w:eastAsia="en-GB"/>
        </w:rPr>
      </w:pPr>
      <w:r w:rsidRPr="00BA23F7">
        <w:rPr>
          <w:rFonts w:cs="Arial"/>
          <w:lang w:val="en-GB" w:eastAsia="en-GB"/>
        </w:rPr>
        <w:t>Each candidate for and any person holding the office must be of good character.</w:t>
      </w: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3A4B5822" w14:textId="77777777" w:rsidR="00F46E24" w:rsidRDefault="00F46E24" w:rsidP="006B269C">
      <w:pPr>
        <w:rPr>
          <w:rFonts w:cs="Arial"/>
          <w:b/>
          <w:bCs/>
          <w:iCs/>
          <w:color w:val="FF0000"/>
        </w:rPr>
      </w:pPr>
    </w:p>
    <w:p w14:paraId="7780E8EA" w14:textId="77777777" w:rsidR="00F46E24" w:rsidRDefault="00F46E24" w:rsidP="006B269C">
      <w:pPr>
        <w:rPr>
          <w:rFonts w:cs="Arial"/>
          <w:b/>
          <w:bCs/>
          <w:iCs/>
          <w:color w:val="FF0000"/>
        </w:rPr>
      </w:pPr>
    </w:p>
    <w:p w14:paraId="27744DAC" w14:textId="77777777" w:rsidR="00F46E24" w:rsidRDefault="00F46E24" w:rsidP="006B269C">
      <w:pPr>
        <w:rPr>
          <w:rFonts w:cs="Arial"/>
          <w:b/>
          <w:bCs/>
          <w:iCs/>
          <w:color w:val="FF0000"/>
        </w:rPr>
      </w:pPr>
    </w:p>
    <w:p w14:paraId="33D49248" w14:textId="77777777" w:rsidR="00F46E24" w:rsidRDefault="00F46E24" w:rsidP="006B269C">
      <w:pPr>
        <w:rPr>
          <w:rFonts w:cs="Arial"/>
          <w:b/>
          <w:bCs/>
          <w:iCs/>
          <w:color w:val="FF0000"/>
        </w:rPr>
      </w:pPr>
    </w:p>
    <w:p w14:paraId="7CFCA2FA" w14:textId="77777777" w:rsidR="00F46E24" w:rsidRDefault="00F46E24" w:rsidP="006B269C">
      <w:pPr>
        <w:rPr>
          <w:rFonts w:cs="Arial"/>
          <w:b/>
          <w:bCs/>
          <w:iCs/>
          <w:color w:val="FF0000"/>
        </w:rPr>
      </w:pPr>
    </w:p>
    <w:p w14:paraId="056706AD" w14:textId="1439E00A" w:rsidR="00A74B1B" w:rsidRDefault="00A74B1B">
      <w:pPr>
        <w:rPr>
          <w:rFonts w:cs="Arial"/>
          <w:b/>
          <w:bCs/>
          <w:iCs/>
          <w:color w:val="FF0000"/>
        </w:rPr>
      </w:pPr>
    </w:p>
    <w:p w14:paraId="4AB2BBC5" w14:textId="77777777" w:rsidR="00BA23F7" w:rsidRDefault="00BA23F7">
      <w:pPr>
        <w:rPr>
          <w:rFonts w:cs="Arial"/>
          <w:b/>
          <w:bCs/>
          <w:iCs/>
          <w:color w:val="FF0000"/>
        </w:rPr>
      </w:pPr>
    </w:p>
    <w:p w14:paraId="625804F4" w14:textId="77777777" w:rsidR="00BA23F7" w:rsidRDefault="00BA23F7">
      <w:pPr>
        <w:rPr>
          <w:rFonts w:cs="Arial"/>
          <w:b/>
          <w:bCs/>
          <w:iCs/>
          <w:color w:val="FF0000"/>
        </w:rPr>
      </w:pPr>
    </w:p>
    <w:p w14:paraId="258FC2B7" w14:textId="77777777" w:rsidR="00BA23F7" w:rsidRDefault="00BA23F7">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4C0D00DF" w:rsidR="00DC73B4" w:rsidRPr="00BA23F7"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BA23F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EEF52" w14:textId="77777777" w:rsidR="007B3CFF" w:rsidRDefault="007B3CFF">
      <w:r>
        <w:separator/>
      </w:r>
    </w:p>
  </w:endnote>
  <w:endnote w:type="continuationSeparator" w:id="0">
    <w:p w14:paraId="2ADAB2BB" w14:textId="77777777" w:rsidR="007B3CFF" w:rsidRDefault="007B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520DED33" w:rsidR="00CA4FC3" w:rsidRPr="00BA23F7" w:rsidRDefault="00BA23F7" w:rsidP="00BA23F7">
    <w:pPr>
      <w:jc w:val="both"/>
      <w:rPr>
        <w:rFonts w:cs="Arial"/>
      </w:rPr>
    </w:pPr>
    <w:r>
      <w:rPr>
        <w:rFonts w:cs="Arial"/>
        <w:bCs/>
        <w:iCs/>
      </w:rPr>
      <w:t xml:space="preserve">NRS15389 </w:t>
    </w:r>
    <w:r w:rsidRPr="004B4494">
      <w:rPr>
        <w:rFonts w:cs="Arial"/>
      </w:rPr>
      <w:t>Ge</w:t>
    </w:r>
    <w:r>
      <w:rPr>
        <w:rFonts w:cs="Arial"/>
      </w:rPr>
      <w:t xml:space="preserve">neral Manager, </w:t>
    </w:r>
    <w:r w:rsidRPr="00CB4A70">
      <w:rPr>
        <w:rFonts w:cs="Arial"/>
      </w:rPr>
      <w:t>National Children Physical Support Service</w:t>
    </w:r>
    <w:r>
      <w:rPr>
        <w:rFonts w:cs="Arial"/>
      </w:rPr>
      <w:tab/>
    </w:r>
    <w:r w:rsidR="00CA4FC3" w:rsidRPr="00100DA6">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65418" w14:textId="77777777" w:rsidR="007B3CFF" w:rsidRDefault="007B3CFF">
      <w:r>
        <w:separator/>
      </w:r>
    </w:p>
  </w:footnote>
  <w:footnote w:type="continuationSeparator" w:id="0">
    <w:p w14:paraId="18CBC0DB" w14:textId="77777777" w:rsidR="007B3CFF" w:rsidRDefault="007B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253E01"/>
    <w:multiLevelType w:val="hybridMultilevel"/>
    <w:tmpl w:val="D98209E6"/>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5462D16"/>
    <w:multiLevelType w:val="hybridMultilevel"/>
    <w:tmpl w:val="F67A457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4108884">
    <w:abstractNumId w:val="0"/>
  </w:num>
  <w:num w:numId="2" w16cid:durableId="1910380385">
    <w:abstractNumId w:val="17"/>
  </w:num>
  <w:num w:numId="3" w16cid:durableId="1098138529">
    <w:abstractNumId w:val="8"/>
  </w:num>
  <w:num w:numId="4" w16cid:durableId="911238054">
    <w:abstractNumId w:val="1"/>
  </w:num>
  <w:num w:numId="5" w16cid:durableId="1942105217">
    <w:abstractNumId w:val="20"/>
  </w:num>
  <w:num w:numId="6" w16cid:durableId="1888643212">
    <w:abstractNumId w:val="22"/>
  </w:num>
  <w:num w:numId="7" w16cid:durableId="182473789">
    <w:abstractNumId w:val="10"/>
  </w:num>
  <w:num w:numId="8" w16cid:durableId="915433673">
    <w:abstractNumId w:val="19"/>
  </w:num>
  <w:num w:numId="9" w16cid:durableId="629165109">
    <w:abstractNumId w:val="4"/>
  </w:num>
  <w:num w:numId="10" w16cid:durableId="1270967730">
    <w:abstractNumId w:val="11"/>
  </w:num>
  <w:num w:numId="11" w16cid:durableId="1572693434">
    <w:abstractNumId w:val="7"/>
  </w:num>
  <w:num w:numId="12" w16cid:durableId="1872376307">
    <w:abstractNumId w:val="21"/>
  </w:num>
  <w:num w:numId="13" w16cid:durableId="1638492268">
    <w:abstractNumId w:val="18"/>
  </w:num>
  <w:num w:numId="14" w16cid:durableId="1471829087">
    <w:abstractNumId w:val="25"/>
  </w:num>
  <w:num w:numId="15" w16cid:durableId="2121875571">
    <w:abstractNumId w:val="6"/>
  </w:num>
  <w:num w:numId="16" w16cid:durableId="1937903114">
    <w:abstractNumId w:val="15"/>
  </w:num>
  <w:num w:numId="17" w16cid:durableId="1963341363">
    <w:abstractNumId w:val="12"/>
  </w:num>
  <w:num w:numId="18" w16cid:durableId="16445774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52107121">
    <w:abstractNumId w:val="14"/>
  </w:num>
  <w:num w:numId="20" w16cid:durableId="1488286287">
    <w:abstractNumId w:val="13"/>
  </w:num>
  <w:num w:numId="21" w16cid:durableId="692002160">
    <w:abstractNumId w:val="23"/>
  </w:num>
  <w:num w:numId="22" w16cid:durableId="1433084375">
    <w:abstractNumId w:val="1"/>
  </w:num>
  <w:num w:numId="23" w16cid:durableId="1870559394">
    <w:abstractNumId w:val="0"/>
  </w:num>
  <w:num w:numId="24" w16cid:durableId="1709716809">
    <w:abstractNumId w:val="5"/>
  </w:num>
  <w:num w:numId="25" w16cid:durableId="27073717">
    <w:abstractNumId w:val="9"/>
  </w:num>
  <w:num w:numId="26" w16cid:durableId="738090538">
    <w:abstractNumId w:val="20"/>
  </w:num>
  <w:num w:numId="27" w16cid:durableId="453134333">
    <w:abstractNumId w:val="2"/>
  </w:num>
  <w:num w:numId="28" w16cid:durableId="580679147">
    <w:abstractNumId w:val="3"/>
  </w:num>
  <w:num w:numId="29" w16cid:durableId="150956513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5F3BBB"/>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A4433"/>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3CFF"/>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8F7990"/>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1758D"/>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5750B"/>
    <w:rsid w:val="00B63B83"/>
    <w:rsid w:val="00B80353"/>
    <w:rsid w:val="00B86CD1"/>
    <w:rsid w:val="00B92FC6"/>
    <w:rsid w:val="00B93C6D"/>
    <w:rsid w:val="00B9566E"/>
    <w:rsid w:val="00BA17F9"/>
    <w:rsid w:val="00BA2267"/>
    <w:rsid w:val="00BA23F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11</Pages>
  <Words>5358</Words>
  <Characters>30542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35829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28</cp:revision>
  <cp:lastPrinted>2020-03-25T10:41:00Z</cp:lastPrinted>
  <dcterms:created xsi:type="dcterms:W3CDTF">2023-03-22T09:01:00Z</dcterms:created>
  <dcterms:modified xsi:type="dcterms:W3CDTF">2026-05-27T09:58:00Z</dcterms:modified>
</cp:coreProperties>
</file>