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AD219A0" w14:textId="2B68A525" w:rsidR="007A4A03" w:rsidRPr="007A4A03" w:rsidRDefault="007A4A03" w:rsidP="007A4A03">
      <w:pPr>
        <w:jc w:val="center"/>
        <w:rPr>
          <w:rFonts w:cs="Arial"/>
          <w:b/>
          <w:iCs/>
        </w:rPr>
      </w:pPr>
      <w:r w:rsidRPr="007A4A03">
        <w:rPr>
          <w:rFonts w:cs="Arial"/>
          <w:b/>
          <w:iCs/>
        </w:rPr>
        <w:t>NRS15406 General Manager, Primary Care Access and Integration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7A4A03">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7A4A03">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E7CEAD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406A94">
        <w:rPr>
          <w:rFonts w:cs="Arial"/>
        </w:rPr>
        <w:t>of</w:t>
      </w:r>
      <w:r w:rsidR="00BE366C" w:rsidRPr="00406A94">
        <w:rPr>
          <w:rFonts w:cs="Arial"/>
          <w:b/>
        </w:rPr>
        <w:t xml:space="preserve"> </w:t>
      </w:r>
      <w:r w:rsidR="00406A94" w:rsidRPr="00406A94">
        <w:rPr>
          <w:rFonts w:cs="Arial"/>
          <w:b/>
        </w:rPr>
        <w:t>Monday 15th of June 2026 at 3:00PM</w:t>
      </w:r>
      <w:r w:rsidR="00406A94" w:rsidRPr="00406A94">
        <w:rPr>
          <w:rFonts w:cs="Arial"/>
          <w:b/>
        </w:rPr>
        <w:t xml:space="preserve">. </w:t>
      </w:r>
      <w:r w:rsidR="00C95B23" w:rsidRPr="00406A94">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A4A03" w:rsidRDefault="002807A0" w:rsidP="00176309">
      <w:pPr>
        <w:numPr>
          <w:ilvl w:val="0"/>
          <w:numId w:val="5"/>
        </w:numPr>
        <w:jc w:val="both"/>
        <w:rPr>
          <w:rFonts w:cs="Arial"/>
          <w:bCs/>
        </w:rPr>
      </w:pPr>
      <w:r w:rsidRPr="007A4A03">
        <w:rPr>
          <w:rFonts w:cs="Arial"/>
          <w:bCs/>
        </w:rPr>
        <w:t>If there is an existing panel in place this may take precedence over the newly formed panel for this campaign</w:t>
      </w:r>
      <w:r w:rsidR="00CA03A6" w:rsidRPr="007A4A0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3DC49260" w14:textId="1533C481" w:rsidR="006158B7" w:rsidRDefault="00BE2D60" w:rsidP="007A4A03">
      <w:pPr>
        <w:pStyle w:val="NormalWeb"/>
        <w:rPr>
          <w:rFonts w:ascii="Arial" w:hAnsi="Arial" w:cs="Arial"/>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51063E9D" w14:textId="77777777" w:rsidR="007A4A03" w:rsidRPr="007A4A03" w:rsidRDefault="007A4A03" w:rsidP="007A4A03">
      <w:pPr>
        <w:pStyle w:val="NormalWeb"/>
        <w:rPr>
          <w:rFonts w:ascii="Arial" w:eastAsia="Times New Roman" w:hAnsi="Arial" w:cs="Arial"/>
          <w:bCs/>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49E5B71" w:rsidR="00897796" w:rsidRPr="00EE1267" w:rsidRDefault="00897796" w:rsidP="00897796">
      <w:pPr>
        <w:autoSpaceDE w:val="0"/>
        <w:autoSpaceDN w:val="0"/>
        <w:jc w:val="both"/>
        <w:rPr>
          <w:iCs/>
        </w:rPr>
      </w:pPr>
      <w:r w:rsidRPr="00EE1267">
        <w:rPr>
          <w:iCs/>
        </w:rPr>
        <w:t xml:space="preserve">Request must be submitted by email to </w:t>
      </w:r>
      <w:r w:rsidR="00406A94" w:rsidRPr="000E18B2">
        <w:rPr>
          <w:rFonts w:cs="Arial"/>
          <w:b/>
          <w:bCs/>
        </w:rPr>
        <w:t xml:space="preserve"> </w:t>
      </w:r>
      <w:hyperlink r:id="rId14" w:history="1">
        <w:r w:rsidR="00406A94" w:rsidRPr="007A4A03">
          <w:rPr>
            <w:rStyle w:val="Hyperlink"/>
            <w:rFonts w:cs="Arial"/>
            <w:b/>
            <w:bCs/>
            <w:color w:val="auto"/>
          </w:rPr>
          <w:t>recruitmanagement@hse.ie</w:t>
        </w:r>
      </w:hyperlink>
      <w:r w:rsidR="00406A94">
        <w:t xml:space="preserve"> </w:t>
      </w:r>
      <w:r w:rsidRPr="00EE1267">
        <w:rPr>
          <w:iCs/>
        </w:rPr>
        <w:t xml:space="preserve">within </w:t>
      </w:r>
      <w:r w:rsidRPr="00EE1267">
        <w:rPr>
          <w:b/>
          <w:iCs/>
        </w:rPr>
        <w:t>5 working days</w:t>
      </w:r>
      <w:r w:rsidRPr="00EE1267">
        <w:rPr>
          <w:iCs/>
        </w:rPr>
        <w:t xml:space="preserve"> of receipt of a decision.</w:t>
      </w:r>
      <w:r w:rsidR="00406A94">
        <w:rPr>
          <w:iCs/>
        </w:rPr>
        <w:t xml:space="preserve"> </w:t>
      </w:r>
      <w:r w:rsidR="00406A94"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963209D" w14:textId="77777777" w:rsidR="007A4A03" w:rsidRPr="00F23D56" w:rsidRDefault="007A4A03" w:rsidP="007A4A03">
      <w:pPr>
        <w:jc w:val="both"/>
        <w:rPr>
          <w:rFonts w:cs="Arial"/>
          <w:b/>
          <w:bCs/>
          <w:iCs/>
        </w:rPr>
      </w:pPr>
      <w:r w:rsidRPr="00F23D56">
        <w:rPr>
          <w:rFonts w:cs="Arial"/>
          <w:b/>
          <w:bCs/>
          <w:iCs/>
        </w:rPr>
        <w:t xml:space="preserve">Candidates must have at the latest date of application: </w:t>
      </w:r>
    </w:p>
    <w:p w14:paraId="7AE71062" w14:textId="77777777" w:rsidR="007A4A03" w:rsidRPr="00F23D56" w:rsidRDefault="007A4A03" w:rsidP="007A4A03">
      <w:pPr>
        <w:jc w:val="both"/>
        <w:rPr>
          <w:rFonts w:cs="Arial"/>
          <w:b/>
          <w:bCs/>
          <w:iCs/>
        </w:rPr>
      </w:pPr>
    </w:p>
    <w:p w14:paraId="0D6C6848" w14:textId="77777777" w:rsidR="007A4A03" w:rsidRDefault="007A4A03" w:rsidP="007A4A03">
      <w:pPr>
        <w:numPr>
          <w:ilvl w:val="0"/>
          <w:numId w:val="28"/>
        </w:numPr>
        <w:rPr>
          <w:rFonts w:cs="Arial"/>
        </w:rPr>
      </w:pPr>
      <w:r w:rsidRPr="00F23D56">
        <w:rPr>
          <w:rFonts w:cs="Arial"/>
        </w:rPr>
        <w:t>Significant experience at Senior Management level in Health Services or other</w:t>
      </w:r>
      <w:r w:rsidRPr="00F23D56">
        <w:rPr>
          <w:rFonts w:eastAsia="Arial" w:cs="Arial"/>
          <w:lang w:val="en-US"/>
        </w:rPr>
        <w:t xml:space="preserve"> complex business environment </w:t>
      </w:r>
      <w:r w:rsidRPr="00F23D56">
        <w:rPr>
          <w:rFonts w:cs="Arial"/>
        </w:rPr>
        <w:t>as relevant to this role</w:t>
      </w:r>
    </w:p>
    <w:p w14:paraId="12E93C32" w14:textId="77777777" w:rsidR="007A4A03" w:rsidRPr="00F23D56" w:rsidRDefault="007A4A03" w:rsidP="007A4A03">
      <w:pPr>
        <w:ind w:left="720"/>
        <w:rPr>
          <w:rFonts w:cs="Arial"/>
        </w:rPr>
      </w:pPr>
    </w:p>
    <w:p w14:paraId="18B6F9D2" w14:textId="77777777" w:rsidR="007A4A03" w:rsidRPr="00F23D56" w:rsidRDefault="007A4A03" w:rsidP="007A4A03">
      <w:pPr>
        <w:pStyle w:val="ListParagraph"/>
        <w:numPr>
          <w:ilvl w:val="0"/>
          <w:numId w:val="28"/>
        </w:numPr>
        <w:spacing w:after="120"/>
        <w:contextualSpacing w:val="0"/>
        <w:rPr>
          <w:rFonts w:ascii="Arial" w:hAnsi="Arial" w:cs="Arial"/>
        </w:rPr>
      </w:pPr>
      <w:r w:rsidRPr="00F23D56">
        <w:rPr>
          <w:rFonts w:ascii="Arial" w:hAnsi="Arial" w:cs="Arial"/>
        </w:rPr>
        <w:t xml:space="preserve">Significant leadership experience with a proven track record of leading and implementing successful innovative change initiatives within healthcare. </w:t>
      </w:r>
    </w:p>
    <w:p w14:paraId="3E9AB4D9" w14:textId="77777777" w:rsidR="007A4A03" w:rsidRPr="00F23D56" w:rsidRDefault="007A4A03" w:rsidP="007A4A03">
      <w:pPr>
        <w:pStyle w:val="ListParagraph"/>
        <w:numPr>
          <w:ilvl w:val="0"/>
          <w:numId w:val="28"/>
        </w:numPr>
        <w:contextualSpacing w:val="0"/>
        <w:rPr>
          <w:rFonts w:ascii="Arial" w:hAnsi="Arial" w:cs="Arial"/>
          <w:bCs/>
        </w:rPr>
      </w:pPr>
      <w:r w:rsidRPr="00F23D56">
        <w:rPr>
          <w:rFonts w:ascii="Arial" w:hAnsi="Arial" w:cs="Arial"/>
          <w:bCs/>
        </w:rPr>
        <w:t xml:space="preserve">Experience in project management and delivery including </w:t>
      </w:r>
      <w:proofErr w:type="gramStart"/>
      <w:r w:rsidRPr="00F23D56">
        <w:rPr>
          <w:rFonts w:ascii="Arial" w:hAnsi="Arial" w:cs="Arial"/>
          <w:bCs/>
        </w:rPr>
        <w:t>all of</w:t>
      </w:r>
      <w:proofErr w:type="gramEnd"/>
      <w:r w:rsidRPr="00F23D56">
        <w:rPr>
          <w:rFonts w:ascii="Arial" w:hAnsi="Arial" w:cs="Arial"/>
          <w:bCs/>
        </w:rPr>
        <w:t xml:space="preserve"> the following:</w:t>
      </w:r>
    </w:p>
    <w:p w14:paraId="5018AE37" w14:textId="77777777" w:rsidR="007A4A03" w:rsidRPr="00F23D56" w:rsidRDefault="007A4A03" w:rsidP="007A4A03">
      <w:pPr>
        <w:pStyle w:val="ListParagraph"/>
        <w:numPr>
          <w:ilvl w:val="0"/>
          <w:numId w:val="29"/>
        </w:numPr>
        <w:contextualSpacing w:val="0"/>
        <w:rPr>
          <w:rFonts w:ascii="Arial" w:hAnsi="Arial" w:cs="Arial"/>
          <w:bCs/>
        </w:rPr>
      </w:pPr>
      <w:r w:rsidRPr="00F23D56">
        <w:rPr>
          <w:rFonts w:ascii="Arial" w:hAnsi="Arial" w:cs="Arial"/>
          <w:bCs/>
        </w:rPr>
        <w:t>Use of project management methodologies</w:t>
      </w:r>
    </w:p>
    <w:p w14:paraId="5DE05576" w14:textId="77777777" w:rsidR="007A4A03" w:rsidRPr="00F23D56" w:rsidRDefault="007A4A03" w:rsidP="007A4A03">
      <w:pPr>
        <w:pStyle w:val="ListParagraph"/>
        <w:numPr>
          <w:ilvl w:val="0"/>
          <w:numId w:val="29"/>
        </w:numPr>
        <w:contextualSpacing w:val="0"/>
        <w:rPr>
          <w:rFonts w:ascii="Arial" w:hAnsi="Arial" w:cs="Arial"/>
          <w:bCs/>
        </w:rPr>
      </w:pPr>
      <w:r w:rsidRPr="00F23D56">
        <w:rPr>
          <w:rFonts w:ascii="Arial" w:hAnsi="Arial" w:cs="Arial"/>
          <w:bCs/>
        </w:rPr>
        <w:t>Data analysis and performance measurement</w:t>
      </w:r>
    </w:p>
    <w:p w14:paraId="023B75C6" w14:textId="77777777" w:rsidR="007A4A03" w:rsidRPr="00F23D56" w:rsidRDefault="007A4A03" w:rsidP="007A4A03">
      <w:pPr>
        <w:pStyle w:val="ListParagraph"/>
        <w:numPr>
          <w:ilvl w:val="0"/>
          <w:numId w:val="29"/>
        </w:numPr>
        <w:contextualSpacing w:val="0"/>
        <w:rPr>
          <w:rFonts w:ascii="Arial" w:hAnsi="Arial" w:cs="Arial"/>
          <w:bCs/>
        </w:rPr>
      </w:pPr>
      <w:r w:rsidRPr="00F23D56">
        <w:rPr>
          <w:rFonts w:ascii="Arial" w:hAnsi="Arial" w:cs="Arial"/>
          <w:bCs/>
        </w:rPr>
        <w:t>Risk and issue management</w:t>
      </w:r>
    </w:p>
    <w:p w14:paraId="3E21E19B" w14:textId="77777777" w:rsidR="007A4A03" w:rsidRPr="00F23D56" w:rsidRDefault="007A4A03" w:rsidP="007A4A03">
      <w:pPr>
        <w:pStyle w:val="ListParagraph"/>
        <w:numPr>
          <w:ilvl w:val="0"/>
          <w:numId w:val="29"/>
        </w:numPr>
        <w:contextualSpacing w:val="0"/>
        <w:rPr>
          <w:rFonts w:ascii="Arial" w:hAnsi="Arial" w:cs="Arial"/>
          <w:bCs/>
        </w:rPr>
      </w:pPr>
      <w:r w:rsidRPr="00F23D56">
        <w:rPr>
          <w:rFonts w:ascii="Arial" w:hAnsi="Arial" w:cs="Arial"/>
          <w:bCs/>
        </w:rPr>
        <w:t>Stakeholder management</w:t>
      </w:r>
    </w:p>
    <w:p w14:paraId="34D8C563" w14:textId="77777777" w:rsidR="007A4A03" w:rsidRPr="00F23D56" w:rsidRDefault="007A4A03" w:rsidP="007A4A03">
      <w:pPr>
        <w:ind w:left="320"/>
        <w:rPr>
          <w:rFonts w:cs="Arial"/>
          <w:bCs/>
        </w:rPr>
      </w:pPr>
    </w:p>
    <w:p w14:paraId="7B193BC8" w14:textId="77777777" w:rsidR="007A4A03" w:rsidRPr="00F23D56" w:rsidRDefault="007A4A03" w:rsidP="007A4A03">
      <w:pPr>
        <w:pStyle w:val="ListParagraph"/>
        <w:numPr>
          <w:ilvl w:val="0"/>
          <w:numId w:val="28"/>
        </w:numPr>
        <w:spacing w:after="120"/>
        <w:contextualSpacing w:val="0"/>
        <w:rPr>
          <w:rFonts w:ascii="Arial" w:hAnsi="Arial" w:cs="Arial"/>
        </w:rPr>
      </w:pPr>
      <w:r w:rsidRPr="00F23D56">
        <w:rPr>
          <w:rFonts w:ascii="Arial" w:hAnsi="Arial" w:cs="Arial"/>
        </w:rPr>
        <w:t>Experience working collaboratively and cross functionally with multiple internal and external stakeholders, to achieve results, as relevant to the role.</w:t>
      </w:r>
    </w:p>
    <w:p w14:paraId="1217592D" w14:textId="77777777" w:rsidR="007A4A03" w:rsidRPr="00F23D56" w:rsidRDefault="007A4A03" w:rsidP="007A4A03">
      <w:pPr>
        <w:pStyle w:val="ListParagraph"/>
        <w:numPr>
          <w:ilvl w:val="0"/>
          <w:numId w:val="28"/>
        </w:numPr>
        <w:contextualSpacing w:val="0"/>
        <w:rPr>
          <w:rFonts w:ascii="Arial" w:hAnsi="Arial" w:cs="Arial"/>
        </w:rPr>
      </w:pPr>
      <w:r w:rsidRPr="00F23D56">
        <w:rPr>
          <w:rFonts w:ascii="Arial" w:hAnsi="Arial" w:cs="Arial"/>
        </w:rPr>
        <w:t>Have the requisite knowledge and ability (including a high standard of suitability and management ability), for the proper discharge of the duties of the office.</w:t>
      </w:r>
    </w:p>
    <w:p w14:paraId="24C4CE05" w14:textId="77777777" w:rsidR="007A4A03" w:rsidRPr="00F23D56" w:rsidRDefault="007A4A03" w:rsidP="007A4A03">
      <w:pPr>
        <w:ind w:left="-40"/>
        <w:rPr>
          <w:rFonts w:cs="Arial"/>
        </w:rPr>
      </w:pPr>
    </w:p>
    <w:p w14:paraId="2D2051E9" w14:textId="77777777" w:rsidR="007A4A03" w:rsidRPr="00F23D56" w:rsidRDefault="007A4A03" w:rsidP="007A4A03">
      <w:pPr>
        <w:jc w:val="both"/>
        <w:rPr>
          <w:rFonts w:cs="Arial"/>
          <w:b/>
        </w:rPr>
      </w:pPr>
    </w:p>
    <w:p w14:paraId="4BF3250C" w14:textId="77777777" w:rsidR="007A4A03" w:rsidRPr="00F23D56" w:rsidRDefault="007A4A03" w:rsidP="007A4A03">
      <w:pPr>
        <w:jc w:val="both"/>
        <w:rPr>
          <w:rFonts w:cs="Arial"/>
          <w:b/>
        </w:rPr>
      </w:pPr>
      <w:r w:rsidRPr="00F23D56">
        <w:rPr>
          <w:rFonts w:cs="Arial"/>
          <w:b/>
        </w:rPr>
        <w:t>Health</w:t>
      </w:r>
    </w:p>
    <w:p w14:paraId="49E10930" w14:textId="77777777" w:rsidR="007A4A03" w:rsidRPr="00F23D56" w:rsidRDefault="007A4A03" w:rsidP="007A4A03">
      <w:pPr>
        <w:jc w:val="both"/>
        <w:rPr>
          <w:rFonts w:cs="Arial"/>
        </w:rPr>
      </w:pPr>
      <w:r w:rsidRPr="00F23D56">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92A4962" w14:textId="77777777" w:rsidR="007A4A03" w:rsidRPr="00F23D56" w:rsidRDefault="007A4A03" w:rsidP="007A4A03">
      <w:pPr>
        <w:jc w:val="both"/>
        <w:rPr>
          <w:rFonts w:cs="Arial"/>
        </w:rPr>
      </w:pPr>
    </w:p>
    <w:p w14:paraId="464E115D" w14:textId="77777777" w:rsidR="007A4A03" w:rsidRPr="00F23D56" w:rsidRDefault="007A4A03" w:rsidP="007A4A03">
      <w:pPr>
        <w:jc w:val="both"/>
        <w:rPr>
          <w:rFonts w:cs="Arial"/>
        </w:rPr>
      </w:pPr>
    </w:p>
    <w:p w14:paraId="3BFCF1AE" w14:textId="77777777" w:rsidR="007A4A03" w:rsidRPr="00F23D56" w:rsidRDefault="007A4A03" w:rsidP="007A4A03">
      <w:pPr>
        <w:ind w:right="-766"/>
        <w:jc w:val="both"/>
        <w:rPr>
          <w:rFonts w:cs="Arial"/>
          <w:iCs/>
        </w:rPr>
      </w:pPr>
      <w:r w:rsidRPr="00F23D56">
        <w:rPr>
          <w:rFonts w:cs="Arial"/>
          <w:b/>
          <w:bCs/>
        </w:rPr>
        <w:t>Character</w:t>
      </w:r>
    </w:p>
    <w:p w14:paraId="71D07254" w14:textId="77777777" w:rsidR="007A4A03" w:rsidRPr="00F23D56" w:rsidRDefault="007A4A03" w:rsidP="007A4A03">
      <w:pPr>
        <w:ind w:right="-766"/>
        <w:jc w:val="both"/>
        <w:rPr>
          <w:rFonts w:cs="Arial"/>
        </w:rPr>
      </w:pPr>
      <w:r w:rsidRPr="00F23D56">
        <w:rPr>
          <w:rFonts w:cs="Arial"/>
        </w:rPr>
        <w:t>Each candidate for and any person holding the office must be of good character.</w:t>
      </w:r>
    </w:p>
    <w:p w14:paraId="6826A4A6" w14:textId="2176107C"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5683A158"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A4A0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7A4A0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A4A0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A4A0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A4A0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518C2F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F955" w14:textId="77777777" w:rsidR="00D11479" w:rsidRDefault="00D11479">
      <w:r>
        <w:separator/>
      </w:r>
    </w:p>
  </w:endnote>
  <w:endnote w:type="continuationSeparator" w:id="0">
    <w:p w14:paraId="1BE3A5D9" w14:textId="77777777" w:rsidR="00D11479" w:rsidRDefault="00D1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6311D09" w:rsidR="00CA4FC3" w:rsidRDefault="007A4A03" w:rsidP="00BE366C">
    <w:pPr>
      <w:pStyle w:val="Footer"/>
      <w:tabs>
        <w:tab w:val="left" w:pos="1290"/>
      </w:tabs>
      <w:rPr>
        <w:rFonts w:ascii="Arial" w:hAnsi="Arial" w:cs="Arial"/>
        <w:sz w:val="20"/>
      </w:rPr>
    </w:pPr>
    <w:r>
      <w:rPr>
        <w:rFonts w:ascii="Arial" w:hAnsi="Arial" w:cs="Arial"/>
        <w:iCs/>
        <w:sz w:val="20"/>
        <w:lang w:eastAsia="en-GB"/>
      </w:rPr>
      <w:t>NRS15406 General Manager, Primary Care Access and Integration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37FFE" w14:textId="77777777" w:rsidR="00D11479" w:rsidRDefault="00D11479">
      <w:r>
        <w:separator/>
      </w:r>
    </w:p>
  </w:footnote>
  <w:footnote w:type="continuationSeparator" w:id="0">
    <w:p w14:paraId="203AD394" w14:textId="77777777" w:rsidR="00D11479" w:rsidRDefault="00D11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DF72BB5"/>
    <w:multiLevelType w:val="hybridMultilevel"/>
    <w:tmpl w:val="E0A22EF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6D84402"/>
    <w:multiLevelType w:val="hybridMultilevel"/>
    <w:tmpl w:val="30466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6"/>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1"/>
  </w:num>
  <w:num w:numId="11" w16cid:durableId="10760393">
    <w:abstractNumId w:val="6"/>
  </w:num>
  <w:num w:numId="12" w16cid:durableId="706218610">
    <w:abstractNumId w:val="21"/>
  </w:num>
  <w:num w:numId="13" w16cid:durableId="1284188743">
    <w:abstractNumId w:val="17"/>
  </w:num>
  <w:num w:numId="14" w16cid:durableId="139228434">
    <w:abstractNumId w:val="25"/>
  </w:num>
  <w:num w:numId="15" w16cid:durableId="2053188870">
    <w:abstractNumId w:val="5"/>
  </w:num>
  <w:num w:numId="16" w16cid:durableId="1302921938">
    <w:abstractNumId w:val="15"/>
  </w:num>
  <w:num w:numId="17" w16cid:durableId="1095712768">
    <w:abstractNumId w:val="12"/>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4"/>
  </w:num>
  <w:num w:numId="20" w16cid:durableId="1931154212">
    <w:abstractNumId w:val="13"/>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9"/>
  </w:num>
  <w:num w:numId="26" w16cid:durableId="965043135">
    <w:abstractNumId w:val="20"/>
  </w:num>
  <w:num w:numId="27" w16cid:durableId="343047890">
    <w:abstractNumId w:val="2"/>
  </w:num>
  <w:num w:numId="28" w16cid:durableId="1746881517">
    <w:abstractNumId w:val="18"/>
  </w:num>
  <w:num w:numId="29" w16cid:durableId="136205016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F7BDE"/>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06A94"/>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4C68"/>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A4A03"/>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EF5"/>
    <w:rsid w:val="00CE1FDE"/>
    <w:rsid w:val="00CE603A"/>
    <w:rsid w:val="00CE7E59"/>
    <w:rsid w:val="00D014FC"/>
    <w:rsid w:val="00D03C3C"/>
    <w:rsid w:val="00D11479"/>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35711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2026-05-13T15:01:00Z</dcterms:created>
  <dcterms:modified xsi:type="dcterms:W3CDTF">2026-05-15T10:04:00Z</dcterms:modified>
</cp:coreProperties>
</file>