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50834029" w14:textId="52C08E0E" w:rsidR="00B43BA1" w:rsidRDefault="00B43BA1" w:rsidP="00B43BA1">
      <w:pPr>
        <w:jc w:val="center"/>
        <w:outlineLvl w:val="0"/>
        <w:rPr>
          <w:rFonts w:cs="Arial"/>
          <w:b/>
          <w:bCs/>
          <w:noProof/>
          <w:lang w:val="en-US" w:eastAsia="en-US"/>
        </w:rPr>
      </w:pPr>
      <w:r w:rsidRPr="00B43BA1">
        <w:rPr>
          <w:rFonts w:cs="Arial"/>
          <w:b/>
          <w:iCs/>
        </w:rPr>
        <w:t>NRS15435</w:t>
      </w:r>
      <w:r>
        <w:rPr>
          <w:rFonts w:cs="Arial"/>
          <w:b/>
          <w:iCs/>
          <w:color w:val="FF0000"/>
        </w:rPr>
        <w:t xml:space="preserve"> </w:t>
      </w:r>
      <w:r w:rsidRPr="4CF1F144">
        <w:rPr>
          <w:rFonts w:cs="Arial"/>
          <w:b/>
          <w:bCs/>
          <w:noProof/>
          <w:lang w:val="en-US" w:eastAsia="en-US"/>
        </w:rPr>
        <w:t>Pharmaceutical Technician (Staff Grade)</w:t>
      </w:r>
    </w:p>
    <w:p w14:paraId="3FA04EF4" w14:textId="52D779A1" w:rsidR="00B43BA1" w:rsidRDefault="00B43BA1" w:rsidP="00B43BA1">
      <w:pPr>
        <w:jc w:val="center"/>
        <w:outlineLvl w:val="0"/>
        <w:rPr>
          <w:rFonts w:cs="Arial"/>
          <w:b/>
          <w:bCs/>
          <w:noProof/>
          <w:lang w:val="en-US" w:eastAsia="en-US"/>
        </w:rPr>
      </w:pPr>
      <w:r w:rsidRPr="00CA6472">
        <w:rPr>
          <w:rFonts w:cs="Arial"/>
          <w:b/>
          <w:bCs/>
        </w:rPr>
        <w:t>Primary Care Reimbursement Service</w:t>
      </w:r>
      <w:r w:rsidRPr="00CA6472">
        <w:rPr>
          <w:rFonts w:cs="Arial"/>
          <w:b/>
          <w:iCs/>
        </w:rPr>
        <w:t xml:space="preserve"> (PCRS)</w:t>
      </w:r>
    </w:p>
    <w:p w14:paraId="07489074" w14:textId="23C2396C" w:rsidR="00C10E8B" w:rsidRPr="00C10E8B" w:rsidRDefault="00C10E8B" w:rsidP="00C10E8B">
      <w:pPr>
        <w:jc w:val="center"/>
        <w:rPr>
          <w:rFonts w:cs="Arial"/>
          <w:b/>
          <w:iCs/>
          <w:color w:val="FF0000"/>
        </w:rPr>
      </w:pP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B43BA1">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0688751B"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B43BA1" w:rsidRPr="00B65D9B">
          <w:rPr>
            <w:rStyle w:val="Hyperlink"/>
            <w:rFonts w:ascii="Arial" w:hAnsi="Arial" w:cs="Arial"/>
            <w:b/>
            <w:bCs/>
          </w:rPr>
          <w:t>applyalliedhealth@hse.ie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4EB14A96"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404C3E" w:rsidRPr="00404C3E">
        <w:rPr>
          <w:rFonts w:cs="Arial"/>
          <w:b/>
          <w:color w:val="000000" w:themeColor="text1"/>
        </w:rPr>
        <w:t>Tuesday 7</w:t>
      </w:r>
      <w:r w:rsidR="00404C3E" w:rsidRPr="00404C3E">
        <w:rPr>
          <w:rFonts w:cs="Arial"/>
          <w:b/>
          <w:color w:val="000000" w:themeColor="text1"/>
          <w:vertAlign w:val="superscript"/>
        </w:rPr>
        <w:t>th</w:t>
      </w:r>
      <w:r w:rsidR="00404C3E" w:rsidRPr="00404C3E">
        <w:rPr>
          <w:rFonts w:cs="Arial"/>
          <w:b/>
          <w:color w:val="000000" w:themeColor="text1"/>
        </w:rPr>
        <w:t xml:space="preserve"> of July 2026</w:t>
      </w:r>
      <w:r w:rsidR="001C6A33" w:rsidRPr="00404C3E">
        <w:rPr>
          <w:rFonts w:cs="Arial"/>
          <w:b/>
          <w:color w:val="000000" w:themeColor="text1"/>
        </w:rPr>
        <w:t xml:space="preserve"> at</w:t>
      </w:r>
      <w:r w:rsidR="00BE366C" w:rsidRPr="00404C3E">
        <w:rPr>
          <w:rFonts w:cs="Arial"/>
          <w:b/>
          <w:color w:val="000000" w:themeColor="text1"/>
        </w:rPr>
        <w:t xml:space="preserve"> 12</w:t>
      </w:r>
      <w:r w:rsidR="0004529C" w:rsidRPr="00404C3E">
        <w:rPr>
          <w:rFonts w:cs="Arial"/>
          <w:b/>
          <w:color w:val="000000" w:themeColor="text1"/>
        </w:rPr>
        <w:t>:00PM</w:t>
      </w:r>
      <w:r w:rsidR="00BE366C" w:rsidRPr="00404C3E">
        <w:rPr>
          <w:rFonts w:cs="Arial"/>
          <w:b/>
          <w:color w:val="000000" w:themeColor="text1"/>
        </w:rPr>
        <w:t>.</w:t>
      </w:r>
      <w:r w:rsidR="00C95B23" w:rsidRPr="00404C3E">
        <w:rPr>
          <w:rFonts w:cs="Arial"/>
          <w:b/>
          <w:color w:val="000000" w:themeColor="text1"/>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6514867E" w14:textId="34FC4925" w:rsidR="003722EB" w:rsidRDefault="00E47641" w:rsidP="00B43BA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B43BA1" w:rsidRDefault="002807A0" w:rsidP="00176309">
      <w:pPr>
        <w:numPr>
          <w:ilvl w:val="0"/>
          <w:numId w:val="5"/>
        </w:numPr>
        <w:jc w:val="both"/>
        <w:rPr>
          <w:rFonts w:cs="Arial"/>
          <w:bCs/>
        </w:rPr>
      </w:pPr>
      <w:r w:rsidRPr="00B43BA1">
        <w:rPr>
          <w:rFonts w:cs="Arial"/>
          <w:bCs/>
        </w:rPr>
        <w:t>If there is an existing panel in place this may take precedence over the newly formed panel for this campaign</w:t>
      </w:r>
      <w:r w:rsidR="00CA03A6" w:rsidRPr="00B43BA1">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38F70E27"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404C3E" w:rsidRPr="00420ED1">
          <w:rPr>
            <w:rStyle w:val="Hyperlink"/>
            <w:iCs/>
          </w:rPr>
          <w:t>applyalliedhealth@hse.ie</w:t>
        </w:r>
      </w:hyperlink>
      <w:r w:rsidR="00404C3E">
        <w:rPr>
          <w:iCs/>
        </w:rPr>
        <w:t xml:space="preserve"> </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r w:rsidR="00404C3E">
        <w:rPr>
          <w:iCs/>
        </w:rPr>
        <w:t xml:space="preserve"> </w:t>
      </w:r>
      <w:r w:rsidR="00404C3E" w:rsidRPr="00404C3E">
        <w:rPr>
          <w:iCs/>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266B43E2" w14:textId="77777777" w:rsidR="00B43BA1" w:rsidRDefault="00B43BA1" w:rsidP="00B43BA1">
      <w:pPr>
        <w:spacing w:after="120"/>
        <w:jc w:val="both"/>
        <w:rPr>
          <w:rFonts w:cs="Arial"/>
          <w:b/>
          <w:bCs/>
          <w:iCs/>
        </w:rPr>
      </w:pPr>
      <w:r w:rsidRPr="00092679">
        <w:rPr>
          <w:rFonts w:cs="Arial"/>
          <w:b/>
          <w:bCs/>
          <w:iCs/>
        </w:rPr>
        <w:t xml:space="preserve">Candidates must have at the latest date of application:  </w:t>
      </w:r>
    </w:p>
    <w:p w14:paraId="7C17E940" w14:textId="77777777" w:rsidR="00B43BA1" w:rsidRPr="00237D33" w:rsidRDefault="00B43BA1" w:rsidP="00B43BA1">
      <w:pPr>
        <w:pStyle w:val="ListParagraph"/>
        <w:numPr>
          <w:ilvl w:val="3"/>
          <w:numId w:val="28"/>
        </w:numPr>
        <w:spacing w:after="120"/>
        <w:ind w:left="524" w:hanging="524"/>
        <w:contextualSpacing w:val="0"/>
        <w:jc w:val="both"/>
        <w:rPr>
          <w:rFonts w:ascii="Arial" w:hAnsi="Arial" w:cs="Arial"/>
          <w:b/>
          <w:bCs/>
          <w:iCs/>
        </w:rPr>
      </w:pPr>
      <w:r w:rsidRPr="00F74F43">
        <w:rPr>
          <w:rFonts w:ascii="Arial" w:hAnsi="Arial" w:cs="Arial"/>
          <w:b/>
        </w:rPr>
        <w:t>Statutory Registration</w:t>
      </w:r>
      <w:r>
        <w:rPr>
          <w:rFonts w:ascii="Arial" w:hAnsi="Arial" w:cs="Arial"/>
          <w:b/>
        </w:rPr>
        <w:t xml:space="preserve">, </w:t>
      </w:r>
      <w:r w:rsidRPr="00237D33">
        <w:rPr>
          <w:rFonts w:ascii="Arial" w:hAnsi="Arial" w:cs="Arial"/>
          <w:b/>
        </w:rPr>
        <w:t>Professional Qualifications, Experience, etc</w:t>
      </w:r>
    </w:p>
    <w:p w14:paraId="3C5C2646" w14:textId="77777777" w:rsidR="00B43BA1" w:rsidRDefault="00B43BA1" w:rsidP="00B43BA1">
      <w:pPr>
        <w:pStyle w:val="Default"/>
        <w:numPr>
          <w:ilvl w:val="0"/>
          <w:numId w:val="30"/>
        </w:numPr>
        <w:suppressAutoHyphens/>
        <w:adjustRightInd/>
        <w:spacing w:after="120"/>
        <w:ind w:hanging="479"/>
        <w:textAlignment w:val="baseline"/>
        <w:rPr>
          <w:sz w:val="20"/>
          <w:szCs w:val="20"/>
        </w:rPr>
      </w:pPr>
      <w:r>
        <w:rPr>
          <w:sz w:val="20"/>
          <w:szCs w:val="20"/>
        </w:rPr>
        <w:t>Eligible applicants will be those who on the closing date for the competition:</w:t>
      </w:r>
    </w:p>
    <w:p w14:paraId="3635262B" w14:textId="77777777" w:rsidR="00B43BA1" w:rsidRDefault="00B43BA1" w:rsidP="00B43BA1">
      <w:pPr>
        <w:pStyle w:val="Default"/>
        <w:numPr>
          <w:ilvl w:val="0"/>
          <w:numId w:val="29"/>
        </w:numPr>
        <w:suppressAutoHyphens/>
        <w:adjustRightInd/>
        <w:spacing w:after="120"/>
        <w:textAlignment w:val="baseline"/>
        <w:rPr>
          <w:sz w:val="20"/>
          <w:szCs w:val="20"/>
        </w:rPr>
      </w:pPr>
      <w:r>
        <w:rPr>
          <w:sz w:val="20"/>
          <w:szCs w:val="20"/>
        </w:rPr>
        <w:t>Possess the Pharmaceutical Technicians Diploma awarded by the University of Dublin.</w:t>
      </w:r>
    </w:p>
    <w:p w14:paraId="30061830" w14:textId="77777777" w:rsidR="00B43BA1" w:rsidRDefault="00B43BA1" w:rsidP="00B43BA1">
      <w:pPr>
        <w:pStyle w:val="Default"/>
        <w:tabs>
          <w:tab w:val="left" w:pos="3165"/>
          <w:tab w:val="center" w:pos="3470"/>
        </w:tabs>
        <w:spacing w:after="120"/>
        <w:jc w:val="center"/>
        <w:rPr>
          <w:b/>
          <w:bCs/>
          <w:sz w:val="20"/>
          <w:szCs w:val="20"/>
        </w:rPr>
      </w:pPr>
      <w:r>
        <w:rPr>
          <w:b/>
          <w:bCs/>
          <w:sz w:val="20"/>
          <w:szCs w:val="20"/>
        </w:rPr>
        <w:t>Or</w:t>
      </w:r>
    </w:p>
    <w:p w14:paraId="74DAB7BC" w14:textId="77777777" w:rsidR="00B43BA1" w:rsidRDefault="00B43BA1" w:rsidP="00B43BA1">
      <w:pPr>
        <w:pStyle w:val="Default"/>
        <w:numPr>
          <w:ilvl w:val="0"/>
          <w:numId w:val="29"/>
        </w:numPr>
        <w:suppressAutoHyphens/>
        <w:adjustRightInd/>
        <w:spacing w:after="120"/>
        <w:textAlignment w:val="baseline"/>
        <w:rPr>
          <w:sz w:val="20"/>
          <w:szCs w:val="20"/>
        </w:rPr>
      </w:pPr>
      <w:r>
        <w:rPr>
          <w:sz w:val="20"/>
          <w:szCs w:val="20"/>
        </w:rPr>
        <w:t xml:space="preserve">Possess a Pharmacy Technicians qualification at QQI NFQ Level 6 awarded by the Dublin Institute of Technology, Athlone Institute of Technology, Letterkenny Institute of Technology or Carlow Institute of Technology. </w:t>
      </w:r>
    </w:p>
    <w:p w14:paraId="05C7A063" w14:textId="77777777" w:rsidR="00B43BA1" w:rsidRDefault="00B43BA1" w:rsidP="00B43BA1">
      <w:pPr>
        <w:pStyle w:val="Default"/>
        <w:spacing w:after="120"/>
        <w:jc w:val="center"/>
        <w:rPr>
          <w:b/>
          <w:bCs/>
          <w:sz w:val="20"/>
          <w:szCs w:val="20"/>
        </w:rPr>
      </w:pPr>
      <w:r>
        <w:rPr>
          <w:b/>
          <w:bCs/>
          <w:sz w:val="20"/>
          <w:szCs w:val="20"/>
        </w:rPr>
        <w:t>Or</w:t>
      </w:r>
    </w:p>
    <w:p w14:paraId="56609775" w14:textId="77777777" w:rsidR="00B43BA1" w:rsidRDefault="00B43BA1" w:rsidP="00B43BA1">
      <w:pPr>
        <w:pStyle w:val="Default"/>
        <w:numPr>
          <w:ilvl w:val="0"/>
          <w:numId w:val="29"/>
        </w:numPr>
        <w:suppressAutoHyphens/>
        <w:adjustRightInd/>
        <w:spacing w:after="120"/>
        <w:textAlignment w:val="baseline"/>
        <w:rPr>
          <w:sz w:val="20"/>
          <w:szCs w:val="20"/>
        </w:rPr>
      </w:pPr>
      <w:r>
        <w:rPr>
          <w:sz w:val="20"/>
          <w:szCs w:val="20"/>
        </w:rPr>
        <w:t>Possess the Pharmacy Services Certificate (NVQ 3) offered by The Irish Pharmaceutical Union.</w:t>
      </w:r>
    </w:p>
    <w:p w14:paraId="529F44C3" w14:textId="77777777" w:rsidR="00B43BA1" w:rsidRDefault="00B43BA1" w:rsidP="00B43BA1">
      <w:pPr>
        <w:pStyle w:val="Default"/>
        <w:spacing w:after="120"/>
        <w:jc w:val="center"/>
        <w:rPr>
          <w:b/>
          <w:bCs/>
          <w:sz w:val="20"/>
          <w:szCs w:val="20"/>
        </w:rPr>
      </w:pPr>
      <w:r>
        <w:rPr>
          <w:b/>
          <w:bCs/>
          <w:sz w:val="20"/>
          <w:szCs w:val="20"/>
        </w:rPr>
        <w:t>Or</w:t>
      </w:r>
    </w:p>
    <w:p w14:paraId="431DBDD6" w14:textId="77777777" w:rsidR="00B43BA1" w:rsidRDefault="00B43BA1" w:rsidP="00B43BA1">
      <w:pPr>
        <w:pStyle w:val="Default"/>
        <w:numPr>
          <w:ilvl w:val="0"/>
          <w:numId w:val="29"/>
        </w:numPr>
        <w:suppressAutoHyphens/>
        <w:adjustRightInd/>
        <w:spacing w:after="120"/>
        <w:textAlignment w:val="baseline"/>
        <w:rPr>
          <w:sz w:val="20"/>
          <w:szCs w:val="20"/>
        </w:rPr>
      </w:pPr>
      <w:r>
        <w:rPr>
          <w:sz w:val="20"/>
          <w:szCs w:val="20"/>
        </w:rPr>
        <w:t>Are currently employed as a Pharmacy Technician in the publicly funded Irish Health Service.</w:t>
      </w:r>
    </w:p>
    <w:p w14:paraId="6708A224" w14:textId="77777777" w:rsidR="00B43BA1" w:rsidRDefault="00B43BA1" w:rsidP="00B43BA1">
      <w:pPr>
        <w:pStyle w:val="Default"/>
        <w:spacing w:after="120"/>
        <w:jc w:val="center"/>
        <w:rPr>
          <w:b/>
          <w:sz w:val="20"/>
          <w:szCs w:val="20"/>
        </w:rPr>
      </w:pPr>
      <w:r>
        <w:rPr>
          <w:b/>
          <w:sz w:val="20"/>
          <w:szCs w:val="20"/>
        </w:rPr>
        <w:t>Or</w:t>
      </w:r>
    </w:p>
    <w:p w14:paraId="51413264" w14:textId="77777777" w:rsidR="00B43BA1" w:rsidRDefault="00B43BA1" w:rsidP="00B43BA1">
      <w:pPr>
        <w:pStyle w:val="Default"/>
        <w:numPr>
          <w:ilvl w:val="0"/>
          <w:numId w:val="29"/>
        </w:numPr>
        <w:suppressAutoHyphens/>
        <w:adjustRightInd/>
        <w:spacing w:after="120"/>
        <w:textAlignment w:val="baseline"/>
        <w:rPr>
          <w:sz w:val="20"/>
          <w:szCs w:val="20"/>
        </w:rPr>
      </w:pPr>
      <w:r>
        <w:rPr>
          <w:sz w:val="20"/>
          <w:szCs w:val="20"/>
        </w:rPr>
        <w:t>Possess a relevant qualification at least equivalent to (ii) or (iii) above.</w:t>
      </w:r>
    </w:p>
    <w:p w14:paraId="4D371512" w14:textId="77777777" w:rsidR="00B43BA1" w:rsidRDefault="00B43BA1" w:rsidP="00B43BA1">
      <w:pPr>
        <w:pStyle w:val="Default"/>
        <w:spacing w:after="120"/>
        <w:jc w:val="center"/>
        <w:rPr>
          <w:b/>
          <w:bCs/>
          <w:sz w:val="20"/>
          <w:szCs w:val="20"/>
        </w:rPr>
      </w:pPr>
      <w:r>
        <w:rPr>
          <w:b/>
          <w:bCs/>
          <w:sz w:val="20"/>
          <w:szCs w:val="20"/>
        </w:rPr>
        <w:t>And</w:t>
      </w:r>
    </w:p>
    <w:p w14:paraId="55303F36" w14:textId="77777777" w:rsidR="00B43BA1" w:rsidRDefault="00B43BA1" w:rsidP="00B43BA1">
      <w:pPr>
        <w:pStyle w:val="Default"/>
        <w:numPr>
          <w:ilvl w:val="0"/>
          <w:numId w:val="30"/>
        </w:numPr>
        <w:suppressAutoHyphens/>
        <w:adjustRightInd/>
        <w:spacing w:after="120"/>
        <w:ind w:hanging="479"/>
        <w:textAlignment w:val="baseline"/>
        <w:rPr>
          <w:sz w:val="20"/>
          <w:szCs w:val="20"/>
        </w:rPr>
      </w:pPr>
      <w:r>
        <w:rPr>
          <w:sz w:val="20"/>
          <w:szCs w:val="20"/>
        </w:rPr>
        <w:t xml:space="preserve">Candidates must possess the requisite knowledge and ability (including a high standard of suitability, professional knowledge and ability) for the proper discharge </w:t>
      </w:r>
    </w:p>
    <w:p w14:paraId="36F5D522" w14:textId="77777777" w:rsidR="00B43BA1" w:rsidRPr="00237D33" w:rsidRDefault="00B43BA1" w:rsidP="00B43BA1">
      <w:pPr>
        <w:pStyle w:val="ListParagraph"/>
        <w:numPr>
          <w:ilvl w:val="3"/>
          <w:numId w:val="28"/>
        </w:numPr>
        <w:ind w:left="382" w:hanging="382"/>
        <w:contextualSpacing w:val="0"/>
        <w:rPr>
          <w:rFonts w:ascii="Arial" w:hAnsi="Arial" w:cs="Arial"/>
          <w:b/>
        </w:rPr>
      </w:pPr>
      <w:r w:rsidRPr="00237D33">
        <w:rPr>
          <w:rFonts w:ascii="Arial" w:hAnsi="Arial" w:cs="Arial"/>
          <w:b/>
        </w:rPr>
        <w:t>Health</w:t>
      </w:r>
    </w:p>
    <w:p w14:paraId="0FFE3D04" w14:textId="77777777" w:rsidR="00B43BA1" w:rsidRPr="00F6254C" w:rsidRDefault="00B43BA1" w:rsidP="00B43BA1">
      <w:pPr>
        <w:rPr>
          <w:rFonts w:cs="Arial"/>
        </w:rPr>
      </w:pPr>
      <w:r w:rsidRPr="00F6254C">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77776C1" w14:textId="77777777" w:rsidR="00B43BA1" w:rsidRPr="00F6254C" w:rsidRDefault="00B43BA1" w:rsidP="00B43BA1">
      <w:pPr>
        <w:rPr>
          <w:rFonts w:cs="Arial"/>
        </w:rPr>
      </w:pPr>
    </w:p>
    <w:p w14:paraId="2D139BB6" w14:textId="77777777" w:rsidR="00B43BA1" w:rsidRPr="00237D33" w:rsidRDefault="00B43BA1" w:rsidP="00B43BA1">
      <w:pPr>
        <w:pStyle w:val="ListParagraph"/>
        <w:numPr>
          <w:ilvl w:val="3"/>
          <w:numId w:val="28"/>
        </w:numPr>
        <w:ind w:left="382" w:right="-766" w:hanging="382"/>
        <w:contextualSpacing w:val="0"/>
        <w:rPr>
          <w:rFonts w:ascii="Arial" w:hAnsi="Arial" w:cs="Arial"/>
          <w:b/>
          <w:iCs/>
        </w:rPr>
      </w:pPr>
      <w:r w:rsidRPr="00237D33">
        <w:rPr>
          <w:rFonts w:ascii="Arial" w:hAnsi="Arial" w:cs="Arial"/>
          <w:b/>
          <w:bCs/>
        </w:rPr>
        <w:t>Character</w:t>
      </w:r>
    </w:p>
    <w:p w14:paraId="64496789" w14:textId="77777777" w:rsidR="00B43BA1" w:rsidRPr="00F6254C" w:rsidRDefault="00B43BA1" w:rsidP="00B43BA1">
      <w:pPr>
        <w:ind w:right="-766"/>
        <w:rPr>
          <w:rFonts w:cs="Arial"/>
        </w:rPr>
      </w:pPr>
      <w:r w:rsidRPr="00F6254C">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59001BB" w14:textId="2A345A90" w:rsidR="00B43BA1" w:rsidRPr="00B43BA1" w:rsidRDefault="00B43BA1" w:rsidP="006B269C">
      <w:pPr>
        <w:rPr>
          <w:rFonts w:cs="Arial"/>
          <w:b/>
          <w:bCs/>
          <w:iCs/>
        </w:rPr>
      </w:pPr>
      <w:r w:rsidRPr="00B43BA1">
        <w:rPr>
          <w:rFonts w:cs="Arial"/>
          <w:b/>
          <w:bCs/>
          <w:iCs/>
        </w:rPr>
        <w:t>Post Specific Requirements</w:t>
      </w:r>
    </w:p>
    <w:p w14:paraId="01CE9158" w14:textId="77777777" w:rsidR="00B43BA1" w:rsidRDefault="00B43BA1" w:rsidP="006B269C">
      <w:pPr>
        <w:rPr>
          <w:rFonts w:cs="Arial"/>
          <w:b/>
          <w:bCs/>
          <w:iCs/>
          <w:color w:val="FF0000"/>
        </w:rPr>
      </w:pPr>
    </w:p>
    <w:p w14:paraId="13A8F255" w14:textId="77777777" w:rsidR="00B43BA1" w:rsidRDefault="00B43BA1" w:rsidP="00B43BA1">
      <w:pPr>
        <w:suppressAutoHyphens/>
        <w:autoSpaceDN w:val="0"/>
        <w:textAlignment w:val="baseline"/>
      </w:pPr>
      <w:r w:rsidRPr="0076289C">
        <w:rPr>
          <w:rFonts w:cs="Arial"/>
        </w:rPr>
        <w:t xml:space="preserve">Demonstrate depth and breadth of experience of dealing with General Medical Services (GMS), Long Term Illness Schemes and other Community Drugs Schemes as relevant to the role, </w:t>
      </w:r>
      <w:r w:rsidRPr="0076289C">
        <w:rPr>
          <w:rFonts w:cs="Arial"/>
          <w:color w:val="000000"/>
        </w:rPr>
        <w:t>for example</w:t>
      </w:r>
      <w:r w:rsidRPr="0076289C">
        <w:rPr>
          <w:rFonts w:cs="Arial"/>
        </w:rPr>
        <w:t>:</w:t>
      </w:r>
    </w:p>
    <w:p w14:paraId="53657255" w14:textId="77777777" w:rsidR="00B43BA1" w:rsidRPr="0076289C" w:rsidRDefault="00B43BA1" w:rsidP="00B43BA1">
      <w:pPr>
        <w:pStyle w:val="ListParagraph"/>
        <w:numPr>
          <w:ilvl w:val="0"/>
          <w:numId w:val="31"/>
        </w:numPr>
        <w:contextualSpacing w:val="0"/>
        <w:rPr>
          <w:rFonts w:ascii="Arial" w:hAnsi="Arial" w:cs="Arial"/>
        </w:rPr>
      </w:pPr>
      <w:r w:rsidRPr="0076289C">
        <w:rPr>
          <w:rFonts w:ascii="Arial" w:hAnsi="Arial" w:cs="Arial"/>
        </w:rPr>
        <w:t>Prescription Medicines Legislation</w:t>
      </w:r>
    </w:p>
    <w:p w14:paraId="75DFFD58" w14:textId="77777777" w:rsidR="00B43BA1" w:rsidRPr="0076289C" w:rsidRDefault="00B43BA1" w:rsidP="00B43BA1">
      <w:pPr>
        <w:pStyle w:val="ListParagraph"/>
        <w:numPr>
          <w:ilvl w:val="0"/>
          <w:numId w:val="31"/>
        </w:numPr>
        <w:contextualSpacing w:val="0"/>
        <w:rPr>
          <w:rFonts w:ascii="Arial" w:hAnsi="Arial" w:cs="Arial"/>
        </w:rPr>
      </w:pPr>
      <w:r w:rsidRPr="0076289C">
        <w:rPr>
          <w:rFonts w:ascii="Arial" w:hAnsi="Arial" w:cs="Arial"/>
        </w:rPr>
        <w:t>Prescription writing requirements</w:t>
      </w:r>
    </w:p>
    <w:p w14:paraId="2D070A56" w14:textId="77777777" w:rsidR="00B43BA1" w:rsidRPr="0076289C" w:rsidRDefault="00B43BA1" w:rsidP="00B43BA1">
      <w:pPr>
        <w:pStyle w:val="ListParagraph"/>
        <w:numPr>
          <w:ilvl w:val="0"/>
          <w:numId w:val="31"/>
        </w:numPr>
        <w:contextualSpacing w:val="0"/>
        <w:rPr>
          <w:rFonts w:ascii="Arial" w:hAnsi="Arial" w:cs="Arial"/>
        </w:rPr>
      </w:pPr>
      <w:r w:rsidRPr="0076289C">
        <w:rPr>
          <w:rFonts w:ascii="Arial" w:hAnsi="Arial" w:cs="Arial"/>
        </w:rPr>
        <w:t>Community Drug Scheme administration</w:t>
      </w:r>
    </w:p>
    <w:p w14:paraId="02245857" w14:textId="77777777" w:rsidR="00B43BA1" w:rsidRPr="0076289C" w:rsidRDefault="00B43BA1" w:rsidP="00B43BA1">
      <w:pPr>
        <w:pStyle w:val="ListParagraph"/>
        <w:numPr>
          <w:ilvl w:val="0"/>
          <w:numId w:val="31"/>
        </w:numPr>
        <w:contextualSpacing w:val="0"/>
        <w:rPr>
          <w:rFonts w:ascii="Arial" w:hAnsi="Arial" w:cs="Arial"/>
        </w:rPr>
      </w:pPr>
      <w:r w:rsidRPr="0076289C">
        <w:rPr>
          <w:rFonts w:ascii="Arial" w:hAnsi="Arial" w:cs="Arial"/>
        </w:rPr>
        <w:t>Discretionary Hardship Arrangements</w:t>
      </w:r>
    </w:p>
    <w:p w14:paraId="4C2B7EBE" w14:textId="33E5BE7A" w:rsidR="00B43BA1" w:rsidRPr="00B43BA1" w:rsidRDefault="00B43BA1" w:rsidP="00B43BA1">
      <w:pPr>
        <w:pStyle w:val="ListParagraph"/>
        <w:numPr>
          <w:ilvl w:val="0"/>
          <w:numId w:val="31"/>
        </w:numPr>
        <w:contextualSpacing w:val="0"/>
      </w:pPr>
      <w:r w:rsidRPr="0076289C">
        <w:rPr>
          <w:rFonts w:ascii="Arial" w:hAnsi="Arial" w:cs="Arial"/>
        </w:rPr>
        <w:t>High Tech Arrangements</w:t>
      </w:r>
    </w:p>
    <w:p w14:paraId="30256073" w14:textId="77777777" w:rsidR="00B43BA1" w:rsidRPr="00B43BA1" w:rsidRDefault="00B43BA1" w:rsidP="00971AA9">
      <w:pPr>
        <w:pStyle w:val="ListParagraph"/>
        <w:contextualSpacing w:val="0"/>
      </w:pPr>
    </w:p>
    <w:p w14:paraId="3BAA0C93" w14:textId="77777777" w:rsidR="00B43BA1" w:rsidRPr="00B02160" w:rsidRDefault="00B43BA1" w:rsidP="00B43BA1">
      <w:pPr>
        <w:rPr>
          <w:b/>
          <w:bCs/>
          <w:iCs/>
        </w:rPr>
      </w:pPr>
      <w:r w:rsidRPr="00B02160">
        <w:rPr>
          <w:b/>
          <w:bCs/>
          <w:iCs/>
        </w:rPr>
        <w:t>Qualifications obtained outside the Republic of Ireland must be recognised by Quality and Qualifications Ireland (QQI)</w:t>
      </w:r>
    </w:p>
    <w:p w14:paraId="05B13D2C" w14:textId="77777777" w:rsidR="00B43BA1" w:rsidRPr="00B02160" w:rsidRDefault="00B43BA1" w:rsidP="00B43BA1">
      <w:pPr>
        <w:rPr>
          <w:b/>
          <w:bCs/>
          <w:iCs/>
        </w:rPr>
      </w:pPr>
    </w:p>
    <w:p w14:paraId="7B846552" w14:textId="77777777" w:rsidR="00B43BA1" w:rsidRPr="00B02160" w:rsidRDefault="00B43BA1" w:rsidP="00B43BA1">
      <w:pPr>
        <w:numPr>
          <w:ilvl w:val="0"/>
          <w:numId w:val="32"/>
        </w:numPr>
        <w:spacing w:after="160" w:line="259" w:lineRule="auto"/>
        <w:rPr>
          <w:b/>
          <w:bCs/>
          <w:iCs/>
        </w:rPr>
      </w:pPr>
      <w:r w:rsidRPr="00B02160">
        <w:rPr>
          <w:b/>
          <w:bCs/>
          <w:iCs/>
        </w:rPr>
        <w:t xml:space="preserve">Applicants who are successful at interview and have qualified outside of the Republic of Ireland will remain dormant* on panels and will not be offered any post until they have informed the NRS that their qualifications have been recognised by QQI.  If you are offered a post and it subsequently emerges that your qualifications are not recognised at the time of job offer, the job offer will be </w:t>
      </w:r>
      <w:proofErr w:type="gramStart"/>
      <w:r w:rsidRPr="00B02160">
        <w:rPr>
          <w:b/>
          <w:bCs/>
          <w:iCs/>
        </w:rPr>
        <w:t>withdrawn</w:t>
      </w:r>
      <w:proofErr w:type="gramEnd"/>
      <w:r w:rsidRPr="00B02160">
        <w:rPr>
          <w:b/>
          <w:bCs/>
          <w:iCs/>
        </w:rPr>
        <w:t xml:space="preserve"> and you will be made dormant on the panel.</w:t>
      </w:r>
    </w:p>
    <w:p w14:paraId="212FFEAA" w14:textId="77777777" w:rsidR="00B43BA1" w:rsidRPr="00B02160" w:rsidRDefault="00B43BA1" w:rsidP="00B43BA1">
      <w:pPr>
        <w:numPr>
          <w:ilvl w:val="0"/>
          <w:numId w:val="32"/>
        </w:numPr>
        <w:spacing w:after="160" w:line="259" w:lineRule="auto"/>
        <w:rPr>
          <w:b/>
          <w:bCs/>
          <w:iCs/>
        </w:rPr>
      </w:pPr>
      <w:proofErr w:type="gramStart"/>
      <w:r w:rsidRPr="00B02160">
        <w:rPr>
          <w:b/>
          <w:bCs/>
          <w:iCs/>
        </w:rPr>
        <w:t>Therefore</w:t>
      </w:r>
      <w:proofErr w:type="gramEnd"/>
      <w:r w:rsidRPr="00B02160">
        <w:rPr>
          <w:b/>
          <w:bCs/>
          <w:iCs/>
        </w:rPr>
        <w:t xml:space="preserve"> if you are interested in pursuing a career with the HSE, we strongly recommend that you commence the recognition procedures now. Seeking recognition of qualifications is the responsibility of the applicant and can take </w:t>
      </w:r>
      <w:proofErr w:type="gramStart"/>
      <w:r w:rsidRPr="00B02160">
        <w:rPr>
          <w:b/>
          <w:bCs/>
          <w:iCs/>
        </w:rPr>
        <w:t>a period of time</w:t>
      </w:r>
      <w:proofErr w:type="gramEnd"/>
      <w:r w:rsidRPr="00B02160">
        <w:rPr>
          <w:b/>
          <w:bCs/>
          <w:iCs/>
        </w:rPr>
        <w:t>.</w:t>
      </w:r>
    </w:p>
    <w:p w14:paraId="49498D9C" w14:textId="77777777" w:rsidR="00B43BA1" w:rsidRPr="00B02160" w:rsidRDefault="00B43BA1" w:rsidP="00B43BA1">
      <w:pPr>
        <w:numPr>
          <w:ilvl w:val="0"/>
          <w:numId w:val="32"/>
        </w:numPr>
        <w:spacing w:after="160" w:line="259" w:lineRule="auto"/>
        <w:rPr>
          <w:b/>
          <w:bCs/>
          <w:iCs/>
        </w:rPr>
      </w:pPr>
      <w:r w:rsidRPr="00B02160">
        <w:rPr>
          <w:b/>
          <w:bCs/>
          <w:iCs/>
          <w:lang w:val="en-US"/>
        </w:rPr>
        <w:t xml:space="preserve">Where possible, a comparability statement for qualifications obtained outside of the Republic of Ireland can be downloaded via Quality and Qualifications Ireland’s (QQI) NARIC service: </w:t>
      </w:r>
      <w:hyperlink r:id="rId19" w:history="1">
        <w:r w:rsidRPr="00B02160">
          <w:rPr>
            <w:rStyle w:val="Hyperlink"/>
            <w:b/>
            <w:bCs/>
            <w:iCs/>
          </w:rPr>
          <w:t xml:space="preserve">NARIC Ireland Foreign Qualifications - </w:t>
        </w:r>
        <w:proofErr w:type="spellStart"/>
        <w:r w:rsidRPr="00B02160">
          <w:rPr>
            <w:rStyle w:val="Hyperlink"/>
            <w:b/>
            <w:bCs/>
            <w:iCs/>
          </w:rPr>
          <w:t>QSearch</w:t>
        </w:r>
        <w:proofErr w:type="spellEnd"/>
        <w:r w:rsidRPr="00B02160">
          <w:rPr>
            <w:rStyle w:val="Hyperlink"/>
            <w:b/>
            <w:bCs/>
            <w:iCs/>
          </w:rPr>
          <w:t xml:space="preserve"> (qqi.ie)</w:t>
        </w:r>
      </w:hyperlink>
    </w:p>
    <w:p w14:paraId="25CA68F3" w14:textId="77777777" w:rsidR="00B43BA1" w:rsidRPr="00B02160" w:rsidRDefault="00B43BA1" w:rsidP="00B43BA1">
      <w:pPr>
        <w:numPr>
          <w:ilvl w:val="0"/>
          <w:numId w:val="32"/>
        </w:numPr>
        <w:spacing w:after="160" w:line="259" w:lineRule="auto"/>
        <w:rPr>
          <w:b/>
          <w:bCs/>
          <w:iCs/>
        </w:rPr>
      </w:pPr>
      <w:r w:rsidRPr="00B02160">
        <w:rPr>
          <w:b/>
          <w:bCs/>
          <w:iCs/>
        </w:rPr>
        <w:t xml:space="preserve">Further details on the process can be found on the Quality and Qualifications Ireland website </w:t>
      </w:r>
      <w:hyperlink r:id="rId20" w:history="1">
        <w:r w:rsidRPr="00B02160">
          <w:rPr>
            <w:rStyle w:val="Hyperlink"/>
            <w:b/>
            <w:bCs/>
            <w:iCs/>
          </w:rPr>
          <w:t>www.qqi.ie</w:t>
        </w:r>
      </w:hyperlink>
      <w:r w:rsidRPr="00B02160">
        <w:rPr>
          <w:b/>
          <w:bCs/>
          <w:iCs/>
        </w:rPr>
        <w:t>.</w:t>
      </w:r>
    </w:p>
    <w:p w14:paraId="6128EC7F" w14:textId="77777777" w:rsidR="00B43BA1" w:rsidRPr="00B02160" w:rsidRDefault="00B43BA1" w:rsidP="00B43BA1">
      <w:pPr>
        <w:rPr>
          <w:b/>
          <w:bCs/>
          <w:iCs/>
        </w:rPr>
      </w:pPr>
      <w:r w:rsidRPr="00B02160">
        <w:rPr>
          <w:b/>
          <w:bCs/>
          <w:iCs/>
        </w:rPr>
        <w:lastRenderedPageBreak/>
        <w:t> </w:t>
      </w:r>
    </w:p>
    <w:p w14:paraId="7A05A324" w14:textId="77777777" w:rsidR="00B43BA1" w:rsidRPr="00B02160" w:rsidRDefault="00B43BA1" w:rsidP="00B43BA1">
      <w:pPr>
        <w:rPr>
          <w:b/>
          <w:bCs/>
          <w:iCs/>
        </w:rPr>
      </w:pPr>
      <w:r w:rsidRPr="00B02160">
        <w:rPr>
          <w:b/>
          <w:bCs/>
          <w:iCs/>
        </w:rPr>
        <w:t xml:space="preserve">* Dormant = you retain your place on the </w:t>
      </w:r>
      <w:proofErr w:type="gramStart"/>
      <w:r w:rsidRPr="00B02160">
        <w:rPr>
          <w:b/>
          <w:bCs/>
          <w:iCs/>
        </w:rPr>
        <w:t>panel</w:t>
      </w:r>
      <w:proofErr w:type="gramEnd"/>
      <w:r w:rsidRPr="00B02160">
        <w:rPr>
          <w:b/>
          <w:bCs/>
          <w:iCs/>
        </w:rPr>
        <w:t xml:space="preserve"> but you are not contacted about opportunities</w:t>
      </w: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7780E8EA" w14:textId="77777777" w:rsidR="00F46E24" w:rsidRDefault="00F46E24" w:rsidP="006B269C">
      <w:pPr>
        <w:rPr>
          <w:rFonts w:cs="Arial"/>
          <w:b/>
          <w:bCs/>
          <w:iCs/>
          <w:color w:val="FF0000"/>
        </w:rPr>
      </w:pPr>
    </w:p>
    <w:p w14:paraId="27744DAC" w14:textId="77777777" w:rsidR="00F46E24" w:rsidRDefault="00F46E24" w:rsidP="006B269C">
      <w:pPr>
        <w:rPr>
          <w:rFonts w:cs="Arial"/>
          <w:b/>
          <w:bCs/>
          <w:iCs/>
          <w:color w:val="FF0000"/>
        </w:rPr>
      </w:pPr>
    </w:p>
    <w:p w14:paraId="33D49248" w14:textId="77777777" w:rsidR="00F46E24" w:rsidRDefault="00F46E24" w:rsidP="006B269C">
      <w:pPr>
        <w:rPr>
          <w:rFonts w:cs="Arial"/>
          <w:b/>
          <w:bCs/>
          <w:iCs/>
          <w:color w:val="FF0000"/>
        </w:rPr>
      </w:pPr>
    </w:p>
    <w:p w14:paraId="7CFCA2FA" w14:textId="77777777" w:rsidR="00F46E24" w:rsidRDefault="00F46E24" w:rsidP="006B269C">
      <w:pPr>
        <w:rPr>
          <w:rFonts w:cs="Arial"/>
          <w:b/>
          <w:bCs/>
          <w:iCs/>
          <w:color w:val="FF0000"/>
        </w:rPr>
      </w:pPr>
    </w:p>
    <w:p w14:paraId="03055453" w14:textId="77777777" w:rsidR="00F46E24" w:rsidRDefault="00F46E24" w:rsidP="006B269C">
      <w:pPr>
        <w:rPr>
          <w:rFonts w:cs="Arial"/>
          <w:b/>
          <w:bCs/>
          <w:iCs/>
          <w:color w:val="FF0000"/>
        </w:rPr>
      </w:pPr>
    </w:p>
    <w:p w14:paraId="7E809F3C" w14:textId="77777777" w:rsidR="00F46E24" w:rsidRDefault="00F46E24" w:rsidP="006B269C">
      <w:pPr>
        <w:rPr>
          <w:rFonts w:cs="Arial"/>
          <w:b/>
          <w:bCs/>
          <w:iCs/>
          <w:color w:val="FF0000"/>
        </w:rPr>
      </w:pPr>
    </w:p>
    <w:p w14:paraId="2769ABA6" w14:textId="77777777" w:rsidR="00F46E24" w:rsidRDefault="00F46E24" w:rsidP="006B269C">
      <w:pPr>
        <w:rPr>
          <w:rFonts w:cs="Arial"/>
          <w:b/>
          <w:bCs/>
          <w:iCs/>
          <w:color w:val="FF0000"/>
        </w:rPr>
      </w:pPr>
    </w:p>
    <w:p w14:paraId="1BEACA9C" w14:textId="77777777" w:rsidR="00F46E24" w:rsidRDefault="00F46E24" w:rsidP="006B269C">
      <w:pPr>
        <w:rPr>
          <w:rFonts w:cs="Arial"/>
          <w:b/>
          <w:bCs/>
          <w:iCs/>
          <w:color w:val="FF0000"/>
        </w:rPr>
      </w:pPr>
    </w:p>
    <w:p w14:paraId="196B8B35" w14:textId="77777777" w:rsidR="00F46E24" w:rsidRDefault="00F46E24" w:rsidP="006B269C">
      <w:pPr>
        <w:rPr>
          <w:rFonts w:cs="Arial"/>
          <w:b/>
          <w:bCs/>
          <w:iCs/>
          <w:color w:val="FF0000"/>
        </w:rPr>
      </w:pPr>
    </w:p>
    <w:p w14:paraId="4DC81D23" w14:textId="77777777" w:rsidR="00F46E24" w:rsidRDefault="00F46E24" w:rsidP="006B269C">
      <w:pPr>
        <w:rPr>
          <w:rFonts w:cs="Arial"/>
          <w:b/>
          <w:bCs/>
          <w:iCs/>
          <w:color w:val="FF0000"/>
        </w:rPr>
      </w:pPr>
    </w:p>
    <w:p w14:paraId="111299FD" w14:textId="77777777" w:rsidR="00F46E24" w:rsidRDefault="00F46E24" w:rsidP="006B269C">
      <w:pPr>
        <w:rPr>
          <w:rFonts w:cs="Arial"/>
          <w:b/>
          <w:bCs/>
          <w:iCs/>
          <w:color w:val="FF0000"/>
        </w:rPr>
      </w:pPr>
    </w:p>
    <w:p w14:paraId="11AA4353" w14:textId="77777777" w:rsidR="00F46E24" w:rsidRDefault="00F46E24" w:rsidP="006B269C">
      <w:pPr>
        <w:rPr>
          <w:rFonts w:cs="Arial"/>
          <w:b/>
          <w:bCs/>
          <w:iCs/>
          <w:color w:val="FF0000"/>
        </w:rPr>
      </w:pPr>
    </w:p>
    <w:p w14:paraId="4BE57469" w14:textId="77777777" w:rsidR="00F46E24" w:rsidRDefault="00F46E24" w:rsidP="006B269C">
      <w:pPr>
        <w:rPr>
          <w:rFonts w:cs="Arial"/>
          <w:b/>
          <w:bCs/>
          <w:iCs/>
          <w:color w:val="FF0000"/>
        </w:rPr>
      </w:pPr>
    </w:p>
    <w:p w14:paraId="3CAFAEE5" w14:textId="77777777" w:rsidR="00F46E24" w:rsidRDefault="00F46E24" w:rsidP="006B269C">
      <w:pPr>
        <w:rPr>
          <w:rFonts w:cs="Arial"/>
          <w:b/>
          <w:bCs/>
          <w:iCs/>
          <w:color w:val="FF0000"/>
        </w:rPr>
      </w:pPr>
    </w:p>
    <w:p w14:paraId="3AD55D5C" w14:textId="77777777" w:rsidR="00F46E24" w:rsidRDefault="00F46E24" w:rsidP="006B269C">
      <w:pPr>
        <w:rPr>
          <w:rFonts w:cs="Arial"/>
          <w:b/>
          <w:bCs/>
          <w:iCs/>
          <w:color w:val="FF0000"/>
        </w:rPr>
      </w:pPr>
    </w:p>
    <w:p w14:paraId="266B67EB" w14:textId="77777777" w:rsidR="00F46E24" w:rsidRDefault="00F46E24" w:rsidP="006B269C">
      <w:pPr>
        <w:rPr>
          <w:rFonts w:cs="Arial"/>
          <w:b/>
          <w:bCs/>
          <w:iCs/>
          <w:color w:val="FF0000"/>
        </w:rPr>
      </w:pPr>
    </w:p>
    <w:p w14:paraId="017E5F84" w14:textId="77777777" w:rsidR="00F46E24" w:rsidRDefault="00F46E24" w:rsidP="006B269C">
      <w:pPr>
        <w:rPr>
          <w:rFonts w:cs="Arial"/>
          <w:b/>
          <w:bCs/>
          <w:iCs/>
          <w:color w:val="FF0000"/>
        </w:rPr>
      </w:pPr>
    </w:p>
    <w:p w14:paraId="682306D2" w14:textId="77777777" w:rsidR="00F46E24" w:rsidRDefault="00F46E24" w:rsidP="006B269C">
      <w:pPr>
        <w:rPr>
          <w:rFonts w:cs="Arial"/>
          <w:b/>
          <w:bCs/>
          <w:iCs/>
          <w:color w:val="FF0000"/>
        </w:rPr>
      </w:pPr>
    </w:p>
    <w:p w14:paraId="22C98527" w14:textId="77777777" w:rsidR="00F46E24" w:rsidRDefault="00F46E24" w:rsidP="006B269C">
      <w:pPr>
        <w:rPr>
          <w:rFonts w:cs="Arial"/>
          <w:b/>
          <w:bCs/>
          <w:iCs/>
          <w:color w:val="FF0000"/>
        </w:rPr>
      </w:pPr>
    </w:p>
    <w:p w14:paraId="2805E676"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B43BA1">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B43BA1">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B43BA1">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B43BA1">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B43BA1">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1"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2"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3"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4"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5"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6"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7BF63AB9" w:rsidR="00DC73B4" w:rsidRPr="009008B7" w:rsidRDefault="00DC73B4" w:rsidP="00484E14">
      <w:pPr>
        <w:rPr>
          <w:rFonts w:cs="Arial"/>
        </w:rPr>
      </w:pPr>
    </w:p>
    <w:sectPr w:rsidR="00DC73B4" w:rsidRPr="009008B7" w:rsidSect="00340515">
      <w:footerReference w:type="default" r:id="rId27"/>
      <w:footerReference w:type="first" r:id="rId28"/>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9A64C" w14:textId="77777777" w:rsidR="00450663" w:rsidRDefault="00450663">
      <w:r>
        <w:separator/>
      </w:r>
    </w:p>
  </w:endnote>
  <w:endnote w:type="continuationSeparator" w:id="0">
    <w:p w14:paraId="3C8F24C3" w14:textId="77777777" w:rsidR="00450663" w:rsidRDefault="00450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3A0D951C"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6B29B3">
      <w:rPr>
        <w:rFonts w:ascii="Arial" w:hAnsi="Arial" w:cs="Arial"/>
        <w:iCs/>
        <w:sz w:val="20"/>
        <w:lang w:eastAsia="en-GB"/>
      </w:rPr>
      <w:t>RS</w:t>
    </w:r>
    <w:r w:rsidR="00B43BA1">
      <w:rPr>
        <w:rFonts w:ascii="Arial" w:hAnsi="Arial" w:cs="Arial"/>
        <w:iCs/>
        <w:sz w:val="20"/>
        <w:lang w:eastAsia="en-GB"/>
      </w:rPr>
      <w:t>15435 Pharmaceutical Technician (Staff Grade)</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6A84F" w14:textId="77777777" w:rsidR="00450663" w:rsidRDefault="00450663">
      <w:r>
        <w:separator/>
      </w:r>
    </w:p>
  </w:footnote>
  <w:footnote w:type="continuationSeparator" w:id="0">
    <w:p w14:paraId="573B57CE" w14:textId="77777777" w:rsidR="00450663" w:rsidRDefault="00450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4C71AD"/>
    <w:multiLevelType w:val="multilevel"/>
    <w:tmpl w:val="A6DCDAC4"/>
    <w:lvl w:ilvl="0">
      <w:start w:val="1"/>
      <w:numFmt w:val="lowerLetter"/>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5C3358"/>
    <w:multiLevelType w:val="multilevel"/>
    <w:tmpl w:val="E5989C7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234922"/>
    <w:multiLevelType w:val="multilevel"/>
    <w:tmpl w:val="DCC628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6"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7"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F535DBB"/>
    <w:multiLevelType w:val="hybridMultilevel"/>
    <w:tmpl w:val="3424997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FD71E9F"/>
    <w:multiLevelType w:val="hybridMultilevel"/>
    <w:tmpl w:val="08A646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7"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8"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0"/>
  </w:num>
  <w:num w:numId="2" w16cid:durableId="1996376096">
    <w:abstractNumId w:val="20"/>
  </w:num>
  <w:num w:numId="3" w16cid:durableId="1045182182">
    <w:abstractNumId w:val="10"/>
  </w:num>
  <w:num w:numId="4" w16cid:durableId="494228151">
    <w:abstractNumId w:val="1"/>
  </w:num>
  <w:num w:numId="5" w16cid:durableId="671448087">
    <w:abstractNumId w:val="23"/>
  </w:num>
  <w:num w:numId="6" w16cid:durableId="149836023">
    <w:abstractNumId w:val="25"/>
  </w:num>
  <w:num w:numId="7" w16cid:durableId="494804118">
    <w:abstractNumId w:val="12"/>
  </w:num>
  <w:num w:numId="8" w16cid:durableId="13851156">
    <w:abstractNumId w:val="22"/>
  </w:num>
  <w:num w:numId="9" w16cid:durableId="1351879864">
    <w:abstractNumId w:val="5"/>
  </w:num>
  <w:num w:numId="10" w16cid:durableId="197278774">
    <w:abstractNumId w:val="13"/>
  </w:num>
  <w:num w:numId="11" w16cid:durableId="10760393">
    <w:abstractNumId w:val="9"/>
  </w:num>
  <w:num w:numId="12" w16cid:durableId="706218610">
    <w:abstractNumId w:val="24"/>
  </w:num>
  <w:num w:numId="13" w16cid:durableId="1284188743">
    <w:abstractNumId w:val="21"/>
  </w:num>
  <w:num w:numId="14" w16cid:durableId="139228434">
    <w:abstractNumId w:val="28"/>
  </w:num>
  <w:num w:numId="15" w16cid:durableId="2053188870">
    <w:abstractNumId w:val="8"/>
  </w:num>
  <w:num w:numId="16" w16cid:durableId="1302921938">
    <w:abstractNumId w:val="17"/>
  </w:num>
  <w:num w:numId="17" w16cid:durableId="1095712768">
    <w:abstractNumId w:val="14"/>
  </w:num>
  <w:num w:numId="18" w16cid:durableId="11885238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6"/>
  </w:num>
  <w:num w:numId="20" w16cid:durableId="1931154212">
    <w:abstractNumId w:val="15"/>
  </w:num>
  <w:num w:numId="21" w16cid:durableId="764962469">
    <w:abstractNumId w:val="26"/>
  </w:num>
  <w:num w:numId="22" w16cid:durableId="1838157010">
    <w:abstractNumId w:val="1"/>
  </w:num>
  <w:num w:numId="23" w16cid:durableId="348877582">
    <w:abstractNumId w:val="0"/>
  </w:num>
  <w:num w:numId="24" w16cid:durableId="1703019791">
    <w:abstractNumId w:val="7"/>
  </w:num>
  <w:num w:numId="25" w16cid:durableId="452556183">
    <w:abstractNumId w:val="11"/>
  </w:num>
  <w:num w:numId="26" w16cid:durableId="965043135">
    <w:abstractNumId w:val="23"/>
  </w:num>
  <w:num w:numId="27" w16cid:durableId="343047890">
    <w:abstractNumId w:val="3"/>
  </w:num>
  <w:num w:numId="28" w16cid:durableId="1113329688">
    <w:abstractNumId w:val="2"/>
  </w:num>
  <w:num w:numId="29" w16cid:durableId="1309045470">
    <w:abstractNumId w:val="4"/>
  </w:num>
  <w:num w:numId="30" w16cid:durableId="2092312430">
    <w:abstractNumId w:val="18"/>
  </w:num>
  <w:num w:numId="31" w16cid:durableId="1269850752">
    <w:abstractNumId w:val="19"/>
  </w:num>
  <w:num w:numId="32" w16cid:durableId="128727843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3813"/>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8590D"/>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4C3E"/>
    <w:rsid w:val="0040601D"/>
    <w:rsid w:val="00422BE8"/>
    <w:rsid w:val="00425E47"/>
    <w:rsid w:val="00427434"/>
    <w:rsid w:val="00433275"/>
    <w:rsid w:val="00445012"/>
    <w:rsid w:val="00450663"/>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71AA9"/>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3BA1"/>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419"/>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B43BA1"/>
    <w:rPr>
      <w:color w:val="605E5C"/>
      <w:shd w:val="clear" w:color="auto" w:fill="E1DFDD"/>
    </w:rPr>
  </w:style>
  <w:style w:type="paragraph" w:customStyle="1" w:styleId="Default">
    <w:name w:val="Default"/>
    <w:rsid w:val="00B43BA1"/>
    <w:pPr>
      <w:autoSpaceDE w:val="0"/>
      <w:autoSpaceDN w:val="0"/>
      <w:adjustRightInd w:val="0"/>
    </w:pPr>
    <w:rPr>
      <w:rFonts w:ascii="Arial" w:eastAsiaTheme="minorHAnsi" w:hAnsi="Arial" w:cs="Arial"/>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hyperlink" Target="mailto:asknrs@hse.ie" TargetMode="External"/><Relationship Id="rId3" Type="http://schemas.openxmlformats.org/officeDocument/2006/relationships/styles" Target="styles.xml"/><Relationship Id="rId21" Type="http://schemas.openxmlformats.org/officeDocument/2006/relationships/hyperlink" Target="https://www.irishimmigration.ie/registering-your-immigration-permission/information-on-registering/immigration-permission-stamp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https://www.fbi.gov/services/cjis/identity-history-summary-checks"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www.qqi.i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www.afp.gov.au"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gov.uk/browse/working/finding-job" TargetMode="External"/><Relationship Id="rId28"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s://scanner.topsec.com/?d=2120&amp;r=show&amp;u=https%3A%2F%2Fqsearch.qqi.ie%2FWebPart%2FSearch%3Fsearchtype%3Drecognitions&amp;t=34d1e7bf6ee9706420ed5e4f1516e1b0af9f587b" TargetMode="External"/><Relationship Id="rId4" Type="http://schemas.openxmlformats.org/officeDocument/2006/relationships/settings" Target="settings.xml"/><Relationship Id="rId9" Type="http://schemas.openxmlformats.org/officeDocument/2006/relationships/hyperlink" Target="mailto:applyalliedhealth@hse.ie" TargetMode="External"/><Relationship Id="rId14" Type="http://schemas.openxmlformats.org/officeDocument/2006/relationships/hyperlink" Target="mailto:applyalliedhealth@hse.ie" TargetMode="External"/><Relationship Id="rId22" Type="http://schemas.openxmlformats.org/officeDocument/2006/relationships/hyperlink" Target="https://www.acro.police.uk/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5637</Words>
  <Characters>32131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37693</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Alan OShea4</cp:lastModifiedBy>
  <cp:revision>4</cp:revision>
  <cp:lastPrinted>2020-03-25T10:41:00Z</cp:lastPrinted>
  <dcterms:created xsi:type="dcterms:W3CDTF">2026-06-04T11:43:00Z</dcterms:created>
  <dcterms:modified xsi:type="dcterms:W3CDTF">2026-06-22T14:07:00Z</dcterms:modified>
</cp:coreProperties>
</file>