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4D74" w14:textId="77777777" w:rsidR="00373878" w:rsidRPr="00AE40FC" w:rsidRDefault="00373878" w:rsidP="00373878">
      <w:pPr>
        <w:ind w:left="-1260"/>
        <w:jc w:val="right"/>
        <w:rPr>
          <w:rFonts w:ascii="Arial" w:hAnsi="Arial" w:cs="Arial"/>
          <w:b/>
        </w:rPr>
      </w:pPr>
      <w:r w:rsidRPr="00AE40FC">
        <w:rPr>
          <w:rFonts w:ascii="Arial" w:hAnsi="Arial" w:cs="Arial"/>
          <w:b/>
        </w:rPr>
        <w:t>Grade VI, Facilities Manager</w:t>
      </w:r>
    </w:p>
    <w:p w14:paraId="228B00E9" w14:textId="77777777" w:rsidR="00543F98" w:rsidRPr="00AE40FC" w:rsidRDefault="00543F98" w:rsidP="00543F98">
      <w:pPr>
        <w:ind w:left="-1260"/>
        <w:jc w:val="right"/>
        <w:rPr>
          <w:rFonts w:ascii="Arial" w:hAnsi="Arial" w:cs="Arial"/>
          <w:b/>
        </w:rPr>
      </w:pPr>
      <w:r w:rsidRPr="00AE40FC">
        <w:rPr>
          <w:rFonts w:ascii="Arial" w:hAnsi="Arial" w:cs="Arial"/>
          <w:b/>
        </w:rPr>
        <w:t>Job Specification &amp; Terms and Conditions</w:t>
      </w:r>
    </w:p>
    <w:p w14:paraId="49AEBD4A" w14:textId="77777777" w:rsidR="00543F98" w:rsidRPr="00AE40FC" w:rsidRDefault="00543F98" w:rsidP="00543F98">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AE40FC" w14:paraId="4807B6F6" w14:textId="77777777" w:rsidTr="0081101C">
        <w:tc>
          <w:tcPr>
            <w:tcW w:w="1299" w:type="pct"/>
          </w:tcPr>
          <w:p w14:paraId="4FA0A722" w14:textId="3FCA861B" w:rsidR="00543F98" w:rsidRPr="00AE40FC" w:rsidRDefault="00FC59B9" w:rsidP="00F6254C">
            <w:pPr>
              <w:rPr>
                <w:rFonts w:ascii="Arial" w:hAnsi="Arial" w:cs="Arial"/>
                <w:b/>
                <w:bCs/>
              </w:rPr>
            </w:pPr>
            <w:r w:rsidRPr="00AE40FC">
              <w:rPr>
                <w:rFonts w:ascii="Arial" w:hAnsi="Arial" w:cs="Arial"/>
                <w:b/>
                <w:bCs/>
              </w:rPr>
              <w:t>Job title, grade code</w:t>
            </w:r>
          </w:p>
        </w:tc>
        <w:tc>
          <w:tcPr>
            <w:tcW w:w="3701" w:type="pct"/>
          </w:tcPr>
          <w:p w14:paraId="70C1FC7F" w14:textId="03C0495F" w:rsidR="00373878" w:rsidRDefault="00373878" w:rsidP="00373878">
            <w:pPr>
              <w:tabs>
                <w:tab w:val="left" w:pos="283"/>
              </w:tabs>
              <w:rPr>
                <w:rFonts w:ascii="Arial" w:hAnsi="Arial" w:cs="Arial"/>
                <w:bCs/>
                <w:spacing w:val="-3"/>
                <w:lang w:eastAsia="en-US"/>
              </w:rPr>
            </w:pPr>
            <w:r w:rsidRPr="00AE40FC">
              <w:rPr>
                <w:rFonts w:ascii="Arial" w:hAnsi="Arial" w:cs="Arial"/>
                <w:bCs/>
                <w:spacing w:val="-3"/>
                <w:lang w:eastAsia="en-US"/>
              </w:rPr>
              <w:t>Grade VI, Facilities Manager</w:t>
            </w:r>
          </w:p>
          <w:p w14:paraId="02CB7DFC" w14:textId="77777777" w:rsidR="00551DE8" w:rsidRPr="00AE40FC" w:rsidRDefault="00551DE8" w:rsidP="00373878">
            <w:pPr>
              <w:tabs>
                <w:tab w:val="left" w:pos="283"/>
              </w:tabs>
              <w:rPr>
                <w:rFonts w:ascii="Arial" w:hAnsi="Arial" w:cs="Arial"/>
                <w:bCs/>
                <w:spacing w:val="-3"/>
                <w:lang w:eastAsia="en-US"/>
              </w:rPr>
            </w:pPr>
          </w:p>
          <w:p w14:paraId="4F4E1CAC" w14:textId="7095BA20" w:rsidR="000E06F3" w:rsidRPr="00AE40FC" w:rsidRDefault="00373878" w:rsidP="00373878">
            <w:pPr>
              <w:pStyle w:val="Heading7"/>
              <w:rPr>
                <w:rFonts w:cs="Arial"/>
                <w:b w:val="0"/>
                <w:bCs/>
                <w:iCs/>
                <w:sz w:val="20"/>
              </w:rPr>
            </w:pPr>
            <w:r w:rsidRPr="00AE40FC">
              <w:rPr>
                <w:rFonts w:cs="Arial"/>
                <w:b w:val="0"/>
                <w:bCs/>
                <w:iCs/>
                <w:sz w:val="20"/>
              </w:rPr>
              <w:t>(Grade Code: 0574)</w:t>
            </w:r>
          </w:p>
          <w:p w14:paraId="1A2CE988" w14:textId="496A7195" w:rsidR="00543F98" w:rsidRPr="00AE40FC" w:rsidRDefault="00543F98" w:rsidP="00551DE8">
            <w:pPr>
              <w:pStyle w:val="Heading7"/>
              <w:rPr>
                <w:rFonts w:cs="Arial"/>
                <w:iCs/>
              </w:rPr>
            </w:pPr>
          </w:p>
        </w:tc>
      </w:tr>
      <w:tr w:rsidR="00792F91" w:rsidRPr="00AE40FC" w14:paraId="6531EE8E" w14:textId="77777777" w:rsidTr="0081101C">
        <w:tc>
          <w:tcPr>
            <w:tcW w:w="1299" w:type="pct"/>
          </w:tcPr>
          <w:p w14:paraId="6B02C9D1" w14:textId="4B4BB322" w:rsidR="00792F91" w:rsidRPr="00AE40FC" w:rsidRDefault="00FC59B9" w:rsidP="00792F91">
            <w:pPr>
              <w:rPr>
                <w:rFonts w:ascii="Arial" w:hAnsi="Arial" w:cs="Arial"/>
                <w:b/>
                <w:bCs/>
              </w:rPr>
            </w:pPr>
            <w:r w:rsidRPr="00AE40FC">
              <w:rPr>
                <w:rFonts w:ascii="Arial" w:hAnsi="Arial" w:cs="Arial"/>
                <w:b/>
                <w:bCs/>
              </w:rPr>
              <w:t>Campaign reference</w:t>
            </w:r>
          </w:p>
        </w:tc>
        <w:tc>
          <w:tcPr>
            <w:tcW w:w="3701" w:type="pct"/>
          </w:tcPr>
          <w:p w14:paraId="44B7E412" w14:textId="77777777" w:rsidR="00792F91" w:rsidRDefault="00373878" w:rsidP="00792F91">
            <w:pPr>
              <w:rPr>
                <w:rFonts w:ascii="Arial" w:hAnsi="Arial" w:cs="Arial"/>
                <w:bCs/>
                <w:iCs/>
              </w:rPr>
            </w:pPr>
            <w:r w:rsidRPr="00AE40FC">
              <w:rPr>
                <w:rFonts w:ascii="Arial" w:hAnsi="Arial" w:cs="Arial"/>
                <w:bCs/>
                <w:iCs/>
              </w:rPr>
              <w:t>NRS15451</w:t>
            </w:r>
          </w:p>
          <w:p w14:paraId="14323542" w14:textId="6C4240AB" w:rsidR="00551DE8" w:rsidRPr="00AE40FC" w:rsidRDefault="00551DE8" w:rsidP="00792F91">
            <w:pPr>
              <w:rPr>
                <w:rFonts w:ascii="Arial" w:hAnsi="Arial" w:cs="Arial"/>
                <w:bCs/>
                <w:iCs/>
              </w:rPr>
            </w:pPr>
          </w:p>
        </w:tc>
      </w:tr>
      <w:tr w:rsidR="00792F91" w:rsidRPr="00AE40FC" w14:paraId="4B833EEA" w14:textId="77777777" w:rsidTr="0081101C">
        <w:tc>
          <w:tcPr>
            <w:tcW w:w="1299" w:type="pct"/>
          </w:tcPr>
          <w:p w14:paraId="3C4299A2" w14:textId="2912FEDD" w:rsidR="00792F91" w:rsidRPr="00AE40FC" w:rsidRDefault="00FC59B9" w:rsidP="00792F91">
            <w:pPr>
              <w:rPr>
                <w:rFonts w:ascii="Arial" w:hAnsi="Arial" w:cs="Arial"/>
                <w:b/>
                <w:bCs/>
              </w:rPr>
            </w:pPr>
            <w:r w:rsidRPr="00AE40FC">
              <w:rPr>
                <w:rFonts w:ascii="Arial" w:hAnsi="Arial" w:cs="Arial"/>
                <w:b/>
                <w:bCs/>
              </w:rPr>
              <w:t>Closing date</w:t>
            </w:r>
          </w:p>
        </w:tc>
        <w:tc>
          <w:tcPr>
            <w:tcW w:w="3701" w:type="pct"/>
          </w:tcPr>
          <w:p w14:paraId="190A5D10" w14:textId="77777777" w:rsidR="00792F91" w:rsidRDefault="0001157C" w:rsidP="001A1FF4">
            <w:pPr>
              <w:rPr>
                <w:rFonts w:ascii="Arial" w:hAnsi="Arial" w:cs="Arial"/>
                <w:bCs/>
                <w:iCs/>
              </w:rPr>
            </w:pPr>
            <w:r>
              <w:rPr>
                <w:rFonts w:ascii="Arial" w:hAnsi="Arial" w:cs="Arial"/>
                <w:bCs/>
                <w:iCs/>
              </w:rPr>
              <w:t>Thursday 23</w:t>
            </w:r>
            <w:r w:rsidRPr="0001157C">
              <w:rPr>
                <w:rFonts w:ascii="Arial" w:hAnsi="Arial" w:cs="Arial"/>
                <w:bCs/>
                <w:iCs/>
                <w:vertAlign w:val="superscript"/>
              </w:rPr>
              <w:t>rd</w:t>
            </w:r>
            <w:r>
              <w:rPr>
                <w:rFonts w:ascii="Arial" w:hAnsi="Arial" w:cs="Arial"/>
                <w:bCs/>
                <w:iCs/>
              </w:rPr>
              <w:t xml:space="preserve"> of July 2026 at 12:00PM</w:t>
            </w:r>
          </w:p>
          <w:p w14:paraId="1DC28C0B" w14:textId="4E82FF33" w:rsidR="0001157C" w:rsidRPr="00AE40FC" w:rsidRDefault="0001157C" w:rsidP="001A1FF4">
            <w:pPr>
              <w:rPr>
                <w:rFonts w:ascii="Arial" w:hAnsi="Arial" w:cs="Arial"/>
                <w:bCs/>
                <w:iCs/>
              </w:rPr>
            </w:pPr>
          </w:p>
        </w:tc>
      </w:tr>
      <w:tr w:rsidR="00792F91" w:rsidRPr="00AE40FC" w14:paraId="2FCE4883" w14:textId="77777777" w:rsidTr="0081101C">
        <w:tc>
          <w:tcPr>
            <w:tcW w:w="1299" w:type="pct"/>
          </w:tcPr>
          <w:p w14:paraId="05116456" w14:textId="110D70F4" w:rsidR="00792F91" w:rsidRPr="00AE40FC" w:rsidRDefault="00FC59B9" w:rsidP="00792F91">
            <w:pPr>
              <w:rPr>
                <w:rFonts w:ascii="Arial" w:hAnsi="Arial" w:cs="Arial"/>
                <w:b/>
                <w:bCs/>
              </w:rPr>
            </w:pPr>
            <w:r w:rsidRPr="00AE40FC">
              <w:rPr>
                <w:rFonts w:ascii="Arial" w:hAnsi="Arial" w:cs="Arial"/>
                <w:b/>
                <w:bCs/>
              </w:rPr>
              <w:t>Proposed interview date (s)</w:t>
            </w:r>
          </w:p>
        </w:tc>
        <w:tc>
          <w:tcPr>
            <w:tcW w:w="3701" w:type="pct"/>
          </w:tcPr>
          <w:p w14:paraId="1D297E1D" w14:textId="73805189" w:rsidR="00792F91" w:rsidRPr="00AE40FC" w:rsidRDefault="00986ECA" w:rsidP="0070424B">
            <w:pPr>
              <w:pStyle w:val="Heading7"/>
              <w:rPr>
                <w:rFonts w:cs="Arial"/>
                <w:b w:val="0"/>
                <w:sz w:val="20"/>
              </w:rPr>
            </w:pPr>
            <w:r w:rsidRPr="00AE40FC">
              <w:rPr>
                <w:rFonts w:cs="Arial"/>
                <w:b w:val="0"/>
                <w:sz w:val="20"/>
              </w:rPr>
              <w:t>Candidates will normally be given at least two weeks' notice of interview. The timescale may be reduced in exceptional circumstances.</w:t>
            </w:r>
          </w:p>
          <w:p w14:paraId="0742FC1B" w14:textId="357679C0" w:rsidR="00111739" w:rsidRPr="00AE40FC" w:rsidRDefault="00111739" w:rsidP="00792F91">
            <w:pPr>
              <w:rPr>
                <w:rFonts w:ascii="Arial" w:hAnsi="Arial" w:cs="Arial"/>
                <w:bCs/>
                <w:iCs/>
              </w:rPr>
            </w:pPr>
          </w:p>
        </w:tc>
      </w:tr>
      <w:tr w:rsidR="00792F91" w:rsidRPr="00AE40FC" w14:paraId="6F292485" w14:textId="77777777" w:rsidTr="0081101C">
        <w:tc>
          <w:tcPr>
            <w:tcW w:w="1299" w:type="pct"/>
          </w:tcPr>
          <w:p w14:paraId="17C0A5FB" w14:textId="2AC4DAA6" w:rsidR="00792F91" w:rsidRPr="00AE40FC" w:rsidRDefault="00FC59B9" w:rsidP="00792F91">
            <w:pPr>
              <w:rPr>
                <w:rFonts w:ascii="Arial" w:hAnsi="Arial" w:cs="Arial"/>
                <w:b/>
                <w:bCs/>
              </w:rPr>
            </w:pPr>
            <w:r w:rsidRPr="00AE40FC">
              <w:rPr>
                <w:rFonts w:ascii="Arial" w:hAnsi="Arial" w:cs="Arial"/>
                <w:b/>
                <w:bCs/>
              </w:rPr>
              <w:t>Taking up appointment</w:t>
            </w:r>
          </w:p>
        </w:tc>
        <w:tc>
          <w:tcPr>
            <w:tcW w:w="3701" w:type="pct"/>
          </w:tcPr>
          <w:p w14:paraId="54AC403C" w14:textId="77777777" w:rsidR="00792F91" w:rsidRPr="00AE40FC" w:rsidRDefault="00792F91" w:rsidP="00792F91">
            <w:pPr>
              <w:rPr>
                <w:rFonts w:ascii="Arial" w:hAnsi="Arial" w:cs="Arial"/>
                <w:iCs/>
              </w:rPr>
            </w:pPr>
            <w:r w:rsidRPr="00AE40FC">
              <w:rPr>
                <w:rFonts w:ascii="Arial" w:hAnsi="Arial" w:cs="Arial"/>
                <w:iCs/>
              </w:rPr>
              <w:t>A start date will be indicated at job offer stage.</w:t>
            </w:r>
          </w:p>
        </w:tc>
      </w:tr>
      <w:tr w:rsidR="00792F91" w:rsidRPr="00AE40FC" w14:paraId="00B58942" w14:textId="77777777" w:rsidTr="0081101C">
        <w:tc>
          <w:tcPr>
            <w:tcW w:w="1299" w:type="pct"/>
          </w:tcPr>
          <w:p w14:paraId="186B03A5" w14:textId="211AB6A9" w:rsidR="00792F91" w:rsidRPr="00AE40FC" w:rsidRDefault="00FC59B9" w:rsidP="00792F91">
            <w:pPr>
              <w:rPr>
                <w:rFonts w:ascii="Arial" w:hAnsi="Arial" w:cs="Arial"/>
                <w:b/>
                <w:bCs/>
              </w:rPr>
            </w:pPr>
            <w:r w:rsidRPr="00C24C5F">
              <w:rPr>
                <w:rFonts w:ascii="Arial" w:hAnsi="Arial" w:cs="Arial"/>
                <w:b/>
                <w:bCs/>
              </w:rPr>
              <w:t>Location of post</w:t>
            </w:r>
          </w:p>
        </w:tc>
        <w:tc>
          <w:tcPr>
            <w:tcW w:w="3701" w:type="pct"/>
          </w:tcPr>
          <w:p w14:paraId="0648415F" w14:textId="77777777" w:rsidR="0081101C" w:rsidRPr="00AE40FC" w:rsidRDefault="0081101C" w:rsidP="0081101C">
            <w:pPr>
              <w:rPr>
                <w:rFonts w:ascii="Arial" w:hAnsi="Arial" w:cs="Arial"/>
                <w:b/>
                <w:bCs/>
                <w:iCs/>
              </w:rPr>
            </w:pPr>
            <w:r w:rsidRPr="00AE40FC">
              <w:rPr>
                <w:rFonts w:ascii="Arial" w:hAnsi="Arial" w:cs="Arial"/>
                <w:iCs/>
              </w:rPr>
              <w:t>There is currently one</w:t>
            </w:r>
            <w:r w:rsidRPr="00AE40FC">
              <w:rPr>
                <w:rFonts w:ascii="Arial" w:hAnsi="Arial" w:cs="Arial"/>
                <w:bCs/>
                <w:iCs/>
              </w:rPr>
              <w:t xml:space="preserve"> permanent whole-time</w:t>
            </w:r>
            <w:r w:rsidRPr="00AE40FC">
              <w:rPr>
                <w:rFonts w:ascii="Arial" w:hAnsi="Arial" w:cs="Arial"/>
                <w:iCs/>
              </w:rPr>
              <w:t xml:space="preserve"> vacancy available in</w:t>
            </w:r>
            <w:r w:rsidRPr="00AE40FC">
              <w:rPr>
                <w:rFonts w:ascii="Arial" w:hAnsi="Arial" w:cs="Arial"/>
                <w:bCs/>
                <w:iCs/>
              </w:rPr>
              <w:t xml:space="preserve"> the Facilities Dept, Dr Steevens’ Hospital, Dublin 8</w:t>
            </w:r>
          </w:p>
          <w:p w14:paraId="1D009049" w14:textId="77777777" w:rsidR="0081101C" w:rsidRPr="00AE40FC" w:rsidRDefault="0081101C" w:rsidP="0081101C">
            <w:pPr>
              <w:rPr>
                <w:rFonts w:ascii="Arial" w:hAnsi="Arial" w:cs="Arial"/>
                <w:iCs/>
              </w:rPr>
            </w:pPr>
          </w:p>
          <w:p w14:paraId="499E2AFB" w14:textId="02A2E14A" w:rsidR="00792F91" w:rsidRDefault="0081101C" w:rsidP="0081101C">
            <w:pPr>
              <w:rPr>
                <w:rFonts w:ascii="Arial" w:hAnsi="Arial" w:cs="Arial"/>
              </w:rPr>
            </w:pPr>
            <w:r w:rsidRPr="00AE40FC">
              <w:rPr>
                <w:rFonts w:ascii="Arial" w:hAnsi="Arial" w:cs="Arial"/>
              </w:rPr>
              <w:t xml:space="preserve">A panel may be formed as a result of this campaign for </w:t>
            </w:r>
            <w:r w:rsidRPr="00551DE8">
              <w:rPr>
                <w:rFonts w:ascii="Arial" w:hAnsi="Arial" w:cs="Arial"/>
                <w:b/>
                <w:bCs/>
                <w:iCs/>
              </w:rPr>
              <w:t xml:space="preserve">Grade VI, Facilities Manager </w:t>
            </w:r>
            <w:r w:rsidR="00551DE8">
              <w:rPr>
                <w:rFonts w:ascii="Arial" w:hAnsi="Arial" w:cs="Arial"/>
                <w:b/>
                <w:bCs/>
                <w:iCs/>
              </w:rPr>
              <w:t>with</w:t>
            </w:r>
            <w:r w:rsidRPr="00551DE8">
              <w:rPr>
                <w:rFonts w:ascii="Arial" w:hAnsi="Arial" w:cs="Arial"/>
                <w:b/>
                <w:bCs/>
                <w:iCs/>
              </w:rPr>
              <w:t>in</w:t>
            </w:r>
            <w:r w:rsidR="009537EF">
              <w:rPr>
                <w:rFonts w:ascii="Arial" w:hAnsi="Arial" w:cs="Arial"/>
                <w:b/>
                <w:bCs/>
                <w:iCs/>
              </w:rPr>
              <w:t xml:space="preserve"> Capital </w:t>
            </w:r>
            <w:r w:rsidR="00CC2DCE">
              <w:rPr>
                <w:rFonts w:ascii="Arial" w:hAnsi="Arial" w:cs="Arial"/>
                <w:b/>
                <w:bCs/>
                <w:iCs/>
              </w:rPr>
              <w:t xml:space="preserve">&amp; </w:t>
            </w:r>
            <w:r w:rsidR="00CC2DCE" w:rsidRPr="00551DE8">
              <w:rPr>
                <w:rFonts w:ascii="Arial" w:hAnsi="Arial" w:cs="Arial"/>
                <w:b/>
                <w:bCs/>
                <w:iCs/>
              </w:rPr>
              <w:t>Estates</w:t>
            </w:r>
            <w:r w:rsidRPr="00551DE8">
              <w:rPr>
                <w:rFonts w:ascii="Arial" w:hAnsi="Arial" w:cs="Arial"/>
                <w:b/>
                <w:bCs/>
                <w:iCs/>
              </w:rPr>
              <w:t xml:space="preserve"> Dublin </w:t>
            </w:r>
            <w:r w:rsidR="00C24C5F">
              <w:rPr>
                <w:rFonts w:ascii="Arial" w:hAnsi="Arial" w:cs="Arial"/>
                <w:b/>
                <w:bCs/>
                <w:iCs/>
              </w:rPr>
              <w:t xml:space="preserve">and </w:t>
            </w:r>
            <w:r w:rsidR="009153C4">
              <w:rPr>
                <w:rFonts w:ascii="Arial" w:hAnsi="Arial" w:cs="Arial"/>
                <w:b/>
                <w:bCs/>
                <w:iCs/>
              </w:rPr>
              <w:t>Midlands</w:t>
            </w:r>
            <w:r w:rsidRPr="00551DE8">
              <w:rPr>
                <w:rFonts w:ascii="Arial" w:hAnsi="Arial" w:cs="Arial"/>
                <w:b/>
                <w:bCs/>
                <w:iCs/>
              </w:rPr>
              <w:t>,</w:t>
            </w:r>
            <w:r w:rsidRPr="00AE40FC">
              <w:rPr>
                <w:rFonts w:ascii="Arial" w:hAnsi="Arial" w:cs="Arial"/>
                <w:iCs/>
              </w:rPr>
              <w:t xml:space="preserve"> </w:t>
            </w:r>
            <w:r w:rsidRPr="00AE40FC">
              <w:rPr>
                <w:rFonts w:ascii="Arial" w:hAnsi="Arial" w:cs="Arial"/>
              </w:rPr>
              <w:t>from which current and future, permanent and specified purpose vacancies of full or part-time duration may be filled.</w:t>
            </w:r>
          </w:p>
          <w:p w14:paraId="54EF7056" w14:textId="3A577E89" w:rsidR="00551DE8" w:rsidRPr="00AE40FC" w:rsidRDefault="00551DE8" w:rsidP="0081101C">
            <w:pPr>
              <w:rPr>
                <w:rFonts w:ascii="Arial" w:hAnsi="Arial" w:cs="Arial"/>
                <w:color w:val="000099"/>
              </w:rPr>
            </w:pPr>
          </w:p>
        </w:tc>
      </w:tr>
      <w:tr w:rsidR="00792F91" w:rsidRPr="00AE40FC" w14:paraId="1669EECD" w14:textId="77777777" w:rsidTr="0081101C">
        <w:tc>
          <w:tcPr>
            <w:tcW w:w="1299" w:type="pct"/>
          </w:tcPr>
          <w:p w14:paraId="4F5F5FAC" w14:textId="1CEBB42E" w:rsidR="00792F91" w:rsidRPr="00AE40FC" w:rsidRDefault="00FC59B9" w:rsidP="00792F91">
            <w:pPr>
              <w:rPr>
                <w:rFonts w:ascii="Arial" w:hAnsi="Arial" w:cs="Arial"/>
                <w:b/>
                <w:bCs/>
              </w:rPr>
            </w:pPr>
            <w:r w:rsidRPr="00AE40FC">
              <w:rPr>
                <w:rFonts w:ascii="Arial" w:hAnsi="Arial" w:cs="Arial"/>
                <w:b/>
                <w:bCs/>
              </w:rPr>
              <w:t xml:space="preserve">Informal enquiries </w:t>
            </w:r>
          </w:p>
        </w:tc>
        <w:tc>
          <w:tcPr>
            <w:tcW w:w="3701" w:type="pct"/>
          </w:tcPr>
          <w:p w14:paraId="498464B3" w14:textId="77777777" w:rsidR="00B0554F" w:rsidRPr="00AE40FC" w:rsidRDefault="007E60A4" w:rsidP="00792F91">
            <w:pPr>
              <w:rPr>
                <w:rFonts w:ascii="Arial" w:hAnsi="Arial" w:cs="Arial"/>
              </w:rPr>
            </w:pPr>
            <w:r w:rsidRPr="00AE40FC">
              <w:rPr>
                <w:rFonts w:ascii="Arial" w:hAnsi="Arial" w:cs="Arial"/>
              </w:rPr>
              <w:t xml:space="preserve">We welcome enquiries about the role. </w:t>
            </w:r>
          </w:p>
          <w:p w14:paraId="48B8878B" w14:textId="646702A0" w:rsidR="0081101C" w:rsidRPr="00AE40FC" w:rsidRDefault="0081101C" w:rsidP="0081101C">
            <w:pPr>
              <w:rPr>
                <w:rFonts w:ascii="Arial" w:hAnsi="Arial" w:cs="Arial"/>
                <w:color w:val="000099"/>
              </w:rPr>
            </w:pPr>
            <w:r w:rsidRPr="00AE40FC">
              <w:rPr>
                <w:rFonts w:ascii="Arial" w:hAnsi="Arial" w:cs="Arial"/>
                <w:iCs/>
              </w:rPr>
              <w:t>Linda Caulfield, Operations Manager</w:t>
            </w:r>
          </w:p>
          <w:p w14:paraId="53559CB7" w14:textId="4299759A" w:rsidR="0068735E" w:rsidRPr="00AE40FC" w:rsidRDefault="00551DE8" w:rsidP="0081101C">
            <w:pPr>
              <w:rPr>
                <w:rFonts w:ascii="Arial" w:hAnsi="Arial" w:cs="Arial"/>
                <w:color w:val="000099"/>
              </w:rPr>
            </w:pPr>
            <w:r>
              <w:rPr>
                <w:rFonts w:ascii="Arial" w:hAnsi="Arial" w:cs="Arial"/>
                <w:b/>
                <w:bCs/>
              </w:rPr>
              <w:t>Mobile</w:t>
            </w:r>
            <w:r w:rsidR="0081101C" w:rsidRPr="00AE40FC">
              <w:rPr>
                <w:rFonts w:ascii="Arial" w:hAnsi="Arial" w:cs="Arial"/>
                <w:b/>
                <w:bCs/>
              </w:rPr>
              <w:t>:</w:t>
            </w:r>
            <w:r w:rsidR="0081101C" w:rsidRPr="00AE40FC">
              <w:rPr>
                <w:rFonts w:ascii="Arial" w:hAnsi="Arial" w:cs="Arial"/>
              </w:rPr>
              <w:t xml:space="preserve"> 087 2501200</w:t>
            </w:r>
          </w:p>
        </w:tc>
      </w:tr>
      <w:tr w:rsidR="00C04A11" w:rsidRPr="00AE40FC" w14:paraId="0970BC66" w14:textId="77777777" w:rsidTr="0081101C">
        <w:tc>
          <w:tcPr>
            <w:tcW w:w="1299" w:type="pct"/>
          </w:tcPr>
          <w:p w14:paraId="19A2225A" w14:textId="59C21F75" w:rsidR="00C04A11" w:rsidRPr="00AE40FC" w:rsidRDefault="00C04A11" w:rsidP="00C04A11">
            <w:pPr>
              <w:rPr>
                <w:rFonts w:ascii="Arial" w:hAnsi="Arial" w:cs="Arial"/>
                <w:b/>
                <w:bCs/>
              </w:rPr>
            </w:pPr>
            <w:r w:rsidRPr="00AE40FC">
              <w:rPr>
                <w:rFonts w:ascii="Arial" w:hAnsi="Arial" w:cs="Arial"/>
                <w:b/>
                <w:bCs/>
              </w:rPr>
              <w:t xml:space="preserve">Reasonable Accommodations </w:t>
            </w:r>
          </w:p>
        </w:tc>
        <w:tc>
          <w:tcPr>
            <w:tcW w:w="3701" w:type="pct"/>
          </w:tcPr>
          <w:p w14:paraId="636D0D98" w14:textId="04EEDC23" w:rsidR="00C04A11" w:rsidRPr="00AE40FC" w:rsidRDefault="00C04A11" w:rsidP="00C04A11">
            <w:pPr>
              <w:spacing w:line="276" w:lineRule="auto"/>
              <w:rPr>
                <w:rFonts w:ascii="Arial" w:eastAsiaTheme="minorHAnsi" w:hAnsi="Arial" w:cs="Arial"/>
                <w:lang w:eastAsia="en-US"/>
              </w:rPr>
            </w:pPr>
            <w:r w:rsidRPr="00AE40FC">
              <w:rPr>
                <w:rFonts w:ascii="Arial" w:hAnsi="Arial" w:cs="Arial"/>
              </w:rPr>
              <w:t xml:space="preserve">Candidates who require a Reasonable Accommodation/s to support their participation, at any stage, in the recruitment and selection process, should email </w:t>
            </w:r>
            <w:hyperlink r:id="rId11" w:history="1">
              <w:r w:rsidR="00551DE8" w:rsidRPr="001B5AFC">
                <w:rPr>
                  <w:rStyle w:val="Hyperlink"/>
                  <w:rFonts w:ascii="Arial" w:hAnsi="Arial" w:cs="Arial"/>
                </w:rPr>
                <w:t>applyadmin@hse.ie</w:t>
              </w:r>
            </w:hyperlink>
            <w:r w:rsidR="00551DE8">
              <w:rPr>
                <w:rFonts w:ascii="Arial" w:hAnsi="Arial" w:cs="Arial"/>
              </w:rPr>
              <w:t xml:space="preserve"> </w:t>
            </w:r>
            <w:r w:rsidRPr="00AE40FC">
              <w:rPr>
                <w:rFonts w:ascii="Arial" w:hAnsi="Arial" w:cs="Arial"/>
              </w:rPr>
              <w:t xml:space="preserve"> </w:t>
            </w:r>
          </w:p>
          <w:p w14:paraId="7C0C9302" w14:textId="073DA845" w:rsidR="00C04A11" w:rsidRPr="00AE40FC" w:rsidRDefault="00C04A11" w:rsidP="00C04A11">
            <w:pPr>
              <w:rPr>
                <w:rFonts w:ascii="Arial" w:hAnsi="Arial" w:cs="Arial"/>
                <w:iCs/>
                <w:color w:val="000099"/>
              </w:rPr>
            </w:pPr>
          </w:p>
        </w:tc>
      </w:tr>
      <w:tr w:rsidR="0081101C" w:rsidRPr="00AE40FC" w14:paraId="03188742" w14:textId="77777777" w:rsidTr="0081101C">
        <w:tc>
          <w:tcPr>
            <w:tcW w:w="1299" w:type="pct"/>
          </w:tcPr>
          <w:p w14:paraId="78FAEB89" w14:textId="5E12B67B" w:rsidR="0081101C" w:rsidRPr="00AE40FC" w:rsidRDefault="0081101C" w:rsidP="0081101C">
            <w:pPr>
              <w:rPr>
                <w:rFonts w:ascii="Arial" w:hAnsi="Arial" w:cs="Arial"/>
                <w:b/>
                <w:bCs/>
              </w:rPr>
            </w:pPr>
            <w:r w:rsidRPr="00C24C5F">
              <w:rPr>
                <w:rFonts w:ascii="Arial" w:hAnsi="Arial" w:cs="Arial"/>
                <w:b/>
                <w:bCs/>
              </w:rPr>
              <w:t>Details of service</w:t>
            </w:r>
          </w:p>
          <w:p w14:paraId="4D2AE865" w14:textId="77777777" w:rsidR="0081101C" w:rsidRPr="00AE40FC" w:rsidRDefault="0081101C" w:rsidP="0081101C">
            <w:pPr>
              <w:rPr>
                <w:rFonts w:ascii="Arial" w:hAnsi="Arial" w:cs="Arial"/>
                <w:b/>
                <w:bCs/>
              </w:rPr>
            </w:pPr>
          </w:p>
        </w:tc>
        <w:tc>
          <w:tcPr>
            <w:tcW w:w="3701" w:type="pct"/>
          </w:tcPr>
          <w:p w14:paraId="61FCEAC8" w14:textId="072EF6A5" w:rsidR="0082284B" w:rsidRDefault="00146190" w:rsidP="00146190">
            <w:pPr>
              <w:rPr>
                <w:rFonts w:ascii="Arial" w:hAnsi="Arial" w:cs="Arial"/>
                <w:bCs/>
                <w:iCs/>
              </w:rPr>
            </w:pPr>
            <w:r w:rsidRPr="00146190">
              <w:rPr>
                <w:rFonts w:ascii="Arial" w:hAnsi="Arial" w:cs="Arial"/>
                <w:bCs/>
                <w:iCs/>
              </w:rPr>
              <w:t>The Capital &amp; Estates function provides a range of professional, technical, project management, property, fire &amp; safety</w:t>
            </w:r>
            <w:r w:rsidR="00C47B96">
              <w:rPr>
                <w:rFonts w:ascii="Arial" w:hAnsi="Arial" w:cs="Arial"/>
                <w:bCs/>
                <w:iCs/>
              </w:rPr>
              <w:t>, and related services in respect of the procurement, development, operation, and maintenance of the health service’s physical infrastructure, including buildings, plant,</w:t>
            </w:r>
            <w:r w:rsidRPr="00146190">
              <w:rPr>
                <w:rFonts w:ascii="Arial" w:hAnsi="Arial" w:cs="Arial"/>
                <w:bCs/>
                <w:iCs/>
              </w:rPr>
              <w:t xml:space="preserve"> and equipment.</w:t>
            </w:r>
            <w:r w:rsidR="0082284B">
              <w:rPr>
                <w:rFonts w:ascii="Arial" w:hAnsi="Arial" w:cs="Arial"/>
                <w:bCs/>
                <w:iCs/>
              </w:rPr>
              <w:t xml:space="preserve"> </w:t>
            </w:r>
          </w:p>
          <w:p w14:paraId="7745D4A4" w14:textId="77777777" w:rsidR="0082284B" w:rsidRDefault="0082284B" w:rsidP="00146190">
            <w:pPr>
              <w:rPr>
                <w:rFonts w:ascii="Arial" w:hAnsi="Arial" w:cs="Arial"/>
                <w:bCs/>
                <w:iCs/>
              </w:rPr>
            </w:pPr>
          </w:p>
          <w:p w14:paraId="53279BEF" w14:textId="23B1CE58" w:rsidR="00146190" w:rsidRPr="00146190" w:rsidRDefault="0082284B" w:rsidP="00146190">
            <w:pPr>
              <w:rPr>
                <w:rFonts w:ascii="Arial" w:hAnsi="Arial" w:cs="Arial"/>
                <w:bCs/>
                <w:iCs/>
              </w:rPr>
            </w:pPr>
            <w:r>
              <w:rPr>
                <w:rFonts w:ascii="Arial" w:hAnsi="Arial" w:cs="Arial"/>
                <w:bCs/>
                <w:iCs/>
              </w:rPr>
              <w:t xml:space="preserve">Capital &amp; Estates are also responsible for the Facility Management of its Corporate Buildings in Dublin City Centre and Naas, Co. Kildare. </w:t>
            </w:r>
          </w:p>
          <w:p w14:paraId="15942244" w14:textId="77777777" w:rsidR="0082284B" w:rsidRDefault="0082284B" w:rsidP="00146190">
            <w:pPr>
              <w:rPr>
                <w:rFonts w:ascii="Arial" w:hAnsi="Arial" w:cs="Arial"/>
                <w:bCs/>
                <w:iCs/>
                <w:lang w:val="en-US"/>
              </w:rPr>
            </w:pPr>
          </w:p>
          <w:p w14:paraId="2DC0C368" w14:textId="6DB921B2" w:rsidR="00146190" w:rsidRPr="0082284B" w:rsidRDefault="0082284B" w:rsidP="00146190">
            <w:pPr>
              <w:rPr>
                <w:rFonts w:ascii="Arial" w:hAnsi="Arial" w:cs="Arial"/>
                <w:bCs/>
                <w:iCs/>
                <w:lang w:val="en-US"/>
              </w:rPr>
            </w:pPr>
            <w:r w:rsidRPr="0082284B">
              <w:rPr>
                <w:rFonts w:ascii="Arial" w:hAnsi="Arial" w:cs="Arial"/>
                <w:bCs/>
                <w:iCs/>
                <w:lang w:val="en-US"/>
              </w:rPr>
              <w:t xml:space="preserve">The Facilities </w:t>
            </w:r>
            <w:r>
              <w:rPr>
                <w:rFonts w:ascii="Arial" w:hAnsi="Arial" w:cs="Arial"/>
                <w:bCs/>
                <w:iCs/>
                <w:lang w:val="en-US"/>
              </w:rPr>
              <w:t>Department</w:t>
            </w:r>
            <w:r w:rsidRPr="0082284B">
              <w:rPr>
                <w:rFonts w:ascii="Arial" w:hAnsi="Arial" w:cs="Arial"/>
                <w:bCs/>
                <w:iCs/>
                <w:lang w:val="en-US"/>
              </w:rPr>
              <w:t xml:space="preserve"> is responsible for ensuring </w:t>
            </w:r>
            <w:r w:rsidR="00DE6871">
              <w:rPr>
                <w:rFonts w:ascii="Arial" w:hAnsi="Arial" w:cs="Arial"/>
                <w:bCs/>
                <w:iCs/>
                <w:lang w:val="en-US"/>
              </w:rPr>
              <w:t xml:space="preserve">soft facility </w:t>
            </w:r>
            <w:r w:rsidRPr="0082284B">
              <w:rPr>
                <w:rFonts w:ascii="Arial" w:hAnsi="Arial" w:cs="Arial"/>
                <w:bCs/>
                <w:iCs/>
                <w:lang w:val="en-US"/>
              </w:rPr>
              <w:t xml:space="preserve">services in </w:t>
            </w:r>
            <w:r>
              <w:rPr>
                <w:rFonts w:ascii="Arial" w:hAnsi="Arial" w:cs="Arial"/>
                <w:bCs/>
                <w:iCs/>
                <w:lang w:val="en-US"/>
              </w:rPr>
              <w:t xml:space="preserve">the following </w:t>
            </w:r>
            <w:r w:rsidRPr="0082284B">
              <w:rPr>
                <w:rFonts w:ascii="Arial" w:hAnsi="Arial" w:cs="Arial"/>
                <w:bCs/>
                <w:iCs/>
                <w:lang w:val="en-US"/>
              </w:rPr>
              <w:t>Corporate Buildings: Dr Steevens Hospital, Parkgate St, and Merchant’s Quay</w:t>
            </w:r>
            <w:r>
              <w:rPr>
                <w:rFonts w:ascii="Arial" w:hAnsi="Arial" w:cs="Arial"/>
                <w:bCs/>
                <w:iCs/>
                <w:lang w:val="en-US"/>
              </w:rPr>
              <w:t xml:space="preserve">, </w:t>
            </w:r>
            <w:r w:rsidRPr="0082284B">
              <w:rPr>
                <w:rFonts w:ascii="Arial" w:hAnsi="Arial" w:cs="Arial"/>
                <w:bCs/>
                <w:iCs/>
                <w:lang w:val="en-US"/>
              </w:rPr>
              <w:t>Oak House &amp; Beech House</w:t>
            </w:r>
            <w:r w:rsidR="00C47B96">
              <w:rPr>
                <w:rFonts w:ascii="Arial" w:hAnsi="Arial" w:cs="Arial"/>
                <w:bCs/>
                <w:iCs/>
                <w:lang w:val="en-US"/>
              </w:rPr>
              <w:t>,</w:t>
            </w:r>
            <w:r w:rsidRPr="0082284B">
              <w:rPr>
                <w:rFonts w:ascii="Arial" w:hAnsi="Arial" w:cs="Arial"/>
                <w:bCs/>
                <w:iCs/>
                <w:lang w:val="en-US"/>
              </w:rPr>
              <w:t xml:space="preserve"> Naas</w:t>
            </w:r>
            <w:r>
              <w:rPr>
                <w:rFonts w:ascii="Arial" w:hAnsi="Arial" w:cs="Arial"/>
                <w:bCs/>
                <w:iCs/>
                <w:lang w:val="en-US"/>
              </w:rPr>
              <w:t xml:space="preserve">, Co Kildare. </w:t>
            </w:r>
          </w:p>
          <w:p w14:paraId="57153323" w14:textId="6149438E" w:rsidR="00146190" w:rsidRPr="00146190" w:rsidRDefault="00C47B96" w:rsidP="00146190">
            <w:pPr>
              <w:rPr>
                <w:rFonts w:ascii="Arial" w:hAnsi="Arial" w:cs="Arial"/>
                <w:bCs/>
                <w:iCs/>
              </w:rPr>
            </w:pPr>
            <w:r>
              <w:rPr>
                <w:rFonts w:ascii="Arial" w:hAnsi="Arial" w:cs="Arial"/>
                <w:bCs/>
                <w:iCs/>
              </w:rPr>
              <w:t>Administrators within the Facilities function support the delivery of soft facilities services, including general administration, contract management, auditing, problem-solving, leadership, teamwork, HR &amp; Finance.</w:t>
            </w:r>
          </w:p>
          <w:p w14:paraId="0AE4B5A1" w14:textId="25069A09" w:rsidR="00551DE8" w:rsidRPr="00AE40FC" w:rsidRDefault="00551DE8" w:rsidP="0081101C">
            <w:pPr>
              <w:rPr>
                <w:rFonts w:ascii="Arial" w:hAnsi="Arial" w:cs="Arial"/>
                <w:iCs/>
                <w:color w:val="000099"/>
              </w:rPr>
            </w:pPr>
          </w:p>
        </w:tc>
      </w:tr>
      <w:tr w:rsidR="0081101C" w:rsidRPr="00AE40FC" w14:paraId="2344165A" w14:textId="77777777" w:rsidTr="0081101C">
        <w:tc>
          <w:tcPr>
            <w:tcW w:w="1299" w:type="pct"/>
          </w:tcPr>
          <w:p w14:paraId="5F099111" w14:textId="11E0CCFC" w:rsidR="0081101C" w:rsidRPr="00AE40FC" w:rsidRDefault="0081101C" w:rsidP="0081101C">
            <w:pPr>
              <w:rPr>
                <w:rFonts w:ascii="Arial" w:hAnsi="Arial" w:cs="Arial"/>
                <w:b/>
                <w:bCs/>
              </w:rPr>
            </w:pPr>
            <w:r w:rsidRPr="00AE40FC">
              <w:rPr>
                <w:rFonts w:ascii="Arial" w:hAnsi="Arial" w:cs="Arial"/>
                <w:b/>
                <w:bCs/>
              </w:rPr>
              <w:t>Reporting relationship</w:t>
            </w:r>
          </w:p>
        </w:tc>
        <w:tc>
          <w:tcPr>
            <w:tcW w:w="3701" w:type="pct"/>
          </w:tcPr>
          <w:p w14:paraId="3CBC6A3A" w14:textId="54463907" w:rsidR="0081101C" w:rsidRPr="0054763D" w:rsidRDefault="0081101C" w:rsidP="0054763D">
            <w:pPr>
              <w:rPr>
                <w:rFonts w:ascii="Arial" w:hAnsi="Arial" w:cs="Arial"/>
                <w:iCs/>
              </w:rPr>
            </w:pPr>
            <w:r w:rsidRPr="00AE40FC">
              <w:rPr>
                <w:rFonts w:ascii="Arial" w:hAnsi="Arial" w:cs="Arial"/>
                <w:iCs/>
              </w:rPr>
              <w:t>The Facilities Manager will report to the Operations Manager</w:t>
            </w:r>
            <w:r w:rsidR="00551DE8">
              <w:rPr>
                <w:rFonts w:ascii="Arial" w:hAnsi="Arial" w:cs="Arial"/>
                <w:iCs/>
              </w:rPr>
              <w:t xml:space="preserve"> or other nominated manager</w:t>
            </w:r>
            <w:r w:rsidRPr="00AE40FC">
              <w:rPr>
                <w:rFonts w:ascii="Arial" w:hAnsi="Arial" w:cs="Arial"/>
                <w:iCs/>
              </w:rPr>
              <w:t>.</w:t>
            </w:r>
          </w:p>
        </w:tc>
      </w:tr>
      <w:tr w:rsidR="0081101C" w:rsidRPr="00AE40FC" w14:paraId="0E89F2ED" w14:textId="77777777" w:rsidTr="0081101C">
        <w:tc>
          <w:tcPr>
            <w:tcW w:w="1299" w:type="pct"/>
          </w:tcPr>
          <w:p w14:paraId="061A4806" w14:textId="2D62C7C7" w:rsidR="0081101C" w:rsidRPr="00AE40FC" w:rsidRDefault="0081101C" w:rsidP="0081101C">
            <w:pPr>
              <w:rPr>
                <w:rFonts w:ascii="Arial" w:hAnsi="Arial" w:cs="Arial"/>
                <w:b/>
                <w:bCs/>
              </w:rPr>
            </w:pPr>
            <w:r w:rsidRPr="00C24C5F">
              <w:rPr>
                <w:rFonts w:ascii="Arial" w:hAnsi="Arial" w:cs="Arial"/>
                <w:b/>
                <w:bCs/>
              </w:rPr>
              <w:t>Key working relationships</w:t>
            </w:r>
          </w:p>
          <w:p w14:paraId="3949D30A" w14:textId="77777777" w:rsidR="0081101C" w:rsidRPr="00AE40FC" w:rsidRDefault="0081101C" w:rsidP="0081101C">
            <w:pPr>
              <w:rPr>
                <w:rFonts w:ascii="Arial" w:hAnsi="Arial" w:cs="Arial"/>
                <w:b/>
                <w:bCs/>
              </w:rPr>
            </w:pPr>
          </w:p>
        </w:tc>
        <w:tc>
          <w:tcPr>
            <w:tcW w:w="3701" w:type="pct"/>
          </w:tcPr>
          <w:p w14:paraId="6EAC590E" w14:textId="77E0444D" w:rsidR="0081101C" w:rsidRDefault="0081101C" w:rsidP="0081101C">
            <w:pPr>
              <w:rPr>
                <w:rFonts w:ascii="Arial" w:hAnsi="Arial" w:cs="Arial"/>
                <w:iCs/>
              </w:rPr>
            </w:pPr>
            <w:r w:rsidRPr="00AE40FC">
              <w:rPr>
                <w:rFonts w:ascii="Arial" w:hAnsi="Arial" w:cs="Arial"/>
                <w:iCs/>
              </w:rPr>
              <w:t xml:space="preserve">The post holder </w:t>
            </w:r>
            <w:r w:rsidR="009537EF">
              <w:rPr>
                <w:rFonts w:ascii="Arial" w:hAnsi="Arial" w:cs="Arial"/>
                <w:iCs/>
              </w:rPr>
              <w:t xml:space="preserve">will work closely with the HSE Senior Managers of the respective Buildings, HSE Maintenance Teams, HSE Sustainability Teams, </w:t>
            </w:r>
            <w:r w:rsidR="00C47B96">
              <w:rPr>
                <w:rFonts w:ascii="Arial" w:hAnsi="Arial" w:cs="Arial"/>
                <w:iCs/>
              </w:rPr>
              <w:t xml:space="preserve">and </w:t>
            </w:r>
            <w:r w:rsidR="009537EF">
              <w:rPr>
                <w:rFonts w:ascii="Arial" w:hAnsi="Arial" w:cs="Arial"/>
                <w:iCs/>
              </w:rPr>
              <w:t>HSE ICT</w:t>
            </w:r>
            <w:r w:rsidR="00DE6871">
              <w:rPr>
                <w:rFonts w:ascii="Arial" w:hAnsi="Arial" w:cs="Arial"/>
                <w:iCs/>
              </w:rPr>
              <w:t>.</w:t>
            </w:r>
          </w:p>
          <w:p w14:paraId="1DE43370" w14:textId="472880C1" w:rsidR="00DE6871" w:rsidRPr="00AE40FC" w:rsidRDefault="00DE6871" w:rsidP="0081101C">
            <w:pPr>
              <w:rPr>
                <w:rFonts w:ascii="Arial" w:hAnsi="Arial" w:cs="Arial"/>
                <w:iCs/>
              </w:rPr>
            </w:pPr>
            <w:r>
              <w:rPr>
                <w:rFonts w:ascii="Arial" w:hAnsi="Arial" w:cs="Arial"/>
                <w:iCs/>
              </w:rPr>
              <w:t>The post holder will work closely with external facility contractors</w:t>
            </w:r>
            <w:r w:rsidR="00C47B96">
              <w:rPr>
                <w:rFonts w:ascii="Arial" w:hAnsi="Arial" w:cs="Arial"/>
                <w:iCs/>
              </w:rPr>
              <w:t>, e.g.,</w:t>
            </w:r>
            <w:r>
              <w:rPr>
                <w:rFonts w:ascii="Arial" w:hAnsi="Arial" w:cs="Arial"/>
                <w:iCs/>
              </w:rPr>
              <w:t xml:space="preserve"> cleaning, catering, landscaping, waste and </w:t>
            </w:r>
            <w:r w:rsidR="009153C4">
              <w:rPr>
                <w:rFonts w:ascii="Arial" w:hAnsi="Arial" w:cs="Arial"/>
                <w:iCs/>
              </w:rPr>
              <w:t>pest control.</w:t>
            </w:r>
          </w:p>
          <w:p w14:paraId="78DE9869" w14:textId="76EC9F68" w:rsidR="0081101C" w:rsidRPr="00AE40FC" w:rsidRDefault="0081101C" w:rsidP="0081101C">
            <w:pPr>
              <w:rPr>
                <w:rFonts w:ascii="Arial" w:hAnsi="Arial" w:cs="Arial"/>
                <w:iCs/>
                <w:color w:val="000099"/>
              </w:rPr>
            </w:pPr>
          </w:p>
        </w:tc>
      </w:tr>
      <w:tr w:rsidR="0081101C" w:rsidRPr="00AE40FC" w14:paraId="11F49E6D" w14:textId="77777777" w:rsidTr="0081101C">
        <w:tc>
          <w:tcPr>
            <w:tcW w:w="1299" w:type="pct"/>
          </w:tcPr>
          <w:p w14:paraId="5D392E76" w14:textId="54240C99" w:rsidR="0081101C" w:rsidRPr="00AE40FC" w:rsidRDefault="0081101C" w:rsidP="0081101C">
            <w:pPr>
              <w:rPr>
                <w:rFonts w:ascii="Arial" w:hAnsi="Arial" w:cs="Arial"/>
                <w:b/>
                <w:bCs/>
              </w:rPr>
            </w:pPr>
            <w:r w:rsidRPr="00AE40FC">
              <w:rPr>
                <w:rFonts w:ascii="Arial" w:hAnsi="Arial" w:cs="Arial"/>
                <w:b/>
                <w:bCs/>
              </w:rPr>
              <w:t xml:space="preserve">Purpose of the post </w:t>
            </w:r>
          </w:p>
        </w:tc>
        <w:tc>
          <w:tcPr>
            <w:tcW w:w="3701" w:type="pct"/>
          </w:tcPr>
          <w:p w14:paraId="1458F545" w14:textId="36120399" w:rsidR="00551DE8" w:rsidRDefault="00551DE8" w:rsidP="0081101C">
            <w:pPr>
              <w:rPr>
                <w:rFonts w:ascii="Arial" w:hAnsi="Arial" w:cs="Arial"/>
                <w:iCs/>
              </w:rPr>
            </w:pPr>
            <w:r w:rsidRPr="00AE40FC">
              <w:rPr>
                <w:rFonts w:ascii="Arial" w:hAnsi="Arial" w:cs="Arial"/>
                <w:bCs/>
                <w:lang w:val="en-US"/>
              </w:rPr>
              <w:t>Reporting to the Operations Manager, the post holder will work within the Capital &amp; Estates Department, which provides services to all staff in the Corporate Offices</w:t>
            </w:r>
            <w:r w:rsidR="009537EF">
              <w:rPr>
                <w:rFonts w:ascii="Arial" w:hAnsi="Arial" w:cs="Arial"/>
                <w:bCs/>
                <w:lang w:val="en-US"/>
              </w:rPr>
              <w:t>.</w:t>
            </w:r>
          </w:p>
          <w:p w14:paraId="51453331" w14:textId="77777777" w:rsidR="00551DE8" w:rsidRDefault="00551DE8" w:rsidP="0081101C">
            <w:pPr>
              <w:rPr>
                <w:rFonts w:ascii="Arial" w:hAnsi="Arial" w:cs="Arial"/>
                <w:iCs/>
              </w:rPr>
            </w:pPr>
          </w:p>
          <w:p w14:paraId="541E0765" w14:textId="4ACE007C" w:rsidR="0081101C" w:rsidRDefault="0081101C" w:rsidP="0081101C">
            <w:pPr>
              <w:rPr>
                <w:rFonts w:ascii="Arial" w:hAnsi="Arial" w:cs="Arial"/>
                <w:bCs/>
                <w:lang w:val="en-US"/>
              </w:rPr>
            </w:pPr>
            <w:r w:rsidRPr="00AE40FC">
              <w:rPr>
                <w:rFonts w:ascii="Arial" w:hAnsi="Arial" w:cs="Arial"/>
                <w:iCs/>
              </w:rPr>
              <w:t xml:space="preserve">The post holder has overall responsibility </w:t>
            </w:r>
            <w:r w:rsidRPr="00AE40FC">
              <w:rPr>
                <w:rFonts w:ascii="Arial" w:hAnsi="Arial" w:cs="Arial"/>
                <w:bCs/>
                <w:lang w:val="en-US"/>
              </w:rPr>
              <w:t xml:space="preserve">for the delivery of essential in-house and external services, </w:t>
            </w:r>
            <w:r w:rsidR="00C47B96">
              <w:rPr>
                <w:rFonts w:ascii="Arial" w:hAnsi="Arial" w:cs="Arial"/>
                <w:bCs/>
                <w:lang w:val="en-US"/>
              </w:rPr>
              <w:t>and for the</w:t>
            </w:r>
            <w:r w:rsidRPr="00AE40FC">
              <w:rPr>
                <w:rFonts w:ascii="Arial" w:hAnsi="Arial" w:cs="Arial"/>
                <w:bCs/>
                <w:lang w:val="en-US"/>
              </w:rPr>
              <w:t xml:space="preserve"> day-to-day operational management of the support services operating under the Capital &amp; Estates Department. The Facilities Manager is responsible for planning </w:t>
            </w:r>
            <w:r w:rsidR="00C47B96">
              <w:rPr>
                <w:rFonts w:ascii="Arial" w:hAnsi="Arial" w:cs="Arial"/>
                <w:bCs/>
                <w:lang w:val="en-US"/>
              </w:rPr>
              <w:t>and managing premises and facilities,</w:t>
            </w:r>
            <w:r w:rsidRPr="00AE40FC">
              <w:rPr>
                <w:rFonts w:ascii="Arial" w:hAnsi="Arial" w:cs="Arial"/>
                <w:bCs/>
                <w:lang w:val="en-US"/>
              </w:rPr>
              <w:t xml:space="preserve"> and for coordinating </w:t>
            </w:r>
            <w:r w:rsidR="00C47B96">
              <w:rPr>
                <w:rFonts w:ascii="Arial" w:hAnsi="Arial" w:cs="Arial"/>
                <w:bCs/>
                <w:lang w:val="en-US"/>
              </w:rPr>
              <w:t xml:space="preserve">activities within </w:t>
            </w:r>
            <w:r w:rsidRPr="00AE40FC">
              <w:rPr>
                <w:rFonts w:ascii="Arial" w:hAnsi="Arial" w:cs="Arial"/>
                <w:bCs/>
                <w:lang w:val="en-US"/>
              </w:rPr>
              <w:t>the physical workplace.</w:t>
            </w:r>
          </w:p>
          <w:p w14:paraId="2E2BFDA5" w14:textId="77777777" w:rsidR="00551DE8" w:rsidRDefault="00551DE8" w:rsidP="00551DE8">
            <w:pPr>
              <w:rPr>
                <w:rFonts w:ascii="Arial" w:hAnsi="Arial" w:cs="Arial"/>
                <w:bCs/>
                <w:lang w:val="en-US"/>
              </w:rPr>
            </w:pPr>
          </w:p>
          <w:p w14:paraId="68AE7463" w14:textId="7A79D921" w:rsidR="00551DE8" w:rsidRDefault="00551DE8" w:rsidP="00551DE8">
            <w:pPr>
              <w:rPr>
                <w:rFonts w:ascii="Arial" w:hAnsi="Arial" w:cs="Arial"/>
                <w:bCs/>
                <w:lang w:val="en-US"/>
              </w:rPr>
            </w:pPr>
            <w:r w:rsidRPr="00AE40FC">
              <w:rPr>
                <w:rFonts w:ascii="Arial" w:hAnsi="Arial" w:cs="Arial"/>
                <w:bCs/>
                <w:lang w:val="en-US"/>
              </w:rPr>
              <w:t xml:space="preserve">The Facilities Manager is responsible for the </w:t>
            </w:r>
            <w:r w:rsidR="009153C4" w:rsidRPr="00AE40FC">
              <w:rPr>
                <w:rFonts w:ascii="Arial" w:hAnsi="Arial" w:cs="Arial"/>
                <w:bCs/>
                <w:lang w:val="en-US"/>
              </w:rPr>
              <w:t>building’s</w:t>
            </w:r>
            <w:r w:rsidRPr="00AE40FC">
              <w:rPr>
                <w:rFonts w:ascii="Arial" w:hAnsi="Arial" w:cs="Arial"/>
                <w:bCs/>
                <w:lang w:val="en-US"/>
              </w:rPr>
              <w:t xml:space="preserve"> physical environment and common space areas, ensuring they meet the needs of the organisation and its employees. </w:t>
            </w:r>
          </w:p>
          <w:p w14:paraId="07B3E4D1" w14:textId="77777777" w:rsidR="00551DE8" w:rsidRPr="00AE40FC" w:rsidRDefault="00551DE8" w:rsidP="00551DE8">
            <w:pPr>
              <w:rPr>
                <w:rFonts w:ascii="Arial" w:hAnsi="Arial" w:cs="Arial"/>
                <w:bCs/>
                <w:lang w:val="en-US"/>
              </w:rPr>
            </w:pPr>
          </w:p>
          <w:p w14:paraId="1B5DDA27" w14:textId="038F83DD" w:rsidR="00551DE8" w:rsidRPr="00AE40FC" w:rsidRDefault="00551DE8" w:rsidP="00551DE8">
            <w:pPr>
              <w:rPr>
                <w:rFonts w:ascii="Arial" w:hAnsi="Arial" w:cs="Arial"/>
                <w:bCs/>
                <w:lang w:val="en-US"/>
              </w:rPr>
            </w:pPr>
            <w:r w:rsidRPr="00AE40FC">
              <w:rPr>
                <w:rFonts w:ascii="Arial" w:hAnsi="Arial" w:cs="Arial"/>
                <w:bCs/>
                <w:lang w:val="en-US"/>
              </w:rPr>
              <w:t>The Facilities Manager is responsible for ensuring services at other Corporate Buildings</w:t>
            </w:r>
            <w:r w:rsidR="00C47B96">
              <w:rPr>
                <w:rFonts w:ascii="Arial" w:hAnsi="Arial" w:cs="Arial"/>
                <w:bCs/>
                <w:lang w:val="en-US"/>
              </w:rPr>
              <w:t>: Oak House and Beech House, Naas; Parkgate St;</w:t>
            </w:r>
            <w:r w:rsidRPr="00AE40FC">
              <w:rPr>
                <w:rFonts w:ascii="Arial" w:hAnsi="Arial" w:cs="Arial"/>
                <w:bCs/>
                <w:lang w:val="en-US"/>
              </w:rPr>
              <w:t xml:space="preserve"> and Merchant’s Quay.</w:t>
            </w:r>
          </w:p>
          <w:p w14:paraId="7A86D4CB" w14:textId="77777777" w:rsidR="00551DE8" w:rsidRPr="00AE40FC" w:rsidRDefault="00551DE8" w:rsidP="00551DE8">
            <w:pPr>
              <w:jc w:val="both"/>
              <w:rPr>
                <w:rFonts w:ascii="Arial" w:hAnsi="Arial" w:cs="Arial"/>
                <w:bCs/>
                <w:lang w:val="en-US"/>
              </w:rPr>
            </w:pPr>
          </w:p>
          <w:p w14:paraId="2AF44F05" w14:textId="77777777" w:rsidR="00551DE8" w:rsidRDefault="00551DE8" w:rsidP="00551DE8">
            <w:pPr>
              <w:rPr>
                <w:rFonts w:ascii="Arial" w:hAnsi="Arial" w:cs="Arial"/>
                <w:bCs/>
                <w:lang w:val="en-US"/>
              </w:rPr>
            </w:pPr>
            <w:r w:rsidRPr="00AE40FC">
              <w:rPr>
                <w:rFonts w:ascii="Arial" w:hAnsi="Arial" w:cs="Arial"/>
                <w:bCs/>
                <w:lang w:val="en-US"/>
              </w:rPr>
              <w:t>The primary purpose of this role is to maintain high-quality office facilities that provide a safe and comfortable environment for all HSE staff.</w:t>
            </w:r>
          </w:p>
          <w:p w14:paraId="3875957D" w14:textId="3DA98230" w:rsidR="00C24C5F" w:rsidRPr="00AE40FC" w:rsidRDefault="00C24C5F" w:rsidP="00551DE8">
            <w:pPr>
              <w:rPr>
                <w:rFonts w:ascii="Arial" w:hAnsi="Arial" w:cs="Arial"/>
                <w:iCs/>
                <w:color w:val="000099"/>
              </w:rPr>
            </w:pPr>
          </w:p>
        </w:tc>
      </w:tr>
      <w:tr w:rsidR="0081101C" w:rsidRPr="00AE40FC" w14:paraId="6FC4F317" w14:textId="77777777" w:rsidTr="0081101C">
        <w:tc>
          <w:tcPr>
            <w:tcW w:w="1299" w:type="pct"/>
          </w:tcPr>
          <w:p w14:paraId="706E700B" w14:textId="6700C137" w:rsidR="0081101C" w:rsidRPr="00AE40FC" w:rsidRDefault="0081101C" w:rsidP="0081101C">
            <w:pPr>
              <w:rPr>
                <w:rFonts w:ascii="Arial" w:hAnsi="Arial" w:cs="Arial"/>
                <w:b/>
                <w:bCs/>
              </w:rPr>
            </w:pPr>
            <w:r w:rsidRPr="00AE40FC">
              <w:rPr>
                <w:rFonts w:ascii="Arial" w:hAnsi="Arial" w:cs="Arial"/>
                <w:b/>
                <w:bCs/>
              </w:rPr>
              <w:lastRenderedPageBreak/>
              <w:t>Principal duties and responsibilities</w:t>
            </w:r>
          </w:p>
          <w:p w14:paraId="57CD5BE4" w14:textId="77777777" w:rsidR="0081101C" w:rsidRPr="00AE40FC" w:rsidRDefault="0081101C" w:rsidP="0081101C">
            <w:pPr>
              <w:rPr>
                <w:rFonts w:ascii="Arial" w:hAnsi="Arial" w:cs="Arial"/>
                <w:b/>
                <w:bCs/>
              </w:rPr>
            </w:pPr>
          </w:p>
        </w:tc>
        <w:tc>
          <w:tcPr>
            <w:tcW w:w="3701" w:type="pct"/>
          </w:tcPr>
          <w:p w14:paraId="68862DAC" w14:textId="77777777" w:rsidR="0081101C" w:rsidRPr="00AE40FC" w:rsidRDefault="0081101C" w:rsidP="00694EA7">
            <w:pPr>
              <w:widowControl w:val="0"/>
              <w:tabs>
                <w:tab w:val="left" w:pos="378"/>
              </w:tabs>
              <w:autoSpaceDE w:val="0"/>
              <w:autoSpaceDN w:val="0"/>
              <w:ind w:left="-48"/>
              <w:rPr>
                <w:rFonts w:ascii="Arial" w:hAnsi="Arial" w:cs="Arial"/>
                <w:bCs/>
              </w:rPr>
            </w:pPr>
            <w:r w:rsidRPr="00AE40FC">
              <w:rPr>
                <w:rFonts w:ascii="Arial" w:hAnsi="Arial" w:cs="Arial"/>
                <w:bCs/>
              </w:rPr>
              <w:t>The position of Grade VI, Facilities Manager, encompasses both managerial and administrative responsibilities, which include the following:</w:t>
            </w:r>
          </w:p>
          <w:p w14:paraId="7E93103F"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6AE34F40"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Administration</w:t>
            </w:r>
          </w:p>
          <w:p w14:paraId="2D642896"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Implement service plan and business plan objectives within the area of responsibility.</w:t>
            </w:r>
          </w:p>
          <w:p w14:paraId="7675D057" w14:textId="5BF55EED"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 xml:space="preserve">Ensure efficient management and administration of </w:t>
            </w:r>
            <w:r w:rsidR="00C47B96">
              <w:rPr>
                <w:rFonts w:ascii="Arial" w:hAnsi="Arial" w:cs="Arial"/>
                <w:bCs/>
              </w:rPr>
              <w:t xml:space="preserve">the </w:t>
            </w:r>
            <w:r w:rsidRPr="00146190">
              <w:rPr>
                <w:rFonts w:ascii="Arial" w:hAnsi="Arial" w:cs="Arial"/>
                <w:bCs/>
              </w:rPr>
              <w:t>area of responsibility.</w:t>
            </w:r>
          </w:p>
          <w:p w14:paraId="20C68F3F"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Ensure deadlines are met and that service levels are maintained.</w:t>
            </w:r>
          </w:p>
          <w:p w14:paraId="7C721E41"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 xml:space="preserve">Ensure that archives and records are accurate, maintained confidentially and readily available to the appropriate authority. </w:t>
            </w:r>
          </w:p>
          <w:p w14:paraId="40FF908F"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Ensure line management is kept informed of issues arising.</w:t>
            </w:r>
          </w:p>
          <w:p w14:paraId="27599BFC"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Ensure that stakeholders are kept informed and that their views are communicated to management.</w:t>
            </w:r>
          </w:p>
          <w:p w14:paraId="33C1EAD0"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Provide administrative support for meetings and attend as required.</w:t>
            </w:r>
          </w:p>
          <w:p w14:paraId="65B28DE6"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Responsibility for the status of financial reports and the preparation of budgets.</w:t>
            </w:r>
          </w:p>
          <w:p w14:paraId="0DFA9D47" w14:textId="77777777"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Responsibility for ensuring compliance with financial directives in relation to invoice payments, stock control and procedural cost effectiveness.</w:t>
            </w:r>
          </w:p>
          <w:p w14:paraId="648ECAAB" w14:textId="53E18202"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 xml:space="preserve">Attend meetings as required on matters relating to </w:t>
            </w:r>
            <w:r w:rsidR="00C47B96">
              <w:rPr>
                <w:rFonts w:ascii="Arial" w:hAnsi="Arial" w:cs="Arial"/>
                <w:bCs/>
              </w:rPr>
              <w:t>c</w:t>
            </w:r>
            <w:r w:rsidRPr="00146190">
              <w:rPr>
                <w:rFonts w:ascii="Arial" w:hAnsi="Arial" w:cs="Arial"/>
                <w:bCs/>
              </w:rPr>
              <w:t>leaning/</w:t>
            </w:r>
            <w:r w:rsidR="00C47B96">
              <w:rPr>
                <w:rFonts w:ascii="Arial" w:hAnsi="Arial" w:cs="Arial"/>
                <w:bCs/>
              </w:rPr>
              <w:t>w</w:t>
            </w:r>
            <w:r w:rsidRPr="00146190">
              <w:rPr>
                <w:rFonts w:ascii="Arial" w:hAnsi="Arial" w:cs="Arial"/>
                <w:bCs/>
              </w:rPr>
              <w:t>aste/</w:t>
            </w:r>
            <w:r w:rsidR="00C47B96">
              <w:rPr>
                <w:rFonts w:ascii="Arial" w:hAnsi="Arial" w:cs="Arial"/>
                <w:bCs/>
              </w:rPr>
              <w:t>s</w:t>
            </w:r>
            <w:r w:rsidRPr="00146190">
              <w:rPr>
                <w:rFonts w:ascii="Arial" w:hAnsi="Arial" w:cs="Arial"/>
                <w:bCs/>
              </w:rPr>
              <w:t>ecurity</w:t>
            </w:r>
            <w:r w:rsidR="00C47B96">
              <w:rPr>
                <w:rFonts w:ascii="Arial" w:hAnsi="Arial" w:cs="Arial"/>
                <w:bCs/>
              </w:rPr>
              <w:t xml:space="preserve">/sustainability </w:t>
            </w:r>
            <w:r w:rsidRPr="00146190">
              <w:rPr>
                <w:rFonts w:ascii="Arial" w:hAnsi="Arial" w:cs="Arial"/>
                <w:bCs/>
              </w:rPr>
              <w:t>issues and other relevant FM services.</w:t>
            </w:r>
          </w:p>
          <w:p w14:paraId="5501EF24"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46401CEE"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Customer Service</w:t>
            </w:r>
          </w:p>
          <w:p w14:paraId="24A2C309"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Promote and maintain a customer-focused environment by ensuring service users/customers are treated with dignity and respect.</w:t>
            </w:r>
          </w:p>
          <w:p w14:paraId="1320EB51"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Seek feedback from service users/customers and implement change to incorporate the same, in agreement with the Line Manager.</w:t>
            </w:r>
          </w:p>
          <w:p w14:paraId="70F03AFE"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4B1427CC"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Human Resources / Supervision of Staff</w:t>
            </w:r>
          </w:p>
          <w:p w14:paraId="5F478AF5"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Manage the performance of staff, dealing with underperformance in a timely and constructive manner. </w:t>
            </w:r>
          </w:p>
          <w:p w14:paraId="56AACEA4" w14:textId="2B3402D9"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Ensure an even distribution of workload amongst the team, considering absence due to annual leave</w:t>
            </w:r>
            <w:r w:rsidR="00C47B96">
              <w:rPr>
                <w:rFonts w:ascii="Arial" w:hAnsi="Arial" w:cs="Arial"/>
                <w:bCs/>
              </w:rPr>
              <w:t>,</w:t>
            </w:r>
            <w:r w:rsidRPr="00AE40FC">
              <w:rPr>
                <w:rFonts w:ascii="Arial" w:hAnsi="Arial" w:cs="Arial"/>
                <w:bCs/>
              </w:rPr>
              <w:t xml:space="preserve"> etc.</w:t>
            </w:r>
          </w:p>
          <w:p w14:paraId="71C64A28" w14:textId="262D1965"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Supervise and ensure the </w:t>
            </w:r>
            <w:r w:rsidR="00C47B96">
              <w:rPr>
                <w:rFonts w:ascii="Arial" w:hAnsi="Arial" w:cs="Arial"/>
                <w:bCs/>
              </w:rPr>
              <w:t>well-being</w:t>
            </w:r>
            <w:r w:rsidRPr="00AE40FC">
              <w:rPr>
                <w:rFonts w:ascii="Arial" w:hAnsi="Arial" w:cs="Arial"/>
                <w:bCs/>
              </w:rPr>
              <w:t xml:space="preserve"> of staff within own remit.</w:t>
            </w:r>
          </w:p>
          <w:p w14:paraId="5F17E5E7"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lastRenderedPageBreak/>
              <w:t>Create and promote a positive working environment among staff members, which contributes to maintaining and enhancing effective working relationships.</w:t>
            </w:r>
          </w:p>
          <w:p w14:paraId="47BD1D43" w14:textId="534B2C21" w:rsidR="0081101C" w:rsidRPr="00E41E23"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Conduct regular staff meetings to keep staff informed and to hear views.</w:t>
            </w:r>
          </w:p>
          <w:p w14:paraId="3D1878A5" w14:textId="0136A61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Identify and agree </w:t>
            </w:r>
            <w:r w:rsidR="00C47B96">
              <w:rPr>
                <w:rFonts w:ascii="Arial" w:hAnsi="Arial" w:cs="Arial"/>
                <w:bCs/>
              </w:rPr>
              <w:t xml:space="preserve">on the training and development needs of the team and design a plan to meet these </w:t>
            </w:r>
            <w:r w:rsidRPr="00AE40FC">
              <w:rPr>
                <w:rFonts w:ascii="Arial" w:hAnsi="Arial" w:cs="Arial"/>
                <w:bCs/>
              </w:rPr>
              <w:t>needs.</w:t>
            </w:r>
          </w:p>
          <w:p w14:paraId="6ED91B98"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Pursue and promote continuous professional development to develop management expertise and professional knowledge.</w:t>
            </w:r>
          </w:p>
          <w:p w14:paraId="1A048544"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Engage in the HSE performance achievement process in conjunction with your Line Manager and staff as appropriate.</w:t>
            </w:r>
          </w:p>
          <w:p w14:paraId="3A793CAC"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Engage in continuous improvement and manage/review key performance indicators (KPIs) relative to budget targets, budget versus expenditure and forecasting costs.</w:t>
            </w:r>
          </w:p>
          <w:p w14:paraId="58196A73"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6215A10E"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Service Delivery and Service Improvement</w:t>
            </w:r>
          </w:p>
          <w:p w14:paraId="72D089C6"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Ensure accurate attention to detail in one's own work and the work of the team.</w:t>
            </w:r>
          </w:p>
          <w:p w14:paraId="45425C27"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Maintain a good understanding of internal and external factors that can affect service delivery, including awareness of local and national issues that impact their own area.</w:t>
            </w:r>
          </w:p>
          <w:p w14:paraId="1DD61B50"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Embrace change and adapt local work practices accordingly by finding practical ways to make policies work, ensuring the team knows how to action changes.</w:t>
            </w:r>
          </w:p>
          <w:p w14:paraId="39E2890E"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Encourage and support staff through change processes.</w:t>
            </w:r>
          </w:p>
          <w:p w14:paraId="42B0B261"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Monitor the efficiency of service provided by the team, identify and implement changes to the administration of the service where inefficiencies arise.</w:t>
            </w:r>
          </w:p>
          <w:p w14:paraId="0FB81A58" w14:textId="474107CC"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Contract management; to include development, management and review of service level agreements (SLA’s) in line with standard operating procedures within </w:t>
            </w:r>
            <w:r w:rsidR="00E41E23">
              <w:rPr>
                <w:rFonts w:ascii="Arial" w:hAnsi="Arial" w:cs="Arial"/>
                <w:bCs/>
              </w:rPr>
              <w:t>the Corporate Buildings</w:t>
            </w:r>
            <w:r w:rsidRPr="00AE40FC">
              <w:rPr>
                <w:rFonts w:ascii="Arial" w:hAnsi="Arial" w:cs="Arial"/>
                <w:bCs/>
              </w:rPr>
              <w:t xml:space="preserve"> for facilities contracts.</w:t>
            </w:r>
          </w:p>
          <w:p w14:paraId="7399CC39"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6E3C90E1"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Standards, Policies, Procedures &amp; Legislation</w:t>
            </w:r>
          </w:p>
          <w:p w14:paraId="248EF06A"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Contribute to the development of policies and procedures and ensure consistent adherence to procedures and current standards within the area of responsibility.</w:t>
            </w:r>
          </w:p>
          <w:p w14:paraId="1AA9E2E9"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Assist with the preparation and specification of contract documents and ensure all legislation is adhered to, including public procurement and health and safety.</w:t>
            </w:r>
          </w:p>
          <w:p w14:paraId="0272B44E"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Maintain own knowledge of relevant policies, procedures, guidelines and practices to perform the role effectively and to ensure standards are met by own team.</w:t>
            </w:r>
          </w:p>
          <w:p w14:paraId="057BB588"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Maintain own knowledge of relevant regulations and legislation, e.g., Financial Regulations, Health &amp; Safety Legislation, Employment Legislation, FOI Acts, GDPR.</w:t>
            </w:r>
          </w:p>
          <w:p w14:paraId="75EFE7CA"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Adequately identifies, assesses, manages and monitors risk within their area of responsibility.</w:t>
            </w:r>
          </w:p>
          <w:p w14:paraId="0F9C28DD"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Assist with further development and implementation of digital processes (CAFM) in the Capital &amp; Estates department, including department risk assessments.</w:t>
            </w:r>
          </w:p>
          <w:p w14:paraId="74D84D9F"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Ensure Health and Safety procedures and practices are implemented and maintained.</w:t>
            </w:r>
          </w:p>
          <w:p w14:paraId="2926B477"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Have a working knowledge of the Health Information and Quality Authority (HIQA) Standards and other standards as they apply to the role, for example, Standards for Healthcare, National Standards for the Prevention and Control of Healthcare Associated Infections, </w:t>
            </w:r>
            <w:r w:rsidRPr="00AE40FC">
              <w:rPr>
                <w:rFonts w:ascii="Arial" w:hAnsi="Arial" w:cs="Arial"/>
                <w:bCs/>
              </w:rPr>
              <w:lastRenderedPageBreak/>
              <w:t>Hygiene Standards, etc. and comply with associated HSE protocols for implementing and maintaining these standards.</w:t>
            </w:r>
          </w:p>
          <w:p w14:paraId="2DF59390" w14:textId="0BB3F83E"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Support, promote and actively participate in sustainable energy, water and waste initiatives to create a more sustainable, </w:t>
            </w:r>
            <w:r w:rsidR="00C47B96">
              <w:rPr>
                <w:rFonts w:ascii="Arial" w:hAnsi="Arial" w:cs="Arial"/>
                <w:bCs/>
              </w:rPr>
              <w:t>low-carbon</w:t>
            </w:r>
            <w:r w:rsidRPr="00AE40FC">
              <w:rPr>
                <w:rFonts w:ascii="Arial" w:hAnsi="Arial" w:cs="Arial"/>
                <w:bCs/>
              </w:rPr>
              <w:t xml:space="preserve"> and efficient health service.</w:t>
            </w:r>
          </w:p>
          <w:p w14:paraId="2065EBB1" w14:textId="0104D9F3" w:rsidR="0081101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Management of Security, Fire Safety, Health &amp; Safety and Traffic Management.</w:t>
            </w:r>
          </w:p>
          <w:p w14:paraId="0D4473F2" w14:textId="77777777" w:rsidR="0070205A" w:rsidRPr="00146190" w:rsidRDefault="0070205A"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t xml:space="preserve">Ensure that all FM Services are managed in accordance with current legislation and best practice. </w:t>
            </w:r>
          </w:p>
          <w:p w14:paraId="3229EBB6" w14:textId="77777777" w:rsidR="0070205A" w:rsidRPr="00AE40FC" w:rsidRDefault="0070205A" w:rsidP="0070205A">
            <w:pPr>
              <w:pStyle w:val="ListParagraph"/>
              <w:widowControl w:val="0"/>
              <w:tabs>
                <w:tab w:val="left" w:pos="378"/>
              </w:tabs>
              <w:autoSpaceDE w:val="0"/>
              <w:autoSpaceDN w:val="0"/>
              <w:ind w:left="672"/>
              <w:rPr>
                <w:rFonts w:ascii="Arial" w:hAnsi="Arial" w:cs="Arial"/>
                <w:bCs/>
              </w:rPr>
            </w:pPr>
          </w:p>
          <w:p w14:paraId="4FF749DC"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Other Duties:</w:t>
            </w:r>
          </w:p>
          <w:p w14:paraId="5CD954D0"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Waste / Security / Space/Traffic Management / Incidents/ Reception / Porter &amp; Cleaning</w:t>
            </w:r>
          </w:p>
          <w:p w14:paraId="18979757"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Waste</w:t>
            </w:r>
          </w:p>
          <w:p w14:paraId="0A95AE0A"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Develop and ensure that the Building Waste Management Plan is implemented and complied with throughout the buildings.</w:t>
            </w:r>
          </w:p>
          <w:p w14:paraId="0FDC69F6" w14:textId="73A55C70"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Knowledge of current legislation and best practice in relation to </w:t>
            </w:r>
            <w:r w:rsidR="00C47B96">
              <w:rPr>
                <w:rFonts w:ascii="Arial" w:hAnsi="Arial" w:cs="Arial"/>
                <w:bCs/>
              </w:rPr>
              <w:t>w</w:t>
            </w:r>
            <w:r w:rsidRPr="00AE40FC">
              <w:rPr>
                <w:rFonts w:ascii="Arial" w:hAnsi="Arial" w:cs="Arial"/>
                <w:bCs/>
              </w:rPr>
              <w:t xml:space="preserve">aste </w:t>
            </w:r>
            <w:r w:rsidR="00C47B96">
              <w:rPr>
                <w:rFonts w:ascii="Arial" w:hAnsi="Arial" w:cs="Arial"/>
                <w:bCs/>
              </w:rPr>
              <w:t>m</w:t>
            </w:r>
            <w:r w:rsidRPr="00AE40FC">
              <w:rPr>
                <w:rFonts w:ascii="Arial" w:hAnsi="Arial" w:cs="Arial"/>
                <w:bCs/>
              </w:rPr>
              <w:t>anagement in office buildings.</w:t>
            </w:r>
          </w:p>
          <w:p w14:paraId="15D9C009" w14:textId="77777777" w:rsidR="0081101C" w:rsidRPr="00AE40FC" w:rsidRDefault="0081101C" w:rsidP="0081101C">
            <w:pPr>
              <w:pStyle w:val="ListParagraph"/>
              <w:widowControl w:val="0"/>
              <w:tabs>
                <w:tab w:val="left" w:pos="378"/>
              </w:tabs>
              <w:autoSpaceDE w:val="0"/>
              <w:autoSpaceDN w:val="0"/>
              <w:spacing w:line="360" w:lineRule="auto"/>
              <w:ind w:left="672"/>
              <w:rPr>
                <w:rFonts w:ascii="Arial" w:hAnsi="Arial" w:cs="Arial"/>
                <w:bCs/>
              </w:rPr>
            </w:pPr>
          </w:p>
          <w:p w14:paraId="5DA8DF8D"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Security</w:t>
            </w:r>
          </w:p>
          <w:p w14:paraId="32950C99"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Oversee the implementation of agreed changes in relation to new legislation that may affect building security. </w:t>
            </w:r>
          </w:p>
          <w:p w14:paraId="1B112466"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Develop and update Standard Security Operating Procedures.</w:t>
            </w:r>
          </w:p>
          <w:p w14:paraId="38435D69"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Ensure policies are in place for the strict use and control of CCTV footage and data.</w:t>
            </w:r>
          </w:p>
          <w:p w14:paraId="0B63498F"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7B09A034"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r w:rsidRPr="00AE40FC">
              <w:rPr>
                <w:rFonts w:ascii="Arial" w:hAnsi="Arial" w:cs="Arial"/>
                <w:b/>
              </w:rPr>
              <w:t>Fire</w:t>
            </w:r>
          </w:p>
          <w:p w14:paraId="3B53E001" w14:textId="6321E6A6"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Ensure that fire doors/escape routes</w:t>
            </w:r>
            <w:r w:rsidR="00C47B96">
              <w:rPr>
                <w:rFonts w:ascii="Arial" w:hAnsi="Arial" w:cs="Arial"/>
                <w:bCs/>
              </w:rPr>
              <w:t>, etc.,</w:t>
            </w:r>
            <w:r w:rsidRPr="00AE40FC">
              <w:rPr>
                <w:rFonts w:ascii="Arial" w:hAnsi="Arial" w:cs="Arial"/>
                <w:bCs/>
              </w:rPr>
              <w:t xml:space="preserve"> are checked on a routine basis so that they are fully operational and always kept clear.</w:t>
            </w:r>
          </w:p>
          <w:p w14:paraId="1BC55C9C"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Co-ordinate staff training in line with H&amp;S legislation.</w:t>
            </w:r>
          </w:p>
          <w:p w14:paraId="7D7E82C4"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78874362" w14:textId="4BF14E65" w:rsidR="0081101C" w:rsidRPr="00E41E23" w:rsidRDefault="0081101C" w:rsidP="00E41E23">
            <w:pPr>
              <w:widowControl w:val="0"/>
              <w:tabs>
                <w:tab w:val="left" w:pos="378"/>
              </w:tabs>
              <w:autoSpaceDE w:val="0"/>
              <w:autoSpaceDN w:val="0"/>
              <w:spacing w:line="360" w:lineRule="auto"/>
              <w:ind w:left="-48"/>
              <w:rPr>
                <w:rFonts w:ascii="Arial" w:hAnsi="Arial" w:cs="Arial"/>
                <w:b/>
              </w:rPr>
            </w:pPr>
            <w:r w:rsidRPr="00AE40FC">
              <w:rPr>
                <w:rFonts w:ascii="Arial" w:hAnsi="Arial" w:cs="Arial"/>
                <w:b/>
              </w:rPr>
              <w:t xml:space="preserve">Space and traffic management </w:t>
            </w:r>
          </w:p>
          <w:p w14:paraId="7830F365"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Maintain access control software and allocate access levels to all staff as appropriate.</w:t>
            </w:r>
          </w:p>
          <w:p w14:paraId="6ECDD902"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Ensure appropriate records are maintained as required, including filing and records management. </w:t>
            </w:r>
          </w:p>
          <w:p w14:paraId="559EE8E4"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Regulate and control staff and public car parking, including managing access to car park facilities and agreed access rights of all staff. </w:t>
            </w:r>
          </w:p>
          <w:p w14:paraId="4C595582"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1A323E89" w14:textId="77777777" w:rsidR="0081101C" w:rsidRPr="00AE40FC" w:rsidRDefault="0081101C" w:rsidP="0081101C">
            <w:pPr>
              <w:pStyle w:val="ListParagraph"/>
              <w:widowControl w:val="0"/>
              <w:autoSpaceDE w:val="0"/>
              <w:autoSpaceDN w:val="0"/>
              <w:spacing w:line="360" w:lineRule="auto"/>
              <w:ind w:left="0"/>
              <w:rPr>
                <w:rFonts w:ascii="Arial" w:hAnsi="Arial" w:cs="Arial"/>
                <w:b/>
              </w:rPr>
            </w:pPr>
            <w:r w:rsidRPr="00AE40FC">
              <w:rPr>
                <w:rFonts w:ascii="Arial" w:hAnsi="Arial" w:cs="Arial"/>
                <w:b/>
              </w:rPr>
              <w:t>Incident/Risk Management</w:t>
            </w:r>
          </w:p>
          <w:p w14:paraId="51EF4ADE"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Ensure that all records are compliant with the findings of the HSE internal audit and compliant with data legislation.  </w:t>
            </w:r>
          </w:p>
          <w:p w14:paraId="6417F8D8" w14:textId="03595754"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Management of complaints/incidents </w:t>
            </w:r>
          </w:p>
          <w:p w14:paraId="06B25A47"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Weekly/monthly audits of buildings.  Carry out regular checks on safety equipment in line with the Safety Statement.</w:t>
            </w:r>
          </w:p>
          <w:p w14:paraId="033E072D"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In conjunction with Health and Safety, maintain the Safety Statement, fire safety register, water management log and emergency response plan for the buildings.</w:t>
            </w:r>
          </w:p>
          <w:p w14:paraId="7DA5F15B" w14:textId="4DEEDD9F"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Play a central role in maintaining a safe working environment by undertaking </w:t>
            </w:r>
            <w:r w:rsidR="00146190">
              <w:rPr>
                <w:rFonts w:ascii="Arial" w:hAnsi="Arial" w:cs="Arial"/>
                <w:bCs/>
              </w:rPr>
              <w:t xml:space="preserve">and managing </w:t>
            </w:r>
            <w:r w:rsidRPr="00AE40FC">
              <w:rPr>
                <w:rFonts w:ascii="Arial" w:hAnsi="Arial" w:cs="Arial"/>
                <w:bCs/>
              </w:rPr>
              <w:t>risk assessment</w:t>
            </w:r>
            <w:r w:rsidR="00146190">
              <w:rPr>
                <w:rFonts w:ascii="Arial" w:hAnsi="Arial" w:cs="Arial"/>
                <w:bCs/>
              </w:rPr>
              <w:t>s.</w:t>
            </w:r>
          </w:p>
          <w:p w14:paraId="78AAA3C3" w14:textId="77777777" w:rsidR="00146190" w:rsidRDefault="0081101C" w:rsidP="00146190">
            <w:pPr>
              <w:widowControl w:val="0"/>
              <w:tabs>
                <w:tab w:val="left" w:pos="378"/>
              </w:tabs>
              <w:autoSpaceDE w:val="0"/>
              <w:autoSpaceDN w:val="0"/>
              <w:spacing w:line="360" w:lineRule="auto"/>
              <w:ind w:left="-48"/>
              <w:rPr>
                <w:rFonts w:ascii="Arial" w:hAnsi="Arial" w:cs="Arial"/>
                <w:b/>
              </w:rPr>
            </w:pPr>
            <w:r w:rsidRPr="00AE40FC">
              <w:rPr>
                <w:rFonts w:ascii="Arial" w:hAnsi="Arial" w:cs="Arial"/>
                <w:b/>
              </w:rPr>
              <w:t xml:space="preserve">Staff </w:t>
            </w:r>
          </w:p>
          <w:p w14:paraId="11C0E0F1" w14:textId="2DD25243" w:rsidR="0081101C" w:rsidRPr="00146190"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146190">
              <w:rPr>
                <w:rFonts w:ascii="Arial" w:hAnsi="Arial" w:cs="Arial"/>
                <w:bCs/>
              </w:rPr>
              <w:lastRenderedPageBreak/>
              <w:t>Manage and supervise staff.</w:t>
            </w:r>
          </w:p>
          <w:p w14:paraId="2F8229E9"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Monitors the performance of staff and deals with any non-compliance issues.</w:t>
            </w:r>
          </w:p>
          <w:p w14:paraId="2F8E9781"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Review current practices to maximise the efficient use of resources.</w:t>
            </w:r>
          </w:p>
          <w:p w14:paraId="0C56EAC3" w14:textId="77777777" w:rsidR="0081101C" w:rsidRPr="00AE40FC" w:rsidRDefault="0081101C" w:rsidP="00146190">
            <w:pPr>
              <w:pStyle w:val="ListParagraph"/>
              <w:widowControl w:val="0"/>
              <w:numPr>
                <w:ilvl w:val="0"/>
                <w:numId w:val="44"/>
              </w:numPr>
              <w:tabs>
                <w:tab w:val="left" w:pos="378"/>
              </w:tabs>
              <w:autoSpaceDE w:val="0"/>
              <w:autoSpaceDN w:val="0"/>
              <w:ind w:left="357" w:hanging="357"/>
              <w:contextualSpacing/>
              <w:rPr>
                <w:rFonts w:ascii="Arial" w:hAnsi="Arial" w:cs="Arial"/>
                <w:bCs/>
              </w:rPr>
            </w:pPr>
            <w:r w:rsidRPr="00AE40FC">
              <w:rPr>
                <w:rFonts w:ascii="Arial" w:hAnsi="Arial" w:cs="Arial"/>
                <w:bCs/>
              </w:rPr>
              <w:t xml:space="preserve">Coordinate given tasks and organise cover for absences when required. </w:t>
            </w:r>
          </w:p>
          <w:p w14:paraId="03C5E11F" w14:textId="77777777" w:rsidR="0070205A" w:rsidRDefault="0070205A" w:rsidP="0070205A">
            <w:pPr>
              <w:rPr>
                <w:rFonts w:ascii="Arial" w:eastAsia="Arial" w:hAnsi="Arial" w:cs="Arial"/>
                <w:b/>
                <w:bCs/>
                <w:lang w:val="en-US"/>
              </w:rPr>
            </w:pPr>
          </w:p>
          <w:p w14:paraId="1870F66E" w14:textId="303531D7" w:rsidR="0070205A" w:rsidRPr="00AE40FC" w:rsidRDefault="0070205A" w:rsidP="0070205A">
            <w:pPr>
              <w:rPr>
                <w:rFonts w:ascii="Arial" w:eastAsia="Arial" w:hAnsi="Arial" w:cs="Arial"/>
                <w:b/>
                <w:bCs/>
                <w:lang w:val="en-US"/>
              </w:rPr>
            </w:pPr>
            <w:r w:rsidRPr="00AE40FC">
              <w:rPr>
                <w:rFonts w:ascii="Arial" w:eastAsia="Arial" w:hAnsi="Arial" w:cs="Arial"/>
                <w:b/>
                <w:bCs/>
                <w:lang w:val="en-US"/>
              </w:rPr>
              <w:t>Building &amp; Maintaining Relationships</w:t>
            </w:r>
          </w:p>
          <w:p w14:paraId="40AA8E30" w14:textId="77777777" w:rsidR="0070205A" w:rsidRPr="00AE40FC" w:rsidRDefault="0070205A" w:rsidP="0070205A">
            <w:pPr>
              <w:pStyle w:val="ListParagraph"/>
              <w:numPr>
                <w:ilvl w:val="0"/>
                <w:numId w:val="42"/>
              </w:numPr>
              <w:contextualSpacing/>
              <w:rPr>
                <w:rFonts w:ascii="Arial" w:hAnsi="Arial" w:cs="Arial"/>
              </w:rPr>
            </w:pPr>
            <w:r w:rsidRPr="00AE40FC">
              <w:rPr>
                <w:rFonts w:ascii="Arial" w:hAnsi="Arial" w:cs="Arial"/>
              </w:rPr>
              <w:t>Promote an inclusive and cohesive team environment.</w:t>
            </w:r>
          </w:p>
          <w:p w14:paraId="4C4CA0D1" w14:textId="77777777" w:rsidR="0070205A" w:rsidRPr="00AE40FC" w:rsidRDefault="0070205A" w:rsidP="0070205A">
            <w:pPr>
              <w:pStyle w:val="ListParagraph"/>
              <w:numPr>
                <w:ilvl w:val="0"/>
                <w:numId w:val="42"/>
              </w:numPr>
              <w:contextualSpacing/>
              <w:rPr>
                <w:rFonts w:ascii="Arial" w:hAnsi="Arial" w:cs="Arial"/>
              </w:rPr>
            </w:pPr>
            <w:r w:rsidRPr="00AE40FC">
              <w:rPr>
                <w:rFonts w:ascii="Arial" w:hAnsi="Arial" w:cs="Arial"/>
              </w:rPr>
              <w:t xml:space="preserve">Liaise with the Line Management regarding service users’ comments, compliments, and complaints, and prepare a response as required. </w:t>
            </w:r>
          </w:p>
          <w:p w14:paraId="32C240D4" w14:textId="77777777" w:rsidR="0070205A" w:rsidRPr="00AE40FC" w:rsidRDefault="0070205A" w:rsidP="0070205A">
            <w:pPr>
              <w:pStyle w:val="ListParagraph"/>
              <w:numPr>
                <w:ilvl w:val="0"/>
                <w:numId w:val="42"/>
              </w:numPr>
              <w:contextualSpacing/>
              <w:rPr>
                <w:rFonts w:ascii="Arial" w:hAnsi="Arial" w:cs="Arial"/>
              </w:rPr>
            </w:pPr>
            <w:r w:rsidRPr="00AE40FC">
              <w:rPr>
                <w:rFonts w:ascii="Arial" w:hAnsi="Arial" w:cs="Arial"/>
              </w:rPr>
              <w:t xml:space="preserve">Work collaboratively with all relevant stakeholders. </w:t>
            </w:r>
          </w:p>
          <w:p w14:paraId="603018D3" w14:textId="5AA77C1E" w:rsidR="0070205A" w:rsidRPr="0070205A" w:rsidRDefault="0070205A" w:rsidP="0070205A">
            <w:pPr>
              <w:pStyle w:val="ListParagraph"/>
              <w:numPr>
                <w:ilvl w:val="0"/>
                <w:numId w:val="42"/>
              </w:numPr>
              <w:contextualSpacing/>
              <w:rPr>
                <w:rFonts w:ascii="Arial" w:hAnsi="Arial" w:cs="Arial"/>
              </w:rPr>
            </w:pPr>
            <w:r w:rsidRPr="00AE40FC">
              <w:rPr>
                <w:rFonts w:ascii="Arial" w:hAnsi="Arial" w:cs="Arial"/>
              </w:rPr>
              <w:t>Point of contact for building/s.</w:t>
            </w:r>
          </w:p>
          <w:p w14:paraId="023F3B1D" w14:textId="77777777" w:rsidR="0081101C" w:rsidRPr="00AE40FC" w:rsidRDefault="0081101C" w:rsidP="0081101C">
            <w:pPr>
              <w:widowControl w:val="0"/>
              <w:tabs>
                <w:tab w:val="left" w:pos="378"/>
              </w:tabs>
              <w:autoSpaceDE w:val="0"/>
              <w:autoSpaceDN w:val="0"/>
              <w:spacing w:line="360" w:lineRule="auto"/>
              <w:ind w:left="-48"/>
              <w:rPr>
                <w:rFonts w:ascii="Arial" w:hAnsi="Arial" w:cs="Arial"/>
                <w:b/>
              </w:rPr>
            </w:pPr>
          </w:p>
          <w:p w14:paraId="6367B6D6" w14:textId="77777777" w:rsidR="00AE40FC" w:rsidRDefault="0081101C" w:rsidP="0081101C">
            <w:pPr>
              <w:rPr>
                <w:rFonts w:ascii="Arial" w:hAnsi="Arial" w:cs="Arial"/>
                <w:b/>
                <w:iCs/>
                <w:lang w:val="en-IE"/>
              </w:rPr>
            </w:pPr>
            <w:r w:rsidRPr="00AE40FC">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594FBF38" w:rsidR="000A6FED" w:rsidRPr="00195545" w:rsidRDefault="000A6FED" w:rsidP="0081101C">
            <w:pPr>
              <w:rPr>
                <w:rFonts w:ascii="Arial" w:hAnsi="Arial" w:cs="Arial"/>
                <w:b/>
                <w:iCs/>
                <w:lang w:val="en-IE"/>
              </w:rPr>
            </w:pPr>
          </w:p>
        </w:tc>
      </w:tr>
      <w:tr w:rsidR="0081101C" w:rsidRPr="00AE40FC" w14:paraId="6C210CFE" w14:textId="77777777" w:rsidTr="0081101C">
        <w:tc>
          <w:tcPr>
            <w:tcW w:w="1299" w:type="pct"/>
          </w:tcPr>
          <w:p w14:paraId="71AEAB78" w14:textId="047BBE1D" w:rsidR="0081101C" w:rsidRPr="00AE40FC" w:rsidRDefault="0081101C" w:rsidP="0081101C">
            <w:pPr>
              <w:rPr>
                <w:rFonts w:ascii="Arial" w:hAnsi="Arial" w:cs="Arial"/>
                <w:b/>
                <w:bCs/>
              </w:rPr>
            </w:pPr>
            <w:r w:rsidRPr="000A6FED">
              <w:rPr>
                <w:rFonts w:ascii="Arial" w:hAnsi="Arial" w:cs="Arial"/>
                <w:b/>
                <w:bCs/>
              </w:rPr>
              <w:lastRenderedPageBreak/>
              <w:t>Eligibility criteria</w:t>
            </w:r>
          </w:p>
          <w:p w14:paraId="54F50D02" w14:textId="77777777" w:rsidR="0081101C" w:rsidRPr="00AE40FC" w:rsidRDefault="0081101C" w:rsidP="0081101C">
            <w:pPr>
              <w:rPr>
                <w:rFonts w:ascii="Arial" w:hAnsi="Arial" w:cs="Arial"/>
                <w:b/>
                <w:bCs/>
              </w:rPr>
            </w:pPr>
          </w:p>
          <w:p w14:paraId="5800EDA7" w14:textId="1BD93EBA" w:rsidR="0081101C" w:rsidRPr="00AE40FC" w:rsidRDefault="0081101C" w:rsidP="0081101C">
            <w:pPr>
              <w:rPr>
                <w:rFonts w:ascii="Arial" w:hAnsi="Arial" w:cs="Arial"/>
                <w:b/>
                <w:bCs/>
              </w:rPr>
            </w:pPr>
            <w:r w:rsidRPr="00AE40FC">
              <w:rPr>
                <w:rFonts w:ascii="Arial" w:hAnsi="Arial" w:cs="Arial"/>
                <w:b/>
                <w:bCs/>
              </w:rPr>
              <w:t>Qualifications and/ or experience</w:t>
            </w:r>
          </w:p>
          <w:p w14:paraId="36A9F709" w14:textId="77777777" w:rsidR="0081101C" w:rsidRPr="00AE40FC" w:rsidRDefault="0081101C" w:rsidP="0081101C">
            <w:pPr>
              <w:rPr>
                <w:rFonts w:ascii="Arial" w:hAnsi="Arial" w:cs="Arial"/>
                <w:b/>
                <w:bCs/>
              </w:rPr>
            </w:pPr>
          </w:p>
        </w:tc>
        <w:tc>
          <w:tcPr>
            <w:tcW w:w="3701" w:type="pct"/>
          </w:tcPr>
          <w:p w14:paraId="23BDB4F4" w14:textId="41C5F408" w:rsidR="00AE40FC" w:rsidRPr="00F804D2" w:rsidRDefault="00AE40FC" w:rsidP="00AE40FC">
            <w:pPr>
              <w:rPr>
                <w:rFonts w:ascii="Arial" w:hAnsi="Arial" w:cs="Arial"/>
                <w:b/>
                <w:iCs/>
              </w:rPr>
            </w:pPr>
            <w:r w:rsidRPr="00F804D2">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3FD3C078" w14:textId="77777777" w:rsidR="00AE40FC" w:rsidRPr="00F804D2" w:rsidRDefault="00AE40FC" w:rsidP="00AE40FC">
            <w:pPr>
              <w:rPr>
                <w:rFonts w:ascii="Arial" w:hAnsi="Arial" w:cs="Arial"/>
                <w:b/>
                <w:iCs/>
              </w:rPr>
            </w:pPr>
          </w:p>
          <w:p w14:paraId="398B8E8A" w14:textId="77777777" w:rsidR="00AE40FC" w:rsidRPr="00F804D2" w:rsidRDefault="00AE40FC" w:rsidP="00AE40FC">
            <w:pPr>
              <w:rPr>
                <w:rFonts w:ascii="Arial" w:hAnsi="Arial" w:cs="Arial"/>
                <w:b/>
              </w:rPr>
            </w:pPr>
            <w:r w:rsidRPr="00F804D2">
              <w:rPr>
                <w:rFonts w:ascii="Arial" w:hAnsi="Arial" w:cs="Arial"/>
                <w:b/>
                <w:iCs/>
                <w:shd w:val="clear" w:color="auto" w:fill="FFFFFF"/>
              </w:rPr>
              <w:t xml:space="preserve">* View the list of </w:t>
            </w:r>
            <w:hyperlink r:id="rId12" w:history="1">
              <w:r w:rsidRPr="00F804D2">
                <w:rPr>
                  <w:rStyle w:val="Hyperlink"/>
                  <w:rFonts w:ascii="Arial" w:hAnsi="Arial" w:cs="Arial"/>
                  <w:b/>
                  <w:iCs/>
                  <w:shd w:val="clear" w:color="auto" w:fill="FFFFFF"/>
                </w:rPr>
                <w:t>other statutory health agencies</w:t>
              </w:r>
            </w:hyperlink>
          </w:p>
          <w:p w14:paraId="0D4F6863" w14:textId="4FCCB0D4" w:rsidR="00AE40FC" w:rsidRPr="00AE40FC" w:rsidRDefault="00AE40FC" w:rsidP="00AE40FC">
            <w:pPr>
              <w:rPr>
                <w:rFonts w:ascii="Arial" w:hAnsi="Arial" w:cs="Arial"/>
                <w:bCs/>
                <w:iCs/>
                <w:shd w:val="clear" w:color="auto" w:fill="FFFFFF"/>
              </w:rPr>
            </w:pPr>
          </w:p>
          <w:p w14:paraId="332C0ED0" w14:textId="77777777" w:rsidR="00AE40FC" w:rsidRPr="00AE40FC" w:rsidRDefault="00AE40FC" w:rsidP="00AE40FC">
            <w:pPr>
              <w:rPr>
                <w:rFonts w:ascii="Arial" w:hAnsi="Arial" w:cs="Arial"/>
                <w:bCs/>
                <w:iCs/>
                <w:shd w:val="clear" w:color="auto" w:fill="FFFFFF"/>
              </w:rPr>
            </w:pPr>
          </w:p>
          <w:p w14:paraId="767B9602" w14:textId="4F9ECCDF" w:rsidR="00AE40FC" w:rsidRPr="00AE40FC" w:rsidRDefault="00AE40FC" w:rsidP="00AE40FC">
            <w:pPr>
              <w:pStyle w:val="ListParagraph"/>
              <w:numPr>
                <w:ilvl w:val="0"/>
                <w:numId w:val="37"/>
              </w:numPr>
              <w:rPr>
                <w:rFonts w:ascii="Arial" w:hAnsi="Arial" w:cs="Arial"/>
                <w:b/>
                <w:u w:val="single"/>
              </w:rPr>
            </w:pPr>
            <w:r w:rsidRPr="00AE40FC">
              <w:rPr>
                <w:rFonts w:ascii="Arial" w:hAnsi="Arial" w:cs="Arial"/>
                <w:b/>
                <w:u w:val="single"/>
              </w:rPr>
              <w:t>Professional Qualifications, Experience, etc</w:t>
            </w:r>
          </w:p>
          <w:p w14:paraId="7E36C7EE" w14:textId="77777777" w:rsidR="00AE40FC" w:rsidRPr="00AE40FC" w:rsidRDefault="00AE40FC" w:rsidP="00AE40FC">
            <w:pPr>
              <w:pStyle w:val="ListParagraph"/>
              <w:rPr>
                <w:rFonts w:ascii="Arial" w:hAnsi="Arial" w:cs="Arial"/>
                <w:b/>
                <w:u w:val="single"/>
              </w:rPr>
            </w:pPr>
          </w:p>
          <w:p w14:paraId="16A0E362" w14:textId="77777777" w:rsidR="00AE40FC" w:rsidRPr="00AE40FC" w:rsidRDefault="00AE40FC" w:rsidP="00AE40FC">
            <w:pPr>
              <w:pStyle w:val="ListParagraph"/>
              <w:numPr>
                <w:ilvl w:val="0"/>
                <w:numId w:val="38"/>
              </w:numPr>
              <w:rPr>
                <w:rFonts w:ascii="Arial" w:hAnsi="Arial" w:cs="Arial"/>
                <w:bCs/>
              </w:rPr>
            </w:pPr>
            <w:r w:rsidRPr="00AE40FC">
              <w:rPr>
                <w:rFonts w:ascii="Arial" w:hAnsi="Arial" w:cs="Arial"/>
                <w:bCs/>
              </w:rPr>
              <w:t>Eligible applicants will be those who on the closing date for the competition:</w:t>
            </w:r>
          </w:p>
          <w:p w14:paraId="353FEC10" w14:textId="77777777" w:rsidR="00AE40FC" w:rsidRPr="00AE40FC" w:rsidRDefault="00AE40FC" w:rsidP="00AE40FC">
            <w:pPr>
              <w:rPr>
                <w:rFonts w:ascii="Arial" w:hAnsi="Arial" w:cs="Arial"/>
                <w:bCs/>
              </w:rPr>
            </w:pPr>
          </w:p>
          <w:p w14:paraId="704FE3E6" w14:textId="77777777" w:rsidR="00AE40FC" w:rsidRPr="00AE40FC" w:rsidRDefault="00AE40FC" w:rsidP="00AE40FC">
            <w:pPr>
              <w:pStyle w:val="ListParagraph"/>
              <w:numPr>
                <w:ilvl w:val="0"/>
                <w:numId w:val="39"/>
              </w:numPr>
              <w:rPr>
                <w:rFonts w:ascii="Arial" w:hAnsi="Arial" w:cs="Arial"/>
                <w:bCs/>
              </w:rPr>
            </w:pPr>
            <w:r w:rsidRPr="00AE40FC">
              <w:rPr>
                <w:rFonts w:ascii="Arial" w:hAnsi="Arial" w:cs="Arial"/>
                <w:bCs/>
              </w:rPr>
              <w:t>Have satisfactory experience as a Clerical Officer in the HSE, TUSLA, other statutory health agencies, or a body which provides services on behalf of the HSE under Section 38 of the Health Act 2004.</w:t>
            </w:r>
          </w:p>
          <w:p w14:paraId="43E6D056" w14:textId="77777777" w:rsidR="00AE40FC" w:rsidRPr="00AE40FC" w:rsidRDefault="00AE40FC" w:rsidP="00AE40FC">
            <w:pPr>
              <w:pStyle w:val="ListParagraph"/>
              <w:ind w:left="1080"/>
              <w:rPr>
                <w:rFonts w:ascii="Arial" w:hAnsi="Arial" w:cs="Arial"/>
                <w:bCs/>
              </w:rPr>
            </w:pPr>
          </w:p>
          <w:p w14:paraId="08D34EBC" w14:textId="77777777" w:rsidR="00AE40FC" w:rsidRPr="00AE40FC" w:rsidRDefault="00AE40FC" w:rsidP="00AE40FC">
            <w:pPr>
              <w:jc w:val="center"/>
              <w:rPr>
                <w:rFonts w:ascii="Arial" w:hAnsi="Arial" w:cs="Arial"/>
                <w:bCs/>
              </w:rPr>
            </w:pPr>
            <w:r w:rsidRPr="00AE40FC">
              <w:rPr>
                <w:rFonts w:ascii="Arial" w:hAnsi="Arial" w:cs="Arial"/>
                <w:b/>
              </w:rPr>
              <w:t>Or</w:t>
            </w:r>
          </w:p>
          <w:p w14:paraId="2D802D75" w14:textId="77777777" w:rsidR="00AE40FC" w:rsidRPr="00AE40FC" w:rsidRDefault="00AE40FC" w:rsidP="00AE40FC">
            <w:pPr>
              <w:rPr>
                <w:rFonts w:ascii="Arial" w:hAnsi="Arial" w:cs="Arial"/>
                <w:bCs/>
              </w:rPr>
            </w:pPr>
          </w:p>
          <w:p w14:paraId="295CACF5" w14:textId="77777777" w:rsidR="00AE40FC" w:rsidRPr="00AE40FC" w:rsidRDefault="00AE40FC" w:rsidP="00AE40FC">
            <w:pPr>
              <w:pStyle w:val="ListParagraph"/>
              <w:numPr>
                <w:ilvl w:val="0"/>
                <w:numId w:val="39"/>
              </w:numPr>
              <w:rPr>
                <w:rFonts w:ascii="Arial" w:hAnsi="Arial" w:cs="Arial"/>
                <w:bCs/>
              </w:rPr>
            </w:pPr>
            <w:r w:rsidRPr="00AE40FC">
              <w:rPr>
                <w:rFonts w:ascii="Arial" w:hAnsi="Arial" w:cs="Arial"/>
                <w:bCs/>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63640978" w14:textId="77777777" w:rsidR="00AE40FC" w:rsidRPr="00AE40FC" w:rsidRDefault="00AE40FC" w:rsidP="00AE40FC">
            <w:pPr>
              <w:pStyle w:val="ListParagraph"/>
              <w:ind w:left="1080"/>
              <w:rPr>
                <w:rFonts w:ascii="Arial" w:hAnsi="Arial" w:cs="Arial"/>
                <w:bCs/>
              </w:rPr>
            </w:pPr>
          </w:p>
          <w:p w14:paraId="0FCC31F7" w14:textId="77777777" w:rsidR="00AE40FC" w:rsidRPr="00AE40FC" w:rsidRDefault="00AE40FC" w:rsidP="00AE40FC">
            <w:pPr>
              <w:jc w:val="center"/>
              <w:rPr>
                <w:rFonts w:ascii="Arial" w:hAnsi="Arial" w:cs="Arial"/>
                <w:bCs/>
              </w:rPr>
            </w:pPr>
            <w:r w:rsidRPr="00AE40FC">
              <w:rPr>
                <w:rFonts w:ascii="Arial" w:hAnsi="Arial" w:cs="Arial"/>
                <w:b/>
              </w:rPr>
              <w:t>Or</w:t>
            </w:r>
          </w:p>
          <w:p w14:paraId="27A57D64" w14:textId="77777777" w:rsidR="00AE40FC" w:rsidRPr="00AE40FC" w:rsidRDefault="00AE40FC" w:rsidP="00AE40FC">
            <w:pPr>
              <w:rPr>
                <w:rFonts w:ascii="Arial" w:hAnsi="Arial" w:cs="Arial"/>
                <w:bCs/>
              </w:rPr>
            </w:pPr>
          </w:p>
          <w:p w14:paraId="12C822B3" w14:textId="77777777" w:rsidR="00AE40FC" w:rsidRPr="00AE40FC" w:rsidRDefault="00AE40FC" w:rsidP="00AE40FC">
            <w:pPr>
              <w:pStyle w:val="ListParagraph"/>
              <w:numPr>
                <w:ilvl w:val="0"/>
                <w:numId w:val="39"/>
              </w:numPr>
              <w:rPr>
                <w:rFonts w:ascii="Arial" w:hAnsi="Arial" w:cs="Arial"/>
                <w:bCs/>
              </w:rPr>
            </w:pPr>
            <w:r w:rsidRPr="00AE40FC">
              <w:rPr>
                <w:rFonts w:ascii="Arial" w:hAnsi="Arial" w:cs="Arial"/>
                <w:bCs/>
              </w:rPr>
              <w:t>Have completed a relevant examination at a comparable standard in any equivalent examination in another jurisdiction.</w:t>
            </w:r>
          </w:p>
          <w:p w14:paraId="22E7D770" w14:textId="77777777" w:rsidR="00AE40FC" w:rsidRPr="00AE40FC" w:rsidRDefault="00AE40FC" w:rsidP="00AE40FC">
            <w:pPr>
              <w:pStyle w:val="ListParagraph"/>
              <w:ind w:left="1080"/>
              <w:rPr>
                <w:rFonts w:ascii="Arial" w:hAnsi="Arial" w:cs="Arial"/>
                <w:bCs/>
              </w:rPr>
            </w:pPr>
          </w:p>
          <w:p w14:paraId="3340B62F" w14:textId="77777777" w:rsidR="00AE40FC" w:rsidRPr="00AE40FC" w:rsidRDefault="00AE40FC" w:rsidP="00AE40FC">
            <w:pPr>
              <w:jc w:val="center"/>
              <w:rPr>
                <w:rFonts w:ascii="Arial" w:hAnsi="Arial" w:cs="Arial"/>
                <w:bCs/>
              </w:rPr>
            </w:pPr>
            <w:r w:rsidRPr="00AE40FC">
              <w:rPr>
                <w:rFonts w:ascii="Arial" w:hAnsi="Arial" w:cs="Arial"/>
                <w:b/>
              </w:rPr>
              <w:t>Or</w:t>
            </w:r>
          </w:p>
          <w:p w14:paraId="549A0263" w14:textId="77777777" w:rsidR="00AE40FC" w:rsidRPr="00AE40FC" w:rsidRDefault="00AE40FC" w:rsidP="00AE40FC">
            <w:pPr>
              <w:rPr>
                <w:rFonts w:ascii="Arial" w:hAnsi="Arial" w:cs="Arial"/>
                <w:bCs/>
              </w:rPr>
            </w:pPr>
          </w:p>
          <w:p w14:paraId="335A7D96" w14:textId="77777777" w:rsidR="00AE40FC" w:rsidRPr="00AE40FC" w:rsidRDefault="00AE40FC" w:rsidP="00AE40FC">
            <w:pPr>
              <w:pStyle w:val="ListParagraph"/>
              <w:numPr>
                <w:ilvl w:val="0"/>
                <w:numId w:val="39"/>
              </w:numPr>
              <w:rPr>
                <w:rFonts w:ascii="Arial" w:hAnsi="Arial" w:cs="Arial"/>
                <w:bCs/>
              </w:rPr>
            </w:pPr>
            <w:r w:rsidRPr="00AE40FC">
              <w:rPr>
                <w:rFonts w:ascii="Arial" w:hAnsi="Arial" w:cs="Arial"/>
                <w:bCs/>
              </w:rPr>
              <w:lastRenderedPageBreak/>
              <w:t>Hold a comparable and relevant third level qualification of at least level 6 on the National Qualifications Framework maintained by Qualifications and Quality Ireland, (QQI).</w:t>
            </w:r>
          </w:p>
          <w:p w14:paraId="39E820E5" w14:textId="77777777" w:rsidR="00AE40FC" w:rsidRPr="00AE40FC" w:rsidRDefault="00AE40FC" w:rsidP="00AE40FC">
            <w:pPr>
              <w:rPr>
                <w:rFonts w:ascii="Arial" w:hAnsi="Arial" w:cs="Arial"/>
              </w:rPr>
            </w:pPr>
          </w:p>
          <w:p w14:paraId="24A81D3E" w14:textId="77777777" w:rsidR="00AE40FC" w:rsidRPr="00AE40FC" w:rsidRDefault="00AE40FC" w:rsidP="00AE40FC">
            <w:pPr>
              <w:rPr>
                <w:rFonts w:ascii="Arial" w:hAnsi="Arial" w:cs="Arial"/>
                <w:bCs/>
                <w:i/>
                <w:iCs/>
              </w:rPr>
            </w:pPr>
            <w:r w:rsidRPr="00AE40FC">
              <w:rPr>
                <w:rFonts w:ascii="Arial" w:hAnsi="Arial" w:cs="Arial"/>
                <w:bCs/>
                <w:i/>
                <w:iCs/>
              </w:rPr>
              <w:t>Note1:</w:t>
            </w:r>
          </w:p>
          <w:p w14:paraId="60769070" w14:textId="2798A79D" w:rsidR="00AE40FC" w:rsidRDefault="00AE40FC" w:rsidP="00AE40FC">
            <w:pPr>
              <w:rPr>
                <w:rFonts w:ascii="Arial" w:hAnsi="Arial" w:cs="Arial"/>
                <w:bCs/>
                <w:i/>
                <w:iCs/>
              </w:rPr>
            </w:pPr>
            <w:r w:rsidRPr="00AE40FC">
              <w:rPr>
                <w:rFonts w:ascii="Arial" w:hAnsi="Arial" w:cs="Arial"/>
                <w:bCs/>
                <w:i/>
                <w:iCs/>
              </w:rPr>
              <w:t>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3B4DC14A" w14:textId="77777777" w:rsidR="0070205A" w:rsidRDefault="0070205A" w:rsidP="0070205A">
            <w:pPr>
              <w:jc w:val="center"/>
              <w:rPr>
                <w:rFonts w:ascii="Arial" w:hAnsi="Arial" w:cs="Arial"/>
                <w:bCs/>
              </w:rPr>
            </w:pPr>
            <w:r w:rsidRPr="00742A38">
              <w:rPr>
                <w:rFonts w:ascii="Arial" w:hAnsi="Arial" w:cs="Arial"/>
                <w:b/>
              </w:rPr>
              <w:t>And</w:t>
            </w:r>
          </w:p>
          <w:p w14:paraId="30FCFB37" w14:textId="77777777" w:rsidR="0070205A" w:rsidRPr="00742A38" w:rsidRDefault="0070205A" w:rsidP="0070205A">
            <w:pPr>
              <w:rPr>
                <w:rFonts w:ascii="Arial" w:hAnsi="Arial" w:cs="Arial"/>
                <w:bCs/>
              </w:rPr>
            </w:pPr>
          </w:p>
          <w:p w14:paraId="743E43D2" w14:textId="77777777" w:rsidR="0070205A" w:rsidRDefault="0070205A" w:rsidP="0070205A">
            <w:pPr>
              <w:pStyle w:val="ListParagraph"/>
              <w:numPr>
                <w:ilvl w:val="0"/>
                <w:numId w:val="43"/>
              </w:numPr>
              <w:rPr>
                <w:rFonts w:ascii="Arial" w:hAnsi="Arial" w:cs="Arial"/>
                <w:bCs/>
              </w:rPr>
            </w:pPr>
            <w:r w:rsidRPr="00742A38">
              <w:rPr>
                <w:rFonts w:ascii="Arial" w:hAnsi="Arial" w:cs="Arial"/>
                <w:bCs/>
              </w:rPr>
              <w:t>Candidates must possess the requisite knowledge and ability, including a high standard of suitability, for the proper discharge of the office.</w:t>
            </w:r>
          </w:p>
          <w:p w14:paraId="2662E73C" w14:textId="77777777" w:rsidR="0070205A" w:rsidRPr="00AE40FC" w:rsidRDefault="0070205A" w:rsidP="00AE40FC">
            <w:pPr>
              <w:rPr>
                <w:rFonts w:ascii="Arial" w:hAnsi="Arial" w:cs="Arial"/>
                <w:bCs/>
                <w:i/>
                <w:iCs/>
              </w:rPr>
            </w:pPr>
          </w:p>
          <w:p w14:paraId="4BB737AB" w14:textId="77777777" w:rsidR="0081101C" w:rsidRPr="00AE40FC" w:rsidRDefault="0081101C" w:rsidP="0081101C">
            <w:pPr>
              <w:rPr>
                <w:rFonts w:ascii="Arial" w:hAnsi="Arial" w:cs="Arial"/>
                <w:color w:val="000099"/>
                <w:lang w:val="en-IE"/>
              </w:rPr>
            </w:pPr>
          </w:p>
          <w:p w14:paraId="1E40E0D7" w14:textId="77777777" w:rsidR="0081101C" w:rsidRPr="0070205A" w:rsidRDefault="0081101C" w:rsidP="0070205A">
            <w:pPr>
              <w:rPr>
                <w:rFonts w:ascii="Arial" w:hAnsi="Arial" w:cs="Arial"/>
                <w:b/>
                <w:bCs/>
              </w:rPr>
            </w:pPr>
            <w:r w:rsidRPr="0070205A">
              <w:rPr>
                <w:rFonts w:ascii="Arial" w:hAnsi="Arial" w:cs="Arial"/>
                <w:b/>
                <w:bCs/>
              </w:rPr>
              <w:t>Health</w:t>
            </w:r>
          </w:p>
          <w:p w14:paraId="39FE6D13" w14:textId="77777777" w:rsidR="0081101C" w:rsidRPr="00AE40FC" w:rsidRDefault="0081101C" w:rsidP="0081101C">
            <w:pPr>
              <w:rPr>
                <w:rFonts w:ascii="Arial" w:hAnsi="Arial" w:cs="Arial"/>
              </w:rPr>
            </w:pPr>
            <w:r w:rsidRPr="00AE40F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81101C" w:rsidRPr="00AE40FC" w:rsidRDefault="0081101C" w:rsidP="0081101C">
            <w:pPr>
              <w:rPr>
                <w:rFonts w:ascii="Arial" w:hAnsi="Arial" w:cs="Arial"/>
              </w:rPr>
            </w:pPr>
          </w:p>
          <w:p w14:paraId="7668CAFC" w14:textId="77777777" w:rsidR="0081101C" w:rsidRPr="0070205A" w:rsidRDefault="0081101C" w:rsidP="0070205A">
            <w:pPr>
              <w:ind w:right="-766"/>
              <w:rPr>
                <w:rFonts w:ascii="Arial" w:hAnsi="Arial" w:cs="Arial"/>
                <w:b/>
                <w:iCs/>
              </w:rPr>
            </w:pPr>
            <w:r w:rsidRPr="0070205A">
              <w:rPr>
                <w:rFonts w:ascii="Arial" w:hAnsi="Arial" w:cs="Arial"/>
                <w:b/>
              </w:rPr>
              <w:t>Character</w:t>
            </w:r>
          </w:p>
          <w:p w14:paraId="2D402826" w14:textId="77777777" w:rsidR="0081101C" w:rsidRPr="00AE40FC" w:rsidRDefault="0081101C" w:rsidP="0081101C">
            <w:pPr>
              <w:ind w:right="-766"/>
              <w:rPr>
                <w:rFonts w:ascii="Arial" w:hAnsi="Arial" w:cs="Arial"/>
              </w:rPr>
            </w:pPr>
            <w:r w:rsidRPr="00AE40FC">
              <w:rPr>
                <w:rFonts w:ascii="Arial" w:hAnsi="Arial" w:cs="Arial"/>
              </w:rPr>
              <w:t>Each candidate for and any person holding the office must be of good character.</w:t>
            </w:r>
          </w:p>
          <w:p w14:paraId="1151045D" w14:textId="77777777" w:rsidR="0081101C" w:rsidRPr="00AE40FC" w:rsidRDefault="0081101C" w:rsidP="0081101C">
            <w:pPr>
              <w:rPr>
                <w:rFonts w:ascii="Arial" w:hAnsi="Arial" w:cs="Arial"/>
                <w:b/>
                <w:bCs/>
                <w:iCs/>
                <w:color w:val="222222"/>
                <w:shd w:val="clear" w:color="auto" w:fill="FFFFFF"/>
              </w:rPr>
            </w:pPr>
          </w:p>
        </w:tc>
      </w:tr>
      <w:tr w:rsidR="0081101C" w:rsidRPr="00AE40FC" w14:paraId="7F366102" w14:textId="77777777" w:rsidTr="0081101C">
        <w:tc>
          <w:tcPr>
            <w:tcW w:w="1299" w:type="pct"/>
            <w:tcBorders>
              <w:top w:val="single" w:sz="4" w:space="0" w:color="auto"/>
              <w:left w:val="single" w:sz="4" w:space="0" w:color="auto"/>
              <w:bottom w:val="single" w:sz="4" w:space="0" w:color="auto"/>
              <w:right w:val="single" w:sz="4" w:space="0" w:color="auto"/>
            </w:tcBorders>
          </w:tcPr>
          <w:p w14:paraId="4AFC68BB" w14:textId="04CCC6CE" w:rsidR="0081101C" w:rsidRPr="00AE40FC" w:rsidRDefault="0081101C" w:rsidP="0081101C">
            <w:pPr>
              <w:rPr>
                <w:rFonts w:ascii="Arial" w:hAnsi="Arial" w:cs="Arial"/>
                <w:b/>
                <w:bCs/>
              </w:rPr>
            </w:pPr>
            <w:r w:rsidRPr="000A6FED">
              <w:rPr>
                <w:rFonts w:ascii="Arial" w:hAnsi="Arial" w:cs="Arial"/>
                <w:b/>
                <w:bCs/>
              </w:rPr>
              <w:lastRenderedPageBreak/>
              <w:t>Post specific requirements</w:t>
            </w:r>
          </w:p>
          <w:p w14:paraId="504A9C88" w14:textId="77777777" w:rsidR="0081101C" w:rsidRPr="00AE40FC" w:rsidRDefault="0081101C" w:rsidP="0081101C">
            <w:pPr>
              <w:rPr>
                <w:rFonts w:ascii="Arial" w:hAnsi="Arial" w:cs="Arial"/>
                <w:b/>
                <w:bCs/>
              </w:rPr>
            </w:pPr>
          </w:p>
        </w:tc>
        <w:tc>
          <w:tcPr>
            <w:tcW w:w="3701" w:type="pct"/>
            <w:tcBorders>
              <w:top w:val="single" w:sz="4" w:space="0" w:color="auto"/>
              <w:left w:val="single" w:sz="4" w:space="0" w:color="auto"/>
              <w:bottom w:val="single" w:sz="4" w:space="0" w:color="auto"/>
              <w:right w:val="single" w:sz="4" w:space="0" w:color="auto"/>
            </w:tcBorders>
          </w:tcPr>
          <w:p w14:paraId="60BC83C5" w14:textId="58A179A1" w:rsidR="0070205A" w:rsidRPr="00146190" w:rsidRDefault="00AE40FC" w:rsidP="000A6FED">
            <w:pPr>
              <w:numPr>
                <w:ilvl w:val="0"/>
                <w:numId w:val="40"/>
              </w:numPr>
              <w:spacing w:line="276" w:lineRule="auto"/>
              <w:rPr>
                <w:rFonts w:ascii="Arial" w:hAnsi="Arial" w:cs="Arial"/>
              </w:rPr>
            </w:pPr>
            <w:r w:rsidRPr="00AE40FC">
              <w:rPr>
                <w:rFonts w:ascii="Arial" w:hAnsi="Arial" w:cs="Arial"/>
                <w:iCs/>
              </w:rPr>
              <w:t>Experience of working in a facilities environment that has involved dealing with senior management and other key internal and external stakeholders</w:t>
            </w:r>
            <w:r w:rsidR="00416837">
              <w:rPr>
                <w:rFonts w:ascii="Arial" w:hAnsi="Arial" w:cs="Arial"/>
                <w:iCs/>
              </w:rPr>
              <w:t xml:space="preserve">, as relevant to the role. </w:t>
            </w:r>
          </w:p>
          <w:p w14:paraId="7B8FDBF2" w14:textId="49315AB6" w:rsidR="0070205A" w:rsidRPr="00146190" w:rsidRDefault="00AE40FC" w:rsidP="000A6FED">
            <w:pPr>
              <w:numPr>
                <w:ilvl w:val="0"/>
                <w:numId w:val="40"/>
              </w:numPr>
              <w:spacing w:line="276" w:lineRule="auto"/>
              <w:rPr>
                <w:rFonts w:ascii="Arial" w:hAnsi="Arial" w:cs="Arial"/>
              </w:rPr>
            </w:pPr>
            <w:r w:rsidRPr="00AE40FC">
              <w:rPr>
                <w:rFonts w:ascii="Arial" w:hAnsi="Arial" w:cs="Arial"/>
                <w:iCs/>
              </w:rPr>
              <w:t>Experience in carrying out audits, e.g. cleaning, soft services and facility inspections</w:t>
            </w:r>
            <w:r w:rsidR="00416837">
              <w:rPr>
                <w:rFonts w:ascii="Arial" w:hAnsi="Arial" w:cs="Arial"/>
                <w:iCs/>
              </w:rPr>
              <w:t>, as relevant to the role.</w:t>
            </w:r>
          </w:p>
          <w:p w14:paraId="3BD51B32" w14:textId="5307DB6A" w:rsidR="0070205A" w:rsidRPr="00146190" w:rsidRDefault="00AE40FC" w:rsidP="000A6FED">
            <w:pPr>
              <w:numPr>
                <w:ilvl w:val="0"/>
                <w:numId w:val="40"/>
              </w:numPr>
              <w:spacing w:line="276" w:lineRule="auto"/>
              <w:rPr>
                <w:rFonts w:ascii="Arial" w:hAnsi="Arial" w:cs="Arial"/>
              </w:rPr>
            </w:pPr>
            <w:r w:rsidRPr="00AE40FC">
              <w:rPr>
                <w:rFonts w:ascii="Arial" w:hAnsi="Arial" w:cs="Arial"/>
              </w:rPr>
              <w:t>Experience of working within a financial controls environment with experience of analysing queries, interpreting analysis, and findings</w:t>
            </w:r>
            <w:r w:rsidR="00416837">
              <w:rPr>
                <w:rFonts w:ascii="Arial" w:hAnsi="Arial" w:cs="Arial"/>
              </w:rPr>
              <w:t xml:space="preserve">, </w:t>
            </w:r>
            <w:r w:rsidR="00416837">
              <w:rPr>
                <w:rFonts w:ascii="Arial" w:hAnsi="Arial" w:cs="Arial"/>
                <w:iCs/>
              </w:rPr>
              <w:t>as relevant to the role.</w:t>
            </w:r>
          </w:p>
          <w:p w14:paraId="372A424D" w14:textId="1599B582" w:rsidR="0070205A" w:rsidRPr="00146190" w:rsidRDefault="00AE40FC" w:rsidP="000A6FED">
            <w:pPr>
              <w:numPr>
                <w:ilvl w:val="0"/>
                <w:numId w:val="40"/>
              </w:numPr>
              <w:spacing w:line="276" w:lineRule="auto"/>
              <w:rPr>
                <w:rFonts w:ascii="Arial" w:hAnsi="Arial" w:cs="Arial"/>
              </w:rPr>
            </w:pPr>
            <w:r w:rsidRPr="00AE40FC">
              <w:rPr>
                <w:rFonts w:ascii="Arial" w:hAnsi="Arial" w:cs="Arial"/>
              </w:rPr>
              <w:t>Experience using IFMS</w:t>
            </w:r>
            <w:r w:rsidR="00416837">
              <w:rPr>
                <w:rFonts w:ascii="Arial" w:hAnsi="Arial" w:cs="Arial"/>
              </w:rPr>
              <w:t xml:space="preserve">, </w:t>
            </w:r>
            <w:r w:rsidR="00416837">
              <w:rPr>
                <w:rFonts w:ascii="Arial" w:hAnsi="Arial" w:cs="Arial"/>
                <w:iCs/>
              </w:rPr>
              <w:t>as relevant to the role.</w:t>
            </w:r>
          </w:p>
          <w:p w14:paraId="27B2E1DA" w14:textId="56D1BEC7" w:rsidR="0070205A" w:rsidRPr="00146190" w:rsidRDefault="0070205A" w:rsidP="000A6FED">
            <w:pPr>
              <w:numPr>
                <w:ilvl w:val="0"/>
                <w:numId w:val="40"/>
              </w:numPr>
              <w:spacing w:line="276" w:lineRule="auto"/>
              <w:rPr>
                <w:rFonts w:ascii="Arial" w:hAnsi="Arial" w:cs="Arial"/>
              </w:rPr>
            </w:pPr>
            <w:r>
              <w:rPr>
                <w:rFonts w:ascii="Arial" w:hAnsi="Arial" w:cs="Arial"/>
              </w:rPr>
              <w:t>E</w:t>
            </w:r>
            <w:r w:rsidR="00AE40FC" w:rsidRPr="00AE40FC">
              <w:rPr>
                <w:rFonts w:ascii="Arial" w:hAnsi="Arial" w:cs="Arial"/>
              </w:rPr>
              <w:t>xperience in staff supervision</w:t>
            </w:r>
            <w:r w:rsidR="00416837">
              <w:rPr>
                <w:rFonts w:ascii="Arial" w:hAnsi="Arial" w:cs="Arial"/>
              </w:rPr>
              <w:t xml:space="preserve">, </w:t>
            </w:r>
            <w:r w:rsidR="00416837">
              <w:rPr>
                <w:rFonts w:ascii="Arial" w:hAnsi="Arial" w:cs="Arial"/>
                <w:iCs/>
              </w:rPr>
              <w:t>as relevant to the role.</w:t>
            </w:r>
          </w:p>
          <w:p w14:paraId="1E3F5897" w14:textId="63C2135A" w:rsidR="0070205A" w:rsidRPr="00AE40FC" w:rsidRDefault="0070205A" w:rsidP="0070205A">
            <w:pPr>
              <w:rPr>
                <w:rFonts w:ascii="Arial" w:hAnsi="Arial" w:cs="Arial"/>
              </w:rPr>
            </w:pPr>
          </w:p>
        </w:tc>
      </w:tr>
      <w:tr w:rsidR="0081101C" w:rsidRPr="00AE40FC" w14:paraId="59EF65EA" w14:textId="77777777" w:rsidTr="0081101C">
        <w:tc>
          <w:tcPr>
            <w:tcW w:w="1299" w:type="pct"/>
          </w:tcPr>
          <w:p w14:paraId="643486DB" w14:textId="1FFE3E2F" w:rsidR="0081101C" w:rsidRPr="00AE40FC" w:rsidRDefault="0081101C" w:rsidP="0081101C">
            <w:pPr>
              <w:rPr>
                <w:rFonts w:ascii="Arial" w:hAnsi="Arial" w:cs="Arial"/>
                <w:b/>
                <w:bCs/>
              </w:rPr>
            </w:pPr>
            <w:r w:rsidRPr="00AE40FC">
              <w:rPr>
                <w:rFonts w:ascii="Arial" w:hAnsi="Arial" w:cs="Arial"/>
                <w:b/>
                <w:bCs/>
              </w:rPr>
              <w:t>Other requirements specific to the post</w:t>
            </w:r>
          </w:p>
        </w:tc>
        <w:tc>
          <w:tcPr>
            <w:tcW w:w="3701" w:type="pct"/>
          </w:tcPr>
          <w:p w14:paraId="4D034540" w14:textId="77777777" w:rsidR="00AE40FC" w:rsidRPr="000A6FED" w:rsidRDefault="00AE40FC" w:rsidP="00AE40FC">
            <w:pPr>
              <w:numPr>
                <w:ilvl w:val="0"/>
                <w:numId w:val="10"/>
              </w:numPr>
              <w:rPr>
                <w:rFonts w:ascii="Arial" w:hAnsi="Arial" w:cs="Arial"/>
                <w:bCs/>
                <w:iCs/>
              </w:rPr>
            </w:pPr>
            <w:r w:rsidRPr="000A6FED">
              <w:rPr>
                <w:rFonts w:ascii="Arial" w:hAnsi="Arial" w:cs="Arial"/>
                <w:bCs/>
                <w:iCs/>
              </w:rPr>
              <w:t>Access to appropriate transport to fulfil the requirements of the role</w:t>
            </w:r>
          </w:p>
          <w:p w14:paraId="11848BD5" w14:textId="77777777" w:rsidR="00AE40FC" w:rsidRPr="000A6FED" w:rsidRDefault="00AE40FC" w:rsidP="00AE40FC">
            <w:pPr>
              <w:numPr>
                <w:ilvl w:val="0"/>
                <w:numId w:val="10"/>
              </w:numPr>
              <w:rPr>
                <w:rFonts w:ascii="Arial" w:hAnsi="Arial" w:cs="Arial"/>
                <w:bCs/>
                <w:iCs/>
              </w:rPr>
            </w:pPr>
            <w:r w:rsidRPr="000A6FED">
              <w:rPr>
                <w:rFonts w:ascii="Arial" w:hAnsi="Arial" w:cs="Arial"/>
                <w:bCs/>
                <w:iCs/>
              </w:rPr>
              <w:t>Flexibility to cover other sites as requested by the line manager</w:t>
            </w:r>
          </w:p>
          <w:p w14:paraId="24F52D38" w14:textId="77777777" w:rsidR="00AE40FC" w:rsidRPr="000A6FED" w:rsidRDefault="00AE40FC" w:rsidP="00AE40FC">
            <w:pPr>
              <w:numPr>
                <w:ilvl w:val="0"/>
                <w:numId w:val="10"/>
              </w:numPr>
              <w:rPr>
                <w:rFonts w:ascii="Arial" w:hAnsi="Arial" w:cs="Arial"/>
                <w:bCs/>
                <w:iCs/>
              </w:rPr>
            </w:pPr>
            <w:r w:rsidRPr="000A6FED">
              <w:rPr>
                <w:rFonts w:ascii="Arial" w:hAnsi="Arial" w:cs="Arial"/>
                <w:bCs/>
                <w:iCs/>
              </w:rPr>
              <w:t>Flexibility in relation to working hours to ensure deadlines are met</w:t>
            </w:r>
          </w:p>
          <w:p w14:paraId="0E4DCE48" w14:textId="51FF5F99" w:rsidR="0081101C" w:rsidRPr="000A6FED" w:rsidRDefault="0081101C" w:rsidP="00AE40FC">
            <w:pPr>
              <w:pStyle w:val="ListParagraph"/>
              <w:ind w:left="360"/>
              <w:rPr>
                <w:rFonts w:ascii="Arial" w:hAnsi="Arial" w:cs="Arial"/>
                <w:b/>
                <w:iCs/>
              </w:rPr>
            </w:pPr>
          </w:p>
        </w:tc>
      </w:tr>
      <w:tr w:rsidR="0081101C" w:rsidRPr="00AE40FC" w14:paraId="437354A7" w14:textId="77777777" w:rsidTr="0081101C">
        <w:tc>
          <w:tcPr>
            <w:tcW w:w="1299" w:type="pct"/>
          </w:tcPr>
          <w:p w14:paraId="3FD389F1" w14:textId="7545571D" w:rsidR="0081101C" w:rsidRPr="00AE40FC" w:rsidRDefault="0081101C" w:rsidP="0081101C">
            <w:pPr>
              <w:rPr>
                <w:rFonts w:ascii="Arial" w:hAnsi="Arial" w:cs="Arial"/>
                <w:b/>
                <w:bCs/>
              </w:rPr>
            </w:pPr>
            <w:r w:rsidRPr="00AE40FC">
              <w:rPr>
                <w:rFonts w:ascii="Arial" w:hAnsi="Arial" w:cs="Arial"/>
                <w:b/>
                <w:bCs/>
              </w:rPr>
              <w:t>Additional eligibility requirements:</w:t>
            </w:r>
          </w:p>
          <w:p w14:paraId="255FA45E" w14:textId="0A67812E" w:rsidR="0081101C" w:rsidRPr="00AE40FC" w:rsidRDefault="0081101C" w:rsidP="0081101C">
            <w:pPr>
              <w:rPr>
                <w:rFonts w:ascii="Arial" w:hAnsi="Arial" w:cs="Arial"/>
                <w:b/>
                <w:bCs/>
              </w:rPr>
            </w:pPr>
          </w:p>
        </w:tc>
        <w:tc>
          <w:tcPr>
            <w:tcW w:w="3701" w:type="pct"/>
          </w:tcPr>
          <w:p w14:paraId="67225D5A" w14:textId="6943F605" w:rsidR="0081101C" w:rsidRPr="00AE40FC" w:rsidRDefault="0081101C" w:rsidP="0081101C">
            <w:pPr>
              <w:pStyle w:val="Default"/>
              <w:rPr>
                <w:sz w:val="20"/>
                <w:szCs w:val="20"/>
              </w:rPr>
            </w:pPr>
            <w:r w:rsidRPr="00AE40FC">
              <w:rPr>
                <w:b/>
                <w:bCs/>
                <w:sz w:val="20"/>
                <w:szCs w:val="20"/>
              </w:rPr>
              <w:t xml:space="preserve">Citizenship requirements </w:t>
            </w:r>
          </w:p>
          <w:p w14:paraId="2C642096" w14:textId="77777777" w:rsidR="0081101C" w:rsidRPr="00AE40FC" w:rsidRDefault="0081101C" w:rsidP="0081101C">
            <w:pPr>
              <w:pStyle w:val="Default"/>
              <w:rPr>
                <w:sz w:val="20"/>
                <w:szCs w:val="20"/>
              </w:rPr>
            </w:pPr>
            <w:r w:rsidRPr="00AE40FC">
              <w:rPr>
                <w:sz w:val="20"/>
                <w:szCs w:val="20"/>
              </w:rPr>
              <w:t xml:space="preserve">Eligible candidates must be: </w:t>
            </w:r>
          </w:p>
          <w:p w14:paraId="354421BA" w14:textId="087C34A8" w:rsidR="0081101C" w:rsidRPr="00AE40FC" w:rsidRDefault="0081101C" w:rsidP="0081101C">
            <w:pPr>
              <w:pStyle w:val="ListParagraph"/>
              <w:numPr>
                <w:ilvl w:val="0"/>
                <w:numId w:val="29"/>
              </w:numPr>
              <w:spacing w:after="120"/>
              <w:rPr>
                <w:rFonts w:ascii="Arial" w:hAnsi="Arial" w:cs="Arial"/>
              </w:rPr>
            </w:pPr>
            <w:r w:rsidRPr="00AE40FC">
              <w:rPr>
                <w:rFonts w:ascii="Arial" w:hAnsi="Arial" w:cs="Arial"/>
              </w:rPr>
              <w:t xml:space="preserve">EEA, Swiss, or British citizens </w:t>
            </w:r>
          </w:p>
          <w:p w14:paraId="0FE712BB" w14:textId="5E0B69BC" w:rsidR="0081101C" w:rsidRPr="00AE40FC" w:rsidRDefault="0081101C" w:rsidP="0081101C">
            <w:pPr>
              <w:spacing w:after="120"/>
              <w:ind w:left="360"/>
              <w:rPr>
                <w:rFonts w:ascii="Arial" w:hAnsi="Arial" w:cs="Arial"/>
                <w:b/>
              </w:rPr>
            </w:pPr>
            <w:r w:rsidRPr="00AE40FC">
              <w:rPr>
                <w:rFonts w:ascii="Arial" w:hAnsi="Arial" w:cs="Arial"/>
                <w:b/>
              </w:rPr>
              <w:t>OR</w:t>
            </w:r>
          </w:p>
          <w:p w14:paraId="0476F498" w14:textId="5A1360FF" w:rsidR="0081101C" w:rsidRPr="00AE40FC" w:rsidRDefault="0081101C" w:rsidP="0081101C">
            <w:pPr>
              <w:pStyle w:val="ListParagraph"/>
              <w:numPr>
                <w:ilvl w:val="0"/>
                <w:numId w:val="29"/>
              </w:numPr>
              <w:spacing w:after="120"/>
              <w:rPr>
                <w:rFonts w:ascii="Arial" w:hAnsi="Arial" w:cs="Arial"/>
              </w:rPr>
            </w:pPr>
            <w:r w:rsidRPr="00AE40FC">
              <w:rPr>
                <w:rFonts w:ascii="Arial" w:hAnsi="Arial" w:cs="Arial"/>
              </w:rPr>
              <w:t xml:space="preserve">Non-European Economic Area citizens with permission to reside and work in the State </w:t>
            </w:r>
          </w:p>
          <w:p w14:paraId="3BA041C6" w14:textId="494B0D51" w:rsidR="0081101C" w:rsidRPr="00AE40FC" w:rsidRDefault="0081101C" w:rsidP="0081101C">
            <w:pPr>
              <w:pStyle w:val="Default"/>
              <w:ind w:left="1080"/>
              <w:rPr>
                <w:bCs/>
                <w:color w:val="2A2347"/>
                <w:sz w:val="20"/>
                <w:szCs w:val="20"/>
              </w:rPr>
            </w:pPr>
            <w:r w:rsidRPr="00AE40FC">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81101C" w:rsidRPr="00AE40FC" w:rsidRDefault="0081101C" w:rsidP="0081101C">
            <w:pPr>
              <w:pStyle w:val="ListParagraph"/>
              <w:spacing w:after="120"/>
              <w:ind w:left="1080"/>
              <w:rPr>
                <w:rFonts w:ascii="Arial" w:hAnsi="Arial" w:cs="Arial"/>
              </w:rPr>
            </w:pPr>
          </w:p>
          <w:p w14:paraId="56D31BB4" w14:textId="3549AB4D" w:rsidR="0081101C" w:rsidRPr="00AE40FC" w:rsidRDefault="0081101C" w:rsidP="0081101C">
            <w:pPr>
              <w:pStyle w:val="Default"/>
              <w:rPr>
                <w:bCs/>
                <w:color w:val="2A2347"/>
                <w:sz w:val="20"/>
                <w:szCs w:val="20"/>
              </w:rPr>
            </w:pPr>
            <w:r w:rsidRPr="00AE40FC">
              <w:rPr>
                <w:bCs/>
                <w:color w:val="2A2347"/>
                <w:sz w:val="20"/>
                <w:szCs w:val="20"/>
              </w:rPr>
              <w:t xml:space="preserve">To qualify candidates must be eligible by the closing date of the campaign. </w:t>
            </w:r>
          </w:p>
          <w:p w14:paraId="613182C9" w14:textId="148F3EE4" w:rsidR="0081101C" w:rsidRPr="00AE40FC" w:rsidRDefault="0081101C" w:rsidP="0081101C">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AE40FC" w:rsidRPr="00AE40FC" w14:paraId="466ACF54" w14:textId="77777777" w:rsidTr="0081101C">
        <w:tc>
          <w:tcPr>
            <w:tcW w:w="1299" w:type="pct"/>
          </w:tcPr>
          <w:p w14:paraId="50259FF8" w14:textId="3085F32B" w:rsidR="00AE40FC" w:rsidRPr="00AE40FC" w:rsidRDefault="00AE40FC" w:rsidP="00AE40FC">
            <w:pPr>
              <w:rPr>
                <w:rFonts w:ascii="Arial" w:hAnsi="Arial" w:cs="Arial"/>
                <w:b/>
                <w:bCs/>
              </w:rPr>
            </w:pPr>
            <w:r w:rsidRPr="000A6FED">
              <w:rPr>
                <w:rFonts w:ascii="Arial" w:hAnsi="Arial" w:cs="Arial"/>
                <w:b/>
                <w:bCs/>
              </w:rPr>
              <w:lastRenderedPageBreak/>
              <w:t>Skills, competencies and/or knowledge</w:t>
            </w:r>
          </w:p>
          <w:p w14:paraId="4E76BE64" w14:textId="77777777" w:rsidR="00AE40FC" w:rsidRPr="00AE40FC" w:rsidRDefault="00AE40FC" w:rsidP="00AE40FC">
            <w:pPr>
              <w:rPr>
                <w:rFonts w:ascii="Arial" w:hAnsi="Arial" w:cs="Arial"/>
                <w:b/>
                <w:bCs/>
              </w:rPr>
            </w:pPr>
          </w:p>
          <w:p w14:paraId="3C72DF3D" w14:textId="77777777" w:rsidR="00AE40FC" w:rsidRPr="00AE40FC" w:rsidRDefault="00AE40FC" w:rsidP="00AE40FC">
            <w:pPr>
              <w:rPr>
                <w:rFonts w:ascii="Arial" w:hAnsi="Arial" w:cs="Arial"/>
                <w:b/>
                <w:bCs/>
              </w:rPr>
            </w:pPr>
          </w:p>
        </w:tc>
        <w:tc>
          <w:tcPr>
            <w:tcW w:w="3701" w:type="pct"/>
          </w:tcPr>
          <w:p w14:paraId="30622530" w14:textId="77777777" w:rsidR="00AE40FC" w:rsidRPr="00AE40FC" w:rsidRDefault="00AE40FC" w:rsidP="00AE40FC">
            <w:pPr>
              <w:spacing w:before="100" w:beforeAutospacing="1" w:after="100" w:afterAutospacing="1"/>
              <w:contextualSpacing/>
              <w:rPr>
                <w:rFonts w:ascii="Arial" w:eastAsia="Arial" w:hAnsi="Arial" w:cs="Arial"/>
                <w:b/>
                <w:bCs/>
                <w:lang w:val="en-US"/>
              </w:rPr>
            </w:pPr>
            <w:r w:rsidRPr="00AE40FC">
              <w:rPr>
                <w:rFonts w:ascii="Arial" w:eastAsia="Arial" w:hAnsi="Arial" w:cs="Arial"/>
                <w:b/>
                <w:bCs/>
                <w:lang w:val="en-US"/>
              </w:rPr>
              <w:t>Professional Knowledge &amp; Experience</w:t>
            </w:r>
          </w:p>
          <w:p w14:paraId="4039656C"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 xml:space="preserve">Demonstrates knowledge and experience relevant to the role as per the duties &amp; responsibilities and eligibility criteria of the role. </w:t>
            </w:r>
          </w:p>
          <w:p w14:paraId="74F4C8E8"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Maximise the use of ICT, demonstrating excellent computer skills, particularly in Microsoft Office, Outlook, etc.</w:t>
            </w:r>
          </w:p>
          <w:p w14:paraId="6DCC62F7"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Demonstrate the ability to work in line with relevant policies and procedures.</w:t>
            </w:r>
          </w:p>
          <w:p w14:paraId="54FD9324"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Demonstrate commitment to developing own professional knowledge and expertise.</w:t>
            </w:r>
          </w:p>
          <w:p w14:paraId="1F02BE32" w14:textId="77777777" w:rsidR="00AE40FC" w:rsidRPr="00AE40FC" w:rsidRDefault="00AE40FC" w:rsidP="00F804D2">
            <w:pPr>
              <w:pStyle w:val="ListParagraph"/>
              <w:numPr>
                <w:ilvl w:val="0"/>
                <w:numId w:val="42"/>
              </w:numPr>
              <w:rPr>
                <w:rFonts w:ascii="Arial" w:hAnsi="Arial" w:cs="Arial"/>
                <w:lang w:val="en-IE"/>
              </w:rPr>
            </w:pPr>
            <w:r w:rsidRPr="00AE40FC">
              <w:rPr>
                <w:rFonts w:ascii="Arial" w:hAnsi="Arial" w:cs="Arial"/>
                <w:lang w:val="en-IE"/>
              </w:rPr>
              <w:t>Knowledge of client service, working with a facilities management role, external vendors and contractors.</w:t>
            </w:r>
          </w:p>
          <w:p w14:paraId="47475024" w14:textId="3E032620" w:rsidR="00AE40FC" w:rsidRPr="00AE40FC" w:rsidRDefault="00AE40FC" w:rsidP="00F804D2">
            <w:pPr>
              <w:pStyle w:val="ListParagraph"/>
              <w:numPr>
                <w:ilvl w:val="0"/>
                <w:numId w:val="42"/>
              </w:numPr>
              <w:rPr>
                <w:rFonts w:ascii="Arial" w:hAnsi="Arial" w:cs="Arial"/>
                <w:lang w:val="en-IE"/>
              </w:rPr>
            </w:pPr>
            <w:r w:rsidRPr="00AE40FC">
              <w:rPr>
                <w:rFonts w:ascii="Arial" w:hAnsi="Arial" w:cs="Arial"/>
              </w:rPr>
              <w:t>Knowledge</w:t>
            </w:r>
            <w:r w:rsidR="009537EF">
              <w:rPr>
                <w:rFonts w:ascii="Arial" w:hAnsi="Arial" w:cs="Arial"/>
              </w:rPr>
              <w:t>,</w:t>
            </w:r>
            <w:r w:rsidRPr="00AE40FC">
              <w:rPr>
                <w:rFonts w:ascii="Arial" w:hAnsi="Arial" w:cs="Arial"/>
              </w:rPr>
              <w:t xml:space="preserve"> understanding</w:t>
            </w:r>
            <w:r w:rsidR="009537EF">
              <w:rPr>
                <w:rFonts w:ascii="Arial" w:hAnsi="Arial" w:cs="Arial"/>
              </w:rPr>
              <w:t xml:space="preserve"> and experience</w:t>
            </w:r>
            <w:r w:rsidRPr="00AE40FC">
              <w:rPr>
                <w:rFonts w:ascii="Arial" w:hAnsi="Arial" w:cs="Arial"/>
              </w:rPr>
              <w:t xml:space="preserve"> of public procurement processes.</w:t>
            </w:r>
          </w:p>
          <w:p w14:paraId="15DA55F7" w14:textId="77777777" w:rsidR="00AE40FC" w:rsidRPr="00AE40FC" w:rsidRDefault="00AE40FC" w:rsidP="00F804D2">
            <w:pPr>
              <w:pStyle w:val="ListParagraph"/>
              <w:widowControl w:val="0"/>
              <w:numPr>
                <w:ilvl w:val="0"/>
                <w:numId w:val="42"/>
              </w:numPr>
              <w:tabs>
                <w:tab w:val="left" w:pos="472"/>
              </w:tabs>
              <w:autoSpaceDE w:val="0"/>
              <w:autoSpaceDN w:val="0"/>
              <w:rPr>
                <w:rFonts w:ascii="Arial" w:hAnsi="Arial" w:cs="Arial"/>
              </w:rPr>
            </w:pPr>
            <w:r w:rsidRPr="00AE40FC">
              <w:rPr>
                <w:rFonts w:ascii="Arial" w:hAnsi="Arial" w:cs="Arial"/>
              </w:rPr>
              <w:t>Knowledge of Health &amp; Safety legislation applicable to Facilities Management.</w:t>
            </w:r>
          </w:p>
          <w:p w14:paraId="742092E2" w14:textId="77777777" w:rsidR="00AE40FC" w:rsidRPr="00AE40FC" w:rsidRDefault="00AE40FC" w:rsidP="00F804D2">
            <w:pPr>
              <w:pStyle w:val="ListParagraph"/>
              <w:widowControl w:val="0"/>
              <w:numPr>
                <w:ilvl w:val="0"/>
                <w:numId w:val="42"/>
              </w:numPr>
              <w:tabs>
                <w:tab w:val="left" w:pos="472"/>
              </w:tabs>
              <w:autoSpaceDE w:val="0"/>
              <w:autoSpaceDN w:val="0"/>
              <w:rPr>
                <w:rFonts w:ascii="Arial" w:hAnsi="Arial" w:cs="Arial"/>
              </w:rPr>
            </w:pPr>
            <w:r w:rsidRPr="00AE40FC">
              <w:rPr>
                <w:rFonts w:ascii="Arial" w:hAnsi="Arial" w:cs="Arial"/>
              </w:rPr>
              <w:t>Knowledge of contract management.</w:t>
            </w:r>
          </w:p>
          <w:p w14:paraId="20AFE41C" w14:textId="7D8EC84D" w:rsidR="00AE40FC" w:rsidRDefault="00AE40FC" w:rsidP="00F804D2">
            <w:pPr>
              <w:numPr>
                <w:ilvl w:val="0"/>
                <w:numId w:val="42"/>
              </w:numPr>
              <w:shd w:val="clear" w:color="auto" w:fill="FFFFFF"/>
              <w:spacing w:before="100" w:beforeAutospacing="1" w:after="100" w:afterAutospacing="1"/>
              <w:rPr>
                <w:rFonts w:ascii="Arial" w:hAnsi="Arial" w:cs="Arial"/>
              </w:rPr>
            </w:pPr>
            <w:r w:rsidRPr="00AE40FC">
              <w:rPr>
                <w:rFonts w:ascii="Arial" w:hAnsi="Arial" w:cs="Arial"/>
              </w:rPr>
              <w:t>Excellent working knowledge of all technical services in a modern office building.</w:t>
            </w:r>
          </w:p>
          <w:p w14:paraId="69A72B34" w14:textId="655A3695" w:rsidR="00F804D2" w:rsidRPr="0070205A" w:rsidRDefault="00F804D2" w:rsidP="0070205A">
            <w:pPr>
              <w:pStyle w:val="ListParagraph"/>
              <w:widowControl w:val="0"/>
              <w:numPr>
                <w:ilvl w:val="0"/>
                <w:numId w:val="42"/>
              </w:numPr>
              <w:tabs>
                <w:tab w:val="left" w:pos="378"/>
              </w:tabs>
              <w:autoSpaceDE w:val="0"/>
              <w:autoSpaceDN w:val="0"/>
              <w:rPr>
                <w:rFonts w:ascii="Arial" w:hAnsi="Arial" w:cs="Arial"/>
                <w:bCs/>
              </w:rPr>
            </w:pPr>
            <w:r w:rsidRPr="00AE40FC">
              <w:rPr>
                <w:rFonts w:ascii="Arial" w:hAnsi="Arial" w:cs="Arial"/>
                <w:bCs/>
              </w:rPr>
              <w:t xml:space="preserve">Knowledge of </w:t>
            </w:r>
            <w:r w:rsidR="009153C4">
              <w:rPr>
                <w:rFonts w:ascii="Arial" w:hAnsi="Arial" w:cs="Arial"/>
                <w:bCs/>
              </w:rPr>
              <w:t>c</w:t>
            </w:r>
            <w:r w:rsidRPr="00AE40FC">
              <w:rPr>
                <w:rFonts w:ascii="Arial" w:hAnsi="Arial" w:cs="Arial"/>
                <w:bCs/>
              </w:rPr>
              <w:t>leaning /</w:t>
            </w:r>
            <w:r w:rsidR="009153C4">
              <w:rPr>
                <w:rFonts w:ascii="Arial" w:hAnsi="Arial" w:cs="Arial"/>
                <w:bCs/>
              </w:rPr>
              <w:t>h</w:t>
            </w:r>
            <w:r w:rsidRPr="00AE40FC">
              <w:rPr>
                <w:rFonts w:ascii="Arial" w:hAnsi="Arial" w:cs="Arial"/>
                <w:bCs/>
              </w:rPr>
              <w:t xml:space="preserve">ygiene </w:t>
            </w:r>
            <w:r w:rsidR="009153C4">
              <w:rPr>
                <w:rFonts w:ascii="Arial" w:hAnsi="Arial" w:cs="Arial"/>
                <w:bCs/>
              </w:rPr>
              <w:t>a</w:t>
            </w:r>
            <w:r w:rsidRPr="00AE40FC">
              <w:rPr>
                <w:rFonts w:ascii="Arial" w:hAnsi="Arial" w:cs="Arial"/>
                <w:bCs/>
              </w:rPr>
              <w:t>udits.</w:t>
            </w:r>
          </w:p>
          <w:p w14:paraId="16CED154" w14:textId="77777777" w:rsidR="00AE40FC" w:rsidRPr="00AE40FC" w:rsidRDefault="00AE40FC" w:rsidP="00AE40FC">
            <w:pPr>
              <w:spacing w:before="100" w:beforeAutospacing="1" w:after="100" w:afterAutospacing="1"/>
              <w:contextualSpacing/>
              <w:rPr>
                <w:rFonts w:ascii="Arial" w:eastAsia="Arial" w:hAnsi="Arial" w:cs="Arial"/>
                <w:b/>
                <w:bCs/>
                <w:lang w:val="en-US"/>
              </w:rPr>
            </w:pPr>
            <w:r w:rsidRPr="00AE40FC">
              <w:rPr>
                <w:rFonts w:ascii="Arial" w:eastAsia="Arial" w:hAnsi="Arial" w:cs="Arial"/>
                <w:b/>
                <w:bCs/>
                <w:lang w:val="en-US"/>
              </w:rPr>
              <w:t>Planning and Managing Resources</w:t>
            </w:r>
          </w:p>
          <w:p w14:paraId="17413E1D"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 xml:space="preserve">Demonstrate the ability to effectively plan and manage own workload and that of others </w:t>
            </w:r>
            <w:r w:rsidRPr="00AE40FC">
              <w:rPr>
                <w:rFonts w:ascii="Arial" w:hAnsi="Arial" w:cs="Arial"/>
              </w:rPr>
              <w:t>in an effective and methodical manner within strict deadlines, ensuring deadlines are met.</w:t>
            </w:r>
          </w:p>
          <w:p w14:paraId="3CF893A9" w14:textId="77777777" w:rsidR="00AE40FC" w:rsidRPr="00AE40FC" w:rsidRDefault="00AE40FC" w:rsidP="00F804D2">
            <w:pPr>
              <w:pStyle w:val="ListParagraph"/>
              <w:numPr>
                <w:ilvl w:val="0"/>
                <w:numId w:val="42"/>
              </w:numPr>
              <w:spacing w:before="100" w:beforeAutospacing="1" w:after="100" w:afterAutospacing="1"/>
              <w:contextualSpacing/>
              <w:rPr>
                <w:rFonts w:ascii="Arial" w:eastAsia="Arial" w:hAnsi="Arial" w:cs="Arial"/>
                <w:lang w:val="en-IE"/>
              </w:rPr>
            </w:pPr>
            <w:r w:rsidRPr="00AE40FC">
              <w:rPr>
                <w:rFonts w:ascii="Arial" w:hAnsi="Arial" w:cs="Arial"/>
                <w:lang w:val="en-IE"/>
              </w:rPr>
              <w:t>Prioritises effectively to manage multiple projects concurrently,</w:t>
            </w:r>
            <w:r w:rsidRPr="00AE40FC">
              <w:rPr>
                <w:rFonts w:ascii="Arial" w:hAnsi="Arial" w:cs="Arial"/>
              </w:rPr>
              <w:t xml:space="preserve"> structuring and re-organising own workload and that of others as needed.</w:t>
            </w:r>
          </w:p>
          <w:p w14:paraId="27458BEB" w14:textId="77777777" w:rsidR="00AE40FC" w:rsidRPr="00AE40FC" w:rsidRDefault="00AE40FC" w:rsidP="00F804D2">
            <w:pPr>
              <w:pStyle w:val="ListParagraph"/>
              <w:numPr>
                <w:ilvl w:val="0"/>
                <w:numId w:val="42"/>
              </w:numPr>
              <w:spacing w:before="100" w:beforeAutospacing="1" w:after="100" w:afterAutospacing="1"/>
              <w:contextualSpacing/>
              <w:rPr>
                <w:rFonts w:ascii="Arial" w:eastAsia="Arial" w:hAnsi="Arial" w:cs="Arial"/>
                <w:b/>
                <w:bCs/>
                <w:lang w:val="en-US"/>
              </w:rPr>
            </w:pPr>
            <w:r w:rsidRPr="00AE40FC">
              <w:rPr>
                <w:rFonts w:ascii="Arial" w:hAnsi="Arial" w:cs="Arial"/>
              </w:rPr>
              <w:t xml:space="preserve">Demonstrates responsibility and accountability for the timely delivery of agreed objectives. </w:t>
            </w:r>
          </w:p>
          <w:p w14:paraId="321581D3" w14:textId="77777777" w:rsidR="00AE40FC" w:rsidRPr="00AE40FC" w:rsidRDefault="00AE40FC" w:rsidP="00AE40FC">
            <w:pPr>
              <w:spacing w:before="100" w:beforeAutospacing="1" w:after="100" w:afterAutospacing="1"/>
              <w:contextualSpacing/>
              <w:rPr>
                <w:rFonts w:ascii="Arial" w:eastAsia="Arial" w:hAnsi="Arial" w:cs="Arial"/>
                <w:b/>
                <w:bCs/>
                <w:lang w:val="en-US"/>
              </w:rPr>
            </w:pPr>
            <w:r w:rsidRPr="00AE40FC">
              <w:rPr>
                <w:rFonts w:ascii="Arial" w:eastAsia="Arial" w:hAnsi="Arial" w:cs="Arial"/>
                <w:b/>
                <w:bCs/>
                <w:lang w:val="en-US"/>
              </w:rPr>
              <w:t>Commitment to Quality Service</w:t>
            </w:r>
          </w:p>
          <w:p w14:paraId="7E22521E"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Practices and promotes a strong focus on delivering high-quality customer service for internal and external customers and an awareness and appreciation of the service user.</w:t>
            </w:r>
          </w:p>
          <w:p w14:paraId="05B53A45"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Proactively identifies areas for improvement and develops practical solutions for their implementation.</w:t>
            </w:r>
          </w:p>
          <w:p w14:paraId="148915CD"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Embraces and promotes the change agenda, supporting others through change and effectively seeing it through.</w:t>
            </w:r>
          </w:p>
          <w:p w14:paraId="6A161DCE" w14:textId="77777777" w:rsidR="00AE40FC" w:rsidRPr="00AE40FC" w:rsidRDefault="00AE40FC" w:rsidP="00F804D2">
            <w:pPr>
              <w:numPr>
                <w:ilvl w:val="0"/>
                <w:numId w:val="42"/>
              </w:numPr>
              <w:rPr>
                <w:rFonts w:ascii="Arial" w:hAnsi="Arial" w:cs="Arial"/>
                <w:lang w:val="en-IE"/>
              </w:rPr>
            </w:pPr>
            <w:r w:rsidRPr="00AE40FC">
              <w:rPr>
                <w:rFonts w:ascii="Arial" w:hAnsi="Arial" w:cs="Arial"/>
                <w:lang w:val="en-IE"/>
              </w:rPr>
              <w:t>Demonstrate flexibility and initiative during challenging times and an ability to persevere despite setbacks.</w:t>
            </w:r>
          </w:p>
          <w:p w14:paraId="4ECDAFD9" w14:textId="77777777" w:rsidR="00AE40FC" w:rsidRPr="00AE40FC" w:rsidRDefault="00AE40FC" w:rsidP="00AE40FC">
            <w:pPr>
              <w:ind w:left="360"/>
              <w:rPr>
                <w:rFonts w:ascii="Arial" w:hAnsi="Arial" w:cs="Arial"/>
                <w:lang w:val="en-IE"/>
              </w:rPr>
            </w:pPr>
          </w:p>
          <w:p w14:paraId="43E007B3" w14:textId="77777777" w:rsidR="00AE40FC" w:rsidRPr="00AE40FC" w:rsidRDefault="00AE40FC" w:rsidP="00AE40FC">
            <w:pPr>
              <w:rPr>
                <w:rFonts w:ascii="Arial" w:eastAsia="Arial" w:hAnsi="Arial" w:cs="Arial"/>
                <w:b/>
                <w:bCs/>
                <w:lang w:val="en-US"/>
              </w:rPr>
            </w:pPr>
            <w:r w:rsidRPr="00AE40FC">
              <w:rPr>
                <w:rFonts w:ascii="Arial" w:eastAsia="Arial" w:hAnsi="Arial" w:cs="Arial"/>
                <w:b/>
                <w:bCs/>
                <w:lang w:val="en-US"/>
              </w:rPr>
              <w:t xml:space="preserve">Evaluating Information, Problem Solving &amp; Decision Making </w:t>
            </w:r>
          </w:p>
          <w:p w14:paraId="04943F23" w14:textId="77777777" w:rsidR="00AE40FC" w:rsidRPr="00AE40FC" w:rsidRDefault="00AE40FC" w:rsidP="00F804D2">
            <w:pPr>
              <w:pStyle w:val="ListParagraph"/>
              <w:numPr>
                <w:ilvl w:val="0"/>
                <w:numId w:val="42"/>
              </w:numPr>
              <w:contextualSpacing/>
              <w:jc w:val="both"/>
              <w:rPr>
                <w:rFonts w:ascii="Arial" w:eastAsia="Arial" w:hAnsi="Arial" w:cs="Arial"/>
              </w:rPr>
            </w:pPr>
            <w:r w:rsidRPr="00AE40FC">
              <w:rPr>
                <w:rFonts w:ascii="Arial" w:hAnsi="Arial" w:cs="Arial"/>
              </w:rPr>
              <w:t>Demonstrate numeracy skills, an ability to analyse and evaluate information, considering a range of critical factors in making effective decisions</w:t>
            </w:r>
            <w:r w:rsidRPr="00AE40FC">
              <w:rPr>
                <w:rFonts w:ascii="Arial" w:hAnsi="Arial" w:cs="Arial"/>
                <w:lang w:val="en-IE"/>
              </w:rPr>
              <w:t>. Recognises when it is appropriate to refer decisions to a higher level of management.</w:t>
            </w:r>
          </w:p>
          <w:p w14:paraId="4646E4C7" w14:textId="77777777" w:rsidR="00AE40FC" w:rsidRPr="00AE40FC" w:rsidRDefault="00AE40FC" w:rsidP="00F804D2">
            <w:pPr>
              <w:pStyle w:val="ListParagraph"/>
              <w:numPr>
                <w:ilvl w:val="0"/>
                <w:numId w:val="42"/>
              </w:numPr>
              <w:spacing w:before="100" w:beforeAutospacing="1" w:after="100" w:afterAutospacing="1"/>
              <w:contextualSpacing/>
              <w:rPr>
                <w:rFonts w:ascii="Arial" w:eastAsia="Arial" w:hAnsi="Arial" w:cs="Arial"/>
                <w:lang w:val="en-IE"/>
              </w:rPr>
            </w:pPr>
            <w:r w:rsidRPr="00AE40FC">
              <w:rPr>
                <w:rFonts w:ascii="Arial" w:eastAsia="Arial" w:hAnsi="Arial" w:cs="Arial"/>
                <w:lang w:val="en-IE"/>
              </w:rPr>
              <w:t>Demonstrate</w:t>
            </w:r>
            <w:r w:rsidRPr="00AE40FC">
              <w:rPr>
                <w:rFonts w:ascii="Arial" w:hAnsi="Arial" w:cs="Arial"/>
                <w:lang w:val="en-IE"/>
              </w:rPr>
              <w:t xml:space="preserve"> initiative in the resolution of complex issues/problem solving and proactively develop new proposals and recommend solutions.</w:t>
            </w:r>
            <w:r w:rsidRPr="00AE40FC">
              <w:rPr>
                <w:rFonts w:ascii="Arial" w:eastAsia="Arial" w:hAnsi="Arial" w:cs="Arial"/>
              </w:rPr>
              <w:t xml:space="preserve"> </w:t>
            </w:r>
          </w:p>
          <w:p w14:paraId="28C36F93" w14:textId="77777777" w:rsidR="00AE40FC" w:rsidRPr="00AE40FC" w:rsidRDefault="00AE40FC" w:rsidP="00F804D2">
            <w:pPr>
              <w:pStyle w:val="ListParagraph"/>
              <w:numPr>
                <w:ilvl w:val="0"/>
                <w:numId w:val="42"/>
              </w:numPr>
              <w:spacing w:before="100" w:beforeAutospacing="1" w:after="100" w:afterAutospacing="1"/>
              <w:contextualSpacing/>
              <w:rPr>
                <w:rFonts w:ascii="Arial" w:eastAsia="Arial" w:hAnsi="Arial" w:cs="Arial"/>
                <w:lang w:val="en-IE"/>
              </w:rPr>
            </w:pPr>
            <w:r w:rsidRPr="00AE40FC">
              <w:rPr>
                <w:rFonts w:ascii="Arial" w:eastAsia="Arial" w:hAnsi="Arial" w:cs="Arial"/>
              </w:rPr>
              <w:t>Ability to make sound decisions with a well-reasoned rationale and to stand by these as appropriate.</w:t>
            </w:r>
          </w:p>
          <w:p w14:paraId="6C9C269A" w14:textId="77777777" w:rsidR="00AE40FC" w:rsidRPr="00AE40FC" w:rsidRDefault="00AE40FC" w:rsidP="00AE40FC">
            <w:pPr>
              <w:rPr>
                <w:rFonts w:ascii="Arial" w:eastAsia="Arial" w:hAnsi="Arial" w:cs="Arial"/>
                <w:b/>
                <w:bCs/>
                <w:lang w:val="en-US"/>
              </w:rPr>
            </w:pPr>
            <w:r w:rsidRPr="00AE40FC">
              <w:rPr>
                <w:rFonts w:ascii="Arial" w:eastAsia="Arial" w:hAnsi="Arial" w:cs="Arial"/>
                <w:b/>
                <w:bCs/>
                <w:lang w:val="en-US"/>
              </w:rPr>
              <w:t xml:space="preserve">Team working </w:t>
            </w:r>
          </w:p>
          <w:p w14:paraId="3D81D7BC" w14:textId="77777777" w:rsidR="00AE40FC" w:rsidRPr="00AE40FC" w:rsidRDefault="00AE40FC" w:rsidP="00F804D2">
            <w:pPr>
              <w:pStyle w:val="ListParagraph"/>
              <w:numPr>
                <w:ilvl w:val="0"/>
                <w:numId w:val="42"/>
              </w:numPr>
              <w:contextualSpacing/>
              <w:rPr>
                <w:rFonts w:ascii="Arial" w:eastAsia="Arial" w:hAnsi="Arial" w:cs="Arial"/>
              </w:rPr>
            </w:pPr>
            <w:r w:rsidRPr="00AE40FC">
              <w:rPr>
                <w:rFonts w:ascii="Arial" w:hAnsi="Arial" w:cs="Arial"/>
              </w:rPr>
              <w:t>Demonstrate an ability to work as part of the team in establishing a shared sense of purpose and unity.</w:t>
            </w:r>
          </w:p>
          <w:p w14:paraId="393E0F74" w14:textId="77777777" w:rsidR="00AE40FC" w:rsidRPr="00AE40FC" w:rsidRDefault="00AE40FC" w:rsidP="00F804D2">
            <w:pPr>
              <w:pStyle w:val="ListParagraph"/>
              <w:numPr>
                <w:ilvl w:val="0"/>
                <w:numId w:val="42"/>
              </w:numPr>
              <w:spacing w:before="100" w:beforeAutospacing="1" w:after="100" w:afterAutospacing="1"/>
              <w:rPr>
                <w:rFonts w:ascii="Arial" w:eastAsia="Arial" w:hAnsi="Arial" w:cs="Arial"/>
                <w:lang w:val="en-IE"/>
              </w:rPr>
            </w:pPr>
            <w:r w:rsidRPr="00AE40FC">
              <w:rPr>
                <w:rFonts w:ascii="Arial" w:eastAsia="Arial" w:hAnsi="Arial" w:cs="Arial"/>
              </w:rPr>
              <w:lastRenderedPageBreak/>
              <w:t>The ability to work with the team to facilitate high performance, developing clear and realistic objectives.</w:t>
            </w:r>
          </w:p>
          <w:p w14:paraId="1CE3ABE9" w14:textId="77777777" w:rsidR="00AE40FC" w:rsidRPr="00AE40FC" w:rsidRDefault="00AE40FC" w:rsidP="00F804D2">
            <w:pPr>
              <w:pStyle w:val="ListParagraph"/>
              <w:numPr>
                <w:ilvl w:val="0"/>
                <w:numId w:val="42"/>
              </w:numPr>
              <w:spacing w:before="100" w:beforeAutospacing="1" w:after="100" w:afterAutospacing="1"/>
              <w:contextualSpacing/>
              <w:rPr>
                <w:rFonts w:ascii="Arial" w:eastAsia="Arial" w:hAnsi="Arial" w:cs="Arial"/>
              </w:rPr>
            </w:pPr>
            <w:r w:rsidRPr="00AE40FC">
              <w:rPr>
                <w:rFonts w:ascii="Arial" w:hAnsi="Arial" w:cs="Arial"/>
              </w:rPr>
              <w:t>Demonstrates leadership; creating a team spirit, leading by example, coaching and supporting individuals to facilitate high performance and staff development.</w:t>
            </w:r>
          </w:p>
          <w:p w14:paraId="2479C89F" w14:textId="67606A3E" w:rsidR="00AE40FC" w:rsidRPr="009537EF" w:rsidRDefault="00AE40FC" w:rsidP="00AE40FC">
            <w:pPr>
              <w:pStyle w:val="ListParagraph"/>
              <w:numPr>
                <w:ilvl w:val="0"/>
                <w:numId w:val="42"/>
              </w:numPr>
              <w:spacing w:before="100" w:beforeAutospacing="1" w:after="100" w:afterAutospacing="1"/>
              <w:contextualSpacing/>
              <w:rPr>
                <w:rFonts w:ascii="Arial" w:eastAsia="Arial" w:hAnsi="Arial" w:cs="Arial"/>
              </w:rPr>
            </w:pPr>
            <w:r w:rsidRPr="00AE40FC">
              <w:rPr>
                <w:rFonts w:ascii="Arial" w:hAnsi="Arial" w:cs="Arial"/>
              </w:rPr>
              <w:t>Demonstrate a commitment to promoting a culture of involvement and consultation within the team, welcoming contributions from others.</w:t>
            </w:r>
          </w:p>
          <w:p w14:paraId="6F124B09" w14:textId="77777777" w:rsidR="00AE40FC" w:rsidRPr="00AE40FC" w:rsidRDefault="00AE40FC" w:rsidP="00AE40FC">
            <w:pPr>
              <w:rPr>
                <w:rFonts w:ascii="Arial" w:eastAsia="Arial" w:hAnsi="Arial" w:cs="Arial"/>
                <w:b/>
                <w:bCs/>
                <w:lang w:val="en-US"/>
              </w:rPr>
            </w:pPr>
            <w:r w:rsidRPr="00AE40FC">
              <w:rPr>
                <w:rFonts w:ascii="Arial" w:eastAsia="Arial" w:hAnsi="Arial" w:cs="Arial"/>
                <w:b/>
                <w:bCs/>
                <w:lang w:val="en-US"/>
              </w:rPr>
              <w:t>Communications &amp; Interpersonal Skills</w:t>
            </w:r>
          </w:p>
          <w:p w14:paraId="2BD578DB" w14:textId="77777777" w:rsidR="00AE40FC" w:rsidRPr="00AE40FC" w:rsidRDefault="00AE40FC" w:rsidP="00F804D2">
            <w:pPr>
              <w:pStyle w:val="ListParagraph"/>
              <w:numPr>
                <w:ilvl w:val="0"/>
                <w:numId w:val="42"/>
              </w:numPr>
              <w:jc w:val="both"/>
              <w:rPr>
                <w:rFonts w:ascii="Arial" w:eastAsia="Arial" w:hAnsi="Arial" w:cs="Arial"/>
              </w:rPr>
            </w:pPr>
            <w:r w:rsidRPr="00AE40FC">
              <w:rPr>
                <w:rFonts w:ascii="Arial" w:hAnsi="Arial" w:cs="Arial"/>
              </w:rPr>
              <w:t>Demonstrate excellent communication and interpersonal skills, including the ability to present information in a clear, concise and confident manner (verbally and in writing).</w:t>
            </w:r>
          </w:p>
          <w:p w14:paraId="06DB422C" w14:textId="77777777" w:rsidR="0070205A" w:rsidRPr="0070205A" w:rsidRDefault="00AE40FC" w:rsidP="0070205A">
            <w:pPr>
              <w:pStyle w:val="ListParagraph"/>
              <w:numPr>
                <w:ilvl w:val="0"/>
                <w:numId w:val="42"/>
              </w:numPr>
              <w:jc w:val="both"/>
              <w:rPr>
                <w:rFonts w:ascii="Arial" w:eastAsia="Arial" w:hAnsi="Arial" w:cs="Arial"/>
              </w:rPr>
            </w:pPr>
            <w:r w:rsidRPr="00AE40FC">
              <w:rPr>
                <w:rFonts w:ascii="Arial" w:eastAsia="Arial" w:hAnsi="Arial" w:cs="Arial"/>
                <w:lang w:val="en-IE"/>
              </w:rPr>
              <w:t xml:space="preserve">Demonstrate the ability to influence people and events and the ability to build and maintain relationships </w:t>
            </w:r>
            <w:r w:rsidRPr="00AE40FC">
              <w:rPr>
                <w:rFonts w:ascii="Arial" w:hAnsi="Arial" w:cs="Arial"/>
              </w:rPr>
              <w:t>with a variety of stakeholders to assist in performing the role.</w:t>
            </w:r>
          </w:p>
          <w:p w14:paraId="2B676477" w14:textId="77777777" w:rsidR="00AE40FC" w:rsidRPr="009537EF" w:rsidRDefault="00AE40FC" w:rsidP="0070205A">
            <w:pPr>
              <w:pStyle w:val="ListParagraph"/>
              <w:numPr>
                <w:ilvl w:val="0"/>
                <w:numId w:val="42"/>
              </w:numPr>
              <w:jc w:val="both"/>
              <w:rPr>
                <w:rFonts w:ascii="Arial" w:eastAsia="Arial" w:hAnsi="Arial" w:cs="Arial"/>
              </w:rPr>
            </w:pPr>
            <w:r w:rsidRPr="0070205A">
              <w:rPr>
                <w:rFonts w:ascii="Arial" w:hAnsi="Arial" w:cs="Arial"/>
              </w:rPr>
              <w:t>Demonstrate commitment to regular two-way communication across functions and levels, ensuring that messages are clearly understood.</w:t>
            </w:r>
          </w:p>
          <w:p w14:paraId="49E08C15" w14:textId="46460283" w:rsidR="009537EF" w:rsidRPr="0070205A" w:rsidRDefault="009537EF" w:rsidP="009537EF">
            <w:pPr>
              <w:pStyle w:val="ListParagraph"/>
              <w:ind w:left="360"/>
              <w:jc w:val="both"/>
              <w:rPr>
                <w:rFonts w:ascii="Arial" w:eastAsia="Arial" w:hAnsi="Arial" w:cs="Arial"/>
              </w:rPr>
            </w:pPr>
          </w:p>
        </w:tc>
      </w:tr>
      <w:tr w:rsidR="0081101C" w:rsidRPr="00AE40FC" w14:paraId="5E008459" w14:textId="77777777" w:rsidTr="0081101C">
        <w:tc>
          <w:tcPr>
            <w:tcW w:w="1299" w:type="pct"/>
          </w:tcPr>
          <w:p w14:paraId="0AA0B138" w14:textId="169F5268" w:rsidR="0081101C" w:rsidRPr="00AE40FC" w:rsidRDefault="0081101C" w:rsidP="0081101C">
            <w:pPr>
              <w:rPr>
                <w:rFonts w:ascii="Arial" w:hAnsi="Arial" w:cs="Arial"/>
                <w:b/>
                <w:bCs/>
              </w:rPr>
            </w:pPr>
            <w:r w:rsidRPr="00AE40FC">
              <w:rPr>
                <w:rFonts w:ascii="Arial" w:hAnsi="Arial" w:cs="Arial"/>
                <w:b/>
                <w:bCs/>
              </w:rPr>
              <w:lastRenderedPageBreak/>
              <w:t>Campaign specific selection process</w:t>
            </w:r>
          </w:p>
          <w:p w14:paraId="51BB73CE" w14:textId="77777777" w:rsidR="0081101C" w:rsidRPr="00AE40FC" w:rsidRDefault="0081101C" w:rsidP="0081101C">
            <w:pPr>
              <w:rPr>
                <w:rFonts w:ascii="Arial" w:hAnsi="Arial" w:cs="Arial"/>
                <w:b/>
                <w:bCs/>
              </w:rPr>
            </w:pPr>
          </w:p>
          <w:p w14:paraId="1F568419" w14:textId="37F9FAF8" w:rsidR="0081101C" w:rsidRPr="00AE40FC" w:rsidRDefault="0081101C" w:rsidP="0081101C">
            <w:pPr>
              <w:rPr>
                <w:rFonts w:ascii="Arial" w:hAnsi="Arial" w:cs="Arial"/>
                <w:b/>
                <w:bCs/>
              </w:rPr>
            </w:pPr>
            <w:r w:rsidRPr="00AE40FC">
              <w:rPr>
                <w:rFonts w:ascii="Arial" w:hAnsi="Arial" w:cs="Arial"/>
                <w:b/>
                <w:bCs/>
              </w:rPr>
              <w:t>Ranking/shortlisting / interview</w:t>
            </w:r>
          </w:p>
        </w:tc>
        <w:tc>
          <w:tcPr>
            <w:tcW w:w="3701" w:type="pct"/>
          </w:tcPr>
          <w:p w14:paraId="551679E3" w14:textId="789808DF" w:rsidR="0081101C" w:rsidRPr="00AE40FC" w:rsidRDefault="0081101C" w:rsidP="0081101C">
            <w:pPr>
              <w:rPr>
                <w:rFonts w:ascii="Arial" w:hAnsi="Arial" w:cs="Arial"/>
              </w:rPr>
            </w:pPr>
            <w:r w:rsidRPr="00AE40FC">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81101C" w:rsidRPr="00AE40FC" w:rsidRDefault="0081101C" w:rsidP="0081101C">
            <w:pPr>
              <w:rPr>
                <w:rFonts w:ascii="Arial" w:hAnsi="Arial" w:cs="Arial"/>
              </w:rPr>
            </w:pPr>
          </w:p>
          <w:p w14:paraId="20CA5DF2" w14:textId="375FEFD6" w:rsidR="0081101C" w:rsidRPr="00AE40FC" w:rsidRDefault="0081101C" w:rsidP="0081101C">
            <w:pPr>
              <w:rPr>
                <w:rFonts w:ascii="Arial" w:hAnsi="Arial" w:cs="Arial"/>
              </w:rPr>
            </w:pPr>
            <w:r w:rsidRPr="00AE40FC">
              <w:rPr>
                <w:rFonts w:ascii="Arial" w:hAnsi="Arial" w:cs="Arial"/>
              </w:rPr>
              <w:t xml:space="preserve">Failure to include information regarding these requirements may result in you not progressing to the next stage of the selection process.  </w:t>
            </w:r>
          </w:p>
          <w:p w14:paraId="0E82C8B6" w14:textId="77777777" w:rsidR="0081101C" w:rsidRPr="00AE40FC" w:rsidRDefault="0081101C" w:rsidP="0081101C">
            <w:pPr>
              <w:rPr>
                <w:rFonts w:ascii="Arial" w:hAnsi="Arial" w:cs="Arial"/>
                <w:iCs/>
              </w:rPr>
            </w:pPr>
          </w:p>
          <w:p w14:paraId="4A5A9FA5" w14:textId="6602F543" w:rsidR="0081101C" w:rsidRPr="00AE40FC" w:rsidRDefault="0081101C" w:rsidP="0081101C">
            <w:pPr>
              <w:rPr>
                <w:rFonts w:ascii="Arial" w:hAnsi="Arial" w:cs="Arial"/>
                <w:iCs/>
              </w:rPr>
            </w:pPr>
            <w:r w:rsidRPr="00AE40FC">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81101C" w:rsidRPr="00AE40FC" w:rsidRDefault="0081101C" w:rsidP="0081101C">
            <w:pPr>
              <w:rPr>
                <w:rFonts w:ascii="Arial" w:hAnsi="Arial" w:cs="Arial"/>
                <w:iCs/>
                <w:highlight w:val="yellow"/>
              </w:rPr>
            </w:pPr>
          </w:p>
        </w:tc>
      </w:tr>
      <w:tr w:rsidR="0081101C" w:rsidRPr="00AE40FC" w14:paraId="0AD66BBB" w14:textId="77777777" w:rsidTr="0081101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81101C" w:rsidRPr="00AE40FC" w:rsidRDefault="0081101C" w:rsidP="0081101C">
            <w:pPr>
              <w:rPr>
                <w:rFonts w:ascii="Arial" w:hAnsi="Arial" w:cs="Arial"/>
                <w:b/>
                <w:bCs/>
              </w:rPr>
            </w:pPr>
            <w:r w:rsidRPr="00AE40FC">
              <w:rPr>
                <w:rFonts w:ascii="Arial" w:hAnsi="Arial" w:cs="Arial"/>
                <w:b/>
                <w:bCs/>
              </w:rPr>
              <w:t xml:space="preserve">Diversity, equality and inclusion </w:t>
            </w:r>
          </w:p>
          <w:p w14:paraId="4CA380A9" w14:textId="77777777" w:rsidR="0081101C" w:rsidRPr="00AE40FC" w:rsidRDefault="0081101C" w:rsidP="0081101C">
            <w:pPr>
              <w:jc w:val="right"/>
              <w:rPr>
                <w:rFonts w:ascii="Arial" w:hAnsi="Arial" w:cs="Arial"/>
                <w:b/>
                <w:bCs/>
              </w:rPr>
            </w:pPr>
          </w:p>
        </w:tc>
        <w:tc>
          <w:tcPr>
            <w:tcW w:w="3701" w:type="pct"/>
          </w:tcPr>
          <w:p w14:paraId="378BC044" w14:textId="77777777" w:rsidR="0081101C" w:rsidRPr="00AE40FC" w:rsidRDefault="0081101C" w:rsidP="0081101C">
            <w:pPr>
              <w:rPr>
                <w:rFonts w:ascii="Arial" w:hAnsi="Arial" w:cs="Arial"/>
                <w:iCs/>
              </w:rPr>
            </w:pPr>
            <w:r w:rsidRPr="00AE40FC">
              <w:rPr>
                <w:rFonts w:ascii="Arial" w:hAnsi="Arial" w:cs="Arial"/>
                <w:iCs/>
              </w:rPr>
              <w:t>The HSE is an equal opportunities employer.</w:t>
            </w:r>
          </w:p>
          <w:p w14:paraId="075BC7A0" w14:textId="77777777" w:rsidR="0081101C" w:rsidRPr="00AE40FC" w:rsidRDefault="0081101C" w:rsidP="0081101C">
            <w:pPr>
              <w:rPr>
                <w:rFonts w:ascii="Arial" w:hAnsi="Arial" w:cs="Arial"/>
                <w:color w:val="000000"/>
                <w:shd w:val="clear" w:color="auto" w:fill="FFFFFF"/>
              </w:rPr>
            </w:pPr>
          </w:p>
          <w:p w14:paraId="6705ED36" w14:textId="77777777" w:rsidR="0081101C" w:rsidRPr="00AE40FC" w:rsidRDefault="0081101C" w:rsidP="0081101C">
            <w:pPr>
              <w:rPr>
                <w:rFonts w:ascii="Arial" w:hAnsi="Arial" w:cs="Arial"/>
                <w:color w:val="000000"/>
                <w:shd w:val="clear" w:color="auto" w:fill="FFFFFF"/>
              </w:rPr>
            </w:pPr>
            <w:r w:rsidRPr="00AE40FC">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81101C" w:rsidRPr="00AE40FC" w:rsidRDefault="0081101C" w:rsidP="0081101C">
            <w:pPr>
              <w:rPr>
                <w:rFonts w:ascii="Arial" w:hAnsi="Arial" w:cs="Arial"/>
                <w:color w:val="000000"/>
                <w:shd w:val="clear" w:color="auto" w:fill="FFFFFF"/>
              </w:rPr>
            </w:pPr>
          </w:p>
          <w:p w14:paraId="25259069" w14:textId="77777777" w:rsidR="0081101C" w:rsidRPr="00AE40FC" w:rsidRDefault="0081101C" w:rsidP="0081101C">
            <w:pPr>
              <w:rPr>
                <w:rFonts w:ascii="Arial" w:hAnsi="Arial" w:cs="Arial"/>
                <w:color w:val="000000"/>
                <w:shd w:val="clear" w:color="auto" w:fill="FFFFFF"/>
              </w:rPr>
            </w:pPr>
            <w:r w:rsidRPr="00AE40FC">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81101C" w:rsidRPr="00AE40FC" w:rsidRDefault="0081101C" w:rsidP="0081101C">
            <w:pPr>
              <w:rPr>
                <w:rFonts w:ascii="Arial" w:hAnsi="Arial" w:cs="Arial"/>
                <w:color w:val="000000"/>
                <w:shd w:val="clear" w:color="auto" w:fill="FFFFFF"/>
              </w:rPr>
            </w:pPr>
          </w:p>
          <w:p w14:paraId="03FA5A57" w14:textId="1A88009B" w:rsidR="0081101C" w:rsidRPr="00AE40FC" w:rsidRDefault="0081101C" w:rsidP="0081101C">
            <w:pPr>
              <w:rPr>
                <w:rFonts w:ascii="Arial" w:hAnsi="Arial" w:cs="Arial"/>
                <w:color w:val="000000"/>
                <w:shd w:val="clear" w:color="auto" w:fill="FFFFFF"/>
              </w:rPr>
            </w:pPr>
            <w:r w:rsidRPr="00AE40FC">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81101C" w:rsidRPr="00AE40FC" w:rsidRDefault="0081101C" w:rsidP="0081101C">
            <w:pPr>
              <w:rPr>
                <w:rFonts w:ascii="Arial" w:hAnsi="Arial" w:cs="Arial"/>
                <w:color w:val="000000"/>
                <w:shd w:val="clear" w:color="auto" w:fill="FFFFFF"/>
              </w:rPr>
            </w:pPr>
          </w:p>
          <w:p w14:paraId="24F19261" w14:textId="22DD2FA0" w:rsidR="0081101C" w:rsidRPr="00AE40FC" w:rsidRDefault="0081101C" w:rsidP="0081101C">
            <w:pPr>
              <w:rPr>
                <w:rFonts w:ascii="Arial" w:hAnsi="Arial" w:cs="Arial"/>
              </w:rPr>
            </w:pPr>
            <w:r w:rsidRPr="00AE40FC">
              <w:rPr>
                <w:rFonts w:ascii="Arial" w:hAnsi="Arial" w:cs="Arial"/>
              </w:rPr>
              <w:t xml:space="preserve">Read more about the HSE’s commitment to </w:t>
            </w:r>
            <w:hyperlink r:id="rId13" w:history="1">
              <w:r w:rsidRPr="00AE40FC">
                <w:rPr>
                  <w:rStyle w:val="Hyperlink"/>
                  <w:rFonts w:ascii="Arial" w:hAnsi="Arial" w:cs="Arial"/>
                </w:rPr>
                <w:t>Diversity, Equality and Inclusion</w:t>
              </w:r>
            </w:hyperlink>
            <w:r w:rsidRPr="00AE40FC">
              <w:rPr>
                <w:rFonts w:ascii="Arial" w:hAnsi="Arial" w:cs="Arial"/>
              </w:rPr>
              <w:t xml:space="preserve"> </w:t>
            </w:r>
          </w:p>
          <w:p w14:paraId="611557CE" w14:textId="280D653D" w:rsidR="0081101C" w:rsidRPr="00AE40FC" w:rsidRDefault="0081101C" w:rsidP="0081101C">
            <w:pPr>
              <w:rPr>
                <w:rFonts w:ascii="Arial" w:hAnsi="Arial" w:cs="Arial"/>
              </w:rPr>
            </w:pPr>
          </w:p>
        </w:tc>
      </w:tr>
      <w:tr w:rsidR="0081101C" w:rsidRPr="00AE40FC" w14:paraId="34206BA6" w14:textId="77777777" w:rsidTr="0081101C">
        <w:tc>
          <w:tcPr>
            <w:tcW w:w="1299" w:type="pct"/>
          </w:tcPr>
          <w:p w14:paraId="54E222E5" w14:textId="3BE0F72B" w:rsidR="0081101C" w:rsidRPr="00AE40FC" w:rsidRDefault="0081101C" w:rsidP="0081101C">
            <w:pPr>
              <w:rPr>
                <w:rFonts w:ascii="Arial" w:hAnsi="Arial" w:cs="Arial"/>
                <w:b/>
                <w:bCs/>
              </w:rPr>
            </w:pPr>
            <w:r w:rsidRPr="00AE40FC">
              <w:rPr>
                <w:rFonts w:ascii="Arial" w:hAnsi="Arial" w:cs="Arial"/>
                <w:b/>
                <w:bCs/>
              </w:rPr>
              <w:lastRenderedPageBreak/>
              <w:t>Code of practice</w:t>
            </w:r>
          </w:p>
        </w:tc>
        <w:tc>
          <w:tcPr>
            <w:tcW w:w="3701" w:type="pct"/>
          </w:tcPr>
          <w:p w14:paraId="02619FDC" w14:textId="77777777" w:rsidR="0081101C" w:rsidRPr="00AE40FC" w:rsidRDefault="0081101C" w:rsidP="0081101C">
            <w:pPr>
              <w:rPr>
                <w:rFonts w:ascii="Arial" w:hAnsi="Arial" w:cs="Arial"/>
                <w:lang w:val="en-IE" w:eastAsia="en-US"/>
              </w:rPr>
            </w:pPr>
            <w:r w:rsidRPr="00AE40FC">
              <w:rPr>
                <w:rFonts w:ascii="Arial" w:hAnsi="Arial" w:cs="Arial"/>
              </w:rPr>
              <w:t>The Health Service Executive</w:t>
            </w:r>
            <w:r w:rsidRPr="00AE40FC">
              <w:rPr>
                <w:rFonts w:ascii="Arial" w:hAnsi="Arial" w:cs="Arial"/>
                <w:color w:val="FF0000"/>
              </w:rPr>
              <w:t xml:space="preserve"> </w:t>
            </w:r>
            <w:r w:rsidRPr="00AE40FC">
              <w:rPr>
                <w:rFonts w:ascii="Arial" w:hAnsi="Arial" w:cs="Arial"/>
              </w:rPr>
              <w:t>will run this campaign in compliance with the Code of Practice prepared by the Commission for Public Service Appointments (CPSA).</w:t>
            </w:r>
          </w:p>
          <w:p w14:paraId="763E6747" w14:textId="77777777" w:rsidR="0081101C" w:rsidRPr="00AE40FC" w:rsidRDefault="0081101C" w:rsidP="0081101C">
            <w:pPr>
              <w:rPr>
                <w:rFonts w:ascii="Arial" w:hAnsi="Arial" w:cs="Arial"/>
              </w:rPr>
            </w:pPr>
          </w:p>
          <w:p w14:paraId="530CFD04" w14:textId="5EE30451" w:rsidR="0081101C" w:rsidRPr="00AE40FC" w:rsidRDefault="0081101C" w:rsidP="0081101C">
            <w:pPr>
              <w:shd w:val="clear" w:color="auto" w:fill="FFFFFF"/>
              <w:spacing w:line="276" w:lineRule="auto"/>
              <w:rPr>
                <w:rFonts w:ascii="Arial" w:hAnsi="Arial" w:cs="Arial"/>
                <w:color w:val="333333"/>
                <w:lang w:val="en-IE" w:eastAsia="en-IE"/>
              </w:rPr>
            </w:pPr>
            <w:r w:rsidRPr="00AE40FC">
              <w:rPr>
                <w:rFonts w:ascii="Arial" w:hAnsi="Arial" w:cs="Arial"/>
              </w:rPr>
              <w:t xml:space="preserve">The CPSA is responsible for </w:t>
            </w:r>
            <w:r w:rsidRPr="00AE40FC">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81101C" w:rsidRPr="00AE40FC" w:rsidRDefault="0081101C" w:rsidP="0081101C">
            <w:pPr>
              <w:ind w:firstLine="720"/>
              <w:rPr>
                <w:rFonts w:ascii="Arial" w:hAnsi="Arial" w:cs="Arial"/>
              </w:rPr>
            </w:pPr>
          </w:p>
          <w:p w14:paraId="7BD7C8A0" w14:textId="5C891930" w:rsidR="0081101C" w:rsidRPr="00AE40FC" w:rsidRDefault="0081101C" w:rsidP="0081101C">
            <w:pPr>
              <w:rPr>
                <w:rFonts w:ascii="Arial" w:hAnsi="Arial" w:cs="Arial"/>
                <w:lang w:val="en-IE" w:eastAsia="en-US"/>
              </w:rPr>
            </w:pPr>
            <w:r w:rsidRPr="00AE40FC">
              <w:rPr>
                <w:rFonts w:ascii="Arial" w:hAnsi="Arial" w:cs="Arial"/>
              </w:rPr>
              <w:t xml:space="preserve">Read the </w:t>
            </w:r>
            <w:hyperlink r:id="rId14" w:history="1">
              <w:r w:rsidRPr="00AE40FC">
                <w:rPr>
                  <w:rStyle w:val="Hyperlink"/>
                  <w:rFonts w:ascii="Arial" w:hAnsi="Arial" w:cs="Arial"/>
                </w:rPr>
                <w:t>CPSA Code of Practice</w:t>
              </w:r>
            </w:hyperlink>
            <w:r w:rsidRPr="00AE40FC">
              <w:rPr>
                <w:rFonts w:ascii="Arial" w:hAnsi="Arial" w:cs="Arial"/>
              </w:rPr>
              <w:t xml:space="preserve">. </w:t>
            </w:r>
          </w:p>
          <w:p w14:paraId="20388A5A" w14:textId="77777777" w:rsidR="0081101C" w:rsidRPr="00AE40FC" w:rsidRDefault="0081101C" w:rsidP="0081101C">
            <w:pPr>
              <w:rPr>
                <w:rFonts w:ascii="Arial" w:hAnsi="Arial" w:cs="Arial"/>
              </w:rPr>
            </w:pPr>
          </w:p>
        </w:tc>
      </w:tr>
      <w:tr w:rsidR="0081101C" w:rsidRPr="00AE40FC" w14:paraId="78E52213" w14:textId="77777777" w:rsidTr="00FC59B9">
        <w:tc>
          <w:tcPr>
            <w:tcW w:w="5000" w:type="pct"/>
            <w:gridSpan w:val="2"/>
          </w:tcPr>
          <w:p w14:paraId="5ACE87AF" w14:textId="30B8949E" w:rsidR="0081101C" w:rsidRPr="00AE40FC" w:rsidRDefault="0081101C" w:rsidP="0081101C">
            <w:pPr>
              <w:rPr>
                <w:rFonts w:ascii="Arial" w:hAnsi="Arial" w:cs="Arial"/>
              </w:rPr>
            </w:pPr>
            <w:r w:rsidRPr="00AE40FC">
              <w:rPr>
                <w:rFonts w:ascii="Arial" w:hAnsi="Arial" w:cs="Arial"/>
              </w:rPr>
              <w:t>The reform programme outlined for the health services may impact on this role, and as structures change the job specification may be reviewed.</w:t>
            </w:r>
          </w:p>
          <w:p w14:paraId="4038303F" w14:textId="77777777" w:rsidR="0081101C" w:rsidRPr="00AE40FC" w:rsidRDefault="0081101C" w:rsidP="0081101C">
            <w:pPr>
              <w:rPr>
                <w:rFonts w:ascii="Arial" w:hAnsi="Arial" w:cs="Arial"/>
              </w:rPr>
            </w:pPr>
          </w:p>
          <w:p w14:paraId="469FBB66" w14:textId="55CBD260" w:rsidR="0081101C" w:rsidRPr="00AE40FC" w:rsidRDefault="0081101C" w:rsidP="0081101C">
            <w:pPr>
              <w:rPr>
                <w:rFonts w:ascii="Arial" w:hAnsi="Arial" w:cs="Arial"/>
              </w:rPr>
            </w:pPr>
            <w:r w:rsidRPr="00AE40F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AE40FC" w:rsidRDefault="0068735E" w:rsidP="009F3F3A">
      <w:pPr>
        <w:spacing w:after="200" w:line="276" w:lineRule="auto"/>
        <w:jc w:val="center"/>
        <w:rPr>
          <w:rFonts w:ascii="Arial" w:hAnsi="Arial" w:cs="Arial"/>
          <w:b/>
          <w:color w:val="000099"/>
        </w:rPr>
      </w:pPr>
    </w:p>
    <w:p w14:paraId="03420FC5" w14:textId="77777777" w:rsidR="0068735E" w:rsidRPr="00AE40FC" w:rsidRDefault="0068735E">
      <w:pPr>
        <w:spacing w:after="200" w:line="276" w:lineRule="auto"/>
        <w:rPr>
          <w:rFonts w:ascii="Arial" w:hAnsi="Arial" w:cs="Arial"/>
          <w:b/>
          <w:color w:val="000099"/>
        </w:rPr>
      </w:pPr>
      <w:r w:rsidRPr="00AE40FC">
        <w:rPr>
          <w:rFonts w:ascii="Arial" w:hAnsi="Arial" w:cs="Arial"/>
          <w:b/>
          <w:color w:val="000099"/>
        </w:rPr>
        <w:br w:type="page"/>
      </w:r>
    </w:p>
    <w:p w14:paraId="4DEE9717" w14:textId="5E6C944A" w:rsidR="00AE40FC" w:rsidRPr="00AE40FC" w:rsidRDefault="00AE40FC" w:rsidP="00AE40FC">
      <w:pPr>
        <w:jc w:val="center"/>
        <w:rPr>
          <w:rFonts w:ascii="Arial" w:hAnsi="Arial" w:cs="Arial"/>
          <w:b/>
        </w:rPr>
      </w:pPr>
      <w:r w:rsidRPr="00AE40FC">
        <w:rPr>
          <w:rFonts w:ascii="Arial" w:hAnsi="Arial" w:cs="Arial"/>
          <w:b/>
        </w:rPr>
        <w:lastRenderedPageBreak/>
        <w:t>Grade VI, Facilities Manager</w:t>
      </w:r>
    </w:p>
    <w:p w14:paraId="477B8795" w14:textId="55C3A71B" w:rsidR="00543F98" w:rsidRPr="00AE40FC" w:rsidRDefault="00543F98" w:rsidP="00AE40FC">
      <w:pPr>
        <w:jc w:val="center"/>
        <w:rPr>
          <w:rFonts w:ascii="Arial" w:hAnsi="Arial" w:cs="Arial"/>
          <w:b/>
        </w:rPr>
      </w:pPr>
      <w:r w:rsidRPr="00AE40FC">
        <w:rPr>
          <w:rFonts w:ascii="Arial" w:hAnsi="Arial" w:cs="Arial"/>
          <w:b/>
        </w:rPr>
        <w:t xml:space="preserve">Terms and </w:t>
      </w:r>
      <w:r w:rsidR="00762396" w:rsidRPr="00AE40FC">
        <w:rPr>
          <w:rFonts w:ascii="Arial" w:hAnsi="Arial" w:cs="Arial"/>
          <w:b/>
        </w:rPr>
        <w:t>conditions of employment</w:t>
      </w:r>
    </w:p>
    <w:p w14:paraId="690D2748" w14:textId="77777777" w:rsidR="00543F98" w:rsidRPr="00AE40FC"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AE40FC" w14:paraId="648DD409" w14:textId="77777777" w:rsidTr="00762396">
        <w:tc>
          <w:tcPr>
            <w:tcW w:w="1187" w:type="pct"/>
          </w:tcPr>
          <w:p w14:paraId="38A8F24A" w14:textId="2C1F6F7C" w:rsidR="00543F98" w:rsidRPr="00AE40FC" w:rsidRDefault="00762396" w:rsidP="005F595E">
            <w:pPr>
              <w:jc w:val="both"/>
              <w:rPr>
                <w:rFonts w:ascii="Arial" w:hAnsi="Arial" w:cs="Arial"/>
                <w:b/>
                <w:bCs/>
              </w:rPr>
            </w:pPr>
            <w:r w:rsidRPr="00AE40FC">
              <w:rPr>
                <w:rFonts w:ascii="Arial" w:hAnsi="Arial" w:cs="Arial"/>
                <w:b/>
                <w:bCs/>
              </w:rPr>
              <w:t xml:space="preserve">Tenure </w:t>
            </w:r>
          </w:p>
        </w:tc>
        <w:tc>
          <w:tcPr>
            <w:tcW w:w="3813" w:type="pct"/>
          </w:tcPr>
          <w:p w14:paraId="4463C165" w14:textId="547FA939" w:rsidR="00543F98" w:rsidRPr="00AE40FC" w:rsidRDefault="00543F98" w:rsidP="005F595E">
            <w:pPr>
              <w:tabs>
                <w:tab w:val="left" w:pos="-720"/>
                <w:tab w:val="left" w:pos="0"/>
                <w:tab w:val="left" w:pos="720"/>
              </w:tabs>
              <w:suppressAutoHyphens/>
              <w:jc w:val="both"/>
              <w:rPr>
                <w:rFonts w:ascii="Arial" w:hAnsi="Arial" w:cs="Arial"/>
                <w:spacing w:val="-3"/>
              </w:rPr>
            </w:pPr>
            <w:r w:rsidRPr="00AE40FC">
              <w:rPr>
                <w:rFonts w:ascii="Arial" w:hAnsi="Arial" w:cs="Arial"/>
                <w:spacing w:val="-3"/>
              </w:rPr>
              <w:t xml:space="preserve">The current vacancy available is </w:t>
            </w:r>
            <w:r w:rsidRPr="00AE40FC">
              <w:rPr>
                <w:rFonts w:ascii="Arial" w:hAnsi="Arial" w:cs="Arial"/>
                <w:bCs/>
                <w:spacing w:val="-3"/>
              </w:rPr>
              <w:t>permanent</w:t>
            </w:r>
            <w:r w:rsidRPr="00AE40FC">
              <w:rPr>
                <w:rFonts w:ascii="Arial" w:hAnsi="Arial" w:cs="Arial"/>
                <w:spacing w:val="-3"/>
              </w:rPr>
              <w:t xml:space="preserve"> and </w:t>
            </w:r>
            <w:r w:rsidRPr="00AE40FC">
              <w:rPr>
                <w:rFonts w:ascii="Arial" w:hAnsi="Arial" w:cs="Arial"/>
                <w:bCs/>
                <w:spacing w:val="-3"/>
              </w:rPr>
              <w:t>whole time.</w:t>
            </w:r>
            <w:r w:rsidRPr="00AE40FC">
              <w:rPr>
                <w:rFonts w:ascii="Arial" w:hAnsi="Arial" w:cs="Arial"/>
                <w:spacing w:val="-3"/>
              </w:rPr>
              <w:t xml:space="preserve">  </w:t>
            </w:r>
          </w:p>
          <w:p w14:paraId="41FF2897" w14:textId="77777777" w:rsidR="00543F98" w:rsidRPr="00AE40FC"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AE40FC" w:rsidRDefault="00543F98" w:rsidP="005F595E">
            <w:pPr>
              <w:tabs>
                <w:tab w:val="left" w:pos="-720"/>
                <w:tab w:val="left" w:pos="0"/>
                <w:tab w:val="left" w:pos="720"/>
              </w:tabs>
              <w:suppressAutoHyphens/>
              <w:jc w:val="both"/>
              <w:rPr>
                <w:rFonts w:ascii="Arial" w:hAnsi="Arial" w:cs="Arial"/>
                <w:spacing w:val="-3"/>
              </w:rPr>
            </w:pPr>
            <w:r w:rsidRPr="00AE40FC">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AE40FC"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AE40FC" w:rsidRDefault="00543F98" w:rsidP="005F595E">
            <w:pPr>
              <w:tabs>
                <w:tab w:val="left" w:pos="-720"/>
                <w:tab w:val="left" w:pos="0"/>
                <w:tab w:val="left" w:pos="720"/>
              </w:tabs>
              <w:suppressAutoHyphens/>
              <w:jc w:val="both"/>
              <w:rPr>
                <w:rFonts w:ascii="Arial" w:hAnsi="Arial" w:cs="Arial"/>
                <w:spacing w:val="-3"/>
              </w:rPr>
            </w:pPr>
            <w:r w:rsidRPr="00AE40FC">
              <w:rPr>
                <w:rFonts w:ascii="Arial" w:hAnsi="Arial" w:cs="Arial"/>
                <w:spacing w:val="-3"/>
              </w:rPr>
              <w:t>Appointment as an employee of the Health Service Executive is governed by the Health Act 2004</w:t>
            </w:r>
            <w:r w:rsidR="002B6B2C" w:rsidRPr="00AE40FC">
              <w:rPr>
                <w:rFonts w:ascii="Arial" w:hAnsi="Arial" w:cs="Arial"/>
                <w:spacing w:val="-3"/>
              </w:rPr>
              <w:t>,</w:t>
            </w:r>
            <w:r w:rsidRPr="00AE40FC">
              <w:rPr>
                <w:rFonts w:ascii="Arial" w:hAnsi="Arial" w:cs="Arial"/>
                <w:spacing w:val="-3"/>
              </w:rPr>
              <w:t xml:space="preserve"> the Public Service Management (Recruitment and Appointments) Act 2004</w:t>
            </w:r>
            <w:r w:rsidR="002B6B2C" w:rsidRPr="00AE40FC">
              <w:rPr>
                <w:rFonts w:ascii="Arial" w:hAnsi="Arial" w:cs="Arial"/>
                <w:spacing w:val="-3"/>
              </w:rPr>
              <w:t>,</w:t>
            </w:r>
            <w:r w:rsidRPr="00AE40FC">
              <w:rPr>
                <w:rFonts w:ascii="Arial" w:hAnsi="Arial" w:cs="Arial"/>
                <w:spacing w:val="-3"/>
              </w:rPr>
              <w:t xml:space="preserve"> and Public Service Management (Recruitment and Appointments) Amendment Act 2013.</w:t>
            </w:r>
          </w:p>
          <w:p w14:paraId="0E2CB7A4" w14:textId="77777777" w:rsidR="00543F98" w:rsidRPr="00AE40FC" w:rsidRDefault="00543F98" w:rsidP="005F595E">
            <w:pPr>
              <w:tabs>
                <w:tab w:val="left" w:pos="-720"/>
                <w:tab w:val="left" w:pos="0"/>
                <w:tab w:val="left" w:pos="720"/>
              </w:tabs>
              <w:suppressAutoHyphens/>
              <w:jc w:val="both"/>
              <w:rPr>
                <w:rFonts w:ascii="Arial" w:hAnsi="Arial" w:cs="Arial"/>
                <w:spacing w:val="-3"/>
              </w:rPr>
            </w:pPr>
          </w:p>
        </w:tc>
      </w:tr>
      <w:tr w:rsidR="00551DE8" w:rsidRPr="00AE40FC" w14:paraId="0F1FEC99" w14:textId="77777777" w:rsidTr="00762396">
        <w:tc>
          <w:tcPr>
            <w:tcW w:w="1187" w:type="pct"/>
          </w:tcPr>
          <w:p w14:paraId="180961E4" w14:textId="77777777" w:rsidR="00551DE8" w:rsidRPr="00AE40FC" w:rsidRDefault="00551DE8" w:rsidP="00551DE8">
            <w:pPr>
              <w:jc w:val="both"/>
              <w:rPr>
                <w:rFonts w:ascii="Arial" w:hAnsi="Arial" w:cs="Arial"/>
                <w:b/>
                <w:bCs/>
              </w:rPr>
            </w:pPr>
            <w:r w:rsidRPr="00AE40FC">
              <w:rPr>
                <w:rFonts w:ascii="Arial" w:hAnsi="Arial" w:cs="Arial"/>
                <w:b/>
                <w:bCs/>
              </w:rPr>
              <w:t>Remuneration</w:t>
            </w:r>
          </w:p>
          <w:p w14:paraId="027F9398" w14:textId="77777777" w:rsidR="00551DE8" w:rsidRPr="00AE40FC" w:rsidRDefault="00551DE8" w:rsidP="00551DE8">
            <w:pPr>
              <w:jc w:val="both"/>
              <w:rPr>
                <w:rFonts w:ascii="Arial" w:hAnsi="Arial" w:cs="Arial"/>
                <w:b/>
                <w:bCs/>
              </w:rPr>
            </w:pPr>
          </w:p>
        </w:tc>
        <w:tc>
          <w:tcPr>
            <w:tcW w:w="3813" w:type="pct"/>
          </w:tcPr>
          <w:p w14:paraId="3AFD1F6D" w14:textId="77777777" w:rsidR="00551DE8" w:rsidRPr="00AE40FC" w:rsidRDefault="00551DE8" w:rsidP="00551DE8">
            <w:pPr>
              <w:spacing w:after="120"/>
              <w:jc w:val="both"/>
              <w:rPr>
                <w:rFonts w:ascii="Arial" w:hAnsi="Arial" w:cs="Arial"/>
              </w:rPr>
            </w:pPr>
            <w:r w:rsidRPr="00AE40FC">
              <w:rPr>
                <w:rFonts w:ascii="Arial" w:hAnsi="Arial" w:cs="Arial"/>
              </w:rPr>
              <w:t>The salary scale for the post is: (01/06/2026)</w:t>
            </w:r>
          </w:p>
          <w:p w14:paraId="1BAB69E6" w14:textId="77777777" w:rsidR="00551DE8" w:rsidRPr="00AE40FC" w:rsidRDefault="00551DE8" w:rsidP="00551DE8">
            <w:pPr>
              <w:spacing w:after="120"/>
              <w:jc w:val="both"/>
              <w:rPr>
                <w:rFonts w:ascii="Arial" w:hAnsi="Arial" w:cs="Arial"/>
                <w:b/>
                <w:bCs/>
              </w:rPr>
            </w:pPr>
            <w:r w:rsidRPr="00AE40FC">
              <w:rPr>
                <w:rFonts w:ascii="Arial" w:hAnsi="Arial" w:cs="Arial"/>
              </w:rPr>
              <w:t xml:space="preserve">€58,477 - €59,871 - €61,572 - €64,767 - €66,677 - </w:t>
            </w:r>
            <w:r w:rsidRPr="00AE40FC">
              <w:rPr>
                <w:rFonts w:ascii="Arial" w:hAnsi="Arial" w:cs="Arial"/>
                <w:b/>
                <w:bCs/>
              </w:rPr>
              <w:t>€69,056 - €71,442 LSIs</w:t>
            </w:r>
          </w:p>
          <w:p w14:paraId="1A0A531B" w14:textId="77777777" w:rsidR="00551DE8" w:rsidRPr="00AE40FC" w:rsidRDefault="00551DE8" w:rsidP="00551DE8">
            <w:pPr>
              <w:spacing w:after="120"/>
              <w:contextualSpacing/>
              <w:rPr>
                <w:rStyle w:val="Hyperlink"/>
                <w:rFonts w:ascii="Arial" w:hAnsi="Arial" w:cs="Arial"/>
                <w:bCs/>
                <w:iCs/>
              </w:rPr>
            </w:pPr>
          </w:p>
          <w:p w14:paraId="734DEA3C" w14:textId="1922EF47" w:rsidR="00551DE8" w:rsidRPr="00AE40FC" w:rsidRDefault="00551DE8" w:rsidP="00551DE8">
            <w:pPr>
              <w:tabs>
                <w:tab w:val="left" w:pos="-720"/>
                <w:tab w:val="left" w:pos="0"/>
                <w:tab w:val="left" w:pos="720"/>
              </w:tabs>
              <w:suppressAutoHyphens/>
              <w:jc w:val="both"/>
              <w:rPr>
                <w:rFonts w:ascii="Arial" w:hAnsi="Arial" w:cs="Arial"/>
                <w:spacing w:val="-3"/>
              </w:rPr>
            </w:pPr>
            <w:r w:rsidRPr="00AE40F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AE40FC" w14:paraId="3F765092" w14:textId="77777777" w:rsidTr="00762396">
        <w:tc>
          <w:tcPr>
            <w:tcW w:w="1187" w:type="pct"/>
          </w:tcPr>
          <w:p w14:paraId="0FB817B0" w14:textId="47D7526F" w:rsidR="00543F98" w:rsidRPr="00AE40FC" w:rsidRDefault="00762396" w:rsidP="005F595E">
            <w:pPr>
              <w:jc w:val="both"/>
              <w:rPr>
                <w:rFonts w:ascii="Arial" w:hAnsi="Arial" w:cs="Arial"/>
                <w:b/>
                <w:bCs/>
              </w:rPr>
            </w:pPr>
            <w:r w:rsidRPr="00AE40FC">
              <w:rPr>
                <w:rFonts w:ascii="Arial" w:hAnsi="Arial" w:cs="Arial"/>
                <w:b/>
                <w:bCs/>
              </w:rPr>
              <w:t>Working week</w:t>
            </w:r>
          </w:p>
          <w:p w14:paraId="24717DED" w14:textId="77777777" w:rsidR="00543F98" w:rsidRPr="00AE40FC" w:rsidRDefault="00543F98" w:rsidP="005F595E">
            <w:pPr>
              <w:jc w:val="both"/>
              <w:rPr>
                <w:rFonts w:ascii="Arial" w:hAnsi="Arial" w:cs="Arial"/>
                <w:b/>
                <w:bCs/>
              </w:rPr>
            </w:pPr>
          </w:p>
        </w:tc>
        <w:tc>
          <w:tcPr>
            <w:tcW w:w="3813" w:type="pct"/>
          </w:tcPr>
          <w:p w14:paraId="44AC9C6F" w14:textId="1986A15F" w:rsidR="00ED5846" w:rsidRPr="00AE40FC" w:rsidRDefault="00ED5846" w:rsidP="00ED5846">
            <w:pPr>
              <w:pStyle w:val="paragraph"/>
              <w:spacing w:before="0" w:beforeAutospacing="0" w:after="0" w:afterAutospacing="0"/>
              <w:textAlignment w:val="baseline"/>
              <w:rPr>
                <w:rFonts w:ascii="Arial" w:hAnsi="Arial" w:cs="Arial"/>
                <w:sz w:val="20"/>
                <w:szCs w:val="20"/>
              </w:rPr>
            </w:pPr>
            <w:r w:rsidRPr="00AE40FC">
              <w:rPr>
                <w:rStyle w:val="normaltextrun"/>
                <w:rFonts w:ascii="Arial" w:hAnsi="Arial" w:cs="Arial"/>
                <w:sz w:val="20"/>
                <w:szCs w:val="20"/>
                <w:lang w:val="en-US"/>
              </w:rPr>
              <w:t xml:space="preserve">The standard weekly working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of attendance for your grade are </w:t>
            </w:r>
            <w:r w:rsidR="00AE40FC" w:rsidRPr="00AE40FC">
              <w:rPr>
                <w:rStyle w:val="normaltextrun"/>
                <w:rFonts w:ascii="Arial" w:hAnsi="Arial" w:cs="Arial"/>
                <w:b/>
                <w:bCs/>
                <w:sz w:val="20"/>
                <w:szCs w:val="20"/>
                <w:lang w:val="en-US"/>
              </w:rPr>
              <w:t>3</w:t>
            </w:r>
            <w:r w:rsidR="00AE40FC" w:rsidRPr="00AE40FC">
              <w:rPr>
                <w:rStyle w:val="normaltextrun"/>
                <w:rFonts w:ascii="Arial" w:hAnsi="Arial" w:cs="Arial"/>
                <w:b/>
                <w:sz w:val="20"/>
                <w:szCs w:val="20"/>
                <w:lang w:val="en-US"/>
              </w:rPr>
              <w:t>5</w:t>
            </w:r>
            <w:r w:rsidRPr="00AE40FC">
              <w:rPr>
                <w:rStyle w:val="normaltextrun"/>
                <w:rFonts w:ascii="Arial" w:hAnsi="Arial" w:cs="Arial"/>
                <w:sz w:val="20"/>
                <w:szCs w:val="20"/>
                <w:lang w:val="en-US"/>
              </w:rPr>
              <w:t xml:space="preserve">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per week. Your normal weekly working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are </w:t>
            </w:r>
            <w:r w:rsidR="00AE40FC" w:rsidRPr="00AE40FC">
              <w:rPr>
                <w:rStyle w:val="normaltextrun"/>
                <w:rFonts w:ascii="Arial" w:hAnsi="Arial" w:cs="Arial"/>
                <w:b/>
                <w:bCs/>
                <w:sz w:val="20"/>
                <w:szCs w:val="20"/>
                <w:lang w:val="en-US"/>
              </w:rPr>
              <w:t>3</w:t>
            </w:r>
            <w:r w:rsidR="00AE40FC" w:rsidRPr="00AE40FC">
              <w:rPr>
                <w:rStyle w:val="normaltextrun"/>
                <w:rFonts w:ascii="Arial" w:hAnsi="Arial" w:cs="Arial"/>
                <w:b/>
                <w:sz w:val="20"/>
                <w:szCs w:val="20"/>
                <w:lang w:val="en-US"/>
              </w:rPr>
              <w:t>5</w:t>
            </w:r>
            <w:r w:rsidRPr="00AE40FC">
              <w:rPr>
                <w:rStyle w:val="normaltextrun"/>
                <w:rFonts w:ascii="Arial" w:hAnsi="Arial" w:cs="Arial"/>
                <w:sz w:val="20"/>
                <w:szCs w:val="20"/>
                <w:lang w:val="en-US"/>
              </w:rPr>
              <w:t xml:space="preserve">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Contracted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that are less than the standard weekly working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for your grade will be paid pro rata to the full time equivalent.</w:t>
            </w:r>
          </w:p>
          <w:p w14:paraId="49FB70E1" w14:textId="77777777" w:rsidR="00ED5846" w:rsidRPr="00AE40FC" w:rsidRDefault="00ED5846" w:rsidP="00ED5846">
            <w:pPr>
              <w:pStyle w:val="paragraph"/>
              <w:spacing w:before="0" w:beforeAutospacing="0" w:after="0" w:afterAutospacing="0"/>
              <w:textAlignment w:val="baseline"/>
              <w:rPr>
                <w:rStyle w:val="eop"/>
                <w:rFonts w:ascii="Arial" w:hAnsi="Arial" w:cs="Arial"/>
                <w:sz w:val="20"/>
                <w:szCs w:val="20"/>
              </w:rPr>
            </w:pPr>
          </w:p>
          <w:p w14:paraId="165EE85A" w14:textId="145E6D1E" w:rsidR="00ED5846" w:rsidRPr="00AE40FC" w:rsidRDefault="00ED5846" w:rsidP="00ED5846">
            <w:pPr>
              <w:pStyle w:val="paragraph"/>
              <w:spacing w:before="0" w:beforeAutospacing="0" w:after="0" w:afterAutospacing="0"/>
              <w:textAlignment w:val="baseline"/>
              <w:rPr>
                <w:rFonts w:ascii="Arial" w:hAnsi="Arial" w:cs="Arial"/>
                <w:sz w:val="20"/>
                <w:szCs w:val="20"/>
              </w:rPr>
            </w:pPr>
            <w:r w:rsidRPr="00AE40FC">
              <w:rPr>
                <w:rStyle w:val="normaltextrun"/>
                <w:rFonts w:ascii="Arial" w:hAnsi="Arial" w:cs="Arial"/>
                <w:sz w:val="20"/>
                <w:szCs w:val="20"/>
                <w:lang w:val="en-US"/>
              </w:rPr>
              <w:t xml:space="preserve">You are required to work agreed roster/on-call arrangements advised by your Reporting Manager. Your contracted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are liable to change between the </w:t>
            </w:r>
            <w:r w:rsidRPr="00AE40FC">
              <w:rPr>
                <w:rStyle w:val="findhit"/>
                <w:rFonts w:ascii="Arial" w:hAnsi="Arial" w:cs="Arial"/>
                <w:sz w:val="20"/>
                <w:szCs w:val="20"/>
                <w:lang w:val="en-US"/>
              </w:rPr>
              <w:t>hours</w:t>
            </w:r>
            <w:r w:rsidRPr="00AE40FC">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AE40FC" w:rsidRDefault="001E592B" w:rsidP="005F595E">
            <w:pPr>
              <w:jc w:val="both"/>
              <w:rPr>
                <w:rFonts w:ascii="Arial" w:hAnsi="Arial" w:cs="Arial"/>
              </w:rPr>
            </w:pPr>
          </w:p>
        </w:tc>
      </w:tr>
      <w:tr w:rsidR="00543F98" w:rsidRPr="00AE40FC" w14:paraId="026D2AAA" w14:textId="77777777" w:rsidTr="00762396">
        <w:tc>
          <w:tcPr>
            <w:tcW w:w="1187" w:type="pct"/>
          </w:tcPr>
          <w:p w14:paraId="38FDC52F" w14:textId="62B38BF6" w:rsidR="00543F98" w:rsidRPr="00AE40FC" w:rsidRDefault="00762396" w:rsidP="005F595E">
            <w:pPr>
              <w:jc w:val="both"/>
              <w:rPr>
                <w:rFonts w:ascii="Arial" w:hAnsi="Arial" w:cs="Arial"/>
                <w:b/>
                <w:bCs/>
              </w:rPr>
            </w:pPr>
            <w:r w:rsidRPr="00AE40FC">
              <w:rPr>
                <w:rFonts w:ascii="Arial" w:hAnsi="Arial" w:cs="Arial"/>
                <w:b/>
                <w:bCs/>
              </w:rPr>
              <w:t>Annual leave</w:t>
            </w:r>
          </w:p>
        </w:tc>
        <w:tc>
          <w:tcPr>
            <w:tcW w:w="3813" w:type="pct"/>
          </w:tcPr>
          <w:p w14:paraId="7A82753C" w14:textId="77777777" w:rsidR="00543F98" w:rsidRPr="00AE40FC" w:rsidRDefault="000010EE" w:rsidP="005F595E">
            <w:pPr>
              <w:rPr>
                <w:rFonts w:ascii="Arial" w:hAnsi="Arial" w:cs="Arial"/>
              </w:rPr>
            </w:pPr>
            <w:r w:rsidRPr="00AE40FC">
              <w:rPr>
                <w:rFonts w:ascii="Arial" w:eastAsiaTheme="minorHAnsi" w:hAnsi="Arial" w:cs="Arial"/>
                <w:color w:val="000000"/>
                <w:lang w:val="en-IE" w:eastAsia="en-US"/>
              </w:rPr>
              <w:t xml:space="preserve">The annual leave associated with the post will be confirmed at </w:t>
            </w:r>
            <w:r w:rsidR="0023552F" w:rsidRPr="00AE40FC">
              <w:rPr>
                <w:rFonts w:ascii="Arial" w:eastAsiaTheme="minorHAnsi" w:hAnsi="Arial" w:cs="Arial"/>
                <w:color w:val="000000"/>
                <w:lang w:val="en-IE" w:eastAsia="en-US"/>
              </w:rPr>
              <w:t>C</w:t>
            </w:r>
            <w:r w:rsidRPr="00AE40FC">
              <w:rPr>
                <w:rFonts w:ascii="Arial" w:eastAsiaTheme="minorHAnsi" w:hAnsi="Arial" w:cs="Arial"/>
                <w:color w:val="000000"/>
                <w:lang w:val="en-IE" w:eastAsia="en-US"/>
              </w:rPr>
              <w:t>ontracting stage</w:t>
            </w:r>
            <w:r w:rsidR="00543F98" w:rsidRPr="00AE40FC">
              <w:rPr>
                <w:rFonts w:ascii="Arial" w:hAnsi="Arial" w:cs="Arial"/>
              </w:rPr>
              <w:t>.</w:t>
            </w:r>
          </w:p>
          <w:p w14:paraId="79D884D7" w14:textId="77777777" w:rsidR="00543F98" w:rsidRPr="00AE40FC" w:rsidRDefault="00543F98" w:rsidP="005F595E">
            <w:pPr>
              <w:jc w:val="both"/>
              <w:rPr>
                <w:rFonts w:ascii="Arial" w:hAnsi="Arial" w:cs="Arial"/>
              </w:rPr>
            </w:pPr>
          </w:p>
        </w:tc>
      </w:tr>
      <w:tr w:rsidR="00543F98" w:rsidRPr="00AE40FC" w14:paraId="01F7D1BF" w14:textId="77777777" w:rsidTr="00762396">
        <w:tc>
          <w:tcPr>
            <w:tcW w:w="1187" w:type="pct"/>
          </w:tcPr>
          <w:p w14:paraId="310A674B" w14:textId="23C4E8CD" w:rsidR="00543F98" w:rsidRPr="00AE40FC" w:rsidRDefault="00762396" w:rsidP="005F595E">
            <w:pPr>
              <w:jc w:val="both"/>
              <w:rPr>
                <w:rFonts w:ascii="Arial" w:hAnsi="Arial" w:cs="Arial"/>
                <w:b/>
                <w:bCs/>
              </w:rPr>
            </w:pPr>
            <w:r w:rsidRPr="00AE40FC">
              <w:rPr>
                <w:rFonts w:ascii="Arial" w:hAnsi="Arial" w:cs="Arial"/>
                <w:b/>
                <w:bCs/>
              </w:rPr>
              <w:t>Superannuation</w:t>
            </w:r>
          </w:p>
          <w:p w14:paraId="7729702D" w14:textId="77777777" w:rsidR="00543F98" w:rsidRPr="00AE40FC" w:rsidRDefault="00543F98" w:rsidP="005F595E">
            <w:pPr>
              <w:jc w:val="both"/>
              <w:rPr>
                <w:rFonts w:ascii="Arial" w:hAnsi="Arial" w:cs="Arial"/>
                <w:b/>
                <w:bCs/>
              </w:rPr>
            </w:pPr>
          </w:p>
          <w:p w14:paraId="0BC16D94" w14:textId="77777777" w:rsidR="00543F98" w:rsidRPr="00AE40FC" w:rsidRDefault="00543F98" w:rsidP="005F595E">
            <w:pPr>
              <w:jc w:val="both"/>
              <w:rPr>
                <w:rFonts w:ascii="Arial" w:hAnsi="Arial" w:cs="Arial"/>
                <w:b/>
                <w:bCs/>
              </w:rPr>
            </w:pPr>
          </w:p>
        </w:tc>
        <w:tc>
          <w:tcPr>
            <w:tcW w:w="3813" w:type="pct"/>
          </w:tcPr>
          <w:p w14:paraId="79E7E9AD" w14:textId="77777777" w:rsidR="00543F98" w:rsidRPr="00AE40FC" w:rsidRDefault="00543F98" w:rsidP="005F595E">
            <w:pPr>
              <w:jc w:val="both"/>
              <w:rPr>
                <w:rFonts w:ascii="Arial" w:hAnsi="Arial" w:cs="Arial"/>
              </w:rPr>
            </w:pPr>
            <w:r w:rsidRPr="00AE40F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AE40FC">
                <w:rPr>
                  <w:rFonts w:ascii="Arial" w:hAnsi="Arial" w:cs="Arial"/>
                </w:rPr>
                <w:t>the 01</w:t>
              </w:r>
              <w:r w:rsidRPr="00AE40FC">
                <w:rPr>
                  <w:rFonts w:ascii="Arial" w:hAnsi="Arial" w:cs="Arial"/>
                  <w:vertAlign w:val="superscript"/>
                </w:rPr>
                <w:t>st</w:t>
              </w:r>
              <w:r w:rsidRPr="00AE40FC">
                <w:rPr>
                  <w:rFonts w:ascii="Arial" w:hAnsi="Arial" w:cs="Arial"/>
                </w:rPr>
                <w:t xml:space="preserve"> January 2005</w:t>
              </w:r>
            </w:smartTag>
            <w:r w:rsidRPr="00AE40FC">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AE40FC">
                <w:rPr>
                  <w:rFonts w:ascii="Arial" w:hAnsi="Arial" w:cs="Arial"/>
                </w:rPr>
                <w:t>31</w:t>
              </w:r>
              <w:r w:rsidRPr="00AE40FC">
                <w:rPr>
                  <w:rFonts w:ascii="Arial" w:hAnsi="Arial" w:cs="Arial"/>
                  <w:vertAlign w:val="superscript"/>
                </w:rPr>
                <w:t>st</w:t>
              </w:r>
              <w:r w:rsidRPr="00AE40FC">
                <w:rPr>
                  <w:rFonts w:ascii="Arial" w:hAnsi="Arial" w:cs="Arial"/>
                </w:rPr>
                <w:t xml:space="preserve"> December 2004</w:t>
              </w:r>
            </w:smartTag>
          </w:p>
          <w:p w14:paraId="16958ABA" w14:textId="59B7C405" w:rsidR="001E592B" w:rsidRPr="00AE40FC" w:rsidRDefault="001E592B" w:rsidP="005F595E">
            <w:pPr>
              <w:jc w:val="both"/>
              <w:rPr>
                <w:rFonts w:ascii="Arial" w:hAnsi="Arial" w:cs="Arial"/>
              </w:rPr>
            </w:pPr>
          </w:p>
        </w:tc>
      </w:tr>
      <w:tr w:rsidR="005F595E" w:rsidRPr="00AE40FC" w14:paraId="565FC9D1" w14:textId="77777777" w:rsidTr="00762396">
        <w:tc>
          <w:tcPr>
            <w:tcW w:w="1187" w:type="pct"/>
          </w:tcPr>
          <w:p w14:paraId="1B364D81" w14:textId="7AD7AAA2" w:rsidR="005F595E" w:rsidRPr="00AE40FC" w:rsidRDefault="00762396" w:rsidP="005F595E">
            <w:pPr>
              <w:jc w:val="both"/>
              <w:rPr>
                <w:rFonts w:ascii="Arial" w:hAnsi="Arial" w:cs="Arial"/>
                <w:b/>
                <w:bCs/>
              </w:rPr>
            </w:pPr>
            <w:r w:rsidRPr="00AE40FC">
              <w:rPr>
                <w:rFonts w:ascii="Arial" w:hAnsi="Arial" w:cs="Arial"/>
                <w:b/>
                <w:bCs/>
              </w:rPr>
              <w:t>Age</w:t>
            </w:r>
          </w:p>
        </w:tc>
        <w:tc>
          <w:tcPr>
            <w:tcW w:w="3813" w:type="pct"/>
          </w:tcPr>
          <w:p w14:paraId="0D47FB6D" w14:textId="77777777" w:rsidR="00E45386" w:rsidRPr="00AE40FC" w:rsidRDefault="00E45386" w:rsidP="00E45386">
            <w:pPr>
              <w:autoSpaceDE w:val="0"/>
              <w:autoSpaceDN w:val="0"/>
              <w:adjustRightInd w:val="0"/>
              <w:rPr>
                <w:rFonts w:ascii="Arial" w:eastAsiaTheme="minorHAnsi" w:hAnsi="Arial" w:cs="Arial"/>
                <w:i/>
                <w:iCs/>
                <w:color w:val="000000"/>
                <w:lang w:val="en-IE" w:eastAsia="en-US"/>
              </w:rPr>
            </w:pPr>
            <w:r w:rsidRPr="00AE40FC">
              <w:rPr>
                <w:rFonts w:ascii="Arial" w:eastAsiaTheme="minorHAnsi" w:hAnsi="Arial" w:cs="Arial"/>
                <w:color w:val="000000"/>
                <w:lang w:val="en-IE" w:eastAsia="en-US"/>
              </w:rPr>
              <w:t>The Public Service Superannuation (Age of Retirement) Act, 2018* set 70 years as the compulsory retirement age for public servants.</w:t>
            </w:r>
            <w:r w:rsidRPr="00AE40FC">
              <w:rPr>
                <w:rFonts w:ascii="Arial" w:eastAsiaTheme="minorHAnsi" w:hAnsi="Arial" w:cs="Arial"/>
                <w:i/>
                <w:iCs/>
                <w:color w:val="000000"/>
                <w:lang w:val="en-IE" w:eastAsia="en-US"/>
              </w:rPr>
              <w:t xml:space="preserve"> </w:t>
            </w:r>
          </w:p>
          <w:p w14:paraId="1D853980" w14:textId="77777777" w:rsidR="00E45386" w:rsidRPr="00AE40F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AE40FC" w:rsidRDefault="00E45386" w:rsidP="00E45386">
            <w:pPr>
              <w:autoSpaceDE w:val="0"/>
              <w:autoSpaceDN w:val="0"/>
              <w:adjustRightInd w:val="0"/>
              <w:rPr>
                <w:rFonts w:ascii="Arial" w:eastAsiaTheme="minorHAnsi" w:hAnsi="Arial" w:cs="Arial"/>
                <w:b/>
                <w:bCs/>
                <w:iCs/>
                <w:color w:val="000000" w:themeColor="text1"/>
                <w:lang w:val="en-IE" w:eastAsia="en-US"/>
              </w:rPr>
            </w:pPr>
            <w:r w:rsidRPr="00AE40FC">
              <w:rPr>
                <w:rFonts w:ascii="Arial" w:eastAsiaTheme="minorHAnsi" w:hAnsi="Arial" w:cs="Arial"/>
                <w:b/>
                <w:bCs/>
                <w:iCs/>
                <w:color w:val="000000"/>
                <w:lang w:val="en-IE" w:eastAsia="en-US"/>
              </w:rPr>
              <w:t xml:space="preserve">* Public </w:t>
            </w:r>
            <w:r w:rsidRPr="00AE40FC">
              <w:rPr>
                <w:rFonts w:ascii="Arial" w:eastAsiaTheme="minorHAnsi" w:hAnsi="Arial" w:cs="Arial"/>
                <w:b/>
                <w:bCs/>
                <w:iCs/>
                <w:color w:val="000000" w:themeColor="text1"/>
                <w:lang w:val="en-IE" w:eastAsia="en-US"/>
              </w:rPr>
              <w:t>Servants not affected by this legislation:</w:t>
            </w:r>
          </w:p>
          <w:p w14:paraId="423A76B7" w14:textId="3343E1F1" w:rsidR="00E45386" w:rsidRPr="00AE40FC" w:rsidRDefault="00E45386" w:rsidP="00E45386">
            <w:pPr>
              <w:autoSpaceDE w:val="0"/>
              <w:autoSpaceDN w:val="0"/>
              <w:adjustRightInd w:val="0"/>
              <w:rPr>
                <w:rFonts w:ascii="Arial" w:eastAsiaTheme="minorHAnsi" w:hAnsi="Arial" w:cs="Arial"/>
                <w:color w:val="000000" w:themeColor="text1"/>
                <w:lang w:val="en-IE" w:eastAsia="en-US"/>
              </w:rPr>
            </w:pPr>
            <w:r w:rsidRPr="00AE40FC">
              <w:rPr>
                <w:rFonts w:ascii="Arial" w:eastAsiaTheme="minorHAnsi" w:hAnsi="Arial" w:cs="Arial"/>
                <w:color w:val="000000" w:themeColor="text1"/>
                <w:lang w:val="en-IE" w:eastAsia="en-US"/>
              </w:rPr>
              <w:t xml:space="preserve">Public servants joining the public </w:t>
            </w:r>
            <w:r w:rsidR="00D34192" w:rsidRPr="00AE40FC">
              <w:rPr>
                <w:rFonts w:ascii="Arial" w:eastAsiaTheme="minorHAnsi" w:hAnsi="Arial" w:cs="Arial"/>
                <w:color w:val="000000" w:themeColor="text1"/>
                <w:lang w:val="en-IE" w:eastAsia="en-US"/>
              </w:rPr>
              <w:t>service or</w:t>
            </w:r>
            <w:r w:rsidRPr="00AE40FC">
              <w:rPr>
                <w:rFonts w:ascii="Arial" w:eastAsiaTheme="minorHAnsi" w:hAnsi="Arial" w:cs="Arial"/>
                <w:color w:val="000000" w:themeColor="text1"/>
                <w:lang w:val="en-IE" w:eastAsia="en-US"/>
              </w:rPr>
              <w:t xml:space="preserve"> re</w:t>
            </w:r>
            <w:r w:rsidR="00A36FE9" w:rsidRPr="00AE40FC">
              <w:rPr>
                <w:rFonts w:ascii="Arial" w:eastAsiaTheme="minorHAnsi" w:hAnsi="Arial" w:cs="Arial"/>
                <w:color w:val="000000" w:themeColor="text1"/>
                <w:lang w:val="en-IE" w:eastAsia="en-US"/>
              </w:rPr>
              <w:t>-</w:t>
            </w:r>
            <w:r w:rsidRPr="00AE40FC">
              <w:rPr>
                <w:rFonts w:ascii="Arial" w:eastAsiaTheme="minorHAnsi" w:hAnsi="Arial" w:cs="Arial"/>
                <w:color w:val="000000" w:themeColor="text1"/>
                <w:lang w:val="en-IE" w:eastAsia="en-US"/>
              </w:rPr>
              <w:t xml:space="preserve">joining the public service with a </w:t>
            </w:r>
            <w:r w:rsidR="002B6B2C" w:rsidRPr="00AE40FC">
              <w:rPr>
                <w:rFonts w:ascii="Arial" w:eastAsiaTheme="minorHAnsi" w:hAnsi="Arial" w:cs="Arial"/>
                <w:color w:val="000000" w:themeColor="text1"/>
                <w:lang w:val="en-IE" w:eastAsia="en-US"/>
              </w:rPr>
              <w:t>26-week</w:t>
            </w:r>
            <w:r w:rsidRPr="00AE40FC">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AE40F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AE40FC" w:rsidRDefault="00E45386" w:rsidP="00E45386">
            <w:pPr>
              <w:autoSpaceDE w:val="0"/>
              <w:autoSpaceDN w:val="0"/>
              <w:adjustRightInd w:val="0"/>
              <w:rPr>
                <w:rFonts w:ascii="Arial" w:eastAsiaTheme="minorHAnsi" w:hAnsi="Arial" w:cs="Arial"/>
                <w:color w:val="000000" w:themeColor="text1"/>
                <w:lang w:val="en-IE" w:eastAsia="en-US"/>
              </w:rPr>
            </w:pPr>
            <w:r w:rsidRPr="00AE40F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AE40FC" w:rsidRDefault="001E592B" w:rsidP="00E45386">
            <w:pPr>
              <w:autoSpaceDE w:val="0"/>
              <w:autoSpaceDN w:val="0"/>
              <w:adjustRightInd w:val="0"/>
              <w:rPr>
                <w:rFonts w:ascii="Arial" w:eastAsiaTheme="minorHAnsi" w:hAnsi="Arial" w:cs="Arial"/>
                <w:color w:val="000000"/>
                <w:lang w:val="en-IE" w:eastAsia="en-US"/>
              </w:rPr>
            </w:pPr>
          </w:p>
        </w:tc>
      </w:tr>
      <w:tr w:rsidR="00543F98" w:rsidRPr="00AE40FC" w14:paraId="00A31E89" w14:textId="77777777" w:rsidTr="00762396">
        <w:tc>
          <w:tcPr>
            <w:tcW w:w="1187" w:type="pct"/>
          </w:tcPr>
          <w:p w14:paraId="33CE3509" w14:textId="00C97D8C" w:rsidR="00543F98" w:rsidRPr="00AE40FC" w:rsidRDefault="00762396" w:rsidP="00E0768C">
            <w:pPr>
              <w:jc w:val="both"/>
              <w:rPr>
                <w:rFonts w:ascii="Arial" w:hAnsi="Arial" w:cs="Arial"/>
                <w:b/>
              </w:rPr>
            </w:pPr>
            <w:r w:rsidRPr="00AE40FC">
              <w:rPr>
                <w:rFonts w:ascii="Arial" w:hAnsi="Arial" w:cs="Arial"/>
                <w:b/>
              </w:rPr>
              <w:lastRenderedPageBreak/>
              <w:t>Probation</w:t>
            </w:r>
          </w:p>
        </w:tc>
        <w:tc>
          <w:tcPr>
            <w:tcW w:w="3813" w:type="pct"/>
          </w:tcPr>
          <w:p w14:paraId="43F205C5" w14:textId="29B115FF" w:rsidR="00543F98" w:rsidRPr="00AE40FC" w:rsidRDefault="00543F98" w:rsidP="00E0768C">
            <w:pPr>
              <w:jc w:val="both"/>
              <w:rPr>
                <w:rFonts w:ascii="Arial" w:hAnsi="Arial" w:cs="Arial"/>
              </w:rPr>
            </w:pPr>
            <w:r w:rsidRPr="00AE40F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AE40FC" w:rsidRDefault="00E0768C" w:rsidP="00E0768C">
            <w:pPr>
              <w:jc w:val="both"/>
              <w:rPr>
                <w:rFonts w:ascii="Arial" w:hAnsi="Arial" w:cs="Arial"/>
              </w:rPr>
            </w:pPr>
          </w:p>
        </w:tc>
      </w:tr>
      <w:tr w:rsidR="00543F98" w:rsidRPr="00AE40FC" w14:paraId="569E1840" w14:textId="77777777" w:rsidTr="00762396">
        <w:trPr>
          <w:trHeight w:val="699"/>
        </w:trPr>
        <w:tc>
          <w:tcPr>
            <w:tcW w:w="1187" w:type="pct"/>
          </w:tcPr>
          <w:p w14:paraId="27BE9867" w14:textId="16198D46" w:rsidR="00A54067" w:rsidRPr="00AE40FC" w:rsidRDefault="00762396" w:rsidP="00A54067">
            <w:pPr>
              <w:rPr>
                <w:rFonts w:ascii="Arial" w:hAnsi="Arial" w:cs="Arial"/>
                <w:b/>
                <w:bCs/>
              </w:rPr>
            </w:pPr>
            <w:r w:rsidRPr="00AE40FC">
              <w:rPr>
                <w:rFonts w:ascii="Arial" w:hAnsi="Arial" w:cs="Arial"/>
                <w:b/>
                <w:bCs/>
              </w:rPr>
              <w:t>Protection of children guidance and legislation</w:t>
            </w:r>
          </w:p>
          <w:p w14:paraId="470BFBA0" w14:textId="552E50B4" w:rsidR="00543F98" w:rsidRPr="00AE40FC" w:rsidRDefault="00543F98" w:rsidP="00F8393C">
            <w:pPr>
              <w:rPr>
                <w:rFonts w:ascii="Arial" w:hAnsi="Arial" w:cs="Arial"/>
                <w:b/>
                <w:bCs/>
              </w:rPr>
            </w:pPr>
          </w:p>
        </w:tc>
        <w:tc>
          <w:tcPr>
            <w:tcW w:w="3813" w:type="pct"/>
          </w:tcPr>
          <w:p w14:paraId="444A8E6F" w14:textId="77777777" w:rsidR="00C82754" w:rsidRPr="00AE40FC" w:rsidRDefault="00C82754" w:rsidP="00C82754">
            <w:pPr>
              <w:jc w:val="both"/>
              <w:rPr>
                <w:rFonts w:ascii="Arial" w:hAnsi="Arial" w:cs="Arial"/>
              </w:rPr>
            </w:pPr>
            <w:r w:rsidRPr="00AE40FC">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AE40FC" w:rsidRDefault="00C82754" w:rsidP="00C82754">
            <w:pPr>
              <w:jc w:val="both"/>
              <w:rPr>
                <w:rFonts w:ascii="Arial" w:hAnsi="Arial" w:cs="Arial"/>
              </w:rPr>
            </w:pPr>
          </w:p>
          <w:p w14:paraId="71541E22" w14:textId="77777777" w:rsidR="00C82754" w:rsidRPr="00AE40FC" w:rsidRDefault="00C82754" w:rsidP="00C82754">
            <w:pPr>
              <w:jc w:val="both"/>
              <w:rPr>
                <w:rFonts w:ascii="Arial" w:hAnsi="Arial" w:cs="Arial"/>
              </w:rPr>
            </w:pPr>
            <w:r w:rsidRPr="00AE40FC">
              <w:rPr>
                <w:rFonts w:ascii="Arial" w:hAnsi="Arial" w:cs="Arial"/>
              </w:rPr>
              <w:t xml:space="preserve">Some staff have additional responsibilities such as Line Managers, Designated Officers and Mandated Persons. </w:t>
            </w:r>
          </w:p>
          <w:p w14:paraId="4314F291" w14:textId="77777777" w:rsidR="00C82754" w:rsidRPr="00AE40FC" w:rsidRDefault="00C82754" w:rsidP="00C82754">
            <w:pPr>
              <w:jc w:val="both"/>
              <w:rPr>
                <w:rFonts w:ascii="Arial" w:hAnsi="Arial" w:cs="Arial"/>
              </w:rPr>
            </w:pPr>
          </w:p>
          <w:p w14:paraId="15AA7407" w14:textId="77777777" w:rsidR="00C82754" w:rsidRPr="00AE40FC" w:rsidRDefault="00C82754" w:rsidP="00C82754">
            <w:pPr>
              <w:jc w:val="both"/>
              <w:rPr>
                <w:rFonts w:ascii="Arial" w:hAnsi="Arial" w:cs="Arial"/>
              </w:rPr>
            </w:pPr>
            <w:r w:rsidRPr="00AE40FC">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AE40FC">
                <w:rPr>
                  <w:rStyle w:val="Hyperlink"/>
                  <w:rFonts w:ascii="Arial" w:hAnsi="Arial" w:cs="Arial"/>
                </w:rPr>
                <w:t>Schedule 2</w:t>
              </w:r>
              <w:r w:rsidRPr="00AE40FC">
                <w:rPr>
                  <w:rFonts w:ascii="Arial" w:hAnsi="Arial" w:cs="Arial"/>
                </w:rPr>
                <w:t xml:space="preserve"> of the Children First Act 2015</w:t>
              </w:r>
            </w:hyperlink>
            <w:r w:rsidRPr="00AE40FC">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AE40FC" w:rsidRDefault="00C82754" w:rsidP="00C82754">
            <w:pPr>
              <w:jc w:val="both"/>
              <w:rPr>
                <w:rFonts w:ascii="Arial" w:hAnsi="Arial" w:cs="Arial"/>
              </w:rPr>
            </w:pPr>
          </w:p>
          <w:p w14:paraId="62136DD2" w14:textId="77777777" w:rsidR="00C82754" w:rsidRPr="00AE40FC" w:rsidRDefault="00C82754" w:rsidP="00C82754">
            <w:pPr>
              <w:jc w:val="both"/>
              <w:rPr>
                <w:rFonts w:ascii="Arial" w:hAnsi="Arial" w:cs="Arial"/>
              </w:rPr>
            </w:pPr>
            <w:r w:rsidRPr="00AE40FC">
              <w:rPr>
                <w:rFonts w:ascii="Arial" w:hAnsi="Arial" w:cs="Arial"/>
              </w:rPr>
              <w:t xml:space="preserve">Visit </w:t>
            </w:r>
            <w:hyperlink r:id="rId16" w:history="1">
              <w:r w:rsidRPr="00AE40FC">
                <w:rPr>
                  <w:rStyle w:val="Hyperlink"/>
                  <w:rFonts w:ascii="Arial" w:hAnsi="Arial" w:cs="Arial"/>
                </w:rPr>
                <w:t>HSE Children First</w:t>
              </w:r>
              <w:r w:rsidRPr="00AE40FC">
                <w:rPr>
                  <w:rFonts w:ascii="Arial" w:hAnsi="Arial" w:cs="Arial"/>
                </w:rPr>
                <w:t xml:space="preserve"> </w:t>
              </w:r>
            </w:hyperlink>
            <w:r w:rsidRPr="00AE40FC">
              <w:rPr>
                <w:rFonts w:ascii="Arial" w:hAnsi="Arial" w:cs="Arial"/>
              </w:rPr>
              <w:t xml:space="preserve">for further information, guidance and resources. </w:t>
            </w:r>
          </w:p>
          <w:p w14:paraId="31C11061" w14:textId="6B62B1C4" w:rsidR="00543F98" w:rsidRPr="00AE40FC" w:rsidRDefault="00413395" w:rsidP="00A54067">
            <w:pPr>
              <w:jc w:val="both"/>
              <w:rPr>
                <w:rFonts w:ascii="Arial" w:hAnsi="Arial" w:cs="Arial"/>
                <w:b/>
                <w:bCs/>
              </w:rPr>
            </w:pPr>
            <w:r w:rsidRPr="00AE40FC">
              <w:rPr>
                <w:rFonts w:ascii="Arial" w:hAnsi="Arial" w:cs="Arial"/>
                <w:bCs/>
                <w:lang w:val="en"/>
              </w:rPr>
              <w:t>.</w:t>
            </w:r>
          </w:p>
        </w:tc>
      </w:tr>
      <w:tr w:rsidR="00543F98" w:rsidRPr="00AE40FC"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AE40FC" w:rsidRDefault="00762396" w:rsidP="00F8393C">
            <w:pPr>
              <w:rPr>
                <w:rFonts w:ascii="Arial" w:hAnsi="Arial" w:cs="Arial"/>
                <w:b/>
                <w:bCs/>
              </w:rPr>
            </w:pPr>
            <w:bookmarkStart w:id="0" w:name="_Hlk58316562"/>
            <w:r w:rsidRPr="00AE40FC">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AE40FC" w:rsidRDefault="00543F98" w:rsidP="005F595E">
            <w:pPr>
              <w:jc w:val="both"/>
              <w:rPr>
                <w:rFonts w:ascii="Arial" w:hAnsi="Arial" w:cs="Arial"/>
              </w:rPr>
            </w:pPr>
            <w:r w:rsidRPr="00AE40FC">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AE40FC">
              <w:rPr>
                <w:rFonts w:ascii="Arial" w:hAnsi="Arial" w:cs="Arial"/>
                <w:iCs/>
              </w:rPr>
              <w:t>and comply with associated HSE protocols for implementing and maintaining these standards as appropriate to the role.</w:t>
            </w:r>
          </w:p>
          <w:p w14:paraId="3D6AA4B0" w14:textId="77777777" w:rsidR="00543F98" w:rsidRPr="00AE40FC" w:rsidRDefault="00543F98" w:rsidP="005F595E">
            <w:pPr>
              <w:jc w:val="both"/>
              <w:rPr>
                <w:rFonts w:ascii="Arial" w:hAnsi="Arial" w:cs="Arial"/>
              </w:rPr>
            </w:pPr>
          </w:p>
        </w:tc>
      </w:tr>
      <w:tr w:rsidR="00543F98" w:rsidRPr="00AE40FC"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AE40FC" w:rsidRDefault="00762396" w:rsidP="00F8393C">
            <w:pPr>
              <w:rPr>
                <w:rFonts w:ascii="Arial" w:hAnsi="Arial" w:cs="Arial"/>
                <w:b/>
                <w:bCs/>
              </w:rPr>
            </w:pPr>
            <w:r w:rsidRPr="00AE40FC">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AE40FC" w:rsidRDefault="00543F98" w:rsidP="005F595E">
            <w:pPr>
              <w:jc w:val="both"/>
              <w:rPr>
                <w:rFonts w:ascii="Arial" w:hAnsi="Arial" w:cs="Arial"/>
              </w:rPr>
            </w:pPr>
            <w:r w:rsidRPr="00AE40F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AE40FC" w:rsidRDefault="00543F98" w:rsidP="005F595E">
            <w:pPr>
              <w:ind w:firstLine="720"/>
              <w:jc w:val="both"/>
              <w:rPr>
                <w:rFonts w:ascii="Arial" w:hAnsi="Arial" w:cs="Arial"/>
              </w:rPr>
            </w:pPr>
          </w:p>
          <w:p w14:paraId="033501F0" w14:textId="77777777" w:rsidR="00543F98" w:rsidRPr="00AE40FC" w:rsidRDefault="00543F98" w:rsidP="005F595E">
            <w:pPr>
              <w:jc w:val="both"/>
              <w:rPr>
                <w:rFonts w:ascii="Arial" w:hAnsi="Arial" w:cs="Arial"/>
              </w:rPr>
            </w:pPr>
            <w:r w:rsidRPr="00AE40FC">
              <w:rPr>
                <w:rFonts w:ascii="Arial" w:hAnsi="Arial" w:cs="Arial"/>
              </w:rPr>
              <w:t>Key responsibilities include:</w:t>
            </w:r>
          </w:p>
          <w:p w14:paraId="239805B8" w14:textId="77777777" w:rsidR="00543F98" w:rsidRPr="00AE40FC" w:rsidRDefault="00543F98" w:rsidP="005F595E">
            <w:pPr>
              <w:jc w:val="both"/>
              <w:rPr>
                <w:rFonts w:ascii="Arial" w:hAnsi="Arial" w:cs="Arial"/>
                <w:highlight w:val="yellow"/>
              </w:rPr>
            </w:pPr>
          </w:p>
          <w:p w14:paraId="1A2019CC" w14:textId="77777777" w:rsidR="00543F98" w:rsidRPr="00AE40FC" w:rsidRDefault="00543F98" w:rsidP="003E7EEE">
            <w:pPr>
              <w:pStyle w:val="ListParagraph"/>
              <w:numPr>
                <w:ilvl w:val="0"/>
                <w:numId w:val="13"/>
              </w:numPr>
              <w:jc w:val="both"/>
              <w:rPr>
                <w:rFonts w:ascii="Arial" w:hAnsi="Arial" w:cs="Arial"/>
              </w:rPr>
            </w:pPr>
            <w:r w:rsidRPr="00AE40FC">
              <w:rPr>
                <w:rFonts w:ascii="Arial" w:hAnsi="Arial" w:cs="Arial"/>
              </w:rPr>
              <w:t>Developing a SSSS for the department/service</w:t>
            </w:r>
            <w:r w:rsidRPr="00AE40FC">
              <w:rPr>
                <w:rStyle w:val="FootnoteReference"/>
                <w:rFonts w:ascii="Arial" w:eastAsia="Calibri" w:hAnsi="Arial" w:cs="Arial"/>
              </w:rPr>
              <w:footnoteReference w:id="2"/>
            </w:r>
            <w:r w:rsidRPr="00AE40FC">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AE40FC" w:rsidRDefault="00543F98" w:rsidP="003E7EEE">
            <w:pPr>
              <w:pStyle w:val="ListParagraph"/>
              <w:numPr>
                <w:ilvl w:val="0"/>
                <w:numId w:val="13"/>
              </w:numPr>
              <w:jc w:val="both"/>
              <w:rPr>
                <w:rFonts w:ascii="Arial" w:hAnsi="Arial" w:cs="Arial"/>
              </w:rPr>
            </w:pPr>
            <w:r w:rsidRPr="00AE40FC">
              <w:rPr>
                <w:rFonts w:ascii="Arial" w:hAnsi="Arial" w:cs="Arial"/>
              </w:rPr>
              <w:t xml:space="preserve">Ensuring that Occupational Safety and Health (OSH) is integrated into day-to-day business, providing Systems Of Work (SOW) that are planned, organised, performed, </w:t>
            </w:r>
            <w:r w:rsidR="00D34192" w:rsidRPr="00AE40FC">
              <w:rPr>
                <w:rFonts w:ascii="Arial" w:hAnsi="Arial" w:cs="Arial"/>
              </w:rPr>
              <w:t>maintained,</w:t>
            </w:r>
            <w:r w:rsidRPr="00AE40FC">
              <w:rPr>
                <w:rFonts w:ascii="Arial" w:hAnsi="Arial" w:cs="Arial"/>
              </w:rPr>
              <w:t xml:space="preserve"> and revised as appropriate, and ensuring that all safety related records are maintained and available for inspection.</w:t>
            </w:r>
          </w:p>
          <w:p w14:paraId="44F284F2" w14:textId="77777777" w:rsidR="00543F98" w:rsidRPr="00AE40FC" w:rsidRDefault="00543F98" w:rsidP="003E7EEE">
            <w:pPr>
              <w:pStyle w:val="ListParagraph"/>
              <w:numPr>
                <w:ilvl w:val="0"/>
                <w:numId w:val="13"/>
              </w:numPr>
              <w:jc w:val="both"/>
              <w:rPr>
                <w:rFonts w:ascii="Arial" w:hAnsi="Arial" w:cs="Arial"/>
              </w:rPr>
            </w:pPr>
            <w:r w:rsidRPr="00AE40FC">
              <w:rPr>
                <w:rFonts w:ascii="Arial" w:hAnsi="Arial" w:cs="Arial"/>
              </w:rPr>
              <w:t>Consulting and communicating with staff and safety representatives on OSH matters.</w:t>
            </w:r>
          </w:p>
          <w:p w14:paraId="26E31354" w14:textId="4E3FA182" w:rsidR="00543F98" w:rsidRPr="00AE40FC" w:rsidRDefault="00543F98" w:rsidP="003E7EEE">
            <w:pPr>
              <w:pStyle w:val="ListParagraph"/>
              <w:numPr>
                <w:ilvl w:val="0"/>
                <w:numId w:val="13"/>
              </w:numPr>
              <w:jc w:val="both"/>
              <w:rPr>
                <w:rFonts w:ascii="Arial" w:hAnsi="Arial" w:cs="Arial"/>
              </w:rPr>
            </w:pPr>
            <w:r w:rsidRPr="00AE40FC">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AE40FC" w:rsidRDefault="00543F98" w:rsidP="003E7EEE">
            <w:pPr>
              <w:pStyle w:val="ListParagraph"/>
              <w:numPr>
                <w:ilvl w:val="0"/>
                <w:numId w:val="13"/>
              </w:numPr>
              <w:jc w:val="both"/>
              <w:rPr>
                <w:rFonts w:ascii="Arial" w:hAnsi="Arial" w:cs="Arial"/>
              </w:rPr>
            </w:pPr>
            <w:r w:rsidRPr="00AE40FC">
              <w:rPr>
                <w:rFonts w:ascii="Arial" w:hAnsi="Arial" w:cs="Arial"/>
              </w:rPr>
              <w:t>Ensuring that all incidents occurring within the relevant department/service are managed</w:t>
            </w:r>
            <w:r w:rsidR="002B6B2C" w:rsidRPr="00AE40FC">
              <w:rPr>
                <w:rFonts w:ascii="Arial" w:hAnsi="Arial" w:cs="Arial"/>
              </w:rPr>
              <w:t xml:space="preserve"> appropriately</w:t>
            </w:r>
            <w:r w:rsidRPr="00AE40FC">
              <w:rPr>
                <w:rFonts w:ascii="Arial" w:hAnsi="Arial" w:cs="Arial"/>
              </w:rPr>
              <w:t xml:space="preserve"> and investigated in accordance with HSE procedures</w:t>
            </w:r>
            <w:r w:rsidRPr="00AE40FC">
              <w:rPr>
                <w:rStyle w:val="FootnoteReference"/>
                <w:rFonts w:ascii="Arial" w:eastAsia="Calibri" w:hAnsi="Arial" w:cs="Arial"/>
              </w:rPr>
              <w:footnoteReference w:id="3"/>
            </w:r>
            <w:r w:rsidRPr="00AE40FC">
              <w:rPr>
                <w:rFonts w:ascii="Arial" w:hAnsi="Arial" w:cs="Arial"/>
              </w:rPr>
              <w:t>.</w:t>
            </w:r>
          </w:p>
          <w:p w14:paraId="11FEAA1E" w14:textId="77777777" w:rsidR="00543F98" w:rsidRPr="00AE40FC" w:rsidRDefault="00543F98" w:rsidP="003E7EEE">
            <w:pPr>
              <w:pStyle w:val="ListParagraph"/>
              <w:numPr>
                <w:ilvl w:val="0"/>
                <w:numId w:val="13"/>
              </w:numPr>
              <w:jc w:val="both"/>
              <w:rPr>
                <w:rFonts w:ascii="Arial" w:hAnsi="Arial" w:cs="Arial"/>
              </w:rPr>
            </w:pPr>
            <w:r w:rsidRPr="00AE40FC">
              <w:rPr>
                <w:rFonts w:ascii="Arial" w:hAnsi="Arial" w:cs="Arial"/>
              </w:rPr>
              <w:lastRenderedPageBreak/>
              <w:t>Seeking advice from health and safety professionals through the National Health and Safety Function Helpdesk as appropriate.</w:t>
            </w:r>
          </w:p>
          <w:p w14:paraId="71D0F0C6" w14:textId="77777777" w:rsidR="00543F98" w:rsidRPr="00AE40FC" w:rsidRDefault="00543F98" w:rsidP="003E7EEE">
            <w:pPr>
              <w:pStyle w:val="ListParagraph"/>
              <w:numPr>
                <w:ilvl w:val="0"/>
                <w:numId w:val="13"/>
              </w:numPr>
              <w:jc w:val="both"/>
              <w:rPr>
                <w:rFonts w:ascii="Arial" w:hAnsi="Arial" w:cs="Arial"/>
              </w:rPr>
            </w:pPr>
            <w:r w:rsidRPr="00AE40FC">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AE40FC" w:rsidRDefault="00543F98" w:rsidP="005F595E">
            <w:pPr>
              <w:jc w:val="both"/>
              <w:rPr>
                <w:rFonts w:ascii="Arial" w:hAnsi="Arial" w:cs="Arial"/>
              </w:rPr>
            </w:pPr>
          </w:p>
          <w:p w14:paraId="7AC8EEB0" w14:textId="77777777" w:rsidR="00543F98" w:rsidRPr="00AE40FC" w:rsidRDefault="00543F98" w:rsidP="005F595E">
            <w:pPr>
              <w:jc w:val="both"/>
              <w:rPr>
                <w:rFonts w:ascii="Arial" w:hAnsi="Arial" w:cs="Arial"/>
              </w:rPr>
            </w:pPr>
            <w:r w:rsidRPr="00AE40FC">
              <w:rPr>
                <w:rFonts w:ascii="Arial" w:hAnsi="Arial" w:cs="Arial"/>
                <w:b/>
              </w:rPr>
              <w:t>Note</w:t>
            </w:r>
            <w:r w:rsidRPr="00AE40FC">
              <w:rPr>
                <w:rFonts w:ascii="Arial" w:hAnsi="Arial" w:cs="Arial"/>
              </w:rPr>
              <w:t xml:space="preserve">: Detailed roles and responsibilities of Line Managers are outlined in local SSSS. </w:t>
            </w:r>
          </w:p>
          <w:p w14:paraId="7DBB71A5" w14:textId="3B1B6585" w:rsidR="000D156B" w:rsidRPr="00AE40FC" w:rsidRDefault="000D156B" w:rsidP="005F595E">
            <w:pPr>
              <w:jc w:val="both"/>
              <w:rPr>
                <w:rFonts w:ascii="Arial" w:hAnsi="Arial" w:cs="Arial"/>
              </w:rPr>
            </w:pPr>
          </w:p>
        </w:tc>
      </w:tr>
      <w:bookmarkEnd w:id="0"/>
    </w:tbl>
    <w:p w14:paraId="28E1FF49" w14:textId="770E5D3C" w:rsidR="004113A8" w:rsidRPr="00AE40FC" w:rsidRDefault="004113A8" w:rsidP="004113A8">
      <w:pPr>
        <w:pStyle w:val="ListParagraph"/>
        <w:numPr>
          <w:ilvl w:val="0"/>
          <w:numId w:val="26"/>
        </w:numPr>
        <w:textAlignment w:val="baseline"/>
        <w:rPr>
          <w:rFonts w:ascii="Arial" w:eastAsia="Calibri" w:hAnsi="Arial" w:cs="Arial"/>
          <w:color w:val="000099"/>
        </w:rPr>
      </w:pPr>
    </w:p>
    <w:sectPr w:rsidR="004113A8" w:rsidRPr="00AE40FC"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6C92" w14:textId="77777777" w:rsidR="008F367E" w:rsidRDefault="008F367E" w:rsidP="00543F98">
      <w:r>
        <w:separator/>
      </w:r>
    </w:p>
  </w:endnote>
  <w:endnote w:type="continuationSeparator" w:id="0">
    <w:p w14:paraId="2B4F7065" w14:textId="77777777" w:rsidR="008F367E" w:rsidRDefault="008F367E" w:rsidP="00543F98">
      <w:r>
        <w:continuationSeparator/>
      </w:r>
    </w:p>
  </w:endnote>
  <w:endnote w:type="continuationNotice" w:id="1">
    <w:p w14:paraId="4F5BB643" w14:textId="77777777" w:rsidR="008F367E" w:rsidRDefault="008F3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EA08085"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01157C">
      <w:rPr>
        <w:rFonts w:ascii="Arial" w:hAnsi="Arial" w:cs="Arial"/>
        <w:noProof/>
      </w:rPr>
      <w:t>06 July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DD12" w14:textId="77777777" w:rsidR="008F367E" w:rsidRDefault="008F367E" w:rsidP="00543F98">
      <w:r>
        <w:separator/>
      </w:r>
    </w:p>
  </w:footnote>
  <w:footnote w:type="continuationSeparator" w:id="0">
    <w:p w14:paraId="76753A69" w14:textId="77777777" w:rsidR="008F367E" w:rsidRDefault="008F367E" w:rsidP="00543F98">
      <w:r>
        <w:continuationSeparator/>
      </w:r>
    </w:p>
  </w:footnote>
  <w:footnote w:type="continuationNotice" w:id="1">
    <w:p w14:paraId="0D435304" w14:textId="77777777" w:rsidR="008F367E" w:rsidRDefault="008F367E"/>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5F57D63"/>
    <w:multiLevelType w:val="hybridMultilevel"/>
    <w:tmpl w:val="18A60E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2635611"/>
    <w:multiLevelType w:val="hybridMultilevel"/>
    <w:tmpl w:val="C62C37BA"/>
    <w:lvl w:ilvl="0" w:tplc="561844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53801BD"/>
    <w:multiLevelType w:val="hybridMultilevel"/>
    <w:tmpl w:val="B60C6A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AA9546C"/>
    <w:multiLevelType w:val="hybridMultilevel"/>
    <w:tmpl w:val="0A1AC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6"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ED435F4"/>
    <w:multiLevelType w:val="hybridMultilevel"/>
    <w:tmpl w:val="8CB469AC"/>
    <w:lvl w:ilvl="0" w:tplc="97AAD4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25F1492"/>
    <w:multiLevelType w:val="hybridMultilevel"/>
    <w:tmpl w:val="C62C37BA"/>
    <w:lvl w:ilvl="0" w:tplc="561844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57455B3"/>
    <w:multiLevelType w:val="hybridMultilevel"/>
    <w:tmpl w:val="43045FF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DBF752D"/>
    <w:multiLevelType w:val="hybridMultilevel"/>
    <w:tmpl w:val="1A188F36"/>
    <w:lvl w:ilvl="0" w:tplc="734A6994">
      <w:start w:val="1"/>
      <w:numFmt w:val="bullet"/>
      <w:lvlText w:val=""/>
      <w:lvlJc w:val="left"/>
      <w:pPr>
        <w:ind w:left="360" w:hanging="360"/>
      </w:pPr>
      <w:rPr>
        <w:rFonts w:ascii="Symbol" w:hAnsi="Symbol" w:hint="default"/>
      </w:rPr>
    </w:lvl>
    <w:lvl w:ilvl="1" w:tplc="B3543F3E">
      <w:start w:val="1"/>
      <w:numFmt w:val="bullet"/>
      <w:lvlText w:val="o"/>
      <w:lvlJc w:val="left"/>
      <w:pPr>
        <w:ind w:left="1080" w:hanging="360"/>
      </w:pPr>
      <w:rPr>
        <w:rFonts w:ascii="Courier New" w:hAnsi="Courier New" w:hint="default"/>
      </w:rPr>
    </w:lvl>
    <w:lvl w:ilvl="2" w:tplc="9FA06296">
      <w:start w:val="1"/>
      <w:numFmt w:val="bullet"/>
      <w:lvlText w:val=""/>
      <w:lvlJc w:val="left"/>
      <w:pPr>
        <w:ind w:left="1800" w:hanging="360"/>
      </w:pPr>
      <w:rPr>
        <w:rFonts w:ascii="Wingdings" w:hAnsi="Wingdings" w:hint="default"/>
      </w:rPr>
    </w:lvl>
    <w:lvl w:ilvl="3" w:tplc="77C2AAAA">
      <w:start w:val="1"/>
      <w:numFmt w:val="bullet"/>
      <w:lvlText w:val=""/>
      <w:lvlJc w:val="left"/>
      <w:pPr>
        <w:ind w:left="2520" w:hanging="360"/>
      </w:pPr>
      <w:rPr>
        <w:rFonts w:ascii="Symbol" w:hAnsi="Symbol" w:hint="default"/>
      </w:rPr>
    </w:lvl>
    <w:lvl w:ilvl="4" w:tplc="EEDE6F08">
      <w:start w:val="1"/>
      <w:numFmt w:val="bullet"/>
      <w:lvlText w:val="o"/>
      <w:lvlJc w:val="left"/>
      <w:pPr>
        <w:ind w:left="3240" w:hanging="360"/>
      </w:pPr>
      <w:rPr>
        <w:rFonts w:ascii="Courier New" w:hAnsi="Courier New" w:hint="default"/>
      </w:rPr>
    </w:lvl>
    <w:lvl w:ilvl="5" w:tplc="F53C8852">
      <w:start w:val="1"/>
      <w:numFmt w:val="bullet"/>
      <w:lvlText w:val=""/>
      <w:lvlJc w:val="left"/>
      <w:pPr>
        <w:ind w:left="3960" w:hanging="360"/>
      </w:pPr>
      <w:rPr>
        <w:rFonts w:ascii="Wingdings" w:hAnsi="Wingdings" w:hint="default"/>
      </w:rPr>
    </w:lvl>
    <w:lvl w:ilvl="6" w:tplc="3A040508">
      <w:start w:val="1"/>
      <w:numFmt w:val="bullet"/>
      <w:lvlText w:val=""/>
      <w:lvlJc w:val="left"/>
      <w:pPr>
        <w:ind w:left="4680" w:hanging="360"/>
      </w:pPr>
      <w:rPr>
        <w:rFonts w:ascii="Symbol" w:hAnsi="Symbol" w:hint="default"/>
      </w:rPr>
    </w:lvl>
    <w:lvl w:ilvl="7" w:tplc="45AA1F48">
      <w:start w:val="1"/>
      <w:numFmt w:val="bullet"/>
      <w:lvlText w:val="o"/>
      <w:lvlJc w:val="left"/>
      <w:pPr>
        <w:ind w:left="5400" w:hanging="360"/>
      </w:pPr>
      <w:rPr>
        <w:rFonts w:ascii="Courier New" w:hAnsi="Courier New" w:hint="default"/>
      </w:rPr>
    </w:lvl>
    <w:lvl w:ilvl="8" w:tplc="9418D650">
      <w:start w:val="1"/>
      <w:numFmt w:val="bullet"/>
      <w:lvlText w:val=""/>
      <w:lvlJc w:val="left"/>
      <w:pPr>
        <w:ind w:left="6120" w:hanging="360"/>
      </w:pPr>
      <w:rPr>
        <w:rFonts w:ascii="Wingdings" w:hAnsi="Wingdings" w:hint="default"/>
      </w:rPr>
    </w:lvl>
  </w:abstractNum>
  <w:abstractNum w:abstractNumId="40"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920564"/>
    <w:multiLevelType w:val="hybridMultilevel"/>
    <w:tmpl w:val="17C2F5D2"/>
    <w:lvl w:ilvl="0" w:tplc="18090001">
      <w:start w:val="1"/>
      <w:numFmt w:val="bullet"/>
      <w:lvlText w:val=""/>
      <w:lvlJc w:val="left"/>
      <w:pPr>
        <w:ind w:left="672" w:hanging="360"/>
      </w:pPr>
      <w:rPr>
        <w:rFonts w:ascii="Symbol" w:hAnsi="Symbol" w:hint="default"/>
      </w:rPr>
    </w:lvl>
    <w:lvl w:ilvl="1" w:tplc="18090003" w:tentative="1">
      <w:start w:val="1"/>
      <w:numFmt w:val="bullet"/>
      <w:lvlText w:val="o"/>
      <w:lvlJc w:val="left"/>
      <w:pPr>
        <w:ind w:left="1392" w:hanging="360"/>
      </w:pPr>
      <w:rPr>
        <w:rFonts w:ascii="Courier New" w:hAnsi="Courier New" w:cs="Courier New" w:hint="default"/>
      </w:rPr>
    </w:lvl>
    <w:lvl w:ilvl="2" w:tplc="18090005" w:tentative="1">
      <w:start w:val="1"/>
      <w:numFmt w:val="bullet"/>
      <w:lvlText w:val=""/>
      <w:lvlJc w:val="left"/>
      <w:pPr>
        <w:ind w:left="2112" w:hanging="360"/>
      </w:pPr>
      <w:rPr>
        <w:rFonts w:ascii="Wingdings" w:hAnsi="Wingdings" w:hint="default"/>
      </w:rPr>
    </w:lvl>
    <w:lvl w:ilvl="3" w:tplc="18090001" w:tentative="1">
      <w:start w:val="1"/>
      <w:numFmt w:val="bullet"/>
      <w:lvlText w:val=""/>
      <w:lvlJc w:val="left"/>
      <w:pPr>
        <w:ind w:left="2832" w:hanging="360"/>
      </w:pPr>
      <w:rPr>
        <w:rFonts w:ascii="Symbol" w:hAnsi="Symbol" w:hint="default"/>
      </w:rPr>
    </w:lvl>
    <w:lvl w:ilvl="4" w:tplc="18090003" w:tentative="1">
      <w:start w:val="1"/>
      <w:numFmt w:val="bullet"/>
      <w:lvlText w:val="o"/>
      <w:lvlJc w:val="left"/>
      <w:pPr>
        <w:ind w:left="3552" w:hanging="360"/>
      </w:pPr>
      <w:rPr>
        <w:rFonts w:ascii="Courier New" w:hAnsi="Courier New" w:cs="Courier New" w:hint="default"/>
      </w:rPr>
    </w:lvl>
    <w:lvl w:ilvl="5" w:tplc="18090005" w:tentative="1">
      <w:start w:val="1"/>
      <w:numFmt w:val="bullet"/>
      <w:lvlText w:val=""/>
      <w:lvlJc w:val="left"/>
      <w:pPr>
        <w:ind w:left="4272" w:hanging="360"/>
      </w:pPr>
      <w:rPr>
        <w:rFonts w:ascii="Wingdings" w:hAnsi="Wingdings" w:hint="default"/>
      </w:rPr>
    </w:lvl>
    <w:lvl w:ilvl="6" w:tplc="18090001" w:tentative="1">
      <w:start w:val="1"/>
      <w:numFmt w:val="bullet"/>
      <w:lvlText w:val=""/>
      <w:lvlJc w:val="left"/>
      <w:pPr>
        <w:ind w:left="4992" w:hanging="360"/>
      </w:pPr>
      <w:rPr>
        <w:rFonts w:ascii="Symbol" w:hAnsi="Symbol" w:hint="default"/>
      </w:rPr>
    </w:lvl>
    <w:lvl w:ilvl="7" w:tplc="18090003" w:tentative="1">
      <w:start w:val="1"/>
      <w:numFmt w:val="bullet"/>
      <w:lvlText w:val="o"/>
      <w:lvlJc w:val="left"/>
      <w:pPr>
        <w:ind w:left="5712" w:hanging="360"/>
      </w:pPr>
      <w:rPr>
        <w:rFonts w:ascii="Courier New" w:hAnsi="Courier New" w:cs="Courier New" w:hint="default"/>
      </w:rPr>
    </w:lvl>
    <w:lvl w:ilvl="8" w:tplc="18090005" w:tentative="1">
      <w:start w:val="1"/>
      <w:numFmt w:val="bullet"/>
      <w:lvlText w:val=""/>
      <w:lvlJc w:val="left"/>
      <w:pPr>
        <w:ind w:left="6432" w:hanging="360"/>
      </w:pPr>
      <w:rPr>
        <w:rFonts w:ascii="Wingdings" w:hAnsi="Wingdings" w:hint="default"/>
      </w:rPr>
    </w:lvl>
  </w:abstractNum>
  <w:abstractNum w:abstractNumId="4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43251">
    <w:abstractNumId w:val="42"/>
  </w:num>
  <w:num w:numId="2" w16cid:durableId="1438522950">
    <w:abstractNumId w:val="29"/>
  </w:num>
  <w:num w:numId="3" w16cid:durableId="310598393">
    <w:abstractNumId w:val="9"/>
  </w:num>
  <w:num w:numId="4" w16cid:durableId="1916234431">
    <w:abstractNumId w:val="36"/>
  </w:num>
  <w:num w:numId="5" w16cid:durableId="1832797161">
    <w:abstractNumId w:val="1"/>
  </w:num>
  <w:num w:numId="6" w16cid:durableId="892355503">
    <w:abstractNumId w:val="10"/>
  </w:num>
  <w:num w:numId="7" w16cid:durableId="458576343">
    <w:abstractNumId w:val="37"/>
  </w:num>
  <w:num w:numId="8" w16cid:durableId="1375082827">
    <w:abstractNumId w:val="40"/>
  </w:num>
  <w:num w:numId="9" w16cid:durableId="652828970">
    <w:abstractNumId w:val="33"/>
  </w:num>
  <w:num w:numId="10" w16cid:durableId="143787680">
    <w:abstractNumId w:val="19"/>
  </w:num>
  <w:num w:numId="11" w16cid:durableId="1978872682">
    <w:abstractNumId w:val="8"/>
  </w:num>
  <w:num w:numId="12" w16cid:durableId="589121836">
    <w:abstractNumId w:val="30"/>
  </w:num>
  <w:num w:numId="13" w16cid:durableId="1467309985">
    <w:abstractNumId w:val="6"/>
  </w:num>
  <w:num w:numId="14" w16cid:durableId="1418479025">
    <w:abstractNumId w:val="27"/>
  </w:num>
  <w:num w:numId="15" w16cid:durableId="51276172">
    <w:abstractNumId w:val="20"/>
  </w:num>
  <w:num w:numId="16" w16cid:durableId="922375814">
    <w:abstractNumId w:val="3"/>
  </w:num>
  <w:num w:numId="17" w16cid:durableId="215095082">
    <w:abstractNumId w:val="15"/>
  </w:num>
  <w:num w:numId="18" w16cid:durableId="758871108">
    <w:abstractNumId w:val="38"/>
  </w:num>
  <w:num w:numId="19" w16cid:durableId="1659722278">
    <w:abstractNumId w:val="21"/>
  </w:num>
  <w:num w:numId="20" w16cid:durableId="657999065">
    <w:abstractNumId w:val="28"/>
  </w:num>
  <w:num w:numId="21" w16cid:durableId="1463304460">
    <w:abstractNumId w:val="5"/>
  </w:num>
  <w:num w:numId="22" w16cid:durableId="1020660711">
    <w:abstractNumId w:val="43"/>
  </w:num>
  <w:num w:numId="23" w16cid:durableId="1959755364">
    <w:abstractNumId w:val="26"/>
  </w:num>
  <w:num w:numId="24" w16cid:durableId="274334935">
    <w:abstractNumId w:val="13"/>
  </w:num>
  <w:num w:numId="25" w16cid:durableId="1575050556">
    <w:abstractNumId w:val="24"/>
  </w:num>
  <w:num w:numId="26" w16cid:durableId="197742017">
    <w:abstractNumId w:val="7"/>
  </w:num>
  <w:num w:numId="27" w16cid:durableId="400518199">
    <w:abstractNumId w:val="0"/>
  </w:num>
  <w:num w:numId="28" w16cid:durableId="1671758965">
    <w:abstractNumId w:val="32"/>
  </w:num>
  <w:num w:numId="29" w16cid:durableId="1795755067">
    <w:abstractNumId w:val="12"/>
  </w:num>
  <w:num w:numId="30" w16cid:durableId="1197043806">
    <w:abstractNumId w:val="25"/>
  </w:num>
  <w:num w:numId="31" w16cid:durableId="420026397">
    <w:abstractNumId w:val="23"/>
  </w:num>
  <w:num w:numId="32" w16cid:durableId="452408025">
    <w:abstractNumId w:val="4"/>
  </w:num>
  <w:num w:numId="33" w16cid:durableId="2133401213">
    <w:abstractNumId w:val="14"/>
  </w:num>
  <w:num w:numId="34" w16cid:durableId="2075199294">
    <w:abstractNumId w:val="2"/>
  </w:num>
  <w:num w:numId="35" w16cid:durableId="1931353908">
    <w:abstractNumId w:val="22"/>
  </w:num>
  <w:num w:numId="36" w16cid:durableId="540555897">
    <w:abstractNumId w:val="41"/>
  </w:num>
  <w:num w:numId="37" w16cid:durableId="403600366">
    <w:abstractNumId w:val="35"/>
  </w:num>
  <w:num w:numId="38" w16cid:durableId="1603339272">
    <w:abstractNumId w:val="16"/>
  </w:num>
  <w:num w:numId="39" w16cid:durableId="1805660490">
    <w:abstractNumId w:val="31"/>
  </w:num>
  <w:num w:numId="40" w16cid:durableId="634064849">
    <w:abstractNumId w:val="11"/>
  </w:num>
  <w:num w:numId="41" w16cid:durableId="224338464">
    <w:abstractNumId w:val="18"/>
  </w:num>
  <w:num w:numId="42" w16cid:durableId="1737587432">
    <w:abstractNumId w:val="39"/>
  </w:num>
  <w:num w:numId="43" w16cid:durableId="390345462">
    <w:abstractNumId w:val="34"/>
  </w:num>
  <w:num w:numId="44" w16cid:durableId="1406025600">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157C"/>
    <w:rsid w:val="00016C4B"/>
    <w:rsid w:val="00034879"/>
    <w:rsid w:val="00063F8A"/>
    <w:rsid w:val="00091D46"/>
    <w:rsid w:val="00095C1D"/>
    <w:rsid w:val="000A6FE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46190"/>
    <w:rsid w:val="00163957"/>
    <w:rsid w:val="00177D2A"/>
    <w:rsid w:val="001801B2"/>
    <w:rsid w:val="0018179A"/>
    <w:rsid w:val="0018387C"/>
    <w:rsid w:val="001858C6"/>
    <w:rsid w:val="00185EBC"/>
    <w:rsid w:val="00195048"/>
    <w:rsid w:val="00195545"/>
    <w:rsid w:val="00195968"/>
    <w:rsid w:val="001A1FF4"/>
    <w:rsid w:val="001A2568"/>
    <w:rsid w:val="001A7F9A"/>
    <w:rsid w:val="001B14B4"/>
    <w:rsid w:val="001B7920"/>
    <w:rsid w:val="001C0142"/>
    <w:rsid w:val="001D5584"/>
    <w:rsid w:val="001E592B"/>
    <w:rsid w:val="001F79E4"/>
    <w:rsid w:val="002112E2"/>
    <w:rsid w:val="0023552F"/>
    <w:rsid w:val="002405DF"/>
    <w:rsid w:val="0024231B"/>
    <w:rsid w:val="0024311A"/>
    <w:rsid w:val="00243B62"/>
    <w:rsid w:val="00243BB0"/>
    <w:rsid w:val="00244FA0"/>
    <w:rsid w:val="00257231"/>
    <w:rsid w:val="00260C8B"/>
    <w:rsid w:val="00286130"/>
    <w:rsid w:val="002879DB"/>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60F94"/>
    <w:rsid w:val="00373878"/>
    <w:rsid w:val="003873AF"/>
    <w:rsid w:val="00387421"/>
    <w:rsid w:val="00394E20"/>
    <w:rsid w:val="0039719D"/>
    <w:rsid w:val="003C3758"/>
    <w:rsid w:val="003C69A1"/>
    <w:rsid w:val="003E7EEE"/>
    <w:rsid w:val="003F026C"/>
    <w:rsid w:val="003F586D"/>
    <w:rsid w:val="00402365"/>
    <w:rsid w:val="004113A8"/>
    <w:rsid w:val="0041250A"/>
    <w:rsid w:val="00413395"/>
    <w:rsid w:val="00416837"/>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4763D"/>
    <w:rsid w:val="00551DE8"/>
    <w:rsid w:val="00585CE2"/>
    <w:rsid w:val="00593D2E"/>
    <w:rsid w:val="005A38DE"/>
    <w:rsid w:val="005B0FC9"/>
    <w:rsid w:val="005B29E2"/>
    <w:rsid w:val="005C40FB"/>
    <w:rsid w:val="005E3CBF"/>
    <w:rsid w:val="005F10AC"/>
    <w:rsid w:val="005F595E"/>
    <w:rsid w:val="00611576"/>
    <w:rsid w:val="0064026D"/>
    <w:rsid w:val="00645B66"/>
    <w:rsid w:val="006544F8"/>
    <w:rsid w:val="00671C9E"/>
    <w:rsid w:val="0068735E"/>
    <w:rsid w:val="00694EA7"/>
    <w:rsid w:val="006A2668"/>
    <w:rsid w:val="006A3CD5"/>
    <w:rsid w:val="006A54F6"/>
    <w:rsid w:val="006B5A90"/>
    <w:rsid w:val="006B758C"/>
    <w:rsid w:val="006F0BE7"/>
    <w:rsid w:val="006F1A37"/>
    <w:rsid w:val="006F6EB4"/>
    <w:rsid w:val="0070205A"/>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101C"/>
    <w:rsid w:val="00813F59"/>
    <w:rsid w:val="00820953"/>
    <w:rsid w:val="0082284B"/>
    <w:rsid w:val="008249E3"/>
    <w:rsid w:val="00835025"/>
    <w:rsid w:val="008627AB"/>
    <w:rsid w:val="0087266C"/>
    <w:rsid w:val="00887873"/>
    <w:rsid w:val="00890A2B"/>
    <w:rsid w:val="008950F1"/>
    <w:rsid w:val="008A014A"/>
    <w:rsid w:val="008A0759"/>
    <w:rsid w:val="008A6CFF"/>
    <w:rsid w:val="008B37E3"/>
    <w:rsid w:val="008D7173"/>
    <w:rsid w:val="008F367E"/>
    <w:rsid w:val="009153C4"/>
    <w:rsid w:val="00923525"/>
    <w:rsid w:val="009361CE"/>
    <w:rsid w:val="009441FF"/>
    <w:rsid w:val="00944FE6"/>
    <w:rsid w:val="009537EF"/>
    <w:rsid w:val="00955918"/>
    <w:rsid w:val="009713C6"/>
    <w:rsid w:val="00986ECA"/>
    <w:rsid w:val="009B5964"/>
    <w:rsid w:val="009B6BF8"/>
    <w:rsid w:val="009C7692"/>
    <w:rsid w:val="009D28F8"/>
    <w:rsid w:val="009D61B3"/>
    <w:rsid w:val="009E754F"/>
    <w:rsid w:val="009F3F3A"/>
    <w:rsid w:val="00A02CC7"/>
    <w:rsid w:val="00A049EE"/>
    <w:rsid w:val="00A22064"/>
    <w:rsid w:val="00A31CE6"/>
    <w:rsid w:val="00A33245"/>
    <w:rsid w:val="00A35B00"/>
    <w:rsid w:val="00A36FE9"/>
    <w:rsid w:val="00A47428"/>
    <w:rsid w:val="00A54067"/>
    <w:rsid w:val="00A579CE"/>
    <w:rsid w:val="00A66600"/>
    <w:rsid w:val="00A847E5"/>
    <w:rsid w:val="00A8573A"/>
    <w:rsid w:val="00A85FAD"/>
    <w:rsid w:val="00AB13F2"/>
    <w:rsid w:val="00AB1A48"/>
    <w:rsid w:val="00AB4063"/>
    <w:rsid w:val="00AC0D37"/>
    <w:rsid w:val="00AC325C"/>
    <w:rsid w:val="00AD5EC4"/>
    <w:rsid w:val="00AE1AD9"/>
    <w:rsid w:val="00AE40FC"/>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4C5F"/>
    <w:rsid w:val="00C25F36"/>
    <w:rsid w:val="00C27EBA"/>
    <w:rsid w:val="00C31249"/>
    <w:rsid w:val="00C36670"/>
    <w:rsid w:val="00C438C1"/>
    <w:rsid w:val="00C443AE"/>
    <w:rsid w:val="00C47B96"/>
    <w:rsid w:val="00C50AC7"/>
    <w:rsid w:val="00C57CEC"/>
    <w:rsid w:val="00C82754"/>
    <w:rsid w:val="00C82C28"/>
    <w:rsid w:val="00CA12C1"/>
    <w:rsid w:val="00CB077C"/>
    <w:rsid w:val="00CB2C3A"/>
    <w:rsid w:val="00CC082D"/>
    <w:rsid w:val="00CC2DCE"/>
    <w:rsid w:val="00CC5AC2"/>
    <w:rsid w:val="00CD2A71"/>
    <w:rsid w:val="00CE3011"/>
    <w:rsid w:val="00CE499C"/>
    <w:rsid w:val="00D139DF"/>
    <w:rsid w:val="00D2797C"/>
    <w:rsid w:val="00D34192"/>
    <w:rsid w:val="00D345CA"/>
    <w:rsid w:val="00D522E6"/>
    <w:rsid w:val="00D6449E"/>
    <w:rsid w:val="00D6718C"/>
    <w:rsid w:val="00D844B6"/>
    <w:rsid w:val="00D931C6"/>
    <w:rsid w:val="00DA6478"/>
    <w:rsid w:val="00DA6923"/>
    <w:rsid w:val="00DA7FD3"/>
    <w:rsid w:val="00DD145D"/>
    <w:rsid w:val="00DE0090"/>
    <w:rsid w:val="00DE6871"/>
    <w:rsid w:val="00E00E62"/>
    <w:rsid w:val="00E0768C"/>
    <w:rsid w:val="00E23FD8"/>
    <w:rsid w:val="00E41E23"/>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2BF4"/>
    <w:rsid w:val="00ED5846"/>
    <w:rsid w:val="00EE4936"/>
    <w:rsid w:val="00EF5A89"/>
    <w:rsid w:val="00F105D9"/>
    <w:rsid w:val="00F1158C"/>
    <w:rsid w:val="00F1442F"/>
    <w:rsid w:val="00F20301"/>
    <w:rsid w:val="00F2257A"/>
    <w:rsid w:val="00F2304D"/>
    <w:rsid w:val="00F235BB"/>
    <w:rsid w:val="00F35F0A"/>
    <w:rsid w:val="00F409EB"/>
    <w:rsid w:val="00F415C8"/>
    <w:rsid w:val="00F6254C"/>
    <w:rsid w:val="00F63857"/>
    <w:rsid w:val="00F70788"/>
    <w:rsid w:val="00F804D2"/>
    <w:rsid w:val="00F8393C"/>
    <w:rsid w:val="00F83B46"/>
    <w:rsid w:val="00F928ED"/>
    <w:rsid w:val="00F97827"/>
    <w:rsid w:val="00FC12B2"/>
    <w:rsid w:val="00FC3200"/>
    <w:rsid w:val="00FC3CA6"/>
    <w:rsid w:val="00FC59B9"/>
    <w:rsid w:val="00FD7DA1"/>
    <w:rsid w:val="00FF4A76"/>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1"/>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cf01">
    <w:name w:val="cf01"/>
    <w:basedOn w:val="DefaultParagraphFont"/>
    <w:rsid w:val="0081101C"/>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551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ie/en/organisation-information/9c9c03-bodies-under-the-aegis-of-the-department-of-health/?referrer=http://www.health.gov.ie/about-us/agencies-health-bod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admin@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3.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4202</Words>
  <Characters>23952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5</cp:revision>
  <dcterms:created xsi:type="dcterms:W3CDTF">2026-06-11T09:42:00Z</dcterms:created>
  <dcterms:modified xsi:type="dcterms:W3CDTF">2026-07-06T10:46:00Z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y fmtid="{D5CDD505-2E9C-101B-9397-08002B2CF9AE}" pid="3" name="GrammarlyDocumentId">
    <vt:lpwstr>c022c7c5-65d4-4ae1-aa21-cb28f850a079</vt:lpwstr>
  </property>
</Properties>
</file>