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D6D1C" w14:textId="28E9EE65" w:rsidR="00750956" w:rsidRPr="00946D37" w:rsidRDefault="00F270DC" w:rsidP="007444D4">
      <w:pPr>
        <w:ind w:left="1450" w:right="-10"/>
        <w:rPr>
          <w:szCs w:val="20"/>
        </w:rPr>
      </w:pPr>
      <w:r w:rsidRPr="00946D37">
        <w:rPr>
          <w:szCs w:val="20"/>
        </w:rPr>
        <w:t>C</w:t>
      </w:r>
      <w:r w:rsidR="00A60F64" w:rsidRPr="00946D37">
        <w:rPr>
          <w:szCs w:val="20"/>
        </w:rPr>
        <w:t xml:space="preserve">hange Manager </w:t>
      </w:r>
      <w:r w:rsidRPr="00946D37">
        <w:rPr>
          <w:szCs w:val="20"/>
        </w:rPr>
        <w:t>(C</w:t>
      </w:r>
      <w:r w:rsidR="00244405">
        <w:rPr>
          <w:szCs w:val="20"/>
        </w:rPr>
        <w:t xml:space="preserve">linical </w:t>
      </w:r>
      <w:r w:rsidRPr="00946D37">
        <w:rPr>
          <w:szCs w:val="20"/>
        </w:rPr>
        <w:t>N</w:t>
      </w:r>
      <w:r w:rsidR="00244405">
        <w:rPr>
          <w:szCs w:val="20"/>
        </w:rPr>
        <w:t xml:space="preserve">urse </w:t>
      </w:r>
      <w:r w:rsidRPr="00946D37">
        <w:rPr>
          <w:szCs w:val="20"/>
        </w:rPr>
        <w:t>M</w:t>
      </w:r>
      <w:r w:rsidR="00244405">
        <w:rPr>
          <w:szCs w:val="20"/>
        </w:rPr>
        <w:t xml:space="preserve">anager </w:t>
      </w:r>
      <w:r w:rsidRPr="00946D37">
        <w:rPr>
          <w:szCs w:val="20"/>
        </w:rPr>
        <w:t xml:space="preserve">1) </w:t>
      </w:r>
    </w:p>
    <w:p w14:paraId="1B26061E" w14:textId="167EE725" w:rsidR="00750956" w:rsidRPr="00946D37" w:rsidRDefault="00D4543D" w:rsidP="007444D4">
      <w:pPr>
        <w:ind w:left="1440" w:right="0" w:firstLine="0"/>
        <w:rPr>
          <w:szCs w:val="20"/>
        </w:rPr>
      </w:pPr>
      <w:r w:rsidRPr="00946D37">
        <w:rPr>
          <w:szCs w:val="20"/>
        </w:rPr>
        <w:t>Job Specification &amp; Terms and Conditions</w:t>
      </w:r>
      <w:r w:rsidR="00F270DC" w:rsidRPr="00946D37">
        <w:rPr>
          <w:szCs w:val="20"/>
        </w:rPr>
        <w:t xml:space="preserve"> </w:t>
      </w:r>
    </w:p>
    <w:tbl>
      <w:tblPr>
        <w:tblStyle w:val="TableGrid"/>
        <w:tblW w:w="10207" w:type="dxa"/>
        <w:tblInd w:w="-431" w:type="dxa"/>
        <w:tblCellMar>
          <w:top w:w="47" w:type="dxa"/>
          <w:right w:w="53" w:type="dxa"/>
        </w:tblCellMar>
        <w:tblLook w:val="04A0" w:firstRow="1" w:lastRow="0" w:firstColumn="1" w:lastColumn="0" w:noHBand="0" w:noVBand="1"/>
      </w:tblPr>
      <w:tblGrid>
        <w:gridCol w:w="2269"/>
        <w:gridCol w:w="7938"/>
      </w:tblGrid>
      <w:tr w:rsidR="00750956" w:rsidRPr="00946D37" w14:paraId="221A683B" w14:textId="77777777" w:rsidTr="003E35D0">
        <w:trPr>
          <w:trHeight w:val="931"/>
        </w:trPr>
        <w:tc>
          <w:tcPr>
            <w:tcW w:w="2269" w:type="dxa"/>
            <w:tcBorders>
              <w:top w:val="single" w:sz="4" w:space="0" w:color="000000"/>
              <w:left w:val="single" w:sz="4" w:space="0" w:color="000000"/>
              <w:bottom w:val="single" w:sz="4" w:space="0" w:color="000000"/>
              <w:right w:val="single" w:sz="4" w:space="0" w:color="000000"/>
            </w:tcBorders>
          </w:tcPr>
          <w:p w14:paraId="1CC56001" w14:textId="112001FA" w:rsidR="00750956" w:rsidRPr="00946D37" w:rsidRDefault="00F270DC" w:rsidP="003E35D0">
            <w:pPr>
              <w:ind w:left="57" w:right="0" w:firstLine="0"/>
              <w:jc w:val="left"/>
              <w:rPr>
                <w:szCs w:val="20"/>
              </w:rPr>
            </w:pPr>
            <w:r w:rsidRPr="00946D37">
              <w:rPr>
                <w:szCs w:val="20"/>
              </w:rPr>
              <w:t xml:space="preserve">Job </w:t>
            </w:r>
            <w:r w:rsidR="00D4543D" w:rsidRPr="00946D37">
              <w:rPr>
                <w:szCs w:val="20"/>
              </w:rPr>
              <w:t>T</w:t>
            </w:r>
            <w:r w:rsidRPr="00946D37">
              <w:rPr>
                <w:szCs w:val="20"/>
              </w:rPr>
              <w:t xml:space="preserve">itle, </w:t>
            </w:r>
            <w:r w:rsidR="00D4543D" w:rsidRPr="00946D37">
              <w:rPr>
                <w:szCs w:val="20"/>
              </w:rPr>
              <w:t>G</w:t>
            </w:r>
            <w:r w:rsidRPr="00946D37">
              <w:rPr>
                <w:szCs w:val="20"/>
              </w:rPr>
              <w:t xml:space="preserve">rade </w:t>
            </w:r>
            <w:r w:rsidR="00D4543D" w:rsidRPr="00946D37">
              <w:rPr>
                <w:szCs w:val="20"/>
              </w:rPr>
              <w:t>C</w:t>
            </w:r>
            <w:r w:rsidRPr="00946D37">
              <w:rPr>
                <w:szCs w:val="20"/>
              </w:rPr>
              <w:t xml:space="preserve">ode </w:t>
            </w:r>
          </w:p>
        </w:tc>
        <w:tc>
          <w:tcPr>
            <w:tcW w:w="7938" w:type="dxa"/>
            <w:tcBorders>
              <w:top w:val="single" w:sz="4" w:space="0" w:color="000000"/>
              <w:left w:val="single" w:sz="4" w:space="0" w:color="000000"/>
              <w:bottom w:val="single" w:sz="4" w:space="0" w:color="000000"/>
              <w:right w:val="single" w:sz="4" w:space="0" w:color="000000"/>
            </w:tcBorders>
          </w:tcPr>
          <w:p w14:paraId="5B00B531" w14:textId="75230D46" w:rsidR="00750956" w:rsidRPr="00946D37" w:rsidRDefault="003E35D0" w:rsidP="003E35D0">
            <w:pPr>
              <w:spacing w:line="241" w:lineRule="auto"/>
              <w:ind w:left="57" w:right="0"/>
              <w:jc w:val="both"/>
              <w:rPr>
                <w:szCs w:val="20"/>
              </w:rPr>
            </w:pPr>
            <w:r>
              <w:rPr>
                <w:b w:val="0"/>
                <w:szCs w:val="20"/>
              </w:rPr>
              <w:t xml:space="preserve"> </w:t>
            </w:r>
            <w:r w:rsidR="00A60F64" w:rsidRPr="00946D37">
              <w:rPr>
                <w:b w:val="0"/>
                <w:szCs w:val="20"/>
              </w:rPr>
              <w:t>Change Manager (</w:t>
            </w:r>
            <w:r w:rsidR="00F270DC" w:rsidRPr="00946D37">
              <w:rPr>
                <w:b w:val="0"/>
                <w:szCs w:val="20"/>
              </w:rPr>
              <w:t>C</w:t>
            </w:r>
            <w:r w:rsidR="00244405">
              <w:rPr>
                <w:b w:val="0"/>
                <w:szCs w:val="20"/>
              </w:rPr>
              <w:t xml:space="preserve">linical </w:t>
            </w:r>
            <w:r w:rsidR="00F270DC" w:rsidRPr="00946D37">
              <w:rPr>
                <w:b w:val="0"/>
                <w:szCs w:val="20"/>
              </w:rPr>
              <w:t>N</w:t>
            </w:r>
            <w:r w:rsidR="00244405">
              <w:rPr>
                <w:b w:val="0"/>
                <w:szCs w:val="20"/>
              </w:rPr>
              <w:t xml:space="preserve">urse </w:t>
            </w:r>
            <w:r w:rsidR="00F270DC" w:rsidRPr="00946D37">
              <w:rPr>
                <w:b w:val="0"/>
                <w:szCs w:val="20"/>
              </w:rPr>
              <w:t>M</w:t>
            </w:r>
            <w:r w:rsidR="00244405">
              <w:rPr>
                <w:b w:val="0"/>
                <w:szCs w:val="20"/>
              </w:rPr>
              <w:t xml:space="preserve">anager </w:t>
            </w:r>
            <w:r w:rsidR="00F270DC" w:rsidRPr="00946D37">
              <w:rPr>
                <w:b w:val="0"/>
                <w:szCs w:val="20"/>
              </w:rPr>
              <w:t>1</w:t>
            </w:r>
            <w:r w:rsidR="007444D4">
              <w:rPr>
                <w:b w:val="0"/>
                <w:szCs w:val="20"/>
              </w:rPr>
              <w:t>)</w:t>
            </w:r>
            <w:r w:rsidR="003D30C6" w:rsidRPr="00946D37">
              <w:rPr>
                <w:b w:val="0"/>
                <w:color w:val="auto"/>
                <w:szCs w:val="20"/>
              </w:rPr>
              <w:t xml:space="preserve"> </w:t>
            </w:r>
          </w:p>
          <w:p w14:paraId="453406CC" w14:textId="77777777" w:rsidR="00750956" w:rsidRPr="00946D37" w:rsidRDefault="00F270DC" w:rsidP="003E35D0">
            <w:pPr>
              <w:ind w:left="57" w:right="0" w:firstLine="0"/>
              <w:jc w:val="both"/>
              <w:rPr>
                <w:szCs w:val="20"/>
              </w:rPr>
            </w:pPr>
            <w:r w:rsidRPr="00946D37">
              <w:rPr>
                <w:b w:val="0"/>
                <w:szCs w:val="20"/>
              </w:rPr>
              <w:t xml:space="preserve"> </w:t>
            </w:r>
          </w:p>
          <w:p w14:paraId="77F58C75" w14:textId="2555E7E7" w:rsidR="00750956" w:rsidRPr="00946D37" w:rsidRDefault="003E35D0" w:rsidP="003E35D0">
            <w:pPr>
              <w:ind w:left="57" w:right="0"/>
              <w:jc w:val="both"/>
              <w:rPr>
                <w:szCs w:val="20"/>
              </w:rPr>
            </w:pPr>
            <w:r>
              <w:rPr>
                <w:b w:val="0"/>
                <w:szCs w:val="20"/>
              </w:rPr>
              <w:t xml:space="preserve"> </w:t>
            </w:r>
            <w:r w:rsidR="007444D4">
              <w:rPr>
                <w:b w:val="0"/>
                <w:szCs w:val="20"/>
              </w:rPr>
              <w:t>(</w:t>
            </w:r>
            <w:r w:rsidR="00F270DC" w:rsidRPr="00946D37">
              <w:rPr>
                <w:b w:val="0"/>
                <w:szCs w:val="20"/>
              </w:rPr>
              <w:t>Grade Code: 2127</w:t>
            </w:r>
            <w:r w:rsidR="007444D4">
              <w:rPr>
                <w:b w:val="0"/>
                <w:szCs w:val="20"/>
              </w:rPr>
              <w:t>)</w:t>
            </w:r>
            <w:r w:rsidR="00F270DC" w:rsidRPr="00946D37">
              <w:rPr>
                <w:b w:val="0"/>
                <w:szCs w:val="20"/>
              </w:rPr>
              <w:t xml:space="preserve"> </w:t>
            </w:r>
          </w:p>
        </w:tc>
      </w:tr>
      <w:tr w:rsidR="00D4543D" w:rsidRPr="00946D37" w14:paraId="71A67221" w14:textId="77777777" w:rsidTr="003E35D0">
        <w:trPr>
          <w:trHeight w:val="441"/>
        </w:trPr>
        <w:tc>
          <w:tcPr>
            <w:tcW w:w="2269" w:type="dxa"/>
            <w:tcBorders>
              <w:top w:val="single" w:sz="4" w:space="0" w:color="000000"/>
              <w:left w:val="single" w:sz="4" w:space="0" w:color="000000"/>
              <w:bottom w:val="single" w:sz="4" w:space="0" w:color="000000"/>
              <w:right w:val="single" w:sz="4" w:space="0" w:color="000000"/>
            </w:tcBorders>
          </w:tcPr>
          <w:p w14:paraId="3A42F3CE" w14:textId="70C69B53" w:rsidR="00D4543D" w:rsidRPr="00946D37" w:rsidRDefault="00D4543D" w:rsidP="003E35D0">
            <w:pPr>
              <w:ind w:left="57" w:right="0" w:firstLine="0"/>
              <w:jc w:val="both"/>
              <w:rPr>
                <w:szCs w:val="20"/>
              </w:rPr>
            </w:pPr>
            <w:r w:rsidRPr="00946D37">
              <w:rPr>
                <w:bCs/>
                <w:szCs w:val="20"/>
              </w:rPr>
              <w:t>Campaign Reference</w:t>
            </w:r>
          </w:p>
        </w:tc>
        <w:tc>
          <w:tcPr>
            <w:tcW w:w="7938" w:type="dxa"/>
            <w:tcBorders>
              <w:top w:val="single" w:sz="4" w:space="0" w:color="000000"/>
              <w:left w:val="single" w:sz="4" w:space="0" w:color="000000"/>
              <w:bottom w:val="single" w:sz="4" w:space="0" w:color="000000"/>
              <w:right w:val="single" w:sz="4" w:space="0" w:color="000000"/>
            </w:tcBorders>
          </w:tcPr>
          <w:p w14:paraId="0E41A50F" w14:textId="5081F9B8" w:rsidR="00D4543D" w:rsidRPr="00946D37" w:rsidRDefault="003E35D0" w:rsidP="003E35D0">
            <w:pPr>
              <w:pStyle w:val="Heading7"/>
              <w:ind w:left="57"/>
              <w:outlineLvl w:val="6"/>
              <w:rPr>
                <w:rFonts w:cs="Arial"/>
                <w:b w:val="0"/>
                <w:bCs/>
                <w:iCs/>
                <w:sz w:val="20"/>
              </w:rPr>
            </w:pPr>
            <w:r>
              <w:rPr>
                <w:rFonts w:cs="Arial"/>
                <w:b w:val="0"/>
                <w:bCs/>
                <w:iCs/>
                <w:sz w:val="20"/>
              </w:rPr>
              <w:t xml:space="preserve"> </w:t>
            </w:r>
            <w:r w:rsidR="007444D4">
              <w:rPr>
                <w:rFonts w:cs="Arial"/>
                <w:b w:val="0"/>
                <w:bCs/>
                <w:iCs/>
                <w:sz w:val="20"/>
              </w:rPr>
              <w:t>NRS15552</w:t>
            </w:r>
          </w:p>
          <w:p w14:paraId="35900898" w14:textId="77777777" w:rsidR="00D4543D" w:rsidRPr="00946D37" w:rsidRDefault="00D4543D" w:rsidP="003E35D0">
            <w:pPr>
              <w:spacing w:line="241" w:lineRule="auto"/>
              <w:ind w:left="57" w:right="0" w:firstLine="0"/>
              <w:jc w:val="both"/>
              <w:rPr>
                <w:b w:val="0"/>
                <w:szCs w:val="20"/>
              </w:rPr>
            </w:pPr>
          </w:p>
        </w:tc>
      </w:tr>
      <w:tr w:rsidR="00D4543D" w:rsidRPr="00946D37" w14:paraId="1CF1899B" w14:textId="77777777" w:rsidTr="003E35D0">
        <w:trPr>
          <w:trHeight w:val="179"/>
        </w:trPr>
        <w:tc>
          <w:tcPr>
            <w:tcW w:w="2269" w:type="dxa"/>
            <w:tcBorders>
              <w:top w:val="single" w:sz="4" w:space="0" w:color="000000"/>
              <w:left w:val="single" w:sz="4" w:space="0" w:color="000000"/>
              <w:bottom w:val="single" w:sz="4" w:space="0" w:color="000000"/>
              <w:right w:val="single" w:sz="4" w:space="0" w:color="000000"/>
            </w:tcBorders>
          </w:tcPr>
          <w:p w14:paraId="449FE021" w14:textId="0765E521" w:rsidR="00D4543D" w:rsidRPr="00946D37" w:rsidRDefault="00D4543D" w:rsidP="003E35D0">
            <w:pPr>
              <w:ind w:left="57" w:right="0" w:firstLine="0"/>
              <w:jc w:val="both"/>
              <w:rPr>
                <w:szCs w:val="20"/>
              </w:rPr>
            </w:pPr>
            <w:r w:rsidRPr="00946D37">
              <w:rPr>
                <w:bCs/>
                <w:szCs w:val="20"/>
              </w:rPr>
              <w:t>Closing Date</w:t>
            </w:r>
          </w:p>
        </w:tc>
        <w:tc>
          <w:tcPr>
            <w:tcW w:w="7938" w:type="dxa"/>
            <w:tcBorders>
              <w:top w:val="single" w:sz="4" w:space="0" w:color="000000"/>
              <w:left w:val="single" w:sz="4" w:space="0" w:color="000000"/>
              <w:bottom w:val="single" w:sz="4" w:space="0" w:color="000000"/>
              <w:right w:val="single" w:sz="4" w:space="0" w:color="000000"/>
            </w:tcBorders>
          </w:tcPr>
          <w:p w14:paraId="6B13CAB3" w14:textId="19F3F93A" w:rsidR="00D4543D" w:rsidRPr="008D0FDD" w:rsidRDefault="00D4543D" w:rsidP="003E35D0">
            <w:pPr>
              <w:ind w:left="57" w:right="0"/>
              <w:jc w:val="both"/>
              <w:rPr>
                <w:b w:val="0"/>
                <w:bCs/>
                <w:spacing w:val="-3"/>
                <w:szCs w:val="20"/>
                <w:lang w:eastAsia="en-US"/>
              </w:rPr>
            </w:pPr>
            <w:r w:rsidRPr="00946D37">
              <w:rPr>
                <w:spacing w:val="-3"/>
                <w:szCs w:val="20"/>
                <w:lang w:eastAsia="en-US"/>
              </w:rPr>
              <w:t xml:space="preserve"> </w:t>
            </w:r>
            <w:r w:rsidR="008D0FDD" w:rsidRPr="008D0FDD">
              <w:rPr>
                <w:b w:val="0"/>
                <w:bCs/>
                <w:spacing w:val="-3"/>
                <w:szCs w:val="20"/>
                <w:lang w:eastAsia="en-US"/>
              </w:rPr>
              <w:t>Tuesday 22</w:t>
            </w:r>
            <w:r w:rsidR="008D0FDD" w:rsidRPr="008D0FDD">
              <w:rPr>
                <w:b w:val="0"/>
                <w:bCs/>
                <w:spacing w:val="-3"/>
                <w:szCs w:val="20"/>
                <w:vertAlign w:val="superscript"/>
                <w:lang w:eastAsia="en-US"/>
              </w:rPr>
              <w:t>nd</w:t>
            </w:r>
            <w:r w:rsidR="008D0FDD" w:rsidRPr="008D0FDD">
              <w:rPr>
                <w:b w:val="0"/>
                <w:bCs/>
                <w:spacing w:val="-3"/>
                <w:szCs w:val="20"/>
                <w:lang w:eastAsia="en-US"/>
              </w:rPr>
              <w:t xml:space="preserve"> of September 2026 at 12:00PM</w:t>
            </w:r>
            <w:r w:rsidRPr="008D0FDD">
              <w:rPr>
                <w:b w:val="0"/>
                <w:bCs/>
                <w:spacing w:val="-3"/>
                <w:szCs w:val="20"/>
                <w:lang w:eastAsia="en-US"/>
              </w:rPr>
              <w:t xml:space="preserve"> </w:t>
            </w:r>
          </w:p>
          <w:p w14:paraId="4466204A" w14:textId="77777777" w:rsidR="00D4543D" w:rsidRPr="00946D37" w:rsidRDefault="00D4543D" w:rsidP="003E35D0">
            <w:pPr>
              <w:spacing w:line="241" w:lineRule="auto"/>
              <w:ind w:left="57" w:right="0" w:firstLine="0"/>
              <w:jc w:val="both"/>
              <w:rPr>
                <w:b w:val="0"/>
                <w:szCs w:val="20"/>
              </w:rPr>
            </w:pPr>
          </w:p>
        </w:tc>
      </w:tr>
      <w:tr w:rsidR="00D4543D" w:rsidRPr="00946D37" w14:paraId="4031C125" w14:textId="77777777" w:rsidTr="003E35D0">
        <w:trPr>
          <w:trHeight w:val="668"/>
        </w:trPr>
        <w:tc>
          <w:tcPr>
            <w:tcW w:w="2269" w:type="dxa"/>
            <w:tcBorders>
              <w:top w:val="single" w:sz="4" w:space="0" w:color="000000"/>
              <w:left w:val="single" w:sz="4" w:space="0" w:color="000000"/>
              <w:bottom w:val="single" w:sz="4" w:space="0" w:color="000000"/>
              <w:right w:val="single" w:sz="4" w:space="0" w:color="000000"/>
            </w:tcBorders>
          </w:tcPr>
          <w:p w14:paraId="1E3113ED" w14:textId="71541934" w:rsidR="00D4543D" w:rsidRPr="00946D37" w:rsidRDefault="00D4543D" w:rsidP="003E35D0">
            <w:pPr>
              <w:ind w:left="57" w:right="0" w:firstLine="0"/>
              <w:jc w:val="both"/>
              <w:rPr>
                <w:szCs w:val="20"/>
              </w:rPr>
            </w:pPr>
            <w:r w:rsidRPr="00946D37">
              <w:rPr>
                <w:bCs/>
                <w:szCs w:val="20"/>
              </w:rPr>
              <w:t>Proposed Interview Date (s)</w:t>
            </w:r>
          </w:p>
        </w:tc>
        <w:tc>
          <w:tcPr>
            <w:tcW w:w="7938" w:type="dxa"/>
            <w:tcBorders>
              <w:top w:val="single" w:sz="4" w:space="0" w:color="000000"/>
              <w:left w:val="single" w:sz="4" w:space="0" w:color="000000"/>
              <w:bottom w:val="single" w:sz="4" w:space="0" w:color="000000"/>
              <w:right w:val="single" w:sz="4" w:space="0" w:color="000000"/>
            </w:tcBorders>
          </w:tcPr>
          <w:p w14:paraId="4257DA8C" w14:textId="77777777" w:rsidR="00D4543D" w:rsidRPr="00946D37" w:rsidRDefault="00D4543D" w:rsidP="003E35D0">
            <w:pPr>
              <w:pStyle w:val="Heading7"/>
              <w:ind w:left="57"/>
              <w:outlineLvl w:val="6"/>
              <w:rPr>
                <w:rFonts w:cs="Arial"/>
                <w:b w:val="0"/>
                <w:sz w:val="20"/>
              </w:rPr>
            </w:pPr>
            <w:r w:rsidRPr="00946D37">
              <w:rPr>
                <w:rFonts w:cs="Arial"/>
                <w:b w:val="0"/>
                <w:sz w:val="20"/>
              </w:rPr>
              <w:t>Candidates will normally be given at least two weeks' notice of interview. The timescale may be reduced in exceptional circumstances.</w:t>
            </w:r>
          </w:p>
          <w:p w14:paraId="5BD61D60" w14:textId="77777777" w:rsidR="00D4543D" w:rsidRPr="00946D37" w:rsidRDefault="00D4543D" w:rsidP="003E35D0">
            <w:pPr>
              <w:spacing w:line="241" w:lineRule="auto"/>
              <w:ind w:left="57" w:right="0" w:firstLine="0"/>
              <w:jc w:val="both"/>
              <w:rPr>
                <w:b w:val="0"/>
                <w:szCs w:val="20"/>
              </w:rPr>
            </w:pPr>
          </w:p>
        </w:tc>
      </w:tr>
      <w:tr w:rsidR="00D4543D" w:rsidRPr="00946D37" w14:paraId="1D8319C7" w14:textId="77777777" w:rsidTr="003E35D0">
        <w:trPr>
          <w:trHeight w:val="540"/>
        </w:trPr>
        <w:tc>
          <w:tcPr>
            <w:tcW w:w="2269" w:type="dxa"/>
            <w:tcBorders>
              <w:top w:val="single" w:sz="4" w:space="0" w:color="000000"/>
              <w:left w:val="single" w:sz="4" w:space="0" w:color="000000"/>
              <w:bottom w:val="single" w:sz="4" w:space="0" w:color="000000"/>
              <w:right w:val="single" w:sz="4" w:space="0" w:color="000000"/>
            </w:tcBorders>
          </w:tcPr>
          <w:p w14:paraId="134D6506" w14:textId="3F681409" w:rsidR="00D4543D" w:rsidRPr="00946D37" w:rsidRDefault="00D4543D" w:rsidP="003E35D0">
            <w:pPr>
              <w:ind w:left="57" w:right="0" w:firstLine="0"/>
              <w:jc w:val="left"/>
              <w:rPr>
                <w:szCs w:val="20"/>
              </w:rPr>
            </w:pPr>
            <w:r w:rsidRPr="00946D37">
              <w:rPr>
                <w:bCs/>
                <w:szCs w:val="20"/>
              </w:rPr>
              <w:t>Taking up Appointment</w:t>
            </w:r>
          </w:p>
        </w:tc>
        <w:tc>
          <w:tcPr>
            <w:tcW w:w="7938" w:type="dxa"/>
            <w:tcBorders>
              <w:top w:val="single" w:sz="4" w:space="0" w:color="000000"/>
              <w:left w:val="single" w:sz="4" w:space="0" w:color="000000"/>
              <w:bottom w:val="single" w:sz="4" w:space="0" w:color="000000"/>
              <w:right w:val="single" w:sz="4" w:space="0" w:color="000000"/>
            </w:tcBorders>
          </w:tcPr>
          <w:p w14:paraId="1B296136" w14:textId="48E8F22A" w:rsidR="00D4543D" w:rsidRPr="00946D37" w:rsidRDefault="00D4543D" w:rsidP="003E35D0">
            <w:pPr>
              <w:spacing w:line="241" w:lineRule="auto"/>
              <w:ind w:left="57" w:right="0" w:firstLine="0"/>
              <w:jc w:val="both"/>
              <w:rPr>
                <w:b w:val="0"/>
                <w:szCs w:val="20"/>
              </w:rPr>
            </w:pPr>
            <w:r w:rsidRPr="00946D37">
              <w:rPr>
                <w:b w:val="0"/>
                <w:iCs/>
                <w:szCs w:val="20"/>
              </w:rPr>
              <w:t>A start date will be indicated at job offer stage.</w:t>
            </w:r>
          </w:p>
        </w:tc>
      </w:tr>
      <w:tr w:rsidR="00750956" w:rsidRPr="00946D37" w14:paraId="78F9B55E" w14:textId="77777777" w:rsidTr="003E35D0">
        <w:trPr>
          <w:trHeight w:val="1390"/>
        </w:trPr>
        <w:tc>
          <w:tcPr>
            <w:tcW w:w="2269" w:type="dxa"/>
            <w:tcBorders>
              <w:top w:val="single" w:sz="4" w:space="0" w:color="000000"/>
              <w:left w:val="single" w:sz="4" w:space="0" w:color="000000"/>
              <w:bottom w:val="single" w:sz="4" w:space="0" w:color="000000"/>
              <w:right w:val="single" w:sz="4" w:space="0" w:color="000000"/>
            </w:tcBorders>
          </w:tcPr>
          <w:p w14:paraId="6F684EFE" w14:textId="77777777" w:rsidR="00750956" w:rsidRPr="00946D37" w:rsidRDefault="00F270DC" w:rsidP="003E35D0">
            <w:pPr>
              <w:ind w:left="57" w:right="0" w:firstLine="0"/>
              <w:jc w:val="left"/>
              <w:rPr>
                <w:szCs w:val="20"/>
              </w:rPr>
            </w:pPr>
            <w:r w:rsidRPr="00946D37">
              <w:rPr>
                <w:szCs w:val="20"/>
              </w:rPr>
              <w:t xml:space="preserve">Location of post </w:t>
            </w:r>
          </w:p>
        </w:tc>
        <w:tc>
          <w:tcPr>
            <w:tcW w:w="7938" w:type="dxa"/>
            <w:tcBorders>
              <w:top w:val="single" w:sz="4" w:space="0" w:color="000000"/>
              <w:left w:val="single" w:sz="4" w:space="0" w:color="000000"/>
              <w:bottom w:val="single" w:sz="4" w:space="0" w:color="000000"/>
              <w:right w:val="single" w:sz="4" w:space="0" w:color="000000"/>
            </w:tcBorders>
          </w:tcPr>
          <w:p w14:paraId="3B67E096" w14:textId="58158E9C" w:rsidR="00750956" w:rsidRPr="00441B5D" w:rsidRDefault="00F270DC" w:rsidP="00944535">
            <w:pPr>
              <w:ind w:right="170"/>
              <w:jc w:val="both"/>
              <w:rPr>
                <w:color w:val="auto"/>
                <w:szCs w:val="20"/>
              </w:rPr>
            </w:pPr>
            <w:r w:rsidRPr="00441B5D">
              <w:rPr>
                <w:b w:val="0"/>
                <w:color w:val="auto"/>
                <w:szCs w:val="20"/>
              </w:rPr>
              <w:t xml:space="preserve">There </w:t>
            </w:r>
            <w:r w:rsidR="00C616FD" w:rsidRPr="00441B5D">
              <w:rPr>
                <w:b w:val="0"/>
                <w:color w:val="auto"/>
                <w:szCs w:val="20"/>
              </w:rPr>
              <w:t>are</w:t>
            </w:r>
            <w:r w:rsidR="007444D4">
              <w:rPr>
                <w:b w:val="0"/>
                <w:color w:val="auto"/>
                <w:szCs w:val="20"/>
              </w:rPr>
              <w:t xml:space="preserve"> currently</w:t>
            </w:r>
            <w:r w:rsidRPr="00441B5D">
              <w:rPr>
                <w:b w:val="0"/>
                <w:color w:val="auto"/>
                <w:szCs w:val="20"/>
              </w:rPr>
              <w:t xml:space="preserve"> </w:t>
            </w:r>
            <w:r w:rsidR="00655FCD" w:rsidRPr="00441B5D">
              <w:rPr>
                <w:b w:val="0"/>
                <w:color w:val="auto"/>
                <w:szCs w:val="20"/>
              </w:rPr>
              <w:t xml:space="preserve">2 </w:t>
            </w:r>
            <w:r w:rsidR="007444D4">
              <w:rPr>
                <w:b w:val="0"/>
                <w:color w:val="auto"/>
                <w:szCs w:val="20"/>
              </w:rPr>
              <w:t xml:space="preserve">permanent </w:t>
            </w:r>
            <w:proofErr w:type="gramStart"/>
            <w:r w:rsidR="007444D4">
              <w:rPr>
                <w:b w:val="0"/>
                <w:color w:val="auto"/>
                <w:szCs w:val="20"/>
              </w:rPr>
              <w:t>whole time</w:t>
            </w:r>
            <w:proofErr w:type="gramEnd"/>
            <w:r w:rsidRPr="00441B5D">
              <w:rPr>
                <w:b w:val="0"/>
                <w:color w:val="auto"/>
                <w:szCs w:val="20"/>
              </w:rPr>
              <w:t xml:space="preserve"> vacanc</w:t>
            </w:r>
            <w:r w:rsidR="00655FCD" w:rsidRPr="00441B5D">
              <w:rPr>
                <w:b w:val="0"/>
                <w:color w:val="auto"/>
                <w:szCs w:val="20"/>
              </w:rPr>
              <w:t>ies</w:t>
            </w:r>
            <w:r w:rsidR="007444D4">
              <w:rPr>
                <w:b w:val="0"/>
                <w:color w:val="auto"/>
                <w:szCs w:val="20"/>
              </w:rPr>
              <w:t xml:space="preserve"> available</w:t>
            </w:r>
            <w:r w:rsidRPr="00441B5D">
              <w:rPr>
                <w:b w:val="0"/>
                <w:color w:val="auto"/>
                <w:szCs w:val="20"/>
              </w:rPr>
              <w:t xml:space="preserve"> in the Enhanced Community Care Programme and</w:t>
            </w:r>
            <w:r w:rsidR="00C616FD" w:rsidRPr="00441B5D">
              <w:rPr>
                <w:b w:val="0"/>
                <w:color w:val="auto"/>
                <w:szCs w:val="20"/>
              </w:rPr>
              <w:t xml:space="preserve"> </w:t>
            </w:r>
            <w:r w:rsidRPr="00441B5D">
              <w:rPr>
                <w:b w:val="0"/>
                <w:color w:val="auto"/>
                <w:szCs w:val="20"/>
              </w:rPr>
              <w:t>Primary Care Contracts office</w:t>
            </w:r>
            <w:r w:rsidR="007444D4">
              <w:rPr>
                <w:b w:val="0"/>
                <w:color w:val="auto"/>
                <w:szCs w:val="20"/>
              </w:rPr>
              <w:t>.</w:t>
            </w:r>
            <w:r w:rsidRPr="00441B5D">
              <w:rPr>
                <w:b w:val="0"/>
                <w:color w:val="auto"/>
                <w:szCs w:val="20"/>
              </w:rPr>
              <w:t xml:space="preserve"> </w:t>
            </w:r>
          </w:p>
          <w:p w14:paraId="1B1FA712" w14:textId="77777777" w:rsidR="00750956" w:rsidRPr="00441B5D" w:rsidRDefault="00F270DC" w:rsidP="00852976">
            <w:pPr>
              <w:ind w:left="170" w:right="170" w:firstLine="0"/>
              <w:jc w:val="both"/>
              <w:rPr>
                <w:color w:val="auto"/>
                <w:szCs w:val="20"/>
              </w:rPr>
            </w:pPr>
            <w:r w:rsidRPr="00441B5D">
              <w:rPr>
                <w:b w:val="0"/>
                <w:color w:val="auto"/>
                <w:szCs w:val="20"/>
              </w:rPr>
              <w:t xml:space="preserve"> </w:t>
            </w:r>
          </w:p>
          <w:p w14:paraId="1D48E4AF" w14:textId="73077D1B" w:rsidR="00D4543D" w:rsidRPr="00441B5D" w:rsidRDefault="003E35D0" w:rsidP="00944535">
            <w:pPr>
              <w:ind w:right="170"/>
              <w:jc w:val="both"/>
              <w:rPr>
                <w:b w:val="0"/>
                <w:bCs/>
                <w:iCs/>
                <w:color w:val="auto"/>
                <w:szCs w:val="20"/>
              </w:rPr>
            </w:pPr>
            <w:r>
              <w:rPr>
                <w:b w:val="0"/>
                <w:bCs/>
                <w:iCs/>
                <w:color w:val="auto"/>
                <w:szCs w:val="20"/>
              </w:rPr>
              <w:t xml:space="preserve"> </w:t>
            </w:r>
            <w:r w:rsidR="00D4543D" w:rsidRPr="00441B5D">
              <w:rPr>
                <w:b w:val="0"/>
                <w:bCs/>
                <w:iCs/>
                <w:color w:val="auto"/>
                <w:szCs w:val="20"/>
              </w:rPr>
              <w:t xml:space="preserve">The posts will be based in one of the following locations (to be agreed with the </w:t>
            </w:r>
            <w:r>
              <w:rPr>
                <w:b w:val="0"/>
                <w:bCs/>
                <w:iCs/>
                <w:color w:val="auto"/>
                <w:szCs w:val="20"/>
              </w:rPr>
              <w:t xml:space="preserve">     </w:t>
            </w:r>
            <w:r w:rsidR="00D4543D" w:rsidRPr="00441B5D">
              <w:rPr>
                <w:b w:val="0"/>
                <w:bCs/>
                <w:iCs/>
                <w:color w:val="auto"/>
                <w:szCs w:val="20"/>
              </w:rPr>
              <w:t>successful candidates):</w:t>
            </w:r>
          </w:p>
          <w:p w14:paraId="2E4F1FC2" w14:textId="1079CFBD" w:rsidR="00D4543D" w:rsidRPr="00441B5D" w:rsidRDefault="00D4543D" w:rsidP="00852976">
            <w:pPr>
              <w:ind w:left="170" w:right="170"/>
              <w:jc w:val="both"/>
              <w:rPr>
                <w:b w:val="0"/>
                <w:bCs/>
                <w:color w:val="auto"/>
                <w:szCs w:val="20"/>
              </w:rPr>
            </w:pPr>
          </w:p>
          <w:p w14:paraId="701170B4" w14:textId="6B68CB60" w:rsidR="003D30C6" w:rsidRPr="00441B5D" w:rsidRDefault="003D30C6" w:rsidP="000615E4">
            <w:pPr>
              <w:pStyle w:val="ListParagraph"/>
              <w:numPr>
                <w:ilvl w:val="0"/>
                <w:numId w:val="12"/>
              </w:numPr>
              <w:ind w:right="170"/>
              <w:jc w:val="both"/>
              <w:rPr>
                <w:rFonts w:ascii="Arial" w:hAnsi="Arial" w:cs="Arial"/>
                <w:lang w:eastAsia="en-IE"/>
                <w14:ligatures w14:val="standardContextual"/>
              </w:rPr>
            </w:pPr>
            <w:r w:rsidRPr="00441B5D">
              <w:rPr>
                <w:rFonts w:ascii="Arial" w:hAnsi="Arial" w:cs="Arial"/>
                <w:lang w:eastAsia="en-IE"/>
                <w14:ligatures w14:val="standardContextual"/>
              </w:rPr>
              <w:t>Roselawn House, University Business Complex, National Technology Park, Limerick, V94 6K65</w:t>
            </w:r>
          </w:p>
          <w:p w14:paraId="681DA5EB" w14:textId="77777777" w:rsidR="003D30C6" w:rsidRPr="00441B5D" w:rsidRDefault="003D30C6" w:rsidP="000615E4">
            <w:pPr>
              <w:pStyle w:val="ListParagraph"/>
              <w:numPr>
                <w:ilvl w:val="0"/>
                <w:numId w:val="12"/>
              </w:numPr>
              <w:ind w:right="170"/>
              <w:jc w:val="both"/>
              <w:rPr>
                <w:rFonts w:ascii="Arial" w:hAnsi="Arial" w:cs="Arial"/>
                <w:lang w:eastAsia="en-IE"/>
                <w14:ligatures w14:val="standardContextual"/>
              </w:rPr>
            </w:pPr>
            <w:r w:rsidRPr="00441B5D">
              <w:rPr>
                <w:rFonts w:ascii="Arial" w:hAnsi="Arial" w:cs="Arial"/>
                <w:lang w:eastAsia="en-IE"/>
                <w14:ligatures w14:val="standardContextual"/>
              </w:rPr>
              <w:t>Unit 1 Liber House, Monavalley Industrial Estate, Tralee, Co Kerry V92 NN80</w:t>
            </w:r>
          </w:p>
          <w:p w14:paraId="54732460" w14:textId="00219CF0" w:rsidR="003D30C6" w:rsidRPr="00441B5D" w:rsidRDefault="003D30C6" w:rsidP="000615E4">
            <w:pPr>
              <w:pStyle w:val="ListParagraph"/>
              <w:numPr>
                <w:ilvl w:val="0"/>
                <w:numId w:val="12"/>
              </w:numPr>
              <w:ind w:right="170"/>
              <w:jc w:val="both"/>
              <w:rPr>
                <w:rFonts w:ascii="Arial" w:hAnsi="Arial" w:cs="Arial"/>
                <w:lang w:eastAsia="en-US"/>
              </w:rPr>
            </w:pPr>
            <w:r w:rsidRPr="00441B5D">
              <w:rPr>
                <w:rFonts w:ascii="Arial" w:hAnsi="Arial" w:cs="Arial"/>
              </w:rPr>
              <w:t>ECC Programme &amp; Primary Care Contracts – Model Business Pk., Model Farm Rd., Cork.</w:t>
            </w:r>
          </w:p>
          <w:p w14:paraId="248E5D1C" w14:textId="77777777" w:rsidR="00702B21" w:rsidRPr="00441B5D" w:rsidRDefault="00702B21" w:rsidP="00852976">
            <w:pPr>
              <w:pStyle w:val="ListParagraph"/>
              <w:ind w:left="170" w:right="170"/>
              <w:jc w:val="both"/>
              <w:rPr>
                <w:rFonts w:ascii="Arial" w:hAnsi="Arial" w:cs="Arial"/>
                <w:lang w:eastAsia="en-US"/>
              </w:rPr>
            </w:pPr>
          </w:p>
          <w:p w14:paraId="3083E3E3" w14:textId="77777777" w:rsidR="00702B21" w:rsidRPr="00441B5D" w:rsidRDefault="00702B21" w:rsidP="00944535">
            <w:pPr>
              <w:ind w:right="170"/>
              <w:jc w:val="both"/>
              <w:rPr>
                <w:b w:val="0"/>
                <w:color w:val="auto"/>
              </w:rPr>
            </w:pPr>
            <w:r w:rsidRPr="00441B5D">
              <w:rPr>
                <w:b w:val="0"/>
                <w:color w:val="auto"/>
              </w:rPr>
              <w:t xml:space="preserve">The Line Manager is open to engagement as regards the expected level of on-site attendance, at one of the above bases, in the context of the requirements of this role and the HSE’s Blended Working Policy. </w:t>
            </w:r>
          </w:p>
          <w:p w14:paraId="4ECA36F5" w14:textId="77777777" w:rsidR="00702B21" w:rsidRPr="00441B5D" w:rsidRDefault="00702B21" w:rsidP="00852976">
            <w:pPr>
              <w:ind w:left="170" w:right="170"/>
              <w:jc w:val="both"/>
              <w:rPr>
                <w:b w:val="0"/>
                <w:iCs/>
                <w:color w:val="auto"/>
              </w:rPr>
            </w:pPr>
          </w:p>
          <w:p w14:paraId="3EAB3763" w14:textId="77777777" w:rsidR="00702B21" w:rsidRPr="00441B5D" w:rsidRDefault="00702B21" w:rsidP="00944535">
            <w:pPr>
              <w:ind w:right="170"/>
              <w:jc w:val="both"/>
              <w:rPr>
                <w:b w:val="0"/>
                <w:iCs/>
                <w:color w:val="auto"/>
              </w:rPr>
            </w:pPr>
            <w:r w:rsidRPr="00441B5D">
              <w:rPr>
                <w:b w:val="0"/>
                <w:iCs/>
                <w:color w:val="auto"/>
              </w:rPr>
              <w:t>The post holder will be required as part of the role to travel to meetings nationally.</w:t>
            </w:r>
          </w:p>
          <w:p w14:paraId="49789766" w14:textId="77777777" w:rsidR="00702B21" w:rsidRPr="00441B5D" w:rsidRDefault="00702B21" w:rsidP="00852976">
            <w:pPr>
              <w:ind w:left="170" w:right="170"/>
              <w:jc w:val="both"/>
              <w:rPr>
                <w:b w:val="0"/>
                <w:iCs/>
                <w:color w:val="auto"/>
              </w:rPr>
            </w:pPr>
          </w:p>
          <w:p w14:paraId="52F2898C" w14:textId="77777777" w:rsidR="00750956" w:rsidRDefault="00702B21" w:rsidP="00944535">
            <w:pPr>
              <w:ind w:right="170"/>
              <w:jc w:val="both"/>
              <w:rPr>
                <w:b w:val="0"/>
                <w:color w:val="auto"/>
              </w:rPr>
            </w:pPr>
            <w:r w:rsidRPr="00441B5D">
              <w:rPr>
                <w:b w:val="0"/>
                <w:color w:val="auto"/>
              </w:rPr>
              <w:t xml:space="preserve">A panel may be formed as a result of this campaign for </w:t>
            </w:r>
            <w:r w:rsidRPr="007444D4">
              <w:rPr>
                <w:bCs/>
                <w:color w:val="auto"/>
              </w:rPr>
              <w:t>Change Manager</w:t>
            </w:r>
            <w:r w:rsidR="007444D4" w:rsidRPr="007444D4">
              <w:rPr>
                <w:bCs/>
                <w:color w:val="auto"/>
              </w:rPr>
              <w:t xml:space="preserve"> (CNM1) within</w:t>
            </w:r>
            <w:r w:rsidRPr="007444D4">
              <w:rPr>
                <w:bCs/>
                <w:color w:val="auto"/>
              </w:rPr>
              <w:t xml:space="preserve"> Enhanced Community Care Programme &amp; Primary Care Contracts</w:t>
            </w:r>
            <w:r w:rsidRPr="00441B5D">
              <w:rPr>
                <w:b w:val="0"/>
                <w:color w:val="auto"/>
              </w:rPr>
              <w:t xml:space="preserve"> from which current and future, permanent and specified purpose vacancies of full or part-time duration may be filled</w:t>
            </w:r>
            <w:r w:rsidR="007444D4">
              <w:rPr>
                <w:b w:val="0"/>
                <w:color w:val="auto"/>
              </w:rPr>
              <w:t>.</w:t>
            </w:r>
          </w:p>
          <w:p w14:paraId="7F97ADF6" w14:textId="46C01BAD" w:rsidR="007444D4" w:rsidRPr="00441B5D" w:rsidRDefault="007444D4" w:rsidP="003E35D0">
            <w:pPr>
              <w:ind w:left="57" w:right="0"/>
              <w:jc w:val="both"/>
              <w:rPr>
                <w:color w:val="auto"/>
                <w:szCs w:val="20"/>
              </w:rPr>
            </w:pPr>
          </w:p>
        </w:tc>
      </w:tr>
      <w:tr w:rsidR="00750956" w:rsidRPr="00946D37" w14:paraId="602F5EF8" w14:textId="77777777" w:rsidTr="000615E4">
        <w:trPr>
          <w:trHeight w:val="1554"/>
        </w:trPr>
        <w:tc>
          <w:tcPr>
            <w:tcW w:w="2269" w:type="dxa"/>
            <w:tcBorders>
              <w:top w:val="single" w:sz="4" w:space="0" w:color="000000"/>
              <w:left w:val="single" w:sz="4" w:space="0" w:color="000000"/>
              <w:bottom w:val="single" w:sz="4" w:space="0" w:color="000000"/>
              <w:right w:val="single" w:sz="4" w:space="0" w:color="000000"/>
            </w:tcBorders>
          </w:tcPr>
          <w:p w14:paraId="1EAFD2DB" w14:textId="3D9ED4A8" w:rsidR="00750956" w:rsidRPr="00946D37" w:rsidRDefault="00F270DC" w:rsidP="003E35D0">
            <w:pPr>
              <w:ind w:left="57" w:right="0" w:firstLine="0"/>
              <w:jc w:val="both"/>
              <w:rPr>
                <w:szCs w:val="20"/>
              </w:rPr>
            </w:pPr>
            <w:r w:rsidRPr="00946D37">
              <w:rPr>
                <w:szCs w:val="20"/>
              </w:rPr>
              <w:t xml:space="preserve">Informal </w:t>
            </w:r>
            <w:r w:rsidR="00D4543D" w:rsidRPr="00946D37">
              <w:rPr>
                <w:szCs w:val="20"/>
              </w:rPr>
              <w:t>E</w:t>
            </w:r>
            <w:r w:rsidRPr="00946D37">
              <w:rPr>
                <w:szCs w:val="20"/>
              </w:rPr>
              <w:t xml:space="preserve">nquiries  </w:t>
            </w:r>
          </w:p>
        </w:tc>
        <w:tc>
          <w:tcPr>
            <w:tcW w:w="7938" w:type="dxa"/>
            <w:tcBorders>
              <w:top w:val="single" w:sz="4" w:space="0" w:color="000000"/>
              <w:left w:val="single" w:sz="4" w:space="0" w:color="000000"/>
              <w:bottom w:val="single" w:sz="4" w:space="0" w:color="000000"/>
              <w:right w:val="single" w:sz="4" w:space="0" w:color="000000"/>
            </w:tcBorders>
          </w:tcPr>
          <w:p w14:paraId="5A38F133" w14:textId="4ED2099C" w:rsidR="00750956" w:rsidRDefault="00F270DC" w:rsidP="003E35D0">
            <w:pPr>
              <w:ind w:left="57" w:right="0"/>
              <w:jc w:val="both"/>
              <w:rPr>
                <w:b w:val="0"/>
                <w:szCs w:val="20"/>
              </w:rPr>
            </w:pPr>
            <w:r w:rsidRPr="00946D37">
              <w:rPr>
                <w:b w:val="0"/>
                <w:szCs w:val="20"/>
              </w:rPr>
              <w:t xml:space="preserve">For further information about the role please contact; </w:t>
            </w:r>
          </w:p>
          <w:p w14:paraId="6AC77219" w14:textId="77777777" w:rsidR="007444D4" w:rsidRPr="00946D37" w:rsidRDefault="007444D4" w:rsidP="003E35D0">
            <w:pPr>
              <w:ind w:left="57" w:right="0"/>
              <w:jc w:val="both"/>
              <w:rPr>
                <w:szCs w:val="20"/>
              </w:rPr>
            </w:pPr>
          </w:p>
          <w:p w14:paraId="61C08D76" w14:textId="03A0E732" w:rsidR="003D30C6" w:rsidRPr="007444D4" w:rsidRDefault="003D30C6" w:rsidP="003E35D0">
            <w:pPr>
              <w:ind w:left="57" w:right="0"/>
              <w:jc w:val="both"/>
              <w:rPr>
                <w:szCs w:val="20"/>
              </w:rPr>
            </w:pPr>
            <w:r w:rsidRPr="00946D37">
              <w:rPr>
                <w:b w:val="0"/>
                <w:iCs/>
                <w:szCs w:val="20"/>
              </w:rPr>
              <w:t xml:space="preserve">Alice McGinley, Head of Service, Community Healthcare Networks and ICPOP Lead, </w:t>
            </w:r>
            <w:r w:rsidRPr="00946D37">
              <w:rPr>
                <w:b w:val="0"/>
                <w:color w:val="auto"/>
                <w:szCs w:val="20"/>
              </w:rPr>
              <w:t>Enhanced Community Care Programme</w:t>
            </w:r>
          </w:p>
          <w:p w14:paraId="32FFC035" w14:textId="77777777" w:rsidR="003D30C6" w:rsidRPr="00946D37" w:rsidRDefault="003D30C6" w:rsidP="003E35D0">
            <w:pPr>
              <w:ind w:left="57" w:right="0"/>
              <w:jc w:val="both"/>
              <w:rPr>
                <w:b w:val="0"/>
                <w:iCs/>
                <w:szCs w:val="20"/>
              </w:rPr>
            </w:pPr>
            <w:r w:rsidRPr="00946D37">
              <w:rPr>
                <w:bCs/>
                <w:iCs/>
                <w:szCs w:val="20"/>
              </w:rPr>
              <w:t>Email:</w:t>
            </w:r>
            <w:r w:rsidRPr="00946D37">
              <w:rPr>
                <w:b w:val="0"/>
                <w:iCs/>
                <w:szCs w:val="20"/>
              </w:rPr>
              <w:t xml:space="preserve"> alice.mcginley@hse.ie</w:t>
            </w:r>
          </w:p>
          <w:p w14:paraId="1C3CB66E" w14:textId="239A4D8E" w:rsidR="00750956" w:rsidRPr="000615E4" w:rsidRDefault="003D30C6" w:rsidP="000615E4">
            <w:pPr>
              <w:ind w:left="57" w:right="0"/>
              <w:jc w:val="both"/>
              <w:rPr>
                <w:b w:val="0"/>
                <w:iCs/>
                <w:szCs w:val="20"/>
              </w:rPr>
            </w:pPr>
            <w:r w:rsidRPr="00946D37">
              <w:rPr>
                <w:bCs/>
                <w:iCs/>
                <w:szCs w:val="20"/>
              </w:rPr>
              <w:t>Mobile:</w:t>
            </w:r>
            <w:r w:rsidRPr="00946D37">
              <w:rPr>
                <w:b w:val="0"/>
                <w:iCs/>
                <w:szCs w:val="20"/>
              </w:rPr>
              <w:t xml:space="preserve"> 087</w:t>
            </w:r>
            <w:r w:rsidR="00A60F64" w:rsidRPr="00946D37">
              <w:rPr>
                <w:b w:val="0"/>
                <w:iCs/>
                <w:szCs w:val="20"/>
              </w:rPr>
              <w:t xml:space="preserve"> </w:t>
            </w:r>
            <w:r w:rsidRPr="00946D37">
              <w:rPr>
                <w:b w:val="0"/>
                <w:iCs/>
                <w:szCs w:val="20"/>
              </w:rPr>
              <w:t>2462532</w:t>
            </w:r>
          </w:p>
        </w:tc>
      </w:tr>
      <w:tr w:rsidR="007444D4" w:rsidRPr="00946D37" w14:paraId="321F9D4A" w14:textId="77777777" w:rsidTr="003E35D0">
        <w:trPr>
          <w:trHeight w:val="1850"/>
        </w:trPr>
        <w:tc>
          <w:tcPr>
            <w:tcW w:w="2269" w:type="dxa"/>
            <w:tcBorders>
              <w:top w:val="single" w:sz="4" w:space="0" w:color="000000"/>
              <w:left w:val="single" w:sz="4" w:space="0" w:color="000000"/>
              <w:bottom w:val="single" w:sz="4" w:space="0" w:color="000000"/>
              <w:right w:val="single" w:sz="4" w:space="0" w:color="000000"/>
            </w:tcBorders>
          </w:tcPr>
          <w:p w14:paraId="26FCB5E5" w14:textId="7987A0EE" w:rsidR="007444D4" w:rsidRPr="007444D4" w:rsidRDefault="007444D4" w:rsidP="003E35D0">
            <w:pPr>
              <w:ind w:left="57" w:right="0" w:firstLine="0"/>
              <w:jc w:val="left"/>
              <w:rPr>
                <w:bCs/>
                <w:szCs w:val="20"/>
              </w:rPr>
            </w:pPr>
            <w:r w:rsidRPr="007444D4">
              <w:rPr>
                <w:bCs/>
                <w:szCs w:val="20"/>
              </w:rPr>
              <w:t>Reasonable Accommodations</w:t>
            </w:r>
          </w:p>
        </w:tc>
        <w:tc>
          <w:tcPr>
            <w:tcW w:w="7938" w:type="dxa"/>
            <w:tcBorders>
              <w:top w:val="single" w:sz="4" w:space="0" w:color="000000"/>
              <w:left w:val="single" w:sz="4" w:space="0" w:color="000000"/>
              <w:bottom w:val="single" w:sz="4" w:space="0" w:color="000000"/>
              <w:right w:val="single" w:sz="4" w:space="0" w:color="000000"/>
            </w:tcBorders>
          </w:tcPr>
          <w:p w14:paraId="47DADB65" w14:textId="22A62FFF" w:rsidR="007444D4" w:rsidRPr="003E35D0" w:rsidRDefault="007444D4" w:rsidP="003E35D0">
            <w:pPr>
              <w:spacing w:line="276" w:lineRule="auto"/>
              <w:ind w:left="57" w:right="0"/>
              <w:jc w:val="both"/>
              <w:rPr>
                <w:rFonts w:eastAsiaTheme="minorHAnsi"/>
                <w:b w:val="0"/>
                <w:szCs w:val="20"/>
                <w:lang w:eastAsia="en-US"/>
              </w:rPr>
            </w:pPr>
            <w:r w:rsidRPr="007444D4">
              <w:rPr>
                <w:b w:val="0"/>
                <w:szCs w:val="20"/>
              </w:rPr>
              <w:t xml:space="preserve">Candidates who require a Reasonable Accommodation/s to support their participation, at any stage, in the recruitment and selection process, should email </w:t>
            </w:r>
            <w:hyperlink r:id="rId11" w:history="1">
              <w:r w:rsidRPr="00571AB0">
                <w:rPr>
                  <w:rStyle w:val="Hyperlink"/>
                  <w:b w:val="0"/>
                  <w:szCs w:val="20"/>
                </w:rPr>
                <w:t>applynursing@hse.ie</w:t>
              </w:r>
            </w:hyperlink>
          </w:p>
        </w:tc>
      </w:tr>
      <w:tr w:rsidR="00750956" w:rsidRPr="00946D37" w14:paraId="7E8AF2E7" w14:textId="77777777" w:rsidTr="003E35D0">
        <w:trPr>
          <w:trHeight w:val="2353"/>
        </w:trPr>
        <w:tc>
          <w:tcPr>
            <w:tcW w:w="2269" w:type="dxa"/>
            <w:tcBorders>
              <w:top w:val="single" w:sz="4" w:space="0" w:color="000000"/>
              <w:left w:val="single" w:sz="4" w:space="0" w:color="000000"/>
              <w:bottom w:val="single" w:sz="4" w:space="0" w:color="000000"/>
              <w:right w:val="single" w:sz="4" w:space="0" w:color="000000"/>
            </w:tcBorders>
          </w:tcPr>
          <w:p w14:paraId="145B351A" w14:textId="77777777" w:rsidR="00750956" w:rsidRPr="00946D37" w:rsidRDefault="00F270DC" w:rsidP="000615E4">
            <w:pPr>
              <w:ind w:left="0" w:right="0" w:firstLine="0"/>
              <w:jc w:val="left"/>
              <w:rPr>
                <w:szCs w:val="20"/>
              </w:rPr>
            </w:pPr>
            <w:r w:rsidRPr="00946D37">
              <w:rPr>
                <w:szCs w:val="20"/>
              </w:rPr>
              <w:lastRenderedPageBreak/>
              <w:t xml:space="preserve">Details of service </w:t>
            </w:r>
          </w:p>
          <w:p w14:paraId="0A10D43B" w14:textId="77777777" w:rsidR="00750956" w:rsidRPr="00946D37" w:rsidRDefault="00F270DC" w:rsidP="003E35D0">
            <w:pPr>
              <w:ind w:left="57" w:right="0" w:firstLine="0"/>
              <w:jc w:val="both"/>
              <w:rPr>
                <w:szCs w:val="20"/>
              </w:rPr>
            </w:pPr>
            <w:r w:rsidRPr="00946D37">
              <w:rPr>
                <w:szCs w:val="20"/>
              </w:rPr>
              <w:t xml:space="preserve"> </w:t>
            </w:r>
          </w:p>
        </w:tc>
        <w:tc>
          <w:tcPr>
            <w:tcW w:w="7938" w:type="dxa"/>
            <w:tcBorders>
              <w:top w:val="single" w:sz="4" w:space="0" w:color="000000"/>
              <w:left w:val="single" w:sz="4" w:space="0" w:color="000000"/>
              <w:bottom w:val="single" w:sz="4" w:space="0" w:color="000000"/>
              <w:right w:val="single" w:sz="4" w:space="0" w:color="000000"/>
            </w:tcBorders>
          </w:tcPr>
          <w:p w14:paraId="2CA1CB34" w14:textId="63948C9B" w:rsidR="00D65F33" w:rsidRPr="00946D37" w:rsidRDefault="00D65F33" w:rsidP="003E35D0">
            <w:pPr>
              <w:spacing w:line="276" w:lineRule="auto"/>
              <w:ind w:left="57" w:right="113"/>
              <w:jc w:val="both"/>
              <w:rPr>
                <w:b w:val="0"/>
                <w:bCs/>
                <w:szCs w:val="20"/>
              </w:rPr>
            </w:pPr>
            <w:r w:rsidRPr="00946D37">
              <w:rPr>
                <w:b w:val="0"/>
                <w:bCs/>
                <w:szCs w:val="20"/>
              </w:rPr>
              <w:t xml:space="preserve">The Health Service Executive (HSE) is responsible for the provision of all health and personal social care services in the Republic of Ireland. With an annual budget in 2025 of €26.9 billion and over 150,000 employed in the HSE and the Section 38 Agencies with which the HSE has Service Level Agreements (SLAs), the HSE is the largest employer in the State and the largest of any public sector organisation.  </w:t>
            </w:r>
          </w:p>
          <w:p w14:paraId="55FD55F1" w14:textId="77777777" w:rsidR="00D65F33" w:rsidRPr="00946D37" w:rsidRDefault="00D65F33" w:rsidP="003E35D0">
            <w:pPr>
              <w:spacing w:line="276" w:lineRule="auto"/>
              <w:ind w:left="57" w:right="113"/>
              <w:jc w:val="both"/>
              <w:rPr>
                <w:b w:val="0"/>
                <w:bCs/>
                <w:szCs w:val="20"/>
              </w:rPr>
            </w:pPr>
          </w:p>
          <w:p w14:paraId="72D6E666" w14:textId="77777777" w:rsidR="00D65F33" w:rsidRPr="00946D37" w:rsidRDefault="00D65F33" w:rsidP="003E35D0">
            <w:pPr>
              <w:spacing w:line="276" w:lineRule="auto"/>
              <w:ind w:left="57" w:right="113"/>
              <w:jc w:val="both"/>
              <w:rPr>
                <w:szCs w:val="20"/>
              </w:rPr>
            </w:pPr>
            <w:r w:rsidRPr="00946D37">
              <w:rPr>
                <w:szCs w:val="20"/>
              </w:rPr>
              <w:t>Enhanced Community Care Programme (ECC)</w:t>
            </w:r>
          </w:p>
          <w:p w14:paraId="3951CDD1" w14:textId="77777777" w:rsidR="00D65F33" w:rsidRPr="00946D37" w:rsidRDefault="00D65F33" w:rsidP="003E35D0">
            <w:pPr>
              <w:spacing w:line="276" w:lineRule="auto"/>
              <w:ind w:left="57" w:right="113"/>
              <w:jc w:val="both"/>
              <w:rPr>
                <w:b w:val="0"/>
                <w:bCs/>
                <w:szCs w:val="20"/>
              </w:rPr>
            </w:pPr>
            <w:r w:rsidRPr="00946D37">
              <w:rPr>
                <w:b w:val="0"/>
                <w:bCs/>
                <w:szCs w:val="20"/>
              </w:rPr>
              <w:t>In line with Sláintecare, the Enhanced Community Care Programme (ECC) objective is to deliver increased levels of health care with service delivery reoriented towards general practice, primary care and community - based services. The focus is on implementing an end-to-end care pathway that will care for people at home and over time prevent referrals and admissions to acute hospitals where it is safe and appropriate to do so and enable a “home first” approach. The ECC Programme office works collaboratively with the relevant stakeholders to achieve this objective for the Community Healthcare Networks (CHN’s), Integrated Care Programme Chronic Disease (ICPCD), Integrated Care Programme Older Persons (ICPOP) and Dementia Services.</w:t>
            </w:r>
          </w:p>
          <w:p w14:paraId="1251A106" w14:textId="77777777" w:rsidR="00D65F33" w:rsidRPr="00946D37" w:rsidRDefault="00D65F33" w:rsidP="003E35D0">
            <w:pPr>
              <w:spacing w:line="276" w:lineRule="auto"/>
              <w:ind w:left="57" w:right="113"/>
              <w:jc w:val="both"/>
              <w:rPr>
                <w:b w:val="0"/>
                <w:szCs w:val="20"/>
              </w:rPr>
            </w:pPr>
          </w:p>
          <w:p w14:paraId="609B0B57" w14:textId="77777777" w:rsidR="00D65F33" w:rsidRPr="00946D37" w:rsidRDefault="00D65F33" w:rsidP="003E35D0">
            <w:pPr>
              <w:spacing w:line="276" w:lineRule="auto"/>
              <w:ind w:left="57" w:right="113"/>
              <w:jc w:val="both"/>
              <w:rPr>
                <w:b w:val="0"/>
                <w:bCs/>
                <w:szCs w:val="20"/>
              </w:rPr>
            </w:pPr>
            <w:r w:rsidRPr="00946D37">
              <w:rPr>
                <w:b w:val="0"/>
                <w:bCs/>
                <w:szCs w:val="20"/>
              </w:rPr>
              <w:t>The Health Regions Implementation involves the internal reorganisation of the HSE into six operational regions with responsibility for the planning and coordinated delivery of health and social care services within their respective defined geographies. While the full implementation will be a multi-year journey, the Health Region approach was stood up in March 2024 and will continue to progress.</w:t>
            </w:r>
          </w:p>
          <w:p w14:paraId="370EF03B" w14:textId="77777777" w:rsidR="00D65F33" w:rsidRPr="00946D37" w:rsidRDefault="00D65F33" w:rsidP="003E35D0">
            <w:pPr>
              <w:spacing w:line="276" w:lineRule="auto"/>
              <w:ind w:left="57" w:right="113"/>
              <w:jc w:val="both"/>
              <w:rPr>
                <w:b w:val="0"/>
                <w:bCs/>
                <w:szCs w:val="20"/>
              </w:rPr>
            </w:pPr>
          </w:p>
          <w:p w14:paraId="5322E94A" w14:textId="77777777" w:rsidR="00D65F33" w:rsidRPr="00946D37" w:rsidRDefault="00D65F33" w:rsidP="003E35D0">
            <w:pPr>
              <w:spacing w:line="276" w:lineRule="auto"/>
              <w:ind w:left="57" w:right="113"/>
              <w:jc w:val="both"/>
              <w:rPr>
                <w:b w:val="0"/>
                <w:bCs/>
                <w:szCs w:val="20"/>
              </w:rPr>
            </w:pPr>
            <w:r w:rsidRPr="00946D37">
              <w:rPr>
                <w:b w:val="0"/>
                <w:bCs/>
                <w:szCs w:val="20"/>
              </w:rPr>
              <w:t xml:space="preserve">The changes in healthcare governance arrangements are being designed to make our services easier to navigate for people, and to facilitate more integrated care, stronger accountability, and greater transparency across the sector. This in turn aims to foster change and innovation at a local level to deliver high-quality services to populations based on their needs, making our service a better place to work for our staff. The move to a regionalised approach, represents a major shift in the approach to the planning, funding and delivery of health and social care services. In line with international best practice, the new arrangements will support a population-based approach to the planning and resourcing of the geographic delivery of services to improve health outcomes for people in Ireland. </w:t>
            </w:r>
          </w:p>
          <w:p w14:paraId="7D5C9E43" w14:textId="77777777" w:rsidR="00D65F33" w:rsidRPr="00946D37" w:rsidRDefault="00D65F33" w:rsidP="003E35D0">
            <w:pPr>
              <w:spacing w:line="276" w:lineRule="auto"/>
              <w:ind w:left="57" w:right="113"/>
              <w:jc w:val="both"/>
              <w:rPr>
                <w:b w:val="0"/>
                <w:bCs/>
                <w:szCs w:val="20"/>
              </w:rPr>
            </w:pPr>
          </w:p>
          <w:p w14:paraId="65305D22" w14:textId="77777777" w:rsidR="00D65F33" w:rsidRPr="00946D37" w:rsidRDefault="00D65F33" w:rsidP="003E35D0">
            <w:pPr>
              <w:spacing w:line="276" w:lineRule="auto"/>
              <w:ind w:left="57" w:right="113"/>
              <w:jc w:val="both"/>
              <w:rPr>
                <w:b w:val="0"/>
                <w:bCs/>
                <w:szCs w:val="20"/>
              </w:rPr>
            </w:pPr>
            <w:r w:rsidRPr="00946D37">
              <w:rPr>
                <w:b w:val="0"/>
                <w:bCs/>
                <w:szCs w:val="20"/>
              </w:rPr>
              <w:t xml:space="preserve">As part of these reforms, the operational focus is moving from the HSE Centre to the Health Regions and Integrated Healthcare Areas (IHAs), to allow the regional structures to have the intended level of appropriate authority and operational control of services in their region. </w:t>
            </w:r>
          </w:p>
          <w:p w14:paraId="0B71D7AB" w14:textId="77777777" w:rsidR="00D65F33" w:rsidRPr="00946D37" w:rsidRDefault="00D65F33" w:rsidP="003E35D0">
            <w:pPr>
              <w:ind w:left="57" w:right="113"/>
              <w:jc w:val="both"/>
              <w:rPr>
                <w:b w:val="0"/>
                <w:bCs/>
                <w:szCs w:val="20"/>
              </w:rPr>
            </w:pPr>
            <w:r w:rsidRPr="00946D37">
              <w:rPr>
                <w:rFonts w:eastAsia="Calibri"/>
                <w:b w:val="0"/>
                <w:bCs/>
                <w:color w:val="000000" w:themeColor="text1"/>
                <w:szCs w:val="20"/>
              </w:rPr>
              <w:t xml:space="preserve">Within this realignment to the HSE Regions the ECC programme supports the implementation of the ICP CD and ICPOP frameworks across the regions. </w:t>
            </w:r>
            <w:r w:rsidRPr="00946D37">
              <w:rPr>
                <w:b w:val="0"/>
                <w:bCs/>
                <w:szCs w:val="20"/>
              </w:rPr>
              <w:t>The ECC programme office together with the NCAGL offices will work collaboratively to achieve this objective,</w:t>
            </w:r>
          </w:p>
          <w:p w14:paraId="296B6755" w14:textId="77777777" w:rsidR="00D65F33" w:rsidRPr="00946D37" w:rsidRDefault="00D65F33" w:rsidP="003E35D0">
            <w:pPr>
              <w:spacing w:line="276" w:lineRule="auto"/>
              <w:ind w:left="57" w:right="113"/>
              <w:jc w:val="both"/>
              <w:rPr>
                <w:b w:val="0"/>
                <w:bCs/>
                <w:szCs w:val="20"/>
              </w:rPr>
            </w:pPr>
          </w:p>
          <w:p w14:paraId="1867E1CD" w14:textId="77777777" w:rsidR="00D65F33" w:rsidRPr="00946D37" w:rsidRDefault="00D65F33" w:rsidP="003E35D0">
            <w:pPr>
              <w:spacing w:line="276" w:lineRule="auto"/>
              <w:ind w:left="57" w:right="113"/>
              <w:jc w:val="both"/>
              <w:rPr>
                <w:b w:val="0"/>
                <w:bCs/>
                <w:szCs w:val="20"/>
              </w:rPr>
            </w:pPr>
            <w:r w:rsidRPr="00946D37">
              <w:rPr>
                <w:b w:val="0"/>
                <w:bCs/>
                <w:szCs w:val="20"/>
              </w:rPr>
              <w:t xml:space="preserve">The HSE Centre will develop and oversee standards and guidelines for implementation at regional level. The focus of HSE Centre will be supporting the Health Regions on planning, enabling, performance and assurance (PEPA). </w:t>
            </w:r>
          </w:p>
          <w:p w14:paraId="644E389B" w14:textId="77777777" w:rsidR="00D65F33" w:rsidRPr="00946D37" w:rsidRDefault="00D65F33" w:rsidP="003E35D0">
            <w:pPr>
              <w:spacing w:line="276" w:lineRule="auto"/>
              <w:ind w:left="57" w:right="113"/>
              <w:jc w:val="both"/>
              <w:rPr>
                <w:b w:val="0"/>
                <w:bCs/>
                <w:szCs w:val="20"/>
              </w:rPr>
            </w:pPr>
          </w:p>
          <w:p w14:paraId="31485ABA" w14:textId="77777777" w:rsidR="00D65F33" w:rsidRPr="00946D37" w:rsidRDefault="00D65F33" w:rsidP="003E35D0">
            <w:pPr>
              <w:spacing w:line="276" w:lineRule="auto"/>
              <w:ind w:left="57" w:right="113"/>
              <w:jc w:val="both"/>
              <w:rPr>
                <w:szCs w:val="20"/>
              </w:rPr>
            </w:pPr>
            <w:r w:rsidRPr="00946D37">
              <w:rPr>
                <w:szCs w:val="20"/>
              </w:rPr>
              <w:t xml:space="preserve">National Services and Schemes: </w:t>
            </w:r>
          </w:p>
          <w:p w14:paraId="3FCD5634" w14:textId="77777777" w:rsidR="00D65F33" w:rsidRPr="00946D37" w:rsidRDefault="00D65F33" w:rsidP="003E35D0">
            <w:pPr>
              <w:spacing w:line="276" w:lineRule="auto"/>
              <w:ind w:left="57" w:right="113"/>
              <w:jc w:val="both"/>
              <w:rPr>
                <w:b w:val="0"/>
                <w:bCs/>
                <w:szCs w:val="20"/>
              </w:rPr>
            </w:pPr>
            <w:r w:rsidRPr="00946D37">
              <w:rPr>
                <w:b w:val="0"/>
                <w:bCs/>
                <w:szCs w:val="20"/>
              </w:rPr>
              <w:t xml:space="preserve">The National Services and Schemes function in the HSE Centre is accountable for the operation (planning and delivery), management and performance management of National Services and Schemes. National Services are viewed and represented as one operating unit where the services are supporting the populations of the Health Regions. </w:t>
            </w:r>
            <w:r w:rsidRPr="00946D37">
              <w:rPr>
                <w:b w:val="0"/>
                <w:bCs/>
                <w:szCs w:val="20"/>
              </w:rPr>
              <w:lastRenderedPageBreak/>
              <w:t>The 6 REOs and the National Director, National Services and Schemes together represent the operational arm of the organisation.</w:t>
            </w:r>
          </w:p>
          <w:p w14:paraId="4370F16A" w14:textId="77777777" w:rsidR="00D65F33" w:rsidRPr="00946D37" w:rsidRDefault="00D65F33" w:rsidP="003E35D0">
            <w:pPr>
              <w:spacing w:line="276" w:lineRule="auto"/>
              <w:ind w:left="57" w:right="113"/>
              <w:jc w:val="both"/>
              <w:rPr>
                <w:b w:val="0"/>
                <w:bCs/>
                <w:szCs w:val="20"/>
                <w:lang w:eastAsia="en-US"/>
              </w:rPr>
            </w:pPr>
          </w:p>
          <w:p w14:paraId="5EEA5842" w14:textId="77777777" w:rsidR="00D65F33" w:rsidRPr="00946D37" w:rsidRDefault="00D65F33" w:rsidP="003E35D0">
            <w:pPr>
              <w:spacing w:line="276" w:lineRule="auto"/>
              <w:ind w:left="57" w:right="113"/>
              <w:jc w:val="both"/>
              <w:rPr>
                <w:szCs w:val="20"/>
              </w:rPr>
            </w:pPr>
            <w:r w:rsidRPr="00946D37">
              <w:rPr>
                <w:szCs w:val="20"/>
              </w:rPr>
              <w:t xml:space="preserve">Enhanced Community Care (ECC) &amp; Primary Care Contracts: </w:t>
            </w:r>
          </w:p>
          <w:p w14:paraId="5F48B344" w14:textId="77777777" w:rsidR="00D65F33" w:rsidRPr="00946D37" w:rsidRDefault="00D65F33" w:rsidP="003E35D0">
            <w:pPr>
              <w:spacing w:line="276" w:lineRule="auto"/>
              <w:ind w:left="57" w:right="113"/>
              <w:jc w:val="both"/>
              <w:rPr>
                <w:b w:val="0"/>
                <w:bCs/>
                <w:szCs w:val="20"/>
                <w:lang w:eastAsia="en-US"/>
              </w:rPr>
            </w:pPr>
            <w:r w:rsidRPr="00946D37">
              <w:rPr>
                <w:b w:val="0"/>
                <w:bCs/>
                <w:szCs w:val="20"/>
              </w:rPr>
              <w:t>ECC &amp; Primary Care Contracts sits within National Services and Schemes and is responsible for (but not limited to):</w:t>
            </w:r>
          </w:p>
          <w:p w14:paraId="03122900"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Enhanced Community Care (ECC) Programme including Community Healthcare Networks (CHN’s), Integrated Care Programme Older Persons (ICPOP) and Dementia Services.</w:t>
            </w:r>
          </w:p>
          <w:p w14:paraId="6ABB8AB0"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 xml:space="preserve">National Contracts Office </w:t>
            </w:r>
          </w:p>
          <w:p w14:paraId="37C469CB"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Chronic Disease Management Programme in General Practice</w:t>
            </w:r>
          </w:p>
          <w:p w14:paraId="051B51CA"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 xml:space="preserve">Vaccinations Primary Care Contractors (VPCC) </w:t>
            </w:r>
          </w:p>
          <w:p w14:paraId="041D58FA"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 xml:space="preserve">GP Access to Community Diagnostics </w:t>
            </w:r>
          </w:p>
          <w:p w14:paraId="74EB10D6" w14:textId="77777777" w:rsidR="00D65F33" w:rsidRPr="00946D37" w:rsidRDefault="00D65F33" w:rsidP="007F76FE">
            <w:pPr>
              <w:numPr>
                <w:ilvl w:val="0"/>
                <w:numId w:val="41"/>
              </w:numPr>
              <w:spacing w:line="276" w:lineRule="auto"/>
              <w:ind w:right="113"/>
              <w:jc w:val="both"/>
              <w:rPr>
                <w:b w:val="0"/>
                <w:bCs/>
                <w:szCs w:val="20"/>
              </w:rPr>
            </w:pPr>
            <w:r w:rsidRPr="00946D37">
              <w:rPr>
                <w:b w:val="0"/>
                <w:bCs/>
                <w:szCs w:val="20"/>
              </w:rPr>
              <w:t>National Hepatitis C Treatment Programme</w:t>
            </w:r>
          </w:p>
          <w:p w14:paraId="78F1CD69" w14:textId="77777777" w:rsidR="00D65F33" w:rsidRPr="00946D37" w:rsidRDefault="00D65F33" w:rsidP="003E35D0">
            <w:pPr>
              <w:ind w:left="57" w:right="113"/>
              <w:jc w:val="both"/>
              <w:rPr>
                <w:b w:val="0"/>
                <w:bCs/>
                <w:szCs w:val="20"/>
              </w:rPr>
            </w:pPr>
          </w:p>
          <w:p w14:paraId="6F623618" w14:textId="77777777" w:rsidR="00D65F33" w:rsidRPr="00946D37" w:rsidRDefault="00D65F33" w:rsidP="003E35D0">
            <w:pPr>
              <w:ind w:left="57" w:right="113"/>
              <w:jc w:val="both"/>
              <w:rPr>
                <w:b w:val="0"/>
                <w:bCs/>
                <w:szCs w:val="20"/>
              </w:rPr>
            </w:pPr>
            <w:r w:rsidRPr="00946D37">
              <w:rPr>
                <w:b w:val="0"/>
                <w:bCs/>
                <w:szCs w:val="20"/>
              </w:rPr>
              <w:t>The work that has been undertaken by the Integrated Care Programmes for Older People and Chronic Disease over recent years, has shown that improved outcomes can be achieved, particularly for older people who are frail, and those with chronic disease, through a model of care that allows the specialist multidisciplinary team engage and interact with services at CHN level, in their diagnosis and on-going care.</w:t>
            </w:r>
          </w:p>
          <w:p w14:paraId="25C227CA" w14:textId="77777777" w:rsidR="00D65F33" w:rsidRPr="00946D37" w:rsidRDefault="00D65F33" w:rsidP="003E35D0">
            <w:pPr>
              <w:ind w:left="57" w:right="113"/>
              <w:jc w:val="both"/>
              <w:rPr>
                <w:b w:val="0"/>
                <w:bCs/>
                <w:szCs w:val="20"/>
              </w:rPr>
            </w:pPr>
          </w:p>
          <w:p w14:paraId="247D279B" w14:textId="77777777" w:rsidR="00D65F33" w:rsidRPr="00946D37" w:rsidRDefault="00D65F33" w:rsidP="003E35D0">
            <w:pPr>
              <w:ind w:left="57" w:right="113"/>
              <w:jc w:val="both"/>
              <w:rPr>
                <w:b w:val="0"/>
                <w:bCs/>
                <w:szCs w:val="20"/>
              </w:rPr>
            </w:pPr>
            <w:r w:rsidRPr="00946D37">
              <w:rPr>
                <w:b w:val="0"/>
                <w:bCs/>
                <w:szCs w:val="20"/>
              </w:rPr>
              <w:t xml:space="preserve">The establishment and full rollout of 30 Community Specialist Teams for Older People and 30 Community Specialist Teams for Chronic Disease to support CHNs and GPs to respond to the specialist needs of these cohorts of the population, bridging and linking the care pathways between acute and community services with a view to improving access to and egress from acute hospital services. These teams are facilitating timely access to specialist opinion and intervention in order to support GPs to care for their patients as close to home as possible and to support hospital avoidance where it is safe and appropriate to do so. </w:t>
            </w:r>
          </w:p>
          <w:p w14:paraId="70653A20" w14:textId="77777777" w:rsidR="00D65F33" w:rsidRPr="00946D37" w:rsidRDefault="00D65F33" w:rsidP="003E35D0">
            <w:pPr>
              <w:ind w:left="57" w:right="113"/>
              <w:jc w:val="both"/>
              <w:rPr>
                <w:b w:val="0"/>
                <w:bCs/>
                <w:szCs w:val="20"/>
              </w:rPr>
            </w:pPr>
          </w:p>
          <w:p w14:paraId="595612C2" w14:textId="6928DCFA" w:rsidR="00D65F33" w:rsidRPr="00946D37" w:rsidRDefault="00CA31D3" w:rsidP="003E35D0">
            <w:pPr>
              <w:pStyle w:val="NormalWeb"/>
              <w:shd w:val="clear" w:color="auto" w:fill="FFFFFF"/>
              <w:spacing w:before="0" w:beforeAutospacing="0"/>
              <w:ind w:left="57" w:right="113"/>
              <w:jc w:val="both"/>
              <w:rPr>
                <w:rFonts w:ascii="Arial" w:hAnsi="Arial" w:cs="Arial"/>
                <w:bCs/>
                <w:color w:val="000000"/>
                <w:sz w:val="20"/>
                <w:szCs w:val="20"/>
              </w:rPr>
            </w:pPr>
            <w:r w:rsidRPr="00946D37">
              <w:rPr>
                <w:rFonts w:ascii="Arial" w:hAnsi="Arial" w:cs="Arial"/>
                <w:bCs/>
                <w:color w:val="000000"/>
                <w:sz w:val="20"/>
                <w:szCs w:val="20"/>
              </w:rPr>
              <w:t xml:space="preserve">The </w:t>
            </w:r>
            <w:r w:rsidR="00D65F33" w:rsidRPr="00946D37">
              <w:rPr>
                <w:rFonts w:ascii="Arial" w:hAnsi="Arial" w:cs="Arial"/>
                <w:bCs/>
                <w:color w:val="000000"/>
                <w:sz w:val="20"/>
                <w:szCs w:val="20"/>
              </w:rPr>
              <w:t>aim of the integrated Care Programme for Older Persons is to develop and implement integrated services and end to end pathways for older people with complex health and social care needs</w:t>
            </w:r>
            <w:r w:rsidR="006F2D7A" w:rsidRPr="00946D37">
              <w:rPr>
                <w:rFonts w:ascii="Arial" w:hAnsi="Arial" w:cs="Arial"/>
                <w:bCs/>
                <w:color w:val="000000"/>
                <w:sz w:val="20"/>
                <w:szCs w:val="20"/>
              </w:rPr>
              <w:t xml:space="preserve">. This approach will enable </w:t>
            </w:r>
            <w:r w:rsidR="00D65F33" w:rsidRPr="00946D37">
              <w:rPr>
                <w:rFonts w:ascii="Arial" w:hAnsi="Arial" w:cs="Arial"/>
                <w:bCs/>
                <w:color w:val="000000"/>
                <w:sz w:val="20"/>
                <w:szCs w:val="20"/>
              </w:rPr>
              <w:t xml:space="preserve">shifting the delivery of care away from acute hospitals towards </w:t>
            </w:r>
            <w:r w:rsidR="006F2D7A" w:rsidRPr="00946D37">
              <w:rPr>
                <w:rFonts w:ascii="Arial" w:hAnsi="Arial" w:cs="Arial"/>
                <w:bCs/>
                <w:color w:val="000000"/>
                <w:sz w:val="20"/>
                <w:szCs w:val="20"/>
              </w:rPr>
              <w:t xml:space="preserve">community-based services with </w:t>
            </w:r>
            <w:r w:rsidR="00D65F33" w:rsidRPr="00946D37">
              <w:rPr>
                <w:rFonts w:ascii="Arial" w:hAnsi="Arial" w:cs="Arial"/>
                <w:bCs/>
                <w:color w:val="000000"/>
                <w:sz w:val="20"/>
                <w:szCs w:val="20"/>
              </w:rPr>
              <w:t>planned and coordinated care where it is safe and appropriate to do so. The objective of the programme is to improve the quality of life for older people by providing access to integrated care and support that is planned around their needs and choices, supporting them to live well in their own homes and communities.</w:t>
            </w:r>
          </w:p>
          <w:p w14:paraId="5538C92F" w14:textId="07E352A6" w:rsidR="00C616FD" w:rsidRPr="003E35D0" w:rsidRDefault="00D65F33" w:rsidP="003E35D0">
            <w:pPr>
              <w:pStyle w:val="NormalWeb"/>
              <w:shd w:val="clear" w:color="auto" w:fill="FFFFFF"/>
              <w:spacing w:before="0" w:beforeAutospacing="0"/>
              <w:ind w:left="57" w:right="113"/>
              <w:jc w:val="both"/>
              <w:rPr>
                <w:rFonts w:ascii="Arial" w:hAnsi="Arial" w:cs="Arial"/>
                <w:sz w:val="20"/>
                <w:szCs w:val="20"/>
              </w:rPr>
            </w:pPr>
            <w:r w:rsidRPr="00946D37">
              <w:rPr>
                <w:rFonts w:ascii="Arial" w:hAnsi="Arial" w:cs="Arial"/>
                <w:bCs/>
                <w:color w:val="000000"/>
                <w:sz w:val="20"/>
                <w:szCs w:val="20"/>
              </w:rPr>
              <w:t>The ICPOP teams comprise of medical staff, specialist nursing, health&amp; social care professionals. The services are fully aligned with the acute system with clinical governance being provided though the relevant model 4 or 3 hospitals, but with the services being delivered in the community setting.</w:t>
            </w:r>
          </w:p>
        </w:tc>
      </w:tr>
    </w:tbl>
    <w:p w14:paraId="034661CD" w14:textId="45D34536" w:rsidR="008C2511" w:rsidRPr="00946D37" w:rsidRDefault="008C2511" w:rsidP="00D4543D">
      <w:pPr>
        <w:ind w:left="0" w:right="10466" w:firstLine="0"/>
        <w:jc w:val="both"/>
        <w:rPr>
          <w:szCs w:val="20"/>
        </w:rPr>
      </w:pPr>
    </w:p>
    <w:p w14:paraId="5512FB90" w14:textId="77777777" w:rsidR="008C2511" w:rsidRPr="00946D37" w:rsidRDefault="008C2511" w:rsidP="00D4543D">
      <w:pPr>
        <w:spacing w:after="160" w:line="278" w:lineRule="auto"/>
        <w:ind w:left="0" w:right="0" w:firstLine="0"/>
        <w:jc w:val="both"/>
        <w:rPr>
          <w:szCs w:val="20"/>
        </w:rPr>
      </w:pPr>
      <w:r w:rsidRPr="00946D37">
        <w:rPr>
          <w:szCs w:val="20"/>
        </w:rPr>
        <w:br w:type="page"/>
      </w:r>
    </w:p>
    <w:p w14:paraId="3BDDC4CA" w14:textId="77777777" w:rsidR="00750956" w:rsidRPr="00946D37" w:rsidRDefault="00750956" w:rsidP="00D4543D">
      <w:pPr>
        <w:ind w:left="0" w:right="10466" w:firstLine="0"/>
        <w:jc w:val="both"/>
        <w:rPr>
          <w:szCs w:val="20"/>
        </w:rPr>
      </w:pPr>
    </w:p>
    <w:tbl>
      <w:tblPr>
        <w:tblStyle w:val="TableGrid"/>
        <w:tblW w:w="10632" w:type="dxa"/>
        <w:tblInd w:w="-572" w:type="dxa"/>
        <w:tblLayout w:type="fixed"/>
        <w:tblCellMar>
          <w:top w:w="40" w:type="dxa"/>
        </w:tblCellMar>
        <w:tblLook w:val="04A0" w:firstRow="1" w:lastRow="0" w:firstColumn="1" w:lastColumn="0" w:noHBand="0" w:noVBand="1"/>
      </w:tblPr>
      <w:tblGrid>
        <w:gridCol w:w="2410"/>
        <w:gridCol w:w="8222"/>
      </w:tblGrid>
      <w:tr w:rsidR="008C2511" w:rsidRPr="00946D37" w14:paraId="48D9029D" w14:textId="77777777" w:rsidTr="00A23D55">
        <w:trPr>
          <w:trHeight w:val="232"/>
        </w:trPr>
        <w:tc>
          <w:tcPr>
            <w:tcW w:w="2410" w:type="dxa"/>
            <w:tcBorders>
              <w:top w:val="single" w:sz="4" w:space="0" w:color="auto"/>
              <w:left w:val="single" w:sz="4" w:space="0" w:color="auto"/>
              <w:bottom w:val="single" w:sz="4" w:space="0" w:color="auto"/>
              <w:right w:val="single" w:sz="4" w:space="0" w:color="auto"/>
            </w:tcBorders>
          </w:tcPr>
          <w:p w14:paraId="330D74BC" w14:textId="439FA092" w:rsidR="008C2511" w:rsidRPr="00946D37" w:rsidRDefault="008C2511" w:rsidP="00D4543D">
            <w:pPr>
              <w:ind w:left="108" w:right="0" w:firstLine="0"/>
              <w:jc w:val="both"/>
              <w:rPr>
                <w:szCs w:val="20"/>
              </w:rPr>
            </w:pPr>
            <w:r w:rsidRPr="003E35D0">
              <w:rPr>
                <w:szCs w:val="20"/>
              </w:rPr>
              <w:t>Reporting relationship</w:t>
            </w:r>
          </w:p>
        </w:tc>
        <w:tc>
          <w:tcPr>
            <w:tcW w:w="8222" w:type="dxa"/>
            <w:tcBorders>
              <w:top w:val="single" w:sz="4" w:space="0" w:color="auto"/>
              <w:left w:val="single" w:sz="4" w:space="0" w:color="auto"/>
              <w:bottom w:val="single" w:sz="4" w:space="0" w:color="auto"/>
              <w:right w:val="single" w:sz="4" w:space="0" w:color="auto"/>
            </w:tcBorders>
          </w:tcPr>
          <w:p w14:paraId="678A89E5" w14:textId="7DBF6A17" w:rsidR="008C2511" w:rsidRPr="00946D37" w:rsidRDefault="008C2511" w:rsidP="003E35D0">
            <w:pPr>
              <w:spacing w:after="160"/>
              <w:ind w:left="57" w:right="57" w:firstLine="0"/>
              <w:jc w:val="both"/>
              <w:rPr>
                <w:szCs w:val="20"/>
              </w:rPr>
            </w:pPr>
            <w:r w:rsidRPr="00946D37">
              <w:rPr>
                <w:b w:val="0"/>
                <w:bCs/>
                <w:szCs w:val="20"/>
              </w:rPr>
              <w:t xml:space="preserve">Reports operationally to the Head of Service, Community Healthcare Networks and ICPOP Lead or </w:t>
            </w:r>
            <w:r w:rsidR="00CA31D3" w:rsidRPr="00946D37">
              <w:rPr>
                <w:b w:val="0"/>
                <w:bCs/>
                <w:szCs w:val="20"/>
              </w:rPr>
              <w:t>an</w:t>
            </w:r>
            <w:r w:rsidRPr="00946D37">
              <w:rPr>
                <w:b w:val="0"/>
                <w:bCs/>
                <w:szCs w:val="20"/>
              </w:rPr>
              <w:t>other nominated manager as appropriate</w:t>
            </w:r>
          </w:p>
        </w:tc>
      </w:tr>
      <w:tr w:rsidR="008C2511" w:rsidRPr="00946D37" w14:paraId="22AD6DDF" w14:textId="77777777" w:rsidTr="00A23D55">
        <w:trPr>
          <w:trHeight w:val="4315"/>
        </w:trPr>
        <w:tc>
          <w:tcPr>
            <w:tcW w:w="2410" w:type="dxa"/>
            <w:tcBorders>
              <w:top w:val="single" w:sz="4" w:space="0" w:color="000000"/>
              <w:left w:val="single" w:sz="4" w:space="0" w:color="000000"/>
              <w:bottom w:val="single" w:sz="4" w:space="0" w:color="000000"/>
              <w:right w:val="single" w:sz="4" w:space="0" w:color="000000"/>
            </w:tcBorders>
          </w:tcPr>
          <w:p w14:paraId="48461481" w14:textId="77777777" w:rsidR="008C2511" w:rsidRPr="00946D37" w:rsidRDefault="008C2511" w:rsidP="00D4543D">
            <w:pPr>
              <w:ind w:left="108" w:right="0" w:firstLine="0"/>
              <w:jc w:val="both"/>
              <w:rPr>
                <w:szCs w:val="20"/>
              </w:rPr>
            </w:pPr>
            <w:r w:rsidRPr="00946D37">
              <w:rPr>
                <w:szCs w:val="20"/>
              </w:rPr>
              <w:t xml:space="preserve">Key working </w:t>
            </w:r>
          </w:p>
          <w:p w14:paraId="438D800A" w14:textId="77777777" w:rsidR="008C2511" w:rsidRPr="00946D37" w:rsidRDefault="008C2511" w:rsidP="00D4543D">
            <w:pPr>
              <w:ind w:left="108" w:right="0" w:firstLine="0"/>
              <w:jc w:val="both"/>
              <w:rPr>
                <w:szCs w:val="20"/>
              </w:rPr>
            </w:pPr>
            <w:r w:rsidRPr="00946D37">
              <w:rPr>
                <w:szCs w:val="20"/>
              </w:rPr>
              <w:t xml:space="preserve">relationships </w:t>
            </w:r>
          </w:p>
          <w:p w14:paraId="2675DE0B" w14:textId="77777777" w:rsidR="008C2511" w:rsidRPr="00946D37" w:rsidRDefault="008C2511" w:rsidP="00D4543D">
            <w:pPr>
              <w:ind w:left="108"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356A0402" w14:textId="77777777" w:rsidR="008C2511" w:rsidRPr="00946D37" w:rsidRDefault="008C2511" w:rsidP="003E35D0">
            <w:pPr>
              <w:ind w:left="57" w:right="57"/>
              <w:jc w:val="both"/>
              <w:rPr>
                <w:iCs/>
                <w:color w:val="000000" w:themeColor="text1"/>
                <w:szCs w:val="20"/>
              </w:rPr>
            </w:pPr>
            <w:r w:rsidRPr="00946D37">
              <w:rPr>
                <w:iCs/>
                <w:color w:val="000000" w:themeColor="text1"/>
                <w:szCs w:val="20"/>
              </w:rPr>
              <w:t>The post holder will develop effective working relationships with the following but not limited to:</w:t>
            </w:r>
          </w:p>
          <w:p w14:paraId="3F288EA7"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 xml:space="preserve">Key personnel within the Enhanced Community Care Programme </w:t>
            </w:r>
          </w:p>
          <w:p w14:paraId="1046311C" w14:textId="3E2E0ABE" w:rsidR="008C2511" w:rsidRPr="00946D37" w:rsidRDefault="008C2511" w:rsidP="007F76FE">
            <w:pPr>
              <w:pStyle w:val="Default"/>
              <w:numPr>
                <w:ilvl w:val="0"/>
                <w:numId w:val="40"/>
              </w:numPr>
              <w:ind w:right="57"/>
              <w:jc w:val="both"/>
              <w:rPr>
                <w:iCs/>
                <w:color w:val="000000" w:themeColor="text1"/>
                <w:sz w:val="20"/>
                <w:szCs w:val="20"/>
              </w:rPr>
            </w:pPr>
            <w:r w:rsidRPr="00946D37">
              <w:rPr>
                <w:color w:val="auto"/>
                <w:sz w:val="20"/>
                <w:szCs w:val="20"/>
              </w:rPr>
              <w:t>Key personnel within the HSE Integrated Care Programme for Older People (ICPOP) and Frailty at Front Door Teams (FFD)</w:t>
            </w:r>
          </w:p>
          <w:p w14:paraId="6FD6B831" w14:textId="77777777" w:rsidR="008C2511" w:rsidRPr="00946D37" w:rsidRDefault="008C2511" w:rsidP="007F76FE">
            <w:pPr>
              <w:pStyle w:val="Default"/>
              <w:numPr>
                <w:ilvl w:val="0"/>
                <w:numId w:val="40"/>
              </w:numPr>
              <w:ind w:right="57"/>
              <w:jc w:val="both"/>
              <w:rPr>
                <w:iCs/>
                <w:color w:val="000000" w:themeColor="text1"/>
                <w:sz w:val="20"/>
                <w:szCs w:val="20"/>
              </w:rPr>
            </w:pPr>
            <w:r w:rsidRPr="00946D37">
              <w:rPr>
                <w:iCs/>
                <w:color w:val="000000" w:themeColor="text1"/>
                <w:sz w:val="20"/>
                <w:szCs w:val="20"/>
              </w:rPr>
              <w:t xml:space="preserve">Key personnel within CHNs </w:t>
            </w:r>
          </w:p>
          <w:p w14:paraId="1B651269" w14:textId="164EAC0C" w:rsidR="008C2511" w:rsidRPr="00946D37" w:rsidRDefault="008C2511" w:rsidP="007F76FE">
            <w:pPr>
              <w:pStyle w:val="Default"/>
              <w:numPr>
                <w:ilvl w:val="0"/>
                <w:numId w:val="40"/>
              </w:numPr>
              <w:ind w:right="57"/>
              <w:jc w:val="both"/>
              <w:rPr>
                <w:iCs/>
                <w:color w:val="000000" w:themeColor="text1"/>
                <w:sz w:val="20"/>
                <w:szCs w:val="20"/>
              </w:rPr>
            </w:pPr>
            <w:r w:rsidRPr="00946D37">
              <w:rPr>
                <w:iCs/>
                <w:color w:val="000000" w:themeColor="text1"/>
                <w:sz w:val="20"/>
                <w:szCs w:val="20"/>
              </w:rPr>
              <w:t>CHN GP Leads and Public Health Nursing</w:t>
            </w:r>
          </w:p>
          <w:p w14:paraId="0F7FFB1F" w14:textId="12675EA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Key clinical and operational personnel within other specialist teams and services such as ICPCD, CIT, NAS, Home Support, Palliative Care within Health Regions</w:t>
            </w:r>
          </w:p>
          <w:p w14:paraId="3BD197D9"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Key personnel within Voluntary Service Providers</w:t>
            </w:r>
          </w:p>
          <w:p w14:paraId="72BB3386"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Key personnel within the academic sector</w:t>
            </w:r>
          </w:p>
          <w:p w14:paraId="12B497C4"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Key personnel within the public and private residential care sector</w:t>
            </w:r>
          </w:p>
          <w:p w14:paraId="352EE5E3"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 xml:space="preserve">Office of Nursing Midwifery Service Directorate  </w:t>
            </w:r>
          </w:p>
          <w:p w14:paraId="63360B55"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HSE Internal Audit Division</w:t>
            </w:r>
          </w:p>
          <w:p w14:paraId="2B5D9BDD"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Acute Hospital and / or Community Operations Management Teams</w:t>
            </w:r>
          </w:p>
          <w:p w14:paraId="41313AE9" w14:textId="77777777"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HR, Finance, Communication and Business Information Leads</w:t>
            </w:r>
          </w:p>
          <w:p w14:paraId="45D54B10" w14:textId="2223C88C" w:rsidR="008C2511" w:rsidRPr="00946D37" w:rsidRDefault="008C2511" w:rsidP="007F76FE">
            <w:pPr>
              <w:pStyle w:val="ListParagraph"/>
              <w:numPr>
                <w:ilvl w:val="0"/>
                <w:numId w:val="40"/>
              </w:numPr>
              <w:ind w:right="57"/>
              <w:jc w:val="both"/>
              <w:rPr>
                <w:rFonts w:ascii="Arial" w:hAnsi="Arial" w:cs="Arial"/>
                <w:iCs/>
                <w:color w:val="000000" w:themeColor="text1"/>
              </w:rPr>
            </w:pPr>
            <w:r w:rsidRPr="00946D37">
              <w:rPr>
                <w:rFonts w:ascii="Arial" w:hAnsi="Arial" w:cs="Arial"/>
                <w:iCs/>
                <w:color w:val="000000" w:themeColor="text1"/>
              </w:rPr>
              <w:t>Relevant HSE Information and Communication Technology leads and support staff</w:t>
            </w:r>
          </w:p>
        </w:tc>
      </w:tr>
      <w:tr w:rsidR="008C2511" w:rsidRPr="00946D37" w14:paraId="5DE72E49" w14:textId="77777777" w:rsidTr="00A23D55">
        <w:tblPrEx>
          <w:tblCellMar>
            <w:top w:w="47" w:type="dxa"/>
            <w:left w:w="108" w:type="dxa"/>
            <w:right w:w="53" w:type="dxa"/>
          </w:tblCellMar>
        </w:tblPrEx>
        <w:trPr>
          <w:trHeight w:val="1077"/>
        </w:trPr>
        <w:tc>
          <w:tcPr>
            <w:tcW w:w="2410" w:type="dxa"/>
            <w:tcBorders>
              <w:top w:val="single" w:sz="4" w:space="0" w:color="000000"/>
              <w:left w:val="single" w:sz="4" w:space="0" w:color="000000"/>
              <w:bottom w:val="single" w:sz="4" w:space="0" w:color="000000"/>
              <w:right w:val="single" w:sz="4" w:space="0" w:color="000000"/>
            </w:tcBorders>
          </w:tcPr>
          <w:p w14:paraId="37934429" w14:textId="6BB66EB8" w:rsidR="008C2511" w:rsidRPr="00946D37" w:rsidRDefault="008C2511" w:rsidP="00D4543D">
            <w:pPr>
              <w:ind w:left="0" w:right="0" w:firstLine="0"/>
              <w:jc w:val="both"/>
              <w:rPr>
                <w:szCs w:val="20"/>
              </w:rPr>
            </w:pPr>
            <w:r w:rsidRPr="00946D37">
              <w:rPr>
                <w:szCs w:val="20"/>
              </w:rPr>
              <w:t xml:space="preserve">Purpose of the </w:t>
            </w:r>
            <w:r w:rsidR="00D4543D" w:rsidRPr="00946D37">
              <w:rPr>
                <w:szCs w:val="20"/>
              </w:rPr>
              <w:t>P</w:t>
            </w:r>
            <w:r w:rsidRPr="00946D37">
              <w:rPr>
                <w:szCs w:val="20"/>
              </w:rPr>
              <w:t xml:space="preserve">ost  </w:t>
            </w:r>
          </w:p>
        </w:tc>
        <w:tc>
          <w:tcPr>
            <w:tcW w:w="8222" w:type="dxa"/>
            <w:tcBorders>
              <w:top w:val="single" w:sz="4" w:space="0" w:color="000000"/>
              <w:left w:val="single" w:sz="4" w:space="0" w:color="000000"/>
              <w:bottom w:val="single" w:sz="4" w:space="0" w:color="000000"/>
              <w:right w:val="single" w:sz="4" w:space="0" w:color="000000"/>
            </w:tcBorders>
          </w:tcPr>
          <w:p w14:paraId="17AEBEB1" w14:textId="10E312FB" w:rsidR="008C2511" w:rsidRPr="00946D37" w:rsidRDefault="008C2511" w:rsidP="003E35D0">
            <w:pPr>
              <w:spacing w:line="241" w:lineRule="auto"/>
              <w:ind w:left="0" w:right="0" w:firstLine="0"/>
              <w:jc w:val="both"/>
              <w:rPr>
                <w:b w:val="0"/>
                <w:bCs/>
                <w:iCs/>
                <w:szCs w:val="20"/>
              </w:rPr>
            </w:pPr>
            <w:r w:rsidRPr="00946D37">
              <w:rPr>
                <w:b w:val="0"/>
                <w:bCs/>
                <w:iCs/>
                <w:szCs w:val="20"/>
              </w:rPr>
              <w:t>The Change Manager (CNM1) will join the ICPOP ECC team who will work collaboratively with the NCAGL, NC</w:t>
            </w:r>
            <w:r w:rsidR="003C568D">
              <w:rPr>
                <w:b w:val="0"/>
                <w:bCs/>
                <w:iCs/>
                <w:szCs w:val="20"/>
              </w:rPr>
              <w:t>P</w:t>
            </w:r>
            <w:r w:rsidRPr="00946D37">
              <w:rPr>
                <w:b w:val="0"/>
                <w:bCs/>
                <w:iCs/>
                <w:szCs w:val="20"/>
              </w:rPr>
              <w:t xml:space="preserve">OP and Clinical Leads Older Persons and their teams to plan and deliver the required outputs to realise this assigned strategic priorities in line with the models of care for older people. They will support implementation of change at both the national and regional levels in order to support the achievement of integrated care, in line with the Sláintecare vision. The post holder will actively champion service improvement using quality improvement methodologies to inform the work of the ICPOP teams to improve performance of services.  </w:t>
            </w:r>
          </w:p>
          <w:p w14:paraId="0BC625DA" w14:textId="311521DD" w:rsidR="008C2511" w:rsidRPr="00946D37" w:rsidRDefault="008C2511" w:rsidP="003E35D0">
            <w:pPr>
              <w:spacing w:line="241" w:lineRule="auto"/>
              <w:ind w:left="0" w:right="0" w:firstLine="0"/>
              <w:jc w:val="both"/>
              <w:rPr>
                <w:b w:val="0"/>
                <w:bCs/>
                <w:iCs/>
                <w:szCs w:val="20"/>
              </w:rPr>
            </w:pPr>
          </w:p>
          <w:p w14:paraId="0B66CDE4" w14:textId="2C0DFEC9" w:rsidR="008C2511" w:rsidRPr="00946D37" w:rsidRDefault="008C2511" w:rsidP="003E35D0">
            <w:pPr>
              <w:ind w:left="0" w:right="0" w:firstLine="11"/>
              <w:jc w:val="both"/>
              <w:rPr>
                <w:b w:val="0"/>
                <w:bCs/>
                <w:iCs/>
                <w:szCs w:val="20"/>
              </w:rPr>
            </w:pPr>
            <w:r w:rsidRPr="00946D37">
              <w:rPr>
                <w:b w:val="0"/>
                <w:bCs/>
                <w:iCs/>
                <w:szCs w:val="20"/>
              </w:rPr>
              <w:t>Th</w:t>
            </w:r>
            <w:r w:rsidR="00A23D55">
              <w:rPr>
                <w:b w:val="0"/>
                <w:bCs/>
                <w:iCs/>
                <w:szCs w:val="20"/>
              </w:rPr>
              <w:t>ey</w:t>
            </w:r>
            <w:r w:rsidR="00CA31D3" w:rsidRPr="00946D37">
              <w:rPr>
                <w:b w:val="0"/>
                <w:bCs/>
                <w:iCs/>
                <w:szCs w:val="20"/>
              </w:rPr>
              <w:t xml:space="preserve"> </w:t>
            </w:r>
            <w:r w:rsidRPr="00946D37">
              <w:rPr>
                <w:b w:val="0"/>
                <w:bCs/>
                <w:iCs/>
                <w:szCs w:val="20"/>
              </w:rPr>
              <w:t xml:space="preserve">will play a key role, by supporting new ways of working within the RHAs, while also addressing a specific brief particular workstreams as </w:t>
            </w:r>
            <w:r w:rsidR="00CA31D3" w:rsidRPr="00946D37">
              <w:rPr>
                <w:b w:val="0"/>
                <w:bCs/>
                <w:iCs/>
                <w:szCs w:val="20"/>
              </w:rPr>
              <w:t>follows:</w:t>
            </w:r>
          </w:p>
          <w:p w14:paraId="01F56B3D" w14:textId="77777777" w:rsidR="008C2511" w:rsidRPr="00946D37" w:rsidRDefault="008C2511" w:rsidP="003E35D0">
            <w:pPr>
              <w:ind w:left="0" w:right="0" w:firstLine="11"/>
              <w:jc w:val="both"/>
              <w:rPr>
                <w:b w:val="0"/>
                <w:bCs/>
                <w:iCs/>
                <w:szCs w:val="20"/>
              </w:rPr>
            </w:pPr>
          </w:p>
          <w:p w14:paraId="3F1FBA9C" w14:textId="23A8DEEB"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 xml:space="preserve">Work with teams to promote and support the implementation of the </w:t>
            </w:r>
            <w:r w:rsidR="00CA31D3" w:rsidRPr="00946D37">
              <w:rPr>
                <w:b w:val="0"/>
                <w:bCs/>
                <w:iCs/>
                <w:szCs w:val="20"/>
              </w:rPr>
              <w:t>end-to-end</w:t>
            </w:r>
            <w:r w:rsidRPr="00946D37">
              <w:rPr>
                <w:b w:val="0"/>
                <w:bCs/>
                <w:iCs/>
                <w:szCs w:val="20"/>
              </w:rPr>
              <w:t xml:space="preserve"> pathways older people</w:t>
            </w:r>
          </w:p>
          <w:p w14:paraId="3F46B609" w14:textId="77777777"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Supporting one or more of the ECC workstreams including but not limited to governance and integration, HR and workforce, virtual delivery of care, communications, end to end pathways, digital enablement, and ICT.</w:t>
            </w:r>
          </w:p>
          <w:p w14:paraId="16C24D11" w14:textId="5490A976"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 xml:space="preserve">Utilising standardised and evidence-based project management and change management methodologies to drive and actively support the delivery of the significant reform agenda across the continuum of care for older persons including within the CHN’s, ICPOP and ICPCD using a best practice approach to the delivery of change within the healthcare system </w:t>
            </w:r>
          </w:p>
          <w:p w14:paraId="371337D4" w14:textId="77777777"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Critical analysis and utilisation of data for planning and evaluation purposes to improve patient outcomes in order to facilitate and promote an integrated care model for chronic disease.</w:t>
            </w:r>
          </w:p>
          <w:p w14:paraId="0670D795" w14:textId="6C2E9F91"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 xml:space="preserve">Champion the use of virtual </w:t>
            </w:r>
            <w:r w:rsidR="00400A7E" w:rsidRPr="00946D37">
              <w:rPr>
                <w:b w:val="0"/>
                <w:bCs/>
                <w:iCs/>
                <w:szCs w:val="20"/>
              </w:rPr>
              <w:t xml:space="preserve">care as an key enabler to deliver on the aim of the </w:t>
            </w:r>
            <w:proofErr w:type="gramStart"/>
            <w:r w:rsidR="00400A7E" w:rsidRPr="00946D37">
              <w:rPr>
                <w:b w:val="0"/>
                <w:bCs/>
                <w:iCs/>
                <w:szCs w:val="20"/>
              </w:rPr>
              <w:t>ICPOP  programme</w:t>
            </w:r>
            <w:proofErr w:type="gramEnd"/>
            <w:r w:rsidR="00400A7E" w:rsidRPr="00946D37">
              <w:rPr>
                <w:b w:val="0"/>
                <w:bCs/>
                <w:iCs/>
                <w:szCs w:val="20"/>
              </w:rPr>
              <w:t xml:space="preserve"> </w:t>
            </w:r>
            <w:r w:rsidRPr="00946D37">
              <w:rPr>
                <w:b w:val="0"/>
                <w:bCs/>
                <w:iCs/>
                <w:szCs w:val="20"/>
              </w:rPr>
              <w:t xml:space="preserve">in line with HSE Digital Care </w:t>
            </w:r>
            <w:r w:rsidR="00400A7E" w:rsidRPr="00946D37">
              <w:rPr>
                <w:b w:val="0"/>
                <w:bCs/>
                <w:iCs/>
                <w:szCs w:val="20"/>
              </w:rPr>
              <w:t>S</w:t>
            </w:r>
            <w:r w:rsidRPr="00946D37">
              <w:rPr>
                <w:b w:val="0"/>
                <w:bCs/>
                <w:iCs/>
                <w:szCs w:val="20"/>
              </w:rPr>
              <w:t>trategy including telehealth and virtual case management.</w:t>
            </w:r>
          </w:p>
          <w:p w14:paraId="5B486A51" w14:textId="490D0577" w:rsidR="008C2511" w:rsidRPr="00946D37" w:rsidRDefault="008C2511" w:rsidP="00120261">
            <w:pPr>
              <w:numPr>
                <w:ilvl w:val="0"/>
                <w:numId w:val="38"/>
              </w:numPr>
              <w:spacing w:line="240" w:lineRule="auto"/>
              <w:ind w:right="0"/>
              <w:jc w:val="both"/>
              <w:rPr>
                <w:b w:val="0"/>
                <w:bCs/>
                <w:iCs/>
                <w:szCs w:val="20"/>
              </w:rPr>
            </w:pPr>
            <w:r w:rsidRPr="00946D37">
              <w:rPr>
                <w:b w:val="0"/>
                <w:bCs/>
                <w:iCs/>
                <w:szCs w:val="20"/>
              </w:rPr>
              <w:t xml:space="preserve">Where necessary, support teams in the development of service improvement plans to improve performance of services in their teams, capturing new ways of working to implement the </w:t>
            </w:r>
            <w:r w:rsidR="00CA31D3" w:rsidRPr="00946D37">
              <w:rPr>
                <w:b w:val="0"/>
                <w:bCs/>
                <w:iCs/>
                <w:szCs w:val="20"/>
              </w:rPr>
              <w:t>end-to-end</w:t>
            </w:r>
            <w:r w:rsidRPr="00946D37">
              <w:rPr>
                <w:b w:val="0"/>
                <w:bCs/>
                <w:iCs/>
                <w:szCs w:val="20"/>
              </w:rPr>
              <w:t xml:space="preserve"> models of care for older people.</w:t>
            </w:r>
          </w:p>
          <w:p w14:paraId="278ECDCC" w14:textId="77777777" w:rsidR="008C2511" w:rsidRPr="00946D37" w:rsidRDefault="008C2511" w:rsidP="003E35D0">
            <w:pPr>
              <w:ind w:left="0" w:right="0" w:firstLine="0"/>
              <w:jc w:val="both"/>
              <w:rPr>
                <w:b w:val="0"/>
                <w:bCs/>
                <w:iCs/>
                <w:szCs w:val="20"/>
              </w:rPr>
            </w:pPr>
          </w:p>
          <w:p w14:paraId="7358A97F" w14:textId="0C7294E7" w:rsidR="008C2511" w:rsidRPr="00946D37" w:rsidRDefault="008C2511" w:rsidP="003E35D0">
            <w:pPr>
              <w:ind w:left="0" w:right="0" w:firstLine="0"/>
              <w:jc w:val="both"/>
              <w:rPr>
                <w:iCs/>
                <w:szCs w:val="20"/>
              </w:rPr>
            </w:pPr>
            <w:r w:rsidRPr="00946D37">
              <w:rPr>
                <w:iCs/>
                <w:szCs w:val="20"/>
              </w:rPr>
              <w:t>On appointment the successful candidate</w:t>
            </w:r>
            <w:r w:rsidR="00D4543D" w:rsidRPr="00946D37">
              <w:rPr>
                <w:iCs/>
                <w:szCs w:val="20"/>
              </w:rPr>
              <w:t>s</w:t>
            </w:r>
            <w:r w:rsidRPr="00946D37">
              <w:rPr>
                <w:iCs/>
                <w:szCs w:val="20"/>
              </w:rPr>
              <w:t xml:space="preserve"> will be:</w:t>
            </w:r>
          </w:p>
          <w:p w14:paraId="2B6B5870" w14:textId="77777777" w:rsidR="008C2511" w:rsidRPr="00946D37" w:rsidRDefault="008C2511" w:rsidP="003E35D0">
            <w:pPr>
              <w:ind w:left="0" w:right="0"/>
              <w:jc w:val="both"/>
              <w:rPr>
                <w:b w:val="0"/>
                <w:bCs/>
                <w:iCs/>
                <w:szCs w:val="20"/>
              </w:rPr>
            </w:pPr>
          </w:p>
          <w:p w14:paraId="502C785C" w14:textId="213EE358" w:rsidR="008C2511" w:rsidRPr="00946D37" w:rsidRDefault="008C2511" w:rsidP="003E35D0">
            <w:pPr>
              <w:numPr>
                <w:ilvl w:val="0"/>
                <w:numId w:val="20"/>
              </w:numPr>
              <w:spacing w:line="240" w:lineRule="auto"/>
              <w:ind w:left="0" w:right="0"/>
              <w:jc w:val="both"/>
              <w:rPr>
                <w:b w:val="0"/>
                <w:bCs/>
                <w:iCs/>
                <w:szCs w:val="20"/>
              </w:rPr>
            </w:pPr>
            <w:r w:rsidRPr="00946D37">
              <w:rPr>
                <w:b w:val="0"/>
                <w:bCs/>
                <w:iCs/>
                <w:szCs w:val="20"/>
              </w:rPr>
              <w:t xml:space="preserve">Assigned to work with a number of HSE Regions and </w:t>
            </w:r>
            <w:r w:rsidR="00C616FD" w:rsidRPr="00946D37">
              <w:rPr>
                <w:b w:val="0"/>
                <w:bCs/>
                <w:iCs/>
                <w:szCs w:val="20"/>
              </w:rPr>
              <w:t>teams,</w:t>
            </w:r>
            <w:r w:rsidRPr="00946D37">
              <w:rPr>
                <w:b w:val="0"/>
                <w:bCs/>
                <w:iCs/>
                <w:szCs w:val="20"/>
              </w:rPr>
              <w:t xml:space="preserve"> to promote the implementation of the </w:t>
            </w:r>
            <w:r w:rsidR="00CA31D3" w:rsidRPr="00946D37">
              <w:rPr>
                <w:b w:val="0"/>
                <w:bCs/>
                <w:iCs/>
                <w:szCs w:val="20"/>
              </w:rPr>
              <w:t>end-to-end</w:t>
            </w:r>
            <w:r w:rsidRPr="00946D37">
              <w:rPr>
                <w:b w:val="0"/>
                <w:bCs/>
                <w:iCs/>
                <w:szCs w:val="20"/>
              </w:rPr>
              <w:t xml:space="preserve"> pathway, </w:t>
            </w:r>
          </w:p>
          <w:p w14:paraId="34C3FDAA" w14:textId="653F8006" w:rsidR="008C2511" w:rsidRPr="00946D37" w:rsidRDefault="008C2511" w:rsidP="003E35D0">
            <w:pPr>
              <w:numPr>
                <w:ilvl w:val="0"/>
                <w:numId w:val="20"/>
              </w:numPr>
              <w:spacing w:line="240" w:lineRule="auto"/>
              <w:ind w:left="0" w:right="0"/>
              <w:jc w:val="both"/>
              <w:rPr>
                <w:b w:val="0"/>
                <w:bCs/>
                <w:iCs/>
                <w:szCs w:val="20"/>
              </w:rPr>
            </w:pPr>
            <w:r w:rsidRPr="00946D37">
              <w:rPr>
                <w:b w:val="0"/>
                <w:bCs/>
                <w:iCs/>
                <w:szCs w:val="20"/>
              </w:rPr>
              <w:lastRenderedPageBreak/>
              <w:t>The post holder will lead and participate in aligned work streams as assigned by Head of Services ICPOP</w:t>
            </w:r>
          </w:p>
        </w:tc>
      </w:tr>
      <w:tr w:rsidR="008C2511" w:rsidRPr="00946D37" w14:paraId="015D3441" w14:textId="77777777" w:rsidTr="00A23D55">
        <w:tblPrEx>
          <w:tblCellMar>
            <w:top w:w="47" w:type="dxa"/>
            <w:left w:w="108" w:type="dxa"/>
            <w:right w:w="53" w:type="dxa"/>
          </w:tblCellMar>
        </w:tblPrEx>
        <w:trPr>
          <w:trHeight w:val="5755"/>
        </w:trPr>
        <w:tc>
          <w:tcPr>
            <w:tcW w:w="2410" w:type="dxa"/>
            <w:tcBorders>
              <w:top w:val="single" w:sz="4" w:space="0" w:color="000000"/>
              <w:left w:val="single" w:sz="4" w:space="0" w:color="000000"/>
              <w:bottom w:val="single" w:sz="4" w:space="0" w:color="000000"/>
              <w:right w:val="single" w:sz="4" w:space="0" w:color="000000"/>
            </w:tcBorders>
          </w:tcPr>
          <w:p w14:paraId="08E783F5" w14:textId="1C341DDE" w:rsidR="008C2511" w:rsidRPr="00946D37" w:rsidRDefault="008C2511" w:rsidP="00D4543D">
            <w:pPr>
              <w:ind w:left="0" w:right="0" w:firstLine="0"/>
              <w:jc w:val="both"/>
              <w:rPr>
                <w:szCs w:val="20"/>
              </w:rPr>
            </w:pPr>
            <w:r w:rsidRPr="00946D37">
              <w:rPr>
                <w:szCs w:val="20"/>
              </w:rPr>
              <w:lastRenderedPageBreak/>
              <w:t xml:space="preserve">Principal </w:t>
            </w:r>
            <w:r w:rsidR="008D02F9" w:rsidRPr="00946D37">
              <w:rPr>
                <w:szCs w:val="20"/>
              </w:rPr>
              <w:t>D</w:t>
            </w:r>
            <w:r w:rsidRPr="00946D37">
              <w:rPr>
                <w:szCs w:val="20"/>
              </w:rPr>
              <w:t xml:space="preserve">uties and </w:t>
            </w:r>
          </w:p>
          <w:p w14:paraId="34BE14E3" w14:textId="1C0E7F49" w:rsidR="008C2511" w:rsidRPr="00946D37" w:rsidRDefault="008D02F9" w:rsidP="00D4543D">
            <w:pPr>
              <w:ind w:left="0" w:right="0" w:firstLine="0"/>
              <w:jc w:val="both"/>
              <w:rPr>
                <w:szCs w:val="20"/>
              </w:rPr>
            </w:pPr>
            <w:r w:rsidRPr="00946D37">
              <w:rPr>
                <w:szCs w:val="20"/>
              </w:rPr>
              <w:t>Re</w:t>
            </w:r>
            <w:r w:rsidR="008C2511" w:rsidRPr="00946D37">
              <w:rPr>
                <w:szCs w:val="20"/>
              </w:rPr>
              <w:t xml:space="preserve">sponsibilities </w:t>
            </w:r>
          </w:p>
          <w:p w14:paraId="7B341BDB" w14:textId="77777777" w:rsidR="008C2511" w:rsidRPr="00946D37" w:rsidRDefault="008C2511" w:rsidP="00D4543D">
            <w:pPr>
              <w:ind w:left="0"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05ED5347" w14:textId="5350F9E0" w:rsidR="008C2511" w:rsidRPr="00946D37" w:rsidRDefault="008C2511" w:rsidP="003E35D0">
            <w:pPr>
              <w:ind w:left="57" w:right="57"/>
              <w:contextualSpacing/>
              <w:jc w:val="both"/>
              <w:rPr>
                <w:b w:val="0"/>
                <w:bCs/>
                <w:iCs/>
                <w:szCs w:val="20"/>
              </w:rPr>
            </w:pPr>
            <w:r w:rsidRPr="00946D37">
              <w:rPr>
                <w:b w:val="0"/>
                <w:bCs/>
                <w:iCs/>
                <w:szCs w:val="20"/>
              </w:rPr>
              <w:t>The position of Change Manager</w:t>
            </w:r>
            <w:r w:rsidRPr="00946D37">
              <w:rPr>
                <w:b w:val="0"/>
                <w:bCs/>
                <w:szCs w:val="20"/>
              </w:rPr>
              <w:t xml:space="preserve"> (CNM1) </w:t>
            </w:r>
            <w:r w:rsidRPr="00946D37">
              <w:rPr>
                <w:b w:val="0"/>
                <w:bCs/>
                <w:iCs/>
                <w:szCs w:val="20"/>
              </w:rPr>
              <w:t>encompasses responsibilities which include the following:</w:t>
            </w:r>
          </w:p>
          <w:p w14:paraId="7CA0798B" w14:textId="77777777" w:rsidR="008C2511" w:rsidRPr="00946D37" w:rsidRDefault="008C2511" w:rsidP="003E35D0">
            <w:pPr>
              <w:ind w:left="57" w:right="57"/>
              <w:contextualSpacing/>
              <w:jc w:val="both"/>
              <w:rPr>
                <w:iCs/>
                <w:szCs w:val="20"/>
              </w:rPr>
            </w:pPr>
          </w:p>
          <w:p w14:paraId="3363D6E3" w14:textId="4AEB00B8"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lang w:val="en-IE" w:eastAsia="en-IE"/>
              </w:rPr>
            </w:pPr>
            <w:r w:rsidRPr="00946D37">
              <w:rPr>
                <w:rFonts w:ascii="Arial" w:hAnsi="Arial" w:cs="Arial"/>
                <w:lang w:val="en-IE" w:eastAsia="en-IE"/>
              </w:rPr>
              <w:t>Support</w:t>
            </w:r>
            <w:r w:rsidRPr="00946D37">
              <w:rPr>
                <w:rFonts w:ascii="Arial" w:hAnsi="Arial" w:cs="Arial"/>
              </w:rPr>
              <w:t xml:space="preserve"> the Head of Service on the delivery of significant reform agendas across ECC ICPOP Programme to deliver the Model of Care and end to end pathways for older people using a best practice approach to the delivery of change with the healthcare system.</w:t>
            </w:r>
          </w:p>
          <w:p w14:paraId="18379304" w14:textId="0764D4B6"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bCs/>
                <w:lang w:val="en-IE" w:eastAsia="en-IE"/>
              </w:rPr>
            </w:pPr>
            <w:r w:rsidRPr="00946D37">
              <w:rPr>
                <w:rFonts w:ascii="Arial" w:hAnsi="Arial" w:cs="Arial"/>
                <w:bCs/>
                <w:lang w:val="en-IE" w:eastAsia="en-IE"/>
              </w:rPr>
              <w:t>Provide structured quality improvement and change management support to ECC ICPOP services</w:t>
            </w:r>
            <w:r w:rsidRPr="00946D37">
              <w:rPr>
                <w:rFonts w:ascii="Arial" w:hAnsi="Arial" w:cs="Arial"/>
                <w:bCs/>
              </w:rPr>
              <w:t xml:space="preserve"> including tracking of project milestones and deliverables</w:t>
            </w:r>
            <w:r w:rsidRPr="00946D37">
              <w:rPr>
                <w:rFonts w:ascii="Arial" w:hAnsi="Arial" w:cs="Arial"/>
                <w:bCs/>
                <w:lang w:val="en-IE" w:eastAsia="en-IE"/>
              </w:rPr>
              <w:t xml:space="preserve"> in line with the National Service Plan.</w:t>
            </w:r>
          </w:p>
          <w:p w14:paraId="270FBE0C" w14:textId="09204B83"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 xml:space="preserve">Where necessary, support teams in the development of service improvement plans to improve performance of services in their teams, capturing new ways of working to implement the </w:t>
            </w:r>
            <w:r w:rsidR="00CA31D3" w:rsidRPr="00946D37">
              <w:rPr>
                <w:b w:val="0"/>
                <w:bCs/>
                <w:iCs/>
                <w:szCs w:val="20"/>
              </w:rPr>
              <w:t>end-to-end</w:t>
            </w:r>
            <w:r w:rsidRPr="00946D37">
              <w:rPr>
                <w:b w:val="0"/>
                <w:bCs/>
                <w:iCs/>
                <w:szCs w:val="20"/>
              </w:rPr>
              <w:t xml:space="preserve"> models of care for older people.</w:t>
            </w:r>
          </w:p>
          <w:p w14:paraId="21FA91AD" w14:textId="77777777"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Participate in relevant National and Regional forums to inform the development of service improvement plans across the programmes.</w:t>
            </w:r>
          </w:p>
          <w:p w14:paraId="24B35FFC" w14:textId="3F273246" w:rsidR="008C2511" w:rsidRDefault="008C2511" w:rsidP="007A0CDE">
            <w:pPr>
              <w:numPr>
                <w:ilvl w:val="0"/>
                <w:numId w:val="25"/>
              </w:numPr>
              <w:spacing w:line="240" w:lineRule="auto"/>
              <w:ind w:right="57"/>
              <w:jc w:val="both"/>
              <w:rPr>
                <w:b w:val="0"/>
                <w:bCs/>
                <w:iCs/>
                <w:szCs w:val="20"/>
              </w:rPr>
            </w:pPr>
            <w:r w:rsidRPr="00946D37">
              <w:rPr>
                <w:b w:val="0"/>
                <w:bCs/>
                <w:iCs/>
                <w:szCs w:val="20"/>
              </w:rPr>
              <w:t xml:space="preserve">Support teams to implement the 6 pilot sites for Virtual Care in the Community and support expansion across remaining ICPOP Teams with delivery across the </w:t>
            </w:r>
            <w:r w:rsidR="00CA31D3" w:rsidRPr="00946D37">
              <w:rPr>
                <w:b w:val="0"/>
                <w:bCs/>
                <w:iCs/>
                <w:szCs w:val="20"/>
              </w:rPr>
              <w:t>end-to-end</w:t>
            </w:r>
            <w:r w:rsidRPr="00946D37">
              <w:rPr>
                <w:b w:val="0"/>
                <w:bCs/>
                <w:iCs/>
                <w:szCs w:val="20"/>
              </w:rPr>
              <w:t xml:space="preserve"> care pathway in line with HSE Digital Care strategy.</w:t>
            </w:r>
          </w:p>
          <w:p w14:paraId="5DC07C19" w14:textId="687FB200" w:rsidR="00702B21" w:rsidRPr="00441B5D" w:rsidRDefault="00702B21" w:rsidP="007A0CDE">
            <w:pPr>
              <w:numPr>
                <w:ilvl w:val="0"/>
                <w:numId w:val="25"/>
              </w:numPr>
              <w:spacing w:line="240" w:lineRule="auto"/>
              <w:ind w:right="57"/>
              <w:jc w:val="left"/>
              <w:rPr>
                <w:b w:val="0"/>
                <w:iCs/>
                <w:color w:val="auto"/>
                <w:szCs w:val="22"/>
              </w:rPr>
            </w:pPr>
            <w:r w:rsidRPr="00441B5D">
              <w:rPr>
                <w:b w:val="0"/>
                <w:iCs/>
                <w:color w:val="auto"/>
                <w:szCs w:val="22"/>
              </w:rPr>
              <w:t>Critically review and analyse service metrics and other relevant data sources to determine impact of services on key HSE priorities including Waiting lists management, access to care and hospitalisations.</w:t>
            </w:r>
          </w:p>
          <w:p w14:paraId="76B998B5" w14:textId="77777777"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bCs/>
              </w:rPr>
              <w:t>Develop and maintain</w:t>
            </w:r>
            <w:r w:rsidRPr="00946D37">
              <w:rPr>
                <w:rFonts w:ascii="Arial" w:hAnsi="Arial" w:cs="Arial"/>
              </w:rPr>
              <w:t xml:space="preserve"> positive working relationships with key stakeholders both internal and external.</w:t>
            </w:r>
          </w:p>
          <w:p w14:paraId="49244F57" w14:textId="77777777"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rPr>
              <w:t>Set and continually manage project expectations with team members and other stakeholders.</w:t>
            </w:r>
          </w:p>
          <w:p w14:paraId="1104928D" w14:textId="651DADF6"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rPr>
              <w:t>Proactively manage changes in the project scope, identify changes required and devise contingency plans.</w:t>
            </w:r>
          </w:p>
          <w:p w14:paraId="7776EBCF" w14:textId="77777777"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rPr>
              <w:t>Identify requirements for, and co-ordinate progress reports, proposals, communication strategies, parliamentary queries, press releases, newsletters, presentations and required documentation, and ensure these are prepared and delivered within timeframes.</w:t>
            </w:r>
          </w:p>
          <w:p w14:paraId="7C8EF900" w14:textId="484A04F5"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rPr>
              <w:t>Working with and through others – influencing to achieve agreed outcomes.</w:t>
            </w:r>
          </w:p>
          <w:p w14:paraId="6F831929" w14:textId="6843CAB2" w:rsidR="008C2511" w:rsidRPr="00946D37" w:rsidRDefault="008C2511" w:rsidP="007A0CDE">
            <w:pPr>
              <w:pStyle w:val="ListParagraph"/>
              <w:numPr>
                <w:ilvl w:val="0"/>
                <w:numId w:val="25"/>
              </w:numPr>
              <w:autoSpaceDE w:val="0"/>
              <w:autoSpaceDN w:val="0"/>
              <w:adjustRightInd w:val="0"/>
              <w:ind w:right="57"/>
              <w:contextualSpacing/>
              <w:jc w:val="both"/>
              <w:rPr>
                <w:rFonts w:ascii="Arial" w:hAnsi="Arial" w:cs="Arial"/>
              </w:rPr>
            </w:pPr>
            <w:r w:rsidRPr="00946D37">
              <w:rPr>
                <w:rFonts w:ascii="Arial" w:hAnsi="Arial" w:cs="Arial"/>
              </w:rPr>
              <w:t>Support, promote and actively participate in sustainable energy, water and waste initiatives to create a more sustainable, low carbon and efficient health service.</w:t>
            </w:r>
          </w:p>
          <w:p w14:paraId="6A4F189D" w14:textId="7770418F" w:rsidR="008C2511" w:rsidRPr="00946D37" w:rsidRDefault="008C2511" w:rsidP="003E35D0">
            <w:pPr>
              <w:autoSpaceDE w:val="0"/>
              <w:autoSpaceDN w:val="0"/>
              <w:adjustRightInd w:val="0"/>
              <w:ind w:left="57" w:right="57"/>
              <w:contextualSpacing/>
              <w:jc w:val="both"/>
              <w:rPr>
                <w:szCs w:val="20"/>
              </w:rPr>
            </w:pPr>
          </w:p>
          <w:p w14:paraId="288FF4D3" w14:textId="77777777" w:rsidR="008C2511" w:rsidRPr="00946D37" w:rsidRDefault="008C2511" w:rsidP="003E35D0">
            <w:pPr>
              <w:autoSpaceDE w:val="0"/>
              <w:autoSpaceDN w:val="0"/>
              <w:adjustRightInd w:val="0"/>
              <w:ind w:left="57" w:right="57" w:firstLine="0"/>
              <w:contextualSpacing/>
              <w:jc w:val="both"/>
              <w:rPr>
                <w:szCs w:val="20"/>
              </w:rPr>
            </w:pPr>
          </w:p>
          <w:p w14:paraId="3FA550C6" w14:textId="5A16A6AB" w:rsidR="008C2511" w:rsidRPr="00946D37" w:rsidRDefault="008C2511" w:rsidP="003E35D0">
            <w:pPr>
              <w:ind w:left="57" w:right="57"/>
              <w:contextualSpacing/>
              <w:jc w:val="both"/>
              <w:rPr>
                <w:b w:val="0"/>
                <w:iCs/>
                <w:szCs w:val="20"/>
              </w:rPr>
            </w:pPr>
            <w:r w:rsidRPr="00946D37">
              <w:rPr>
                <w:iCs/>
                <w:szCs w:val="20"/>
              </w:rPr>
              <w:t>Administration</w:t>
            </w:r>
          </w:p>
          <w:p w14:paraId="4418A222"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Ensure the efficient day-to-day administration of area of responsibility.</w:t>
            </w:r>
          </w:p>
          <w:p w14:paraId="0010C2E7"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lang w:val="en-US" w:eastAsia="en-US"/>
              </w:rPr>
            </w:pPr>
            <w:r w:rsidRPr="00946D37">
              <w:rPr>
                <w:b w:val="0"/>
                <w:bCs/>
                <w:iCs/>
                <w:szCs w:val="20"/>
              </w:rPr>
              <w:t xml:space="preserve">Support the preparation and issuing of office documentation (correspondence, reports etc.) to the highest standard. </w:t>
            </w:r>
          </w:p>
          <w:p w14:paraId="1E11D583" w14:textId="77777777" w:rsidR="008C2511" w:rsidRPr="00946D37" w:rsidRDefault="008C2511" w:rsidP="007A0CDE">
            <w:pPr>
              <w:numPr>
                <w:ilvl w:val="0"/>
                <w:numId w:val="25"/>
              </w:numPr>
              <w:shd w:val="clear" w:color="auto" w:fill="FFFFFF"/>
              <w:spacing w:after="100" w:afterAutospacing="1" w:line="240" w:lineRule="auto"/>
              <w:ind w:right="57"/>
              <w:contextualSpacing/>
              <w:jc w:val="both"/>
              <w:rPr>
                <w:b w:val="0"/>
                <w:bCs/>
                <w:iCs/>
                <w:szCs w:val="20"/>
              </w:rPr>
            </w:pPr>
            <w:r w:rsidRPr="00946D37">
              <w:rPr>
                <w:b w:val="0"/>
                <w:bCs/>
                <w:iCs/>
                <w:szCs w:val="20"/>
              </w:rPr>
              <w:t>Prepare regular reports on the progress of work against the operational plan.</w:t>
            </w:r>
          </w:p>
          <w:p w14:paraId="2D38C1E8"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 xml:space="preserve">Ensure that archives and records are accurate and maintained confidentially in systematic order and readily available to the appropriate authority.   </w:t>
            </w:r>
          </w:p>
          <w:p w14:paraId="7573B50C"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 xml:space="preserve">Partake on team meetings as required by the Line Manager and record these meetings as required.  </w:t>
            </w:r>
          </w:p>
          <w:p w14:paraId="72F59068"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 xml:space="preserve">Maintain and update tracking systems to ensure correspondences are appropriately logged and distributed in a timely manner to relevant departments. </w:t>
            </w:r>
          </w:p>
          <w:p w14:paraId="51B1DA25"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Ensure Parliamentary Questions (PQs) Political Representations and other information requests are co-ordinated and appropriately responded to in collaboration with the line manager or other designated officer.</w:t>
            </w:r>
          </w:p>
          <w:p w14:paraId="2F0A9ABA" w14:textId="77777777" w:rsidR="008C2511" w:rsidRPr="00946D37" w:rsidRDefault="008C2511" w:rsidP="007A0CDE">
            <w:pPr>
              <w:numPr>
                <w:ilvl w:val="0"/>
                <w:numId w:val="25"/>
              </w:numPr>
              <w:spacing w:before="120" w:after="100" w:afterAutospacing="1" w:line="240" w:lineRule="auto"/>
              <w:ind w:right="57"/>
              <w:contextualSpacing/>
              <w:jc w:val="both"/>
              <w:rPr>
                <w:b w:val="0"/>
                <w:bCs/>
                <w:iCs/>
                <w:szCs w:val="20"/>
              </w:rPr>
            </w:pPr>
            <w:r w:rsidRPr="00946D37">
              <w:rPr>
                <w:b w:val="0"/>
                <w:bCs/>
                <w:iCs/>
                <w:szCs w:val="20"/>
              </w:rPr>
              <w:t xml:space="preserve">Monitor existing processes, development of associated control systems and encourage continuous process improvements.  </w:t>
            </w:r>
          </w:p>
          <w:p w14:paraId="5C32371B" w14:textId="77777777" w:rsidR="006F7952" w:rsidRPr="00661A58" w:rsidRDefault="006F7952" w:rsidP="007A0CDE">
            <w:pPr>
              <w:numPr>
                <w:ilvl w:val="0"/>
                <w:numId w:val="25"/>
              </w:numPr>
              <w:spacing w:line="240" w:lineRule="auto"/>
              <w:ind w:right="57"/>
              <w:jc w:val="both"/>
              <w:rPr>
                <w:b w:val="0"/>
                <w:bCs/>
                <w:iCs/>
                <w:szCs w:val="20"/>
              </w:rPr>
            </w:pPr>
            <w:r w:rsidRPr="001D7EE6">
              <w:rPr>
                <w:b w:val="0"/>
                <w:bCs/>
                <w:color w:val="auto"/>
                <w:szCs w:val="20"/>
              </w:rPr>
              <w:t xml:space="preserve">Promote a culture that values diversity and respect in the workplace. </w:t>
            </w:r>
          </w:p>
          <w:p w14:paraId="44DEB0E1" w14:textId="5FF2F463"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lastRenderedPageBreak/>
              <w:t>Work effectively as part of a small core team of Change Managers and provide support to the Service ICPOP Lead</w:t>
            </w:r>
          </w:p>
          <w:p w14:paraId="2E348361" w14:textId="77777777"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Develop collaborative working relationships with key stakeholders both at National and Regional level.</w:t>
            </w:r>
          </w:p>
          <w:p w14:paraId="2FA0D956" w14:textId="26BDC306"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 xml:space="preserve">Lead engagements and manage regular </w:t>
            </w:r>
            <w:r w:rsidR="00CA31D3" w:rsidRPr="00946D37">
              <w:rPr>
                <w:b w:val="0"/>
                <w:bCs/>
                <w:iCs/>
                <w:szCs w:val="20"/>
              </w:rPr>
              <w:t>meetings</w:t>
            </w:r>
            <w:r w:rsidRPr="00946D37">
              <w:rPr>
                <w:b w:val="0"/>
                <w:bCs/>
                <w:iCs/>
                <w:szCs w:val="20"/>
              </w:rPr>
              <w:t xml:space="preserve"> with operational teams across the Regions.</w:t>
            </w:r>
          </w:p>
          <w:p w14:paraId="48BE7B74" w14:textId="6F3B59B1"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Represent the Programme at key meetings as required</w:t>
            </w:r>
          </w:p>
          <w:p w14:paraId="3AE5FC6B" w14:textId="52ECC613" w:rsidR="008C2511" w:rsidRPr="00946D37" w:rsidRDefault="008C2511" w:rsidP="003E35D0">
            <w:pPr>
              <w:ind w:left="57" w:right="57" w:firstLine="0"/>
              <w:jc w:val="both"/>
              <w:rPr>
                <w:szCs w:val="20"/>
              </w:rPr>
            </w:pPr>
          </w:p>
          <w:p w14:paraId="3F2B9FCB" w14:textId="77777777" w:rsidR="008C2511" w:rsidRPr="00946D37" w:rsidRDefault="008C2511" w:rsidP="003E35D0">
            <w:pPr>
              <w:ind w:left="57" w:right="57"/>
              <w:jc w:val="both"/>
              <w:rPr>
                <w:b w:val="0"/>
                <w:iCs/>
                <w:szCs w:val="20"/>
              </w:rPr>
            </w:pPr>
            <w:r w:rsidRPr="00946D37">
              <w:rPr>
                <w:iCs/>
                <w:szCs w:val="20"/>
              </w:rPr>
              <w:t>Customer Service</w:t>
            </w:r>
          </w:p>
          <w:p w14:paraId="079E10AE" w14:textId="77777777"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Promote and maintain a customer focused environment by ensuring service users are treated with dignity and respect</w:t>
            </w:r>
          </w:p>
          <w:p w14:paraId="55F2A632" w14:textId="77777777" w:rsidR="008C2511" w:rsidRPr="00946D37" w:rsidRDefault="008C2511" w:rsidP="007A0CDE">
            <w:pPr>
              <w:numPr>
                <w:ilvl w:val="0"/>
                <w:numId w:val="25"/>
              </w:numPr>
              <w:spacing w:line="240" w:lineRule="auto"/>
              <w:ind w:right="57"/>
              <w:jc w:val="both"/>
              <w:rPr>
                <w:b w:val="0"/>
                <w:bCs/>
                <w:iCs/>
                <w:szCs w:val="20"/>
              </w:rPr>
            </w:pPr>
            <w:r w:rsidRPr="00946D37">
              <w:rPr>
                <w:b w:val="0"/>
                <w:bCs/>
                <w:iCs/>
                <w:szCs w:val="20"/>
              </w:rPr>
              <w:t>Seek feedback from service users / customers to evaluate service and implement change</w:t>
            </w:r>
          </w:p>
          <w:p w14:paraId="58DEB4D6" w14:textId="77777777" w:rsidR="008C2511" w:rsidRPr="00946D37" w:rsidRDefault="008C2511" w:rsidP="003E35D0">
            <w:pPr>
              <w:ind w:left="57" w:right="57"/>
              <w:jc w:val="both"/>
              <w:rPr>
                <w:iCs/>
                <w:szCs w:val="20"/>
              </w:rPr>
            </w:pPr>
          </w:p>
          <w:p w14:paraId="72CC6C6D" w14:textId="77777777" w:rsidR="008C2511" w:rsidRPr="00946D37" w:rsidRDefault="008C2511" w:rsidP="003E35D0">
            <w:pPr>
              <w:ind w:left="57" w:right="57"/>
              <w:jc w:val="both"/>
              <w:rPr>
                <w:b w:val="0"/>
                <w:iCs/>
                <w:szCs w:val="20"/>
              </w:rPr>
            </w:pPr>
            <w:r w:rsidRPr="00946D37">
              <w:rPr>
                <w:iCs/>
                <w:szCs w:val="20"/>
              </w:rPr>
              <w:t>Human Resources</w:t>
            </w:r>
          </w:p>
          <w:p w14:paraId="27688703" w14:textId="77777777" w:rsidR="008C2511" w:rsidRPr="00946D37" w:rsidRDefault="008C2511" w:rsidP="007A0CDE">
            <w:pPr>
              <w:pStyle w:val="ListParagraph"/>
              <w:numPr>
                <w:ilvl w:val="0"/>
                <w:numId w:val="25"/>
              </w:numPr>
              <w:ind w:right="57"/>
              <w:jc w:val="both"/>
              <w:rPr>
                <w:rFonts w:ascii="Arial" w:hAnsi="Arial" w:cs="Arial"/>
                <w:iCs/>
              </w:rPr>
            </w:pPr>
            <w:r w:rsidRPr="00946D37">
              <w:rPr>
                <w:rFonts w:ascii="Arial" w:hAnsi="Arial" w:cs="Arial"/>
                <w:iCs/>
              </w:rPr>
              <w:t>Create and promote a positive working environment among staff members, which contributes to maintaining and enhancing effective working relationships with other teams and disciplines.</w:t>
            </w:r>
          </w:p>
          <w:p w14:paraId="701049D7" w14:textId="77777777" w:rsidR="008C2511" w:rsidRPr="00946D37" w:rsidRDefault="008C2511" w:rsidP="007A0CDE">
            <w:pPr>
              <w:pStyle w:val="ListParagraph"/>
              <w:numPr>
                <w:ilvl w:val="0"/>
                <w:numId w:val="25"/>
              </w:numPr>
              <w:ind w:right="57"/>
              <w:jc w:val="both"/>
              <w:rPr>
                <w:rFonts w:ascii="Arial" w:hAnsi="Arial" w:cs="Arial"/>
                <w:iCs/>
              </w:rPr>
            </w:pPr>
            <w:r w:rsidRPr="00946D37">
              <w:rPr>
                <w:rFonts w:ascii="Arial" w:hAnsi="Arial" w:cs="Arial"/>
                <w:iCs/>
              </w:rPr>
              <w:t>Pursue and promote continuous professional development in order to develop leadership and management expertise and professional knowledge.</w:t>
            </w:r>
          </w:p>
          <w:p w14:paraId="3BEDAF72" w14:textId="10E1D847" w:rsidR="008C2511" w:rsidRPr="00946D37" w:rsidRDefault="008C2511" w:rsidP="007A0CDE">
            <w:pPr>
              <w:pStyle w:val="ListParagraph"/>
              <w:numPr>
                <w:ilvl w:val="0"/>
                <w:numId w:val="25"/>
              </w:numPr>
              <w:ind w:right="57"/>
              <w:jc w:val="both"/>
              <w:rPr>
                <w:rFonts w:ascii="Arial" w:hAnsi="Arial" w:cs="Arial"/>
                <w:iCs/>
              </w:rPr>
            </w:pPr>
            <w:r w:rsidRPr="00946D37">
              <w:rPr>
                <w:rFonts w:ascii="Arial" w:hAnsi="Arial" w:cs="Arial"/>
                <w:iCs/>
              </w:rPr>
              <w:t>Engage in the HSE performance achievement process in conjunction with your Line Manager and staff as appropriate.</w:t>
            </w:r>
          </w:p>
          <w:p w14:paraId="4332CD05" w14:textId="4D86ACB1" w:rsidR="008C2511" w:rsidRPr="00946D37" w:rsidRDefault="008C2511" w:rsidP="007A0CDE">
            <w:pPr>
              <w:pStyle w:val="ListParagraph"/>
              <w:numPr>
                <w:ilvl w:val="0"/>
                <w:numId w:val="25"/>
              </w:numPr>
              <w:ind w:right="57"/>
              <w:jc w:val="both"/>
              <w:rPr>
                <w:rFonts w:ascii="Arial" w:hAnsi="Arial" w:cs="Arial"/>
                <w:iCs/>
              </w:rPr>
            </w:pPr>
            <w:r w:rsidRPr="00946D37">
              <w:rPr>
                <w:rFonts w:ascii="Arial" w:hAnsi="Arial" w:cs="Arial"/>
                <w:iCs/>
              </w:rPr>
              <w:t>Engage in continuing professional development by keeping up to date with nursing literature, recent nursing research and new developments in nursing management, education and practice and to attend staff study days as considered appropriate.</w:t>
            </w:r>
          </w:p>
          <w:p w14:paraId="17EF3916" w14:textId="7565C827" w:rsidR="00EA57B0" w:rsidRDefault="008C2511" w:rsidP="00EA57B0">
            <w:pPr>
              <w:numPr>
                <w:ilvl w:val="0"/>
                <w:numId w:val="39"/>
              </w:numPr>
              <w:spacing w:line="240" w:lineRule="auto"/>
              <w:ind w:right="0"/>
              <w:contextualSpacing/>
              <w:jc w:val="both"/>
              <w:rPr>
                <w:b w:val="0"/>
                <w:bCs/>
                <w:color w:val="FF0000"/>
              </w:rPr>
            </w:pPr>
            <w:r w:rsidRPr="007A0CDE">
              <w:rPr>
                <w:b w:val="0"/>
                <w:bCs/>
                <w:iCs/>
              </w:rPr>
              <w:t xml:space="preserve">Provide a high level of professional and clinical </w:t>
            </w:r>
            <w:r w:rsidRPr="00FF2D46">
              <w:rPr>
                <w:b w:val="0"/>
                <w:bCs/>
                <w:iCs/>
                <w:color w:val="auto"/>
              </w:rPr>
              <w:t>leadership</w:t>
            </w:r>
            <w:r w:rsidR="007A0CDE" w:rsidRPr="00FF2D46">
              <w:rPr>
                <w:b w:val="0"/>
                <w:bCs/>
                <w:color w:val="auto"/>
              </w:rPr>
              <w:t xml:space="preserve"> as appropriate </w:t>
            </w:r>
          </w:p>
          <w:p w14:paraId="4FEB4C0D" w14:textId="6BD65106" w:rsidR="008C2511" w:rsidRPr="00EA57B0" w:rsidRDefault="008C2511" w:rsidP="00EA57B0">
            <w:pPr>
              <w:numPr>
                <w:ilvl w:val="0"/>
                <w:numId w:val="39"/>
              </w:numPr>
              <w:spacing w:line="240" w:lineRule="auto"/>
              <w:ind w:right="0"/>
              <w:contextualSpacing/>
              <w:jc w:val="both"/>
              <w:rPr>
                <w:b w:val="0"/>
                <w:bCs/>
                <w:color w:val="FF0000"/>
              </w:rPr>
            </w:pPr>
            <w:r w:rsidRPr="00EA57B0">
              <w:rPr>
                <w:b w:val="0"/>
                <w:bCs/>
              </w:rPr>
              <w:t xml:space="preserve">Engage in the HSE performance achievement process in conjunction with your Line Manager and staff as appropriate. </w:t>
            </w:r>
          </w:p>
          <w:p w14:paraId="41B4C552" w14:textId="77777777" w:rsidR="008C2511" w:rsidRPr="00EA57B0" w:rsidRDefault="008C2511" w:rsidP="003E35D0">
            <w:pPr>
              <w:pStyle w:val="ListParagraph"/>
              <w:ind w:left="57" w:right="57"/>
              <w:jc w:val="both"/>
              <w:rPr>
                <w:rFonts w:ascii="Arial" w:hAnsi="Arial" w:cs="Arial"/>
                <w:bCs/>
                <w:iCs/>
              </w:rPr>
            </w:pPr>
          </w:p>
          <w:p w14:paraId="0B62EB43" w14:textId="77777777" w:rsidR="008C2511" w:rsidRPr="00946D37" w:rsidRDefault="008C2511" w:rsidP="00944535">
            <w:pPr>
              <w:spacing w:after="15"/>
              <w:ind w:right="57"/>
              <w:jc w:val="both"/>
              <w:rPr>
                <w:color w:val="auto"/>
                <w:szCs w:val="20"/>
              </w:rPr>
            </w:pPr>
            <w:r w:rsidRPr="00946D37">
              <w:rPr>
                <w:color w:val="auto"/>
                <w:szCs w:val="20"/>
                <w:u w:color="000000"/>
              </w:rPr>
              <w:t>Professional / Clinical</w:t>
            </w:r>
            <w:r w:rsidRPr="00946D37">
              <w:rPr>
                <w:b w:val="0"/>
                <w:color w:val="auto"/>
                <w:szCs w:val="20"/>
              </w:rPr>
              <w:t xml:space="preserve"> </w:t>
            </w:r>
          </w:p>
          <w:p w14:paraId="507A3EF0" w14:textId="1BBB6CFC" w:rsidR="00C616FD" w:rsidRPr="004D346C" w:rsidRDefault="00400A7E" w:rsidP="004D346C">
            <w:pPr>
              <w:ind w:left="0" w:right="57"/>
              <w:jc w:val="both"/>
              <w:rPr>
                <w:bCs/>
              </w:rPr>
            </w:pPr>
            <w:r w:rsidRPr="004D346C">
              <w:rPr>
                <w:bCs/>
              </w:rPr>
              <w:t>Professional p</w:t>
            </w:r>
            <w:r w:rsidR="008C2511" w:rsidRPr="004D346C">
              <w:rPr>
                <w:bCs/>
              </w:rPr>
              <w:t xml:space="preserve">ractice </w:t>
            </w:r>
            <w:r w:rsidRPr="004D346C">
              <w:rPr>
                <w:bCs/>
              </w:rPr>
              <w:t xml:space="preserve">will be in accordance with: </w:t>
            </w:r>
          </w:p>
          <w:p w14:paraId="12BF3842" w14:textId="59C8831E" w:rsidR="00400A7E" w:rsidRPr="003E35D0" w:rsidRDefault="00400A7E" w:rsidP="00032E6B">
            <w:pPr>
              <w:pStyle w:val="ListParagraph"/>
              <w:numPr>
                <w:ilvl w:val="0"/>
                <w:numId w:val="25"/>
              </w:numPr>
              <w:spacing w:line="260" w:lineRule="auto"/>
              <w:ind w:right="57"/>
              <w:rPr>
                <w:rFonts w:ascii="Arial" w:hAnsi="Arial" w:cs="Arial"/>
                <w:iCs/>
              </w:rPr>
            </w:pPr>
            <w:r w:rsidRPr="003E35D0">
              <w:rPr>
                <w:rFonts w:ascii="Arial" w:hAnsi="Arial" w:cs="Arial"/>
                <w:iCs/>
              </w:rPr>
              <w:t xml:space="preserve">Code of Professional Conduct as laid down by the Bord Altranais </w:t>
            </w:r>
            <w:proofErr w:type="spellStart"/>
            <w:r w:rsidRPr="003E35D0">
              <w:rPr>
                <w:rFonts w:ascii="Arial" w:hAnsi="Arial" w:cs="Arial"/>
                <w:iCs/>
              </w:rPr>
              <w:t>agus</w:t>
            </w:r>
            <w:proofErr w:type="spellEnd"/>
            <w:r w:rsidRPr="003E35D0">
              <w:rPr>
                <w:rFonts w:ascii="Arial" w:hAnsi="Arial" w:cs="Arial"/>
                <w:iCs/>
              </w:rPr>
              <w:t xml:space="preserve"> Cnáimhseachais </w:t>
            </w:r>
            <w:proofErr w:type="spellStart"/>
            <w:r w:rsidRPr="003E35D0">
              <w:rPr>
                <w:rFonts w:ascii="Arial" w:hAnsi="Arial" w:cs="Arial"/>
                <w:iCs/>
              </w:rPr>
              <w:t>na</w:t>
            </w:r>
            <w:proofErr w:type="spellEnd"/>
            <w:r w:rsidRPr="003E35D0">
              <w:rPr>
                <w:rFonts w:ascii="Arial" w:hAnsi="Arial" w:cs="Arial"/>
                <w:iCs/>
              </w:rPr>
              <w:t xml:space="preserve"> </w:t>
            </w:r>
            <w:proofErr w:type="spellStart"/>
            <w:r w:rsidRPr="003E35D0">
              <w:rPr>
                <w:rFonts w:ascii="Arial" w:hAnsi="Arial" w:cs="Arial"/>
                <w:iCs/>
              </w:rPr>
              <w:t>hÉireann</w:t>
            </w:r>
            <w:proofErr w:type="spellEnd"/>
            <w:r w:rsidRPr="003E35D0">
              <w:rPr>
                <w:rFonts w:ascii="Arial" w:hAnsi="Arial" w:cs="Arial"/>
                <w:iCs/>
              </w:rPr>
              <w:t xml:space="preserve"> (Nursing Midwifery Board Ireland)</w:t>
            </w:r>
          </w:p>
          <w:p w14:paraId="1B29F67D" w14:textId="15F41946" w:rsidR="00CA31D3" w:rsidRPr="003E35D0" w:rsidRDefault="008C2511" w:rsidP="00032E6B">
            <w:pPr>
              <w:pStyle w:val="ListParagraph"/>
              <w:numPr>
                <w:ilvl w:val="0"/>
                <w:numId w:val="25"/>
              </w:numPr>
              <w:spacing w:line="260" w:lineRule="auto"/>
              <w:ind w:right="57"/>
              <w:rPr>
                <w:rFonts w:ascii="Arial" w:hAnsi="Arial" w:cs="Arial"/>
                <w:iCs/>
              </w:rPr>
            </w:pPr>
            <w:r w:rsidRPr="003E35D0">
              <w:rPr>
                <w:rFonts w:ascii="Arial" w:hAnsi="Arial" w:cs="Arial"/>
              </w:rPr>
              <w:t>Professional</w:t>
            </w:r>
            <w:r w:rsidRPr="003E35D0">
              <w:rPr>
                <w:rFonts w:ascii="Arial" w:hAnsi="Arial" w:cs="Arial"/>
                <w:iCs/>
              </w:rPr>
              <w:t xml:space="preserve"> Clinical Guidelines </w:t>
            </w:r>
          </w:p>
          <w:p w14:paraId="57B07BAE" w14:textId="77777777" w:rsidR="00CA31D3" w:rsidRPr="003E35D0" w:rsidRDefault="008C2511" w:rsidP="00032E6B">
            <w:pPr>
              <w:pStyle w:val="ListParagraph"/>
              <w:numPr>
                <w:ilvl w:val="0"/>
                <w:numId w:val="25"/>
              </w:numPr>
              <w:spacing w:line="260" w:lineRule="auto"/>
              <w:ind w:right="57"/>
              <w:rPr>
                <w:rFonts w:ascii="Arial" w:hAnsi="Arial" w:cs="Arial"/>
              </w:rPr>
            </w:pPr>
            <w:r w:rsidRPr="003E35D0">
              <w:rPr>
                <w:rFonts w:ascii="Arial" w:hAnsi="Arial" w:cs="Arial"/>
              </w:rPr>
              <w:t>National and Area Health Service Executive (HSE) guidelines</w:t>
            </w:r>
          </w:p>
          <w:p w14:paraId="2018667E" w14:textId="0E2FB7F2" w:rsidR="00CA31D3" w:rsidRPr="003E35D0" w:rsidRDefault="008C2511" w:rsidP="00032E6B">
            <w:pPr>
              <w:pStyle w:val="ListParagraph"/>
              <w:numPr>
                <w:ilvl w:val="0"/>
                <w:numId w:val="25"/>
              </w:numPr>
              <w:spacing w:line="260" w:lineRule="auto"/>
              <w:ind w:right="57"/>
              <w:rPr>
                <w:rFonts w:ascii="Arial" w:hAnsi="Arial" w:cs="Arial"/>
              </w:rPr>
            </w:pPr>
            <w:r w:rsidRPr="003E35D0">
              <w:rPr>
                <w:rFonts w:ascii="Arial" w:hAnsi="Arial" w:cs="Arial"/>
              </w:rPr>
              <w:t xml:space="preserve">Local policies, protocols, and guidelines </w:t>
            </w:r>
          </w:p>
          <w:p w14:paraId="2D691529" w14:textId="4AA2D531" w:rsidR="008C2511" w:rsidRPr="00032E6B" w:rsidRDefault="008C2511" w:rsidP="00032E6B">
            <w:pPr>
              <w:pStyle w:val="ListParagraph"/>
              <w:numPr>
                <w:ilvl w:val="0"/>
                <w:numId w:val="25"/>
              </w:numPr>
              <w:spacing w:line="260" w:lineRule="auto"/>
              <w:ind w:right="57"/>
              <w:rPr>
                <w:rFonts w:ascii="Arial" w:hAnsi="Arial" w:cs="Arial"/>
              </w:rPr>
            </w:pPr>
            <w:r w:rsidRPr="003E35D0">
              <w:rPr>
                <w:rFonts w:ascii="Arial" w:hAnsi="Arial" w:cs="Arial"/>
              </w:rPr>
              <w:t xml:space="preserve">Current </w:t>
            </w:r>
            <w:r w:rsidRPr="00032E6B">
              <w:rPr>
                <w:rFonts w:ascii="Arial" w:hAnsi="Arial" w:cs="Arial"/>
              </w:rPr>
              <w:t>legislation</w:t>
            </w:r>
          </w:p>
          <w:p w14:paraId="2ABF0791" w14:textId="10552E92" w:rsidR="006F7952" w:rsidRPr="00032E6B" w:rsidRDefault="006F7952" w:rsidP="007A0CDE">
            <w:pPr>
              <w:pStyle w:val="ListParagraph"/>
              <w:numPr>
                <w:ilvl w:val="0"/>
                <w:numId w:val="25"/>
              </w:numPr>
              <w:spacing w:after="31" w:line="260" w:lineRule="auto"/>
              <w:ind w:right="57"/>
              <w:rPr>
                <w:rFonts w:ascii="Arial" w:hAnsi="Arial" w:cs="Arial"/>
              </w:rPr>
            </w:pPr>
            <w:r w:rsidRPr="00032E6B">
              <w:rPr>
                <w:rFonts w:ascii="Arial" w:hAnsi="Arial" w:cs="Arial"/>
                <w:iCs/>
              </w:rPr>
              <w:t>Participate in Clinical Audit as required</w:t>
            </w:r>
          </w:p>
          <w:p w14:paraId="05930EC2" w14:textId="0F670E12" w:rsidR="00EA57B0" w:rsidRPr="00032E6B" w:rsidRDefault="00EA57B0" w:rsidP="00EA57B0">
            <w:pPr>
              <w:numPr>
                <w:ilvl w:val="0"/>
                <w:numId w:val="38"/>
              </w:numPr>
              <w:spacing w:line="240" w:lineRule="auto"/>
              <w:ind w:right="0"/>
              <w:jc w:val="both"/>
              <w:rPr>
                <w:b w:val="0"/>
                <w:bCs/>
                <w:iCs/>
                <w:color w:val="auto"/>
                <w:szCs w:val="20"/>
              </w:rPr>
            </w:pPr>
            <w:r w:rsidRPr="00032E6B">
              <w:rPr>
                <w:b w:val="0"/>
                <w:bCs/>
                <w:iCs/>
                <w:color w:val="auto"/>
                <w:szCs w:val="20"/>
              </w:rPr>
              <w:t>Support the implementation of the Age Friendly Health System guidance, which aims to embed age friendly care for all older persons</w:t>
            </w:r>
          </w:p>
          <w:p w14:paraId="70C73A7F" w14:textId="1E070C14" w:rsidR="00EA57B0" w:rsidRPr="00032E6B" w:rsidRDefault="007A0CDE" w:rsidP="00EA57B0">
            <w:pPr>
              <w:numPr>
                <w:ilvl w:val="0"/>
                <w:numId w:val="38"/>
              </w:numPr>
              <w:spacing w:line="240" w:lineRule="auto"/>
              <w:ind w:right="0"/>
              <w:jc w:val="both"/>
              <w:rPr>
                <w:b w:val="0"/>
                <w:bCs/>
                <w:iCs/>
                <w:color w:val="auto"/>
                <w:szCs w:val="20"/>
              </w:rPr>
            </w:pPr>
            <w:r w:rsidRPr="00032E6B">
              <w:rPr>
                <w:b w:val="0"/>
                <w:bCs/>
                <w:color w:val="auto"/>
              </w:rPr>
              <w:t>Encourage evidence-based practice</w:t>
            </w:r>
            <w:r w:rsidRPr="00032E6B">
              <w:rPr>
                <w:b w:val="0"/>
                <w:bCs/>
                <w:iCs/>
                <w:color w:val="auto"/>
                <w:szCs w:val="20"/>
              </w:rPr>
              <w:t xml:space="preserve"> </w:t>
            </w:r>
            <w:r w:rsidR="00EA57B0" w:rsidRPr="00032E6B">
              <w:rPr>
                <w:b w:val="0"/>
                <w:bCs/>
                <w:iCs/>
                <w:color w:val="auto"/>
                <w:szCs w:val="20"/>
              </w:rPr>
              <w:t xml:space="preserve">to </w:t>
            </w:r>
            <w:r w:rsidRPr="00032E6B">
              <w:rPr>
                <w:b w:val="0"/>
                <w:bCs/>
                <w:iCs/>
                <w:color w:val="auto"/>
                <w:szCs w:val="20"/>
              </w:rPr>
              <w:t>suppor</w:t>
            </w:r>
            <w:r w:rsidR="00EA57B0" w:rsidRPr="00032E6B">
              <w:rPr>
                <w:b w:val="0"/>
                <w:bCs/>
                <w:iCs/>
                <w:color w:val="auto"/>
                <w:szCs w:val="20"/>
              </w:rPr>
              <w:t>t</w:t>
            </w:r>
            <w:r w:rsidRPr="00032E6B">
              <w:rPr>
                <w:b w:val="0"/>
                <w:bCs/>
                <w:iCs/>
                <w:color w:val="auto"/>
                <w:szCs w:val="20"/>
              </w:rPr>
              <w:t xml:space="preserve"> the implementation of the end-to-end pathways for older p</w:t>
            </w:r>
            <w:r w:rsidR="00EA57B0" w:rsidRPr="00032E6B">
              <w:rPr>
                <w:b w:val="0"/>
                <w:bCs/>
                <w:iCs/>
                <w:color w:val="auto"/>
                <w:szCs w:val="20"/>
              </w:rPr>
              <w:t xml:space="preserve">ersons across the continuum of care </w:t>
            </w:r>
          </w:p>
          <w:p w14:paraId="0A29BB5F" w14:textId="6F969C08" w:rsidR="007A0CDE" w:rsidRPr="00032E6B" w:rsidRDefault="007A0CDE" w:rsidP="00EA57B0">
            <w:pPr>
              <w:numPr>
                <w:ilvl w:val="0"/>
                <w:numId w:val="38"/>
              </w:numPr>
              <w:spacing w:line="240" w:lineRule="auto"/>
              <w:ind w:right="0"/>
              <w:jc w:val="both"/>
              <w:rPr>
                <w:b w:val="0"/>
                <w:bCs/>
                <w:iCs/>
                <w:color w:val="auto"/>
                <w:szCs w:val="20"/>
              </w:rPr>
            </w:pPr>
            <w:r w:rsidRPr="00032E6B">
              <w:rPr>
                <w:b w:val="0"/>
                <w:bCs/>
                <w:color w:val="auto"/>
              </w:rPr>
              <w:t>Participate</w:t>
            </w:r>
            <w:r w:rsidR="00EA57B0" w:rsidRPr="00032E6B">
              <w:rPr>
                <w:b w:val="0"/>
                <w:bCs/>
                <w:color w:val="auto"/>
              </w:rPr>
              <w:t xml:space="preserve"> within a dynamic team and multi stakeholder environment</w:t>
            </w:r>
            <w:r w:rsidRPr="00032E6B">
              <w:rPr>
                <w:b w:val="0"/>
                <w:bCs/>
                <w:color w:val="auto"/>
              </w:rPr>
              <w:t xml:space="preserve"> as appropriate, communicating and working in co-operation with other team members</w:t>
            </w:r>
            <w:r w:rsidR="00D26322" w:rsidRPr="00032E6B">
              <w:rPr>
                <w:b w:val="0"/>
                <w:bCs/>
                <w:color w:val="auto"/>
              </w:rPr>
              <w:t xml:space="preserve"> and</w:t>
            </w:r>
            <w:r w:rsidRPr="00032E6B">
              <w:rPr>
                <w:b w:val="0"/>
                <w:bCs/>
                <w:color w:val="auto"/>
              </w:rPr>
              <w:t xml:space="preserve"> utilising the recommendations </w:t>
            </w:r>
            <w:r w:rsidR="00D26322" w:rsidRPr="00032E6B">
              <w:rPr>
                <w:b w:val="0"/>
                <w:bCs/>
                <w:color w:val="auto"/>
              </w:rPr>
              <w:t>and best practice guidance</w:t>
            </w:r>
            <w:r w:rsidR="00EA57B0" w:rsidRPr="00032E6B">
              <w:rPr>
                <w:b w:val="0"/>
                <w:bCs/>
                <w:color w:val="auto"/>
              </w:rPr>
              <w:t xml:space="preserve"> </w:t>
            </w:r>
          </w:p>
          <w:p w14:paraId="7E05F204" w14:textId="7F7CD5B1" w:rsidR="007A0CDE" w:rsidRPr="00032E6B" w:rsidRDefault="007A0CDE" w:rsidP="007A0CDE">
            <w:pPr>
              <w:numPr>
                <w:ilvl w:val="0"/>
                <w:numId w:val="25"/>
              </w:numPr>
              <w:spacing w:line="240" w:lineRule="auto"/>
              <w:ind w:right="0"/>
              <w:contextualSpacing/>
              <w:jc w:val="both"/>
              <w:rPr>
                <w:b w:val="0"/>
                <w:bCs/>
                <w:color w:val="auto"/>
              </w:rPr>
            </w:pPr>
            <w:r w:rsidRPr="00032E6B">
              <w:rPr>
                <w:b w:val="0"/>
                <w:bCs/>
                <w:color w:val="auto"/>
              </w:rPr>
              <w:t>Collabor</w:t>
            </w:r>
            <w:r w:rsidR="00D26322" w:rsidRPr="00032E6B">
              <w:rPr>
                <w:b w:val="0"/>
                <w:bCs/>
                <w:color w:val="auto"/>
              </w:rPr>
              <w:t xml:space="preserve">ate with relevant teams including </w:t>
            </w:r>
            <w:r w:rsidRPr="00032E6B">
              <w:rPr>
                <w:b w:val="0"/>
                <w:bCs/>
                <w:color w:val="auto"/>
              </w:rPr>
              <w:t>ICPOP Teams</w:t>
            </w:r>
            <w:r w:rsidR="00D26322" w:rsidRPr="00032E6B">
              <w:rPr>
                <w:b w:val="0"/>
                <w:bCs/>
                <w:color w:val="auto"/>
              </w:rPr>
              <w:t xml:space="preserve">, Acute Services, Front of House Teams and others as necessary, to </w:t>
            </w:r>
            <w:r w:rsidRPr="00032E6B">
              <w:rPr>
                <w:b w:val="0"/>
                <w:bCs/>
                <w:color w:val="auto"/>
              </w:rPr>
              <w:t>support</w:t>
            </w:r>
            <w:r w:rsidR="00D26322" w:rsidRPr="00032E6B">
              <w:rPr>
                <w:b w:val="0"/>
                <w:bCs/>
                <w:color w:val="auto"/>
              </w:rPr>
              <w:t xml:space="preserve"> and foster innovation, and ensure standardisation of approaches  </w:t>
            </w:r>
          </w:p>
          <w:p w14:paraId="452280BC" w14:textId="77777777" w:rsidR="007A0CDE" w:rsidRPr="00032E6B" w:rsidRDefault="007A0CDE" w:rsidP="007A0CDE">
            <w:pPr>
              <w:numPr>
                <w:ilvl w:val="0"/>
                <w:numId w:val="25"/>
              </w:numPr>
              <w:spacing w:line="240" w:lineRule="auto"/>
              <w:ind w:right="0"/>
              <w:contextualSpacing/>
              <w:jc w:val="both"/>
              <w:rPr>
                <w:b w:val="0"/>
                <w:bCs/>
                <w:color w:val="auto"/>
              </w:rPr>
            </w:pPr>
            <w:r w:rsidRPr="00032E6B">
              <w:rPr>
                <w:b w:val="0"/>
                <w:bCs/>
                <w:color w:val="auto"/>
              </w:rPr>
              <w:t xml:space="preserve">Communicate verbally and / or in writing results of assessments, treatment / care programmes and recommendations to the team and relevant others in accordance with service policy.  </w:t>
            </w:r>
          </w:p>
          <w:p w14:paraId="1E750411" w14:textId="0E069D78" w:rsidR="007A0CDE" w:rsidRPr="00032E6B" w:rsidRDefault="007A0CDE" w:rsidP="007A0CDE">
            <w:pPr>
              <w:pStyle w:val="ListParagraph"/>
              <w:numPr>
                <w:ilvl w:val="0"/>
                <w:numId w:val="25"/>
              </w:numPr>
              <w:spacing w:after="31" w:line="260" w:lineRule="auto"/>
              <w:ind w:right="57"/>
              <w:rPr>
                <w:rFonts w:ascii="Arial" w:hAnsi="Arial" w:cs="Arial"/>
              </w:rPr>
            </w:pPr>
            <w:r w:rsidRPr="00032E6B">
              <w:rPr>
                <w:rFonts w:ascii="Arial" w:hAnsi="Arial" w:cs="Arial"/>
              </w:rPr>
              <w:t>Operate within the Scope of Practice - seek advice and assistance from his / her manager with any cases or issues that prove to be beyond the scope of his / her professional competence in line with principles of best practice and clinical governance.</w:t>
            </w:r>
          </w:p>
          <w:p w14:paraId="60779A98" w14:textId="6D3E25F2" w:rsidR="008C2511" w:rsidRPr="00946D37" w:rsidRDefault="008C2511" w:rsidP="003E35D0">
            <w:pPr>
              <w:ind w:left="57" w:right="57" w:firstLine="0"/>
              <w:jc w:val="both"/>
              <w:rPr>
                <w:szCs w:val="20"/>
              </w:rPr>
            </w:pPr>
          </w:p>
          <w:p w14:paraId="40A950A0" w14:textId="77777777" w:rsidR="008C2511" w:rsidRPr="00946D37" w:rsidRDefault="008C2511" w:rsidP="003E35D0">
            <w:pPr>
              <w:ind w:left="57" w:right="57"/>
              <w:jc w:val="both"/>
              <w:rPr>
                <w:b w:val="0"/>
                <w:iCs/>
                <w:szCs w:val="20"/>
              </w:rPr>
            </w:pPr>
            <w:r w:rsidRPr="00946D37">
              <w:rPr>
                <w:iCs/>
                <w:szCs w:val="20"/>
              </w:rPr>
              <w:t>Service Delivery and Service Improvement</w:t>
            </w:r>
          </w:p>
          <w:p w14:paraId="3A86DAC0" w14:textId="77777777" w:rsidR="008C2511" w:rsidRPr="00032E6B"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lastRenderedPageBreak/>
              <w:t xml:space="preserve">Promote </w:t>
            </w:r>
            <w:r w:rsidRPr="00032E6B">
              <w:rPr>
                <w:rFonts w:ascii="Arial" w:hAnsi="Arial" w:cs="Arial"/>
                <w:bCs/>
                <w:iCs/>
              </w:rPr>
              <w:t>and participate in the implementation and management of change.</w:t>
            </w:r>
          </w:p>
          <w:p w14:paraId="3FD78116" w14:textId="77777777" w:rsidR="00D26322" w:rsidRPr="00032E6B" w:rsidRDefault="008C2511" w:rsidP="007A0CDE">
            <w:pPr>
              <w:pStyle w:val="ListParagraph"/>
              <w:numPr>
                <w:ilvl w:val="0"/>
                <w:numId w:val="25"/>
              </w:numPr>
              <w:ind w:right="57"/>
              <w:jc w:val="both"/>
              <w:rPr>
                <w:rFonts w:ascii="Arial" w:hAnsi="Arial" w:cs="Arial"/>
                <w:bCs/>
              </w:rPr>
            </w:pPr>
            <w:r w:rsidRPr="00032E6B">
              <w:rPr>
                <w:rFonts w:ascii="Arial" w:hAnsi="Arial" w:cs="Arial"/>
                <w:bCs/>
              </w:rPr>
              <w:t>Lead on service improvemen</w:t>
            </w:r>
            <w:r w:rsidR="00D26322" w:rsidRPr="00032E6B">
              <w:rPr>
                <w:rFonts w:ascii="Arial" w:hAnsi="Arial" w:cs="Arial"/>
                <w:bCs/>
              </w:rPr>
              <w:t>t, supporting innovation to enhance outcomes for service users</w:t>
            </w:r>
          </w:p>
          <w:p w14:paraId="6282BC4F" w14:textId="4C0858EF" w:rsidR="008C2511" w:rsidRPr="00032E6B" w:rsidRDefault="00446B71" w:rsidP="007A0CDE">
            <w:pPr>
              <w:pStyle w:val="ListParagraph"/>
              <w:numPr>
                <w:ilvl w:val="0"/>
                <w:numId w:val="25"/>
              </w:numPr>
              <w:ind w:right="57"/>
              <w:jc w:val="both"/>
              <w:rPr>
                <w:rFonts w:ascii="Arial" w:hAnsi="Arial" w:cs="Arial"/>
                <w:bCs/>
              </w:rPr>
            </w:pPr>
            <w:r w:rsidRPr="00032E6B">
              <w:rPr>
                <w:rFonts w:ascii="Arial" w:hAnsi="Arial" w:cs="Arial"/>
                <w:iCs/>
              </w:rPr>
              <w:t>Assess and monitor trends through collection and analysis of activity and data</w:t>
            </w:r>
            <w:r w:rsidR="00866B78" w:rsidRPr="00032E6B">
              <w:rPr>
                <w:rFonts w:ascii="Arial" w:hAnsi="Arial" w:cs="Arial"/>
                <w:iCs/>
              </w:rPr>
              <w:t>.</w:t>
            </w:r>
          </w:p>
          <w:p w14:paraId="4C7F0441" w14:textId="77777777" w:rsidR="008C2511" w:rsidRPr="003E35D0" w:rsidRDefault="008C2511" w:rsidP="007A0CDE">
            <w:pPr>
              <w:pStyle w:val="ListParagraph"/>
              <w:numPr>
                <w:ilvl w:val="0"/>
                <w:numId w:val="25"/>
              </w:numPr>
              <w:ind w:right="57"/>
              <w:jc w:val="both"/>
              <w:rPr>
                <w:rFonts w:ascii="Arial" w:hAnsi="Arial" w:cs="Arial"/>
              </w:rPr>
            </w:pPr>
            <w:r w:rsidRPr="00032E6B">
              <w:rPr>
                <w:rFonts w:ascii="Arial" w:hAnsi="Arial" w:cs="Arial"/>
                <w:iCs/>
              </w:rPr>
              <w:t xml:space="preserve">Ensure new technology and </w:t>
            </w:r>
            <w:r w:rsidRPr="003E35D0">
              <w:rPr>
                <w:rFonts w:ascii="Arial" w:hAnsi="Arial" w:cs="Arial"/>
                <w:iCs/>
              </w:rPr>
              <w:t>work methods and/or processes are encouraged throughout and adapted into the service promoting efficiency in administrative roles.</w:t>
            </w:r>
          </w:p>
          <w:p w14:paraId="3FD31E7C" w14:textId="77777777" w:rsidR="008C2511" w:rsidRPr="003E35D0" w:rsidRDefault="008C2511" w:rsidP="007A0CDE">
            <w:pPr>
              <w:pStyle w:val="ListParagraph"/>
              <w:numPr>
                <w:ilvl w:val="0"/>
                <w:numId w:val="25"/>
              </w:numPr>
              <w:ind w:right="57"/>
              <w:jc w:val="both"/>
              <w:rPr>
                <w:rFonts w:ascii="Arial" w:hAnsi="Arial" w:cs="Arial"/>
              </w:rPr>
            </w:pPr>
            <w:r w:rsidRPr="003E35D0">
              <w:rPr>
                <w:rFonts w:ascii="Arial" w:hAnsi="Arial" w:cs="Arial"/>
                <w:iCs/>
              </w:rPr>
              <w:t>Advise, promote and participate in the implementation of innovations in service delivery</w:t>
            </w:r>
          </w:p>
          <w:p w14:paraId="214551F7"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Participate in and lead project working groups, represent the HSE on committees as required</w:t>
            </w:r>
          </w:p>
          <w:p w14:paraId="7B663F2D"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Build and maintain relationships with key stakeholders to gather support for new initiatives</w:t>
            </w:r>
          </w:p>
          <w:p w14:paraId="1C92A85F"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Make decisions and solve problems in a timely manner and inform others of decisions that have implications for them, making sure team knows how to action them</w:t>
            </w:r>
          </w:p>
          <w:p w14:paraId="41520447"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Gather information from a variety of sources to ensure decisions are in line local and national agreements</w:t>
            </w:r>
          </w:p>
          <w:p w14:paraId="027AE160"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Provide administrative support for meetings and attend as required</w:t>
            </w:r>
          </w:p>
          <w:p w14:paraId="3F24E196"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Maximise the use of technology to advance the quality and efficiency of service provision</w:t>
            </w:r>
          </w:p>
          <w:p w14:paraId="04EF1CCD"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Maintain a good understanding of internal and external factors that can affect service delivery including awareness of local and national issues that impact on own area of work.</w:t>
            </w:r>
          </w:p>
          <w:p w14:paraId="64309EC4" w14:textId="77777777" w:rsidR="008C2511" w:rsidRPr="003E35D0" w:rsidRDefault="008C2511" w:rsidP="007A0CDE">
            <w:pPr>
              <w:pStyle w:val="ListParagraph"/>
              <w:numPr>
                <w:ilvl w:val="0"/>
                <w:numId w:val="25"/>
              </w:numPr>
              <w:ind w:right="57"/>
              <w:jc w:val="both"/>
              <w:rPr>
                <w:rFonts w:ascii="Arial" w:hAnsi="Arial" w:cs="Arial"/>
                <w:bCs/>
                <w:iCs/>
              </w:rPr>
            </w:pPr>
            <w:r w:rsidRPr="003E35D0">
              <w:rPr>
                <w:rFonts w:ascii="Arial" w:hAnsi="Arial" w:cs="Arial"/>
                <w:bCs/>
                <w:iCs/>
              </w:rPr>
              <w:t>Embrace change and adapt local work practices accordingly by finding practical ways to make policies work, ensuring the team knows how to action changes Encourage and support staff through change processes.</w:t>
            </w:r>
          </w:p>
          <w:p w14:paraId="36A21D05" w14:textId="77777777" w:rsidR="008C2511" w:rsidRPr="00946D37" w:rsidRDefault="008C2511" w:rsidP="003E35D0">
            <w:pPr>
              <w:ind w:left="57" w:right="57" w:firstLine="0"/>
              <w:jc w:val="both"/>
              <w:rPr>
                <w:szCs w:val="20"/>
              </w:rPr>
            </w:pPr>
          </w:p>
          <w:p w14:paraId="348DE66A" w14:textId="77777777" w:rsidR="008C2511" w:rsidRPr="00946D37" w:rsidRDefault="008C2511" w:rsidP="003E35D0">
            <w:pPr>
              <w:ind w:left="57" w:right="57"/>
              <w:jc w:val="both"/>
              <w:rPr>
                <w:b w:val="0"/>
                <w:szCs w:val="20"/>
              </w:rPr>
            </w:pPr>
            <w:r w:rsidRPr="00946D37">
              <w:rPr>
                <w:szCs w:val="20"/>
              </w:rPr>
              <w:t>Standards, Regulations, Policies, Procedures &amp; Legislation</w:t>
            </w:r>
          </w:p>
          <w:p w14:paraId="42CD3F2F" w14:textId="77777777" w:rsidR="008C2511" w:rsidRPr="00946D37" w:rsidRDefault="008C2511" w:rsidP="007A0CDE">
            <w:pPr>
              <w:numPr>
                <w:ilvl w:val="0"/>
                <w:numId w:val="25"/>
              </w:numPr>
              <w:spacing w:line="240" w:lineRule="auto"/>
              <w:ind w:right="113"/>
              <w:jc w:val="both"/>
              <w:rPr>
                <w:b w:val="0"/>
                <w:bCs/>
                <w:iCs/>
                <w:szCs w:val="20"/>
              </w:rPr>
            </w:pPr>
            <w:r w:rsidRPr="00946D37">
              <w:rPr>
                <w:b w:val="0"/>
                <w:bCs/>
                <w:iCs/>
                <w:szCs w:val="20"/>
              </w:rPr>
              <w:t>Contribute to the development of policies and procedures and ensure consistent adherence to procedures and current standards within area of responsibility</w:t>
            </w:r>
          </w:p>
          <w:p w14:paraId="3B0BDC43" w14:textId="1071B55D" w:rsidR="008C2511" w:rsidRPr="00946D37" w:rsidRDefault="008C2511" w:rsidP="007A0CDE">
            <w:pPr>
              <w:numPr>
                <w:ilvl w:val="0"/>
                <w:numId w:val="25"/>
              </w:numPr>
              <w:spacing w:line="240" w:lineRule="auto"/>
              <w:ind w:right="113"/>
              <w:jc w:val="both"/>
              <w:rPr>
                <w:b w:val="0"/>
                <w:bCs/>
                <w:iCs/>
                <w:szCs w:val="20"/>
              </w:rPr>
            </w:pPr>
            <w:r w:rsidRPr="00946D37">
              <w:rPr>
                <w:b w:val="0"/>
                <w:bCs/>
                <w:iCs/>
                <w:szCs w:val="20"/>
              </w:rPr>
              <w:t xml:space="preserve">Effectively discharge the </w:t>
            </w:r>
            <w:r w:rsidR="00C616FD" w:rsidRPr="00946D37">
              <w:rPr>
                <w:b w:val="0"/>
                <w:bCs/>
                <w:iCs/>
                <w:szCs w:val="20"/>
              </w:rPr>
              <w:t>day-to-day</w:t>
            </w:r>
            <w:r w:rsidRPr="00946D37">
              <w:rPr>
                <w:b w:val="0"/>
                <w:bCs/>
                <w:iCs/>
                <w:szCs w:val="20"/>
              </w:rPr>
              <w:t xml:space="preserve"> operations, including compliance with HSE Financial regulations and all HSE policies and procedures</w:t>
            </w:r>
          </w:p>
          <w:p w14:paraId="510DBCEC" w14:textId="77777777" w:rsidR="008C2511" w:rsidRPr="00946D37" w:rsidRDefault="008C2511" w:rsidP="007A0CDE">
            <w:pPr>
              <w:numPr>
                <w:ilvl w:val="0"/>
                <w:numId w:val="25"/>
              </w:numPr>
              <w:spacing w:line="240" w:lineRule="auto"/>
              <w:ind w:right="113"/>
              <w:jc w:val="both"/>
              <w:rPr>
                <w:b w:val="0"/>
                <w:bCs/>
                <w:iCs/>
                <w:szCs w:val="20"/>
              </w:rPr>
            </w:pPr>
            <w:r w:rsidRPr="00946D37">
              <w:rPr>
                <w:b w:val="0"/>
                <w:bCs/>
                <w:iCs/>
                <w:szCs w:val="20"/>
              </w:rPr>
              <w:t>Maintain own knowledge of relevant policies, procedures, guidelines and practices to perform the role effectively and to ensure standards are met by own team</w:t>
            </w:r>
          </w:p>
          <w:p w14:paraId="1715879F" w14:textId="77777777" w:rsidR="008C2511" w:rsidRPr="00946D37" w:rsidRDefault="008C2511" w:rsidP="007A0CDE">
            <w:pPr>
              <w:numPr>
                <w:ilvl w:val="0"/>
                <w:numId w:val="25"/>
              </w:numPr>
              <w:spacing w:line="240" w:lineRule="auto"/>
              <w:ind w:right="113"/>
              <w:jc w:val="both"/>
              <w:rPr>
                <w:b w:val="0"/>
                <w:bCs/>
                <w:iCs/>
                <w:szCs w:val="20"/>
              </w:rPr>
            </w:pPr>
            <w:r w:rsidRPr="00946D37">
              <w:rPr>
                <w:b w:val="0"/>
                <w:bCs/>
                <w:iCs/>
                <w:szCs w:val="20"/>
              </w:rPr>
              <w:t xml:space="preserve">Maintain own knowledge of relevant regulations and legislation </w:t>
            </w:r>
            <w:proofErr w:type="gramStart"/>
            <w:r w:rsidRPr="00946D37">
              <w:rPr>
                <w:b w:val="0"/>
                <w:bCs/>
                <w:iCs/>
                <w:szCs w:val="20"/>
              </w:rPr>
              <w:t>e.g.</w:t>
            </w:r>
            <w:proofErr w:type="gramEnd"/>
            <w:r w:rsidRPr="00946D37">
              <w:rPr>
                <w:b w:val="0"/>
                <w:bCs/>
                <w:iCs/>
                <w:szCs w:val="20"/>
              </w:rPr>
              <w:t xml:space="preserve"> HSE Financial Regulations, Health &amp; Safety legislation, Employment legislation, FOI Acts, GDPR </w:t>
            </w:r>
          </w:p>
          <w:p w14:paraId="3000A918" w14:textId="77777777" w:rsidR="008C2511" w:rsidRPr="001D7EE6" w:rsidRDefault="008C2511" w:rsidP="007A0CDE">
            <w:pPr>
              <w:numPr>
                <w:ilvl w:val="0"/>
                <w:numId w:val="25"/>
              </w:numPr>
              <w:spacing w:line="240" w:lineRule="auto"/>
              <w:ind w:right="113"/>
              <w:jc w:val="both"/>
              <w:rPr>
                <w:b w:val="0"/>
                <w:bCs/>
                <w:iCs/>
                <w:color w:val="auto"/>
                <w:szCs w:val="20"/>
              </w:rPr>
            </w:pPr>
            <w:r w:rsidRPr="001D7EE6">
              <w:rPr>
                <w:b w:val="0"/>
                <w:bCs/>
                <w:color w:val="auto"/>
                <w:szCs w:val="20"/>
              </w:rPr>
              <w:t>Adequately identifies, assesses, manages and monitors risk within their area of responsibility.</w:t>
            </w:r>
          </w:p>
          <w:p w14:paraId="48BC4705" w14:textId="63E68C1E" w:rsidR="009235EE" w:rsidRPr="001D7EE6" w:rsidRDefault="009235EE" w:rsidP="007A0CDE">
            <w:pPr>
              <w:numPr>
                <w:ilvl w:val="0"/>
                <w:numId w:val="25"/>
              </w:numPr>
              <w:spacing w:line="240" w:lineRule="auto"/>
              <w:ind w:right="113"/>
              <w:jc w:val="both"/>
              <w:rPr>
                <w:b w:val="0"/>
                <w:bCs/>
                <w:iCs/>
                <w:color w:val="auto"/>
                <w:szCs w:val="20"/>
              </w:rPr>
            </w:pPr>
            <w:r w:rsidRPr="001D7EE6">
              <w:rPr>
                <w:b w:val="0"/>
                <w:bCs/>
                <w:color w:val="auto"/>
                <w:szCs w:val="20"/>
              </w:rPr>
              <w:t xml:space="preserve">Adhere to department policies in relation to the care and safety of any equipment supplied for the fulfilment of duty. </w:t>
            </w:r>
          </w:p>
          <w:p w14:paraId="2463B864" w14:textId="77777777" w:rsidR="008C2511" w:rsidRPr="00946D37" w:rsidRDefault="008C2511" w:rsidP="007A0CDE">
            <w:pPr>
              <w:numPr>
                <w:ilvl w:val="0"/>
                <w:numId w:val="25"/>
              </w:numPr>
              <w:spacing w:line="240" w:lineRule="auto"/>
              <w:ind w:right="113"/>
              <w:jc w:val="both"/>
              <w:rPr>
                <w:b w:val="0"/>
                <w:bCs/>
                <w:iCs/>
                <w:szCs w:val="20"/>
              </w:rPr>
            </w:pPr>
            <w:r w:rsidRPr="001D7EE6">
              <w:rPr>
                <w:b w:val="0"/>
                <w:bCs/>
                <w:iCs/>
                <w:color w:val="auto"/>
                <w:szCs w:val="20"/>
              </w:rPr>
              <w:t xml:space="preserve">Have a working knowledge </w:t>
            </w:r>
            <w:r w:rsidRPr="00946D37">
              <w:rPr>
                <w:b w:val="0"/>
                <w:bCs/>
                <w:iCs/>
                <w:szCs w:val="20"/>
              </w:rPr>
              <w:t>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016BBF60" w14:textId="0655A53D" w:rsidR="008C2511" w:rsidRDefault="008C2511" w:rsidP="007A0CDE">
            <w:pPr>
              <w:numPr>
                <w:ilvl w:val="0"/>
                <w:numId w:val="25"/>
              </w:numPr>
              <w:spacing w:line="240" w:lineRule="auto"/>
              <w:ind w:right="113"/>
              <w:jc w:val="both"/>
              <w:rPr>
                <w:b w:val="0"/>
                <w:bCs/>
                <w:iCs/>
                <w:szCs w:val="20"/>
              </w:rPr>
            </w:pPr>
            <w:r w:rsidRPr="00946D37">
              <w:rPr>
                <w:b w:val="0"/>
                <w:bCs/>
                <w:iCs/>
                <w:szCs w:val="20"/>
              </w:rPr>
              <w:t>Support, promote and actively participate in sustainable energy, water and waste initiatives to create a more sustainable, low carbon and efficient health service</w:t>
            </w:r>
          </w:p>
          <w:p w14:paraId="2507B567" w14:textId="77777777" w:rsidR="008C2511" w:rsidRPr="00946D37" w:rsidRDefault="008C2511" w:rsidP="00550AFE">
            <w:pPr>
              <w:spacing w:line="240" w:lineRule="auto"/>
              <w:ind w:left="0" w:right="57" w:firstLine="0"/>
              <w:jc w:val="both"/>
              <w:rPr>
                <w:b w:val="0"/>
                <w:bCs/>
                <w:szCs w:val="20"/>
              </w:rPr>
            </w:pPr>
          </w:p>
          <w:p w14:paraId="745BD091" w14:textId="1D998172" w:rsidR="008C2511" w:rsidRPr="00A23D55" w:rsidRDefault="008C2511" w:rsidP="003E35D0">
            <w:pPr>
              <w:spacing w:line="240" w:lineRule="auto"/>
              <w:ind w:left="57" w:right="57" w:firstLine="0"/>
              <w:jc w:val="both"/>
              <w:rPr>
                <w:iCs/>
                <w:szCs w:val="20"/>
              </w:rPr>
            </w:pPr>
            <w:r w:rsidRPr="00A23D55">
              <w:rPr>
                <w:color w:val="000000" w:themeColor="text1"/>
                <w:szCs w:val="20"/>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750956" w:rsidRPr="00946D37" w14:paraId="7EE83862" w14:textId="77777777" w:rsidTr="00A23D55">
        <w:tblPrEx>
          <w:tblCellMar>
            <w:top w:w="47" w:type="dxa"/>
            <w:left w:w="108" w:type="dxa"/>
            <w:right w:w="23" w:type="dxa"/>
          </w:tblCellMar>
        </w:tblPrEx>
        <w:trPr>
          <w:trHeight w:val="2929"/>
        </w:trPr>
        <w:tc>
          <w:tcPr>
            <w:tcW w:w="2410" w:type="dxa"/>
            <w:tcBorders>
              <w:top w:val="single" w:sz="4" w:space="0" w:color="000000"/>
              <w:left w:val="single" w:sz="4" w:space="0" w:color="000000"/>
              <w:bottom w:val="single" w:sz="4" w:space="0" w:color="000000"/>
              <w:right w:val="single" w:sz="4" w:space="0" w:color="000000"/>
            </w:tcBorders>
          </w:tcPr>
          <w:p w14:paraId="5DDEADF3" w14:textId="77777777" w:rsidR="00750956" w:rsidRPr="00946D37" w:rsidRDefault="00F270DC" w:rsidP="00D4543D">
            <w:pPr>
              <w:ind w:left="0" w:right="0" w:firstLine="0"/>
              <w:jc w:val="both"/>
              <w:rPr>
                <w:szCs w:val="20"/>
              </w:rPr>
            </w:pPr>
            <w:r w:rsidRPr="00946D37">
              <w:rPr>
                <w:szCs w:val="20"/>
              </w:rPr>
              <w:lastRenderedPageBreak/>
              <w:t xml:space="preserve">Eligibility criteria </w:t>
            </w:r>
          </w:p>
          <w:p w14:paraId="42C43A57" w14:textId="77777777" w:rsidR="00750956" w:rsidRPr="00946D37" w:rsidRDefault="00F270DC" w:rsidP="00D4543D">
            <w:pPr>
              <w:ind w:left="0" w:right="0" w:firstLine="0"/>
              <w:jc w:val="both"/>
              <w:rPr>
                <w:szCs w:val="20"/>
              </w:rPr>
            </w:pPr>
            <w:r w:rsidRPr="00946D37">
              <w:rPr>
                <w:szCs w:val="20"/>
              </w:rPr>
              <w:t xml:space="preserve"> </w:t>
            </w:r>
          </w:p>
          <w:p w14:paraId="7CFEE721" w14:textId="77777777" w:rsidR="00750956" w:rsidRPr="00946D37" w:rsidRDefault="00F270DC" w:rsidP="00D4543D">
            <w:pPr>
              <w:ind w:left="0" w:right="0" w:firstLine="0"/>
              <w:jc w:val="both"/>
              <w:rPr>
                <w:szCs w:val="20"/>
              </w:rPr>
            </w:pPr>
            <w:r w:rsidRPr="00946D37">
              <w:rPr>
                <w:szCs w:val="20"/>
              </w:rPr>
              <w:t xml:space="preserve">Qualifications and/ </w:t>
            </w:r>
          </w:p>
          <w:p w14:paraId="59F5E0C9" w14:textId="774CF3AC" w:rsidR="00750956" w:rsidRPr="00946D37" w:rsidRDefault="00F270DC" w:rsidP="00D4543D">
            <w:pPr>
              <w:ind w:left="0" w:right="0" w:firstLine="0"/>
              <w:jc w:val="both"/>
              <w:rPr>
                <w:szCs w:val="20"/>
              </w:rPr>
            </w:pPr>
            <w:r w:rsidRPr="00946D37">
              <w:rPr>
                <w:szCs w:val="20"/>
              </w:rPr>
              <w:t xml:space="preserve">or </w:t>
            </w:r>
            <w:r w:rsidR="00946D37" w:rsidRPr="00946D37">
              <w:rPr>
                <w:szCs w:val="20"/>
              </w:rPr>
              <w:t>e</w:t>
            </w:r>
            <w:r w:rsidRPr="00946D37">
              <w:rPr>
                <w:szCs w:val="20"/>
              </w:rPr>
              <w:t xml:space="preserve">xperience </w:t>
            </w:r>
          </w:p>
          <w:p w14:paraId="48BD6C57" w14:textId="77777777" w:rsidR="00750956" w:rsidRPr="00946D37" w:rsidRDefault="00F270DC" w:rsidP="00D4543D">
            <w:pPr>
              <w:ind w:left="0"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591E7505" w14:textId="77777777" w:rsidR="00A23D55" w:rsidRDefault="00A23D55" w:rsidP="003E35D0">
            <w:pPr>
              <w:spacing w:after="17"/>
              <w:ind w:left="57" w:right="57" w:firstLine="0"/>
              <w:jc w:val="both"/>
              <w:rPr>
                <w:szCs w:val="20"/>
              </w:rPr>
            </w:pPr>
          </w:p>
          <w:p w14:paraId="54C1492E" w14:textId="2371A046" w:rsidR="00750956" w:rsidRPr="00946D37" w:rsidRDefault="00F270DC" w:rsidP="003E35D0">
            <w:pPr>
              <w:spacing w:after="17"/>
              <w:ind w:left="57" w:right="57" w:firstLine="0"/>
              <w:jc w:val="both"/>
              <w:rPr>
                <w:szCs w:val="20"/>
              </w:rPr>
            </w:pPr>
            <w:r w:rsidRPr="00946D37">
              <w:rPr>
                <w:szCs w:val="20"/>
              </w:rPr>
              <w:t xml:space="preserve">Statutory Registration, Professional Qualifications, Experience, etc. </w:t>
            </w:r>
          </w:p>
          <w:p w14:paraId="16214C9F" w14:textId="77777777" w:rsidR="00750956" w:rsidRDefault="00F270DC" w:rsidP="003E35D0">
            <w:pPr>
              <w:spacing w:after="17"/>
              <w:ind w:left="57" w:right="57" w:firstLine="0"/>
              <w:jc w:val="both"/>
              <w:rPr>
                <w:b w:val="0"/>
                <w:bCs/>
                <w:szCs w:val="20"/>
              </w:rPr>
            </w:pPr>
            <w:r w:rsidRPr="00946D37">
              <w:rPr>
                <w:b w:val="0"/>
                <w:bCs/>
                <w:szCs w:val="20"/>
                <w:u w:val="single" w:color="000000"/>
              </w:rPr>
              <w:t>(a</w:t>
            </w:r>
            <w:r w:rsidRPr="00946D37">
              <w:rPr>
                <w:b w:val="0"/>
                <w:bCs/>
                <w:szCs w:val="20"/>
              </w:rPr>
              <w:t xml:space="preserve">) Eligible applicants will be those who are on the closing date for the competition: </w:t>
            </w:r>
          </w:p>
          <w:p w14:paraId="3BA7EFB3" w14:textId="77777777" w:rsidR="009235EE" w:rsidRPr="00946D37" w:rsidRDefault="009235EE" w:rsidP="003E35D0">
            <w:pPr>
              <w:spacing w:after="17"/>
              <w:ind w:left="57" w:right="57" w:firstLine="0"/>
              <w:jc w:val="both"/>
              <w:rPr>
                <w:b w:val="0"/>
                <w:bCs/>
                <w:szCs w:val="20"/>
              </w:rPr>
            </w:pPr>
          </w:p>
          <w:p w14:paraId="0B4CBC5B" w14:textId="50687696" w:rsidR="00750956" w:rsidRPr="003E35D0" w:rsidRDefault="00F270DC" w:rsidP="003E35D0">
            <w:pPr>
              <w:numPr>
                <w:ilvl w:val="0"/>
                <w:numId w:val="7"/>
              </w:numPr>
              <w:spacing w:after="2" w:line="277" w:lineRule="auto"/>
              <w:ind w:left="57" w:right="57" w:firstLine="0"/>
              <w:jc w:val="both"/>
              <w:rPr>
                <w:b w:val="0"/>
                <w:bCs/>
                <w:color w:val="auto"/>
                <w:szCs w:val="20"/>
              </w:rPr>
            </w:pPr>
            <w:r w:rsidRPr="003E35D0">
              <w:rPr>
                <w:b w:val="0"/>
                <w:bCs/>
                <w:szCs w:val="20"/>
              </w:rPr>
              <w:t xml:space="preserve">Are registered in the </w:t>
            </w:r>
            <w:r w:rsidR="003E35D0" w:rsidRPr="003E35D0">
              <w:rPr>
                <w:b w:val="0"/>
                <w:bCs/>
                <w:szCs w:val="20"/>
              </w:rPr>
              <w:t xml:space="preserve">General </w:t>
            </w:r>
            <w:r w:rsidRPr="003E35D0">
              <w:rPr>
                <w:b w:val="0"/>
                <w:bCs/>
                <w:szCs w:val="20"/>
              </w:rPr>
              <w:t xml:space="preserve">division of the Register of Nurses &amp;Midwives maintained by the Nursing and Midwifery Board of Ireland [NMBI] (Bord Altranais </w:t>
            </w:r>
            <w:proofErr w:type="spellStart"/>
            <w:r w:rsidRPr="003E35D0">
              <w:rPr>
                <w:b w:val="0"/>
                <w:bCs/>
                <w:szCs w:val="20"/>
              </w:rPr>
              <w:t>agus</w:t>
            </w:r>
            <w:proofErr w:type="spellEnd"/>
            <w:r w:rsidRPr="003E35D0">
              <w:rPr>
                <w:b w:val="0"/>
                <w:bCs/>
                <w:szCs w:val="20"/>
              </w:rPr>
              <w:t xml:space="preserve"> </w:t>
            </w:r>
            <w:r w:rsidRPr="003E35D0">
              <w:rPr>
                <w:b w:val="0"/>
                <w:bCs/>
                <w:color w:val="auto"/>
                <w:szCs w:val="20"/>
              </w:rPr>
              <w:t xml:space="preserve">Cnáimhseachais </w:t>
            </w:r>
            <w:proofErr w:type="spellStart"/>
            <w:r w:rsidRPr="003E35D0">
              <w:rPr>
                <w:b w:val="0"/>
                <w:bCs/>
                <w:color w:val="auto"/>
                <w:szCs w:val="20"/>
              </w:rPr>
              <w:t>na</w:t>
            </w:r>
            <w:proofErr w:type="spellEnd"/>
            <w:r w:rsidRPr="003E35D0">
              <w:rPr>
                <w:b w:val="0"/>
                <w:bCs/>
                <w:color w:val="auto"/>
                <w:szCs w:val="20"/>
              </w:rPr>
              <w:t xml:space="preserve"> </w:t>
            </w:r>
            <w:proofErr w:type="spellStart"/>
            <w:r w:rsidRPr="003E35D0">
              <w:rPr>
                <w:b w:val="0"/>
                <w:bCs/>
                <w:color w:val="auto"/>
                <w:szCs w:val="20"/>
              </w:rPr>
              <w:t>hÉireann</w:t>
            </w:r>
            <w:proofErr w:type="spellEnd"/>
            <w:r w:rsidRPr="003E35D0">
              <w:rPr>
                <w:b w:val="0"/>
                <w:bCs/>
                <w:color w:val="auto"/>
                <w:szCs w:val="20"/>
              </w:rPr>
              <w:t xml:space="preserve">) or entitled </w:t>
            </w:r>
            <w:r w:rsidR="00C616FD" w:rsidRPr="003E35D0">
              <w:rPr>
                <w:b w:val="0"/>
                <w:bCs/>
                <w:color w:val="auto"/>
                <w:szCs w:val="20"/>
              </w:rPr>
              <w:t>to be</w:t>
            </w:r>
            <w:r w:rsidRPr="003E35D0">
              <w:rPr>
                <w:b w:val="0"/>
                <w:bCs/>
                <w:color w:val="auto"/>
                <w:szCs w:val="20"/>
              </w:rPr>
              <w:t xml:space="preserve"> so registered. </w:t>
            </w:r>
          </w:p>
          <w:p w14:paraId="3608BA55" w14:textId="77777777" w:rsidR="00A23D55" w:rsidRDefault="00A23D55" w:rsidP="003E35D0">
            <w:pPr>
              <w:spacing w:after="17"/>
              <w:ind w:left="57" w:right="57" w:firstLine="0"/>
              <w:jc w:val="center"/>
              <w:rPr>
                <w:color w:val="auto"/>
                <w:szCs w:val="20"/>
              </w:rPr>
            </w:pPr>
          </w:p>
          <w:p w14:paraId="19E29DE4" w14:textId="07E111DF" w:rsidR="00750956" w:rsidRDefault="00F270DC" w:rsidP="003E35D0">
            <w:pPr>
              <w:spacing w:after="17"/>
              <w:ind w:left="57" w:right="57" w:firstLine="0"/>
              <w:jc w:val="center"/>
              <w:rPr>
                <w:color w:val="auto"/>
                <w:szCs w:val="20"/>
              </w:rPr>
            </w:pPr>
            <w:r w:rsidRPr="00946D37">
              <w:rPr>
                <w:color w:val="auto"/>
                <w:szCs w:val="20"/>
              </w:rPr>
              <w:t>And</w:t>
            </w:r>
          </w:p>
          <w:p w14:paraId="60773F6C" w14:textId="77777777" w:rsidR="00A23D55" w:rsidRPr="00946D37" w:rsidRDefault="00A23D55" w:rsidP="003E35D0">
            <w:pPr>
              <w:spacing w:after="17"/>
              <w:ind w:left="57" w:right="57" w:firstLine="0"/>
              <w:jc w:val="center"/>
              <w:rPr>
                <w:color w:val="auto"/>
                <w:szCs w:val="20"/>
              </w:rPr>
            </w:pPr>
          </w:p>
          <w:p w14:paraId="25CFFB76" w14:textId="0279F297" w:rsidR="00750956" w:rsidRPr="00946D37" w:rsidRDefault="00F270DC" w:rsidP="003E35D0">
            <w:pPr>
              <w:numPr>
                <w:ilvl w:val="0"/>
                <w:numId w:val="7"/>
              </w:numPr>
              <w:spacing w:line="277" w:lineRule="auto"/>
              <w:ind w:left="57" w:right="57" w:firstLine="0"/>
              <w:jc w:val="both"/>
              <w:rPr>
                <w:b w:val="0"/>
                <w:bCs/>
                <w:color w:val="auto"/>
                <w:szCs w:val="20"/>
              </w:rPr>
            </w:pPr>
            <w:r w:rsidRPr="00946D37">
              <w:rPr>
                <w:b w:val="0"/>
                <w:bCs/>
                <w:color w:val="auto"/>
                <w:szCs w:val="20"/>
              </w:rPr>
              <w:t xml:space="preserve">Have at least 3 years post registration fulltime experience (or </w:t>
            </w:r>
            <w:r w:rsidR="00C616FD" w:rsidRPr="00946D37">
              <w:rPr>
                <w:b w:val="0"/>
                <w:bCs/>
                <w:color w:val="auto"/>
                <w:szCs w:val="20"/>
              </w:rPr>
              <w:t>an aggregate</w:t>
            </w:r>
            <w:r w:rsidRPr="00946D37">
              <w:rPr>
                <w:b w:val="0"/>
                <w:bCs/>
                <w:color w:val="auto"/>
                <w:szCs w:val="20"/>
              </w:rPr>
              <w:t xml:space="preserve"> of 3 years post registration full time experience) of which </w:t>
            </w:r>
            <w:r w:rsidR="00C616FD" w:rsidRPr="00946D37">
              <w:rPr>
                <w:b w:val="0"/>
                <w:bCs/>
                <w:color w:val="auto"/>
                <w:szCs w:val="20"/>
              </w:rPr>
              <w:t>1 year</w:t>
            </w:r>
            <w:r w:rsidRPr="00946D37">
              <w:rPr>
                <w:b w:val="0"/>
                <w:bCs/>
                <w:color w:val="auto"/>
                <w:szCs w:val="20"/>
              </w:rPr>
              <w:t xml:space="preserve"> post registration full time experience (or an aggregate of 1 </w:t>
            </w:r>
            <w:r w:rsidR="00C616FD" w:rsidRPr="00946D37">
              <w:rPr>
                <w:b w:val="0"/>
                <w:bCs/>
                <w:color w:val="auto"/>
                <w:szCs w:val="20"/>
              </w:rPr>
              <w:t>year’s post</w:t>
            </w:r>
            <w:r w:rsidRPr="00946D37">
              <w:rPr>
                <w:b w:val="0"/>
                <w:bCs/>
                <w:color w:val="auto"/>
                <w:szCs w:val="20"/>
              </w:rPr>
              <w:t xml:space="preserve"> registration full time experience) must be in the speciality </w:t>
            </w:r>
            <w:r w:rsidR="00A23D55">
              <w:rPr>
                <w:b w:val="0"/>
                <w:bCs/>
                <w:color w:val="auto"/>
                <w:szCs w:val="20"/>
              </w:rPr>
              <w:t xml:space="preserve">or related area </w:t>
            </w:r>
            <w:r w:rsidRPr="00946D37">
              <w:rPr>
                <w:b w:val="0"/>
                <w:bCs/>
                <w:color w:val="auto"/>
                <w:szCs w:val="20"/>
              </w:rPr>
              <w:t xml:space="preserve">of </w:t>
            </w:r>
            <w:r w:rsidR="008242C7" w:rsidRPr="003E35D0">
              <w:rPr>
                <w:b w:val="0"/>
                <w:bCs/>
                <w:color w:val="auto"/>
                <w:szCs w:val="20"/>
              </w:rPr>
              <w:t>Older Persons</w:t>
            </w:r>
            <w:r w:rsidRPr="003E35D0">
              <w:rPr>
                <w:b w:val="0"/>
                <w:bCs/>
                <w:color w:val="auto"/>
                <w:szCs w:val="20"/>
              </w:rPr>
              <w:t xml:space="preserve"> Care</w:t>
            </w:r>
            <w:r w:rsidR="00397A0D" w:rsidRPr="003E35D0">
              <w:rPr>
                <w:b w:val="0"/>
                <w:bCs/>
                <w:color w:val="auto"/>
                <w:szCs w:val="20"/>
              </w:rPr>
              <w:t xml:space="preserve"> or Community Nursing</w:t>
            </w:r>
            <w:r w:rsidRPr="00946D37">
              <w:rPr>
                <w:b w:val="0"/>
                <w:bCs/>
                <w:color w:val="auto"/>
                <w:szCs w:val="20"/>
              </w:rPr>
              <w:t xml:space="preserve">.  </w:t>
            </w:r>
          </w:p>
          <w:p w14:paraId="36EEAA38" w14:textId="54F0C67E" w:rsidR="00750956" w:rsidRPr="00946D37" w:rsidRDefault="00F270DC" w:rsidP="003E35D0">
            <w:pPr>
              <w:spacing w:after="17"/>
              <w:ind w:left="57" w:right="57" w:firstLine="0"/>
              <w:jc w:val="center"/>
              <w:rPr>
                <w:szCs w:val="20"/>
              </w:rPr>
            </w:pPr>
            <w:r w:rsidRPr="00946D37">
              <w:rPr>
                <w:szCs w:val="20"/>
              </w:rPr>
              <w:t>And</w:t>
            </w:r>
          </w:p>
          <w:p w14:paraId="7D0503B3" w14:textId="2FDF6B3C" w:rsidR="00750956" w:rsidRPr="00946D37" w:rsidRDefault="00F270DC" w:rsidP="003E35D0">
            <w:pPr>
              <w:numPr>
                <w:ilvl w:val="0"/>
                <w:numId w:val="7"/>
              </w:numPr>
              <w:spacing w:line="277" w:lineRule="auto"/>
              <w:ind w:left="57" w:right="57" w:firstLine="0"/>
              <w:jc w:val="both"/>
              <w:rPr>
                <w:b w:val="0"/>
                <w:bCs/>
                <w:szCs w:val="20"/>
              </w:rPr>
            </w:pPr>
            <w:r w:rsidRPr="00946D37">
              <w:rPr>
                <w:b w:val="0"/>
                <w:bCs/>
                <w:szCs w:val="20"/>
              </w:rPr>
              <w:t xml:space="preserve">Have the clinical, managerial and administrative capacity to properly discharge the functions of the role. </w:t>
            </w:r>
          </w:p>
          <w:p w14:paraId="446BF6AB" w14:textId="33FBB8D3" w:rsidR="00750956" w:rsidRPr="00946D37" w:rsidRDefault="00F270DC" w:rsidP="003E35D0">
            <w:pPr>
              <w:spacing w:after="19"/>
              <w:ind w:left="57" w:right="57" w:firstLine="0"/>
              <w:jc w:val="center"/>
              <w:rPr>
                <w:szCs w:val="20"/>
              </w:rPr>
            </w:pPr>
            <w:r w:rsidRPr="00946D37">
              <w:rPr>
                <w:szCs w:val="20"/>
              </w:rPr>
              <w:t>And</w:t>
            </w:r>
          </w:p>
          <w:p w14:paraId="7CE2D5B5" w14:textId="131DBAC3" w:rsidR="00750956" w:rsidRPr="00946D37" w:rsidRDefault="00F270DC" w:rsidP="003E35D0">
            <w:pPr>
              <w:numPr>
                <w:ilvl w:val="0"/>
                <w:numId w:val="7"/>
              </w:numPr>
              <w:spacing w:line="277" w:lineRule="auto"/>
              <w:ind w:left="57" w:right="57" w:firstLine="0"/>
              <w:jc w:val="both"/>
              <w:rPr>
                <w:b w:val="0"/>
                <w:bCs/>
                <w:szCs w:val="20"/>
              </w:rPr>
            </w:pPr>
            <w:r w:rsidRPr="00946D37">
              <w:rPr>
                <w:b w:val="0"/>
                <w:bCs/>
                <w:szCs w:val="20"/>
              </w:rPr>
              <w:t xml:space="preserve">Candidates must demonstrate evidence of Continuing Professional Development. </w:t>
            </w:r>
          </w:p>
          <w:p w14:paraId="252D8DEC" w14:textId="77777777" w:rsidR="00750956" w:rsidRPr="00946D37" w:rsidRDefault="00F270DC" w:rsidP="003E35D0">
            <w:pPr>
              <w:spacing w:after="17"/>
              <w:ind w:left="57" w:right="57" w:firstLine="0"/>
              <w:jc w:val="both"/>
              <w:rPr>
                <w:b w:val="0"/>
                <w:bCs/>
                <w:szCs w:val="20"/>
              </w:rPr>
            </w:pPr>
            <w:r w:rsidRPr="00946D37">
              <w:rPr>
                <w:b w:val="0"/>
                <w:bCs/>
                <w:szCs w:val="20"/>
              </w:rPr>
              <w:t xml:space="preserve"> </w:t>
            </w:r>
          </w:p>
          <w:p w14:paraId="5FAA524D" w14:textId="169F70E3" w:rsidR="00750956" w:rsidRPr="00946D37" w:rsidRDefault="00F270DC" w:rsidP="003E35D0">
            <w:pPr>
              <w:spacing w:after="17"/>
              <w:ind w:left="57" w:right="57" w:firstLine="0"/>
              <w:jc w:val="both"/>
              <w:rPr>
                <w:szCs w:val="20"/>
              </w:rPr>
            </w:pPr>
            <w:r w:rsidRPr="00946D37">
              <w:rPr>
                <w:szCs w:val="20"/>
              </w:rPr>
              <w:t xml:space="preserve">Annual </w:t>
            </w:r>
            <w:r w:rsidR="00946D37" w:rsidRPr="00946D37">
              <w:rPr>
                <w:szCs w:val="20"/>
              </w:rPr>
              <w:t>R</w:t>
            </w:r>
            <w:r w:rsidRPr="00946D37">
              <w:rPr>
                <w:szCs w:val="20"/>
              </w:rPr>
              <w:t xml:space="preserve">egistration </w:t>
            </w:r>
          </w:p>
          <w:p w14:paraId="40044E80" w14:textId="77777777" w:rsidR="00946D37" w:rsidRPr="00946D37" w:rsidRDefault="00946D37" w:rsidP="003E35D0">
            <w:pPr>
              <w:spacing w:after="17"/>
              <w:ind w:left="57" w:right="57" w:firstLine="0"/>
              <w:jc w:val="both"/>
              <w:rPr>
                <w:b w:val="0"/>
                <w:bCs/>
                <w:szCs w:val="20"/>
              </w:rPr>
            </w:pPr>
          </w:p>
          <w:p w14:paraId="24243D53" w14:textId="77777777" w:rsidR="00750956" w:rsidRPr="00946D37" w:rsidRDefault="00F270DC" w:rsidP="003E35D0">
            <w:pPr>
              <w:numPr>
                <w:ilvl w:val="0"/>
                <w:numId w:val="8"/>
              </w:numPr>
              <w:spacing w:line="279" w:lineRule="auto"/>
              <w:ind w:left="57" w:right="57" w:firstLine="0"/>
              <w:jc w:val="both"/>
              <w:rPr>
                <w:b w:val="0"/>
                <w:bCs/>
                <w:szCs w:val="20"/>
              </w:rPr>
            </w:pPr>
            <w:r w:rsidRPr="00946D37">
              <w:rPr>
                <w:b w:val="0"/>
                <w:bCs/>
                <w:szCs w:val="20"/>
              </w:rPr>
              <w:t xml:space="preserve">On appointment, practitioners must maintain live annual registration on the relevant division of the Register of Nurses and Midwives maintained by the Nursing and </w:t>
            </w:r>
          </w:p>
          <w:p w14:paraId="1D515B77" w14:textId="77777777" w:rsidR="00750956" w:rsidRPr="00946D37" w:rsidRDefault="00F270DC" w:rsidP="003E35D0">
            <w:pPr>
              <w:spacing w:after="17"/>
              <w:ind w:left="57" w:right="57" w:firstLine="0"/>
              <w:jc w:val="both"/>
              <w:rPr>
                <w:b w:val="0"/>
                <w:bCs/>
                <w:szCs w:val="20"/>
              </w:rPr>
            </w:pPr>
            <w:r w:rsidRPr="00946D37">
              <w:rPr>
                <w:b w:val="0"/>
                <w:bCs/>
                <w:szCs w:val="20"/>
              </w:rPr>
              <w:t xml:space="preserve">Midwifery Board of Ireland (Bord Altranais </w:t>
            </w:r>
            <w:proofErr w:type="spellStart"/>
            <w:r w:rsidRPr="00946D37">
              <w:rPr>
                <w:b w:val="0"/>
                <w:bCs/>
                <w:szCs w:val="20"/>
              </w:rPr>
              <w:t>agus</w:t>
            </w:r>
            <w:proofErr w:type="spellEnd"/>
            <w:r w:rsidRPr="00946D37">
              <w:rPr>
                <w:b w:val="0"/>
                <w:bCs/>
                <w:szCs w:val="20"/>
              </w:rPr>
              <w:t xml:space="preserve"> Cnáimhseachais </w:t>
            </w:r>
            <w:proofErr w:type="spellStart"/>
            <w:r w:rsidRPr="00946D37">
              <w:rPr>
                <w:b w:val="0"/>
                <w:bCs/>
                <w:szCs w:val="20"/>
              </w:rPr>
              <w:t>na</w:t>
            </w:r>
            <w:proofErr w:type="spellEnd"/>
            <w:r w:rsidRPr="00946D37">
              <w:rPr>
                <w:b w:val="0"/>
                <w:bCs/>
                <w:szCs w:val="20"/>
              </w:rPr>
              <w:t xml:space="preserve"> </w:t>
            </w:r>
            <w:proofErr w:type="spellStart"/>
            <w:r w:rsidRPr="00946D37">
              <w:rPr>
                <w:b w:val="0"/>
                <w:bCs/>
                <w:szCs w:val="20"/>
              </w:rPr>
              <w:t>hÉireann</w:t>
            </w:r>
            <w:proofErr w:type="spellEnd"/>
            <w:r w:rsidRPr="00946D37">
              <w:rPr>
                <w:b w:val="0"/>
                <w:bCs/>
                <w:szCs w:val="20"/>
              </w:rPr>
              <w:t xml:space="preserve">). </w:t>
            </w:r>
          </w:p>
          <w:p w14:paraId="552EB48D" w14:textId="77777777" w:rsidR="00750956" w:rsidRPr="00946D37" w:rsidRDefault="00F270DC" w:rsidP="003E35D0">
            <w:pPr>
              <w:spacing w:after="17"/>
              <w:ind w:left="57" w:right="57" w:firstLine="0"/>
              <w:jc w:val="both"/>
              <w:rPr>
                <w:b w:val="0"/>
                <w:bCs/>
                <w:szCs w:val="20"/>
              </w:rPr>
            </w:pPr>
            <w:r w:rsidRPr="00946D37">
              <w:rPr>
                <w:b w:val="0"/>
                <w:bCs/>
                <w:szCs w:val="20"/>
              </w:rPr>
              <w:t xml:space="preserve"> </w:t>
            </w:r>
          </w:p>
          <w:p w14:paraId="7BD17AA2" w14:textId="43514503" w:rsidR="00750956" w:rsidRPr="00946D37" w:rsidRDefault="00F270DC" w:rsidP="003E35D0">
            <w:pPr>
              <w:spacing w:after="17"/>
              <w:ind w:left="57" w:right="57" w:firstLine="0"/>
              <w:jc w:val="center"/>
              <w:rPr>
                <w:szCs w:val="20"/>
              </w:rPr>
            </w:pPr>
            <w:r w:rsidRPr="00946D37">
              <w:rPr>
                <w:szCs w:val="20"/>
              </w:rPr>
              <w:t>A</w:t>
            </w:r>
            <w:r w:rsidR="00A60F64" w:rsidRPr="00946D37">
              <w:rPr>
                <w:szCs w:val="20"/>
              </w:rPr>
              <w:t>nd</w:t>
            </w:r>
          </w:p>
          <w:p w14:paraId="2E5A8AE5" w14:textId="77777777" w:rsidR="00750956" w:rsidRPr="00946D37" w:rsidRDefault="00F270DC" w:rsidP="003E35D0">
            <w:pPr>
              <w:spacing w:after="19"/>
              <w:ind w:left="57" w:right="57" w:firstLine="0"/>
              <w:jc w:val="both"/>
              <w:rPr>
                <w:b w:val="0"/>
                <w:bCs/>
                <w:szCs w:val="20"/>
              </w:rPr>
            </w:pPr>
            <w:r w:rsidRPr="00946D37">
              <w:rPr>
                <w:b w:val="0"/>
                <w:bCs/>
                <w:szCs w:val="20"/>
              </w:rPr>
              <w:t xml:space="preserve"> </w:t>
            </w:r>
          </w:p>
          <w:p w14:paraId="628F3859" w14:textId="77777777" w:rsidR="00750956" w:rsidRPr="00946D37" w:rsidRDefault="00F270DC" w:rsidP="003E35D0">
            <w:pPr>
              <w:numPr>
                <w:ilvl w:val="0"/>
                <w:numId w:val="8"/>
              </w:numPr>
              <w:spacing w:line="277" w:lineRule="auto"/>
              <w:ind w:left="57" w:right="57" w:firstLine="0"/>
              <w:jc w:val="both"/>
              <w:rPr>
                <w:b w:val="0"/>
                <w:bCs/>
                <w:szCs w:val="20"/>
              </w:rPr>
            </w:pPr>
            <w:r w:rsidRPr="00946D37">
              <w:rPr>
                <w:b w:val="0"/>
                <w:bCs/>
                <w:szCs w:val="20"/>
              </w:rPr>
              <w:t xml:space="preserve">Confirm annual registration with NMBI to the HSE by way of the annual Patient Safety Assurance Certificate (PSAC). </w:t>
            </w:r>
          </w:p>
          <w:p w14:paraId="2585CB0E" w14:textId="77777777" w:rsidR="00105FB4" w:rsidRPr="001D7EE6" w:rsidRDefault="00105FB4" w:rsidP="003E35D0">
            <w:pPr>
              <w:tabs>
                <w:tab w:val="num" w:pos="801"/>
              </w:tabs>
              <w:ind w:left="57" w:right="57" w:firstLine="0"/>
              <w:jc w:val="both"/>
              <w:rPr>
                <w:b w:val="0"/>
                <w:bCs/>
                <w:color w:val="auto"/>
                <w:szCs w:val="20"/>
              </w:rPr>
            </w:pPr>
          </w:p>
          <w:p w14:paraId="658C6E00" w14:textId="77777777" w:rsidR="00105FB4" w:rsidRPr="00946D37" w:rsidRDefault="00105FB4" w:rsidP="003E35D0">
            <w:pPr>
              <w:spacing w:after="17"/>
              <w:ind w:left="57" w:right="57" w:firstLine="0"/>
              <w:jc w:val="both"/>
              <w:rPr>
                <w:b w:val="0"/>
                <w:bCs/>
                <w:szCs w:val="20"/>
              </w:rPr>
            </w:pPr>
          </w:p>
          <w:p w14:paraId="4144C655" w14:textId="77777777" w:rsidR="00750956" w:rsidRPr="00946D37" w:rsidRDefault="00F270DC" w:rsidP="003E35D0">
            <w:pPr>
              <w:spacing w:after="17"/>
              <w:ind w:left="57" w:right="57" w:firstLine="0"/>
              <w:jc w:val="both"/>
              <w:rPr>
                <w:szCs w:val="20"/>
              </w:rPr>
            </w:pPr>
            <w:r w:rsidRPr="00946D37">
              <w:rPr>
                <w:szCs w:val="20"/>
              </w:rPr>
              <w:t xml:space="preserve">Health </w:t>
            </w:r>
          </w:p>
          <w:p w14:paraId="35AFD83B" w14:textId="00245724" w:rsidR="00DC140C" w:rsidRPr="00946D37" w:rsidRDefault="00F270DC" w:rsidP="003E35D0">
            <w:pPr>
              <w:spacing w:after="2" w:line="277" w:lineRule="auto"/>
              <w:ind w:left="57" w:right="57" w:firstLine="0"/>
              <w:jc w:val="both"/>
              <w:rPr>
                <w:b w:val="0"/>
                <w:bCs/>
                <w:szCs w:val="20"/>
              </w:rPr>
            </w:pPr>
            <w:r w:rsidRPr="00946D37">
              <w:rPr>
                <w:b w:val="0"/>
                <w:bCs/>
                <w:szCs w:val="20"/>
              </w:rPr>
              <w:t xml:space="preserve">A candidate for and any person holding the office must be fully competent and capable of undertaking the duties attached to the office and be in a state of health </w:t>
            </w:r>
            <w:r w:rsidR="00DC140C" w:rsidRPr="00946D37">
              <w:rPr>
                <w:b w:val="0"/>
                <w:bCs/>
                <w:szCs w:val="20"/>
              </w:rPr>
              <w:t xml:space="preserve">such as would indicate a reasonable prospect of ability to render regular and efficient service.  </w:t>
            </w:r>
          </w:p>
          <w:p w14:paraId="46A65113" w14:textId="77777777" w:rsidR="00DC140C" w:rsidRPr="00946D37" w:rsidRDefault="00DC140C" w:rsidP="003E35D0">
            <w:pPr>
              <w:ind w:left="57" w:right="57" w:firstLine="0"/>
              <w:jc w:val="both"/>
              <w:rPr>
                <w:b w:val="0"/>
                <w:bCs/>
                <w:color w:val="auto"/>
                <w:szCs w:val="20"/>
              </w:rPr>
            </w:pPr>
          </w:p>
          <w:p w14:paraId="75812522" w14:textId="77777777" w:rsidR="00DC140C" w:rsidRPr="00946D37" w:rsidRDefault="00DC140C" w:rsidP="003E35D0">
            <w:pPr>
              <w:ind w:left="57" w:right="57"/>
              <w:jc w:val="both"/>
              <w:rPr>
                <w:iCs/>
                <w:color w:val="auto"/>
                <w:szCs w:val="20"/>
              </w:rPr>
            </w:pPr>
            <w:r w:rsidRPr="00946D37">
              <w:rPr>
                <w:color w:val="auto"/>
                <w:szCs w:val="20"/>
              </w:rPr>
              <w:t>Character</w:t>
            </w:r>
          </w:p>
          <w:p w14:paraId="767A8461" w14:textId="77777777" w:rsidR="00DC140C" w:rsidRPr="00946D37" w:rsidRDefault="00DC140C" w:rsidP="003E35D0">
            <w:pPr>
              <w:ind w:left="57" w:right="57"/>
              <w:jc w:val="both"/>
              <w:rPr>
                <w:b w:val="0"/>
                <w:bCs/>
                <w:color w:val="auto"/>
                <w:szCs w:val="20"/>
              </w:rPr>
            </w:pPr>
            <w:r w:rsidRPr="00946D37">
              <w:rPr>
                <w:b w:val="0"/>
                <w:bCs/>
                <w:color w:val="auto"/>
                <w:szCs w:val="20"/>
              </w:rPr>
              <w:t>Each candidate for and any person holding the office must be of good character.</w:t>
            </w:r>
          </w:p>
          <w:p w14:paraId="067984CC" w14:textId="0CCEB751" w:rsidR="00372304" w:rsidRPr="00946D37" w:rsidRDefault="00372304" w:rsidP="003E35D0">
            <w:pPr>
              <w:ind w:left="57" w:right="57"/>
              <w:jc w:val="both"/>
              <w:rPr>
                <w:b w:val="0"/>
                <w:bCs/>
                <w:szCs w:val="20"/>
              </w:rPr>
            </w:pPr>
          </w:p>
        </w:tc>
      </w:tr>
      <w:tr w:rsidR="00750956" w:rsidRPr="00946D37" w14:paraId="2DE951B9" w14:textId="77777777" w:rsidTr="00A23D55">
        <w:tblPrEx>
          <w:tblCellMar>
            <w:top w:w="47" w:type="dxa"/>
            <w:left w:w="108" w:type="dxa"/>
            <w:right w:w="79" w:type="dxa"/>
          </w:tblCellMar>
        </w:tblPrEx>
        <w:trPr>
          <w:trHeight w:val="929"/>
        </w:trPr>
        <w:tc>
          <w:tcPr>
            <w:tcW w:w="2410" w:type="dxa"/>
            <w:tcBorders>
              <w:top w:val="single" w:sz="4" w:space="0" w:color="000000"/>
              <w:left w:val="single" w:sz="4" w:space="0" w:color="000000"/>
              <w:bottom w:val="single" w:sz="4" w:space="0" w:color="000000"/>
              <w:right w:val="single" w:sz="4" w:space="0" w:color="000000"/>
            </w:tcBorders>
          </w:tcPr>
          <w:p w14:paraId="00D49AFA" w14:textId="77777777" w:rsidR="00750956" w:rsidRPr="003E35D0" w:rsidRDefault="00F270DC" w:rsidP="00D4543D">
            <w:pPr>
              <w:ind w:left="0" w:right="0" w:firstLine="0"/>
              <w:jc w:val="both"/>
              <w:rPr>
                <w:szCs w:val="20"/>
              </w:rPr>
            </w:pPr>
            <w:r w:rsidRPr="003E35D0">
              <w:rPr>
                <w:szCs w:val="20"/>
              </w:rPr>
              <w:t xml:space="preserve">Post specific </w:t>
            </w:r>
          </w:p>
          <w:p w14:paraId="774A072A" w14:textId="77777777" w:rsidR="00750956" w:rsidRPr="00946D37" w:rsidRDefault="00F270DC" w:rsidP="00D4543D">
            <w:pPr>
              <w:ind w:left="0" w:right="0" w:firstLine="0"/>
              <w:jc w:val="both"/>
              <w:rPr>
                <w:szCs w:val="20"/>
              </w:rPr>
            </w:pPr>
            <w:r w:rsidRPr="003E35D0">
              <w:rPr>
                <w:szCs w:val="20"/>
              </w:rPr>
              <w:t>requirements</w:t>
            </w:r>
            <w:r w:rsidRPr="00946D37">
              <w:rPr>
                <w:szCs w:val="20"/>
              </w:rPr>
              <w:t xml:space="preserve"> </w:t>
            </w:r>
          </w:p>
          <w:p w14:paraId="6E01C5C0" w14:textId="77777777" w:rsidR="00750956" w:rsidRPr="00946D37" w:rsidRDefault="00F270DC" w:rsidP="00D4543D">
            <w:pPr>
              <w:ind w:left="0"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4D3448AD" w14:textId="77777777" w:rsidR="003C568D" w:rsidRPr="003C568D" w:rsidRDefault="008242C7" w:rsidP="003C568D">
            <w:pPr>
              <w:pStyle w:val="ListParagraph"/>
              <w:numPr>
                <w:ilvl w:val="0"/>
                <w:numId w:val="30"/>
              </w:numPr>
              <w:ind w:left="360"/>
              <w:jc w:val="both"/>
              <w:rPr>
                <w:rFonts w:ascii="Arial" w:hAnsi="Arial" w:cs="Arial"/>
                <w:bCs/>
                <w:iCs/>
              </w:rPr>
            </w:pPr>
            <w:r w:rsidRPr="003C568D">
              <w:rPr>
                <w:rFonts w:ascii="Arial" w:hAnsi="Arial" w:cs="Arial"/>
                <w:bCs/>
                <w:iCs/>
              </w:rPr>
              <w:t>Experience in managing and supporting projects using change and project management methodologies, as relevant to the role.</w:t>
            </w:r>
          </w:p>
          <w:p w14:paraId="2A56D648" w14:textId="77777777" w:rsidR="003C568D" w:rsidRPr="003C568D" w:rsidRDefault="003C568D" w:rsidP="003C568D">
            <w:pPr>
              <w:pStyle w:val="ListParagraph"/>
              <w:ind w:left="360"/>
              <w:jc w:val="both"/>
              <w:rPr>
                <w:rFonts w:ascii="Arial" w:hAnsi="Arial" w:cs="Arial"/>
                <w:bCs/>
                <w:iCs/>
              </w:rPr>
            </w:pPr>
          </w:p>
          <w:p w14:paraId="096DDD84" w14:textId="4CAD1F87" w:rsidR="003C568D" w:rsidRPr="00565408" w:rsidRDefault="003C568D" w:rsidP="003C568D">
            <w:pPr>
              <w:pStyle w:val="ListParagraph"/>
              <w:numPr>
                <w:ilvl w:val="0"/>
                <w:numId w:val="30"/>
              </w:numPr>
              <w:ind w:left="360"/>
              <w:jc w:val="both"/>
              <w:rPr>
                <w:rFonts w:ascii="Arial" w:hAnsi="Arial" w:cs="Arial"/>
                <w:bCs/>
                <w:iCs/>
              </w:rPr>
            </w:pPr>
            <w:r w:rsidRPr="003C568D">
              <w:rPr>
                <w:rFonts w:ascii="Arial" w:hAnsi="Arial" w:cs="Arial"/>
              </w:rPr>
              <w:t xml:space="preserve">Experience of </w:t>
            </w:r>
            <w:r w:rsidR="0064646A">
              <w:rPr>
                <w:rFonts w:ascii="Arial" w:hAnsi="Arial" w:cs="Arial"/>
              </w:rPr>
              <w:t xml:space="preserve">working with </w:t>
            </w:r>
            <w:r w:rsidRPr="003C568D">
              <w:rPr>
                <w:rFonts w:ascii="Arial" w:hAnsi="Arial" w:cs="Arial"/>
              </w:rPr>
              <w:t>older persons</w:t>
            </w:r>
            <w:r w:rsidR="00565408">
              <w:rPr>
                <w:rFonts w:ascii="Arial" w:hAnsi="Arial" w:cs="Arial"/>
              </w:rPr>
              <w:t xml:space="preserve"> </w:t>
            </w:r>
          </w:p>
          <w:p w14:paraId="71A8793E" w14:textId="77777777" w:rsidR="008242C7" w:rsidRPr="003C568D" w:rsidRDefault="008242C7" w:rsidP="003C568D">
            <w:pPr>
              <w:ind w:left="0" w:right="0" w:firstLine="0"/>
              <w:jc w:val="both"/>
              <w:rPr>
                <w:color w:val="auto"/>
                <w:szCs w:val="20"/>
              </w:rPr>
            </w:pPr>
          </w:p>
          <w:p w14:paraId="67402187" w14:textId="77777777" w:rsidR="008242C7" w:rsidRPr="003C568D" w:rsidRDefault="008242C7" w:rsidP="003C568D">
            <w:pPr>
              <w:pStyle w:val="ListParagraph"/>
              <w:numPr>
                <w:ilvl w:val="0"/>
                <w:numId w:val="30"/>
              </w:numPr>
              <w:tabs>
                <w:tab w:val="left" w:pos="0"/>
              </w:tabs>
              <w:ind w:left="360"/>
              <w:jc w:val="both"/>
              <w:rPr>
                <w:rFonts w:ascii="Arial" w:hAnsi="Arial" w:cs="Arial"/>
                <w:iCs/>
              </w:rPr>
            </w:pPr>
            <w:r w:rsidRPr="003C568D">
              <w:rPr>
                <w:rFonts w:ascii="Arial" w:hAnsi="Arial" w:cs="Arial"/>
                <w:iCs/>
              </w:rPr>
              <w:t>Significant experience in a role that has involved working with senior managers and other key internal and external stakeholders, as relevant to the role.</w:t>
            </w:r>
          </w:p>
          <w:p w14:paraId="348A714F" w14:textId="77777777" w:rsidR="008242C7" w:rsidRPr="003C568D" w:rsidRDefault="008242C7" w:rsidP="003E35D0">
            <w:pPr>
              <w:ind w:left="0" w:right="0" w:firstLine="0"/>
              <w:jc w:val="both"/>
              <w:rPr>
                <w:color w:val="auto"/>
                <w:szCs w:val="20"/>
              </w:rPr>
            </w:pPr>
          </w:p>
          <w:p w14:paraId="53097C10" w14:textId="77777777" w:rsidR="008242C7" w:rsidRPr="003C568D" w:rsidRDefault="008242C7" w:rsidP="003E35D0">
            <w:pPr>
              <w:ind w:left="0" w:right="0" w:firstLine="0"/>
              <w:jc w:val="both"/>
              <w:rPr>
                <w:color w:val="auto"/>
                <w:szCs w:val="20"/>
              </w:rPr>
            </w:pPr>
          </w:p>
        </w:tc>
      </w:tr>
      <w:tr w:rsidR="00750956" w:rsidRPr="00946D37" w14:paraId="494FA1D0" w14:textId="77777777" w:rsidTr="003E35D0">
        <w:tblPrEx>
          <w:tblCellMar>
            <w:top w:w="47" w:type="dxa"/>
            <w:left w:w="108" w:type="dxa"/>
            <w:right w:w="79" w:type="dxa"/>
          </w:tblCellMar>
        </w:tblPrEx>
        <w:trPr>
          <w:trHeight w:val="970"/>
        </w:trPr>
        <w:tc>
          <w:tcPr>
            <w:tcW w:w="2410" w:type="dxa"/>
            <w:tcBorders>
              <w:top w:val="single" w:sz="4" w:space="0" w:color="000000"/>
              <w:left w:val="single" w:sz="4" w:space="0" w:color="000000"/>
              <w:bottom w:val="single" w:sz="4" w:space="0" w:color="000000"/>
              <w:right w:val="single" w:sz="4" w:space="0" w:color="000000"/>
            </w:tcBorders>
          </w:tcPr>
          <w:p w14:paraId="6AF0ECDD" w14:textId="23643538" w:rsidR="00750956" w:rsidRPr="00946D37" w:rsidRDefault="00F270DC" w:rsidP="00D4543D">
            <w:pPr>
              <w:ind w:left="0" w:right="0" w:firstLine="0"/>
              <w:jc w:val="both"/>
              <w:rPr>
                <w:szCs w:val="20"/>
              </w:rPr>
            </w:pPr>
            <w:r w:rsidRPr="00946D37">
              <w:rPr>
                <w:szCs w:val="20"/>
              </w:rPr>
              <w:t xml:space="preserve">Other requirements </w:t>
            </w:r>
            <w:r w:rsidR="008D02F9" w:rsidRPr="00946D37">
              <w:rPr>
                <w:szCs w:val="20"/>
              </w:rPr>
              <w:t>s</w:t>
            </w:r>
            <w:r w:rsidRPr="00946D37">
              <w:rPr>
                <w:szCs w:val="20"/>
              </w:rPr>
              <w:t xml:space="preserve">pecific to the post </w:t>
            </w:r>
          </w:p>
        </w:tc>
        <w:tc>
          <w:tcPr>
            <w:tcW w:w="8222" w:type="dxa"/>
            <w:tcBorders>
              <w:top w:val="single" w:sz="4" w:space="0" w:color="000000"/>
              <w:left w:val="single" w:sz="4" w:space="0" w:color="000000"/>
              <w:bottom w:val="single" w:sz="4" w:space="0" w:color="000000"/>
              <w:right w:val="single" w:sz="4" w:space="0" w:color="000000"/>
            </w:tcBorders>
          </w:tcPr>
          <w:p w14:paraId="37BBBF24" w14:textId="77777777" w:rsidR="00750956" w:rsidRPr="00946D37" w:rsidRDefault="00F270DC" w:rsidP="003E35D0">
            <w:pPr>
              <w:ind w:left="0" w:right="0" w:firstLine="0"/>
              <w:jc w:val="both"/>
              <w:rPr>
                <w:b w:val="0"/>
                <w:szCs w:val="20"/>
              </w:rPr>
            </w:pPr>
            <w:r w:rsidRPr="00946D37">
              <w:rPr>
                <w:b w:val="0"/>
                <w:szCs w:val="20"/>
              </w:rPr>
              <w:t xml:space="preserve">Have access to appropriate transport to fulfil the requirements of the role. </w:t>
            </w:r>
          </w:p>
          <w:p w14:paraId="023EB47D" w14:textId="77777777" w:rsidR="008242C7" w:rsidRPr="00946D37" w:rsidRDefault="008242C7" w:rsidP="003E35D0">
            <w:pPr>
              <w:ind w:left="0" w:right="0"/>
              <w:jc w:val="both"/>
              <w:rPr>
                <w:b w:val="0"/>
                <w:iCs/>
                <w:szCs w:val="20"/>
              </w:rPr>
            </w:pPr>
          </w:p>
          <w:p w14:paraId="028527AC" w14:textId="645116A5" w:rsidR="00750956" w:rsidRPr="00946D37" w:rsidRDefault="008242C7" w:rsidP="003E35D0">
            <w:pPr>
              <w:ind w:left="0" w:right="0"/>
              <w:jc w:val="both"/>
              <w:rPr>
                <w:b w:val="0"/>
                <w:iCs/>
                <w:szCs w:val="20"/>
              </w:rPr>
            </w:pPr>
            <w:r w:rsidRPr="00946D37">
              <w:rPr>
                <w:b w:val="0"/>
                <w:iCs/>
                <w:szCs w:val="20"/>
              </w:rPr>
              <w:t>A flexible approach to working hours is required in order to ensure deadlines are met.</w:t>
            </w:r>
          </w:p>
        </w:tc>
      </w:tr>
      <w:tr w:rsidR="00750956" w:rsidRPr="00946D37" w14:paraId="4BA5A8D0" w14:textId="77777777" w:rsidTr="00A23D55">
        <w:tblPrEx>
          <w:tblCellMar>
            <w:top w:w="47" w:type="dxa"/>
            <w:left w:w="108" w:type="dxa"/>
            <w:right w:w="79" w:type="dxa"/>
          </w:tblCellMar>
        </w:tblPrEx>
        <w:trPr>
          <w:trHeight w:val="3250"/>
        </w:trPr>
        <w:tc>
          <w:tcPr>
            <w:tcW w:w="2410" w:type="dxa"/>
            <w:tcBorders>
              <w:top w:val="single" w:sz="4" w:space="0" w:color="000000"/>
              <w:left w:val="single" w:sz="4" w:space="0" w:color="000000"/>
              <w:bottom w:val="single" w:sz="4" w:space="0" w:color="000000"/>
              <w:right w:val="single" w:sz="4" w:space="0" w:color="000000"/>
            </w:tcBorders>
          </w:tcPr>
          <w:p w14:paraId="0EFF887A" w14:textId="33F1F7E4" w:rsidR="00750956" w:rsidRPr="00946D37" w:rsidRDefault="00F270DC" w:rsidP="00D4543D">
            <w:pPr>
              <w:spacing w:after="2" w:line="240" w:lineRule="auto"/>
              <w:ind w:left="0" w:right="0" w:firstLine="0"/>
              <w:jc w:val="both"/>
              <w:rPr>
                <w:szCs w:val="20"/>
              </w:rPr>
            </w:pPr>
            <w:r w:rsidRPr="00946D37">
              <w:rPr>
                <w:szCs w:val="20"/>
              </w:rPr>
              <w:lastRenderedPageBreak/>
              <w:t xml:space="preserve">Additional </w:t>
            </w:r>
            <w:r w:rsidR="008D02F9" w:rsidRPr="00946D37">
              <w:rPr>
                <w:szCs w:val="20"/>
              </w:rPr>
              <w:t>E</w:t>
            </w:r>
            <w:r w:rsidRPr="00946D37">
              <w:rPr>
                <w:szCs w:val="20"/>
              </w:rPr>
              <w:t xml:space="preserve">ligibility </w:t>
            </w:r>
            <w:r w:rsidR="008D02F9" w:rsidRPr="00946D37">
              <w:rPr>
                <w:szCs w:val="20"/>
              </w:rPr>
              <w:t>R</w:t>
            </w:r>
            <w:r w:rsidRPr="00946D37">
              <w:rPr>
                <w:szCs w:val="20"/>
              </w:rPr>
              <w:t xml:space="preserve">equirements: </w:t>
            </w:r>
          </w:p>
          <w:p w14:paraId="7C23679D" w14:textId="77777777" w:rsidR="00750956" w:rsidRPr="00946D37" w:rsidRDefault="00F270DC" w:rsidP="00D4543D">
            <w:pPr>
              <w:ind w:left="0"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49EEA50D" w14:textId="77777777" w:rsidR="003E35D0" w:rsidRPr="003E35D0" w:rsidRDefault="003E35D0" w:rsidP="003E35D0">
            <w:pPr>
              <w:pStyle w:val="Default"/>
              <w:rPr>
                <w:sz w:val="20"/>
                <w:szCs w:val="20"/>
              </w:rPr>
            </w:pPr>
            <w:r w:rsidRPr="003E35D0">
              <w:rPr>
                <w:b/>
                <w:bCs/>
                <w:sz w:val="20"/>
                <w:szCs w:val="20"/>
              </w:rPr>
              <w:t xml:space="preserve">Citizenship requirements </w:t>
            </w:r>
          </w:p>
          <w:p w14:paraId="633ECBA5" w14:textId="77777777" w:rsidR="003E35D0" w:rsidRPr="003E35D0" w:rsidRDefault="003E35D0" w:rsidP="003E35D0">
            <w:pPr>
              <w:pStyle w:val="Default"/>
              <w:rPr>
                <w:sz w:val="20"/>
                <w:szCs w:val="20"/>
              </w:rPr>
            </w:pPr>
            <w:r w:rsidRPr="003E35D0">
              <w:rPr>
                <w:sz w:val="20"/>
                <w:szCs w:val="20"/>
              </w:rPr>
              <w:t xml:space="preserve">Eligible candidates must be: </w:t>
            </w:r>
          </w:p>
          <w:p w14:paraId="7B1776AB" w14:textId="77777777" w:rsidR="003E35D0" w:rsidRPr="003E35D0" w:rsidRDefault="003E35D0" w:rsidP="003E35D0">
            <w:pPr>
              <w:pStyle w:val="ListParagraph"/>
              <w:numPr>
                <w:ilvl w:val="0"/>
                <w:numId w:val="31"/>
              </w:numPr>
              <w:spacing w:after="120"/>
              <w:rPr>
                <w:rFonts w:ascii="Arial" w:hAnsi="Arial" w:cs="Arial"/>
              </w:rPr>
            </w:pPr>
            <w:r w:rsidRPr="003E35D0">
              <w:rPr>
                <w:rFonts w:ascii="Arial" w:hAnsi="Arial" w:cs="Arial"/>
              </w:rPr>
              <w:t xml:space="preserve">EEA, Swiss, or British citizens </w:t>
            </w:r>
          </w:p>
          <w:p w14:paraId="4E307661" w14:textId="77777777" w:rsidR="003E35D0" w:rsidRPr="003E35D0" w:rsidRDefault="003E35D0" w:rsidP="003E35D0">
            <w:pPr>
              <w:spacing w:after="120"/>
              <w:ind w:left="360"/>
              <w:jc w:val="left"/>
              <w:rPr>
                <w:b w:val="0"/>
                <w:szCs w:val="20"/>
              </w:rPr>
            </w:pPr>
            <w:r w:rsidRPr="003E35D0">
              <w:rPr>
                <w:szCs w:val="20"/>
              </w:rPr>
              <w:t>OR</w:t>
            </w:r>
          </w:p>
          <w:p w14:paraId="343A559C" w14:textId="77777777" w:rsidR="003E35D0" w:rsidRPr="003E35D0" w:rsidRDefault="003E35D0" w:rsidP="003E35D0">
            <w:pPr>
              <w:pStyle w:val="ListParagraph"/>
              <w:numPr>
                <w:ilvl w:val="0"/>
                <w:numId w:val="31"/>
              </w:numPr>
              <w:spacing w:after="120"/>
              <w:rPr>
                <w:rFonts w:ascii="Arial" w:hAnsi="Arial" w:cs="Arial"/>
              </w:rPr>
            </w:pPr>
            <w:r w:rsidRPr="003E35D0">
              <w:rPr>
                <w:rFonts w:ascii="Arial" w:hAnsi="Arial" w:cs="Arial"/>
              </w:rPr>
              <w:t xml:space="preserve">Non-European Economic Area citizens with permission to reside and work in the State </w:t>
            </w:r>
          </w:p>
          <w:p w14:paraId="3CF30A81" w14:textId="77777777" w:rsidR="003E35D0" w:rsidRPr="003E35D0" w:rsidRDefault="003E35D0" w:rsidP="003E35D0">
            <w:pPr>
              <w:pStyle w:val="Default"/>
              <w:ind w:left="1080"/>
              <w:rPr>
                <w:bCs/>
                <w:color w:val="2A2347"/>
                <w:sz w:val="20"/>
                <w:szCs w:val="20"/>
              </w:rPr>
            </w:pPr>
            <w:r w:rsidRPr="003E35D0">
              <w:rPr>
                <w:bCs/>
                <w:color w:val="2A2347"/>
                <w:sz w:val="20"/>
                <w:szCs w:val="20"/>
              </w:rPr>
              <w:t>Read Appendix 2 of the Additional Campaign Information for further information on accepted Stamps for Non-EEA citizens resident in the State, including those with refugee status.</w:t>
            </w:r>
          </w:p>
          <w:p w14:paraId="52E6BF9E" w14:textId="77777777" w:rsidR="003E35D0" w:rsidRPr="003E35D0" w:rsidRDefault="003E35D0" w:rsidP="003E35D0">
            <w:pPr>
              <w:pStyle w:val="ListParagraph"/>
              <w:spacing w:after="120"/>
              <w:ind w:left="1080"/>
              <w:rPr>
                <w:rFonts w:ascii="Arial" w:hAnsi="Arial" w:cs="Arial"/>
              </w:rPr>
            </w:pPr>
          </w:p>
          <w:p w14:paraId="7951F88C" w14:textId="77777777" w:rsidR="003E35D0" w:rsidRPr="003E35D0" w:rsidRDefault="003E35D0" w:rsidP="003E35D0">
            <w:pPr>
              <w:pStyle w:val="Default"/>
              <w:rPr>
                <w:bCs/>
                <w:color w:val="2A2347"/>
                <w:sz w:val="20"/>
                <w:szCs w:val="20"/>
              </w:rPr>
            </w:pPr>
            <w:r w:rsidRPr="003E35D0">
              <w:rPr>
                <w:bCs/>
                <w:color w:val="2A2347"/>
                <w:sz w:val="20"/>
                <w:szCs w:val="20"/>
              </w:rPr>
              <w:t xml:space="preserve">To qualify candidates must be eligible by the closing date of the campaign. </w:t>
            </w:r>
          </w:p>
          <w:p w14:paraId="4EAFDC5D" w14:textId="77777777" w:rsidR="00750956" w:rsidRPr="00946D37" w:rsidRDefault="00F270DC" w:rsidP="003E35D0">
            <w:pPr>
              <w:ind w:left="0" w:right="0" w:firstLine="0"/>
              <w:jc w:val="both"/>
              <w:rPr>
                <w:szCs w:val="20"/>
              </w:rPr>
            </w:pPr>
            <w:r w:rsidRPr="00946D37">
              <w:rPr>
                <w:b w:val="0"/>
                <w:color w:val="2A2347"/>
                <w:szCs w:val="20"/>
              </w:rPr>
              <w:t xml:space="preserve"> </w:t>
            </w:r>
          </w:p>
        </w:tc>
      </w:tr>
      <w:tr w:rsidR="00750956" w:rsidRPr="00946D37" w14:paraId="5168AC89" w14:textId="77777777" w:rsidTr="00A23D55">
        <w:tblPrEx>
          <w:tblCellMar>
            <w:top w:w="47" w:type="dxa"/>
            <w:left w:w="108" w:type="dxa"/>
            <w:right w:w="79" w:type="dxa"/>
          </w:tblCellMar>
        </w:tblPrEx>
        <w:trPr>
          <w:trHeight w:val="6709"/>
        </w:trPr>
        <w:tc>
          <w:tcPr>
            <w:tcW w:w="2410" w:type="dxa"/>
            <w:tcBorders>
              <w:top w:val="single" w:sz="4" w:space="0" w:color="000000"/>
              <w:left w:val="single" w:sz="4" w:space="0" w:color="000000"/>
              <w:bottom w:val="single" w:sz="4" w:space="0" w:color="000000"/>
              <w:right w:val="single" w:sz="4" w:space="0" w:color="000000"/>
            </w:tcBorders>
          </w:tcPr>
          <w:p w14:paraId="2D4A02EA" w14:textId="77777777" w:rsidR="00750956" w:rsidRPr="00946D37" w:rsidRDefault="00F270DC" w:rsidP="00D4543D">
            <w:pPr>
              <w:ind w:left="0" w:right="0" w:firstLine="0"/>
              <w:jc w:val="both"/>
              <w:rPr>
                <w:szCs w:val="20"/>
              </w:rPr>
            </w:pPr>
            <w:r w:rsidRPr="00946D37">
              <w:rPr>
                <w:szCs w:val="20"/>
              </w:rPr>
              <w:t xml:space="preserve">Skills, </w:t>
            </w:r>
          </w:p>
          <w:p w14:paraId="0B5E8C33" w14:textId="286B745A" w:rsidR="00750956" w:rsidRPr="00946D37" w:rsidRDefault="008D02F9" w:rsidP="00D4543D">
            <w:pPr>
              <w:ind w:left="0" w:right="0" w:firstLine="0"/>
              <w:jc w:val="both"/>
              <w:rPr>
                <w:szCs w:val="20"/>
              </w:rPr>
            </w:pPr>
            <w:r w:rsidRPr="00946D37">
              <w:rPr>
                <w:szCs w:val="20"/>
              </w:rPr>
              <w:t>C</w:t>
            </w:r>
            <w:r w:rsidR="00F270DC" w:rsidRPr="00946D37">
              <w:rPr>
                <w:szCs w:val="20"/>
              </w:rPr>
              <w:t xml:space="preserve">ompetencies </w:t>
            </w:r>
          </w:p>
          <w:p w14:paraId="4535350D" w14:textId="74DE2076" w:rsidR="00750956" w:rsidRPr="00946D37" w:rsidRDefault="00F270DC" w:rsidP="00D4543D">
            <w:pPr>
              <w:ind w:left="0" w:right="0" w:firstLine="0"/>
              <w:jc w:val="both"/>
              <w:rPr>
                <w:szCs w:val="20"/>
              </w:rPr>
            </w:pPr>
            <w:r w:rsidRPr="00946D37">
              <w:rPr>
                <w:szCs w:val="20"/>
              </w:rPr>
              <w:t xml:space="preserve">and/or </w:t>
            </w:r>
            <w:r w:rsidR="008D02F9" w:rsidRPr="00946D37">
              <w:rPr>
                <w:szCs w:val="20"/>
              </w:rPr>
              <w:t>K</w:t>
            </w:r>
            <w:r w:rsidRPr="00946D37">
              <w:rPr>
                <w:szCs w:val="20"/>
              </w:rPr>
              <w:t xml:space="preserve">nowledge </w:t>
            </w:r>
          </w:p>
          <w:p w14:paraId="25411A3A" w14:textId="77777777" w:rsidR="00750956" w:rsidRPr="00946D37" w:rsidRDefault="00F270DC" w:rsidP="00D4543D">
            <w:pPr>
              <w:ind w:left="0" w:right="0" w:firstLine="0"/>
              <w:jc w:val="both"/>
              <w:rPr>
                <w:szCs w:val="20"/>
              </w:rPr>
            </w:pPr>
            <w:r w:rsidRPr="00946D37">
              <w:rPr>
                <w:szCs w:val="20"/>
              </w:rPr>
              <w:t xml:space="preserve"> </w:t>
            </w:r>
          </w:p>
          <w:p w14:paraId="4D97E921" w14:textId="77777777" w:rsidR="00750956" w:rsidRPr="00946D37" w:rsidRDefault="00F270DC" w:rsidP="00D4543D">
            <w:pPr>
              <w:ind w:left="0" w:right="0" w:firstLine="0"/>
              <w:jc w:val="both"/>
              <w:rPr>
                <w:szCs w:val="20"/>
              </w:rPr>
            </w:pPr>
            <w:r w:rsidRPr="00946D37">
              <w:rPr>
                <w:szCs w:val="20"/>
              </w:rPr>
              <w:t xml:space="preserve"> </w:t>
            </w:r>
          </w:p>
        </w:tc>
        <w:tc>
          <w:tcPr>
            <w:tcW w:w="8222" w:type="dxa"/>
            <w:tcBorders>
              <w:top w:val="single" w:sz="4" w:space="0" w:color="000000"/>
              <w:left w:val="single" w:sz="4" w:space="0" w:color="000000"/>
              <w:bottom w:val="single" w:sz="4" w:space="0" w:color="000000"/>
              <w:right w:val="single" w:sz="4" w:space="0" w:color="000000"/>
            </w:tcBorders>
          </w:tcPr>
          <w:p w14:paraId="7E1BF1AD" w14:textId="4269CEAA" w:rsidR="00750956" w:rsidRPr="00946D37" w:rsidRDefault="00F270DC" w:rsidP="003E35D0">
            <w:pPr>
              <w:spacing w:after="2" w:line="239" w:lineRule="auto"/>
              <w:ind w:left="0" w:right="0" w:firstLine="0"/>
              <w:jc w:val="both"/>
              <w:rPr>
                <w:b w:val="0"/>
                <w:bCs/>
                <w:szCs w:val="20"/>
              </w:rPr>
            </w:pPr>
            <w:r w:rsidRPr="00946D37">
              <w:rPr>
                <w:b w:val="0"/>
                <w:bCs/>
                <w:szCs w:val="20"/>
              </w:rPr>
              <w:t xml:space="preserve">The </w:t>
            </w:r>
            <w:r w:rsidR="00BB0F54" w:rsidRPr="00946D37">
              <w:rPr>
                <w:b w:val="0"/>
                <w:bCs/>
                <w:szCs w:val="20"/>
              </w:rPr>
              <w:t xml:space="preserve">Change Manager </w:t>
            </w:r>
            <w:r w:rsidRPr="00946D37">
              <w:rPr>
                <w:b w:val="0"/>
                <w:bCs/>
                <w:szCs w:val="20"/>
              </w:rPr>
              <w:t xml:space="preserve">(CNM1) </w:t>
            </w:r>
            <w:r w:rsidR="00BB0F54" w:rsidRPr="00946D37">
              <w:rPr>
                <w:b w:val="0"/>
                <w:bCs/>
                <w:szCs w:val="20"/>
              </w:rPr>
              <w:t xml:space="preserve">for </w:t>
            </w:r>
            <w:r w:rsidR="008242C7" w:rsidRPr="00946D37">
              <w:rPr>
                <w:b w:val="0"/>
                <w:bCs/>
                <w:szCs w:val="20"/>
              </w:rPr>
              <w:t xml:space="preserve">ICPOP </w:t>
            </w:r>
            <w:r w:rsidR="00BB0F54" w:rsidRPr="00946D37">
              <w:rPr>
                <w:b w:val="0"/>
                <w:bCs/>
                <w:szCs w:val="20"/>
              </w:rPr>
              <w:t xml:space="preserve">Community Specialist Team </w:t>
            </w:r>
            <w:r w:rsidRPr="00946D37">
              <w:rPr>
                <w:b w:val="0"/>
                <w:bCs/>
                <w:szCs w:val="20"/>
              </w:rPr>
              <w:t>mus</w:t>
            </w:r>
            <w:r w:rsidR="006D1A61" w:rsidRPr="00946D37">
              <w:rPr>
                <w:b w:val="0"/>
                <w:bCs/>
                <w:szCs w:val="20"/>
              </w:rPr>
              <w:t>t demonstrate the following skills and competencies</w:t>
            </w:r>
            <w:r w:rsidRPr="00946D37">
              <w:rPr>
                <w:b w:val="0"/>
                <w:bCs/>
                <w:szCs w:val="20"/>
              </w:rPr>
              <w:t xml:space="preserve">; </w:t>
            </w:r>
          </w:p>
          <w:p w14:paraId="417247BA" w14:textId="3E633A50" w:rsidR="00750956" w:rsidRPr="00946D37" w:rsidRDefault="00750956" w:rsidP="003E35D0">
            <w:pPr>
              <w:spacing w:after="17"/>
              <w:ind w:left="0" w:right="0" w:firstLine="0"/>
              <w:jc w:val="both"/>
              <w:rPr>
                <w:b w:val="0"/>
                <w:bCs/>
                <w:szCs w:val="20"/>
              </w:rPr>
            </w:pPr>
          </w:p>
          <w:p w14:paraId="58368A07" w14:textId="77777777" w:rsidR="00750956" w:rsidRPr="00946D37" w:rsidRDefault="00F270DC" w:rsidP="003E35D0">
            <w:pPr>
              <w:spacing w:after="32"/>
              <w:ind w:left="0" w:right="0" w:firstLine="0"/>
              <w:jc w:val="both"/>
              <w:rPr>
                <w:szCs w:val="20"/>
              </w:rPr>
            </w:pPr>
            <w:r w:rsidRPr="00946D37">
              <w:rPr>
                <w:szCs w:val="20"/>
              </w:rPr>
              <w:t xml:space="preserve">Professional Knowledge and Experience  </w:t>
            </w:r>
          </w:p>
          <w:p w14:paraId="44737A88" w14:textId="5D92F366" w:rsidR="008242C7" w:rsidRPr="00946D37" w:rsidRDefault="008242C7" w:rsidP="003E35D0">
            <w:pPr>
              <w:numPr>
                <w:ilvl w:val="0"/>
                <w:numId w:val="32"/>
              </w:numPr>
              <w:spacing w:after="16"/>
              <w:ind w:right="0" w:hanging="361"/>
              <w:jc w:val="both"/>
              <w:rPr>
                <w:b w:val="0"/>
                <w:szCs w:val="20"/>
              </w:rPr>
            </w:pPr>
            <w:r w:rsidRPr="00946D37">
              <w:rPr>
                <w:b w:val="0"/>
                <w:szCs w:val="20"/>
              </w:rPr>
              <w:t xml:space="preserve">Knowledge and awareness of the </w:t>
            </w:r>
            <w:r w:rsidR="00AB69C2" w:rsidRPr="00946D37">
              <w:rPr>
                <w:b w:val="0"/>
                <w:szCs w:val="20"/>
              </w:rPr>
              <w:t>model of care for the</w:t>
            </w:r>
            <w:r w:rsidRPr="00946D37">
              <w:rPr>
                <w:b w:val="0"/>
                <w:szCs w:val="20"/>
              </w:rPr>
              <w:t xml:space="preserve"> Integrated Care Programme for Older People (ICPOP) and</w:t>
            </w:r>
            <w:r w:rsidR="00AB69C2" w:rsidRPr="00946D37">
              <w:rPr>
                <w:b w:val="0"/>
                <w:szCs w:val="20"/>
              </w:rPr>
              <w:t xml:space="preserve"> continuum of services for older people</w:t>
            </w:r>
            <w:r w:rsidRPr="00946D37">
              <w:rPr>
                <w:b w:val="0"/>
                <w:szCs w:val="20"/>
              </w:rPr>
              <w:t xml:space="preserve"> </w:t>
            </w:r>
          </w:p>
          <w:p w14:paraId="65047ECF" w14:textId="528AFA53" w:rsidR="00AB69C2" w:rsidRPr="00946D37" w:rsidRDefault="00AB69C2" w:rsidP="003E35D0">
            <w:pPr>
              <w:numPr>
                <w:ilvl w:val="0"/>
                <w:numId w:val="32"/>
              </w:numPr>
              <w:spacing w:after="16"/>
              <w:ind w:right="0" w:hanging="361"/>
              <w:jc w:val="both"/>
              <w:rPr>
                <w:b w:val="0"/>
                <w:szCs w:val="20"/>
              </w:rPr>
            </w:pPr>
            <w:r w:rsidRPr="00946D37">
              <w:rPr>
                <w:b w:val="0"/>
                <w:szCs w:val="20"/>
              </w:rPr>
              <w:t xml:space="preserve">An understanding of the complexity and dynamics associated with change in the health and social care sector. </w:t>
            </w:r>
          </w:p>
          <w:p w14:paraId="228720DB" w14:textId="77777777" w:rsidR="00AB69C2" w:rsidRPr="00946D37" w:rsidRDefault="00AB69C2" w:rsidP="003E35D0">
            <w:pPr>
              <w:numPr>
                <w:ilvl w:val="0"/>
                <w:numId w:val="32"/>
              </w:numPr>
              <w:spacing w:after="16"/>
              <w:ind w:right="0" w:hanging="361"/>
              <w:jc w:val="both"/>
              <w:rPr>
                <w:b w:val="0"/>
                <w:szCs w:val="20"/>
              </w:rPr>
            </w:pPr>
            <w:r w:rsidRPr="00946D37">
              <w:rPr>
                <w:b w:val="0"/>
                <w:szCs w:val="20"/>
              </w:rPr>
              <w:t>Knowledge of the health service and how it works.</w:t>
            </w:r>
          </w:p>
          <w:p w14:paraId="7881B705" w14:textId="755CDD2E" w:rsidR="00AB69C2" w:rsidRPr="00946D37" w:rsidRDefault="00AB69C2" w:rsidP="003E35D0">
            <w:pPr>
              <w:numPr>
                <w:ilvl w:val="0"/>
                <w:numId w:val="32"/>
              </w:numPr>
              <w:spacing w:after="16"/>
              <w:ind w:right="0" w:hanging="361"/>
              <w:jc w:val="both"/>
              <w:rPr>
                <w:b w:val="0"/>
                <w:szCs w:val="20"/>
              </w:rPr>
            </w:pPr>
            <w:r w:rsidRPr="00946D37">
              <w:rPr>
                <w:b w:val="0"/>
                <w:szCs w:val="20"/>
              </w:rPr>
              <w:t>Experience in supporting change management in a complex environment.</w:t>
            </w:r>
          </w:p>
          <w:p w14:paraId="23572345" w14:textId="77777777" w:rsidR="00AB69C2" w:rsidRPr="00946D37" w:rsidRDefault="00AB69C2" w:rsidP="003E35D0">
            <w:pPr>
              <w:numPr>
                <w:ilvl w:val="0"/>
                <w:numId w:val="32"/>
              </w:numPr>
              <w:spacing w:after="16"/>
              <w:ind w:right="0" w:hanging="361"/>
              <w:jc w:val="both"/>
              <w:rPr>
                <w:b w:val="0"/>
                <w:szCs w:val="20"/>
              </w:rPr>
            </w:pPr>
            <w:r w:rsidRPr="00946D37">
              <w:rPr>
                <w:b w:val="0"/>
                <w:szCs w:val="20"/>
              </w:rPr>
              <w:t>Experience in professional writing including; the generation of documents such as; letters, reports and presentations etc.</w:t>
            </w:r>
          </w:p>
          <w:p w14:paraId="4CA46EF7" w14:textId="52A4CEF3" w:rsidR="008242C7" w:rsidRPr="00946D37" w:rsidRDefault="008242C7" w:rsidP="003E35D0">
            <w:pPr>
              <w:numPr>
                <w:ilvl w:val="0"/>
                <w:numId w:val="32"/>
              </w:numPr>
              <w:spacing w:after="16"/>
              <w:ind w:right="0" w:hanging="361"/>
              <w:jc w:val="both"/>
              <w:rPr>
                <w:b w:val="0"/>
                <w:szCs w:val="20"/>
              </w:rPr>
            </w:pPr>
            <w:r w:rsidRPr="00946D37">
              <w:rPr>
                <w:b w:val="0"/>
                <w:szCs w:val="20"/>
              </w:rPr>
              <w:t>Excellent ICT skills including MS Office suite (</w:t>
            </w:r>
            <w:proofErr w:type="gramStart"/>
            <w:r w:rsidRPr="00946D37">
              <w:rPr>
                <w:b w:val="0"/>
                <w:szCs w:val="20"/>
              </w:rPr>
              <w:t>e.g.</w:t>
            </w:r>
            <w:proofErr w:type="gramEnd"/>
            <w:r w:rsidRPr="00946D37">
              <w:rPr>
                <w:b w:val="0"/>
                <w:szCs w:val="20"/>
              </w:rPr>
              <w:t xml:space="preserve"> Word, Excel, PowerPoint)</w:t>
            </w:r>
            <w:r w:rsidR="00BB0F54" w:rsidRPr="00946D37">
              <w:rPr>
                <w:b w:val="0"/>
                <w:szCs w:val="20"/>
              </w:rPr>
              <w:t>; email system (Outlook);</w:t>
            </w:r>
            <w:r w:rsidRPr="00946D37">
              <w:rPr>
                <w:b w:val="0"/>
                <w:szCs w:val="20"/>
              </w:rPr>
              <w:t xml:space="preserve"> and experience of using the </w:t>
            </w:r>
            <w:r w:rsidR="00BB0F54" w:rsidRPr="00946D37">
              <w:rPr>
                <w:b w:val="0"/>
                <w:szCs w:val="20"/>
              </w:rPr>
              <w:t>i</w:t>
            </w:r>
            <w:r w:rsidRPr="00946D37">
              <w:rPr>
                <w:b w:val="0"/>
                <w:szCs w:val="20"/>
              </w:rPr>
              <w:t xml:space="preserve">nternet effectively e.g. </w:t>
            </w:r>
            <w:r w:rsidR="00BB0F54" w:rsidRPr="00946D37">
              <w:rPr>
                <w:b w:val="0"/>
                <w:szCs w:val="20"/>
              </w:rPr>
              <w:t>t</w:t>
            </w:r>
            <w:r w:rsidRPr="00946D37">
              <w:rPr>
                <w:b w:val="0"/>
                <w:szCs w:val="20"/>
              </w:rPr>
              <w:t>ele/</w:t>
            </w:r>
            <w:r w:rsidR="00BB0F54" w:rsidRPr="00946D37">
              <w:rPr>
                <w:b w:val="0"/>
                <w:szCs w:val="20"/>
              </w:rPr>
              <w:t>v</w:t>
            </w:r>
            <w:r w:rsidRPr="00946D37">
              <w:rPr>
                <w:b w:val="0"/>
                <w:szCs w:val="20"/>
              </w:rPr>
              <w:t>ideo</w:t>
            </w:r>
            <w:r w:rsidR="00BB0F54" w:rsidRPr="00946D37">
              <w:rPr>
                <w:b w:val="0"/>
                <w:szCs w:val="20"/>
              </w:rPr>
              <w:t xml:space="preserve"> </w:t>
            </w:r>
            <w:r w:rsidRPr="00946D37">
              <w:rPr>
                <w:b w:val="0"/>
                <w:szCs w:val="20"/>
              </w:rPr>
              <w:t xml:space="preserve">conferencing, </w:t>
            </w:r>
            <w:r w:rsidR="00BB0F54" w:rsidRPr="00946D37">
              <w:rPr>
                <w:b w:val="0"/>
                <w:szCs w:val="20"/>
              </w:rPr>
              <w:t>v</w:t>
            </w:r>
            <w:r w:rsidRPr="00946D37">
              <w:rPr>
                <w:b w:val="0"/>
                <w:szCs w:val="20"/>
              </w:rPr>
              <w:t xml:space="preserve">irtual meetings and experience of using shared drive systems etc. </w:t>
            </w:r>
          </w:p>
          <w:p w14:paraId="4F570498" w14:textId="77777777" w:rsidR="00613855" w:rsidRPr="00946D37" w:rsidRDefault="00613855" w:rsidP="003E35D0">
            <w:pPr>
              <w:numPr>
                <w:ilvl w:val="0"/>
                <w:numId w:val="32"/>
              </w:numPr>
              <w:spacing w:after="16"/>
              <w:ind w:right="0" w:hanging="361"/>
              <w:jc w:val="both"/>
              <w:rPr>
                <w:b w:val="0"/>
                <w:szCs w:val="20"/>
              </w:rPr>
            </w:pPr>
            <w:r w:rsidRPr="00946D37">
              <w:rPr>
                <w:b w:val="0"/>
                <w:szCs w:val="20"/>
              </w:rPr>
              <w:t>Excellent writing skills and attention to detail.</w:t>
            </w:r>
          </w:p>
          <w:p w14:paraId="58581A87" w14:textId="77777777" w:rsidR="00613855" w:rsidRPr="00946D37" w:rsidRDefault="00613855" w:rsidP="003E35D0">
            <w:pPr>
              <w:numPr>
                <w:ilvl w:val="0"/>
                <w:numId w:val="32"/>
              </w:numPr>
              <w:spacing w:after="16"/>
              <w:ind w:right="0" w:hanging="361"/>
              <w:jc w:val="both"/>
              <w:rPr>
                <w:b w:val="0"/>
                <w:szCs w:val="20"/>
              </w:rPr>
            </w:pPr>
            <w:r w:rsidRPr="00946D37">
              <w:rPr>
                <w:b w:val="0"/>
                <w:szCs w:val="20"/>
              </w:rPr>
              <w:t>Knowledge and experience of data collation, analysis and report writing.</w:t>
            </w:r>
          </w:p>
          <w:p w14:paraId="6555972C" w14:textId="77777777" w:rsidR="00BB0F54" w:rsidRPr="00946D37" w:rsidRDefault="00BB0F54" w:rsidP="003E35D0">
            <w:pPr>
              <w:numPr>
                <w:ilvl w:val="0"/>
                <w:numId w:val="32"/>
              </w:numPr>
              <w:spacing w:after="16"/>
              <w:ind w:right="0" w:hanging="361"/>
              <w:jc w:val="both"/>
              <w:rPr>
                <w:b w:val="0"/>
                <w:szCs w:val="20"/>
              </w:rPr>
            </w:pPr>
            <w:r w:rsidRPr="00946D37">
              <w:rPr>
                <w:b w:val="0"/>
                <w:szCs w:val="20"/>
              </w:rPr>
              <w:t xml:space="preserve">Demonstrate practitioner competence and professionalism. </w:t>
            </w:r>
          </w:p>
          <w:p w14:paraId="1F954EC6" w14:textId="46DB9D94" w:rsidR="00BB0F54" w:rsidRPr="00946D37" w:rsidRDefault="00BB0F54" w:rsidP="003E35D0">
            <w:pPr>
              <w:numPr>
                <w:ilvl w:val="0"/>
                <w:numId w:val="32"/>
              </w:numPr>
              <w:spacing w:after="16"/>
              <w:ind w:right="0" w:hanging="361"/>
              <w:jc w:val="both"/>
              <w:rPr>
                <w:b w:val="0"/>
                <w:szCs w:val="20"/>
              </w:rPr>
            </w:pPr>
            <w:r w:rsidRPr="00946D37">
              <w:rPr>
                <w:b w:val="0"/>
                <w:szCs w:val="20"/>
              </w:rPr>
              <w:t>Demonstrate an awareness of current and emerging nursing strategies and policy in relation to the clinical / designated area and how it relates to the role</w:t>
            </w:r>
          </w:p>
          <w:p w14:paraId="3DFBC8F6" w14:textId="77777777" w:rsidR="00BB0F54" w:rsidRPr="00946D37" w:rsidRDefault="00BB0F54" w:rsidP="003E35D0">
            <w:pPr>
              <w:numPr>
                <w:ilvl w:val="0"/>
                <w:numId w:val="32"/>
              </w:numPr>
              <w:spacing w:after="16"/>
              <w:ind w:right="0" w:hanging="361"/>
              <w:jc w:val="both"/>
              <w:rPr>
                <w:b w:val="0"/>
                <w:szCs w:val="20"/>
              </w:rPr>
            </w:pPr>
            <w:r w:rsidRPr="00946D37">
              <w:rPr>
                <w:b w:val="0"/>
                <w:szCs w:val="20"/>
              </w:rPr>
              <w:t xml:space="preserve">Demonstrate the ability to relate nursing research to nursing practice. </w:t>
            </w:r>
          </w:p>
          <w:p w14:paraId="7F5966B2" w14:textId="77777777" w:rsidR="00BB0F54" w:rsidRPr="00946D37" w:rsidRDefault="00BB0F54" w:rsidP="003E35D0">
            <w:pPr>
              <w:numPr>
                <w:ilvl w:val="0"/>
                <w:numId w:val="32"/>
              </w:numPr>
              <w:spacing w:after="16"/>
              <w:ind w:right="0" w:hanging="361"/>
              <w:jc w:val="both"/>
              <w:rPr>
                <w:b w:val="0"/>
                <w:szCs w:val="20"/>
              </w:rPr>
            </w:pPr>
            <w:r w:rsidRPr="00946D37">
              <w:rPr>
                <w:b w:val="0"/>
                <w:szCs w:val="20"/>
              </w:rPr>
              <w:t xml:space="preserve">Demonstrate an awareness of relevant legislation and policy e.g., health and safety, infection control etc. </w:t>
            </w:r>
          </w:p>
          <w:p w14:paraId="23C5B8FF" w14:textId="77777777" w:rsidR="00BB0F54" w:rsidRPr="00946D37" w:rsidRDefault="00BB0F54" w:rsidP="003E35D0">
            <w:pPr>
              <w:numPr>
                <w:ilvl w:val="0"/>
                <w:numId w:val="32"/>
              </w:numPr>
              <w:spacing w:after="16"/>
              <w:ind w:right="0" w:hanging="361"/>
              <w:jc w:val="both"/>
              <w:rPr>
                <w:b w:val="0"/>
                <w:szCs w:val="20"/>
              </w:rPr>
            </w:pPr>
            <w:r w:rsidRPr="00946D37">
              <w:rPr>
                <w:b w:val="0"/>
                <w:szCs w:val="20"/>
              </w:rPr>
              <w:t xml:space="preserve">Demonstrate a commitment to continuing professional development. </w:t>
            </w:r>
          </w:p>
          <w:p w14:paraId="1A4F9B24" w14:textId="77777777" w:rsidR="008242C7" w:rsidRPr="00946D37" w:rsidRDefault="008242C7" w:rsidP="003E35D0">
            <w:pPr>
              <w:ind w:left="0" w:right="0" w:firstLine="0"/>
              <w:jc w:val="both"/>
              <w:rPr>
                <w:b w:val="0"/>
                <w:bCs/>
                <w:szCs w:val="20"/>
              </w:rPr>
            </w:pPr>
          </w:p>
          <w:p w14:paraId="65424A7F" w14:textId="77777777" w:rsidR="00A60F64" w:rsidRPr="00946D37" w:rsidRDefault="00A60F64" w:rsidP="003E35D0">
            <w:pPr>
              <w:spacing w:after="30"/>
              <w:ind w:left="0" w:right="0" w:firstLine="0"/>
              <w:jc w:val="both"/>
              <w:rPr>
                <w:szCs w:val="20"/>
              </w:rPr>
            </w:pPr>
            <w:r w:rsidRPr="00946D37">
              <w:rPr>
                <w:szCs w:val="20"/>
              </w:rPr>
              <w:t xml:space="preserve">Organisation and Management Skills </w:t>
            </w:r>
          </w:p>
          <w:p w14:paraId="3B30CD32" w14:textId="68B0CA06" w:rsidR="00A60F64" w:rsidRPr="00946D37" w:rsidRDefault="00A60F64" w:rsidP="003E35D0">
            <w:pPr>
              <w:numPr>
                <w:ilvl w:val="0"/>
                <w:numId w:val="33"/>
              </w:numPr>
              <w:spacing w:after="16"/>
              <w:ind w:right="0"/>
              <w:jc w:val="both"/>
              <w:rPr>
                <w:b w:val="0"/>
                <w:szCs w:val="20"/>
              </w:rPr>
            </w:pPr>
            <w:r w:rsidRPr="00946D37">
              <w:rPr>
                <w:b w:val="0"/>
                <w:szCs w:val="20"/>
              </w:rPr>
              <w:t>Demonstrate the ability to effectively plan and manage resources, effectively handle multiple projects concurrently, structuring and organising own workload and that of others effectively</w:t>
            </w:r>
            <w:r w:rsidR="009235EE">
              <w:rPr>
                <w:b w:val="0"/>
                <w:szCs w:val="20"/>
              </w:rPr>
              <w:t>.</w:t>
            </w:r>
          </w:p>
          <w:p w14:paraId="5A3CBB0C" w14:textId="77777777" w:rsidR="00A60F64" w:rsidRPr="00946D37" w:rsidRDefault="00A60F64" w:rsidP="003E35D0">
            <w:pPr>
              <w:numPr>
                <w:ilvl w:val="0"/>
                <w:numId w:val="33"/>
              </w:numPr>
              <w:spacing w:after="16"/>
              <w:ind w:right="0"/>
              <w:jc w:val="both"/>
              <w:rPr>
                <w:b w:val="0"/>
                <w:szCs w:val="20"/>
              </w:rPr>
            </w:pPr>
            <w:r w:rsidRPr="00946D37">
              <w:rPr>
                <w:b w:val="0"/>
                <w:szCs w:val="20"/>
              </w:rPr>
              <w:t xml:space="preserve">Demonstrate responsibility and accountability for the timely delivery of agreed objectives </w:t>
            </w:r>
          </w:p>
          <w:p w14:paraId="1924E652" w14:textId="614336B2" w:rsidR="00946D37" w:rsidRPr="00946D37" w:rsidRDefault="00A60F64" w:rsidP="003E35D0">
            <w:pPr>
              <w:numPr>
                <w:ilvl w:val="0"/>
                <w:numId w:val="33"/>
              </w:numPr>
              <w:spacing w:before="100" w:beforeAutospacing="1" w:after="100" w:afterAutospacing="1"/>
              <w:ind w:right="0"/>
              <w:contextualSpacing/>
              <w:jc w:val="both"/>
              <w:rPr>
                <w:b w:val="0"/>
                <w:bCs/>
                <w:szCs w:val="20"/>
              </w:rPr>
            </w:pPr>
            <w:r w:rsidRPr="00946D37">
              <w:rPr>
                <w:b w:val="0"/>
                <w:bCs/>
                <w:szCs w:val="20"/>
              </w:rPr>
              <w:t>Challenges processes to improve efficiencies where appropriate, is committed to attaining value for money</w:t>
            </w:r>
            <w:r w:rsidR="009235EE">
              <w:rPr>
                <w:b w:val="0"/>
                <w:bCs/>
                <w:szCs w:val="20"/>
              </w:rPr>
              <w:t>.</w:t>
            </w:r>
          </w:p>
          <w:p w14:paraId="540A31B2" w14:textId="6E82F489" w:rsidR="00A60F64" w:rsidRPr="001D7EE6" w:rsidRDefault="00A60F64" w:rsidP="003E35D0">
            <w:pPr>
              <w:numPr>
                <w:ilvl w:val="0"/>
                <w:numId w:val="33"/>
              </w:numPr>
              <w:spacing w:before="100" w:beforeAutospacing="1" w:after="100" w:afterAutospacing="1"/>
              <w:ind w:right="0"/>
              <w:contextualSpacing/>
              <w:jc w:val="both"/>
              <w:rPr>
                <w:b w:val="0"/>
                <w:bCs/>
                <w:color w:val="auto"/>
                <w:szCs w:val="20"/>
              </w:rPr>
            </w:pPr>
            <w:r w:rsidRPr="001D7EE6">
              <w:rPr>
                <w:b w:val="0"/>
                <w:bCs/>
                <w:color w:val="auto"/>
                <w:szCs w:val="20"/>
              </w:rPr>
              <w:t>Experience of managing multiple competing priorities and deadlines, where it was essential to analyse and interpret information to inform timely decisions</w:t>
            </w:r>
            <w:r w:rsidR="009235EE" w:rsidRPr="001D7EE6">
              <w:rPr>
                <w:b w:val="0"/>
                <w:bCs/>
                <w:color w:val="auto"/>
                <w:szCs w:val="20"/>
              </w:rPr>
              <w:t>.</w:t>
            </w:r>
          </w:p>
          <w:p w14:paraId="4FF64462" w14:textId="6A9647CB" w:rsidR="009235EE" w:rsidRPr="001D7EE6" w:rsidRDefault="009235EE" w:rsidP="003E35D0">
            <w:pPr>
              <w:pStyle w:val="ListParagraph"/>
              <w:numPr>
                <w:ilvl w:val="0"/>
                <w:numId w:val="33"/>
              </w:numPr>
              <w:spacing w:before="100" w:beforeAutospacing="1" w:after="100" w:afterAutospacing="1"/>
              <w:contextualSpacing/>
              <w:jc w:val="both"/>
              <w:rPr>
                <w:rFonts w:ascii="Arial" w:hAnsi="Arial" w:cs="Arial"/>
              </w:rPr>
            </w:pPr>
            <w:r w:rsidRPr="001D7EE6">
              <w:rPr>
                <w:rFonts w:ascii="Arial" w:eastAsiaTheme="minorEastAsia" w:hAnsi="Arial" w:cs="Arial"/>
              </w:rPr>
              <w:t>Demonstrate an awareness of resource management and the importance of value for money.</w:t>
            </w:r>
          </w:p>
          <w:p w14:paraId="3E347F1C" w14:textId="2B83743C" w:rsidR="00946D37" w:rsidRPr="001D7EE6" w:rsidRDefault="009235EE" w:rsidP="003E35D0">
            <w:pPr>
              <w:pStyle w:val="ListParagraph"/>
              <w:numPr>
                <w:ilvl w:val="0"/>
                <w:numId w:val="33"/>
              </w:numPr>
              <w:spacing w:before="100" w:beforeAutospacing="1" w:after="100" w:afterAutospacing="1"/>
              <w:contextualSpacing/>
              <w:jc w:val="both"/>
              <w:rPr>
                <w:rFonts w:ascii="Arial" w:eastAsiaTheme="minorEastAsia" w:hAnsi="Arial" w:cs="Arial"/>
              </w:rPr>
            </w:pPr>
            <w:r w:rsidRPr="001D7EE6">
              <w:rPr>
                <w:rFonts w:ascii="Arial" w:eastAsiaTheme="minorEastAsia" w:hAnsi="Arial" w:cs="Arial"/>
              </w:rPr>
              <w:t>Demonstrates flexibility and adaptability in their approach to work.</w:t>
            </w:r>
          </w:p>
          <w:p w14:paraId="26214D36" w14:textId="6CE8E8B6" w:rsidR="00A60F64" w:rsidRPr="00946D37" w:rsidRDefault="00A60F64" w:rsidP="003E35D0">
            <w:pPr>
              <w:spacing w:after="32" w:line="256" w:lineRule="auto"/>
              <w:ind w:left="0" w:right="0" w:firstLine="0"/>
              <w:jc w:val="both"/>
              <w:rPr>
                <w:szCs w:val="20"/>
              </w:rPr>
            </w:pPr>
            <w:r w:rsidRPr="00946D37">
              <w:rPr>
                <w:szCs w:val="20"/>
              </w:rPr>
              <w:t xml:space="preserve">Building and Maintaining Relationships </w:t>
            </w:r>
          </w:p>
          <w:p w14:paraId="669BD865" w14:textId="77777777" w:rsidR="00A60F64" w:rsidRPr="00946D37" w:rsidRDefault="00A60F64" w:rsidP="003E35D0">
            <w:pPr>
              <w:numPr>
                <w:ilvl w:val="0"/>
                <w:numId w:val="34"/>
              </w:numPr>
              <w:spacing w:after="16"/>
              <w:ind w:right="0" w:hanging="361"/>
              <w:jc w:val="both"/>
              <w:rPr>
                <w:b w:val="0"/>
                <w:szCs w:val="20"/>
              </w:rPr>
            </w:pPr>
            <w:r w:rsidRPr="00946D37">
              <w:rPr>
                <w:b w:val="0"/>
                <w:szCs w:val="20"/>
              </w:rPr>
              <w:lastRenderedPageBreak/>
              <w:t xml:space="preserve">Adopt a collaborative approach to patient care by co-ordination of care / interventions and interdisciplinary team working. </w:t>
            </w:r>
          </w:p>
          <w:p w14:paraId="03C99B59" w14:textId="77777777" w:rsidR="00A60F64" w:rsidRPr="00946D37" w:rsidRDefault="00A60F64" w:rsidP="003E35D0">
            <w:pPr>
              <w:numPr>
                <w:ilvl w:val="0"/>
                <w:numId w:val="34"/>
              </w:numPr>
              <w:spacing w:after="16"/>
              <w:ind w:right="0" w:hanging="361"/>
              <w:jc w:val="both"/>
              <w:rPr>
                <w:b w:val="0"/>
                <w:szCs w:val="20"/>
              </w:rPr>
            </w:pPr>
            <w:r w:rsidRPr="00946D37">
              <w:rPr>
                <w:b w:val="0"/>
                <w:szCs w:val="20"/>
              </w:rPr>
              <w:t>Demonstrate the ability to lead on clinical practice as necessary</w:t>
            </w:r>
          </w:p>
          <w:p w14:paraId="68595416" w14:textId="77777777" w:rsidR="00A60F64" w:rsidRPr="00946D37" w:rsidRDefault="00A60F64" w:rsidP="003E35D0">
            <w:pPr>
              <w:numPr>
                <w:ilvl w:val="0"/>
                <w:numId w:val="34"/>
              </w:numPr>
              <w:spacing w:after="16"/>
              <w:ind w:right="0" w:hanging="361"/>
              <w:jc w:val="both"/>
              <w:rPr>
                <w:b w:val="0"/>
                <w:szCs w:val="20"/>
              </w:rPr>
            </w:pPr>
            <w:r w:rsidRPr="00946D37">
              <w:rPr>
                <w:b w:val="0"/>
                <w:szCs w:val="20"/>
              </w:rPr>
              <w:t>The ability to work both independently and collaboratively within a dynamic team and multi stakeholder environment.</w:t>
            </w:r>
          </w:p>
          <w:p w14:paraId="45FBB705" w14:textId="77777777" w:rsidR="00A60F64" w:rsidRPr="00946D37" w:rsidRDefault="00A60F64" w:rsidP="003E35D0">
            <w:pPr>
              <w:numPr>
                <w:ilvl w:val="0"/>
                <w:numId w:val="34"/>
              </w:numPr>
              <w:spacing w:after="16"/>
              <w:ind w:right="0" w:hanging="361"/>
              <w:jc w:val="both"/>
              <w:rPr>
                <w:b w:val="0"/>
                <w:szCs w:val="20"/>
              </w:rPr>
            </w:pPr>
            <w:r w:rsidRPr="00946D37">
              <w:rPr>
                <w:b w:val="0"/>
                <w:szCs w:val="20"/>
              </w:rPr>
              <w:t>Demonstrate an ability to work as part of the team in establishing a shared sense of purpose and unity across a number of teams delivering on different projects.</w:t>
            </w:r>
          </w:p>
          <w:p w14:paraId="64A90B4A" w14:textId="77777777" w:rsidR="00A60F64" w:rsidRPr="00946D37" w:rsidRDefault="00A60F64" w:rsidP="003E35D0">
            <w:pPr>
              <w:numPr>
                <w:ilvl w:val="0"/>
                <w:numId w:val="34"/>
              </w:numPr>
              <w:spacing w:after="16"/>
              <w:ind w:right="0" w:hanging="361"/>
              <w:jc w:val="both"/>
              <w:rPr>
                <w:b w:val="0"/>
                <w:szCs w:val="20"/>
              </w:rPr>
            </w:pPr>
            <w:r w:rsidRPr="00946D37">
              <w:rPr>
                <w:b w:val="0"/>
                <w:szCs w:val="20"/>
              </w:rPr>
              <w:t>Demonstrate leadership; creating team spirit; leading by example, coaching and supporting individuals to facilitate high performance and staff development.</w:t>
            </w:r>
          </w:p>
          <w:p w14:paraId="06491C05" w14:textId="376B7D33" w:rsidR="009235EE" w:rsidRPr="008E4B0F" w:rsidRDefault="00A60F64" w:rsidP="008E4B0F">
            <w:pPr>
              <w:numPr>
                <w:ilvl w:val="0"/>
                <w:numId w:val="34"/>
              </w:numPr>
              <w:spacing w:after="16"/>
              <w:ind w:right="0" w:hanging="361"/>
              <w:jc w:val="both"/>
              <w:rPr>
                <w:b w:val="0"/>
                <w:szCs w:val="20"/>
              </w:rPr>
            </w:pPr>
            <w:r w:rsidRPr="00946D37">
              <w:rPr>
                <w:b w:val="0"/>
                <w:szCs w:val="20"/>
              </w:rPr>
              <w:t>Demonstrate a commitment to promoting a culture of involvement and consultation within the team, welcoming contributions from others.</w:t>
            </w:r>
          </w:p>
          <w:p w14:paraId="1F681A5D" w14:textId="77777777" w:rsidR="008C2511" w:rsidRPr="00946D37" w:rsidRDefault="008C2511" w:rsidP="003E35D0">
            <w:pPr>
              <w:ind w:left="0" w:right="0" w:firstLine="0"/>
              <w:jc w:val="both"/>
              <w:rPr>
                <w:b w:val="0"/>
                <w:bCs/>
                <w:szCs w:val="20"/>
              </w:rPr>
            </w:pPr>
          </w:p>
          <w:p w14:paraId="41DC50A3" w14:textId="77777777" w:rsidR="00A60F64" w:rsidRPr="00946D37" w:rsidRDefault="00A60F64" w:rsidP="003E35D0">
            <w:pPr>
              <w:ind w:left="0" w:right="0"/>
              <w:contextualSpacing/>
              <w:jc w:val="both"/>
              <w:rPr>
                <w:szCs w:val="20"/>
              </w:rPr>
            </w:pPr>
            <w:r w:rsidRPr="00946D37">
              <w:rPr>
                <w:szCs w:val="20"/>
              </w:rPr>
              <w:t xml:space="preserve">Analysis, Problem Solving &amp; Decision Making </w:t>
            </w:r>
          </w:p>
          <w:p w14:paraId="3C0E4BF7"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 xml:space="preserve">Demonstrates evidence-based decision-making, using sound analytical and problem-solving ability, and uses a range of information sources and knows how to access relevant information to address issues. </w:t>
            </w:r>
          </w:p>
          <w:p w14:paraId="0B8518E7"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 xml:space="preserve">Shows sound professional judgement in decision-making. </w:t>
            </w:r>
          </w:p>
          <w:p w14:paraId="0C19050D" w14:textId="77777777" w:rsidR="00A60F64" w:rsidRPr="00946D37" w:rsidRDefault="00A60F64" w:rsidP="003E35D0">
            <w:pPr>
              <w:numPr>
                <w:ilvl w:val="0"/>
                <w:numId w:val="35"/>
              </w:numPr>
              <w:spacing w:after="16"/>
              <w:ind w:right="0" w:hanging="361"/>
              <w:jc w:val="both"/>
              <w:rPr>
                <w:b w:val="0"/>
                <w:bCs/>
                <w:szCs w:val="20"/>
              </w:rPr>
            </w:pPr>
            <w:r w:rsidRPr="00946D37">
              <w:rPr>
                <w:b w:val="0"/>
                <w:szCs w:val="20"/>
              </w:rPr>
              <w:t>Takes an overview of complex problems before generating solutions; anticipates implications / consequences of different</w:t>
            </w:r>
            <w:r w:rsidRPr="00946D37">
              <w:rPr>
                <w:b w:val="0"/>
                <w:bCs/>
                <w:szCs w:val="20"/>
              </w:rPr>
              <w:t xml:space="preserve"> solutions. </w:t>
            </w:r>
          </w:p>
          <w:p w14:paraId="36E380DD"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 xml:space="preserve">Demonstrate numeracy skills, an ability to analyse and evaluate information, considering a range of critical and complex factors in making effective decisions. </w:t>
            </w:r>
          </w:p>
          <w:p w14:paraId="50D38084"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Recognises when it is appropriate to escalate issues to a higher level of management.</w:t>
            </w:r>
          </w:p>
          <w:p w14:paraId="5CF626D0"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Demonstrate initiative in the resolution of complex issues / problem solving and proactively develop new proposals and recommend solutions.</w:t>
            </w:r>
          </w:p>
          <w:p w14:paraId="6A3BD1C0" w14:textId="77777777" w:rsidR="00A60F64" w:rsidRPr="00946D37" w:rsidRDefault="00A60F64" w:rsidP="003E35D0">
            <w:pPr>
              <w:numPr>
                <w:ilvl w:val="0"/>
                <w:numId w:val="35"/>
              </w:numPr>
              <w:spacing w:after="16"/>
              <w:ind w:right="0" w:hanging="361"/>
              <w:jc w:val="both"/>
              <w:rPr>
                <w:b w:val="0"/>
                <w:szCs w:val="20"/>
              </w:rPr>
            </w:pPr>
            <w:r w:rsidRPr="00946D37">
              <w:rPr>
                <w:b w:val="0"/>
                <w:szCs w:val="20"/>
              </w:rPr>
              <w:t>Ability to confidently explain the rationale behind decisions when faced with opposition.</w:t>
            </w:r>
          </w:p>
          <w:p w14:paraId="6FD6F026" w14:textId="56B67370" w:rsidR="00A60F64" w:rsidRPr="00946D37" w:rsidRDefault="00A60F64" w:rsidP="003E35D0">
            <w:pPr>
              <w:numPr>
                <w:ilvl w:val="0"/>
                <w:numId w:val="35"/>
              </w:numPr>
              <w:spacing w:after="16"/>
              <w:ind w:right="0" w:hanging="361"/>
              <w:jc w:val="both"/>
              <w:rPr>
                <w:b w:val="0"/>
                <w:szCs w:val="20"/>
              </w:rPr>
            </w:pPr>
            <w:r w:rsidRPr="00946D37">
              <w:rPr>
                <w:b w:val="0"/>
                <w:szCs w:val="20"/>
              </w:rPr>
              <w:t xml:space="preserve">Demonstrate resilience and composure in dealing with situations. </w:t>
            </w:r>
          </w:p>
          <w:p w14:paraId="73318E05" w14:textId="77777777" w:rsidR="00946D37" w:rsidRPr="00946D37" w:rsidRDefault="00946D37" w:rsidP="003E35D0">
            <w:pPr>
              <w:spacing w:after="16"/>
              <w:ind w:left="0" w:right="0" w:firstLine="0"/>
              <w:jc w:val="both"/>
              <w:rPr>
                <w:b w:val="0"/>
                <w:szCs w:val="20"/>
              </w:rPr>
            </w:pPr>
          </w:p>
          <w:p w14:paraId="23C7D4AC" w14:textId="77777777" w:rsidR="00A60F64" w:rsidRPr="00946D37" w:rsidRDefault="00A60F64" w:rsidP="003E35D0">
            <w:pPr>
              <w:ind w:left="0" w:right="0"/>
              <w:contextualSpacing/>
              <w:jc w:val="both"/>
              <w:rPr>
                <w:szCs w:val="20"/>
              </w:rPr>
            </w:pPr>
            <w:r w:rsidRPr="00946D37">
              <w:rPr>
                <w:szCs w:val="20"/>
              </w:rPr>
              <w:t>Commitment to a Quality Service</w:t>
            </w:r>
          </w:p>
          <w:p w14:paraId="44368F7E" w14:textId="30629A8B" w:rsidR="00A60F64" w:rsidRPr="00946D37" w:rsidRDefault="00A60F64" w:rsidP="003E35D0">
            <w:pPr>
              <w:numPr>
                <w:ilvl w:val="0"/>
                <w:numId w:val="36"/>
              </w:numPr>
              <w:spacing w:after="16"/>
              <w:ind w:right="0" w:hanging="361"/>
              <w:jc w:val="both"/>
              <w:rPr>
                <w:b w:val="0"/>
                <w:szCs w:val="20"/>
              </w:rPr>
            </w:pPr>
            <w:r w:rsidRPr="00946D37">
              <w:rPr>
                <w:b w:val="0"/>
                <w:szCs w:val="20"/>
              </w:rPr>
              <w:t xml:space="preserve">Demonstrate ability to develop and/or implement standards, policies, </w:t>
            </w:r>
            <w:r w:rsidR="00C616FD" w:rsidRPr="00946D37">
              <w:rPr>
                <w:b w:val="0"/>
                <w:szCs w:val="20"/>
              </w:rPr>
              <w:t>procedures,</w:t>
            </w:r>
            <w:r w:rsidRPr="00946D37">
              <w:rPr>
                <w:b w:val="0"/>
                <w:szCs w:val="20"/>
              </w:rPr>
              <w:t xml:space="preserve"> and guidelines. </w:t>
            </w:r>
          </w:p>
          <w:p w14:paraId="7C2BB9C6" w14:textId="77777777" w:rsidR="00A60F64" w:rsidRPr="00946D37" w:rsidRDefault="00A60F64" w:rsidP="003E35D0">
            <w:pPr>
              <w:numPr>
                <w:ilvl w:val="0"/>
                <w:numId w:val="36"/>
              </w:numPr>
              <w:spacing w:after="16"/>
              <w:ind w:right="0" w:hanging="361"/>
              <w:jc w:val="both"/>
              <w:rPr>
                <w:b w:val="0"/>
                <w:szCs w:val="20"/>
              </w:rPr>
            </w:pPr>
            <w:r w:rsidRPr="00946D37">
              <w:rPr>
                <w:b w:val="0"/>
                <w:szCs w:val="20"/>
              </w:rPr>
              <w:t>Demonstrates evidence of practicing and promoting a strong focus on delivering high quality customer service for internal and external customers and an awareness and appreciation of the service user.</w:t>
            </w:r>
          </w:p>
          <w:p w14:paraId="3482DB70" w14:textId="77777777" w:rsidR="00A60F64" w:rsidRPr="00946D37" w:rsidRDefault="00A60F64" w:rsidP="003E35D0">
            <w:pPr>
              <w:numPr>
                <w:ilvl w:val="0"/>
                <w:numId w:val="36"/>
              </w:numPr>
              <w:spacing w:after="16"/>
              <w:ind w:right="0" w:hanging="361"/>
              <w:jc w:val="both"/>
              <w:rPr>
                <w:b w:val="0"/>
                <w:szCs w:val="20"/>
              </w:rPr>
            </w:pPr>
            <w:r w:rsidRPr="00946D37">
              <w:rPr>
                <w:b w:val="0"/>
                <w:szCs w:val="20"/>
              </w:rPr>
              <w:t>Ensure attention to detail and a consistent adherence to procedures and standards within area of responsibility.</w:t>
            </w:r>
          </w:p>
          <w:p w14:paraId="1B2930EE" w14:textId="77777777" w:rsidR="00A60F64" w:rsidRPr="00946D37" w:rsidRDefault="00A60F64" w:rsidP="003E35D0">
            <w:pPr>
              <w:numPr>
                <w:ilvl w:val="0"/>
                <w:numId w:val="36"/>
              </w:numPr>
              <w:spacing w:after="16"/>
              <w:ind w:right="0" w:hanging="361"/>
              <w:jc w:val="both"/>
              <w:rPr>
                <w:b w:val="0"/>
                <w:szCs w:val="20"/>
              </w:rPr>
            </w:pPr>
            <w:r w:rsidRPr="00946D37">
              <w:rPr>
                <w:b w:val="0"/>
                <w:szCs w:val="20"/>
              </w:rPr>
              <w:t>Embraces and promotes the change agenda, supporting others through change.</w:t>
            </w:r>
          </w:p>
          <w:p w14:paraId="1646DAC1" w14:textId="77777777" w:rsidR="00A60F64" w:rsidRPr="00946D37" w:rsidRDefault="00A60F64" w:rsidP="003E35D0">
            <w:pPr>
              <w:numPr>
                <w:ilvl w:val="0"/>
                <w:numId w:val="36"/>
              </w:numPr>
              <w:spacing w:after="16"/>
              <w:ind w:right="0" w:hanging="361"/>
              <w:jc w:val="both"/>
              <w:rPr>
                <w:b w:val="0"/>
                <w:szCs w:val="20"/>
              </w:rPr>
            </w:pPr>
            <w:r w:rsidRPr="00946D37">
              <w:rPr>
                <w:b w:val="0"/>
                <w:szCs w:val="20"/>
              </w:rPr>
              <w:t>Demonstrate flexibility and initiative during challenging times and an ability to persevere despite setbacks.</w:t>
            </w:r>
          </w:p>
          <w:p w14:paraId="3742CBBF" w14:textId="77777777" w:rsidR="00A60F64" w:rsidRPr="00946D37" w:rsidRDefault="00A60F64" w:rsidP="003E35D0">
            <w:pPr>
              <w:spacing w:after="13"/>
              <w:ind w:left="0" w:right="0" w:firstLine="0"/>
              <w:jc w:val="both"/>
              <w:rPr>
                <w:szCs w:val="20"/>
              </w:rPr>
            </w:pPr>
          </w:p>
          <w:p w14:paraId="188F299E" w14:textId="77777777" w:rsidR="00A60F64" w:rsidRPr="00946D37" w:rsidRDefault="00A60F64" w:rsidP="003E35D0">
            <w:pPr>
              <w:ind w:left="0" w:right="0"/>
              <w:jc w:val="both"/>
              <w:rPr>
                <w:szCs w:val="20"/>
              </w:rPr>
            </w:pPr>
            <w:r w:rsidRPr="00946D37">
              <w:rPr>
                <w:szCs w:val="20"/>
              </w:rPr>
              <w:t>Communications &amp; Interpersonal Skills</w:t>
            </w:r>
          </w:p>
          <w:p w14:paraId="473C53F6" w14:textId="77777777" w:rsidR="00A60F64" w:rsidRPr="00946D37" w:rsidRDefault="00A60F64" w:rsidP="003E35D0">
            <w:pPr>
              <w:numPr>
                <w:ilvl w:val="0"/>
                <w:numId w:val="37"/>
              </w:numPr>
              <w:spacing w:after="16"/>
              <w:ind w:right="0" w:hanging="361"/>
              <w:jc w:val="both"/>
              <w:rPr>
                <w:b w:val="0"/>
                <w:szCs w:val="20"/>
              </w:rPr>
            </w:pPr>
            <w:r w:rsidRPr="00946D37">
              <w:rPr>
                <w:b w:val="0"/>
                <w:szCs w:val="20"/>
              </w:rPr>
              <w:t>Demonstrates excellent communication and interpersonal skills including the ability to present complex information in a clear, concise and confident manner (written &amp; verbal). Strong presentation skills</w:t>
            </w:r>
          </w:p>
          <w:p w14:paraId="706DDBBB" w14:textId="77777777" w:rsidR="00A60F64" w:rsidRPr="00946D37" w:rsidRDefault="00A60F64" w:rsidP="003E35D0">
            <w:pPr>
              <w:numPr>
                <w:ilvl w:val="0"/>
                <w:numId w:val="37"/>
              </w:numPr>
              <w:spacing w:after="16"/>
              <w:ind w:right="0" w:hanging="361"/>
              <w:jc w:val="both"/>
              <w:rPr>
                <w:b w:val="0"/>
                <w:szCs w:val="20"/>
              </w:rPr>
            </w:pPr>
            <w:r w:rsidRPr="00946D37">
              <w:rPr>
                <w:b w:val="0"/>
                <w:szCs w:val="20"/>
              </w:rPr>
              <w:t>Demonstrate the ability to influence people and events and the ability to build and maintain relationships with a variety of stakeholders, working collaboratively within a multi stakeholder environment</w:t>
            </w:r>
          </w:p>
          <w:p w14:paraId="41938D32" w14:textId="77777777" w:rsidR="00A60F64" w:rsidRPr="00946D37" w:rsidRDefault="00A60F64" w:rsidP="003E35D0">
            <w:pPr>
              <w:numPr>
                <w:ilvl w:val="0"/>
                <w:numId w:val="37"/>
              </w:numPr>
              <w:spacing w:after="16"/>
              <w:ind w:right="0" w:hanging="361"/>
              <w:jc w:val="both"/>
              <w:rPr>
                <w:b w:val="0"/>
                <w:szCs w:val="20"/>
              </w:rPr>
            </w:pPr>
            <w:r w:rsidRPr="00946D37">
              <w:rPr>
                <w:b w:val="0"/>
                <w:szCs w:val="20"/>
              </w:rPr>
              <w:t>Demonstrate commitment to regular two-way communication across functions and levels, ensuring that messages are clearly understood</w:t>
            </w:r>
          </w:p>
          <w:p w14:paraId="6FA96A87" w14:textId="0AD33AA3" w:rsidR="00750956" w:rsidRPr="00946D37" w:rsidRDefault="00750956" w:rsidP="003E35D0">
            <w:pPr>
              <w:ind w:left="0" w:right="0" w:firstLine="0"/>
              <w:jc w:val="both"/>
              <w:rPr>
                <w:b w:val="0"/>
                <w:bCs/>
                <w:szCs w:val="20"/>
              </w:rPr>
            </w:pPr>
          </w:p>
        </w:tc>
      </w:tr>
    </w:tbl>
    <w:p w14:paraId="3134C9CD" w14:textId="77777777" w:rsidR="00750956" w:rsidRPr="00946D37" w:rsidRDefault="00F270DC" w:rsidP="00D4543D">
      <w:pPr>
        <w:spacing w:after="216"/>
        <w:ind w:left="0" w:right="0" w:firstLine="0"/>
        <w:jc w:val="both"/>
        <w:rPr>
          <w:szCs w:val="20"/>
        </w:rPr>
      </w:pPr>
      <w:r w:rsidRPr="00946D37">
        <w:rPr>
          <w:color w:val="000099"/>
          <w:szCs w:val="20"/>
        </w:rPr>
        <w:lastRenderedPageBreak/>
        <w:t xml:space="preserve"> </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7296"/>
      </w:tblGrid>
      <w:tr w:rsidR="006D1A61" w:rsidRPr="00946D37" w14:paraId="400749CB" w14:textId="77777777" w:rsidTr="008E4B0F">
        <w:tc>
          <w:tcPr>
            <w:tcW w:w="2177" w:type="dxa"/>
          </w:tcPr>
          <w:p w14:paraId="26A16E6F" w14:textId="77777777" w:rsidR="006D1A61" w:rsidRPr="00946D37" w:rsidRDefault="006D1A61" w:rsidP="00D4543D">
            <w:pPr>
              <w:jc w:val="both"/>
              <w:rPr>
                <w:b w:val="0"/>
                <w:bCs/>
                <w:szCs w:val="20"/>
              </w:rPr>
            </w:pPr>
            <w:r w:rsidRPr="00946D37">
              <w:rPr>
                <w:bCs/>
                <w:szCs w:val="20"/>
              </w:rPr>
              <w:t>Campaign Specific Selection Process</w:t>
            </w:r>
          </w:p>
          <w:p w14:paraId="1A165206" w14:textId="77777777" w:rsidR="006D1A61" w:rsidRPr="00946D37" w:rsidRDefault="006D1A61" w:rsidP="00D4543D">
            <w:pPr>
              <w:jc w:val="both"/>
              <w:rPr>
                <w:b w:val="0"/>
                <w:bCs/>
                <w:szCs w:val="20"/>
              </w:rPr>
            </w:pPr>
          </w:p>
          <w:p w14:paraId="65555E69" w14:textId="77777777" w:rsidR="006D1A61" w:rsidRPr="00946D37" w:rsidRDefault="006D1A61" w:rsidP="00B72951">
            <w:pPr>
              <w:jc w:val="left"/>
              <w:rPr>
                <w:b w:val="0"/>
                <w:bCs/>
                <w:szCs w:val="20"/>
              </w:rPr>
            </w:pPr>
            <w:r w:rsidRPr="00946D37">
              <w:rPr>
                <w:bCs/>
                <w:szCs w:val="20"/>
              </w:rPr>
              <w:t>Ranking/Shortlisting / Interview</w:t>
            </w:r>
          </w:p>
        </w:tc>
        <w:tc>
          <w:tcPr>
            <w:tcW w:w="7296" w:type="dxa"/>
          </w:tcPr>
          <w:p w14:paraId="1713BEC2" w14:textId="1A2B064D" w:rsidR="006D1A61" w:rsidRPr="00946D37" w:rsidRDefault="006D1A61" w:rsidP="00D4543D">
            <w:pPr>
              <w:jc w:val="both"/>
              <w:rPr>
                <w:b w:val="0"/>
                <w:bCs/>
                <w:szCs w:val="20"/>
              </w:rPr>
            </w:pPr>
            <w:r w:rsidRPr="00946D37">
              <w:rPr>
                <w:b w:val="0"/>
                <w:bCs/>
                <w:szCs w:val="20"/>
              </w:rPr>
              <w:lastRenderedPageBreak/>
              <w:t xml:space="preserve">A ranking and or shortlisting exercise may be carried out on the basis of information supplied in your application form.  The criteria for ranking and or </w:t>
            </w:r>
            <w:r w:rsidRPr="00946D37">
              <w:rPr>
                <w:b w:val="0"/>
                <w:bCs/>
                <w:szCs w:val="20"/>
              </w:rPr>
              <w:lastRenderedPageBreak/>
              <w:t>shortlisting are based on the requirements of the post as outlined in the eligibility criteria and skills, competencies and/or knowledge section of this job specification.  Therefore</w:t>
            </w:r>
            <w:r w:rsidR="00C616FD" w:rsidRPr="00946D37">
              <w:rPr>
                <w:b w:val="0"/>
                <w:bCs/>
                <w:szCs w:val="20"/>
              </w:rPr>
              <w:t>,</w:t>
            </w:r>
            <w:r w:rsidRPr="00946D37">
              <w:rPr>
                <w:b w:val="0"/>
                <w:bCs/>
                <w:szCs w:val="20"/>
              </w:rPr>
              <w:t xml:space="preserve"> it is very important that you think about your experience in light of those requirements.  </w:t>
            </w:r>
          </w:p>
          <w:p w14:paraId="6B89DF6E" w14:textId="77777777" w:rsidR="006D1A61" w:rsidRPr="00946D37" w:rsidRDefault="006D1A61" w:rsidP="00D4543D">
            <w:pPr>
              <w:jc w:val="both"/>
              <w:rPr>
                <w:b w:val="0"/>
                <w:bCs/>
                <w:szCs w:val="20"/>
              </w:rPr>
            </w:pPr>
          </w:p>
          <w:p w14:paraId="234D7FB1" w14:textId="77777777" w:rsidR="006D1A61" w:rsidRPr="00946D37" w:rsidRDefault="006D1A61" w:rsidP="00D4543D">
            <w:pPr>
              <w:jc w:val="both"/>
              <w:rPr>
                <w:b w:val="0"/>
                <w:bCs/>
                <w:szCs w:val="20"/>
              </w:rPr>
            </w:pPr>
            <w:r w:rsidRPr="00946D37">
              <w:rPr>
                <w:b w:val="0"/>
                <w:bCs/>
                <w:szCs w:val="20"/>
              </w:rPr>
              <w:t xml:space="preserve">Failure to include information regarding these requirements may result in you not progressing to the next stage of the selection process.  </w:t>
            </w:r>
          </w:p>
          <w:p w14:paraId="6F285F2C" w14:textId="77777777" w:rsidR="006D1A61" w:rsidRPr="00946D37" w:rsidRDefault="006D1A61" w:rsidP="00D4543D">
            <w:pPr>
              <w:jc w:val="both"/>
              <w:rPr>
                <w:b w:val="0"/>
                <w:bCs/>
                <w:iCs/>
                <w:szCs w:val="20"/>
              </w:rPr>
            </w:pPr>
          </w:p>
          <w:p w14:paraId="7AD80BD3" w14:textId="77777777" w:rsidR="006D1A61" w:rsidRPr="00946D37" w:rsidRDefault="006D1A61" w:rsidP="00D4543D">
            <w:pPr>
              <w:jc w:val="both"/>
              <w:rPr>
                <w:b w:val="0"/>
                <w:bCs/>
                <w:iCs/>
                <w:szCs w:val="20"/>
              </w:rPr>
            </w:pPr>
            <w:r w:rsidRPr="00946D37">
              <w:rPr>
                <w:b w:val="0"/>
                <w:bCs/>
                <w:iCs/>
                <w:szCs w:val="20"/>
              </w:rPr>
              <w:t>Those successful at the ranking stage of this process, where applied, will be placed on an order of merit and will be called to interview in ‘bands’ depending on the service needs of the organisation.</w:t>
            </w:r>
          </w:p>
          <w:p w14:paraId="4D4A8CC5" w14:textId="77777777" w:rsidR="006D1A61" w:rsidRPr="00946D37" w:rsidRDefault="006D1A61" w:rsidP="00D4543D">
            <w:pPr>
              <w:jc w:val="both"/>
              <w:rPr>
                <w:iCs/>
                <w:szCs w:val="20"/>
                <w:highlight w:val="yellow"/>
              </w:rPr>
            </w:pPr>
          </w:p>
        </w:tc>
      </w:tr>
      <w:tr w:rsidR="006D1A61" w:rsidRPr="00946D37" w14:paraId="0F8F6088" w14:textId="77777777" w:rsidTr="008E4B0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77" w:type="dxa"/>
          </w:tcPr>
          <w:p w14:paraId="72A6BD9F" w14:textId="77777777" w:rsidR="006D1A61" w:rsidRPr="00946D37" w:rsidRDefault="006D1A61" w:rsidP="00D4543D">
            <w:pPr>
              <w:jc w:val="both"/>
              <w:rPr>
                <w:b w:val="0"/>
                <w:bCs/>
                <w:szCs w:val="20"/>
              </w:rPr>
            </w:pPr>
            <w:r w:rsidRPr="00946D37">
              <w:rPr>
                <w:bCs/>
                <w:szCs w:val="20"/>
              </w:rPr>
              <w:lastRenderedPageBreak/>
              <w:t xml:space="preserve">Diversity, Equality and Inclusion </w:t>
            </w:r>
          </w:p>
          <w:p w14:paraId="01C5648B" w14:textId="77777777" w:rsidR="006D1A61" w:rsidRPr="00946D37" w:rsidRDefault="006D1A61" w:rsidP="00D4543D">
            <w:pPr>
              <w:jc w:val="both"/>
              <w:rPr>
                <w:b w:val="0"/>
                <w:bCs/>
                <w:szCs w:val="20"/>
              </w:rPr>
            </w:pPr>
          </w:p>
        </w:tc>
        <w:tc>
          <w:tcPr>
            <w:tcW w:w="7296" w:type="dxa"/>
          </w:tcPr>
          <w:p w14:paraId="0CAECBA4" w14:textId="77777777" w:rsidR="006D1A61" w:rsidRPr="00946D37" w:rsidRDefault="006D1A61" w:rsidP="00D4543D">
            <w:pPr>
              <w:jc w:val="both"/>
              <w:rPr>
                <w:b w:val="0"/>
                <w:bCs/>
                <w:iCs/>
                <w:szCs w:val="20"/>
              </w:rPr>
            </w:pPr>
            <w:r w:rsidRPr="00946D37">
              <w:rPr>
                <w:b w:val="0"/>
                <w:bCs/>
                <w:iCs/>
                <w:szCs w:val="20"/>
              </w:rPr>
              <w:t>The HSE is an equal opportunities employer.</w:t>
            </w:r>
          </w:p>
          <w:p w14:paraId="28C70D53" w14:textId="77777777" w:rsidR="006D1A61" w:rsidRPr="00946D37" w:rsidRDefault="006D1A61" w:rsidP="00D4543D">
            <w:pPr>
              <w:jc w:val="both"/>
              <w:rPr>
                <w:b w:val="0"/>
                <w:bCs/>
                <w:szCs w:val="20"/>
                <w:shd w:val="clear" w:color="auto" w:fill="FFFFFF"/>
              </w:rPr>
            </w:pPr>
          </w:p>
          <w:p w14:paraId="77570334" w14:textId="77777777" w:rsidR="006D1A61" w:rsidRPr="00946D37" w:rsidRDefault="006D1A61" w:rsidP="00D4543D">
            <w:pPr>
              <w:jc w:val="both"/>
              <w:rPr>
                <w:b w:val="0"/>
                <w:bCs/>
                <w:szCs w:val="20"/>
                <w:shd w:val="clear" w:color="auto" w:fill="FFFFFF"/>
              </w:rPr>
            </w:pPr>
            <w:r w:rsidRPr="00946D37">
              <w:rPr>
                <w:b w:val="0"/>
                <w:bCs/>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022DF95" w14:textId="77777777" w:rsidR="006D1A61" w:rsidRPr="00946D37" w:rsidRDefault="006D1A61" w:rsidP="00D4543D">
            <w:pPr>
              <w:jc w:val="both"/>
              <w:rPr>
                <w:b w:val="0"/>
                <w:bCs/>
                <w:szCs w:val="20"/>
                <w:shd w:val="clear" w:color="auto" w:fill="FFFFFF"/>
              </w:rPr>
            </w:pPr>
          </w:p>
          <w:p w14:paraId="34E838C3" w14:textId="77777777" w:rsidR="006D1A61" w:rsidRPr="00946D37" w:rsidRDefault="006D1A61" w:rsidP="00D4543D">
            <w:pPr>
              <w:jc w:val="both"/>
              <w:rPr>
                <w:b w:val="0"/>
                <w:bCs/>
                <w:szCs w:val="20"/>
                <w:shd w:val="clear" w:color="auto" w:fill="FFFFFF"/>
              </w:rPr>
            </w:pPr>
            <w:r w:rsidRPr="00946D37">
              <w:rPr>
                <w:b w:val="0"/>
                <w:bCs/>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BD65E51" w14:textId="77777777" w:rsidR="006D1A61" w:rsidRPr="00946D37" w:rsidRDefault="006D1A61" w:rsidP="00D4543D">
            <w:pPr>
              <w:jc w:val="both"/>
              <w:rPr>
                <w:b w:val="0"/>
                <w:bCs/>
                <w:szCs w:val="20"/>
                <w:shd w:val="clear" w:color="auto" w:fill="FFFFFF"/>
              </w:rPr>
            </w:pPr>
          </w:p>
          <w:p w14:paraId="79ED1C38" w14:textId="77777777" w:rsidR="006D1A61" w:rsidRPr="00946D37" w:rsidRDefault="006D1A61" w:rsidP="00D4543D">
            <w:pPr>
              <w:jc w:val="both"/>
              <w:rPr>
                <w:b w:val="0"/>
                <w:bCs/>
                <w:szCs w:val="20"/>
                <w:shd w:val="clear" w:color="auto" w:fill="FFFFFF"/>
              </w:rPr>
            </w:pPr>
            <w:r w:rsidRPr="00946D37">
              <w:rPr>
                <w:b w:val="0"/>
                <w:bCs/>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8608589" w14:textId="77777777" w:rsidR="006D1A61" w:rsidRPr="00946D37" w:rsidRDefault="006D1A61" w:rsidP="00D4543D">
            <w:pPr>
              <w:jc w:val="both"/>
              <w:rPr>
                <w:b w:val="0"/>
                <w:bCs/>
                <w:szCs w:val="20"/>
                <w:shd w:val="clear" w:color="auto" w:fill="FFFFFF"/>
              </w:rPr>
            </w:pPr>
          </w:p>
          <w:p w14:paraId="49EF8F8B" w14:textId="77777777" w:rsidR="006D1A61" w:rsidRPr="00946D37" w:rsidRDefault="006D1A61" w:rsidP="00D4543D">
            <w:pPr>
              <w:jc w:val="both"/>
              <w:rPr>
                <w:b w:val="0"/>
                <w:bCs/>
                <w:szCs w:val="20"/>
              </w:rPr>
            </w:pPr>
            <w:r w:rsidRPr="00946D37">
              <w:rPr>
                <w:b w:val="0"/>
                <w:bCs/>
                <w:szCs w:val="20"/>
              </w:rPr>
              <w:t xml:space="preserve">Read more about the HSE’s commitment to </w:t>
            </w:r>
            <w:hyperlink r:id="rId12" w:history="1">
              <w:r w:rsidRPr="00946D37">
                <w:rPr>
                  <w:rStyle w:val="Hyperlink"/>
                  <w:b w:val="0"/>
                  <w:bCs/>
                  <w:szCs w:val="20"/>
                </w:rPr>
                <w:t>Diversity, Equality and Inclusion</w:t>
              </w:r>
            </w:hyperlink>
            <w:r w:rsidRPr="00946D37">
              <w:rPr>
                <w:b w:val="0"/>
                <w:bCs/>
                <w:szCs w:val="20"/>
              </w:rPr>
              <w:t xml:space="preserve"> </w:t>
            </w:r>
          </w:p>
          <w:p w14:paraId="066298DF" w14:textId="77777777" w:rsidR="006D1A61" w:rsidRPr="00946D37" w:rsidRDefault="006D1A61" w:rsidP="00D4543D">
            <w:pPr>
              <w:jc w:val="both"/>
              <w:rPr>
                <w:b w:val="0"/>
                <w:bCs/>
                <w:szCs w:val="20"/>
              </w:rPr>
            </w:pPr>
          </w:p>
        </w:tc>
      </w:tr>
      <w:tr w:rsidR="006D1A61" w:rsidRPr="00946D37" w14:paraId="208B3A27" w14:textId="77777777" w:rsidTr="008E4B0F">
        <w:tc>
          <w:tcPr>
            <w:tcW w:w="2177" w:type="dxa"/>
          </w:tcPr>
          <w:p w14:paraId="0A76F9C2" w14:textId="77777777" w:rsidR="006D1A61" w:rsidRPr="00946D37" w:rsidRDefault="006D1A61" w:rsidP="00D4543D">
            <w:pPr>
              <w:jc w:val="both"/>
              <w:rPr>
                <w:bCs/>
                <w:szCs w:val="20"/>
              </w:rPr>
            </w:pPr>
            <w:r w:rsidRPr="00946D37">
              <w:rPr>
                <w:bCs/>
                <w:szCs w:val="20"/>
              </w:rPr>
              <w:t>Code of Practice</w:t>
            </w:r>
          </w:p>
        </w:tc>
        <w:tc>
          <w:tcPr>
            <w:tcW w:w="7296" w:type="dxa"/>
          </w:tcPr>
          <w:p w14:paraId="11582B5F" w14:textId="77777777" w:rsidR="006D1A61" w:rsidRPr="00946D37" w:rsidRDefault="006D1A61" w:rsidP="00D4543D">
            <w:pPr>
              <w:jc w:val="both"/>
              <w:rPr>
                <w:b w:val="0"/>
                <w:bCs/>
                <w:szCs w:val="20"/>
                <w:lang w:eastAsia="en-US"/>
              </w:rPr>
            </w:pPr>
            <w:r w:rsidRPr="00946D37">
              <w:rPr>
                <w:b w:val="0"/>
                <w:bCs/>
                <w:szCs w:val="20"/>
              </w:rPr>
              <w:t>The Health Service Executive</w:t>
            </w:r>
            <w:r w:rsidRPr="00946D37">
              <w:rPr>
                <w:b w:val="0"/>
                <w:bCs/>
                <w:color w:val="FF0000"/>
                <w:szCs w:val="20"/>
              </w:rPr>
              <w:t xml:space="preserve"> </w:t>
            </w:r>
            <w:r w:rsidRPr="00946D37">
              <w:rPr>
                <w:b w:val="0"/>
                <w:bCs/>
                <w:szCs w:val="20"/>
              </w:rPr>
              <w:t>will run this campaign in compliance with the Code of Practice prepared by the Commission for Public Service Appointments (CPSA).</w:t>
            </w:r>
          </w:p>
          <w:p w14:paraId="7E848F35" w14:textId="77777777" w:rsidR="006D1A61" w:rsidRPr="00946D37" w:rsidRDefault="006D1A61" w:rsidP="00D4543D">
            <w:pPr>
              <w:jc w:val="both"/>
              <w:rPr>
                <w:b w:val="0"/>
                <w:bCs/>
                <w:szCs w:val="20"/>
              </w:rPr>
            </w:pPr>
          </w:p>
          <w:p w14:paraId="3E76F132" w14:textId="77777777" w:rsidR="006D1A61" w:rsidRPr="00946D37" w:rsidRDefault="006D1A61" w:rsidP="00D4543D">
            <w:pPr>
              <w:shd w:val="clear" w:color="auto" w:fill="FFFFFF"/>
              <w:spacing w:line="276" w:lineRule="auto"/>
              <w:jc w:val="both"/>
              <w:rPr>
                <w:b w:val="0"/>
                <w:bCs/>
                <w:color w:val="333333"/>
                <w:szCs w:val="20"/>
              </w:rPr>
            </w:pPr>
            <w:r w:rsidRPr="00946D37">
              <w:rPr>
                <w:b w:val="0"/>
                <w:bCs/>
                <w:szCs w:val="20"/>
              </w:rPr>
              <w:t xml:space="preserve">The CPSA is responsible for </w:t>
            </w:r>
            <w:r w:rsidRPr="00946D37">
              <w:rPr>
                <w:b w:val="0"/>
                <w:bCs/>
                <w:color w:val="333333"/>
                <w:szCs w:val="20"/>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40FD843" w14:textId="77777777" w:rsidR="006D1A61" w:rsidRPr="00946D37" w:rsidRDefault="006D1A61" w:rsidP="00D4543D">
            <w:pPr>
              <w:ind w:firstLine="720"/>
              <w:jc w:val="both"/>
              <w:rPr>
                <w:b w:val="0"/>
                <w:bCs/>
                <w:szCs w:val="20"/>
              </w:rPr>
            </w:pPr>
          </w:p>
          <w:p w14:paraId="1EE87F06" w14:textId="77777777" w:rsidR="006D1A61" w:rsidRPr="00946D37" w:rsidRDefault="006D1A61" w:rsidP="00D4543D">
            <w:pPr>
              <w:jc w:val="both"/>
              <w:rPr>
                <w:b w:val="0"/>
                <w:bCs/>
                <w:szCs w:val="20"/>
                <w:lang w:eastAsia="en-US"/>
              </w:rPr>
            </w:pPr>
            <w:r w:rsidRPr="00946D37">
              <w:rPr>
                <w:b w:val="0"/>
                <w:bCs/>
                <w:szCs w:val="20"/>
              </w:rPr>
              <w:t xml:space="preserve">Read the </w:t>
            </w:r>
            <w:hyperlink r:id="rId13" w:history="1">
              <w:r w:rsidRPr="00946D37">
                <w:rPr>
                  <w:rStyle w:val="Hyperlink"/>
                  <w:b w:val="0"/>
                  <w:bCs/>
                  <w:szCs w:val="20"/>
                </w:rPr>
                <w:t>CPSA Code of Practice</w:t>
              </w:r>
            </w:hyperlink>
            <w:r w:rsidRPr="00946D37">
              <w:rPr>
                <w:b w:val="0"/>
                <w:bCs/>
                <w:szCs w:val="20"/>
              </w:rPr>
              <w:t xml:space="preserve">. </w:t>
            </w:r>
          </w:p>
          <w:p w14:paraId="585DC63F" w14:textId="77777777" w:rsidR="006D1A61" w:rsidRPr="00946D37" w:rsidRDefault="006D1A61" w:rsidP="00D4543D">
            <w:pPr>
              <w:jc w:val="both"/>
              <w:rPr>
                <w:szCs w:val="20"/>
              </w:rPr>
            </w:pPr>
          </w:p>
        </w:tc>
      </w:tr>
      <w:tr w:rsidR="006D1A61" w:rsidRPr="00946D37" w14:paraId="18007090" w14:textId="77777777" w:rsidTr="00D4543D">
        <w:tc>
          <w:tcPr>
            <w:tcW w:w="9473" w:type="dxa"/>
            <w:gridSpan w:val="2"/>
          </w:tcPr>
          <w:p w14:paraId="1842A6CA" w14:textId="77777777" w:rsidR="006D1A61" w:rsidRPr="00946D37" w:rsidRDefault="006D1A61" w:rsidP="00D4543D">
            <w:pPr>
              <w:jc w:val="both"/>
              <w:rPr>
                <w:b w:val="0"/>
                <w:szCs w:val="20"/>
              </w:rPr>
            </w:pPr>
            <w:r w:rsidRPr="00946D37">
              <w:rPr>
                <w:b w:val="0"/>
                <w:szCs w:val="20"/>
              </w:rPr>
              <w:t>The reform programme outlined for the health services may impact on this role, and as structures change the Job Specification may be reviewed.</w:t>
            </w:r>
          </w:p>
          <w:p w14:paraId="500544D6" w14:textId="77777777" w:rsidR="006D1A61" w:rsidRPr="00946D37" w:rsidRDefault="006D1A61" w:rsidP="00D4543D">
            <w:pPr>
              <w:jc w:val="both"/>
              <w:rPr>
                <w:b w:val="0"/>
                <w:szCs w:val="20"/>
              </w:rPr>
            </w:pPr>
          </w:p>
          <w:p w14:paraId="752E9B15" w14:textId="77777777" w:rsidR="006D1A61" w:rsidRPr="00946D37" w:rsidRDefault="006D1A61" w:rsidP="00D4543D">
            <w:pPr>
              <w:jc w:val="both"/>
              <w:rPr>
                <w:b w:val="0"/>
                <w:szCs w:val="20"/>
              </w:rPr>
            </w:pPr>
            <w:r w:rsidRPr="00946D37">
              <w:rPr>
                <w:b w:val="0"/>
                <w:szCs w:val="20"/>
              </w:rPr>
              <w:t>This Job Specification is a guide to the general range of duties assigned to the post holder. It is intended to be neither definitive nor restrictive and is subject to periodic review with the employee concerned.</w:t>
            </w:r>
          </w:p>
        </w:tc>
      </w:tr>
    </w:tbl>
    <w:p w14:paraId="2D890443" w14:textId="3A69098B" w:rsidR="008D02F9" w:rsidRPr="00946D37" w:rsidRDefault="00F270DC" w:rsidP="008D02F9">
      <w:pPr>
        <w:ind w:left="0" w:right="0" w:firstLine="0"/>
        <w:jc w:val="both"/>
        <w:rPr>
          <w:color w:val="000099"/>
          <w:szCs w:val="20"/>
        </w:rPr>
      </w:pPr>
      <w:r w:rsidRPr="00946D37">
        <w:rPr>
          <w:color w:val="000099"/>
          <w:szCs w:val="20"/>
        </w:rPr>
        <w:t xml:space="preserve"> </w:t>
      </w:r>
    </w:p>
    <w:p w14:paraId="54FE9DFF" w14:textId="77777777" w:rsidR="008E4B0F" w:rsidRDefault="008E4B0F" w:rsidP="003E35D0">
      <w:pPr>
        <w:jc w:val="center"/>
        <w:rPr>
          <w:szCs w:val="20"/>
        </w:rPr>
      </w:pPr>
    </w:p>
    <w:p w14:paraId="6E0E5EC0" w14:textId="77777777" w:rsidR="008E4B0F" w:rsidRDefault="008E4B0F" w:rsidP="003E35D0">
      <w:pPr>
        <w:jc w:val="center"/>
        <w:rPr>
          <w:szCs w:val="20"/>
        </w:rPr>
      </w:pPr>
    </w:p>
    <w:p w14:paraId="52D3E6C4" w14:textId="77777777" w:rsidR="008E4B0F" w:rsidRDefault="008E4B0F" w:rsidP="003E35D0">
      <w:pPr>
        <w:jc w:val="center"/>
        <w:rPr>
          <w:szCs w:val="20"/>
        </w:rPr>
      </w:pPr>
    </w:p>
    <w:p w14:paraId="4FA172D5" w14:textId="7FD55AE7" w:rsidR="008E4B0F" w:rsidRDefault="008E4B0F" w:rsidP="003E35D0">
      <w:pPr>
        <w:jc w:val="center"/>
        <w:rPr>
          <w:szCs w:val="20"/>
        </w:rPr>
      </w:pPr>
      <w:r>
        <w:rPr>
          <w:szCs w:val="20"/>
        </w:rPr>
        <w:lastRenderedPageBreak/>
        <w:t>Change Manager (Clinical Nurse Manager 1)</w:t>
      </w:r>
    </w:p>
    <w:p w14:paraId="5ABC79CD" w14:textId="2648BDAE" w:rsidR="00B72951" w:rsidRPr="00946D37" w:rsidRDefault="00B72951" w:rsidP="003E35D0">
      <w:pPr>
        <w:jc w:val="center"/>
        <w:rPr>
          <w:b w:val="0"/>
          <w:szCs w:val="20"/>
        </w:rPr>
      </w:pPr>
      <w:r w:rsidRPr="00946D37">
        <w:rPr>
          <w:szCs w:val="20"/>
        </w:rPr>
        <w:t>Terms and Conditions of Employment</w:t>
      </w:r>
    </w:p>
    <w:p w14:paraId="0B01AFA8" w14:textId="77777777" w:rsidR="00B72951" w:rsidRPr="00946D37" w:rsidRDefault="00B72951" w:rsidP="00B72951">
      <w:pPr>
        <w:ind w:left="0" w:right="0" w:firstLine="0"/>
        <w:rPr>
          <w:color w:val="000099"/>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7754"/>
      </w:tblGrid>
      <w:tr w:rsidR="008D02F9" w:rsidRPr="00946D37" w14:paraId="63F56CB1" w14:textId="77777777" w:rsidTr="008D02F9">
        <w:tc>
          <w:tcPr>
            <w:tcW w:w="1744" w:type="dxa"/>
          </w:tcPr>
          <w:p w14:paraId="12AC19EC" w14:textId="77777777" w:rsidR="008D02F9" w:rsidRPr="00946D37" w:rsidRDefault="008D02F9" w:rsidP="00CD6251">
            <w:pPr>
              <w:jc w:val="both"/>
              <w:rPr>
                <w:b w:val="0"/>
                <w:bCs/>
                <w:szCs w:val="20"/>
              </w:rPr>
            </w:pPr>
            <w:r w:rsidRPr="00946D37">
              <w:rPr>
                <w:bCs/>
                <w:szCs w:val="20"/>
              </w:rPr>
              <w:t xml:space="preserve">Tenure </w:t>
            </w:r>
          </w:p>
        </w:tc>
        <w:tc>
          <w:tcPr>
            <w:tcW w:w="7754" w:type="dxa"/>
          </w:tcPr>
          <w:p w14:paraId="6F6B22C3" w14:textId="1186AEA8" w:rsidR="008D02F9" w:rsidRPr="00946D37" w:rsidRDefault="008D02F9" w:rsidP="00CD6251">
            <w:pPr>
              <w:tabs>
                <w:tab w:val="left" w:pos="-720"/>
                <w:tab w:val="left" w:pos="0"/>
                <w:tab w:val="left" w:pos="720"/>
              </w:tabs>
              <w:suppressAutoHyphens/>
              <w:jc w:val="both"/>
              <w:rPr>
                <w:b w:val="0"/>
                <w:bCs/>
                <w:spacing w:val="-3"/>
                <w:szCs w:val="20"/>
              </w:rPr>
            </w:pPr>
            <w:r w:rsidRPr="00946D37">
              <w:rPr>
                <w:b w:val="0"/>
                <w:bCs/>
                <w:spacing w:val="-3"/>
                <w:szCs w:val="20"/>
              </w:rPr>
              <w:t xml:space="preserve">The current vacancies available are permanent and whole time </w:t>
            </w:r>
          </w:p>
          <w:p w14:paraId="7C217D3C" w14:textId="77777777" w:rsidR="008D02F9" w:rsidRPr="00946D37" w:rsidRDefault="008D02F9" w:rsidP="00CD6251">
            <w:pPr>
              <w:tabs>
                <w:tab w:val="left" w:pos="-720"/>
                <w:tab w:val="left" w:pos="0"/>
                <w:tab w:val="left" w:pos="720"/>
              </w:tabs>
              <w:suppressAutoHyphens/>
              <w:jc w:val="both"/>
              <w:rPr>
                <w:b w:val="0"/>
                <w:bCs/>
                <w:spacing w:val="-3"/>
                <w:szCs w:val="20"/>
              </w:rPr>
            </w:pPr>
          </w:p>
          <w:p w14:paraId="2BCE644E" w14:textId="77777777" w:rsidR="008D02F9" w:rsidRPr="00946D37" w:rsidRDefault="008D02F9" w:rsidP="00CD6251">
            <w:pPr>
              <w:tabs>
                <w:tab w:val="left" w:pos="-720"/>
                <w:tab w:val="left" w:pos="0"/>
                <w:tab w:val="left" w:pos="720"/>
              </w:tabs>
              <w:suppressAutoHyphens/>
              <w:jc w:val="both"/>
              <w:rPr>
                <w:b w:val="0"/>
                <w:bCs/>
                <w:spacing w:val="-3"/>
                <w:szCs w:val="20"/>
              </w:rPr>
            </w:pPr>
            <w:r w:rsidRPr="00946D37">
              <w:rPr>
                <w:b w:val="0"/>
                <w:bCs/>
                <w:spacing w:val="-3"/>
                <w:szCs w:val="20"/>
              </w:rPr>
              <w:t xml:space="preserve">The post is pensionable. A panel may be created from which permanent and specified purpose vacancies of full or part time duration may be filled. The tenure of these posts will be indicated at “expression of interest” stage. </w:t>
            </w:r>
          </w:p>
          <w:p w14:paraId="27EAC167" w14:textId="77777777" w:rsidR="008D02F9" w:rsidRPr="00946D37" w:rsidRDefault="008D02F9" w:rsidP="00CD6251">
            <w:pPr>
              <w:tabs>
                <w:tab w:val="left" w:pos="-720"/>
                <w:tab w:val="left" w:pos="0"/>
                <w:tab w:val="left" w:pos="720"/>
              </w:tabs>
              <w:suppressAutoHyphens/>
              <w:jc w:val="both"/>
              <w:rPr>
                <w:b w:val="0"/>
                <w:bCs/>
                <w:spacing w:val="-3"/>
                <w:szCs w:val="20"/>
              </w:rPr>
            </w:pPr>
          </w:p>
          <w:p w14:paraId="740A67AE" w14:textId="77777777" w:rsidR="008D02F9" w:rsidRPr="00946D37" w:rsidRDefault="008D02F9" w:rsidP="00CD6251">
            <w:pPr>
              <w:tabs>
                <w:tab w:val="left" w:pos="-720"/>
                <w:tab w:val="left" w:pos="0"/>
                <w:tab w:val="left" w:pos="720"/>
              </w:tabs>
              <w:suppressAutoHyphens/>
              <w:jc w:val="both"/>
              <w:rPr>
                <w:b w:val="0"/>
                <w:bCs/>
                <w:spacing w:val="-3"/>
                <w:szCs w:val="20"/>
              </w:rPr>
            </w:pPr>
            <w:r w:rsidRPr="00946D37">
              <w:rPr>
                <w:b w:val="0"/>
                <w:bCs/>
                <w:spacing w:val="-3"/>
                <w:szCs w:val="20"/>
              </w:rPr>
              <w:t>Appointment as an employee of the Health Service Executive is governed by the Health Act 2004 and the Public Service Management (Recruitment and Appointments) Act 2004 and Public Service Management (Recruitment and Appointments) Amendment Act 2013.</w:t>
            </w:r>
          </w:p>
          <w:p w14:paraId="4E386131" w14:textId="77777777" w:rsidR="008D02F9" w:rsidRPr="00946D37" w:rsidRDefault="008D02F9" w:rsidP="00CD6251">
            <w:pPr>
              <w:tabs>
                <w:tab w:val="left" w:pos="-720"/>
                <w:tab w:val="left" w:pos="0"/>
                <w:tab w:val="left" w:pos="720"/>
              </w:tabs>
              <w:suppressAutoHyphens/>
              <w:jc w:val="both"/>
              <w:rPr>
                <w:b w:val="0"/>
                <w:bCs/>
                <w:spacing w:val="-3"/>
                <w:szCs w:val="20"/>
              </w:rPr>
            </w:pPr>
          </w:p>
        </w:tc>
      </w:tr>
      <w:tr w:rsidR="008D02F9" w:rsidRPr="00946D37" w14:paraId="525FF664" w14:textId="77777777" w:rsidTr="008D02F9">
        <w:tc>
          <w:tcPr>
            <w:tcW w:w="1744" w:type="dxa"/>
          </w:tcPr>
          <w:p w14:paraId="34D02D84" w14:textId="77777777" w:rsidR="008D02F9" w:rsidRPr="00946D37" w:rsidRDefault="008D02F9" w:rsidP="008D02F9">
            <w:pPr>
              <w:ind w:left="108" w:right="0" w:firstLine="0"/>
              <w:jc w:val="both"/>
              <w:rPr>
                <w:szCs w:val="20"/>
              </w:rPr>
            </w:pPr>
            <w:r w:rsidRPr="00946D37">
              <w:rPr>
                <w:szCs w:val="20"/>
              </w:rPr>
              <w:t xml:space="preserve">Remuneration </w:t>
            </w:r>
          </w:p>
          <w:p w14:paraId="116CBE7C" w14:textId="316EE25E" w:rsidR="008D02F9" w:rsidRPr="00946D37" w:rsidRDefault="008D02F9" w:rsidP="008D02F9">
            <w:pPr>
              <w:jc w:val="both"/>
              <w:rPr>
                <w:b w:val="0"/>
                <w:bCs/>
                <w:szCs w:val="20"/>
              </w:rPr>
            </w:pPr>
            <w:r w:rsidRPr="00946D37">
              <w:rPr>
                <w:szCs w:val="20"/>
              </w:rPr>
              <w:t xml:space="preserve"> </w:t>
            </w:r>
          </w:p>
        </w:tc>
        <w:tc>
          <w:tcPr>
            <w:tcW w:w="7754" w:type="dxa"/>
          </w:tcPr>
          <w:p w14:paraId="05EEF995" w14:textId="52F802DF" w:rsidR="008D02F9" w:rsidRPr="00946D37" w:rsidRDefault="008D02F9" w:rsidP="008D02F9">
            <w:pPr>
              <w:spacing w:after="103"/>
              <w:ind w:right="0"/>
              <w:jc w:val="both"/>
              <w:rPr>
                <w:b w:val="0"/>
                <w:szCs w:val="20"/>
              </w:rPr>
            </w:pPr>
            <w:r w:rsidRPr="00946D37">
              <w:rPr>
                <w:b w:val="0"/>
                <w:szCs w:val="20"/>
              </w:rPr>
              <w:t xml:space="preserve">The salary scale for the post (as at 01/06/2026) is:  </w:t>
            </w:r>
          </w:p>
          <w:p w14:paraId="3BE97CE8" w14:textId="48116CDF" w:rsidR="008D02F9" w:rsidRPr="00946D37" w:rsidRDefault="008D02F9" w:rsidP="008D02F9">
            <w:pPr>
              <w:ind w:right="0"/>
              <w:jc w:val="both"/>
              <w:rPr>
                <w:b w:val="0"/>
                <w:szCs w:val="20"/>
              </w:rPr>
            </w:pPr>
            <w:r w:rsidRPr="00946D37">
              <w:rPr>
                <w:b w:val="0"/>
                <w:szCs w:val="20"/>
              </w:rPr>
              <w:t>€57,780, €58,828, €60,306, €61,810, €63,305, €64,809, €64,809, €66,484, €68,046</w:t>
            </w:r>
          </w:p>
          <w:p w14:paraId="18194269" w14:textId="77777777" w:rsidR="008D02F9" w:rsidRPr="00946D37" w:rsidRDefault="008D02F9" w:rsidP="008D02F9">
            <w:pPr>
              <w:ind w:right="0"/>
              <w:jc w:val="both"/>
              <w:rPr>
                <w:b w:val="0"/>
                <w:szCs w:val="20"/>
              </w:rPr>
            </w:pPr>
          </w:p>
          <w:p w14:paraId="2D42FEBB" w14:textId="77777777" w:rsidR="00B72951" w:rsidRPr="00946D37" w:rsidRDefault="00B72951" w:rsidP="00B72951">
            <w:pPr>
              <w:jc w:val="both"/>
              <w:rPr>
                <w:b w:val="0"/>
                <w:szCs w:val="20"/>
              </w:rPr>
            </w:pPr>
            <w:r w:rsidRPr="00946D37">
              <w:rPr>
                <w:b w:val="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A5462D2" w14:textId="70080370" w:rsidR="008D02F9" w:rsidRPr="00946D37" w:rsidRDefault="008D02F9" w:rsidP="008D02F9">
            <w:pPr>
              <w:pStyle w:val="paragraph"/>
              <w:spacing w:before="0" w:beforeAutospacing="0" w:after="0" w:afterAutospacing="0"/>
              <w:jc w:val="both"/>
              <w:textAlignment w:val="baseline"/>
              <w:rPr>
                <w:rStyle w:val="normaltextrun"/>
                <w:rFonts w:ascii="Arial" w:hAnsi="Arial" w:cs="Arial"/>
                <w:sz w:val="20"/>
                <w:szCs w:val="20"/>
                <w:lang w:val="en-US"/>
              </w:rPr>
            </w:pPr>
            <w:r w:rsidRPr="00946D37">
              <w:rPr>
                <w:rFonts w:ascii="Arial" w:hAnsi="Arial" w:cs="Arial"/>
                <w:sz w:val="20"/>
                <w:szCs w:val="20"/>
              </w:rPr>
              <w:t xml:space="preserve"> </w:t>
            </w:r>
          </w:p>
        </w:tc>
      </w:tr>
      <w:tr w:rsidR="008D02F9" w:rsidRPr="00946D37" w14:paraId="3A904594" w14:textId="77777777" w:rsidTr="008D02F9">
        <w:tc>
          <w:tcPr>
            <w:tcW w:w="1744" w:type="dxa"/>
          </w:tcPr>
          <w:p w14:paraId="467C4DF1" w14:textId="77777777" w:rsidR="008D02F9" w:rsidRPr="00946D37" w:rsidRDefault="008D02F9" w:rsidP="00CD6251">
            <w:pPr>
              <w:jc w:val="both"/>
              <w:rPr>
                <w:b w:val="0"/>
                <w:bCs/>
                <w:szCs w:val="20"/>
              </w:rPr>
            </w:pPr>
            <w:r w:rsidRPr="00946D37">
              <w:rPr>
                <w:bCs/>
                <w:szCs w:val="20"/>
              </w:rPr>
              <w:t>Working Week</w:t>
            </w:r>
          </w:p>
          <w:p w14:paraId="29C6FACE" w14:textId="77777777" w:rsidR="008D02F9" w:rsidRPr="00946D37" w:rsidRDefault="008D02F9" w:rsidP="00CD6251">
            <w:pPr>
              <w:jc w:val="both"/>
              <w:rPr>
                <w:b w:val="0"/>
                <w:bCs/>
                <w:szCs w:val="20"/>
              </w:rPr>
            </w:pPr>
          </w:p>
        </w:tc>
        <w:tc>
          <w:tcPr>
            <w:tcW w:w="7754" w:type="dxa"/>
          </w:tcPr>
          <w:p w14:paraId="6F4F6703" w14:textId="128ADAC2" w:rsidR="008D02F9" w:rsidRPr="00946D37" w:rsidRDefault="008D02F9" w:rsidP="00B72951">
            <w:pPr>
              <w:pStyle w:val="paragraph"/>
              <w:spacing w:before="0" w:beforeAutospacing="0" w:after="0" w:afterAutospacing="0"/>
              <w:jc w:val="both"/>
              <w:textAlignment w:val="baseline"/>
              <w:rPr>
                <w:rStyle w:val="normaltextrun"/>
                <w:rFonts w:ascii="Arial" w:hAnsi="Arial" w:cs="Arial"/>
                <w:sz w:val="20"/>
                <w:szCs w:val="20"/>
                <w:lang w:val="en-US"/>
              </w:rPr>
            </w:pPr>
            <w:r w:rsidRPr="00946D37">
              <w:rPr>
                <w:rStyle w:val="normaltextrun"/>
                <w:rFonts w:ascii="Arial" w:hAnsi="Arial" w:cs="Arial"/>
                <w:sz w:val="20"/>
                <w:szCs w:val="20"/>
                <w:lang w:val="en-US"/>
              </w:rPr>
              <w:t xml:space="preserve">The standard weekly working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of attendance for your grade are </w:t>
            </w:r>
            <w:r w:rsidR="00807E63">
              <w:rPr>
                <w:rStyle w:val="normaltextrun"/>
                <w:rFonts w:ascii="Arial" w:hAnsi="Arial" w:cs="Arial"/>
                <w:b/>
                <w:bCs/>
                <w:sz w:val="20"/>
                <w:szCs w:val="20"/>
                <w:lang w:val="en-US"/>
              </w:rPr>
              <w:t>37.5</w:t>
            </w:r>
            <w:r w:rsidRPr="00946D37">
              <w:rPr>
                <w:rStyle w:val="normaltextrun"/>
                <w:rFonts w:ascii="Arial" w:hAnsi="Arial" w:cs="Arial"/>
                <w:sz w:val="20"/>
                <w:szCs w:val="20"/>
                <w:lang w:val="en-US"/>
              </w:rPr>
              <w:t xml:space="preserve">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per week. Your normal weekly working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are </w:t>
            </w:r>
            <w:r w:rsidR="00807E63">
              <w:rPr>
                <w:rStyle w:val="normaltextrun"/>
                <w:rFonts w:ascii="Arial" w:hAnsi="Arial" w:cs="Arial"/>
                <w:b/>
                <w:bCs/>
                <w:sz w:val="20"/>
                <w:szCs w:val="20"/>
                <w:lang w:val="en-US"/>
              </w:rPr>
              <w:t>37.5</w:t>
            </w:r>
            <w:r w:rsidRPr="00946D37">
              <w:rPr>
                <w:rStyle w:val="normaltextrun"/>
                <w:rFonts w:ascii="Arial" w:hAnsi="Arial" w:cs="Arial"/>
                <w:sz w:val="20"/>
                <w:szCs w:val="20"/>
                <w:lang w:val="en-US"/>
              </w:rPr>
              <w:t xml:space="preserve">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Contracted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that are less than the standard weekly working </w:t>
            </w:r>
            <w:r w:rsidRPr="00946D37">
              <w:rPr>
                <w:rStyle w:val="findhit"/>
                <w:rFonts w:ascii="Arial" w:hAnsi="Arial" w:cs="Arial"/>
                <w:sz w:val="20"/>
                <w:szCs w:val="20"/>
                <w:lang w:val="en-US"/>
              </w:rPr>
              <w:t>hours</w:t>
            </w:r>
            <w:r w:rsidRPr="00946D37">
              <w:rPr>
                <w:rStyle w:val="normaltextrun"/>
                <w:rFonts w:ascii="Arial" w:hAnsi="Arial" w:cs="Arial"/>
                <w:sz w:val="20"/>
                <w:szCs w:val="20"/>
                <w:lang w:val="en-US"/>
              </w:rPr>
              <w:t xml:space="preserve"> for your grade will be paid pro rata to the full time equivalent.</w:t>
            </w:r>
          </w:p>
          <w:p w14:paraId="7E4BBCA0" w14:textId="44999CAF" w:rsidR="00B72951" w:rsidRPr="00946D37" w:rsidRDefault="00B72951" w:rsidP="00B72951">
            <w:pPr>
              <w:pStyle w:val="paragraph"/>
              <w:spacing w:before="0" w:beforeAutospacing="0" w:after="0" w:afterAutospacing="0"/>
              <w:jc w:val="both"/>
              <w:textAlignment w:val="baseline"/>
              <w:rPr>
                <w:rFonts w:ascii="Arial" w:hAnsi="Arial" w:cs="Arial"/>
                <w:sz w:val="20"/>
                <w:szCs w:val="20"/>
              </w:rPr>
            </w:pPr>
          </w:p>
        </w:tc>
      </w:tr>
      <w:tr w:rsidR="008D02F9" w:rsidRPr="00946D37" w14:paraId="11ED6BCB" w14:textId="77777777" w:rsidTr="008D02F9">
        <w:tc>
          <w:tcPr>
            <w:tcW w:w="1744" w:type="dxa"/>
          </w:tcPr>
          <w:p w14:paraId="4BCA178E" w14:textId="77777777" w:rsidR="008D02F9" w:rsidRPr="00946D37" w:rsidRDefault="008D02F9" w:rsidP="00CD6251">
            <w:pPr>
              <w:jc w:val="both"/>
              <w:rPr>
                <w:b w:val="0"/>
                <w:bCs/>
                <w:szCs w:val="20"/>
              </w:rPr>
            </w:pPr>
            <w:r w:rsidRPr="00946D37">
              <w:rPr>
                <w:bCs/>
                <w:szCs w:val="20"/>
              </w:rPr>
              <w:t>Annual Leave</w:t>
            </w:r>
          </w:p>
        </w:tc>
        <w:tc>
          <w:tcPr>
            <w:tcW w:w="7754" w:type="dxa"/>
          </w:tcPr>
          <w:p w14:paraId="22F685CB" w14:textId="2F8EC6CA" w:rsidR="008D02F9" w:rsidRPr="00946D37" w:rsidRDefault="008D02F9" w:rsidP="008D02F9">
            <w:pPr>
              <w:jc w:val="both"/>
              <w:rPr>
                <w:b w:val="0"/>
                <w:bCs/>
                <w:szCs w:val="20"/>
              </w:rPr>
            </w:pPr>
            <w:r w:rsidRPr="00946D37">
              <w:rPr>
                <w:rFonts w:eastAsiaTheme="minorHAnsi"/>
                <w:b w:val="0"/>
                <w:bCs/>
                <w:szCs w:val="20"/>
                <w:lang w:eastAsia="en-US"/>
              </w:rPr>
              <w:t xml:space="preserve">The annual leave associated with the post will be confirmed at Contracting </w:t>
            </w:r>
            <w:r w:rsidR="00F5266B" w:rsidRPr="00946D37">
              <w:rPr>
                <w:rFonts w:eastAsiaTheme="minorHAnsi"/>
                <w:b w:val="0"/>
                <w:bCs/>
                <w:szCs w:val="20"/>
                <w:lang w:eastAsia="en-US"/>
              </w:rPr>
              <w:t>S</w:t>
            </w:r>
            <w:r w:rsidRPr="00946D37">
              <w:rPr>
                <w:rFonts w:eastAsiaTheme="minorHAnsi"/>
                <w:b w:val="0"/>
                <w:bCs/>
                <w:szCs w:val="20"/>
                <w:lang w:eastAsia="en-US"/>
              </w:rPr>
              <w:t>tage</w:t>
            </w:r>
            <w:r w:rsidRPr="00946D37">
              <w:rPr>
                <w:b w:val="0"/>
                <w:bCs/>
                <w:szCs w:val="20"/>
              </w:rPr>
              <w:t>.</w:t>
            </w:r>
          </w:p>
          <w:p w14:paraId="6677831A" w14:textId="77777777" w:rsidR="008D02F9" w:rsidRPr="00946D37" w:rsidRDefault="008D02F9" w:rsidP="00CD6251">
            <w:pPr>
              <w:jc w:val="both"/>
              <w:rPr>
                <w:szCs w:val="20"/>
              </w:rPr>
            </w:pPr>
          </w:p>
        </w:tc>
      </w:tr>
      <w:tr w:rsidR="008D02F9" w:rsidRPr="00946D37" w14:paraId="3E4C31C7" w14:textId="77777777" w:rsidTr="008D02F9">
        <w:tc>
          <w:tcPr>
            <w:tcW w:w="1744" w:type="dxa"/>
          </w:tcPr>
          <w:p w14:paraId="5C4CFB13" w14:textId="77777777" w:rsidR="008D02F9" w:rsidRPr="00946D37" w:rsidRDefault="008D02F9" w:rsidP="00CD6251">
            <w:pPr>
              <w:jc w:val="both"/>
              <w:rPr>
                <w:b w:val="0"/>
                <w:bCs/>
                <w:szCs w:val="20"/>
              </w:rPr>
            </w:pPr>
            <w:r w:rsidRPr="00946D37">
              <w:rPr>
                <w:bCs/>
                <w:szCs w:val="20"/>
              </w:rPr>
              <w:t>Superannuation</w:t>
            </w:r>
          </w:p>
          <w:p w14:paraId="1048E7D0" w14:textId="77777777" w:rsidR="008D02F9" w:rsidRPr="00946D37" w:rsidRDefault="008D02F9" w:rsidP="00CD6251">
            <w:pPr>
              <w:jc w:val="both"/>
              <w:rPr>
                <w:b w:val="0"/>
                <w:bCs/>
                <w:szCs w:val="20"/>
              </w:rPr>
            </w:pPr>
          </w:p>
          <w:p w14:paraId="57F1DD38" w14:textId="77777777" w:rsidR="008D02F9" w:rsidRPr="00946D37" w:rsidRDefault="008D02F9" w:rsidP="00CD6251">
            <w:pPr>
              <w:jc w:val="both"/>
              <w:rPr>
                <w:b w:val="0"/>
                <w:bCs/>
                <w:szCs w:val="20"/>
              </w:rPr>
            </w:pPr>
          </w:p>
        </w:tc>
        <w:tc>
          <w:tcPr>
            <w:tcW w:w="7754" w:type="dxa"/>
          </w:tcPr>
          <w:p w14:paraId="74C09232" w14:textId="77777777" w:rsidR="008D02F9" w:rsidRPr="00946D37" w:rsidRDefault="008D02F9" w:rsidP="00CD6251">
            <w:pPr>
              <w:jc w:val="both"/>
              <w:rPr>
                <w:b w:val="0"/>
                <w:bCs/>
                <w:szCs w:val="20"/>
              </w:rPr>
            </w:pPr>
            <w:r w:rsidRPr="00946D37">
              <w:rPr>
                <w:b w:val="0"/>
                <w:bCs/>
                <w:szCs w:val="20"/>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946D37">
                <w:rPr>
                  <w:b w:val="0"/>
                  <w:bCs/>
                  <w:szCs w:val="20"/>
                </w:rPr>
                <w:t>the 01</w:t>
              </w:r>
              <w:r w:rsidRPr="00946D37">
                <w:rPr>
                  <w:b w:val="0"/>
                  <w:bCs/>
                  <w:szCs w:val="20"/>
                  <w:vertAlign w:val="superscript"/>
                </w:rPr>
                <w:t>st</w:t>
              </w:r>
              <w:r w:rsidRPr="00946D37">
                <w:rPr>
                  <w:b w:val="0"/>
                  <w:bCs/>
                  <w:szCs w:val="20"/>
                </w:rPr>
                <w:t xml:space="preserve"> January 2005</w:t>
              </w:r>
            </w:smartTag>
            <w:r w:rsidRPr="00946D37">
              <w:rPr>
                <w:b w:val="0"/>
                <w:bCs/>
                <w:szCs w:val="20"/>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946D37">
                <w:rPr>
                  <w:b w:val="0"/>
                  <w:bCs/>
                  <w:szCs w:val="20"/>
                </w:rPr>
                <w:t>31</w:t>
              </w:r>
              <w:r w:rsidRPr="00946D37">
                <w:rPr>
                  <w:b w:val="0"/>
                  <w:bCs/>
                  <w:szCs w:val="20"/>
                  <w:vertAlign w:val="superscript"/>
                </w:rPr>
                <w:t>st</w:t>
              </w:r>
              <w:r w:rsidRPr="00946D37">
                <w:rPr>
                  <w:b w:val="0"/>
                  <w:bCs/>
                  <w:szCs w:val="20"/>
                </w:rPr>
                <w:t xml:space="preserve"> December 2004.</w:t>
              </w:r>
            </w:smartTag>
          </w:p>
          <w:p w14:paraId="1AB574BD" w14:textId="77777777" w:rsidR="008D02F9" w:rsidRPr="00946D37" w:rsidRDefault="008D02F9" w:rsidP="00CD6251">
            <w:pPr>
              <w:jc w:val="both"/>
              <w:rPr>
                <w:szCs w:val="20"/>
              </w:rPr>
            </w:pPr>
          </w:p>
        </w:tc>
      </w:tr>
      <w:tr w:rsidR="008D02F9" w:rsidRPr="00946D37" w14:paraId="50ADE800" w14:textId="77777777" w:rsidTr="008D02F9">
        <w:tc>
          <w:tcPr>
            <w:tcW w:w="1744" w:type="dxa"/>
          </w:tcPr>
          <w:p w14:paraId="0C1E8533" w14:textId="77777777" w:rsidR="008D02F9" w:rsidRPr="00946D37" w:rsidRDefault="008D02F9" w:rsidP="00CD6251">
            <w:pPr>
              <w:jc w:val="both"/>
              <w:rPr>
                <w:b w:val="0"/>
                <w:bCs/>
                <w:szCs w:val="20"/>
              </w:rPr>
            </w:pPr>
            <w:r w:rsidRPr="00946D37">
              <w:rPr>
                <w:bCs/>
                <w:szCs w:val="20"/>
              </w:rPr>
              <w:t>Age</w:t>
            </w:r>
          </w:p>
        </w:tc>
        <w:tc>
          <w:tcPr>
            <w:tcW w:w="7754" w:type="dxa"/>
          </w:tcPr>
          <w:p w14:paraId="09E8AA35" w14:textId="77777777" w:rsidR="008D02F9" w:rsidRPr="00946D37" w:rsidRDefault="008D02F9" w:rsidP="008D02F9">
            <w:pPr>
              <w:autoSpaceDE w:val="0"/>
              <w:autoSpaceDN w:val="0"/>
              <w:adjustRightInd w:val="0"/>
              <w:jc w:val="both"/>
              <w:rPr>
                <w:rFonts w:eastAsiaTheme="minorHAnsi"/>
                <w:b w:val="0"/>
                <w:bCs/>
                <w:i/>
                <w:iCs/>
                <w:szCs w:val="20"/>
                <w:lang w:eastAsia="en-US"/>
              </w:rPr>
            </w:pPr>
            <w:r w:rsidRPr="00946D37">
              <w:rPr>
                <w:rFonts w:eastAsiaTheme="minorHAnsi"/>
                <w:b w:val="0"/>
                <w:bCs/>
                <w:szCs w:val="20"/>
                <w:lang w:eastAsia="en-US"/>
              </w:rPr>
              <w:t>The Public Service Superannuation (Age of Retirement) Act, 2018* set 70 years as the compulsory retirement age for public servants.</w:t>
            </w:r>
            <w:r w:rsidRPr="00946D37">
              <w:rPr>
                <w:rFonts w:eastAsiaTheme="minorHAnsi"/>
                <w:b w:val="0"/>
                <w:bCs/>
                <w:i/>
                <w:iCs/>
                <w:szCs w:val="20"/>
                <w:lang w:eastAsia="en-US"/>
              </w:rPr>
              <w:t xml:space="preserve"> </w:t>
            </w:r>
          </w:p>
          <w:p w14:paraId="3DD65AF7" w14:textId="77777777" w:rsidR="008D02F9" w:rsidRPr="00946D37" w:rsidRDefault="008D02F9" w:rsidP="008D02F9">
            <w:pPr>
              <w:autoSpaceDE w:val="0"/>
              <w:autoSpaceDN w:val="0"/>
              <w:adjustRightInd w:val="0"/>
              <w:jc w:val="both"/>
              <w:rPr>
                <w:rFonts w:eastAsiaTheme="minorHAnsi"/>
                <w:b w:val="0"/>
                <w:bCs/>
                <w:i/>
                <w:iCs/>
                <w:szCs w:val="20"/>
                <w:lang w:eastAsia="en-US"/>
              </w:rPr>
            </w:pPr>
          </w:p>
          <w:p w14:paraId="636C99E8" w14:textId="77777777" w:rsidR="008D02F9" w:rsidRPr="00946D37" w:rsidRDefault="008D02F9" w:rsidP="008D02F9">
            <w:pPr>
              <w:autoSpaceDE w:val="0"/>
              <w:autoSpaceDN w:val="0"/>
              <w:adjustRightInd w:val="0"/>
              <w:jc w:val="both"/>
              <w:rPr>
                <w:rFonts w:eastAsiaTheme="minorHAnsi"/>
                <w:b w:val="0"/>
                <w:bCs/>
                <w:i/>
                <w:iCs/>
                <w:color w:val="000000" w:themeColor="text1"/>
                <w:szCs w:val="20"/>
                <w:u w:val="single"/>
                <w:lang w:eastAsia="en-US"/>
              </w:rPr>
            </w:pPr>
            <w:r w:rsidRPr="00946D37">
              <w:rPr>
                <w:rFonts w:eastAsiaTheme="minorHAnsi"/>
                <w:b w:val="0"/>
                <w:bCs/>
                <w:i/>
                <w:iCs/>
                <w:szCs w:val="20"/>
                <w:lang w:eastAsia="en-US"/>
              </w:rPr>
              <w:t xml:space="preserve">* </w:t>
            </w:r>
            <w:r w:rsidRPr="00946D37">
              <w:rPr>
                <w:rFonts w:eastAsiaTheme="minorHAnsi"/>
                <w:b w:val="0"/>
                <w:bCs/>
                <w:i/>
                <w:iCs/>
                <w:szCs w:val="20"/>
                <w:u w:val="single"/>
                <w:lang w:eastAsia="en-US"/>
              </w:rPr>
              <w:t xml:space="preserve">Public </w:t>
            </w:r>
            <w:r w:rsidRPr="00946D37">
              <w:rPr>
                <w:rFonts w:eastAsiaTheme="minorHAnsi"/>
                <w:b w:val="0"/>
                <w:bCs/>
                <w:i/>
                <w:iCs/>
                <w:color w:val="000000" w:themeColor="text1"/>
                <w:szCs w:val="20"/>
                <w:u w:val="single"/>
                <w:lang w:eastAsia="en-US"/>
              </w:rPr>
              <w:t>Servants not affected by this legislation:</w:t>
            </w:r>
          </w:p>
          <w:p w14:paraId="585953DD" w14:textId="77777777" w:rsidR="008D02F9" w:rsidRPr="00946D37" w:rsidRDefault="008D02F9" w:rsidP="008D02F9">
            <w:pPr>
              <w:autoSpaceDE w:val="0"/>
              <w:autoSpaceDN w:val="0"/>
              <w:adjustRightInd w:val="0"/>
              <w:jc w:val="both"/>
              <w:rPr>
                <w:rFonts w:eastAsiaTheme="minorHAnsi"/>
                <w:b w:val="0"/>
                <w:bCs/>
                <w:color w:val="000000" w:themeColor="text1"/>
                <w:szCs w:val="20"/>
                <w:lang w:eastAsia="en-US"/>
              </w:rPr>
            </w:pPr>
            <w:r w:rsidRPr="00946D37">
              <w:rPr>
                <w:rFonts w:eastAsiaTheme="minorHAnsi"/>
                <w:b w:val="0"/>
                <w:bCs/>
                <w:color w:val="000000" w:themeColor="text1"/>
                <w:szCs w:val="20"/>
                <w:lang w:eastAsia="en-US"/>
              </w:rPr>
              <w:t>Public servants joining the public service or re-joining the public service with a 26 week break in service, between 1 April 2004 and 31 December 2012 (new entrants) have no compulsory retirement age.</w:t>
            </w:r>
          </w:p>
          <w:p w14:paraId="75F3256A" w14:textId="77777777" w:rsidR="008D02F9" w:rsidRPr="00946D37" w:rsidRDefault="008D02F9" w:rsidP="008D02F9">
            <w:pPr>
              <w:autoSpaceDE w:val="0"/>
              <w:autoSpaceDN w:val="0"/>
              <w:adjustRightInd w:val="0"/>
              <w:jc w:val="both"/>
              <w:rPr>
                <w:rFonts w:eastAsiaTheme="minorHAnsi"/>
                <w:b w:val="0"/>
                <w:bCs/>
                <w:color w:val="000000" w:themeColor="text1"/>
                <w:szCs w:val="20"/>
                <w:lang w:eastAsia="en-US"/>
              </w:rPr>
            </w:pPr>
          </w:p>
          <w:p w14:paraId="0BEF5570" w14:textId="77777777" w:rsidR="008D02F9" w:rsidRPr="00946D37" w:rsidRDefault="008D02F9" w:rsidP="008D02F9">
            <w:pPr>
              <w:autoSpaceDE w:val="0"/>
              <w:autoSpaceDN w:val="0"/>
              <w:adjustRightInd w:val="0"/>
              <w:jc w:val="both"/>
              <w:rPr>
                <w:rFonts w:eastAsiaTheme="minorHAnsi"/>
                <w:b w:val="0"/>
                <w:bCs/>
                <w:color w:val="000000" w:themeColor="text1"/>
                <w:szCs w:val="20"/>
                <w:lang w:eastAsia="en-US"/>
              </w:rPr>
            </w:pPr>
            <w:r w:rsidRPr="00946D37">
              <w:rPr>
                <w:rFonts w:eastAsiaTheme="minorHAnsi"/>
                <w:b w:val="0"/>
                <w:bCs/>
                <w:color w:val="000000" w:themeColor="text1"/>
                <w:szCs w:val="20"/>
                <w:lang w:eastAsia="en-US"/>
              </w:rPr>
              <w:t xml:space="preserve">Public servants, joining the public service or re-joining the public service after a </w:t>
            </w:r>
            <w:proofErr w:type="gramStart"/>
            <w:r w:rsidRPr="00946D37">
              <w:rPr>
                <w:rFonts w:eastAsiaTheme="minorHAnsi"/>
                <w:b w:val="0"/>
                <w:bCs/>
                <w:color w:val="000000" w:themeColor="text1"/>
                <w:szCs w:val="20"/>
                <w:lang w:eastAsia="en-US"/>
              </w:rPr>
              <w:t>26 week</w:t>
            </w:r>
            <w:proofErr w:type="gramEnd"/>
            <w:r w:rsidRPr="00946D37">
              <w:rPr>
                <w:rFonts w:eastAsiaTheme="minorHAnsi"/>
                <w:b w:val="0"/>
                <w:bCs/>
                <w:color w:val="000000" w:themeColor="text1"/>
                <w:szCs w:val="20"/>
                <w:lang w:eastAsia="en-US"/>
              </w:rPr>
              <w:t xml:space="preserve"> break, after 1 January 2013 are members of the Single Pension Scheme and have a compulsory retirement age of 70.</w:t>
            </w:r>
          </w:p>
          <w:p w14:paraId="77AD5BF6" w14:textId="77777777" w:rsidR="008D02F9" w:rsidRPr="00946D37" w:rsidRDefault="008D02F9" w:rsidP="00CD6251">
            <w:pPr>
              <w:autoSpaceDE w:val="0"/>
              <w:autoSpaceDN w:val="0"/>
              <w:adjustRightInd w:val="0"/>
              <w:rPr>
                <w:rFonts w:eastAsiaTheme="minorHAnsi"/>
                <w:szCs w:val="20"/>
                <w:lang w:eastAsia="en-US"/>
              </w:rPr>
            </w:pPr>
          </w:p>
        </w:tc>
      </w:tr>
      <w:tr w:rsidR="008D02F9" w:rsidRPr="00946D37" w14:paraId="76067EC9" w14:textId="77777777" w:rsidTr="008D02F9">
        <w:tc>
          <w:tcPr>
            <w:tcW w:w="1744" w:type="dxa"/>
          </w:tcPr>
          <w:p w14:paraId="3AAA16C0" w14:textId="77777777" w:rsidR="008D02F9" w:rsidRPr="00946D37" w:rsidRDefault="008D02F9" w:rsidP="00CD6251">
            <w:pPr>
              <w:jc w:val="both"/>
              <w:rPr>
                <w:b w:val="0"/>
                <w:szCs w:val="20"/>
              </w:rPr>
            </w:pPr>
            <w:r w:rsidRPr="00946D37">
              <w:rPr>
                <w:szCs w:val="20"/>
              </w:rPr>
              <w:t>Probation</w:t>
            </w:r>
          </w:p>
        </w:tc>
        <w:tc>
          <w:tcPr>
            <w:tcW w:w="7754" w:type="dxa"/>
          </w:tcPr>
          <w:p w14:paraId="2A3799EB" w14:textId="77777777" w:rsidR="008D02F9" w:rsidRPr="00946D37" w:rsidRDefault="008D02F9" w:rsidP="00CD6251">
            <w:pPr>
              <w:jc w:val="both"/>
              <w:rPr>
                <w:b w:val="0"/>
                <w:bCs/>
                <w:szCs w:val="20"/>
              </w:rPr>
            </w:pPr>
            <w:r w:rsidRPr="00946D37">
              <w:rPr>
                <w:b w:val="0"/>
                <w:bCs/>
                <w:szCs w:val="20"/>
              </w:rPr>
              <w:t>Every appointment of a person who is not already a permanent officer of the Health Service Executive or of a Local Authority shall be subject to a probationary period of 12 months as stipulated in the Department of Health Circular No.10/71.</w:t>
            </w:r>
          </w:p>
          <w:p w14:paraId="3218A1DE" w14:textId="77777777" w:rsidR="008D02F9" w:rsidRPr="00946D37" w:rsidRDefault="008D02F9" w:rsidP="00CD6251">
            <w:pPr>
              <w:jc w:val="both"/>
              <w:rPr>
                <w:b w:val="0"/>
                <w:bCs/>
                <w:szCs w:val="20"/>
              </w:rPr>
            </w:pPr>
          </w:p>
        </w:tc>
      </w:tr>
      <w:tr w:rsidR="008D02F9" w:rsidRPr="00946D37" w14:paraId="59E80D2D" w14:textId="77777777" w:rsidTr="008D02F9">
        <w:trPr>
          <w:trHeight w:val="699"/>
        </w:trPr>
        <w:tc>
          <w:tcPr>
            <w:tcW w:w="1744" w:type="dxa"/>
          </w:tcPr>
          <w:p w14:paraId="723AED9C" w14:textId="77777777" w:rsidR="008D02F9" w:rsidRPr="00946D37" w:rsidRDefault="008D02F9" w:rsidP="008D02F9">
            <w:pPr>
              <w:jc w:val="left"/>
              <w:rPr>
                <w:b w:val="0"/>
                <w:bCs/>
                <w:szCs w:val="20"/>
              </w:rPr>
            </w:pPr>
            <w:r w:rsidRPr="00946D37">
              <w:rPr>
                <w:bCs/>
                <w:szCs w:val="20"/>
              </w:rPr>
              <w:t xml:space="preserve">Protection of Children </w:t>
            </w:r>
            <w:r w:rsidRPr="00946D37">
              <w:rPr>
                <w:bCs/>
                <w:szCs w:val="20"/>
              </w:rPr>
              <w:lastRenderedPageBreak/>
              <w:t>Guidance and Legislation</w:t>
            </w:r>
          </w:p>
          <w:p w14:paraId="59BA7EF8" w14:textId="77777777" w:rsidR="008D02F9" w:rsidRPr="00946D37" w:rsidRDefault="008D02F9" w:rsidP="008D02F9">
            <w:pPr>
              <w:jc w:val="left"/>
              <w:rPr>
                <w:b w:val="0"/>
                <w:bCs/>
                <w:szCs w:val="20"/>
              </w:rPr>
            </w:pPr>
          </w:p>
        </w:tc>
        <w:tc>
          <w:tcPr>
            <w:tcW w:w="7754" w:type="dxa"/>
          </w:tcPr>
          <w:p w14:paraId="62A5CF53" w14:textId="77777777" w:rsidR="008D02F9" w:rsidRPr="00946D37" w:rsidRDefault="008D02F9" w:rsidP="00CD6251">
            <w:pPr>
              <w:jc w:val="both"/>
              <w:rPr>
                <w:b w:val="0"/>
                <w:bCs/>
                <w:szCs w:val="20"/>
              </w:rPr>
            </w:pPr>
            <w:r w:rsidRPr="00946D37">
              <w:rPr>
                <w:b w:val="0"/>
                <w:bCs/>
                <w:szCs w:val="20"/>
              </w:rPr>
              <w:lastRenderedPageBreak/>
              <w:t xml:space="preserve">The welfare and protection of children is the responsibility of all HSE staff. You must be aware of and understand your specific responsibilities under the Children First Act </w:t>
            </w:r>
            <w:r w:rsidRPr="00946D37">
              <w:rPr>
                <w:b w:val="0"/>
                <w:bCs/>
                <w:szCs w:val="20"/>
              </w:rPr>
              <w:lastRenderedPageBreak/>
              <w:t xml:space="preserve">2015, the Protections for Persons Reporting Child Abuse Act 1998 in accordance with Section 2, Children First National Guidance and other relevant child safeguarding legislation and policies. </w:t>
            </w:r>
          </w:p>
          <w:p w14:paraId="0E0F9E30" w14:textId="77777777" w:rsidR="008D02F9" w:rsidRPr="00946D37" w:rsidRDefault="008D02F9" w:rsidP="00CD6251">
            <w:pPr>
              <w:jc w:val="both"/>
              <w:rPr>
                <w:b w:val="0"/>
                <w:bCs/>
                <w:szCs w:val="20"/>
              </w:rPr>
            </w:pPr>
          </w:p>
          <w:p w14:paraId="083454A8" w14:textId="77777777" w:rsidR="008D02F9" w:rsidRPr="00946D37" w:rsidRDefault="008D02F9" w:rsidP="00CD6251">
            <w:pPr>
              <w:jc w:val="both"/>
              <w:rPr>
                <w:b w:val="0"/>
                <w:bCs/>
                <w:szCs w:val="20"/>
              </w:rPr>
            </w:pPr>
            <w:r w:rsidRPr="00946D37">
              <w:rPr>
                <w:b w:val="0"/>
                <w:bCs/>
                <w:szCs w:val="20"/>
              </w:rPr>
              <w:t xml:space="preserve">Some staff have additional responsibilities such as Line Managers, Designated Officers and Mandated Persons. </w:t>
            </w:r>
          </w:p>
          <w:p w14:paraId="5AA073DE" w14:textId="77777777" w:rsidR="008D02F9" w:rsidRPr="00946D37" w:rsidRDefault="008D02F9" w:rsidP="00CD6251">
            <w:pPr>
              <w:jc w:val="both"/>
              <w:rPr>
                <w:b w:val="0"/>
                <w:bCs/>
                <w:szCs w:val="20"/>
              </w:rPr>
            </w:pPr>
          </w:p>
          <w:p w14:paraId="5889E663" w14:textId="77777777" w:rsidR="008D02F9" w:rsidRPr="00946D37" w:rsidRDefault="008D02F9" w:rsidP="00CD6251">
            <w:pPr>
              <w:jc w:val="both"/>
              <w:rPr>
                <w:b w:val="0"/>
                <w:bCs/>
                <w:szCs w:val="20"/>
              </w:rPr>
            </w:pPr>
            <w:r w:rsidRPr="00946D37">
              <w:rPr>
                <w:b w:val="0"/>
                <w:bCs/>
                <w:szCs w:val="20"/>
              </w:rPr>
              <w:t xml:space="preserve">In the HSE, all Mandated Persons under the Children First Act 2015 are appointed as Designated Officers under the Protections for Persons Reporting Child Abuse Act 1998. You should check </w:t>
            </w:r>
            <w:hyperlink r:id="rId14" w:anchor="SCHED2" w:history="1">
              <w:r w:rsidRPr="00946D37">
                <w:rPr>
                  <w:rStyle w:val="Hyperlink"/>
                  <w:b w:val="0"/>
                  <w:bCs/>
                  <w:szCs w:val="20"/>
                </w:rPr>
                <w:t>Schedule 2 of the Children First Act 2015</w:t>
              </w:r>
            </w:hyperlink>
            <w:r w:rsidRPr="00946D37">
              <w:rPr>
                <w:b w:val="0"/>
                <w:bCs/>
                <w:szCs w:val="20"/>
              </w:rPr>
              <w:t xml:space="preserve"> to see if you are a Mandated Person, and therefore a HSE Designated Officer, and be familiar with the related roles and legal responsibilities. </w:t>
            </w:r>
          </w:p>
          <w:p w14:paraId="3D583C88" w14:textId="77777777" w:rsidR="008D02F9" w:rsidRPr="00946D37" w:rsidRDefault="008D02F9" w:rsidP="00CD6251">
            <w:pPr>
              <w:jc w:val="both"/>
              <w:rPr>
                <w:b w:val="0"/>
                <w:bCs/>
                <w:szCs w:val="20"/>
              </w:rPr>
            </w:pPr>
          </w:p>
          <w:p w14:paraId="7D16FBB4" w14:textId="77777777" w:rsidR="008D02F9" w:rsidRPr="00946D37" w:rsidRDefault="008D02F9" w:rsidP="00CD6251">
            <w:pPr>
              <w:jc w:val="both"/>
              <w:rPr>
                <w:b w:val="0"/>
                <w:bCs/>
                <w:szCs w:val="20"/>
              </w:rPr>
            </w:pPr>
            <w:r w:rsidRPr="00946D37">
              <w:rPr>
                <w:b w:val="0"/>
                <w:bCs/>
                <w:szCs w:val="20"/>
              </w:rPr>
              <w:t xml:space="preserve">Visit </w:t>
            </w:r>
            <w:hyperlink r:id="rId15" w:history="1">
              <w:r w:rsidRPr="00946D37">
                <w:rPr>
                  <w:rStyle w:val="Hyperlink"/>
                  <w:b w:val="0"/>
                  <w:bCs/>
                  <w:szCs w:val="20"/>
                </w:rPr>
                <w:t xml:space="preserve">HSE Children First </w:t>
              </w:r>
            </w:hyperlink>
            <w:r w:rsidRPr="00946D37">
              <w:rPr>
                <w:b w:val="0"/>
                <w:bCs/>
                <w:szCs w:val="20"/>
              </w:rPr>
              <w:t xml:space="preserve">for further information, guidance and resources. </w:t>
            </w:r>
          </w:p>
          <w:p w14:paraId="75C32179" w14:textId="77777777" w:rsidR="008D02F9" w:rsidRPr="00946D37" w:rsidRDefault="008D02F9" w:rsidP="00CD6251">
            <w:pPr>
              <w:jc w:val="both"/>
              <w:rPr>
                <w:b w:val="0"/>
                <w:bCs/>
                <w:szCs w:val="20"/>
              </w:rPr>
            </w:pPr>
          </w:p>
        </w:tc>
      </w:tr>
      <w:tr w:rsidR="008D02F9" w:rsidRPr="00946D37" w14:paraId="0981A5E5" w14:textId="77777777" w:rsidTr="008D02F9">
        <w:trPr>
          <w:trHeight w:val="1138"/>
        </w:trPr>
        <w:tc>
          <w:tcPr>
            <w:tcW w:w="1744" w:type="dxa"/>
            <w:tcBorders>
              <w:top w:val="single" w:sz="4" w:space="0" w:color="auto"/>
              <w:left w:val="single" w:sz="4" w:space="0" w:color="auto"/>
              <w:bottom w:val="single" w:sz="4" w:space="0" w:color="auto"/>
              <w:right w:val="single" w:sz="4" w:space="0" w:color="auto"/>
            </w:tcBorders>
          </w:tcPr>
          <w:p w14:paraId="364E58AE" w14:textId="77777777" w:rsidR="008D02F9" w:rsidRPr="00946D37" w:rsidRDefault="008D02F9" w:rsidP="008D02F9">
            <w:pPr>
              <w:jc w:val="left"/>
              <w:rPr>
                <w:b w:val="0"/>
                <w:bCs/>
                <w:szCs w:val="20"/>
              </w:rPr>
            </w:pPr>
            <w:bookmarkStart w:id="0" w:name="_Hlk58316562"/>
            <w:r w:rsidRPr="00946D37">
              <w:rPr>
                <w:bCs/>
                <w:szCs w:val="20"/>
              </w:rPr>
              <w:lastRenderedPageBreak/>
              <w:t>Infection Control</w:t>
            </w:r>
          </w:p>
        </w:tc>
        <w:tc>
          <w:tcPr>
            <w:tcW w:w="7754" w:type="dxa"/>
            <w:tcBorders>
              <w:top w:val="single" w:sz="4" w:space="0" w:color="auto"/>
              <w:left w:val="single" w:sz="4" w:space="0" w:color="auto"/>
              <w:bottom w:val="single" w:sz="4" w:space="0" w:color="auto"/>
              <w:right w:val="single" w:sz="4" w:space="0" w:color="auto"/>
            </w:tcBorders>
          </w:tcPr>
          <w:p w14:paraId="76ACE32C" w14:textId="77777777" w:rsidR="008D02F9" w:rsidRPr="00946D37" w:rsidRDefault="008D02F9" w:rsidP="00CD6251">
            <w:pPr>
              <w:jc w:val="both"/>
              <w:rPr>
                <w:b w:val="0"/>
                <w:bCs/>
                <w:szCs w:val="20"/>
              </w:rPr>
            </w:pPr>
            <w:r w:rsidRPr="00946D37">
              <w:rPr>
                <w:b w:val="0"/>
                <w:bCs/>
                <w:szCs w:val="20"/>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946D37">
              <w:rPr>
                <w:b w:val="0"/>
                <w:bCs/>
                <w:iCs/>
                <w:szCs w:val="20"/>
              </w:rPr>
              <w:t>and comply with associated HSE protocols for implementing and maintaining these standards as appropriate to the role.</w:t>
            </w:r>
          </w:p>
          <w:p w14:paraId="619418A0" w14:textId="77777777" w:rsidR="008D02F9" w:rsidRPr="00946D37" w:rsidRDefault="008D02F9" w:rsidP="00CD6251">
            <w:pPr>
              <w:jc w:val="both"/>
              <w:rPr>
                <w:szCs w:val="20"/>
              </w:rPr>
            </w:pPr>
          </w:p>
        </w:tc>
      </w:tr>
      <w:tr w:rsidR="008D02F9" w:rsidRPr="00946D37" w14:paraId="190BEE95" w14:textId="77777777" w:rsidTr="008D02F9">
        <w:trPr>
          <w:trHeight w:val="63"/>
        </w:trPr>
        <w:tc>
          <w:tcPr>
            <w:tcW w:w="1744" w:type="dxa"/>
            <w:tcBorders>
              <w:top w:val="single" w:sz="4" w:space="0" w:color="auto"/>
              <w:left w:val="single" w:sz="4" w:space="0" w:color="auto"/>
              <w:bottom w:val="single" w:sz="4" w:space="0" w:color="auto"/>
              <w:right w:val="single" w:sz="4" w:space="0" w:color="auto"/>
            </w:tcBorders>
          </w:tcPr>
          <w:p w14:paraId="4DC5E7A8" w14:textId="77777777" w:rsidR="008D02F9" w:rsidRPr="00946D37" w:rsidRDefault="008D02F9" w:rsidP="00CD6251">
            <w:pPr>
              <w:rPr>
                <w:b w:val="0"/>
                <w:bCs/>
                <w:szCs w:val="20"/>
              </w:rPr>
            </w:pPr>
            <w:r w:rsidRPr="00946D37">
              <w:rPr>
                <w:szCs w:val="20"/>
              </w:rPr>
              <w:t>Health &amp; Safety</w:t>
            </w:r>
          </w:p>
        </w:tc>
        <w:tc>
          <w:tcPr>
            <w:tcW w:w="7754" w:type="dxa"/>
            <w:tcBorders>
              <w:top w:val="single" w:sz="4" w:space="0" w:color="auto"/>
              <w:left w:val="single" w:sz="4" w:space="0" w:color="auto"/>
              <w:bottom w:val="single" w:sz="4" w:space="0" w:color="auto"/>
              <w:right w:val="single" w:sz="4" w:space="0" w:color="auto"/>
            </w:tcBorders>
          </w:tcPr>
          <w:p w14:paraId="3C54EAFA" w14:textId="77777777" w:rsidR="008D02F9" w:rsidRPr="00946D37" w:rsidRDefault="008D02F9" w:rsidP="00CD6251">
            <w:pPr>
              <w:jc w:val="both"/>
              <w:rPr>
                <w:b w:val="0"/>
                <w:bCs/>
                <w:szCs w:val="20"/>
              </w:rPr>
            </w:pPr>
            <w:r w:rsidRPr="00946D37">
              <w:rPr>
                <w:b w:val="0"/>
                <w:bCs/>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946D37">
              <w:rPr>
                <w:b w:val="0"/>
                <w:bCs/>
                <w:szCs w:val="20"/>
              </w:rPr>
              <w:t>Site Specific</w:t>
            </w:r>
            <w:proofErr w:type="gramEnd"/>
            <w:r w:rsidRPr="00946D37">
              <w:rPr>
                <w:b w:val="0"/>
                <w:bCs/>
                <w:szCs w:val="20"/>
              </w:rPr>
              <w:t xml:space="preserve"> Safety Statement (SSSS). </w:t>
            </w:r>
          </w:p>
          <w:p w14:paraId="20C75595" w14:textId="77777777" w:rsidR="008D02F9" w:rsidRPr="00946D37" w:rsidRDefault="008D02F9" w:rsidP="00CD6251">
            <w:pPr>
              <w:ind w:firstLine="720"/>
              <w:jc w:val="both"/>
              <w:rPr>
                <w:szCs w:val="20"/>
              </w:rPr>
            </w:pPr>
          </w:p>
          <w:p w14:paraId="1A2B0A06" w14:textId="77777777" w:rsidR="008D02F9" w:rsidRPr="00946D37" w:rsidRDefault="008D02F9" w:rsidP="00CD6251">
            <w:pPr>
              <w:jc w:val="both"/>
              <w:rPr>
                <w:szCs w:val="20"/>
              </w:rPr>
            </w:pPr>
            <w:r w:rsidRPr="00946D37">
              <w:rPr>
                <w:szCs w:val="20"/>
              </w:rPr>
              <w:t>Key responsibilities include:</w:t>
            </w:r>
          </w:p>
          <w:p w14:paraId="002C5A4E" w14:textId="77777777" w:rsidR="008D02F9" w:rsidRPr="00946D37" w:rsidRDefault="008D02F9" w:rsidP="00CD6251">
            <w:pPr>
              <w:jc w:val="both"/>
              <w:rPr>
                <w:szCs w:val="20"/>
                <w:highlight w:val="yellow"/>
              </w:rPr>
            </w:pPr>
          </w:p>
          <w:p w14:paraId="409118CF"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Developing a SSSS for the department/service</w:t>
            </w:r>
            <w:r w:rsidRPr="00946D37">
              <w:rPr>
                <w:rStyle w:val="FootnoteReference"/>
                <w:rFonts w:ascii="Arial" w:eastAsia="Calibri" w:hAnsi="Arial" w:cs="Arial"/>
              </w:rPr>
              <w:footnoteReference w:id="1"/>
            </w:r>
            <w:r w:rsidRPr="00946D37">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19719911"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 xml:space="preserve">Ensuring that Occupational Safety and Health (OSH) is integrated into day-to-day business, providing Systems </w:t>
            </w:r>
            <w:proofErr w:type="gramStart"/>
            <w:r w:rsidRPr="00946D37">
              <w:rPr>
                <w:rFonts w:ascii="Arial" w:hAnsi="Arial" w:cs="Arial"/>
              </w:rPr>
              <w:t>Of</w:t>
            </w:r>
            <w:proofErr w:type="gramEnd"/>
            <w:r w:rsidRPr="00946D37">
              <w:rPr>
                <w:rFonts w:ascii="Arial" w:hAnsi="Arial" w:cs="Arial"/>
              </w:rPr>
              <w:t xml:space="preserve"> Work (SOW) that are planned, organised, performed, maintained, and revised as appropriate, and ensuring that all safety related records are maintained and available for inspection.</w:t>
            </w:r>
          </w:p>
          <w:p w14:paraId="3609D733"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Consulting and communicating with staff and safety representatives on OSH matters.</w:t>
            </w:r>
          </w:p>
          <w:p w14:paraId="329197F2"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Ensuring a training needs assessment (TNA) is undertaken for employees, facilitating their attendance at statutory OSH training, and ensuring records are maintained for each employee.</w:t>
            </w:r>
          </w:p>
          <w:p w14:paraId="167EDF48"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Ensuring that all incidents occurring within the relevant department/service are appropriately managed and investigated in accordance with HSE procedures</w:t>
            </w:r>
            <w:r w:rsidRPr="00946D37">
              <w:rPr>
                <w:rStyle w:val="FootnoteReference"/>
                <w:rFonts w:ascii="Arial" w:eastAsia="Calibri" w:hAnsi="Arial" w:cs="Arial"/>
              </w:rPr>
              <w:footnoteReference w:id="2"/>
            </w:r>
            <w:r w:rsidRPr="00946D37">
              <w:rPr>
                <w:rFonts w:ascii="Arial" w:hAnsi="Arial" w:cs="Arial"/>
              </w:rPr>
              <w:t>.</w:t>
            </w:r>
          </w:p>
          <w:p w14:paraId="1C4881C2" w14:textId="77777777" w:rsidR="008D02F9" w:rsidRPr="00946D37" w:rsidRDefault="008D02F9" w:rsidP="008D02F9">
            <w:pPr>
              <w:pStyle w:val="ListParagraph"/>
              <w:numPr>
                <w:ilvl w:val="0"/>
                <w:numId w:val="22"/>
              </w:numPr>
              <w:jc w:val="both"/>
              <w:rPr>
                <w:rFonts w:ascii="Arial" w:hAnsi="Arial" w:cs="Arial"/>
              </w:rPr>
            </w:pPr>
            <w:r w:rsidRPr="00946D37">
              <w:rPr>
                <w:rFonts w:ascii="Arial" w:hAnsi="Arial" w:cs="Arial"/>
              </w:rPr>
              <w:t>Seeking advice from health and safety professionals through the National Health and Safety Function Helpdesk as appropriate.</w:t>
            </w:r>
          </w:p>
          <w:p w14:paraId="6B965D6E" w14:textId="77777777" w:rsidR="008D02F9" w:rsidRPr="00946D37" w:rsidRDefault="008D02F9" w:rsidP="00CD6251">
            <w:pPr>
              <w:pStyle w:val="ListParagraph"/>
              <w:numPr>
                <w:ilvl w:val="0"/>
                <w:numId w:val="22"/>
              </w:numPr>
              <w:jc w:val="both"/>
              <w:rPr>
                <w:rFonts w:ascii="Arial" w:hAnsi="Arial" w:cs="Arial"/>
              </w:rPr>
            </w:pPr>
            <w:r w:rsidRPr="00946D37">
              <w:rPr>
                <w:rFonts w:ascii="Arial" w:hAnsi="Arial" w:cs="Arial"/>
                <w:iCs/>
              </w:rPr>
              <w:t>Reviewing the health and safety performance of the ward/department/service and staff through, respectively, local audit and performance achievement meetings for example.</w:t>
            </w:r>
          </w:p>
          <w:p w14:paraId="5BF31F7D" w14:textId="480617A1" w:rsidR="008D02F9" w:rsidRPr="00946D37" w:rsidRDefault="008D02F9" w:rsidP="000A02AD">
            <w:pPr>
              <w:ind w:left="0" w:firstLine="0"/>
              <w:jc w:val="both"/>
              <w:rPr>
                <w:szCs w:val="20"/>
              </w:rPr>
            </w:pPr>
            <w:r w:rsidRPr="00946D37">
              <w:rPr>
                <w:szCs w:val="20"/>
              </w:rPr>
              <w:t xml:space="preserve">Note: Detailed roles and responsibilities of Line Managers are outlined in local SSSS. </w:t>
            </w:r>
          </w:p>
        </w:tc>
      </w:tr>
      <w:bookmarkEnd w:id="0"/>
    </w:tbl>
    <w:p w14:paraId="2A064D64" w14:textId="77777777" w:rsidR="00750956" w:rsidRPr="00946D37" w:rsidRDefault="00750956" w:rsidP="000A02AD">
      <w:pPr>
        <w:ind w:left="0" w:right="0" w:firstLine="0"/>
        <w:jc w:val="both"/>
        <w:rPr>
          <w:szCs w:val="20"/>
        </w:rPr>
      </w:pPr>
    </w:p>
    <w:sectPr w:rsidR="00750956" w:rsidRPr="00946D37" w:rsidSect="003E35D0">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41" w:footer="707"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0EB39" w14:textId="77777777" w:rsidR="008742F2" w:rsidRDefault="008742F2">
      <w:pPr>
        <w:spacing w:line="240" w:lineRule="auto"/>
      </w:pPr>
      <w:r>
        <w:separator/>
      </w:r>
    </w:p>
  </w:endnote>
  <w:endnote w:type="continuationSeparator" w:id="0">
    <w:p w14:paraId="10ABD83E" w14:textId="77777777" w:rsidR="008742F2" w:rsidRDefault="008742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DD1D" w14:textId="77777777" w:rsidR="00750956" w:rsidRDefault="00F270DC">
    <w:pPr>
      <w:ind w:left="0" w:right="0" w:firstLine="0"/>
    </w:pPr>
    <w:r>
      <w:rPr>
        <w:b w:val="0"/>
      </w:rPr>
      <w:t xml:space="preserve">25/05/2026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59CC" w14:textId="0CEB2E51" w:rsidR="00750956" w:rsidRDefault="00750956">
    <w:pPr>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B157" w14:textId="77777777" w:rsidR="00750956" w:rsidRDefault="00F270DC">
    <w:pPr>
      <w:ind w:left="0" w:right="0" w:firstLine="0"/>
    </w:pPr>
    <w:r>
      <w:rPr>
        <w:b w:val="0"/>
      </w:rPr>
      <w:t xml:space="preserve">25/05/2026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06E3F" w14:textId="77777777" w:rsidR="008742F2" w:rsidRDefault="008742F2">
      <w:pPr>
        <w:spacing w:line="240" w:lineRule="auto"/>
      </w:pPr>
      <w:r>
        <w:separator/>
      </w:r>
    </w:p>
  </w:footnote>
  <w:footnote w:type="continuationSeparator" w:id="0">
    <w:p w14:paraId="209C5923" w14:textId="77777777" w:rsidR="008742F2" w:rsidRDefault="008742F2">
      <w:pPr>
        <w:spacing w:line="240" w:lineRule="auto"/>
      </w:pPr>
      <w:r>
        <w:continuationSeparator/>
      </w:r>
    </w:p>
  </w:footnote>
  <w:footnote w:id="1">
    <w:p w14:paraId="79CC7A61" w14:textId="77777777" w:rsidR="008D02F9" w:rsidRPr="0087266C" w:rsidRDefault="008D02F9" w:rsidP="008D02F9">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47FDA8B" w14:textId="77777777" w:rsidR="008D02F9" w:rsidRDefault="008D02F9" w:rsidP="008D02F9">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27EFD15A" w14:textId="77777777" w:rsidR="008D02F9" w:rsidRPr="00DD13C2" w:rsidRDefault="008D02F9" w:rsidP="008D02F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F9DC" w14:textId="77777777" w:rsidR="00750956" w:rsidRDefault="00F270DC">
    <w:pPr>
      <w:ind w:left="-1429" w:right="0" w:firstLine="0"/>
      <w:jc w:val="left"/>
    </w:pPr>
    <w:r>
      <w:rPr>
        <w:noProof/>
      </w:rPr>
      <w:drawing>
        <wp:anchor distT="0" distB="0" distL="114300" distR="114300" simplePos="0" relativeHeight="251658240" behindDoc="0" locked="0" layoutInCell="1" allowOverlap="0" wp14:anchorId="1442E163" wp14:editId="64CD434B">
          <wp:simplePos x="0" y="0"/>
          <wp:positionH relativeFrom="page">
            <wp:posOffset>6986</wp:posOffset>
          </wp:positionH>
          <wp:positionV relativeFrom="page">
            <wp:posOffset>26035</wp:posOffset>
          </wp:positionV>
          <wp:extent cx="1028700" cy="85598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028700" cy="855980"/>
                  </a:xfrm>
                  <a:prstGeom prst="rect">
                    <a:avLst/>
                  </a:prstGeom>
                </pic:spPr>
              </pic:pic>
            </a:graphicData>
          </a:graphic>
        </wp:anchor>
      </w:drawing>
    </w:r>
    <w:r>
      <w:rPr>
        <w:rFonts w:ascii="Times New Roman" w:eastAsia="Times New Roman" w:hAnsi="Times New Roman" w:cs="Times New Roman"/>
        <w:b w:val="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B398" w14:textId="77777777" w:rsidR="00750956" w:rsidRDefault="00F270DC">
    <w:pPr>
      <w:ind w:left="-1429" w:right="0" w:firstLine="0"/>
      <w:jc w:val="left"/>
    </w:pPr>
    <w:r>
      <w:rPr>
        <w:noProof/>
      </w:rPr>
      <w:drawing>
        <wp:anchor distT="0" distB="0" distL="114300" distR="114300" simplePos="0" relativeHeight="251659264" behindDoc="0" locked="0" layoutInCell="1" allowOverlap="0" wp14:anchorId="319B7428" wp14:editId="33C3E931">
          <wp:simplePos x="0" y="0"/>
          <wp:positionH relativeFrom="page">
            <wp:posOffset>6986</wp:posOffset>
          </wp:positionH>
          <wp:positionV relativeFrom="page">
            <wp:posOffset>26035</wp:posOffset>
          </wp:positionV>
          <wp:extent cx="1028700" cy="855980"/>
          <wp:effectExtent l="0" t="0" r="0" b="0"/>
          <wp:wrapSquare wrapText="bothSides"/>
          <wp:docPr id="1696782972" name="Picture 169678297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028700" cy="855980"/>
                  </a:xfrm>
                  <a:prstGeom prst="rect">
                    <a:avLst/>
                  </a:prstGeom>
                </pic:spPr>
              </pic:pic>
            </a:graphicData>
          </a:graphic>
        </wp:anchor>
      </w:drawing>
    </w:r>
    <w:r>
      <w:rPr>
        <w:rFonts w:ascii="Times New Roman" w:eastAsia="Times New Roman" w:hAnsi="Times New Roman" w:cs="Times New Roman"/>
        <w:b w:val="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BDA6" w14:textId="77777777" w:rsidR="00750956" w:rsidRDefault="00F270DC">
    <w:pPr>
      <w:ind w:left="-1429" w:right="0" w:firstLine="0"/>
      <w:jc w:val="left"/>
    </w:pPr>
    <w:r>
      <w:rPr>
        <w:noProof/>
      </w:rPr>
      <w:drawing>
        <wp:anchor distT="0" distB="0" distL="114300" distR="114300" simplePos="0" relativeHeight="251660288" behindDoc="0" locked="0" layoutInCell="1" allowOverlap="0" wp14:anchorId="7DD5BB4A" wp14:editId="0B7EF275">
          <wp:simplePos x="0" y="0"/>
          <wp:positionH relativeFrom="page">
            <wp:posOffset>6986</wp:posOffset>
          </wp:positionH>
          <wp:positionV relativeFrom="page">
            <wp:posOffset>26035</wp:posOffset>
          </wp:positionV>
          <wp:extent cx="1028700" cy="855980"/>
          <wp:effectExtent l="0" t="0" r="0" b="0"/>
          <wp:wrapSquare wrapText="bothSides"/>
          <wp:docPr id="1819773183" name="Picture 1819773183"/>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028700" cy="855980"/>
                  </a:xfrm>
                  <a:prstGeom prst="rect">
                    <a:avLst/>
                  </a:prstGeom>
                </pic:spPr>
              </pic:pic>
            </a:graphicData>
          </a:graphic>
        </wp:anchor>
      </w:drawing>
    </w:r>
    <w:r>
      <w:rPr>
        <w:rFonts w:ascii="Times New Roman" w:eastAsia="Times New Roman" w:hAnsi="Times New Roman" w:cs="Times New Roman"/>
        <w:b w:val="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0C48"/>
    <w:multiLevelType w:val="hybridMultilevel"/>
    <w:tmpl w:val="D53292AA"/>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7750EA"/>
    <w:multiLevelType w:val="hybridMultilevel"/>
    <w:tmpl w:val="EDE02F88"/>
    <w:lvl w:ilvl="0" w:tplc="18090001">
      <w:start w:val="1"/>
      <w:numFmt w:val="bullet"/>
      <w:lvlText w:val=""/>
      <w:lvlJc w:val="left"/>
      <w:pPr>
        <w:ind w:left="417" w:hanging="360"/>
      </w:pPr>
      <w:rPr>
        <w:rFonts w:ascii="Symbol" w:hAnsi="Symbol" w:hint="default"/>
      </w:rPr>
    </w:lvl>
    <w:lvl w:ilvl="1" w:tplc="18090003" w:tentative="1">
      <w:start w:val="1"/>
      <w:numFmt w:val="bullet"/>
      <w:lvlText w:val="o"/>
      <w:lvlJc w:val="left"/>
      <w:pPr>
        <w:ind w:left="1137" w:hanging="360"/>
      </w:pPr>
      <w:rPr>
        <w:rFonts w:ascii="Courier New" w:hAnsi="Courier New" w:cs="Courier New" w:hint="default"/>
      </w:rPr>
    </w:lvl>
    <w:lvl w:ilvl="2" w:tplc="18090005" w:tentative="1">
      <w:start w:val="1"/>
      <w:numFmt w:val="bullet"/>
      <w:lvlText w:val=""/>
      <w:lvlJc w:val="left"/>
      <w:pPr>
        <w:ind w:left="1857" w:hanging="360"/>
      </w:pPr>
      <w:rPr>
        <w:rFonts w:ascii="Wingdings" w:hAnsi="Wingdings" w:hint="default"/>
      </w:rPr>
    </w:lvl>
    <w:lvl w:ilvl="3" w:tplc="18090001" w:tentative="1">
      <w:start w:val="1"/>
      <w:numFmt w:val="bullet"/>
      <w:lvlText w:val=""/>
      <w:lvlJc w:val="left"/>
      <w:pPr>
        <w:ind w:left="2577" w:hanging="360"/>
      </w:pPr>
      <w:rPr>
        <w:rFonts w:ascii="Symbol" w:hAnsi="Symbol" w:hint="default"/>
      </w:rPr>
    </w:lvl>
    <w:lvl w:ilvl="4" w:tplc="18090003" w:tentative="1">
      <w:start w:val="1"/>
      <w:numFmt w:val="bullet"/>
      <w:lvlText w:val="o"/>
      <w:lvlJc w:val="left"/>
      <w:pPr>
        <w:ind w:left="3297" w:hanging="360"/>
      </w:pPr>
      <w:rPr>
        <w:rFonts w:ascii="Courier New" w:hAnsi="Courier New" w:cs="Courier New" w:hint="default"/>
      </w:rPr>
    </w:lvl>
    <w:lvl w:ilvl="5" w:tplc="18090005" w:tentative="1">
      <w:start w:val="1"/>
      <w:numFmt w:val="bullet"/>
      <w:lvlText w:val=""/>
      <w:lvlJc w:val="left"/>
      <w:pPr>
        <w:ind w:left="4017" w:hanging="360"/>
      </w:pPr>
      <w:rPr>
        <w:rFonts w:ascii="Wingdings" w:hAnsi="Wingdings" w:hint="default"/>
      </w:rPr>
    </w:lvl>
    <w:lvl w:ilvl="6" w:tplc="18090001" w:tentative="1">
      <w:start w:val="1"/>
      <w:numFmt w:val="bullet"/>
      <w:lvlText w:val=""/>
      <w:lvlJc w:val="left"/>
      <w:pPr>
        <w:ind w:left="4737" w:hanging="360"/>
      </w:pPr>
      <w:rPr>
        <w:rFonts w:ascii="Symbol" w:hAnsi="Symbol" w:hint="default"/>
      </w:rPr>
    </w:lvl>
    <w:lvl w:ilvl="7" w:tplc="18090003" w:tentative="1">
      <w:start w:val="1"/>
      <w:numFmt w:val="bullet"/>
      <w:lvlText w:val="o"/>
      <w:lvlJc w:val="left"/>
      <w:pPr>
        <w:ind w:left="5457" w:hanging="360"/>
      </w:pPr>
      <w:rPr>
        <w:rFonts w:ascii="Courier New" w:hAnsi="Courier New" w:cs="Courier New" w:hint="default"/>
      </w:rPr>
    </w:lvl>
    <w:lvl w:ilvl="8" w:tplc="18090005" w:tentative="1">
      <w:start w:val="1"/>
      <w:numFmt w:val="bullet"/>
      <w:lvlText w:val=""/>
      <w:lvlJc w:val="left"/>
      <w:pPr>
        <w:ind w:left="6177" w:hanging="360"/>
      </w:pPr>
      <w:rPr>
        <w:rFonts w:ascii="Wingdings" w:hAnsi="Wingdings" w:hint="default"/>
      </w:rPr>
    </w:lvl>
  </w:abstractNum>
  <w:abstractNum w:abstractNumId="2" w15:restartNumberingAfterBreak="0">
    <w:nsid w:val="05A36AEE"/>
    <w:multiLevelType w:val="hybridMultilevel"/>
    <w:tmpl w:val="D64A6F64"/>
    <w:lvl w:ilvl="0" w:tplc="BB1EEA14">
      <w:start w:val="1"/>
      <w:numFmt w:val="bullet"/>
      <w:lvlText w:val="•"/>
      <w:lvlJc w:val="left"/>
      <w:pPr>
        <w:ind w:left="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2CDB0C">
      <w:start w:val="1"/>
      <w:numFmt w:val="bullet"/>
      <w:lvlText w:val="o"/>
      <w:lvlJc w:val="left"/>
      <w:pPr>
        <w:ind w:left="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0236B8">
      <w:start w:val="1"/>
      <w:numFmt w:val="bullet"/>
      <w:lvlText w:val="▪"/>
      <w:lvlJc w:val="left"/>
      <w:pPr>
        <w:ind w:left="1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B8CCBC">
      <w:start w:val="1"/>
      <w:numFmt w:val="bullet"/>
      <w:lvlText w:val="•"/>
      <w:lvlJc w:val="left"/>
      <w:pPr>
        <w:ind w:left="2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705138">
      <w:start w:val="1"/>
      <w:numFmt w:val="bullet"/>
      <w:lvlText w:val="o"/>
      <w:lvlJc w:val="left"/>
      <w:pPr>
        <w:ind w:left="31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7280F8">
      <w:start w:val="1"/>
      <w:numFmt w:val="bullet"/>
      <w:lvlText w:val="▪"/>
      <w:lvlJc w:val="left"/>
      <w:pPr>
        <w:ind w:left="38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A2B30A">
      <w:start w:val="1"/>
      <w:numFmt w:val="bullet"/>
      <w:lvlText w:val="•"/>
      <w:lvlJc w:val="left"/>
      <w:pPr>
        <w:ind w:left="45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62D1B6">
      <w:start w:val="1"/>
      <w:numFmt w:val="bullet"/>
      <w:lvlText w:val="o"/>
      <w:lvlJc w:val="left"/>
      <w:pPr>
        <w:ind w:left="52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526544">
      <w:start w:val="1"/>
      <w:numFmt w:val="bullet"/>
      <w:lvlText w:val="▪"/>
      <w:lvlJc w:val="left"/>
      <w:pPr>
        <w:ind w:left="60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4C0008"/>
    <w:multiLevelType w:val="hybridMultilevel"/>
    <w:tmpl w:val="D292E126"/>
    <w:lvl w:ilvl="0" w:tplc="18090001">
      <w:start w:val="1"/>
      <w:numFmt w:val="bullet"/>
      <w:lvlText w:val=""/>
      <w:lvlJc w:val="left"/>
      <w:pPr>
        <w:ind w:left="36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9FF29E2"/>
    <w:multiLevelType w:val="hybridMultilevel"/>
    <w:tmpl w:val="EAE8547C"/>
    <w:lvl w:ilvl="0" w:tplc="B4523D16">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1A5117A"/>
    <w:multiLevelType w:val="hybridMultilevel"/>
    <w:tmpl w:val="6E9A7A84"/>
    <w:lvl w:ilvl="0" w:tplc="C5AA7C4A">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D6A22E">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61C5AC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86E27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F0ABD4">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D0CC14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D0379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FC2458">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B4163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2563110"/>
    <w:multiLevelType w:val="hybridMultilevel"/>
    <w:tmpl w:val="FFF617E4"/>
    <w:lvl w:ilvl="0" w:tplc="C78A80F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D8ED88">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42E0EE">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F8C7EE">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49B32">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1CD6E6">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BCD486">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8AB5B0">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6F09C90">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5C7EB0"/>
    <w:multiLevelType w:val="hybridMultilevel"/>
    <w:tmpl w:val="FAD45B0C"/>
    <w:lvl w:ilvl="0" w:tplc="18090001">
      <w:start w:val="1"/>
      <w:numFmt w:val="bullet"/>
      <w:lvlText w:val=""/>
      <w:lvlJc w:val="left"/>
      <w:pPr>
        <w:ind w:left="36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3A01977"/>
    <w:multiLevelType w:val="hybridMultilevel"/>
    <w:tmpl w:val="45042FF4"/>
    <w:lvl w:ilvl="0" w:tplc="34E0C17A">
      <w:start w:val="1"/>
      <w:numFmt w:val="bullet"/>
      <w:lvlText w:val="•"/>
      <w:lvlJc w:val="left"/>
      <w:pPr>
        <w:ind w:left="720" w:hanging="360"/>
      </w:pPr>
      <w:rPr>
        <w:rFonts w:ascii="Times New Roman" w:hAnsi="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16F9797D"/>
    <w:multiLevelType w:val="hybridMultilevel"/>
    <w:tmpl w:val="50DEA6FA"/>
    <w:lvl w:ilvl="0" w:tplc="18090001">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299"/>
        </w:tabs>
        <w:ind w:left="1299" w:hanging="360"/>
      </w:pPr>
      <w:rPr>
        <w:rFonts w:ascii="Courier New" w:hAnsi="Courier New" w:cs="Courier New" w:hint="default"/>
      </w:rPr>
    </w:lvl>
    <w:lvl w:ilvl="2" w:tplc="18090005" w:tentative="1">
      <w:start w:val="1"/>
      <w:numFmt w:val="bullet"/>
      <w:lvlText w:val=""/>
      <w:lvlJc w:val="left"/>
      <w:pPr>
        <w:tabs>
          <w:tab w:val="num" w:pos="2019"/>
        </w:tabs>
        <w:ind w:left="2019" w:hanging="360"/>
      </w:pPr>
      <w:rPr>
        <w:rFonts w:ascii="Wingdings" w:hAnsi="Wingdings" w:hint="default"/>
      </w:rPr>
    </w:lvl>
    <w:lvl w:ilvl="3" w:tplc="18090001" w:tentative="1">
      <w:start w:val="1"/>
      <w:numFmt w:val="bullet"/>
      <w:lvlText w:val=""/>
      <w:lvlJc w:val="left"/>
      <w:pPr>
        <w:tabs>
          <w:tab w:val="num" w:pos="2739"/>
        </w:tabs>
        <w:ind w:left="2739" w:hanging="360"/>
      </w:pPr>
      <w:rPr>
        <w:rFonts w:ascii="Symbol" w:hAnsi="Symbol" w:hint="default"/>
      </w:rPr>
    </w:lvl>
    <w:lvl w:ilvl="4" w:tplc="18090003" w:tentative="1">
      <w:start w:val="1"/>
      <w:numFmt w:val="bullet"/>
      <w:lvlText w:val="o"/>
      <w:lvlJc w:val="left"/>
      <w:pPr>
        <w:tabs>
          <w:tab w:val="num" w:pos="3459"/>
        </w:tabs>
        <w:ind w:left="3459" w:hanging="360"/>
      </w:pPr>
      <w:rPr>
        <w:rFonts w:ascii="Courier New" w:hAnsi="Courier New" w:cs="Courier New" w:hint="default"/>
      </w:rPr>
    </w:lvl>
    <w:lvl w:ilvl="5" w:tplc="18090005" w:tentative="1">
      <w:start w:val="1"/>
      <w:numFmt w:val="bullet"/>
      <w:lvlText w:val=""/>
      <w:lvlJc w:val="left"/>
      <w:pPr>
        <w:tabs>
          <w:tab w:val="num" w:pos="4179"/>
        </w:tabs>
        <w:ind w:left="4179" w:hanging="360"/>
      </w:pPr>
      <w:rPr>
        <w:rFonts w:ascii="Wingdings" w:hAnsi="Wingdings" w:hint="default"/>
      </w:rPr>
    </w:lvl>
    <w:lvl w:ilvl="6" w:tplc="18090001" w:tentative="1">
      <w:start w:val="1"/>
      <w:numFmt w:val="bullet"/>
      <w:lvlText w:val=""/>
      <w:lvlJc w:val="left"/>
      <w:pPr>
        <w:tabs>
          <w:tab w:val="num" w:pos="4899"/>
        </w:tabs>
        <w:ind w:left="4899" w:hanging="360"/>
      </w:pPr>
      <w:rPr>
        <w:rFonts w:ascii="Symbol" w:hAnsi="Symbol" w:hint="default"/>
      </w:rPr>
    </w:lvl>
    <w:lvl w:ilvl="7" w:tplc="18090003" w:tentative="1">
      <w:start w:val="1"/>
      <w:numFmt w:val="bullet"/>
      <w:lvlText w:val="o"/>
      <w:lvlJc w:val="left"/>
      <w:pPr>
        <w:tabs>
          <w:tab w:val="num" w:pos="5619"/>
        </w:tabs>
        <w:ind w:left="5619" w:hanging="360"/>
      </w:pPr>
      <w:rPr>
        <w:rFonts w:ascii="Courier New" w:hAnsi="Courier New" w:cs="Courier New" w:hint="default"/>
      </w:rPr>
    </w:lvl>
    <w:lvl w:ilvl="8" w:tplc="18090005" w:tentative="1">
      <w:start w:val="1"/>
      <w:numFmt w:val="bullet"/>
      <w:lvlText w:val=""/>
      <w:lvlJc w:val="left"/>
      <w:pPr>
        <w:tabs>
          <w:tab w:val="num" w:pos="6339"/>
        </w:tabs>
        <w:ind w:left="6339" w:hanging="360"/>
      </w:pPr>
      <w:rPr>
        <w:rFonts w:ascii="Wingdings" w:hAnsi="Wingdings" w:hint="default"/>
      </w:rPr>
    </w:lvl>
  </w:abstractNum>
  <w:abstractNum w:abstractNumId="11" w15:restartNumberingAfterBreak="0">
    <w:nsid w:val="1A740A0B"/>
    <w:multiLevelType w:val="hybridMultilevel"/>
    <w:tmpl w:val="FE9437D0"/>
    <w:lvl w:ilvl="0" w:tplc="18090001">
      <w:start w:val="1"/>
      <w:numFmt w:val="bullet"/>
      <w:lvlText w:val=""/>
      <w:lvlJc w:val="left"/>
      <w:pPr>
        <w:ind w:left="36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EE909D0"/>
    <w:multiLevelType w:val="hybridMultilevel"/>
    <w:tmpl w:val="5E1835A0"/>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F935CF"/>
    <w:multiLevelType w:val="hybridMultilevel"/>
    <w:tmpl w:val="8682B5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3BA3F9A"/>
    <w:multiLevelType w:val="hybridMultilevel"/>
    <w:tmpl w:val="58BCB7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7F224D8"/>
    <w:multiLevelType w:val="hybridMultilevel"/>
    <w:tmpl w:val="3FB8F5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8C079DA"/>
    <w:multiLevelType w:val="hybridMultilevel"/>
    <w:tmpl w:val="F5A8E34A"/>
    <w:lvl w:ilvl="0" w:tplc="48764CE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30742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E0FEC4">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883DF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4637D0">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4E6898">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D214C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74FE02">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E20776">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B050862"/>
    <w:multiLevelType w:val="hybridMultilevel"/>
    <w:tmpl w:val="ADE0D4C4"/>
    <w:lvl w:ilvl="0" w:tplc="22B4BE10">
      <w:start w:val="1"/>
      <w:numFmt w:val="bullet"/>
      <w:lvlText w:val="•"/>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EEE56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46F5E6">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33660E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20208E">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046F80">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A64CB3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288DD6">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7E58FC">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D5559D1"/>
    <w:multiLevelType w:val="hybridMultilevel"/>
    <w:tmpl w:val="FC82BC82"/>
    <w:lvl w:ilvl="0" w:tplc="18090001">
      <w:start w:val="1"/>
      <w:numFmt w:val="bullet"/>
      <w:lvlText w:val=""/>
      <w:lvlJc w:val="left"/>
      <w:pPr>
        <w:ind w:left="36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2DB36EB0"/>
    <w:multiLevelType w:val="hybridMultilevel"/>
    <w:tmpl w:val="4CBC3774"/>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C01BEC"/>
    <w:multiLevelType w:val="hybridMultilevel"/>
    <w:tmpl w:val="B6E883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291153"/>
    <w:multiLevelType w:val="hybridMultilevel"/>
    <w:tmpl w:val="B79A4372"/>
    <w:lvl w:ilvl="0" w:tplc="D44E664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229AA2">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044C74">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605E22">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8612D2">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2ACA60">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DADC16">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4C0044">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9051DA">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F236C06"/>
    <w:multiLevelType w:val="hybridMultilevel"/>
    <w:tmpl w:val="EBC22BBE"/>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11070A"/>
    <w:multiLevelType w:val="hybridMultilevel"/>
    <w:tmpl w:val="C00AE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6527160"/>
    <w:multiLevelType w:val="hybridMultilevel"/>
    <w:tmpl w:val="DB0E47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4839712F"/>
    <w:multiLevelType w:val="hybridMultilevel"/>
    <w:tmpl w:val="EE387A20"/>
    <w:lvl w:ilvl="0" w:tplc="A176A150">
      <w:start w:val="1"/>
      <w:numFmt w:val="low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E2960E">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D6E4A2">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CA825F4">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64D024">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2643F0">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CD0F3DC">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12FE1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3D04540">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A101541"/>
    <w:multiLevelType w:val="hybridMultilevel"/>
    <w:tmpl w:val="F19E029A"/>
    <w:lvl w:ilvl="0" w:tplc="18090001">
      <w:start w:val="1"/>
      <w:numFmt w:val="bullet"/>
      <w:lvlText w:val=""/>
      <w:lvlJc w:val="left"/>
      <w:pPr>
        <w:ind w:left="530" w:hanging="360"/>
      </w:pPr>
      <w:rPr>
        <w:rFonts w:ascii="Symbol" w:hAnsi="Symbol" w:hint="default"/>
      </w:rPr>
    </w:lvl>
    <w:lvl w:ilvl="1" w:tplc="18090003">
      <w:start w:val="1"/>
      <w:numFmt w:val="bullet"/>
      <w:lvlText w:val="o"/>
      <w:lvlJc w:val="left"/>
      <w:pPr>
        <w:ind w:left="1250" w:hanging="360"/>
      </w:pPr>
      <w:rPr>
        <w:rFonts w:ascii="Courier New" w:hAnsi="Courier New" w:cs="Courier New" w:hint="default"/>
      </w:rPr>
    </w:lvl>
    <w:lvl w:ilvl="2" w:tplc="18090005">
      <w:start w:val="1"/>
      <w:numFmt w:val="bullet"/>
      <w:lvlText w:val=""/>
      <w:lvlJc w:val="left"/>
      <w:pPr>
        <w:ind w:left="1970" w:hanging="360"/>
      </w:pPr>
      <w:rPr>
        <w:rFonts w:ascii="Wingdings" w:hAnsi="Wingdings" w:hint="default"/>
      </w:rPr>
    </w:lvl>
    <w:lvl w:ilvl="3" w:tplc="18090001">
      <w:start w:val="1"/>
      <w:numFmt w:val="bullet"/>
      <w:lvlText w:val=""/>
      <w:lvlJc w:val="left"/>
      <w:pPr>
        <w:ind w:left="2690" w:hanging="360"/>
      </w:pPr>
      <w:rPr>
        <w:rFonts w:ascii="Symbol" w:hAnsi="Symbol" w:hint="default"/>
      </w:rPr>
    </w:lvl>
    <w:lvl w:ilvl="4" w:tplc="18090003">
      <w:start w:val="1"/>
      <w:numFmt w:val="bullet"/>
      <w:lvlText w:val="o"/>
      <w:lvlJc w:val="left"/>
      <w:pPr>
        <w:ind w:left="3410" w:hanging="360"/>
      </w:pPr>
      <w:rPr>
        <w:rFonts w:ascii="Courier New" w:hAnsi="Courier New" w:cs="Courier New" w:hint="default"/>
      </w:rPr>
    </w:lvl>
    <w:lvl w:ilvl="5" w:tplc="18090005">
      <w:start w:val="1"/>
      <w:numFmt w:val="bullet"/>
      <w:lvlText w:val=""/>
      <w:lvlJc w:val="left"/>
      <w:pPr>
        <w:ind w:left="4130" w:hanging="360"/>
      </w:pPr>
      <w:rPr>
        <w:rFonts w:ascii="Wingdings" w:hAnsi="Wingdings" w:hint="default"/>
      </w:rPr>
    </w:lvl>
    <w:lvl w:ilvl="6" w:tplc="18090001">
      <w:start w:val="1"/>
      <w:numFmt w:val="bullet"/>
      <w:lvlText w:val=""/>
      <w:lvlJc w:val="left"/>
      <w:pPr>
        <w:ind w:left="4850" w:hanging="360"/>
      </w:pPr>
      <w:rPr>
        <w:rFonts w:ascii="Symbol" w:hAnsi="Symbol" w:hint="default"/>
      </w:rPr>
    </w:lvl>
    <w:lvl w:ilvl="7" w:tplc="18090003">
      <w:start w:val="1"/>
      <w:numFmt w:val="bullet"/>
      <w:lvlText w:val="o"/>
      <w:lvlJc w:val="left"/>
      <w:pPr>
        <w:ind w:left="5570" w:hanging="360"/>
      </w:pPr>
      <w:rPr>
        <w:rFonts w:ascii="Courier New" w:hAnsi="Courier New" w:cs="Courier New" w:hint="default"/>
      </w:rPr>
    </w:lvl>
    <w:lvl w:ilvl="8" w:tplc="18090005">
      <w:start w:val="1"/>
      <w:numFmt w:val="bullet"/>
      <w:lvlText w:val=""/>
      <w:lvlJc w:val="left"/>
      <w:pPr>
        <w:ind w:left="6290" w:hanging="360"/>
      </w:pPr>
      <w:rPr>
        <w:rFonts w:ascii="Wingdings" w:hAnsi="Wingdings" w:hint="default"/>
      </w:rPr>
    </w:lvl>
  </w:abstractNum>
  <w:abstractNum w:abstractNumId="28" w15:restartNumberingAfterBreak="0">
    <w:nsid w:val="516728F0"/>
    <w:multiLevelType w:val="hybridMultilevel"/>
    <w:tmpl w:val="6178C2C6"/>
    <w:lvl w:ilvl="0" w:tplc="9C6C7170">
      <w:start w:val="1"/>
      <w:numFmt w:val="low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62142C">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3F29034">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6F5AE">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6AC9BE">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A4202C">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8D8E3AC">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9A30E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267610">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83B0F2A"/>
    <w:multiLevelType w:val="hybridMultilevel"/>
    <w:tmpl w:val="FAFE9614"/>
    <w:lvl w:ilvl="0" w:tplc="29782568">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64C33C">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50D640">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9884B0">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A8E0D4">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263386">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7C99A6">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4EB322">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BEAA16C">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0AB5CB3"/>
    <w:multiLevelType w:val="hybridMultilevel"/>
    <w:tmpl w:val="11C626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5250B34"/>
    <w:multiLevelType w:val="hybridMultilevel"/>
    <w:tmpl w:val="233AF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69E194F"/>
    <w:multiLevelType w:val="hybridMultilevel"/>
    <w:tmpl w:val="632CEF42"/>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7207218"/>
    <w:multiLevelType w:val="hybridMultilevel"/>
    <w:tmpl w:val="A6B4D702"/>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150126"/>
    <w:multiLevelType w:val="hybridMultilevel"/>
    <w:tmpl w:val="A06E3FD0"/>
    <w:lvl w:ilvl="0" w:tplc="18090001">
      <w:start w:val="1"/>
      <w:numFmt w:val="bullet"/>
      <w:lvlText w:val=""/>
      <w:lvlJc w:val="left"/>
      <w:pPr>
        <w:ind w:left="36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544F81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C519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8FA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CE78F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B07F7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6D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23CE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6F18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13848A6"/>
    <w:multiLevelType w:val="hybridMultilevel"/>
    <w:tmpl w:val="7BE81394"/>
    <w:lvl w:ilvl="0" w:tplc="18090001">
      <w:start w:val="1"/>
      <w:numFmt w:val="bullet"/>
      <w:lvlText w:val=""/>
      <w:lvlJc w:val="left"/>
      <w:pPr>
        <w:ind w:left="371" w:hanging="360"/>
      </w:pPr>
      <w:rPr>
        <w:rFonts w:ascii="Symbol" w:hAnsi="Symbol" w:hint="default"/>
      </w:rPr>
    </w:lvl>
    <w:lvl w:ilvl="1" w:tplc="18090019" w:tentative="1">
      <w:start w:val="1"/>
      <w:numFmt w:val="lowerLetter"/>
      <w:lvlText w:val="%2."/>
      <w:lvlJc w:val="left"/>
      <w:pPr>
        <w:ind w:left="1091" w:hanging="360"/>
      </w:pPr>
    </w:lvl>
    <w:lvl w:ilvl="2" w:tplc="1809001B" w:tentative="1">
      <w:start w:val="1"/>
      <w:numFmt w:val="lowerRoman"/>
      <w:lvlText w:val="%3."/>
      <w:lvlJc w:val="right"/>
      <w:pPr>
        <w:ind w:left="1811" w:hanging="180"/>
      </w:pPr>
    </w:lvl>
    <w:lvl w:ilvl="3" w:tplc="1809000F" w:tentative="1">
      <w:start w:val="1"/>
      <w:numFmt w:val="decimal"/>
      <w:lvlText w:val="%4."/>
      <w:lvlJc w:val="left"/>
      <w:pPr>
        <w:ind w:left="2531" w:hanging="360"/>
      </w:pPr>
    </w:lvl>
    <w:lvl w:ilvl="4" w:tplc="18090019" w:tentative="1">
      <w:start w:val="1"/>
      <w:numFmt w:val="lowerLetter"/>
      <w:lvlText w:val="%5."/>
      <w:lvlJc w:val="left"/>
      <w:pPr>
        <w:ind w:left="3251" w:hanging="360"/>
      </w:pPr>
    </w:lvl>
    <w:lvl w:ilvl="5" w:tplc="1809001B" w:tentative="1">
      <w:start w:val="1"/>
      <w:numFmt w:val="lowerRoman"/>
      <w:lvlText w:val="%6."/>
      <w:lvlJc w:val="right"/>
      <w:pPr>
        <w:ind w:left="3971" w:hanging="180"/>
      </w:pPr>
    </w:lvl>
    <w:lvl w:ilvl="6" w:tplc="1809000F" w:tentative="1">
      <w:start w:val="1"/>
      <w:numFmt w:val="decimal"/>
      <w:lvlText w:val="%7."/>
      <w:lvlJc w:val="left"/>
      <w:pPr>
        <w:ind w:left="4691" w:hanging="360"/>
      </w:pPr>
    </w:lvl>
    <w:lvl w:ilvl="7" w:tplc="18090019" w:tentative="1">
      <w:start w:val="1"/>
      <w:numFmt w:val="lowerLetter"/>
      <w:lvlText w:val="%8."/>
      <w:lvlJc w:val="left"/>
      <w:pPr>
        <w:ind w:left="5411" w:hanging="360"/>
      </w:pPr>
    </w:lvl>
    <w:lvl w:ilvl="8" w:tplc="1809001B" w:tentative="1">
      <w:start w:val="1"/>
      <w:numFmt w:val="lowerRoman"/>
      <w:lvlText w:val="%9."/>
      <w:lvlJc w:val="right"/>
      <w:pPr>
        <w:ind w:left="6131" w:hanging="180"/>
      </w:pPr>
    </w:lvl>
  </w:abstractNum>
  <w:abstractNum w:abstractNumId="36" w15:restartNumberingAfterBreak="0">
    <w:nsid w:val="72CE1CE6"/>
    <w:multiLevelType w:val="hybridMultilevel"/>
    <w:tmpl w:val="FE0477F8"/>
    <w:lvl w:ilvl="0" w:tplc="361299A6">
      <w:start w:val="1"/>
      <w:numFmt w:val="lowerLetter"/>
      <w:lvlText w:val="(%1)"/>
      <w:lvlJc w:val="left"/>
      <w:pPr>
        <w:ind w:left="720" w:hanging="36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3FB255D"/>
    <w:multiLevelType w:val="hybridMultilevel"/>
    <w:tmpl w:val="59580F88"/>
    <w:lvl w:ilvl="0" w:tplc="230282CE">
      <w:start w:val="1"/>
      <w:numFmt w:val="lowerRoman"/>
      <w:lvlText w:val="(%1)"/>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A45174">
      <w:start w:val="1"/>
      <w:numFmt w:val="lowerLetter"/>
      <w:lvlText w:val="%2"/>
      <w:lvlJc w:val="left"/>
      <w:pPr>
        <w:ind w:left="1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300B7AC">
      <w:start w:val="1"/>
      <w:numFmt w:val="lowerRoman"/>
      <w:lvlText w:val="%3"/>
      <w:lvlJc w:val="left"/>
      <w:pPr>
        <w:ind w:left="2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3D68340">
      <w:start w:val="1"/>
      <w:numFmt w:val="decimal"/>
      <w:lvlText w:val="%4"/>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705106">
      <w:start w:val="1"/>
      <w:numFmt w:val="lowerLetter"/>
      <w:lvlText w:val="%5"/>
      <w:lvlJc w:val="left"/>
      <w:pPr>
        <w:ind w:left="3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B2F176">
      <w:start w:val="1"/>
      <w:numFmt w:val="lowerRoman"/>
      <w:lvlText w:val="%6"/>
      <w:lvlJc w:val="left"/>
      <w:pPr>
        <w:ind w:left="4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A05A9E">
      <w:start w:val="1"/>
      <w:numFmt w:val="decimal"/>
      <w:lvlText w:val="%7"/>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EC1E7E">
      <w:start w:val="1"/>
      <w:numFmt w:val="lowerLetter"/>
      <w:lvlText w:val="%8"/>
      <w:lvlJc w:val="left"/>
      <w:pPr>
        <w:ind w:left="5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CD0CE84">
      <w:start w:val="1"/>
      <w:numFmt w:val="lowerRoman"/>
      <w:lvlText w:val="%9"/>
      <w:lvlJc w:val="left"/>
      <w:pPr>
        <w:ind w:left="6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9853426"/>
    <w:multiLevelType w:val="hybridMultilevel"/>
    <w:tmpl w:val="B79A1F60"/>
    <w:lvl w:ilvl="0" w:tplc="18090001">
      <w:start w:val="1"/>
      <w:numFmt w:val="bullet"/>
      <w:lvlText w:val=""/>
      <w:lvlJc w:val="left"/>
      <w:pPr>
        <w:ind w:left="417" w:hanging="360"/>
      </w:pPr>
      <w:rPr>
        <w:rFonts w:ascii="Symbol" w:hAnsi="Symbol" w:hint="default"/>
      </w:rPr>
    </w:lvl>
    <w:lvl w:ilvl="1" w:tplc="18090003" w:tentative="1">
      <w:start w:val="1"/>
      <w:numFmt w:val="bullet"/>
      <w:lvlText w:val="o"/>
      <w:lvlJc w:val="left"/>
      <w:pPr>
        <w:ind w:left="1137" w:hanging="360"/>
      </w:pPr>
      <w:rPr>
        <w:rFonts w:ascii="Courier New" w:hAnsi="Courier New" w:cs="Courier New" w:hint="default"/>
      </w:rPr>
    </w:lvl>
    <w:lvl w:ilvl="2" w:tplc="18090005" w:tentative="1">
      <w:start w:val="1"/>
      <w:numFmt w:val="bullet"/>
      <w:lvlText w:val=""/>
      <w:lvlJc w:val="left"/>
      <w:pPr>
        <w:ind w:left="1857" w:hanging="360"/>
      </w:pPr>
      <w:rPr>
        <w:rFonts w:ascii="Wingdings" w:hAnsi="Wingdings" w:hint="default"/>
      </w:rPr>
    </w:lvl>
    <w:lvl w:ilvl="3" w:tplc="18090001" w:tentative="1">
      <w:start w:val="1"/>
      <w:numFmt w:val="bullet"/>
      <w:lvlText w:val=""/>
      <w:lvlJc w:val="left"/>
      <w:pPr>
        <w:ind w:left="2577" w:hanging="360"/>
      </w:pPr>
      <w:rPr>
        <w:rFonts w:ascii="Symbol" w:hAnsi="Symbol" w:hint="default"/>
      </w:rPr>
    </w:lvl>
    <w:lvl w:ilvl="4" w:tplc="18090003" w:tentative="1">
      <w:start w:val="1"/>
      <w:numFmt w:val="bullet"/>
      <w:lvlText w:val="o"/>
      <w:lvlJc w:val="left"/>
      <w:pPr>
        <w:ind w:left="3297" w:hanging="360"/>
      </w:pPr>
      <w:rPr>
        <w:rFonts w:ascii="Courier New" w:hAnsi="Courier New" w:cs="Courier New" w:hint="default"/>
      </w:rPr>
    </w:lvl>
    <w:lvl w:ilvl="5" w:tplc="18090005" w:tentative="1">
      <w:start w:val="1"/>
      <w:numFmt w:val="bullet"/>
      <w:lvlText w:val=""/>
      <w:lvlJc w:val="left"/>
      <w:pPr>
        <w:ind w:left="4017" w:hanging="360"/>
      </w:pPr>
      <w:rPr>
        <w:rFonts w:ascii="Wingdings" w:hAnsi="Wingdings" w:hint="default"/>
      </w:rPr>
    </w:lvl>
    <w:lvl w:ilvl="6" w:tplc="18090001" w:tentative="1">
      <w:start w:val="1"/>
      <w:numFmt w:val="bullet"/>
      <w:lvlText w:val=""/>
      <w:lvlJc w:val="left"/>
      <w:pPr>
        <w:ind w:left="4737" w:hanging="360"/>
      </w:pPr>
      <w:rPr>
        <w:rFonts w:ascii="Symbol" w:hAnsi="Symbol" w:hint="default"/>
      </w:rPr>
    </w:lvl>
    <w:lvl w:ilvl="7" w:tplc="18090003" w:tentative="1">
      <w:start w:val="1"/>
      <w:numFmt w:val="bullet"/>
      <w:lvlText w:val="o"/>
      <w:lvlJc w:val="left"/>
      <w:pPr>
        <w:ind w:left="5457" w:hanging="360"/>
      </w:pPr>
      <w:rPr>
        <w:rFonts w:ascii="Courier New" w:hAnsi="Courier New" w:cs="Courier New" w:hint="default"/>
      </w:rPr>
    </w:lvl>
    <w:lvl w:ilvl="8" w:tplc="18090005" w:tentative="1">
      <w:start w:val="1"/>
      <w:numFmt w:val="bullet"/>
      <w:lvlText w:val=""/>
      <w:lvlJc w:val="left"/>
      <w:pPr>
        <w:ind w:left="6177" w:hanging="360"/>
      </w:pPr>
      <w:rPr>
        <w:rFonts w:ascii="Wingdings" w:hAnsi="Wingdings" w:hint="default"/>
      </w:rPr>
    </w:lvl>
  </w:abstractNum>
  <w:abstractNum w:abstractNumId="39" w15:restartNumberingAfterBreak="0">
    <w:nsid w:val="7A3646E5"/>
    <w:multiLevelType w:val="hybridMultilevel"/>
    <w:tmpl w:val="F9781C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AC41495"/>
    <w:multiLevelType w:val="hybridMultilevel"/>
    <w:tmpl w:val="9FFE45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7"/>
  </w:num>
  <w:num w:numId="2">
    <w:abstractNumId w:val="17"/>
  </w:num>
  <w:num w:numId="3">
    <w:abstractNumId w:val="18"/>
  </w:num>
  <w:num w:numId="4">
    <w:abstractNumId w:val="29"/>
  </w:num>
  <w:num w:numId="5">
    <w:abstractNumId w:val="22"/>
  </w:num>
  <w:num w:numId="6">
    <w:abstractNumId w:val="2"/>
  </w:num>
  <w:num w:numId="7">
    <w:abstractNumId w:val="26"/>
  </w:num>
  <w:num w:numId="8">
    <w:abstractNumId w:val="28"/>
  </w:num>
  <w:num w:numId="9">
    <w:abstractNumId w:val="37"/>
  </w:num>
  <w:num w:numId="10">
    <w:abstractNumId w:val="4"/>
  </w:num>
  <w:num w:numId="11">
    <w:abstractNumId w:val="6"/>
  </w:num>
  <w:num w:numId="12">
    <w:abstractNumId w:val="27"/>
  </w:num>
  <w:num w:numId="13">
    <w:abstractNumId w:val="25"/>
  </w:num>
  <w:num w:numId="14">
    <w:abstractNumId w:val="30"/>
  </w:num>
  <w:num w:numId="15">
    <w:abstractNumId w:val="21"/>
  </w:num>
  <w:num w:numId="16">
    <w:abstractNumId w:val="40"/>
  </w:num>
  <w:num w:numId="17">
    <w:abstractNumId w:val="31"/>
  </w:num>
  <w:num w:numId="18">
    <w:abstractNumId w:val="14"/>
  </w:num>
  <w:num w:numId="19">
    <w:abstractNumId w:val="16"/>
  </w:num>
  <w:num w:numId="20">
    <w:abstractNumId w:val="15"/>
  </w:num>
  <w:num w:numId="21">
    <w:abstractNumId w:val="36"/>
  </w:num>
  <w:num w:numId="22">
    <w:abstractNumId w:val="5"/>
  </w:num>
  <w:num w:numId="23">
    <w:abstractNumId w:val="23"/>
  </w:num>
  <w:num w:numId="24">
    <w:abstractNumId w:val="1"/>
  </w:num>
  <w:num w:numId="25">
    <w:abstractNumId w:val="38"/>
  </w:num>
  <w:num w:numId="26">
    <w:abstractNumId w:val="33"/>
  </w:num>
  <w:num w:numId="27">
    <w:abstractNumId w:val="12"/>
  </w:num>
  <w:num w:numId="28">
    <w:abstractNumId w:val="0"/>
  </w:num>
  <w:num w:numId="29">
    <w:abstractNumId w:val="32"/>
  </w:num>
  <w:num w:numId="30">
    <w:abstractNumId w:val="24"/>
  </w:num>
  <w:num w:numId="31">
    <w:abstractNumId w:val="13"/>
  </w:num>
  <w:num w:numId="32">
    <w:abstractNumId w:val="3"/>
  </w:num>
  <w:num w:numId="33">
    <w:abstractNumId w:val="39"/>
  </w:num>
  <w:num w:numId="34">
    <w:abstractNumId w:val="8"/>
  </w:num>
  <w:num w:numId="35">
    <w:abstractNumId w:val="34"/>
  </w:num>
  <w:num w:numId="36">
    <w:abstractNumId w:val="11"/>
  </w:num>
  <w:num w:numId="37">
    <w:abstractNumId w:val="19"/>
  </w:num>
  <w:num w:numId="38">
    <w:abstractNumId w:val="35"/>
  </w:num>
  <w:num w:numId="39">
    <w:abstractNumId w:val="10"/>
  </w:num>
  <w:num w:numId="40">
    <w:abstractNumId w:val="2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56"/>
    <w:rsid w:val="00032E6B"/>
    <w:rsid w:val="00051D1D"/>
    <w:rsid w:val="000615E4"/>
    <w:rsid w:val="000968B2"/>
    <w:rsid w:val="000A02AD"/>
    <w:rsid w:val="000B5D97"/>
    <w:rsid w:val="000D4816"/>
    <w:rsid w:val="00105FB4"/>
    <w:rsid w:val="00120261"/>
    <w:rsid w:val="00134611"/>
    <w:rsid w:val="00153F61"/>
    <w:rsid w:val="00153FA7"/>
    <w:rsid w:val="001562F6"/>
    <w:rsid w:val="001D7EE6"/>
    <w:rsid w:val="00215D78"/>
    <w:rsid w:val="00232013"/>
    <w:rsid w:val="00244405"/>
    <w:rsid w:val="002C29BE"/>
    <w:rsid w:val="002D0167"/>
    <w:rsid w:val="002F52E8"/>
    <w:rsid w:val="003063CE"/>
    <w:rsid w:val="00336AF8"/>
    <w:rsid w:val="00351581"/>
    <w:rsid w:val="00372304"/>
    <w:rsid w:val="00397A0D"/>
    <w:rsid w:val="003C568D"/>
    <w:rsid w:val="003D30C6"/>
    <w:rsid w:val="003E35D0"/>
    <w:rsid w:val="00400A7E"/>
    <w:rsid w:val="00441B5D"/>
    <w:rsid w:val="00446B71"/>
    <w:rsid w:val="004B1293"/>
    <w:rsid w:val="004C391E"/>
    <w:rsid w:val="004D346C"/>
    <w:rsid w:val="00550AFE"/>
    <w:rsid w:val="00565408"/>
    <w:rsid w:val="0061223C"/>
    <w:rsid w:val="00613855"/>
    <w:rsid w:val="0064646A"/>
    <w:rsid w:val="00655FCD"/>
    <w:rsid w:val="006739F2"/>
    <w:rsid w:val="006D1A61"/>
    <w:rsid w:val="006F2D7A"/>
    <w:rsid w:val="006F7952"/>
    <w:rsid w:val="00702B21"/>
    <w:rsid w:val="00712284"/>
    <w:rsid w:val="00714FCD"/>
    <w:rsid w:val="00723C5D"/>
    <w:rsid w:val="007444D4"/>
    <w:rsid w:val="00750956"/>
    <w:rsid w:val="00760E4C"/>
    <w:rsid w:val="00764ADB"/>
    <w:rsid w:val="007A0CDE"/>
    <w:rsid w:val="007A2693"/>
    <w:rsid w:val="007B6E92"/>
    <w:rsid w:val="007F76FE"/>
    <w:rsid w:val="00807E63"/>
    <w:rsid w:val="008242C7"/>
    <w:rsid w:val="00852976"/>
    <w:rsid w:val="00866B78"/>
    <w:rsid w:val="008742F2"/>
    <w:rsid w:val="008A2BDE"/>
    <w:rsid w:val="008A3B4E"/>
    <w:rsid w:val="008B0BB8"/>
    <w:rsid w:val="008C2511"/>
    <w:rsid w:val="008D02F9"/>
    <w:rsid w:val="008D0FDD"/>
    <w:rsid w:val="008E4B0F"/>
    <w:rsid w:val="009235EE"/>
    <w:rsid w:val="00930E62"/>
    <w:rsid w:val="00944535"/>
    <w:rsid w:val="00946D37"/>
    <w:rsid w:val="009A079E"/>
    <w:rsid w:val="00A11F00"/>
    <w:rsid w:val="00A23D55"/>
    <w:rsid w:val="00A54FE8"/>
    <w:rsid w:val="00A60F64"/>
    <w:rsid w:val="00AA2CA0"/>
    <w:rsid w:val="00AA6CA9"/>
    <w:rsid w:val="00AB69C2"/>
    <w:rsid w:val="00B72951"/>
    <w:rsid w:val="00B74CF2"/>
    <w:rsid w:val="00B90C61"/>
    <w:rsid w:val="00BA6470"/>
    <w:rsid w:val="00BB0F54"/>
    <w:rsid w:val="00C03DA8"/>
    <w:rsid w:val="00C102AA"/>
    <w:rsid w:val="00C254E9"/>
    <w:rsid w:val="00C616FD"/>
    <w:rsid w:val="00CA31D3"/>
    <w:rsid w:val="00CC1FF0"/>
    <w:rsid w:val="00CC4818"/>
    <w:rsid w:val="00D1649E"/>
    <w:rsid w:val="00D26322"/>
    <w:rsid w:val="00D4543D"/>
    <w:rsid w:val="00D65F33"/>
    <w:rsid w:val="00D96E5D"/>
    <w:rsid w:val="00DC140C"/>
    <w:rsid w:val="00E90EC0"/>
    <w:rsid w:val="00E96339"/>
    <w:rsid w:val="00EA57B0"/>
    <w:rsid w:val="00EC08C7"/>
    <w:rsid w:val="00EC14AF"/>
    <w:rsid w:val="00F270DC"/>
    <w:rsid w:val="00F5266B"/>
    <w:rsid w:val="00F64D4D"/>
    <w:rsid w:val="00F70F30"/>
    <w:rsid w:val="00FF2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06B12AA"/>
  <w15:docId w15:val="{97954C4F-1913-4E0C-B3AD-FCDB63F5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CDE"/>
    <w:pPr>
      <w:spacing w:after="0" w:line="259" w:lineRule="auto"/>
      <w:ind w:left="10" w:right="5" w:hanging="10"/>
      <w:jc w:val="right"/>
    </w:pPr>
    <w:rPr>
      <w:rFonts w:ascii="Arial" w:eastAsia="Arial" w:hAnsi="Arial" w:cs="Arial"/>
      <w:b/>
      <w:color w:val="000000"/>
      <w:sz w:val="20"/>
    </w:rPr>
  </w:style>
  <w:style w:type="paragraph" w:styleId="Heading7">
    <w:name w:val="heading 7"/>
    <w:basedOn w:val="Normal"/>
    <w:next w:val="Normal"/>
    <w:link w:val="Heading7Char"/>
    <w:qFormat/>
    <w:rsid w:val="00D4543D"/>
    <w:pPr>
      <w:keepNext/>
      <w:tabs>
        <w:tab w:val="left" w:pos="-720"/>
        <w:tab w:val="left" w:pos="0"/>
        <w:tab w:val="left" w:pos="720"/>
      </w:tabs>
      <w:suppressAutoHyphens/>
      <w:spacing w:line="240" w:lineRule="auto"/>
      <w:ind w:left="0" w:right="0" w:firstLine="0"/>
      <w:jc w:val="both"/>
      <w:outlineLvl w:val="6"/>
    </w:pPr>
    <w:rPr>
      <w:rFonts w:eastAsia="Times New Roman" w:cs="Times New Roman"/>
      <w:color w:val="auto"/>
      <w:spacing w:val="-3"/>
      <w:kern w:val="0"/>
      <w:sz w:val="24"/>
      <w:szCs w:val="20"/>
      <w:lang w:val="en-GB"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3D30C6"/>
    <w:pPr>
      <w:spacing w:after="0" w:line="240" w:lineRule="auto"/>
    </w:pPr>
    <w:rPr>
      <w:rFonts w:ascii="Arial" w:eastAsia="Arial" w:hAnsi="Arial" w:cs="Arial"/>
      <w:b/>
      <w:color w:val="000000"/>
      <w:sz w:val="20"/>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3D30C6"/>
    <w:pPr>
      <w:spacing w:line="240" w:lineRule="auto"/>
      <w:ind w:left="720" w:right="0" w:firstLine="0"/>
      <w:jc w:val="left"/>
    </w:pPr>
    <w:rPr>
      <w:rFonts w:ascii="Times New Roman" w:eastAsia="Times New Roman" w:hAnsi="Times New Roman" w:cs="Times New Roman"/>
      <w:b w:val="0"/>
      <w:color w:val="auto"/>
      <w:kern w:val="0"/>
      <w:szCs w:val="20"/>
      <w:lang w:val="en-GB" w:eastAsia="en-GB"/>
      <w14:ligatures w14:val="non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99"/>
    <w:qFormat/>
    <w:locked/>
    <w:rsid w:val="003D30C6"/>
    <w:rPr>
      <w:rFonts w:ascii="Times New Roman" w:eastAsia="Times New Roman" w:hAnsi="Times New Roman" w:cs="Times New Roman"/>
      <w:kern w:val="0"/>
      <w:sz w:val="20"/>
      <w:szCs w:val="20"/>
      <w:lang w:val="en-GB" w:eastAsia="en-GB"/>
      <w14:ligatures w14:val="none"/>
    </w:rPr>
  </w:style>
  <w:style w:type="paragraph" w:styleId="NormalWeb">
    <w:name w:val="Normal (Web)"/>
    <w:basedOn w:val="Normal"/>
    <w:uiPriority w:val="99"/>
    <w:unhideWhenUsed/>
    <w:rsid w:val="00D65F33"/>
    <w:pPr>
      <w:spacing w:before="100" w:beforeAutospacing="1" w:after="100" w:afterAutospacing="1" w:line="240" w:lineRule="auto"/>
      <w:ind w:left="0" w:right="0" w:firstLine="0"/>
      <w:jc w:val="left"/>
    </w:pPr>
    <w:rPr>
      <w:rFonts w:ascii="Times New Roman" w:eastAsia="Times New Roman" w:hAnsi="Times New Roman" w:cs="Times New Roman"/>
      <w:b w:val="0"/>
      <w:color w:val="auto"/>
      <w:kern w:val="0"/>
      <w:sz w:val="24"/>
      <w14:ligatures w14:val="none"/>
    </w:rPr>
  </w:style>
  <w:style w:type="paragraph" w:customStyle="1" w:styleId="Default">
    <w:name w:val="Default"/>
    <w:rsid w:val="00D65F33"/>
    <w:pPr>
      <w:autoSpaceDE w:val="0"/>
      <w:autoSpaceDN w:val="0"/>
      <w:adjustRightInd w:val="0"/>
      <w:spacing w:after="0" w:line="240" w:lineRule="auto"/>
    </w:pPr>
    <w:rPr>
      <w:rFonts w:ascii="Arial" w:eastAsiaTheme="minorHAnsi" w:hAnsi="Arial" w:cs="Arial"/>
      <w:color w:val="000000"/>
      <w:kern w:val="0"/>
      <w:lang w:val="en-GB" w:eastAsia="en-US"/>
      <w14:ligatures w14:val="none"/>
    </w:rPr>
  </w:style>
  <w:style w:type="character" w:styleId="Hyperlink">
    <w:name w:val="Hyperlink"/>
    <w:uiPriority w:val="99"/>
    <w:rsid w:val="006D1A61"/>
    <w:rPr>
      <w:color w:val="0000FF"/>
      <w:u w:val="single"/>
    </w:rPr>
  </w:style>
  <w:style w:type="character" w:customStyle="1" w:styleId="Heading7Char">
    <w:name w:val="Heading 7 Char"/>
    <w:basedOn w:val="DefaultParagraphFont"/>
    <w:link w:val="Heading7"/>
    <w:rsid w:val="00D4543D"/>
    <w:rPr>
      <w:rFonts w:ascii="Arial" w:eastAsia="Times New Roman" w:hAnsi="Arial" w:cs="Times New Roman"/>
      <w:b/>
      <w:spacing w:val="-3"/>
      <w:kern w:val="0"/>
      <w:szCs w:val="20"/>
      <w:lang w:val="en-GB" w:eastAsia="en-US"/>
      <w14:ligatures w14:val="none"/>
    </w:rPr>
  </w:style>
  <w:style w:type="paragraph" w:styleId="FootnoteText">
    <w:name w:val="footnote text"/>
    <w:basedOn w:val="Normal"/>
    <w:link w:val="FootnoteTextChar"/>
    <w:uiPriority w:val="99"/>
    <w:unhideWhenUsed/>
    <w:rsid w:val="008D02F9"/>
    <w:pPr>
      <w:spacing w:line="240" w:lineRule="auto"/>
      <w:ind w:left="0" w:right="0" w:firstLine="0"/>
      <w:jc w:val="left"/>
    </w:pPr>
    <w:rPr>
      <w:rFonts w:asciiTheme="minorHAnsi" w:eastAsiaTheme="minorHAnsi" w:hAnsiTheme="minorHAnsi" w:cstheme="minorBidi"/>
      <w:b w:val="0"/>
      <w:color w:val="auto"/>
      <w:kern w:val="0"/>
      <w:szCs w:val="20"/>
      <w:lang w:eastAsia="en-US"/>
      <w14:ligatures w14:val="none"/>
    </w:rPr>
  </w:style>
  <w:style w:type="character" w:customStyle="1" w:styleId="FootnoteTextChar">
    <w:name w:val="Footnote Text Char"/>
    <w:basedOn w:val="DefaultParagraphFont"/>
    <w:link w:val="FootnoteText"/>
    <w:uiPriority w:val="99"/>
    <w:rsid w:val="008D02F9"/>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8D02F9"/>
    <w:rPr>
      <w:vertAlign w:val="superscript"/>
    </w:rPr>
  </w:style>
  <w:style w:type="paragraph" w:customStyle="1" w:styleId="paragraph">
    <w:name w:val="paragraph"/>
    <w:basedOn w:val="Normal"/>
    <w:rsid w:val="008D02F9"/>
    <w:pPr>
      <w:spacing w:before="100" w:beforeAutospacing="1" w:after="100" w:afterAutospacing="1" w:line="240" w:lineRule="auto"/>
      <w:ind w:left="0" w:right="0" w:firstLine="0"/>
      <w:jc w:val="left"/>
    </w:pPr>
    <w:rPr>
      <w:rFonts w:ascii="Times New Roman" w:eastAsiaTheme="minorHAnsi" w:hAnsi="Times New Roman" w:cs="Times New Roman"/>
      <w:b w:val="0"/>
      <w:color w:val="auto"/>
      <w:kern w:val="0"/>
      <w:sz w:val="24"/>
      <w14:ligatures w14:val="none"/>
    </w:rPr>
  </w:style>
  <w:style w:type="character" w:customStyle="1" w:styleId="normaltextrun">
    <w:name w:val="normaltextrun"/>
    <w:basedOn w:val="DefaultParagraphFont"/>
    <w:rsid w:val="008D02F9"/>
  </w:style>
  <w:style w:type="character" w:customStyle="1" w:styleId="findhit">
    <w:name w:val="findhit"/>
    <w:basedOn w:val="DefaultParagraphFont"/>
    <w:rsid w:val="008D02F9"/>
  </w:style>
  <w:style w:type="paragraph" w:styleId="BalloonText">
    <w:name w:val="Balloon Text"/>
    <w:basedOn w:val="Normal"/>
    <w:link w:val="BalloonTextChar"/>
    <w:uiPriority w:val="99"/>
    <w:semiHidden/>
    <w:unhideWhenUsed/>
    <w:rsid w:val="00A54F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FE8"/>
    <w:rPr>
      <w:rFonts w:ascii="Segoe UI" w:eastAsia="Arial" w:hAnsi="Segoe UI" w:cs="Segoe UI"/>
      <w:b/>
      <w:color w:val="000000"/>
      <w:sz w:val="18"/>
      <w:szCs w:val="18"/>
    </w:rPr>
  </w:style>
  <w:style w:type="character" w:styleId="CommentReference">
    <w:name w:val="annotation reference"/>
    <w:basedOn w:val="DefaultParagraphFont"/>
    <w:uiPriority w:val="99"/>
    <w:semiHidden/>
    <w:unhideWhenUsed/>
    <w:rsid w:val="00A54FE8"/>
    <w:rPr>
      <w:sz w:val="16"/>
      <w:szCs w:val="16"/>
    </w:rPr>
  </w:style>
  <w:style w:type="paragraph" w:styleId="CommentText">
    <w:name w:val="annotation text"/>
    <w:basedOn w:val="Normal"/>
    <w:link w:val="CommentTextChar"/>
    <w:uiPriority w:val="99"/>
    <w:semiHidden/>
    <w:unhideWhenUsed/>
    <w:rsid w:val="00A54FE8"/>
    <w:pPr>
      <w:spacing w:line="240" w:lineRule="auto"/>
    </w:pPr>
    <w:rPr>
      <w:szCs w:val="20"/>
    </w:rPr>
  </w:style>
  <w:style w:type="character" w:customStyle="1" w:styleId="CommentTextChar">
    <w:name w:val="Comment Text Char"/>
    <w:basedOn w:val="DefaultParagraphFont"/>
    <w:link w:val="CommentText"/>
    <w:uiPriority w:val="99"/>
    <w:semiHidden/>
    <w:rsid w:val="00A54FE8"/>
    <w:rPr>
      <w:rFonts w:ascii="Arial" w:eastAsia="Arial" w:hAnsi="Arial" w:cs="Arial"/>
      <w:b/>
      <w:color w:val="000000"/>
      <w:sz w:val="20"/>
      <w:szCs w:val="20"/>
    </w:rPr>
  </w:style>
  <w:style w:type="paragraph" w:styleId="CommentSubject">
    <w:name w:val="annotation subject"/>
    <w:basedOn w:val="CommentText"/>
    <w:next w:val="CommentText"/>
    <w:link w:val="CommentSubjectChar"/>
    <w:uiPriority w:val="99"/>
    <w:semiHidden/>
    <w:unhideWhenUsed/>
    <w:rsid w:val="00A54FE8"/>
    <w:rPr>
      <w:bCs/>
    </w:rPr>
  </w:style>
  <w:style w:type="character" w:customStyle="1" w:styleId="CommentSubjectChar">
    <w:name w:val="Comment Subject Char"/>
    <w:basedOn w:val="CommentTextChar"/>
    <w:link w:val="CommentSubject"/>
    <w:uiPriority w:val="99"/>
    <w:semiHidden/>
    <w:rsid w:val="00A54FE8"/>
    <w:rPr>
      <w:rFonts w:ascii="Arial" w:eastAsia="Arial" w:hAnsi="Arial" w:cs="Arial"/>
      <w:b/>
      <w:bCs/>
      <w:color w:val="000000"/>
      <w:sz w:val="20"/>
      <w:szCs w:val="20"/>
    </w:rPr>
  </w:style>
  <w:style w:type="character" w:styleId="UnresolvedMention">
    <w:name w:val="Unresolved Mention"/>
    <w:basedOn w:val="DefaultParagraphFont"/>
    <w:uiPriority w:val="99"/>
    <w:semiHidden/>
    <w:unhideWhenUsed/>
    <w:rsid w:val="007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30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hse.ie/eng/staff/resources/diversity/diversity.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plynursing@hse.ie" TargetMode="External"/><Relationship Id="rId5" Type="http://schemas.openxmlformats.org/officeDocument/2006/relationships/numbering" Target="numbering.xml"/><Relationship Id="rId15" Type="http://schemas.openxmlformats.org/officeDocument/2006/relationships/hyperlink" Target="https://www.hse.ie/eng/services/list/2/primarycare/childrenfirst/resourc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visedacts.lawreform.ie/eli/2015/act/36/revised/en/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8E4914-9652-47AB-9639-7413BAF48C60}">
  <ds:schemaRefs>
    <ds:schemaRef ds:uri="http://schemas.microsoft.com/sharepoint/v3/contenttype/forms"/>
  </ds:schemaRefs>
</ds:datastoreItem>
</file>

<file path=customXml/itemProps2.xml><?xml version="1.0" encoding="utf-8"?>
<ds:datastoreItem xmlns:ds="http://schemas.openxmlformats.org/officeDocument/2006/customXml" ds:itemID="{A415A820-7CB2-4F7F-A431-E609518FEDD6}">
  <ds:schemaRefs>
    <ds:schemaRef ds:uri="http://schemas.openxmlformats.org/officeDocument/2006/bibliography"/>
  </ds:schemaRefs>
</ds:datastoreItem>
</file>

<file path=customXml/itemProps3.xml><?xml version="1.0" encoding="utf-8"?>
<ds:datastoreItem xmlns:ds="http://schemas.openxmlformats.org/officeDocument/2006/customXml" ds:itemID="{381D6E2C-A8D6-467F-8AA3-9D733094A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FE801F-64A1-4B20-B578-ECE62589165E}">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5789</Words>
  <Characters>33003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Alice Mc Ginley</cp:lastModifiedBy>
  <cp:revision>2</cp:revision>
  <cp:lastPrinted>2026-06-22T14:05:00Z</cp:lastPrinted>
  <dcterms:created xsi:type="dcterms:W3CDTF">2026-09-04T14:34:00Z</dcterms:created>
  <dcterms:modified xsi:type="dcterms:W3CDTF">2026-09-04T14:34:00Z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GrammarlyDocumentId">
    <vt:lpwstr>8f3668e6-bfd1-43c9-8913-684a2de45080</vt:lpwstr>
  </property>
  <property fmtid="{D5CDD505-2E9C-101B-9397-08002B2CF9AE}" pid="4" name="MediaServiceImageTags">
    <vt:lpwstr/>
  </property>
</Properties>
</file>