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3757F143" w:rsidR="00543F98" w:rsidRPr="00BE491B" w:rsidRDefault="00324FEE" w:rsidP="00324FEE">
      <w:pPr>
        <w:pStyle w:val="Heading7"/>
        <w:ind w:hanging="1134"/>
        <w:rPr>
          <w:color w:val="000099"/>
        </w:rPr>
      </w:pPr>
      <w:r w:rsidRPr="00324FEE">
        <w:rPr>
          <w:noProof/>
          <w:color w:val="000099"/>
          <w:lang w:val="en-IE" w:eastAsia="en-IE"/>
        </w:rPr>
        <w:drawing>
          <wp:inline distT="0" distB="0" distL="0" distR="0" wp14:anchorId="3B30B6C0" wp14:editId="56DFB832">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Pr>
          <w:noProof/>
          <w:color w:val="000099"/>
          <w:lang w:val="en-IE"/>
        </w:rPr>
        <w:t xml:space="preserve">                        </w:t>
      </w:r>
    </w:p>
    <w:p w14:paraId="5C10BE80" w14:textId="77777777" w:rsidR="00543F98" w:rsidRDefault="00543F98" w:rsidP="00543F98">
      <w:pPr>
        <w:jc w:val="both"/>
        <w:rPr>
          <w:rFonts w:ascii="Arial" w:hAnsi="Arial" w:cs="Arial"/>
          <w:b/>
        </w:rPr>
      </w:pPr>
    </w:p>
    <w:p w14:paraId="1BFB6377" w14:textId="5B86D98F" w:rsidR="0071501C" w:rsidRDefault="0071501C" w:rsidP="0071501C">
      <w:pPr>
        <w:ind w:left="-1260"/>
        <w:jc w:val="right"/>
        <w:rPr>
          <w:rFonts w:ascii="Arial" w:hAnsi="Arial" w:cs="Arial"/>
          <w:b/>
        </w:rPr>
      </w:pPr>
      <w:r>
        <w:rPr>
          <w:rFonts w:ascii="Arial" w:hAnsi="Arial" w:cs="Arial"/>
          <w:b/>
        </w:rPr>
        <w:t>Epidemiologist</w:t>
      </w:r>
    </w:p>
    <w:p w14:paraId="5F552AA6" w14:textId="7C7D4F00" w:rsidR="00C22AD9" w:rsidRDefault="00C22AD9" w:rsidP="0071501C">
      <w:pPr>
        <w:ind w:left="-1260"/>
        <w:jc w:val="right"/>
        <w:rPr>
          <w:rFonts w:ascii="Arial" w:hAnsi="Arial" w:cs="Arial"/>
          <w:b/>
        </w:rPr>
      </w:pPr>
      <w:r w:rsidRPr="0003285D">
        <w:rPr>
          <w:rFonts w:ascii="Arial" w:hAnsi="Arial" w:cs="Arial"/>
          <w:b/>
        </w:rPr>
        <w:t>Health Protection Surveillance Centre</w:t>
      </w:r>
      <w:r>
        <w:rPr>
          <w:rFonts w:ascii="Arial" w:hAnsi="Arial" w:cs="Arial"/>
          <w:b/>
        </w:rPr>
        <w:t xml:space="preserve"> and the </w:t>
      </w:r>
      <w:r w:rsidRPr="0003285D">
        <w:rPr>
          <w:rFonts w:ascii="Arial" w:hAnsi="Arial" w:cs="Arial"/>
          <w:b/>
        </w:rPr>
        <w:t>National Immunisation Office</w:t>
      </w:r>
    </w:p>
    <w:p w14:paraId="6E4CAC3B" w14:textId="30F51C50" w:rsidR="009F35D9" w:rsidRDefault="009F35D9" w:rsidP="0071501C">
      <w:pPr>
        <w:ind w:left="-1260"/>
        <w:jc w:val="right"/>
        <w:rPr>
          <w:rFonts w:ascii="Arial" w:hAnsi="Arial" w:cs="Arial"/>
          <w:b/>
        </w:rPr>
      </w:pPr>
      <w:r>
        <w:rPr>
          <w:rFonts w:ascii="Arial" w:hAnsi="Arial" w:cs="Arial"/>
          <w:b/>
          <w:iCs/>
          <w:color w:val="000000" w:themeColor="text1"/>
        </w:rPr>
        <w:t>HSE</w:t>
      </w:r>
      <w:r w:rsidRPr="00D06EAE">
        <w:rPr>
          <w:rFonts w:ascii="Arial" w:hAnsi="Arial" w:cs="Arial"/>
          <w:b/>
          <w:iCs/>
          <w:color w:val="000000" w:themeColor="text1"/>
        </w:rPr>
        <w:t xml:space="preserve"> Public Health</w:t>
      </w:r>
      <w:r>
        <w:rPr>
          <w:rFonts w:ascii="Arial" w:hAnsi="Arial" w:cs="Arial"/>
          <w:b/>
          <w:iCs/>
          <w:color w:val="000000" w:themeColor="text1"/>
        </w:rPr>
        <w:t xml:space="preserve"> Areas</w:t>
      </w:r>
    </w:p>
    <w:p w14:paraId="228B00E9" w14:textId="77777777" w:rsidR="00543F98" w:rsidRPr="00E766A5" w:rsidRDefault="00543F98" w:rsidP="00543F98">
      <w:pPr>
        <w:ind w:left="-1260"/>
        <w:jc w:val="right"/>
        <w:rPr>
          <w:rFonts w:ascii="Arial" w:hAnsi="Arial" w:cs="Arial"/>
          <w:b/>
        </w:rPr>
      </w:pPr>
      <w:r w:rsidRPr="00463454">
        <w:rPr>
          <w:rFonts w:ascii="Arial" w:hAnsi="Arial" w:cs="Arial"/>
          <w:b/>
        </w:rPr>
        <w:t>Job Specification &amp; Terms and Conditions</w:t>
      </w:r>
    </w:p>
    <w:p w14:paraId="49AEBD4A"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4807B6F6" w14:textId="77777777" w:rsidTr="00F01A4E">
        <w:tc>
          <w:tcPr>
            <w:tcW w:w="2364" w:type="dxa"/>
          </w:tcPr>
          <w:p w14:paraId="4FA0A722" w14:textId="77777777" w:rsidR="00543F98" w:rsidRPr="00F6254C" w:rsidRDefault="00F6254C" w:rsidP="00F6254C">
            <w:pPr>
              <w:rPr>
                <w:rFonts w:ascii="Arial" w:hAnsi="Arial" w:cs="Arial"/>
                <w:b/>
                <w:bCs/>
              </w:rPr>
            </w:pPr>
            <w:r w:rsidRPr="00F6254C">
              <w:rPr>
                <w:rFonts w:ascii="Arial" w:hAnsi="Arial" w:cs="Arial"/>
                <w:b/>
                <w:bCs/>
              </w:rPr>
              <w:t xml:space="preserve">Job Title, </w:t>
            </w:r>
            <w:r w:rsidR="00543F98" w:rsidRPr="00F6254C">
              <w:rPr>
                <w:rFonts w:ascii="Arial" w:hAnsi="Arial" w:cs="Arial"/>
                <w:b/>
                <w:bCs/>
              </w:rPr>
              <w:t>Grade</w:t>
            </w:r>
            <w:r w:rsidRPr="00F6254C">
              <w:rPr>
                <w:rFonts w:ascii="Arial" w:hAnsi="Arial" w:cs="Arial"/>
                <w:b/>
                <w:bCs/>
              </w:rPr>
              <w:t xml:space="preserve"> Code</w:t>
            </w:r>
          </w:p>
        </w:tc>
        <w:tc>
          <w:tcPr>
            <w:tcW w:w="8256" w:type="dxa"/>
          </w:tcPr>
          <w:p w14:paraId="093AE44B" w14:textId="5BDE3884" w:rsidR="0071501C" w:rsidRDefault="0071501C" w:rsidP="0071501C">
            <w:pPr>
              <w:tabs>
                <w:tab w:val="left" w:pos="283"/>
              </w:tabs>
              <w:jc w:val="both"/>
              <w:rPr>
                <w:rFonts w:ascii="Arial" w:hAnsi="Arial" w:cs="Arial"/>
                <w:b/>
                <w:iCs/>
              </w:rPr>
            </w:pPr>
            <w:r w:rsidRPr="0071501C">
              <w:rPr>
                <w:rFonts w:ascii="Arial" w:hAnsi="Arial" w:cs="Arial"/>
                <w:iCs/>
              </w:rPr>
              <w:t>Epidemiologist</w:t>
            </w:r>
            <w:r w:rsidRPr="00EA353C">
              <w:rPr>
                <w:rFonts w:ascii="Arial" w:hAnsi="Arial" w:cs="Arial"/>
                <w:b/>
                <w:iCs/>
              </w:rPr>
              <w:t xml:space="preserve"> </w:t>
            </w:r>
          </w:p>
          <w:p w14:paraId="772AF6F1" w14:textId="77777777" w:rsidR="00424EE2" w:rsidRDefault="00424EE2" w:rsidP="0071501C">
            <w:pPr>
              <w:tabs>
                <w:tab w:val="left" w:pos="283"/>
              </w:tabs>
              <w:jc w:val="both"/>
              <w:rPr>
                <w:rFonts w:ascii="Arial" w:hAnsi="Arial" w:cs="Arial"/>
                <w:b/>
                <w:iCs/>
              </w:rPr>
            </w:pPr>
          </w:p>
          <w:p w14:paraId="48B812BE" w14:textId="58B3EA93" w:rsidR="0071501C" w:rsidRPr="0071501C" w:rsidRDefault="0071501C" w:rsidP="0071501C">
            <w:pPr>
              <w:tabs>
                <w:tab w:val="left" w:pos="283"/>
              </w:tabs>
              <w:jc w:val="both"/>
              <w:rPr>
                <w:rFonts w:ascii="Arial" w:hAnsi="Arial" w:cs="Arial"/>
                <w:i/>
                <w:iCs/>
              </w:rPr>
            </w:pPr>
            <w:r w:rsidRPr="0071501C">
              <w:rPr>
                <w:rFonts w:ascii="Arial" w:hAnsi="Arial" w:cs="Arial"/>
                <w:i/>
                <w:iCs/>
              </w:rPr>
              <w:t>(Grade Code: 3110)</w:t>
            </w:r>
          </w:p>
          <w:p w14:paraId="1A2CE988" w14:textId="08DAB0AA" w:rsidR="00543F98" w:rsidRPr="00F6254C" w:rsidRDefault="00543F98" w:rsidP="00F6254C">
            <w:pPr>
              <w:tabs>
                <w:tab w:val="left" w:pos="283"/>
              </w:tabs>
              <w:rPr>
                <w:rFonts w:ascii="Arial" w:hAnsi="Arial" w:cs="Arial"/>
                <w:iCs/>
              </w:rPr>
            </w:pPr>
          </w:p>
        </w:tc>
      </w:tr>
      <w:tr w:rsidR="00792F91" w:rsidRPr="00E766A5" w14:paraId="6531EE8E" w14:textId="77777777" w:rsidTr="00F01A4E">
        <w:tc>
          <w:tcPr>
            <w:tcW w:w="2364" w:type="dxa"/>
          </w:tcPr>
          <w:p w14:paraId="6B02C9D1"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65053795" w14:textId="1040304A" w:rsidR="00792F91" w:rsidRPr="0071501C" w:rsidRDefault="00A73C8E" w:rsidP="00792F91">
            <w:pPr>
              <w:rPr>
                <w:rFonts w:ascii="Arial" w:hAnsi="Arial" w:cs="Arial"/>
                <w:bCs/>
                <w:iCs/>
              </w:rPr>
            </w:pPr>
            <w:r>
              <w:rPr>
                <w:rFonts w:ascii="Arial" w:hAnsi="Arial" w:cs="Arial"/>
                <w:bCs/>
                <w:iCs/>
              </w:rPr>
              <w:t>NRS15553</w:t>
            </w:r>
          </w:p>
          <w:p w14:paraId="14323542" w14:textId="77777777" w:rsidR="00792F91" w:rsidRPr="00F6254C" w:rsidRDefault="00792F91" w:rsidP="00792F91">
            <w:pPr>
              <w:rPr>
                <w:rFonts w:ascii="Arial" w:hAnsi="Arial" w:cs="Arial"/>
                <w:bCs/>
                <w:iCs/>
                <w:color w:val="000099"/>
              </w:rPr>
            </w:pPr>
          </w:p>
        </w:tc>
      </w:tr>
      <w:tr w:rsidR="00792F91" w:rsidRPr="00E766A5" w14:paraId="4B833EEA" w14:textId="77777777" w:rsidTr="00F01A4E">
        <w:tc>
          <w:tcPr>
            <w:tcW w:w="2364" w:type="dxa"/>
          </w:tcPr>
          <w:p w14:paraId="3C4299A2"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620CBD2F" w14:textId="3C46D7E4" w:rsidR="00792F91" w:rsidRPr="007053EA" w:rsidRDefault="007053EA" w:rsidP="00792F91">
            <w:pPr>
              <w:rPr>
                <w:rFonts w:ascii="Arial" w:hAnsi="Arial" w:cs="Arial"/>
                <w:bCs/>
                <w:iCs/>
              </w:rPr>
            </w:pPr>
            <w:r w:rsidRPr="007053EA">
              <w:rPr>
                <w:rFonts w:ascii="Arial" w:hAnsi="Arial" w:cs="Arial"/>
                <w:bCs/>
                <w:iCs/>
              </w:rPr>
              <w:t>Thursday 20</w:t>
            </w:r>
            <w:r w:rsidRPr="007053EA">
              <w:rPr>
                <w:rFonts w:ascii="Arial" w:hAnsi="Arial" w:cs="Arial"/>
                <w:bCs/>
                <w:iCs/>
                <w:vertAlign w:val="superscript"/>
              </w:rPr>
              <w:t>th</w:t>
            </w:r>
            <w:r w:rsidRPr="007053EA">
              <w:rPr>
                <w:rFonts w:ascii="Arial" w:hAnsi="Arial" w:cs="Arial"/>
                <w:bCs/>
                <w:iCs/>
              </w:rPr>
              <w:t xml:space="preserve"> of August 2026 at 12PM</w:t>
            </w:r>
          </w:p>
          <w:p w14:paraId="1DC28C0B" w14:textId="77777777" w:rsidR="00792F91" w:rsidRPr="007053EA" w:rsidRDefault="00792F91" w:rsidP="00792F91">
            <w:pPr>
              <w:rPr>
                <w:rFonts w:ascii="Arial" w:hAnsi="Arial" w:cs="Arial"/>
                <w:bCs/>
                <w:iCs/>
              </w:rPr>
            </w:pPr>
          </w:p>
        </w:tc>
      </w:tr>
      <w:tr w:rsidR="00792F91" w:rsidRPr="00E766A5" w14:paraId="2FCE4883" w14:textId="77777777" w:rsidTr="00F01A4E">
        <w:tc>
          <w:tcPr>
            <w:tcW w:w="2364" w:type="dxa"/>
          </w:tcPr>
          <w:p w14:paraId="05116456"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310A8AB4" w14:textId="77777777" w:rsidR="00792F91" w:rsidRDefault="0056025B" w:rsidP="00792F91">
            <w:pPr>
              <w:rPr>
                <w:rFonts w:ascii="Arial" w:hAnsi="Arial" w:cs="Arial"/>
                <w:iCs/>
              </w:rPr>
            </w:pPr>
            <w:r w:rsidRPr="0056025B">
              <w:rPr>
                <w:rFonts w:ascii="Arial" w:hAnsi="Arial" w:cs="Arial"/>
                <w:iCs/>
              </w:rPr>
              <w:t>Proposed interview dates will be indicated at a later stage. Please note you may be called forward for interview at short notice.</w:t>
            </w:r>
          </w:p>
          <w:p w14:paraId="0742FC1B" w14:textId="53026506" w:rsidR="0056025B" w:rsidRPr="00F6254C" w:rsidRDefault="0056025B" w:rsidP="00792F91">
            <w:pPr>
              <w:rPr>
                <w:rFonts w:ascii="Arial" w:hAnsi="Arial" w:cs="Arial"/>
                <w:bCs/>
                <w:iCs/>
                <w:color w:val="000099"/>
              </w:rPr>
            </w:pPr>
          </w:p>
        </w:tc>
      </w:tr>
      <w:tr w:rsidR="00792F91" w:rsidRPr="00E766A5" w14:paraId="6F292485" w14:textId="77777777" w:rsidTr="00F01A4E">
        <w:tc>
          <w:tcPr>
            <w:tcW w:w="2364" w:type="dxa"/>
          </w:tcPr>
          <w:p w14:paraId="17C0A5FB"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54AC403C"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00B58942" w14:textId="77777777" w:rsidTr="00F01A4E">
        <w:tc>
          <w:tcPr>
            <w:tcW w:w="2364" w:type="dxa"/>
          </w:tcPr>
          <w:p w14:paraId="186B03A5" w14:textId="77777777" w:rsidR="00792F91" w:rsidRPr="00F6254C" w:rsidRDefault="00792F91" w:rsidP="00792F91">
            <w:pPr>
              <w:rPr>
                <w:rFonts w:ascii="Arial" w:hAnsi="Arial" w:cs="Arial"/>
                <w:b/>
                <w:bCs/>
              </w:rPr>
            </w:pPr>
            <w:r w:rsidRPr="00F6254C">
              <w:rPr>
                <w:rFonts w:ascii="Arial" w:hAnsi="Arial" w:cs="Arial"/>
                <w:b/>
                <w:bCs/>
              </w:rPr>
              <w:t>Location of Post</w:t>
            </w:r>
          </w:p>
        </w:tc>
        <w:tc>
          <w:tcPr>
            <w:tcW w:w="8256" w:type="dxa"/>
          </w:tcPr>
          <w:p w14:paraId="3601D539" w14:textId="49A843F3" w:rsidR="00903770" w:rsidRPr="00D06EAE" w:rsidRDefault="009F35D9" w:rsidP="00903770">
            <w:pPr>
              <w:rPr>
                <w:rFonts w:ascii="Arial" w:hAnsi="Arial" w:cs="Arial"/>
                <w:b/>
                <w:iCs/>
                <w:color w:val="000000" w:themeColor="text1"/>
              </w:rPr>
            </w:pPr>
            <w:r>
              <w:rPr>
                <w:rFonts w:ascii="Arial" w:hAnsi="Arial" w:cs="Arial"/>
                <w:b/>
                <w:iCs/>
                <w:color w:val="000000" w:themeColor="text1"/>
              </w:rPr>
              <w:t>HSE</w:t>
            </w:r>
            <w:r w:rsidR="0065558E">
              <w:rPr>
                <w:rFonts w:ascii="Arial" w:hAnsi="Arial" w:cs="Arial"/>
                <w:b/>
                <w:iCs/>
                <w:color w:val="000000" w:themeColor="text1"/>
              </w:rPr>
              <w:t xml:space="preserve"> </w:t>
            </w:r>
            <w:r w:rsidRPr="00D06EAE">
              <w:rPr>
                <w:rFonts w:ascii="Arial" w:hAnsi="Arial" w:cs="Arial"/>
                <w:b/>
                <w:iCs/>
                <w:color w:val="000000" w:themeColor="text1"/>
              </w:rPr>
              <w:t>Public Health</w:t>
            </w:r>
            <w:r>
              <w:rPr>
                <w:rFonts w:ascii="Arial" w:hAnsi="Arial" w:cs="Arial"/>
                <w:b/>
                <w:iCs/>
                <w:color w:val="000000" w:themeColor="text1"/>
              </w:rPr>
              <w:t xml:space="preserve"> Areas</w:t>
            </w:r>
          </w:p>
          <w:p w14:paraId="3617AF42" w14:textId="77777777" w:rsidR="00903770" w:rsidRDefault="00903770" w:rsidP="00024560">
            <w:pPr>
              <w:rPr>
                <w:rFonts w:ascii="Arial" w:hAnsi="Arial" w:cs="Arial"/>
                <w:iCs/>
              </w:rPr>
            </w:pPr>
          </w:p>
          <w:p w14:paraId="58AD3011" w14:textId="047282BA" w:rsidR="00926A9A" w:rsidRPr="00024560" w:rsidRDefault="00024560" w:rsidP="00024560">
            <w:pPr>
              <w:rPr>
                <w:rFonts w:ascii="Arial" w:hAnsi="Arial" w:cs="Arial"/>
                <w:iCs/>
              </w:rPr>
            </w:pPr>
            <w:r>
              <w:rPr>
                <w:rFonts w:ascii="Arial" w:hAnsi="Arial" w:cs="Arial"/>
                <w:iCs/>
              </w:rPr>
              <w:t>T</w:t>
            </w:r>
            <w:r w:rsidR="00926A9A" w:rsidRPr="00024560">
              <w:rPr>
                <w:rFonts w:ascii="Arial" w:hAnsi="Arial" w:cs="Arial"/>
                <w:iCs/>
              </w:rPr>
              <w:t>here are currently</w:t>
            </w:r>
            <w:r w:rsidR="00857E34">
              <w:rPr>
                <w:rFonts w:ascii="Arial" w:hAnsi="Arial" w:cs="Arial"/>
                <w:iCs/>
              </w:rPr>
              <w:t xml:space="preserve"> two</w:t>
            </w:r>
            <w:r w:rsidR="00926A9A" w:rsidRPr="00024560">
              <w:rPr>
                <w:rFonts w:ascii="Arial" w:hAnsi="Arial" w:cs="Arial"/>
                <w:iCs/>
              </w:rPr>
              <w:t xml:space="preserve"> whole-time vacancies available</w:t>
            </w:r>
            <w:r w:rsidR="00010E05">
              <w:rPr>
                <w:rFonts w:ascii="Arial" w:hAnsi="Arial" w:cs="Arial"/>
                <w:iCs/>
              </w:rPr>
              <w:t>, one permanent. one specified purpose (</w:t>
            </w:r>
            <w:proofErr w:type="gramStart"/>
            <w:r w:rsidR="00010E05">
              <w:rPr>
                <w:rFonts w:ascii="Arial" w:hAnsi="Arial" w:cs="Arial"/>
                <w:iCs/>
              </w:rPr>
              <w:t>30 month</w:t>
            </w:r>
            <w:proofErr w:type="gramEnd"/>
            <w:r w:rsidR="00010E05">
              <w:rPr>
                <w:rFonts w:ascii="Arial" w:hAnsi="Arial" w:cs="Arial"/>
                <w:iCs/>
              </w:rPr>
              <w:t xml:space="preserve"> duration)</w:t>
            </w:r>
            <w:r w:rsidR="00926A9A" w:rsidRPr="00024560">
              <w:rPr>
                <w:rFonts w:ascii="Arial" w:hAnsi="Arial" w:cs="Arial"/>
                <w:iCs/>
              </w:rPr>
              <w:t xml:space="preserve"> in the </w:t>
            </w:r>
            <w:r w:rsidR="00857E34">
              <w:rPr>
                <w:rFonts w:ascii="Arial" w:hAnsi="Arial" w:cs="Arial"/>
                <w:iCs/>
              </w:rPr>
              <w:t>Health Protection Surveillance Centre (HPSC), 25-27 Middle Gardiner Street, Dublin 1.</w:t>
            </w:r>
          </w:p>
          <w:p w14:paraId="6A823CAD" w14:textId="77777777" w:rsidR="00926A9A" w:rsidRPr="00024560" w:rsidRDefault="00926A9A" w:rsidP="00024560">
            <w:pPr>
              <w:rPr>
                <w:rFonts w:ascii="Arial" w:hAnsi="Arial" w:cs="Arial"/>
                <w:iCs/>
              </w:rPr>
            </w:pPr>
          </w:p>
          <w:p w14:paraId="54EF7056" w14:textId="6353DCF9" w:rsidR="00024560" w:rsidRPr="00024560" w:rsidRDefault="00926A9A" w:rsidP="00303299">
            <w:pPr>
              <w:jc w:val="both"/>
              <w:rPr>
                <w:rFonts w:ascii="Arial" w:hAnsi="Arial" w:cs="Arial"/>
                <w:iCs/>
              </w:rPr>
            </w:pPr>
            <w:r w:rsidRPr="00024560">
              <w:rPr>
                <w:rFonts w:ascii="Arial" w:hAnsi="Arial" w:cs="Arial"/>
                <w:iCs/>
              </w:rPr>
              <w:t xml:space="preserve">A panel may be formed </w:t>
            </w:r>
            <w:proofErr w:type="gramStart"/>
            <w:r w:rsidRPr="00024560">
              <w:rPr>
                <w:rFonts w:ascii="Arial" w:hAnsi="Arial" w:cs="Arial"/>
                <w:iCs/>
              </w:rPr>
              <w:t>as a result of</w:t>
            </w:r>
            <w:proofErr w:type="gramEnd"/>
            <w:r w:rsidRPr="00024560">
              <w:rPr>
                <w:rFonts w:ascii="Arial" w:hAnsi="Arial" w:cs="Arial"/>
                <w:iCs/>
              </w:rPr>
              <w:t xml:space="preserve"> this campaign for </w:t>
            </w:r>
            <w:r w:rsidR="00EE3CE8">
              <w:rPr>
                <w:rFonts w:ascii="Arial" w:hAnsi="Arial" w:cs="Arial"/>
                <w:b/>
                <w:iCs/>
                <w:color w:val="000000" w:themeColor="text1"/>
              </w:rPr>
              <w:t xml:space="preserve">All </w:t>
            </w:r>
            <w:r w:rsidR="009F35D9">
              <w:rPr>
                <w:rFonts w:ascii="Arial" w:hAnsi="Arial" w:cs="Arial"/>
                <w:b/>
                <w:iCs/>
                <w:color w:val="000000" w:themeColor="text1"/>
              </w:rPr>
              <w:t>HSE</w:t>
            </w:r>
            <w:r w:rsidR="009F35D9" w:rsidRPr="00D06EAE">
              <w:rPr>
                <w:rFonts w:ascii="Arial" w:hAnsi="Arial" w:cs="Arial"/>
                <w:b/>
                <w:iCs/>
                <w:color w:val="000000" w:themeColor="text1"/>
              </w:rPr>
              <w:t xml:space="preserve"> Public Health</w:t>
            </w:r>
            <w:r w:rsidR="009F35D9">
              <w:rPr>
                <w:rFonts w:ascii="Arial" w:hAnsi="Arial" w:cs="Arial"/>
                <w:b/>
                <w:iCs/>
                <w:color w:val="000000" w:themeColor="text1"/>
              </w:rPr>
              <w:t xml:space="preserve"> Areas</w:t>
            </w:r>
            <w:r w:rsidR="001224BE">
              <w:rPr>
                <w:rFonts w:ascii="Arial" w:hAnsi="Arial" w:cs="Arial"/>
                <w:b/>
                <w:iCs/>
                <w:color w:val="000000" w:themeColor="text1"/>
              </w:rPr>
              <w:t xml:space="preserve"> </w:t>
            </w:r>
            <w:proofErr w:type="spellStart"/>
            <w:proofErr w:type="gramStart"/>
            <w:r w:rsidR="001224BE">
              <w:rPr>
                <w:rFonts w:ascii="Arial" w:hAnsi="Arial" w:cs="Arial"/>
                <w:b/>
                <w:iCs/>
                <w:color w:val="000000" w:themeColor="text1"/>
              </w:rPr>
              <w:t>including</w:t>
            </w:r>
            <w:r w:rsidR="009F35D9" w:rsidRPr="00A73C8E">
              <w:rPr>
                <w:rFonts w:ascii="Arial" w:hAnsi="Arial" w:cs="Arial"/>
                <w:b/>
                <w:bCs/>
                <w:iCs/>
              </w:rPr>
              <w:t>,</w:t>
            </w:r>
            <w:r w:rsidRPr="00A73C8E">
              <w:rPr>
                <w:rFonts w:ascii="Arial" w:hAnsi="Arial" w:cs="Arial"/>
                <w:b/>
                <w:bCs/>
                <w:iCs/>
              </w:rPr>
              <w:t>HSE</w:t>
            </w:r>
            <w:proofErr w:type="spellEnd"/>
            <w:proofErr w:type="gramEnd"/>
            <w:r w:rsidRPr="00A73C8E">
              <w:rPr>
                <w:rFonts w:ascii="Arial" w:hAnsi="Arial" w:cs="Arial"/>
                <w:b/>
                <w:bCs/>
                <w:iCs/>
              </w:rPr>
              <w:t> National Immunisation Office (NIO)</w:t>
            </w:r>
            <w:r w:rsidRPr="00024560">
              <w:rPr>
                <w:rFonts w:ascii="Arial" w:hAnsi="Arial" w:cs="Arial"/>
                <w:iCs/>
              </w:rPr>
              <w:t xml:space="preserve"> </w:t>
            </w:r>
            <w:r w:rsidR="001224BE" w:rsidRPr="00A73C8E">
              <w:rPr>
                <w:rFonts w:ascii="Arial" w:hAnsi="Arial" w:cs="Arial"/>
                <w:b/>
                <w:bCs/>
                <w:iCs/>
              </w:rPr>
              <w:t xml:space="preserve">and </w:t>
            </w:r>
            <w:r w:rsidRPr="00A73C8E">
              <w:rPr>
                <w:rFonts w:ascii="Arial" w:hAnsi="Arial" w:cs="Arial"/>
                <w:b/>
                <w:bCs/>
                <w:iCs/>
              </w:rPr>
              <w:t>Health Protection Surveillance Centre (HPSC,)</w:t>
            </w:r>
            <w:r w:rsidR="001224BE" w:rsidRPr="00A73C8E" w:rsidDel="001224BE">
              <w:rPr>
                <w:rFonts w:ascii="Arial" w:hAnsi="Arial" w:cs="Arial"/>
                <w:b/>
                <w:bCs/>
                <w:iCs/>
              </w:rPr>
              <w:t xml:space="preserve"> </w:t>
            </w:r>
            <w:r w:rsidRPr="00024560">
              <w:rPr>
                <w:rFonts w:ascii="Arial" w:hAnsi="Arial" w:cs="Arial"/>
                <w:iCs/>
              </w:rPr>
              <w:t xml:space="preserve">from which current and future, permanent and specified purpose vacancies of full or part-time duration may be filled. </w:t>
            </w:r>
          </w:p>
        </w:tc>
      </w:tr>
      <w:tr w:rsidR="00087612" w:rsidRPr="00E766A5" w14:paraId="1669EECD" w14:textId="77777777" w:rsidTr="00F01A4E">
        <w:tc>
          <w:tcPr>
            <w:tcW w:w="2364" w:type="dxa"/>
          </w:tcPr>
          <w:p w14:paraId="4F5F5FAC" w14:textId="77777777" w:rsidR="00087612" w:rsidRPr="00F6254C" w:rsidRDefault="00087612" w:rsidP="00087612">
            <w:pPr>
              <w:rPr>
                <w:rFonts w:ascii="Arial" w:hAnsi="Arial" w:cs="Arial"/>
                <w:b/>
                <w:bCs/>
              </w:rPr>
            </w:pPr>
            <w:r w:rsidRPr="00F6254C">
              <w:rPr>
                <w:rFonts w:ascii="Arial" w:hAnsi="Arial" w:cs="Arial"/>
                <w:b/>
                <w:bCs/>
              </w:rPr>
              <w:t>Informal Enquiries</w:t>
            </w:r>
          </w:p>
        </w:tc>
        <w:tc>
          <w:tcPr>
            <w:tcW w:w="8256" w:type="dxa"/>
          </w:tcPr>
          <w:p w14:paraId="1EF3D7CB" w14:textId="5FF0475B" w:rsidR="00087612" w:rsidRDefault="00087612" w:rsidP="00087612">
            <w:pPr>
              <w:rPr>
                <w:rFonts w:ascii="Arial" w:hAnsi="Arial" w:cs="Arial"/>
                <w:iCs/>
              </w:rPr>
            </w:pPr>
          </w:p>
          <w:p w14:paraId="346B2A6D" w14:textId="54DC3484" w:rsidR="001224BE" w:rsidRDefault="001224BE" w:rsidP="00087612">
            <w:pPr>
              <w:rPr>
                <w:rFonts w:ascii="Arial" w:hAnsi="Arial" w:cs="Arial"/>
                <w:iCs/>
              </w:rPr>
            </w:pPr>
            <w:r>
              <w:rPr>
                <w:rFonts w:ascii="Arial" w:hAnsi="Arial" w:cs="Arial"/>
                <w:iCs/>
              </w:rPr>
              <w:t>Jackie Fitzgerald</w:t>
            </w:r>
            <w:r w:rsidR="000F4DC1">
              <w:rPr>
                <w:rFonts w:ascii="Arial" w:hAnsi="Arial" w:cs="Arial"/>
                <w:iCs/>
              </w:rPr>
              <w:t xml:space="preserve">, </w:t>
            </w:r>
            <w:r>
              <w:rPr>
                <w:rFonts w:ascii="Arial" w:hAnsi="Arial" w:cs="Arial"/>
                <w:iCs/>
              </w:rPr>
              <w:t>Business Operations Manager HPSC</w:t>
            </w:r>
          </w:p>
          <w:p w14:paraId="0695DD6B" w14:textId="6E00FEF1" w:rsidR="001224BE" w:rsidRDefault="000F4DC1" w:rsidP="00087612">
            <w:pPr>
              <w:rPr>
                <w:rFonts w:ascii="Arial" w:hAnsi="Arial" w:cs="Arial"/>
                <w:iCs/>
              </w:rPr>
            </w:pPr>
            <w:r>
              <w:rPr>
                <w:rFonts w:ascii="Arial" w:hAnsi="Arial" w:cs="Arial"/>
                <w:iCs/>
              </w:rPr>
              <w:t xml:space="preserve">Email: </w:t>
            </w:r>
            <w:hyperlink r:id="rId11" w:history="1">
              <w:r w:rsidRPr="00571AB0">
                <w:rPr>
                  <w:rStyle w:val="Hyperlink"/>
                  <w:rFonts w:ascii="Arial" w:hAnsi="Arial" w:cs="Arial"/>
                  <w:iCs/>
                </w:rPr>
                <w:t>Jackie.fitzgerald@hpsc.ie</w:t>
              </w:r>
            </w:hyperlink>
            <w:r>
              <w:rPr>
                <w:rFonts w:ascii="Arial" w:hAnsi="Arial" w:cs="Arial"/>
                <w:iCs/>
              </w:rPr>
              <w:t xml:space="preserve"> </w:t>
            </w:r>
          </w:p>
          <w:p w14:paraId="53559CB7" w14:textId="2A2D17B9" w:rsidR="00C22AD9" w:rsidRPr="00F6254C" w:rsidRDefault="00C22AD9" w:rsidP="00087612">
            <w:pPr>
              <w:rPr>
                <w:rFonts w:ascii="Arial" w:hAnsi="Arial" w:cs="Arial"/>
                <w:color w:val="000099"/>
              </w:rPr>
            </w:pPr>
          </w:p>
        </w:tc>
      </w:tr>
      <w:tr w:rsidR="00A73C8E" w:rsidRPr="00E766A5" w14:paraId="785BAAAE" w14:textId="77777777" w:rsidTr="00F01A4E">
        <w:tc>
          <w:tcPr>
            <w:tcW w:w="2364" w:type="dxa"/>
          </w:tcPr>
          <w:p w14:paraId="3B4ED32A" w14:textId="48009F2E" w:rsidR="00A73C8E" w:rsidRPr="00A73C8E" w:rsidRDefault="00A73C8E" w:rsidP="00087612">
            <w:pPr>
              <w:rPr>
                <w:rFonts w:ascii="Arial" w:hAnsi="Arial" w:cs="Arial"/>
                <w:b/>
                <w:bCs/>
              </w:rPr>
            </w:pPr>
            <w:r w:rsidRPr="00A73C8E">
              <w:rPr>
                <w:rFonts w:ascii="Arial" w:hAnsi="Arial" w:cs="Arial"/>
                <w:b/>
                <w:bCs/>
              </w:rPr>
              <w:t>Reasonable Accommodations</w:t>
            </w:r>
          </w:p>
        </w:tc>
        <w:tc>
          <w:tcPr>
            <w:tcW w:w="8256" w:type="dxa"/>
          </w:tcPr>
          <w:p w14:paraId="7A3F07D6" w14:textId="77777777" w:rsidR="00A73C8E" w:rsidRDefault="00A73C8E" w:rsidP="00087612">
            <w:pPr>
              <w:rPr>
                <w:rFonts w:ascii="Arial" w:hAnsi="Arial" w:cs="Arial"/>
              </w:rPr>
            </w:pPr>
            <w:r w:rsidRPr="00A73C8E">
              <w:rPr>
                <w:rFonts w:ascii="Arial" w:hAnsi="Arial" w:cs="Arial"/>
              </w:rPr>
              <w:t xml:space="preserve">Candidates who require a Reasonable Accommodation/s to support their participation, at any stage, in the recruitment and selection process, should email </w:t>
            </w:r>
            <w:hyperlink r:id="rId12" w:history="1">
              <w:r w:rsidRPr="00A73C8E">
                <w:rPr>
                  <w:rStyle w:val="Hyperlink"/>
                  <w:rFonts w:ascii="Arial" w:hAnsi="Arial" w:cs="Arial"/>
                </w:rPr>
                <w:t>applyalliedhealth@hse.ie</w:t>
              </w:r>
            </w:hyperlink>
            <w:r w:rsidRPr="00A73C8E">
              <w:rPr>
                <w:rFonts w:ascii="Arial" w:hAnsi="Arial" w:cs="Arial"/>
              </w:rPr>
              <w:t xml:space="preserve"> </w:t>
            </w:r>
          </w:p>
          <w:p w14:paraId="5A07CD4B" w14:textId="5282AD4B" w:rsidR="000F4DC1" w:rsidRPr="00A73C8E" w:rsidRDefault="000F4DC1" w:rsidP="00087612">
            <w:pPr>
              <w:rPr>
                <w:rFonts w:ascii="Arial" w:hAnsi="Arial" w:cs="Arial"/>
                <w:iCs/>
              </w:rPr>
            </w:pPr>
          </w:p>
        </w:tc>
      </w:tr>
      <w:tr w:rsidR="009001E5" w:rsidRPr="00E766A5" w14:paraId="03188742" w14:textId="77777777" w:rsidTr="00F01A4E">
        <w:tc>
          <w:tcPr>
            <w:tcW w:w="2364" w:type="dxa"/>
          </w:tcPr>
          <w:p w14:paraId="78FAEB89" w14:textId="77777777" w:rsidR="009001E5" w:rsidRPr="00F6254C" w:rsidRDefault="009001E5" w:rsidP="009001E5">
            <w:pPr>
              <w:rPr>
                <w:rFonts w:ascii="Arial" w:hAnsi="Arial" w:cs="Arial"/>
                <w:b/>
                <w:bCs/>
              </w:rPr>
            </w:pPr>
            <w:r w:rsidRPr="00F6254C">
              <w:rPr>
                <w:rFonts w:ascii="Arial" w:hAnsi="Arial" w:cs="Arial"/>
                <w:b/>
                <w:bCs/>
              </w:rPr>
              <w:t>Details of Service</w:t>
            </w:r>
          </w:p>
          <w:p w14:paraId="4D2AE865" w14:textId="77777777" w:rsidR="009001E5" w:rsidRPr="00F6254C" w:rsidRDefault="009001E5" w:rsidP="009001E5">
            <w:pPr>
              <w:rPr>
                <w:rFonts w:ascii="Arial" w:hAnsi="Arial" w:cs="Arial"/>
                <w:b/>
                <w:bCs/>
              </w:rPr>
            </w:pPr>
          </w:p>
        </w:tc>
        <w:tc>
          <w:tcPr>
            <w:tcW w:w="8256" w:type="dxa"/>
          </w:tcPr>
          <w:p w14:paraId="744BA597" w14:textId="77777777" w:rsidR="000975B0" w:rsidRPr="00235FEB" w:rsidRDefault="000975B0" w:rsidP="000975B0">
            <w:pPr>
              <w:autoSpaceDE w:val="0"/>
              <w:autoSpaceDN w:val="0"/>
              <w:adjustRightInd w:val="0"/>
              <w:rPr>
                <w:rFonts w:ascii="Arial" w:hAnsi="Arial" w:cs="Arial"/>
                <w:color w:val="000000"/>
                <w:lang w:val="en-IE" w:eastAsia="en-IE"/>
              </w:rPr>
            </w:pPr>
            <w:r>
              <w:rPr>
                <w:rFonts w:ascii="Arial" w:hAnsi="Arial" w:cs="Arial"/>
                <w:color w:val="000000"/>
                <w:lang w:val="en-IE" w:eastAsia="en-IE"/>
              </w:rPr>
              <w:t>T</w:t>
            </w:r>
            <w:r w:rsidRPr="00235FEB">
              <w:rPr>
                <w:rFonts w:ascii="Arial" w:hAnsi="Arial" w:cs="Arial"/>
                <w:color w:val="000000"/>
                <w:lang w:val="en-IE" w:eastAsia="en-IE"/>
              </w:rPr>
              <w:t xml:space="preserve">he HSE’s Public Health </w:t>
            </w:r>
            <w:r>
              <w:rPr>
                <w:rFonts w:ascii="Arial" w:hAnsi="Arial" w:cs="Arial"/>
                <w:color w:val="000000"/>
                <w:lang w:val="en-IE" w:eastAsia="en-IE"/>
              </w:rPr>
              <w:t>S</w:t>
            </w:r>
            <w:r w:rsidRPr="00235FEB">
              <w:rPr>
                <w:rFonts w:ascii="Arial" w:hAnsi="Arial" w:cs="Arial"/>
                <w:color w:val="000000"/>
                <w:lang w:val="en-IE" w:eastAsia="en-IE"/>
              </w:rPr>
              <w:t xml:space="preserve">ervice seeks to protect and promote the health of the Irish population. Each Regional Department of Public Health is led by a Director of Public Health, assisted by Specialists in Public Health Medicine and a multidisciplinary team, and delivers services across the four domains of public health: health protection, health service improvement, health improvement, and health intelligence. </w:t>
            </w:r>
          </w:p>
          <w:p w14:paraId="368E0468" w14:textId="77777777" w:rsidR="000975B0" w:rsidRDefault="000975B0" w:rsidP="000975B0">
            <w:pPr>
              <w:jc w:val="both"/>
              <w:rPr>
                <w:rFonts w:ascii="Arial" w:hAnsi="Arial" w:cs="Arial"/>
              </w:rPr>
            </w:pPr>
          </w:p>
          <w:p w14:paraId="5B2D103C" w14:textId="10CD7F01" w:rsidR="000975B0" w:rsidRPr="00D06EAE" w:rsidRDefault="000975B0" w:rsidP="000975B0">
            <w:pPr>
              <w:jc w:val="both"/>
              <w:rPr>
                <w:rFonts w:ascii="Arial" w:hAnsi="Arial" w:cs="Arial"/>
              </w:rPr>
            </w:pPr>
            <w:r w:rsidRPr="00D06EAE">
              <w:rPr>
                <w:rFonts w:ascii="Arial" w:hAnsi="Arial" w:cs="Arial"/>
              </w:rPr>
              <w:t>The Public Health Service has embarked on a programme of strategic structural reform to implement a new, consultant-delivered service delivery model aligned to international best practice and to address the recommendations of the Crowe Horwath Report. The enhanced service delivery model introduces a strong Public Health Function strategically aligned within the HSE and to healthcare delivery structures. Aligned to this reform, six new Public Health Areas have been established in line with the Sláintecare Regional Health Areas.  The 6 Public Health Areas are as follows:</w:t>
            </w:r>
          </w:p>
          <w:p w14:paraId="6AD4B558" w14:textId="77777777" w:rsidR="000975B0" w:rsidRPr="00D06EAE" w:rsidRDefault="000975B0" w:rsidP="000975B0">
            <w:pPr>
              <w:jc w:val="both"/>
              <w:rPr>
                <w:rFonts w:ascii="Arial" w:hAnsi="Arial" w:cs="Arial"/>
              </w:rPr>
            </w:pPr>
          </w:p>
          <w:p w14:paraId="7D3DF237" w14:textId="77777777" w:rsidR="000975B0" w:rsidRPr="00D06EAE" w:rsidRDefault="000975B0" w:rsidP="000975B0">
            <w:pPr>
              <w:numPr>
                <w:ilvl w:val="0"/>
                <w:numId w:val="14"/>
              </w:numPr>
              <w:shd w:val="clear" w:color="auto" w:fill="FFFFFF"/>
              <w:tabs>
                <w:tab w:val="clear" w:pos="720"/>
              </w:tabs>
              <w:ind w:left="703" w:hanging="426"/>
              <w:rPr>
                <w:rFonts w:ascii="Arial" w:hAnsi="Arial" w:cs="Arial"/>
                <w:color w:val="262624"/>
              </w:rPr>
            </w:pPr>
            <w:r w:rsidRPr="00D06EAE">
              <w:rPr>
                <w:rFonts w:ascii="Arial" w:hAnsi="Arial" w:cs="Arial"/>
                <w:color w:val="262624"/>
              </w:rPr>
              <w:t>Public Health Area A: North Dublin, Meath, Louth, Cavan, and Monaghan</w:t>
            </w:r>
          </w:p>
          <w:p w14:paraId="4C8234EC" w14:textId="77777777" w:rsidR="000975B0" w:rsidRPr="00D06EAE" w:rsidRDefault="000975B0" w:rsidP="000975B0">
            <w:pPr>
              <w:numPr>
                <w:ilvl w:val="0"/>
                <w:numId w:val="14"/>
              </w:numPr>
              <w:shd w:val="clear" w:color="auto" w:fill="FFFFFF"/>
              <w:tabs>
                <w:tab w:val="clear" w:pos="720"/>
              </w:tabs>
              <w:ind w:left="703" w:hanging="426"/>
              <w:rPr>
                <w:rFonts w:ascii="Arial" w:hAnsi="Arial" w:cs="Arial"/>
                <w:color w:val="262624"/>
              </w:rPr>
            </w:pPr>
            <w:r w:rsidRPr="00D06EAE">
              <w:rPr>
                <w:rFonts w:ascii="Arial" w:hAnsi="Arial" w:cs="Arial"/>
                <w:color w:val="262624"/>
              </w:rPr>
              <w:t>Public Health Area B: Longford, Westmeath, Offaly, Laois, Kildare, and parts of Dublin and Wicklow</w:t>
            </w:r>
          </w:p>
          <w:p w14:paraId="3A350ED6" w14:textId="77777777" w:rsidR="000975B0" w:rsidRPr="00D06EAE" w:rsidRDefault="000975B0" w:rsidP="000975B0">
            <w:pPr>
              <w:numPr>
                <w:ilvl w:val="0"/>
                <w:numId w:val="14"/>
              </w:numPr>
              <w:shd w:val="clear" w:color="auto" w:fill="FFFFFF"/>
              <w:tabs>
                <w:tab w:val="clear" w:pos="720"/>
              </w:tabs>
              <w:ind w:left="703" w:hanging="426"/>
              <w:rPr>
                <w:rFonts w:ascii="Arial" w:hAnsi="Arial" w:cs="Arial"/>
                <w:color w:val="262624"/>
              </w:rPr>
            </w:pPr>
            <w:r w:rsidRPr="00D06EAE">
              <w:rPr>
                <w:rFonts w:ascii="Arial" w:hAnsi="Arial" w:cs="Arial"/>
                <w:color w:val="262624"/>
              </w:rPr>
              <w:lastRenderedPageBreak/>
              <w:t>Public Health Area C: Tipperary South, Waterford, Kilkenny, Carlow, Wexford, Wicklow, part of South Dublin</w:t>
            </w:r>
          </w:p>
          <w:p w14:paraId="2086FE10" w14:textId="77777777" w:rsidR="000975B0" w:rsidRPr="00D06EAE" w:rsidRDefault="000975B0" w:rsidP="000975B0">
            <w:pPr>
              <w:numPr>
                <w:ilvl w:val="0"/>
                <w:numId w:val="14"/>
              </w:numPr>
              <w:shd w:val="clear" w:color="auto" w:fill="FFFFFF"/>
              <w:tabs>
                <w:tab w:val="clear" w:pos="720"/>
              </w:tabs>
              <w:ind w:left="703" w:hanging="426"/>
              <w:rPr>
                <w:rFonts w:ascii="Arial" w:hAnsi="Arial" w:cs="Arial"/>
                <w:color w:val="262624"/>
              </w:rPr>
            </w:pPr>
            <w:r w:rsidRPr="00D06EAE">
              <w:rPr>
                <w:rFonts w:ascii="Arial" w:hAnsi="Arial" w:cs="Arial"/>
                <w:color w:val="262624"/>
              </w:rPr>
              <w:t>Public Health Area D: Kerry and Cork</w:t>
            </w:r>
          </w:p>
          <w:p w14:paraId="75CD68E0" w14:textId="77777777" w:rsidR="000975B0" w:rsidRPr="00D06EAE" w:rsidRDefault="000975B0" w:rsidP="000975B0">
            <w:pPr>
              <w:numPr>
                <w:ilvl w:val="0"/>
                <w:numId w:val="14"/>
              </w:numPr>
              <w:shd w:val="clear" w:color="auto" w:fill="FFFFFF"/>
              <w:tabs>
                <w:tab w:val="clear" w:pos="720"/>
              </w:tabs>
              <w:ind w:left="703" w:hanging="426"/>
              <w:rPr>
                <w:rFonts w:ascii="Arial" w:hAnsi="Arial" w:cs="Arial"/>
                <w:color w:val="262624"/>
              </w:rPr>
            </w:pPr>
            <w:r w:rsidRPr="00D06EAE">
              <w:rPr>
                <w:rFonts w:ascii="Arial" w:hAnsi="Arial" w:cs="Arial"/>
                <w:color w:val="262624"/>
              </w:rPr>
              <w:t>Public Health Area E: Limerick, Tipperary and Clare</w:t>
            </w:r>
          </w:p>
          <w:p w14:paraId="643D5B00" w14:textId="77777777" w:rsidR="000975B0" w:rsidRPr="00D06EAE" w:rsidRDefault="000975B0" w:rsidP="000975B0">
            <w:pPr>
              <w:numPr>
                <w:ilvl w:val="0"/>
                <w:numId w:val="14"/>
              </w:numPr>
              <w:shd w:val="clear" w:color="auto" w:fill="FFFFFF"/>
              <w:tabs>
                <w:tab w:val="clear" w:pos="720"/>
              </w:tabs>
              <w:ind w:left="703" w:hanging="426"/>
              <w:rPr>
                <w:rFonts w:ascii="Arial" w:hAnsi="Arial" w:cs="Arial"/>
                <w:color w:val="262624"/>
              </w:rPr>
            </w:pPr>
            <w:r w:rsidRPr="00D06EAE">
              <w:rPr>
                <w:rFonts w:ascii="Arial" w:hAnsi="Arial" w:cs="Arial"/>
                <w:color w:val="262624"/>
              </w:rPr>
              <w:t>Public Health Area F: Donegal, Sligo, Leitrim, Roscommon, Mayo, and Galway</w:t>
            </w:r>
          </w:p>
          <w:p w14:paraId="20D8F222" w14:textId="77777777" w:rsidR="000975B0" w:rsidRPr="00D06EAE" w:rsidRDefault="000975B0" w:rsidP="000975B0">
            <w:pPr>
              <w:ind w:left="703" w:hanging="426"/>
              <w:rPr>
                <w:rFonts w:ascii="Arial" w:hAnsi="Arial" w:cs="Arial"/>
              </w:rPr>
            </w:pPr>
          </w:p>
          <w:p w14:paraId="3DCDC1BE" w14:textId="77777777" w:rsidR="000975B0" w:rsidRPr="00D06EAE" w:rsidRDefault="000975B0" w:rsidP="000975B0">
            <w:pPr>
              <w:jc w:val="both"/>
              <w:rPr>
                <w:rFonts w:ascii="Arial" w:hAnsi="Arial" w:cs="Arial"/>
              </w:rPr>
            </w:pPr>
            <w:r w:rsidRPr="00D06EAE">
              <w:rPr>
                <w:rFonts w:ascii="Arial" w:hAnsi="Arial" w:cs="Arial"/>
              </w:rPr>
              <w:t xml:space="preserve">The model radically changes the governance and operating structure within Public Health, introducing a more fit-for-purpose national and area management structure, with strong clinical leadership across each of the pillars of Public Health practice. The model seeks to rebalance capacity to deliver effectively across all four domains of public health: Health Protection, Health Intelligence, Health Service Improvement and Health Improvement. The model seeks to optimise the contribution of consultant expertise to deliver greater impact across an expanded remit of service provision. Under the new model, Consultants in Public Health Medicine (CPHM) will lead appropriately resourced multidisciplinary teams including, for example: surveillance scientists/epidemiologists, senior medical officers, research, and information staff, administrative and, crucially, robust operations and management support. </w:t>
            </w:r>
          </w:p>
          <w:p w14:paraId="66D7723F" w14:textId="77777777" w:rsidR="000975B0" w:rsidRDefault="000975B0" w:rsidP="009001E5">
            <w:pPr>
              <w:autoSpaceDE w:val="0"/>
              <w:autoSpaceDN w:val="0"/>
              <w:adjustRightInd w:val="0"/>
              <w:rPr>
                <w:rFonts w:ascii="Arial" w:hAnsi="Arial" w:cs="Arial"/>
                <w:color w:val="000000"/>
                <w:lang w:val="en-IE" w:eastAsia="en-IE"/>
              </w:rPr>
            </w:pPr>
          </w:p>
          <w:p w14:paraId="0B94048E" w14:textId="77777777" w:rsidR="009001E5" w:rsidRPr="00235FEB" w:rsidRDefault="009001E5" w:rsidP="009001E5">
            <w:pPr>
              <w:autoSpaceDE w:val="0"/>
              <w:autoSpaceDN w:val="0"/>
              <w:adjustRightInd w:val="0"/>
              <w:rPr>
                <w:rFonts w:ascii="Arial" w:hAnsi="Arial" w:cs="Arial"/>
                <w:color w:val="000000"/>
                <w:lang w:val="en-IE" w:eastAsia="en-IE"/>
              </w:rPr>
            </w:pPr>
            <w:r w:rsidRPr="00235FEB">
              <w:rPr>
                <w:rFonts w:ascii="Arial" w:hAnsi="Arial" w:cs="Arial"/>
              </w:rPr>
              <w:t>Departments of Public Health apply infectious disease epidemiology and knowledge of the demographic and socio-economic profiles of the populations they service</w:t>
            </w:r>
            <w:r w:rsidRPr="00235FEB">
              <w:rPr>
                <w:rFonts w:ascii="Arial" w:hAnsi="Arial" w:cs="Arial"/>
                <w:color w:val="000000"/>
                <w:lang w:val="en-IE" w:eastAsia="en-IE"/>
              </w:rPr>
              <w:t xml:space="preserve"> to provide statutory public health functions including: expertise, advice and support, to internal (National, Hospital, pre-hospital and Community Services) and external partners (e.g. Environmental Protection Agency, Irish Water, Port Authorities Local Authorities etc.). The Departments also provide advice to the general public, and a range of local partners, organisations and services within their regional areas. </w:t>
            </w:r>
          </w:p>
          <w:p w14:paraId="487F7162" w14:textId="77777777" w:rsidR="009001E5" w:rsidRPr="00235FEB" w:rsidRDefault="009001E5" w:rsidP="009001E5">
            <w:pPr>
              <w:autoSpaceDE w:val="0"/>
              <w:autoSpaceDN w:val="0"/>
              <w:adjustRightInd w:val="0"/>
              <w:rPr>
                <w:rFonts w:ascii="Arial" w:hAnsi="Arial" w:cs="Arial"/>
                <w:color w:val="000000"/>
                <w:lang w:val="en-IE" w:eastAsia="en-IE"/>
              </w:rPr>
            </w:pPr>
          </w:p>
          <w:p w14:paraId="5C2DA679" w14:textId="77777777" w:rsidR="009001E5" w:rsidRDefault="009001E5" w:rsidP="009001E5">
            <w:pPr>
              <w:jc w:val="both"/>
              <w:rPr>
                <w:rFonts w:ascii="Arial" w:hAnsi="Arial" w:cs="Arial"/>
              </w:rPr>
            </w:pPr>
            <w:r>
              <w:rPr>
                <w:rFonts w:ascii="Arial" w:hAnsi="Arial" w:cs="Arial"/>
              </w:rPr>
              <w:t xml:space="preserve">HPSC is the national focal point for the monitoring and surveillance of communicable diseases in Ireland. It is responsible for the early detection of communicable disease threats, and contributes to the preparation for, and response to such threats, </w:t>
            </w:r>
            <w:proofErr w:type="gramStart"/>
            <w:r>
              <w:rPr>
                <w:rFonts w:ascii="Arial" w:hAnsi="Arial" w:cs="Arial"/>
              </w:rPr>
              <w:t>It</w:t>
            </w:r>
            <w:proofErr w:type="gramEnd"/>
            <w:r>
              <w:rPr>
                <w:rFonts w:ascii="Arial" w:hAnsi="Arial" w:cs="Arial"/>
              </w:rPr>
              <w:t xml:space="preserve"> provides national leadership and scientific advice on communicable disease prevention, surveillance and control, </w:t>
            </w:r>
            <w:proofErr w:type="gramStart"/>
            <w:r>
              <w:rPr>
                <w:rFonts w:ascii="Arial" w:hAnsi="Arial" w:cs="Arial"/>
              </w:rPr>
              <w:t>in order to</w:t>
            </w:r>
            <w:proofErr w:type="gramEnd"/>
            <w:r>
              <w:rPr>
                <w:rFonts w:ascii="Arial" w:hAnsi="Arial" w:cs="Arial"/>
              </w:rPr>
              <w:t xml:space="preserve"> reduce harm from these diseases.</w:t>
            </w:r>
          </w:p>
          <w:p w14:paraId="5E58630C" w14:textId="77777777" w:rsidR="009001E5" w:rsidRPr="00235FEB" w:rsidRDefault="009001E5" w:rsidP="009001E5">
            <w:pPr>
              <w:jc w:val="both"/>
              <w:rPr>
                <w:rFonts w:ascii="Arial" w:hAnsi="Arial" w:cs="Arial"/>
                <w:spacing w:val="-3"/>
              </w:rPr>
            </w:pPr>
          </w:p>
          <w:p w14:paraId="7FDC9D32" w14:textId="77777777" w:rsidR="009001E5" w:rsidRPr="00235FEB" w:rsidRDefault="009001E5" w:rsidP="009001E5">
            <w:pPr>
              <w:pStyle w:val="NormalWeb"/>
              <w:shd w:val="clear" w:color="auto" w:fill="FFFFFF"/>
              <w:spacing w:after="150"/>
              <w:rPr>
                <w:rFonts w:ascii="Arial" w:hAnsi="Arial" w:cs="Arial"/>
                <w:color w:val="000000"/>
                <w:lang w:val="en-IE" w:eastAsia="en-IE"/>
              </w:rPr>
            </w:pPr>
            <w:r w:rsidRPr="00235FEB">
              <w:rPr>
                <w:rFonts w:ascii="Arial" w:hAnsi="Arial" w:cs="Arial"/>
              </w:rPr>
              <w:t xml:space="preserve">The National Immunisation Office (NIO) is responsible for managing vaccine procurement and distribution, and developing training and communication materials for the public and health professionals for all national immunization programmes. The NIO </w:t>
            </w:r>
            <w:r w:rsidRPr="00235FEB">
              <w:rPr>
                <w:rFonts w:ascii="Arial" w:hAnsi="Arial" w:cs="Arial"/>
                <w:color w:val="000000"/>
                <w:lang w:val="en-IE" w:eastAsia="en-IE"/>
              </w:rPr>
              <w:t>works with key stakeholders and supports healthcare providers to maximise the uptake of all national immunisation programmes and provides strategic direction in support of a best practice based, equitable and standardised delivery of publicly funded immunisation programmes.</w:t>
            </w:r>
          </w:p>
          <w:p w14:paraId="4D877F33" w14:textId="77777777" w:rsidR="009001E5" w:rsidRPr="00235FEB" w:rsidRDefault="009001E5" w:rsidP="009001E5">
            <w:pPr>
              <w:rPr>
                <w:rFonts w:ascii="Arial" w:hAnsi="Arial" w:cs="Arial"/>
                <w:iCs/>
              </w:rPr>
            </w:pPr>
          </w:p>
          <w:p w14:paraId="6227A111" w14:textId="77777777" w:rsidR="009001E5" w:rsidRPr="00235FEB" w:rsidRDefault="009001E5" w:rsidP="009001E5">
            <w:pPr>
              <w:rPr>
                <w:rFonts w:ascii="Arial" w:hAnsi="Arial" w:cs="Arial"/>
              </w:rPr>
            </w:pPr>
            <w:r w:rsidRPr="00235FEB">
              <w:rPr>
                <w:rFonts w:ascii="Arial" w:hAnsi="Arial" w:cs="Arial"/>
                <w:iCs/>
              </w:rPr>
              <w:t>Due to service need arising from C</w:t>
            </w:r>
            <w:r>
              <w:rPr>
                <w:rFonts w:ascii="Arial" w:hAnsi="Arial" w:cs="Arial"/>
                <w:iCs/>
              </w:rPr>
              <w:t>OVID</w:t>
            </w:r>
            <w:r w:rsidRPr="00235FEB">
              <w:rPr>
                <w:rFonts w:ascii="Arial" w:hAnsi="Arial" w:cs="Arial"/>
                <w:iCs/>
              </w:rPr>
              <w:t>-19 pandemic response, initial appointments will be to health protection roles within the above listed services</w:t>
            </w:r>
            <w:r>
              <w:rPr>
                <w:rFonts w:ascii="Arial" w:hAnsi="Arial" w:cs="Arial"/>
                <w:iCs/>
              </w:rPr>
              <w:t xml:space="preserve"> (i.e. Departments of Public Health, HPSC and NIO)</w:t>
            </w:r>
            <w:r w:rsidRPr="00235FEB">
              <w:rPr>
                <w:rFonts w:ascii="Arial" w:hAnsi="Arial" w:cs="Arial"/>
                <w:iCs/>
              </w:rPr>
              <w:t xml:space="preserve">; however, </w:t>
            </w:r>
            <w:r w:rsidRPr="00235FEB">
              <w:rPr>
                <w:rFonts w:ascii="Arial" w:hAnsi="Arial" w:cs="Arial"/>
              </w:rPr>
              <w:t>this job specification may be reviewed in line with post-C</w:t>
            </w:r>
            <w:r>
              <w:rPr>
                <w:rFonts w:ascii="Arial" w:hAnsi="Arial" w:cs="Arial"/>
              </w:rPr>
              <w:t>OVID</w:t>
            </w:r>
            <w:r w:rsidRPr="00235FEB">
              <w:rPr>
                <w:rFonts w:ascii="Arial" w:hAnsi="Arial" w:cs="Arial"/>
              </w:rPr>
              <w:t xml:space="preserve"> service need and resumption of services across all domains of public health (health protection, health improvement, health services improvement, health intelligence). </w:t>
            </w:r>
          </w:p>
          <w:p w14:paraId="0AE4B5A1" w14:textId="00F802B8" w:rsidR="009001E5" w:rsidRPr="00F6254C" w:rsidRDefault="009001E5" w:rsidP="009001E5">
            <w:pPr>
              <w:rPr>
                <w:rFonts w:ascii="Arial" w:hAnsi="Arial" w:cs="Arial"/>
                <w:iCs/>
                <w:color w:val="000099"/>
              </w:rPr>
            </w:pPr>
          </w:p>
        </w:tc>
      </w:tr>
      <w:tr w:rsidR="009001E5" w:rsidRPr="00E766A5" w14:paraId="2344165A" w14:textId="77777777" w:rsidTr="00F01A4E">
        <w:tc>
          <w:tcPr>
            <w:tcW w:w="2364" w:type="dxa"/>
          </w:tcPr>
          <w:p w14:paraId="5F099111" w14:textId="77777777" w:rsidR="009001E5" w:rsidRPr="00F6254C" w:rsidRDefault="009001E5" w:rsidP="009001E5">
            <w:pPr>
              <w:rPr>
                <w:rFonts w:ascii="Arial" w:hAnsi="Arial" w:cs="Arial"/>
                <w:b/>
                <w:bCs/>
              </w:rPr>
            </w:pPr>
            <w:r w:rsidRPr="00F6254C">
              <w:rPr>
                <w:rFonts w:ascii="Arial" w:hAnsi="Arial" w:cs="Arial"/>
                <w:b/>
                <w:bCs/>
              </w:rPr>
              <w:lastRenderedPageBreak/>
              <w:t>Reporting Relationship</w:t>
            </w:r>
          </w:p>
        </w:tc>
        <w:tc>
          <w:tcPr>
            <w:tcW w:w="8256" w:type="dxa"/>
          </w:tcPr>
          <w:p w14:paraId="3CBC6A3A" w14:textId="0C133F41" w:rsidR="009001E5" w:rsidRPr="00024560" w:rsidRDefault="009001E5" w:rsidP="00024560">
            <w:pPr>
              <w:rPr>
                <w:rFonts w:ascii="Arial" w:hAnsi="Arial" w:cs="Arial"/>
                <w:iCs/>
                <w:color w:val="000099"/>
              </w:rPr>
            </w:pPr>
            <w:r w:rsidRPr="00024560">
              <w:rPr>
                <w:rFonts w:ascii="Arial" w:hAnsi="Arial" w:cs="Arial"/>
                <w:iCs/>
              </w:rPr>
              <w:t xml:space="preserve">The post holder will report to the Senior Epidemiologist (or designate thereof) </w:t>
            </w:r>
          </w:p>
        </w:tc>
      </w:tr>
      <w:tr w:rsidR="009001E5" w:rsidRPr="00E766A5" w14:paraId="0E89F2ED" w14:textId="77777777" w:rsidTr="00F01A4E">
        <w:tc>
          <w:tcPr>
            <w:tcW w:w="2364" w:type="dxa"/>
          </w:tcPr>
          <w:p w14:paraId="061A4806" w14:textId="77777777" w:rsidR="009001E5" w:rsidRDefault="009001E5" w:rsidP="009001E5">
            <w:pPr>
              <w:rPr>
                <w:rFonts w:ascii="Arial" w:hAnsi="Arial" w:cs="Arial"/>
                <w:b/>
                <w:bCs/>
              </w:rPr>
            </w:pPr>
            <w:r>
              <w:rPr>
                <w:rFonts w:ascii="Arial" w:hAnsi="Arial" w:cs="Arial"/>
                <w:b/>
                <w:bCs/>
              </w:rPr>
              <w:t>Key Working Relationships</w:t>
            </w:r>
          </w:p>
          <w:p w14:paraId="3949D30A" w14:textId="77777777" w:rsidR="009001E5" w:rsidRPr="00F6254C" w:rsidRDefault="009001E5" w:rsidP="009001E5">
            <w:pPr>
              <w:rPr>
                <w:rFonts w:ascii="Arial" w:hAnsi="Arial" w:cs="Arial"/>
                <w:b/>
                <w:bCs/>
              </w:rPr>
            </w:pPr>
          </w:p>
        </w:tc>
        <w:tc>
          <w:tcPr>
            <w:tcW w:w="8256" w:type="dxa"/>
          </w:tcPr>
          <w:p w14:paraId="78DE9869" w14:textId="6C5EBD03" w:rsidR="009001E5" w:rsidRPr="0033762B" w:rsidRDefault="009001E5" w:rsidP="009001E5">
            <w:pPr>
              <w:rPr>
                <w:rFonts w:ascii="Arial" w:hAnsi="Arial" w:cs="Arial"/>
                <w:iCs/>
                <w:color w:val="000099"/>
              </w:rPr>
            </w:pPr>
            <w:r>
              <w:rPr>
                <w:rFonts w:ascii="Arial" w:hAnsi="Arial" w:cs="Arial"/>
              </w:rPr>
              <w:t>The post holder will develop effective working relationships with various internal and external stakeholders, including but not limited to, administration, clinical and scientific staff, other HSE offices, Departments of Public Health, contractors etc.</w:t>
            </w:r>
          </w:p>
        </w:tc>
      </w:tr>
      <w:tr w:rsidR="009001E5" w:rsidRPr="00E766A5" w14:paraId="11F49E6D" w14:textId="77777777" w:rsidTr="00F01A4E">
        <w:tc>
          <w:tcPr>
            <w:tcW w:w="2364" w:type="dxa"/>
          </w:tcPr>
          <w:p w14:paraId="5D392E76" w14:textId="77777777" w:rsidR="009001E5" w:rsidRPr="00F6254C" w:rsidRDefault="009001E5" w:rsidP="009001E5">
            <w:pPr>
              <w:rPr>
                <w:rFonts w:ascii="Arial" w:hAnsi="Arial" w:cs="Arial"/>
                <w:b/>
                <w:bCs/>
              </w:rPr>
            </w:pPr>
            <w:r w:rsidRPr="00F6254C">
              <w:rPr>
                <w:rFonts w:ascii="Arial" w:hAnsi="Arial" w:cs="Arial"/>
                <w:b/>
                <w:bCs/>
              </w:rPr>
              <w:t xml:space="preserve">Purpose of the Post </w:t>
            </w:r>
          </w:p>
        </w:tc>
        <w:tc>
          <w:tcPr>
            <w:tcW w:w="8256" w:type="dxa"/>
          </w:tcPr>
          <w:p w14:paraId="63CE0DCE" w14:textId="77777777" w:rsidR="009001E5" w:rsidRPr="00BF2F49" w:rsidRDefault="009001E5" w:rsidP="009001E5">
            <w:pPr>
              <w:rPr>
                <w:rFonts w:ascii="Arial" w:hAnsi="Arial" w:cs="Arial"/>
                <w:color w:val="000000" w:themeColor="text1"/>
              </w:rPr>
            </w:pPr>
            <w:r w:rsidRPr="00BF2F49">
              <w:rPr>
                <w:rFonts w:ascii="Arial" w:hAnsi="Arial" w:cs="Arial"/>
                <w:color w:val="000000" w:themeColor="text1"/>
              </w:rPr>
              <w:t xml:space="preserve">To support the delivery of health protection functions the post holder will work closely with senior staff and other team members to develop new surveillance systems, expand on existing ones and provide epidemiological analytical support </w:t>
            </w:r>
            <w:r>
              <w:rPr>
                <w:rFonts w:ascii="Arial" w:hAnsi="Arial" w:cs="Arial"/>
                <w:color w:val="000000" w:themeColor="text1"/>
              </w:rPr>
              <w:t xml:space="preserve">for surveillance and epidemiological activities, </w:t>
            </w:r>
            <w:r w:rsidRPr="00BF2F49">
              <w:rPr>
                <w:rFonts w:ascii="Arial" w:hAnsi="Arial" w:cs="Arial"/>
                <w:color w:val="000000" w:themeColor="text1"/>
              </w:rPr>
              <w:t>outbreaks, major events and research studies.</w:t>
            </w:r>
          </w:p>
          <w:p w14:paraId="72F4865A" w14:textId="77777777" w:rsidR="009001E5" w:rsidRPr="00BF2F49" w:rsidRDefault="009001E5" w:rsidP="009001E5">
            <w:pPr>
              <w:rPr>
                <w:rFonts w:ascii="Arial" w:hAnsi="Arial" w:cs="Arial"/>
                <w:color w:val="000000" w:themeColor="text1"/>
              </w:rPr>
            </w:pPr>
          </w:p>
          <w:p w14:paraId="29D327D4" w14:textId="77777777" w:rsidR="009001E5" w:rsidRPr="00BF2F49" w:rsidRDefault="009001E5" w:rsidP="009001E5">
            <w:pPr>
              <w:rPr>
                <w:color w:val="000000" w:themeColor="text1"/>
              </w:rPr>
            </w:pPr>
            <w:r w:rsidRPr="00BF2F49">
              <w:rPr>
                <w:rFonts w:ascii="Arial" w:hAnsi="Arial" w:cs="Arial"/>
                <w:color w:val="000000" w:themeColor="text1"/>
              </w:rPr>
              <w:t xml:space="preserve">The post holder will </w:t>
            </w:r>
            <w:r>
              <w:rPr>
                <w:rFonts w:ascii="Arial" w:hAnsi="Arial" w:cs="Arial"/>
                <w:color w:val="000000" w:themeColor="text1"/>
              </w:rPr>
              <w:t xml:space="preserve">oversee </w:t>
            </w:r>
            <w:r w:rsidRPr="00BF2F49">
              <w:rPr>
                <w:rFonts w:ascii="Arial" w:hAnsi="Arial" w:cs="Arial"/>
                <w:color w:val="000000" w:themeColor="text1"/>
              </w:rPr>
              <w:t>work of</w:t>
            </w:r>
            <w:r>
              <w:rPr>
                <w:rFonts w:ascii="Arial" w:hAnsi="Arial" w:cs="Arial"/>
                <w:color w:val="000000" w:themeColor="text1"/>
              </w:rPr>
              <w:t xml:space="preserve"> surveillance assistants, surveillance officers and trainees</w:t>
            </w:r>
            <w:r w:rsidRPr="001E6899">
              <w:rPr>
                <w:rFonts w:ascii="Arial" w:hAnsi="Arial" w:cs="Arial"/>
                <w:strike/>
                <w:color w:val="000000" w:themeColor="text1"/>
              </w:rPr>
              <w:t xml:space="preserve"> </w:t>
            </w:r>
            <w:r>
              <w:rPr>
                <w:rFonts w:ascii="Arial" w:hAnsi="Arial" w:cs="Arial"/>
                <w:color w:val="000000" w:themeColor="text1"/>
              </w:rPr>
              <w:t xml:space="preserve">within their team/area of work </w:t>
            </w:r>
            <w:r w:rsidRPr="00BF2F49">
              <w:rPr>
                <w:rFonts w:ascii="Arial" w:hAnsi="Arial" w:cs="Arial"/>
                <w:color w:val="000000" w:themeColor="text1"/>
              </w:rPr>
              <w:t>and will be required to supervise, mentor and train staff.</w:t>
            </w:r>
          </w:p>
          <w:p w14:paraId="3875957D" w14:textId="77777777" w:rsidR="009001E5" w:rsidRPr="00F6254C" w:rsidRDefault="009001E5" w:rsidP="009001E5">
            <w:pPr>
              <w:rPr>
                <w:rFonts w:ascii="Arial" w:hAnsi="Arial" w:cs="Arial"/>
                <w:iCs/>
                <w:color w:val="000099"/>
              </w:rPr>
            </w:pPr>
          </w:p>
        </w:tc>
      </w:tr>
      <w:tr w:rsidR="009001E5" w:rsidRPr="00E766A5" w14:paraId="6FC4F317" w14:textId="77777777" w:rsidTr="00F01A4E">
        <w:tc>
          <w:tcPr>
            <w:tcW w:w="2364" w:type="dxa"/>
          </w:tcPr>
          <w:p w14:paraId="706E700B" w14:textId="77777777" w:rsidR="009001E5" w:rsidRPr="00F6254C" w:rsidRDefault="009001E5" w:rsidP="009001E5">
            <w:pPr>
              <w:rPr>
                <w:rFonts w:ascii="Arial" w:hAnsi="Arial" w:cs="Arial"/>
                <w:b/>
                <w:bCs/>
              </w:rPr>
            </w:pPr>
            <w:r w:rsidRPr="00F6254C">
              <w:rPr>
                <w:rFonts w:ascii="Arial" w:hAnsi="Arial" w:cs="Arial"/>
                <w:b/>
                <w:bCs/>
              </w:rPr>
              <w:lastRenderedPageBreak/>
              <w:t>Principal Duties and Responsibilities</w:t>
            </w:r>
          </w:p>
          <w:p w14:paraId="57CD5BE4" w14:textId="77777777" w:rsidR="009001E5" w:rsidRPr="00F6254C" w:rsidRDefault="009001E5" w:rsidP="009001E5">
            <w:pPr>
              <w:rPr>
                <w:rFonts w:ascii="Arial" w:hAnsi="Arial" w:cs="Arial"/>
                <w:b/>
                <w:bCs/>
              </w:rPr>
            </w:pPr>
          </w:p>
        </w:tc>
        <w:tc>
          <w:tcPr>
            <w:tcW w:w="8256" w:type="dxa"/>
          </w:tcPr>
          <w:p w14:paraId="5AB3F547" w14:textId="77777777" w:rsidR="009001E5" w:rsidRDefault="009001E5" w:rsidP="009001E5">
            <w:pPr>
              <w:rPr>
                <w:rFonts w:ascii="Arial" w:hAnsi="Arial" w:cs="Arial"/>
                <w:b/>
              </w:rPr>
            </w:pPr>
          </w:p>
          <w:p w14:paraId="503DF953" w14:textId="69C8E2DC" w:rsidR="009001E5" w:rsidRDefault="009001E5" w:rsidP="009001E5">
            <w:pPr>
              <w:rPr>
                <w:rFonts w:ascii="Arial" w:hAnsi="Arial" w:cs="Arial"/>
                <w:b/>
                <w:lang w:val="en-IE" w:eastAsia="en-IE"/>
              </w:rPr>
            </w:pPr>
            <w:r>
              <w:rPr>
                <w:rFonts w:ascii="Arial" w:hAnsi="Arial" w:cs="Arial"/>
                <w:b/>
              </w:rPr>
              <w:t xml:space="preserve">Public Health Information Systems and Data Analysis </w:t>
            </w:r>
          </w:p>
          <w:p w14:paraId="7492B4A6" w14:textId="77777777" w:rsidR="009001E5" w:rsidRPr="00AB3497" w:rsidRDefault="009001E5" w:rsidP="009001E5">
            <w:pPr>
              <w:numPr>
                <w:ilvl w:val="0"/>
                <w:numId w:val="2"/>
              </w:numPr>
              <w:spacing w:after="120"/>
              <w:rPr>
                <w:rFonts w:ascii="Arial" w:hAnsi="Arial" w:cs="Arial"/>
                <w:color w:val="000000"/>
                <w:lang w:val="en-IE"/>
              </w:rPr>
            </w:pPr>
            <w:bookmarkStart w:id="0" w:name="_Hlk59198566"/>
            <w:r>
              <w:rPr>
                <w:rFonts w:ascii="Arial" w:hAnsi="Arial" w:cs="Arial"/>
                <w:color w:val="000000"/>
              </w:rPr>
              <w:t>Contribute to the design and implementation of new public health information systems, including surveillance systems</w:t>
            </w:r>
          </w:p>
          <w:bookmarkEnd w:id="0"/>
          <w:p w14:paraId="3B2939CB" w14:textId="77777777" w:rsidR="009001E5" w:rsidRDefault="009001E5" w:rsidP="009001E5">
            <w:pPr>
              <w:numPr>
                <w:ilvl w:val="0"/>
                <w:numId w:val="2"/>
              </w:numPr>
              <w:spacing w:after="120"/>
              <w:rPr>
                <w:rFonts w:ascii="Arial" w:hAnsi="Arial" w:cs="Arial"/>
                <w:color w:val="000000"/>
                <w:lang w:val="en-IE"/>
              </w:rPr>
            </w:pPr>
            <w:r>
              <w:rPr>
                <w:rFonts w:ascii="Arial" w:hAnsi="Arial" w:cs="Arial"/>
                <w:color w:val="000000"/>
              </w:rPr>
              <w:t xml:space="preserve">Expand, </w:t>
            </w:r>
            <w:proofErr w:type="gramStart"/>
            <w:r>
              <w:rPr>
                <w:rFonts w:ascii="Arial" w:hAnsi="Arial" w:cs="Arial"/>
                <w:color w:val="000000"/>
              </w:rPr>
              <w:t>improve ,</w:t>
            </w:r>
            <w:proofErr w:type="gramEnd"/>
            <w:r>
              <w:rPr>
                <w:rFonts w:ascii="Arial" w:hAnsi="Arial" w:cs="Arial"/>
                <w:color w:val="000000"/>
              </w:rPr>
              <w:t xml:space="preserve"> manage existing ones, including using the</w:t>
            </w:r>
            <w:r w:rsidRPr="007E4BDD">
              <w:rPr>
                <w:rFonts w:ascii="Arial" w:hAnsi="Arial" w:cs="Arial"/>
                <w:color w:val="000000"/>
                <w:lang w:val="en-IE"/>
              </w:rPr>
              <w:t xml:space="preserve"> CIDR (Computerised Infectious Disease Reporting) </w:t>
            </w:r>
            <w:r>
              <w:rPr>
                <w:rFonts w:ascii="Arial" w:hAnsi="Arial" w:cs="Arial"/>
                <w:color w:val="000000"/>
                <w:lang w:val="en-IE"/>
              </w:rPr>
              <w:t xml:space="preserve">system and the SAP </w:t>
            </w:r>
            <w:r w:rsidRPr="007E4BDD">
              <w:rPr>
                <w:rFonts w:ascii="Arial" w:hAnsi="Arial" w:cs="Arial"/>
                <w:color w:val="000000"/>
                <w:lang w:val="en-IE"/>
              </w:rPr>
              <w:t xml:space="preserve">Business Objects </w:t>
            </w:r>
            <w:r>
              <w:rPr>
                <w:rFonts w:ascii="Arial" w:hAnsi="Arial" w:cs="Arial"/>
                <w:color w:val="000000"/>
                <w:lang w:val="en-IE"/>
              </w:rPr>
              <w:t>Business Intelligence platform,</w:t>
            </w:r>
          </w:p>
          <w:p w14:paraId="379AF365" w14:textId="2FE7F36F" w:rsidR="009001E5" w:rsidRPr="00D40A8A" w:rsidRDefault="009001E5" w:rsidP="009001E5">
            <w:pPr>
              <w:numPr>
                <w:ilvl w:val="0"/>
                <w:numId w:val="2"/>
              </w:numPr>
              <w:autoSpaceDE w:val="0"/>
              <w:autoSpaceDN w:val="0"/>
              <w:adjustRightInd w:val="0"/>
              <w:spacing w:after="120"/>
              <w:jc w:val="both"/>
              <w:rPr>
                <w:rFonts w:ascii="Arial" w:hAnsi="Arial" w:cs="Arial"/>
                <w:color w:val="000000"/>
              </w:rPr>
            </w:pPr>
            <w:r w:rsidRPr="00D40A8A">
              <w:rPr>
                <w:rFonts w:ascii="Arial" w:hAnsi="Arial" w:cs="Arial"/>
                <w:color w:val="000000"/>
              </w:rPr>
              <w:t>Develop a working knowledge of all public health information systems e.g. HIPE, PCRS, COVID Care Tracker (CCT)</w:t>
            </w:r>
            <w:r>
              <w:rPr>
                <w:rFonts w:ascii="Arial" w:hAnsi="Arial" w:cs="Arial"/>
                <w:color w:val="000000"/>
              </w:rPr>
              <w:t>etc.</w:t>
            </w:r>
            <w:r w:rsidR="000E148D">
              <w:rPr>
                <w:rFonts w:ascii="Arial" w:hAnsi="Arial" w:cs="Arial"/>
                <w:color w:val="000000"/>
              </w:rPr>
              <w:t xml:space="preserve"> </w:t>
            </w:r>
            <w:r w:rsidRPr="00D40A8A">
              <w:rPr>
                <w:rFonts w:ascii="Arial" w:hAnsi="Arial" w:cs="Arial"/>
                <w:color w:val="000000"/>
              </w:rPr>
              <w:t xml:space="preserve">Conduct epidemiological/statistical analyses of </w:t>
            </w:r>
            <w:r>
              <w:rPr>
                <w:rFonts w:ascii="Arial" w:hAnsi="Arial" w:cs="Arial"/>
                <w:color w:val="000000"/>
              </w:rPr>
              <w:t xml:space="preserve">public health </w:t>
            </w:r>
            <w:r w:rsidRPr="00D40A8A">
              <w:rPr>
                <w:rFonts w:ascii="Arial" w:hAnsi="Arial" w:cs="Arial"/>
                <w:color w:val="000000"/>
              </w:rPr>
              <w:t>related data</w:t>
            </w:r>
          </w:p>
          <w:p w14:paraId="4E782A94"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Interpret epidemiological data, and input to recommendations</w:t>
            </w:r>
          </w:p>
          <w:p w14:paraId="73065524"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 xml:space="preserve">Oversee the preparation, quality and delivery of routine and </w:t>
            </w:r>
            <w:r w:rsidRPr="00BF2F49">
              <w:rPr>
                <w:rFonts w:ascii="Arial" w:hAnsi="Arial" w:cs="Arial"/>
                <w:i/>
                <w:color w:val="000000"/>
              </w:rPr>
              <w:t>ad hoc</w:t>
            </w:r>
            <w:r>
              <w:rPr>
                <w:rFonts w:ascii="Arial" w:hAnsi="Arial" w:cs="Arial"/>
                <w:color w:val="000000"/>
              </w:rPr>
              <w:t xml:space="preserve"> surveillance reports</w:t>
            </w:r>
          </w:p>
          <w:p w14:paraId="54FD3D10"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Assist in responding to complex or sensitive data requests</w:t>
            </w:r>
          </w:p>
          <w:p w14:paraId="121C79BD"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 xml:space="preserve">Supervise </w:t>
            </w:r>
            <w:r>
              <w:rPr>
                <w:rFonts w:ascii="Arial" w:hAnsi="Arial" w:cs="Arial"/>
                <w:color w:val="000000" w:themeColor="text1"/>
              </w:rPr>
              <w:t>surveillance/research assistants, surveillance/research officers</w:t>
            </w:r>
            <w:r>
              <w:rPr>
                <w:rFonts w:ascii="Arial" w:hAnsi="Arial" w:cs="Arial"/>
                <w:color w:val="000000"/>
              </w:rPr>
              <w:t xml:space="preserve"> and trainees within their team/area of work in the management of data, development of outputs and statistical analysis</w:t>
            </w:r>
          </w:p>
          <w:p w14:paraId="697702DA"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Develop and update protocols and standard operating procedures</w:t>
            </w:r>
          </w:p>
          <w:p w14:paraId="15B55212"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Build and maintain effective relationships with key stakeholders and partners</w:t>
            </w:r>
          </w:p>
          <w:p w14:paraId="681A2D17" w14:textId="77777777" w:rsidR="009001E5" w:rsidRPr="00FB1BDC" w:rsidRDefault="009001E5" w:rsidP="009001E5">
            <w:pPr>
              <w:numPr>
                <w:ilvl w:val="0"/>
                <w:numId w:val="2"/>
              </w:numPr>
              <w:autoSpaceDE w:val="0"/>
              <w:autoSpaceDN w:val="0"/>
              <w:adjustRightInd w:val="0"/>
              <w:spacing w:after="120"/>
              <w:jc w:val="both"/>
              <w:rPr>
                <w:rFonts w:ascii="Arial" w:hAnsi="Arial" w:cs="Arial"/>
                <w:color w:val="000000"/>
              </w:rPr>
            </w:pPr>
            <w:r w:rsidRPr="00FB1BDC">
              <w:rPr>
                <w:rFonts w:ascii="Arial" w:hAnsi="Arial" w:cs="Arial"/>
                <w:color w:val="000000"/>
              </w:rPr>
              <w:t>Assist in the development and implementation of new techniques for the presentation of data and the automation of reports and outputs.</w:t>
            </w:r>
          </w:p>
          <w:p w14:paraId="4F40C02B" w14:textId="77777777" w:rsidR="009001E5" w:rsidRDefault="009001E5" w:rsidP="009001E5">
            <w:pPr>
              <w:rPr>
                <w:rFonts w:ascii="Arial" w:hAnsi="Arial" w:cs="Arial"/>
                <w:b/>
              </w:rPr>
            </w:pPr>
          </w:p>
          <w:p w14:paraId="02191248" w14:textId="77777777" w:rsidR="009001E5" w:rsidRDefault="009001E5" w:rsidP="009001E5">
            <w:pPr>
              <w:rPr>
                <w:rFonts w:ascii="Arial" w:hAnsi="Arial" w:cs="Arial"/>
                <w:b/>
                <w:lang w:val="en-IE" w:eastAsia="en-IE"/>
              </w:rPr>
            </w:pPr>
            <w:r>
              <w:rPr>
                <w:rFonts w:ascii="Arial" w:hAnsi="Arial" w:cs="Arial"/>
                <w:b/>
              </w:rPr>
              <w:t>Epidemiological Investigations, including Outbreaks</w:t>
            </w:r>
          </w:p>
          <w:p w14:paraId="16DF13C6"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Provide technical and analytical support (including data management, data analysis and interpretation) in outbreak/epidemiological investigations, cluster analysis, exceedances, population health needs assessments, health care prioritisation exercises and evaluation and outcome studies</w:t>
            </w:r>
          </w:p>
          <w:p w14:paraId="07064E94"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Prepare protocols and data collection instruments for analytical studies</w:t>
            </w:r>
          </w:p>
          <w:p w14:paraId="18013E5D"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Assist in the training of interviewers (as required)</w:t>
            </w:r>
          </w:p>
          <w:p w14:paraId="02C22AEA"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Assist in the production of reports</w:t>
            </w:r>
          </w:p>
          <w:p w14:paraId="6DF4FE2A" w14:textId="77777777" w:rsidR="009001E5" w:rsidRDefault="009001E5" w:rsidP="009001E5">
            <w:pPr>
              <w:autoSpaceDE w:val="0"/>
              <w:autoSpaceDN w:val="0"/>
              <w:adjustRightInd w:val="0"/>
              <w:spacing w:after="120"/>
              <w:ind w:left="720"/>
              <w:jc w:val="both"/>
              <w:rPr>
                <w:rFonts w:ascii="Arial" w:hAnsi="Arial" w:cs="Arial"/>
                <w:color w:val="000000"/>
              </w:rPr>
            </w:pPr>
          </w:p>
          <w:p w14:paraId="6AC78313" w14:textId="77777777" w:rsidR="009001E5" w:rsidRDefault="009001E5" w:rsidP="009001E5">
            <w:pPr>
              <w:autoSpaceDE w:val="0"/>
              <w:autoSpaceDN w:val="0"/>
              <w:adjustRightInd w:val="0"/>
              <w:spacing w:after="120"/>
              <w:jc w:val="both"/>
              <w:rPr>
                <w:rFonts w:ascii="Arial" w:hAnsi="Arial" w:cs="Arial"/>
                <w:b/>
              </w:rPr>
            </w:pPr>
            <w:r w:rsidRPr="00977647">
              <w:rPr>
                <w:rFonts w:ascii="Arial" w:hAnsi="Arial" w:cs="Arial"/>
                <w:b/>
              </w:rPr>
              <w:t>Research</w:t>
            </w:r>
          </w:p>
          <w:p w14:paraId="02FC5D60" w14:textId="77777777" w:rsidR="009001E5" w:rsidRPr="00813A27" w:rsidRDefault="009001E5" w:rsidP="009001E5">
            <w:pPr>
              <w:pStyle w:val="ListParagraph"/>
              <w:numPr>
                <w:ilvl w:val="0"/>
                <w:numId w:val="2"/>
              </w:numPr>
              <w:autoSpaceDE w:val="0"/>
              <w:autoSpaceDN w:val="0"/>
              <w:adjustRightInd w:val="0"/>
              <w:spacing w:after="120"/>
              <w:jc w:val="both"/>
              <w:rPr>
                <w:rFonts w:ascii="Arial" w:hAnsi="Arial" w:cs="Arial"/>
              </w:rPr>
            </w:pPr>
            <w:r w:rsidRPr="00977647">
              <w:rPr>
                <w:rFonts w:ascii="Arial" w:hAnsi="Arial" w:cs="Arial"/>
              </w:rPr>
              <w:t>Provide epidemiological expertise and support to research studies</w:t>
            </w:r>
          </w:p>
          <w:p w14:paraId="2696EDE4" w14:textId="77777777" w:rsidR="009001E5" w:rsidRPr="00813A27" w:rsidRDefault="009001E5" w:rsidP="009001E5">
            <w:pPr>
              <w:pStyle w:val="ListParagraph"/>
              <w:numPr>
                <w:ilvl w:val="0"/>
                <w:numId w:val="2"/>
              </w:numPr>
              <w:autoSpaceDE w:val="0"/>
              <w:autoSpaceDN w:val="0"/>
              <w:adjustRightInd w:val="0"/>
              <w:spacing w:after="120"/>
              <w:jc w:val="both"/>
              <w:rPr>
                <w:rFonts w:ascii="Arial" w:hAnsi="Arial" w:cs="Arial"/>
              </w:rPr>
            </w:pPr>
            <w:r>
              <w:rPr>
                <w:rFonts w:ascii="Arial" w:hAnsi="Arial" w:cs="Arial"/>
                <w:color w:val="000000"/>
              </w:rPr>
              <w:t>P</w:t>
            </w:r>
            <w:r w:rsidRPr="00977647">
              <w:rPr>
                <w:rFonts w:ascii="Arial" w:hAnsi="Arial" w:cs="Arial"/>
                <w:color w:val="000000"/>
              </w:rPr>
              <w:t>repar</w:t>
            </w:r>
            <w:r>
              <w:rPr>
                <w:rFonts w:ascii="Arial" w:hAnsi="Arial" w:cs="Arial"/>
                <w:color w:val="000000"/>
              </w:rPr>
              <w:t>e</w:t>
            </w:r>
            <w:r w:rsidRPr="00977647">
              <w:rPr>
                <w:rFonts w:ascii="Arial" w:hAnsi="Arial" w:cs="Arial"/>
                <w:color w:val="000000"/>
              </w:rPr>
              <w:t xml:space="preserve"> of research study protocols </w:t>
            </w:r>
          </w:p>
          <w:p w14:paraId="0730F849" w14:textId="77777777" w:rsidR="009001E5" w:rsidRDefault="009001E5" w:rsidP="009001E5">
            <w:pPr>
              <w:pStyle w:val="ListParagraph"/>
              <w:numPr>
                <w:ilvl w:val="0"/>
                <w:numId w:val="2"/>
              </w:numPr>
              <w:autoSpaceDE w:val="0"/>
              <w:autoSpaceDN w:val="0"/>
              <w:adjustRightInd w:val="0"/>
              <w:spacing w:after="120"/>
              <w:jc w:val="both"/>
              <w:rPr>
                <w:rFonts w:ascii="Arial" w:hAnsi="Arial" w:cs="Arial"/>
              </w:rPr>
            </w:pPr>
            <w:r>
              <w:rPr>
                <w:rFonts w:ascii="Arial" w:hAnsi="Arial" w:cs="Arial"/>
              </w:rPr>
              <w:t>Manage data collection and data collation</w:t>
            </w:r>
          </w:p>
          <w:p w14:paraId="7CB1B253" w14:textId="77777777" w:rsidR="009001E5" w:rsidRDefault="009001E5" w:rsidP="009001E5">
            <w:pPr>
              <w:pStyle w:val="ListParagraph"/>
              <w:numPr>
                <w:ilvl w:val="0"/>
                <w:numId w:val="2"/>
              </w:numPr>
              <w:autoSpaceDE w:val="0"/>
              <w:autoSpaceDN w:val="0"/>
              <w:adjustRightInd w:val="0"/>
              <w:spacing w:after="120"/>
              <w:jc w:val="both"/>
              <w:rPr>
                <w:rFonts w:ascii="Arial" w:hAnsi="Arial" w:cs="Arial"/>
              </w:rPr>
            </w:pPr>
            <w:r>
              <w:rPr>
                <w:rFonts w:ascii="Arial" w:hAnsi="Arial" w:cs="Arial"/>
              </w:rPr>
              <w:t>Conduct the epidemiological analysis and input to interpretation of the data and communication of the findings.</w:t>
            </w:r>
          </w:p>
          <w:p w14:paraId="481327FE" w14:textId="77777777" w:rsidR="009001E5" w:rsidRDefault="009001E5" w:rsidP="009001E5">
            <w:pPr>
              <w:pStyle w:val="ListParagraph"/>
              <w:numPr>
                <w:ilvl w:val="0"/>
                <w:numId w:val="2"/>
              </w:numPr>
              <w:autoSpaceDE w:val="0"/>
              <w:autoSpaceDN w:val="0"/>
              <w:adjustRightInd w:val="0"/>
              <w:spacing w:after="120"/>
              <w:jc w:val="both"/>
              <w:rPr>
                <w:rFonts w:ascii="Arial" w:hAnsi="Arial" w:cs="Arial"/>
              </w:rPr>
            </w:pPr>
            <w:r>
              <w:rPr>
                <w:rFonts w:ascii="Arial" w:hAnsi="Arial" w:cs="Arial"/>
              </w:rPr>
              <w:t>Prepare reports and manuscripts for peer-reviewed publications when required</w:t>
            </w:r>
          </w:p>
          <w:p w14:paraId="21F20F45" w14:textId="77777777" w:rsidR="009001E5" w:rsidRPr="00977647" w:rsidRDefault="009001E5" w:rsidP="009001E5">
            <w:pPr>
              <w:pStyle w:val="ListParagraph"/>
              <w:autoSpaceDE w:val="0"/>
              <w:autoSpaceDN w:val="0"/>
              <w:adjustRightInd w:val="0"/>
              <w:spacing w:after="120"/>
              <w:jc w:val="both"/>
              <w:rPr>
                <w:rFonts w:ascii="Arial" w:hAnsi="Arial" w:cs="Arial"/>
              </w:rPr>
            </w:pPr>
          </w:p>
          <w:p w14:paraId="5E40954B" w14:textId="77777777" w:rsidR="009001E5" w:rsidRDefault="009001E5" w:rsidP="009001E5">
            <w:pPr>
              <w:rPr>
                <w:rFonts w:ascii="Arial" w:hAnsi="Arial" w:cs="Arial"/>
                <w:b/>
                <w:lang w:val="en-IE" w:eastAsia="en-IE"/>
              </w:rPr>
            </w:pPr>
            <w:bookmarkStart w:id="1" w:name="_Hlk58495426"/>
            <w:r>
              <w:rPr>
                <w:rFonts w:ascii="Arial" w:hAnsi="Arial" w:cs="Arial"/>
                <w:b/>
              </w:rPr>
              <w:t>Information / Data Analytics</w:t>
            </w:r>
          </w:p>
          <w:bookmarkEnd w:id="1"/>
          <w:p w14:paraId="6EAC462B"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sidRPr="003F1DF0">
              <w:rPr>
                <w:rFonts w:ascii="Arial" w:hAnsi="Arial" w:cs="Arial"/>
                <w:color w:val="000000"/>
              </w:rPr>
              <w:t xml:space="preserve">Have </w:t>
            </w:r>
            <w:r>
              <w:rPr>
                <w:rFonts w:ascii="Arial" w:hAnsi="Arial" w:cs="Arial"/>
                <w:color w:val="000000"/>
              </w:rPr>
              <w:t>a good level of</w:t>
            </w:r>
            <w:r w:rsidRPr="003F1DF0">
              <w:rPr>
                <w:rFonts w:ascii="Arial" w:hAnsi="Arial" w:cs="Arial"/>
                <w:color w:val="000000"/>
              </w:rPr>
              <w:t xml:space="preserve"> knowledge and experience in information management, </w:t>
            </w:r>
            <w:r>
              <w:rPr>
                <w:rFonts w:ascii="Arial" w:hAnsi="Arial" w:cs="Arial"/>
                <w:color w:val="000000"/>
              </w:rPr>
              <w:t xml:space="preserve">data </w:t>
            </w:r>
            <w:r w:rsidRPr="003F1DF0">
              <w:rPr>
                <w:rFonts w:ascii="Arial" w:hAnsi="Arial" w:cs="Arial"/>
                <w:color w:val="000000"/>
              </w:rPr>
              <w:t>analysis and interpretation</w:t>
            </w:r>
          </w:p>
          <w:p w14:paraId="620CDD59" w14:textId="77777777" w:rsidR="009001E5" w:rsidRPr="00B61EF5" w:rsidRDefault="009001E5" w:rsidP="009001E5">
            <w:pPr>
              <w:numPr>
                <w:ilvl w:val="0"/>
                <w:numId w:val="2"/>
              </w:numPr>
              <w:autoSpaceDE w:val="0"/>
              <w:autoSpaceDN w:val="0"/>
              <w:adjustRightInd w:val="0"/>
              <w:spacing w:after="120"/>
              <w:jc w:val="both"/>
              <w:rPr>
                <w:rFonts w:ascii="Arial" w:hAnsi="Arial" w:cs="Arial"/>
                <w:color w:val="000000"/>
              </w:rPr>
            </w:pPr>
            <w:r w:rsidRPr="00B61EF5">
              <w:rPr>
                <w:rFonts w:ascii="Arial" w:hAnsi="Arial" w:cs="Arial"/>
                <w:color w:val="000000"/>
              </w:rPr>
              <w:t xml:space="preserve">Be highly proficient in the use Microsoft Office packages (Excel, Word, </w:t>
            </w:r>
            <w:proofErr w:type="spellStart"/>
            <w:r w:rsidRPr="00B61EF5">
              <w:rPr>
                <w:rFonts w:ascii="Arial" w:hAnsi="Arial" w:cs="Arial"/>
                <w:color w:val="000000"/>
              </w:rPr>
              <w:t>Powerpoint</w:t>
            </w:r>
            <w:proofErr w:type="spellEnd"/>
            <w:r w:rsidRPr="00B61EF5">
              <w:rPr>
                <w:rFonts w:ascii="Arial" w:hAnsi="Arial" w:cs="Arial"/>
                <w:color w:val="000000"/>
              </w:rPr>
              <w:t xml:space="preserve"> and Access). </w:t>
            </w:r>
          </w:p>
          <w:p w14:paraId="229497BE"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sidRPr="00B61EF5">
              <w:rPr>
                <w:rFonts w:ascii="Arial" w:hAnsi="Arial" w:cs="Arial"/>
                <w:color w:val="000000"/>
              </w:rPr>
              <w:lastRenderedPageBreak/>
              <w:t xml:space="preserve">Be highly proficient </w:t>
            </w:r>
            <w:r>
              <w:rPr>
                <w:rFonts w:ascii="Arial" w:hAnsi="Arial" w:cs="Arial"/>
                <w:color w:val="000000"/>
              </w:rPr>
              <w:t>in a</w:t>
            </w:r>
            <w:r w:rsidRPr="00B61EF5">
              <w:rPr>
                <w:rFonts w:ascii="Arial" w:hAnsi="Arial" w:cs="Arial"/>
                <w:color w:val="000000"/>
              </w:rPr>
              <w:t xml:space="preserve"> range of software/tools </w:t>
            </w:r>
            <w:r>
              <w:rPr>
                <w:rFonts w:ascii="Arial" w:hAnsi="Arial" w:cs="Arial"/>
                <w:color w:val="000000"/>
              </w:rPr>
              <w:t xml:space="preserve">used </w:t>
            </w:r>
            <w:r w:rsidRPr="00B61EF5">
              <w:rPr>
                <w:rFonts w:ascii="Arial" w:hAnsi="Arial" w:cs="Arial"/>
                <w:color w:val="000000"/>
              </w:rPr>
              <w:t xml:space="preserve">to conduct epidemiological analysis </w:t>
            </w:r>
            <w:r>
              <w:rPr>
                <w:rFonts w:ascii="Arial" w:hAnsi="Arial" w:cs="Arial"/>
                <w:color w:val="000000"/>
              </w:rPr>
              <w:t>including the application of statistics, mapping and network analysis e.g.</w:t>
            </w:r>
            <w:r w:rsidRPr="00B61EF5">
              <w:rPr>
                <w:rFonts w:ascii="Arial" w:hAnsi="Arial" w:cs="Arial"/>
                <w:color w:val="000000"/>
              </w:rPr>
              <w:t xml:space="preserve"> STATA, SPSS, R</w:t>
            </w:r>
            <w:r>
              <w:rPr>
                <w:rFonts w:ascii="Arial" w:hAnsi="Arial" w:cs="Arial"/>
                <w:color w:val="000000"/>
              </w:rPr>
              <w:t xml:space="preserve">, </w:t>
            </w:r>
            <w:r w:rsidRPr="00B61EF5">
              <w:rPr>
                <w:rFonts w:ascii="Arial" w:hAnsi="Arial" w:cs="Arial"/>
                <w:color w:val="000000"/>
              </w:rPr>
              <w:t>Epi Info</w:t>
            </w:r>
            <w:r>
              <w:rPr>
                <w:rFonts w:ascii="Arial" w:hAnsi="Arial" w:cs="Arial"/>
                <w:color w:val="000000"/>
              </w:rPr>
              <w:t>, ArcGIS, social network software</w:t>
            </w:r>
          </w:p>
          <w:p w14:paraId="398E29E4"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Undertake analytical tasks using common and specialist software packages to support data collation, extraction, validation and analysis</w:t>
            </w:r>
          </w:p>
          <w:p w14:paraId="1DE9EFD0" w14:textId="77777777" w:rsidR="009001E5" w:rsidRPr="00B61EF5" w:rsidRDefault="009001E5" w:rsidP="009001E5">
            <w:pPr>
              <w:numPr>
                <w:ilvl w:val="0"/>
                <w:numId w:val="2"/>
              </w:numPr>
              <w:autoSpaceDE w:val="0"/>
              <w:autoSpaceDN w:val="0"/>
              <w:adjustRightInd w:val="0"/>
              <w:spacing w:after="120"/>
              <w:jc w:val="both"/>
              <w:rPr>
                <w:rFonts w:ascii="Arial" w:hAnsi="Arial" w:cs="Arial"/>
                <w:color w:val="000000"/>
              </w:rPr>
            </w:pPr>
            <w:r w:rsidRPr="00B61EF5">
              <w:rPr>
                <w:rFonts w:ascii="Arial" w:hAnsi="Arial" w:cs="Arial"/>
                <w:color w:val="000000"/>
              </w:rPr>
              <w:t>Investigate and develop new techniques for the presentation of data</w:t>
            </w:r>
            <w:r>
              <w:rPr>
                <w:rFonts w:ascii="Arial" w:hAnsi="Arial" w:cs="Arial"/>
                <w:color w:val="000000"/>
              </w:rPr>
              <w:t>.</w:t>
            </w:r>
          </w:p>
          <w:p w14:paraId="32A1CC30" w14:textId="77777777" w:rsidR="009001E5" w:rsidRDefault="009001E5" w:rsidP="009001E5">
            <w:pPr>
              <w:spacing w:after="120"/>
              <w:rPr>
                <w:rFonts w:ascii="Arial" w:hAnsi="Arial" w:cs="Arial"/>
                <w:b/>
              </w:rPr>
            </w:pPr>
          </w:p>
          <w:p w14:paraId="04232E2D" w14:textId="77777777" w:rsidR="009001E5" w:rsidRDefault="009001E5" w:rsidP="009001E5">
            <w:pPr>
              <w:spacing w:after="120"/>
              <w:rPr>
                <w:rFonts w:ascii="Arial" w:hAnsi="Arial" w:cs="Arial"/>
                <w:b/>
                <w:lang w:val="en-IE" w:eastAsia="en-IE"/>
              </w:rPr>
            </w:pPr>
            <w:r>
              <w:rPr>
                <w:rFonts w:ascii="Arial" w:hAnsi="Arial" w:cs="Arial"/>
                <w:b/>
              </w:rPr>
              <w:t xml:space="preserve">Audit, Quality and Governance </w:t>
            </w:r>
          </w:p>
          <w:p w14:paraId="54AF1491"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Input to quality and governance issues including information security</w:t>
            </w:r>
          </w:p>
          <w:p w14:paraId="5BB4DC8F" w14:textId="09E5AE9D"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Assist in the evaluation of existing public health information</w:t>
            </w:r>
            <w:r w:rsidR="00C22AD9">
              <w:rPr>
                <w:rFonts w:ascii="Arial" w:hAnsi="Arial" w:cs="Arial"/>
                <w:color w:val="000000"/>
              </w:rPr>
              <w:t xml:space="preserve"> </w:t>
            </w:r>
            <w:r>
              <w:rPr>
                <w:rFonts w:ascii="Arial" w:hAnsi="Arial" w:cs="Arial"/>
                <w:color w:val="000000"/>
              </w:rPr>
              <w:t>systems and act on results locally</w:t>
            </w:r>
          </w:p>
          <w:p w14:paraId="447E4AA4"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 xml:space="preserve">Carry out audit and evaluation studies and assist with an ongoing quality improvement cycle </w:t>
            </w:r>
          </w:p>
          <w:p w14:paraId="3C02569C" w14:textId="77777777" w:rsidR="009001E5" w:rsidRPr="00736997"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Assist in the implementation of a quality improvement programme</w:t>
            </w:r>
          </w:p>
          <w:p w14:paraId="40C18121" w14:textId="77777777" w:rsidR="009001E5" w:rsidRPr="00736997" w:rsidRDefault="009001E5" w:rsidP="009001E5">
            <w:pPr>
              <w:numPr>
                <w:ilvl w:val="0"/>
                <w:numId w:val="2"/>
              </w:numPr>
              <w:autoSpaceDE w:val="0"/>
              <w:autoSpaceDN w:val="0"/>
              <w:adjustRightInd w:val="0"/>
              <w:spacing w:after="120"/>
              <w:jc w:val="both"/>
              <w:rPr>
                <w:rFonts w:ascii="Arial" w:hAnsi="Arial" w:cs="Arial"/>
                <w:color w:val="000000"/>
              </w:rPr>
            </w:pPr>
            <w:r w:rsidRPr="00736997">
              <w:rPr>
                <w:rFonts w:ascii="Arial" w:hAnsi="Arial" w:cs="Arial"/>
                <w:color w:val="000000"/>
              </w:rPr>
              <w:t>Assist in the evaluation of acute response to incidents and outbreaks, and use to improve standards and consistency across the team</w:t>
            </w:r>
          </w:p>
          <w:p w14:paraId="5A839C63"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sidRPr="00D20122">
              <w:rPr>
                <w:rFonts w:ascii="Arial" w:hAnsi="Arial" w:cs="Arial"/>
                <w:color w:val="000000"/>
              </w:rPr>
              <w:t>Be responsible</w:t>
            </w:r>
            <w:r>
              <w:rPr>
                <w:rFonts w:ascii="Arial" w:hAnsi="Arial" w:cs="Arial"/>
                <w:color w:val="000000"/>
              </w:rPr>
              <w:t xml:space="preserve"> for the quality of data collected, stored and extracted and transferred. </w:t>
            </w:r>
          </w:p>
          <w:p w14:paraId="06137429" w14:textId="05D53579" w:rsidR="009001E5" w:rsidRDefault="009001E5" w:rsidP="009001E5">
            <w:pPr>
              <w:rPr>
                <w:rFonts w:ascii="Arial" w:hAnsi="Arial" w:cs="Arial"/>
              </w:rPr>
            </w:pPr>
          </w:p>
          <w:p w14:paraId="5F7107E5" w14:textId="0707A1D5" w:rsidR="00C22AD9" w:rsidRDefault="00C22AD9" w:rsidP="009001E5">
            <w:pPr>
              <w:rPr>
                <w:rFonts w:ascii="Arial" w:hAnsi="Arial" w:cs="Arial"/>
              </w:rPr>
            </w:pPr>
          </w:p>
          <w:p w14:paraId="335BF57A" w14:textId="77777777" w:rsidR="009001E5" w:rsidRDefault="009001E5" w:rsidP="009001E5">
            <w:pPr>
              <w:spacing w:after="120"/>
              <w:jc w:val="both"/>
              <w:rPr>
                <w:rFonts w:ascii="Arial" w:hAnsi="Arial" w:cs="Arial"/>
                <w:b/>
                <w:color w:val="000000"/>
                <w:lang w:val="en-IE"/>
              </w:rPr>
            </w:pPr>
            <w:r>
              <w:rPr>
                <w:rFonts w:ascii="Arial" w:hAnsi="Arial" w:cs="Arial"/>
                <w:b/>
                <w:color w:val="000000"/>
                <w:lang w:val="en-IE"/>
              </w:rPr>
              <w:t>Staff Management</w:t>
            </w:r>
          </w:p>
          <w:p w14:paraId="69E52614" w14:textId="77777777" w:rsidR="009001E5" w:rsidRPr="00F11834" w:rsidRDefault="009001E5" w:rsidP="009001E5">
            <w:pPr>
              <w:numPr>
                <w:ilvl w:val="0"/>
                <w:numId w:val="2"/>
              </w:numPr>
              <w:spacing w:after="120"/>
              <w:jc w:val="both"/>
              <w:rPr>
                <w:rFonts w:ascii="Arial" w:hAnsi="Arial" w:cs="Arial"/>
                <w:color w:val="000000"/>
                <w:lang w:val="en-IE"/>
              </w:rPr>
            </w:pPr>
            <w:r>
              <w:rPr>
                <w:rFonts w:ascii="Arial" w:hAnsi="Arial" w:cs="Arial"/>
                <w:color w:val="000000"/>
              </w:rPr>
              <w:t>Oversee the work of</w:t>
            </w:r>
            <w:r w:rsidRPr="001E6899">
              <w:rPr>
                <w:rFonts w:ascii="Arial" w:hAnsi="Arial" w:cs="Arial"/>
                <w:color w:val="000000"/>
              </w:rPr>
              <w:t xml:space="preserve"> </w:t>
            </w:r>
            <w:r>
              <w:rPr>
                <w:rFonts w:ascii="Arial" w:hAnsi="Arial" w:cs="Arial"/>
                <w:color w:val="000000"/>
              </w:rPr>
              <w:t>surveillance/research assistants, surveillance/research officers</w:t>
            </w:r>
            <w:proofErr w:type="gramStart"/>
            <w:r>
              <w:rPr>
                <w:rFonts w:ascii="Arial" w:hAnsi="Arial" w:cs="Arial"/>
                <w:color w:val="000000"/>
              </w:rPr>
              <w:t>, ,</w:t>
            </w:r>
            <w:proofErr w:type="gramEnd"/>
            <w:r>
              <w:rPr>
                <w:rFonts w:ascii="Arial" w:hAnsi="Arial" w:cs="Arial"/>
                <w:color w:val="000000"/>
              </w:rPr>
              <w:t xml:space="preserve"> trainees and other relevant staff within a section of the service</w:t>
            </w:r>
          </w:p>
          <w:p w14:paraId="16F2C887" w14:textId="77777777" w:rsidR="009001E5" w:rsidRPr="000F30AB" w:rsidRDefault="009001E5" w:rsidP="009001E5">
            <w:pPr>
              <w:numPr>
                <w:ilvl w:val="0"/>
                <w:numId w:val="2"/>
              </w:numPr>
              <w:spacing w:after="120"/>
              <w:jc w:val="both"/>
              <w:rPr>
                <w:rFonts w:ascii="Arial" w:hAnsi="Arial" w:cs="Arial"/>
                <w:color w:val="000000"/>
                <w:lang w:val="en-IE"/>
              </w:rPr>
            </w:pPr>
            <w:r>
              <w:rPr>
                <w:rFonts w:ascii="Arial" w:hAnsi="Arial" w:cs="Arial"/>
                <w:color w:val="000000"/>
              </w:rPr>
              <w:t>Ensure that surveillance/research assistants, surveillance/research officers, and trainees and other relevant staff are fully trained to carry out all procedures by providing training, mentorship and support</w:t>
            </w:r>
          </w:p>
          <w:p w14:paraId="7B038ECC" w14:textId="77777777" w:rsidR="009001E5" w:rsidRDefault="009001E5" w:rsidP="009001E5">
            <w:pPr>
              <w:numPr>
                <w:ilvl w:val="0"/>
                <w:numId w:val="2"/>
              </w:numPr>
              <w:spacing w:after="120"/>
              <w:jc w:val="both"/>
              <w:rPr>
                <w:rFonts w:ascii="Arial" w:hAnsi="Arial" w:cs="Arial"/>
                <w:color w:val="000000"/>
                <w:lang w:val="en-IE"/>
              </w:rPr>
            </w:pPr>
            <w:r>
              <w:rPr>
                <w:rFonts w:ascii="Arial" w:hAnsi="Arial" w:cs="Arial"/>
                <w:color w:val="000000"/>
                <w:lang w:val="en-IE"/>
              </w:rPr>
              <w:t>Participate fully as a team member, sharing knowledge and information and supporting colleagues to promote a cohesive team and the achievement of team objectives</w:t>
            </w:r>
          </w:p>
          <w:p w14:paraId="528A2B4F" w14:textId="77777777" w:rsidR="009001E5" w:rsidRDefault="009001E5" w:rsidP="009001E5">
            <w:pPr>
              <w:numPr>
                <w:ilvl w:val="0"/>
                <w:numId w:val="2"/>
              </w:numPr>
              <w:spacing w:after="120"/>
              <w:jc w:val="both"/>
              <w:rPr>
                <w:rFonts w:ascii="Arial" w:hAnsi="Arial" w:cs="Arial"/>
                <w:color w:val="000000"/>
                <w:lang w:val="en-IE"/>
              </w:rPr>
            </w:pPr>
            <w:r>
              <w:rPr>
                <w:rFonts w:ascii="Arial" w:hAnsi="Arial" w:cs="Arial"/>
                <w:color w:val="000000"/>
              </w:rPr>
              <w:t>Promote a culture of learning by participating and assisting in continuous professional development of others</w:t>
            </w:r>
          </w:p>
          <w:p w14:paraId="19AC51A4" w14:textId="77777777" w:rsidR="009001E5" w:rsidRDefault="009001E5" w:rsidP="009001E5">
            <w:pPr>
              <w:numPr>
                <w:ilvl w:val="0"/>
                <w:numId w:val="2"/>
              </w:numPr>
              <w:spacing w:after="120"/>
              <w:jc w:val="both"/>
              <w:rPr>
                <w:rFonts w:ascii="Arial" w:hAnsi="Arial" w:cs="Arial"/>
                <w:color w:val="000000"/>
                <w:lang w:val="en-IE"/>
              </w:rPr>
            </w:pPr>
            <w:r>
              <w:rPr>
                <w:rFonts w:ascii="Arial" w:hAnsi="Arial" w:cs="Arial"/>
                <w:color w:val="000000"/>
              </w:rPr>
              <w:t>Promote healthy working relationships as part of a professional, punctual and dedicated team</w:t>
            </w:r>
          </w:p>
          <w:p w14:paraId="02C4AF30" w14:textId="77777777" w:rsidR="009001E5" w:rsidRDefault="009001E5" w:rsidP="009001E5">
            <w:pPr>
              <w:numPr>
                <w:ilvl w:val="0"/>
                <w:numId w:val="2"/>
              </w:numPr>
              <w:spacing w:after="120"/>
              <w:jc w:val="both"/>
              <w:rPr>
                <w:rFonts w:ascii="Arial" w:hAnsi="Arial" w:cs="Arial"/>
                <w:color w:val="000000"/>
                <w:lang w:val="en-IE"/>
              </w:rPr>
            </w:pPr>
            <w:r>
              <w:rPr>
                <w:rFonts w:ascii="Arial" w:hAnsi="Arial" w:cs="Arial"/>
                <w:color w:val="000000"/>
              </w:rPr>
              <w:t>Facilitate open communication within the service and with external stakeholders.</w:t>
            </w:r>
          </w:p>
          <w:p w14:paraId="4E81772A" w14:textId="77777777" w:rsidR="009001E5" w:rsidRDefault="009001E5" w:rsidP="009001E5">
            <w:pPr>
              <w:autoSpaceDE w:val="0"/>
              <w:autoSpaceDN w:val="0"/>
              <w:adjustRightInd w:val="0"/>
              <w:spacing w:after="120"/>
              <w:jc w:val="both"/>
              <w:rPr>
                <w:rFonts w:ascii="Arial" w:hAnsi="Arial" w:cs="Arial"/>
                <w:b/>
                <w:bCs/>
                <w:color w:val="000000"/>
              </w:rPr>
            </w:pPr>
          </w:p>
          <w:p w14:paraId="57C55EF9" w14:textId="77777777" w:rsidR="009001E5" w:rsidRDefault="009001E5" w:rsidP="009001E5">
            <w:pPr>
              <w:autoSpaceDE w:val="0"/>
              <w:autoSpaceDN w:val="0"/>
              <w:adjustRightInd w:val="0"/>
              <w:spacing w:after="120"/>
              <w:jc w:val="both"/>
              <w:rPr>
                <w:rFonts w:ascii="Arial" w:hAnsi="Arial" w:cs="Arial"/>
                <w:b/>
                <w:bCs/>
                <w:color w:val="000000"/>
              </w:rPr>
            </w:pPr>
            <w:r>
              <w:rPr>
                <w:rFonts w:ascii="Arial" w:hAnsi="Arial" w:cs="Arial"/>
                <w:b/>
                <w:bCs/>
                <w:color w:val="000000"/>
              </w:rPr>
              <w:t>Health &amp; Safety</w:t>
            </w:r>
          </w:p>
          <w:p w14:paraId="49D969B2"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Implement agreed policies, procedures and safe professional practice and adhere to relevant legislation, regulations and standards</w:t>
            </w:r>
          </w:p>
          <w:p w14:paraId="34B8B971"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Work in a safe manner with due care and attention to the safety of self, patient and others</w:t>
            </w:r>
          </w:p>
          <w:p w14:paraId="2DAEED7B"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Be aware of risk management issues, identify risks and take appropriate action; report any adverse incidents or near misses</w:t>
            </w:r>
          </w:p>
          <w:p w14:paraId="2AD961D3"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Assist and cooperate with senior staff in procedures aimed at accident prevention</w:t>
            </w:r>
          </w:p>
          <w:p w14:paraId="708AA2D5" w14:textId="37E8EDE9"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Adhere to department policies in relation to the care and safety of any equipment supplied for the fulfilment of duty</w:t>
            </w:r>
          </w:p>
          <w:p w14:paraId="7DFBE01A" w14:textId="362FE7B6" w:rsidR="009001E5" w:rsidRPr="00087612" w:rsidRDefault="009001E5" w:rsidP="009001E5">
            <w:pPr>
              <w:numPr>
                <w:ilvl w:val="0"/>
                <w:numId w:val="2"/>
              </w:numPr>
              <w:spacing w:before="120"/>
            </w:pPr>
            <w:r>
              <w:rPr>
                <w:rFonts w:ascii="Arial" w:hAnsi="Arial" w:cs="Arial"/>
              </w:rPr>
              <w:lastRenderedPageBreak/>
              <w:t>A</w:t>
            </w:r>
            <w:r w:rsidRPr="00DA6923">
              <w:rPr>
                <w:rFonts w:ascii="Arial" w:hAnsi="Arial" w:cs="Arial"/>
              </w:rPr>
              <w:t xml:space="preserve">dequately identifies, assesses, manages and monitors risk within their area of responsibility. </w:t>
            </w:r>
          </w:p>
          <w:p w14:paraId="1195B4A7" w14:textId="77777777" w:rsidR="009001E5" w:rsidRDefault="009001E5" w:rsidP="009001E5">
            <w:pPr>
              <w:numPr>
                <w:ilvl w:val="0"/>
                <w:numId w:val="2"/>
              </w:numPr>
              <w:autoSpaceDE w:val="0"/>
              <w:autoSpaceDN w:val="0"/>
              <w:adjustRightInd w:val="0"/>
              <w:spacing w:before="120" w:after="120"/>
              <w:jc w:val="both"/>
              <w:rPr>
                <w:rFonts w:ascii="Arial" w:hAnsi="Arial" w:cs="Arial"/>
                <w:color w:val="000000"/>
              </w:rPr>
            </w:pPr>
            <w:r>
              <w:rPr>
                <w:rFonts w:ascii="Arial" w:hAnsi="Arial" w:cs="Arial"/>
                <w:color w:val="000000"/>
              </w:rPr>
              <w:t>Investigate accidents, incidents and near misses, and take the necessary corrective action</w:t>
            </w:r>
          </w:p>
          <w:p w14:paraId="3740141B" w14:textId="77777777" w:rsidR="009001E5" w:rsidRDefault="009001E5" w:rsidP="009001E5">
            <w:pPr>
              <w:numPr>
                <w:ilvl w:val="0"/>
                <w:numId w:val="2"/>
              </w:numPr>
              <w:spacing w:after="120"/>
              <w:jc w:val="both"/>
              <w:rPr>
                <w:rFonts w:ascii="Arial" w:hAnsi="Arial" w:cs="Arial"/>
                <w:color w:val="000000"/>
                <w:lang w:val="en-IE" w:eastAsia="en-IE"/>
              </w:rPr>
            </w:pPr>
            <w:r>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30501472" w14:textId="77777777" w:rsidR="009001E5" w:rsidRDefault="009001E5" w:rsidP="009001E5">
            <w:pPr>
              <w:numPr>
                <w:ilvl w:val="0"/>
                <w:numId w:val="2"/>
              </w:numPr>
              <w:spacing w:after="120"/>
              <w:jc w:val="both"/>
              <w:rPr>
                <w:rFonts w:ascii="Arial" w:hAnsi="Arial" w:cs="Arial"/>
                <w:b/>
                <w:i/>
                <w:iCs/>
                <w:color w:val="000000"/>
              </w:rPr>
            </w:pPr>
            <w:r>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0B2D1B94" w14:textId="77777777" w:rsidR="009001E5" w:rsidRDefault="009001E5" w:rsidP="009001E5">
            <w:pPr>
              <w:autoSpaceDE w:val="0"/>
              <w:autoSpaceDN w:val="0"/>
              <w:adjustRightInd w:val="0"/>
              <w:spacing w:after="120"/>
              <w:jc w:val="both"/>
              <w:rPr>
                <w:rFonts w:ascii="Arial" w:hAnsi="Arial" w:cs="Arial"/>
                <w:b/>
                <w:bCs/>
                <w:color w:val="000000"/>
              </w:rPr>
            </w:pPr>
          </w:p>
          <w:p w14:paraId="5C87BF27" w14:textId="77777777" w:rsidR="009001E5" w:rsidRDefault="009001E5" w:rsidP="009001E5">
            <w:pPr>
              <w:autoSpaceDE w:val="0"/>
              <w:autoSpaceDN w:val="0"/>
              <w:adjustRightInd w:val="0"/>
              <w:spacing w:after="120"/>
              <w:jc w:val="both"/>
              <w:rPr>
                <w:rFonts w:ascii="Arial" w:hAnsi="Arial" w:cs="Arial"/>
                <w:i/>
                <w:iCs/>
                <w:color w:val="000000"/>
              </w:rPr>
            </w:pPr>
            <w:r>
              <w:rPr>
                <w:rFonts w:ascii="Arial" w:hAnsi="Arial" w:cs="Arial"/>
                <w:b/>
                <w:bCs/>
                <w:color w:val="000000"/>
              </w:rPr>
              <w:t>Education &amp; Training</w:t>
            </w:r>
            <w:r>
              <w:rPr>
                <w:rFonts w:ascii="Arial" w:hAnsi="Arial" w:cs="Arial"/>
                <w:i/>
                <w:iCs/>
                <w:color w:val="000000"/>
              </w:rPr>
              <w:t xml:space="preserve"> </w:t>
            </w:r>
          </w:p>
          <w:p w14:paraId="5EBD1275"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Participate in mandatory training programmes</w:t>
            </w:r>
          </w:p>
          <w:p w14:paraId="167A03CC"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Take responsibility for, and keep up to date with current practice by participating in continuing professional development opportunities</w:t>
            </w:r>
          </w:p>
          <w:p w14:paraId="61F07529"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Assist in facilitate arrangements for educating and training scientific, medical personnel and others as appropriate</w:t>
            </w:r>
          </w:p>
          <w:p w14:paraId="60CB8DBE" w14:textId="5DF75884" w:rsidR="009001E5" w:rsidRPr="00087612" w:rsidRDefault="009001E5" w:rsidP="009001E5">
            <w:pPr>
              <w:numPr>
                <w:ilvl w:val="0"/>
                <w:numId w:val="2"/>
              </w:numPr>
              <w:spacing w:after="120"/>
              <w:jc w:val="both"/>
              <w:rPr>
                <w:rFonts w:ascii="Arial" w:hAnsi="Arial" w:cs="Arial"/>
                <w:i/>
                <w:iCs/>
                <w:color w:val="000000"/>
              </w:rPr>
            </w:pPr>
            <w:r>
              <w:rPr>
                <w:rFonts w:ascii="Arial" w:hAnsi="Arial" w:cs="Arial"/>
                <w:color w:val="000000"/>
              </w:rPr>
              <w:t>Co-operate fully with the implementation of new policies, procedures, technologies and IT systems.</w:t>
            </w:r>
          </w:p>
          <w:p w14:paraId="750BA76D" w14:textId="0E4F5922" w:rsidR="009001E5" w:rsidRPr="00087612" w:rsidRDefault="009001E5" w:rsidP="009001E5">
            <w:pPr>
              <w:pStyle w:val="ListParagraph"/>
              <w:numPr>
                <w:ilvl w:val="0"/>
                <w:numId w:val="2"/>
              </w:numPr>
              <w:rPr>
                <w:rFonts w:ascii="Arial" w:hAnsi="Arial" w:cs="Arial"/>
                <w:iCs/>
              </w:rPr>
            </w:pPr>
            <w:r w:rsidRPr="00DA6923">
              <w:rPr>
                <w:rFonts w:ascii="Arial" w:hAnsi="Arial" w:cs="Arial"/>
                <w:iCs/>
              </w:rPr>
              <w:t>Engage in the HSE performance achievement process in conjunction with your Line Manager and staff as appropriate</w:t>
            </w:r>
            <w:r>
              <w:rPr>
                <w:rFonts w:ascii="Arial" w:hAnsi="Arial" w:cs="Arial"/>
                <w:iCs/>
              </w:rPr>
              <w:t>.</w:t>
            </w:r>
          </w:p>
          <w:p w14:paraId="7C09A8C8" w14:textId="77777777" w:rsidR="009001E5" w:rsidRDefault="009001E5" w:rsidP="009001E5">
            <w:pPr>
              <w:autoSpaceDE w:val="0"/>
              <w:autoSpaceDN w:val="0"/>
              <w:adjustRightInd w:val="0"/>
              <w:spacing w:after="120"/>
              <w:jc w:val="both"/>
              <w:rPr>
                <w:rFonts w:ascii="Arial" w:hAnsi="Arial" w:cs="Arial"/>
                <w:b/>
                <w:bCs/>
                <w:color w:val="000000"/>
              </w:rPr>
            </w:pPr>
          </w:p>
          <w:p w14:paraId="199CFD0A" w14:textId="77777777" w:rsidR="009001E5" w:rsidRDefault="009001E5" w:rsidP="009001E5">
            <w:pPr>
              <w:autoSpaceDE w:val="0"/>
              <w:autoSpaceDN w:val="0"/>
              <w:adjustRightInd w:val="0"/>
              <w:spacing w:after="120"/>
              <w:jc w:val="both"/>
              <w:rPr>
                <w:rFonts w:ascii="Arial" w:hAnsi="Arial" w:cs="Arial"/>
                <w:b/>
                <w:bCs/>
                <w:color w:val="000000"/>
              </w:rPr>
            </w:pPr>
            <w:r>
              <w:rPr>
                <w:rFonts w:ascii="Arial" w:hAnsi="Arial" w:cs="Arial"/>
                <w:b/>
                <w:bCs/>
                <w:color w:val="000000"/>
              </w:rPr>
              <w:t>Administrative</w:t>
            </w:r>
          </w:p>
          <w:p w14:paraId="36A43031"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Participate in the provision of appropriate epidemiological support</w:t>
            </w:r>
          </w:p>
          <w:p w14:paraId="53D98D2F" w14:textId="77777777" w:rsidR="009001E5" w:rsidRDefault="009001E5" w:rsidP="009001E5">
            <w:pPr>
              <w:numPr>
                <w:ilvl w:val="0"/>
                <w:numId w:val="2"/>
              </w:numPr>
              <w:autoSpaceDE w:val="0"/>
              <w:autoSpaceDN w:val="0"/>
              <w:adjustRightInd w:val="0"/>
              <w:spacing w:after="120"/>
              <w:jc w:val="both"/>
              <w:rPr>
                <w:rFonts w:ascii="Arial" w:hAnsi="Arial" w:cs="Arial"/>
                <w:color w:val="000000"/>
              </w:rPr>
            </w:pPr>
            <w:r>
              <w:rPr>
                <w:rFonts w:ascii="Arial" w:hAnsi="Arial" w:cs="Arial"/>
                <w:color w:val="000000"/>
              </w:rPr>
              <w:t>Ensure most effective use of resources</w:t>
            </w:r>
          </w:p>
          <w:p w14:paraId="5C0A258E" w14:textId="77777777" w:rsidR="009001E5" w:rsidRPr="002D41FB" w:rsidRDefault="009001E5" w:rsidP="009001E5">
            <w:pPr>
              <w:numPr>
                <w:ilvl w:val="0"/>
                <w:numId w:val="2"/>
              </w:numPr>
              <w:autoSpaceDE w:val="0"/>
              <w:autoSpaceDN w:val="0"/>
              <w:adjustRightInd w:val="0"/>
              <w:spacing w:after="120"/>
              <w:jc w:val="both"/>
              <w:rPr>
                <w:rFonts w:ascii="Arial" w:hAnsi="Arial" w:cs="Arial"/>
                <w:color w:val="000000"/>
              </w:rPr>
            </w:pPr>
            <w:r w:rsidRPr="002D41FB">
              <w:rPr>
                <w:rFonts w:ascii="Arial" w:hAnsi="Arial" w:cs="Arial"/>
                <w:color w:val="000000"/>
              </w:rPr>
              <w:t>Represent HSE Public Health at meetings and conferences as designated</w:t>
            </w:r>
          </w:p>
          <w:p w14:paraId="0C4F9E7E" w14:textId="77777777" w:rsidR="009001E5" w:rsidRPr="002D41FB" w:rsidRDefault="009001E5" w:rsidP="009001E5">
            <w:pPr>
              <w:numPr>
                <w:ilvl w:val="0"/>
                <w:numId w:val="2"/>
              </w:numPr>
              <w:autoSpaceDE w:val="0"/>
              <w:autoSpaceDN w:val="0"/>
              <w:adjustRightInd w:val="0"/>
              <w:spacing w:after="120"/>
              <w:jc w:val="both"/>
              <w:rPr>
                <w:rFonts w:ascii="Arial" w:hAnsi="Arial" w:cs="Arial"/>
                <w:color w:val="000000" w:themeColor="text1"/>
              </w:rPr>
            </w:pPr>
            <w:r w:rsidRPr="002D41FB">
              <w:rPr>
                <w:rFonts w:ascii="Arial" w:hAnsi="Arial" w:cs="Arial"/>
                <w:color w:val="000000"/>
              </w:rPr>
              <w:t xml:space="preserve">Promote </w:t>
            </w:r>
            <w:r w:rsidRPr="002D41FB">
              <w:rPr>
                <w:rFonts w:ascii="Arial" w:hAnsi="Arial" w:cs="Arial"/>
                <w:color w:val="000000" w:themeColor="text1"/>
              </w:rPr>
              <w:t>a culture that values diversity and respect in the workplace</w:t>
            </w:r>
          </w:p>
          <w:p w14:paraId="657FFC72" w14:textId="77777777" w:rsidR="009001E5" w:rsidRPr="002D41FB" w:rsidRDefault="009001E5" w:rsidP="009001E5">
            <w:pPr>
              <w:numPr>
                <w:ilvl w:val="0"/>
                <w:numId w:val="2"/>
              </w:numPr>
              <w:autoSpaceDE w:val="0"/>
              <w:autoSpaceDN w:val="0"/>
              <w:adjustRightInd w:val="0"/>
              <w:spacing w:after="120"/>
              <w:jc w:val="both"/>
              <w:rPr>
                <w:rFonts w:ascii="Arial" w:hAnsi="Arial" w:cs="Arial"/>
                <w:color w:val="000000" w:themeColor="text1"/>
                <w:lang w:val="en-IE"/>
              </w:rPr>
            </w:pPr>
            <w:r w:rsidRPr="002D41FB">
              <w:rPr>
                <w:rFonts w:ascii="Arial" w:hAnsi="Arial" w:cs="Arial"/>
                <w:color w:val="000000" w:themeColor="text1"/>
              </w:rPr>
              <w:t>Keep up to date with organisational developments within the Irish Health Service</w:t>
            </w:r>
            <w:r w:rsidRPr="002D41FB">
              <w:rPr>
                <w:rFonts w:ascii="Arial" w:hAnsi="Arial" w:cs="Arial"/>
                <w:color w:val="000000"/>
              </w:rPr>
              <w:t>.</w:t>
            </w:r>
          </w:p>
          <w:p w14:paraId="7A0495D9" w14:textId="77777777" w:rsidR="009001E5" w:rsidRPr="002D41FB" w:rsidRDefault="009001E5" w:rsidP="009001E5">
            <w:pPr>
              <w:numPr>
                <w:ilvl w:val="0"/>
                <w:numId w:val="2"/>
              </w:numPr>
              <w:autoSpaceDE w:val="0"/>
              <w:autoSpaceDN w:val="0"/>
              <w:adjustRightInd w:val="0"/>
              <w:spacing w:after="120"/>
              <w:jc w:val="both"/>
              <w:rPr>
                <w:rFonts w:ascii="Arial" w:hAnsi="Arial" w:cs="Arial"/>
                <w:color w:val="000000"/>
                <w:lang w:val="en-IE"/>
              </w:rPr>
            </w:pPr>
            <w:r w:rsidRPr="002D41FB">
              <w:rPr>
                <w:rFonts w:ascii="Arial" w:hAnsi="Arial" w:cs="Arial"/>
                <w:color w:val="000000"/>
                <w:lang w:val="en-IE"/>
              </w:rPr>
              <w:t>Any other duties as required by the Director of the Service</w:t>
            </w:r>
          </w:p>
          <w:p w14:paraId="1CF5B060" w14:textId="77777777" w:rsidR="009001E5" w:rsidRPr="001E6899" w:rsidRDefault="009001E5" w:rsidP="009001E5">
            <w:pPr>
              <w:jc w:val="both"/>
              <w:rPr>
                <w:rFonts w:ascii="Arial" w:hAnsi="Arial" w:cs="Arial"/>
                <w:iCs/>
                <w:highlight w:val="yellow"/>
                <w:lang w:val="en-IE"/>
              </w:rPr>
            </w:pPr>
          </w:p>
          <w:p w14:paraId="187C272C" w14:textId="23513252" w:rsidR="009001E5" w:rsidRPr="00714A93" w:rsidRDefault="009001E5" w:rsidP="009001E5">
            <w:pPr>
              <w:jc w:val="both"/>
              <w:rPr>
                <w:rFonts w:ascii="Arial" w:hAnsi="Arial" w:cs="Arial"/>
              </w:rPr>
            </w:pPr>
            <w:r w:rsidRPr="00714A93">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sidR="00A73C8E">
              <w:rPr>
                <w:rFonts w:ascii="Arial" w:hAnsi="Arial" w:cs="Arial"/>
                <w:b/>
                <w:iCs/>
                <w:lang w:val="en-IE"/>
              </w:rPr>
              <w:t>them</w:t>
            </w:r>
            <w:r w:rsidRPr="00714A93">
              <w:rPr>
                <w:rFonts w:ascii="Arial" w:hAnsi="Arial" w:cs="Arial"/>
                <w:b/>
                <w:iCs/>
                <w:lang w:val="en-IE"/>
              </w:rPr>
              <w:t xml:space="preserve"> from time to time and to contribute to the development of the post while in office.</w:t>
            </w:r>
            <w:r w:rsidRPr="00714A93">
              <w:rPr>
                <w:rFonts w:ascii="Arial" w:hAnsi="Arial" w:cs="Arial"/>
              </w:rPr>
              <w:t xml:space="preserve">  </w:t>
            </w:r>
          </w:p>
          <w:p w14:paraId="6D2CEE75" w14:textId="43970FAA" w:rsidR="009001E5" w:rsidRPr="00795998" w:rsidRDefault="009001E5" w:rsidP="009001E5">
            <w:pPr>
              <w:rPr>
                <w:rFonts w:ascii="Arial" w:hAnsi="Arial" w:cs="Arial"/>
                <w:b/>
              </w:rPr>
            </w:pPr>
          </w:p>
        </w:tc>
      </w:tr>
      <w:tr w:rsidR="009001E5" w:rsidRPr="00E766A5" w14:paraId="6C210CFE" w14:textId="77777777" w:rsidTr="00F01A4E">
        <w:tc>
          <w:tcPr>
            <w:tcW w:w="2364" w:type="dxa"/>
          </w:tcPr>
          <w:p w14:paraId="71AEAB78" w14:textId="77777777" w:rsidR="009001E5" w:rsidRPr="00F6254C" w:rsidRDefault="009001E5" w:rsidP="009001E5">
            <w:pPr>
              <w:rPr>
                <w:rFonts w:ascii="Arial" w:hAnsi="Arial" w:cs="Arial"/>
                <w:b/>
                <w:bCs/>
              </w:rPr>
            </w:pPr>
            <w:r w:rsidRPr="00F6254C">
              <w:rPr>
                <w:rFonts w:ascii="Arial" w:hAnsi="Arial" w:cs="Arial"/>
                <w:b/>
                <w:bCs/>
              </w:rPr>
              <w:lastRenderedPageBreak/>
              <w:t>Eligibility Criteria</w:t>
            </w:r>
          </w:p>
          <w:p w14:paraId="54F50D02" w14:textId="77777777" w:rsidR="009001E5" w:rsidRPr="00F6254C" w:rsidRDefault="009001E5" w:rsidP="009001E5">
            <w:pPr>
              <w:rPr>
                <w:rFonts w:ascii="Arial" w:hAnsi="Arial" w:cs="Arial"/>
                <w:b/>
                <w:bCs/>
              </w:rPr>
            </w:pPr>
          </w:p>
          <w:p w14:paraId="5800EDA7" w14:textId="77777777" w:rsidR="009001E5" w:rsidRPr="00F6254C" w:rsidRDefault="009001E5" w:rsidP="009001E5">
            <w:pPr>
              <w:rPr>
                <w:rFonts w:ascii="Arial" w:hAnsi="Arial" w:cs="Arial"/>
                <w:b/>
                <w:bCs/>
              </w:rPr>
            </w:pPr>
            <w:r w:rsidRPr="00F6254C">
              <w:rPr>
                <w:rFonts w:ascii="Arial" w:hAnsi="Arial" w:cs="Arial"/>
                <w:b/>
                <w:bCs/>
              </w:rPr>
              <w:t>Qualifications and/ or experience</w:t>
            </w:r>
          </w:p>
          <w:p w14:paraId="36A9F709" w14:textId="77777777" w:rsidR="009001E5" w:rsidRPr="00F6254C" w:rsidRDefault="009001E5" w:rsidP="009001E5">
            <w:pPr>
              <w:rPr>
                <w:rFonts w:ascii="Arial" w:hAnsi="Arial" w:cs="Arial"/>
                <w:b/>
                <w:bCs/>
              </w:rPr>
            </w:pPr>
          </w:p>
        </w:tc>
        <w:tc>
          <w:tcPr>
            <w:tcW w:w="8256" w:type="dxa"/>
          </w:tcPr>
          <w:p w14:paraId="0B8C838F" w14:textId="4FB0A02C" w:rsidR="009001E5" w:rsidRPr="001224BE" w:rsidRDefault="009001E5" w:rsidP="001224BE">
            <w:pPr>
              <w:pStyle w:val="ListParagraph"/>
              <w:numPr>
                <w:ilvl w:val="0"/>
                <w:numId w:val="16"/>
              </w:numPr>
              <w:jc w:val="both"/>
              <w:rPr>
                <w:rFonts w:ascii="Arial" w:hAnsi="Arial" w:cs="Arial"/>
                <w:b/>
                <w:bCs/>
                <w:iCs/>
                <w:u w:val="single"/>
              </w:rPr>
            </w:pPr>
            <w:r w:rsidRPr="001224BE">
              <w:rPr>
                <w:rFonts w:ascii="Arial" w:hAnsi="Arial" w:cs="Arial"/>
                <w:b/>
                <w:bCs/>
                <w:iCs/>
                <w:u w:val="single"/>
              </w:rPr>
              <w:t>Professional Qualifications, Experience etc.</w:t>
            </w:r>
          </w:p>
          <w:p w14:paraId="7CD58138" w14:textId="77777777" w:rsidR="0065558E" w:rsidRPr="001224BE" w:rsidRDefault="0065558E" w:rsidP="001224BE">
            <w:pPr>
              <w:pStyle w:val="ListParagraph"/>
              <w:jc w:val="both"/>
              <w:rPr>
                <w:rFonts w:ascii="Arial" w:hAnsi="Arial" w:cs="Arial"/>
                <w:b/>
                <w:bCs/>
                <w:iCs/>
                <w:u w:val="single"/>
              </w:rPr>
            </w:pPr>
          </w:p>
          <w:p w14:paraId="61D69D03" w14:textId="77777777" w:rsidR="0065558E" w:rsidRPr="00303299" w:rsidRDefault="0065558E" w:rsidP="001224BE">
            <w:pPr>
              <w:pStyle w:val="ListParagraph"/>
              <w:numPr>
                <w:ilvl w:val="0"/>
                <w:numId w:val="15"/>
              </w:numPr>
              <w:ind w:left="655"/>
              <w:jc w:val="both"/>
              <w:rPr>
                <w:rFonts w:ascii="Arial" w:hAnsi="Arial" w:cs="Arial"/>
                <w:bCs/>
                <w:iCs/>
              </w:rPr>
            </w:pPr>
            <w:r w:rsidRPr="00303299">
              <w:rPr>
                <w:rFonts w:ascii="Arial" w:hAnsi="Arial" w:cs="Arial"/>
                <w:bCs/>
                <w:iCs/>
              </w:rPr>
              <w:t xml:space="preserve">Candidates must have at the latest date of application: - </w:t>
            </w:r>
          </w:p>
          <w:p w14:paraId="289FCF0E" w14:textId="77777777" w:rsidR="009001E5" w:rsidRPr="004E3BCC" w:rsidRDefault="009001E5" w:rsidP="009001E5">
            <w:pPr>
              <w:ind w:left="420"/>
              <w:jc w:val="both"/>
              <w:rPr>
                <w:rFonts w:ascii="Arial" w:hAnsi="Arial" w:cs="Arial"/>
                <w:b/>
                <w:bCs/>
                <w:i/>
                <w:iCs/>
              </w:rPr>
            </w:pPr>
          </w:p>
          <w:p w14:paraId="15D71837" w14:textId="77777777" w:rsidR="009001E5" w:rsidRPr="00CB6AF1" w:rsidRDefault="009001E5" w:rsidP="009001E5">
            <w:pPr>
              <w:pStyle w:val="CommentText"/>
              <w:numPr>
                <w:ilvl w:val="0"/>
                <w:numId w:val="4"/>
              </w:numPr>
              <w:ind w:left="797" w:hanging="426"/>
              <w:rPr>
                <w:rFonts w:ascii="Arial" w:hAnsi="Arial" w:cs="Arial"/>
                <w:b/>
                <w:color w:val="000000"/>
              </w:rPr>
            </w:pPr>
            <w:r w:rsidRPr="00CB6AF1">
              <w:rPr>
                <w:rFonts w:ascii="Arial" w:hAnsi="Arial" w:cs="Arial"/>
                <w:b/>
                <w:color w:val="000000"/>
              </w:rPr>
              <w:t>Hold a post-graduate NFQ</w:t>
            </w:r>
            <w:r>
              <w:rPr>
                <w:rFonts w:ascii="Arial" w:hAnsi="Arial" w:cs="Arial"/>
                <w:b/>
                <w:color w:val="000000"/>
              </w:rPr>
              <w:t>*</w:t>
            </w:r>
            <w:r w:rsidRPr="00CB6AF1">
              <w:rPr>
                <w:rFonts w:ascii="Arial" w:hAnsi="Arial" w:cs="Arial"/>
                <w:b/>
                <w:color w:val="000000"/>
              </w:rPr>
              <w:t xml:space="preserve"> level 9 qualification, or higher, in one of the following</w:t>
            </w:r>
            <w:r>
              <w:rPr>
                <w:rFonts w:ascii="Arial" w:hAnsi="Arial" w:cs="Arial"/>
                <w:b/>
                <w:color w:val="000000"/>
              </w:rPr>
              <w:t>:</w:t>
            </w:r>
          </w:p>
          <w:p w14:paraId="77C8BE6F" w14:textId="77777777" w:rsidR="009001E5" w:rsidRPr="0032029C" w:rsidRDefault="009001E5" w:rsidP="009001E5">
            <w:pPr>
              <w:pStyle w:val="CommentText"/>
              <w:numPr>
                <w:ilvl w:val="0"/>
                <w:numId w:val="3"/>
              </w:numPr>
              <w:ind w:firstLine="360"/>
              <w:rPr>
                <w:rFonts w:ascii="Arial" w:hAnsi="Arial" w:cs="Arial"/>
              </w:rPr>
            </w:pPr>
            <w:r w:rsidRPr="00F11834">
              <w:rPr>
                <w:rFonts w:ascii="Arial" w:hAnsi="Arial" w:cs="Arial"/>
              </w:rPr>
              <w:t xml:space="preserve"> </w:t>
            </w:r>
            <w:r w:rsidRPr="0032029C">
              <w:rPr>
                <w:rFonts w:ascii="Arial" w:hAnsi="Arial" w:cs="Arial"/>
              </w:rPr>
              <w:t>Epidemiology</w:t>
            </w:r>
          </w:p>
          <w:p w14:paraId="6B3E9AF6" w14:textId="77777777" w:rsidR="009001E5" w:rsidRPr="0032029C" w:rsidRDefault="009001E5" w:rsidP="009001E5">
            <w:pPr>
              <w:pStyle w:val="CommentText"/>
              <w:numPr>
                <w:ilvl w:val="0"/>
                <w:numId w:val="3"/>
              </w:numPr>
              <w:ind w:firstLine="360"/>
              <w:rPr>
                <w:rFonts w:ascii="Arial" w:hAnsi="Arial" w:cs="Arial"/>
              </w:rPr>
            </w:pPr>
            <w:r w:rsidRPr="0032029C">
              <w:rPr>
                <w:rFonts w:ascii="Arial" w:hAnsi="Arial" w:cs="Arial"/>
              </w:rPr>
              <w:t xml:space="preserve"> Public Health</w:t>
            </w:r>
          </w:p>
          <w:p w14:paraId="5BCBCC45" w14:textId="77777777" w:rsidR="009001E5" w:rsidRDefault="009001E5" w:rsidP="009001E5">
            <w:pPr>
              <w:pStyle w:val="CommentText"/>
              <w:numPr>
                <w:ilvl w:val="0"/>
                <w:numId w:val="3"/>
              </w:numPr>
              <w:ind w:firstLine="360"/>
              <w:rPr>
                <w:rFonts w:ascii="Arial" w:hAnsi="Arial" w:cs="Arial"/>
              </w:rPr>
            </w:pPr>
            <w:r w:rsidRPr="0032029C">
              <w:rPr>
                <w:rFonts w:ascii="Arial" w:hAnsi="Arial" w:cs="Arial"/>
              </w:rPr>
              <w:t xml:space="preserve"> Microbiology and/or Infectious Diseases</w:t>
            </w:r>
          </w:p>
          <w:p w14:paraId="34686B7A" w14:textId="77777777" w:rsidR="009001E5" w:rsidRPr="0032029C" w:rsidRDefault="009001E5" w:rsidP="009001E5">
            <w:pPr>
              <w:pStyle w:val="CommentText"/>
              <w:numPr>
                <w:ilvl w:val="0"/>
                <w:numId w:val="3"/>
              </w:numPr>
              <w:ind w:left="797" w:firstLine="283"/>
              <w:rPr>
                <w:rFonts w:ascii="Arial" w:hAnsi="Arial" w:cs="Arial"/>
              </w:rPr>
            </w:pPr>
            <w:r>
              <w:rPr>
                <w:rFonts w:ascii="Arial" w:hAnsi="Arial" w:cs="Arial"/>
              </w:rPr>
              <w:t xml:space="preserve"> </w:t>
            </w:r>
            <w:r w:rsidRPr="0032029C">
              <w:rPr>
                <w:rFonts w:ascii="Arial" w:hAnsi="Arial" w:cs="Arial"/>
              </w:rPr>
              <w:t>Biological Sciences</w:t>
            </w:r>
          </w:p>
          <w:p w14:paraId="24EFFD31" w14:textId="77777777" w:rsidR="009001E5" w:rsidRDefault="009001E5" w:rsidP="009001E5">
            <w:pPr>
              <w:pStyle w:val="CommentText"/>
              <w:numPr>
                <w:ilvl w:val="0"/>
                <w:numId w:val="3"/>
              </w:numPr>
              <w:ind w:firstLine="360"/>
              <w:rPr>
                <w:rFonts w:ascii="Arial" w:hAnsi="Arial" w:cs="Arial"/>
              </w:rPr>
            </w:pPr>
            <w:r w:rsidRPr="0032029C">
              <w:rPr>
                <w:rFonts w:ascii="Arial" w:hAnsi="Arial" w:cs="Arial"/>
              </w:rPr>
              <w:t xml:space="preserve"> Biomedical Sciences</w:t>
            </w:r>
          </w:p>
          <w:p w14:paraId="25D0FA6C" w14:textId="77777777" w:rsidR="009001E5" w:rsidRPr="00A25780" w:rsidRDefault="009001E5" w:rsidP="009001E5">
            <w:pPr>
              <w:pStyle w:val="CommentText"/>
              <w:numPr>
                <w:ilvl w:val="0"/>
                <w:numId w:val="3"/>
              </w:numPr>
              <w:ind w:firstLine="360"/>
              <w:rPr>
                <w:rFonts w:ascii="Arial" w:hAnsi="Arial" w:cs="Arial"/>
              </w:rPr>
            </w:pPr>
            <w:r>
              <w:rPr>
                <w:rFonts w:ascii="Arial" w:hAnsi="Arial" w:cs="Arial"/>
                <w:lang w:val="en-IE"/>
              </w:rPr>
              <w:t xml:space="preserve"> Health Informatics</w:t>
            </w:r>
          </w:p>
          <w:p w14:paraId="5D23CEDC" w14:textId="77777777" w:rsidR="009001E5" w:rsidRDefault="009001E5" w:rsidP="009001E5">
            <w:pPr>
              <w:pStyle w:val="CommentText"/>
              <w:numPr>
                <w:ilvl w:val="0"/>
                <w:numId w:val="3"/>
              </w:numPr>
              <w:ind w:firstLine="360"/>
              <w:rPr>
                <w:rFonts w:ascii="Arial" w:hAnsi="Arial" w:cs="Arial"/>
              </w:rPr>
            </w:pPr>
            <w:r>
              <w:rPr>
                <w:rFonts w:ascii="Arial" w:hAnsi="Arial" w:cs="Arial"/>
              </w:rPr>
              <w:t xml:space="preserve"> </w:t>
            </w:r>
            <w:r w:rsidRPr="0032029C">
              <w:rPr>
                <w:rFonts w:ascii="Arial" w:hAnsi="Arial" w:cs="Arial"/>
              </w:rPr>
              <w:t xml:space="preserve">Other relevant </w:t>
            </w:r>
            <w:r>
              <w:rPr>
                <w:rFonts w:ascii="Arial" w:hAnsi="Arial" w:cs="Arial"/>
              </w:rPr>
              <w:t xml:space="preserve">health sciences </w:t>
            </w:r>
            <w:r w:rsidRPr="0032029C">
              <w:rPr>
                <w:rFonts w:ascii="Arial" w:hAnsi="Arial" w:cs="Arial"/>
              </w:rPr>
              <w:t>subject</w:t>
            </w:r>
          </w:p>
          <w:p w14:paraId="41C3AEA8" w14:textId="77777777" w:rsidR="009001E5" w:rsidRDefault="009001E5" w:rsidP="009001E5">
            <w:pPr>
              <w:ind w:left="720"/>
              <w:jc w:val="both"/>
              <w:rPr>
                <w:rFonts w:ascii="Arial" w:hAnsi="Arial" w:cs="Arial"/>
                <w:lang w:val="en-IE"/>
              </w:rPr>
            </w:pPr>
            <w:r>
              <w:rPr>
                <w:rFonts w:ascii="Arial" w:hAnsi="Arial" w:cs="Arial"/>
                <w:lang w:val="en-IE"/>
              </w:rPr>
              <w:t>*</w:t>
            </w:r>
            <w:hyperlink r:id="rId13" w:history="1">
              <w:r w:rsidRPr="00D749D8">
                <w:rPr>
                  <w:rStyle w:val="Hyperlink"/>
                  <w:rFonts w:ascii="Arial" w:hAnsi="Arial" w:cs="Arial"/>
                  <w:lang w:val="en-IE"/>
                </w:rPr>
                <w:t>https://nfq.qqi.ie/</w:t>
              </w:r>
            </w:hyperlink>
            <w:r>
              <w:rPr>
                <w:rFonts w:ascii="Arial" w:hAnsi="Arial" w:cs="Arial"/>
                <w:lang w:val="en-IE"/>
              </w:rPr>
              <w:t xml:space="preserve"> </w:t>
            </w:r>
          </w:p>
          <w:p w14:paraId="0B10299E" w14:textId="77777777" w:rsidR="009001E5" w:rsidRDefault="009001E5" w:rsidP="009001E5">
            <w:pPr>
              <w:ind w:left="720"/>
              <w:jc w:val="both"/>
              <w:rPr>
                <w:rFonts w:ascii="Arial" w:hAnsi="Arial" w:cs="Arial"/>
                <w:lang w:val="en-IE"/>
              </w:rPr>
            </w:pPr>
          </w:p>
          <w:p w14:paraId="061949ED" w14:textId="77777777" w:rsidR="009001E5" w:rsidRPr="004E3BCC" w:rsidRDefault="009001E5" w:rsidP="009001E5">
            <w:pPr>
              <w:jc w:val="center"/>
              <w:rPr>
                <w:rFonts w:ascii="Arial" w:hAnsi="Arial" w:cs="Arial"/>
                <w:b/>
                <w:color w:val="000000"/>
              </w:rPr>
            </w:pPr>
            <w:r>
              <w:rPr>
                <w:rFonts w:ascii="Arial" w:hAnsi="Arial" w:cs="Arial"/>
                <w:b/>
                <w:color w:val="000000"/>
              </w:rPr>
              <w:t>And</w:t>
            </w:r>
          </w:p>
          <w:p w14:paraId="1335AD11" w14:textId="77777777" w:rsidR="009001E5" w:rsidRPr="004E3BCC" w:rsidRDefault="009001E5" w:rsidP="009001E5">
            <w:pPr>
              <w:jc w:val="center"/>
              <w:rPr>
                <w:rFonts w:ascii="Arial" w:hAnsi="Arial" w:cs="Arial"/>
                <w:b/>
                <w:color w:val="000000"/>
              </w:rPr>
            </w:pPr>
          </w:p>
          <w:p w14:paraId="0D3D1FD9" w14:textId="77777777" w:rsidR="009001E5" w:rsidRPr="00EC2D12" w:rsidRDefault="009001E5" w:rsidP="009001E5">
            <w:pPr>
              <w:pStyle w:val="BodyText3"/>
              <w:numPr>
                <w:ilvl w:val="0"/>
                <w:numId w:val="4"/>
              </w:numPr>
              <w:spacing w:after="0"/>
              <w:ind w:left="797" w:hanging="426"/>
              <w:rPr>
                <w:rFonts w:ascii="Arial" w:hAnsi="Arial" w:cs="Arial"/>
                <w:b/>
                <w:sz w:val="20"/>
                <w:szCs w:val="20"/>
              </w:rPr>
            </w:pPr>
            <w:r w:rsidRPr="004E3BCC">
              <w:rPr>
                <w:rFonts w:ascii="Arial" w:hAnsi="Arial" w:cs="Arial"/>
                <w:color w:val="000000"/>
                <w:sz w:val="20"/>
                <w:szCs w:val="20"/>
              </w:rPr>
              <w:t xml:space="preserve">Have at least </w:t>
            </w:r>
            <w:r>
              <w:rPr>
                <w:rFonts w:ascii="Arial" w:hAnsi="Arial" w:cs="Arial"/>
                <w:color w:val="000000"/>
                <w:sz w:val="20"/>
                <w:szCs w:val="20"/>
              </w:rPr>
              <w:t>four years’ experience working in</w:t>
            </w:r>
            <w:r w:rsidRPr="009B2AAA">
              <w:rPr>
                <w:rFonts w:ascii="Arial" w:hAnsi="Arial" w:cs="Arial"/>
                <w:sz w:val="20"/>
                <w:szCs w:val="20"/>
              </w:rPr>
              <w:t xml:space="preserve"> microbiology/infectious disease, biological/biomedical science, public health, </w:t>
            </w:r>
            <w:r>
              <w:rPr>
                <w:rFonts w:ascii="Arial" w:hAnsi="Arial" w:cs="Arial"/>
                <w:sz w:val="20"/>
                <w:szCs w:val="20"/>
              </w:rPr>
              <w:t xml:space="preserve">health service research, </w:t>
            </w:r>
            <w:r w:rsidRPr="009B2AAA">
              <w:rPr>
                <w:rFonts w:ascii="Arial" w:hAnsi="Arial" w:cs="Arial"/>
                <w:sz w:val="20"/>
                <w:szCs w:val="20"/>
              </w:rPr>
              <w:t xml:space="preserve">epidemiology or a relevant </w:t>
            </w:r>
            <w:r>
              <w:rPr>
                <w:rFonts w:ascii="Arial" w:hAnsi="Arial" w:cs="Arial"/>
                <w:sz w:val="20"/>
                <w:szCs w:val="20"/>
              </w:rPr>
              <w:t xml:space="preserve">health sciences </w:t>
            </w:r>
            <w:r w:rsidRPr="009B2AAA">
              <w:rPr>
                <w:rFonts w:ascii="Arial" w:hAnsi="Arial" w:cs="Arial"/>
                <w:sz w:val="20"/>
                <w:szCs w:val="20"/>
              </w:rPr>
              <w:t>field</w:t>
            </w:r>
            <w:r>
              <w:rPr>
                <w:rFonts w:ascii="Arial" w:hAnsi="Arial" w:cs="Arial"/>
                <w:sz w:val="20"/>
                <w:szCs w:val="20"/>
              </w:rPr>
              <w:t xml:space="preserve">, where </w:t>
            </w:r>
            <w:r w:rsidRPr="00EC2D12">
              <w:rPr>
                <w:rFonts w:ascii="Arial" w:hAnsi="Arial" w:cs="Arial"/>
                <w:b/>
                <w:sz w:val="20"/>
                <w:szCs w:val="20"/>
              </w:rPr>
              <w:t>at least two years of which was in applying epidemiological</w:t>
            </w:r>
            <w:r>
              <w:rPr>
                <w:rFonts w:ascii="Arial" w:hAnsi="Arial" w:cs="Arial"/>
                <w:b/>
                <w:sz w:val="20"/>
                <w:szCs w:val="20"/>
              </w:rPr>
              <w:t>/surveillance</w:t>
            </w:r>
            <w:r w:rsidRPr="00EC2D12">
              <w:rPr>
                <w:rFonts w:ascii="Arial" w:hAnsi="Arial" w:cs="Arial"/>
                <w:b/>
                <w:sz w:val="20"/>
                <w:szCs w:val="20"/>
              </w:rPr>
              <w:t xml:space="preserve"> methods</w:t>
            </w:r>
          </w:p>
          <w:p w14:paraId="7CFB83EC" w14:textId="77777777" w:rsidR="009001E5" w:rsidRDefault="009001E5" w:rsidP="009001E5">
            <w:pPr>
              <w:jc w:val="center"/>
              <w:rPr>
                <w:rFonts w:ascii="Arial" w:hAnsi="Arial" w:cs="Arial"/>
                <w:b/>
                <w:bCs/>
                <w:u w:val="single"/>
                <w:lang w:eastAsia="en-US"/>
              </w:rPr>
            </w:pPr>
          </w:p>
          <w:p w14:paraId="5800E87F" w14:textId="77777777" w:rsidR="009001E5" w:rsidRPr="00024560" w:rsidRDefault="009001E5" w:rsidP="009001E5">
            <w:pPr>
              <w:jc w:val="center"/>
              <w:rPr>
                <w:rFonts w:ascii="Arial" w:hAnsi="Arial" w:cs="Arial"/>
                <w:b/>
                <w:bCs/>
                <w:lang w:eastAsia="en-US"/>
              </w:rPr>
            </w:pPr>
            <w:r w:rsidRPr="00024560">
              <w:rPr>
                <w:rFonts w:ascii="Arial" w:hAnsi="Arial" w:cs="Arial"/>
                <w:b/>
                <w:bCs/>
                <w:lang w:eastAsia="en-US"/>
              </w:rPr>
              <w:t>And</w:t>
            </w:r>
          </w:p>
          <w:p w14:paraId="35E44267" w14:textId="77777777" w:rsidR="009001E5" w:rsidRPr="009C0286" w:rsidRDefault="009001E5" w:rsidP="009001E5">
            <w:pPr>
              <w:jc w:val="center"/>
              <w:rPr>
                <w:rFonts w:ascii="Arial" w:hAnsi="Arial" w:cs="Arial"/>
                <w:b/>
              </w:rPr>
            </w:pPr>
          </w:p>
          <w:p w14:paraId="10D44356" w14:textId="45FDA9A7" w:rsidR="009001E5" w:rsidRPr="001224BE" w:rsidRDefault="009001E5" w:rsidP="001224BE">
            <w:pPr>
              <w:pStyle w:val="ListParagraph"/>
              <w:numPr>
                <w:ilvl w:val="0"/>
                <w:numId w:val="15"/>
              </w:numPr>
              <w:contextualSpacing/>
              <w:jc w:val="both"/>
              <w:rPr>
                <w:rFonts w:ascii="Arial" w:hAnsi="Arial" w:cs="Arial"/>
              </w:rPr>
            </w:pPr>
            <w:r w:rsidRPr="001224BE">
              <w:rPr>
                <w:rFonts w:ascii="Arial" w:hAnsi="Arial" w:cs="Arial"/>
                <w:color w:val="000000"/>
              </w:rPr>
              <w:t>Possesses the requisite professional knowledge and ability to carry out the duties and responsibilities of the role</w:t>
            </w:r>
          </w:p>
          <w:p w14:paraId="3A27EC85" w14:textId="77777777" w:rsidR="009001E5" w:rsidRPr="004E4F2E" w:rsidRDefault="009001E5" w:rsidP="009001E5">
            <w:pPr>
              <w:pStyle w:val="BodyText3"/>
              <w:ind w:left="720"/>
              <w:rPr>
                <w:rFonts w:ascii="Arial" w:hAnsi="Arial" w:cs="Arial"/>
                <w:color w:val="000000"/>
                <w:sz w:val="20"/>
                <w:szCs w:val="20"/>
              </w:rPr>
            </w:pPr>
          </w:p>
          <w:p w14:paraId="28A97F96" w14:textId="77777777" w:rsidR="009001E5" w:rsidRPr="004E3BCC" w:rsidRDefault="009001E5" w:rsidP="009001E5">
            <w:pPr>
              <w:ind w:left="655" w:hanging="490"/>
              <w:jc w:val="both"/>
              <w:rPr>
                <w:rFonts w:ascii="Arial" w:hAnsi="Arial" w:cs="Arial"/>
                <w:b/>
              </w:rPr>
            </w:pPr>
            <w:r>
              <w:rPr>
                <w:rFonts w:ascii="Arial" w:hAnsi="Arial" w:cs="Arial"/>
                <w:b/>
              </w:rPr>
              <w:t xml:space="preserve">2. </w:t>
            </w:r>
            <w:r w:rsidRPr="004E3BCC">
              <w:rPr>
                <w:rFonts w:ascii="Arial" w:hAnsi="Arial" w:cs="Arial"/>
                <w:b/>
              </w:rPr>
              <w:t>Health</w:t>
            </w:r>
          </w:p>
          <w:p w14:paraId="09906C18" w14:textId="77777777" w:rsidR="009001E5" w:rsidRPr="004E3BCC" w:rsidRDefault="009001E5" w:rsidP="009001E5">
            <w:pPr>
              <w:jc w:val="both"/>
              <w:rPr>
                <w:rFonts w:ascii="Arial" w:hAnsi="Arial" w:cs="Arial"/>
              </w:rPr>
            </w:pPr>
            <w:r w:rsidRPr="004E3BC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48F9CF4" w14:textId="77777777" w:rsidR="009001E5" w:rsidRPr="004E3BCC" w:rsidRDefault="009001E5" w:rsidP="009001E5">
            <w:pPr>
              <w:jc w:val="both"/>
              <w:rPr>
                <w:rFonts w:ascii="Arial" w:hAnsi="Arial" w:cs="Arial"/>
              </w:rPr>
            </w:pPr>
          </w:p>
          <w:p w14:paraId="1484F404" w14:textId="77777777" w:rsidR="009001E5" w:rsidRPr="004E3BCC" w:rsidRDefault="009001E5" w:rsidP="009001E5">
            <w:pPr>
              <w:ind w:left="720" w:right="-766" w:hanging="632"/>
              <w:jc w:val="both"/>
              <w:rPr>
                <w:rFonts w:ascii="Arial" w:hAnsi="Arial" w:cs="Arial"/>
                <w:iCs/>
              </w:rPr>
            </w:pPr>
            <w:r>
              <w:rPr>
                <w:rFonts w:ascii="Arial" w:hAnsi="Arial" w:cs="Arial"/>
                <w:b/>
                <w:bCs/>
              </w:rPr>
              <w:t xml:space="preserve">3. </w:t>
            </w:r>
            <w:r w:rsidRPr="004E3BCC">
              <w:rPr>
                <w:rFonts w:ascii="Arial" w:hAnsi="Arial" w:cs="Arial"/>
                <w:b/>
                <w:bCs/>
              </w:rPr>
              <w:t>Character</w:t>
            </w:r>
          </w:p>
          <w:p w14:paraId="4B91F9D8" w14:textId="77777777" w:rsidR="009001E5" w:rsidRPr="004E3BCC" w:rsidRDefault="009001E5" w:rsidP="009001E5">
            <w:pPr>
              <w:ind w:right="-766"/>
              <w:jc w:val="both"/>
              <w:rPr>
                <w:rFonts w:ascii="Arial" w:hAnsi="Arial" w:cs="Arial"/>
              </w:rPr>
            </w:pPr>
            <w:r w:rsidRPr="004E3BCC">
              <w:rPr>
                <w:rFonts w:ascii="Arial" w:hAnsi="Arial" w:cs="Arial"/>
              </w:rPr>
              <w:t>Each candidate for and any person holding the office must be of good character.</w:t>
            </w:r>
          </w:p>
          <w:p w14:paraId="1151045D" w14:textId="77777777" w:rsidR="009001E5" w:rsidRPr="00BE491B" w:rsidRDefault="009001E5" w:rsidP="009001E5">
            <w:pPr>
              <w:rPr>
                <w:rFonts w:ascii="Arial" w:hAnsi="Arial" w:cs="Arial"/>
                <w:b/>
                <w:bCs/>
                <w:iCs/>
                <w:color w:val="222222"/>
                <w:shd w:val="clear" w:color="auto" w:fill="FFFFFF"/>
              </w:rPr>
            </w:pPr>
          </w:p>
        </w:tc>
      </w:tr>
      <w:tr w:rsidR="009001E5" w:rsidRPr="00E766A5" w14:paraId="7F366102" w14:textId="77777777" w:rsidTr="00F01A4E">
        <w:tc>
          <w:tcPr>
            <w:tcW w:w="2364" w:type="dxa"/>
            <w:tcBorders>
              <w:top w:val="single" w:sz="4" w:space="0" w:color="auto"/>
              <w:left w:val="single" w:sz="4" w:space="0" w:color="auto"/>
              <w:bottom w:val="single" w:sz="4" w:space="0" w:color="auto"/>
              <w:right w:val="single" w:sz="4" w:space="0" w:color="auto"/>
            </w:tcBorders>
          </w:tcPr>
          <w:p w14:paraId="4AFC68BB" w14:textId="77777777" w:rsidR="009001E5" w:rsidRPr="00F6254C" w:rsidRDefault="009001E5" w:rsidP="009001E5">
            <w:pPr>
              <w:rPr>
                <w:rFonts w:ascii="Arial" w:hAnsi="Arial" w:cs="Arial"/>
                <w:b/>
                <w:bCs/>
              </w:rPr>
            </w:pPr>
            <w:r w:rsidRPr="00F6254C">
              <w:rPr>
                <w:rFonts w:ascii="Arial" w:hAnsi="Arial" w:cs="Arial"/>
                <w:b/>
                <w:bCs/>
              </w:rPr>
              <w:lastRenderedPageBreak/>
              <w:t>Post Specific Requirements</w:t>
            </w:r>
          </w:p>
          <w:p w14:paraId="504A9C88" w14:textId="77777777" w:rsidR="009001E5" w:rsidRPr="00F6254C" w:rsidRDefault="009001E5" w:rsidP="009001E5">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5455AD02" w14:textId="77777777" w:rsidR="009001E5" w:rsidRPr="00087612" w:rsidRDefault="009001E5" w:rsidP="009001E5">
            <w:pPr>
              <w:pStyle w:val="ListParagraph"/>
              <w:numPr>
                <w:ilvl w:val="0"/>
                <w:numId w:val="5"/>
              </w:numPr>
              <w:ind w:left="513" w:hanging="426"/>
              <w:jc w:val="both"/>
              <w:rPr>
                <w:rFonts w:ascii="Arial" w:hAnsi="Arial" w:cs="Arial"/>
                <w:bCs/>
                <w:iCs/>
              </w:rPr>
            </w:pPr>
            <w:r w:rsidRPr="00087612">
              <w:rPr>
                <w:rFonts w:ascii="Arial" w:hAnsi="Arial" w:cs="Arial"/>
                <w:bCs/>
                <w:iCs/>
              </w:rPr>
              <w:t xml:space="preserve">Demonstrate depth and breadth of experience working in </w:t>
            </w:r>
            <w:proofErr w:type="gramStart"/>
            <w:r w:rsidRPr="00087612">
              <w:rPr>
                <w:rFonts w:ascii="Arial" w:hAnsi="Arial" w:cs="Arial"/>
                <w:bCs/>
                <w:iCs/>
              </w:rPr>
              <w:t>a research</w:t>
            </w:r>
            <w:proofErr w:type="gramEnd"/>
            <w:r w:rsidRPr="00087612">
              <w:rPr>
                <w:rFonts w:ascii="Arial" w:hAnsi="Arial" w:cs="Arial"/>
                <w:bCs/>
                <w:iCs/>
              </w:rPr>
              <w:t xml:space="preserve">, scientific or health services environment involving infectious diseases, public health or epidemiology. </w:t>
            </w:r>
          </w:p>
          <w:p w14:paraId="75DB16A5" w14:textId="77777777" w:rsidR="009001E5" w:rsidRPr="009B2AAA" w:rsidRDefault="009001E5" w:rsidP="009001E5">
            <w:pPr>
              <w:ind w:left="513" w:hanging="426"/>
              <w:jc w:val="both"/>
              <w:rPr>
                <w:rFonts w:ascii="Arial" w:hAnsi="Arial" w:cs="Arial"/>
                <w:bCs/>
                <w:iCs/>
              </w:rPr>
            </w:pPr>
          </w:p>
          <w:p w14:paraId="71009E84" w14:textId="77777777" w:rsidR="009001E5" w:rsidRPr="00087612" w:rsidRDefault="009001E5" w:rsidP="009001E5">
            <w:pPr>
              <w:pStyle w:val="ListParagraph"/>
              <w:numPr>
                <w:ilvl w:val="0"/>
                <w:numId w:val="5"/>
              </w:numPr>
              <w:ind w:left="513" w:hanging="426"/>
              <w:jc w:val="both"/>
              <w:rPr>
                <w:rFonts w:ascii="Arial" w:hAnsi="Arial" w:cs="Arial"/>
                <w:bCs/>
                <w:iCs/>
              </w:rPr>
            </w:pPr>
            <w:r w:rsidRPr="00087612">
              <w:rPr>
                <w:rFonts w:ascii="Arial" w:hAnsi="Arial" w:cs="Arial"/>
                <w:bCs/>
                <w:iCs/>
              </w:rPr>
              <w:t>Demonstrate depth and breadth of experience in the analysis, interpretation and presentation of epidemiological and surveillance data.</w:t>
            </w:r>
          </w:p>
          <w:p w14:paraId="1E3F5897" w14:textId="222860EA" w:rsidR="009001E5" w:rsidRPr="005B29E2" w:rsidRDefault="009001E5" w:rsidP="009001E5">
            <w:pPr>
              <w:rPr>
                <w:rFonts w:ascii="Arial" w:hAnsi="Arial" w:cs="Arial"/>
                <w:b/>
                <w:bCs/>
                <w:color w:val="000099"/>
                <w:u w:val="single"/>
              </w:rPr>
            </w:pPr>
          </w:p>
        </w:tc>
      </w:tr>
      <w:tr w:rsidR="009001E5" w:rsidRPr="00E766A5" w14:paraId="59EF65EA" w14:textId="77777777" w:rsidTr="00F01A4E">
        <w:tc>
          <w:tcPr>
            <w:tcW w:w="2364" w:type="dxa"/>
          </w:tcPr>
          <w:p w14:paraId="643486DB" w14:textId="77777777" w:rsidR="009001E5" w:rsidRPr="00F6254C" w:rsidRDefault="009001E5" w:rsidP="009001E5">
            <w:pPr>
              <w:rPr>
                <w:rFonts w:ascii="Arial" w:hAnsi="Arial" w:cs="Arial"/>
                <w:b/>
                <w:bCs/>
              </w:rPr>
            </w:pPr>
            <w:r w:rsidRPr="00F6254C">
              <w:rPr>
                <w:rFonts w:ascii="Arial" w:hAnsi="Arial" w:cs="Arial"/>
                <w:b/>
                <w:bCs/>
              </w:rPr>
              <w:t>Other requirements specific to the post</w:t>
            </w:r>
          </w:p>
        </w:tc>
        <w:tc>
          <w:tcPr>
            <w:tcW w:w="8256" w:type="dxa"/>
          </w:tcPr>
          <w:p w14:paraId="3EE0A638" w14:textId="77777777" w:rsidR="009001E5" w:rsidRPr="00087612" w:rsidRDefault="009001E5" w:rsidP="009001E5">
            <w:pPr>
              <w:pStyle w:val="ListParagraph"/>
              <w:numPr>
                <w:ilvl w:val="0"/>
                <w:numId w:val="6"/>
              </w:numPr>
              <w:ind w:left="513" w:hanging="425"/>
              <w:rPr>
                <w:rFonts w:ascii="Arial" w:hAnsi="Arial" w:cs="Arial"/>
                <w:color w:val="000000" w:themeColor="text1"/>
              </w:rPr>
            </w:pPr>
            <w:r w:rsidRPr="00087612">
              <w:rPr>
                <w:rFonts w:ascii="Arial" w:hAnsi="Arial" w:cs="Arial"/>
                <w:color w:val="000000" w:themeColor="text1"/>
              </w:rPr>
              <w:t xml:space="preserve">The opening hours of the service are liable to change, depending on service needs.  Post-holders must be flexible in terms of working hours to facilitate this.  </w:t>
            </w:r>
          </w:p>
          <w:p w14:paraId="4B557D46" w14:textId="77777777" w:rsidR="009001E5" w:rsidRPr="003D52E5" w:rsidRDefault="009001E5" w:rsidP="009001E5">
            <w:pPr>
              <w:ind w:left="513" w:hanging="425"/>
              <w:rPr>
                <w:rFonts w:ascii="Arial" w:hAnsi="Arial" w:cs="Arial"/>
                <w:color w:val="000000" w:themeColor="text1"/>
              </w:rPr>
            </w:pPr>
          </w:p>
          <w:p w14:paraId="29B3B27C" w14:textId="77777777" w:rsidR="009001E5" w:rsidRPr="00087612" w:rsidRDefault="009001E5" w:rsidP="009001E5">
            <w:pPr>
              <w:pStyle w:val="ListParagraph"/>
              <w:numPr>
                <w:ilvl w:val="0"/>
                <w:numId w:val="6"/>
              </w:numPr>
              <w:ind w:left="513" w:hanging="425"/>
              <w:rPr>
                <w:rFonts w:ascii="Arial" w:hAnsi="Arial" w:cs="Arial"/>
                <w:color w:val="000000" w:themeColor="text1"/>
              </w:rPr>
            </w:pPr>
            <w:r w:rsidRPr="00087612">
              <w:rPr>
                <w:rFonts w:ascii="Arial" w:hAnsi="Arial" w:cs="Arial"/>
                <w:color w:val="000000" w:themeColor="text1"/>
              </w:rPr>
              <w:t>The service may be open 7 days per week.  Post-holders will be required to work weekends, as required, to facilitate this.  Post-holders may also be required to work overtime as required.</w:t>
            </w:r>
          </w:p>
          <w:p w14:paraId="6DD30088" w14:textId="77777777" w:rsidR="009001E5" w:rsidRPr="003D52E5" w:rsidRDefault="009001E5" w:rsidP="009001E5">
            <w:pPr>
              <w:ind w:left="513" w:hanging="425"/>
              <w:rPr>
                <w:rFonts w:ascii="Arial" w:hAnsi="Arial" w:cs="Arial"/>
                <w:color w:val="000000" w:themeColor="text1"/>
              </w:rPr>
            </w:pPr>
          </w:p>
          <w:p w14:paraId="52C8582B" w14:textId="77777777" w:rsidR="009001E5" w:rsidRPr="00087612" w:rsidRDefault="009001E5" w:rsidP="009001E5">
            <w:pPr>
              <w:pStyle w:val="ListParagraph"/>
              <w:numPr>
                <w:ilvl w:val="0"/>
                <w:numId w:val="6"/>
              </w:numPr>
              <w:ind w:left="513" w:hanging="425"/>
              <w:rPr>
                <w:rFonts w:ascii="Arial" w:hAnsi="Arial" w:cs="Arial"/>
                <w:color w:val="000000" w:themeColor="text1"/>
              </w:rPr>
            </w:pPr>
            <w:r w:rsidRPr="00087612">
              <w:rPr>
                <w:rFonts w:ascii="Arial" w:hAnsi="Arial" w:cs="Arial"/>
                <w:color w:val="000000" w:themeColor="text1"/>
              </w:rPr>
              <w:t>Post-holders may be required to attend the service outside of their normal rostered hours to deal with matters requiring urgent attention, as necessary.</w:t>
            </w:r>
          </w:p>
          <w:p w14:paraId="6AEB3FB6" w14:textId="77777777" w:rsidR="009001E5" w:rsidRPr="003D52E5" w:rsidRDefault="009001E5" w:rsidP="009001E5">
            <w:pPr>
              <w:ind w:left="513" w:hanging="425"/>
              <w:rPr>
                <w:rFonts w:ascii="Arial" w:hAnsi="Arial" w:cs="Arial"/>
                <w:color w:val="000000" w:themeColor="text1"/>
              </w:rPr>
            </w:pPr>
          </w:p>
          <w:p w14:paraId="0E4DCE48" w14:textId="5DF81E01" w:rsidR="009001E5" w:rsidRPr="00087612" w:rsidRDefault="009001E5" w:rsidP="009001E5">
            <w:pPr>
              <w:pStyle w:val="ListParagraph"/>
              <w:numPr>
                <w:ilvl w:val="0"/>
                <w:numId w:val="6"/>
              </w:numPr>
              <w:ind w:left="513" w:hanging="425"/>
              <w:rPr>
                <w:rFonts w:ascii="Arial" w:hAnsi="Arial" w:cs="Arial"/>
                <w:b/>
                <w:iCs/>
                <w:color w:val="000099"/>
              </w:rPr>
            </w:pPr>
            <w:r w:rsidRPr="00087612">
              <w:rPr>
                <w:rFonts w:ascii="Arial" w:hAnsi="Arial" w:cs="Arial"/>
                <w:color w:val="000000" w:themeColor="text1"/>
              </w:rPr>
              <w:t>Access to appropriate transport to fulfil the requirements of the role.</w:t>
            </w:r>
          </w:p>
        </w:tc>
      </w:tr>
      <w:tr w:rsidR="00A73C8E" w:rsidRPr="00E766A5" w14:paraId="7D81093C" w14:textId="77777777" w:rsidTr="00F01A4E">
        <w:tc>
          <w:tcPr>
            <w:tcW w:w="2364" w:type="dxa"/>
          </w:tcPr>
          <w:p w14:paraId="01E4CB31" w14:textId="77777777" w:rsidR="00A73C8E" w:rsidRPr="00A73C8E" w:rsidRDefault="00A73C8E" w:rsidP="00A73C8E">
            <w:pPr>
              <w:rPr>
                <w:rFonts w:ascii="Arial" w:hAnsi="Arial" w:cs="Arial"/>
                <w:b/>
                <w:bCs/>
              </w:rPr>
            </w:pPr>
            <w:r w:rsidRPr="00A73C8E">
              <w:rPr>
                <w:rFonts w:ascii="Arial" w:hAnsi="Arial" w:cs="Arial"/>
                <w:b/>
                <w:bCs/>
              </w:rPr>
              <w:t>Additional eligibility requirements:</w:t>
            </w:r>
          </w:p>
          <w:p w14:paraId="5D010D5F" w14:textId="77777777" w:rsidR="00A73C8E" w:rsidRPr="00A73C8E" w:rsidRDefault="00A73C8E" w:rsidP="009001E5">
            <w:pPr>
              <w:rPr>
                <w:rFonts w:ascii="Arial" w:hAnsi="Arial" w:cs="Arial"/>
                <w:b/>
                <w:bCs/>
              </w:rPr>
            </w:pPr>
          </w:p>
        </w:tc>
        <w:tc>
          <w:tcPr>
            <w:tcW w:w="8256" w:type="dxa"/>
          </w:tcPr>
          <w:p w14:paraId="5A556194" w14:textId="77777777" w:rsidR="00A73C8E" w:rsidRPr="00A73C8E" w:rsidRDefault="00A73C8E" w:rsidP="00A73C8E">
            <w:pPr>
              <w:pStyle w:val="Default"/>
              <w:rPr>
                <w:sz w:val="20"/>
                <w:szCs w:val="20"/>
              </w:rPr>
            </w:pPr>
            <w:r w:rsidRPr="00A73C8E">
              <w:rPr>
                <w:b/>
                <w:bCs/>
                <w:sz w:val="20"/>
                <w:szCs w:val="20"/>
              </w:rPr>
              <w:t xml:space="preserve">Citizenship requirements </w:t>
            </w:r>
          </w:p>
          <w:p w14:paraId="188D5D1C" w14:textId="77777777" w:rsidR="00A73C8E" w:rsidRPr="00A73C8E" w:rsidRDefault="00A73C8E" w:rsidP="00A73C8E">
            <w:pPr>
              <w:pStyle w:val="Default"/>
              <w:rPr>
                <w:sz w:val="20"/>
                <w:szCs w:val="20"/>
              </w:rPr>
            </w:pPr>
            <w:r w:rsidRPr="00A73C8E">
              <w:rPr>
                <w:sz w:val="20"/>
                <w:szCs w:val="20"/>
              </w:rPr>
              <w:t xml:space="preserve">Eligible candidates must be: </w:t>
            </w:r>
          </w:p>
          <w:p w14:paraId="0239B5B2" w14:textId="77777777" w:rsidR="00A73C8E" w:rsidRPr="00A73C8E" w:rsidRDefault="00A73C8E" w:rsidP="00A73C8E">
            <w:pPr>
              <w:pStyle w:val="ListParagraph"/>
              <w:numPr>
                <w:ilvl w:val="0"/>
                <w:numId w:val="17"/>
              </w:numPr>
              <w:spacing w:after="120"/>
              <w:rPr>
                <w:rFonts w:ascii="Arial" w:hAnsi="Arial" w:cs="Arial"/>
              </w:rPr>
            </w:pPr>
            <w:r w:rsidRPr="00A73C8E">
              <w:rPr>
                <w:rFonts w:ascii="Arial" w:hAnsi="Arial" w:cs="Arial"/>
              </w:rPr>
              <w:t xml:space="preserve">EEA, Swiss, or British citizens </w:t>
            </w:r>
          </w:p>
          <w:p w14:paraId="7AFC1BD1" w14:textId="77777777" w:rsidR="00A73C8E" w:rsidRPr="00A73C8E" w:rsidRDefault="00A73C8E" w:rsidP="00A73C8E">
            <w:pPr>
              <w:spacing w:after="120"/>
              <w:ind w:left="360"/>
              <w:rPr>
                <w:rFonts w:ascii="Arial" w:hAnsi="Arial" w:cs="Arial"/>
                <w:b/>
              </w:rPr>
            </w:pPr>
            <w:r w:rsidRPr="00A73C8E">
              <w:rPr>
                <w:rFonts w:ascii="Arial" w:hAnsi="Arial" w:cs="Arial"/>
                <w:b/>
              </w:rPr>
              <w:t>OR</w:t>
            </w:r>
          </w:p>
          <w:p w14:paraId="34C41CEF" w14:textId="77777777" w:rsidR="00A73C8E" w:rsidRPr="00A73C8E" w:rsidRDefault="00A73C8E" w:rsidP="00A73C8E">
            <w:pPr>
              <w:pStyle w:val="ListParagraph"/>
              <w:numPr>
                <w:ilvl w:val="0"/>
                <w:numId w:val="17"/>
              </w:numPr>
              <w:spacing w:after="120"/>
              <w:rPr>
                <w:rFonts w:ascii="Arial" w:hAnsi="Arial" w:cs="Arial"/>
              </w:rPr>
            </w:pPr>
            <w:r w:rsidRPr="00A73C8E">
              <w:rPr>
                <w:rFonts w:ascii="Arial" w:hAnsi="Arial" w:cs="Arial"/>
              </w:rPr>
              <w:t xml:space="preserve">Non-European Economic Area citizens with permission to reside and work in the State </w:t>
            </w:r>
          </w:p>
          <w:p w14:paraId="6296DEE7" w14:textId="77777777" w:rsidR="00A73C8E" w:rsidRPr="00A73C8E" w:rsidRDefault="00A73C8E" w:rsidP="00A73C8E">
            <w:pPr>
              <w:pStyle w:val="Default"/>
              <w:ind w:left="1080"/>
              <w:rPr>
                <w:bCs/>
                <w:color w:val="auto"/>
                <w:sz w:val="20"/>
                <w:szCs w:val="20"/>
              </w:rPr>
            </w:pPr>
            <w:r w:rsidRPr="00A73C8E">
              <w:rPr>
                <w:bCs/>
                <w:color w:val="auto"/>
                <w:sz w:val="20"/>
                <w:szCs w:val="20"/>
              </w:rPr>
              <w:t>Read Appendix 2 of the Additional Campaign Information for further information on accepted Stamps for Non-EEA citizens resident in the State, including those with refugee status.</w:t>
            </w:r>
          </w:p>
          <w:p w14:paraId="50F23B34" w14:textId="77777777" w:rsidR="00A73C8E" w:rsidRPr="00A73C8E" w:rsidRDefault="00A73C8E" w:rsidP="00A73C8E">
            <w:pPr>
              <w:pStyle w:val="ListParagraph"/>
              <w:spacing w:after="120"/>
              <w:ind w:left="1080"/>
              <w:rPr>
                <w:rFonts w:ascii="Arial" w:hAnsi="Arial" w:cs="Arial"/>
              </w:rPr>
            </w:pPr>
          </w:p>
          <w:p w14:paraId="77D61A52" w14:textId="77777777" w:rsidR="00A73C8E" w:rsidRPr="00A73C8E" w:rsidRDefault="00A73C8E" w:rsidP="00A73C8E">
            <w:pPr>
              <w:pStyle w:val="Default"/>
              <w:rPr>
                <w:bCs/>
                <w:color w:val="auto"/>
                <w:sz w:val="20"/>
                <w:szCs w:val="20"/>
              </w:rPr>
            </w:pPr>
            <w:r w:rsidRPr="00A73C8E">
              <w:rPr>
                <w:bCs/>
                <w:color w:val="auto"/>
                <w:sz w:val="20"/>
                <w:szCs w:val="20"/>
              </w:rPr>
              <w:t xml:space="preserve">To qualify candidates must be eligible by the closing date of the campaign. </w:t>
            </w:r>
          </w:p>
          <w:p w14:paraId="0C6AEFE0" w14:textId="77777777" w:rsidR="00A73C8E" w:rsidRPr="00A73C8E" w:rsidRDefault="00A73C8E" w:rsidP="00A73C8E">
            <w:pPr>
              <w:rPr>
                <w:rFonts w:ascii="Arial" w:hAnsi="Arial" w:cs="Arial"/>
                <w:color w:val="000000" w:themeColor="text1"/>
              </w:rPr>
            </w:pPr>
          </w:p>
        </w:tc>
      </w:tr>
      <w:tr w:rsidR="009001E5" w:rsidRPr="00E766A5" w14:paraId="466ACF54" w14:textId="77777777" w:rsidTr="00F01A4E">
        <w:tc>
          <w:tcPr>
            <w:tcW w:w="2364" w:type="dxa"/>
          </w:tcPr>
          <w:p w14:paraId="50259FF8" w14:textId="77777777" w:rsidR="009001E5" w:rsidRPr="00F6254C" w:rsidRDefault="009001E5" w:rsidP="009001E5">
            <w:pPr>
              <w:rPr>
                <w:rFonts w:ascii="Arial" w:hAnsi="Arial" w:cs="Arial"/>
                <w:b/>
                <w:bCs/>
              </w:rPr>
            </w:pPr>
            <w:r w:rsidRPr="00F6254C">
              <w:rPr>
                <w:rFonts w:ascii="Arial" w:hAnsi="Arial" w:cs="Arial"/>
                <w:b/>
                <w:bCs/>
              </w:rPr>
              <w:t>Skills, competencies and/or knowledge</w:t>
            </w:r>
          </w:p>
          <w:p w14:paraId="4E76BE64" w14:textId="77777777" w:rsidR="009001E5" w:rsidRPr="00F6254C" w:rsidRDefault="009001E5" w:rsidP="009001E5">
            <w:pPr>
              <w:rPr>
                <w:rFonts w:ascii="Arial" w:hAnsi="Arial" w:cs="Arial"/>
                <w:b/>
                <w:bCs/>
              </w:rPr>
            </w:pPr>
          </w:p>
          <w:p w14:paraId="3C72DF3D" w14:textId="77777777" w:rsidR="009001E5" w:rsidRPr="00F6254C" w:rsidRDefault="009001E5" w:rsidP="009001E5">
            <w:pPr>
              <w:rPr>
                <w:rFonts w:ascii="Arial" w:hAnsi="Arial" w:cs="Arial"/>
                <w:b/>
                <w:bCs/>
              </w:rPr>
            </w:pPr>
          </w:p>
        </w:tc>
        <w:tc>
          <w:tcPr>
            <w:tcW w:w="8256" w:type="dxa"/>
          </w:tcPr>
          <w:p w14:paraId="720E1681" w14:textId="77777777" w:rsidR="009001E5" w:rsidRPr="005E7F55" w:rsidRDefault="009001E5" w:rsidP="009001E5">
            <w:pPr>
              <w:rPr>
                <w:rFonts w:ascii="Arial" w:hAnsi="Arial" w:cs="Arial"/>
                <w:b/>
                <w:color w:val="000000" w:themeColor="text1"/>
              </w:rPr>
            </w:pPr>
            <w:r w:rsidRPr="005E7F55">
              <w:rPr>
                <w:rFonts w:ascii="Arial" w:hAnsi="Arial" w:cs="Arial"/>
                <w:b/>
                <w:color w:val="000000" w:themeColor="text1"/>
              </w:rPr>
              <w:t>Professional Knowledge &amp; Experience</w:t>
            </w:r>
          </w:p>
          <w:p w14:paraId="218244AE" w14:textId="77777777" w:rsidR="009001E5" w:rsidRPr="00087612" w:rsidRDefault="009001E5" w:rsidP="009001E5">
            <w:pPr>
              <w:rPr>
                <w:rFonts w:ascii="Arial" w:hAnsi="Arial" w:cs="Arial"/>
                <w:i/>
                <w:color w:val="000000" w:themeColor="text1"/>
              </w:rPr>
            </w:pPr>
            <w:r w:rsidRPr="00087612">
              <w:rPr>
                <w:rFonts w:ascii="Arial" w:hAnsi="Arial" w:cs="Arial"/>
                <w:i/>
                <w:color w:val="000000" w:themeColor="text1"/>
              </w:rPr>
              <w:t>Demonstrate:</w:t>
            </w:r>
          </w:p>
          <w:p w14:paraId="1D919DC1" w14:textId="77777777" w:rsidR="009001E5" w:rsidRPr="00B77753" w:rsidRDefault="009001E5" w:rsidP="009001E5">
            <w:pPr>
              <w:numPr>
                <w:ilvl w:val="0"/>
                <w:numId w:val="7"/>
              </w:numPr>
              <w:rPr>
                <w:rFonts w:ascii="Arial" w:hAnsi="Arial" w:cs="Arial"/>
                <w:color w:val="000000" w:themeColor="text1"/>
              </w:rPr>
            </w:pPr>
            <w:r>
              <w:rPr>
                <w:rFonts w:ascii="Arial" w:hAnsi="Arial" w:cs="Arial"/>
              </w:rPr>
              <w:t>A good k</w:t>
            </w:r>
            <w:r w:rsidRPr="00471306">
              <w:rPr>
                <w:rFonts w:ascii="Arial" w:hAnsi="Arial" w:cs="Arial"/>
              </w:rPr>
              <w:t>nowledge and understanding of the principles of epidemiology</w:t>
            </w:r>
            <w:r>
              <w:rPr>
                <w:rFonts w:ascii="Arial" w:hAnsi="Arial" w:cs="Arial"/>
              </w:rPr>
              <w:t xml:space="preserve"> and study design</w:t>
            </w:r>
          </w:p>
          <w:p w14:paraId="765DC715" w14:textId="77777777" w:rsidR="009001E5" w:rsidRPr="00883E0A" w:rsidRDefault="009001E5" w:rsidP="009001E5">
            <w:pPr>
              <w:numPr>
                <w:ilvl w:val="0"/>
                <w:numId w:val="7"/>
              </w:numPr>
              <w:rPr>
                <w:rFonts w:ascii="Arial" w:hAnsi="Arial" w:cs="Arial"/>
              </w:rPr>
            </w:pPr>
            <w:r w:rsidRPr="005E7F55">
              <w:rPr>
                <w:rFonts w:ascii="Arial" w:hAnsi="Arial" w:cs="Arial"/>
                <w:color w:val="000000" w:themeColor="text1"/>
              </w:rPr>
              <w:t xml:space="preserve">Expertise </w:t>
            </w:r>
            <w:r>
              <w:rPr>
                <w:rFonts w:ascii="Arial" w:hAnsi="Arial" w:cs="Arial"/>
                <w:color w:val="000000" w:themeColor="text1"/>
              </w:rPr>
              <w:t xml:space="preserve">working with large datasets and data management </w:t>
            </w:r>
          </w:p>
          <w:p w14:paraId="06AB65E5" w14:textId="77777777" w:rsidR="009001E5" w:rsidRDefault="009001E5" w:rsidP="009001E5">
            <w:pPr>
              <w:numPr>
                <w:ilvl w:val="0"/>
                <w:numId w:val="7"/>
              </w:numPr>
              <w:rPr>
                <w:rFonts w:ascii="Arial" w:hAnsi="Arial" w:cs="Arial"/>
              </w:rPr>
            </w:pPr>
            <w:r>
              <w:rPr>
                <w:rFonts w:ascii="Arial" w:hAnsi="Arial" w:cs="Arial"/>
              </w:rPr>
              <w:lastRenderedPageBreak/>
              <w:t>A</w:t>
            </w:r>
            <w:r w:rsidRPr="00883E0A">
              <w:rPr>
                <w:rFonts w:ascii="Arial" w:hAnsi="Arial" w:cs="Arial"/>
              </w:rPr>
              <w:t xml:space="preserve">bility to analyse </w:t>
            </w:r>
            <w:r>
              <w:rPr>
                <w:rFonts w:ascii="Arial" w:hAnsi="Arial" w:cs="Arial"/>
              </w:rPr>
              <w:t xml:space="preserve">and interpret </w:t>
            </w:r>
            <w:r w:rsidRPr="00883E0A">
              <w:rPr>
                <w:rFonts w:ascii="Arial" w:hAnsi="Arial" w:cs="Arial"/>
              </w:rPr>
              <w:t>data, to produce information and to answer q</w:t>
            </w:r>
            <w:r>
              <w:rPr>
                <w:rFonts w:ascii="Arial" w:hAnsi="Arial" w:cs="Arial"/>
              </w:rPr>
              <w:t>uestions of a scientific nature</w:t>
            </w:r>
          </w:p>
          <w:p w14:paraId="7870C001" w14:textId="77777777" w:rsidR="009001E5" w:rsidRPr="005E7F55" w:rsidRDefault="009001E5" w:rsidP="009001E5">
            <w:pPr>
              <w:numPr>
                <w:ilvl w:val="0"/>
                <w:numId w:val="7"/>
              </w:numPr>
              <w:rPr>
                <w:rFonts w:ascii="Arial" w:hAnsi="Arial" w:cs="Arial"/>
                <w:iCs/>
                <w:color w:val="000000" w:themeColor="text1"/>
              </w:rPr>
            </w:pPr>
            <w:r w:rsidRPr="005E7F55">
              <w:rPr>
                <w:rFonts w:ascii="Arial" w:hAnsi="Arial" w:cs="Arial"/>
                <w:color w:val="000000" w:themeColor="text1"/>
              </w:rPr>
              <w:t>Excellent MS Office skills to include, Word, Excel and PowerPoint</w:t>
            </w:r>
          </w:p>
          <w:p w14:paraId="1882E0F3" w14:textId="32F17DE0" w:rsidR="009001E5" w:rsidRDefault="009001E5" w:rsidP="009001E5">
            <w:pPr>
              <w:numPr>
                <w:ilvl w:val="0"/>
                <w:numId w:val="7"/>
              </w:numPr>
              <w:rPr>
                <w:rFonts w:ascii="Arial" w:hAnsi="Arial" w:cs="Arial"/>
                <w:color w:val="000000" w:themeColor="text1"/>
              </w:rPr>
            </w:pPr>
            <w:r>
              <w:rPr>
                <w:rFonts w:ascii="Arial" w:hAnsi="Arial" w:cs="Arial"/>
                <w:color w:val="000000" w:themeColor="text1"/>
              </w:rPr>
              <w:t>Experience of carrying out statistical analysis and working with statistical software (e.g. STATA, SPSS, R etc.)</w:t>
            </w:r>
          </w:p>
          <w:p w14:paraId="6FFC840B" w14:textId="77777777" w:rsidR="009001E5" w:rsidRDefault="009001E5" w:rsidP="009001E5">
            <w:pPr>
              <w:numPr>
                <w:ilvl w:val="0"/>
                <w:numId w:val="7"/>
              </w:numPr>
              <w:rPr>
                <w:rFonts w:ascii="Arial" w:hAnsi="Arial" w:cs="Arial"/>
              </w:rPr>
            </w:pPr>
            <w:r>
              <w:rPr>
                <w:rFonts w:ascii="Arial" w:hAnsi="Arial" w:cs="Arial"/>
              </w:rPr>
              <w:t>A knowledge of public health issues and be able to work at a level that demonstrates credibility in providing, analysing and explaining complex data</w:t>
            </w:r>
          </w:p>
          <w:p w14:paraId="45629BEC" w14:textId="77777777" w:rsidR="009001E5" w:rsidRPr="00883E0A" w:rsidRDefault="009001E5" w:rsidP="009001E5">
            <w:pPr>
              <w:numPr>
                <w:ilvl w:val="0"/>
                <w:numId w:val="7"/>
              </w:numPr>
              <w:rPr>
                <w:rFonts w:ascii="Arial" w:hAnsi="Arial" w:cs="Arial"/>
              </w:rPr>
            </w:pPr>
            <w:r>
              <w:rPr>
                <w:rFonts w:ascii="Arial" w:hAnsi="Arial" w:cs="Arial"/>
              </w:rPr>
              <w:t>Experience in report writing and other scientific communications</w:t>
            </w:r>
          </w:p>
          <w:p w14:paraId="7304855F"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Ability to communicate effectively and build strong relationships at all levels within and outside the organisation</w:t>
            </w:r>
          </w:p>
          <w:p w14:paraId="0F7D8926"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Ability to work on own initiative and constructively as part of a multi-disciplinary team</w:t>
            </w:r>
          </w:p>
          <w:p w14:paraId="5E031F31" w14:textId="77777777" w:rsidR="009001E5" w:rsidRPr="005E7F55" w:rsidRDefault="009001E5" w:rsidP="009001E5">
            <w:pPr>
              <w:numPr>
                <w:ilvl w:val="0"/>
                <w:numId w:val="7"/>
              </w:numPr>
              <w:rPr>
                <w:rFonts w:ascii="Arial" w:hAnsi="Arial" w:cs="Arial"/>
                <w:iCs/>
                <w:color w:val="000000" w:themeColor="text1"/>
              </w:rPr>
            </w:pPr>
            <w:r w:rsidRPr="005E7F55">
              <w:rPr>
                <w:rFonts w:ascii="Arial" w:hAnsi="Arial" w:cs="Arial"/>
                <w:iCs/>
                <w:color w:val="000000" w:themeColor="text1"/>
              </w:rPr>
              <w:t>An understanding of relevant legislation and policy e.g. legislation relevant to the service area, health and safety, information security, data protection, freedom of information etc.</w:t>
            </w:r>
          </w:p>
          <w:p w14:paraId="38D070F8" w14:textId="0564B219" w:rsidR="009001E5" w:rsidRPr="005E7F55" w:rsidRDefault="009001E5" w:rsidP="009001E5">
            <w:pPr>
              <w:numPr>
                <w:ilvl w:val="0"/>
                <w:numId w:val="7"/>
              </w:numPr>
              <w:rPr>
                <w:rFonts w:ascii="Arial" w:hAnsi="Arial" w:cs="Arial"/>
                <w:iCs/>
                <w:color w:val="000000" w:themeColor="text1"/>
              </w:rPr>
            </w:pPr>
            <w:r w:rsidRPr="005E7F55">
              <w:rPr>
                <w:rFonts w:ascii="Arial" w:hAnsi="Arial" w:cs="Arial"/>
                <w:iCs/>
                <w:color w:val="000000" w:themeColor="text1"/>
              </w:rPr>
              <w:t>An awareness of the Healt</w:t>
            </w:r>
            <w:r>
              <w:rPr>
                <w:rFonts w:ascii="Arial" w:hAnsi="Arial" w:cs="Arial"/>
                <w:iCs/>
                <w:color w:val="000000" w:themeColor="text1"/>
              </w:rPr>
              <w:t>h Service Reform Programme / Slá</w:t>
            </w:r>
            <w:r w:rsidRPr="005E7F55">
              <w:rPr>
                <w:rFonts w:ascii="Arial" w:hAnsi="Arial" w:cs="Arial"/>
                <w:iCs/>
                <w:color w:val="000000" w:themeColor="text1"/>
              </w:rPr>
              <w:t>intecare</w:t>
            </w:r>
          </w:p>
          <w:p w14:paraId="2F8AAF97" w14:textId="25E627A3" w:rsidR="009001E5" w:rsidRPr="00500133" w:rsidRDefault="009001E5" w:rsidP="009001E5">
            <w:pPr>
              <w:numPr>
                <w:ilvl w:val="0"/>
                <w:numId w:val="7"/>
              </w:numPr>
              <w:rPr>
                <w:rFonts w:ascii="Arial" w:hAnsi="Arial" w:cs="Arial"/>
                <w:i/>
                <w:iCs/>
              </w:rPr>
            </w:pPr>
            <w:r>
              <w:rPr>
                <w:rFonts w:ascii="Arial" w:hAnsi="Arial" w:cs="Arial"/>
              </w:rPr>
              <w:t>E</w:t>
            </w:r>
            <w:r w:rsidRPr="00500133">
              <w:rPr>
                <w:rFonts w:ascii="Arial" w:hAnsi="Arial" w:cs="Arial"/>
              </w:rPr>
              <w:t>vidence of commitment to continuing professional development</w:t>
            </w:r>
          </w:p>
          <w:p w14:paraId="767EF0FE" w14:textId="77777777" w:rsidR="009001E5" w:rsidRPr="005E7F55" w:rsidRDefault="009001E5" w:rsidP="009001E5">
            <w:pPr>
              <w:rPr>
                <w:rFonts w:ascii="Arial" w:hAnsi="Arial" w:cs="Arial"/>
                <w:b/>
                <w:color w:val="000000" w:themeColor="text1"/>
              </w:rPr>
            </w:pPr>
          </w:p>
          <w:p w14:paraId="7EF048DD" w14:textId="77777777" w:rsidR="009001E5" w:rsidRPr="005E7F55" w:rsidRDefault="009001E5" w:rsidP="009001E5">
            <w:pPr>
              <w:rPr>
                <w:rFonts w:ascii="Arial" w:hAnsi="Arial" w:cs="Arial"/>
                <w:b/>
                <w:color w:val="000000" w:themeColor="text1"/>
              </w:rPr>
            </w:pPr>
            <w:r w:rsidRPr="005E7F55">
              <w:rPr>
                <w:rFonts w:ascii="Arial" w:hAnsi="Arial" w:cs="Arial"/>
                <w:b/>
                <w:color w:val="000000" w:themeColor="text1"/>
              </w:rPr>
              <w:t>Critical Analysis, Problem Solving &amp; Decision Making</w:t>
            </w:r>
          </w:p>
          <w:p w14:paraId="63284B95" w14:textId="77777777" w:rsidR="009001E5" w:rsidRPr="00087612" w:rsidRDefault="009001E5" w:rsidP="009001E5">
            <w:pPr>
              <w:rPr>
                <w:rFonts w:ascii="Arial" w:hAnsi="Arial" w:cs="Arial"/>
                <w:i/>
                <w:color w:val="000000" w:themeColor="text1"/>
              </w:rPr>
            </w:pPr>
            <w:r w:rsidRPr="00087612">
              <w:rPr>
                <w:rFonts w:ascii="Arial" w:hAnsi="Arial" w:cs="Arial"/>
                <w:i/>
                <w:color w:val="000000" w:themeColor="text1"/>
              </w:rPr>
              <w:t>Demonstrate:</w:t>
            </w:r>
          </w:p>
          <w:p w14:paraId="1BE8725E"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An ability to evaluate complex information from a variety of sources and make effective decisions</w:t>
            </w:r>
          </w:p>
          <w:p w14:paraId="3F782E74"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An ability to consider the range of options available, involve other parties at the appropriate time and level, to make balanced and timely decisions</w:t>
            </w:r>
          </w:p>
          <w:p w14:paraId="009AFBB9"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 knowledge of evidence-based decision making</w:t>
            </w:r>
          </w:p>
          <w:p w14:paraId="54B7AB0B" w14:textId="4F0ED33C" w:rsidR="009001E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Effective problem solving in complex work environments</w:t>
            </w:r>
          </w:p>
          <w:p w14:paraId="06CA8D40" w14:textId="4F22BA9A" w:rsidR="009001E5" w:rsidRPr="005E7F55" w:rsidRDefault="009001E5" w:rsidP="009001E5">
            <w:pPr>
              <w:rPr>
                <w:rFonts w:ascii="Arial" w:hAnsi="Arial" w:cs="Arial"/>
                <w:color w:val="000000" w:themeColor="text1"/>
              </w:rPr>
            </w:pPr>
          </w:p>
          <w:p w14:paraId="25299FBD" w14:textId="77777777" w:rsidR="009001E5" w:rsidRPr="005E7F55" w:rsidRDefault="009001E5" w:rsidP="009001E5">
            <w:pPr>
              <w:ind w:left="720"/>
              <w:rPr>
                <w:rFonts w:ascii="Arial" w:hAnsi="Arial" w:cs="Arial"/>
                <w:b/>
                <w:color w:val="000000" w:themeColor="text1"/>
              </w:rPr>
            </w:pPr>
          </w:p>
          <w:p w14:paraId="48E1D353" w14:textId="77777777" w:rsidR="009001E5" w:rsidRPr="005E7F55" w:rsidRDefault="009001E5" w:rsidP="009001E5">
            <w:pPr>
              <w:rPr>
                <w:rFonts w:ascii="Arial" w:hAnsi="Arial" w:cs="Arial"/>
                <w:b/>
                <w:color w:val="000000" w:themeColor="text1"/>
              </w:rPr>
            </w:pPr>
            <w:r w:rsidRPr="005E7F55">
              <w:rPr>
                <w:rFonts w:ascii="Arial" w:hAnsi="Arial" w:cs="Arial"/>
                <w:b/>
                <w:color w:val="000000" w:themeColor="text1"/>
              </w:rPr>
              <w:t>Managing and Delivering Results (Operational Excellence)</w:t>
            </w:r>
          </w:p>
          <w:p w14:paraId="1A7503CD" w14:textId="77777777" w:rsidR="009001E5" w:rsidRPr="00087612" w:rsidRDefault="009001E5" w:rsidP="009001E5">
            <w:pPr>
              <w:rPr>
                <w:rFonts w:ascii="Arial" w:hAnsi="Arial" w:cs="Arial"/>
                <w:i/>
                <w:color w:val="000000" w:themeColor="text1"/>
              </w:rPr>
            </w:pPr>
            <w:r w:rsidRPr="00087612">
              <w:rPr>
                <w:rFonts w:ascii="Arial" w:hAnsi="Arial" w:cs="Arial"/>
                <w:i/>
                <w:color w:val="000000" w:themeColor="text1"/>
              </w:rPr>
              <w:t>Demonstrate:</w:t>
            </w:r>
          </w:p>
          <w:p w14:paraId="161F917D"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Excellent organisational and time management skills to meet objectives within agreed timeframes and achieve quality results</w:t>
            </w:r>
          </w:p>
          <w:p w14:paraId="541D1CDC"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Evidence of effective project planning and organisational skills including an awareness of resource management and the importance of value for money</w:t>
            </w:r>
          </w:p>
          <w:p w14:paraId="7BE90374"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Ability to take personal responsibility to initiate activities and drive objectives through to a conclusion</w:t>
            </w:r>
          </w:p>
          <w:p w14:paraId="353669AF" w14:textId="7A00A183" w:rsidR="009001E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Ability to improve efficiency within the working environment and to evolve and adapt to a rapidly changing environment</w:t>
            </w:r>
          </w:p>
          <w:p w14:paraId="038131D3" w14:textId="768EA0AF" w:rsidR="009001E5" w:rsidRDefault="009001E5" w:rsidP="009001E5">
            <w:pPr>
              <w:ind w:left="720"/>
              <w:rPr>
                <w:rFonts w:ascii="Arial" w:hAnsi="Arial" w:cs="Arial"/>
                <w:b/>
                <w:color w:val="000000" w:themeColor="text1"/>
              </w:rPr>
            </w:pPr>
          </w:p>
          <w:p w14:paraId="58B76311" w14:textId="77777777" w:rsidR="00874C2C" w:rsidRPr="005E7F55" w:rsidRDefault="00874C2C" w:rsidP="009001E5">
            <w:pPr>
              <w:ind w:left="720"/>
              <w:rPr>
                <w:rFonts w:ascii="Arial" w:hAnsi="Arial" w:cs="Arial"/>
                <w:b/>
                <w:color w:val="000000" w:themeColor="text1"/>
              </w:rPr>
            </w:pPr>
          </w:p>
          <w:p w14:paraId="0E611790" w14:textId="77777777" w:rsidR="009001E5" w:rsidRPr="005E7F55" w:rsidRDefault="009001E5" w:rsidP="009001E5">
            <w:pPr>
              <w:rPr>
                <w:rFonts w:ascii="Arial" w:hAnsi="Arial" w:cs="Arial"/>
                <w:b/>
                <w:color w:val="000000" w:themeColor="text1"/>
              </w:rPr>
            </w:pPr>
            <w:r w:rsidRPr="005E7F55">
              <w:rPr>
                <w:rFonts w:ascii="Arial" w:hAnsi="Arial" w:cs="Arial"/>
                <w:b/>
                <w:color w:val="000000" w:themeColor="text1"/>
              </w:rPr>
              <w:t>Leadership, Direction and Team Working Skills</w:t>
            </w:r>
          </w:p>
          <w:p w14:paraId="3DD1B3B9" w14:textId="77777777" w:rsidR="009001E5" w:rsidRPr="00087612" w:rsidRDefault="009001E5" w:rsidP="009001E5">
            <w:pPr>
              <w:rPr>
                <w:rFonts w:ascii="Arial" w:hAnsi="Arial" w:cs="Arial"/>
                <w:i/>
                <w:color w:val="000000" w:themeColor="text1"/>
              </w:rPr>
            </w:pPr>
            <w:r w:rsidRPr="00087612">
              <w:rPr>
                <w:rFonts w:ascii="Arial" w:hAnsi="Arial" w:cs="Arial"/>
                <w:i/>
                <w:color w:val="000000" w:themeColor="text1"/>
              </w:rPr>
              <w:t>Demonstrate:</w:t>
            </w:r>
          </w:p>
          <w:p w14:paraId="30E893D4"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Effective leadership in a challenging and busy environment including a track record of innovation / improvements</w:t>
            </w:r>
          </w:p>
          <w:p w14:paraId="657BFAC3" w14:textId="77777777" w:rsidR="009001E5" w:rsidRPr="005E7F55" w:rsidRDefault="009001E5" w:rsidP="009001E5">
            <w:pPr>
              <w:numPr>
                <w:ilvl w:val="0"/>
                <w:numId w:val="7"/>
              </w:numPr>
              <w:rPr>
                <w:rFonts w:ascii="Arial" w:hAnsi="Arial" w:cs="Arial"/>
                <w:b/>
                <w:color w:val="000000" w:themeColor="text1"/>
              </w:rPr>
            </w:pPr>
            <w:r w:rsidRPr="005E7F55">
              <w:rPr>
                <w:rFonts w:ascii="Arial" w:hAnsi="Arial" w:cs="Arial"/>
                <w:color w:val="000000" w:themeColor="text1"/>
              </w:rPr>
              <w:t>Ability to work on own initiative and with multi-disciplinary team members and other stakeholders to facilitate high performance, developing and achieving clear and realistic objectives</w:t>
            </w:r>
          </w:p>
          <w:p w14:paraId="6050075E"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An ability to influence and negotiate effectively in furthering the objectives of the role.</w:t>
            </w:r>
          </w:p>
          <w:p w14:paraId="79379D00"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Evidence of being a positive agent of change and performance improvement</w:t>
            </w:r>
          </w:p>
          <w:p w14:paraId="658F12DE" w14:textId="77777777" w:rsidR="009001E5" w:rsidRPr="005E7F55" w:rsidRDefault="009001E5" w:rsidP="009001E5">
            <w:pPr>
              <w:ind w:left="773"/>
              <w:rPr>
                <w:rFonts w:ascii="Arial" w:hAnsi="Arial" w:cs="Arial"/>
                <w:b/>
                <w:color w:val="000000" w:themeColor="text1"/>
              </w:rPr>
            </w:pPr>
          </w:p>
          <w:p w14:paraId="3CD3B0E1" w14:textId="77777777" w:rsidR="009001E5" w:rsidRPr="005E7F55" w:rsidRDefault="009001E5" w:rsidP="009001E5">
            <w:pPr>
              <w:rPr>
                <w:rFonts w:ascii="Arial" w:hAnsi="Arial" w:cs="Arial"/>
                <w:b/>
                <w:color w:val="000000" w:themeColor="text1"/>
              </w:rPr>
            </w:pPr>
            <w:r w:rsidRPr="005E7F55">
              <w:rPr>
                <w:rFonts w:ascii="Arial" w:hAnsi="Arial" w:cs="Arial"/>
                <w:b/>
                <w:color w:val="000000" w:themeColor="text1"/>
              </w:rPr>
              <w:t>Communication &amp; Interpersonal Skills</w:t>
            </w:r>
          </w:p>
          <w:p w14:paraId="2035869A" w14:textId="77777777" w:rsidR="009001E5" w:rsidRPr="00087612" w:rsidRDefault="009001E5" w:rsidP="009001E5">
            <w:pPr>
              <w:rPr>
                <w:rFonts w:ascii="Arial" w:hAnsi="Arial" w:cs="Arial"/>
                <w:i/>
                <w:color w:val="000000" w:themeColor="text1"/>
              </w:rPr>
            </w:pPr>
            <w:r w:rsidRPr="00087612">
              <w:rPr>
                <w:rFonts w:ascii="Arial" w:hAnsi="Arial" w:cs="Arial"/>
                <w:i/>
                <w:color w:val="000000" w:themeColor="text1"/>
              </w:rPr>
              <w:t>Demonstrate:</w:t>
            </w:r>
          </w:p>
          <w:p w14:paraId="407973C6"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Excellent interpersonal and communication skills to facilitate work with a wide range of stakeholders.</w:t>
            </w:r>
          </w:p>
          <w:p w14:paraId="0E5B44C1"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An ability to present information clearly, concisely and confidently when speaking and in writing tailoring to meet the needs of the audience</w:t>
            </w:r>
          </w:p>
          <w:p w14:paraId="5E696113"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Excellent written communication skills including the ability to produce professional reports and develop and maintain policies and SOPs.</w:t>
            </w:r>
          </w:p>
          <w:p w14:paraId="0BBE0241"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lastRenderedPageBreak/>
              <w:t>Excellent people skills and the ability to achieve “buy-in” from major stakeholders</w:t>
            </w:r>
          </w:p>
          <w:p w14:paraId="13691DC1" w14:textId="77777777" w:rsidR="009001E5" w:rsidRPr="005E7F55" w:rsidRDefault="009001E5" w:rsidP="009001E5">
            <w:pPr>
              <w:ind w:left="773"/>
              <w:rPr>
                <w:rFonts w:ascii="Arial" w:hAnsi="Arial" w:cs="Arial"/>
                <w:b/>
                <w:color w:val="000000" w:themeColor="text1"/>
              </w:rPr>
            </w:pPr>
          </w:p>
          <w:p w14:paraId="42A73A0C" w14:textId="77777777" w:rsidR="009001E5" w:rsidRPr="005E7F55" w:rsidRDefault="009001E5" w:rsidP="009001E5">
            <w:pPr>
              <w:rPr>
                <w:rFonts w:ascii="Arial" w:hAnsi="Arial" w:cs="Arial"/>
                <w:b/>
                <w:color w:val="000000" w:themeColor="text1"/>
              </w:rPr>
            </w:pPr>
            <w:r w:rsidRPr="005E7F55">
              <w:rPr>
                <w:rFonts w:ascii="Arial" w:hAnsi="Arial" w:cs="Arial"/>
                <w:b/>
                <w:color w:val="000000" w:themeColor="text1"/>
              </w:rPr>
              <w:t>Commitment to a Quality Service</w:t>
            </w:r>
          </w:p>
          <w:p w14:paraId="246ABC65" w14:textId="77777777" w:rsidR="009001E5" w:rsidRPr="00087612" w:rsidRDefault="009001E5" w:rsidP="009001E5">
            <w:pPr>
              <w:rPr>
                <w:rFonts w:ascii="Arial" w:hAnsi="Arial" w:cs="Arial"/>
                <w:i/>
                <w:color w:val="000000" w:themeColor="text1"/>
              </w:rPr>
            </w:pPr>
            <w:r w:rsidRPr="00087612">
              <w:rPr>
                <w:rFonts w:ascii="Arial" w:hAnsi="Arial" w:cs="Arial"/>
                <w:i/>
                <w:color w:val="000000" w:themeColor="text1"/>
              </w:rPr>
              <w:t>Demonstrate:</w:t>
            </w:r>
          </w:p>
          <w:p w14:paraId="2DCA46F5"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An ability to pay close and accurate attention to detail in personal work and to create a culture where high standards are valued and respected</w:t>
            </w:r>
          </w:p>
          <w:p w14:paraId="4410FDCB"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An ability to cope with competing demands without a diminution in performance</w:t>
            </w:r>
          </w:p>
          <w:p w14:paraId="5AE537F3" w14:textId="77777777" w:rsidR="009001E5" w:rsidRPr="005E7F5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Places strong emphasis on achieving high standards of excellence</w:t>
            </w:r>
          </w:p>
          <w:p w14:paraId="26A05200" w14:textId="77777777" w:rsidR="009001E5" w:rsidRDefault="009001E5" w:rsidP="009001E5">
            <w:pPr>
              <w:numPr>
                <w:ilvl w:val="0"/>
                <w:numId w:val="7"/>
              </w:numPr>
              <w:rPr>
                <w:rFonts w:ascii="Arial" w:hAnsi="Arial" w:cs="Arial"/>
                <w:color w:val="000000" w:themeColor="text1"/>
              </w:rPr>
            </w:pPr>
            <w:r w:rsidRPr="005E7F55">
              <w:rPr>
                <w:rFonts w:ascii="Arial" w:hAnsi="Arial" w:cs="Arial"/>
                <w:color w:val="000000" w:themeColor="text1"/>
              </w:rPr>
              <w:t>A core belief in and passion for the sustainable delivery of high-quality customer focused services.</w:t>
            </w:r>
          </w:p>
          <w:p w14:paraId="6F7692FA" w14:textId="42CEF559" w:rsidR="009001E5" w:rsidRPr="009001E5" w:rsidRDefault="009001E5" w:rsidP="009001E5">
            <w:pPr>
              <w:pStyle w:val="ListParagraph"/>
              <w:numPr>
                <w:ilvl w:val="0"/>
                <w:numId w:val="7"/>
              </w:numPr>
              <w:jc w:val="both"/>
              <w:rPr>
                <w:rFonts w:ascii="Arial" w:hAnsi="Arial" w:cs="Arial"/>
                <w:color w:val="000000" w:themeColor="text1"/>
              </w:rPr>
            </w:pPr>
            <w:r>
              <w:rPr>
                <w:rFonts w:ascii="Arial" w:hAnsi="Arial" w:cs="Arial"/>
              </w:rPr>
              <w:t>F</w:t>
            </w:r>
            <w:r w:rsidRPr="00E361A8">
              <w:rPr>
                <w:rFonts w:ascii="Arial" w:hAnsi="Arial" w:cs="Arial"/>
              </w:rPr>
              <w:t xml:space="preserve">lexibility, openness to change and the ability to react to a wide variety of demands and tight deadlines, particularly in relation to providing support during health protection incidents and outbreaks. </w:t>
            </w:r>
          </w:p>
          <w:p w14:paraId="49E08C15" w14:textId="77777777" w:rsidR="009001E5" w:rsidRPr="00F6254C" w:rsidRDefault="009001E5" w:rsidP="00024560">
            <w:pPr>
              <w:ind w:left="360"/>
              <w:rPr>
                <w:rFonts w:ascii="Arial" w:hAnsi="Arial" w:cs="Arial"/>
                <w:color w:val="000099"/>
              </w:rPr>
            </w:pPr>
          </w:p>
        </w:tc>
      </w:tr>
      <w:tr w:rsidR="009001E5" w:rsidRPr="00E766A5" w14:paraId="5E008459" w14:textId="77777777" w:rsidTr="00F01A4E">
        <w:trPr>
          <w:trHeight w:val="2670"/>
        </w:trPr>
        <w:tc>
          <w:tcPr>
            <w:tcW w:w="2364" w:type="dxa"/>
          </w:tcPr>
          <w:p w14:paraId="0AA0B138" w14:textId="77777777" w:rsidR="009001E5" w:rsidRPr="00F6254C" w:rsidRDefault="009001E5" w:rsidP="009001E5">
            <w:pPr>
              <w:rPr>
                <w:rFonts w:ascii="Arial" w:hAnsi="Arial" w:cs="Arial"/>
                <w:b/>
                <w:bCs/>
              </w:rPr>
            </w:pPr>
            <w:r w:rsidRPr="00F6254C">
              <w:rPr>
                <w:rFonts w:ascii="Arial" w:hAnsi="Arial" w:cs="Arial"/>
                <w:b/>
                <w:bCs/>
              </w:rPr>
              <w:lastRenderedPageBreak/>
              <w:t>Campaign Specific Selection Process</w:t>
            </w:r>
          </w:p>
          <w:p w14:paraId="51BB73CE" w14:textId="77777777" w:rsidR="009001E5" w:rsidRPr="00F6254C" w:rsidRDefault="009001E5" w:rsidP="009001E5">
            <w:pPr>
              <w:rPr>
                <w:rFonts w:ascii="Arial" w:hAnsi="Arial" w:cs="Arial"/>
                <w:b/>
                <w:bCs/>
              </w:rPr>
            </w:pPr>
          </w:p>
          <w:p w14:paraId="1F568419" w14:textId="77777777" w:rsidR="009001E5" w:rsidRPr="00F6254C" w:rsidRDefault="009001E5" w:rsidP="009001E5">
            <w:pPr>
              <w:rPr>
                <w:rFonts w:ascii="Arial" w:hAnsi="Arial" w:cs="Arial"/>
                <w:b/>
                <w:bCs/>
              </w:rPr>
            </w:pPr>
            <w:r w:rsidRPr="00F6254C">
              <w:rPr>
                <w:rFonts w:ascii="Arial" w:hAnsi="Arial" w:cs="Arial"/>
                <w:b/>
                <w:bCs/>
              </w:rPr>
              <w:t>Ranking/Shortlisting / Interview</w:t>
            </w:r>
          </w:p>
        </w:tc>
        <w:tc>
          <w:tcPr>
            <w:tcW w:w="8256" w:type="dxa"/>
          </w:tcPr>
          <w:p w14:paraId="5612F8B0" w14:textId="77777777" w:rsidR="00A73C8E" w:rsidRPr="00A73C8E" w:rsidRDefault="00A73C8E" w:rsidP="00A73C8E">
            <w:pPr>
              <w:rPr>
                <w:rFonts w:ascii="Arial" w:hAnsi="Arial" w:cs="Arial"/>
              </w:rPr>
            </w:pPr>
            <w:r w:rsidRPr="00A73C8E">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30DB6E2D" w14:textId="77777777" w:rsidR="00A73C8E" w:rsidRPr="00A73C8E" w:rsidRDefault="00A73C8E" w:rsidP="00A73C8E">
            <w:pPr>
              <w:rPr>
                <w:rFonts w:ascii="Arial" w:hAnsi="Arial" w:cs="Arial"/>
              </w:rPr>
            </w:pPr>
          </w:p>
          <w:p w14:paraId="6D1E7FF3" w14:textId="77777777" w:rsidR="00A73C8E" w:rsidRPr="00A73C8E" w:rsidRDefault="00A73C8E" w:rsidP="00A73C8E">
            <w:pPr>
              <w:rPr>
                <w:rFonts w:ascii="Arial" w:hAnsi="Arial" w:cs="Arial"/>
              </w:rPr>
            </w:pPr>
            <w:r w:rsidRPr="00A73C8E">
              <w:rPr>
                <w:rFonts w:ascii="Arial" w:hAnsi="Arial" w:cs="Arial"/>
              </w:rPr>
              <w:t xml:space="preserve">Failure to include information regarding these requirements may result in you not progressing to the next stage of the selection process.  </w:t>
            </w:r>
          </w:p>
          <w:p w14:paraId="461F71AE" w14:textId="77777777" w:rsidR="00A73C8E" w:rsidRPr="00A73C8E" w:rsidRDefault="00A73C8E" w:rsidP="00A73C8E">
            <w:pPr>
              <w:rPr>
                <w:rFonts w:ascii="Arial" w:hAnsi="Arial" w:cs="Arial"/>
                <w:iCs/>
              </w:rPr>
            </w:pPr>
          </w:p>
          <w:p w14:paraId="3F590956" w14:textId="77777777" w:rsidR="00A73C8E" w:rsidRPr="00A73C8E" w:rsidRDefault="00A73C8E" w:rsidP="00A73C8E">
            <w:pPr>
              <w:rPr>
                <w:rFonts w:ascii="Arial" w:hAnsi="Arial" w:cs="Arial"/>
                <w:iCs/>
              </w:rPr>
            </w:pPr>
            <w:r w:rsidRPr="00A73C8E">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4D78D4D8" w:rsidR="009001E5" w:rsidRPr="002E1335" w:rsidRDefault="009001E5" w:rsidP="009001E5">
            <w:pPr>
              <w:rPr>
                <w:rFonts w:ascii="Arial" w:hAnsi="Arial" w:cs="Arial"/>
                <w:iCs/>
                <w:highlight w:val="yellow"/>
              </w:rPr>
            </w:pPr>
          </w:p>
        </w:tc>
      </w:tr>
      <w:tr w:rsidR="009001E5" w:rsidRPr="00E766A5" w14:paraId="54DB74D8" w14:textId="77777777" w:rsidTr="00F01A4E">
        <w:trPr>
          <w:trHeight w:val="780"/>
        </w:trPr>
        <w:tc>
          <w:tcPr>
            <w:tcW w:w="2364" w:type="dxa"/>
          </w:tcPr>
          <w:p w14:paraId="754997B0" w14:textId="77777777" w:rsidR="009001E5" w:rsidRPr="009F3F3A" w:rsidRDefault="009001E5" w:rsidP="009001E5">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75BE6B8B" w14:textId="77777777" w:rsidR="009001E5" w:rsidRPr="00F6254C" w:rsidRDefault="009001E5" w:rsidP="009001E5">
            <w:pPr>
              <w:rPr>
                <w:rFonts w:ascii="Arial" w:hAnsi="Arial" w:cs="Arial"/>
                <w:b/>
                <w:bCs/>
              </w:rPr>
            </w:pPr>
          </w:p>
        </w:tc>
        <w:tc>
          <w:tcPr>
            <w:tcW w:w="8256" w:type="dxa"/>
          </w:tcPr>
          <w:p w14:paraId="4C6C696F" w14:textId="77777777" w:rsidR="00A73C8E" w:rsidRPr="00A73C8E" w:rsidRDefault="00A73C8E" w:rsidP="00A73C8E">
            <w:pPr>
              <w:rPr>
                <w:rFonts w:ascii="Arial" w:hAnsi="Arial" w:cs="Arial"/>
                <w:iCs/>
              </w:rPr>
            </w:pPr>
            <w:r w:rsidRPr="00A73C8E">
              <w:rPr>
                <w:rFonts w:ascii="Arial" w:hAnsi="Arial" w:cs="Arial"/>
                <w:iCs/>
              </w:rPr>
              <w:t>The HSE is an equal opportunities employer.</w:t>
            </w:r>
          </w:p>
          <w:p w14:paraId="7615A2F6" w14:textId="77777777" w:rsidR="00A73C8E" w:rsidRPr="00A73C8E" w:rsidRDefault="00A73C8E" w:rsidP="00A73C8E">
            <w:pPr>
              <w:rPr>
                <w:rFonts w:ascii="Arial" w:hAnsi="Arial" w:cs="Arial"/>
                <w:color w:val="000000"/>
                <w:shd w:val="clear" w:color="auto" w:fill="FFFFFF"/>
              </w:rPr>
            </w:pPr>
          </w:p>
          <w:p w14:paraId="3719A24A" w14:textId="77777777" w:rsidR="00A73C8E" w:rsidRPr="00A73C8E" w:rsidRDefault="00A73C8E" w:rsidP="00A73C8E">
            <w:pPr>
              <w:rPr>
                <w:rFonts w:ascii="Arial" w:hAnsi="Arial" w:cs="Arial"/>
                <w:color w:val="000000"/>
                <w:shd w:val="clear" w:color="auto" w:fill="FFFFFF"/>
              </w:rPr>
            </w:pPr>
            <w:r w:rsidRPr="00A73C8E">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D73D283" w14:textId="77777777" w:rsidR="00A73C8E" w:rsidRPr="00A73C8E" w:rsidRDefault="00A73C8E" w:rsidP="00A73C8E">
            <w:pPr>
              <w:rPr>
                <w:rFonts w:ascii="Arial" w:hAnsi="Arial" w:cs="Arial"/>
                <w:color w:val="000000"/>
                <w:shd w:val="clear" w:color="auto" w:fill="FFFFFF"/>
              </w:rPr>
            </w:pPr>
          </w:p>
          <w:p w14:paraId="0F5FDF6F" w14:textId="77777777" w:rsidR="00A73C8E" w:rsidRPr="00A73C8E" w:rsidRDefault="00A73C8E" w:rsidP="00A73C8E">
            <w:pPr>
              <w:rPr>
                <w:rFonts w:ascii="Arial" w:hAnsi="Arial" w:cs="Arial"/>
                <w:color w:val="000000"/>
                <w:shd w:val="clear" w:color="auto" w:fill="FFFFFF"/>
              </w:rPr>
            </w:pPr>
            <w:r w:rsidRPr="00A73C8E">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C0B51E7" w14:textId="77777777" w:rsidR="00A73C8E" w:rsidRPr="00A73C8E" w:rsidRDefault="00A73C8E" w:rsidP="00A73C8E">
            <w:pPr>
              <w:rPr>
                <w:rFonts w:ascii="Arial" w:hAnsi="Arial" w:cs="Arial"/>
                <w:color w:val="000000"/>
                <w:shd w:val="clear" w:color="auto" w:fill="FFFFFF"/>
              </w:rPr>
            </w:pPr>
          </w:p>
          <w:p w14:paraId="09520E0C" w14:textId="77777777" w:rsidR="00A73C8E" w:rsidRPr="00A73C8E" w:rsidRDefault="00A73C8E" w:rsidP="00A73C8E">
            <w:pPr>
              <w:rPr>
                <w:rFonts w:ascii="Arial" w:hAnsi="Arial" w:cs="Arial"/>
                <w:color w:val="000000"/>
                <w:shd w:val="clear" w:color="auto" w:fill="FFFFFF"/>
              </w:rPr>
            </w:pPr>
            <w:r w:rsidRPr="00A73C8E">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2BF1910B" w14:textId="77777777" w:rsidR="00A73C8E" w:rsidRPr="00A73C8E" w:rsidRDefault="00A73C8E" w:rsidP="00A73C8E">
            <w:pPr>
              <w:rPr>
                <w:rFonts w:ascii="Arial" w:hAnsi="Arial" w:cs="Arial"/>
                <w:color w:val="000000"/>
                <w:shd w:val="clear" w:color="auto" w:fill="FFFFFF"/>
              </w:rPr>
            </w:pPr>
          </w:p>
          <w:p w14:paraId="6D560CB0" w14:textId="77777777" w:rsidR="00A73C8E" w:rsidRPr="00A73C8E" w:rsidRDefault="00A73C8E" w:rsidP="00A73C8E">
            <w:pPr>
              <w:rPr>
                <w:rFonts w:ascii="Arial" w:hAnsi="Arial" w:cs="Arial"/>
              </w:rPr>
            </w:pPr>
            <w:r w:rsidRPr="00A73C8E">
              <w:rPr>
                <w:rFonts w:ascii="Arial" w:hAnsi="Arial" w:cs="Arial"/>
              </w:rPr>
              <w:t xml:space="preserve">Read more about the HSE’s commitment to </w:t>
            </w:r>
            <w:hyperlink r:id="rId14" w:history="1">
              <w:r w:rsidRPr="00A73C8E">
                <w:rPr>
                  <w:rStyle w:val="Hyperlink"/>
                  <w:rFonts w:ascii="Arial" w:hAnsi="Arial" w:cs="Arial"/>
                </w:rPr>
                <w:t>Diversity, Equality and Inclusion</w:t>
              </w:r>
            </w:hyperlink>
            <w:r w:rsidRPr="00A73C8E">
              <w:rPr>
                <w:rFonts w:ascii="Arial" w:hAnsi="Arial" w:cs="Arial"/>
              </w:rPr>
              <w:t xml:space="preserve"> </w:t>
            </w:r>
          </w:p>
          <w:p w14:paraId="25309BF3" w14:textId="00CCD0A1" w:rsidR="009001E5" w:rsidRPr="00F6254C" w:rsidRDefault="009001E5" w:rsidP="009001E5">
            <w:pPr>
              <w:rPr>
                <w:rFonts w:ascii="Arial" w:hAnsi="Arial" w:cs="Arial"/>
              </w:rPr>
            </w:pPr>
          </w:p>
        </w:tc>
      </w:tr>
      <w:tr w:rsidR="009001E5" w:rsidRPr="00E766A5" w14:paraId="34206BA6" w14:textId="77777777" w:rsidTr="00F01A4E">
        <w:tc>
          <w:tcPr>
            <w:tcW w:w="2364" w:type="dxa"/>
          </w:tcPr>
          <w:p w14:paraId="54E222E5" w14:textId="77777777" w:rsidR="009001E5" w:rsidRPr="00F6254C" w:rsidRDefault="009001E5" w:rsidP="009001E5">
            <w:pPr>
              <w:rPr>
                <w:rFonts w:ascii="Arial" w:hAnsi="Arial" w:cs="Arial"/>
                <w:b/>
                <w:bCs/>
              </w:rPr>
            </w:pPr>
            <w:r w:rsidRPr="00F6254C">
              <w:rPr>
                <w:rFonts w:ascii="Arial" w:hAnsi="Arial" w:cs="Arial"/>
                <w:b/>
                <w:bCs/>
              </w:rPr>
              <w:t>Code of Practice</w:t>
            </w:r>
          </w:p>
        </w:tc>
        <w:tc>
          <w:tcPr>
            <w:tcW w:w="8256" w:type="dxa"/>
          </w:tcPr>
          <w:p w14:paraId="27107C68" w14:textId="77777777" w:rsidR="00700A27" w:rsidRPr="00700A27" w:rsidRDefault="00700A27" w:rsidP="00700A27">
            <w:pPr>
              <w:rPr>
                <w:rFonts w:ascii="Arial" w:hAnsi="Arial" w:cs="Arial"/>
                <w:lang w:val="en-IE" w:eastAsia="en-US"/>
              </w:rPr>
            </w:pPr>
            <w:r w:rsidRPr="00700A27">
              <w:rPr>
                <w:rFonts w:ascii="Arial" w:hAnsi="Arial" w:cs="Arial"/>
              </w:rPr>
              <w:t>The Health Service Executive</w:t>
            </w:r>
            <w:r w:rsidRPr="00700A27">
              <w:rPr>
                <w:rFonts w:ascii="Arial" w:hAnsi="Arial" w:cs="Arial"/>
                <w:color w:val="FF0000"/>
              </w:rPr>
              <w:t xml:space="preserve"> </w:t>
            </w:r>
            <w:r w:rsidRPr="00700A27">
              <w:rPr>
                <w:rFonts w:ascii="Arial" w:hAnsi="Arial" w:cs="Arial"/>
              </w:rPr>
              <w:t>will run this campaign in compliance with the Code of Practice prepared by the Commission for Public Service Appointments (CPSA).</w:t>
            </w:r>
          </w:p>
          <w:p w14:paraId="3E816D76" w14:textId="77777777" w:rsidR="00700A27" w:rsidRPr="00700A27" w:rsidRDefault="00700A27" w:rsidP="00700A27">
            <w:pPr>
              <w:rPr>
                <w:rFonts w:ascii="Arial" w:hAnsi="Arial" w:cs="Arial"/>
              </w:rPr>
            </w:pPr>
          </w:p>
          <w:p w14:paraId="06510CE1" w14:textId="77777777" w:rsidR="00700A27" w:rsidRPr="00700A27" w:rsidRDefault="00700A27" w:rsidP="00700A27">
            <w:pPr>
              <w:shd w:val="clear" w:color="auto" w:fill="FFFFFF"/>
              <w:spacing w:line="276" w:lineRule="auto"/>
              <w:rPr>
                <w:rFonts w:ascii="Arial" w:hAnsi="Arial" w:cs="Arial"/>
                <w:color w:val="333333"/>
                <w:lang w:val="en-IE" w:eastAsia="en-IE"/>
              </w:rPr>
            </w:pPr>
            <w:r w:rsidRPr="00700A27">
              <w:rPr>
                <w:rFonts w:ascii="Arial" w:hAnsi="Arial" w:cs="Arial"/>
              </w:rPr>
              <w:t xml:space="preserve">The CPSA is responsible for </w:t>
            </w:r>
            <w:r w:rsidRPr="00700A27">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6E67D260" w14:textId="77777777" w:rsidR="00700A27" w:rsidRPr="00700A27" w:rsidRDefault="00700A27" w:rsidP="00700A27">
            <w:pPr>
              <w:ind w:firstLine="720"/>
              <w:rPr>
                <w:rFonts w:ascii="Arial" w:hAnsi="Arial" w:cs="Arial"/>
              </w:rPr>
            </w:pPr>
          </w:p>
          <w:p w14:paraId="1FFEA763" w14:textId="77777777" w:rsidR="00700A27" w:rsidRPr="00700A27" w:rsidRDefault="00700A27" w:rsidP="00700A27">
            <w:pPr>
              <w:rPr>
                <w:rFonts w:ascii="Arial" w:hAnsi="Arial" w:cs="Arial"/>
                <w:lang w:val="en-IE" w:eastAsia="en-US"/>
              </w:rPr>
            </w:pPr>
            <w:r w:rsidRPr="00700A27">
              <w:rPr>
                <w:rFonts w:ascii="Arial" w:hAnsi="Arial" w:cs="Arial"/>
              </w:rPr>
              <w:t xml:space="preserve">Read the </w:t>
            </w:r>
            <w:hyperlink r:id="rId15" w:history="1">
              <w:r w:rsidRPr="00700A27">
                <w:rPr>
                  <w:rStyle w:val="Hyperlink"/>
                  <w:rFonts w:ascii="Arial" w:hAnsi="Arial" w:cs="Arial"/>
                </w:rPr>
                <w:t>CPSA Code of Practice</w:t>
              </w:r>
            </w:hyperlink>
            <w:r w:rsidRPr="00700A27">
              <w:rPr>
                <w:rFonts w:ascii="Arial" w:hAnsi="Arial" w:cs="Arial"/>
              </w:rPr>
              <w:t xml:space="preserve">. </w:t>
            </w:r>
          </w:p>
          <w:p w14:paraId="20388A5A" w14:textId="77777777" w:rsidR="009001E5" w:rsidRPr="00F1442F" w:rsidRDefault="009001E5" w:rsidP="009001E5">
            <w:pPr>
              <w:rPr>
                <w:rFonts w:ascii="Arial" w:hAnsi="Arial" w:cs="Arial"/>
              </w:rPr>
            </w:pPr>
          </w:p>
        </w:tc>
      </w:tr>
      <w:tr w:rsidR="009001E5" w:rsidRPr="00E766A5" w14:paraId="78E52213" w14:textId="77777777" w:rsidTr="00F01A4E">
        <w:tc>
          <w:tcPr>
            <w:tcW w:w="10620" w:type="dxa"/>
            <w:gridSpan w:val="2"/>
          </w:tcPr>
          <w:p w14:paraId="5ACE87AF" w14:textId="77777777" w:rsidR="009001E5" w:rsidRPr="00F6254C" w:rsidRDefault="009001E5" w:rsidP="009001E5">
            <w:pPr>
              <w:rPr>
                <w:rFonts w:ascii="Arial" w:hAnsi="Arial" w:cs="Arial"/>
              </w:rPr>
            </w:pPr>
            <w:r w:rsidRPr="00F6254C">
              <w:rPr>
                <w:rFonts w:ascii="Arial" w:hAnsi="Arial" w:cs="Arial"/>
              </w:rPr>
              <w:lastRenderedPageBreak/>
              <w:t>The reform programme outlined for the Health Services may impact on this role and as structures change the Job Specification may be reviewed.</w:t>
            </w:r>
          </w:p>
          <w:p w14:paraId="4038303F" w14:textId="77777777" w:rsidR="009001E5" w:rsidRPr="00F6254C" w:rsidRDefault="009001E5" w:rsidP="009001E5">
            <w:pPr>
              <w:rPr>
                <w:rFonts w:ascii="Arial" w:hAnsi="Arial" w:cs="Arial"/>
              </w:rPr>
            </w:pPr>
          </w:p>
          <w:p w14:paraId="469FBB66" w14:textId="77777777" w:rsidR="009001E5" w:rsidRPr="00F6254C" w:rsidRDefault="009001E5" w:rsidP="009001E5">
            <w:pPr>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095933EF" w14:textId="77777777" w:rsidR="00DA7FD3" w:rsidRDefault="00DA7FD3" w:rsidP="00543F98">
      <w:pPr>
        <w:jc w:val="both"/>
        <w:rPr>
          <w:rFonts w:ascii="Arial" w:hAnsi="Arial" w:cs="Arial"/>
        </w:rPr>
      </w:pPr>
    </w:p>
    <w:p w14:paraId="3E2A0335" w14:textId="77777777" w:rsidR="00463454" w:rsidRDefault="00463454" w:rsidP="00543F98">
      <w:pPr>
        <w:jc w:val="both"/>
        <w:rPr>
          <w:rFonts w:ascii="Arial" w:hAnsi="Arial" w:cs="Arial"/>
        </w:rPr>
      </w:pPr>
    </w:p>
    <w:p w14:paraId="6CC9E89C" w14:textId="77777777" w:rsidR="00543F98" w:rsidRPr="00E766A5" w:rsidRDefault="00543F98" w:rsidP="00543F98">
      <w:pPr>
        <w:jc w:val="both"/>
        <w:rPr>
          <w:rFonts w:ascii="Arial" w:hAnsi="Arial" w:cs="Arial"/>
        </w:rPr>
      </w:pPr>
    </w:p>
    <w:p w14:paraId="18ED9924" w14:textId="77777777" w:rsidR="006A3CD5" w:rsidRDefault="006A3CD5">
      <w:pPr>
        <w:spacing w:after="200" w:line="276" w:lineRule="auto"/>
        <w:rPr>
          <w:rFonts w:ascii="Arial" w:hAnsi="Arial" w:cs="Arial"/>
          <w:b/>
        </w:rPr>
      </w:pPr>
      <w:r>
        <w:rPr>
          <w:rFonts w:ascii="Arial" w:hAnsi="Arial" w:cs="Arial"/>
          <w:b/>
        </w:rPr>
        <w:br w:type="page"/>
      </w:r>
    </w:p>
    <w:p w14:paraId="2DE45D6F" w14:textId="318A5301" w:rsidR="00087612" w:rsidRDefault="008C5498" w:rsidP="009001E5">
      <w:pPr>
        <w:ind w:left="-1418"/>
        <w:rPr>
          <w:rFonts w:ascii="Arial" w:hAnsi="Arial" w:cs="Arial"/>
          <w:b/>
        </w:rPr>
      </w:pPr>
      <w:r w:rsidRPr="00324FEE">
        <w:rPr>
          <w:noProof/>
          <w:color w:val="000099"/>
          <w:lang w:val="en-IE" w:eastAsia="en-IE"/>
        </w:rPr>
        <w:lastRenderedPageBreak/>
        <w:drawing>
          <wp:anchor distT="0" distB="0" distL="114300" distR="114300" simplePos="0" relativeHeight="251658240" behindDoc="1" locked="0" layoutInCell="1" allowOverlap="1" wp14:anchorId="1B430E23" wp14:editId="04D524D7">
            <wp:simplePos x="0" y="0"/>
            <wp:positionH relativeFrom="column">
              <wp:posOffset>-488950</wp:posOffset>
            </wp:positionH>
            <wp:positionV relativeFrom="paragraph">
              <wp:posOffset>-323850</wp:posOffset>
            </wp:positionV>
            <wp:extent cx="1247775" cy="1038860"/>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a:ln>
                      <a:noFill/>
                    </a:ln>
                  </pic:spPr>
                </pic:pic>
              </a:graphicData>
            </a:graphic>
            <wp14:sizeRelH relativeFrom="page">
              <wp14:pctWidth>0</wp14:pctWidth>
            </wp14:sizeRelH>
            <wp14:sizeRelV relativeFrom="page">
              <wp14:pctHeight>0</wp14:pctHeight>
            </wp14:sizeRelV>
          </wp:anchor>
        </w:drawing>
      </w:r>
      <w:r w:rsidR="00087612">
        <w:rPr>
          <w:rFonts w:ascii="Arial" w:hAnsi="Arial" w:cs="Arial"/>
          <w:b/>
        </w:rPr>
        <w:tab/>
      </w:r>
      <w:r w:rsidR="00087612">
        <w:rPr>
          <w:rFonts w:ascii="Arial" w:hAnsi="Arial" w:cs="Arial"/>
          <w:b/>
        </w:rPr>
        <w:tab/>
      </w:r>
    </w:p>
    <w:p w14:paraId="3FAFADE5" w14:textId="77777777" w:rsidR="00087612" w:rsidRDefault="00087612" w:rsidP="00087612">
      <w:pPr>
        <w:jc w:val="center"/>
        <w:rPr>
          <w:rFonts w:ascii="Arial" w:hAnsi="Arial" w:cs="Arial"/>
          <w:b/>
        </w:rPr>
      </w:pPr>
    </w:p>
    <w:p w14:paraId="3CFD00EC" w14:textId="77777777" w:rsidR="00087612" w:rsidRDefault="00087612" w:rsidP="00087612">
      <w:pPr>
        <w:jc w:val="center"/>
        <w:rPr>
          <w:rFonts w:ascii="Arial" w:hAnsi="Arial" w:cs="Arial"/>
          <w:b/>
        </w:rPr>
      </w:pPr>
    </w:p>
    <w:p w14:paraId="795128F6" w14:textId="77777777" w:rsidR="00087612" w:rsidRDefault="00087612" w:rsidP="00087612">
      <w:pPr>
        <w:jc w:val="center"/>
        <w:rPr>
          <w:rFonts w:ascii="Arial" w:hAnsi="Arial" w:cs="Arial"/>
          <w:b/>
        </w:rPr>
      </w:pPr>
    </w:p>
    <w:p w14:paraId="4E2BBCC7" w14:textId="1A9C54B8" w:rsidR="00087612" w:rsidRDefault="00087612" w:rsidP="00087612">
      <w:pPr>
        <w:jc w:val="center"/>
        <w:rPr>
          <w:rFonts w:ascii="Arial" w:hAnsi="Arial" w:cs="Arial"/>
          <w:b/>
        </w:rPr>
      </w:pPr>
      <w:r>
        <w:rPr>
          <w:rFonts w:ascii="Arial" w:hAnsi="Arial" w:cs="Arial"/>
          <w:b/>
        </w:rPr>
        <w:t>NRS1</w:t>
      </w:r>
      <w:r w:rsidR="00700A27">
        <w:rPr>
          <w:rFonts w:ascii="Arial" w:hAnsi="Arial" w:cs="Arial"/>
          <w:b/>
        </w:rPr>
        <w:t>5553</w:t>
      </w:r>
      <w:r>
        <w:rPr>
          <w:rFonts w:ascii="Arial" w:hAnsi="Arial" w:cs="Arial"/>
          <w:b/>
        </w:rPr>
        <w:t xml:space="preserve"> Epidemiologist</w:t>
      </w:r>
    </w:p>
    <w:p w14:paraId="558C7DC6" w14:textId="7B678A26" w:rsidR="00087612" w:rsidRPr="00087612" w:rsidRDefault="00087612" w:rsidP="00087612">
      <w:pPr>
        <w:jc w:val="center"/>
        <w:rPr>
          <w:rFonts w:ascii="Arial" w:hAnsi="Arial" w:cs="Arial"/>
          <w:b/>
        </w:rPr>
      </w:pPr>
      <w:r w:rsidRPr="0071501C">
        <w:rPr>
          <w:rFonts w:ascii="Arial" w:hAnsi="Arial" w:cs="Arial"/>
          <w:b/>
          <w:bCs/>
          <w:iCs/>
        </w:rPr>
        <w:t>Department of Public Health</w:t>
      </w:r>
    </w:p>
    <w:p w14:paraId="477B8795" w14:textId="77777777" w:rsidR="00543F98" w:rsidRDefault="00543F98" w:rsidP="00543F98">
      <w:pPr>
        <w:jc w:val="center"/>
        <w:rPr>
          <w:rFonts w:ascii="Arial" w:hAnsi="Arial" w:cs="Arial"/>
          <w:b/>
        </w:rPr>
      </w:pPr>
      <w:r w:rsidRPr="00E766A5">
        <w:rPr>
          <w:rFonts w:ascii="Arial" w:hAnsi="Arial" w:cs="Arial"/>
          <w:b/>
        </w:rPr>
        <w:t>Terms and Conditions of Employment</w:t>
      </w:r>
    </w:p>
    <w:p w14:paraId="690D2748" w14:textId="77777777" w:rsidR="00543F98" w:rsidRPr="00E766A5"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E766A5" w14:paraId="648DD409" w14:textId="77777777" w:rsidTr="005F595E">
        <w:tc>
          <w:tcPr>
            <w:tcW w:w="1985" w:type="dxa"/>
          </w:tcPr>
          <w:p w14:paraId="38A8F24A"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7655" w:type="dxa"/>
          </w:tcPr>
          <w:p w14:paraId="4463C165" w14:textId="03050851" w:rsidR="00543F98"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The current vacanc</w:t>
            </w:r>
            <w:r w:rsidR="008C5498">
              <w:rPr>
                <w:rFonts w:ascii="Arial" w:hAnsi="Arial" w:cs="Arial"/>
                <w:spacing w:val="-3"/>
              </w:rPr>
              <w:t>ies</w:t>
            </w:r>
            <w:r>
              <w:rPr>
                <w:rFonts w:ascii="Arial" w:hAnsi="Arial" w:cs="Arial"/>
                <w:spacing w:val="-3"/>
              </w:rPr>
              <w:t xml:space="preserve"> available </w:t>
            </w:r>
            <w:r w:rsidR="008C5498">
              <w:rPr>
                <w:rFonts w:ascii="Arial" w:hAnsi="Arial" w:cs="Arial"/>
                <w:spacing w:val="-3"/>
              </w:rPr>
              <w:t xml:space="preserve">are </w:t>
            </w:r>
            <w:r w:rsidR="00424EE2">
              <w:rPr>
                <w:rFonts w:ascii="Arial" w:hAnsi="Arial" w:cs="Arial"/>
                <w:b/>
                <w:bCs/>
                <w:spacing w:val="-3"/>
              </w:rPr>
              <w:t>permanent</w:t>
            </w:r>
            <w:r w:rsidR="00010E05">
              <w:rPr>
                <w:rFonts w:ascii="Arial" w:hAnsi="Arial" w:cs="Arial"/>
                <w:b/>
                <w:bCs/>
                <w:spacing w:val="-3"/>
              </w:rPr>
              <w:t xml:space="preserve">/Specified purpose </w:t>
            </w:r>
            <w:r w:rsidR="00010E05" w:rsidRPr="00010E05">
              <w:rPr>
                <w:rFonts w:ascii="Arial" w:hAnsi="Arial" w:cs="Arial"/>
                <w:b/>
                <w:bCs/>
                <w:iCs/>
              </w:rPr>
              <w:t>(</w:t>
            </w:r>
            <w:proofErr w:type="gramStart"/>
            <w:r w:rsidR="00010E05" w:rsidRPr="00010E05">
              <w:rPr>
                <w:rFonts w:ascii="Arial" w:hAnsi="Arial" w:cs="Arial"/>
                <w:b/>
                <w:bCs/>
                <w:iCs/>
              </w:rPr>
              <w:t>30 month</w:t>
            </w:r>
            <w:proofErr w:type="gramEnd"/>
            <w:r w:rsidR="00010E05" w:rsidRPr="00010E05">
              <w:rPr>
                <w:rFonts w:ascii="Arial" w:hAnsi="Arial" w:cs="Arial"/>
                <w:b/>
                <w:bCs/>
                <w:iCs/>
              </w:rPr>
              <w:t xml:space="preserve"> duration)</w:t>
            </w:r>
            <w:r w:rsidR="00424EE2">
              <w:rPr>
                <w:rFonts w:ascii="Arial" w:hAnsi="Arial" w:cs="Arial"/>
                <w:b/>
                <w:bCs/>
                <w:spacing w:val="-3"/>
              </w:rPr>
              <w:t xml:space="preserve"> </w:t>
            </w:r>
            <w:r w:rsidRPr="00087612">
              <w:rPr>
                <w:rFonts w:ascii="Arial" w:hAnsi="Arial" w:cs="Arial"/>
                <w:spacing w:val="-3"/>
              </w:rPr>
              <w:t xml:space="preserve">and </w:t>
            </w:r>
            <w:r w:rsidR="00087612" w:rsidRPr="00087612">
              <w:rPr>
                <w:rFonts w:ascii="Arial" w:hAnsi="Arial" w:cs="Arial"/>
                <w:b/>
                <w:bCs/>
                <w:spacing w:val="-3"/>
              </w:rPr>
              <w:t>whole time</w:t>
            </w:r>
            <w:r w:rsidRPr="00087612">
              <w:rPr>
                <w:rFonts w:ascii="Arial" w:hAnsi="Arial" w:cs="Arial"/>
                <w:b/>
                <w:bCs/>
                <w:spacing w:val="-3"/>
              </w:rPr>
              <w:t>.</w:t>
            </w:r>
            <w:r w:rsidRPr="00087612">
              <w:rPr>
                <w:rFonts w:ascii="Arial" w:hAnsi="Arial" w:cs="Arial"/>
                <w:spacing w:val="-3"/>
              </w:rPr>
              <w:t xml:space="preserve">  </w:t>
            </w:r>
          </w:p>
          <w:p w14:paraId="41FF2897" w14:textId="77777777" w:rsidR="00543F98"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0E2CB7A4"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46E30EB5" w14:textId="77777777" w:rsidTr="005F595E">
        <w:tc>
          <w:tcPr>
            <w:tcW w:w="1985" w:type="dxa"/>
          </w:tcPr>
          <w:p w14:paraId="300C45B9"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7655" w:type="dxa"/>
          </w:tcPr>
          <w:p w14:paraId="3DA2268A" w14:textId="519A8CA7" w:rsidR="00543F98" w:rsidRDefault="00543F98" w:rsidP="005F595E">
            <w:pPr>
              <w:jc w:val="both"/>
              <w:rPr>
                <w:rFonts w:ascii="Arial" w:hAnsi="Arial" w:cs="Arial"/>
              </w:rPr>
            </w:pPr>
            <w:r w:rsidRPr="00E766A5">
              <w:rPr>
                <w:rFonts w:ascii="Arial" w:hAnsi="Arial" w:cs="Arial"/>
              </w:rPr>
              <w:t xml:space="preserve">The Salary scale for the post is: </w:t>
            </w:r>
            <w:r w:rsidR="00087612">
              <w:rPr>
                <w:rFonts w:ascii="Arial" w:hAnsi="Arial" w:cs="Arial"/>
              </w:rPr>
              <w:t>(as at 01/</w:t>
            </w:r>
            <w:r w:rsidR="00700A27">
              <w:rPr>
                <w:rFonts w:ascii="Arial" w:hAnsi="Arial" w:cs="Arial"/>
              </w:rPr>
              <w:t>06</w:t>
            </w:r>
            <w:r w:rsidR="00087612">
              <w:rPr>
                <w:rFonts w:ascii="Arial" w:hAnsi="Arial" w:cs="Arial"/>
              </w:rPr>
              <w:t>/202</w:t>
            </w:r>
            <w:r w:rsidR="00700A27">
              <w:rPr>
                <w:rFonts w:ascii="Arial" w:hAnsi="Arial" w:cs="Arial"/>
              </w:rPr>
              <w:t>6</w:t>
            </w:r>
            <w:r w:rsidR="00087612">
              <w:rPr>
                <w:rFonts w:ascii="Arial" w:hAnsi="Arial" w:cs="Arial"/>
              </w:rPr>
              <w:t>)</w:t>
            </w:r>
            <w:r w:rsidR="00087612" w:rsidRPr="00BE5DC8">
              <w:rPr>
                <w:rFonts w:ascii="Arial" w:hAnsi="Arial" w:cs="Arial"/>
              </w:rPr>
              <w:t>:</w:t>
            </w:r>
          </w:p>
          <w:p w14:paraId="52F5AE55" w14:textId="77777777" w:rsidR="00087612" w:rsidRDefault="00087612" w:rsidP="005F595E">
            <w:pPr>
              <w:jc w:val="both"/>
              <w:rPr>
                <w:rFonts w:ascii="Arial" w:hAnsi="Arial" w:cs="Arial"/>
              </w:rPr>
            </w:pPr>
          </w:p>
          <w:p w14:paraId="10C55EC8" w14:textId="09BAD195" w:rsidR="00087612" w:rsidRDefault="00087612" w:rsidP="005F595E">
            <w:pPr>
              <w:jc w:val="both"/>
              <w:rPr>
                <w:rFonts w:ascii="Arial" w:hAnsi="Arial" w:cs="Arial"/>
              </w:rPr>
            </w:pPr>
            <w:r w:rsidRPr="00446301">
              <w:rPr>
                <w:rFonts w:ascii="Arial" w:hAnsi="Arial" w:cs="Arial"/>
              </w:rPr>
              <w:t>€</w:t>
            </w:r>
            <w:r w:rsidR="00446301" w:rsidRPr="00446301">
              <w:rPr>
                <w:rFonts w:ascii="Arial" w:hAnsi="Arial" w:cs="Arial"/>
                <w:color w:val="000000"/>
                <w:lang w:val="en-IE" w:eastAsia="en-IE"/>
              </w:rPr>
              <w:t>69,373</w:t>
            </w:r>
            <w:r w:rsidR="009D4167" w:rsidRPr="00446301">
              <w:rPr>
                <w:rFonts w:ascii="Arial" w:hAnsi="Arial" w:cs="Arial"/>
              </w:rPr>
              <w:t xml:space="preserve">- </w:t>
            </w:r>
            <w:r w:rsidRPr="00446301">
              <w:rPr>
                <w:rFonts w:ascii="Arial" w:hAnsi="Arial" w:cs="Arial"/>
              </w:rPr>
              <w:t>€</w:t>
            </w:r>
            <w:r w:rsidR="00446301" w:rsidRPr="00446301">
              <w:rPr>
                <w:rFonts w:ascii="Arial" w:hAnsi="Arial" w:cs="Arial"/>
                <w:color w:val="000000"/>
                <w:lang w:val="en-IE" w:eastAsia="en-IE"/>
              </w:rPr>
              <w:t>72,191</w:t>
            </w:r>
            <w:r w:rsidR="009D4167" w:rsidRPr="00446301">
              <w:rPr>
                <w:rFonts w:ascii="Arial" w:hAnsi="Arial" w:cs="Arial"/>
              </w:rPr>
              <w:t>-</w:t>
            </w:r>
            <w:r w:rsidRPr="00446301">
              <w:rPr>
                <w:rFonts w:ascii="Arial" w:hAnsi="Arial" w:cs="Arial"/>
              </w:rPr>
              <w:t xml:space="preserve"> €</w:t>
            </w:r>
            <w:r w:rsidR="00446301" w:rsidRPr="00446301">
              <w:rPr>
                <w:rFonts w:ascii="Arial" w:hAnsi="Arial" w:cs="Arial"/>
                <w:color w:val="000000"/>
                <w:lang w:val="en-IE" w:eastAsia="en-IE"/>
              </w:rPr>
              <w:t>74,691</w:t>
            </w:r>
            <w:r w:rsidR="009D4167" w:rsidRPr="00446301">
              <w:rPr>
                <w:rFonts w:ascii="Arial" w:hAnsi="Arial" w:cs="Arial"/>
              </w:rPr>
              <w:t>-</w:t>
            </w:r>
            <w:r w:rsidRPr="00446301">
              <w:rPr>
                <w:rFonts w:ascii="Arial" w:hAnsi="Arial" w:cs="Arial"/>
              </w:rPr>
              <w:t xml:space="preserve"> €</w:t>
            </w:r>
            <w:r w:rsidR="00446301" w:rsidRPr="00446301">
              <w:rPr>
                <w:rFonts w:ascii="Arial" w:hAnsi="Arial" w:cs="Arial"/>
                <w:color w:val="000000"/>
                <w:lang w:val="en-IE" w:eastAsia="en-IE"/>
              </w:rPr>
              <w:t>77,248</w:t>
            </w:r>
            <w:r w:rsidR="009D4167" w:rsidRPr="00446301">
              <w:rPr>
                <w:rFonts w:ascii="Arial" w:hAnsi="Arial" w:cs="Arial"/>
              </w:rPr>
              <w:t>-</w:t>
            </w:r>
            <w:r w:rsidRPr="00446301">
              <w:rPr>
                <w:rFonts w:ascii="Arial" w:hAnsi="Arial" w:cs="Arial"/>
              </w:rPr>
              <w:t xml:space="preserve"> €</w:t>
            </w:r>
            <w:r w:rsidR="00446301" w:rsidRPr="00446301">
              <w:rPr>
                <w:rFonts w:ascii="Arial" w:hAnsi="Arial" w:cs="Arial"/>
                <w:color w:val="000000"/>
                <w:lang w:val="en-IE" w:eastAsia="en-IE"/>
              </w:rPr>
              <w:t>79,883</w:t>
            </w:r>
            <w:r w:rsidR="009D4167" w:rsidRPr="00446301">
              <w:rPr>
                <w:rFonts w:ascii="Arial" w:hAnsi="Arial" w:cs="Arial"/>
              </w:rPr>
              <w:t>-</w:t>
            </w:r>
            <w:r w:rsidRPr="00446301">
              <w:rPr>
                <w:rFonts w:ascii="Arial" w:hAnsi="Arial" w:cs="Arial"/>
              </w:rPr>
              <w:t xml:space="preserve"> €</w:t>
            </w:r>
            <w:r w:rsidR="00446301" w:rsidRPr="00446301">
              <w:rPr>
                <w:rFonts w:ascii="Arial" w:hAnsi="Arial" w:cs="Arial"/>
                <w:color w:val="000000"/>
                <w:lang w:val="en-IE" w:eastAsia="en-IE"/>
              </w:rPr>
              <w:t>82,471</w:t>
            </w:r>
            <w:r w:rsidR="009D4167" w:rsidRPr="00446301">
              <w:rPr>
                <w:rFonts w:ascii="Arial" w:hAnsi="Arial" w:cs="Arial"/>
              </w:rPr>
              <w:t>-</w:t>
            </w:r>
            <w:r w:rsidRPr="00446301">
              <w:rPr>
                <w:rFonts w:ascii="Arial" w:hAnsi="Arial" w:cs="Arial"/>
              </w:rPr>
              <w:t xml:space="preserve"> €</w:t>
            </w:r>
            <w:r w:rsidR="00446301" w:rsidRPr="00446301">
              <w:rPr>
                <w:rFonts w:ascii="Arial" w:hAnsi="Arial" w:cs="Arial"/>
                <w:color w:val="000000"/>
                <w:lang w:val="en-IE" w:eastAsia="en-IE"/>
              </w:rPr>
              <w:t>83,854</w:t>
            </w:r>
            <w:r w:rsidR="009D4167" w:rsidRPr="00446301">
              <w:rPr>
                <w:rFonts w:ascii="Arial" w:hAnsi="Arial" w:cs="Arial"/>
              </w:rPr>
              <w:t>-</w:t>
            </w:r>
            <w:r w:rsidRPr="00446301">
              <w:rPr>
                <w:rFonts w:ascii="Arial" w:hAnsi="Arial" w:cs="Arial"/>
              </w:rPr>
              <w:t xml:space="preserve"> €</w:t>
            </w:r>
            <w:r w:rsidR="00446301" w:rsidRPr="00446301">
              <w:rPr>
                <w:rFonts w:ascii="Arial" w:hAnsi="Arial" w:cs="Arial"/>
                <w:color w:val="000000"/>
                <w:lang w:val="en-IE" w:eastAsia="en-IE"/>
              </w:rPr>
              <w:t>86,488</w:t>
            </w:r>
            <w:r w:rsidR="009D4167" w:rsidRPr="00446301">
              <w:rPr>
                <w:rFonts w:ascii="Arial" w:hAnsi="Arial" w:cs="Arial"/>
              </w:rPr>
              <w:t>-</w:t>
            </w:r>
            <w:r w:rsidRPr="00446301">
              <w:rPr>
                <w:rFonts w:ascii="Arial" w:hAnsi="Arial" w:cs="Arial"/>
              </w:rPr>
              <w:t xml:space="preserve"> €</w:t>
            </w:r>
            <w:r w:rsidR="00446301" w:rsidRPr="00446301">
              <w:rPr>
                <w:rFonts w:ascii="Arial" w:hAnsi="Arial" w:cs="Arial"/>
                <w:color w:val="000000"/>
                <w:lang w:val="en-IE" w:eastAsia="en-IE"/>
              </w:rPr>
              <w:t>89,178</w:t>
            </w:r>
          </w:p>
          <w:p w14:paraId="627D9D82" w14:textId="19AC55E8" w:rsidR="00543F98" w:rsidRDefault="00087612" w:rsidP="005F595E">
            <w:pPr>
              <w:jc w:val="both"/>
              <w:rPr>
                <w:rFonts w:ascii="Arial" w:hAnsi="Arial" w:cs="Arial"/>
              </w:rPr>
            </w:pPr>
            <w:r>
              <w:rPr>
                <w:rFonts w:ascii="Arial" w:hAnsi="Arial" w:cs="Arial"/>
              </w:rPr>
              <w:t xml:space="preserve">     </w:t>
            </w:r>
          </w:p>
          <w:p w14:paraId="081080B0" w14:textId="77777777" w:rsidR="00543F98" w:rsidRDefault="00543F98" w:rsidP="005F595E">
            <w:pPr>
              <w:jc w:val="both"/>
              <w:rPr>
                <w:rFonts w:ascii="Arial" w:hAnsi="Arial" w:cs="Arial"/>
              </w:rPr>
            </w:pPr>
            <w:r>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E766A5" w:rsidRDefault="00543F98" w:rsidP="005F595E">
            <w:pPr>
              <w:jc w:val="both"/>
              <w:rPr>
                <w:rFonts w:ascii="Arial" w:hAnsi="Arial" w:cs="Arial"/>
              </w:rPr>
            </w:pPr>
          </w:p>
        </w:tc>
      </w:tr>
      <w:tr w:rsidR="00543F98" w:rsidRPr="00E766A5" w14:paraId="3F765092" w14:textId="77777777" w:rsidTr="005F595E">
        <w:tc>
          <w:tcPr>
            <w:tcW w:w="1985" w:type="dxa"/>
          </w:tcPr>
          <w:p w14:paraId="0FB817B0"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24717DED" w14:textId="77777777" w:rsidR="00543F98" w:rsidRPr="00E766A5" w:rsidRDefault="00543F98" w:rsidP="005F595E">
            <w:pPr>
              <w:jc w:val="both"/>
              <w:rPr>
                <w:rFonts w:ascii="Arial" w:hAnsi="Arial" w:cs="Arial"/>
                <w:b/>
                <w:bCs/>
              </w:rPr>
            </w:pPr>
          </w:p>
        </w:tc>
        <w:tc>
          <w:tcPr>
            <w:tcW w:w="7655" w:type="dxa"/>
          </w:tcPr>
          <w:p w14:paraId="3A009EF2" w14:textId="24B1E893" w:rsidR="00700A27" w:rsidRPr="00700A27" w:rsidRDefault="00700A27" w:rsidP="00700A27">
            <w:pPr>
              <w:pStyle w:val="paragraph"/>
              <w:spacing w:before="0" w:beforeAutospacing="0" w:after="0" w:afterAutospacing="0"/>
              <w:textAlignment w:val="baseline"/>
              <w:rPr>
                <w:rFonts w:ascii="Arial" w:hAnsi="Arial" w:cs="Arial"/>
                <w:sz w:val="20"/>
                <w:szCs w:val="20"/>
              </w:rPr>
            </w:pPr>
            <w:r w:rsidRPr="00700A27">
              <w:rPr>
                <w:rStyle w:val="normaltextrun"/>
                <w:rFonts w:ascii="Arial" w:hAnsi="Arial" w:cs="Arial"/>
                <w:sz w:val="20"/>
                <w:szCs w:val="20"/>
                <w:lang w:val="en-US"/>
              </w:rPr>
              <w:t xml:space="preserve">The standard weekly working </w:t>
            </w:r>
            <w:r w:rsidRPr="00700A27">
              <w:rPr>
                <w:rStyle w:val="findhit"/>
                <w:rFonts w:ascii="Arial" w:hAnsi="Arial" w:cs="Arial"/>
                <w:sz w:val="20"/>
                <w:szCs w:val="20"/>
                <w:lang w:val="en-US"/>
              </w:rPr>
              <w:t>hours</w:t>
            </w:r>
            <w:r w:rsidRPr="00700A27">
              <w:rPr>
                <w:rStyle w:val="normaltextrun"/>
                <w:rFonts w:ascii="Arial" w:hAnsi="Arial" w:cs="Arial"/>
                <w:sz w:val="20"/>
                <w:szCs w:val="20"/>
                <w:lang w:val="en-US"/>
              </w:rPr>
              <w:t xml:space="preserve"> of attendance for your grade are </w:t>
            </w:r>
            <w:r>
              <w:rPr>
                <w:rStyle w:val="normaltextrun"/>
                <w:rFonts w:ascii="Arial" w:hAnsi="Arial" w:cs="Arial"/>
                <w:sz w:val="20"/>
                <w:szCs w:val="20"/>
                <w:lang w:val="en-US"/>
              </w:rPr>
              <w:t>35</w:t>
            </w:r>
            <w:r w:rsidRPr="00700A27">
              <w:rPr>
                <w:rStyle w:val="normaltextrun"/>
                <w:rFonts w:ascii="Arial" w:hAnsi="Arial" w:cs="Arial"/>
                <w:sz w:val="20"/>
                <w:szCs w:val="20"/>
                <w:lang w:val="en-US"/>
              </w:rPr>
              <w:t xml:space="preserve"> </w:t>
            </w:r>
            <w:r w:rsidRPr="00700A27">
              <w:rPr>
                <w:rStyle w:val="findhit"/>
                <w:rFonts w:ascii="Arial" w:hAnsi="Arial" w:cs="Arial"/>
                <w:sz w:val="20"/>
                <w:szCs w:val="20"/>
                <w:lang w:val="en-US"/>
              </w:rPr>
              <w:t>hours</w:t>
            </w:r>
            <w:r w:rsidRPr="00700A27">
              <w:rPr>
                <w:rStyle w:val="normaltextrun"/>
                <w:rFonts w:ascii="Arial" w:hAnsi="Arial" w:cs="Arial"/>
                <w:sz w:val="20"/>
                <w:szCs w:val="20"/>
                <w:lang w:val="en-US"/>
              </w:rPr>
              <w:t xml:space="preserve"> per week. Your normal weekly working </w:t>
            </w:r>
            <w:r w:rsidRPr="00700A27">
              <w:rPr>
                <w:rStyle w:val="findhit"/>
                <w:rFonts w:ascii="Arial" w:hAnsi="Arial" w:cs="Arial"/>
                <w:sz w:val="20"/>
                <w:szCs w:val="20"/>
                <w:lang w:val="en-US"/>
              </w:rPr>
              <w:t>hours</w:t>
            </w:r>
            <w:r w:rsidRPr="00700A27">
              <w:rPr>
                <w:rStyle w:val="normaltextrun"/>
                <w:rFonts w:ascii="Arial" w:hAnsi="Arial" w:cs="Arial"/>
                <w:sz w:val="20"/>
                <w:szCs w:val="20"/>
                <w:lang w:val="en-US"/>
              </w:rPr>
              <w:t xml:space="preserve"> are </w:t>
            </w:r>
            <w:r>
              <w:rPr>
                <w:rStyle w:val="normaltextrun"/>
                <w:rFonts w:ascii="Arial" w:hAnsi="Arial" w:cs="Arial"/>
                <w:sz w:val="20"/>
                <w:szCs w:val="20"/>
                <w:lang w:val="en-US"/>
              </w:rPr>
              <w:t>35</w:t>
            </w:r>
            <w:r w:rsidRPr="00700A27">
              <w:rPr>
                <w:rStyle w:val="normaltextrun"/>
                <w:rFonts w:ascii="Arial" w:hAnsi="Arial" w:cs="Arial"/>
                <w:sz w:val="20"/>
                <w:szCs w:val="20"/>
                <w:lang w:val="en-US"/>
              </w:rPr>
              <w:t xml:space="preserve"> </w:t>
            </w:r>
            <w:r w:rsidRPr="00700A27">
              <w:rPr>
                <w:rStyle w:val="findhit"/>
                <w:rFonts w:ascii="Arial" w:hAnsi="Arial" w:cs="Arial"/>
                <w:sz w:val="20"/>
                <w:szCs w:val="20"/>
                <w:lang w:val="en-US"/>
              </w:rPr>
              <w:t>hours</w:t>
            </w:r>
            <w:r w:rsidRPr="00700A27">
              <w:rPr>
                <w:rStyle w:val="normaltextrun"/>
                <w:rFonts w:ascii="Arial" w:hAnsi="Arial" w:cs="Arial"/>
                <w:sz w:val="20"/>
                <w:szCs w:val="20"/>
                <w:lang w:val="en-US"/>
              </w:rPr>
              <w:t xml:space="preserve">. Contracted </w:t>
            </w:r>
            <w:r w:rsidRPr="00700A27">
              <w:rPr>
                <w:rStyle w:val="findhit"/>
                <w:rFonts w:ascii="Arial" w:hAnsi="Arial" w:cs="Arial"/>
                <w:sz w:val="20"/>
                <w:szCs w:val="20"/>
                <w:lang w:val="en-US"/>
              </w:rPr>
              <w:t>hours</w:t>
            </w:r>
            <w:r w:rsidRPr="00700A27">
              <w:rPr>
                <w:rStyle w:val="normaltextrun"/>
                <w:rFonts w:ascii="Arial" w:hAnsi="Arial" w:cs="Arial"/>
                <w:sz w:val="20"/>
                <w:szCs w:val="20"/>
                <w:lang w:val="en-US"/>
              </w:rPr>
              <w:t xml:space="preserve"> that are less than the standard weekly working </w:t>
            </w:r>
            <w:r w:rsidRPr="00700A27">
              <w:rPr>
                <w:rStyle w:val="findhit"/>
                <w:rFonts w:ascii="Arial" w:hAnsi="Arial" w:cs="Arial"/>
                <w:sz w:val="20"/>
                <w:szCs w:val="20"/>
                <w:lang w:val="en-US"/>
              </w:rPr>
              <w:t>hours</w:t>
            </w:r>
            <w:r w:rsidRPr="00700A27">
              <w:rPr>
                <w:rStyle w:val="normaltextrun"/>
                <w:rFonts w:ascii="Arial" w:hAnsi="Arial" w:cs="Arial"/>
                <w:sz w:val="20"/>
                <w:szCs w:val="20"/>
                <w:lang w:val="en-US"/>
              </w:rPr>
              <w:t xml:space="preserve"> for your grade will be paid pro rata to the full time equivalent.</w:t>
            </w:r>
          </w:p>
          <w:p w14:paraId="5D67DE28" w14:textId="77777777" w:rsidR="00700A27" w:rsidRPr="00700A27" w:rsidRDefault="00700A27" w:rsidP="00700A27">
            <w:pPr>
              <w:pStyle w:val="paragraph"/>
              <w:spacing w:before="0" w:beforeAutospacing="0" w:after="0" w:afterAutospacing="0"/>
              <w:textAlignment w:val="baseline"/>
              <w:rPr>
                <w:rFonts w:ascii="Arial" w:hAnsi="Arial" w:cs="Arial"/>
                <w:sz w:val="20"/>
                <w:szCs w:val="20"/>
              </w:rPr>
            </w:pPr>
          </w:p>
          <w:p w14:paraId="74C2931F" w14:textId="77777777" w:rsidR="00700A27" w:rsidRPr="00700A27" w:rsidRDefault="00700A27" w:rsidP="00700A27">
            <w:pPr>
              <w:pStyle w:val="paragraph"/>
              <w:spacing w:before="0" w:beforeAutospacing="0" w:after="0" w:afterAutospacing="0"/>
              <w:textAlignment w:val="baseline"/>
              <w:rPr>
                <w:rFonts w:ascii="Arial" w:hAnsi="Arial" w:cs="Arial"/>
                <w:sz w:val="20"/>
                <w:szCs w:val="20"/>
              </w:rPr>
            </w:pPr>
            <w:r w:rsidRPr="00700A27">
              <w:rPr>
                <w:rStyle w:val="normaltextrun"/>
                <w:rFonts w:ascii="Arial" w:hAnsi="Arial" w:cs="Arial"/>
                <w:sz w:val="20"/>
                <w:szCs w:val="20"/>
                <w:lang w:val="en-US"/>
              </w:rPr>
              <w:t xml:space="preserve">You are required to work agreed roster/on-call arrangements advised by your Reporting Manager. Your contracted </w:t>
            </w:r>
            <w:r w:rsidRPr="00700A27">
              <w:rPr>
                <w:rStyle w:val="findhit"/>
                <w:rFonts w:ascii="Arial" w:hAnsi="Arial" w:cs="Arial"/>
                <w:sz w:val="20"/>
                <w:szCs w:val="20"/>
                <w:lang w:val="en-US"/>
              </w:rPr>
              <w:t>hours</w:t>
            </w:r>
            <w:r w:rsidRPr="00700A27">
              <w:rPr>
                <w:rStyle w:val="normaltextrun"/>
                <w:rFonts w:ascii="Arial" w:hAnsi="Arial" w:cs="Arial"/>
                <w:sz w:val="20"/>
                <w:szCs w:val="20"/>
                <w:lang w:val="en-US"/>
              </w:rPr>
              <w:t xml:space="preserve"> are liable to change between the </w:t>
            </w:r>
            <w:r w:rsidRPr="00700A27">
              <w:rPr>
                <w:rStyle w:val="findhit"/>
                <w:rFonts w:ascii="Arial" w:hAnsi="Arial" w:cs="Arial"/>
                <w:sz w:val="20"/>
                <w:szCs w:val="20"/>
                <w:lang w:val="en-US"/>
              </w:rPr>
              <w:t>hours</w:t>
            </w:r>
            <w:r w:rsidRPr="00700A27">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546B78A8" w:rsidR="00543F98" w:rsidRPr="00E766A5" w:rsidRDefault="00543F98" w:rsidP="005F595E">
            <w:pPr>
              <w:jc w:val="both"/>
              <w:rPr>
                <w:rFonts w:ascii="Arial" w:hAnsi="Arial" w:cs="Arial"/>
              </w:rPr>
            </w:pPr>
          </w:p>
        </w:tc>
      </w:tr>
      <w:tr w:rsidR="00543F98" w:rsidRPr="00E766A5" w14:paraId="026D2AAA" w14:textId="77777777" w:rsidTr="005F595E">
        <w:tc>
          <w:tcPr>
            <w:tcW w:w="1985" w:type="dxa"/>
          </w:tcPr>
          <w:p w14:paraId="38FDC52F"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14:paraId="7A82753C"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79D884D7" w14:textId="77777777" w:rsidR="00543F98" w:rsidRPr="00E766A5" w:rsidRDefault="00543F98" w:rsidP="005F595E">
            <w:pPr>
              <w:jc w:val="both"/>
              <w:rPr>
                <w:rFonts w:ascii="Arial" w:hAnsi="Arial" w:cs="Arial"/>
              </w:rPr>
            </w:pPr>
          </w:p>
        </w:tc>
      </w:tr>
      <w:tr w:rsidR="00543F98" w:rsidRPr="00E766A5" w14:paraId="01F7D1BF" w14:textId="77777777" w:rsidTr="005F595E">
        <w:tc>
          <w:tcPr>
            <w:tcW w:w="1985" w:type="dxa"/>
          </w:tcPr>
          <w:p w14:paraId="310A674B"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7729702D" w14:textId="77777777" w:rsidR="00543F98" w:rsidRPr="00E766A5" w:rsidRDefault="00543F98" w:rsidP="005F595E">
            <w:pPr>
              <w:jc w:val="both"/>
              <w:rPr>
                <w:rFonts w:ascii="Arial" w:hAnsi="Arial" w:cs="Arial"/>
                <w:b/>
                <w:bCs/>
              </w:rPr>
            </w:pPr>
          </w:p>
          <w:p w14:paraId="0BC16D94" w14:textId="77777777" w:rsidR="00543F98" w:rsidRPr="00E766A5" w:rsidRDefault="00543F98" w:rsidP="005F595E">
            <w:pPr>
              <w:jc w:val="both"/>
              <w:rPr>
                <w:rFonts w:ascii="Arial" w:hAnsi="Arial" w:cs="Arial"/>
                <w:b/>
                <w:bCs/>
              </w:rPr>
            </w:pPr>
          </w:p>
        </w:tc>
        <w:tc>
          <w:tcPr>
            <w:tcW w:w="7655" w:type="dxa"/>
          </w:tcPr>
          <w:p w14:paraId="16958ABA" w14:textId="77777777" w:rsidR="00543F98" w:rsidRPr="00E766A5"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tc>
      </w:tr>
      <w:tr w:rsidR="005F595E" w:rsidRPr="00E766A5" w14:paraId="565FC9D1" w14:textId="77777777" w:rsidTr="005F595E">
        <w:tc>
          <w:tcPr>
            <w:tcW w:w="1985" w:type="dxa"/>
          </w:tcPr>
          <w:p w14:paraId="1B364D81" w14:textId="77777777" w:rsidR="005F595E" w:rsidRPr="00E766A5" w:rsidRDefault="005F595E" w:rsidP="005F595E">
            <w:pPr>
              <w:jc w:val="both"/>
              <w:rPr>
                <w:rFonts w:ascii="Arial" w:hAnsi="Arial" w:cs="Arial"/>
                <w:b/>
                <w:bCs/>
              </w:rPr>
            </w:pPr>
            <w:r>
              <w:rPr>
                <w:rFonts w:ascii="Arial" w:hAnsi="Arial" w:cs="Arial"/>
                <w:b/>
                <w:bCs/>
              </w:rPr>
              <w:t>Age</w:t>
            </w:r>
          </w:p>
        </w:tc>
        <w:tc>
          <w:tcPr>
            <w:tcW w:w="7655" w:type="dxa"/>
          </w:tcPr>
          <w:p w14:paraId="0D47FB6D" w14:textId="77777777"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1D853980"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1AFBA01F"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423A76B7"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2576B739" w14:textId="77777777" w:rsidR="005F595E" w:rsidRPr="00E45386" w:rsidRDefault="00E45386" w:rsidP="00E45386">
            <w:pPr>
              <w:autoSpaceDE w:val="0"/>
              <w:autoSpaceDN w:val="0"/>
              <w:adjustRightInd w:val="0"/>
              <w:rPr>
                <w:rFonts w:ascii="Helv" w:eastAsiaTheme="minorHAnsi" w:hAnsi="Helv" w:cs="Helv"/>
                <w:color w:val="000000"/>
                <w:lang w:val="en-IE" w:eastAsia="en-US"/>
              </w:rPr>
            </w:pPr>
            <w:r w:rsidRPr="00E45386">
              <w:rPr>
                <w:rFonts w:ascii="Helv" w:eastAsiaTheme="minorHAnsi" w:hAnsi="Helv" w:cs="Helv"/>
                <w:color w:val="000000" w:themeColor="text1"/>
                <w:lang w:val="en-IE" w:eastAsia="en-US"/>
              </w:rPr>
              <w:t xml:space="preserve">Public servants, joining the public service or re-joining the public service after a </w:t>
            </w:r>
            <w:proofErr w:type="gramStart"/>
            <w:r w:rsidRPr="00E45386">
              <w:rPr>
                <w:rFonts w:ascii="Helv" w:eastAsiaTheme="minorHAnsi" w:hAnsi="Helv" w:cs="Helv"/>
                <w:color w:val="000000" w:themeColor="text1"/>
                <w:lang w:val="en-IE" w:eastAsia="en-US"/>
              </w:rPr>
              <w:t>26 week</w:t>
            </w:r>
            <w:proofErr w:type="gramEnd"/>
            <w:r w:rsidRPr="00E45386">
              <w:rPr>
                <w:rFonts w:ascii="Helv" w:eastAsiaTheme="minorHAnsi" w:hAnsi="Helv" w:cs="Helv"/>
                <w:color w:val="000000" w:themeColor="text1"/>
                <w:lang w:val="en-IE" w:eastAsia="en-US"/>
              </w:rPr>
              <w:t xml:space="preserve"> break, after 1 January 2013 are members of the Single Pension Scheme and have a compulsory retirement age of 70.</w:t>
            </w:r>
          </w:p>
        </w:tc>
      </w:tr>
      <w:tr w:rsidR="00543F98" w:rsidRPr="00E766A5" w14:paraId="00A31E89" w14:textId="77777777" w:rsidTr="005F595E">
        <w:tc>
          <w:tcPr>
            <w:tcW w:w="1985" w:type="dxa"/>
          </w:tcPr>
          <w:p w14:paraId="33CE3509" w14:textId="77777777" w:rsidR="00543F98" w:rsidRPr="00E766A5" w:rsidRDefault="00543F98" w:rsidP="00F8393C">
            <w:pPr>
              <w:rPr>
                <w:rFonts w:ascii="Arial" w:hAnsi="Arial" w:cs="Arial"/>
                <w:b/>
                <w:bCs/>
              </w:rPr>
            </w:pPr>
            <w:r w:rsidRPr="00E766A5">
              <w:rPr>
                <w:rFonts w:ascii="Arial" w:hAnsi="Arial" w:cs="Arial"/>
                <w:b/>
                <w:bCs/>
              </w:rPr>
              <w:lastRenderedPageBreak/>
              <w:t>Probation</w:t>
            </w:r>
          </w:p>
        </w:tc>
        <w:tc>
          <w:tcPr>
            <w:tcW w:w="7655" w:type="dxa"/>
          </w:tcPr>
          <w:p w14:paraId="08D57982" w14:textId="77777777" w:rsidR="00543F98" w:rsidRPr="00E766A5"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543F98" w:rsidRPr="00E766A5" w14:paraId="569E1840" w14:textId="77777777" w:rsidTr="005F595E">
        <w:trPr>
          <w:trHeight w:val="1976"/>
        </w:trPr>
        <w:tc>
          <w:tcPr>
            <w:tcW w:w="1985" w:type="dxa"/>
          </w:tcPr>
          <w:p w14:paraId="27BE9867" w14:textId="35A6B562" w:rsidR="00A54067" w:rsidRPr="006B758C" w:rsidRDefault="004C3CE5" w:rsidP="00A54067">
            <w:pPr>
              <w:rPr>
                <w:rFonts w:ascii="Arial" w:hAnsi="Arial" w:cs="Arial"/>
                <w:b/>
                <w:bCs/>
              </w:rPr>
            </w:pPr>
            <w:r w:rsidRPr="006B758C">
              <w:rPr>
                <w:rFonts w:ascii="Arial" w:hAnsi="Arial" w:cs="Arial"/>
                <w:b/>
                <w:bCs/>
              </w:rPr>
              <w:t xml:space="preserve">Protection of Children </w:t>
            </w:r>
            <w:r w:rsidR="00A54067" w:rsidRPr="006B758C">
              <w:rPr>
                <w:rFonts w:ascii="Arial" w:hAnsi="Arial" w:cs="Arial"/>
                <w:b/>
                <w:bCs/>
              </w:rPr>
              <w:t>Guidance and Legislation</w:t>
            </w:r>
          </w:p>
          <w:p w14:paraId="470BFBA0" w14:textId="552E50B4" w:rsidR="00543F98" w:rsidRPr="006B758C" w:rsidRDefault="00543F98" w:rsidP="00F8393C">
            <w:pPr>
              <w:rPr>
                <w:rFonts w:ascii="Arial" w:hAnsi="Arial" w:cs="Arial"/>
                <w:b/>
                <w:bCs/>
              </w:rPr>
            </w:pPr>
          </w:p>
        </w:tc>
        <w:tc>
          <w:tcPr>
            <w:tcW w:w="7655" w:type="dxa"/>
          </w:tcPr>
          <w:p w14:paraId="212AFE86" w14:textId="77777777" w:rsidR="00700A27" w:rsidRPr="00700A27" w:rsidRDefault="00700A27" w:rsidP="00700A27">
            <w:pPr>
              <w:jc w:val="both"/>
              <w:rPr>
                <w:rFonts w:ascii="Arial" w:hAnsi="Arial" w:cs="Arial"/>
              </w:rPr>
            </w:pPr>
            <w:r w:rsidRPr="00700A27">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9732EC1" w14:textId="77777777" w:rsidR="00700A27" w:rsidRPr="00700A27" w:rsidRDefault="00700A27" w:rsidP="00700A27">
            <w:pPr>
              <w:jc w:val="both"/>
              <w:rPr>
                <w:rFonts w:ascii="Arial" w:hAnsi="Arial" w:cs="Arial"/>
              </w:rPr>
            </w:pPr>
          </w:p>
          <w:p w14:paraId="22D54DF3" w14:textId="77777777" w:rsidR="00700A27" w:rsidRPr="00700A27" w:rsidRDefault="00700A27" w:rsidP="00700A27">
            <w:pPr>
              <w:jc w:val="both"/>
              <w:rPr>
                <w:rFonts w:ascii="Arial" w:hAnsi="Arial" w:cs="Arial"/>
              </w:rPr>
            </w:pPr>
            <w:r w:rsidRPr="00700A27">
              <w:rPr>
                <w:rFonts w:ascii="Arial" w:hAnsi="Arial" w:cs="Arial"/>
              </w:rPr>
              <w:t xml:space="preserve">Some staff have additional responsibilities such as Line Managers, Designated Officers and Mandated Persons. </w:t>
            </w:r>
          </w:p>
          <w:p w14:paraId="6C1C20B7" w14:textId="77777777" w:rsidR="00700A27" w:rsidRPr="00700A27" w:rsidRDefault="00700A27" w:rsidP="00700A27">
            <w:pPr>
              <w:jc w:val="both"/>
              <w:rPr>
                <w:rFonts w:ascii="Arial" w:hAnsi="Arial" w:cs="Arial"/>
              </w:rPr>
            </w:pPr>
          </w:p>
          <w:p w14:paraId="0E200A97" w14:textId="77777777" w:rsidR="00700A27" w:rsidRPr="00700A27" w:rsidRDefault="00700A27" w:rsidP="00700A27">
            <w:pPr>
              <w:jc w:val="both"/>
              <w:rPr>
                <w:rFonts w:ascii="Arial" w:hAnsi="Arial" w:cs="Arial"/>
              </w:rPr>
            </w:pPr>
            <w:r w:rsidRPr="00700A27">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700A27">
                <w:rPr>
                  <w:rStyle w:val="Hyperlink"/>
                  <w:rFonts w:ascii="Arial" w:hAnsi="Arial" w:cs="Arial"/>
                </w:rPr>
                <w:t>Schedule 2</w:t>
              </w:r>
              <w:r w:rsidRPr="00700A27">
                <w:rPr>
                  <w:rFonts w:ascii="Arial" w:hAnsi="Arial" w:cs="Arial"/>
                </w:rPr>
                <w:t xml:space="preserve"> of the Children First Act 2015</w:t>
              </w:r>
            </w:hyperlink>
            <w:r w:rsidRPr="00700A27">
              <w:rPr>
                <w:rFonts w:ascii="Arial" w:hAnsi="Arial" w:cs="Arial"/>
              </w:rPr>
              <w:t xml:space="preserve"> to see if you are a Mandated Person, and therefore a HSE Designated Officer, and be familiar with the related roles and legal responsibilities. </w:t>
            </w:r>
          </w:p>
          <w:p w14:paraId="7E42EAF0" w14:textId="77777777" w:rsidR="00700A27" w:rsidRPr="00700A27" w:rsidRDefault="00700A27" w:rsidP="00700A27">
            <w:pPr>
              <w:jc w:val="both"/>
              <w:rPr>
                <w:rFonts w:ascii="Arial" w:hAnsi="Arial" w:cs="Arial"/>
              </w:rPr>
            </w:pPr>
          </w:p>
          <w:p w14:paraId="683C0035" w14:textId="77777777" w:rsidR="00700A27" w:rsidRPr="00700A27" w:rsidRDefault="00700A27" w:rsidP="00700A27">
            <w:pPr>
              <w:jc w:val="both"/>
              <w:rPr>
                <w:rFonts w:ascii="Arial" w:hAnsi="Arial" w:cs="Arial"/>
              </w:rPr>
            </w:pPr>
            <w:r w:rsidRPr="00700A27">
              <w:rPr>
                <w:rFonts w:ascii="Arial" w:hAnsi="Arial" w:cs="Arial"/>
              </w:rPr>
              <w:t xml:space="preserve">Visit </w:t>
            </w:r>
            <w:hyperlink r:id="rId17" w:history="1">
              <w:r w:rsidRPr="00700A27">
                <w:rPr>
                  <w:rStyle w:val="Hyperlink"/>
                  <w:rFonts w:ascii="Arial" w:hAnsi="Arial" w:cs="Arial"/>
                </w:rPr>
                <w:t>HSE Children First</w:t>
              </w:r>
              <w:r w:rsidRPr="00700A27">
                <w:rPr>
                  <w:rFonts w:ascii="Arial" w:hAnsi="Arial" w:cs="Arial"/>
                </w:rPr>
                <w:t xml:space="preserve"> </w:t>
              </w:r>
            </w:hyperlink>
            <w:r w:rsidRPr="00700A27">
              <w:rPr>
                <w:rFonts w:ascii="Arial" w:hAnsi="Arial" w:cs="Arial"/>
              </w:rPr>
              <w:t xml:space="preserve">for further information, guidance and resources. </w:t>
            </w:r>
          </w:p>
          <w:p w14:paraId="31C11061" w14:textId="60E0D761" w:rsidR="00543F98" w:rsidRPr="006B758C" w:rsidRDefault="00700A27" w:rsidP="00700A27">
            <w:pPr>
              <w:jc w:val="both"/>
              <w:rPr>
                <w:rFonts w:ascii="Arial" w:hAnsi="Arial" w:cs="Arial"/>
                <w:b/>
                <w:bCs/>
              </w:rPr>
            </w:pPr>
            <w:r w:rsidRPr="00FC59B9">
              <w:rPr>
                <w:rFonts w:ascii="Arial" w:hAnsi="Arial" w:cs="Arial"/>
                <w:bCs/>
                <w:sz w:val="22"/>
                <w:szCs w:val="22"/>
                <w:lang w:val="en"/>
              </w:rPr>
              <w:t>.</w:t>
            </w:r>
          </w:p>
        </w:tc>
      </w:tr>
      <w:tr w:rsidR="00543F98" w14:paraId="3F3CD233"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523D4226" w14:textId="77777777" w:rsidR="00543F98" w:rsidRDefault="00543F98" w:rsidP="00F8393C">
            <w:pPr>
              <w:rPr>
                <w:rFonts w:ascii="Arial" w:hAnsi="Arial" w:cs="Arial"/>
                <w:b/>
                <w:bCs/>
              </w:rPr>
            </w:pPr>
            <w:bookmarkStart w:id="2" w:name="_Hlk58316562"/>
            <w:r>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131F9382"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D6AA4B0" w14:textId="77777777" w:rsidR="00543F98" w:rsidRDefault="00543F98" w:rsidP="005F595E">
            <w:pPr>
              <w:jc w:val="both"/>
              <w:rPr>
                <w:rFonts w:ascii="Arial" w:hAnsi="Arial" w:cs="Arial"/>
              </w:rPr>
            </w:pPr>
          </w:p>
        </w:tc>
      </w:tr>
      <w:tr w:rsidR="00543F98" w14:paraId="1B03B790"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1B58B556"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33B77DCD" w14:textId="77777777" w:rsidR="00700A27" w:rsidRPr="00700A27" w:rsidRDefault="00700A27" w:rsidP="00700A27">
            <w:pPr>
              <w:jc w:val="both"/>
              <w:rPr>
                <w:rFonts w:ascii="Arial" w:hAnsi="Arial" w:cs="Arial"/>
              </w:rPr>
            </w:pPr>
            <w:r w:rsidRPr="00700A27">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00A27">
              <w:rPr>
                <w:rFonts w:ascii="Arial" w:hAnsi="Arial" w:cs="Arial"/>
              </w:rPr>
              <w:t>Site Specific</w:t>
            </w:r>
            <w:proofErr w:type="gramEnd"/>
            <w:r w:rsidRPr="00700A27">
              <w:rPr>
                <w:rFonts w:ascii="Arial" w:hAnsi="Arial" w:cs="Arial"/>
              </w:rPr>
              <w:t xml:space="preserve"> Safety Statement (SSSS). </w:t>
            </w:r>
          </w:p>
          <w:p w14:paraId="2161EF66" w14:textId="77777777" w:rsidR="00700A27" w:rsidRPr="00700A27" w:rsidRDefault="00700A27" w:rsidP="00700A27">
            <w:pPr>
              <w:ind w:firstLine="720"/>
              <w:jc w:val="both"/>
              <w:rPr>
                <w:rFonts w:ascii="Arial" w:hAnsi="Arial" w:cs="Arial"/>
              </w:rPr>
            </w:pPr>
          </w:p>
          <w:p w14:paraId="4529F24C" w14:textId="77777777" w:rsidR="00700A27" w:rsidRPr="00700A27" w:rsidRDefault="00700A27" w:rsidP="00700A27">
            <w:pPr>
              <w:jc w:val="both"/>
              <w:rPr>
                <w:rFonts w:ascii="Arial" w:hAnsi="Arial" w:cs="Arial"/>
              </w:rPr>
            </w:pPr>
            <w:r w:rsidRPr="00700A27">
              <w:rPr>
                <w:rFonts w:ascii="Arial" w:hAnsi="Arial" w:cs="Arial"/>
              </w:rPr>
              <w:t>Key responsibilities include:</w:t>
            </w:r>
          </w:p>
          <w:p w14:paraId="75412A11" w14:textId="77777777" w:rsidR="00700A27" w:rsidRPr="00700A27" w:rsidRDefault="00700A27" w:rsidP="00700A27">
            <w:pPr>
              <w:jc w:val="both"/>
              <w:rPr>
                <w:rFonts w:ascii="Arial" w:hAnsi="Arial" w:cs="Arial"/>
                <w:highlight w:val="yellow"/>
              </w:rPr>
            </w:pPr>
          </w:p>
          <w:p w14:paraId="5FF7D3EC" w14:textId="77777777" w:rsidR="00700A27" w:rsidRPr="00700A27" w:rsidRDefault="00700A27" w:rsidP="00700A27">
            <w:pPr>
              <w:pStyle w:val="ListParagraph"/>
              <w:numPr>
                <w:ilvl w:val="0"/>
                <w:numId w:val="1"/>
              </w:numPr>
              <w:jc w:val="both"/>
              <w:rPr>
                <w:rFonts w:ascii="Arial" w:hAnsi="Arial" w:cs="Arial"/>
              </w:rPr>
            </w:pPr>
            <w:r w:rsidRPr="00700A27">
              <w:rPr>
                <w:rFonts w:ascii="Arial" w:hAnsi="Arial" w:cs="Arial"/>
              </w:rPr>
              <w:t>Developing a SSSS for the department/service</w:t>
            </w:r>
            <w:r w:rsidRPr="00700A27">
              <w:rPr>
                <w:rStyle w:val="FootnoteReference"/>
                <w:rFonts w:ascii="Arial" w:eastAsia="Calibri" w:hAnsi="Arial" w:cs="Arial"/>
              </w:rPr>
              <w:footnoteReference w:id="1"/>
            </w:r>
            <w:r w:rsidRPr="00700A27">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189E76A" w14:textId="77777777" w:rsidR="00700A27" w:rsidRPr="00700A27" w:rsidRDefault="00700A27" w:rsidP="00700A27">
            <w:pPr>
              <w:pStyle w:val="ListParagraph"/>
              <w:numPr>
                <w:ilvl w:val="0"/>
                <w:numId w:val="1"/>
              </w:numPr>
              <w:jc w:val="both"/>
              <w:rPr>
                <w:rFonts w:ascii="Arial" w:hAnsi="Arial" w:cs="Arial"/>
              </w:rPr>
            </w:pPr>
            <w:r w:rsidRPr="00700A27">
              <w:rPr>
                <w:rFonts w:ascii="Arial" w:hAnsi="Arial" w:cs="Arial"/>
              </w:rPr>
              <w:t xml:space="preserve">Ensuring that Occupational Safety and Health (OSH) </w:t>
            </w:r>
            <w:proofErr w:type="gramStart"/>
            <w:r w:rsidRPr="00700A27">
              <w:rPr>
                <w:rFonts w:ascii="Arial" w:hAnsi="Arial" w:cs="Arial"/>
              </w:rPr>
              <w:t>is</w:t>
            </w:r>
            <w:proofErr w:type="gramEnd"/>
            <w:r w:rsidRPr="00700A27">
              <w:rPr>
                <w:rFonts w:ascii="Arial" w:hAnsi="Arial" w:cs="Arial"/>
              </w:rPr>
              <w:t xml:space="preserve"> integrated into day-to-day business, providing Systems </w:t>
            </w:r>
            <w:proofErr w:type="gramStart"/>
            <w:r w:rsidRPr="00700A27">
              <w:rPr>
                <w:rFonts w:ascii="Arial" w:hAnsi="Arial" w:cs="Arial"/>
              </w:rPr>
              <w:t>Of</w:t>
            </w:r>
            <w:proofErr w:type="gramEnd"/>
            <w:r w:rsidRPr="00700A27">
              <w:rPr>
                <w:rFonts w:ascii="Arial" w:hAnsi="Arial" w:cs="Arial"/>
              </w:rPr>
              <w:t xml:space="preserve"> Work (SOW) that are planned, organised, performed, maintained, and revised as appropriate, and ensuring that all safety related records are maintained and available for inspection.</w:t>
            </w:r>
          </w:p>
          <w:p w14:paraId="627FAFD0" w14:textId="77777777" w:rsidR="00700A27" w:rsidRPr="00700A27" w:rsidRDefault="00700A27" w:rsidP="00700A27">
            <w:pPr>
              <w:pStyle w:val="ListParagraph"/>
              <w:numPr>
                <w:ilvl w:val="0"/>
                <w:numId w:val="1"/>
              </w:numPr>
              <w:jc w:val="both"/>
              <w:rPr>
                <w:rFonts w:ascii="Arial" w:hAnsi="Arial" w:cs="Arial"/>
              </w:rPr>
            </w:pPr>
            <w:r w:rsidRPr="00700A27">
              <w:rPr>
                <w:rFonts w:ascii="Arial" w:hAnsi="Arial" w:cs="Arial"/>
              </w:rPr>
              <w:t>Consulting and communicating with staff and safety representatives on OSH matters.</w:t>
            </w:r>
          </w:p>
          <w:p w14:paraId="5788A464" w14:textId="77777777" w:rsidR="00700A27" w:rsidRPr="00700A27" w:rsidRDefault="00700A27" w:rsidP="00700A27">
            <w:pPr>
              <w:pStyle w:val="ListParagraph"/>
              <w:numPr>
                <w:ilvl w:val="0"/>
                <w:numId w:val="1"/>
              </w:numPr>
              <w:jc w:val="both"/>
              <w:rPr>
                <w:rFonts w:ascii="Arial" w:hAnsi="Arial" w:cs="Arial"/>
              </w:rPr>
            </w:pPr>
            <w:r w:rsidRPr="00700A27">
              <w:rPr>
                <w:rFonts w:ascii="Arial" w:hAnsi="Arial" w:cs="Arial"/>
              </w:rPr>
              <w:t>Ensuring a training need assessment (TNA) is undertaken for employees, facilitating their attendance at statutory OSH training, and ensuring records are maintained for each employee.</w:t>
            </w:r>
          </w:p>
          <w:p w14:paraId="30176466" w14:textId="77777777" w:rsidR="00700A27" w:rsidRPr="00700A27" w:rsidRDefault="00700A27" w:rsidP="00700A27">
            <w:pPr>
              <w:pStyle w:val="ListParagraph"/>
              <w:numPr>
                <w:ilvl w:val="0"/>
                <w:numId w:val="1"/>
              </w:numPr>
              <w:jc w:val="both"/>
              <w:rPr>
                <w:rFonts w:ascii="Arial" w:hAnsi="Arial" w:cs="Arial"/>
              </w:rPr>
            </w:pPr>
            <w:r w:rsidRPr="00700A27">
              <w:rPr>
                <w:rFonts w:ascii="Arial" w:hAnsi="Arial" w:cs="Arial"/>
              </w:rPr>
              <w:t>Ensuring that all incidents occurring within the relevant department/service are managed appropriately and investigated in accordance with HSE procedures</w:t>
            </w:r>
            <w:r w:rsidRPr="00700A27">
              <w:rPr>
                <w:rStyle w:val="FootnoteReference"/>
                <w:rFonts w:ascii="Arial" w:eastAsia="Calibri" w:hAnsi="Arial" w:cs="Arial"/>
              </w:rPr>
              <w:footnoteReference w:id="2"/>
            </w:r>
            <w:r w:rsidRPr="00700A27">
              <w:rPr>
                <w:rFonts w:ascii="Arial" w:hAnsi="Arial" w:cs="Arial"/>
              </w:rPr>
              <w:t>.</w:t>
            </w:r>
          </w:p>
          <w:p w14:paraId="0C736F41" w14:textId="77777777" w:rsidR="00700A27" w:rsidRPr="00700A27" w:rsidRDefault="00700A27" w:rsidP="00700A27">
            <w:pPr>
              <w:pStyle w:val="ListParagraph"/>
              <w:numPr>
                <w:ilvl w:val="0"/>
                <w:numId w:val="1"/>
              </w:numPr>
              <w:jc w:val="both"/>
              <w:rPr>
                <w:rFonts w:ascii="Arial" w:hAnsi="Arial" w:cs="Arial"/>
              </w:rPr>
            </w:pPr>
            <w:r w:rsidRPr="00700A27">
              <w:rPr>
                <w:rFonts w:ascii="Arial" w:hAnsi="Arial" w:cs="Arial"/>
              </w:rPr>
              <w:t>Seeking advice from health and safety professionals through the National Health and Safety Function Helpdesk as appropriate.</w:t>
            </w:r>
          </w:p>
          <w:p w14:paraId="437FCE0E" w14:textId="77777777" w:rsidR="00700A27" w:rsidRPr="00700A27" w:rsidRDefault="00700A27" w:rsidP="00700A27">
            <w:pPr>
              <w:pStyle w:val="ListParagraph"/>
              <w:numPr>
                <w:ilvl w:val="0"/>
                <w:numId w:val="1"/>
              </w:numPr>
              <w:jc w:val="both"/>
              <w:rPr>
                <w:rFonts w:ascii="Arial" w:hAnsi="Arial" w:cs="Arial"/>
              </w:rPr>
            </w:pPr>
            <w:r w:rsidRPr="00700A27">
              <w:rPr>
                <w:rFonts w:ascii="Arial" w:hAnsi="Arial" w:cs="Arial"/>
                <w:iCs/>
              </w:rPr>
              <w:t>Reviewing the health and safety performance of the ward/department/service and staff through, respectively, local audit and performance achievement meetings for example.</w:t>
            </w:r>
          </w:p>
          <w:p w14:paraId="1910C6D4" w14:textId="77777777" w:rsidR="00700A27" w:rsidRPr="00700A27" w:rsidRDefault="00700A27" w:rsidP="00700A27">
            <w:pPr>
              <w:jc w:val="both"/>
              <w:rPr>
                <w:rFonts w:ascii="Arial" w:hAnsi="Arial" w:cs="Arial"/>
              </w:rPr>
            </w:pPr>
          </w:p>
          <w:p w14:paraId="7DBB71A5" w14:textId="036859A9" w:rsidR="00543F98" w:rsidRPr="00B44E44" w:rsidRDefault="00700A27" w:rsidP="005F595E">
            <w:pPr>
              <w:jc w:val="both"/>
              <w:rPr>
                <w:rFonts w:ascii="Arial" w:hAnsi="Arial" w:cs="Arial"/>
              </w:rPr>
            </w:pPr>
            <w:r w:rsidRPr="00700A27">
              <w:rPr>
                <w:rFonts w:ascii="Arial" w:hAnsi="Arial" w:cs="Arial"/>
                <w:b/>
              </w:rPr>
              <w:t>Note</w:t>
            </w:r>
            <w:r w:rsidRPr="00700A27">
              <w:rPr>
                <w:rFonts w:ascii="Arial" w:hAnsi="Arial" w:cs="Arial"/>
              </w:rPr>
              <w:t xml:space="preserve">: Detailed roles and responsibilities of Line Managers are outlined in local SSSS. </w:t>
            </w:r>
          </w:p>
        </w:tc>
      </w:tr>
      <w:bookmarkEnd w:id="2"/>
    </w:tbl>
    <w:p w14:paraId="00E06288" w14:textId="18817A5C" w:rsidR="00EB5E72" w:rsidRPr="00BE2087" w:rsidRDefault="00EB5E72" w:rsidP="00BE2087">
      <w:pPr>
        <w:spacing w:after="160"/>
        <w:rPr>
          <w:rFonts w:ascii="Arial" w:eastAsia="Arial" w:hAnsi="Arial" w:cs="Arial"/>
          <w:color w:val="000099"/>
        </w:rPr>
      </w:pPr>
    </w:p>
    <w:sectPr w:rsidR="00EB5E72" w:rsidRPr="00BE2087" w:rsidSect="005F595E">
      <w:footerReference w:type="even" r:id="rId18"/>
      <w:footerReference w:type="default" r:id="rId19"/>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14953" w14:textId="77777777" w:rsidR="00F03575" w:rsidRDefault="00F03575" w:rsidP="00543F98">
      <w:r>
        <w:separator/>
      </w:r>
    </w:p>
  </w:endnote>
  <w:endnote w:type="continuationSeparator" w:id="0">
    <w:p w14:paraId="1DC1CADE" w14:textId="77777777" w:rsidR="00F03575" w:rsidRDefault="00F03575"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Helvetica">
    <w:altName w:val="Times New Roman"/>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A0A6" w14:textId="0DE6A031" w:rsidR="00087612" w:rsidRPr="00087612" w:rsidRDefault="00087612">
    <w:pPr>
      <w:pStyle w:val="Footer"/>
      <w:jc w:val="right"/>
      <w:rPr>
        <w:rFonts w:ascii="Arial" w:hAnsi="Arial" w:cs="Arial"/>
      </w:rPr>
    </w:pPr>
    <w:r w:rsidRPr="00087612">
      <w:rPr>
        <w:rFonts w:ascii="Arial" w:hAnsi="Arial" w:cs="Arial"/>
      </w:rPr>
      <w:t xml:space="preserve">Page </w:t>
    </w:r>
    <w:sdt>
      <w:sdtPr>
        <w:rPr>
          <w:rFonts w:ascii="Arial" w:hAnsi="Arial" w:cs="Arial"/>
        </w:rPr>
        <w:id w:val="-326909209"/>
        <w:docPartObj>
          <w:docPartGallery w:val="Page Numbers (Bottom of Page)"/>
          <w:docPartUnique/>
        </w:docPartObj>
      </w:sdtPr>
      <w:sdtEndPr>
        <w:rPr>
          <w:noProof/>
        </w:rPr>
      </w:sdtEndPr>
      <w:sdtContent>
        <w:r w:rsidRPr="00087612">
          <w:rPr>
            <w:rFonts w:ascii="Arial" w:hAnsi="Arial" w:cs="Arial"/>
          </w:rPr>
          <w:fldChar w:fldCharType="begin"/>
        </w:r>
        <w:r w:rsidRPr="00087612">
          <w:rPr>
            <w:rFonts w:ascii="Arial" w:hAnsi="Arial" w:cs="Arial"/>
          </w:rPr>
          <w:instrText xml:space="preserve"> PAGE   \* MERGEFORMAT </w:instrText>
        </w:r>
        <w:r w:rsidRPr="00087612">
          <w:rPr>
            <w:rFonts w:ascii="Arial" w:hAnsi="Arial" w:cs="Arial"/>
          </w:rPr>
          <w:fldChar w:fldCharType="separate"/>
        </w:r>
        <w:r w:rsidR="00EE3CE8">
          <w:rPr>
            <w:rFonts w:ascii="Arial" w:hAnsi="Arial" w:cs="Arial"/>
            <w:noProof/>
          </w:rPr>
          <w:t>2</w:t>
        </w:r>
        <w:r w:rsidRPr="00087612">
          <w:rPr>
            <w:rFonts w:ascii="Arial" w:hAnsi="Arial" w:cs="Arial"/>
            <w:noProof/>
          </w:rPr>
          <w:fldChar w:fldCharType="end"/>
        </w:r>
      </w:sdtContent>
    </w:sdt>
  </w:p>
  <w:p w14:paraId="19718225" w14:textId="77777777" w:rsidR="00B13527" w:rsidRPr="007F6BBE" w:rsidRDefault="00B13527"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75870" w14:textId="77777777" w:rsidR="00F03575" w:rsidRDefault="00F03575" w:rsidP="00543F98">
      <w:r>
        <w:separator/>
      </w:r>
    </w:p>
  </w:footnote>
  <w:footnote w:type="continuationSeparator" w:id="0">
    <w:p w14:paraId="6B7F06EF" w14:textId="77777777" w:rsidR="00F03575" w:rsidRDefault="00F03575" w:rsidP="00543F98">
      <w:r>
        <w:continuationSeparator/>
      </w:r>
    </w:p>
  </w:footnote>
  <w:footnote w:id="1">
    <w:p w14:paraId="6278B304" w14:textId="77777777" w:rsidR="00700A27" w:rsidRPr="0087266C" w:rsidRDefault="00700A27" w:rsidP="00700A27">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B788A8D" w14:textId="77777777" w:rsidR="00700A27" w:rsidRDefault="00700A27" w:rsidP="00700A27">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6A6824DA" w14:textId="77777777" w:rsidR="00700A27" w:rsidRPr="00DD13C2" w:rsidRDefault="00700A27" w:rsidP="00700A2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FCE"/>
    <w:multiLevelType w:val="hybridMultilevel"/>
    <w:tmpl w:val="BCE2A1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2A336D3"/>
    <w:multiLevelType w:val="hybridMultilevel"/>
    <w:tmpl w:val="01E042D2"/>
    <w:lvl w:ilvl="0" w:tplc="EA22AFD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A246C94"/>
    <w:multiLevelType w:val="hybridMultilevel"/>
    <w:tmpl w:val="7B1EA0E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2BC436B5"/>
    <w:multiLevelType w:val="hybridMultilevel"/>
    <w:tmpl w:val="3A18166C"/>
    <w:lvl w:ilvl="0" w:tplc="1CC2BB4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2BD271E"/>
    <w:multiLevelType w:val="multilevel"/>
    <w:tmpl w:val="CE24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D61E4"/>
    <w:multiLevelType w:val="hybridMultilevel"/>
    <w:tmpl w:val="16A2B3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53D728B"/>
    <w:multiLevelType w:val="hybridMultilevel"/>
    <w:tmpl w:val="35CA14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4AC07A88"/>
    <w:multiLevelType w:val="hybridMultilevel"/>
    <w:tmpl w:val="0D68C2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F2047E3"/>
    <w:multiLevelType w:val="hybridMultilevel"/>
    <w:tmpl w:val="E6C6E9DE"/>
    <w:lvl w:ilvl="0" w:tplc="B1F0EA4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E25E61"/>
    <w:multiLevelType w:val="hybridMultilevel"/>
    <w:tmpl w:val="E8361498"/>
    <w:lvl w:ilvl="0" w:tplc="D068DB3C">
      <w:start w:val="1"/>
      <w:numFmt w:val="lowerRoman"/>
      <w:lvlText w:val="(%1)"/>
      <w:lvlJc w:val="left"/>
      <w:pPr>
        <w:ind w:left="1800" w:hanging="360"/>
      </w:pPr>
      <w:rPr>
        <w:rFonts w:hint="default"/>
        <w:b w:val="0"/>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3" w15:restartNumberingAfterBreak="0">
    <w:nsid w:val="600B5A56"/>
    <w:multiLevelType w:val="hybridMultilevel"/>
    <w:tmpl w:val="DBBA22E6"/>
    <w:lvl w:ilvl="0" w:tplc="3E688816">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2A459F7"/>
    <w:multiLevelType w:val="hybridMultilevel"/>
    <w:tmpl w:val="30AA30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79201B26"/>
    <w:multiLevelType w:val="hybridMultilevel"/>
    <w:tmpl w:val="2ED4C04C"/>
    <w:lvl w:ilvl="0" w:tplc="B4DCE4C0">
      <w:start w:val="1"/>
      <w:numFmt w:val="bullet"/>
      <w:lvlText w:val=""/>
      <w:lvlJc w:val="left"/>
      <w:pPr>
        <w:tabs>
          <w:tab w:val="num" w:pos="720"/>
        </w:tabs>
        <w:ind w:left="720" w:hanging="360"/>
      </w:pPr>
      <w:rPr>
        <w:rFonts w:ascii="Symbol" w:hAnsi="Symbol" w:hint="default"/>
        <w:color w:val="auto"/>
      </w:rPr>
    </w:lvl>
    <w:lvl w:ilvl="1" w:tplc="0809000B">
      <w:start w:val="1"/>
      <w:numFmt w:val="bullet"/>
      <w:lvlText w:val=""/>
      <w:lvlJc w:val="left"/>
      <w:pPr>
        <w:tabs>
          <w:tab w:val="num" w:pos="1440"/>
        </w:tabs>
        <w:ind w:left="1440" w:hanging="360"/>
      </w:pPr>
      <w:rPr>
        <w:rFonts w:ascii="Wingdings" w:hAnsi="Wingdings"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4A14BB"/>
    <w:multiLevelType w:val="hybridMultilevel"/>
    <w:tmpl w:val="BA4EF356"/>
    <w:lvl w:ilvl="0" w:tplc="F200A2D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40471288">
    <w:abstractNumId w:val="1"/>
  </w:num>
  <w:num w:numId="2" w16cid:durableId="724107705">
    <w:abstractNumId w:val="8"/>
  </w:num>
  <w:num w:numId="3" w16cid:durableId="1307975806">
    <w:abstractNumId w:val="13"/>
  </w:num>
  <w:num w:numId="4" w16cid:durableId="2072338128">
    <w:abstractNumId w:val="12"/>
  </w:num>
  <w:num w:numId="5" w16cid:durableId="1555892728">
    <w:abstractNumId w:val="7"/>
  </w:num>
  <w:num w:numId="6" w16cid:durableId="914701123">
    <w:abstractNumId w:val="2"/>
  </w:num>
  <w:num w:numId="7" w16cid:durableId="1951625641">
    <w:abstractNumId w:val="15"/>
  </w:num>
  <w:num w:numId="8" w16cid:durableId="1123841069">
    <w:abstractNumId w:val="11"/>
  </w:num>
  <w:num w:numId="9" w16cid:durableId="890700652">
    <w:abstractNumId w:val="0"/>
  </w:num>
  <w:num w:numId="10" w16cid:durableId="5580573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46270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1782660">
    <w:abstractNumId w:val="5"/>
  </w:num>
  <w:num w:numId="13" w16cid:durableId="1326208129">
    <w:abstractNumId w:val="9"/>
  </w:num>
  <w:num w:numId="14" w16cid:durableId="2002544454">
    <w:abstractNumId w:val="6"/>
  </w:num>
  <w:num w:numId="15" w16cid:durableId="129632269">
    <w:abstractNumId w:val="16"/>
  </w:num>
  <w:num w:numId="16" w16cid:durableId="2034380322">
    <w:abstractNumId w:val="10"/>
  </w:num>
  <w:num w:numId="17" w16cid:durableId="18609707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0E05"/>
    <w:rsid w:val="00016C4B"/>
    <w:rsid w:val="0002179A"/>
    <w:rsid w:val="00024560"/>
    <w:rsid w:val="00034879"/>
    <w:rsid w:val="00035E6B"/>
    <w:rsid w:val="00063F8A"/>
    <w:rsid w:val="00087612"/>
    <w:rsid w:val="00091D46"/>
    <w:rsid w:val="00095C1D"/>
    <w:rsid w:val="000975B0"/>
    <w:rsid w:val="000A7350"/>
    <w:rsid w:val="000B7318"/>
    <w:rsid w:val="000C559C"/>
    <w:rsid w:val="000E148D"/>
    <w:rsid w:val="000F271C"/>
    <w:rsid w:val="000F4DC1"/>
    <w:rsid w:val="001142DE"/>
    <w:rsid w:val="00117CD7"/>
    <w:rsid w:val="001224BE"/>
    <w:rsid w:val="001315AB"/>
    <w:rsid w:val="00134550"/>
    <w:rsid w:val="00137B9E"/>
    <w:rsid w:val="00163957"/>
    <w:rsid w:val="00177D2A"/>
    <w:rsid w:val="0018179A"/>
    <w:rsid w:val="0018387C"/>
    <w:rsid w:val="00185EBC"/>
    <w:rsid w:val="00195968"/>
    <w:rsid w:val="001A7F9A"/>
    <w:rsid w:val="001E154E"/>
    <w:rsid w:val="002112E2"/>
    <w:rsid w:val="002205BD"/>
    <w:rsid w:val="0023552F"/>
    <w:rsid w:val="0024231B"/>
    <w:rsid w:val="00257231"/>
    <w:rsid w:val="00260C8B"/>
    <w:rsid w:val="00282947"/>
    <w:rsid w:val="00286130"/>
    <w:rsid w:val="0029014C"/>
    <w:rsid w:val="002A1DEB"/>
    <w:rsid w:val="002B27A5"/>
    <w:rsid w:val="002E1335"/>
    <w:rsid w:val="00303299"/>
    <w:rsid w:val="00312DD3"/>
    <w:rsid w:val="0032313C"/>
    <w:rsid w:val="003237BB"/>
    <w:rsid w:val="00324FEE"/>
    <w:rsid w:val="00331995"/>
    <w:rsid w:val="0033762B"/>
    <w:rsid w:val="0035717C"/>
    <w:rsid w:val="003873AF"/>
    <w:rsid w:val="00387421"/>
    <w:rsid w:val="003911DD"/>
    <w:rsid w:val="00394E20"/>
    <w:rsid w:val="003C3758"/>
    <w:rsid w:val="003C69A1"/>
    <w:rsid w:val="003E349A"/>
    <w:rsid w:val="003F586D"/>
    <w:rsid w:val="0041250A"/>
    <w:rsid w:val="00416CF2"/>
    <w:rsid w:val="00424EE2"/>
    <w:rsid w:val="0044373F"/>
    <w:rsid w:val="00446301"/>
    <w:rsid w:val="0045069B"/>
    <w:rsid w:val="00463454"/>
    <w:rsid w:val="00475884"/>
    <w:rsid w:val="00477AEF"/>
    <w:rsid w:val="004831DD"/>
    <w:rsid w:val="004C3CE5"/>
    <w:rsid w:val="004C78F8"/>
    <w:rsid w:val="004F2D42"/>
    <w:rsid w:val="004F2F73"/>
    <w:rsid w:val="005150A5"/>
    <w:rsid w:val="00521CFC"/>
    <w:rsid w:val="00543F98"/>
    <w:rsid w:val="0054701F"/>
    <w:rsid w:val="0056025B"/>
    <w:rsid w:val="00593D2E"/>
    <w:rsid w:val="005A38DE"/>
    <w:rsid w:val="005A3D47"/>
    <w:rsid w:val="005B29E2"/>
    <w:rsid w:val="005F10AC"/>
    <w:rsid w:val="005F595E"/>
    <w:rsid w:val="00611576"/>
    <w:rsid w:val="0064026D"/>
    <w:rsid w:val="00645B66"/>
    <w:rsid w:val="006544F8"/>
    <w:rsid w:val="0065558E"/>
    <w:rsid w:val="00671C9E"/>
    <w:rsid w:val="00672C5C"/>
    <w:rsid w:val="006A2668"/>
    <w:rsid w:val="006A3021"/>
    <w:rsid w:val="006A3CD5"/>
    <w:rsid w:val="006A54F6"/>
    <w:rsid w:val="006B758C"/>
    <w:rsid w:val="006F0BE7"/>
    <w:rsid w:val="006F6EB4"/>
    <w:rsid w:val="00700A27"/>
    <w:rsid w:val="007053EA"/>
    <w:rsid w:val="00705C73"/>
    <w:rsid w:val="007065F2"/>
    <w:rsid w:val="007119DD"/>
    <w:rsid w:val="0071501C"/>
    <w:rsid w:val="0073721C"/>
    <w:rsid w:val="0077279C"/>
    <w:rsid w:val="00792F91"/>
    <w:rsid w:val="00795998"/>
    <w:rsid w:val="007B6A4A"/>
    <w:rsid w:val="007D2E37"/>
    <w:rsid w:val="007D40A4"/>
    <w:rsid w:val="007D43A7"/>
    <w:rsid w:val="007D639C"/>
    <w:rsid w:val="007F0BB1"/>
    <w:rsid w:val="007F6BBE"/>
    <w:rsid w:val="00820953"/>
    <w:rsid w:val="008249E3"/>
    <w:rsid w:val="00835025"/>
    <w:rsid w:val="00857E34"/>
    <w:rsid w:val="008627AB"/>
    <w:rsid w:val="00874C2C"/>
    <w:rsid w:val="00887873"/>
    <w:rsid w:val="00890A2B"/>
    <w:rsid w:val="008950F1"/>
    <w:rsid w:val="008A014A"/>
    <w:rsid w:val="008A3733"/>
    <w:rsid w:val="008A6CFF"/>
    <w:rsid w:val="008B37E3"/>
    <w:rsid w:val="008C5498"/>
    <w:rsid w:val="008D3838"/>
    <w:rsid w:val="008D72EC"/>
    <w:rsid w:val="009001E5"/>
    <w:rsid w:val="009015A4"/>
    <w:rsid w:val="00903770"/>
    <w:rsid w:val="00922B90"/>
    <w:rsid w:val="00926A9A"/>
    <w:rsid w:val="009441FF"/>
    <w:rsid w:val="00955918"/>
    <w:rsid w:val="009713C6"/>
    <w:rsid w:val="009B28D9"/>
    <w:rsid w:val="009B6BF8"/>
    <w:rsid w:val="009C06C7"/>
    <w:rsid w:val="009C7692"/>
    <w:rsid w:val="009D4167"/>
    <w:rsid w:val="009E754F"/>
    <w:rsid w:val="009F35D9"/>
    <w:rsid w:val="009F396D"/>
    <w:rsid w:val="00A02CC7"/>
    <w:rsid w:val="00A31CE6"/>
    <w:rsid w:val="00A33245"/>
    <w:rsid w:val="00A35B00"/>
    <w:rsid w:val="00A36FE9"/>
    <w:rsid w:val="00A47E05"/>
    <w:rsid w:val="00A54067"/>
    <w:rsid w:val="00A73C8E"/>
    <w:rsid w:val="00A847E5"/>
    <w:rsid w:val="00A8573A"/>
    <w:rsid w:val="00A85FAD"/>
    <w:rsid w:val="00AB4063"/>
    <w:rsid w:val="00AC325C"/>
    <w:rsid w:val="00B079D3"/>
    <w:rsid w:val="00B13527"/>
    <w:rsid w:val="00B45750"/>
    <w:rsid w:val="00B84615"/>
    <w:rsid w:val="00B85A4B"/>
    <w:rsid w:val="00BA14C2"/>
    <w:rsid w:val="00BD5194"/>
    <w:rsid w:val="00BD7AF2"/>
    <w:rsid w:val="00BE2087"/>
    <w:rsid w:val="00BE491B"/>
    <w:rsid w:val="00BE5254"/>
    <w:rsid w:val="00C22AD9"/>
    <w:rsid w:val="00C25F36"/>
    <w:rsid w:val="00C27EBA"/>
    <w:rsid w:val="00C36670"/>
    <w:rsid w:val="00C438C1"/>
    <w:rsid w:val="00C50AC7"/>
    <w:rsid w:val="00C57CEC"/>
    <w:rsid w:val="00CA12C1"/>
    <w:rsid w:val="00CB077C"/>
    <w:rsid w:val="00CB2C3A"/>
    <w:rsid w:val="00CC082D"/>
    <w:rsid w:val="00CE3011"/>
    <w:rsid w:val="00CE499C"/>
    <w:rsid w:val="00D01140"/>
    <w:rsid w:val="00D12D7B"/>
    <w:rsid w:val="00D139DF"/>
    <w:rsid w:val="00D34192"/>
    <w:rsid w:val="00D345CA"/>
    <w:rsid w:val="00D522E6"/>
    <w:rsid w:val="00D844B6"/>
    <w:rsid w:val="00DA4316"/>
    <w:rsid w:val="00DA6923"/>
    <w:rsid w:val="00DA7FD3"/>
    <w:rsid w:val="00DD145D"/>
    <w:rsid w:val="00E23FD8"/>
    <w:rsid w:val="00E45386"/>
    <w:rsid w:val="00E46F0F"/>
    <w:rsid w:val="00E53F9F"/>
    <w:rsid w:val="00E64E67"/>
    <w:rsid w:val="00E6596A"/>
    <w:rsid w:val="00E77239"/>
    <w:rsid w:val="00E95117"/>
    <w:rsid w:val="00EB3C67"/>
    <w:rsid w:val="00EB5E72"/>
    <w:rsid w:val="00EB7809"/>
    <w:rsid w:val="00EC3C8E"/>
    <w:rsid w:val="00EE3CE8"/>
    <w:rsid w:val="00EF5A89"/>
    <w:rsid w:val="00F01A4E"/>
    <w:rsid w:val="00F03575"/>
    <w:rsid w:val="00F105D9"/>
    <w:rsid w:val="00F1158C"/>
    <w:rsid w:val="00F1442F"/>
    <w:rsid w:val="00F20301"/>
    <w:rsid w:val="00F2304D"/>
    <w:rsid w:val="00F235BB"/>
    <w:rsid w:val="00F409EB"/>
    <w:rsid w:val="00F415C8"/>
    <w:rsid w:val="00F6254C"/>
    <w:rsid w:val="00F63857"/>
    <w:rsid w:val="00F8393C"/>
    <w:rsid w:val="00F83B46"/>
    <w:rsid w:val="00F928ED"/>
    <w:rsid w:val="00FC12B2"/>
    <w:rsid w:val="00FC3200"/>
    <w:rsid w:val="00FD4411"/>
    <w:rsid w:val="00FD7DA1"/>
    <w:rsid w:val="00FF713E"/>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A6E5329F-52BE-4524-A79C-AD94512E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rmalWeb">
    <w:name w:val="Normal (Web)"/>
    <w:basedOn w:val="Normal"/>
    <w:uiPriority w:val="99"/>
    <w:rsid w:val="00087612"/>
    <w:rPr>
      <w:rFonts w:ascii="Verdana, Helvetica" w:hAnsi="Verdana, Helvetica"/>
      <w:lang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087612"/>
    <w:rPr>
      <w:rFonts w:ascii="Times New Roman" w:eastAsia="Times New Roman" w:hAnsi="Times New Roman" w:cs="Times New Roman"/>
      <w:sz w:val="20"/>
      <w:szCs w:val="20"/>
      <w:lang w:val="en-GB" w:eastAsia="en-GB"/>
    </w:rPr>
  </w:style>
  <w:style w:type="paragraph" w:styleId="BodyText3">
    <w:name w:val="Body Text 3"/>
    <w:basedOn w:val="Normal"/>
    <w:link w:val="BodyText3Char"/>
    <w:uiPriority w:val="99"/>
    <w:unhideWhenUsed/>
    <w:rsid w:val="00087612"/>
    <w:pPr>
      <w:spacing w:after="120"/>
    </w:pPr>
    <w:rPr>
      <w:sz w:val="16"/>
      <w:szCs w:val="16"/>
    </w:rPr>
  </w:style>
  <w:style w:type="character" w:customStyle="1" w:styleId="BodyText3Char">
    <w:name w:val="Body Text 3 Char"/>
    <w:basedOn w:val="DefaultParagraphFont"/>
    <w:link w:val="BodyText3"/>
    <w:uiPriority w:val="99"/>
    <w:rsid w:val="00087612"/>
    <w:rPr>
      <w:rFonts w:ascii="Times New Roman" w:eastAsia="Times New Roman" w:hAnsi="Times New Roman" w:cs="Times New Roman"/>
      <w:sz w:val="16"/>
      <w:szCs w:val="16"/>
      <w:lang w:val="en-GB" w:eastAsia="en-GB"/>
    </w:rPr>
  </w:style>
  <w:style w:type="paragraph" w:styleId="Revision">
    <w:name w:val="Revision"/>
    <w:hidden/>
    <w:uiPriority w:val="99"/>
    <w:semiHidden/>
    <w:rsid w:val="00303299"/>
    <w:pPr>
      <w:spacing w:after="0" w:line="240" w:lineRule="auto"/>
    </w:pPr>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A73C8E"/>
    <w:rPr>
      <w:color w:val="605E5C"/>
      <w:shd w:val="clear" w:color="auto" w:fill="E1DFDD"/>
    </w:rPr>
  </w:style>
  <w:style w:type="paragraph" w:customStyle="1" w:styleId="paragraph">
    <w:name w:val="paragraph"/>
    <w:basedOn w:val="Normal"/>
    <w:rsid w:val="00700A27"/>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700A27"/>
  </w:style>
  <w:style w:type="character" w:customStyle="1" w:styleId="findhit">
    <w:name w:val="findhit"/>
    <w:basedOn w:val="DefaultParagraphFont"/>
    <w:rsid w:val="00700A27"/>
  </w:style>
  <w:style w:type="character" w:customStyle="1" w:styleId="eop">
    <w:name w:val="eop"/>
    <w:basedOn w:val="DefaultParagraphFont"/>
    <w:rsid w:val="00700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757">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480772197">
      <w:bodyDiv w:val="1"/>
      <w:marLeft w:val="0"/>
      <w:marRight w:val="0"/>
      <w:marTop w:val="0"/>
      <w:marBottom w:val="0"/>
      <w:divBdr>
        <w:top w:val="none" w:sz="0" w:space="0" w:color="auto"/>
        <w:left w:val="none" w:sz="0" w:space="0" w:color="auto"/>
        <w:bottom w:val="none" w:sz="0" w:space="0" w:color="auto"/>
        <w:right w:val="none" w:sz="0" w:space="0" w:color="auto"/>
      </w:divBdr>
    </w:div>
    <w:div w:id="616721126">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40932645">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377702934">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66280132">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fq.qqi.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yalliedhealth@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ckie.fitzgerald@hpsc.ie" TargetMode="External"/><Relationship Id="rId5" Type="http://schemas.openxmlformats.org/officeDocument/2006/relationships/styles" Target="styles.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resources/diversity/diversity.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9B62C2-CE7E-499E-B030-5E5935BF9A4C}">
  <ds:schemaRefs>
    <ds:schemaRef ds:uri="http://schemas.microsoft.com/sharepoint/v3/contenttype/forms"/>
  </ds:schemaRefs>
</ds:datastoreItem>
</file>

<file path=customXml/itemProps2.xml><?xml version="1.0" encoding="utf-8"?>
<ds:datastoreItem xmlns:ds="http://schemas.openxmlformats.org/officeDocument/2006/customXml" ds:itemID="{D7E8BEE1-38D5-44BC-938D-71DD00407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C92FB8-4622-4E71-A70A-767DE3AB4143}">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4477</Words>
  <Characters>25521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Arleen Cooney</cp:lastModifiedBy>
  <cp:revision>5</cp:revision>
  <dcterms:created xsi:type="dcterms:W3CDTF">2026-07-24T12:06:00Z</dcterms:created>
  <dcterms:modified xsi:type="dcterms:W3CDTF">2026-07-31T13:54:00Z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