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3C387C85" w:rsidR="001A519A" w:rsidRPr="001A519A" w:rsidRDefault="00457547" w:rsidP="00457547">
      <w:pPr>
        <w:jc w:val="center"/>
        <w:rPr>
          <w:rFonts w:cs="Arial"/>
          <w:b/>
        </w:rPr>
      </w:pPr>
      <w:r>
        <w:rPr>
          <w:rFonts w:cs="Arial"/>
          <w:b/>
        </w:rPr>
        <w:t>A</w:t>
      </w:r>
      <w:r w:rsidR="001A519A" w:rsidRPr="001A519A">
        <w:rPr>
          <w:rFonts w:cs="Arial"/>
          <w:b/>
        </w:rPr>
        <w:t>dditional Campaign Information</w:t>
      </w:r>
    </w:p>
    <w:p w14:paraId="76B48B15" w14:textId="12D25828" w:rsidR="00C10E8B" w:rsidRPr="00457547" w:rsidRDefault="00457547" w:rsidP="00C10E8B">
      <w:pPr>
        <w:jc w:val="center"/>
        <w:rPr>
          <w:rFonts w:cs="Arial"/>
          <w:b/>
        </w:rPr>
      </w:pPr>
      <w:r w:rsidRPr="00457547">
        <w:rPr>
          <w:rFonts w:cs="Arial"/>
          <w:b/>
        </w:rPr>
        <w:t>NRS15568</w:t>
      </w:r>
      <w:r w:rsidR="00C10E8B" w:rsidRPr="00457547">
        <w:rPr>
          <w:rFonts w:cs="Arial"/>
          <w:b/>
        </w:rPr>
        <w:t xml:space="preserve">, </w:t>
      </w:r>
      <w:r w:rsidRPr="00457547">
        <w:rPr>
          <w:rFonts w:cs="Arial"/>
          <w:b/>
        </w:rPr>
        <w:t>Grade VII Senior Executive Officer</w:t>
      </w:r>
    </w:p>
    <w:p w14:paraId="05DA744E" w14:textId="3388E444" w:rsidR="00065A9D" w:rsidRPr="00457547" w:rsidRDefault="00457547" w:rsidP="003D19FA">
      <w:pPr>
        <w:jc w:val="center"/>
        <w:rPr>
          <w:rFonts w:cs="Arial"/>
          <w:b/>
        </w:rPr>
      </w:pPr>
      <w:r w:rsidRPr="00457547">
        <w:rPr>
          <w:rFonts w:cs="Arial"/>
          <w:b/>
        </w:rPr>
        <w:t>National Schemes, National Services &amp; Schemes</w:t>
      </w:r>
    </w:p>
    <w:p w14:paraId="00CE2C0B" w14:textId="77777777" w:rsidR="00457547" w:rsidRPr="008F59BA" w:rsidRDefault="00457547"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19CBFB00"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r w:rsidR="00AE4720">
        <w:rPr>
          <w:rFonts w:cs="Arial"/>
        </w:rPr>
        <w:t>non-EEA</w:t>
      </w:r>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457547">
        <w:rPr>
          <w:rFonts w:ascii="Arial" w:hAnsi="Arial" w:cs="Arial"/>
          <w:b/>
          <w:bCs/>
        </w:rPr>
        <w:t xml:space="preserve">emailing </w:t>
      </w:r>
      <w:hyperlink r:id="rId9" w:history="1">
        <w:r w:rsidR="000E18B2" w:rsidRPr="00457547">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5147181B"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r w:rsidR="00AE4720" w:rsidRPr="000E18B2">
        <w:rPr>
          <w:rFonts w:ascii="Arial" w:hAnsi="Arial" w:cs="Arial"/>
        </w:rPr>
        <w:t>example,</w:t>
      </w:r>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44EF8A4A"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r w:rsidR="00AE4720" w:rsidRPr="0010260E">
        <w:rPr>
          <w:rFonts w:ascii="Arial" w:hAnsi="Arial" w:cs="Arial"/>
        </w:rPr>
        <w:t>on-line</w:t>
      </w:r>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C01B56C"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w:t>
      </w:r>
      <w:r w:rsidR="00340515" w:rsidRPr="00E361D4">
        <w:rPr>
          <w:rFonts w:cs="Arial"/>
        </w:rPr>
        <w:t>of</w:t>
      </w:r>
      <w:r w:rsidR="00BE366C" w:rsidRPr="00E361D4">
        <w:rPr>
          <w:rFonts w:cs="Arial"/>
          <w:b/>
        </w:rPr>
        <w:t xml:space="preserve"> </w:t>
      </w:r>
      <w:r w:rsidR="00E361D4" w:rsidRPr="00E361D4">
        <w:rPr>
          <w:rFonts w:cs="Arial"/>
          <w:b/>
        </w:rPr>
        <w:t>Tuesday 22</w:t>
      </w:r>
      <w:r w:rsidR="00E361D4" w:rsidRPr="00E361D4">
        <w:rPr>
          <w:rFonts w:cs="Arial"/>
          <w:b/>
          <w:vertAlign w:val="superscript"/>
        </w:rPr>
        <w:t>nd</w:t>
      </w:r>
      <w:r w:rsidR="00E361D4" w:rsidRPr="00E361D4">
        <w:rPr>
          <w:rFonts w:cs="Arial"/>
          <w:b/>
        </w:rPr>
        <w:t xml:space="preserve"> September 2026</w:t>
      </w:r>
      <w:r w:rsidR="001C6A33" w:rsidRPr="00E361D4">
        <w:rPr>
          <w:rFonts w:cs="Arial"/>
          <w:b/>
        </w:rPr>
        <w:t xml:space="preserve"> at</w:t>
      </w:r>
      <w:r w:rsidR="00BE366C" w:rsidRPr="00E361D4">
        <w:rPr>
          <w:rFonts w:cs="Arial"/>
          <w:b/>
        </w:rPr>
        <w:t xml:space="preserve"> 12</w:t>
      </w:r>
      <w:r w:rsidR="0004529C" w:rsidRPr="00E361D4">
        <w:rPr>
          <w:rFonts w:cs="Arial"/>
          <w:b/>
        </w:rPr>
        <w:t>:00PM</w:t>
      </w:r>
      <w:r w:rsidR="00BE366C" w:rsidRPr="00E361D4">
        <w:rPr>
          <w:rFonts w:cs="Arial"/>
          <w:b/>
        </w:rPr>
        <w:t>.</w:t>
      </w:r>
      <w:r w:rsidR="00C95B23" w:rsidRPr="00E361D4">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19BE401A" w:rsidR="003722EB" w:rsidRDefault="00E47641" w:rsidP="00457547">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6FF5D5A" w:rsidR="00F65A22" w:rsidRPr="00457547"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A5937F1"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457547" w:rsidRPr="00E644EF">
          <w:rPr>
            <w:rStyle w:val="Hyperlink"/>
            <w:bCs/>
          </w:rPr>
          <w:t>recruitmanagement@hse.ie</w:t>
        </w:r>
      </w:hyperlink>
      <w:r w:rsidR="00457547">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275B53C9" w14:textId="77777777" w:rsidR="00457547" w:rsidRPr="005F27B7" w:rsidRDefault="00457547"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20C85B30" w14:textId="77777777" w:rsidR="00457547" w:rsidRDefault="00457547" w:rsidP="00457547">
      <w:pPr>
        <w:rPr>
          <w:rFonts w:cs="Arial"/>
          <w:b/>
          <w:bCs/>
        </w:rPr>
      </w:pPr>
    </w:p>
    <w:p w14:paraId="01E8F1F1" w14:textId="20D1842C" w:rsidR="00457547" w:rsidRPr="00DA63C8" w:rsidRDefault="00457547" w:rsidP="00457547">
      <w:pPr>
        <w:rPr>
          <w:rFonts w:cs="Arial"/>
          <w:b/>
          <w:bCs/>
        </w:rPr>
      </w:pPr>
      <w:r w:rsidRPr="00DA63C8">
        <w:rPr>
          <w:rFonts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609649CB" w14:textId="77777777" w:rsidR="00457547" w:rsidRPr="00DA63C8" w:rsidRDefault="00457547" w:rsidP="00457547">
      <w:pPr>
        <w:rPr>
          <w:rFonts w:cs="Arial"/>
          <w:b/>
          <w:bCs/>
          <w:lang w:eastAsia="en-US"/>
        </w:rPr>
      </w:pPr>
    </w:p>
    <w:p w14:paraId="0099E724" w14:textId="77777777" w:rsidR="00457547" w:rsidRPr="00DA63C8" w:rsidRDefault="00457547" w:rsidP="00457547">
      <w:pPr>
        <w:rPr>
          <w:rFonts w:cs="Arial"/>
          <w:b/>
          <w:bCs/>
          <w:shd w:val="clear" w:color="auto" w:fill="FFFFFF"/>
        </w:rPr>
      </w:pPr>
      <w:r w:rsidRPr="00DA63C8">
        <w:rPr>
          <w:rFonts w:cs="Arial"/>
          <w:b/>
          <w:bCs/>
          <w:shd w:val="clear" w:color="auto" w:fill="FFFFFF"/>
        </w:rPr>
        <w:t>* A list of ‘other statutory health agencies’ can be found:</w:t>
      </w:r>
    </w:p>
    <w:p w14:paraId="2B44F3E5" w14:textId="77777777" w:rsidR="00457547" w:rsidRPr="00DA63C8" w:rsidRDefault="00457547" w:rsidP="00457547">
      <w:pPr>
        <w:rPr>
          <w:rFonts w:cs="Arial"/>
        </w:rPr>
      </w:pPr>
      <w:hyperlink r:id="rId19" w:history="1">
        <w:r w:rsidRPr="00DA63C8">
          <w:rPr>
            <w:rStyle w:val="Hyperlink"/>
            <w:rFonts w:cs="Arial"/>
          </w:rPr>
          <w:t>https://www.gov.ie/en/organisation-information/9c9c03-bodies-under-the-aegis-of-the-department-of-health/?referrer=http://www.health.gov.ie/about-us/agencies-health-bodies/</w:t>
        </w:r>
      </w:hyperlink>
      <w:r w:rsidRPr="00DA63C8">
        <w:rPr>
          <w:rFonts w:cs="Arial"/>
        </w:rPr>
        <w:t>.</w:t>
      </w:r>
    </w:p>
    <w:p w14:paraId="0F4D6B4B" w14:textId="77777777" w:rsidR="00457547" w:rsidRPr="00DA63C8" w:rsidRDefault="00457547" w:rsidP="00457547">
      <w:pPr>
        <w:rPr>
          <w:rFonts w:cs="Arial"/>
        </w:rPr>
      </w:pPr>
    </w:p>
    <w:p w14:paraId="2819C5B8" w14:textId="77777777" w:rsidR="00457547" w:rsidRPr="00DA63C8" w:rsidRDefault="00457547" w:rsidP="00457547">
      <w:pPr>
        <w:rPr>
          <w:rFonts w:cs="Arial"/>
        </w:rPr>
      </w:pPr>
      <w:r w:rsidRPr="00DA63C8">
        <w:rPr>
          <w:rFonts w:cs="Arial"/>
        </w:rPr>
        <w:t>Eligible applicants will be those who on the closing date for the competition:</w:t>
      </w:r>
    </w:p>
    <w:p w14:paraId="7FC2FF24" w14:textId="77777777" w:rsidR="00457547" w:rsidRPr="00DA63C8" w:rsidRDefault="00457547" w:rsidP="00457547">
      <w:pPr>
        <w:rPr>
          <w:rFonts w:cs="Arial"/>
        </w:rPr>
      </w:pPr>
    </w:p>
    <w:p w14:paraId="76C301B9" w14:textId="408B82A6" w:rsidR="00457547" w:rsidRDefault="00457547" w:rsidP="00457547">
      <w:pPr>
        <w:pStyle w:val="ListParagraph"/>
        <w:numPr>
          <w:ilvl w:val="0"/>
          <w:numId w:val="28"/>
        </w:numPr>
        <w:contextualSpacing w:val="0"/>
        <w:rPr>
          <w:rFonts w:ascii="Arial" w:hAnsi="Arial" w:cs="Arial"/>
          <w:color w:val="000000"/>
        </w:rPr>
      </w:pPr>
      <w:r w:rsidRPr="00DA63C8">
        <w:rPr>
          <w:rFonts w:ascii="Arial" w:hAnsi="Arial" w:cs="Arial"/>
        </w:rPr>
        <w:t xml:space="preserve">Have satisfactory experience in an office under the HSE, TUSLA, </w:t>
      </w:r>
      <w:r w:rsidRPr="00DA63C8">
        <w:rPr>
          <w:rFonts w:ascii="Arial" w:hAnsi="Arial" w:cs="Arial"/>
          <w:color w:val="000000"/>
        </w:rPr>
        <w:t xml:space="preserve">other statutory health agencies, or a body which provides services on behalf of the HSE under Section 38 of the Health Act 2004 at a level not lower than that of Grade </w:t>
      </w:r>
      <w:r w:rsidR="00512A41">
        <w:rPr>
          <w:rFonts w:ascii="Arial" w:hAnsi="Arial" w:cs="Arial"/>
          <w:color w:val="000000"/>
        </w:rPr>
        <w:t>I</w:t>
      </w:r>
      <w:r w:rsidRPr="00DA63C8">
        <w:rPr>
          <w:rFonts w:ascii="Arial" w:hAnsi="Arial" w:cs="Arial"/>
          <w:color w:val="000000"/>
        </w:rPr>
        <w:t>V (or equivalent)</w:t>
      </w:r>
    </w:p>
    <w:p w14:paraId="0B9826A0" w14:textId="77777777" w:rsidR="00457547" w:rsidRPr="00457547" w:rsidRDefault="00457547" w:rsidP="00457547">
      <w:pPr>
        <w:ind w:left="360"/>
        <w:rPr>
          <w:rFonts w:cs="Arial"/>
          <w:color w:val="000000"/>
        </w:rPr>
      </w:pPr>
    </w:p>
    <w:p w14:paraId="3225FF2F" w14:textId="77777777" w:rsidR="00457547" w:rsidRDefault="00457547" w:rsidP="00457547">
      <w:pPr>
        <w:jc w:val="center"/>
        <w:rPr>
          <w:rFonts w:cs="Arial"/>
          <w:b/>
          <w:bCs/>
          <w:color w:val="000000"/>
        </w:rPr>
      </w:pPr>
      <w:r w:rsidRPr="00DA63C8">
        <w:rPr>
          <w:rFonts w:cs="Arial"/>
          <w:b/>
          <w:bCs/>
          <w:color w:val="000000"/>
        </w:rPr>
        <w:t>And</w:t>
      </w:r>
    </w:p>
    <w:p w14:paraId="55146FF5" w14:textId="77777777" w:rsidR="00457547" w:rsidRPr="00DA63C8" w:rsidRDefault="00457547" w:rsidP="00457547">
      <w:pPr>
        <w:jc w:val="center"/>
        <w:rPr>
          <w:rFonts w:cs="Arial"/>
          <w:b/>
          <w:bCs/>
          <w:color w:val="000000"/>
          <w:lang w:eastAsia="en-US"/>
        </w:rPr>
      </w:pPr>
    </w:p>
    <w:p w14:paraId="76BB73FB" w14:textId="77777777" w:rsidR="00457547" w:rsidRPr="00DA63C8" w:rsidRDefault="00457547" w:rsidP="00457547">
      <w:pPr>
        <w:ind w:left="720"/>
        <w:rPr>
          <w:rFonts w:cs="Arial"/>
          <w:color w:val="000000"/>
        </w:rPr>
      </w:pPr>
      <w:r w:rsidRPr="00DA63C8">
        <w:rPr>
          <w:rFonts w:cs="Arial"/>
        </w:rPr>
        <w:t xml:space="preserve">Have not less than two years satisfactory experience either in that office or in an office at a level not lower than that of Clerical Officer in the HSE, TUSLA, </w:t>
      </w:r>
      <w:r w:rsidRPr="00DA63C8">
        <w:rPr>
          <w:rFonts w:cs="Arial"/>
          <w:color w:val="000000"/>
        </w:rPr>
        <w:t>other statutory health agencies, or a body which provides services on behalf of the HSE under Section 38 of the Health Act 2004.</w:t>
      </w:r>
    </w:p>
    <w:p w14:paraId="105D5015" w14:textId="77777777" w:rsidR="00457547" w:rsidRPr="00DA63C8" w:rsidRDefault="00457547" w:rsidP="00457547">
      <w:pPr>
        <w:ind w:left="720"/>
        <w:rPr>
          <w:rFonts w:cs="Arial"/>
        </w:rPr>
      </w:pPr>
    </w:p>
    <w:p w14:paraId="66D5FEAF" w14:textId="77777777" w:rsidR="00457547" w:rsidRDefault="00457547" w:rsidP="00457547">
      <w:pPr>
        <w:jc w:val="center"/>
        <w:rPr>
          <w:rFonts w:cs="Arial"/>
          <w:b/>
          <w:bCs/>
        </w:rPr>
      </w:pPr>
      <w:r w:rsidRPr="00DA63C8">
        <w:rPr>
          <w:rFonts w:cs="Arial"/>
          <w:b/>
          <w:bCs/>
        </w:rPr>
        <w:t>And</w:t>
      </w:r>
    </w:p>
    <w:p w14:paraId="74121943" w14:textId="77777777" w:rsidR="00457547" w:rsidRPr="00DA63C8" w:rsidRDefault="00457547" w:rsidP="00457547">
      <w:pPr>
        <w:jc w:val="center"/>
        <w:rPr>
          <w:rFonts w:cs="Arial"/>
          <w:b/>
          <w:bCs/>
          <w:lang w:eastAsia="en-US"/>
        </w:rPr>
      </w:pPr>
    </w:p>
    <w:p w14:paraId="3A985D3C" w14:textId="77777777" w:rsidR="00457547" w:rsidRPr="00DA63C8" w:rsidRDefault="00457547" w:rsidP="00457547">
      <w:pPr>
        <w:pStyle w:val="ListParagraph"/>
        <w:numPr>
          <w:ilvl w:val="0"/>
          <w:numId w:val="28"/>
        </w:numPr>
        <w:contextualSpacing w:val="0"/>
        <w:rPr>
          <w:rFonts w:ascii="Arial" w:hAnsi="Arial" w:cs="Arial"/>
          <w:color w:val="000000"/>
        </w:rPr>
      </w:pPr>
      <w:r w:rsidRPr="00DA63C8">
        <w:rPr>
          <w:rFonts w:ascii="Arial" w:hAnsi="Arial" w:cs="Arial"/>
          <w:color w:val="000000"/>
        </w:rPr>
        <w:t xml:space="preserve">Candidates must possess the requisite knowledge and ability, including a high standard of suitability, for the proper discharge of the office. </w:t>
      </w:r>
    </w:p>
    <w:p w14:paraId="023DA297" w14:textId="77777777" w:rsidR="00457547" w:rsidRPr="00DA63C8" w:rsidRDefault="00457547" w:rsidP="00457547">
      <w:pPr>
        <w:autoSpaceDE w:val="0"/>
        <w:autoSpaceDN w:val="0"/>
        <w:adjustRightInd w:val="0"/>
        <w:spacing w:line="240" w:lineRule="atLeast"/>
        <w:rPr>
          <w:rFonts w:cs="Arial"/>
          <w:color w:val="000099"/>
        </w:rPr>
      </w:pPr>
    </w:p>
    <w:p w14:paraId="11931B87" w14:textId="77777777" w:rsidR="00457547" w:rsidRPr="00DA63C8" w:rsidRDefault="00457547" w:rsidP="00457547">
      <w:pPr>
        <w:autoSpaceDE w:val="0"/>
        <w:autoSpaceDN w:val="0"/>
        <w:adjustRightInd w:val="0"/>
        <w:spacing w:line="240" w:lineRule="atLeast"/>
        <w:rPr>
          <w:rFonts w:cs="Arial"/>
          <w:color w:val="000099"/>
        </w:rPr>
      </w:pPr>
    </w:p>
    <w:p w14:paraId="5393C503" w14:textId="77777777" w:rsidR="00457547" w:rsidRPr="00DA63C8" w:rsidRDefault="00457547" w:rsidP="00457547">
      <w:pPr>
        <w:rPr>
          <w:rFonts w:cs="Arial"/>
          <w:b/>
        </w:rPr>
      </w:pPr>
      <w:r w:rsidRPr="00DA63C8">
        <w:rPr>
          <w:rFonts w:cs="Arial"/>
          <w:b/>
        </w:rPr>
        <w:t>Health</w:t>
      </w:r>
    </w:p>
    <w:p w14:paraId="66F9F30E" w14:textId="77777777" w:rsidR="00457547" w:rsidRPr="00DA63C8" w:rsidRDefault="00457547" w:rsidP="00457547">
      <w:pPr>
        <w:rPr>
          <w:rFonts w:cs="Arial"/>
        </w:rPr>
      </w:pPr>
      <w:r w:rsidRPr="00DA63C8">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DEE60AA" w14:textId="77777777" w:rsidR="00457547" w:rsidRPr="00DA63C8" w:rsidRDefault="00457547" w:rsidP="00457547">
      <w:pPr>
        <w:rPr>
          <w:rFonts w:cs="Arial"/>
        </w:rPr>
      </w:pPr>
    </w:p>
    <w:p w14:paraId="5CFF27E8" w14:textId="77777777" w:rsidR="00457547" w:rsidRPr="00DA63C8" w:rsidRDefault="00457547" w:rsidP="00457547">
      <w:pPr>
        <w:ind w:right="-766"/>
        <w:rPr>
          <w:rFonts w:cs="Arial"/>
          <w:iCs/>
        </w:rPr>
      </w:pPr>
      <w:r w:rsidRPr="00DA63C8">
        <w:rPr>
          <w:rFonts w:cs="Arial"/>
          <w:b/>
          <w:bCs/>
        </w:rPr>
        <w:t>Character</w:t>
      </w:r>
    </w:p>
    <w:p w14:paraId="43AADA6E" w14:textId="77777777" w:rsidR="00457547" w:rsidRPr="00DA63C8" w:rsidRDefault="00457547" w:rsidP="00457547">
      <w:pPr>
        <w:ind w:right="-766"/>
        <w:rPr>
          <w:rFonts w:cs="Arial"/>
        </w:rPr>
      </w:pPr>
      <w:r w:rsidRPr="00DA63C8">
        <w:rPr>
          <w:rFonts w:cs="Arial"/>
        </w:rPr>
        <w:t>Each candidate for and any person holding the office must be of good character.</w:t>
      </w:r>
    </w:p>
    <w:p w14:paraId="3F0C6F93" w14:textId="77777777" w:rsidR="00F46E24" w:rsidRDefault="00F46E24" w:rsidP="006B269C">
      <w:pPr>
        <w:rPr>
          <w:rFonts w:cs="Arial"/>
          <w:b/>
          <w:bCs/>
          <w:iCs/>
          <w:color w:val="FF0000"/>
        </w:rPr>
      </w:pPr>
    </w:p>
    <w:p w14:paraId="4AF231DA" w14:textId="77777777" w:rsidR="00457547" w:rsidRDefault="00457547" w:rsidP="006B269C">
      <w:pPr>
        <w:rPr>
          <w:rFonts w:cs="Arial"/>
          <w:b/>
          <w:bCs/>
          <w:iCs/>
          <w:color w:val="FF0000"/>
        </w:rPr>
      </w:pPr>
    </w:p>
    <w:p w14:paraId="72B78A11" w14:textId="77777777" w:rsidR="00457547" w:rsidRDefault="00457547" w:rsidP="00457547">
      <w:pPr>
        <w:rPr>
          <w:rFonts w:cs="Arial"/>
          <w:b/>
          <w:bCs/>
        </w:rPr>
      </w:pPr>
      <w:r w:rsidRPr="00A221A2">
        <w:rPr>
          <w:rFonts w:cs="Arial"/>
          <w:b/>
          <w:bCs/>
        </w:rPr>
        <w:t>Post Specific Requirements</w:t>
      </w:r>
    </w:p>
    <w:p w14:paraId="3E89CD01" w14:textId="77777777" w:rsidR="00457547" w:rsidRPr="00DA63C8" w:rsidRDefault="00457547" w:rsidP="00457547">
      <w:pPr>
        <w:rPr>
          <w:rFonts w:cs="Arial"/>
          <w:b/>
          <w:bCs/>
        </w:rPr>
      </w:pPr>
    </w:p>
    <w:p w14:paraId="5C963168" w14:textId="77777777" w:rsidR="00457547" w:rsidRDefault="00457547" w:rsidP="00457547">
      <w:pPr>
        <w:pStyle w:val="ListParagraph"/>
        <w:numPr>
          <w:ilvl w:val="0"/>
          <w:numId w:val="29"/>
        </w:numPr>
        <w:contextualSpacing w:val="0"/>
        <w:jc w:val="both"/>
        <w:rPr>
          <w:rFonts w:ascii="Arial" w:hAnsi="Arial" w:cs="Arial"/>
        </w:rPr>
      </w:pPr>
      <w:r w:rsidRPr="00DA63C8">
        <w:rPr>
          <w:rFonts w:ascii="Arial" w:hAnsi="Arial" w:cs="Arial"/>
        </w:rPr>
        <w:t>Experience of implementing and managing complex organisational initiatives involving innovation, change and improvement.</w:t>
      </w:r>
    </w:p>
    <w:p w14:paraId="08F23F19" w14:textId="77777777" w:rsidR="00457547" w:rsidRPr="00DA63C8" w:rsidRDefault="00457547" w:rsidP="00457547">
      <w:pPr>
        <w:pStyle w:val="ListParagraph"/>
        <w:ind w:left="360"/>
        <w:jc w:val="both"/>
        <w:rPr>
          <w:rFonts w:ascii="Arial" w:hAnsi="Arial" w:cs="Arial"/>
        </w:rPr>
      </w:pPr>
    </w:p>
    <w:p w14:paraId="506B4D2A" w14:textId="77777777" w:rsidR="00457547" w:rsidRDefault="00457547" w:rsidP="00457547">
      <w:pPr>
        <w:pStyle w:val="ListParagraph"/>
        <w:numPr>
          <w:ilvl w:val="0"/>
          <w:numId w:val="29"/>
        </w:numPr>
        <w:contextualSpacing w:val="0"/>
        <w:jc w:val="both"/>
        <w:rPr>
          <w:rFonts w:ascii="Arial" w:hAnsi="Arial" w:cs="Arial"/>
        </w:rPr>
      </w:pPr>
      <w:r w:rsidRPr="00DA63C8">
        <w:rPr>
          <w:rFonts w:ascii="Arial" w:hAnsi="Arial" w:cs="Arial"/>
        </w:rPr>
        <w:t>Experience of working collaboratively with internal and external stakeholders as relevant to the role.</w:t>
      </w:r>
    </w:p>
    <w:p w14:paraId="3F7C2F1B" w14:textId="77777777" w:rsidR="00457547" w:rsidRPr="00DA63C8" w:rsidRDefault="00457547" w:rsidP="00457547">
      <w:pPr>
        <w:jc w:val="both"/>
        <w:rPr>
          <w:rFonts w:cs="Arial"/>
        </w:rPr>
      </w:pPr>
    </w:p>
    <w:p w14:paraId="1A27F966" w14:textId="77777777" w:rsidR="00457547" w:rsidRDefault="00457547" w:rsidP="00457547">
      <w:pPr>
        <w:pStyle w:val="ListParagraph"/>
        <w:numPr>
          <w:ilvl w:val="0"/>
          <w:numId w:val="29"/>
        </w:numPr>
        <w:contextualSpacing w:val="0"/>
        <w:jc w:val="both"/>
        <w:rPr>
          <w:rFonts w:ascii="Arial" w:hAnsi="Arial" w:cs="Arial"/>
        </w:rPr>
      </w:pPr>
      <w:r w:rsidRPr="00DA63C8">
        <w:rPr>
          <w:rFonts w:ascii="Arial" w:hAnsi="Arial" w:cs="Arial"/>
        </w:rPr>
        <w:t>Experience of maximising the quality, efficiency and effectiveness of service delivery while motivating and empowering staff as relevant to the role.</w:t>
      </w:r>
    </w:p>
    <w:p w14:paraId="0A9788B0" w14:textId="77777777" w:rsidR="00457547" w:rsidRPr="00DA63C8" w:rsidRDefault="00457547" w:rsidP="00457547">
      <w:pPr>
        <w:pStyle w:val="ListParagraph"/>
        <w:rPr>
          <w:rFonts w:ascii="Arial" w:hAnsi="Arial" w:cs="Arial"/>
        </w:rPr>
      </w:pPr>
    </w:p>
    <w:p w14:paraId="7263781D" w14:textId="77777777" w:rsidR="00457547" w:rsidRPr="006435DD" w:rsidRDefault="00457547" w:rsidP="00457547">
      <w:pPr>
        <w:pStyle w:val="ListParagraph"/>
        <w:numPr>
          <w:ilvl w:val="0"/>
          <w:numId w:val="29"/>
        </w:numPr>
        <w:contextualSpacing w:val="0"/>
        <w:jc w:val="both"/>
        <w:rPr>
          <w:rFonts w:ascii="Arial" w:hAnsi="Arial" w:cs="Arial"/>
        </w:rPr>
      </w:pPr>
      <w:r w:rsidRPr="006435DD">
        <w:rPr>
          <w:rFonts w:ascii="Arial" w:eastAsiaTheme="minorEastAsia" w:hAnsi="Arial" w:cs="Arial"/>
        </w:rPr>
        <w:t>Significant experience of preparation, reporting, analysing and manipulating large volumes of financial data and producing summary reports using MS Excel or similar tools.</w:t>
      </w: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6AF5DC85" w14:textId="1A24F1A4" w:rsidR="00484E14" w:rsidRDefault="00484E14" w:rsidP="00457547">
      <w:pPr>
        <w:rPr>
          <w:rFonts w:cs="Arial"/>
        </w:rPr>
      </w:pPr>
      <w:r w:rsidRPr="00131868">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69222" w14:textId="77777777" w:rsidR="00EC0E3D" w:rsidRDefault="00EC0E3D">
      <w:r>
        <w:separator/>
      </w:r>
    </w:p>
  </w:endnote>
  <w:endnote w:type="continuationSeparator" w:id="0">
    <w:p w14:paraId="1A2112C5" w14:textId="77777777" w:rsidR="00EC0E3D" w:rsidRDefault="00EC0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5FD2A51" w:rsidR="00CA4FC3" w:rsidRDefault="00457547" w:rsidP="00BE366C">
    <w:pPr>
      <w:pStyle w:val="Footer"/>
      <w:tabs>
        <w:tab w:val="left" w:pos="1290"/>
      </w:tabs>
      <w:rPr>
        <w:rFonts w:ascii="Arial" w:hAnsi="Arial" w:cs="Arial"/>
        <w:sz w:val="20"/>
      </w:rPr>
    </w:pPr>
    <w:r w:rsidRPr="00457547">
      <w:rPr>
        <w:rFonts w:ascii="Arial" w:hAnsi="Arial" w:cs="Arial"/>
        <w:iCs/>
        <w:sz w:val="20"/>
        <w:lang w:eastAsia="en-GB"/>
      </w:rPr>
      <w:t>NRS15568, Grade VII Senior Executive Officer, National Schemes</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117C" w14:textId="77777777" w:rsidR="00EC0E3D" w:rsidRDefault="00EC0E3D">
      <w:r>
        <w:separator/>
      </w:r>
    </w:p>
  </w:footnote>
  <w:footnote w:type="continuationSeparator" w:id="0">
    <w:p w14:paraId="00BA848D" w14:textId="77777777" w:rsidR="00EC0E3D" w:rsidRDefault="00EC0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A2317A3"/>
    <w:multiLevelType w:val="hybridMultilevel"/>
    <w:tmpl w:val="DA28EA8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59E793A"/>
    <w:multiLevelType w:val="hybridMultilevel"/>
    <w:tmpl w:val="273EDF2A"/>
    <w:lvl w:ilvl="0" w:tplc="62DAC7EC">
      <w:start w:val="1"/>
      <w:numFmt w:val="lowerLetter"/>
      <w:lvlText w:val="(%1)"/>
      <w:lvlJc w:val="left"/>
      <w:pPr>
        <w:ind w:left="720" w:hanging="360"/>
      </w:pPr>
      <w:rPr>
        <w:rFonts w:eastAsia="Times New Roman"/>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24829677">
    <w:abstractNumId w:val="0"/>
  </w:num>
  <w:num w:numId="2" w16cid:durableId="786125438">
    <w:abstractNumId w:val="17"/>
  </w:num>
  <w:num w:numId="3" w16cid:durableId="988092569">
    <w:abstractNumId w:val="8"/>
  </w:num>
  <w:num w:numId="4" w16cid:durableId="459609708">
    <w:abstractNumId w:val="2"/>
  </w:num>
  <w:num w:numId="5" w16cid:durableId="38945618">
    <w:abstractNumId w:val="20"/>
  </w:num>
  <w:num w:numId="6" w16cid:durableId="169293271">
    <w:abstractNumId w:val="22"/>
  </w:num>
  <w:num w:numId="7" w16cid:durableId="728261088">
    <w:abstractNumId w:val="10"/>
  </w:num>
  <w:num w:numId="8" w16cid:durableId="667753876">
    <w:abstractNumId w:val="19"/>
  </w:num>
  <w:num w:numId="9" w16cid:durableId="1623489032">
    <w:abstractNumId w:val="4"/>
  </w:num>
  <w:num w:numId="10" w16cid:durableId="1432551758">
    <w:abstractNumId w:val="11"/>
  </w:num>
  <w:num w:numId="11" w16cid:durableId="1981154890">
    <w:abstractNumId w:val="7"/>
  </w:num>
  <w:num w:numId="12" w16cid:durableId="451826422">
    <w:abstractNumId w:val="21"/>
  </w:num>
  <w:num w:numId="13" w16cid:durableId="1629122055">
    <w:abstractNumId w:val="18"/>
  </w:num>
  <w:num w:numId="14" w16cid:durableId="1018193435">
    <w:abstractNumId w:val="25"/>
  </w:num>
  <w:num w:numId="15" w16cid:durableId="1829249478">
    <w:abstractNumId w:val="6"/>
  </w:num>
  <w:num w:numId="16" w16cid:durableId="89467977">
    <w:abstractNumId w:val="16"/>
  </w:num>
  <w:num w:numId="17" w16cid:durableId="1481725779">
    <w:abstractNumId w:val="12"/>
  </w:num>
  <w:num w:numId="18" w16cid:durableId="2655779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7646">
    <w:abstractNumId w:val="15"/>
  </w:num>
  <w:num w:numId="20" w16cid:durableId="2061172815">
    <w:abstractNumId w:val="14"/>
  </w:num>
  <w:num w:numId="21" w16cid:durableId="313724710">
    <w:abstractNumId w:val="23"/>
  </w:num>
  <w:num w:numId="22" w16cid:durableId="415171092">
    <w:abstractNumId w:val="2"/>
  </w:num>
  <w:num w:numId="23" w16cid:durableId="2108110495">
    <w:abstractNumId w:val="0"/>
  </w:num>
  <w:num w:numId="24" w16cid:durableId="1987201066">
    <w:abstractNumId w:val="5"/>
  </w:num>
  <w:num w:numId="25" w16cid:durableId="1763377773">
    <w:abstractNumId w:val="9"/>
  </w:num>
  <w:num w:numId="26" w16cid:durableId="622737030">
    <w:abstractNumId w:val="20"/>
  </w:num>
  <w:num w:numId="27" w16cid:durableId="247233328">
    <w:abstractNumId w:val="3"/>
  </w:num>
  <w:num w:numId="28" w16cid:durableId="1373454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834447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304"/>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585D"/>
    <w:rsid w:val="002A7469"/>
    <w:rsid w:val="002A7753"/>
    <w:rsid w:val="002B6A7B"/>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57547"/>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12A41"/>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352CE"/>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6F6CDC"/>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87CFE"/>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C0"/>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87C9E"/>
    <w:rsid w:val="00A92978"/>
    <w:rsid w:val="00A93E51"/>
    <w:rsid w:val="00AA3EA8"/>
    <w:rsid w:val="00AA6553"/>
    <w:rsid w:val="00AA7DB6"/>
    <w:rsid w:val="00AB35E0"/>
    <w:rsid w:val="00AD0CF0"/>
    <w:rsid w:val="00AD5F16"/>
    <w:rsid w:val="00AE4720"/>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11B"/>
    <w:rsid w:val="00B54673"/>
    <w:rsid w:val="00B63B83"/>
    <w:rsid w:val="00B80353"/>
    <w:rsid w:val="00B86CD1"/>
    <w:rsid w:val="00B9220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06A7"/>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1D4"/>
    <w:rsid w:val="00E363F3"/>
    <w:rsid w:val="00E47641"/>
    <w:rsid w:val="00E530DF"/>
    <w:rsid w:val="00E64232"/>
    <w:rsid w:val="00E70940"/>
    <w:rsid w:val="00E72FCB"/>
    <w:rsid w:val="00EA3486"/>
    <w:rsid w:val="00EA6C01"/>
    <w:rsid w:val="00EB7EC8"/>
    <w:rsid w:val="00EC0E3D"/>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457547"/>
    <w:rPr>
      <w:color w:val="605E5C"/>
      <w:shd w:val="clear" w:color="auto" w:fill="E1DFDD"/>
    </w:rPr>
  </w:style>
  <w:style w:type="paragraph" w:styleId="Revision">
    <w:name w:val="Revision"/>
    <w:hidden/>
    <w:uiPriority w:val="99"/>
    <w:semiHidden/>
    <w:rsid w:val="00AE4720"/>
    <w:rPr>
      <w:rFonts w:ascii="Arial" w:hAnsi="Arial"/>
    </w:rPr>
  </w:style>
  <w:style w:type="character" w:styleId="CommentReference">
    <w:name w:val="annotation reference"/>
    <w:basedOn w:val="DefaultParagraphFont"/>
    <w:semiHidden/>
    <w:unhideWhenUsed/>
    <w:rsid w:val="00AE4720"/>
    <w:rPr>
      <w:sz w:val="16"/>
      <w:szCs w:val="16"/>
    </w:rPr>
  </w:style>
  <w:style w:type="paragraph" w:styleId="CommentText">
    <w:name w:val="annotation text"/>
    <w:basedOn w:val="Normal"/>
    <w:link w:val="CommentTextChar"/>
    <w:unhideWhenUsed/>
    <w:rsid w:val="00AE4720"/>
  </w:style>
  <w:style w:type="character" w:customStyle="1" w:styleId="CommentTextChar">
    <w:name w:val="Comment Text Char"/>
    <w:basedOn w:val="DefaultParagraphFont"/>
    <w:link w:val="CommentText"/>
    <w:rsid w:val="00AE4720"/>
    <w:rPr>
      <w:rFonts w:ascii="Arial" w:hAnsi="Arial"/>
    </w:rPr>
  </w:style>
  <w:style w:type="paragraph" w:styleId="CommentSubject">
    <w:name w:val="annotation subject"/>
    <w:basedOn w:val="CommentText"/>
    <w:next w:val="CommentText"/>
    <w:link w:val="CommentSubjectChar"/>
    <w:semiHidden/>
    <w:unhideWhenUsed/>
    <w:rsid w:val="00AE4720"/>
    <w:rPr>
      <w:b/>
      <w:bCs/>
    </w:rPr>
  </w:style>
  <w:style w:type="character" w:customStyle="1" w:styleId="CommentSubjectChar">
    <w:name w:val="Comment Subject Char"/>
    <w:basedOn w:val="CommentTextChar"/>
    <w:link w:val="CommentSubject"/>
    <w:semiHidden/>
    <w:rsid w:val="00AE472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12</Pages>
  <Words>5601</Words>
  <Characters>31929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37456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33</cp:revision>
  <cp:lastPrinted>2020-03-25T10:41:00Z</cp:lastPrinted>
  <dcterms:created xsi:type="dcterms:W3CDTF">2023-03-22T09:01:00Z</dcterms:created>
  <dcterms:modified xsi:type="dcterms:W3CDTF">2026-09-04T10:08:00Z</dcterms:modified>
</cp:coreProperties>
</file>