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FDD87" w14:textId="2BA52907" w:rsidR="00CD59DD" w:rsidRDefault="00CD59DD" w:rsidP="00CD59DD">
      <w:pPr>
        <w:spacing w:after="8" w:line="250" w:lineRule="auto"/>
        <w:ind w:left="5040" w:right="-13" w:firstLine="720"/>
        <w:jc w:val="right"/>
        <w:rPr>
          <w:rFonts w:ascii="Arial" w:eastAsia="Arial" w:hAnsi="Arial" w:cs="Arial"/>
          <w:b/>
          <w:bCs/>
        </w:rPr>
      </w:pPr>
      <w:r>
        <w:rPr>
          <w:rFonts w:ascii="Arial" w:eastAsia="Arial" w:hAnsi="Arial" w:cs="Arial"/>
          <w:b/>
          <w:bCs/>
        </w:rPr>
        <w:t>Grade VII Senior Exec</w:t>
      </w:r>
      <w:r w:rsidRPr="4CBE99A9">
        <w:rPr>
          <w:rFonts w:ascii="Arial" w:eastAsia="Arial" w:hAnsi="Arial" w:cs="Arial"/>
          <w:b/>
          <w:bCs/>
        </w:rPr>
        <w:t>utive Officer</w:t>
      </w:r>
    </w:p>
    <w:p w14:paraId="49AEBD4A" w14:textId="0803C7F2" w:rsidR="00543F98" w:rsidRDefault="00CD59DD" w:rsidP="00DA63C8">
      <w:pPr>
        <w:ind w:left="-1260"/>
        <w:jc w:val="right"/>
        <w:rPr>
          <w:rFonts w:ascii="Arial" w:hAnsi="Arial" w:cs="Arial"/>
          <w:b/>
        </w:rPr>
      </w:pPr>
      <w:r>
        <w:rPr>
          <w:rFonts w:ascii="Arial" w:eastAsia="Arial" w:hAnsi="Arial" w:cs="Arial"/>
          <w:b/>
          <w:bCs/>
        </w:rPr>
        <w:t xml:space="preserve">                                                    </w:t>
      </w:r>
      <w:r w:rsidRPr="00463454">
        <w:rPr>
          <w:rFonts w:ascii="Arial" w:hAnsi="Arial" w:cs="Arial"/>
          <w:b/>
        </w:rPr>
        <w:t>Job Specification &amp; Terms and Conditions</w:t>
      </w:r>
    </w:p>
    <w:p w14:paraId="0FE8FAB8" w14:textId="77777777" w:rsidR="00CD59DD" w:rsidRDefault="00CD59DD" w:rsidP="00CD59DD">
      <w:pPr>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CD59DD" w:rsidRPr="0059005F" w14:paraId="4807B6F6" w14:textId="77777777" w:rsidTr="009702CF">
        <w:tc>
          <w:tcPr>
            <w:tcW w:w="2364" w:type="dxa"/>
          </w:tcPr>
          <w:p w14:paraId="4FA0A722" w14:textId="77777777" w:rsidR="00CD59DD" w:rsidRPr="00DA63C8" w:rsidRDefault="00CD59DD" w:rsidP="00CD59DD">
            <w:pPr>
              <w:rPr>
                <w:rFonts w:ascii="Arial" w:hAnsi="Arial" w:cs="Arial"/>
                <w:b/>
                <w:bCs/>
              </w:rPr>
            </w:pPr>
            <w:r w:rsidRPr="00DA63C8">
              <w:rPr>
                <w:rFonts w:ascii="Arial" w:hAnsi="Arial" w:cs="Arial"/>
                <w:b/>
                <w:bCs/>
              </w:rPr>
              <w:t>Job Title, Grade Code</w:t>
            </w:r>
          </w:p>
        </w:tc>
        <w:tc>
          <w:tcPr>
            <w:tcW w:w="8256" w:type="dxa"/>
          </w:tcPr>
          <w:p w14:paraId="73C68F66" w14:textId="08DAABF0" w:rsidR="00CD59DD" w:rsidRPr="00DA63C8" w:rsidRDefault="00CD59DD" w:rsidP="00D77E06">
            <w:pPr>
              <w:spacing w:after="102"/>
              <w:rPr>
                <w:rFonts w:ascii="Arial" w:eastAsia="Arial" w:hAnsi="Arial" w:cs="Arial"/>
                <w:b/>
              </w:rPr>
            </w:pPr>
            <w:r w:rsidRPr="00DA63C8">
              <w:rPr>
                <w:rFonts w:ascii="Arial" w:eastAsia="Arial" w:hAnsi="Arial" w:cs="Arial"/>
              </w:rPr>
              <w:t xml:space="preserve">Grade VII Senior Executive </w:t>
            </w:r>
            <w:r w:rsidR="005150AC" w:rsidRPr="00DA63C8">
              <w:rPr>
                <w:rFonts w:ascii="Arial" w:eastAsia="Arial" w:hAnsi="Arial" w:cs="Arial"/>
              </w:rPr>
              <w:t>Officer (</w:t>
            </w:r>
            <w:r w:rsidRPr="00DA63C8">
              <w:rPr>
                <w:rFonts w:ascii="Arial" w:eastAsia="Arial" w:hAnsi="Arial" w:cs="Arial"/>
              </w:rPr>
              <w:t>Grade Code: 0582)</w:t>
            </w:r>
          </w:p>
          <w:p w14:paraId="1A2CE988" w14:textId="496A7195" w:rsidR="00CD59DD" w:rsidRPr="00DA63C8" w:rsidRDefault="00CD59DD" w:rsidP="00CD59DD">
            <w:pPr>
              <w:tabs>
                <w:tab w:val="left" w:pos="283"/>
              </w:tabs>
              <w:rPr>
                <w:rFonts w:ascii="Arial" w:hAnsi="Arial" w:cs="Arial"/>
                <w:iCs/>
              </w:rPr>
            </w:pPr>
          </w:p>
        </w:tc>
      </w:tr>
      <w:tr w:rsidR="00CD59DD" w:rsidRPr="0059005F" w14:paraId="6531EE8E" w14:textId="77777777" w:rsidTr="009702CF">
        <w:tc>
          <w:tcPr>
            <w:tcW w:w="2364" w:type="dxa"/>
          </w:tcPr>
          <w:p w14:paraId="6B02C9D1" w14:textId="77777777" w:rsidR="00CD59DD" w:rsidRPr="00DA63C8" w:rsidRDefault="00CD59DD" w:rsidP="00CD59DD">
            <w:pPr>
              <w:rPr>
                <w:rFonts w:ascii="Arial" w:hAnsi="Arial" w:cs="Arial"/>
                <w:b/>
                <w:bCs/>
              </w:rPr>
            </w:pPr>
            <w:r w:rsidRPr="00DA63C8">
              <w:rPr>
                <w:rFonts w:ascii="Arial" w:hAnsi="Arial" w:cs="Arial"/>
                <w:b/>
                <w:bCs/>
              </w:rPr>
              <w:t>Campaign Reference</w:t>
            </w:r>
          </w:p>
        </w:tc>
        <w:tc>
          <w:tcPr>
            <w:tcW w:w="8256" w:type="dxa"/>
          </w:tcPr>
          <w:p w14:paraId="0466E464" w14:textId="77777777" w:rsidR="00CD59DD" w:rsidRPr="00DA63C8" w:rsidRDefault="00DA63C8" w:rsidP="00F1061D">
            <w:pPr>
              <w:pStyle w:val="Heading7"/>
              <w:rPr>
                <w:rFonts w:eastAsia="Arial" w:cs="Arial"/>
                <w:b w:val="0"/>
                <w:spacing w:val="0"/>
                <w:sz w:val="20"/>
                <w:lang w:eastAsia="en-GB"/>
              </w:rPr>
            </w:pPr>
            <w:r w:rsidRPr="00DA63C8">
              <w:rPr>
                <w:rFonts w:eastAsia="Arial" w:cs="Arial"/>
                <w:b w:val="0"/>
                <w:spacing w:val="0"/>
                <w:sz w:val="20"/>
                <w:lang w:eastAsia="en-GB"/>
              </w:rPr>
              <w:t>NRS15568</w:t>
            </w:r>
          </w:p>
          <w:p w14:paraId="14323542" w14:textId="7ED31F5B" w:rsidR="00DA63C8" w:rsidRPr="00DA63C8" w:rsidRDefault="00DA63C8" w:rsidP="00DA63C8"/>
        </w:tc>
      </w:tr>
      <w:tr w:rsidR="00CD59DD" w:rsidRPr="0059005F" w14:paraId="4B833EEA" w14:textId="77777777" w:rsidTr="009702CF">
        <w:tc>
          <w:tcPr>
            <w:tcW w:w="2364" w:type="dxa"/>
          </w:tcPr>
          <w:p w14:paraId="3C4299A2" w14:textId="77777777" w:rsidR="00CD59DD" w:rsidRPr="00DA63C8" w:rsidRDefault="00CD59DD" w:rsidP="00CD59DD">
            <w:pPr>
              <w:rPr>
                <w:rFonts w:ascii="Arial" w:hAnsi="Arial" w:cs="Arial"/>
                <w:b/>
                <w:bCs/>
              </w:rPr>
            </w:pPr>
            <w:r w:rsidRPr="00DA63C8">
              <w:rPr>
                <w:rFonts w:ascii="Arial" w:hAnsi="Arial" w:cs="Arial"/>
                <w:b/>
                <w:bCs/>
              </w:rPr>
              <w:t>Closing Date</w:t>
            </w:r>
          </w:p>
        </w:tc>
        <w:tc>
          <w:tcPr>
            <w:tcW w:w="8256" w:type="dxa"/>
          </w:tcPr>
          <w:p w14:paraId="0A5601A5" w14:textId="2A0CBF57" w:rsidR="00CD59DD" w:rsidRPr="00DA63C8" w:rsidRDefault="006806C9" w:rsidP="00CD59DD">
            <w:pPr>
              <w:pStyle w:val="Heading7"/>
              <w:rPr>
                <w:rFonts w:eastAsia="Arial" w:cs="Arial"/>
                <w:b w:val="0"/>
                <w:spacing w:val="0"/>
                <w:sz w:val="20"/>
                <w:lang w:eastAsia="en-GB"/>
              </w:rPr>
            </w:pPr>
            <w:r>
              <w:rPr>
                <w:rFonts w:eastAsia="Arial" w:cs="Arial"/>
                <w:b w:val="0"/>
                <w:spacing w:val="0"/>
                <w:sz w:val="20"/>
                <w:lang w:eastAsia="en-GB"/>
              </w:rPr>
              <w:t>Tuesday 22</w:t>
            </w:r>
            <w:r w:rsidRPr="006806C9">
              <w:rPr>
                <w:rFonts w:eastAsia="Arial" w:cs="Arial"/>
                <w:b w:val="0"/>
                <w:spacing w:val="0"/>
                <w:sz w:val="20"/>
                <w:vertAlign w:val="superscript"/>
                <w:lang w:eastAsia="en-GB"/>
              </w:rPr>
              <w:t>nd</w:t>
            </w:r>
            <w:r>
              <w:rPr>
                <w:rFonts w:eastAsia="Arial" w:cs="Arial"/>
                <w:b w:val="0"/>
                <w:spacing w:val="0"/>
                <w:sz w:val="20"/>
                <w:lang w:eastAsia="en-GB"/>
              </w:rPr>
              <w:t xml:space="preserve"> September 2026 @ 12</w:t>
            </w:r>
            <w:r w:rsidR="00403617">
              <w:rPr>
                <w:rFonts w:eastAsia="Arial" w:cs="Arial"/>
                <w:b w:val="0"/>
                <w:spacing w:val="0"/>
                <w:sz w:val="20"/>
                <w:lang w:eastAsia="en-GB"/>
              </w:rPr>
              <w:t xml:space="preserve"> pm</w:t>
            </w:r>
          </w:p>
          <w:p w14:paraId="1DC28C0B" w14:textId="77777777" w:rsidR="00CD59DD" w:rsidRPr="00DA63C8" w:rsidRDefault="00CD59DD" w:rsidP="00DA63C8">
            <w:pPr>
              <w:rPr>
                <w:rFonts w:ascii="Arial" w:hAnsi="Arial" w:cs="Arial"/>
                <w:bCs/>
                <w:iCs/>
                <w:color w:val="000099"/>
              </w:rPr>
            </w:pPr>
          </w:p>
        </w:tc>
      </w:tr>
      <w:tr w:rsidR="00CD59DD" w:rsidRPr="0059005F" w14:paraId="2FCE4883" w14:textId="77777777" w:rsidTr="009702CF">
        <w:tc>
          <w:tcPr>
            <w:tcW w:w="2364" w:type="dxa"/>
          </w:tcPr>
          <w:p w14:paraId="05116456" w14:textId="77777777" w:rsidR="00CD59DD" w:rsidRPr="00DA63C8" w:rsidRDefault="00CD59DD" w:rsidP="00CD59DD">
            <w:pPr>
              <w:rPr>
                <w:rFonts w:ascii="Arial" w:hAnsi="Arial" w:cs="Arial"/>
                <w:b/>
                <w:bCs/>
              </w:rPr>
            </w:pPr>
            <w:r w:rsidRPr="00DA63C8">
              <w:rPr>
                <w:rFonts w:ascii="Arial" w:hAnsi="Arial" w:cs="Arial"/>
                <w:b/>
                <w:bCs/>
              </w:rPr>
              <w:t>Proposed Interview Date (s)</w:t>
            </w:r>
          </w:p>
        </w:tc>
        <w:tc>
          <w:tcPr>
            <w:tcW w:w="8256" w:type="dxa"/>
          </w:tcPr>
          <w:p w14:paraId="3132505F" w14:textId="4B6560E9" w:rsidR="00CD59DD" w:rsidRPr="00DA63C8" w:rsidRDefault="00CD59DD" w:rsidP="00CD59DD">
            <w:pPr>
              <w:pStyle w:val="Heading7"/>
              <w:rPr>
                <w:rFonts w:cs="Arial"/>
                <w:sz w:val="20"/>
              </w:rPr>
            </w:pPr>
            <w:r w:rsidRPr="00DA63C8">
              <w:rPr>
                <w:rFonts w:cs="Arial"/>
                <w:b w:val="0"/>
                <w:sz w:val="20"/>
              </w:rPr>
              <w:t>Candidates will normally be given at least two weeks' notice of interview. The timescale may be reduced in exceptional circumstances.</w:t>
            </w:r>
          </w:p>
          <w:p w14:paraId="0742FC1B" w14:textId="357679C0" w:rsidR="00CD59DD" w:rsidRPr="00DA63C8" w:rsidRDefault="00CD59DD" w:rsidP="00CD59DD">
            <w:pPr>
              <w:rPr>
                <w:rFonts w:ascii="Arial" w:hAnsi="Arial" w:cs="Arial"/>
                <w:bCs/>
                <w:iCs/>
                <w:color w:val="000099"/>
              </w:rPr>
            </w:pPr>
          </w:p>
        </w:tc>
      </w:tr>
      <w:tr w:rsidR="00CD59DD" w:rsidRPr="0059005F" w14:paraId="6F292485" w14:textId="77777777" w:rsidTr="009702CF">
        <w:tc>
          <w:tcPr>
            <w:tcW w:w="2364" w:type="dxa"/>
          </w:tcPr>
          <w:p w14:paraId="17C0A5FB" w14:textId="77777777" w:rsidR="00CD59DD" w:rsidRPr="00DA63C8" w:rsidRDefault="00CD59DD" w:rsidP="00CD59DD">
            <w:pPr>
              <w:rPr>
                <w:rFonts w:ascii="Arial" w:hAnsi="Arial" w:cs="Arial"/>
                <w:b/>
                <w:bCs/>
              </w:rPr>
            </w:pPr>
            <w:r w:rsidRPr="00DA63C8">
              <w:rPr>
                <w:rFonts w:ascii="Arial" w:hAnsi="Arial" w:cs="Arial"/>
                <w:b/>
                <w:bCs/>
              </w:rPr>
              <w:t>Taking up Appointment</w:t>
            </w:r>
          </w:p>
        </w:tc>
        <w:tc>
          <w:tcPr>
            <w:tcW w:w="8256" w:type="dxa"/>
          </w:tcPr>
          <w:p w14:paraId="54AC403C" w14:textId="77777777" w:rsidR="00CD59DD" w:rsidRPr="00DA63C8" w:rsidRDefault="00CD59DD" w:rsidP="00CD59DD">
            <w:pPr>
              <w:rPr>
                <w:rFonts w:ascii="Arial" w:hAnsi="Arial" w:cs="Arial"/>
                <w:iCs/>
              </w:rPr>
            </w:pPr>
            <w:r w:rsidRPr="00DA63C8">
              <w:rPr>
                <w:rFonts w:ascii="Arial" w:hAnsi="Arial" w:cs="Arial"/>
                <w:iCs/>
              </w:rPr>
              <w:t>A start date will be indicated at job offer stage.</w:t>
            </w:r>
          </w:p>
        </w:tc>
      </w:tr>
      <w:tr w:rsidR="00CD59DD" w:rsidRPr="0059005F" w14:paraId="00B58942" w14:textId="77777777" w:rsidTr="009702CF">
        <w:tc>
          <w:tcPr>
            <w:tcW w:w="2364" w:type="dxa"/>
          </w:tcPr>
          <w:p w14:paraId="186B03A5" w14:textId="77777777" w:rsidR="00CD59DD" w:rsidRPr="00DA63C8" w:rsidRDefault="00CD59DD" w:rsidP="00CD59DD">
            <w:pPr>
              <w:rPr>
                <w:rFonts w:ascii="Arial" w:hAnsi="Arial" w:cs="Arial"/>
                <w:b/>
                <w:bCs/>
              </w:rPr>
            </w:pPr>
            <w:r w:rsidRPr="006435DD">
              <w:rPr>
                <w:rFonts w:ascii="Arial" w:hAnsi="Arial" w:cs="Arial"/>
                <w:b/>
                <w:bCs/>
              </w:rPr>
              <w:t>Location of Post</w:t>
            </w:r>
          </w:p>
        </w:tc>
        <w:tc>
          <w:tcPr>
            <w:tcW w:w="8256" w:type="dxa"/>
          </w:tcPr>
          <w:p w14:paraId="713D50BA" w14:textId="3EF850EC" w:rsidR="00CD59DD" w:rsidRPr="00DA63C8" w:rsidRDefault="00D77E06" w:rsidP="00CD59DD">
            <w:pPr>
              <w:jc w:val="both"/>
              <w:rPr>
                <w:rFonts w:ascii="Arial" w:hAnsi="Arial" w:cs="Arial"/>
                <w:iCs/>
              </w:rPr>
            </w:pPr>
            <w:r w:rsidRPr="00DA63C8">
              <w:rPr>
                <w:rFonts w:ascii="Arial" w:hAnsi="Arial" w:cs="Arial"/>
                <w:iCs/>
              </w:rPr>
              <w:t xml:space="preserve">National Schemes, </w:t>
            </w:r>
            <w:r w:rsidR="00CD59DD" w:rsidRPr="00DA63C8">
              <w:rPr>
                <w:rFonts w:ascii="Arial" w:hAnsi="Arial" w:cs="Arial"/>
                <w:iCs/>
              </w:rPr>
              <w:t>North Road, Finglas, Dublin 11</w:t>
            </w:r>
          </w:p>
          <w:p w14:paraId="584EE5E2" w14:textId="77777777" w:rsidR="00CD59DD" w:rsidRPr="00DA63C8" w:rsidRDefault="00CD59DD" w:rsidP="00CD59DD">
            <w:pPr>
              <w:rPr>
                <w:rFonts w:ascii="Arial" w:hAnsi="Arial" w:cs="Arial"/>
                <w:iCs/>
                <w:color w:val="000000" w:themeColor="text1"/>
              </w:rPr>
            </w:pPr>
          </w:p>
          <w:p w14:paraId="2E65BA6C" w14:textId="359AFB89" w:rsidR="00DC1ECB" w:rsidRPr="00DA63C8" w:rsidRDefault="00CD59DD" w:rsidP="00DC1ECB">
            <w:pPr>
              <w:rPr>
                <w:rFonts w:ascii="Arial" w:hAnsi="Arial" w:cs="Arial"/>
                <w:iCs/>
                <w:color w:val="000000" w:themeColor="text1"/>
              </w:rPr>
            </w:pPr>
            <w:r w:rsidRPr="00DA63C8">
              <w:rPr>
                <w:rFonts w:ascii="Arial" w:hAnsi="Arial" w:cs="Arial"/>
                <w:iCs/>
                <w:color w:val="000000" w:themeColor="text1"/>
              </w:rPr>
              <w:t xml:space="preserve">There is currently </w:t>
            </w:r>
            <w:r w:rsidR="00DA63C8">
              <w:rPr>
                <w:rFonts w:ascii="Arial" w:hAnsi="Arial" w:cs="Arial"/>
                <w:iCs/>
                <w:color w:val="000000" w:themeColor="text1"/>
              </w:rPr>
              <w:t>1</w:t>
            </w:r>
            <w:r w:rsidR="007B2422" w:rsidRPr="00DA63C8">
              <w:rPr>
                <w:rFonts w:ascii="Arial" w:hAnsi="Arial" w:cs="Arial"/>
                <w:iCs/>
                <w:color w:val="000000" w:themeColor="text1"/>
              </w:rPr>
              <w:t xml:space="preserve"> </w:t>
            </w:r>
            <w:r w:rsidRPr="00DA63C8">
              <w:rPr>
                <w:rFonts w:ascii="Arial" w:hAnsi="Arial" w:cs="Arial"/>
                <w:iCs/>
                <w:color w:val="000000" w:themeColor="text1"/>
              </w:rPr>
              <w:t xml:space="preserve">permanent </w:t>
            </w:r>
            <w:r w:rsidR="00DA63C8">
              <w:rPr>
                <w:rFonts w:ascii="Arial" w:hAnsi="Arial" w:cs="Arial"/>
                <w:iCs/>
                <w:color w:val="000000" w:themeColor="text1"/>
              </w:rPr>
              <w:t>and w</w:t>
            </w:r>
            <w:r w:rsidRPr="00DA63C8">
              <w:rPr>
                <w:rFonts w:ascii="Arial" w:hAnsi="Arial" w:cs="Arial"/>
                <w:iCs/>
                <w:color w:val="000000" w:themeColor="text1"/>
              </w:rPr>
              <w:t>hole-time</w:t>
            </w:r>
            <w:r w:rsidRPr="00DA63C8">
              <w:rPr>
                <w:rFonts w:ascii="Arial" w:hAnsi="Arial" w:cs="Arial"/>
                <w:iCs/>
                <w:color w:val="000099"/>
              </w:rPr>
              <w:t xml:space="preserve"> </w:t>
            </w:r>
            <w:r w:rsidRPr="00DA63C8">
              <w:rPr>
                <w:rFonts w:ascii="Arial" w:hAnsi="Arial" w:cs="Arial"/>
                <w:iCs/>
                <w:color w:val="000000" w:themeColor="text1"/>
              </w:rPr>
              <w:t>vacanc</w:t>
            </w:r>
            <w:r w:rsidR="007B2422" w:rsidRPr="00DA63C8">
              <w:rPr>
                <w:rFonts w:ascii="Arial" w:hAnsi="Arial" w:cs="Arial"/>
                <w:iCs/>
                <w:color w:val="000000" w:themeColor="text1"/>
              </w:rPr>
              <w:t>y a</w:t>
            </w:r>
            <w:r w:rsidRPr="00DA63C8">
              <w:rPr>
                <w:rFonts w:ascii="Arial" w:hAnsi="Arial" w:cs="Arial"/>
                <w:iCs/>
                <w:color w:val="000000" w:themeColor="text1"/>
              </w:rPr>
              <w:t>vailable</w:t>
            </w:r>
            <w:r w:rsidR="00DC1ECB" w:rsidRPr="00DA63C8">
              <w:rPr>
                <w:rFonts w:ascii="Arial" w:hAnsi="Arial" w:cs="Arial"/>
                <w:iCs/>
                <w:color w:val="000000" w:themeColor="text1"/>
              </w:rPr>
              <w:t xml:space="preserve"> in </w:t>
            </w:r>
            <w:r w:rsidR="00D77E06" w:rsidRPr="00DA63C8">
              <w:rPr>
                <w:rFonts w:ascii="Arial" w:hAnsi="Arial" w:cs="Arial"/>
                <w:iCs/>
                <w:color w:val="000000" w:themeColor="text1"/>
              </w:rPr>
              <w:t xml:space="preserve">National Schemes, </w:t>
            </w:r>
            <w:r w:rsidR="00DC1ECB" w:rsidRPr="00DA63C8">
              <w:rPr>
                <w:rFonts w:ascii="Arial" w:hAnsi="Arial" w:cs="Arial"/>
                <w:iCs/>
                <w:color w:val="000000" w:themeColor="text1"/>
              </w:rPr>
              <w:t>Finglas, Dublin 11.</w:t>
            </w:r>
          </w:p>
          <w:p w14:paraId="5151113C" w14:textId="77777777" w:rsidR="00AF1DB5" w:rsidRPr="00DA63C8" w:rsidRDefault="00AF1DB5" w:rsidP="00DC1ECB">
            <w:pPr>
              <w:rPr>
                <w:rFonts w:ascii="Arial" w:hAnsi="Arial" w:cs="Arial"/>
                <w:iCs/>
                <w:color w:val="000000" w:themeColor="text1"/>
              </w:rPr>
            </w:pPr>
          </w:p>
          <w:p w14:paraId="14F4A791" w14:textId="31FCA7FC" w:rsidR="00AF1DB5" w:rsidRPr="00DA63C8" w:rsidRDefault="00AF1DB5" w:rsidP="00DC1ECB">
            <w:pPr>
              <w:rPr>
                <w:rFonts w:ascii="Arial" w:hAnsi="Arial" w:cs="Arial"/>
                <w:iCs/>
                <w:color w:val="000000" w:themeColor="text1"/>
              </w:rPr>
            </w:pPr>
            <w:r w:rsidRPr="00DA63C8">
              <w:rPr>
                <w:rFonts w:ascii="Arial" w:hAnsi="Arial" w:cs="Arial"/>
                <w:iCs/>
                <w:color w:val="000000" w:themeColor="text1"/>
              </w:rPr>
              <w:t xml:space="preserve">The Assistant National Director is open to engagement as regards the expected level of on-site attendance at the above base in the context of the requirements of this role and the HSE’s Blended Working Policy. </w:t>
            </w:r>
          </w:p>
          <w:p w14:paraId="5FECAA55" w14:textId="77777777" w:rsidR="00AF1DB5" w:rsidRPr="00DA63C8" w:rsidRDefault="00AF1DB5" w:rsidP="00DC1ECB">
            <w:pPr>
              <w:rPr>
                <w:rFonts w:ascii="Arial" w:hAnsi="Arial" w:cs="Arial"/>
                <w:iCs/>
                <w:color w:val="000000" w:themeColor="text1"/>
              </w:rPr>
            </w:pPr>
          </w:p>
          <w:p w14:paraId="2366D5D9" w14:textId="15C417F9" w:rsidR="00AF1DB5" w:rsidRPr="00DA63C8" w:rsidRDefault="00AF1DB5" w:rsidP="00DC1ECB">
            <w:pPr>
              <w:rPr>
                <w:rFonts w:ascii="Arial" w:hAnsi="Arial" w:cs="Arial"/>
                <w:iCs/>
                <w:color w:val="000000" w:themeColor="text1"/>
              </w:rPr>
            </w:pPr>
            <w:r w:rsidRPr="00DA63C8">
              <w:rPr>
                <w:rFonts w:ascii="Arial" w:hAnsi="Arial" w:cs="Arial"/>
                <w:iCs/>
                <w:color w:val="000000" w:themeColor="text1"/>
              </w:rPr>
              <w:t>The post holder may be required as part of this role to travel.</w:t>
            </w:r>
          </w:p>
          <w:p w14:paraId="0FAD83C6" w14:textId="77777777" w:rsidR="00DC1ECB" w:rsidRPr="00DA63C8" w:rsidRDefault="00DC1ECB" w:rsidP="00DC1ECB">
            <w:pPr>
              <w:rPr>
                <w:rFonts w:ascii="Arial" w:hAnsi="Arial" w:cs="Arial"/>
                <w:iCs/>
                <w:color w:val="000000" w:themeColor="text1"/>
              </w:rPr>
            </w:pPr>
          </w:p>
          <w:p w14:paraId="44E5E040" w14:textId="77777777" w:rsidR="00CD59DD" w:rsidRDefault="00CD59DD" w:rsidP="00CD59DD">
            <w:pPr>
              <w:rPr>
                <w:rFonts w:ascii="Arial" w:hAnsi="Arial" w:cs="Arial"/>
              </w:rPr>
            </w:pPr>
            <w:r w:rsidRPr="00DA63C8">
              <w:rPr>
                <w:rFonts w:ascii="Arial" w:hAnsi="Arial" w:cs="Arial"/>
              </w:rPr>
              <w:t xml:space="preserve">A panel may be formed as a result of this campaign for </w:t>
            </w:r>
            <w:r w:rsidRPr="00DA63C8">
              <w:rPr>
                <w:rFonts w:ascii="Arial" w:eastAsia="Arial" w:hAnsi="Arial" w:cs="Arial"/>
                <w:b/>
                <w:bCs/>
              </w:rPr>
              <w:t>Grade VII Senior Executive Officer</w:t>
            </w:r>
            <w:r w:rsidRPr="00DA63C8">
              <w:rPr>
                <w:rFonts w:ascii="Arial" w:hAnsi="Arial" w:cs="Arial"/>
                <w:iCs/>
                <w:color w:val="000099"/>
              </w:rPr>
              <w:t xml:space="preserve"> </w:t>
            </w:r>
            <w:r w:rsidR="00DA63C8" w:rsidRPr="00DA63C8">
              <w:rPr>
                <w:rFonts w:ascii="Arial" w:hAnsi="Arial" w:cs="Arial"/>
                <w:b/>
                <w:bCs/>
              </w:rPr>
              <w:t xml:space="preserve">within </w:t>
            </w:r>
            <w:r w:rsidR="00DA63C8" w:rsidRPr="006435DD">
              <w:rPr>
                <w:rFonts w:ascii="Arial" w:hAnsi="Arial" w:cs="Arial"/>
                <w:b/>
                <w:bCs/>
              </w:rPr>
              <w:t>National Schemes, National Services &amp; Schemes</w:t>
            </w:r>
            <w:r w:rsidR="00DA63C8">
              <w:rPr>
                <w:rFonts w:ascii="Arial" w:hAnsi="Arial" w:cs="Arial"/>
              </w:rPr>
              <w:t xml:space="preserve"> </w:t>
            </w:r>
            <w:r w:rsidRPr="00DA63C8">
              <w:rPr>
                <w:rFonts w:ascii="Arial" w:hAnsi="Arial" w:cs="Arial"/>
              </w:rPr>
              <w:t>from which current and future, permanent and specified purpose vacancies of full or part-time duration may be filled.</w:t>
            </w:r>
          </w:p>
          <w:p w14:paraId="54EF7056" w14:textId="742830D2" w:rsidR="00DA63C8" w:rsidRPr="00DA63C8" w:rsidRDefault="00DA63C8" w:rsidP="00CD59DD">
            <w:pPr>
              <w:rPr>
                <w:rFonts w:ascii="Arial" w:hAnsi="Arial" w:cs="Arial"/>
                <w:color w:val="000099"/>
              </w:rPr>
            </w:pPr>
          </w:p>
        </w:tc>
      </w:tr>
      <w:tr w:rsidR="00CD59DD" w:rsidRPr="0059005F" w14:paraId="1669EECD" w14:textId="77777777" w:rsidTr="009702CF">
        <w:tc>
          <w:tcPr>
            <w:tcW w:w="2364" w:type="dxa"/>
          </w:tcPr>
          <w:p w14:paraId="1C1A823E" w14:textId="40033AD9" w:rsidR="00CD59DD" w:rsidRPr="00DA63C8" w:rsidRDefault="00CD59DD" w:rsidP="009702CF">
            <w:pPr>
              <w:rPr>
                <w:rFonts w:ascii="Arial" w:hAnsi="Arial" w:cs="Arial"/>
                <w:b/>
                <w:bCs/>
              </w:rPr>
            </w:pPr>
            <w:r w:rsidRPr="00DA63C8">
              <w:rPr>
                <w:rFonts w:ascii="Arial" w:hAnsi="Arial" w:cs="Arial"/>
                <w:b/>
                <w:bCs/>
              </w:rPr>
              <w:t xml:space="preserve">Informal Enquiries </w:t>
            </w:r>
          </w:p>
        </w:tc>
        <w:tc>
          <w:tcPr>
            <w:tcW w:w="8256" w:type="dxa"/>
          </w:tcPr>
          <w:p w14:paraId="1D021AB0" w14:textId="67196151" w:rsidR="00D13B93" w:rsidRPr="00DA63C8" w:rsidRDefault="00CD59DD" w:rsidP="00CD59DD">
            <w:pPr>
              <w:autoSpaceDE w:val="0"/>
              <w:autoSpaceDN w:val="0"/>
              <w:adjustRightInd w:val="0"/>
              <w:spacing w:line="240" w:lineRule="atLeast"/>
              <w:rPr>
                <w:rFonts w:ascii="Arial" w:hAnsi="Arial" w:cs="Arial"/>
              </w:rPr>
            </w:pPr>
            <w:r w:rsidRPr="00DA63C8">
              <w:rPr>
                <w:rFonts w:ascii="Arial" w:hAnsi="Arial" w:cs="Arial"/>
              </w:rPr>
              <w:t xml:space="preserve">We welcome enquiries about the role. </w:t>
            </w:r>
            <w:r w:rsidR="006F073E" w:rsidRPr="00DA63C8">
              <w:rPr>
                <w:rFonts w:ascii="Arial" w:hAnsi="Arial" w:cs="Arial"/>
              </w:rPr>
              <w:t>Please contact:</w:t>
            </w:r>
          </w:p>
          <w:p w14:paraId="664189C2" w14:textId="010B6C5E" w:rsidR="00D77E06" w:rsidRPr="00DA63C8" w:rsidRDefault="00D77E06" w:rsidP="00DC12BE">
            <w:pPr>
              <w:autoSpaceDE w:val="0"/>
              <w:autoSpaceDN w:val="0"/>
              <w:adjustRightInd w:val="0"/>
              <w:spacing w:line="240" w:lineRule="atLeast"/>
              <w:rPr>
                <w:rFonts w:ascii="Arial" w:eastAsia="Arial" w:hAnsi="Arial" w:cs="Arial"/>
              </w:rPr>
            </w:pPr>
            <w:r w:rsidRPr="00DA63C8">
              <w:rPr>
                <w:rFonts w:ascii="Arial" w:eastAsia="Arial" w:hAnsi="Arial" w:cs="Arial"/>
              </w:rPr>
              <w:t>Carmel Burke, Assistant National Director, National Schemes</w:t>
            </w:r>
          </w:p>
          <w:p w14:paraId="3B4F0E3F" w14:textId="77777777" w:rsidR="00DA63C8" w:rsidRDefault="00DA63C8" w:rsidP="00DC12BE">
            <w:pPr>
              <w:autoSpaceDE w:val="0"/>
              <w:autoSpaceDN w:val="0"/>
              <w:adjustRightInd w:val="0"/>
              <w:spacing w:line="240" w:lineRule="atLeast"/>
              <w:rPr>
                <w:rFonts w:ascii="Arial" w:eastAsia="Arial" w:hAnsi="Arial" w:cs="Arial"/>
              </w:rPr>
            </w:pPr>
            <w:r>
              <w:rPr>
                <w:rFonts w:ascii="Arial" w:eastAsia="Arial" w:hAnsi="Arial" w:cs="Arial"/>
              </w:rPr>
              <w:t>E</w:t>
            </w:r>
            <w:r w:rsidR="00D77E06" w:rsidRPr="00DA63C8">
              <w:rPr>
                <w:rFonts w:ascii="Arial" w:eastAsia="Arial" w:hAnsi="Arial" w:cs="Arial"/>
              </w:rPr>
              <w:t xml:space="preserve">mail: </w:t>
            </w:r>
            <w:hyperlink r:id="rId11" w:history="1">
              <w:r w:rsidRPr="006F3567">
                <w:rPr>
                  <w:rStyle w:val="Hyperlink"/>
                  <w:rFonts w:ascii="Arial" w:eastAsia="Arial" w:hAnsi="Arial" w:cs="Arial"/>
                </w:rPr>
                <w:t>AND.nationalschemes@hse.ie</w:t>
              </w:r>
            </w:hyperlink>
            <w:r>
              <w:rPr>
                <w:rFonts w:ascii="Arial" w:eastAsia="Arial" w:hAnsi="Arial" w:cs="Arial"/>
              </w:rPr>
              <w:t xml:space="preserve"> </w:t>
            </w:r>
          </w:p>
          <w:p w14:paraId="53559CB7" w14:textId="5C1C0DEC" w:rsidR="00D13B93" w:rsidRPr="00DA63C8" w:rsidRDefault="00D77E06" w:rsidP="00DC12BE">
            <w:pPr>
              <w:autoSpaceDE w:val="0"/>
              <w:autoSpaceDN w:val="0"/>
              <w:adjustRightInd w:val="0"/>
              <w:spacing w:line="240" w:lineRule="atLeast"/>
              <w:rPr>
                <w:rFonts w:ascii="Arial" w:eastAsia="Arial" w:hAnsi="Arial" w:cs="Arial"/>
              </w:rPr>
            </w:pPr>
            <w:r w:rsidRPr="00DA63C8">
              <w:rPr>
                <w:rFonts w:ascii="Arial" w:eastAsia="Arial" w:hAnsi="Arial" w:cs="Arial"/>
              </w:rPr>
              <w:t xml:space="preserve"> </w:t>
            </w:r>
            <w:r w:rsidR="00CD59DD" w:rsidRPr="00DA63C8">
              <w:rPr>
                <w:rFonts w:ascii="Arial" w:eastAsia="Arial" w:hAnsi="Arial" w:cs="Arial"/>
              </w:rPr>
              <w:t xml:space="preserve"> </w:t>
            </w:r>
          </w:p>
        </w:tc>
      </w:tr>
      <w:tr w:rsidR="00DA63C8" w:rsidRPr="00DA63C8" w14:paraId="1336201F" w14:textId="77777777" w:rsidTr="009702CF">
        <w:tc>
          <w:tcPr>
            <w:tcW w:w="2364" w:type="dxa"/>
          </w:tcPr>
          <w:p w14:paraId="71DFD6C4" w14:textId="0ED22B5D" w:rsidR="00DA63C8" w:rsidRPr="00DA63C8" w:rsidRDefault="00DA63C8" w:rsidP="00DA63C8">
            <w:pPr>
              <w:rPr>
                <w:rFonts w:ascii="Arial" w:hAnsi="Arial" w:cs="Arial"/>
                <w:b/>
                <w:bCs/>
              </w:rPr>
            </w:pPr>
            <w:r w:rsidRPr="00DA63C8">
              <w:rPr>
                <w:rFonts w:ascii="Arial" w:hAnsi="Arial" w:cs="Arial"/>
                <w:b/>
                <w:bCs/>
              </w:rPr>
              <w:t xml:space="preserve">Reasonable Accommodations </w:t>
            </w:r>
          </w:p>
        </w:tc>
        <w:tc>
          <w:tcPr>
            <w:tcW w:w="8256" w:type="dxa"/>
          </w:tcPr>
          <w:p w14:paraId="2FD64542" w14:textId="7ABB264B" w:rsidR="00DA63C8" w:rsidRPr="00DA63C8" w:rsidRDefault="00DA63C8" w:rsidP="00DA63C8">
            <w:pPr>
              <w:spacing w:line="276" w:lineRule="auto"/>
              <w:rPr>
                <w:rFonts w:ascii="Arial" w:eastAsiaTheme="minorHAnsi" w:hAnsi="Arial" w:cs="Arial"/>
                <w:lang w:eastAsia="en-US"/>
              </w:rPr>
            </w:pPr>
            <w:r w:rsidRPr="00DA63C8">
              <w:rPr>
                <w:rFonts w:ascii="Arial" w:hAnsi="Arial" w:cs="Arial"/>
              </w:rPr>
              <w:t xml:space="preserve">Candidates who require a Reasonable Accommodation/s to support their participation, at any stage, in the recruitment and selection process, should email </w:t>
            </w:r>
            <w:hyperlink r:id="rId12" w:history="1">
              <w:r w:rsidRPr="006F3567">
                <w:rPr>
                  <w:rStyle w:val="Hyperlink"/>
                  <w:rFonts w:ascii="Arial" w:hAnsi="Arial" w:cs="Arial"/>
                </w:rPr>
                <w:t>recruitmanagement@hse.ie</w:t>
              </w:r>
            </w:hyperlink>
            <w:r>
              <w:rPr>
                <w:rFonts w:ascii="Arial" w:hAnsi="Arial" w:cs="Arial"/>
              </w:rPr>
              <w:t xml:space="preserve"> </w:t>
            </w:r>
          </w:p>
          <w:p w14:paraId="333F01D5" w14:textId="77777777" w:rsidR="00DA63C8" w:rsidRPr="00DA63C8" w:rsidRDefault="00DA63C8" w:rsidP="00DA63C8">
            <w:pPr>
              <w:autoSpaceDE w:val="0"/>
              <w:autoSpaceDN w:val="0"/>
              <w:adjustRightInd w:val="0"/>
              <w:spacing w:line="240" w:lineRule="atLeast"/>
              <w:rPr>
                <w:rFonts w:ascii="Arial" w:hAnsi="Arial" w:cs="Arial"/>
              </w:rPr>
            </w:pPr>
          </w:p>
        </w:tc>
      </w:tr>
      <w:tr w:rsidR="00CD59DD" w:rsidRPr="0059005F" w14:paraId="03188742" w14:textId="77777777" w:rsidTr="009702CF">
        <w:tc>
          <w:tcPr>
            <w:tcW w:w="2364" w:type="dxa"/>
          </w:tcPr>
          <w:p w14:paraId="78FAEB89" w14:textId="77777777" w:rsidR="00CD59DD" w:rsidRPr="00DA63C8" w:rsidRDefault="00CD59DD" w:rsidP="00CD59DD">
            <w:pPr>
              <w:rPr>
                <w:rFonts w:ascii="Arial" w:hAnsi="Arial" w:cs="Arial"/>
                <w:b/>
                <w:bCs/>
              </w:rPr>
            </w:pPr>
            <w:r w:rsidRPr="00DA63C8">
              <w:rPr>
                <w:rFonts w:ascii="Arial" w:hAnsi="Arial" w:cs="Arial"/>
                <w:b/>
                <w:bCs/>
              </w:rPr>
              <w:t>Details of Service</w:t>
            </w:r>
          </w:p>
          <w:p w14:paraId="4D2AE865" w14:textId="77777777" w:rsidR="00CD59DD" w:rsidRPr="00DA63C8" w:rsidRDefault="00CD59DD" w:rsidP="00CD59DD">
            <w:pPr>
              <w:rPr>
                <w:rFonts w:ascii="Arial" w:hAnsi="Arial" w:cs="Arial"/>
                <w:b/>
                <w:bCs/>
              </w:rPr>
            </w:pPr>
          </w:p>
        </w:tc>
        <w:tc>
          <w:tcPr>
            <w:tcW w:w="8256" w:type="dxa"/>
          </w:tcPr>
          <w:p w14:paraId="478F25B5" w14:textId="77777777" w:rsidR="00C6370A" w:rsidRPr="00DA63C8" w:rsidRDefault="00CD59DD" w:rsidP="00CD59DD">
            <w:pPr>
              <w:ind w:right="57"/>
              <w:jc w:val="both"/>
              <w:rPr>
                <w:rFonts w:ascii="Arial" w:eastAsia="Arial" w:hAnsi="Arial" w:cs="Arial"/>
              </w:rPr>
            </w:pPr>
            <w:r w:rsidRPr="00DA63C8">
              <w:rPr>
                <w:rFonts w:ascii="Arial" w:eastAsia="Arial" w:hAnsi="Arial" w:cs="Arial"/>
              </w:rPr>
              <w:t>T</w:t>
            </w:r>
            <w:r w:rsidR="00C6370A" w:rsidRPr="00DA63C8">
              <w:rPr>
                <w:rFonts w:ascii="Arial" w:eastAsia="Arial" w:hAnsi="Arial" w:cs="Arial"/>
              </w:rPr>
              <w:t>he</w:t>
            </w:r>
            <w:r w:rsidRPr="00DA63C8">
              <w:rPr>
                <w:rFonts w:ascii="Arial" w:eastAsia="Arial" w:hAnsi="Arial" w:cs="Arial"/>
              </w:rPr>
              <w:t xml:space="preserve"> </w:t>
            </w:r>
            <w:r w:rsidR="00D77E06" w:rsidRPr="00DA63C8">
              <w:rPr>
                <w:rFonts w:ascii="Arial" w:eastAsia="Arial" w:hAnsi="Arial" w:cs="Arial"/>
              </w:rPr>
              <w:t xml:space="preserve">National Schemes </w:t>
            </w:r>
            <w:r w:rsidR="00C6370A" w:rsidRPr="00DA63C8">
              <w:rPr>
                <w:rFonts w:ascii="Arial" w:eastAsia="Arial" w:hAnsi="Arial" w:cs="Arial"/>
              </w:rPr>
              <w:t xml:space="preserve">function </w:t>
            </w:r>
            <w:r w:rsidR="00D77E06" w:rsidRPr="00DA63C8">
              <w:rPr>
                <w:rFonts w:ascii="Arial" w:eastAsia="Arial" w:hAnsi="Arial" w:cs="Arial"/>
              </w:rPr>
              <w:t>is a newly constituted function within National Services and Schemes (NSS)</w:t>
            </w:r>
            <w:r w:rsidR="00C6370A" w:rsidRPr="00DA63C8">
              <w:rPr>
                <w:rFonts w:ascii="Arial" w:eastAsia="Arial" w:hAnsi="Arial" w:cs="Arial"/>
              </w:rPr>
              <w:t xml:space="preserve"> accountable for the operation, delivery, planning and performance management of certain National Schemes. </w:t>
            </w:r>
          </w:p>
          <w:p w14:paraId="5EAAAE07" w14:textId="77777777" w:rsidR="00C6370A" w:rsidRPr="00DA63C8" w:rsidRDefault="00C6370A" w:rsidP="00CD59DD">
            <w:pPr>
              <w:ind w:right="57"/>
              <w:jc w:val="both"/>
              <w:rPr>
                <w:rFonts w:ascii="Arial" w:eastAsia="Arial" w:hAnsi="Arial" w:cs="Arial"/>
              </w:rPr>
            </w:pPr>
          </w:p>
          <w:p w14:paraId="75ED317D" w14:textId="77777777" w:rsidR="00C6370A" w:rsidRPr="00DA63C8" w:rsidRDefault="00C6370A" w:rsidP="00CD59DD">
            <w:pPr>
              <w:ind w:right="57"/>
              <w:jc w:val="both"/>
              <w:rPr>
                <w:rFonts w:ascii="Arial" w:eastAsia="Arial" w:hAnsi="Arial" w:cs="Arial"/>
              </w:rPr>
            </w:pPr>
            <w:r w:rsidRPr="00DA63C8">
              <w:rPr>
                <w:rFonts w:ascii="Arial" w:eastAsia="Arial" w:hAnsi="Arial" w:cs="Arial"/>
              </w:rPr>
              <w:t>The Assistant National Director is responsible for:</w:t>
            </w:r>
          </w:p>
          <w:p w14:paraId="6C0A010E" w14:textId="1D076721" w:rsidR="00C6370A" w:rsidRPr="00DA63C8" w:rsidRDefault="00C6370A" w:rsidP="00DA63C8">
            <w:pPr>
              <w:pStyle w:val="ListParagraph"/>
              <w:numPr>
                <w:ilvl w:val="0"/>
                <w:numId w:val="11"/>
              </w:numPr>
              <w:ind w:right="57"/>
              <w:jc w:val="both"/>
              <w:rPr>
                <w:rFonts w:ascii="Arial" w:eastAsia="Arial" w:hAnsi="Arial" w:cs="Arial"/>
              </w:rPr>
            </w:pPr>
            <w:r w:rsidRPr="00DA63C8">
              <w:rPr>
                <w:rFonts w:ascii="Arial" w:eastAsia="Arial" w:hAnsi="Arial" w:cs="Arial"/>
              </w:rPr>
              <w:t>Community Demand Led Schemes including Community Funded Schemes Quality Improvement Programme</w:t>
            </w:r>
          </w:p>
          <w:p w14:paraId="290ABC2A" w14:textId="30A8F4D5" w:rsidR="00C6370A" w:rsidRPr="00DA63C8" w:rsidRDefault="00C6370A" w:rsidP="00DA63C8">
            <w:pPr>
              <w:pStyle w:val="ListParagraph"/>
              <w:numPr>
                <w:ilvl w:val="0"/>
                <w:numId w:val="11"/>
              </w:numPr>
              <w:ind w:right="57"/>
              <w:jc w:val="both"/>
              <w:rPr>
                <w:rFonts w:ascii="Arial" w:eastAsia="Arial" w:hAnsi="Arial" w:cs="Arial"/>
              </w:rPr>
            </w:pPr>
            <w:r w:rsidRPr="00DA63C8">
              <w:rPr>
                <w:rFonts w:ascii="Arial" w:eastAsia="Arial" w:hAnsi="Arial" w:cs="Arial"/>
              </w:rPr>
              <w:t xml:space="preserve">Nursing Homes Support Scheme </w:t>
            </w:r>
          </w:p>
          <w:p w14:paraId="6BEE6DF6" w14:textId="3BBA77A1" w:rsidR="00C6370A" w:rsidRPr="00DA63C8" w:rsidRDefault="00C6370A" w:rsidP="00DA63C8">
            <w:pPr>
              <w:pStyle w:val="ListParagraph"/>
              <w:numPr>
                <w:ilvl w:val="0"/>
                <w:numId w:val="11"/>
              </w:numPr>
              <w:ind w:right="57"/>
              <w:jc w:val="both"/>
              <w:rPr>
                <w:rFonts w:ascii="Arial" w:eastAsia="Calibri" w:hAnsi="Arial" w:cs="Arial"/>
              </w:rPr>
            </w:pPr>
            <w:r w:rsidRPr="00DA63C8">
              <w:rPr>
                <w:rFonts w:ascii="Arial" w:eastAsia="Arial" w:hAnsi="Arial" w:cs="Arial"/>
              </w:rPr>
              <w:t>Overseas Treatment Programme including Cross Border Directive, Northern Ireland Planned Healthcare Scheme, Treatment Abroad Scheme</w:t>
            </w:r>
          </w:p>
          <w:p w14:paraId="49D5EC7E" w14:textId="75F0C1C1" w:rsidR="00C6370A" w:rsidRPr="00DA63C8" w:rsidRDefault="00C6370A" w:rsidP="00DA63C8">
            <w:pPr>
              <w:pStyle w:val="ListParagraph"/>
              <w:numPr>
                <w:ilvl w:val="0"/>
                <w:numId w:val="11"/>
              </w:numPr>
              <w:ind w:right="57"/>
              <w:jc w:val="both"/>
              <w:rPr>
                <w:rFonts w:ascii="Arial" w:eastAsia="Calibri" w:hAnsi="Arial" w:cs="Arial"/>
              </w:rPr>
            </w:pPr>
            <w:r w:rsidRPr="00DA63C8">
              <w:rPr>
                <w:rFonts w:ascii="Arial" w:eastAsia="Calibri" w:hAnsi="Arial" w:cs="Arial"/>
              </w:rPr>
              <w:t>National Appeals Service</w:t>
            </w:r>
          </w:p>
          <w:p w14:paraId="7878CADA" w14:textId="77777777" w:rsidR="00C6370A" w:rsidRPr="00DA63C8" w:rsidRDefault="00C6370A" w:rsidP="00C6370A">
            <w:pPr>
              <w:pStyle w:val="ListParagraph"/>
              <w:ind w:right="57"/>
              <w:jc w:val="both"/>
              <w:rPr>
                <w:rFonts w:ascii="Arial" w:eastAsia="Calibri" w:hAnsi="Arial" w:cs="Arial"/>
              </w:rPr>
            </w:pPr>
          </w:p>
          <w:p w14:paraId="6B21FC3E" w14:textId="4A56D020" w:rsidR="00C6370A" w:rsidRPr="00DA63C8" w:rsidRDefault="00C6370A" w:rsidP="00C6370A">
            <w:pPr>
              <w:rPr>
                <w:rFonts w:ascii="Arial" w:hAnsi="Arial" w:cs="Arial"/>
              </w:rPr>
            </w:pPr>
            <w:r w:rsidRPr="00DA63C8">
              <w:rPr>
                <w:rFonts w:ascii="Arial" w:hAnsi="Arial" w:cs="Arial"/>
              </w:rPr>
              <w:t>National Schemes has a budget in excess of €1,859m</w:t>
            </w:r>
            <w:r w:rsidR="00E14568" w:rsidRPr="00DA63C8">
              <w:rPr>
                <w:rFonts w:ascii="Arial" w:hAnsi="Arial" w:cs="Arial"/>
              </w:rPr>
              <w:t xml:space="preserve"> which supports the delivery of a wide range of demand led schemes supporting service users access items essential for their </w:t>
            </w:r>
            <w:proofErr w:type="spellStart"/>
            <w:r w:rsidR="00E14568" w:rsidRPr="00DA63C8">
              <w:rPr>
                <w:rFonts w:ascii="Arial" w:hAnsi="Arial" w:cs="Arial"/>
              </w:rPr>
              <w:t>every day</w:t>
            </w:r>
            <w:proofErr w:type="spellEnd"/>
            <w:r w:rsidR="00E14568" w:rsidRPr="00DA63C8">
              <w:rPr>
                <w:rFonts w:ascii="Arial" w:hAnsi="Arial" w:cs="Arial"/>
              </w:rPr>
              <w:t xml:space="preserve"> functioning, enabling them to remain in their homes/community or in the case of Overseas Treatment Programme seek funding to access treatment abroad in accordance with EU legislation.</w:t>
            </w:r>
          </w:p>
          <w:p w14:paraId="0AE4B5A1" w14:textId="702FDDF8" w:rsidR="00CD59DD" w:rsidRPr="00DA63C8" w:rsidRDefault="00CD59DD" w:rsidP="00E14568">
            <w:pPr>
              <w:rPr>
                <w:rFonts w:ascii="Arial" w:hAnsi="Arial" w:cs="Arial"/>
              </w:rPr>
            </w:pPr>
          </w:p>
        </w:tc>
      </w:tr>
      <w:tr w:rsidR="00CD59DD" w:rsidRPr="0059005F" w14:paraId="2344165A" w14:textId="77777777" w:rsidTr="009702CF">
        <w:tc>
          <w:tcPr>
            <w:tcW w:w="2364" w:type="dxa"/>
          </w:tcPr>
          <w:p w14:paraId="5F099111" w14:textId="77777777" w:rsidR="00CD59DD" w:rsidRPr="00DA63C8" w:rsidRDefault="00CD59DD" w:rsidP="00CD59DD">
            <w:pPr>
              <w:rPr>
                <w:rFonts w:ascii="Arial" w:hAnsi="Arial" w:cs="Arial"/>
                <w:b/>
                <w:bCs/>
              </w:rPr>
            </w:pPr>
            <w:r w:rsidRPr="00DA63C8">
              <w:rPr>
                <w:rFonts w:ascii="Arial" w:hAnsi="Arial" w:cs="Arial"/>
                <w:b/>
                <w:bCs/>
              </w:rPr>
              <w:t>Reporting Relationship</w:t>
            </w:r>
          </w:p>
        </w:tc>
        <w:tc>
          <w:tcPr>
            <w:tcW w:w="8256" w:type="dxa"/>
          </w:tcPr>
          <w:p w14:paraId="3CBC6A3A" w14:textId="27A5D12E" w:rsidR="00CD59DD" w:rsidRPr="00DA63C8" w:rsidRDefault="00CD59DD" w:rsidP="0098200A">
            <w:pPr>
              <w:rPr>
                <w:rFonts w:ascii="Arial" w:hAnsi="Arial" w:cs="Arial"/>
                <w:iCs/>
                <w:color w:val="000099"/>
              </w:rPr>
            </w:pPr>
            <w:r w:rsidRPr="00DA63C8">
              <w:rPr>
                <w:rFonts w:ascii="Arial" w:eastAsia="Arial" w:hAnsi="Arial" w:cs="Arial"/>
              </w:rPr>
              <w:t xml:space="preserve">The post holder will report to the </w:t>
            </w:r>
            <w:r w:rsidR="006F073E" w:rsidRPr="00DA63C8">
              <w:rPr>
                <w:rFonts w:ascii="Arial" w:eastAsia="Arial" w:hAnsi="Arial" w:cs="Arial"/>
              </w:rPr>
              <w:t>Assistant National Director</w:t>
            </w:r>
            <w:r w:rsidRPr="00DA63C8">
              <w:rPr>
                <w:rFonts w:ascii="Arial" w:eastAsia="Arial" w:hAnsi="Arial" w:cs="Arial"/>
              </w:rPr>
              <w:t>, or other nominated manager.</w:t>
            </w:r>
          </w:p>
        </w:tc>
      </w:tr>
      <w:tr w:rsidR="00CD59DD" w:rsidRPr="0059005F" w14:paraId="0E89F2ED" w14:textId="77777777" w:rsidTr="009702CF">
        <w:tc>
          <w:tcPr>
            <w:tcW w:w="2364" w:type="dxa"/>
          </w:tcPr>
          <w:p w14:paraId="061A4806" w14:textId="77777777" w:rsidR="00CD59DD" w:rsidRPr="00DA63C8" w:rsidRDefault="00CD59DD" w:rsidP="00CD59DD">
            <w:pPr>
              <w:rPr>
                <w:rFonts w:ascii="Arial" w:hAnsi="Arial" w:cs="Arial"/>
                <w:b/>
                <w:bCs/>
              </w:rPr>
            </w:pPr>
            <w:r w:rsidRPr="00DA63C8">
              <w:rPr>
                <w:rFonts w:ascii="Arial" w:hAnsi="Arial" w:cs="Arial"/>
                <w:b/>
                <w:bCs/>
              </w:rPr>
              <w:lastRenderedPageBreak/>
              <w:t>Key Working Relationships</w:t>
            </w:r>
          </w:p>
          <w:p w14:paraId="3949D30A" w14:textId="77777777" w:rsidR="00CD59DD" w:rsidRPr="00DA63C8" w:rsidRDefault="00CD59DD" w:rsidP="00CD59DD">
            <w:pPr>
              <w:rPr>
                <w:rFonts w:ascii="Arial" w:hAnsi="Arial" w:cs="Arial"/>
                <w:b/>
                <w:bCs/>
              </w:rPr>
            </w:pPr>
          </w:p>
        </w:tc>
        <w:tc>
          <w:tcPr>
            <w:tcW w:w="8256" w:type="dxa"/>
          </w:tcPr>
          <w:p w14:paraId="5B796530" w14:textId="77777777" w:rsidR="00CD59DD" w:rsidRPr="00DA63C8" w:rsidRDefault="003C28E6" w:rsidP="003C28E6">
            <w:pPr>
              <w:rPr>
                <w:rFonts w:ascii="Arial" w:eastAsia="Arial" w:hAnsi="Arial" w:cs="Arial"/>
              </w:rPr>
            </w:pPr>
            <w:r w:rsidRPr="00DA63C8">
              <w:rPr>
                <w:rFonts w:ascii="Arial" w:eastAsia="Arial" w:hAnsi="Arial" w:cs="Arial"/>
              </w:rPr>
              <w:t>Key working relationships include, but not limited to:</w:t>
            </w:r>
          </w:p>
          <w:p w14:paraId="5901646D" w14:textId="77777777" w:rsidR="003C28E6" w:rsidRPr="00DA63C8" w:rsidRDefault="003C28E6" w:rsidP="00DA63C8">
            <w:pPr>
              <w:pStyle w:val="ListParagraph"/>
              <w:numPr>
                <w:ilvl w:val="0"/>
                <w:numId w:val="12"/>
              </w:numPr>
              <w:rPr>
                <w:rFonts w:ascii="Arial" w:eastAsia="Arial" w:hAnsi="Arial" w:cs="Arial"/>
              </w:rPr>
            </w:pPr>
            <w:r w:rsidRPr="00DA63C8">
              <w:rPr>
                <w:rFonts w:ascii="Arial" w:eastAsia="Arial" w:hAnsi="Arial" w:cs="Arial"/>
              </w:rPr>
              <w:t>Assistant National Director, National Schemes</w:t>
            </w:r>
          </w:p>
          <w:p w14:paraId="5D0BC3B4" w14:textId="77777777" w:rsidR="003C28E6" w:rsidRPr="00DA63C8" w:rsidRDefault="003C28E6" w:rsidP="00DA63C8">
            <w:pPr>
              <w:pStyle w:val="ListParagraph"/>
              <w:numPr>
                <w:ilvl w:val="0"/>
                <w:numId w:val="12"/>
              </w:numPr>
              <w:rPr>
                <w:rFonts w:ascii="Arial" w:eastAsia="Arial" w:hAnsi="Arial" w:cs="Arial"/>
              </w:rPr>
            </w:pPr>
            <w:r w:rsidRPr="00DA63C8">
              <w:rPr>
                <w:rFonts w:ascii="Arial" w:eastAsia="Arial" w:hAnsi="Arial" w:cs="Arial"/>
              </w:rPr>
              <w:t>Heads of Service, NHSS, National Appeals, Community Funded Schemes, Overseas Treatment Programme</w:t>
            </w:r>
          </w:p>
          <w:p w14:paraId="1AC88738" w14:textId="77777777" w:rsidR="003C28E6" w:rsidRPr="00DA63C8" w:rsidRDefault="003C28E6" w:rsidP="00DA63C8">
            <w:pPr>
              <w:pStyle w:val="ListParagraph"/>
              <w:numPr>
                <w:ilvl w:val="0"/>
                <w:numId w:val="12"/>
              </w:numPr>
              <w:rPr>
                <w:rFonts w:ascii="Arial" w:eastAsia="Arial" w:hAnsi="Arial" w:cs="Arial"/>
              </w:rPr>
            </w:pPr>
            <w:r w:rsidRPr="00DA63C8">
              <w:rPr>
                <w:rFonts w:ascii="Arial" w:eastAsia="Arial" w:hAnsi="Arial" w:cs="Arial"/>
              </w:rPr>
              <w:t>National Schemes Office</w:t>
            </w:r>
          </w:p>
          <w:p w14:paraId="2B976871" w14:textId="77777777" w:rsidR="003C28E6" w:rsidRPr="00DA63C8" w:rsidRDefault="003C28E6" w:rsidP="00DA63C8">
            <w:pPr>
              <w:pStyle w:val="ListParagraph"/>
              <w:numPr>
                <w:ilvl w:val="0"/>
                <w:numId w:val="12"/>
              </w:numPr>
              <w:rPr>
                <w:rFonts w:ascii="Arial" w:eastAsia="Arial" w:hAnsi="Arial" w:cs="Arial"/>
              </w:rPr>
            </w:pPr>
            <w:r w:rsidRPr="00DA63C8">
              <w:rPr>
                <w:rFonts w:ascii="Arial" w:eastAsia="Arial" w:hAnsi="Arial" w:cs="Arial"/>
              </w:rPr>
              <w:t xml:space="preserve">Finance </w:t>
            </w:r>
          </w:p>
          <w:p w14:paraId="0F32F33F" w14:textId="77777777" w:rsidR="003C28E6" w:rsidRPr="00DA63C8" w:rsidRDefault="003C28E6" w:rsidP="00DA63C8">
            <w:pPr>
              <w:pStyle w:val="ListParagraph"/>
              <w:numPr>
                <w:ilvl w:val="0"/>
                <w:numId w:val="12"/>
              </w:numPr>
              <w:rPr>
                <w:rFonts w:ascii="Arial" w:eastAsia="Arial" w:hAnsi="Arial" w:cs="Arial"/>
              </w:rPr>
            </w:pPr>
            <w:r w:rsidRPr="00DA63C8">
              <w:rPr>
                <w:rFonts w:ascii="Arial" w:eastAsia="Arial" w:hAnsi="Arial" w:cs="Arial"/>
              </w:rPr>
              <w:t>HR</w:t>
            </w:r>
          </w:p>
          <w:p w14:paraId="13CFBECC" w14:textId="77777777" w:rsidR="003C28E6" w:rsidRDefault="003C28E6" w:rsidP="00DA63C8">
            <w:pPr>
              <w:pStyle w:val="ListParagraph"/>
              <w:numPr>
                <w:ilvl w:val="0"/>
                <w:numId w:val="12"/>
              </w:numPr>
              <w:rPr>
                <w:rFonts w:ascii="Arial" w:eastAsia="Arial" w:hAnsi="Arial" w:cs="Arial"/>
              </w:rPr>
            </w:pPr>
            <w:r w:rsidRPr="00DA63C8">
              <w:rPr>
                <w:rFonts w:ascii="Arial" w:eastAsia="Arial" w:hAnsi="Arial" w:cs="Arial"/>
              </w:rPr>
              <w:t>Regional representatives on project groups</w:t>
            </w:r>
          </w:p>
          <w:p w14:paraId="78DE9869" w14:textId="0ACA73F9" w:rsidR="00DA63C8" w:rsidRPr="00DA63C8" w:rsidRDefault="00DA63C8" w:rsidP="00DA63C8">
            <w:pPr>
              <w:pStyle w:val="ListParagraph"/>
              <w:rPr>
                <w:rFonts w:ascii="Arial" w:eastAsia="Arial" w:hAnsi="Arial" w:cs="Arial"/>
              </w:rPr>
            </w:pPr>
          </w:p>
        </w:tc>
      </w:tr>
      <w:tr w:rsidR="00CD59DD" w:rsidRPr="0059005F" w14:paraId="11F49E6D" w14:textId="77777777" w:rsidTr="009702CF">
        <w:tc>
          <w:tcPr>
            <w:tcW w:w="2364" w:type="dxa"/>
          </w:tcPr>
          <w:p w14:paraId="5D392E76" w14:textId="77777777" w:rsidR="00CD59DD" w:rsidRPr="00DA63C8" w:rsidRDefault="00CD59DD" w:rsidP="00CD59DD">
            <w:pPr>
              <w:rPr>
                <w:rFonts w:ascii="Arial" w:hAnsi="Arial" w:cs="Arial"/>
                <w:b/>
                <w:bCs/>
              </w:rPr>
            </w:pPr>
            <w:r w:rsidRPr="00DA63C8">
              <w:rPr>
                <w:rFonts w:ascii="Arial" w:hAnsi="Arial" w:cs="Arial"/>
                <w:b/>
                <w:bCs/>
              </w:rPr>
              <w:t xml:space="preserve">Purpose of the Post </w:t>
            </w:r>
          </w:p>
        </w:tc>
        <w:tc>
          <w:tcPr>
            <w:tcW w:w="8256" w:type="dxa"/>
          </w:tcPr>
          <w:p w14:paraId="3DA77F2F" w14:textId="4C0FF6E6" w:rsidR="00523FB3" w:rsidRPr="00DA63C8" w:rsidRDefault="00523FB3" w:rsidP="00523FB3">
            <w:pPr>
              <w:rPr>
                <w:rFonts w:ascii="Arial" w:hAnsi="Arial" w:cs="Arial"/>
              </w:rPr>
            </w:pPr>
            <w:r w:rsidRPr="00DA63C8">
              <w:rPr>
                <w:rFonts w:ascii="Arial" w:hAnsi="Arial" w:cs="Arial"/>
              </w:rPr>
              <w:t xml:space="preserve">The post holder will </w:t>
            </w:r>
            <w:r w:rsidR="005D0125" w:rsidRPr="00DA63C8">
              <w:rPr>
                <w:rFonts w:ascii="Arial" w:hAnsi="Arial" w:cs="Arial"/>
              </w:rPr>
              <w:t xml:space="preserve">provide support to the Assistant National Director, </w:t>
            </w:r>
            <w:r w:rsidRPr="00DA63C8">
              <w:rPr>
                <w:rFonts w:ascii="Arial" w:hAnsi="Arial" w:cs="Arial"/>
              </w:rPr>
              <w:t xml:space="preserve">working to support the delivery of schemes assigned to the function and to provide governance and oversight of Demand Led Schemes. </w:t>
            </w:r>
            <w:r w:rsidR="00DA63C8">
              <w:rPr>
                <w:rFonts w:ascii="Arial" w:hAnsi="Arial" w:cs="Arial"/>
              </w:rPr>
              <w:t>The role</w:t>
            </w:r>
            <w:r w:rsidRPr="00DA63C8">
              <w:rPr>
                <w:rFonts w:ascii="Arial" w:hAnsi="Arial" w:cs="Arial"/>
              </w:rPr>
              <w:t xml:space="preserve"> will focus on delivering efficiency and value for money</w:t>
            </w:r>
            <w:r w:rsidR="00E60A25" w:rsidRPr="00DA63C8">
              <w:rPr>
                <w:rFonts w:ascii="Arial" w:hAnsi="Arial" w:cs="Arial"/>
              </w:rPr>
              <w:t xml:space="preserve"> and include:</w:t>
            </w:r>
          </w:p>
          <w:p w14:paraId="04087B2B" w14:textId="77777777" w:rsidR="00E60A25" w:rsidRPr="00DA63C8" w:rsidRDefault="00E60A25" w:rsidP="00DA63C8">
            <w:pPr>
              <w:pStyle w:val="ListParagraph"/>
              <w:numPr>
                <w:ilvl w:val="0"/>
                <w:numId w:val="1"/>
              </w:numPr>
              <w:rPr>
                <w:rFonts w:ascii="Arial" w:eastAsia="Arial" w:hAnsi="Arial" w:cs="Arial"/>
              </w:rPr>
            </w:pPr>
            <w:r w:rsidRPr="00DA63C8">
              <w:rPr>
                <w:rFonts w:ascii="Arial" w:eastAsia="Arial" w:hAnsi="Arial" w:cs="Arial"/>
              </w:rPr>
              <w:t xml:space="preserve">Provision of management support within a function and to supervise staff within own remit. </w:t>
            </w:r>
          </w:p>
          <w:p w14:paraId="57331728" w14:textId="281B2DE1" w:rsidR="00E60A25" w:rsidRPr="00DA63C8" w:rsidRDefault="00E60A25" w:rsidP="00DA63C8">
            <w:pPr>
              <w:pStyle w:val="ListParagraph"/>
              <w:numPr>
                <w:ilvl w:val="0"/>
                <w:numId w:val="1"/>
              </w:numPr>
              <w:rPr>
                <w:rFonts w:ascii="Arial" w:eastAsia="Arial" w:hAnsi="Arial" w:cs="Arial"/>
              </w:rPr>
            </w:pPr>
            <w:r w:rsidRPr="00DA63C8">
              <w:rPr>
                <w:rFonts w:ascii="Arial" w:eastAsia="Arial" w:hAnsi="Arial" w:cs="Arial"/>
              </w:rPr>
              <w:t>Lead and participate in work streams as assigned</w:t>
            </w:r>
            <w:r w:rsidR="003C28E6" w:rsidRPr="00DA63C8">
              <w:rPr>
                <w:rFonts w:ascii="Arial" w:eastAsia="Arial" w:hAnsi="Arial" w:cs="Arial"/>
              </w:rPr>
              <w:t xml:space="preserve"> including programme delivery, management of risk and performance and contribute to service improvement</w:t>
            </w:r>
            <w:r w:rsidRPr="00DA63C8">
              <w:rPr>
                <w:rFonts w:ascii="Arial" w:eastAsia="Arial" w:hAnsi="Arial" w:cs="Arial"/>
              </w:rPr>
              <w:t xml:space="preserve">. </w:t>
            </w:r>
          </w:p>
          <w:p w14:paraId="4F24CA8D" w14:textId="7CE5F619" w:rsidR="00E60A25" w:rsidRPr="00DA63C8" w:rsidRDefault="00E60A25" w:rsidP="00DA63C8">
            <w:pPr>
              <w:pStyle w:val="ListParagraph"/>
              <w:numPr>
                <w:ilvl w:val="0"/>
                <w:numId w:val="1"/>
              </w:numPr>
              <w:rPr>
                <w:rFonts w:ascii="Arial" w:hAnsi="Arial" w:cs="Arial"/>
                <w:lang w:val="en-IE"/>
              </w:rPr>
            </w:pPr>
            <w:r w:rsidRPr="00DA63C8">
              <w:rPr>
                <w:rFonts w:ascii="Arial" w:hAnsi="Arial" w:cs="Arial"/>
              </w:rPr>
              <w:t>Manage relationships with key stakeholders</w:t>
            </w:r>
          </w:p>
          <w:p w14:paraId="0F2A217A" w14:textId="15F5915C" w:rsidR="00E60A25" w:rsidRPr="00DA63C8" w:rsidRDefault="00E60A25" w:rsidP="00DA63C8">
            <w:pPr>
              <w:pStyle w:val="ListParagraph"/>
              <w:numPr>
                <w:ilvl w:val="0"/>
                <w:numId w:val="1"/>
              </w:numPr>
              <w:rPr>
                <w:rFonts w:ascii="Arial" w:hAnsi="Arial" w:cs="Arial"/>
                <w:lang w:val="en-IE"/>
              </w:rPr>
            </w:pPr>
            <w:r w:rsidRPr="00DA63C8">
              <w:rPr>
                <w:rFonts w:ascii="Arial" w:hAnsi="Arial" w:cs="Arial"/>
              </w:rPr>
              <w:t>Coordinate and manage PQs/Representations assigned as relevant to the role.</w:t>
            </w:r>
          </w:p>
          <w:p w14:paraId="15C77015" w14:textId="77777777" w:rsidR="00AE2F21" w:rsidRPr="00DA63C8" w:rsidRDefault="00E60A25" w:rsidP="00DA63C8">
            <w:pPr>
              <w:pStyle w:val="ListParagraph"/>
              <w:numPr>
                <w:ilvl w:val="0"/>
                <w:numId w:val="1"/>
              </w:numPr>
              <w:rPr>
                <w:rFonts w:ascii="Arial" w:eastAsia="Arial" w:hAnsi="Arial" w:cs="Arial"/>
              </w:rPr>
            </w:pPr>
            <w:r w:rsidRPr="00DA63C8">
              <w:rPr>
                <w:rFonts w:ascii="Arial" w:eastAsia="Arial" w:hAnsi="Arial" w:cs="Arial"/>
              </w:rPr>
              <w:t>Coordinate and manage press and media queries as relevant to the role</w:t>
            </w:r>
          </w:p>
          <w:p w14:paraId="0D6FBC3F" w14:textId="77777777" w:rsidR="00E60A25" w:rsidRDefault="00E60A25" w:rsidP="00DA63C8">
            <w:pPr>
              <w:pStyle w:val="ListParagraph"/>
              <w:numPr>
                <w:ilvl w:val="0"/>
                <w:numId w:val="1"/>
              </w:numPr>
              <w:rPr>
                <w:rFonts w:ascii="Arial" w:eastAsia="Arial" w:hAnsi="Arial" w:cs="Arial"/>
              </w:rPr>
            </w:pPr>
            <w:r w:rsidRPr="00DA63C8">
              <w:rPr>
                <w:rFonts w:ascii="Arial" w:eastAsia="Arial" w:hAnsi="Arial" w:cs="Arial"/>
              </w:rPr>
              <w:t>Manage queries from elected representatives in a timely and efficient manner</w:t>
            </w:r>
          </w:p>
          <w:p w14:paraId="3875957D" w14:textId="1B7FB5D7" w:rsidR="00DA63C8" w:rsidRPr="00DA63C8" w:rsidRDefault="00DA63C8" w:rsidP="00DA63C8">
            <w:pPr>
              <w:pStyle w:val="ListParagraph"/>
              <w:ind w:left="360"/>
              <w:rPr>
                <w:rFonts w:ascii="Arial" w:eastAsia="Arial" w:hAnsi="Arial" w:cs="Arial"/>
              </w:rPr>
            </w:pPr>
          </w:p>
        </w:tc>
      </w:tr>
      <w:tr w:rsidR="00CD59DD" w:rsidRPr="0059005F" w14:paraId="6FC4F317" w14:textId="77777777" w:rsidTr="009702CF">
        <w:tc>
          <w:tcPr>
            <w:tcW w:w="2364" w:type="dxa"/>
          </w:tcPr>
          <w:p w14:paraId="706E700B" w14:textId="77777777" w:rsidR="00CD59DD" w:rsidRPr="00DA63C8" w:rsidRDefault="00CD59DD" w:rsidP="00CD59DD">
            <w:pPr>
              <w:rPr>
                <w:rFonts w:ascii="Arial" w:hAnsi="Arial" w:cs="Arial"/>
                <w:b/>
                <w:bCs/>
              </w:rPr>
            </w:pPr>
            <w:r w:rsidRPr="00DA63C8">
              <w:rPr>
                <w:rFonts w:ascii="Arial" w:hAnsi="Arial" w:cs="Arial"/>
                <w:b/>
                <w:bCs/>
              </w:rPr>
              <w:t>Principal Duties and Responsibilities</w:t>
            </w:r>
          </w:p>
          <w:p w14:paraId="57CD5BE4" w14:textId="77777777" w:rsidR="00CD59DD" w:rsidRPr="00DA63C8" w:rsidRDefault="00CD59DD" w:rsidP="00CD59DD">
            <w:pPr>
              <w:rPr>
                <w:rFonts w:ascii="Arial" w:hAnsi="Arial" w:cs="Arial"/>
                <w:b/>
                <w:bCs/>
              </w:rPr>
            </w:pPr>
          </w:p>
        </w:tc>
        <w:tc>
          <w:tcPr>
            <w:tcW w:w="8256" w:type="dxa"/>
          </w:tcPr>
          <w:p w14:paraId="649B8051" w14:textId="77777777" w:rsidR="00CD59DD" w:rsidRPr="00DA63C8" w:rsidRDefault="00CD59DD" w:rsidP="00CD59DD">
            <w:pPr>
              <w:jc w:val="both"/>
              <w:rPr>
                <w:rFonts w:ascii="Arial" w:hAnsi="Arial" w:cs="Arial"/>
                <w:iCs/>
              </w:rPr>
            </w:pPr>
            <w:r w:rsidRPr="00DA63C8">
              <w:rPr>
                <w:rFonts w:ascii="Arial" w:hAnsi="Arial" w:cs="Arial"/>
                <w:iCs/>
              </w:rPr>
              <w:t>The position of Grade VII encompasses both managerial and administrative responsibilities which include the following:</w:t>
            </w:r>
          </w:p>
          <w:p w14:paraId="3C969E62" w14:textId="77777777" w:rsidR="00CD59DD" w:rsidRPr="00DA63C8" w:rsidRDefault="00CD59DD" w:rsidP="00CD59DD">
            <w:pPr>
              <w:jc w:val="both"/>
              <w:rPr>
                <w:rFonts w:ascii="Arial" w:hAnsi="Arial" w:cs="Arial"/>
                <w:b/>
                <w:iCs/>
              </w:rPr>
            </w:pPr>
          </w:p>
          <w:p w14:paraId="7946F236" w14:textId="77777777" w:rsidR="00CD59DD" w:rsidRPr="00DA63C8" w:rsidRDefault="00CD59DD" w:rsidP="00CD59DD">
            <w:pPr>
              <w:jc w:val="both"/>
              <w:rPr>
                <w:rFonts w:ascii="Arial" w:hAnsi="Arial" w:cs="Arial"/>
                <w:b/>
                <w:iCs/>
              </w:rPr>
            </w:pPr>
            <w:r w:rsidRPr="00DA63C8">
              <w:rPr>
                <w:rFonts w:ascii="Arial" w:hAnsi="Arial" w:cs="Arial"/>
                <w:b/>
                <w:iCs/>
              </w:rPr>
              <w:t>Administration</w:t>
            </w:r>
          </w:p>
          <w:p w14:paraId="31C6EEF0"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Ensure that policies and procedures are implemented consistently across the organisation</w:t>
            </w:r>
          </w:p>
          <w:p w14:paraId="37C947A0"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Ensure the efficient administration of area of responsibility</w:t>
            </w:r>
          </w:p>
          <w:p w14:paraId="3FCDA82E"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Appropriately delegate responsibility and authority</w:t>
            </w:r>
          </w:p>
          <w:p w14:paraId="4FB9CB7F"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Execute assignments in accordance with agreed plans, budgets and deadlines</w:t>
            </w:r>
          </w:p>
          <w:p w14:paraId="25C0985C"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Ensure deadlines are met and that service levels are maintained</w:t>
            </w:r>
          </w:p>
          <w:p w14:paraId="68A1D75D"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Prepare regular reports on the progress of work against the operational plan</w:t>
            </w:r>
          </w:p>
          <w:p w14:paraId="23CFF1BD"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Provide information to Management in a timely manner</w:t>
            </w:r>
          </w:p>
          <w:p w14:paraId="7B79A929"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Advise Management on best practice to ensure optimum use of resources</w:t>
            </w:r>
          </w:p>
          <w:p w14:paraId="055B915E"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Advise, promote and participate in the implementation of best practice</w:t>
            </w:r>
          </w:p>
          <w:p w14:paraId="24E48636"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Participate in and lead project working groups</w:t>
            </w:r>
          </w:p>
          <w:p w14:paraId="6DFD8EE5"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Represent the HSE on committees and groups as required</w:t>
            </w:r>
          </w:p>
          <w:p w14:paraId="335FD9C2"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Contribute to service plans for own area and implement service plan objectives within own area</w:t>
            </w:r>
          </w:p>
          <w:p w14:paraId="7F31B6F9"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Prepare clear, concise, accurate reports backed up by sufficient reliable documentary evidence</w:t>
            </w:r>
          </w:p>
          <w:p w14:paraId="314563F2"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eastAsia="Arial" w:hAnsi="Arial" w:cs="Arial"/>
              </w:rPr>
              <w:t>Prepare, extract and interrogate large volumes of numerical data to ensure quality and reliability</w:t>
            </w:r>
          </w:p>
          <w:p w14:paraId="4E180D8F"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Prepare clear, logical, sufficiently documented files for each assignment</w:t>
            </w:r>
          </w:p>
          <w:p w14:paraId="0BCD0E34"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Ensure all general and financial records are readily available</w:t>
            </w:r>
          </w:p>
          <w:p w14:paraId="54A69FE8"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Make appropriate use of technology to advance the quality and efficiency of service provision</w:t>
            </w:r>
          </w:p>
          <w:p w14:paraId="175157E8"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Undertake special assignments as directed</w:t>
            </w:r>
          </w:p>
          <w:p w14:paraId="26A623D8"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Maintain a good understanding of internal and external factors that can affect service delivery including awareness of national and local issues that impact on own area</w:t>
            </w:r>
          </w:p>
          <w:p w14:paraId="4EB9D0A9"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eastAsia="Arial" w:hAnsi="Arial" w:cs="Arial"/>
              </w:rPr>
              <w:t>Collating information from several sources and producing reports for Senior Management/Stakeholders</w:t>
            </w:r>
          </w:p>
          <w:p w14:paraId="0294E6A8" w14:textId="58AAB7B7" w:rsidR="00D13B93"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Maintain relationships with key stakeholders to gather support for new initiatives</w:t>
            </w:r>
          </w:p>
          <w:p w14:paraId="53F0979E"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Promote co-operation and working in harmony with other teams and disciplines</w:t>
            </w:r>
          </w:p>
          <w:p w14:paraId="4FF57D36" w14:textId="77777777"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Deliver presentations to groups as required</w:t>
            </w:r>
          </w:p>
          <w:p w14:paraId="568DA068" w14:textId="00F14828" w:rsidR="00CD59DD" w:rsidRPr="00DA63C8" w:rsidRDefault="00CD59DD" w:rsidP="00DA63C8">
            <w:pPr>
              <w:pStyle w:val="ListParagraph"/>
              <w:numPr>
                <w:ilvl w:val="0"/>
                <w:numId w:val="6"/>
              </w:numPr>
              <w:ind w:left="367" w:hanging="425"/>
              <w:rPr>
                <w:rFonts w:ascii="Arial" w:eastAsia="Arial" w:hAnsi="Arial" w:cs="Arial"/>
              </w:rPr>
            </w:pPr>
            <w:r w:rsidRPr="00DA63C8">
              <w:rPr>
                <w:rFonts w:ascii="Arial" w:hAnsi="Arial" w:cs="Arial"/>
              </w:rPr>
              <w:t>Make decisions and solve problems in a timely manner and inform others of decisions that have implications for them, making sure team knows how to action them</w:t>
            </w:r>
          </w:p>
          <w:p w14:paraId="124F97CA" w14:textId="77777777" w:rsidR="00CD59DD" w:rsidRPr="00DA63C8" w:rsidRDefault="00CD59DD" w:rsidP="00DA63C8">
            <w:pPr>
              <w:pStyle w:val="ListParagraph"/>
              <w:numPr>
                <w:ilvl w:val="0"/>
                <w:numId w:val="6"/>
              </w:numPr>
              <w:ind w:left="367" w:hanging="367"/>
              <w:rPr>
                <w:rFonts w:ascii="Arial" w:eastAsia="Arial" w:hAnsi="Arial" w:cs="Arial"/>
              </w:rPr>
            </w:pPr>
            <w:r w:rsidRPr="00DA63C8">
              <w:rPr>
                <w:rFonts w:ascii="Arial" w:hAnsi="Arial" w:cs="Arial"/>
              </w:rPr>
              <w:t>Gather information from a variety of sources to ensure decisions are in line with local and national agreements</w:t>
            </w:r>
          </w:p>
          <w:p w14:paraId="127EEA57" w14:textId="77777777" w:rsidR="00CD59DD" w:rsidRPr="00DA63C8" w:rsidRDefault="00CD59DD" w:rsidP="00DA63C8">
            <w:pPr>
              <w:pStyle w:val="ListParagraph"/>
              <w:numPr>
                <w:ilvl w:val="0"/>
                <w:numId w:val="6"/>
              </w:numPr>
              <w:ind w:left="367" w:hanging="367"/>
              <w:rPr>
                <w:rFonts w:ascii="Arial" w:eastAsia="Arial" w:hAnsi="Arial" w:cs="Arial"/>
              </w:rPr>
            </w:pPr>
            <w:r w:rsidRPr="00DA63C8">
              <w:rPr>
                <w:rFonts w:ascii="Arial" w:hAnsi="Arial" w:cs="Arial"/>
              </w:rPr>
              <w:t>Ensure regular two-way communication happens between Line Management and Senior Management</w:t>
            </w:r>
          </w:p>
          <w:p w14:paraId="29F0C9CC" w14:textId="77777777" w:rsidR="00CD59DD" w:rsidRPr="00DA63C8" w:rsidRDefault="00CD59DD" w:rsidP="00DA63C8">
            <w:pPr>
              <w:pStyle w:val="ListParagraph"/>
              <w:numPr>
                <w:ilvl w:val="0"/>
                <w:numId w:val="6"/>
              </w:numPr>
              <w:ind w:left="367" w:hanging="367"/>
              <w:rPr>
                <w:rFonts w:ascii="Arial" w:eastAsia="Arial" w:hAnsi="Arial" w:cs="Arial"/>
              </w:rPr>
            </w:pPr>
            <w:r w:rsidRPr="00DA63C8">
              <w:rPr>
                <w:rFonts w:ascii="Arial" w:hAnsi="Arial" w:cs="Arial"/>
              </w:rPr>
              <w:t>Organise and attend meetings as required</w:t>
            </w:r>
          </w:p>
          <w:p w14:paraId="157A67CF" w14:textId="77777777" w:rsidR="00CD59DD" w:rsidRPr="00DA63C8" w:rsidRDefault="00CD59DD" w:rsidP="00DA63C8">
            <w:pPr>
              <w:pStyle w:val="ListParagraph"/>
              <w:numPr>
                <w:ilvl w:val="0"/>
                <w:numId w:val="6"/>
              </w:numPr>
              <w:ind w:left="367" w:hanging="367"/>
              <w:rPr>
                <w:rFonts w:ascii="Arial" w:eastAsia="Arial" w:hAnsi="Arial" w:cs="Arial"/>
              </w:rPr>
            </w:pPr>
            <w:r w:rsidRPr="00DA63C8">
              <w:rPr>
                <w:rFonts w:ascii="Arial" w:hAnsi="Arial" w:cs="Arial"/>
              </w:rPr>
              <w:t>Take minutes at meetings and prepare for circulation following meeting</w:t>
            </w:r>
          </w:p>
          <w:p w14:paraId="13ED3BBB" w14:textId="77777777" w:rsidR="00CD59DD" w:rsidRPr="00DA63C8" w:rsidRDefault="00CD59DD" w:rsidP="00DA63C8">
            <w:pPr>
              <w:pStyle w:val="ListParagraph"/>
              <w:numPr>
                <w:ilvl w:val="0"/>
                <w:numId w:val="6"/>
              </w:numPr>
              <w:ind w:left="367" w:hanging="367"/>
              <w:rPr>
                <w:rFonts w:ascii="Arial" w:eastAsia="Arial" w:hAnsi="Arial" w:cs="Arial"/>
              </w:rPr>
            </w:pPr>
            <w:r w:rsidRPr="00DA63C8">
              <w:rPr>
                <w:rFonts w:ascii="Arial" w:hAnsi="Arial" w:cs="Arial"/>
              </w:rPr>
              <w:t>Support and deputise for line manager as required</w:t>
            </w:r>
          </w:p>
          <w:p w14:paraId="0F192C02" w14:textId="77777777" w:rsidR="00CD59DD" w:rsidRPr="00DA63C8" w:rsidRDefault="00CD59DD" w:rsidP="00CD59DD">
            <w:pPr>
              <w:rPr>
                <w:rFonts w:ascii="Arial" w:hAnsi="Arial" w:cs="Arial"/>
              </w:rPr>
            </w:pPr>
          </w:p>
          <w:p w14:paraId="53BA0F9C" w14:textId="77777777" w:rsidR="00CD59DD" w:rsidRPr="00DA63C8" w:rsidRDefault="00CD59DD" w:rsidP="00CD59DD">
            <w:pPr>
              <w:spacing w:after="12"/>
              <w:rPr>
                <w:rFonts w:ascii="Arial" w:eastAsia="Arial" w:hAnsi="Arial" w:cs="Arial"/>
                <w:b/>
              </w:rPr>
            </w:pPr>
          </w:p>
          <w:p w14:paraId="23F5A712" w14:textId="77777777" w:rsidR="00CD59DD" w:rsidRPr="00DA63C8" w:rsidRDefault="00CD59DD" w:rsidP="00CD59DD">
            <w:pPr>
              <w:spacing w:after="12"/>
              <w:rPr>
                <w:rFonts w:ascii="Arial" w:eastAsia="Arial" w:hAnsi="Arial" w:cs="Arial"/>
                <w:b/>
              </w:rPr>
            </w:pPr>
            <w:r w:rsidRPr="00DA63C8">
              <w:rPr>
                <w:rFonts w:ascii="Arial" w:eastAsia="Arial" w:hAnsi="Arial" w:cs="Arial"/>
                <w:b/>
              </w:rPr>
              <w:t>Change Management</w:t>
            </w:r>
          </w:p>
          <w:p w14:paraId="22171763" w14:textId="77777777" w:rsidR="00CD59DD" w:rsidRPr="00DA63C8" w:rsidRDefault="00CD59DD" w:rsidP="00DA63C8">
            <w:pPr>
              <w:pStyle w:val="ListParagraph"/>
              <w:numPr>
                <w:ilvl w:val="0"/>
                <w:numId w:val="5"/>
              </w:numPr>
              <w:spacing w:after="27" w:line="244" w:lineRule="auto"/>
              <w:ind w:right="59"/>
              <w:jc w:val="both"/>
              <w:rPr>
                <w:rFonts w:ascii="Arial" w:eastAsia="Arial" w:hAnsi="Arial" w:cs="Arial"/>
              </w:rPr>
            </w:pPr>
            <w:r w:rsidRPr="00DA63C8">
              <w:rPr>
                <w:rFonts w:ascii="Arial" w:eastAsia="Arial" w:hAnsi="Arial" w:cs="Arial"/>
              </w:rPr>
              <w:t xml:space="preserve">Promote and participate in the implementation of change </w:t>
            </w:r>
          </w:p>
          <w:p w14:paraId="6AE8ED21" w14:textId="77777777" w:rsidR="00CD59DD" w:rsidRPr="00DA63C8" w:rsidRDefault="00CD59DD" w:rsidP="00DA63C8">
            <w:pPr>
              <w:pStyle w:val="ListParagraph"/>
              <w:numPr>
                <w:ilvl w:val="0"/>
                <w:numId w:val="5"/>
              </w:numPr>
              <w:spacing w:after="27" w:line="244" w:lineRule="auto"/>
              <w:ind w:right="59"/>
              <w:jc w:val="both"/>
              <w:rPr>
                <w:rFonts w:ascii="Arial" w:hAnsi="Arial" w:cs="Arial"/>
              </w:rPr>
            </w:pPr>
            <w:r w:rsidRPr="00DA63C8">
              <w:rPr>
                <w:rFonts w:ascii="Arial" w:eastAsia="Arial" w:hAnsi="Arial" w:cs="Arial"/>
              </w:rPr>
              <w:t xml:space="preserve">Proactively identify inequities / inefficiencies in service administration and implement solutions to improve service delivery, in line with legislation and benchmarking against best practice structures </w:t>
            </w:r>
          </w:p>
          <w:p w14:paraId="04DE05BA" w14:textId="77777777" w:rsidR="00CD59DD" w:rsidRPr="00DA63C8" w:rsidRDefault="00CD59DD" w:rsidP="00DA63C8">
            <w:pPr>
              <w:pStyle w:val="ListParagraph"/>
              <w:numPr>
                <w:ilvl w:val="0"/>
                <w:numId w:val="5"/>
              </w:numPr>
              <w:spacing w:after="27" w:line="244" w:lineRule="auto"/>
              <w:ind w:right="59"/>
              <w:jc w:val="both"/>
              <w:rPr>
                <w:rFonts w:ascii="Arial" w:hAnsi="Arial" w:cs="Arial"/>
              </w:rPr>
            </w:pPr>
            <w:r w:rsidRPr="00DA63C8">
              <w:rPr>
                <w:rFonts w:ascii="Arial" w:eastAsia="Arial" w:hAnsi="Arial" w:cs="Arial"/>
              </w:rPr>
              <w:t xml:space="preserve">Embrace change and adapt local work practices accordingly by finding practical ways to make policies work, ensuring the team knows how to action changes </w:t>
            </w:r>
          </w:p>
          <w:p w14:paraId="548E5210" w14:textId="77777777" w:rsidR="00CD59DD" w:rsidRPr="00DA63C8" w:rsidRDefault="00CD59DD" w:rsidP="00DA63C8">
            <w:pPr>
              <w:pStyle w:val="ListParagraph"/>
              <w:numPr>
                <w:ilvl w:val="0"/>
                <w:numId w:val="5"/>
              </w:numPr>
              <w:spacing w:after="27" w:line="244" w:lineRule="auto"/>
              <w:ind w:right="59"/>
              <w:jc w:val="both"/>
              <w:rPr>
                <w:rFonts w:ascii="Arial" w:hAnsi="Arial" w:cs="Arial"/>
              </w:rPr>
            </w:pPr>
            <w:r w:rsidRPr="00DA63C8">
              <w:rPr>
                <w:rFonts w:ascii="Arial" w:eastAsia="Arial" w:hAnsi="Arial" w:cs="Arial"/>
              </w:rPr>
              <w:t>Encourage and support staff through change process</w:t>
            </w:r>
          </w:p>
          <w:p w14:paraId="72EF1111" w14:textId="77777777" w:rsidR="00CD59DD" w:rsidRPr="00DA63C8" w:rsidRDefault="00CD59DD" w:rsidP="00CD59DD">
            <w:pPr>
              <w:rPr>
                <w:rFonts w:ascii="Arial" w:hAnsi="Arial" w:cs="Arial"/>
              </w:rPr>
            </w:pPr>
          </w:p>
          <w:p w14:paraId="586EB089" w14:textId="77777777" w:rsidR="00CD59DD" w:rsidRPr="00DA63C8" w:rsidRDefault="00CD59DD" w:rsidP="00CD59DD">
            <w:pPr>
              <w:rPr>
                <w:rFonts w:ascii="Arial" w:hAnsi="Arial" w:cs="Arial"/>
              </w:rPr>
            </w:pPr>
          </w:p>
          <w:p w14:paraId="29775F3F" w14:textId="77777777" w:rsidR="00CD59DD" w:rsidRPr="00DA63C8" w:rsidRDefault="00CD59DD" w:rsidP="00CD59DD">
            <w:pPr>
              <w:jc w:val="both"/>
              <w:rPr>
                <w:rFonts w:ascii="Arial" w:hAnsi="Arial" w:cs="Arial"/>
                <w:b/>
                <w:iCs/>
              </w:rPr>
            </w:pPr>
            <w:r w:rsidRPr="00DA63C8">
              <w:rPr>
                <w:rFonts w:ascii="Arial" w:hAnsi="Arial" w:cs="Arial"/>
                <w:b/>
                <w:iCs/>
              </w:rPr>
              <w:t>Customer Service</w:t>
            </w:r>
          </w:p>
          <w:p w14:paraId="638DC7CE" w14:textId="77777777" w:rsidR="00CD59DD" w:rsidRPr="00DA63C8" w:rsidRDefault="00CD59DD" w:rsidP="00DA63C8">
            <w:pPr>
              <w:numPr>
                <w:ilvl w:val="0"/>
                <w:numId w:val="3"/>
              </w:numPr>
              <w:jc w:val="both"/>
              <w:rPr>
                <w:rFonts w:ascii="Arial" w:hAnsi="Arial" w:cs="Arial"/>
                <w:iCs/>
              </w:rPr>
            </w:pPr>
            <w:r w:rsidRPr="00DA63C8">
              <w:rPr>
                <w:rFonts w:ascii="Arial" w:hAnsi="Arial" w:cs="Arial"/>
                <w:iCs/>
              </w:rPr>
              <w:t>Promote and maintain a customer focused environment by ensuring service users are treated with dignity and respect</w:t>
            </w:r>
          </w:p>
          <w:p w14:paraId="51371475" w14:textId="77777777" w:rsidR="00CD59DD" w:rsidRPr="00DA63C8" w:rsidRDefault="00CD59DD" w:rsidP="00DA63C8">
            <w:pPr>
              <w:numPr>
                <w:ilvl w:val="0"/>
                <w:numId w:val="3"/>
              </w:numPr>
              <w:jc w:val="both"/>
              <w:rPr>
                <w:rFonts w:ascii="Arial" w:hAnsi="Arial" w:cs="Arial"/>
                <w:iCs/>
              </w:rPr>
            </w:pPr>
            <w:r w:rsidRPr="00DA63C8">
              <w:rPr>
                <w:rFonts w:ascii="Arial" w:hAnsi="Arial" w:cs="Arial"/>
                <w:iCs/>
              </w:rPr>
              <w:t>Seek feedback from service users / customers to evaluate service and implement change</w:t>
            </w:r>
          </w:p>
          <w:p w14:paraId="4918B88D" w14:textId="77777777" w:rsidR="00CD59DD" w:rsidRPr="00DA63C8" w:rsidRDefault="00CD59DD" w:rsidP="00CD59DD">
            <w:pPr>
              <w:jc w:val="both"/>
              <w:rPr>
                <w:rFonts w:ascii="Arial" w:hAnsi="Arial" w:cs="Arial"/>
                <w:iCs/>
              </w:rPr>
            </w:pPr>
          </w:p>
          <w:p w14:paraId="546CD037" w14:textId="77777777" w:rsidR="00CD59DD" w:rsidRPr="00DA63C8" w:rsidRDefault="00CD59DD" w:rsidP="00CD59DD">
            <w:pPr>
              <w:jc w:val="both"/>
              <w:rPr>
                <w:rFonts w:ascii="Arial" w:hAnsi="Arial" w:cs="Arial"/>
                <w:iCs/>
              </w:rPr>
            </w:pPr>
          </w:p>
          <w:p w14:paraId="6D7CA365" w14:textId="77777777" w:rsidR="00CD59DD" w:rsidRPr="00DA63C8" w:rsidRDefault="00CD59DD" w:rsidP="00CD59DD">
            <w:pPr>
              <w:jc w:val="both"/>
              <w:rPr>
                <w:rFonts w:ascii="Arial" w:hAnsi="Arial" w:cs="Arial"/>
                <w:b/>
                <w:iCs/>
              </w:rPr>
            </w:pPr>
            <w:r w:rsidRPr="00DA63C8">
              <w:rPr>
                <w:rFonts w:ascii="Arial" w:hAnsi="Arial" w:cs="Arial"/>
                <w:b/>
                <w:iCs/>
              </w:rPr>
              <w:t>Human Resources / Supervision of Staff</w:t>
            </w:r>
          </w:p>
          <w:p w14:paraId="61955C97"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Manage and enable other team members to carry out their responsibilities</w:t>
            </w:r>
            <w:r w:rsidRPr="00DA63C8">
              <w:rPr>
                <w:rFonts w:ascii="Arial" w:hAnsi="Arial" w:cs="Arial"/>
                <w:iCs/>
              </w:rPr>
              <w:t xml:space="preserve"> </w:t>
            </w:r>
          </w:p>
          <w:p w14:paraId="3A0DF348"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Manage the performance of staff, dealing with underperformance in a timely and constructive manner</w:t>
            </w:r>
          </w:p>
          <w:p w14:paraId="443AF69C"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Review the conduct and completion of assignments of other staff in accordance with the operational plan and expected quality standards</w:t>
            </w:r>
          </w:p>
          <w:p w14:paraId="25139644"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Create and maintain a positive working environment among staff members, which contributes to maintaining and enhancing effective working relationships</w:t>
            </w:r>
          </w:p>
          <w:p w14:paraId="7B786F23"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Identify and agree training and development needs of team and design plan to meet needs</w:t>
            </w:r>
          </w:p>
          <w:p w14:paraId="564C9A02" w14:textId="77777777" w:rsidR="00CD59DD" w:rsidRPr="00DA63C8" w:rsidRDefault="00CD59DD" w:rsidP="00DA63C8">
            <w:pPr>
              <w:numPr>
                <w:ilvl w:val="0"/>
                <w:numId w:val="3"/>
              </w:numPr>
              <w:jc w:val="both"/>
              <w:rPr>
                <w:rFonts w:ascii="Arial" w:hAnsi="Arial" w:cs="Arial"/>
              </w:rPr>
            </w:pPr>
            <w:r w:rsidRPr="00DA63C8">
              <w:rPr>
                <w:rFonts w:ascii="Arial" w:eastAsia="Arial" w:hAnsi="Arial" w:cs="Arial"/>
              </w:rPr>
              <w:t>Conduct regular staff meetings to keep staff informed and to hear views</w:t>
            </w:r>
          </w:p>
          <w:p w14:paraId="53BD2826" w14:textId="77777777" w:rsidR="00CD59DD" w:rsidRPr="00DA63C8" w:rsidRDefault="00CD59DD" w:rsidP="00DA63C8">
            <w:pPr>
              <w:numPr>
                <w:ilvl w:val="0"/>
                <w:numId w:val="3"/>
              </w:numPr>
              <w:jc w:val="both"/>
              <w:rPr>
                <w:rFonts w:ascii="Arial" w:eastAsia="Arial" w:hAnsi="Arial" w:cs="Arial"/>
              </w:rPr>
            </w:pPr>
            <w:r w:rsidRPr="00DA63C8">
              <w:rPr>
                <w:rFonts w:ascii="Arial" w:eastAsia="Arial" w:hAnsi="Arial" w:cs="Arial"/>
              </w:rPr>
              <w:t>Effectively line managing staff</w:t>
            </w:r>
          </w:p>
          <w:p w14:paraId="1ABA2973" w14:textId="77777777" w:rsidR="00CD59DD" w:rsidRPr="00DA63C8" w:rsidRDefault="00CD59DD" w:rsidP="00DA63C8">
            <w:pPr>
              <w:numPr>
                <w:ilvl w:val="0"/>
                <w:numId w:val="3"/>
              </w:numPr>
              <w:jc w:val="both"/>
              <w:rPr>
                <w:rFonts w:ascii="Arial" w:eastAsia="Arial" w:hAnsi="Arial" w:cs="Arial"/>
              </w:rPr>
            </w:pPr>
            <w:r w:rsidRPr="00DA63C8">
              <w:rPr>
                <w:rFonts w:ascii="Arial" w:eastAsia="Arial" w:hAnsi="Arial" w:cs="Arial"/>
              </w:rPr>
              <w:t>Effectively maximising the quality, efficiency and effectiveness of service delivery while motivating and empowering staff</w:t>
            </w:r>
          </w:p>
          <w:p w14:paraId="72D4ECFA" w14:textId="77777777" w:rsidR="00CD59DD" w:rsidRPr="00DA63C8" w:rsidRDefault="00CD59DD" w:rsidP="00DA63C8">
            <w:pPr>
              <w:numPr>
                <w:ilvl w:val="0"/>
                <w:numId w:val="3"/>
              </w:numPr>
              <w:jc w:val="both"/>
              <w:rPr>
                <w:rFonts w:ascii="Arial" w:eastAsia="Arial" w:hAnsi="Arial" w:cs="Arial"/>
              </w:rPr>
            </w:pPr>
            <w:r w:rsidRPr="00DA63C8">
              <w:rPr>
                <w:rFonts w:ascii="Arial" w:eastAsia="Arial" w:hAnsi="Arial" w:cs="Arial"/>
              </w:rPr>
              <w:t>Collaboratively working with multiple internal and external stakeholders as relevant to the role</w:t>
            </w:r>
          </w:p>
          <w:p w14:paraId="6D94289B" w14:textId="77A1BCF8" w:rsidR="00CD59DD" w:rsidRPr="00DA63C8" w:rsidRDefault="00CD59DD" w:rsidP="00CD59DD">
            <w:pPr>
              <w:jc w:val="both"/>
              <w:rPr>
                <w:rFonts w:ascii="Arial" w:hAnsi="Arial" w:cs="Arial"/>
                <w:b/>
                <w:highlight w:val="yellow"/>
              </w:rPr>
            </w:pPr>
          </w:p>
          <w:p w14:paraId="67E6B0D3" w14:textId="77777777" w:rsidR="00CD59DD" w:rsidRPr="00DA63C8" w:rsidRDefault="00CD59DD" w:rsidP="00CD59DD">
            <w:pPr>
              <w:jc w:val="both"/>
              <w:rPr>
                <w:rFonts w:ascii="Arial" w:hAnsi="Arial" w:cs="Arial"/>
                <w:iCs/>
              </w:rPr>
            </w:pPr>
          </w:p>
          <w:p w14:paraId="181A8BDC" w14:textId="77777777" w:rsidR="00CD59DD" w:rsidRPr="00DA63C8" w:rsidRDefault="00CD59DD" w:rsidP="00CD59DD">
            <w:pPr>
              <w:jc w:val="both"/>
              <w:rPr>
                <w:rFonts w:ascii="Arial" w:hAnsi="Arial" w:cs="Arial"/>
                <w:b/>
              </w:rPr>
            </w:pPr>
            <w:r w:rsidRPr="00DA63C8">
              <w:rPr>
                <w:rFonts w:ascii="Arial" w:hAnsi="Arial" w:cs="Arial"/>
                <w:b/>
              </w:rPr>
              <w:t>Standards, Regulations, Policies, Procedures &amp; Legislation</w:t>
            </w:r>
          </w:p>
          <w:p w14:paraId="4D743E67"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Contribute to the development of policies and procedures for own area</w:t>
            </w:r>
            <w:r w:rsidRPr="00DA63C8">
              <w:rPr>
                <w:rFonts w:ascii="Arial" w:hAnsi="Arial" w:cs="Arial"/>
                <w:iCs/>
              </w:rPr>
              <w:t xml:space="preserve"> </w:t>
            </w:r>
          </w:p>
          <w:p w14:paraId="7F8ADA31" w14:textId="77777777" w:rsidR="00CD59DD" w:rsidRPr="00DA63C8" w:rsidRDefault="00CD59DD" w:rsidP="00DA63C8">
            <w:pPr>
              <w:numPr>
                <w:ilvl w:val="0"/>
                <w:numId w:val="3"/>
              </w:numPr>
              <w:jc w:val="both"/>
              <w:rPr>
                <w:rFonts w:ascii="Arial" w:hAnsi="Arial" w:cs="Arial"/>
              </w:rPr>
            </w:pPr>
            <w:r w:rsidRPr="00DA63C8">
              <w:rPr>
                <w:rFonts w:ascii="Arial" w:hAnsi="Arial" w:cs="Arial"/>
              </w:rPr>
              <w:t>Effectively discharge the day-to-day operations, including compliance with HSE Financial regulations and all HSE policies and procedures</w:t>
            </w:r>
          </w:p>
          <w:p w14:paraId="0CE195C5" w14:textId="77777777" w:rsidR="00CD59DD" w:rsidRPr="00DA63C8" w:rsidRDefault="00CD59DD" w:rsidP="00DA63C8">
            <w:pPr>
              <w:numPr>
                <w:ilvl w:val="0"/>
                <w:numId w:val="3"/>
              </w:numPr>
              <w:jc w:val="both"/>
              <w:rPr>
                <w:rFonts w:ascii="Arial" w:hAnsi="Arial" w:cs="Arial"/>
              </w:rPr>
            </w:pPr>
            <w:r w:rsidRPr="00DA63C8">
              <w:rPr>
                <w:rFonts w:ascii="Arial" w:eastAsia="Arial" w:hAnsi="Arial" w:cs="Arial"/>
              </w:rPr>
              <w:t>Assess and analyse compliance with National and EU legislative obligations, and national policies and procedures</w:t>
            </w:r>
          </w:p>
          <w:p w14:paraId="453B65BB" w14:textId="77777777" w:rsidR="00CD59DD" w:rsidRPr="00DA63C8" w:rsidRDefault="00CD59DD" w:rsidP="00DA63C8">
            <w:pPr>
              <w:numPr>
                <w:ilvl w:val="0"/>
                <w:numId w:val="3"/>
              </w:numPr>
              <w:jc w:val="both"/>
              <w:rPr>
                <w:rFonts w:ascii="Arial" w:eastAsia="Arial" w:hAnsi="Arial" w:cs="Arial"/>
              </w:rPr>
            </w:pPr>
            <w:r w:rsidRPr="00DA63C8">
              <w:rPr>
                <w:rFonts w:ascii="Arial" w:eastAsia="Arial" w:hAnsi="Arial" w:cs="Arial"/>
              </w:rPr>
              <w:t>Ensure development, maintenance and implementation of Standard Operating Procedures on an on-going basis</w:t>
            </w:r>
          </w:p>
          <w:p w14:paraId="12BA957F" w14:textId="77777777" w:rsidR="00CD59DD" w:rsidRPr="00DA63C8" w:rsidRDefault="00CD59DD" w:rsidP="00DA63C8">
            <w:pPr>
              <w:numPr>
                <w:ilvl w:val="0"/>
                <w:numId w:val="3"/>
              </w:numPr>
              <w:jc w:val="both"/>
              <w:rPr>
                <w:rFonts w:ascii="Arial" w:hAnsi="Arial" w:cs="Arial"/>
                <w:iCs/>
              </w:rPr>
            </w:pPr>
            <w:r w:rsidRPr="00DA63C8">
              <w:rPr>
                <w:rFonts w:ascii="Arial" w:hAnsi="Arial" w:cs="Arial"/>
                <w:iCs/>
              </w:rPr>
              <w:t>Ensure accurate attention to detail and consistent adherence to procedures and current standards within area of responsibility</w:t>
            </w:r>
          </w:p>
          <w:p w14:paraId="1B05E575"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Maintain own knowledge of relevant policies, procedures, guidelines and practices to perform the role effectively and to ensure standards are met by own team</w:t>
            </w:r>
          </w:p>
          <w:p w14:paraId="4C407572" w14:textId="77777777" w:rsidR="00CD59DD" w:rsidRPr="00DA63C8" w:rsidRDefault="00CD59DD" w:rsidP="00DA63C8">
            <w:pPr>
              <w:numPr>
                <w:ilvl w:val="0"/>
                <w:numId w:val="3"/>
              </w:numPr>
              <w:jc w:val="both"/>
              <w:rPr>
                <w:rFonts w:ascii="Arial" w:hAnsi="Arial" w:cs="Arial"/>
                <w:iCs/>
              </w:rPr>
            </w:pPr>
            <w:r w:rsidRPr="00DA63C8">
              <w:rPr>
                <w:rFonts w:ascii="Arial" w:hAnsi="Arial" w:cs="Arial"/>
                <w:iCs/>
              </w:rPr>
              <w:t>Pursue continuous professional development in order to develop management expertise and professional knowledge</w:t>
            </w:r>
          </w:p>
          <w:p w14:paraId="5FE67C3D" w14:textId="77777777" w:rsidR="00CD59DD" w:rsidRPr="00DA63C8" w:rsidRDefault="00CD59DD" w:rsidP="00DA63C8">
            <w:pPr>
              <w:numPr>
                <w:ilvl w:val="0"/>
                <w:numId w:val="4"/>
              </w:numPr>
              <w:spacing w:before="100" w:beforeAutospacing="1" w:after="100" w:afterAutospacing="1"/>
              <w:contextualSpacing/>
              <w:jc w:val="both"/>
              <w:rPr>
                <w:rFonts w:ascii="Arial" w:eastAsia="Arial" w:hAnsi="Arial" w:cs="Arial"/>
              </w:rPr>
            </w:pPr>
            <w:r w:rsidRPr="00DA63C8">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28392A98" w14:textId="77777777" w:rsidR="00CD59DD" w:rsidRPr="00DA63C8" w:rsidRDefault="00CD59DD" w:rsidP="00DA63C8">
            <w:pPr>
              <w:numPr>
                <w:ilvl w:val="0"/>
                <w:numId w:val="3"/>
              </w:numPr>
              <w:jc w:val="both"/>
              <w:rPr>
                <w:rFonts w:ascii="Arial" w:hAnsi="Arial" w:cs="Arial"/>
                <w:iCs/>
              </w:rPr>
            </w:pPr>
            <w:r w:rsidRPr="00DA63C8">
              <w:rPr>
                <w:rFonts w:ascii="Arial" w:eastAsia="Arial" w:hAnsi="Arial" w:cs="Arial"/>
              </w:rPr>
              <w:t>To support, promote and actively participate in sustainable energy, water and waste initiatives to create a more sustainable, low carbon and efficient health service</w:t>
            </w:r>
          </w:p>
          <w:p w14:paraId="3423DB6B" w14:textId="77777777" w:rsidR="00CD59DD" w:rsidRPr="00DA63C8" w:rsidRDefault="00CD59DD" w:rsidP="00CD59DD">
            <w:pPr>
              <w:rPr>
                <w:rFonts w:ascii="Arial" w:hAnsi="Arial" w:cs="Arial"/>
                <w:iCs/>
                <w:color w:val="000099"/>
              </w:rPr>
            </w:pPr>
          </w:p>
          <w:p w14:paraId="5EA55550" w14:textId="0E3EC665" w:rsidR="00CD59DD" w:rsidRPr="00DA63C8" w:rsidRDefault="00CD59DD" w:rsidP="00CD59DD">
            <w:pPr>
              <w:jc w:val="both"/>
              <w:rPr>
                <w:rFonts w:ascii="Arial" w:hAnsi="Arial" w:cs="Arial"/>
              </w:rPr>
            </w:pPr>
            <w:r w:rsidRPr="00DA63C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DA63C8">
              <w:rPr>
                <w:rFonts w:ascii="Arial" w:hAnsi="Arial" w:cs="Arial"/>
                <w:b/>
                <w:iCs/>
                <w:lang w:val="en-IE"/>
              </w:rPr>
              <w:t>them</w:t>
            </w:r>
            <w:r w:rsidRPr="00DA63C8">
              <w:rPr>
                <w:rFonts w:ascii="Arial" w:hAnsi="Arial" w:cs="Arial"/>
                <w:b/>
                <w:iCs/>
                <w:lang w:val="en-IE"/>
              </w:rPr>
              <w:t xml:space="preserve"> from time to time and to contribute to the development of the post while in office.</w:t>
            </w:r>
            <w:r w:rsidRPr="00DA63C8">
              <w:rPr>
                <w:rFonts w:ascii="Arial" w:hAnsi="Arial" w:cs="Arial"/>
              </w:rPr>
              <w:t xml:space="preserve"> </w:t>
            </w:r>
          </w:p>
          <w:p w14:paraId="07C6B5CF" w14:textId="77777777" w:rsidR="00CD59DD" w:rsidRPr="00DA63C8" w:rsidRDefault="00CD59DD" w:rsidP="00CD59DD">
            <w:pPr>
              <w:rPr>
                <w:rFonts w:ascii="Arial" w:hAnsi="Arial" w:cs="Arial"/>
                <w:iCs/>
                <w:color w:val="000099"/>
              </w:rPr>
            </w:pPr>
          </w:p>
          <w:p w14:paraId="6D2CEE75" w14:textId="42EBF98A" w:rsidR="00CD59DD" w:rsidRPr="00DA63C8" w:rsidRDefault="00CD59DD" w:rsidP="00CD59DD">
            <w:pPr>
              <w:rPr>
                <w:rFonts w:ascii="Arial" w:hAnsi="Arial" w:cs="Arial"/>
                <w:b/>
              </w:rPr>
            </w:pPr>
          </w:p>
        </w:tc>
      </w:tr>
      <w:tr w:rsidR="00CD59DD" w:rsidRPr="0059005F" w14:paraId="6C210CFE" w14:textId="77777777" w:rsidTr="009702CF">
        <w:tc>
          <w:tcPr>
            <w:tcW w:w="2364" w:type="dxa"/>
          </w:tcPr>
          <w:p w14:paraId="71AEAB78" w14:textId="77777777" w:rsidR="00CD59DD" w:rsidRPr="00DA63C8" w:rsidRDefault="00CD59DD" w:rsidP="00CD59DD">
            <w:pPr>
              <w:rPr>
                <w:rFonts w:ascii="Arial" w:hAnsi="Arial" w:cs="Arial"/>
                <w:b/>
                <w:bCs/>
              </w:rPr>
            </w:pPr>
            <w:r w:rsidRPr="00DA63C8">
              <w:rPr>
                <w:rFonts w:ascii="Arial" w:hAnsi="Arial" w:cs="Arial"/>
                <w:b/>
                <w:bCs/>
              </w:rPr>
              <w:t>Eligibility Criteria</w:t>
            </w:r>
          </w:p>
          <w:p w14:paraId="54F50D02" w14:textId="77777777" w:rsidR="00CD59DD" w:rsidRPr="00DA63C8" w:rsidRDefault="00CD59DD" w:rsidP="00CD59DD">
            <w:pPr>
              <w:rPr>
                <w:rFonts w:ascii="Arial" w:hAnsi="Arial" w:cs="Arial"/>
                <w:b/>
                <w:bCs/>
              </w:rPr>
            </w:pPr>
          </w:p>
          <w:p w14:paraId="5800EDA7" w14:textId="77777777" w:rsidR="00CD59DD" w:rsidRPr="00DA63C8" w:rsidRDefault="00CD59DD" w:rsidP="00CD59DD">
            <w:pPr>
              <w:rPr>
                <w:rFonts w:ascii="Arial" w:hAnsi="Arial" w:cs="Arial"/>
                <w:b/>
                <w:bCs/>
              </w:rPr>
            </w:pPr>
            <w:r w:rsidRPr="00DA63C8">
              <w:rPr>
                <w:rFonts w:ascii="Arial" w:hAnsi="Arial" w:cs="Arial"/>
                <w:b/>
                <w:bCs/>
              </w:rPr>
              <w:t>Qualifications and/ or experience</w:t>
            </w:r>
          </w:p>
          <w:p w14:paraId="36A9F709" w14:textId="77777777" w:rsidR="00CD59DD" w:rsidRPr="00DA63C8" w:rsidRDefault="00CD59DD" w:rsidP="00CD59DD">
            <w:pPr>
              <w:rPr>
                <w:rFonts w:ascii="Arial" w:hAnsi="Arial" w:cs="Arial"/>
                <w:b/>
                <w:bCs/>
              </w:rPr>
            </w:pPr>
          </w:p>
        </w:tc>
        <w:tc>
          <w:tcPr>
            <w:tcW w:w="8256" w:type="dxa"/>
          </w:tcPr>
          <w:p w14:paraId="43A2C666" w14:textId="77777777" w:rsidR="005B2B7B" w:rsidRPr="00DA63C8" w:rsidRDefault="005B2B7B" w:rsidP="005B2B7B">
            <w:pPr>
              <w:rPr>
                <w:rFonts w:ascii="Arial" w:hAnsi="Arial" w:cs="Arial"/>
                <w:b/>
                <w:bCs/>
                <w:lang w:val="en-IE"/>
              </w:rPr>
            </w:pPr>
            <w:r w:rsidRPr="00DA63C8">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6A1FF49" w14:textId="77777777" w:rsidR="005B2B7B" w:rsidRPr="00DA63C8" w:rsidRDefault="005B2B7B" w:rsidP="005B2B7B">
            <w:pPr>
              <w:rPr>
                <w:rFonts w:ascii="Arial" w:hAnsi="Arial" w:cs="Arial"/>
                <w:b/>
                <w:bCs/>
                <w:lang w:eastAsia="en-US"/>
              </w:rPr>
            </w:pPr>
          </w:p>
          <w:p w14:paraId="1FCB7142" w14:textId="77777777" w:rsidR="005B2B7B" w:rsidRPr="00DA63C8" w:rsidRDefault="005B2B7B" w:rsidP="005B2B7B">
            <w:pPr>
              <w:rPr>
                <w:rFonts w:ascii="Arial" w:hAnsi="Arial" w:cs="Arial"/>
                <w:b/>
                <w:bCs/>
                <w:shd w:val="clear" w:color="auto" w:fill="FFFFFF"/>
              </w:rPr>
            </w:pPr>
            <w:r w:rsidRPr="00DA63C8">
              <w:rPr>
                <w:rFonts w:ascii="Arial" w:hAnsi="Arial" w:cs="Arial"/>
                <w:b/>
                <w:bCs/>
                <w:shd w:val="clear" w:color="auto" w:fill="FFFFFF"/>
              </w:rPr>
              <w:t>* A list of ‘other statutory health agencies’ can be found:</w:t>
            </w:r>
          </w:p>
          <w:p w14:paraId="5AC4AD5E" w14:textId="1D231EC4" w:rsidR="005B2B7B" w:rsidRPr="00DA63C8" w:rsidRDefault="00E90928" w:rsidP="005B2B7B">
            <w:pPr>
              <w:rPr>
                <w:rFonts w:ascii="Arial" w:hAnsi="Arial" w:cs="Arial"/>
              </w:rPr>
            </w:pPr>
            <w:hyperlink r:id="rId13" w:history="1">
              <w:r w:rsidRPr="00DA63C8">
                <w:rPr>
                  <w:rStyle w:val="Hyperlink"/>
                  <w:rFonts w:ascii="Arial" w:hAnsi="Arial" w:cs="Arial"/>
                </w:rPr>
                <w:t>https://www.gov.ie/en/organisation-information/9c9c03-bodies-under-the-aegis-of-the-department-of-health/?referrer=http://www.health.gov.ie/about-us/agencies-health-bodies/</w:t>
              </w:r>
            </w:hyperlink>
            <w:r w:rsidR="005B2B7B" w:rsidRPr="00DA63C8">
              <w:rPr>
                <w:rFonts w:ascii="Arial" w:hAnsi="Arial" w:cs="Arial"/>
              </w:rPr>
              <w:t>.</w:t>
            </w:r>
          </w:p>
          <w:p w14:paraId="463BD86C" w14:textId="77777777" w:rsidR="005B2B7B" w:rsidRPr="00DA63C8" w:rsidRDefault="005B2B7B" w:rsidP="005B2B7B">
            <w:pPr>
              <w:rPr>
                <w:rFonts w:ascii="Arial" w:hAnsi="Arial" w:cs="Arial"/>
              </w:rPr>
            </w:pPr>
          </w:p>
          <w:p w14:paraId="00EA88F2" w14:textId="77777777" w:rsidR="005B2B7B" w:rsidRPr="00DA63C8" w:rsidRDefault="005B2B7B" w:rsidP="005B2B7B">
            <w:pPr>
              <w:jc w:val="both"/>
              <w:rPr>
                <w:rFonts w:ascii="Arial" w:hAnsi="Arial" w:cs="Arial"/>
              </w:rPr>
            </w:pPr>
            <w:r w:rsidRPr="00DA63C8">
              <w:rPr>
                <w:rFonts w:ascii="Arial" w:hAnsi="Arial" w:cs="Arial"/>
              </w:rPr>
              <w:t>Eligible applicants will be those who on the closing date for the competition:</w:t>
            </w:r>
          </w:p>
          <w:p w14:paraId="409459FF" w14:textId="77777777" w:rsidR="005B2B7B" w:rsidRPr="00DA63C8" w:rsidRDefault="005B2B7B" w:rsidP="005B2B7B">
            <w:pPr>
              <w:jc w:val="both"/>
              <w:rPr>
                <w:rFonts w:ascii="Arial" w:hAnsi="Arial" w:cs="Arial"/>
              </w:rPr>
            </w:pPr>
          </w:p>
          <w:p w14:paraId="164D5A51" w14:textId="454C3726" w:rsidR="005B2B7B" w:rsidRPr="00DA63C8" w:rsidRDefault="005B2B7B" w:rsidP="00DA63C8">
            <w:pPr>
              <w:pStyle w:val="ListParagraph"/>
              <w:numPr>
                <w:ilvl w:val="0"/>
                <w:numId w:val="10"/>
              </w:numPr>
              <w:jc w:val="both"/>
              <w:rPr>
                <w:rFonts w:ascii="Arial" w:hAnsi="Arial" w:cs="Arial"/>
                <w:color w:val="000000"/>
                <w:lang w:eastAsia="en-US"/>
              </w:rPr>
            </w:pPr>
            <w:r w:rsidRPr="00DA63C8">
              <w:rPr>
                <w:rFonts w:ascii="Arial" w:hAnsi="Arial" w:cs="Arial"/>
              </w:rPr>
              <w:t xml:space="preserve">Have satisfactory experience in an office under the HSE, TUSLA, </w:t>
            </w:r>
            <w:r w:rsidRPr="00DA63C8">
              <w:rPr>
                <w:rFonts w:ascii="Arial" w:hAnsi="Arial" w:cs="Arial"/>
                <w:color w:val="000000"/>
                <w:lang w:eastAsia="en-US"/>
              </w:rPr>
              <w:t xml:space="preserve">other statutory health agencies, or a body which provides services on behalf of the HSE under Section 38 of the Health Act 2004 at a level not lower than that of Grade </w:t>
            </w:r>
            <w:r w:rsidR="00B8694C">
              <w:rPr>
                <w:rFonts w:ascii="Arial" w:hAnsi="Arial" w:cs="Arial"/>
                <w:color w:val="000000"/>
                <w:lang w:eastAsia="en-US"/>
              </w:rPr>
              <w:t>I</w:t>
            </w:r>
            <w:r w:rsidRPr="00DA63C8">
              <w:rPr>
                <w:rFonts w:ascii="Arial" w:hAnsi="Arial" w:cs="Arial"/>
                <w:color w:val="000000"/>
                <w:lang w:eastAsia="en-US"/>
              </w:rPr>
              <w:t>V (or equivalent)</w:t>
            </w:r>
          </w:p>
          <w:p w14:paraId="308E89BA" w14:textId="77777777" w:rsidR="005B2B7B" w:rsidRPr="00DA63C8" w:rsidRDefault="005B2B7B" w:rsidP="005B2B7B">
            <w:pPr>
              <w:jc w:val="center"/>
              <w:rPr>
                <w:rFonts w:ascii="Arial" w:hAnsi="Arial" w:cs="Arial"/>
                <w:b/>
                <w:bCs/>
                <w:color w:val="000000"/>
                <w:lang w:val="en-IE" w:eastAsia="en-US"/>
              </w:rPr>
            </w:pPr>
            <w:r w:rsidRPr="00DA63C8">
              <w:rPr>
                <w:rFonts w:ascii="Arial" w:hAnsi="Arial" w:cs="Arial"/>
                <w:b/>
                <w:bCs/>
                <w:color w:val="000000"/>
              </w:rPr>
              <w:t>And</w:t>
            </w:r>
          </w:p>
          <w:p w14:paraId="6746762A" w14:textId="77777777" w:rsidR="005B2B7B" w:rsidRPr="00DA63C8" w:rsidRDefault="005B2B7B" w:rsidP="005B2B7B">
            <w:pPr>
              <w:ind w:left="720"/>
              <w:jc w:val="both"/>
              <w:rPr>
                <w:rFonts w:ascii="Arial" w:hAnsi="Arial" w:cs="Arial"/>
                <w:color w:val="000000"/>
              </w:rPr>
            </w:pPr>
            <w:r w:rsidRPr="00DA63C8">
              <w:rPr>
                <w:rFonts w:ascii="Arial" w:hAnsi="Arial" w:cs="Arial"/>
              </w:rPr>
              <w:t xml:space="preserve">Have not less than two years satisfactory experience either in that office or in an office at a level not lower than that of Clerical Officer in the HSE, TUSLA, </w:t>
            </w:r>
            <w:r w:rsidRPr="00DA63C8">
              <w:rPr>
                <w:rFonts w:ascii="Arial" w:hAnsi="Arial" w:cs="Arial"/>
                <w:color w:val="000000"/>
              </w:rPr>
              <w:t>other statutory health agencies, or a body which provides services on behalf of the HSE under Section 38 of the Health Act 2004.</w:t>
            </w:r>
          </w:p>
          <w:p w14:paraId="1530220C" w14:textId="77777777" w:rsidR="005B2B7B" w:rsidRPr="00DA63C8" w:rsidRDefault="005B2B7B" w:rsidP="005B2B7B">
            <w:pPr>
              <w:ind w:left="720"/>
              <w:jc w:val="both"/>
              <w:rPr>
                <w:rFonts w:ascii="Arial" w:hAnsi="Arial" w:cs="Arial"/>
              </w:rPr>
            </w:pPr>
          </w:p>
          <w:p w14:paraId="7296D257" w14:textId="77777777" w:rsidR="005B2B7B" w:rsidRPr="00DA63C8" w:rsidRDefault="005B2B7B" w:rsidP="005B2B7B">
            <w:pPr>
              <w:jc w:val="center"/>
              <w:rPr>
                <w:rFonts w:ascii="Arial" w:hAnsi="Arial" w:cs="Arial"/>
                <w:b/>
                <w:bCs/>
                <w:lang w:eastAsia="en-US"/>
              </w:rPr>
            </w:pPr>
            <w:r w:rsidRPr="00DA63C8">
              <w:rPr>
                <w:rFonts w:ascii="Arial" w:hAnsi="Arial" w:cs="Arial"/>
                <w:b/>
                <w:bCs/>
              </w:rPr>
              <w:t>And</w:t>
            </w:r>
          </w:p>
          <w:p w14:paraId="1F104559" w14:textId="77777777" w:rsidR="005B2B7B" w:rsidRPr="00DA63C8" w:rsidRDefault="005B2B7B" w:rsidP="00DA63C8">
            <w:pPr>
              <w:pStyle w:val="ListParagraph"/>
              <w:numPr>
                <w:ilvl w:val="0"/>
                <w:numId w:val="10"/>
              </w:numPr>
              <w:jc w:val="both"/>
              <w:rPr>
                <w:rFonts w:ascii="Arial" w:hAnsi="Arial" w:cs="Arial"/>
                <w:color w:val="000000"/>
                <w:lang w:eastAsia="en-US"/>
              </w:rPr>
            </w:pPr>
            <w:r w:rsidRPr="00DA63C8">
              <w:rPr>
                <w:rFonts w:ascii="Arial" w:hAnsi="Arial" w:cs="Arial"/>
                <w:color w:val="000000"/>
                <w:lang w:eastAsia="en-US"/>
              </w:rPr>
              <w:t xml:space="preserve">Candidates must possess the requisite knowledge and ability, including a high standard of suitability, for the proper discharge of the office. </w:t>
            </w:r>
          </w:p>
          <w:p w14:paraId="4DEA0DB3" w14:textId="0DF0D085" w:rsidR="00CD59DD" w:rsidRPr="00DA63C8" w:rsidRDefault="00CD59DD" w:rsidP="00CD59DD">
            <w:pPr>
              <w:autoSpaceDE w:val="0"/>
              <w:autoSpaceDN w:val="0"/>
              <w:adjustRightInd w:val="0"/>
              <w:spacing w:line="240" w:lineRule="atLeast"/>
              <w:rPr>
                <w:rFonts w:ascii="Arial" w:hAnsi="Arial" w:cs="Arial"/>
                <w:color w:val="000099"/>
                <w:lang w:val="en-IE" w:eastAsia="en-IE"/>
              </w:rPr>
            </w:pPr>
          </w:p>
          <w:p w14:paraId="1793E147" w14:textId="77777777" w:rsidR="005B2B7B" w:rsidRPr="00DA63C8" w:rsidRDefault="005B2B7B" w:rsidP="00CD59DD">
            <w:pPr>
              <w:autoSpaceDE w:val="0"/>
              <w:autoSpaceDN w:val="0"/>
              <w:adjustRightInd w:val="0"/>
              <w:spacing w:line="240" w:lineRule="atLeast"/>
              <w:rPr>
                <w:rFonts w:ascii="Arial" w:hAnsi="Arial" w:cs="Arial"/>
                <w:color w:val="000099"/>
                <w:lang w:val="en-IE" w:eastAsia="en-IE"/>
              </w:rPr>
            </w:pPr>
          </w:p>
          <w:p w14:paraId="271C5B61" w14:textId="77777777" w:rsidR="00CD59DD" w:rsidRPr="00DA63C8" w:rsidRDefault="00CD59DD" w:rsidP="00CD59DD">
            <w:pPr>
              <w:rPr>
                <w:rFonts w:ascii="Arial" w:hAnsi="Arial" w:cs="Arial"/>
                <w:b/>
              </w:rPr>
            </w:pPr>
            <w:r w:rsidRPr="00DA63C8">
              <w:rPr>
                <w:rFonts w:ascii="Arial" w:hAnsi="Arial" w:cs="Arial"/>
                <w:b/>
              </w:rPr>
              <w:t>Health</w:t>
            </w:r>
          </w:p>
          <w:p w14:paraId="05EA596E" w14:textId="77777777" w:rsidR="00CD59DD" w:rsidRPr="00DA63C8" w:rsidRDefault="00CD59DD" w:rsidP="00CD59DD">
            <w:pPr>
              <w:rPr>
                <w:rFonts w:ascii="Arial" w:hAnsi="Arial" w:cs="Arial"/>
              </w:rPr>
            </w:pPr>
            <w:r w:rsidRPr="00DA63C8">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A75857D" w14:textId="77777777" w:rsidR="00CD59DD" w:rsidRPr="00DA63C8" w:rsidRDefault="00CD59DD" w:rsidP="00CD59DD">
            <w:pPr>
              <w:rPr>
                <w:rFonts w:ascii="Arial" w:hAnsi="Arial" w:cs="Arial"/>
              </w:rPr>
            </w:pPr>
          </w:p>
          <w:p w14:paraId="598ECC8C" w14:textId="77777777" w:rsidR="00CD59DD" w:rsidRPr="00DA63C8" w:rsidRDefault="00CD59DD" w:rsidP="00CD59DD">
            <w:pPr>
              <w:ind w:right="-766"/>
              <w:rPr>
                <w:rFonts w:ascii="Arial" w:hAnsi="Arial" w:cs="Arial"/>
                <w:iCs/>
              </w:rPr>
            </w:pPr>
            <w:r w:rsidRPr="00DA63C8">
              <w:rPr>
                <w:rFonts w:ascii="Arial" w:hAnsi="Arial" w:cs="Arial"/>
                <w:b/>
                <w:bCs/>
              </w:rPr>
              <w:t>Character</w:t>
            </w:r>
          </w:p>
          <w:p w14:paraId="25AA5CC9" w14:textId="194DD315" w:rsidR="00DC12BE" w:rsidRPr="00DA63C8" w:rsidRDefault="00CD59DD" w:rsidP="00DA63C8">
            <w:pPr>
              <w:ind w:right="-766"/>
              <w:rPr>
                <w:rFonts w:ascii="Arial" w:hAnsi="Arial" w:cs="Arial"/>
              </w:rPr>
            </w:pPr>
            <w:r w:rsidRPr="00DA63C8">
              <w:rPr>
                <w:rFonts w:ascii="Arial" w:hAnsi="Arial" w:cs="Arial"/>
              </w:rPr>
              <w:t>Each candidate for and any person holding the office must be of good character.</w:t>
            </w:r>
          </w:p>
          <w:p w14:paraId="1151045D" w14:textId="77777777" w:rsidR="00CD59DD" w:rsidRPr="00DA63C8" w:rsidRDefault="00CD59DD" w:rsidP="00CD59DD">
            <w:pPr>
              <w:ind w:right="-766"/>
              <w:rPr>
                <w:rFonts w:ascii="Arial" w:hAnsi="Arial" w:cs="Arial"/>
                <w:b/>
                <w:bCs/>
                <w:iCs/>
                <w:color w:val="222222"/>
                <w:shd w:val="clear" w:color="auto" w:fill="FFFFFF"/>
              </w:rPr>
            </w:pPr>
          </w:p>
        </w:tc>
      </w:tr>
      <w:tr w:rsidR="00CD59DD" w:rsidRPr="0059005F" w14:paraId="7F366102" w14:textId="77777777" w:rsidTr="009702CF">
        <w:tc>
          <w:tcPr>
            <w:tcW w:w="2364" w:type="dxa"/>
            <w:tcBorders>
              <w:top w:val="single" w:sz="4" w:space="0" w:color="auto"/>
              <w:left w:val="single" w:sz="4" w:space="0" w:color="auto"/>
              <w:bottom w:val="single" w:sz="4" w:space="0" w:color="auto"/>
              <w:right w:val="single" w:sz="4" w:space="0" w:color="auto"/>
            </w:tcBorders>
          </w:tcPr>
          <w:p w14:paraId="4AFC68BB" w14:textId="77777777" w:rsidR="00CD59DD" w:rsidRPr="00DA63C8" w:rsidRDefault="00CD59DD" w:rsidP="00CD59DD">
            <w:pPr>
              <w:rPr>
                <w:rFonts w:ascii="Arial" w:hAnsi="Arial" w:cs="Arial"/>
                <w:b/>
                <w:bCs/>
              </w:rPr>
            </w:pPr>
            <w:r w:rsidRPr="00A221A2">
              <w:rPr>
                <w:rFonts w:ascii="Arial" w:hAnsi="Arial" w:cs="Arial"/>
                <w:b/>
                <w:bCs/>
              </w:rPr>
              <w:t>Post Specific Requirements</w:t>
            </w:r>
          </w:p>
          <w:p w14:paraId="504A9C88" w14:textId="77777777" w:rsidR="00CD59DD" w:rsidRPr="00DA63C8" w:rsidRDefault="00CD59DD" w:rsidP="00CD59DD">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409571A2" w14:textId="59A77D8E" w:rsidR="00AE2F21" w:rsidRDefault="00AE2F21" w:rsidP="00DA63C8">
            <w:pPr>
              <w:pStyle w:val="ListParagraph"/>
              <w:numPr>
                <w:ilvl w:val="0"/>
                <w:numId w:val="7"/>
              </w:numPr>
              <w:jc w:val="both"/>
              <w:rPr>
                <w:rFonts w:ascii="Arial" w:hAnsi="Arial" w:cs="Arial"/>
              </w:rPr>
            </w:pPr>
            <w:r w:rsidRPr="00DA63C8">
              <w:rPr>
                <w:rFonts w:ascii="Arial" w:hAnsi="Arial" w:cs="Arial"/>
              </w:rPr>
              <w:t>Experience of implementing and managing complex organisational initiatives involving innovation, change and improvement</w:t>
            </w:r>
            <w:r w:rsidR="00A51235" w:rsidRPr="00DA63C8">
              <w:rPr>
                <w:rFonts w:ascii="Arial" w:hAnsi="Arial" w:cs="Arial"/>
              </w:rPr>
              <w:t>.</w:t>
            </w:r>
          </w:p>
          <w:p w14:paraId="0988A1E2" w14:textId="77777777" w:rsidR="00DA63C8" w:rsidRPr="00DA63C8" w:rsidRDefault="00DA63C8" w:rsidP="00DA63C8">
            <w:pPr>
              <w:pStyle w:val="ListParagraph"/>
              <w:ind w:left="360"/>
              <w:jc w:val="both"/>
              <w:rPr>
                <w:rFonts w:ascii="Arial" w:hAnsi="Arial" w:cs="Arial"/>
              </w:rPr>
            </w:pPr>
          </w:p>
          <w:p w14:paraId="40353256" w14:textId="59B700CA" w:rsidR="00AE2F21" w:rsidRDefault="00AE2F21" w:rsidP="00DA63C8">
            <w:pPr>
              <w:pStyle w:val="ListParagraph"/>
              <w:numPr>
                <w:ilvl w:val="0"/>
                <w:numId w:val="7"/>
              </w:numPr>
              <w:jc w:val="both"/>
              <w:rPr>
                <w:rFonts w:ascii="Arial" w:hAnsi="Arial" w:cs="Arial"/>
              </w:rPr>
            </w:pPr>
            <w:r w:rsidRPr="00DA63C8">
              <w:rPr>
                <w:rFonts w:ascii="Arial" w:hAnsi="Arial" w:cs="Arial"/>
              </w:rPr>
              <w:t>Experience of working collaboratively with internal and external stakeholders as relevant to the role</w:t>
            </w:r>
            <w:r w:rsidR="00A51235" w:rsidRPr="00DA63C8">
              <w:rPr>
                <w:rFonts w:ascii="Arial" w:hAnsi="Arial" w:cs="Arial"/>
              </w:rPr>
              <w:t>.</w:t>
            </w:r>
          </w:p>
          <w:p w14:paraId="5CA62D3B" w14:textId="77777777" w:rsidR="00DA63C8" w:rsidRPr="00DA63C8" w:rsidRDefault="00DA63C8" w:rsidP="00DA63C8">
            <w:pPr>
              <w:jc w:val="both"/>
              <w:rPr>
                <w:rFonts w:ascii="Arial" w:hAnsi="Arial" w:cs="Arial"/>
              </w:rPr>
            </w:pPr>
          </w:p>
          <w:p w14:paraId="29C701D3" w14:textId="7446EBC2" w:rsidR="00323F37" w:rsidRDefault="00AE2F21" w:rsidP="00DA63C8">
            <w:pPr>
              <w:pStyle w:val="ListParagraph"/>
              <w:numPr>
                <w:ilvl w:val="0"/>
                <w:numId w:val="7"/>
              </w:numPr>
              <w:jc w:val="both"/>
              <w:rPr>
                <w:rFonts w:ascii="Arial" w:hAnsi="Arial" w:cs="Arial"/>
              </w:rPr>
            </w:pPr>
            <w:r w:rsidRPr="00DA63C8">
              <w:rPr>
                <w:rFonts w:ascii="Arial" w:hAnsi="Arial" w:cs="Arial"/>
              </w:rPr>
              <w:t>Experience of maximising the quality, efficiency and effectiveness of service delivery while motivating and empowering staff as relevant to the role</w:t>
            </w:r>
            <w:r w:rsidR="00A51235" w:rsidRPr="00DA63C8">
              <w:rPr>
                <w:rFonts w:ascii="Arial" w:hAnsi="Arial" w:cs="Arial"/>
              </w:rPr>
              <w:t>.</w:t>
            </w:r>
          </w:p>
          <w:p w14:paraId="31691311" w14:textId="77777777" w:rsidR="00DA63C8" w:rsidRPr="00DA63C8" w:rsidRDefault="00DA63C8" w:rsidP="00DA63C8">
            <w:pPr>
              <w:pStyle w:val="ListParagraph"/>
              <w:rPr>
                <w:rFonts w:ascii="Arial" w:hAnsi="Arial" w:cs="Arial"/>
              </w:rPr>
            </w:pPr>
          </w:p>
          <w:p w14:paraId="5FCF5E7F" w14:textId="5A7106AB" w:rsidR="00DA63C8" w:rsidRPr="006435DD" w:rsidRDefault="00DA63C8" w:rsidP="00DA63C8">
            <w:pPr>
              <w:pStyle w:val="ListParagraph"/>
              <w:numPr>
                <w:ilvl w:val="0"/>
                <w:numId w:val="7"/>
              </w:numPr>
              <w:jc w:val="both"/>
              <w:rPr>
                <w:rFonts w:ascii="Arial" w:hAnsi="Arial" w:cs="Arial"/>
              </w:rPr>
            </w:pPr>
            <w:r w:rsidRPr="006435DD">
              <w:rPr>
                <w:rFonts w:ascii="Arial" w:eastAsiaTheme="minorEastAsia" w:hAnsi="Arial" w:cs="Arial"/>
              </w:rPr>
              <w:t>Significant experience of preparation, reporting, analysing and manipulating large volumes of financial data and producing summary reports using MS Excel or similar tools.</w:t>
            </w:r>
          </w:p>
          <w:p w14:paraId="1E3F5897" w14:textId="2F37D9AE" w:rsidR="00CD59DD" w:rsidRPr="006435DD" w:rsidRDefault="00CD59DD" w:rsidP="006435DD">
            <w:pPr>
              <w:jc w:val="both"/>
              <w:rPr>
                <w:rFonts w:ascii="Arial" w:hAnsi="Arial" w:cs="Arial"/>
              </w:rPr>
            </w:pPr>
          </w:p>
        </w:tc>
      </w:tr>
      <w:tr w:rsidR="00CD59DD" w:rsidRPr="0059005F" w14:paraId="59EF65EA" w14:textId="77777777" w:rsidTr="009702CF">
        <w:tc>
          <w:tcPr>
            <w:tcW w:w="2364" w:type="dxa"/>
          </w:tcPr>
          <w:p w14:paraId="643486DB" w14:textId="77777777" w:rsidR="00CD59DD" w:rsidRPr="00DA63C8" w:rsidRDefault="00CD59DD" w:rsidP="00CD59DD">
            <w:pPr>
              <w:rPr>
                <w:rFonts w:ascii="Arial" w:hAnsi="Arial" w:cs="Arial"/>
                <w:b/>
                <w:bCs/>
              </w:rPr>
            </w:pPr>
            <w:r w:rsidRPr="00DA63C8">
              <w:rPr>
                <w:rFonts w:ascii="Arial" w:hAnsi="Arial" w:cs="Arial"/>
                <w:b/>
                <w:bCs/>
              </w:rPr>
              <w:t>Other requirements specific to the post</w:t>
            </w:r>
          </w:p>
        </w:tc>
        <w:tc>
          <w:tcPr>
            <w:tcW w:w="8256" w:type="dxa"/>
          </w:tcPr>
          <w:p w14:paraId="3494C4DF" w14:textId="04ABAE7A" w:rsidR="00DA63C8" w:rsidRDefault="00DA63C8" w:rsidP="00DA63C8">
            <w:pPr>
              <w:pStyle w:val="ListParagraph"/>
              <w:numPr>
                <w:ilvl w:val="0"/>
                <w:numId w:val="8"/>
              </w:numPr>
              <w:jc w:val="both"/>
              <w:rPr>
                <w:rFonts w:ascii="Arial" w:eastAsiaTheme="minorEastAsia" w:hAnsi="Arial" w:cs="Arial"/>
              </w:rPr>
            </w:pPr>
            <w:r>
              <w:rPr>
                <w:rFonts w:ascii="Arial" w:eastAsiaTheme="minorEastAsia" w:hAnsi="Arial" w:cs="Arial"/>
              </w:rPr>
              <w:t>Flexibility in relation to working hours to ensure deadlines are met.</w:t>
            </w:r>
          </w:p>
          <w:p w14:paraId="4951438E" w14:textId="20EB839E" w:rsidR="00A221A2" w:rsidRDefault="00A221A2" w:rsidP="00DA63C8">
            <w:pPr>
              <w:pStyle w:val="ListParagraph"/>
              <w:numPr>
                <w:ilvl w:val="0"/>
                <w:numId w:val="8"/>
              </w:numPr>
              <w:jc w:val="both"/>
              <w:rPr>
                <w:rFonts w:ascii="Arial" w:eastAsiaTheme="minorEastAsia" w:hAnsi="Arial" w:cs="Arial"/>
              </w:rPr>
            </w:pPr>
            <w:r>
              <w:rPr>
                <w:rFonts w:ascii="Arial" w:eastAsiaTheme="minorEastAsia" w:hAnsi="Arial" w:cs="Arial"/>
              </w:rPr>
              <w:t xml:space="preserve">Access to appropriate transport </w:t>
            </w:r>
          </w:p>
          <w:p w14:paraId="0E4DCE48" w14:textId="167B8C13" w:rsidR="00DA63C8" w:rsidRPr="006435DD" w:rsidRDefault="00DA63C8" w:rsidP="006435DD">
            <w:pPr>
              <w:jc w:val="both"/>
              <w:rPr>
                <w:rFonts w:ascii="Arial" w:hAnsi="Arial" w:cs="Arial"/>
                <w:b/>
                <w:iCs/>
              </w:rPr>
            </w:pPr>
          </w:p>
        </w:tc>
      </w:tr>
      <w:tr w:rsidR="00DA63C8" w:rsidRPr="00DA63C8" w14:paraId="06D13FFD" w14:textId="77777777" w:rsidTr="009702CF">
        <w:tc>
          <w:tcPr>
            <w:tcW w:w="2364" w:type="dxa"/>
          </w:tcPr>
          <w:p w14:paraId="0CB3FD52" w14:textId="77777777" w:rsidR="00DA63C8" w:rsidRPr="00DA63C8" w:rsidRDefault="00DA63C8" w:rsidP="00DA63C8">
            <w:pPr>
              <w:rPr>
                <w:rFonts w:ascii="Arial" w:hAnsi="Arial" w:cs="Arial"/>
                <w:b/>
                <w:bCs/>
              </w:rPr>
            </w:pPr>
            <w:r w:rsidRPr="00DA63C8">
              <w:rPr>
                <w:rFonts w:ascii="Arial" w:hAnsi="Arial" w:cs="Arial"/>
                <w:b/>
                <w:bCs/>
              </w:rPr>
              <w:t>Additional eligibility requirements:</w:t>
            </w:r>
          </w:p>
          <w:p w14:paraId="38658F90" w14:textId="77777777" w:rsidR="00DA63C8" w:rsidRPr="00DA63C8" w:rsidRDefault="00DA63C8" w:rsidP="00DA63C8">
            <w:pPr>
              <w:rPr>
                <w:rFonts w:ascii="Arial" w:hAnsi="Arial" w:cs="Arial"/>
                <w:b/>
                <w:bCs/>
              </w:rPr>
            </w:pPr>
          </w:p>
        </w:tc>
        <w:tc>
          <w:tcPr>
            <w:tcW w:w="8256" w:type="dxa"/>
          </w:tcPr>
          <w:p w14:paraId="7009DB66" w14:textId="77777777" w:rsidR="00DA63C8" w:rsidRPr="00DA63C8" w:rsidRDefault="00DA63C8" w:rsidP="00DA63C8">
            <w:pPr>
              <w:pStyle w:val="Default"/>
              <w:rPr>
                <w:sz w:val="20"/>
                <w:szCs w:val="20"/>
              </w:rPr>
            </w:pPr>
            <w:r w:rsidRPr="00DA63C8">
              <w:rPr>
                <w:b/>
                <w:bCs/>
                <w:sz w:val="20"/>
                <w:szCs w:val="20"/>
              </w:rPr>
              <w:t xml:space="preserve">Citizenship requirements </w:t>
            </w:r>
          </w:p>
          <w:p w14:paraId="4532C321" w14:textId="77777777" w:rsidR="00DA63C8" w:rsidRPr="00DA63C8" w:rsidRDefault="00DA63C8" w:rsidP="00DA63C8">
            <w:pPr>
              <w:pStyle w:val="Default"/>
              <w:rPr>
                <w:sz w:val="20"/>
                <w:szCs w:val="20"/>
              </w:rPr>
            </w:pPr>
            <w:r w:rsidRPr="00DA63C8">
              <w:rPr>
                <w:sz w:val="20"/>
                <w:szCs w:val="20"/>
              </w:rPr>
              <w:t xml:space="preserve">Eligible candidates must be: </w:t>
            </w:r>
          </w:p>
          <w:p w14:paraId="47749231" w14:textId="77777777" w:rsidR="00DA63C8" w:rsidRPr="00DA63C8" w:rsidRDefault="00DA63C8" w:rsidP="00DA63C8">
            <w:pPr>
              <w:pStyle w:val="ListParagraph"/>
              <w:numPr>
                <w:ilvl w:val="0"/>
                <w:numId w:val="18"/>
              </w:numPr>
              <w:spacing w:after="120"/>
              <w:rPr>
                <w:rFonts w:ascii="Arial" w:hAnsi="Arial" w:cs="Arial"/>
              </w:rPr>
            </w:pPr>
            <w:r w:rsidRPr="00DA63C8">
              <w:rPr>
                <w:rFonts w:ascii="Arial" w:hAnsi="Arial" w:cs="Arial"/>
              </w:rPr>
              <w:t xml:space="preserve">EEA, Swiss, or British citizens </w:t>
            </w:r>
          </w:p>
          <w:p w14:paraId="5E194D65" w14:textId="77777777" w:rsidR="00DA63C8" w:rsidRPr="00DA63C8" w:rsidRDefault="00DA63C8" w:rsidP="00DA63C8">
            <w:pPr>
              <w:spacing w:after="120"/>
              <w:ind w:left="360"/>
              <w:rPr>
                <w:rFonts w:ascii="Arial" w:hAnsi="Arial" w:cs="Arial"/>
                <w:b/>
              </w:rPr>
            </w:pPr>
            <w:r w:rsidRPr="00DA63C8">
              <w:rPr>
                <w:rFonts w:ascii="Arial" w:hAnsi="Arial" w:cs="Arial"/>
                <w:b/>
              </w:rPr>
              <w:t>OR</w:t>
            </w:r>
          </w:p>
          <w:p w14:paraId="0BBB159A" w14:textId="77777777" w:rsidR="00DA63C8" w:rsidRPr="00DA63C8" w:rsidRDefault="00DA63C8" w:rsidP="00DA63C8">
            <w:pPr>
              <w:pStyle w:val="ListParagraph"/>
              <w:numPr>
                <w:ilvl w:val="0"/>
                <w:numId w:val="18"/>
              </w:numPr>
              <w:spacing w:after="120"/>
              <w:rPr>
                <w:rFonts w:ascii="Arial" w:hAnsi="Arial" w:cs="Arial"/>
              </w:rPr>
            </w:pPr>
            <w:r w:rsidRPr="00DA63C8">
              <w:rPr>
                <w:rFonts w:ascii="Arial" w:hAnsi="Arial" w:cs="Arial"/>
              </w:rPr>
              <w:t xml:space="preserve">Non-European Economic Area citizens with permission to reside and work in the State </w:t>
            </w:r>
          </w:p>
          <w:p w14:paraId="23387CBB" w14:textId="77777777" w:rsidR="00DA63C8" w:rsidRPr="00DA63C8" w:rsidRDefault="00DA63C8" w:rsidP="00DA63C8">
            <w:pPr>
              <w:pStyle w:val="Default"/>
              <w:ind w:left="1080"/>
              <w:rPr>
                <w:bCs/>
                <w:color w:val="2A2347"/>
                <w:sz w:val="20"/>
                <w:szCs w:val="20"/>
              </w:rPr>
            </w:pPr>
            <w:r w:rsidRPr="00DA63C8">
              <w:rPr>
                <w:bCs/>
                <w:color w:val="2A2347"/>
                <w:sz w:val="20"/>
                <w:szCs w:val="20"/>
              </w:rPr>
              <w:t>Read Appendix 2 of the Additional Campaign Information for further information on accepted Stamps for Non-EEA citizens resident in the State, including those with refugee status.</w:t>
            </w:r>
          </w:p>
          <w:p w14:paraId="4915C5DC" w14:textId="77777777" w:rsidR="00DA63C8" w:rsidRPr="00DA63C8" w:rsidRDefault="00DA63C8" w:rsidP="00DA63C8">
            <w:pPr>
              <w:pStyle w:val="ListParagraph"/>
              <w:spacing w:after="120"/>
              <w:ind w:left="1080"/>
              <w:rPr>
                <w:rFonts w:ascii="Arial" w:hAnsi="Arial" w:cs="Arial"/>
              </w:rPr>
            </w:pPr>
          </w:p>
          <w:p w14:paraId="63545E0A" w14:textId="77777777" w:rsidR="00DA63C8" w:rsidRPr="00DA63C8" w:rsidRDefault="00DA63C8" w:rsidP="00DA63C8">
            <w:pPr>
              <w:pStyle w:val="Default"/>
              <w:rPr>
                <w:bCs/>
                <w:color w:val="2A2347"/>
                <w:sz w:val="20"/>
                <w:szCs w:val="20"/>
              </w:rPr>
            </w:pPr>
            <w:r w:rsidRPr="00DA63C8">
              <w:rPr>
                <w:bCs/>
                <w:color w:val="2A2347"/>
                <w:sz w:val="20"/>
                <w:szCs w:val="20"/>
              </w:rPr>
              <w:t xml:space="preserve">To qualify candidates must be eligible by the closing date of the campaign. </w:t>
            </w:r>
          </w:p>
          <w:p w14:paraId="2B416520" w14:textId="38B40F5B" w:rsidR="00DA63C8" w:rsidRPr="00DA63C8" w:rsidRDefault="00DA63C8" w:rsidP="00DA63C8">
            <w:pPr>
              <w:pStyle w:val="ListParagraph"/>
              <w:ind w:left="360"/>
              <w:jc w:val="both"/>
              <w:rPr>
                <w:rFonts w:ascii="Arial" w:eastAsiaTheme="minorEastAsia" w:hAnsi="Arial" w:cs="Arial"/>
              </w:rPr>
            </w:pPr>
          </w:p>
        </w:tc>
      </w:tr>
      <w:tr w:rsidR="00CD59DD" w:rsidRPr="0059005F" w14:paraId="466ACF54" w14:textId="77777777" w:rsidTr="009702CF">
        <w:tc>
          <w:tcPr>
            <w:tcW w:w="2364" w:type="dxa"/>
          </w:tcPr>
          <w:p w14:paraId="50259FF8" w14:textId="77777777" w:rsidR="00CD59DD" w:rsidRPr="00DA63C8" w:rsidRDefault="00CD59DD" w:rsidP="00CD59DD">
            <w:pPr>
              <w:rPr>
                <w:rFonts w:ascii="Arial" w:hAnsi="Arial" w:cs="Arial"/>
                <w:b/>
                <w:bCs/>
              </w:rPr>
            </w:pPr>
            <w:r w:rsidRPr="00DA63C8">
              <w:rPr>
                <w:rFonts w:ascii="Arial" w:hAnsi="Arial" w:cs="Arial"/>
                <w:b/>
                <w:bCs/>
              </w:rPr>
              <w:t>Skills, competencies and/or knowledge</w:t>
            </w:r>
          </w:p>
          <w:p w14:paraId="4E76BE64" w14:textId="77777777" w:rsidR="00CD59DD" w:rsidRPr="00DA63C8" w:rsidRDefault="00CD59DD" w:rsidP="00CD59DD">
            <w:pPr>
              <w:rPr>
                <w:rFonts w:ascii="Arial" w:hAnsi="Arial" w:cs="Arial"/>
                <w:b/>
                <w:bCs/>
              </w:rPr>
            </w:pPr>
          </w:p>
          <w:p w14:paraId="3C72DF3D" w14:textId="77777777" w:rsidR="00CD59DD" w:rsidRPr="00DA63C8" w:rsidRDefault="00CD59DD" w:rsidP="00CD59DD">
            <w:pPr>
              <w:rPr>
                <w:rFonts w:ascii="Arial" w:hAnsi="Arial" w:cs="Arial"/>
                <w:b/>
                <w:bCs/>
              </w:rPr>
            </w:pPr>
          </w:p>
        </w:tc>
        <w:tc>
          <w:tcPr>
            <w:tcW w:w="8256" w:type="dxa"/>
          </w:tcPr>
          <w:p w14:paraId="72D81C3A" w14:textId="1247877F" w:rsidR="00CD59DD" w:rsidRPr="00DA63C8" w:rsidRDefault="00CD59DD" w:rsidP="00CD59DD">
            <w:pPr>
              <w:spacing w:before="100" w:beforeAutospacing="1" w:after="100" w:afterAutospacing="1"/>
              <w:contextualSpacing/>
              <w:rPr>
                <w:rFonts w:ascii="Arial" w:eastAsia="Arial" w:hAnsi="Arial" w:cs="Arial"/>
                <w:b/>
                <w:bCs/>
                <w:lang w:val="en-IE"/>
              </w:rPr>
            </w:pPr>
            <w:r w:rsidRPr="006F44B8">
              <w:rPr>
                <w:rFonts w:ascii="Arial" w:eastAsia="Arial" w:hAnsi="Arial" w:cs="Arial"/>
                <w:b/>
                <w:bCs/>
                <w:lang w:val="en-IE"/>
              </w:rPr>
              <w:t>Professional Knowledge &amp; Experience</w:t>
            </w:r>
            <w:r w:rsidR="00AE2F21" w:rsidRPr="00DA63C8">
              <w:rPr>
                <w:rFonts w:ascii="Arial" w:eastAsia="Arial" w:hAnsi="Arial" w:cs="Arial"/>
                <w:b/>
                <w:bCs/>
                <w:lang w:val="en-IE"/>
              </w:rPr>
              <w:t xml:space="preserve"> </w:t>
            </w:r>
          </w:p>
          <w:p w14:paraId="46C3B650" w14:textId="3692F924" w:rsidR="00CD59DD" w:rsidRPr="00DA63C8" w:rsidRDefault="00CD59DD" w:rsidP="00A221A2">
            <w:pPr>
              <w:pStyle w:val="ListParagraph"/>
              <w:numPr>
                <w:ilvl w:val="0"/>
                <w:numId w:val="8"/>
              </w:numPr>
              <w:spacing w:before="100" w:beforeAutospacing="1" w:after="100" w:afterAutospacing="1"/>
              <w:contextualSpacing/>
              <w:rPr>
                <w:rFonts w:ascii="Arial" w:eastAsiaTheme="minorEastAsia" w:hAnsi="Arial" w:cs="Arial"/>
              </w:rPr>
            </w:pPr>
            <w:r w:rsidRPr="00DA63C8">
              <w:rPr>
                <w:rFonts w:ascii="Arial" w:eastAsiaTheme="minorEastAsia" w:hAnsi="Arial" w:cs="Arial"/>
              </w:rPr>
              <w:t xml:space="preserve">Demonstrates knowledge and experience relevant to the role as per the duties &amp; responsibilities, eligibility criteria and post specific requirements of the role </w:t>
            </w:r>
            <w:r w:rsidR="00AE2F21" w:rsidRPr="00DA63C8">
              <w:rPr>
                <w:rFonts w:ascii="Arial" w:eastAsiaTheme="minorEastAsia" w:hAnsi="Arial" w:cs="Arial"/>
              </w:rPr>
              <w:t>with a strong emphasis on efficiency, effectiveness and lean processing.</w:t>
            </w:r>
          </w:p>
          <w:p w14:paraId="5D35EAEF" w14:textId="6E48706C" w:rsidR="00CD59DD" w:rsidRPr="00DA63C8" w:rsidRDefault="00CD59DD" w:rsidP="00A221A2">
            <w:pPr>
              <w:pStyle w:val="ListParagraph"/>
              <w:numPr>
                <w:ilvl w:val="0"/>
                <w:numId w:val="8"/>
              </w:numPr>
              <w:spacing w:before="100" w:beforeAutospacing="1" w:after="100" w:afterAutospacing="1"/>
              <w:contextualSpacing/>
              <w:jc w:val="both"/>
              <w:rPr>
                <w:rFonts w:ascii="Arial" w:eastAsia="Arial" w:hAnsi="Arial" w:cs="Arial"/>
                <w:lang w:val="en-IE"/>
              </w:rPr>
            </w:pPr>
            <w:r w:rsidRPr="00DA63C8">
              <w:rPr>
                <w:rFonts w:ascii="Arial" w:hAnsi="Arial" w:cs="Arial"/>
                <w:lang w:val="en-IE"/>
              </w:rPr>
              <w:t>Maximises the use of IC</w:t>
            </w:r>
            <w:r w:rsidR="00A51235" w:rsidRPr="00DA63C8">
              <w:rPr>
                <w:rFonts w:ascii="Arial" w:hAnsi="Arial" w:cs="Arial"/>
                <w:lang w:val="en-IE"/>
              </w:rPr>
              <w:t>T</w:t>
            </w:r>
            <w:r w:rsidRPr="00DA63C8">
              <w:rPr>
                <w:rFonts w:ascii="Arial" w:hAnsi="Arial" w:cs="Arial"/>
                <w:lang w:val="en-IE"/>
              </w:rPr>
              <w:t>, demonstrating excellent computer skills particularly Microsoft Office, Outlook etc.</w:t>
            </w:r>
          </w:p>
          <w:p w14:paraId="7882C4C9" w14:textId="77777777" w:rsidR="00CD59DD" w:rsidRPr="00DA63C8" w:rsidRDefault="00CD59DD" w:rsidP="00A221A2">
            <w:pPr>
              <w:pStyle w:val="ListParagraph"/>
              <w:numPr>
                <w:ilvl w:val="0"/>
                <w:numId w:val="8"/>
              </w:numPr>
              <w:spacing w:before="100" w:beforeAutospacing="1" w:after="100" w:afterAutospacing="1"/>
              <w:contextualSpacing/>
              <w:jc w:val="both"/>
              <w:rPr>
                <w:rFonts w:ascii="Arial" w:eastAsia="Arial" w:hAnsi="Arial" w:cs="Arial"/>
              </w:rPr>
            </w:pPr>
            <w:r w:rsidRPr="00DA63C8">
              <w:rPr>
                <w:rFonts w:ascii="Arial" w:hAnsi="Arial" w:cs="Arial"/>
              </w:rPr>
              <w:t>Demonstrate the ability to work in line with relevant policies and procedures</w:t>
            </w:r>
          </w:p>
          <w:p w14:paraId="4BC45DC9" w14:textId="77777777" w:rsidR="00CD59DD" w:rsidRPr="00DA63C8" w:rsidRDefault="00CD59DD" w:rsidP="00A221A2">
            <w:pPr>
              <w:numPr>
                <w:ilvl w:val="0"/>
                <w:numId w:val="8"/>
              </w:numPr>
              <w:rPr>
                <w:rFonts w:ascii="Arial" w:hAnsi="Arial" w:cs="Arial"/>
                <w:iCs/>
              </w:rPr>
            </w:pPr>
            <w:r w:rsidRPr="00DA63C8">
              <w:rPr>
                <w:rFonts w:ascii="Arial" w:hAnsi="Arial" w:cs="Arial"/>
                <w:iCs/>
              </w:rPr>
              <w:t>The ability to embrace change and adapt local work practices accordingly by finding practical ways to make policies work, ensuring the team knows how to action changes</w:t>
            </w:r>
          </w:p>
          <w:p w14:paraId="474ED125" w14:textId="06250E35" w:rsidR="00CD59DD" w:rsidRPr="00A221A2" w:rsidRDefault="00CD59DD" w:rsidP="00A221A2">
            <w:pPr>
              <w:pStyle w:val="ListParagraph"/>
              <w:numPr>
                <w:ilvl w:val="0"/>
                <w:numId w:val="8"/>
              </w:numPr>
              <w:spacing w:before="100" w:beforeAutospacing="1" w:after="100" w:afterAutospacing="1"/>
              <w:contextualSpacing/>
              <w:jc w:val="both"/>
              <w:rPr>
                <w:rFonts w:ascii="Arial" w:eastAsia="Arial" w:hAnsi="Arial" w:cs="Arial"/>
              </w:rPr>
            </w:pPr>
            <w:r w:rsidRPr="00DA63C8">
              <w:rPr>
                <w:rFonts w:ascii="Arial" w:hAnsi="Arial" w:cs="Arial"/>
              </w:rPr>
              <w:t>Demonstrate commitment to developing own professional knowledge and expertise</w:t>
            </w:r>
          </w:p>
          <w:p w14:paraId="007A2F6E" w14:textId="77777777" w:rsidR="00A221A2" w:rsidRPr="00A221A2" w:rsidRDefault="00A221A2" w:rsidP="00A221A2">
            <w:pPr>
              <w:numPr>
                <w:ilvl w:val="0"/>
                <w:numId w:val="8"/>
              </w:numPr>
              <w:rPr>
                <w:rFonts w:ascii="Arial" w:hAnsi="Arial" w:cs="Arial"/>
                <w:sz w:val="22"/>
                <w:szCs w:val="22"/>
                <w:lang w:val="en-IE" w:eastAsia="en-IE"/>
              </w:rPr>
            </w:pPr>
            <w:r w:rsidRPr="00A221A2">
              <w:rPr>
                <w:rFonts w:ascii="Arial" w:hAnsi="Arial" w:cs="Arial"/>
                <w:lang w:val="en-IE" w:eastAsia="en-IE"/>
              </w:rPr>
              <w:t>Experience in handling and responding to high profile issues demonstrating reputation management, and strategic communications.</w:t>
            </w:r>
          </w:p>
          <w:p w14:paraId="16C69D70" w14:textId="77777777" w:rsidR="00A221A2" w:rsidRDefault="00A221A2" w:rsidP="00DA63C8">
            <w:pPr>
              <w:rPr>
                <w:rFonts w:ascii="Arial" w:hAnsi="Arial" w:cs="Arial"/>
                <w:b/>
                <w:bCs/>
                <w:color w:val="000000"/>
                <w:lang w:val="en-US" w:eastAsia="en-IE"/>
              </w:rPr>
            </w:pPr>
          </w:p>
          <w:p w14:paraId="3FD9C1BA" w14:textId="740FA1FF" w:rsidR="00DA63C8" w:rsidRPr="00DA63C8" w:rsidRDefault="00DA63C8" w:rsidP="00DA63C8">
            <w:pPr>
              <w:rPr>
                <w:rFonts w:ascii="Arial" w:hAnsi="Arial" w:cs="Arial"/>
                <w:color w:val="000000"/>
                <w:lang w:val="en-US" w:eastAsia="en-IE"/>
              </w:rPr>
            </w:pPr>
            <w:r w:rsidRPr="00DA63C8">
              <w:rPr>
                <w:rFonts w:ascii="Arial" w:hAnsi="Arial" w:cs="Arial"/>
                <w:b/>
                <w:bCs/>
                <w:color w:val="000000"/>
                <w:lang w:val="en-US" w:eastAsia="en-IE"/>
              </w:rPr>
              <w:t xml:space="preserve">Planning and Managing Resources </w:t>
            </w:r>
          </w:p>
          <w:p w14:paraId="1FE9CB8C"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val="en-IE" w:eastAsia="en-IE"/>
              </w:rPr>
              <w:t>Demonstrate the ability to effectively plan and manage resources, effectively handle multiple projects concurrently,</w:t>
            </w:r>
            <w:r w:rsidRPr="00DA63C8">
              <w:rPr>
                <w:rFonts w:ascii="Arial" w:hAnsi="Arial" w:cs="Arial"/>
                <w:color w:val="000000"/>
                <w:lang w:eastAsia="en-IE"/>
              </w:rPr>
              <w:t xml:space="preserve"> structuring and organising own workload and that of others effectively.</w:t>
            </w:r>
          </w:p>
          <w:p w14:paraId="67327E91"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 xml:space="preserve">Demonstrate responsibility and accountability for the timely delivery of agreed objectives. </w:t>
            </w:r>
          </w:p>
          <w:p w14:paraId="172E702C"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Challenges processes to improve efficiencies where appropriate, is committed to attaining value for money.</w:t>
            </w:r>
          </w:p>
          <w:p w14:paraId="54CF199D" w14:textId="77777777" w:rsidR="00DA63C8" w:rsidRPr="00DA63C8" w:rsidRDefault="00DA63C8" w:rsidP="00DA63C8">
            <w:pPr>
              <w:rPr>
                <w:rFonts w:ascii="Arial" w:hAnsi="Arial" w:cs="Arial"/>
                <w:b/>
                <w:bCs/>
                <w:color w:val="000000"/>
                <w:lang w:val="en-US" w:eastAsia="en-IE"/>
              </w:rPr>
            </w:pPr>
          </w:p>
          <w:p w14:paraId="6B92063F" w14:textId="669DF50E" w:rsidR="00DA63C8" w:rsidRPr="00DA63C8" w:rsidRDefault="00DA63C8" w:rsidP="00DA63C8">
            <w:pPr>
              <w:rPr>
                <w:rFonts w:ascii="Arial" w:hAnsi="Arial" w:cs="Arial"/>
                <w:color w:val="000000"/>
                <w:lang w:val="en-US" w:eastAsia="en-IE"/>
              </w:rPr>
            </w:pPr>
            <w:r w:rsidRPr="00DA63C8">
              <w:rPr>
                <w:rFonts w:ascii="Arial" w:hAnsi="Arial" w:cs="Arial"/>
                <w:b/>
                <w:bCs/>
                <w:color w:val="000000"/>
                <w:lang w:val="en-US" w:eastAsia="en-IE"/>
              </w:rPr>
              <w:t>Commitment to a Quality Service</w:t>
            </w:r>
          </w:p>
          <w:p w14:paraId="5C069CEA"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val="en-IE" w:eastAsia="en-IE"/>
              </w:rPr>
              <w:t>Demonstrates</w:t>
            </w:r>
            <w:r w:rsidRPr="00DA63C8">
              <w:rPr>
                <w:rFonts w:ascii="Arial" w:hAnsi="Arial" w:cs="Arial"/>
                <w:color w:val="000000"/>
                <w:lang w:eastAsia="en-IE"/>
              </w:rPr>
              <w:t xml:space="preserve"> evidence of practicing and promoting a strong focus on delivering high quality customer service for internal and external customers </w:t>
            </w:r>
            <w:r w:rsidRPr="00DA63C8">
              <w:rPr>
                <w:rFonts w:ascii="Arial" w:hAnsi="Arial" w:cs="Arial"/>
                <w:color w:val="000000"/>
                <w:lang w:val="en-IE" w:eastAsia="en-IE"/>
              </w:rPr>
              <w:t>and an awareness and appreciation of the service user.</w:t>
            </w:r>
          </w:p>
          <w:p w14:paraId="04BEAAEE"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lang w:eastAsia="en-IE"/>
              </w:rPr>
              <w:t>Ensure attention to detail and a consistent adherence to procedures and standards within area of responsibility.</w:t>
            </w:r>
          </w:p>
          <w:p w14:paraId="21B031D9"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val="en-IE" w:eastAsia="en-IE"/>
              </w:rPr>
              <w:t>Embraces and promotes the change agenda, supporting others through change.</w:t>
            </w:r>
          </w:p>
          <w:p w14:paraId="7F750CF2"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Demonstrate flexibility and initiative during challenging times and an ability to persevere despite setbacks.</w:t>
            </w:r>
          </w:p>
          <w:p w14:paraId="66F881F1" w14:textId="77777777" w:rsidR="00DA63C8" w:rsidRPr="00DA63C8" w:rsidRDefault="00DA63C8" w:rsidP="00DA63C8">
            <w:pPr>
              <w:rPr>
                <w:rFonts w:ascii="Arial" w:hAnsi="Arial" w:cs="Arial"/>
                <w:b/>
                <w:bCs/>
                <w:color w:val="000000"/>
                <w:lang w:val="en-US" w:eastAsia="en-IE"/>
              </w:rPr>
            </w:pPr>
          </w:p>
          <w:p w14:paraId="487EAC2E" w14:textId="21CA3FA6" w:rsidR="00DA63C8" w:rsidRPr="00DA63C8" w:rsidRDefault="00DA63C8" w:rsidP="00DA63C8">
            <w:pPr>
              <w:rPr>
                <w:rFonts w:ascii="Arial" w:hAnsi="Arial" w:cs="Arial"/>
                <w:color w:val="000000"/>
                <w:lang w:val="en-US" w:eastAsia="en-IE"/>
              </w:rPr>
            </w:pPr>
            <w:r w:rsidRPr="00DA63C8">
              <w:rPr>
                <w:rFonts w:ascii="Arial" w:hAnsi="Arial" w:cs="Arial"/>
                <w:b/>
                <w:bCs/>
                <w:color w:val="000000"/>
                <w:lang w:val="en-US" w:eastAsia="en-IE"/>
              </w:rPr>
              <w:t xml:space="preserve">Evaluating Information, Problem Solving &amp; Decision Making </w:t>
            </w:r>
          </w:p>
          <w:p w14:paraId="3EA03BC0"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eastAsia="en-IE"/>
              </w:rPr>
              <w:t>Demonstrate numeracy skills, an ability to analyse and evaluate information, considering a range of critical and complex factors in making effective decisions</w:t>
            </w:r>
            <w:r w:rsidRPr="00DA63C8">
              <w:rPr>
                <w:rFonts w:ascii="Arial" w:hAnsi="Arial" w:cs="Arial"/>
                <w:color w:val="000000"/>
                <w:lang w:val="en-IE" w:eastAsia="en-IE"/>
              </w:rPr>
              <w:t>. Recognises when it is appropriate to refer decisions to a higher level of management.</w:t>
            </w:r>
          </w:p>
          <w:p w14:paraId="242102D4"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val="en-IE" w:eastAsia="en-IE"/>
              </w:rPr>
              <w:t>Demonstrate initiative in the resolution of complex issues / problem solving and proactively develop new proposals and recommend solutions.</w:t>
            </w:r>
          </w:p>
          <w:p w14:paraId="21763CD5"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Ability to confidently explain the rationale behind decisions when faced with opposition.</w:t>
            </w:r>
          </w:p>
          <w:p w14:paraId="287814FF" w14:textId="77777777" w:rsidR="00DA63C8" w:rsidRPr="00DA63C8" w:rsidRDefault="00DA63C8" w:rsidP="00DA63C8">
            <w:pPr>
              <w:rPr>
                <w:rFonts w:ascii="Arial" w:hAnsi="Arial" w:cs="Arial"/>
                <w:b/>
                <w:bCs/>
                <w:color w:val="000000"/>
                <w:lang w:val="en-US" w:eastAsia="en-IE"/>
              </w:rPr>
            </w:pPr>
          </w:p>
          <w:p w14:paraId="50088B99" w14:textId="29291785" w:rsidR="00DA63C8" w:rsidRPr="00DA63C8" w:rsidRDefault="00DA63C8" w:rsidP="00DA63C8">
            <w:pPr>
              <w:rPr>
                <w:rFonts w:ascii="Arial" w:hAnsi="Arial" w:cs="Arial"/>
                <w:color w:val="000000"/>
                <w:lang w:val="en-US" w:eastAsia="en-IE"/>
              </w:rPr>
            </w:pPr>
            <w:r w:rsidRPr="00DA63C8">
              <w:rPr>
                <w:rFonts w:ascii="Arial" w:hAnsi="Arial" w:cs="Arial"/>
                <w:b/>
                <w:bCs/>
                <w:color w:val="000000"/>
                <w:lang w:val="en-US" w:eastAsia="en-IE"/>
              </w:rPr>
              <w:t>Team Working</w:t>
            </w:r>
          </w:p>
          <w:p w14:paraId="72E04CB6"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The ability to work both independently and collaboratively within a dynamic team and multi stakeholder environment.</w:t>
            </w:r>
          </w:p>
          <w:p w14:paraId="21EBE40C"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Demonstrate an ability to work as part of the team in establishing a shared sense of purpose and unity across a number of teams delivering on different projects.</w:t>
            </w:r>
          </w:p>
          <w:p w14:paraId="719852A2"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Demonstrate leadership; creating team spirit; leading by example, coaching and supporting individuals to facilitate high performance and staff development.</w:t>
            </w:r>
          </w:p>
          <w:p w14:paraId="7BA70C7B"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Demonstrate a commitment to promoting a culture of involvement and consultation within the team, welcoming contributions from others.</w:t>
            </w:r>
          </w:p>
          <w:p w14:paraId="0518F2D9" w14:textId="77777777" w:rsidR="00DA63C8" w:rsidRPr="00DA63C8" w:rsidRDefault="00DA63C8" w:rsidP="00DA63C8">
            <w:pPr>
              <w:rPr>
                <w:rFonts w:ascii="Arial" w:hAnsi="Arial" w:cs="Arial"/>
                <w:b/>
                <w:bCs/>
                <w:lang w:val="en-US" w:eastAsia="en-IE"/>
              </w:rPr>
            </w:pPr>
          </w:p>
          <w:p w14:paraId="5296BFCC" w14:textId="693DDB74" w:rsidR="00DA63C8" w:rsidRPr="00DA63C8" w:rsidRDefault="00DA63C8" w:rsidP="00DA63C8">
            <w:pPr>
              <w:rPr>
                <w:rFonts w:ascii="Arial" w:hAnsi="Arial" w:cs="Arial"/>
                <w:lang w:val="en-US" w:eastAsia="en-IE"/>
              </w:rPr>
            </w:pPr>
            <w:r w:rsidRPr="00DA63C8">
              <w:rPr>
                <w:rFonts w:ascii="Arial" w:hAnsi="Arial" w:cs="Arial"/>
                <w:b/>
                <w:bCs/>
                <w:lang w:val="en-US" w:eastAsia="en-IE"/>
              </w:rPr>
              <w:t>Communications &amp; Interpersonal Skills</w:t>
            </w:r>
          </w:p>
          <w:p w14:paraId="7C48CB59" w14:textId="77777777" w:rsidR="00DA63C8" w:rsidRPr="00DA63C8" w:rsidRDefault="00DA63C8" w:rsidP="00A221A2">
            <w:pPr>
              <w:numPr>
                <w:ilvl w:val="0"/>
                <w:numId w:val="8"/>
              </w:numPr>
              <w:textAlignment w:val="center"/>
              <w:rPr>
                <w:rFonts w:ascii="Calibri" w:hAnsi="Calibri" w:cs="Calibri"/>
                <w:lang w:eastAsia="en-IE"/>
              </w:rPr>
            </w:pPr>
            <w:r w:rsidRPr="00DA63C8">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014C5AA3" w14:textId="77777777"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val="en-IE" w:eastAsia="en-IE"/>
              </w:rPr>
              <w:t xml:space="preserve">Demonstrate the ability to influence people and events and the ability to build and maintain relationships </w:t>
            </w:r>
            <w:r w:rsidRPr="00DA63C8">
              <w:rPr>
                <w:rFonts w:ascii="Arial" w:hAnsi="Arial" w:cs="Arial"/>
                <w:color w:val="000000"/>
                <w:lang w:eastAsia="en-IE"/>
              </w:rPr>
              <w:t>with a variety of stakeholders, working collaboratively within a multi stakeholder environment.</w:t>
            </w:r>
          </w:p>
          <w:p w14:paraId="24E19611" w14:textId="3B673440" w:rsidR="00DA63C8" w:rsidRPr="00DA63C8" w:rsidRDefault="00DA63C8" w:rsidP="00A221A2">
            <w:pPr>
              <w:numPr>
                <w:ilvl w:val="0"/>
                <w:numId w:val="8"/>
              </w:numPr>
              <w:textAlignment w:val="center"/>
              <w:rPr>
                <w:rFonts w:ascii="Calibri" w:hAnsi="Calibri" w:cs="Calibri"/>
                <w:lang w:val="en-IE" w:eastAsia="en-IE"/>
              </w:rPr>
            </w:pPr>
            <w:r w:rsidRPr="00DA63C8">
              <w:rPr>
                <w:rFonts w:ascii="Arial" w:hAnsi="Arial" w:cs="Arial"/>
                <w:color w:val="000000"/>
                <w:lang w:eastAsia="en-IE"/>
              </w:rPr>
              <w:t>Demonstrate commitment to regular two-way communication across functions and levels, ensuring that messages are clearly understood.</w:t>
            </w:r>
          </w:p>
          <w:p w14:paraId="49E08C15" w14:textId="2E215D51" w:rsidR="00CD59DD" w:rsidRPr="00DA63C8" w:rsidRDefault="00CD59DD" w:rsidP="005E1A21">
            <w:pPr>
              <w:rPr>
                <w:rFonts w:ascii="Arial" w:hAnsi="Arial" w:cs="Arial"/>
                <w:lang w:val="en-IE" w:eastAsia="en-US"/>
              </w:rPr>
            </w:pPr>
          </w:p>
        </w:tc>
      </w:tr>
      <w:tr w:rsidR="00C412AC" w:rsidRPr="0059005F" w14:paraId="5E008459" w14:textId="77777777" w:rsidTr="009702CF">
        <w:tc>
          <w:tcPr>
            <w:tcW w:w="2364" w:type="dxa"/>
          </w:tcPr>
          <w:p w14:paraId="13FF70D2" w14:textId="77777777" w:rsidR="00C412AC" w:rsidRPr="00C412AC" w:rsidRDefault="00C412AC" w:rsidP="00C412AC">
            <w:pPr>
              <w:rPr>
                <w:rFonts w:ascii="Arial" w:hAnsi="Arial" w:cs="Arial"/>
                <w:b/>
                <w:bCs/>
              </w:rPr>
            </w:pPr>
            <w:r w:rsidRPr="00C412AC">
              <w:rPr>
                <w:rFonts w:ascii="Arial" w:hAnsi="Arial" w:cs="Arial"/>
                <w:b/>
                <w:bCs/>
              </w:rPr>
              <w:t>Campaign specific selection process</w:t>
            </w:r>
          </w:p>
          <w:p w14:paraId="4997E7E7" w14:textId="77777777" w:rsidR="00C412AC" w:rsidRPr="00C412AC" w:rsidRDefault="00C412AC" w:rsidP="00C412AC">
            <w:pPr>
              <w:rPr>
                <w:rFonts w:ascii="Arial" w:hAnsi="Arial" w:cs="Arial"/>
                <w:b/>
                <w:bCs/>
              </w:rPr>
            </w:pPr>
          </w:p>
          <w:p w14:paraId="1F568419" w14:textId="63A86AEC" w:rsidR="00C412AC" w:rsidRPr="00C412AC" w:rsidRDefault="00C412AC" w:rsidP="00C412AC">
            <w:pPr>
              <w:rPr>
                <w:rFonts w:ascii="Arial" w:hAnsi="Arial" w:cs="Arial"/>
                <w:b/>
                <w:bCs/>
              </w:rPr>
            </w:pPr>
            <w:r w:rsidRPr="00C412AC">
              <w:rPr>
                <w:rFonts w:ascii="Arial" w:hAnsi="Arial" w:cs="Arial"/>
                <w:b/>
                <w:bCs/>
              </w:rPr>
              <w:t>Ranking/shortlisting / interview</w:t>
            </w:r>
          </w:p>
        </w:tc>
        <w:tc>
          <w:tcPr>
            <w:tcW w:w="8256" w:type="dxa"/>
          </w:tcPr>
          <w:p w14:paraId="4F1AD00D" w14:textId="77777777" w:rsidR="00C412AC" w:rsidRPr="00C412AC" w:rsidRDefault="00C412AC" w:rsidP="00C412AC">
            <w:pPr>
              <w:rPr>
                <w:rFonts w:ascii="Arial" w:hAnsi="Arial" w:cs="Arial"/>
              </w:rPr>
            </w:pPr>
            <w:r w:rsidRPr="00C412AC">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2AC6747" w14:textId="77777777" w:rsidR="00C412AC" w:rsidRPr="00C412AC" w:rsidRDefault="00C412AC" w:rsidP="00C412AC">
            <w:pPr>
              <w:rPr>
                <w:rFonts w:ascii="Arial" w:hAnsi="Arial" w:cs="Arial"/>
              </w:rPr>
            </w:pPr>
          </w:p>
          <w:p w14:paraId="3B02DF7E" w14:textId="77777777" w:rsidR="00C412AC" w:rsidRPr="00C412AC" w:rsidRDefault="00C412AC" w:rsidP="00C412AC">
            <w:pPr>
              <w:rPr>
                <w:rFonts w:ascii="Arial" w:hAnsi="Arial" w:cs="Arial"/>
              </w:rPr>
            </w:pPr>
            <w:r w:rsidRPr="00C412AC">
              <w:rPr>
                <w:rFonts w:ascii="Arial" w:hAnsi="Arial" w:cs="Arial"/>
              </w:rPr>
              <w:t xml:space="preserve">Failure to include information regarding these requirements may result in you not progressing to the next stage of the selection process.  </w:t>
            </w:r>
          </w:p>
          <w:p w14:paraId="7844B04C" w14:textId="77777777" w:rsidR="00C412AC" w:rsidRPr="00C412AC" w:rsidRDefault="00C412AC" w:rsidP="00C412AC">
            <w:pPr>
              <w:rPr>
                <w:rFonts w:ascii="Arial" w:hAnsi="Arial" w:cs="Arial"/>
                <w:iCs/>
              </w:rPr>
            </w:pPr>
          </w:p>
          <w:p w14:paraId="7E2C5768" w14:textId="77777777" w:rsidR="00C412AC" w:rsidRPr="00C412AC" w:rsidRDefault="00C412AC" w:rsidP="00C412AC">
            <w:pPr>
              <w:rPr>
                <w:rFonts w:ascii="Arial" w:hAnsi="Arial" w:cs="Arial"/>
                <w:iCs/>
              </w:rPr>
            </w:pPr>
            <w:r w:rsidRPr="00C412AC">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7D48C316" w:rsidR="00C412AC" w:rsidRPr="00C412AC" w:rsidRDefault="00C412AC" w:rsidP="00C412AC">
            <w:pPr>
              <w:rPr>
                <w:rFonts w:ascii="Arial" w:hAnsi="Arial" w:cs="Arial"/>
                <w:iCs/>
                <w:highlight w:val="yellow"/>
              </w:rPr>
            </w:pPr>
          </w:p>
        </w:tc>
      </w:tr>
      <w:tr w:rsidR="00C412AC" w:rsidRPr="0059005F" w14:paraId="0AD66BBB" w14:textId="77777777" w:rsidTr="009702C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06221E1B" w14:textId="77777777" w:rsidR="00C412AC" w:rsidRPr="00C412AC" w:rsidRDefault="00C412AC" w:rsidP="00C412AC">
            <w:pPr>
              <w:rPr>
                <w:rFonts w:ascii="Arial" w:hAnsi="Arial" w:cs="Arial"/>
                <w:b/>
                <w:bCs/>
              </w:rPr>
            </w:pPr>
            <w:r w:rsidRPr="00C412AC">
              <w:rPr>
                <w:rFonts w:ascii="Arial" w:hAnsi="Arial" w:cs="Arial"/>
                <w:b/>
                <w:bCs/>
              </w:rPr>
              <w:t xml:space="preserve">Diversity, equality and inclusion </w:t>
            </w:r>
          </w:p>
          <w:p w14:paraId="4CA380A9" w14:textId="77777777" w:rsidR="00C412AC" w:rsidRPr="00C412AC" w:rsidRDefault="00C412AC" w:rsidP="00C412AC">
            <w:pPr>
              <w:jc w:val="right"/>
              <w:rPr>
                <w:rFonts w:ascii="Arial" w:hAnsi="Arial" w:cs="Arial"/>
                <w:b/>
                <w:bCs/>
              </w:rPr>
            </w:pPr>
          </w:p>
        </w:tc>
        <w:tc>
          <w:tcPr>
            <w:tcW w:w="8256" w:type="dxa"/>
          </w:tcPr>
          <w:p w14:paraId="65E9A5E2" w14:textId="77777777" w:rsidR="00C412AC" w:rsidRPr="00C412AC" w:rsidRDefault="00C412AC" w:rsidP="00C412AC">
            <w:pPr>
              <w:rPr>
                <w:rFonts w:ascii="Arial" w:hAnsi="Arial" w:cs="Arial"/>
                <w:iCs/>
              </w:rPr>
            </w:pPr>
            <w:r w:rsidRPr="00C412AC">
              <w:rPr>
                <w:rFonts w:ascii="Arial" w:hAnsi="Arial" w:cs="Arial"/>
                <w:iCs/>
              </w:rPr>
              <w:t>The HSE is an equal opportunities employer.</w:t>
            </w:r>
          </w:p>
          <w:p w14:paraId="4F8DB228" w14:textId="77777777" w:rsidR="00C412AC" w:rsidRPr="00C412AC" w:rsidRDefault="00C412AC" w:rsidP="00C412AC">
            <w:pPr>
              <w:rPr>
                <w:rFonts w:ascii="Arial" w:hAnsi="Arial" w:cs="Arial"/>
                <w:color w:val="000000"/>
                <w:shd w:val="clear" w:color="auto" w:fill="FFFFFF"/>
              </w:rPr>
            </w:pPr>
          </w:p>
          <w:p w14:paraId="09F88752" w14:textId="77777777" w:rsidR="00C412AC" w:rsidRPr="00C412AC" w:rsidRDefault="00C412AC" w:rsidP="00C412AC">
            <w:pPr>
              <w:rPr>
                <w:rFonts w:ascii="Arial" w:hAnsi="Arial" w:cs="Arial"/>
                <w:color w:val="000000"/>
                <w:shd w:val="clear" w:color="auto" w:fill="FFFFFF"/>
              </w:rPr>
            </w:pPr>
            <w:r w:rsidRPr="00C412AC">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E6BFFA7" w14:textId="77777777" w:rsidR="00C412AC" w:rsidRPr="00C412AC" w:rsidRDefault="00C412AC" w:rsidP="00C412AC">
            <w:pPr>
              <w:rPr>
                <w:rFonts w:ascii="Arial" w:hAnsi="Arial" w:cs="Arial"/>
                <w:color w:val="000000"/>
                <w:shd w:val="clear" w:color="auto" w:fill="FFFFFF"/>
              </w:rPr>
            </w:pPr>
          </w:p>
          <w:p w14:paraId="303B5940" w14:textId="77777777" w:rsidR="00C412AC" w:rsidRPr="00C412AC" w:rsidRDefault="00C412AC" w:rsidP="00C412AC">
            <w:pPr>
              <w:rPr>
                <w:rFonts w:ascii="Arial" w:hAnsi="Arial" w:cs="Arial"/>
                <w:color w:val="000000"/>
                <w:shd w:val="clear" w:color="auto" w:fill="FFFFFF"/>
              </w:rPr>
            </w:pPr>
            <w:r w:rsidRPr="00C412AC">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FDBACD6" w14:textId="77777777" w:rsidR="00C412AC" w:rsidRPr="00C412AC" w:rsidRDefault="00C412AC" w:rsidP="00C412AC">
            <w:pPr>
              <w:rPr>
                <w:rFonts w:ascii="Arial" w:hAnsi="Arial" w:cs="Arial"/>
                <w:color w:val="000000"/>
                <w:shd w:val="clear" w:color="auto" w:fill="FFFFFF"/>
              </w:rPr>
            </w:pPr>
          </w:p>
          <w:p w14:paraId="59827D9C" w14:textId="77777777" w:rsidR="00C412AC" w:rsidRPr="00C412AC" w:rsidRDefault="00C412AC" w:rsidP="00C412AC">
            <w:pPr>
              <w:rPr>
                <w:rFonts w:ascii="Arial" w:hAnsi="Arial" w:cs="Arial"/>
                <w:color w:val="000000"/>
                <w:shd w:val="clear" w:color="auto" w:fill="FFFFFF"/>
              </w:rPr>
            </w:pPr>
            <w:r w:rsidRPr="00C412AC">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E19AADA" w14:textId="77777777" w:rsidR="00C412AC" w:rsidRPr="00C412AC" w:rsidRDefault="00C412AC" w:rsidP="00C412AC">
            <w:pPr>
              <w:rPr>
                <w:rFonts w:ascii="Arial" w:hAnsi="Arial" w:cs="Arial"/>
                <w:color w:val="000000"/>
                <w:shd w:val="clear" w:color="auto" w:fill="FFFFFF"/>
              </w:rPr>
            </w:pPr>
          </w:p>
          <w:p w14:paraId="39BC5D97" w14:textId="77777777" w:rsidR="00C412AC" w:rsidRPr="00C412AC" w:rsidRDefault="00C412AC" w:rsidP="00C412AC">
            <w:pPr>
              <w:rPr>
                <w:rFonts w:ascii="Arial" w:hAnsi="Arial" w:cs="Arial"/>
              </w:rPr>
            </w:pPr>
            <w:r w:rsidRPr="00C412AC">
              <w:rPr>
                <w:rFonts w:ascii="Arial" w:hAnsi="Arial" w:cs="Arial"/>
              </w:rPr>
              <w:t xml:space="preserve">Read more about the HSE’s commitment to </w:t>
            </w:r>
            <w:hyperlink r:id="rId14" w:history="1">
              <w:r w:rsidRPr="00C412AC">
                <w:rPr>
                  <w:rStyle w:val="Hyperlink"/>
                  <w:rFonts w:ascii="Arial" w:hAnsi="Arial" w:cs="Arial"/>
                </w:rPr>
                <w:t>Diversity, Equality and Inclusion</w:t>
              </w:r>
            </w:hyperlink>
            <w:r w:rsidRPr="00C412AC">
              <w:rPr>
                <w:rFonts w:ascii="Arial" w:hAnsi="Arial" w:cs="Arial"/>
              </w:rPr>
              <w:t xml:space="preserve"> </w:t>
            </w:r>
          </w:p>
          <w:p w14:paraId="611557CE" w14:textId="280D653D" w:rsidR="00C412AC" w:rsidRPr="00C412AC" w:rsidRDefault="00C412AC" w:rsidP="00C412AC">
            <w:pPr>
              <w:rPr>
                <w:rFonts w:ascii="Arial" w:hAnsi="Arial" w:cs="Arial"/>
              </w:rPr>
            </w:pPr>
          </w:p>
        </w:tc>
      </w:tr>
      <w:tr w:rsidR="00C412AC" w:rsidRPr="0059005F" w14:paraId="34206BA6" w14:textId="77777777" w:rsidTr="009702CF">
        <w:tc>
          <w:tcPr>
            <w:tcW w:w="2364" w:type="dxa"/>
          </w:tcPr>
          <w:p w14:paraId="54E222E5" w14:textId="77777777" w:rsidR="00C412AC" w:rsidRPr="00DA63C8" w:rsidRDefault="00C412AC" w:rsidP="00C412AC">
            <w:pPr>
              <w:rPr>
                <w:rFonts w:ascii="Arial" w:hAnsi="Arial" w:cs="Arial"/>
                <w:b/>
                <w:bCs/>
              </w:rPr>
            </w:pPr>
            <w:r w:rsidRPr="00DA63C8">
              <w:rPr>
                <w:rFonts w:ascii="Arial" w:hAnsi="Arial" w:cs="Arial"/>
                <w:b/>
                <w:bCs/>
              </w:rPr>
              <w:t>Code of Practice</w:t>
            </w:r>
          </w:p>
        </w:tc>
        <w:tc>
          <w:tcPr>
            <w:tcW w:w="8256" w:type="dxa"/>
          </w:tcPr>
          <w:p w14:paraId="4622EEC8" w14:textId="77777777" w:rsidR="00C412AC" w:rsidRPr="00C412AC" w:rsidRDefault="00C412AC" w:rsidP="00C412AC">
            <w:pPr>
              <w:rPr>
                <w:rFonts w:ascii="Arial" w:hAnsi="Arial" w:cs="Arial"/>
                <w:lang w:val="en-IE" w:eastAsia="en-US"/>
              </w:rPr>
            </w:pPr>
            <w:r w:rsidRPr="00C412AC">
              <w:rPr>
                <w:rFonts w:ascii="Arial" w:hAnsi="Arial" w:cs="Arial"/>
              </w:rPr>
              <w:t>The Health Service Executive</w:t>
            </w:r>
            <w:r w:rsidRPr="00C412AC">
              <w:rPr>
                <w:rFonts w:ascii="Arial" w:hAnsi="Arial" w:cs="Arial"/>
                <w:color w:val="FF0000"/>
              </w:rPr>
              <w:t xml:space="preserve"> </w:t>
            </w:r>
            <w:r w:rsidRPr="00C412AC">
              <w:rPr>
                <w:rFonts w:ascii="Arial" w:hAnsi="Arial" w:cs="Arial"/>
              </w:rPr>
              <w:t>will run this campaign in compliance with the Code of Practice prepared by the Commission for Public Service Appointments (CPSA).</w:t>
            </w:r>
          </w:p>
          <w:p w14:paraId="452F4101" w14:textId="77777777" w:rsidR="00C412AC" w:rsidRPr="00C412AC" w:rsidRDefault="00C412AC" w:rsidP="00C412AC">
            <w:pPr>
              <w:rPr>
                <w:rFonts w:ascii="Arial" w:hAnsi="Arial" w:cs="Arial"/>
              </w:rPr>
            </w:pPr>
          </w:p>
          <w:p w14:paraId="40DD8EBE" w14:textId="77777777" w:rsidR="00C412AC" w:rsidRPr="00C412AC" w:rsidRDefault="00C412AC" w:rsidP="00C412AC">
            <w:pPr>
              <w:shd w:val="clear" w:color="auto" w:fill="FFFFFF"/>
              <w:spacing w:line="276" w:lineRule="auto"/>
              <w:rPr>
                <w:rFonts w:ascii="Arial" w:hAnsi="Arial" w:cs="Arial"/>
                <w:color w:val="333333"/>
                <w:lang w:val="en-IE" w:eastAsia="en-IE"/>
              </w:rPr>
            </w:pPr>
            <w:r w:rsidRPr="00C412AC">
              <w:rPr>
                <w:rFonts w:ascii="Arial" w:hAnsi="Arial" w:cs="Arial"/>
              </w:rPr>
              <w:t xml:space="preserve">The CPSA is responsible for </w:t>
            </w:r>
            <w:r w:rsidRPr="00C412AC">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0EB9DE87" w14:textId="77777777" w:rsidR="00C412AC" w:rsidRPr="00C412AC" w:rsidRDefault="00C412AC" w:rsidP="00C412AC">
            <w:pPr>
              <w:ind w:firstLine="720"/>
              <w:rPr>
                <w:rFonts w:ascii="Arial" w:hAnsi="Arial" w:cs="Arial"/>
              </w:rPr>
            </w:pPr>
          </w:p>
          <w:p w14:paraId="0B9A89CF" w14:textId="77777777" w:rsidR="00C412AC" w:rsidRPr="00C412AC" w:rsidRDefault="00C412AC" w:rsidP="00C412AC">
            <w:pPr>
              <w:rPr>
                <w:rFonts w:ascii="Arial" w:hAnsi="Arial" w:cs="Arial"/>
                <w:lang w:val="en-IE" w:eastAsia="en-US"/>
              </w:rPr>
            </w:pPr>
            <w:r w:rsidRPr="00C412AC">
              <w:rPr>
                <w:rFonts w:ascii="Arial" w:hAnsi="Arial" w:cs="Arial"/>
              </w:rPr>
              <w:t xml:space="preserve">Read the </w:t>
            </w:r>
            <w:hyperlink r:id="rId15" w:history="1">
              <w:r w:rsidRPr="00C412AC">
                <w:rPr>
                  <w:rStyle w:val="Hyperlink"/>
                  <w:rFonts w:ascii="Arial" w:hAnsi="Arial" w:cs="Arial"/>
                </w:rPr>
                <w:t>CPSA Code of Practice</w:t>
              </w:r>
            </w:hyperlink>
            <w:r w:rsidRPr="00C412AC">
              <w:rPr>
                <w:rFonts w:ascii="Arial" w:hAnsi="Arial" w:cs="Arial"/>
              </w:rPr>
              <w:t xml:space="preserve">. </w:t>
            </w:r>
          </w:p>
          <w:p w14:paraId="20388A5A" w14:textId="70569F1C" w:rsidR="00C412AC" w:rsidRPr="00C412AC" w:rsidRDefault="00C412AC" w:rsidP="00C412AC">
            <w:pPr>
              <w:rPr>
                <w:rFonts w:ascii="Arial" w:hAnsi="Arial" w:cs="Arial"/>
              </w:rPr>
            </w:pPr>
          </w:p>
        </w:tc>
      </w:tr>
      <w:tr w:rsidR="00CD59DD" w:rsidRPr="0059005F" w14:paraId="78E52213" w14:textId="77777777" w:rsidTr="009702CF">
        <w:tc>
          <w:tcPr>
            <w:tcW w:w="10620" w:type="dxa"/>
            <w:gridSpan w:val="2"/>
          </w:tcPr>
          <w:p w14:paraId="5ACE87AF" w14:textId="732BFDAB" w:rsidR="00CD59DD" w:rsidRPr="00DA63C8" w:rsidRDefault="00CD59DD" w:rsidP="00CD59DD">
            <w:pPr>
              <w:rPr>
                <w:rFonts w:ascii="Arial" w:hAnsi="Arial" w:cs="Arial"/>
              </w:rPr>
            </w:pPr>
            <w:r w:rsidRPr="00DA63C8">
              <w:rPr>
                <w:rFonts w:ascii="Arial" w:hAnsi="Arial" w:cs="Arial"/>
              </w:rPr>
              <w:t>The reform programme outlined for the health services may impact on this role, and as structures change the Job Specification may be reviewed.</w:t>
            </w:r>
          </w:p>
          <w:p w14:paraId="4038303F" w14:textId="77777777" w:rsidR="00CD59DD" w:rsidRPr="00DA63C8" w:rsidRDefault="00CD59DD" w:rsidP="00CD59DD">
            <w:pPr>
              <w:rPr>
                <w:rFonts w:ascii="Arial" w:hAnsi="Arial" w:cs="Arial"/>
              </w:rPr>
            </w:pPr>
          </w:p>
          <w:p w14:paraId="469FBB66" w14:textId="77777777" w:rsidR="00CD59DD" w:rsidRPr="00DA63C8" w:rsidRDefault="00CD59DD" w:rsidP="00CD59DD">
            <w:pPr>
              <w:rPr>
                <w:rFonts w:ascii="Arial" w:hAnsi="Arial" w:cs="Arial"/>
              </w:rPr>
            </w:pPr>
            <w:r w:rsidRPr="00DA63C8">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6EAEC619" w:rsidR="0068735E" w:rsidRPr="0059005F" w:rsidRDefault="0068735E" w:rsidP="009F3F3A">
      <w:pPr>
        <w:spacing w:after="200" w:line="276" w:lineRule="auto"/>
        <w:jc w:val="center"/>
        <w:rPr>
          <w:rFonts w:asciiTheme="minorHAnsi" w:hAnsiTheme="minorHAnsi" w:cstheme="minorHAnsi"/>
          <w:b/>
          <w:color w:val="000099"/>
          <w:sz w:val="22"/>
          <w:szCs w:val="22"/>
        </w:rPr>
      </w:pPr>
    </w:p>
    <w:p w14:paraId="41F2A56B" w14:textId="14C0C8EC" w:rsidR="005B2B7B" w:rsidRPr="0059005F" w:rsidRDefault="005B2B7B" w:rsidP="009F3F3A">
      <w:pPr>
        <w:spacing w:after="200" w:line="276" w:lineRule="auto"/>
        <w:jc w:val="center"/>
        <w:rPr>
          <w:rFonts w:asciiTheme="minorHAnsi" w:hAnsiTheme="minorHAnsi" w:cstheme="minorHAnsi"/>
          <w:b/>
          <w:color w:val="000099"/>
          <w:sz w:val="22"/>
          <w:szCs w:val="22"/>
        </w:rPr>
      </w:pPr>
    </w:p>
    <w:p w14:paraId="42E8D169" w14:textId="78B69483" w:rsidR="005B2B7B" w:rsidRPr="0059005F" w:rsidRDefault="005B2B7B" w:rsidP="009F3F3A">
      <w:pPr>
        <w:spacing w:after="200" w:line="276" w:lineRule="auto"/>
        <w:jc w:val="center"/>
        <w:rPr>
          <w:rFonts w:asciiTheme="minorHAnsi" w:hAnsiTheme="minorHAnsi" w:cstheme="minorHAnsi"/>
          <w:b/>
          <w:color w:val="000099"/>
          <w:sz w:val="22"/>
          <w:szCs w:val="22"/>
        </w:rPr>
      </w:pPr>
    </w:p>
    <w:p w14:paraId="0F6C70F6" w14:textId="4E363B26" w:rsidR="005B2B7B" w:rsidRPr="0059005F" w:rsidRDefault="005B2B7B" w:rsidP="009F3F3A">
      <w:pPr>
        <w:spacing w:after="200" w:line="276" w:lineRule="auto"/>
        <w:jc w:val="center"/>
        <w:rPr>
          <w:rFonts w:asciiTheme="minorHAnsi" w:hAnsiTheme="minorHAnsi" w:cstheme="minorHAnsi"/>
          <w:b/>
          <w:color w:val="000099"/>
          <w:sz w:val="22"/>
          <w:szCs w:val="22"/>
        </w:rPr>
      </w:pPr>
    </w:p>
    <w:p w14:paraId="1187F9F9" w14:textId="288D7EC7" w:rsidR="005B2B7B" w:rsidRPr="0059005F" w:rsidRDefault="005B2B7B" w:rsidP="009F3F3A">
      <w:pPr>
        <w:spacing w:after="200" w:line="276" w:lineRule="auto"/>
        <w:jc w:val="center"/>
        <w:rPr>
          <w:rFonts w:asciiTheme="minorHAnsi" w:hAnsiTheme="minorHAnsi" w:cstheme="minorHAnsi"/>
          <w:b/>
          <w:color w:val="000099"/>
          <w:sz w:val="22"/>
          <w:szCs w:val="22"/>
        </w:rPr>
      </w:pPr>
    </w:p>
    <w:p w14:paraId="57457068" w14:textId="1DF63700" w:rsidR="005B2B7B" w:rsidRPr="0059005F" w:rsidRDefault="005B2B7B" w:rsidP="009F3F3A">
      <w:pPr>
        <w:spacing w:after="200" w:line="276" w:lineRule="auto"/>
        <w:jc w:val="center"/>
        <w:rPr>
          <w:rFonts w:asciiTheme="minorHAnsi" w:hAnsiTheme="minorHAnsi" w:cstheme="minorHAnsi"/>
          <w:b/>
          <w:color w:val="000099"/>
          <w:sz w:val="22"/>
          <w:szCs w:val="22"/>
        </w:rPr>
      </w:pPr>
    </w:p>
    <w:p w14:paraId="09A8C016" w14:textId="29DDD19A" w:rsidR="005B2B7B" w:rsidRPr="0059005F" w:rsidRDefault="005B2B7B" w:rsidP="009F3F3A">
      <w:pPr>
        <w:spacing w:after="200" w:line="276" w:lineRule="auto"/>
        <w:jc w:val="center"/>
        <w:rPr>
          <w:rFonts w:asciiTheme="minorHAnsi" w:hAnsiTheme="minorHAnsi" w:cstheme="minorHAnsi"/>
          <w:b/>
          <w:color w:val="000099"/>
          <w:sz w:val="22"/>
          <w:szCs w:val="22"/>
        </w:rPr>
      </w:pPr>
    </w:p>
    <w:p w14:paraId="3DBED0F8" w14:textId="10F145AA" w:rsidR="005B2B7B" w:rsidRPr="0059005F" w:rsidRDefault="005B2B7B" w:rsidP="009F3F3A">
      <w:pPr>
        <w:spacing w:after="200" w:line="276" w:lineRule="auto"/>
        <w:jc w:val="center"/>
        <w:rPr>
          <w:rFonts w:asciiTheme="minorHAnsi" w:hAnsiTheme="minorHAnsi" w:cstheme="minorHAnsi"/>
          <w:b/>
          <w:color w:val="000099"/>
          <w:sz w:val="22"/>
          <w:szCs w:val="22"/>
        </w:rPr>
      </w:pPr>
    </w:p>
    <w:p w14:paraId="130A3BC4" w14:textId="0AA379BD" w:rsidR="00F1061D" w:rsidRPr="0059005F" w:rsidRDefault="00F1061D" w:rsidP="009F3F3A">
      <w:pPr>
        <w:spacing w:after="200" w:line="276" w:lineRule="auto"/>
        <w:jc w:val="center"/>
        <w:rPr>
          <w:rFonts w:asciiTheme="minorHAnsi" w:hAnsiTheme="minorHAnsi" w:cstheme="minorHAnsi"/>
          <w:b/>
          <w:color w:val="000099"/>
          <w:sz w:val="22"/>
          <w:szCs w:val="22"/>
        </w:rPr>
      </w:pPr>
    </w:p>
    <w:p w14:paraId="3C820F98" w14:textId="649CFC14" w:rsidR="00F1061D" w:rsidRPr="0059005F" w:rsidRDefault="00F1061D" w:rsidP="009F3F3A">
      <w:pPr>
        <w:spacing w:after="200" w:line="276" w:lineRule="auto"/>
        <w:jc w:val="center"/>
        <w:rPr>
          <w:rFonts w:asciiTheme="minorHAnsi" w:hAnsiTheme="minorHAnsi" w:cstheme="minorHAnsi"/>
          <w:b/>
          <w:color w:val="000099"/>
          <w:sz w:val="22"/>
          <w:szCs w:val="22"/>
        </w:rPr>
      </w:pPr>
    </w:p>
    <w:p w14:paraId="757F7E81" w14:textId="372502A4" w:rsidR="00F1061D" w:rsidRPr="0059005F" w:rsidRDefault="00F1061D" w:rsidP="009F3F3A">
      <w:pPr>
        <w:spacing w:after="200" w:line="276" w:lineRule="auto"/>
        <w:jc w:val="center"/>
        <w:rPr>
          <w:rFonts w:asciiTheme="minorHAnsi" w:hAnsiTheme="minorHAnsi" w:cstheme="minorHAnsi"/>
          <w:b/>
          <w:color w:val="000099"/>
          <w:sz w:val="22"/>
          <w:szCs w:val="22"/>
        </w:rPr>
      </w:pPr>
    </w:p>
    <w:p w14:paraId="21E31716" w14:textId="77777777" w:rsidR="00F1061D" w:rsidRPr="0059005F" w:rsidRDefault="00F1061D" w:rsidP="009F3F3A">
      <w:pPr>
        <w:spacing w:after="200" w:line="276" w:lineRule="auto"/>
        <w:jc w:val="center"/>
        <w:rPr>
          <w:rFonts w:asciiTheme="minorHAnsi" w:hAnsiTheme="minorHAnsi" w:cstheme="minorHAnsi"/>
          <w:b/>
          <w:color w:val="000099"/>
          <w:sz w:val="22"/>
          <w:szCs w:val="22"/>
        </w:rPr>
      </w:pPr>
    </w:p>
    <w:p w14:paraId="73238A03" w14:textId="35727EF7" w:rsidR="005B2B7B" w:rsidRPr="0059005F" w:rsidRDefault="005B2B7B" w:rsidP="009F3F3A">
      <w:pPr>
        <w:spacing w:after="200" w:line="276" w:lineRule="auto"/>
        <w:jc w:val="center"/>
        <w:rPr>
          <w:rFonts w:asciiTheme="minorHAnsi" w:hAnsiTheme="minorHAnsi" w:cstheme="minorHAnsi"/>
          <w:b/>
          <w:color w:val="000099"/>
          <w:sz w:val="22"/>
          <w:szCs w:val="22"/>
        </w:rPr>
      </w:pPr>
    </w:p>
    <w:p w14:paraId="735FA3EC" w14:textId="77777777" w:rsidR="0059005F" w:rsidRPr="0059005F" w:rsidRDefault="0059005F" w:rsidP="009F3F3A">
      <w:pPr>
        <w:spacing w:after="200" w:line="276" w:lineRule="auto"/>
        <w:jc w:val="center"/>
        <w:rPr>
          <w:rFonts w:asciiTheme="minorHAnsi" w:hAnsiTheme="minorHAnsi" w:cstheme="minorHAnsi"/>
          <w:b/>
          <w:color w:val="000099"/>
          <w:sz w:val="22"/>
          <w:szCs w:val="22"/>
        </w:rPr>
      </w:pPr>
    </w:p>
    <w:p w14:paraId="7380C0A9" w14:textId="2331CF50" w:rsidR="0059005F" w:rsidRDefault="0059005F" w:rsidP="009F3F3A">
      <w:pPr>
        <w:spacing w:after="200" w:line="276" w:lineRule="auto"/>
        <w:jc w:val="center"/>
        <w:rPr>
          <w:rFonts w:asciiTheme="minorHAnsi" w:hAnsiTheme="minorHAnsi" w:cstheme="minorHAnsi"/>
          <w:b/>
          <w:color w:val="000099"/>
          <w:sz w:val="22"/>
          <w:szCs w:val="22"/>
        </w:rPr>
      </w:pPr>
    </w:p>
    <w:p w14:paraId="48EB06FB" w14:textId="7B7799A1" w:rsidR="00C412AC" w:rsidRDefault="00C412AC" w:rsidP="009F3F3A">
      <w:pPr>
        <w:spacing w:after="200" w:line="276" w:lineRule="auto"/>
        <w:jc w:val="center"/>
        <w:rPr>
          <w:rFonts w:asciiTheme="minorHAnsi" w:hAnsiTheme="minorHAnsi" w:cstheme="minorHAnsi"/>
          <w:b/>
          <w:color w:val="000099"/>
          <w:sz w:val="22"/>
          <w:szCs w:val="22"/>
        </w:rPr>
      </w:pPr>
    </w:p>
    <w:p w14:paraId="364DBC83" w14:textId="5F45AD5A" w:rsidR="00C412AC" w:rsidRDefault="00C412AC" w:rsidP="009F3F3A">
      <w:pPr>
        <w:spacing w:after="200" w:line="276" w:lineRule="auto"/>
        <w:jc w:val="center"/>
        <w:rPr>
          <w:rFonts w:asciiTheme="minorHAnsi" w:hAnsiTheme="minorHAnsi" w:cstheme="minorHAnsi"/>
          <w:b/>
          <w:color w:val="000099"/>
          <w:sz w:val="22"/>
          <w:szCs w:val="22"/>
        </w:rPr>
      </w:pPr>
    </w:p>
    <w:p w14:paraId="0F1845A4" w14:textId="77777777" w:rsidR="00C412AC" w:rsidRPr="0059005F" w:rsidRDefault="00C412AC" w:rsidP="009F3F3A">
      <w:pPr>
        <w:spacing w:after="200" w:line="276" w:lineRule="auto"/>
        <w:jc w:val="center"/>
        <w:rPr>
          <w:rFonts w:asciiTheme="minorHAnsi" w:hAnsiTheme="minorHAnsi" w:cstheme="minorHAnsi"/>
          <w:b/>
          <w:color w:val="000099"/>
          <w:sz w:val="22"/>
          <w:szCs w:val="22"/>
        </w:rPr>
      </w:pPr>
    </w:p>
    <w:p w14:paraId="047D9689" w14:textId="3DDA2896" w:rsidR="005B2B7B" w:rsidRDefault="005B2B7B" w:rsidP="009F3F3A">
      <w:pPr>
        <w:spacing w:after="200" w:line="276" w:lineRule="auto"/>
        <w:jc w:val="center"/>
        <w:rPr>
          <w:rFonts w:asciiTheme="minorHAnsi" w:hAnsiTheme="minorHAnsi" w:cstheme="minorHAnsi"/>
          <w:b/>
          <w:color w:val="000099"/>
          <w:sz w:val="22"/>
          <w:szCs w:val="22"/>
        </w:rPr>
      </w:pPr>
    </w:p>
    <w:p w14:paraId="7553C7B9" w14:textId="2A21FE1E" w:rsidR="006F44B8" w:rsidRDefault="006F44B8" w:rsidP="009F3F3A">
      <w:pPr>
        <w:spacing w:after="200" w:line="276" w:lineRule="auto"/>
        <w:jc w:val="center"/>
        <w:rPr>
          <w:rFonts w:asciiTheme="minorHAnsi" w:hAnsiTheme="minorHAnsi" w:cstheme="minorHAnsi"/>
          <w:b/>
          <w:color w:val="000099"/>
          <w:sz w:val="22"/>
          <w:szCs w:val="22"/>
        </w:rPr>
      </w:pPr>
    </w:p>
    <w:p w14:paraId="751E8CC0" w14:textId="300AA95F" w:rsidR="006F44B8" w:rsidRDefault="006F44B8" w:rsidP="009F3F3A">
      <w:pPr>
        <w:spacing w:after="200" w:line="276" w:lineRule="auto"/>
        <w:jc w:val="center"/>
        <w:rPr>
          <w:rFonts w:asciiTheme="minorHAnsi" w:hAnsiTheme="minorHAnsi" w:cstheme="minorHAnsi"/>
          <w:b/>
          <w:color w:val="000099"/>
          <w:sz w:val="22"/>
          <w:szCs w:val="22"/>
        </w:rPr>
      </w:pPr>
    </w:p>
    <w:p w14:paraId="241072A9" w14:textId="77777777" w:rsidR="006F44B8" w:rsidRPr="0059005F" w:rsidRDefault="006F44B8" w:rsidP="009F3F3A">
      <w:pPr>
        <w:spacing w:after="200" w:line="276" w:lineRule="auto"/>
        <w:jc w:val="center"/>
        <w:rPr>
          <w:rFonts w:asciiTheme="minorHAnsi" w:hAnsiTheme="minorHAnsi" w:cstheme="minorHAnsi"/>
          <w:b/>
          <w:color w:val="000099"/>
          <w:sz w:val="22"/>
          <w:szCs w:val="22"/>
        </w:rPr>
      </w:pPr>
    </w:p>
    <w:p w14:paraId="0E4ECB89" w14:textId="7FE2FA2B" w:rsidR="005B2B7B" w:rsidRPr="0059005F" w:rsidRDefault="005B2B7B" w:rsidP="009F3F3A">
      <w:pPr>
        <w:spacing w:after="200" w:line="276" w:lineRule="auto"/>
        <w:jc w:val="center"/>
        <w:rPr>
          <w:rFonts w:asciiTheme="minorHAnsi" w:hAnsiTheme="minorHAnsi" w:cstheme="minorHAnsi"/>
          <w:b/>
          <w:color w:val="000099"/>
          <w:sz w:val="22"/>
          <w:szCs w:val="22"/>
        </w:rPr>
      </w:pPr>
    </w:p>
    <w:p w14:paraId="249844D3" w14:textId="3605D669" w:rsidR="007B2422" w:rsidRPr="00C412AC" w:rsidRDefault="007B2422" w:rsidP="007B2422">
      <w:pPr>
        <w:spacing w:after="8" w:line="250" w:lineRule="auto"/>
        <w:ind w:right="-13"/>
        <w:jc w:val="center"/>
        <w:rPr>
          <w:rFonts w:ascii="Arial" w:eastAsia="Arial" w:hAnsi="Arial" w:cs="Arial"/>
          <w:b/>
          <w:bCs/>
        </w:rPr>
      </w:pPr>
      <w:r w:rsidRPr="00C412AC">
        <w:rPr>
          <w:rFonts w:ascii="Arial" w:eastAsia="Arial" w:hAnsi="Arial" w:cs="Arial"/>
          <w:b/>
          <w:bCs/>
        </w:rPr>
        <w:t>Grade VII Senior Executive Officer</w:t>
      </w:r>
    </w:p>
    <w:p w14:paraId="477B8795" w14:textId="77777777" w:rsidR="00543F98" w:rsidRPr="00C412AC" w:rsidRDefault="00543F98" w:rsidP="00543F98">
      <w:pPr>
        <w:jc w:val="center"/>
        <w:rPr>
          <w:rFonts w:ascii="Arial" w:hAnsi="Arial" w:cs="Arial"/>
          <w:b/>
        </w:rPr>
      </w:pPr>
      <w:r w:rsidRPr="00C412AC">
        <w:rPr>
          <w:rFonts w:ascii="Arial" w:hAnsi="Arial" w:cs="Arial"/>
          <w:b/>
        </w:rPr>
        <w:t>Terms and Conditions of Employment</w:t>
      </w:r>
    </w:p>
    <w:p w14:paraId="690D2748" w14:textId="77777777" w:rsidR="00543F98" w:rsidRPr="0059005F"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59005F" w14:paraId="648DD409" w14:textId="77777777" w:rsidTr="00AC0D37">
        <w:tc>
          <w:tcPr>
            <w:tcW w:w="2523" w:type="dxa"/>
          </w:tcPr>
          <w:p w14:paraId="38A8F24A" w14:textId="77777777" w:rsidR="00543F98" w:rsidRPr="00C412AC" w:rsidRDefault="00543F98" w:rsidP="005F595E">
            <w:pPr>
              <w:jc w:val="both"/>
              <w:rPr>
                <w:rFonts w:ascii="Arial" w:hAnsi="Arial" w:cs="Arial"/>
                <w:b/>
                <w:bCs/>
              </w:rPr>
            </w:pPr>
            <w:r w:rsidRPr="00C412AC">
              <w:rPr>
                <w:rFonts w:ascii="Arial" w:hAnsi="Arial" w:cs="Arial"/>
                <w:b/>
                <w:bCs/>
              </w:rPr>
              <w:t xml:space="preserve">Tenure </w:t>
            </w:r>
          </w:p>
        </w:tc>
        <w:tc>
          <w:tcPr>
            <w:tcW w:w="8109" w:type="dxa"/>
          </w:tcPr>
          <w:p w14:paraId="4463C165" w14:textId="5DA81C40" w:rsidR="00543F98" w:rsidRPr="00C412AC" w:rsidRDefault="00543F98" w:rsidP="005F595E">
            <w:pPr>
              <w:tabs>
                <w:tab w:val="left" w:pos="-720"/>
                <w:tab w:val="left" w:pos="0"/>
                <w:tab w:val="left" w:pos="720"/>
              </w:tabs>
              <w:suppressAutoHyphens/>
              <w:jc w:val="both"/>
              <w:rPr>
                <w:rFonts w:ascii="Arial" w:hAnsi="Arial" w:cs="Arial"/>
                <w:spacing w:val="-3"/>
              </w:rPr>
            </w:pPr>
            <w:r w:rsidRPr="00C412AC">
              <w:rPr>
                <w:rFonts w:ascii="Arial" w:hAnsi="Arial" w:cs="Arial"/>
                <w:spacing w:val="-3"/>
              </w:rPr>
              <w:t xml:space="preserve">The current vacancy available is permanent and whole time.  </w:t>
            </w:r>
          </w:p>
          <w:p w14:paraId="41FF2897" w14:textId="77777777" w:rsidR="00543F98" w:rsidRPr="00C412AC"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C412AC" w:rsidRDefault="00543F98" w:rsidP="005F595E">
            <w:pPr>
              <w:tabs>
                <w:tab w:val="left" w:pos="-720"/>
                <w:tab w:val="left" w:pos="0"/>
                <w:tab w:val="left" w:pos="720"/>
              </w:tabs>
              <w:suppressAutoHyphens/>
              <w:jc w:val="both"/>
              <w:rPr>
                <w:rFonts w:ascii="Arial" w:hAnsi="Arial" w:cs="Arial"/>
                <w:spacing w:val="-3"/>
              </w:rPr>
            </w:pPr>
            <w:r w:rsidRPr="00C412AC">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C412AC"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C412AC" w:rsidRDefault="00543F98" w:rsidP="005F595E">
            <w:pPr>
              <w:tabs>
                <w:tab w:val="left" w:pos="-720"/>
                <w:tab w:val="left" w:pos="0"/>
                <w:tab w:val="left" w:pos="720"/>
              </w:tabs>
              <w:suppressAutoHyphens/>
              <w:jc w:val="both"/>
              <w:rPr>
                <w:rFonts w:ascii="Arial" w:hAnsi="Arial" w:cs="Arial"/>
                <w:spacing w:val="-3"/>
              </w:rPr>
            </w:pPr>
            <w:r w:rsidRPr="00C412AC">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C412AC" w:rsidRDefault="00543F98" w:rsidP="005F595E">
            <w:pPr>
              <w:tabs>
                <w:tab w:val="left" w:pos="-720"/>
                <w:tab w:val="left" w:pos="0"/>
                <w:tab w:val="left" w:pos="720"/>
              </w:tabs>
              <w:suppressAutoHyphens/>
              <w:jc w:val="both"/>
              <w:rPr>
                <w:rFonts w:ascii="Arial" w:hAnsi="Arial" w:cs="Arial"/>
                <w:spacing w:val="-3"/>
              </w:rPr>
            </w:pPr>
          </w:p>
        </w:tc>
      </w:tr>
      <w:tr w:rsidR="00C412AC" w:rsidRPr="0059005F" w14:paraId="578CEAF7" w14:textId="77777777" w:rsidTr="00AC0D37">
        <w:tc>
          <w:tcPr>
            <w:tcW w:w="2523" w:type="dxa"/>
          </w:tcPr>
          <w:p w14:paraId="341F6634" w14:textId="77777777" w:rsidR="00C412AC" w:rsidRPr="00FC59B9" w:rsidRDefault="00C412AC" w:rsidP="00C412AC">
            <w:pPr>
              <w:jc w:val="both"/>
              <w:rPr>
                <w:rFonts w:ascii="Arial" w:hAnsi="Arial" w:cs="Arial"/>
                <w:b/>
                <w:bCs/>
                <w:sz w:val="22"/>
                <w:szCs w:val="22"/>
              </w:rPr>
            </w:pPr>
            <w:r w:rsidRPr="00FC59B9">
              <w:rPr>
                <w:rFonts w:ascii="Arial" w:hAnsi="Arial" w:cs="Arial"/>
                <w:b/>
                <w:bCs/>
                <w:sz w:val="22"/>
                <w:szCs w:val="22"/>
              </w:rPr>
              <w:t>Remuneration</w:t>
            </w:r>
          </w:p>
          <w:p w14:paraId="6D543EFE" w14:textId="77777777" w:rsidR="00C412AC" w:rsidRPr="00C412AC" w:rsidRDefault="00C412AC" w:rsidP="00C412AC">
            <w:pPr>
              <w:jc w:val="both"/>
              <w:rPr>
                <w:rFonts w:ascii="Arial" w:hAnsi="Arial" w:cs="Arial"/>
                <w:b/>
                <w:bCs/>
              </w:rPr>
            </w:pPr>
          </w:p>
        </w:tc>
        <w:tc>
          <w:tcPr>
            <w:tcW w:w="8109" w:type="dxa"/>
          </w:tcPr>
          <w:p w14:paraId="33A0962F" w14:textId="2DD5D2F4" w:rsidR="00C412AC" w:rsidRPr="00C412AC" w:rsidRDefault="00C412AC" w:rsidP="00C412AC">
            <w:pPr>
              <w:spacing w:after="120"/>
              <w:jc w:val="both"/>
              <w:rPr>
                <w:rFonts w:ascii="Arial" w:hAnsi="Arial" w:cs="Arial"/>
              </w:rPr>
            </w:pPr>
            <w:r w:rsidRPr="00C412AC">
              <w:rPr>
                <w:rFonts w:ascii="Arial" w:hAnsi="Arial" w:cs="Arial"/>
              </w:rPr>
              <w:t>The salary scale for the post is: 01/06/2026</w:t>
            </w:r>
          </w:p>
          <w:tbl>
            <w:tblPr>
              <w:tblW w:w="0" w:type="auto"/>
              <w:tblBorders>
                <w:top w:val="nil"/>
                <w:left w:val="nil"/>
                <w:bottom w:val="nil"/>
                <w:right w:val="nil"/>
              </w:tblBorders>
              <w:tblLook w:val="0000" w:firstRow="0" w:lastRow="0" w:firstColumn="0" w:lastColumn="0" w:noHBand="0" w:noVBand="0"/>
            </w:tblPr>
            <w:tblGrid>
              <w:gridCol w:w="828"/>
              <w:gridCol w:w="828"/>
              <w:gridCol w:w="828"/>
              <w:gridCol w:w="828"/>
              <w:gridCol w:w="828"/>
              <w:gridCol w:w="828"/>
              <w:gridCol w:w="828"/>
              <w:gridCol w:w="828"/>
              <w:gridCol w:w="828"/>
            </w:tblGrid>
            <w:tr w:rsidR="00C412AC" w:rsidRPr="00C412AC" w14:paraId="0D90ACA4" w14:textId="77777777">
              <w:trPr>
                <w:trHeight w:val="64"/>
              </w:trPr>
              <w:tc>
                <w:tcPr>
                  <w:tcW w:w="0" w:type="auto"/>
                </w:tcPr>
                <w:p w14:paraId="37838545"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61,219</w:t>
                  </w:r>
                </w:p>
              </w:tc>
              <w:tc>
                <w:tcPr>
                  <w:tcW w:w="0" w:type="auto"/>
                </w:tcPr>
                <w:p w14:paraId="4B9C819B"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62,715</w:t>
                  </w:r>
                </w:p>
              </w:tc>
              <w:tc>
                <w:tcPr>
                  <w:tcW w:w="0" w:type="auto"/>
                </w:tcPr>
                <w:p w14:paraId="4E24F378"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64,462</w:t>
                  </w:r>
                </w:p>
              </w:tc>
              <w:tc>
                <w:tcPr>
                  <w:tcW w:w="0" w:type="auto"/>
                </w:tcPr>
                <w:p w14:paraId="7A9D2C77"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66,216</w:t>
                  </w:r>
                </w:p>
              </w:tc>
              <w:tc>
                <w:tcPr>
                  <w:tcW w:w="0" w:type="auto"/>
                </w:tcPr>
                <w:p w14:paraId="7ABFC451"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67,975</w:t>
                  </w:r>
                </w:p>
              </w:tc>
              <w:tc>
                <w:tcPr>
                  <w:tcW w:w="0" w:type="auto"/>
                </w:tcPr>
                <w:p w14:paraId="29DB57A1"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69,547</w:t>
                  </w:r>
                </w:p>
              </w:tc>
              <w:tc>
                <w:tcPr>
                  <w:tcW w:w="0" w:type="auto"/>
                </w:tcPr>
                <w:p w14:paraId="5EBD8D3C"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71,146</w:t>
                  </w:r>
                </w:p>
              </w:tc>
              <w:tc>
                <w:tcPr>
                  <w:tcW w:w="0" w:type="auto"/>
                </w:tcPr>
                <w:p w14:paraId="28E01728"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72,705</w:t>
                  </w:r>
                </w:p>
              </w:tc>
              <w:tc>
                <w:tcPr>
                  <w:tcW w:w="0" w:type="auto"/>
                </w:tcPr>
                <w:p w14:paraId="37E523A3"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color w:val="000000"/>
                      <w:lang w:val="en-IE" w:eastAsia="en-US"/>
                    </w:rPr>
                    <w:t>74,251</w:t>
                  </w:r>
                </w:p>
              </w:tc>
            </w:tr>
            <w:tr w:rsidR="00C412AC" w:rsidRPr="00C412AC" w14:paraId="22ABAA65" w14:textId="77777777" w:rsidTr="008A526B">
              <w:trPr>
                <w:gridAfter w:val="6"/>
                <w:trHeight w:val="64"/>
              </w:trPr>
              <w:tc>
                <w:tcPr>
                  <w:tcW w:w="0" w:type="auto"/>
                </w:tcPr>
                <w:p w14:paraId="6D10A124"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b/>
                      <w:bCs/>
                      <w:color w:val="000000"/>
                      <w:lang w:val="en-IE" w:eastAsia="en-US"/>
                    </w:rPr>
                    <w:t>76,913</w:t>
                  </w:r>
                </w:p>
              </w:tc>
              <w:tc>
                <w:tcPr>
                  <w:tcW w:w="0" w:type="auto"/>
                </w:tcPr>
                <w:p w14:paraId="3202CFB3"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b/>
                      <w:bCs/>
                      <w:color w:val="000000"/>
                      <w:lang w:val="en-IE" w:eastAsia="en-US"/>
                    </w:rPr>
                    <w:t>79,583</w:t>
                  </w:r>
                </w:p>
              </w:tc>
              <w:tc>
                <w:tcPr>
                  <w:tcW w:w="0" w:type="auto"/>
                </w:tcPr>
                <w:p w14:paraId="30E6D5FA" w14:textId="77777777" w:rsidR="00C412AC" w:rsidRPr="00C412AC" w:rsidRDefault="00C412AC" w:rsidP="00C412AC">
                  <w:pPr>
                    <w:autoSpaceDE w:val="0"/>
                    <w:autoSpaceDN w:val="0"/>
                    <w:adjustRightInd w:val="0"/>
                    <w:rPr>
                      <w:rFonts w:ascii="Arial" w:eastAsiaTheme="minorHAnsi" w:hAnsi="Arial" w:cs="Arial"/>
                      <w:color w:val="000000"/>
                      <w:lang w:val="en-IE" w:eastAsia="en-US"/>
                    </w:rPr>
                  </w:pPr>
                  <w:r w:rsidRPr="00C412AC">
                    <w:rPr>
                      <w:rFonts w:ascii="Arial" w:eastAsiaTheme="minorHAnsi" w:hAnsi="Arial" w:cs="Arial"/>
                      <w:b/>
                      <w:bCs/>
                      <w:color w:val="000000"/>
                      <w:lang w:val="en-IE" w:eastAsia="en-US"/>
                    </w:rPr>
                    <w:t>LSIs</w:t>
                  </w:r>
                </w:p>
              </w:tc>
            </w:tr>
          </w:tbl>
          <w:p w14:paraId="32AE52E1" w14:textId="77777777" w:rsidR="00C412AC" w:rsidRPr="00C412AC" w:rsidRDefault="00C412AC" w:rsidP="00C412AC">
            <w:pPr>
              <w:spacing w:after="120"/>
              <w:contextualSpacing/>
              <w:rPr>
                <w:rStyle w:val="Hyperlink"/>
                <w:rFonts w:ascii="Arial" w:hAnsi="Arial" w:cs="Arial"/>
                <w:bCs/>
                <w:iCs/>
              </w:rPr>
            </w:pPr>
          </w:p>
          <w:p w14:paraId="64AE585A" w14:textId="77777777" w:rsidR="00C412AC" w:rsidRPr="00C412AC" w:rsidRDefault="00C412AC" w:rsidP="00C412AC">
            <w:pPr>
              <w:jc w:val="both"/>
              <w:rPr>
                <w:rFonts w:ascii="Arial" w:hAnsi="Arial" w:cs="Arial"/>
              </w:rPr>
            </w:pPr>
            <w:r w:rsidRPr="00C412AC">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4017907" w14:textId="77777777" w:rsidR="00C412AC" w:rsidRPr="00C412AC" w:rsidRDefault="00C412AC" w:rsidP="00C412AC">
            <w:pPr>
              <w:tabs>
                <w:tab w:val="left" w:pos="-720"/>
                <w:tab w:val="left" w:pos="0"/>
                <w:tab w:val="left" w:pos="720"/>
              </w:tabs>
              <w:suppressAutoHyphens/>
              <w:jc w:val="both"/>
              <w:rPr>
                <w:rFonts w:ascii="Arial" w:hAnsi="Arial" w:cs="Arial"/>
                <w:spacing w:val="-3"/>
              </w:rPr>
            </w:pPr>
          </w:p>
        </w:tc>
      </w:tr>
      <w:tr w:rsidR="00543F98" w:rsidRPr="0059005F" w14:paraId="3F765092" w14:textId="77777777" w:rsidTr="00AC0D37">
        <w:tc>
          <w:tcPr>
            <w:tcW w:w="2523" w:type="dxa"/>
          </w:tcPr>
          <w:p w14:paraId="0FB817B0" w14:textId="77777777" w:rsidR="00543F98" w:rsidRPr="00C412AC" w:rsidRDefault="00543F98" w:rsidP="005F595E">
            <w:pPr>
              <w:jc w:val="both"/>
              <w:rPr>
                <w:rFonts w:ascii="Arial" w:hAnsi="Arial" w:cs="Arial"/>
                <w:b/>
                <w:bCs/>
              </w:rPr>
            </w:pPr>
            <w:r w:rsidRPr="00C412AC">
              <w:rPr>
                <w:rFonts w:ascii="Arial" w:hAnsi="Arial" w:cs="Arial"/>
                <w:b/>
                <w:bCs/>
              </w:rPr>
              <w:t>Working Week</w:t>
            </w:r>
          </w:p>
          <w:p w14:paraId="24717DED" w14:textId="77777777" w:rsidR="00543F98" w:rsidRPr="00C412AC" w:rsidRDefault="00543F98" w:rsidP="005F595E">
            <w:pPr>
              <w:jc w:val="both"/>
              <w:rPr>
                <w:rFonts w:ascii="Arial" w:hAnsi="Arial" w:cs="Arial"/>
                <w:b/>
                <w:bCs/>
              </w:rPr>
            </w:pPr>
          </w:p>
        </w:tc>
        <w:tc>
          <w:tcPr>
            <w:tcW w:w="8109" w:type="dxa"/>
          </w:tcPr>
          <w:p w14:paraId="44AC9C6F" w14:textId="1FCBD813" w:rsidR="00ED5846" w:rsidRPr="00C412AC" w:rsidRDefault="00ED5846" w:rsidP="00ED5846">
            <w:pPr>
              <w:pStyle w:val="paragraph"/>
              <w:spacing w:before="0" w:beforeAutospacing="0" w:after="0" w:afterAutospacing="0"/>
              <w:textAlignment w:val="baseline"/>
              <w:rPr>
                <w:rFonts w:ascii="Arial" w:hAnsi="Arial" w:cs="Arial"/>
                <w:sz w:val="20"/>
                <w:szCs w:val="20"/>
              </w:rPr>
            </w:pPr>
            <w:r w:rsidRPr="00C412AC">
              <w:rPr>
                <w:rStyle w:val="normaltextrun"/>
                <w:rFonts w:ascii="Arial" w:hAnsi="Arial" w:cs="Arial"/>
                <w:sz w:val="20"/>
                <w:szCs w:val="20"/>
                <w:lang w:val="en-US"/>
              </w:rPr>
              <w:t xml:space="preserve">The standard weekly working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of attendance for your grade are </w:t>
            </w:r>
            <w:r w:rsidR="007B2422" w:rsidRPr="00C412AC">
              <w:rPr>
                <w:rStyle w:val="normaltextrun"/>
                <w:rFonts w:ascii="Arial" w:hAnsi="Arial" w:cs="Arial"/>
                <w:sz w:val="20"/>
                <w:szCs w:val="20"/>
                <w:lang w:val="en-US"/>
              </w:rPr>
              <w:t>35</w:t>
            </w:r>
            <w:r w:rsidRPr="00C412AC">
              <w:rPr>
                <w:rStyle w:val="normaltextrun"/>
                <w:rFonts w:ascii="Arial" w:hAnsi="Arial" w:cs="Arial"/>
                <w:sz w:val="20"/>
                <w:szCs w:val="20"/>
                <w:lang w:val="en-US"/>
              </w:rPr>
              <w:t xml:space="preserve">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per week. Your normal weekly working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are </w:t>
            </w:r>
            <w:r w:rsidR="007B2422" w:rsidRPr="00C412AC">
              <w:rPr>
                <w:rStyle w:val="normaltextrun"/>
                <w:rFonts w:ascii="Arial" w:hAnsi="Arial" w:cs="Arial"/>
                <w:sz w:val="20"/>
                <w:szCs w:val="20"/>
                <w:lang w:val="en-US"/>
              </w:rPr>
              <w:t>35</w:t>
            </w:r>
            <w:r w:rsidRPr="00C412AC">
              <w:rPr>
                <w:rStyle w:val="normaltextrun"/>
                <w:rFonts w:ascii="Arial" w:hAnsi="Arial" w:cs="Arial"/>
                <w:sz w:val="20"/>
                <w:szCs w:val="20"/>
                <w:lang w:val="en-US"/>
              </w:rPr>
              <w:t xml:space="preserve">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Contracted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that are less than the standard weekly working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for your grade will be paid pro rata to the full time equivalent.</w:t>
            </w:r>
          </w:p>
          <w:p w14:paraId="61A9BDE0" w14:textId="77777777" w:rsidR="001E592B" w:rsidRDefault="001E592B" w:rsidP="007B2422">
            <w:pPr>
              <w:pStyle w:val="paragraph"/>
              <w:spacing w:before="0" w:beforeAutospacing="0" w:after="0" w:afterAutospacing="0"/>
              <w:textAlignment w:val="baseline"/>
              <w:rPr>
                <w:rFonts w:ascii="Arial" w:hAnsi="Arial" w:cs="Arial"/>
                <w:sz w:val="20"/>
                <w:szCs w:val="20"/>
              </w:rPr>
            </w:pPr>
          </w:p>
          <w:p w14:paraId="47E63089" w14:textId="77777777" w:rsidR="00C412AC" w:rsidRPr="00FC59B9" w:rsidRDefault="00C412AC" w:rsidP="00C412AC">
            <w:pPr>
              <w:pStyle w:val="paragraph"/>
              <w:spacing w:before="0" w:beforeAutospacing="0" w:after="0" w:afterAutospacing="0"/>
              <w:textAlignment w:val="baseline"/>
              <w:rPr>
                <w:rFonts w:ascii="Arial" w:hAnsi="Arial" w:cs="Arial"/>
                <w:sz w:val="22"/>
                <w:szCs w:val="22"/>
              </w:rPr>
            </w:pPr>
          </w:p>
          <w:p w14:paraId="64E0E2C4" w14:textId="77777777" w:rsidR="00C412AC" w:rsidRPr="00C412AC" w:rsidRDefault="00C412AC" w:rsidP="00C412AC">
            <w:pPr>
              <w:pStyle w:val="paragraph"/>
              <w:spacing w:before="0" w:beforeAutospacing="0" w:after="0" w:afterAutospacing="0"/>
              <w:textAlignment w:val="baseline"/>
              <w:rPr>
                <w:rFonts w:ascii="Arial" w:hAnsi="Arial" w:cs="Arial"/>
                <w:sz w:val="20"/>
                <w:szCs w:val="20"/>
              </w:rPr>
            </w:pPr>
            <w:r w:rsidRPr="00C412AC">
              <w:rPr>
                <w:rStyle w:val="normaltextrun"/>
                <w:rFonts w:ascii="Arial" w:hAnsi="Arial" w:cs="Arial"/>
                <w:sz w:val="20"/>
                <w:szCs w:val="20"/>
                <w:lang w:val="en-US"/>
              </w:rPr>
              <w:t xml:space="preserve">You are required to work agreed roster/on-call arrangements advised by your Reporting Manager. Your contracted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are liable to change between the </w:t>
            </w:r>
            <w:r w:rsidRPr="00C412AC">
              <w:rPr>
                <w:rStyle w:val="findhit"/>
                <w:rFonts w:ascii="Arial" w:hAnsi="Arial" w:cs="Arial"/>
                <w:sz w:val="20"/>
                <w:szCs w:val="20"/>
                <w:lang w:val="en-US"/>
              </w:rPr>
              <w:t>hours</w:t>
            </w:r>
            <w:r w:rsidRPr="00C412A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40B4583C" w:rsidR="00C412AC" w:rsidRPr="00C412AC" w:rsidRDefault="00C412AC" w:rsidP="007B2422">
            <w:pPr>
              <w:pStyle w:val="paragraph"/>
              <w:spacing w:before="0" w:beforeAutospacing="0" w:after="0" w:afterAutospacing="0"/>
              <w:textAlignment w:val="baseline"/>
              <w:rPr>
                <w:rFonts w:ascii="Arial" w:hAnsi="Arial" w:cs="Arial"/>
                <w:sz w:val="20"/>
                <w:szCs w:val="20"/>
              </w:rPr>
            </w:pPr>
          </w:p>
        </w:tc>
      </w:tr>
      <w:tr w:rsidR="00543F98" w:rsidRPr="0059005F" w14:paraId="026D2AAA" w14:textId="77777777" w:rsidTr="00AC0D37">
        <w:tc>
          <w:tcPr>
            <w:tcW w:w="2523" w:type="dxa"/>
          </w:tcPr>
          <w:p w14:paraId="38FDC52F" w14:textId="77777777" w:rsidR="00543F98" w:rsidRPr="00C412AC" w:rsidRDefault="00543F98" w:rsidP="005F595E">
            <w:pPr>
              <w:jc w:val="both"/>
              <w:rPr>
                <w:rFonts w:ascii="Arial" w:hAnsi="Arial" w:cs="Arial"/>
                <w:b/>
                <w:bCs/>
              </w:rPr>
            </w:pPr>
            <w:r w:rsidRPr="00C412AC">
              <w:rPr>
                <w:rFonts w:ascii="Arial" w:hAnsi="Arial" w:cs="Arial"/>
                <w:b/>
                <w:bCs/>
              </w:rPr>
              <w:t>Annual Leave</w:t>
            </w:r>
          </w:p>
        </w:tc>
        <w:tc>
          <w:tcPr>
            <w:tcW w:w="8109" w:type="dxa"/>
          </w:tcPr>
          <w:p w14:paraId="7A82753C" w14:textId="77777777" w:rsidR="00543F98" w:rsidRPr="00C412AC" w:rsidRDefault="000010EE" w:rsidP="005F595E">
            <w:pPr>
              <w:rPr>
                <w:rFonts w:ascii="Arial" w:hAnsi="Arial" w:cs="Arial"/>
              </w:rPr>
            </w:pPr>
            <w:r w:rsidRPr="00C412AC">
              <w:rPr>
                <w:rFonts w:ascii="Arial" w:eastAsiaTheme="minorHAnsi" w:hAnsi="Arial" w:cs="Arial"/>
                <w:color w:val="000000"/>
                <w:lang w:val="en-IE" w:eastAsia="en-US"/>
              </w:rPr>
              <w:t xml:space="preserve">The annual leave associated with the post will be confirmed at </w:t>
            </w:r>
            <w:r w:rsidR="0023552F" w:rsidRPr="00C412AC">
              <w:rPr>
                <w:rFonts w:ascii="Arial" w:eastAsiaTheme="minorHAnsi" w:hAnsi="Arial" w:cs="Arial"/>
                <w:color w:val="000000"/>
                <w:lang w:val="en-IE" w:eastAsia="en-US"/>
              </w:rPr>
              <w:t>C</w:t>
            </w:r>
            <w:r w:rsidRPr="00C412AC">
              <w:rPr>
                <w:rFonts w:ascii="Arial" w:eastAsiaTheme="minorHAnsi" w:hAnsi="Arial" w:cs="Arial"/>
                <w:color w:val="000000"/>
                <w:lang w:val="en-IE" w:eastAsia="en-US"/>
              </w:rPr>
              <w:t>ontracting stage</w:t>
            </w:r>
            <w:r w:rsidR="00543F98" w:rsidRPr="00C412AC">
              <w:rPr>
                <w:rFonts w:ascii="Arial" w:hAnsi="Arial" w:cs="Arial"/>
              </w:rPr>
              <w:t>.</w:t>
            </w:r>
          </w:p>
          <w:p w14:paraId="79D884D7" w14:textId="77777777" w:rsidR="00543F98" w:rsidRPr="00C412AC" w:rsidRDefault="00543F98" w:rsidP="005F595E">
            <w:pPr>
              <w:jc w:val="both"/>
              <w:rPr>
                <w:rFonts w:ascii="Arial" w:hAnsi="Arial" w:cs="Arial"/>
              </w:rPr>
            </w:pPr>
          </w:p>
        </w:tc>
      </w:tr>
      <w:tr w:rsidR="00543F98" w:rsidRPr="0059005F" w14:paraId="01F7D1BF" w14:textId="77777777" w:rsidTr="00AC0D37">
        <w:tc>
          <w:tcPr>
            <w:tcW w:w="2523" w:type="dxa"/>
          </w:tcPr>
          <w:p w14:paraId="310A674B" w14:textId="77777777" w:rsidR="00543F98" w:rsidRPr="00C412AC" w:rsidRDefault="00543F98" w:rsidP="005F595E">
            <w:pPr>
              <w:jc w:val="both"/>
              <w:rPr>
                <w:rFonts w:ascii="Arial" w:hAnsi="Arial" w:cs="Arial"/>
                <w:b/>
                <w:bCs/>
              </w:rPr>
            </w:pPr>
            <w:r w:rsidRPr="00C412AC">
              <w:rPr>
                <w:rFonts w:ascii="Arial" w:hAnsi="Arial" w:cs="Arial"/>
                <w:b/>
                <w:bCs/>
              </w:rPr>
              <w:t>Superannuation</w:t>
            </w:r>
          </w:p>
          <w:p w14:paraId="7729702D" w14:textId="77777777" w:rsidR="00543F98" w:rsidRPr="00C412AC" w:rsidRDefault="00543F98" w:rsidP="005F595E">
            <w:pPr>
              <w:jc w:val="both"/>
              <w:rPr>
                <w:rFonts w:ascii="Arial" w:hAnsi="Arial" w:cs="Arial"/>
                <w:b/>
                <w:bCs/>
              </w:rPr>
            </w:pPr>
          </w:p>
          <w:p w14:paraId="0BC16D94" w14:textId="77777777" w:rsidR="00543F98" w:rsidRPr="00C412AC" w:rsidRDefault="00543F98" w:rsidP="005F595E">
            <w:pPr>
              <w:jc w:val="both"/>
              <w:rPr>
                <w:rFonts w:ascii="Arial" w:hAnsi="Arial" w:cs="Arial"/>
                <w:b/>
                <w:bCs/>
              </w:rPr>
            </w:pPr>
          </w:p>
        </w:tc>
        <w:tc>
          <w:tcPr>
            <w:tcW w:w="8109" w:type="dxa"/>
          </w:tcPr>
          <w:p w14:paraId="79E7E9AD" w14:textId="77777777" w:rsidR="00543F98" w:rsidRPr="00C412AC" w:rsidRDefault="00543F98" w:rsidP="005F595E">
            <w:pPr>
              <w:jc w:val="both"/>
              <w:rPr>
                <w:rFonts w:ascii="Arial" w:hAnsi="Arial" w:cs="Arial"/>
              </w:rPr>
            </w:pPr>
            <w:r w:rsidRPr="00C412A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412AC">
                <w:rPr>
                  <w:rFonts w:ascii="Arial" w:hAnsi="Arial" w:cs="Arial"/>
                </w:rPr>
                <w:t>the 01</w:t>
              </w:r>
              <w:r w:rsidRPr="00C412AC">
                <w:rPr>
                  <w:rFonts w:ascii="Arial" w:hAnsi="Arial" w:cs="Arial"/>
                  <w:vertAlign w:val="superscript"/>
                </w:rPr>
                <w:t>st</w:t>
              </w:r>
              <w:r w:rsidRPr="00C412AC">
                <w:rPr>
                  <w:rFonts w:ascii="Arial" w:hAnsi="Arial" w:cs="Arial"/>
                </w:rPr>
                <w:t xml:space="preserve"> January 2005</w:t>
              </w:r>
            </w:smartTag>
            <w:r w:rsidRPr="00C412AC">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C412AC">
                <w:rPr>
                  <w:rFonts w:ascii="Arial" w:hAnsi="Arial" w:cs="Arial"/>
                </w:rPr>
                <w:t>31</w:t>
              </w:r>
              <w:r w:rsidRPr="00C412AC">
                <w:rPr>
                  <w:rFonts w:ascii="Arial" w:hAnsi="Arial" w:cs="Arial"/>
                  <w:vertAlign w:val="superscript"/>
                </w:rPr>
                <w:t>st</w:t>
              </w:r>
              <w:r w:rsidRPr="00C412AC">
                <w:rPr>
                  <w:rFonts w:ascii="Arial" w:hAnsi="Arial" w:cs="Arial"/>
                </w:rPr>
                <w:t xml:space="preserve"> December 2004</w:t>
              </w:r>
            </w:smartTag>
          </w:p>
          <w:p w14:paraId="16958ABA" w14:textId="59B7C405" w:rsidR="001E592B" w:rsidRPr="00C412AC" w:rsidRDefault="001E592B" w:rsidP="005F595E">
            <w:pPr>
              <w:jc w:val="both"/>
              <w:rPr>
                <w:rFonts w:ascii="Arial" w:hAnsi="Arial" w:cs="Arial"/>
              </w:rPr>
            </w:pPr>
          </w:p>
        </w:tc>
      </w:tr>
      <w:tr w:rsidR="005F595E" w:rsidRPr="0059005F" w14:paraId="565FC9D1" w14:textId="77777777" w:rsidTr="00AC0D37">
        <w:tc>
          <w:tcPr>
            <w:tcW w:w="2523" w:type="dxa"/>
          </w:tcPr>
          <w:p w14:paraId="1B364D81" w14:textId="77777777" w:rsidR="005F595E" w:rsidRPr="00C412AC" w:rsidRDefault="005F595E" w:rsidP="005F595E">
            <w:pPr>
              <w:jc w:val="both"/>
              <w:rPr>
                <w:rFonts w:ascii="Arial" w:hAnsi="Arial" w:cs="Arial"/>
                <w:b/>
                <w:bCs/>
              </w:rPr>
            </w:pPr>
            <w:r w:rsidRPr="00C412AC">
              <w:rPr>
                <w:rFonts w:ascii="Arial" w:hAnsi="Arial" w:cs="Arial"/>
                <w:b/>
                <w:bCs/>
              </w:rPr>
              <w:t>Age</w:t>
            </w:r>
          </w:p>
        </w:tc>
        <w:tc>
          <w:tcPr>
            <w:tcW w:w="8109" w:type="dxa"/>
          </w:tcPr>
          <w:p w14:paraId="0D47FB6D" w14:textId="77777777" w:rsidR="00E45386" w:rsidRPr="00C412AC" w:rsidRDefault="00E45386" w:rsidP="00E45386">
            <w:pPr>
              <w:autoSpaceDE w:val="0"/>
              <w:autoSpaceDN w:val="0"/>
              <w:adjustRightInd w:val="0"/>
              <w:rPr>
                <w:rFonts w:ascii="Arial" w:eastAsiaTheme="minorHAnsi" w:hAnsi="Arial" w:cs="Arial"/>
                <w:i/>
                <w:iCs/>
                <w:color w:val="000000"/>
                <w:lang w:val="en-IE" w:eastAsia="en-US"/>
              </w:rPr>
            </w:pPr>
            <w:r w:rsidRPr="00C412AC">
              <w:rPr>
                <w:rFonts w:ascii="Arial" w:eastAsiaTheme="minorHAnsi" w:hAnsi="Arial" w:cs="Arial"/>
                <w:color w:val="000000"/>
                <w:lang w:val="en-IE" w:eastAsia="en-US"/>
              </w:rPr>
              <w:t>The Public Service Superannuation (Age of Retirement) Act, 2018* set 70 years as the compulsory retirement age for public servants.</w:t>
            </w:r>
            <w:r w:rsidRPr="00C412AC">
              <w:rPr>
                <w:rFonts w:ascii="Arial" w:eastAsiaTheme="minorHAnsi" w:hAnsi="Arial" w:cs="Arial"/>
                <w:i/>
                <w:iCs/>
                <w:color w:val="000000"/>
                <w:lang w:val="en-IE" w:eastAsia="en-US"/>
              </w:rPr>
              <w:t xml:space="preserve"> </w:t>
            </w:r>
          </w:p>
          <w:p w14:paraId="1D853980" w14:textId="77777777" w:rsidR="00E45386" w:rsidRPr="00C412A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C412A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C412AC">
              <w:rPr>
                <w:rFonts w:ascii="Arial" w:eastAsiaTheme="minorHAnsi" w:hAnsi="Arial" w:cs="Arial"/>
                <w:b/>
                <w:bCs/>
                <w:i/>
                <w:iCs/>
                <w:color w:val="000000"/>
                <w:lang w:val="en-IE" w:eastAsia="en-US"/>
              </w:rPr>
              <w:t xml:space="preserve">* </w:t>
            </w:r>
            <w:r w:rsidRPr="00C412AC">
              <w:rPr>
                <w:rFonts w:ascii="Arial" w:eastAsiaTheme="minorHAnsi" w:hAnsi="Arial" w:cs="Arial"/>
                <w:b/>
                <w:bCs/>
                <w:i/>
                <w:iCs/>
                <w:color w:val="000000"/>
                <w:u w:val="single"/>
                <w:lang w:val="en-IE" w:eastAsia="en-US"/>
              </w:rPr>
              <w:t xml:space="preserve">Public </w:t>
            </w:r>
            <w:r w:rsidRPr="00C412A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C412AC" w:rsidRDefault="00E45386" w:rsidP="00E45386">
            <w:pPr>
              <w:autoSpaceDE w:val="0"/>
              <w:autoSpaceDN w:val="0"/>
              <w:adjustRightInd w:val="0"/>
              <w:rPr>
                <w:rFonts w:ascii="Arial" w:eastAsiaTheme="minorHAnsi" w:hAnsi="Arial" w:cs="Arial"/>
                <w:color w:val="000000" w:themeColor="text1"/>
                <w:lang w:val="en-IE" w:eastAsia="en-US"/>
              </w:rPr>
            </w:pPr>
            <w:r w:rsidRPr="00C412AC">
              <w:rPr>
                <w:rFonts w:ascii="Arial" w:eastAsiaTheme="minorHAnsi" w:hAnsi="Arial" w:cs="Arial"/>
                <w:color w:val="000000" w:themeColor="text1"/>
                <w:lang w:val="en-IE" w:eastAsia="en-US"/>
              </w:rPr>
              <w:t xml:space="preserve">Public servants joining the public </w:t>
            </w:r>
            <w:r w:rsidR="00D34192" w:rsidRPr="00C412AC">
              <w:rPr>
                <w:rFonts w:ascii="Arial" w:eastAsiaTheme="minorHAnsi" w:hAnsi="Arial" w:cs="Arial"/>
                <w:color w:val="000000" w:themeColor="text1"/>
                <w:lang w:val="en-IE" w:eastAsia="en-US"/>
              </w:rPr>
              <w:t>service or</w:t>
            </w:r>
            <w:r w:rsidRPr="00C412AC">
              <w:rPr>
                <w:rFonts w:ascii="Arial" w:eastAsiaTheme="minorHAnsi" w:hAnsi="Arial" w:cs="Arial"/>
                <w:color w:val="000000" w:themeColor="text1"/>
                <w:lang w:val="en-IE" w:eastAsia="en-US"/>
              </w:rPr>
              <w:t xml:space="preserve"> re</w:t>
            </w:r>
            <w:r w:rsidR="00A36FE9" w:rsidRPr="00C412AC">
              <w:rPr>
                <w:rFonts w:ascii="Arial" w:eastAsiaTheme="minorHAnsi" w:hAnsi="Arial" w:cs="Arial"/>
                <w:color w:val="000000" w:themeColor="text1"/>
                <w:lang w:val="en-IE" w:eastAsia="en-US"/>
              </w:rPr>
              <w:t>-</w:t>
            </w:r>
            <w:r w:rsidRPr="00C412A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C412A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C412AC" w:rsidRDefault="00E45386" w:rsidP="00E45386">
            <w:pPr>
              <w:autoSpaceDE w:val="0"/>
              <w:autoSpaceDN w:val="0"/>
              <w:adjustRightInd w:val="0"/>
              <w:rPr>
                <w:rFonts w:ascii="Arial" w:eastAsiaTheme="minorHAnsi" w:hAnsi="Arial" w:cs="Arial"/>
                <w:color w:val="000000" w:themeColor="text1"/>
                <w:lang w:val="en-IE" w:eastAsia="en-US"/>
              </w:rPr>
            </w:pPr>
            <w:r w:rsidRPr="00C412A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C412AC" w:rsidRDefault="001E592B" w:rsidP="00E45386">
            <w:pPr>
              <w:autoSpaceDE w:val="0"/>
              <w:autoSpaceDN w:val="0"/>
              <w:adjustRightInd w:val="0"/>
              <w:rPr>
                <w:rFonts w:ascii="Arial" w:eastAsiaTheme="minorHAnsi" w:hAnsi="Arial" w:cs="Arial"/>
                <w:color w:val="000000"/>
                <w:lang w:val="en-IE" w:eastAsia="en-US"/>
              </w:rPr>
            </w:pPr>
          </w:p>
        </w:tc>
      </w:tr>
      <w:tr w:rsidR="00543F98" w:rsidRPr="0059005F" w14:paraId="00A31E89" w14:textId="77777777" w:rsidTr="00AC0D37">
        <w:tc>
          <w:tcPr>
            <w:tcW w:w="2523" w:type="dxa"/>
          </w:tcPr>
          <w:p w14:paraId="33CE3509" w14:textId="77777777" w:rsidR="00543F98" w:rsidRPr="00C412AC" w:rsidRDefault="00543F98" w:rsidP="00E0768C">
            <w:pPr>
              <w:jc w:val="both"/>
              <w:rPr>
                <w:rFonts w:ascii="Arial" w:hAnsi="Arial" w:cs="Arial"/>
                <w:b/>
              </w:rPr>
            </w:pPr>
            <w:r w:rsidRPr="00C412AC">
              <w:rPr>
                <w:rFonts w:ascii="Arial" w:hAnsi="Arial" w:cs="Arial"/>
                <w:b/>
              </w:rPr>
              <w:t>Probation</w:t>
            </w:r>
          </w:p>
        </w:tc>
        <w:tc>
          <w:tcPr>
            <w:tcW w:w="8109" w:type="dxa"/>
          </w:tcPr>
          <w:p w14:paraId="43F205C5" w14:textId="29B115FF" w:rsidR="00543F98" w:rsidRPr="00C412AC" w:rsidRDefault="00543F98" w:rsidP="00E0768C">
            <w:pPr>
              <w:jc w:val="both"/>
              <w:rPr>
                <w:rFonts w:ascii="Arial" w:hAnsi="Arial" w:cs="Arial"/>
              </w:rPr>
            </w:pPr>
            <w:r w:rsidRPr="00C412A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C412AC" w:rsidRDefault="00E0768C" w:rsidP="00E0768C">
            <w:pPr>
              <w:jc w:val="both"/>
              <w:rPr>
                <w:rFonts w:ascii="Arial" w:hAnsi="Arial" w:cs="Arial"/>
              </w:rPr>
            </w:pPr>
          </w:p>
        </w:tc>
      </w:tr>
      <w:tr w:rsidR="00C412AC" w:rsidRPr="0059005F" w14:paraId="569E1840" w14:textId="77777777" w:rsidTr="001E592B">
        <w:trPr>
          <w:trHeight w:val="699"/>
        </w:trPr>
        <w:tc>
          <w:tcPr>
            <w:tcW w:w="2523" w:type="dxa"/>
          </w:tcPr>
          <w:p w14:paraId="27BE9867" w14:textId="35A6B562" w:rsidR="00C412AC" w:rsidRPr="00C412AC" w:rsidRDefault="00C412AC" w:rsidP="00C412AC">
            <w:pPr>
              <w:rPr>
                <w:rFonts w:ascii="Arial" w:hAnsi="Arial" w:cs="Arial"/>
                <w:b/>
                <w:bCs/>
              </w:rPr>
            </w:pPr>
            <w:r w:rsidRPr="00C412AC">
              <w:rPr>
                <w:rFonts w:ascii="Arial" w:hAnsi="Arial" w:cs="Arial"/>
                <w:b/>
                <w:bCs/>
              </w:rPr>
              <w:t>Protection of Children Guidance and Legislation</w:t>
            </w:r>
          </w:p>
          <w:p w14:paraId="470BFBA0" w14:textId="552E50B4" w:rsidR="00C412AC" w:rsidRPr="00C412AC" w:rsidRDefault="00C412AC" w:rsidP="00C412AC">
            <w:pPr>
              <w:rPr>
                <w:rFonts w:ascii="Arial" w:hAnsi="Arial" w:cs="Arial"/>
                <w:b/>
                <w:bCs/>
              </w:rPr>
            </w:pPr>
          </w:p>
        </w:tc>
        <w:tc>
          <w:tcPr>
            <w:tcW w:w="8109" w:type="dxa"/>
          </w:tcPr>
          <w:p w14:paraId="54792415" w14:textId="77777777" w:rsidR="00C412AC" w:rsidRPr="00C412AC" w:rsidRDefault="00C412AC" w:rsidP="00C412AC">
            <w:pPr>
              <w:jc w:val="both"/>
              <w:rPr>
                <w:rFonts w:ascii="Arial" w:hAnsi="Arial" w:cs="Arial"/>
              </w:rPr>
            </w:pPr>
            <w:r w:rsidRPr="00C412A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66A27D9" w14:textId="77777777" w:rsidR="00C412AC" w:rsidRPr="00C412AC" w:rsidRDefault="00C412AC" w:rsidP="00C412AC">
            <w:pPr>
              <w:jc w:val="both"/>
              <w:rPr>
                <w:rFonts w:ascii="Arial" w:hAnsi="Arial" w:cs="Arial"/>
              </w:rPr>
            </w:pPr>
          </w:p>
          <w:p w14:paraId="71879116" w14:textId="77777777" w:rsidR="00C412AC" w:rsidRPr="00C412AC" w:rsidRDefault="00C412AC" w:rsidP="00C412AC">
            <w:pPr>
              <w:jc w:val="both"/>
              <w:rPr>
                <w:rFonts w:ascii="Arial" w:hAnsi="Arial" w:cs="Arial"/>
              </w:rPr>
            </w:pPr>
            <w:r w:rsidRPr="00C412AC">
              <w:rPr>
                <w:rFonts w:ascii="Arial" w:hAnsi="Arial" w:cs="Arial"/>
              </w:rPr>
              <w:t xml:space="preserve">Some staff have additional responsibilities such as Line Managers, Designated Officers and Mandated Persons. </w:t>
            </w:r>
          </w:p>
          <w:p w14:paraId="78D5F05A" w14:textId="77777777" w:rsidR="00C412AC" w:rsidRPr="00C412AC" w:rsidRDefault="00C412AC" w:rsidP="00C412AC">
            <w:pPr>
              <w:jc w:val="both"/>
              <w:rPr>
                <w:rFonts w:ascii="Arial" w:hAnsi="Arial" w:cs="Arial"/>
              </w:rPr>
            </w:pPr>
          </w:p>
          <w:p w14:paraId="4272942C" w14:textId="77777777" w:rsidR="00C412AC" w:rsidRPr="00C412AC" w:rsidRDefault="00C412AC" w:rsidP="00C412AC">
            <w:pPr>
              <w:jc w:val="both"/>
              <w:rPr>
                <w:rFonts w:ascii="Arial" w:hAnsi="Arial" w:cs="Arial"/>
              </w:rPr>
            </w:pPr>
            <w:r w:rsidRPr="00C412AC">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412AC">
                <w:rPr>
                  <w:rStyle w:val="Hyperlink"/>
                  <w:rFonts w:ascii="Arial" w:hAnsi="Arial" w:cs="Arial"/>
                </w:rPr>
                <w:t>Schedule 2</w:t>
              </w:r>
              <w:r w:rsidRPr="00C412AC">
                <w:rPr>
                  <w:rFonts w:ascii="Arial" w:hAnsi="Arial" w:cs="Arial"/>
                </w:rPr>
                <w:t xml:space="preserve"> of the Children First Act 2015</w:t>
              </w:r>
            </w:hyperlink>
            <w:r w:rsidRPr="00C412AC">
              <w:rPr>
                <w:rFonts w:ascii="Arial" w:hAnsi="Arial" w:cs="Arial"/>
              </w:rPr>
              <w:t xml:space="preserve"> to see if you are a Mandated Person, and therefore a HSE Designated Officer, and be familiar with the related roles and legal responsibilities. </w:t>
            </w:r>
          </w:p>
          <w:p w14:paraId="40AB2FFB" w14:textId="77777777" w:rsidR="00C412AC" w:rsidRPr="00C412AC" w:rsidRDefault="00C412AC" w:rsidP="00C412AC">
            <w:pPr>
              <w:jc w:val="both"/>
              <w:rPr>
                <w:rFonts w:ascii="Arial" w:hAnsi="Arial" w:cs="Arial"/>
              </w:rPr>
            </w:pPr>
          </w:p>
          <w:p w14:paraId="025C7B6A" w14:textId="77777777" w:rsidR="00C412AC" w:rsidRPr="00C412AC" w:rsidRDefault="00C412AC" w:rsidP="00C412AC">
            <w:pPr>
              <w:jc w:val="both"/>
              <w:rPr>
                <w:rFonts w:ascii="Arial" w:hAnsi="Arial" w:cs="Arial"/>
              </w:rPr>
            </w:pPr>
            <w:r w:rsidRPr="00C412AC">
              <w:rPr>
                <w:rFonts w:ascii="Arial" w:hAnsi="Arial" w:cs="Arial"/>
              </w:rPr>
              <w:t xml:space="preserve">Visit </w:t>
            </w:r>
            <w:hyperlink r:id="rId17" w:history="1">
              <w:r w:rsidRPr="00C412AC">
                <w:rPr>
                  <w:rStyle w:val="Hyperlink"/>
                  <w:rFonts w:ascii="Arial" w:hAnsi="Arial" w:cs="Arial"/>
                </w:rPr>
                <w:t>HSE Children First</w:t>
              </w:r>
              <w:r w:rsidRPr="00C412AC">
                <w:rPr>
                  <w:rFonts w:ascii="Arial" w:hAnsi="Arial" w:cs="Arial"/>
                </w:rPr>
                <w:t xml:space="preserve"> </w:t>
              </w:r>
            </w:hyperlink>
            <w:r w:rsidRPr="00C412AC">
              <w:rPr>
                <w:rFonts w:ascii="Arial" w:hAnsi="Arial" w:cs="Arial"/>
              </w:rPr>
              <w:t xml:space="preserve">for further information, guidance and resources. </w:t>
            </w:r>
          </w:p>
          <w:p w14:paraId="31C11061" w14:textId="30F75312" w:rsidR="00C412AC" w:rsidRPr="00C412AC" w:rsidRDefault="00C412AC" w:rsidP="00C412AC">
            <w:pPr>
              <w:jc w:val="both"/>
              <w:rPr>
                <w:rFonts w:ascii="Arial" w:hAnsi="Arial" w:cs="Arial"/>
                <w:b/>
                <w:bCs/>
              </w:rPr>
            </w:pPr>
            <w:r w:rsidRPr="00C412AC">
              <w:rPr>
                <w:rFonts w:ascii="Arial" w:hAnsi="Arial" w:cs="Arial"/>
                <w:bCs/>
                <w:lang w:val="en"/>
              </w:rPr>
              <w:t>.</w:t>
            </w:r>
          </w:p>
        </w:tc>
      </w:tr>
      <w:tr w:rsidR="00543F98" w:rsidRPr="0059005F"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C412AC" w:rsidRDefault="00543F98" w:rsidP="00F8393C">
            <w:pPr>
              <w:rPr>
                <w:rFonts w:ascii="Arial" w:hAnsi="Arial" w:cs="Arial"/>
                <w:b/>
                <w:bCs/>
              </w:rPr>
            </w:pPr>
            <w:bookmarkStart w:id="0" w:name="_Hlk58316562"/>
            <w:r w:rsidRPr="00C412AC">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C412AC" w:rsidRDefault="00543F98" w:rsidP="005F595E">
            <w:pPr>
              <w:jc w:val="both"/>
              <w:rPr>
                <w:rFonts w:ascii="Arial" w:hAnsi="Arial" w:cs="Arial"/>
              </w:rPr>
            </w:pPr>
            <w:r w:rsidRPr="00C412A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412AC">
              <w:rPr>
                <w:rFonts w:ascii="Arial" w:hAnsi="Arial" w:cs="Arial"/>
                <w:iCs/>
              </w:rPr>
              <w:t>and comply with associated HSE protocols for implementing and maintaining these standards as appropriate to the role.</w:t>
            </w:r>
          </w:p>
          <w:p w14:paraId="3D6AA4B0" w14:textId="77777777" w:rsidR="00543F98" w:rsidRPr="00C412AC" w:rsidRDefault="00543F98" w:rsidP="005F595E">
            <w:pPr>
              <w:jc w:val="both"/>
              <w:rPr>
                <w:rFonts w:ascii="Arial" w:hAnsi="Arial" w:cs="Arial"/>
              </w:rPr>
            </w:pPr>
          </w:p>
        </w:tc>
      </w:tr>
      <w:tr w:rsidR="00543F98" w:rsidRPr="0059005F"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C412AC" w:rsidRDefault="00543F98" w:rsidP="00F8393C">
            <w:pPr>
              <w:rPr>
                <w:rFonts w:ascii="Arial" w:hAnsi="Arial" w:cs="Arial"/>
                <w:b/>
                <w:bCs/>
              </w:rPr>
            </w:pPr>
            <w:r w:rsidRPr="00C412AC">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C412AC" w:rsidRDefault="00543F98" w:rsidP="005F595E">
            <w:pPr>
              <w:jc w:val="both"/>
              <w:rPr>
                <w:rFonts w:ascii="Arial" w:hAnsi="Arial" w:cs="Arial"/>
              </w:rPr>
            </w:pPr>
            <w:r w:rsidRPr="00C412A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C412AC" w:rsidRDefault="00543F98" w:rsidP="005F595E">
            <w:pPr>
              <w:ind w:firstLine="720"/>
              <w:jc w:val="both"/>
              <w:rPr>
                <w:rFonts w:ascii="Arial" w:hAnsi="Arial" w:cs="Arial"/>
              </w:rPr>
            </w:pPr>
          </w:p>
          <w:p w14:paraId="033501F0" w14:textId="77777777" w:rsidR="00543F98" w:rsidRPr="00C412AC" w:rsidRDefault="00543F98" w:rsidP="005F595E">
            <w:pPr>
              <w:jc w:val="both"/>
              <w:rPr>
                <w:rFonts w:ascii="Arial" w:hAnsi="Arial" w:cs="Arial"/>
              </w:rPr>
            </w:pPr>
            <w:r w:rsidRPr="00C412AC">
              <w:rPr>
                <w:rFonts w:ascii="Arial" w:hAnsi="Arial" w:cs="Arial"/>
              </w:rPr>
              <w:t>Key responsibilities include:</w:t>
            </w:r>
          </w:p>
          <w:p w14:paraId="239805B8" w14:textId="77777777" w:rsidR="00543F98" w:rsidRPr="00C412AC" w:rsidRDefault="00543F98" w:rsidP="005F595E">
            <w:pPr>
              <w:jc w:val="both"/>
              <w:rPr>
                <w:rFonts w:ascii="Arial" w:hAnsi="Arial" w:cs="Arial"/>
                <w:highlight w:val="yellow"/>
              </w:rPr>
            </w:pPr>
          </w:p>
          <w:p w14:paraId="1A2019CC"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Developing a SSSS for the department/service</w:t>
            </w:r>
            <w:r w:rsidRPr="00C412AC">
              <w:rPr>
                <w:rStyle w:val="FootnoteReference"/>
                <w:rFonts w:ascii="Arial" w:eastAsia="Calibri" w:hAnsi="Arial" w:cs="Arial"/>
              </w:rPr>
              <w:footnoteReference w:id="2"/>
            </w:r>
            <w:r w:rsidRPr="00C412A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 xml:space="preserve">Ensuring that Occupational Safety and Health (OSH) is integrated into day-to-day business, providing Systems Of Work (SOW) that are planned, organised, performed, </w:t>
            </w:r>
            <w:r w:rsidR="00D34192" w:rsidRPr="00C412AC">
              <w:rPr>
                <w:rFonts w:ascii="Arial" w:hAnsi="Arial" w:cs="Arial"/>
              </w:rPr>
              <w:t>maintained,</w:t>
            </w:r>
            <w:r w:rsidRPr="00C412AC">
              <w:rPr>
                <w:rFonts w:ascii="Arial" w:hAnsi="Arial" w:cs="Arial"/>
              </w:rPr>
              <w:t xml:space="preserve"> and revised as appropriate, and ensuring that all safety related records are maintained and available for inspection.</w:t>
            </w:r>
          </w:p>
          <w:p w14:paraId="44F284F2"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Consulting and communicating with staff and safety representatives on OSH matters.</w:t>
            </w:r>
          </w:p>
          <w:p w14:paraId="26E31354"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Ensuring that all incidents occurring within the relevant department/service are appropriately managed and investigated in accordance with HSE procedures</w:t>
            </w:r>
            <w:r w:rsidRPr="00C412AC">
              <w:rPr>
                <w:rStyle w:val="FootnoteReference"/>
                <w:rFonts w:ascii="Arial" w:eastAsia="Calibri" w:hAnsi="Arial" w:cs="Arial"/>
              </w:rPr>
              <w:footnoteReference w:id="3"/>
            </w:r>
            <w:r w:rsidRPr="00C412AC">
              <w:rPr>
                <w:rFonts w:ascii="Arial" w:hAnsi="Arial" w:cs="Arial"/>
              </w:rPr>
              <w:t>.</w:t>
            </w:r>
          </w:p>
          <w:p w14:paraId="11FEAA1E"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rPr>
              <w:t>Seeking advice from health and safety professionals through the National Health and Safety Function Helpdesk as appropriate.</w:t>
            </w:r>
          </w:p>
          <w:p w14:paraId="71D0F0C6" w14:textId="77777777" w:rsidR="00543F98" w:rsidRPr="00C412AC" w:rsidRDefault="00543F98" w:rsidP="00DA63C8">
            <w:pPr>
              <w:pStyle w:val="ListParagraph"/>
              <w:numPr>
                <w:ilvl w:val="0"/>
                <w:numId w:val="2"/>
              </w:numPr>
              <w:jc w:val="both"/>
              <w:rPr>
                <w:rFonts w:ascii="Arial" w:hAnsi="Arial" w:cs="Arial"/>
              </w:rPr>
            </w:pPr>
            <w:r w:rsidRPr="00C412AC">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C412AC" w:rsidRDefault="00543F98" w:rsidP="005F595E">
            <w:pPr>
              <w:jc w:val="both"/>
              <w:rPr>
                <w:rFonts w:ascii="Arial" w:hAnsi="Arial" w:cs="Arial"/>
              </w:rPr>
            </w:pPr>
          </w:p>
          <w:p w14:paraId="7AC8EEB0" w14:textId="77777777" w:rsidR="00543F98" w:rsidRPr="00C412AC" w:rsidRDefault="00543F98" w:rsidP="005F595E">
            <w:pPr>
              <w:jc w:val="both"/>
              <w:rPr>
                <w:rFonts w:ascii="Arial" w:hAnsi="Arial" w:cs="Arial"/>
              </w:rPr>
            </w:pPr>
            <w:r w:rsidRPr="00C412AC">
              <w:rPr>
                <w:rFonts w:ascii="Arial" w:hAnsi="Arial" w:cs="Arial"/>
                <w:b/>
              </w:rPr>
              <w:t>Note</w:t>
            </w:r>
            <w:r w:rsidRPr="00C412AC">
              <w:rPr>
                <w:rFonts w:ascii="Arial" w:hAnsi="Arial" w:cs="Arial"/>
              </w:rPr>
              <w:t xml:space="preserve">: Detailed roles and responsibilities of Line Managers are outlined in local SSSS. </w:t>
            </w:r>
          </w:p>
          <w:p w14:paraId="7DBB71A5" w14:textId="3B1B6585" w:rsidR="000D156B" w:rsidRPr="00C412AC" w:rsidRDefault="000D156B" w:rsidP="005F595E">
            <w:pPr>
              <w:jc w:val="both"/>
              <w:rPr>
                <w:rFonts w:ascii="Arial" w:hAnsi="Arial" w:cs="Arial"/>
              </w:rPr>
            </w:pPr>
          </w:p>
        </w:tc>
      </w:tr>
      <w:bookmarkEnd w:id="0"/>
    </w:tbl>
    <w:p w14:paraId="0FC7D839" w14:textId="78EE219E" w:rsidR="00117CD7" w:rsidRPr="0059005F" w:rsidRDefault="00117CD7" w:rsidP="00E9136D">
      <w:pPr>
        <w:rPr>
          <w:rFonts w:asciiTheme="minorHAnsi" w:hAnsiTheme="minorHAnsi" w:cstheme="minorHAnsi"/>
          <w:b/>
          <w:color w:val="000099"/>
          <w:sz w:val="22"/>
          <w:szCs w:val="22"/>
        </w:rPr>
      </w:pPr>
    </w:p>
    <w:sectPr w:rsidR="00117CD7" w:rsidRPr="0059005F" w:rsidSect="005F595E">
      <w:headerReference w:type="default" r:id="rId18"/>
      <w:footerReference w:type="even"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E3B89" w14:textId="77777777" w:rsidR="005C59F1" w:rsidRDefault="005C59F1" w:rsidP="00543F98">
      <w:r>
        <w:separator/>
      </w:r>
    </w:p>
  </w:endnote>
  <w:endnote w:type="continuationSeparator" w:id="0">
    <w:p w14:paraId="43769CFE" w14:textId="77777777" w:rsidR="005C59F1" w:rsidRDefault="005C59F1" w:rsidP="00543F98">
      <w:r>
        <w:continuationSeparator/>
      </w:r>
    </w:p>
  </w:endnote>
  <w:endnote w:type="continuationNotice" w:id="1">
    <w:p w14:paraId="793DF0CE" w14:textId="77777777" w:rsidR="005C59F1" w:rsidRDefault="005C5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F0C0" w14:textId="77777777" w:rsidR="005C59F1" w:rsidRDefault="005C59F1" w:rsidP="00543F98">
      <w:r>
        <w:separator/>
      </w:r>
    </w:p>
  </w:footnote>
  <w:footnote w:type="continuationSeparator" w:id="0">
    <w:p w14:paraId="041FC6C0" w14:textId="77777777" w:rsidR="005C59F1" w:rsidRDefault="005C59F1" w:rsidP="00543F98">
      <w:r>
        <w:continuationSeparator/>
      </w:r>
    </w:p>
  </w:footnote>
  <w:footnote w:type="continuationNotice" w:id="1">
    <w:p w14:paraId="0FA9D1D0" w14:textId="77777777" w:rsidR="005C59F1" w:rsidRDefault="005C59F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306"/>
    <w:multiLevelType w:val="hybridMultilevel"/>
    <w:tmpl w:val="DE445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C5BF9"/>
    <w:multiLevelType w:val="hybridMultilevel"/>
    <w:tmpl w:val="49CC7932"/>
    <w:lvl w:ilvl="0" w:tplc="D91A751C">
      <w:start w:val="1"/>
      <w:numFmt w:val="bullet"/>
      <w:lvlText w:val=""/>
      <w:lvlJc w:val="left"/>
      <w:pPr>
        <w:ind w:left="360" w:hanging="360"/>
      </w:pPr>
      <w:rPr>
        <w:rFonts w:ascii="Symbol" w:hAnsi="Symbol" w:hint="default"/>
        <w:color w:val="auto"/>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A2317A3"/>
    <w:multiLevelType w:val="hybridMultilevel"/>
    <w:tmpl w:val="DA28EA8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F66265"/>
    <w:multiLevelType w:val="hybridMultilevel"/>
    <w:tmpl w:val="FD984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F935CF"/>
    <w:multiLevelType w:val="hybridMultilevel"/>
    <w:tmpl w:val="2E42E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451251"/>
    <w:multiLevelType w:val="multilevel"/>
    <w:tmpl w:val="9DB801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77854E7"/>
    <w:multiLevelType w:val="multilevel"/>
    <w:tmpl w:val="B8BE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22D4F"/>
    <w:multiLevelType w:val="hybridMultilevel"/>
    <w:tmpl w:val="CA4C63DA"/>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3E0391D"/>
    <w:multiLevelType w:val="hybridMultilevel"/>
    <w:tmpl w:val="D80E2A9A"/>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1" w15:restartNumberingAfterBreak="0">
    <w:nsid w:val="459E793A"/>
    <w:multiLevelType w:val="hybridMultilevel"/>
    <w:tmpl w:val="273EDF2A"/>
    <w:lvl w:ilvl="0" w:tplc="62DAC7EC">
      <w:start w:val="1"/>
      <w:numFmt w:val="lowerLetter"/>
      <w:lvlText w:val="(%1)"/>
      <w:lvlJc w:val="left"/>
      <w:pPr>
        <w:ind w:left="720" w:hanging="360"/>
      </w:pPr>
      <w:rPr>
        <w:rFonts w:eastAsia="Times New Roman"/>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4FC16839"/>
    <w:multiLevelType w:val="hybridMultilevel"/>
    <w:tmpl w:val="219E32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61287721"/>
    <w:multiLevelType w:val="multilevel"/>
    <w:tmpl w:val="0874C9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68A01364"/>
    <w:multiLevelType w:val="hybridMultilevel"/>
    <w:tmpl w:val="50EE3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2B26D18"/>
    <w:multiLevelType w:val="multilevel"/>
    <w:tmpl w:val="F3D279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73D919AC"/>
    <w:multiLevelType w:val="multilevel"/>
    <w:tmpl w:val="054C8B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77967649"/>
    <w:multiLevelType w:val="multilevel"/>
    <w:tmpl w:val="30BE2D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7E3B633E"/>
    <w:multiLevelType w:val="hybridMultilevel"/>
    <w:tmpl w:val="20689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83374516">
    <w:abstractNumId w:val="1"/>
  </w:num>
  <w:num w:numId="2" w16cid:durableId="818352563">
    <w:abstractNumId w:val="3"/>
  </w:num>
  <w:num w:numId="3" w16cid:durableId="1922640605">
    <w:abstractNumId w:val="6"/>
  </w:num>
  <w:num w:numId="4" w16cid:durableId="1067266146">
    <w:abstractNumId w:val="4"/>
  </w:num>
  <w:num w:numId="5" w16cid:durableId="1860775181">
    <w:abstractNumId w:val="9"/>
  </w:num>
  <w:num w:numId="6" w16cid:durableId="191266087">
    <w:abstractNumId w:val="14"/>
  </w:num>
  <w:num w:numId="7" w16cid:durableId="1283537644">
    <w:abstractNumId w:val="2"/>
  </w:num>
  <w:num w:numId="8" w16cid:durableId="1319961851">
    <w:abstractNumId w:val="10"/>
  </w:num>
  <w:num w:numId="9" w16cid:durableId="614946414">
    <w:abstractNumId w:val="12"/>
  </w:num>
  <w:num w:numId="10" w16cid:durableId="9085419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5083997">
    <w:abstractNumId w:val="0"/>
  </w:num>
  <w:num w:numId="12" w16cid:durableId="451478068">
    <w:abstractNumId w:val="18"/>
  </w:num>
  <w:num w:numId="13" w16cid:durableId="1059937029">
    <w:abstractNumId w:val="7"/>
  </w:num>
  <w:num w:numId="14" w16cid:durableId="1097169735">
    <w:abstractNumId w:val="13"/>
  </w:num>
  <w:num w:numId="15" w16cid:durableId="568266474">
    <w:abstractNumId w:val="16"/>
  </w:num>
  <w:num w:numId="16" w16cid:durableId="1408991090">
    <w:abstractNumId w:val="17"/>
  </w:num>
  <w:num w:numId="17" w16cid:durableId="824707318">
    <w:abstractNumId w:val="15"/>
  </w:num>
  <w:num w:numId="18" w16cid:durableId="14501252">
    <w:abstractNumId w:val="5"/>
  </w:num>
  <w:num w:numId="19" w16cid:durableId="911357422">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BA3"/>
    <w:rsid w:val="000037FD"/>
    <w:rsid w:val="00010146"/>
    <w:rsid w:val="00016C4B"/>
    <w:rsid w:val="000320E2"/>
    <w:rsid w:val="00034879"/>
    <w:rsid w:val="00063F8A"/>
    <w:rsid w:val="00091D46"/>
    <w:rsid w:val="00095C1D"/>
    <w:rsid w:val="000A7350"/>
    <w:rsid w:val="000B01F3"/>
    <w:rsid w:val="000B3BA1"/>
    <w:rsid w:val="000B7318"/>
    <w:rsid w:val="000C7D57"/>
    <w:rsid w:val="000D156B"/>
    <w:rsid w:val="000D2D5C"/>
    <w:rsid w:val="000F271C"/>
    <w:rsid w:val="00111739"/>
    <w:rsid w:val="001142DE"/>
    <w:rsid w:val="00117CD7"/>
    <w:rsid w:val="00127EAB"/>
    <w:rsid w:val="00134550"/>
    <w:rsid w:val="001359F6"/>
    <w:rsid w:val="00144EC1"/>
    <w:rsid w:val="00163957"/>
    <w:rsid w:val="00177D2A"/>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129D6"/>
    <w:rsid w:val="00227304"/>
    <w:rsid w:val="0023552F"/>
    <w:rsid w:val="0024231B"/>
    <w:rsid w:val="0024311A"/>
    <w:rsid w:val="00243BB0"/>
    <w:rsid w:val="0024630C"/>
    <w:rsid w:val="002557EA"/>
    <w:rsid w:val="00257231"/>
    <w:rsid w:val="00260C8B"/>
    <w:rsid w:val="00286130"/>
    <w:rsid w:val="0029014C"/>
    <w:rsid w:val="002A1DEB"/>
    <w:rsid w:val="002B27A5"/>
    <w:rsid w:val="002D46E5"/>
    <w:rsid w:val="002E1335"/>
    <w:rsid w:val="00300702"/>
    <w:rsid w:val="00312DD3"/>
    <w:rsid w:val="00315E12"/>
    <w:rsid w:val="0032313C"/>
    <w:rsid w:val="003237BB"/>
    <w:rsid w:val="00323F37"/>
    <w:rsid w:val="0032433F"/>
    <w:rsid w:val="00324FEE"/>
    <w:rsid w:val="003263A5"/>
    <w:rsid w:val="00331995"/>
    <w:rsid w:val="0033762B"/>
    <w:rsid w:val="0035717C"/>
    <w:rsid w:val="003706E7"/>
    <w:rsid w:val="00381B4F"/>
    <w:rsid w:val="003873AF"/>
    <w:rsid w:val="00387421"/>
    <w:rsid w:val="0039266A"/>
    <w:rsid w:val="00394E20"/>
    <w:rsid w:val="0039719D"/>
    <w:rsid w:val="003B05B5"/>
    <w:rsid w:val="003C28E6"/>
    <w:rsid w:val="003C3758"/>
    <w:rsid w:val="003C69A1"/>
    <w:rsid w:val="003E7EEE"/>
    <w:rsid w:val="003F026C"/>
    <w:rsid w:val="003F586D"/>
    <w:rsid w:val="00403617"/>
    <w:rsid w:val="004038F1"/>
    <w:rsid w:val="0041250A"/>
    <w:rsid w:val="00413395"/>
    <w:rsid w:val="0044373F"/>
    <w:rsid w:val="00444231"/>
    <w:rsid w:val="0045069B"/>
    <w:rsid w:val="00463454"/>
    <w:rsid w:val="00475884"/>
    <w:rsid w:val="00477662"/>
    <w:rsid w:val="00477AEF"/>
    <w:rsid w:val="004831DD"/>
    <w:rsid w:val="00494CA6"/>
    <w:rsid w:val="004C3CE5"/>
    <w:rsid w:val="004C78F8"/>
    <w:rsid w:val="004D7AAA"/>
    <w:rsid w:val="004F2D42"/>
    <w:rsid w:val="004F2F73"/>
    <w:rsid w:val="005150A5"/>
    <w:rsid w:val="005150AC"/>
    <w:rsid w:val="00521CFC"/>
    <w:rsid w:val="00523FB3"/>
    <w:rsid w:val="00533F85"/>
    <w:rsid w:val="00543F98"/>
    <w:rsid w:val="0054701F"/>
    <w:rsid w:val="0059005F"/>
    <w:rsid w:val="00593D2E"/>
    <w:rsid w:val="005A38DE"/>
    <w:rsid w:val="005B29E2"/>
    <w:rsid w:val="005B2B7B"/>
    <w:rsid w:val="005C40FB"/>
    <w:rsid w:val="005C59F1"/>
    <w:rsid w:val="005C5A3C"/>
    <w:rsid w:val="005D0125"/>
    <w:rsid w:val="005E1A21"/>
    <w:rsid w:val="005F10AC"/>
    <w:rsid w:val="005F595E"/>
    <w:rsid w:val="00611576"/>
    <w:rsid w:val="0064026D"/>
    <w:rsid w:val="0064247A"/>
    <w:rsid w:val="006435DD"/>
    <w:rsid w:val="00645B66"/>
    <w:rsid w:val="006544F8"/>
    <w:rsid w:val="00671C9E"/>
    <w:rsid w:val="006806C9"/>
    <w:rsid w:val="0068735E"/>
    <w:rsid w:val="006A2668"/>
    <w:rsid w:val="006A3CD5"/>
    <w:rsid w:val="006A54F6"/>
    <w:rsid w:val="006B758C"/>
    <w:rsid w:val="006F073E"/>
    <w:rsid w:val="006F0BE7"/>
    <w:rsid w:val="006F1A37"/>
    <w:rsid w:val="006F44B8"/>
    <w:rsid w:val="006F6EB4"/>
    <w:rsid w:val="0070362B"/>
    <w:rsid w:val="0070424B"/>
    <w:rsid w:val="00705C73"/>
    <w:rsid w:val="007065F2"/>
    <w:rsid w:val="007119DD"/>
    <w:rsid w:val="0075380E"/>
    <w:rsid w:val="0077279C"/>
    <w:rsid w:val="007732D5"/>
    <w:rsid w:val="00786D64"/>
    <w:rsid w:val="00787CFE"/>
    <w:rsid w:val="00792875"/>
    <w:rsid w:val="00792F91"/>
    <w:rsid w:val="00795998"/>
    <w:rsid w:val="007A6819"/>
    <w:rsid w:val="007B2422"/>
    <w:rsid w:val="007C6E77"/>
    <w:rsid w:val="007D2E37"/>
    <w:rsid w:val="007D43A7"/>
    <w:rsid w:val="007D639C"/>
    <w:rsid w:val="007E60A4"/>
    <w:rsid w:val="007F0BB1"/>
    <w:rsid w:val="007F6BBE"/>
    <w:rsid w:val="00813F59"/>
    <w:rsid w:val="00820953"/>
    <w:rsid w:val="008249E3"/>
    <w:rsid w:val="00835025"/>
    <w:rsid w:val="008627AB"/>
    <w:rsid w:val="00864277"/>
    <w:rsid w:val="0087266C"/>
    <w:rsid w:val="00887873"/>
    <w:rsid w:val="00890A2B"/>
    <w:rsid w:val="008950F1"/>
    <w:rsid w:val="008A014A"/>
    <w:rsid w:val="008A6CFF"/>
    <w:rsid w:val="008B37E3"/>
    <w:rsid w:val="008D7173"/>
    <w:rsid w:val="00920E32"/>
    <w:rsid w:val="00923525"/>
    <w:rsid w:val="009441FF"/>
    <w:rsid w:val="00944FE6"/>
    <w:rsid w:val="00955918"/>
    <w:rsid w:val="009702CF"/>
    <w:rsid w:val="009713C6"/>
    <w:rsid w:val="0098200A"/>
    <w:rsid w:val="00986ECA"/>
    <w:rsid w:val="009B6BF8"/>
    <w:rsid w:val="009C7692"/>
    <w:rsid w:val="009D61B3"/>
    <w:rsid w:val="009E754F"/>
    <w:rsid w:val="009F3F3A"/>
    <w:rsid w:val="00A02CC7"/>
    <w:rsid w:val="00A0592C"/>
    <w:rsid w:val="00A16BD7"/>
    <w:rsid w:val="00A221A2"/>
    <w:rsid w:val="00A31CE6"/>
    <w:rsid w:val="00A33245"/>
    <w:rsid w:val="00A35B00"/>
    <w:rsid w:val="00A36FE9"/>
    <w:rsid w:val="00A461BB"/>
    <w:rsid w:val="00A47428"/>
    <w:rsid w:val="00A51235"/>
    <w:rsid w:val="00A54067"/>
    <w:rsid w:val="00A66600"/>
    <w:rsid w:val="00A847E5"/>
    <w:rsid w:val="00A8573A"/>
    <w:rsid w:val="00A85FAD"/>
    <w:rsid w:val="00AB4063"/>
    <w:rsid w:val="00AC0D37"/>
    <w:rsid w:val="00AC325C"/>
    <w:rsid w:val="00AD042A"/>
    <w:rsid w:val="00AD48C2"/>
    <w:rsid w:val="00AD5EC4"/>
    <w:rsid w:val="00AE1AD9"/>
    <w:rsid w:val="00AE2F21"/>
    <w:rsid w:val="00AE3EEE"/>
    <w:rsid w:val="00AF1DB5"/>
    <w:rsid w:val="00B0554F"/>
    <w:rsid w:val="00B079D3"/>
    <w:rsid w:val="00B13527"/>
    <w:rsid w:val="00B4168B"/>
    <w:rsid w:val="00B416BB"/>
    <w:rsid w:val="00B45553"/>
    <w:rsid w:val="00B45750"/>
    <w:rsid w:val="00B5411B"/>
    <w:rsid w:val="00B54932"/>
    <w:rsid w:val="00B701F5"/>
    <w:rsid w:val="00B85A4B"/>
    <w:rsid w:val="00B8694C"/>
    <w:rsid w:val="00BA14C2"/>
    <w:rsid w:val="00BA4579"/>
    <w:rsid w:val="00BA515A"/>
    <w:rsid w:val="00BD463D"/>
    <w:rsid w:val="00BD5194"/>
    <w:rsid w:val="00BD7AF2"/>
    <w:rsid w:val="00BE2087"/>
    <w:rsid w:val="00BE491B"/>
    <w:rsid w:val="00BF1487"/>
    <w:rsid w:val="00C21B88"/>
    <w:rsid w:val="00C25F36"/>
    <w:rsid w:val="00C27EBA"/>
    <w:rsid w:val="00C31249"/>
    <w:rsid w:val="00C36670"/>
    <w:rsid w:val="00C412AC"/>
    <w:rsid w:val="00C438C1"/>
    <w:rsid w:val="00C50AC7"/>
    <w:rsid w:val="00C57CEC"/>
    <w:rsid w:val="00C6370A"/>
    <w:rsid w:val="00C80DF5"/>
    <w:rsid w:val="00C82C28"/>
    <w:rsid w:val="00CA12C1"/>
    <w:rsid w:val="00CB077C"/>
    <w:rsid w:val="00CB2C3A"/>
    <w:rsid w:val="00CC082D"/>
    <w:rsid w:val="00CC5AC2"/>
    <w:rsid w:val="00CD2A71"/>
    <w:rsid w:val="00CD59DD"/>
    <w:rsid w:val="00CE06A7"/>
    <w:rsid w:val="00CE3011"/>
    <w:rsid w:val="00CE499C"/>
    <w:rsid w:val="00D139DF"/>
    <w:rsid w:val="00D13B93"/>
    <w:rsid w:val="00D2797C"/>
    <w:rsid w:val="00D34192"/>
    <w:rsid w:val="00D345CA"/>
    <w:rsid w:val="00D522E6"/>
    <w:rsid w:val="00D6099F"/>
    <w:rsid w:val="00D77E06"/>
    <w:rsid w:val="00D844B6"/>
    <w:rsid w:val="00DA63C8"/>
    <w:rsid w:val="00DA6478"/>
    <w:rsid w:val="00DA6923"/>
    <w:rsid w:val="00DA7FD3"/>
    <w:rsid w:val="00DB59AB"/>
    <w:rsid w:val="00DC12BE"/>
    <w:rsid w:val="00DC1A77"/>
    <w:rsid w:val="00DC1DC9"/>
    <w:rsid w:val="00DC1ECB"/>
    <w:rsid w:val="00DD145D"/>
    <w:rsid w:val="00E00E62"/>
    <w:rsid w:val="00E0768C"/>
    <w:rsid w:val="00E14568"/>
    <w:rsid w:val="00E23FD8"/>
    <w:rsid w:val="00E44A6C"/>
    <w:rsid w:val="00E45386"/>
    <w:rsid w:val="00E46F0F"/>
    <w:rsid w:val="00E53F9F"/>
    <w:rsid w:val="00E60A25"/>
    <w:rsid w:val="00E64E67"/>
    <w:rsid w:val="00E77239"/>
    <w:rsid w:val="00E90928"/>
    <w:rsid w:val="00E9136D"/>
    <w:rsid w:val="00E95117"/>
    <w:rsid w:val="00EA495D"/>
    <w:rsid w:val="00EB3C67"/>
    <w:rsid w:val="00EB5E72"/>
    <w:rsid w:val="00EB7809"/>
    <w:rsid w:val="00EC3C8E"/>
    <w:rsid w:val="00ED1BD6"/>
    <w:rsid w:val="00ED5846"/>
    <w:rsid w:val="00EE4936"/>
    <w:rsid w:val="00EF5A89"/>
    <w:rsid w:val="00F105D9"/>
    <w:rsid w:val="00F1061D"/>
    <w:rsid w:val="00F1158C"/>
    <w:rsid w:val="00F1442F"/>
    <w:rsid w:val="00F20301"/>
    <w:rsid w:val="00F2304D"/>
    <w:rsid w:val="00F235BB"/>
    <w:rsid w:val="00F409EB"/>
    <w:rsid w:val="00F415C8"/>
    <w:rsid w:val="00F6254C"/>
    <w:rsid w:val="00F63857"/>
    <w:rsid w:val="00F70788"/>
    <w:rsid w:val="00F8393C"/>
    <w:rsid w:val="00F83B46"/>
    <w:rsid w:val="00F928ED"/>
    <w:rsid w:val="00F97827"/>
    <w:rsid w:val="00FC12B2"/>
    <w:rsid w:val="00FC3200"/>
    <w:rsid w:val="00FC5FFC"/>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
    <w:link w:val="ListParagraph"/>
    <w:uiPriority w:val="34"/>
    <w:locked/>
    <w:rsid w:val="00CD59DD"/>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DA6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01865210">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683627637">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6141836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nationalschemes@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4835B-5EB7-4EAC-A58A-6654A06965A5}">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3E9D7B00-C7D2-456C-9B52-6AF04ADFBDFE}">
  <ds:schemaRefs>
    <ds:schemaRef ds:uri="http://schemas.microsoft.com/sharepoint/v3/contenttype/forms"/>
  </ds:schemaRefs>
</ds:datastoreItem>
</file>

<file path=customXml/itemProps3.xml><?xml version="1.0" encoding="utf-8"?>
<ds:datastoreItem xmlns:ds="http://schemas.openxmlformats.org/officeDocument/2006/customXml" ds:itemID="{86E6CB3C-2598-4ABA-B80B-9C23337DF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7AC38D-546B-4E54-BEBD-DC0FE82A4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9</cp:revision>
  <cp:lastPrinted>2025-06-20T15:39:00Z</cp:lastPrinted>
  <dcterms:created xsi:type="dcterms:W3CDTF">2026-08-20T14:18:00Z</dcterms:created>
  <dcterms:modified xsi:type="dcterms:W3CDTF">2026-09-04T10:26:00Z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