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11B67" w14:textId="54B3AD9B" w:rsidR="0011721B" w:rsidRPr="00E304BD" w:rsidRDefault="008A12FF" w:rsidP="0011721B">
      <w:pPr>
        <w:ind w:left="-1260"/>
        <w:jc w:val="right"/>
        <w:rPr>
          <w:rFonts w:ascii="Arial" w:hAnsi="Arial" w:cs="Arial"/>
          <w:b/>
          <w:szCs w:val="24"/>
        </w:rPr>
      </w:pPr>
      <w:r w:rsidRPr="00324FEE">
        <w:rPr>
          <w:noProof/>
          <w:color w:val="000099"/>
          <w:lang w:val="en-IE" w:eastAsia="en-IE"/>
        </w:rPr>
        <w:drawing>
          <wp:anchor distT="0" distB="0" distL="114300" distR="114300" simplePos="0" relativeHeight="251659264" behindDoc="0" locked="0" layoutInCell="1" allowOverlap="1" wp14:anchorId="336563A2" wp14:editId="55DFDC23">
            <wp:simplePos x="0" y="0"/>
            <wp:positionH relativeFrom="margin">
              <wp:posOffset>-552450</wp:posOffset>
            </wp:positionH>
            <wp:positionV relativeFrom="margin">
              <wp:posOffset>-542925</wp:posOffset>
            </wp:positionV>
            <wp:extent cx="1028700" cy="855980"/>
            <wp:effectExtent l="0" t="0" r="0" b="0"/>
            <wp:wrapNone/>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721B" w:rsidRPr="00E304BD">
        <w:rPr>
          <w:rFonts w:ascii="Arial" w:hAnsi="Arial" w:cs="Arial"/>
          <w:b/>
          <w:szCs w:val="24"/>
        </w:rPr>
        <w:t xml:space="preserve">Grade V, </w:t>
      </w:r>
      <w:r>
        <w:rPr>
          <w:rFonts w:ascii="Arial" w:hAnsi="Arial" w:cs="Arial"/>
          <w:b/>
          <w:szCs w:val="24"/>
        </w:rPr>
        <w:t>Business</w:t>
      </w:r>
      <w:r w:rsidR="0011721B" w:rsidRPr="00E304BD">
        <w:rPr>
          <w:rFonts w:ascii="Arial" w:hAnsi="Arial" w:cs="Arial"/>
          <w:b/>
          <w:szCs w:val="24"/>
        </w:rPr>
        <w:t xml:space="preserve"> Analyst</w:t>
      </w:r>
    </w:p>
    <w:p w14:paraId="05213329" w14:textId="77777777" w:rsidR="0011721B" w:rsidRDefault="0011721B" w:rsidP="0011721B">
      <w:pPr>
        <w:ind w:left="-1260"/>
        <w:jc w:val="right"/>
        <w:rPr>
          <w:rFonts w:ascii="Arial" w:hAnsi="Arial" w:cs="Arial"/>
          <w:b/>
        </w:rPr>
      </w:pPr>
      <w:r w:rsidRPr="00E766A5">
        <w:rPr>
          <w:rFonts w:ascii="Arial" w:hAnsi="Arial" w:cs="Arial"/>
          <w:b/>
        </w:rPr>
        <w:t>Job Specification &amp; Terms and Conditions</w:t>
      </w:r>
    </w:p>
    <w:p w14:paraId="729064DC" w14:textId="77777777" w:rsidR="0011721B" w:rsidRDefault="0011721B" w:rsidP="0011721B">
      <w:pPr>
        <w:ind w:left="-1260"/>
        <w:jc w:val="right"/>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11721B" w:rsidRPr="00E304BD" w14:paraId="235ABC5D" w14:textId="77777777" w:rsidTr="004F7ABF">
        <w:tc>
          <w:tcPr>
            <w:tcW w:w="2364" w:type="dxa"/>
          </w:tcPr>
          <w:p w14:paraId="3497B437" w14:textId="28F18623" w:rsidR="0011721B" w:rsidRPr="00E766A5" w:rsidRDefault="0011721B" w:rsidP="008B4FDC">
            <w:pPr>
              <w:rPr>
                <w:rFonts w:ascii="Arial" w:hAnsi="Arial" w:cs="Arial"/>
                <w:b/>
                <w:bCs/>
              </w:rPr>
            </w:pPr>
            <w:r w:rsidRPr="00CD6EB4">
              <w:rPr>
                <w:rFonts w:ascii="Arial" w:hAnsi="Arial" w:cs="Arial"/>
                <w:b/>
                <w:bCs/>
              </w:rPr>
              <w:t>Job Title</w:t>
            </w:r>
            <w:r w:rsidRPr="00E766A5">
              <w:rPr>
                <w:rFonts w:ascii="Arial" w:hAnsi="Arial" w:cs="Arial"/>
                <w:b/>
                <w:bCs/>
              </w:rPr>
              <w:t xml:space="preserve"> and Grade</w:t>
            </w:r>
            <w:r>
              <w:rPr>
                <w:rFonts w:ascii="Arial" w:hAnsi="Arial" w:cs="Arial"/>
                <w:b/>
                <w:bCs/>
              </w:rPr>
              <w:t xml:space="preserve"> Code</w:t>
            </w:r>
          </w:p>
        </w:tc>
        <w:tc>
          <w:tcPr>
            <w:tcW w:w="8256" w:type="dxa"/>
          </w:tcPr>
          <w:p w14:paraId="3AE97800" w14:textId="7E850C73" w:rsidR="0011721B" w:rsidRDefault="0011721B" w:rsidP="008B4FDC">
            <w:pPr>
              <w:tabs>
                <w:tab w:val="left" w:pos="283"/>
              </w:tabs>
              <w:rPr>
                <w:rFonts w:ascii="Arial" w:eastAsia="Calibri" w:hAnsi="Arial" w:cs="Arial"/>
                <w:iCs/>
              </w:rPr>
            </w:pPr>
            <w:r>
              <w:rPr>
                <w:rFonts w:ascii="Arial" w:eastAsia="Calibri" w:hAnsi="Arial" w:cs="Arial"/>
                <w:iCs/>
              </w:rPr>
              <w:t xml:space="preserve">Grade V, </w:t>
            </w:r>
            <w:r w:rsidR="008A12FF" w:rsidRPr="00CD6EB4">
              <w:rPr>
                <w:rFonts w:ascii="Arial" w:eastAsia="Calibri" w:hAnsi="Arial" w:cs="Arial"/>
                <w:iCs/>
              </w:rPr>
              <w:t>Business</w:t>
            </w:r>
            <w:r w:rsidRPr="00CD6EB4">
              <w:rPr>
                <w:rFonts w:ascii="Arial" w:eastAsia="Calibri" w:hAnsi="Arial" w:cs="Arial"/>
                <w:iCs/>
              </w:rPr>
              <w:t xml:space="preserve"> Analyst</w:t>
            </w:r>
          </w:p>
          <w:p w14:paraId="53735F9D" w14:textId="77777777" w:rsidR="0011721B" w:rsidRDefault="0011721B" w:rsidP="008B4FDC">
            <w:pPr>
              <w:tabs>
                <w:tab w:val="left" w:pos="283"/>
              </w:tabs>
              <w:rPr>
                <w:rFonts w:ascii="Arial" w:hAnsi="Arial" w:cs="Arial"/>
                <w:i/>
                <w:iCs/>
              </w:rPr>
            </w:pPr>
            <w:r w:rsidRPr="00E304BD">
              <w:rPr>
                <w:rFonts w:ascii="Arial" w:hAnsi="Arial" w:cs="Arial"/>
                <w:i/>
                <w:iCs/>
              </w:rPr>
              <w:t>Grade Code (0566)</w:t>
            </w:r>
          </w:p>
          <w:p w14:paraId="7B37B654" w14:textId="77777777" w:rsidR="008B4FDC" w:rsidRPr="00E304BD" w:rsidRDefault="008B4FDC" w:rsidP="008B4FDC">
            <w:pPr>
              <w:tabs>
                <w:tab w:val="left" w:pos="283"/>
              </w:tabs>
              <w:rPr>
                <w:rFonts w:ascii="Arial" w:hAnsi="Arial" w:cs="Arial"/>
                <w:i/>
                <w:iCs/>
                <w:color w:val="FF0000"/>
              </w:rPr>
            </w:pPr>
          </w:p>
        </w:tc>
      </w:tr>
      <w:tr w:rsidR="0011721B" w:rsidRPr="00C05F83" w14:paraId="567A00D5" w14:textId="77777777" w:rsidTr="004F7ABF">
        <w:tc>
          <w:tcPr>
            <w:tcW w:w="2364" w:type="dxa"/>
          </w:tcPr>
          <w:p w14:paraId="6AF8FB66" w14:textId="77777777" w:rsidR="0011721B" w:rsidRPr="00E766A5" w:rsidRDefault="0011721B" w:rsidP="004F7ABF">
            <w:pPr>
              <w:jc w:val="both"/>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Reference</w:t>
            </w:r>
          </w:p>
        </w:tc>
        <w:tc>
          <w:tcPr>
            <w:tcW w:w="8256" w:type="dxa"/>
          </w:tcPr>
          <w:p w14:paraId="6CD15A0F" w14:textId="6026131F" w:rsidR="0011721B" w:rsidRDefault="0011721B" w:rsidP="004F7ABF">
            <w:pPr>
              <w:jc w:val="both"/>
              <w:rPr>
                <w:rFonts w:ascii="Arial" w:hAnsi="Arial" w:cs="Arial"/>
                <w:iCs/>
                <w:color w:val="0000FF"/>
              </w:rPr>
            </w:pPr>
            <w:r w:rsidRPr="008B4FDC">
              <w:rPr>
                <w:rFonts w:ascii="Arial" w:hAnsi="Arial" w:cs="Arial"/>
                <w:iCs/>
              </w:rPr>
              <w:t>NRS1</w:t>
            </w:r>
            <w:r w:rsidR="008A12FF" w:rsidRPr="008B4FDC">
              <w:rPr>
                <w:rFonts w:ascii="Arial" w:hAnsi="Arial" w:cs="Arial"/>
                <w:iCs/>
              </w:rPr>
              <w:t>5573</w:t>
            </w:r>
          </w:p>
          <w:p w14:paraId="3678E1C5" w14:textId="77777777" w:rsidR="0011721B" w:rsidRPr="00C05F83" w:rsidRDefault="0011721B" w:rsidP="004F7ABF">
            <w:pPr>
              <w:jc w:val="both"/>
              <w:rPr>
                <w:rFonts w:ascii="Arial" w:hAnsi="Arial" w:cs="Arial"/>
                <w:iCs/>
                <w:color w:val="0000FF"/>
              </w:rPr>
            </w:pPr>
          </w:p>
        </w:tc>
      </w:tr>
      <w:tr w:rsidR="0011721B" w:rsidRPr="00C05F83" w14:paraId="3CF473CB" w14:textId="77777777" w:rsidTr="004F7ABF">
        <w:tc>
          <w:tcPr>
            <w:tcW w:w="2364" w:type="dxa"/>
          </w:tcPr>
          <w:p w14:paraId="217EC30C" w14:textId="77777777" w:rsidR="0011721B" w:rsidRPr="00E766A5" w:rsidRDefault="0011721B" w:rsidP="004F7ABF">
            <w:pPr>
              <w:jc w:val="both"/>
              <w:rPr>
                <w:rFonts w:ascii="Arial" w:hAnsi="Arial" w:cs="Arial"/>
                <w:b/>
                <w:bCs/>
              </w:rPr>
            </w:pPr>
            <w:r w:rsidRPr="00E766A5">
              <w:rPr>
                <w:rFonts w:ascii="Arial" w:hAnsi="Arial" w:cs="Arial"/>
                <w:b/>
                <w:bCs/>
              </w:rPr>
              <w:t>Closing Date</w:t>
            </w:r>
          </w:p>
          <w:p w14:paraId="170D6AC5" w14:textId="77777777" w:rsidR="0011721B" w:rsidRPr="00E766A5" w:rsidRDefault="0011721B" w:rsidP="004F7ABF">
            <w:pPr>
              <w:jc w:val="both"/>
              <w:rPr>
                <w:rFonts w:ascii="Arial" w:hAnsi="Arial" w:cs="Arial"/>
                <w:b/>
                <w:bCs/>
              </w:rPr>
            </w:pPr>
          </w:p>
        </w:tc>
        <w:tc>
          <w:tcPr>
            <w:tcW w:w="8256" w:type="dxa"/>
          </w:tcPr>
          <w:p w14:paraId="78C5BF03" w14:textId="6A4A60DF" w:rsidR="0011721B" w:rsidRPr="00421307" w:rsidRDefault="0011721B" w:rsidP="004F7ABF">
            <w:pPr>
              <w:jc w:val="both"/>
              <w:rPr>
                <w:rFonts w:ascii="Arial" w:hAnsi="Arial" w:cs="Arial"/>
                <w:b/>
                <w:bCs/>
                <w:iCs/>
                <w:color w:val="0000FF"/>
              </w:rPr>
            </w:pPr>
            <w:r>
              <w:rPr>
                <w:rFonts w:ascii="Arial" w:hAnsi="Arial" w:cs="Arial"/>
                <w:iCs/>
                <w:color w:val="0000FF"/>
              </w:rPr>
              <w:t xml:space="preserve"> </w:t>
            </w:r>
            <w:r w:rsidR="00421307" w:rsidRPr="00421307">
              <w:rPr>
                <w:rFonts w:ascii="Arial" w:hAnsi="Arial" w:cs="Arial"/>
                <w:b/>
                <w:bCs/>
                <w:iCs/>
              </w:rPr>
              <w:t>Tuesday 22</w:t>
            </w:r>
            <w:r w:rsidR="00421307" w:rsidRPr="00421307">
              <w:rPr>
                <w:rFonts w:ascii="Arial" w:hAnsi="Arial" w:cs="Arial"/>
                <w:b/>
                <w:bCs/>
                <w:iCs/>
                <w:vertAlign w:val="superscript"/>
              </w:rPr>
              <w:t>nd</w:t>
            </w:r>
            <w:r w:rsidR="00421307" w:rsidRPr="00421307">
              <w:rPr>
                <w:rFonts w:ascii="Arial" w:hAnsi="Arial" w:cs="Arial"/>
                <w:b/>
                <w:bCs/>
                <w:iCs/>
              </w:rPr>
              <w:t xml:space="preserve"> September 2026 @ 12 pm.</w:t>
            </w:r>
          </w:p>
          <w:p w14:paraId="553DBFD0" w14:textId="77777777" w:rsidR="0011721B" w:rsidRPr="00C05F83" w:rsidRDefault="0011721B" w:rsidP="004F7ABF">
            <w:pPr>
              <w:jc w:val="both"/>
              <w:rPr>
                <w:rFonts w:ascii="Arial" w:hAnsi="Arial" w:cs="Arial"/>
                <w:iCs/>
                <w:color w:val="0000FF"/>
              </w:rPr>
            </w:pPr>
          </w:p>
        </w:tc>
      </w:tr>
      <w:tr w:rsidR="0011721B" w:rsidRPr="00C05F83" w14:paraId="11BEDBE1" w14:textId="77777777" w:rsidTr="004F7ABF">
        <w:tc>
          <w:tcPr>
            <w:tcW w:w="2364" w:type="dxa"/>
          </w:tcPr>
          <w:p w14:paraId="090AF570" w14:textId="77777777" w:rsidR="0011721B" w:rsidRPr="00E766A5" w:rsidRDefault="0011721B" w:rsidP="004F7ABF">
            <w:pPr>
              <w:jc w:val="both"/>
              <w:rPr>
                <w:rFonts w:ascii="Arial" w:hAnsi="Arial" w:cs="Arial"/>
                <w:b/>
                <w:bCs/>
              </w:rPr>
            </w:pPr>
            <w:r w:rsidRPr="00E766A5">
              <w:rPr>
                <w:rFonts w:ascii="Arial" w:hAnsi="Arial" w:cs="Arial"/>
                <w:b/>
                <w:bCs/>
              </w:rPr>
              <w:t>Proposed Interview Date (s)</w:t>
            </w:r>
          </w:p>
        </w:tc>
        <w:tc>
          <w:tcPr>
            <w:tcW w:w="8256" w:type="dxa"/>
          </w:tcPr>
          <w:p w14:paraId="04767021" w14:textId="77777777" w:rsidR="0011721B" w:rsidRPr="004F7ABF" w:rsidRDefault="0011721B" w:rsidP="004F7ABF">
            <w:pPr>
              <w:rPr>
                <w:rFonts w:ascii="Arial" w:hAnsi="Arial" w:cs="Arial"/>
              </w:rPr>
            </w:pPr>
            <w:r w:rsidRPr="004F7ABF">
              <w:rPr>
                <w:rFonts w:ascii="Arial" w:hAnsi="Arial" w:cs="Arial"/>
              </w:rPr>
              <w:t>Candidates will normally be given at least two weeks' notice of interview. The timescale may be reduced in exceptional circumstances</w:t>
            </w:r>
          </w:p>
          <w:p w14:paraId="4EB85C6F" w14:textId="77777777" w:rsidR="0011721B" w:rsidRPr="00C05F83" w:rsidRDefault="0011721B" w:rsidP="004F7ABF">
            <w:pPr>
              <w:jc w:val="both"/>
              <w:rPr>
                <w:rFonts w:ascii="Arial" w:hAnsi="Arial" w:cs="Arial"/>
                <w:iCs/>
                <w:color w:val="0000FF"/>
              </w:rPr>
            </w:pPr>
          </w:p>
        </w:tc>
      </w:tr>
      <w:tr w:rsidR="0011721B" w:rsidRPr="00E766A5" w14:paraId="0A03332C" w14:textId="77777777" w:rsidTr="004F7ABF">
        <w:tc>
          <w:tcPr>
            <w:tcW w:w="2364" w:type="dxa"/>
          </w:tcPr>
          <w:p w14:paraId="6205FA23" w14:textId="68E4FC43" w:rsidR="0011721B" w:rsidRPr="00E766A5" w:rsidRDefault="0011721B" w:rsidP="004F7ABF">
            <w:pPr>
              <w:jc w:val="both"/>
              <w:rPr>
                <w:rFonts w:ascii="Arial" w:hAnsi="Arial" w:cs="Arial"/>
                <w:b/>
                <w:bCs/>
              </w:rPr>
            </w:pPr>
            <w:r w:rsidRPr="00E766A5">
              <w:rPr>
                <w:rFonts w:ascii="Arial" w:hAnsi="Arial" w:cs="Arial"/>
                <w:b/>
                <w:bCs/>
              </w:rPr>
              <w:t>Taking</w:t>
            </w:r>
            <w:r>
              <w:rPr>
                <w:rFonts w:ascii="Arial" w:hAnsi="Arial" w:cs="Arial"/>
                <w:b/>
                <w:bCs/>
              </w:rPr>
              <w:t>-</w:t>
            </w:r>
            <w:r w:rsidRPr="00E766A5">
              <w:rPr>
                <w:rFonts w:ascii="Arial" w:hAnsi="Arial" w:cs="Arial"/>
                <w:b/>
                <w:bCs/>
              </w:rPr>
              <w:t>up Appointment</w:t>
            </w:r>
          </w:p>
        </w:tc>
        <w:tc>
          <w:tcPr>
            <w:tcW w:w="8256" w:type="dxa"/>
          </w:tcPr>
          <w:p w14:paraId="1A5A01C9" w14:textId="77777777" w:rsidR="0011721B" w:rsidRPr="00E766A5" w:rsidRDefault="0011721B" w:rsidP="004F7ABF">
            <w:pPr>
              <w:jc w:val="both"/>
              <w:rPr>
                <w:rFonts w:ascii="Arial" w:hAnsi="Arial" w:cs="Arial"/>
                <w:iCs/>
              </w:rPr>
            </w:pPr>
            <w:r>
              <w:rPr>
                <w:rFonts w:ascii="Arial" w:hAnsi="Arial" w:cs="Arial"/>
                <w:iCs/>
              </w:rPr>
              <w:t>A start date will be indicated at job offer stage.</w:t>
            </w:r>
          </w:p>
        </w:tc>
      </w:tr>
      <w:tr w:rsidR="0011721B" w:rsidRPr="00AB07D1" w14:paraId="01E4339A" w14:textId="77777777" w:rsidTr="004F7ABF">
        <w:tc>
          <w:tcPr>
            <w:tcW w:w="2364" w:type="dxa"/>
          </w:tcPr>
          <w:p w14:paraId="37CEC679" w14:textId="77777777" w:rsidR="0011721B" w:rsidRPr="00E766A5" w:rsidRDefault="0011721B" w:rsidP="004F7ABF">
            <w:pPr>
              <w:jc w:val="both"/>
              <w:rPr>
                <w:rFonts w:ascii="Arial" w:hAnsi="Arial" w:cs="Arial"/>
                <w:b/>
                <w:bCs/>
                <w:color w:val="FF0000"/>
              </w:rPr>
            </w:pPr>
            <w:r w:rsidRPr="001C7DC5">
              <w:rPr>
                <w:rFonts w:ascii="Arial" w:hAnsi="Arial" w:cs="Arial"/>
                <w:b/>
                <w:bCs/>
              </w:rPr>
              <w:t>Location of Post</w:t>
            </w:r>
          </w:p>
        </w:tc>
        <w:tc>
          <w:tcPr>
            <w:tcW w:w="8256" w:type="dxa"/>
          </w:tcPr>
          <w:p w14:paraId="12A0DF3C" w14:textId="77777777" w:rsidR="0011721B" w:rsidRPr="00162B8E" w:rsidRDefault="0011721B" w:rsidP="004F7ABF">
            <w:pPr>
              <w:rPr>
                <w:rFonts w:ascii="Arial" w:hAnsi="Arial" w:cs="Arial"/>
                <w:b/>
              </w:rPr>
            </w:pPr>
            <w:r>
              <w:rPr>
                <w:rFonts w:ascii="Arial" w:hAnsi="Arial" w:cs="Arial"/>
                <w:b/>
              </w:rPr>
              <w:t>Strategic Sourcing, HSE Procurement, National Finance Division</w:t>
            </w:r>
          </w:p>
          <w:p w14:paraId="40A0BB04" w14:textId="77777777" w:rsidR="0011721B" w:rsidRPr="008640D9" w:rsidRDefault="0011721B" w:rsidP="004F7ABF">
            <w:pPr>
              <w:rPr>
                <w:rFonts w:ascii="Arial" w:eastAsia="Calibri" w:hAnsi="Arial" w:cs="Arial"/>
              </w:rPr>
            </w:pPr>
          </w:p>
          <w:p w14:paraId="71336776" w14:textId="426C7DAE" w:rsidR="0011721B" w:rsidRDefault="0011721B" w:rsidP="004F7ABF">
            <w:pPr>
              <w:rPr>
                <w:rFonts w:ascii="Arial" w:hAnsi="Arial" w:cs="Arial"/>
                <w:bCs/>
                <w:iCs/>
              </w:rPr>
            </w:pPr>
            <w:r>
              <w:rPr>
                <w:rFonts w:ascii="Arial" w:eastAsia="Calibri" w:hAnsi="Arial" w:cs="Arial"/>
                <w:iCs/>
              </w:rPr>
              <w:t xml:space="preserve">There </w:t>
            </w:r>
            <w:r w:rsidR="00634E89">
              <w:rPr>
                <w:rFonts w:ascii="Arial" w:eastAsia="Calibri" w:hAnsi="Arial" w:cs="Arial"/>
                <w:iCs/>
              </w:rPr>
              <w:t>is</w:t>
            </w:r>
            <w:r>
              <w:rPr>
                <w:rFonts w:ascii="Arial" w:eastAsia="Calibri" w:hAnsi="Arial" w:cs="Arial"/>
                <w:iCs/>
              </w:rPr>
              <w:t xml:space="preserve"> currently </w:t>
            </w:r>
            <w:r w:rsidR="00634E89">
              <w:rPr>
                <w:rFonts w:ascii="Arial" w:eastAsia="Calibri" w:hAnsi="Arial" w:cs="Arial"/>
                <w:iCs/>
              </w:rPr>
              <w:t>1</w:t>
            </w:r>
            <w:r w:rsidRPr="008640D9">
              <w:rPr>
                <w:rFonts w:ascii="Arial" w:eastAsia="Calibri" w:hAnsi="Arial" w:cs="Arial"/>
                <w:iCs/>
              </w:rPr>
              <w:t xml:space="preserve"> permanent </w:t>
            </w:r>
            <w:proofErr w:type="gramStart"/>
            <w:r>
              <w:rPr>
                <w:rFonts w:ascii="Arial" w:eastAsia="Calibri" w:hAnsi="Arial" w:cs="Arial"/>
                <w:iCs/>
              </w:rPr>
              <w:t>whole time</w:t>
            </w:r>
            <w:proofErr w:type="gramEnd"/>
            <w:r>
              <w:rPr>
                <w:rFonts w:ascii="Arial" w:eastAsia="Calibri" w:hAnsi="Arial" w:cs="Arial"/>
                <w:iCs/>
              </w:rPr>
              <w:t xml:space="preserve"> vacanc</w:t>
            </w:r>
            <w:r w:rsidR="00634E89">
              <w:rPr>
                <w:rFonts w:ascii="Arial" w:eastAsia="Calibri" w:hAnsi="Arial" w:cs="Arial"/>
                <w:iCs/>
              </w:rPr>
              <w:t>y</w:t>
            </w:r>
            <w:r>
              <w:rPr>
                <w:rFonts w:ascii="Arial" w:eastAsia="Calibri" w:hAnsi="Arial" w:cs="Arial"/>
                <w:iCs/>
              </w:rPr>
              <w:t xml:space="preserve"> available. </w:t>
            </w:r>
            <w:r w:rsidRPr="00F208BD">
              <w:rPr>
                <w:rFonts w:ascii="Arial" w:hAnsi="Arial" w:cs="Arial"/>
                <w:bCs/>
                <w:iCs/>
              </w:rPr>
              <w:t xml:space="preserve">The specific location of </w:t>
            </w:r>
            <w:r w:rsidR="00634E89">
              <w:rPr>
                <w:rFonts w:ascii="Arial" w:hAnsi="Arial" w:cs="Arial"/>
                <w:bCs/>
                <w:iCs/>
              </w:rPr>
              <w:t>this</w:t>
            </w:r>
            <w:r w:rsidRPr="00F208BD">
              <w:rPr>
                <w:rFonts w:ascii="Arial" w:hAnsi="Arial" w:cs="Arial"/>
                <w:bCs/>
                <w:iCs/>
              </w:rPr>
              <w:t xml:space="preserve"> post</w:t>
            </w:r>
            <w:r>
              <w:rPr>
                <w:rFonts w:ascii="Arial" w:hAnsi="Arial" w:cs="Arial"/>
                <w:bCs/>
                <w:iCs/>
              </w:rPr>
              <w:t>s</w:t>
            </w:r>
            <w:r w:rsidRPr="00F208BD">
              <w:rPr>
                <w:rFonts w:ascii="Arial" w:hAnsi="Arial" w:cs="Arial"/>
                <w:bCs/>
                <w:iCs/>
              </w:rPr>
              <w:t xml:space="preserve"> </w:t>
            </w:r>
            <w:r>
              <w:rPr>
                <w:rFonts w:ascii="Arial" w:hAnsi="Arial" w:cs="Arial"/>
                <w:bCs/>
                <w:iCs/>
              </w:rPr>
              <w:t>will</w:t>
            </w:r>
            <w:r w:rsidRPr="00F208BD">
              <w:rPr>
                <w:rFonts w:ascii="Arial" w:hAnsi="Arial" w:cs="Arial"/>
                <w:bCs/>
                <w:iCs/>
              </w:rPr>
              <w:t xml:space="preserve"> be determined at job offer stage.</w:t>
            </w:r>
          </w:p>
          <w:p w14:paraId="5C14FFFE" w14:textId="77777777" w:rsidR="0011721B" w:rsidRDefault="0011721B" w:rsidP="004F7ABF">
            <w:pPr>
              <w:rPr>
                <w:rFonts w:ascii="Arial" w:hAnsi="Arial" w:cs="Arial"/>
                <w:bCs/>
                <w:iCs/>
              </w:rPr>
            </w:pPr>
          </w:p>
          <w:p w14:paraId="2CADA34B" w14:textId="77409B58" w:rsidR="0011721B" w:rsidRPr="008640D9" w:rsidRDefault="0011721B" w:rsidP="004F7ABF">
            <w:pPr>
              <w:rPr>
                <w:rFonts w:ascii="Arial" w:eastAsia="Calibri" w:hAnsi="Arial" w:cs="Arial"/>
              </w:rPr>
            </w:pPr>
            <w:r w:rsidRPr="008640D9">
              <w:rPr>
                <w:rFonts w:ascii="Arial" w:eastAsia="Calibri" w:hAnsi="Arial" w:cs="Arial"/>
              </w:rPr>
              <w:t>HSE Procurement currently have a number of offices throughout Ireland</w:t>
            </w:r>
            <w:r w:rsidR="008A12FF">
              <w:rPr>
                <w:rFonts w:ascii="Arial" w:eastAsia="Calibri" w:hAnsi="Arial" w:cs="Arial"/>
              </w:rPr>
              <w:t xml:space="preserve"> within </w:t>
            </w:r>
            <w:r w:rsidR="008A12FF" w:rsidRPr="008A12FF">
              <w:rPr>
                <w:rFonts w:ascii="Arial" w:eastAsia="Calibri" w:hAnsi="Arial" w:cs="Arial"/>
              </w:rPr>
              <w:t>Cork, Dublin, Louth, Sligo, Limerick, Kilkenny, Offaly, Waterford, Kildare, Kerry, Tipperary, Mayo, Carlow</w:t>
            </w:r>
            <w:r w:rsidRPr="008640D9">
              <w:rPr>
                <w:rFonts w:ascii="Arial" w:eastAsia="Calibri" w:hAnsi="Arial" w:cs="Arial"/>
              </w:rPr>
              <w:t xml:space="preserve"> and it is expected that the successful candidate</w:t>
            </w:r>
            <w:r>
              <w:rPr>
                <w:rFonts w:ascii="Arial" w:eastAsia="Calibri" w:hAnsi="Arial" w:cs="Arial"/>
              </w:rPr>
              <w:t>s</w:t>
            </w:r>
            <w:r w:rsidRPr="008640D9">
              <w:rPr>
                <w:rFonts w:ascii="Arial" w:eastAsia="Calibri" w:hAnsi="Arial" w:cs="Arial"/>
              </w:rPr>
              <w:t xml:space="preserve"> will work from </w:t>
            </w:r>
            <w:r>
              <w:rPr>
                <w:rFonts w:ascii="Arial" w:eastAsia="Calibri" w:hAnsi="Arial" w:cs="Arial"/>
              </w:rPr>
              <w:t>any</w:t>
            </w:r>
            <w:r w:rsidRPr="008640D9">
              <w:rPr>
                <w:rFonts w:ascii="Arial" w:eastAsia="Calibri" w:hAnsi="Arial" w:cs="Arial"/>
              </w:rPr>
              <w:t xml:space="preserve"> of these locations.</w:t>
            </w:r>
          </w:p>
          <w:p w14:paraId="1C5E3CEE" w14:textId="77777777" w:rsidR="0011721B" w:rsidRDefault="0011721B" w:rsidP="004F7ABF">
            <w:pPr>
              <w:rPr>
                <w:rFonts w:ascii="Arial" w:eastAsia="Calibri" w:hAnsi="Arial" w:cs="Arial"/>
                <w:iCs/>
              </w:rPr>
            </w:pPr>
          </w:p>
          <w:p w14:paraId="66543147" w14:textId="62441B20" w:rsidR="0011721B" w:rsidRPr="00E304BD" w:rsidRDefault="0011721B" w:rsidP="004F7ABF">
            <w:pPr>
              <w:rPr>
                <w:rFonts w:ascii="Arial" w:hAnsi="Arial" w:cs="Arial"/>
                <w:b/>
                <w:szCs w:val="24"/>
              </w:rPr>
            </w:pPr>
            <w:r w:rsidRPr="008640D9">
              <w:rPr>
                <w:rFonts w:ascii="Arial" w:eastAsia="Calibri" w:hAnsi="Arial" w:cs="Arial"/>
                <w:iCs/>
              </w:rPr>
              <w:t xml:space="preserve">A panel may be formed as a result of this campaign for </w:t>
            </w:r>
            <w:r w:rsidRPr="00E304BD">
              <w:rPr>
                <w:rFonts w:ascii="Arial" w:hAnsi="Arial" w:cs="Arial"/>
                <w:b/>
                <w:szCs w:val="24"/>
              </w:rPr>
              <w:t xml:space="preserve">Grade V, </w:t>
            </w:r>
            <w:r w:rsidR="008A12FF">
              <w:rPr>
                <w:rFonts w:ascii="Arial" w:hAnsi="Arial" w:cs="Arial"/>
                <w:b/>
                <w:szCs w:val="24"/>
              </w:rPr>
              <w:t>Business</w:t>
            </w:r>
            <w:r w:rsidRPr="00E304BD">
              <w:rPr>
                <w:rFonts w:ascii="Arial" w:hAnsi="Arial" w:cs="Arial"/>
                <w:b/>
                <w:szCs w:val="24"/>
              </w:rPr>
              <w:t xml:space="preserve"> Analyst</w:t>
            </w:r>
          </w:p>
          <w:p w14:paraId="46F3612F" w14:textId="77777777" w:rsidR="0011721B" w:rsidRPr="00AB07D1" w:rsidRDefault="0011721B" w:rsidP="004F7ABF">
            <w:pPr>
              <w:rPr>
                <w:rFonts w:ascii="Arial" w:hAnsi="Arial" w:cs="Arial"/>
                <w:i/>
                <w:iCs/>
              </w:rPr>
            </w:pPr>
            <w:r w:rsidRPr="008A6EB7">
              <w:rPr>
                <w:rFonts w:ascii="Arial" w:hAnsi="Arial" w:cs="Arial"/>
                <w:b/>
                <w:iCs/>
              </w:rPr>
              <w:t xml:space="preserve">within </w:t>
            </w:r>
            <w:r>
              <w:rPr>
                <w:rFonts w:ascii="Arial" w:hAnsi="Arial" w:cs="Arial"/>
                <w:b/>
              </w:rPr>
              <w:t>Strategic Sourcing,</w:t>
            </w:r>
            <w:r w:rsidRPr="008A6EB7">
              <w:rPr>
                <w:rFonts w:ascii="Arial" w:hAnsi="Arial" w:cs="Arial"/>
                <w:b/>
                <w:iCs/>
              </w:rPr>
              <w:t xml:space="preserve"> HSE Procurement</w:t>
            </w:r>
            <w:r>
              <w:rPr>
                <w:rFonts w:ascii="Arial" w:hAnsi="Arial" w:cs="Arial"/>
                <w:b/>
                <w:iCs/>
              </w:rPr>
              <w:t>, National Finance Division</w:t>
            </w:r>
            <w:r w:rsidRPr="008640D9">
              <w:rPr>
                <w:rFonts w:ascii="Arial" w:hAnsi="Arial" w:cs="Arial"/>
                <w:iCs/>
              </w:rPr>
              <w:t xml:space="preserve"> from which current and future permanent and specified purpose vacancies of full or part-time duration may be filled.</w:t>
            </w:r>
          </w:p>
        </w:tc>
      </w:tr>
      <w:tr w:rsidR="0011721B" w:rsidRPr="001C7DC5" w14:paraId="03C19D28" w14:textId="77777777" w:rsidTr="004F7ABF">
        <w:tc>
          <w:tcPr>
            <w:tcW w:w="2364" w:type="dxa"/>
          </w:tcPr>
          <w:p w14:paraId="2A9C4129" w14:textId="77777777" w:rsidR="0011721B" w:rsidRPr="001C7DC5" w:rsidRDefault="0011721B" w:rsidP="004F7ABF">
            <w:pPr>
              <w:jc w:val="both"/>
              <w:rPr>
                <w:rFonts w:ascii="Arial" w:hAnsi="Arial" w:cs="Arial"/>
                <w:b/>
                <w:bCs/>
              </w:rPr>
            </w:pPr>
            <w:r w:rsidRPr="001C7DC5">
              <w:rPr>
                <w:rFonts w:ascii="Arial" w:hAnsi="Arial" w:cs="Arial"/>
                <w:b/>
                <w:bCs/>
              </w:rPr>
              <w:t>Informal Enquiries</w:t>
            </w:r>
          </w:p>
        </w:tc>
        <w:tc>
          <w:tcPr>
            <w:tcW w:w="8256" w:type="dxa"/>
          </w:tcPr>
          <w:p w14:paraId="477C8DCD" w14:textId="77777777" w:rsidR="0011721B" w:rsidRDefault="0011721B" w:rsidP="004F7ABF">
            <w:pPr>
              <w:contextualSpacing/>
              <w:rPr>
                <w:rFonts w:ascii="Arial" w:hAnsi="Arial" w:cs="Arial"/>
                <w:color w:val="000000" w:themeColor="text1"/>
                <w:lang w:eastAsia="en-IE"/>
              </w:rPr>
            </w:pPr>
            <w:r>
              <w:rPr>
                <w:rFonts w:ascii="Arial" w:hAnsi="Arial" w:cs="Arial"/>
                <w:color w:val="000000" w:themeColor="text1"/>
                <w:lang w:eastAsia="en-IE"/>
              </w:rPr>
              <w:t>Richard Brennan</w:t>
            </w:r>
            <w:r w:rsidRPr="007B4AC9">
              <w:rPr>
                <w:rFonts w:ascii="Arial" w:hAnsi="Arial" w:cs="Arial"/>
                <w:color w:val="000000" w:themeColor="text1"/>
                <w:lang w:eastAsia="en-IE"/>
              </w:rPr>
              <w:t>,</w:t>
            </w:r>
            <w:r>
              <w:rPr>
                <w:rFonts w:ascii="Arial" w:hAnsi="Arial" w:cs="Arial"/>
                <w:color w:val="000000" w:themeColor="text1"/>
                <w:lang w:eastAsia="en-IE"/>
              </w:rPr>
              <w:t xml:space="preserve"> A/</w:t>
            </w:r>
            <w:r w:rsidRPr="007B4AC9">
              <w:rPr>
                <w:rFonts w:ascii="Arial" w:hAnsi="Arial" w:cs="Arial"/>
                <w:color w:val="000000" w:themeColor="text1"/>
                <w:lang w:eastAsia="en-IE"/>
              </w:rPr>
              <w:t>Category Specialist,</w:t>
            </w:r>
            <w:r>
              <w:rPr>
                <w:rFonts w:ascii="Arial" w:hAnsi="Arial" w:cs="Arial"/>
                <w:color w:val="000000" w:themeColor="text1"/>
                <w:lang w:eastAsia="en-IE"/>
              </w:rPr>
              <w:t xml:space="preserve"> Strategic Sourcing, </w:t>
            </w:r>
            <w:r w:rsidRPr="007B4AC9">
              <w:rPr>
                <w:rFonts w:ascii="Arial" w:hAnsi="Arial" w:cs="Arial"/>
                <w:color w:val="000000" w:themeColor="text1"/>
                <w:lang w:eastAsia="en-IE"/>
              </w:rPr>
              <w:t>HSE Procurement</w:t>
            </w:r>
          </w:p>
          <w:p w14:paraId="3732281E" w14:textId="77777777" w:rsidR="0011721B" w:rsidRDefault="0011721B" w:rsidP="004F7ABF">
            <w:pPr>
              <w:contextualSpacing/>
            </w:pPr>
            <w:r w:rsidRPr="008A6EB7">
              <w:rPr>
                <w:rFonts w:ascii="Arial" w:hAnsi="Arial" w:cs="Arial"/>
                <w:b/>
              </w:rPr>
              <w:t xml:space="preserve">Email: </w:t>
            </w:r>
            <w:hyperlink r:id="rId11" w:history="1">
              <w:r w:rsidRPr="008A6EB7">
                <w:rPr>
                  <w:rStyle w:val="Hyperlink"/>
                  <w:rFonts w:ascii="Arial" w:eastAsiaTheme="majorEastAsia" w:hAnsi="Arial" w:cs="Arial"/>
                  <w:lang w:eastAsia="en-IE"/>
                </w:rPr>
                <w:t>richardc.brennan@hse.ie</w:t>
              </w:r>
            </w:hyperlink>
          </w:p>
          <w:p w14:paraId="40CEF940" w14:textId="77777777" w:rsidR="0011721B" w:rsidRDefault="0011721B" w:rsidP="004F7ABF">
            <w:pPr>
              <w:contextualSpacing/>
              <w:rPr>
                <w:rFonts w:ascii="Arial" w:hAnsi="Arial" w:cs="Arial"/>
                <w:color w:val="000000" w:themeColor="text1"/>
                <w:lang w:eastAsia="en-IE"/>
              </w:rPr>
            </w:pPr>
            <w:r w:rsidRPr="008A6EB7">
              <w:rPr>
                <w:rFonts w:ascii="Arial" w:hAnsi="Arial" w:cs="Arial"/>
                <w:b/>
                <w:color w:val="000000" w:themeColor="text1"/>
                <w:lang w:eastAsia="en-IE"/>
              </w:rPr>
              <w:t>Mobile:</w:t>
            </w:r>
            <w:r>
              <w:rPr>
                <w:rFonts w:ascii="Arial" w:hAnsi="Arial" w:cs="Arial"/>
                <w:color w:val="000000" w:themeColor="text1"/>
                <w:lang w:eastAsia="en-IE"/>
              </w:rPr>
              <w:t xml:space="preserve"> 087 6710120</w:t>
            </w:r>
          </w:p>
          <w:p w14:paraId="7C73DBBB" w14:textId="52B33A43" w:rsidR="008A12FF" w:rsidRPr="0011721B" w:rsidRDefault="008A12FF" w:rsidP="004F7ABF">
            <w:pPr>
              <w:contextualSpacing/>
              <w:rPr>
                <w:rFonts w:ascii="Arial" w:hAnsi="Arial" w:cs="Arial"/>
                <w:color w:val="000000" w:themeColor="text1"/>
                <w:lang w:eastAsia="en-IE"/>
              </w:rPr>
            </w:pPr>
          </w:p>
        </w:tc>
      </w:tr>
      <w:tr w:rsidR="008A12FF" w:rsidRPr="001C7DC5" w14:paraId="60593E1B" w14:textId="77777777" w:rsidTr="004F7ABF">
        <w:tc>
          <w:tcPr>
            <w:tcW w:w="2364" w:type="dxa"/>
          </w:tcPr>
          <w:p w14:paraId="5525DCB6" w14:textId="02851743" w:rsidR="008A12FF" w:rsidRPr="008A12FF" w:rsidRDefault="008A12FF" w:rsidP="008A12FF">
            <w:pPr>
              <w:jc w:val="both"/>
              <w:rPr>
                <w:rFonts w:ascii="Arial" w:hAnsi="Arial" w:cs="Arial"/>
                <w:b/>
                <w:bCs/>
              </w:rPr>
            </w:pPr>
            <w:r w:rsidRPr="008A12FF">
              <w:rPr>
                <w:rFonts w:ascii="Arial" w:hAnsi="Arial" w:cs="Arial"/>
                <w:b/>
                <w:bCs/>
              </w:rPr>
              <w:t xml:space="preserve">Reasonable Accommodations </w:t>
            </w:r>
          </w:p>
        </w:tc>
        <w:tc>
          <w:tcPr>
            <w:tcW w:w="8256" w:type="dxa"/>
          </w:tcPr>
          <w:p w14:paraId="46DA124C" w14:textId="01428DF8" w:rsidR="008A12FF" w:rsidRPr="008A12FF" w:rsidRDefault="008A12FF" w:rsidP="008A12FF">
            <w:pPr>
              <w:spacing w:line="276" w:lineRule="auto"/>
              <w:rPr>
                <w:rFonts w:ascii="Arial" w:eastAsiaTheme="minorHAnsi" w:hAnsi="Arial" w:cs="Arial"/>
                <w:lang w:eastAsia="en-US"/>
              </w:rPr>
            </w:pPr>
            <w:r w:rsidRPr="008A12FF">
              <w:rPr>
                <w:rFonts w:ascii="Arial" w:hAnsi="Arial" w:cs="Arial"/>
              </w:rPr>
              <w:t xml:space="preserve">Candidates who require a Reasonable Accommodation/s to support their participation, at any stage, in the recruitment and selection process, should email </w:t>
            </w:r>
            <w:hyperlink r:id="rId12" w:history="1">
              <w:r w:rsidRPr="006C2053">
                <w:rPr>
                  <w:rStyle w:val="Hyperlink"/>
                  <w:rFonts w:ascii="Arial" w:hAnsi="Arial" w:cs="Arial"/>
                </w:rPr>
                <w:t>applyadmin@hse.ie</w:t>
              </w:r>
            </w:hyperlink>
            <w:r>
              <w:rPr>
                <w:rFonts w:ascii="Arial" w:hAnsi="Arial" w:cs="Arial"/>
              </w:rPr>
              <w:t xml:space="preserve"> </w:t>
            </w:r>
          </w:p>
          <w:p w14:paraId="28911181" w14:textId="77777777" w:rsidR="008A12FF" w:rsidRPr="008A12FF" w:rsidRDefault="008A12FF" w:rsidP="008A12FF">
            <w:pPr>
              <w:contextualSpacing/>
              <w:rPr>
                <w:rFonts w:ascii="Arial" w:hAnsi="Arial" w:cs="Arial"/>
                <w:color w:val="000000" w:themeColor="text1"/>
                <w:lang w:eastAsia="en-IE"/>
              </w:rPr>
            </w:pPr>
          </w:p>
        </w:tc>
      </w:tr>
      <w:tr w:rsidR="0011721B" w:rsidRPr="008640D9" w14:paraId="1290193E" w14:textId="77777777" w:rsidTr="004F7ABF">
        <w:tc>
          <w:tcPr>
            <w:tcW w:w="2364" w:type="dxa"/>
          </w:tcPr>
          <w:p w14:paraId="35B6C3B3" w14:textId="77777777" w:rsidR="0011721B" w:rsidRPr="001C7DC5" w:rsidRDefault="0011721B" w:rsidP="004F7ABF">
            <w:pPr>
              <w:jc w:val="both"/>
              <w:rPr>
                <w:rFonts w:ascii="Arial" w:hAnsi="Arial" w:cs="Arial"/>
                <w:b/>
                <w:bCs/>
              </w:rPr>
            </w:pPr>
            <w:r w:rsidRPr="001C7DC5">
              <w:rPr>
                <w:rFonts w:ascii="Arial" w:hAnsi="Arial" w:cs="Arial"/>
                <w:b/>
                <w:bCs/>
              </w:rPr>
              <w:t>Details of Service</w:t>
            </w:r>
          </w:p>
          <w:p w14:paraId="3F7E7E66" w14:textId="77777777" w:rsidR="0011721B" w:rsidRPr="001C7DC5" w:rsidRDefault="0011721B" w:rsidP="004F7ABF">
            <w:pPr>
              <w:jc w:val="both"/>
              <w:rPr>
                <w:rFonts w:ascii="Arial" w:hAnsi="Arial" w:cs="Arial"/>
                <w:b/>
                <w:bCs/>
              </w:rPr>
            </w:pPr>
          </w:p>
        </w:tc>
        <w:tc>
          <w:tcPr>
            <w:tcW w:w="8256" w:type="dxa"/>
          </w:tcPr>
          <w:p w14:paraId="72C3D6C2" w14:textId="77777777" w:rsidR="0011721B" w:rsidRPr="008350A5" w:rsidRDefault="0011721B" w:rsidP="004F7ABF">
            <w:pPr>
              <w:rPr>
                <w:rFonts w:ascii="Arial" w:hAnsi="Arial" w:cs="Arial"/>
              </w:rPr>
            </w:pPr>
            <w:r w:rsidRPr="008350A5">
              <w:rPr>
                <w:rFonts w:ascii="Arial" w:hAnsi="Arial" w:cs="Arial"/>
              </w:rPr>
              <w:t xml:space="preserve">HSE Procurement provides services through four integrated business units covering Corporate Procurement Planning and </w:t>
            </w:r>
            <w:r>
              <w:rPr>
                <w:rFonts w:ascii="Arial" w:hAnsi="Arial" w:cs="Arial"/>
              </w:rPr>
              <w:t>Compliance Improvement</w:t>
            </w:r>
            <w:r w:rsidRPr="008350A5">
              <w:rPr>
                <w:rFonts w:ascii="Arial" w:hAnsi="Arial" w:cs="Arial"/>
              </w:rPr>
              <w:t>, Sourcing and Contracting, Logistics and Inventory Management and Business Systems.</w:t>
            </w:r>
            <w:r>
              <w:rPr>
                <w:rFonts w:ascii="Arial" w:hAnsi="Arial" w:cs="Arial"/>
              </w:rPr>
              <w:t xml:space="preserve">  </w:t>
            </w:r>
          </w:p>
          <w:p w14:paraId="5E12CA29" w14:textId="77777777" w:rsidR="0011721B" w:rsidRPr="008350A5" w:rsidRDefault="0011721B" w:rsidP="004F7ABF">
            <w:pPr>
              <w:rPr>
                <w:rFonts w:ascii="Arial" w:hAnsi="Arial" w:cs="Arial"/>
              </w:rPr>
            </w:pPr>
          </w:p>
          <w:p w14:paraId="11E26023" w14:textId="77777777" w:rsidR="0011721B" w:rsidRPr="008350A5" w:rsidRDefault="0011721B" w:rsidP="004F7ABF">
            <w:pPr>
              <w:rPr>
                <w:rFonts w:ascii="Arial" w:hAnsi="Arial" w:cs="Arial"/>
              </w:rPr>
            </w:pPr>
            <w:r w:rsidRPr="008350A5">
              <w:rPr>
                <w:rFonts w:ascii="Arial" w:hAnsi="Arial" w:cs="Arial"/>
              </w:rPr>
              <w:t xml:space="preserve">Through the Government Procurement model, the Public Service speaks with “one voice” to the market for each category of expenditure, eliminating duplication and taking advantage of the scale of public procurement to best effect. This move is in line with best practice in the public and private sector and is part of the continuing reform programme driven by the Department of Finance, Public Expenditure and Reform.   </w:t>
            </w:r>
          </w:p>
          <w:p w14:paraId="348EDF01" w14:textId="77777777" w:rsidR="0011721B" w:rsidRPr="008350A5" w:rsidRDefault="0011721B" w:rsidP="004F7ABF">
            <w:pPr>
              <w:rPr>
                <w:rFonts w:ascii="Arial" w:hAnsi="Arial" w:cs="Arial"/>
              </w:rPr>
            </w:pPr>
          </w:p>
          <w:p w14:paraId="680DFD5B" w14:textId="77777777" w:rsidR="0011721B" w:rsidRPr="008350A5" w:rsidRDefault="0011721B" w:rsidP="004F7ABF">
            <w:pPr>
              <w:rPr>
                <w:rFonts w:ascii="Arial" w:hAnsi="Arial" w:cs="Arial"/>
              </w:rPr>
            </w:pPr>
            <w:r w:rsidRPr="008350A5">
              <w:rPr>
                <w:rFonts w:ascii="Arial" w:hAnsi="Arial" w:cs="Arial"/>
              </w:rPr>
              <w:t>The Government Procurement Model requires and mandates HSE Procurement to implement a single integrated procurement approach for the health sector, incorporating the HSE and all healthcare agencies that are in receipt of government funding. This mandate directly includes the HSE service divisions incorporating Section 38 and Section 39 Agencies), and TUSLA.</w:t>
            </w:r>
          </w:p>
          <w:p w14:paraId="7BBD7DA6" w14:textId="77777777" w:rsidR="0011721B" w:rsidRPr="008350A5" w:rsidRDefault="0011721B" w:rsidP="004F7ABF">
            <w:pPr>
              <w:spacing w:line="360" w:lineRule="auto"/>
              <w:jc w:val="both"/>
              <w:rPr>
                <w:rFonts w:ascii="Arial" w:hAnsi="Arial" w:cs="Arial"/>
                <w:iCs/>
                <w:color w:val="000000" w:themeColor="text1"/>
              </w:rPr>
            </w:pPr>
          </w:p>
          <w:p w14:paraId="2F8A313B" w14:textId="77777777" w:rsidR="0011721B" w:rsidRDefault="0011721B" w:rsidP="004F7ABF">
            <w:pPr>
              <w:jc w:val="both"/>
              <w:rPr>
                <w:rFonts w:ascii="Arial" w:hAnsi="Arial" w:cs="Arial"/>
                <w:iCs/>
                <w:color w:val="000000" w:themeColor="text1"/>
              </w:rPr>
            </w:pPr>
            <w:r w:rsidRPr="008350A5">
              <w:rPr>
                <w:rFonts w:ascii="Arial" w:hAnsi="Arial" w:cs="Arial"/>
              </w:rPr>
              <w:t>The purpose of the HSE Corporate Procurement Plan is to set out the key priorities to be delivered over the next three years to improve and enhance procurement activities within the health service.   The HSE is committed to achieving value for money and conducting all procurement activities in a fair and transparent manner. As part of that commitment, the</w:t>
            </w:r>
            <w:r w:rsidRPr="008350A5">
              <w:rPr>
                <w:rFonts w:ascii="Arial" w:hAnsi="Arial" w:cs="Arial"/>
                <w:iCs/>
                <w:color w:val="000000" w:themeColor="text1"/>
              </w:rPr>
              <w:t xml:space="preserve"> </w:t>
            </w:r>
            <w:r w:rsidRPr="008350A5">
              <w:rPr>
                <w:rFonts w:ascii="Arial" w:hAnsi="Arial" w:cs="Arial"/>
              </w:rPr>
              <w:t xml:space="preserve">Procurement Priorities within this Corporate Procurement Plan outline the measures that the HSE will take to continue to enhance procurement services, deliver greater value for money, </w:t>
            </w:r>
            <w:r w:rsidRPr="008350A5">
              <w:rPr>
                <w:rFonts w:ascii="Arial" w:hAnsi="Arial" w:cs="Arial"/>
              </w:rPr>
              <w:lastRenderedPageBreak/>
              <w:t>drive improved compliance</w:t>
            </w:r>
            <w:r w:rsidRPr="008350A5">
              <w:rPr>
                <w:rFonts w:ascii="Arial" w:hAnsi="Arial" w:cs="Arial"/>
                <w:iCs/>
                <w:color w:val="000000" w:themeColor="text1"/>
              </w:rPr>
              <w:t xml:space="preserve"> </w:t>
            </w:r>
            <w:r w:rsidRPr="008350A5">
              <w:rPr>
                <w:rFonts w:ascii="Arial" w:hAnsi="Arial" w:cs="Arial"/>
              </w:rPr>
              <w:t>with procurement regulations and support the ongoing transformation within our health service.</w:t>
            </w:r>
            <w:r w:rsidRPr="008350A5">
              <w:rPr>
                <w:rFonts w:ascii="Arial" w:hAnsi="Arial" w:cs="Arial"/>
                <w:iCs/>
                <w:color w:val="000000" w:themeColor="text1"/>
              </w:rPr>
              <w:t xml:space="preserve"> </w:t>
            </w:r>
          </w:p>
          <w:p w14:paraId="638F7BE0" w14:textId="77777777" w:rsidR="0011721B" w:rsidRPr="008640D9" w:rsidRDefault="0011721B" w:rsidP="004F7ABF">
            <w:pPr>
              <w:jc w:val="both"/>
              <w:rPr>
                <w:rFonts w:ascii="Arial" w:hAnsi="Arial" w:cs="Arial"/>
                <w:iCs/>
                <w:color w:val="000099"/>
              </w:rPr>
            </w:pPr>
          </w:p>
        </w:tc>
      </w:tr>
      <w:tr w:rsidR="0011721B" w:rsidRPr="006A6C60" w14:paraId="178AA260" w14:textId="77777777" w:rsidTr="0011721B">
        <w:tc>
          <w:tcPr>
            <w:tcW w:w="2364" w:type="dxa"/>
            <w:tcBorders>
              <w:top w:val="single" w:sz="4" w:space="0" w:color="auto"/>
              <w:left w:val="single" w:sz="4" w:space="0" w:color="auto"/>
              <w:bottom w:val="single" w:sz="4" w:space="0" w:color="auto"/>
              <w:right w:val="single" w:sz="4" w:space="0" w:color="auto"/>
            </w:tcBorders>
          </w:tcPr>
          <w:p w14:paraId="47A7356A" w14:textId="77777777" w:rsidR="0011721B" w:rsidRPr="006A6C60" w:rsidRDefault="0011721B" w:rsidP="004F7ABF">
            <w:pPr>
              <w:jc w:val="both"/>
              <w:rPr>
                <w:rFonts w:ascii="Arial" w:hAnsi="Arial" w:cs="Arial"/>
                <w:b/>
                <w:bCs/>
              </w:rPr>
            </w:pPr>
            <w:r w:rsidRPr="006A6C60">
              <w:rPr>
                <w:rFonts w:ascii="Arial" w:hAnsi="Arial" w:cs="Arial"/>
                <w:b/>
                <w:bCs/>
              </w:rPr>
              <w:lastRenderedPageBreak/>
              <w:t>Reporting Relationship</w:t>
            </w:r>
          </w:p>
        </w:tc>
        <w:tc>
          <w:tcPr>
            <w:tcW w:w="8256" w:type="dxa"/>
            <w:tcBorders>
              <w:top w:val="single" w:sz="4" w:space="0" w:color="auto"/>
              <w:left w:val="single" w:sz="4" w:space="0" w:color="auto"/>
              <w:bottom w:val="single" w:sz="4" w:space="0" w:color="auto"/>
              <w:right w:val="single" w:sz="4" w:space="0" w:color="auto"/>
            </w:tcBorders>
          </w:tcPr>
          <w:p w14:paraId="74B8F82D" w14:textId="2772BCD9" w:rsidR="0011721B" w:rsidRDefault="0011721B" w:rsidP="0011721B">
            <w:pPr>
              <w:rPr>
                <w:rFonts w:ascii="Arial" w:hAnsi="Arial" w:cs="Arial"/>
              </w:rPr>
            </w:pPr>
            <w:r>
              <w:rPr>
                <w:rFonts w:ascii="Arial" w:hAnsi="Arial" w:cs="Arial"/>
              </w:rPr>
              <w:t xml:space="preserve">The post holder will report </w:t>
            </w:r>
            <w:r w:rsidRPr="00C73477">
              <w:rPr>
                <w:rFonts w:ascii="Arial" w:hAnsi="Arial" w:cs="Arial"/>
              </w:rPr>
              <w:t>to the</w:t>
            </w:r>
            <w:r>
              <w:rPr>
                <w:rFonts w:ascii="Arial" w:hAnsi="Arial" w:cs="Arial"/>
              </w:rPr>
              <w:t xml:space="preserve"> relevant nominated manager within the relevant unit, HSE Procurement or another nominated manager.</w:t>
            </w:r>
          </w:p>
          <w:p w14:paraId="7715B9ED" w14:textId="77777777" w:rsidR="0011721B" w:rsidRPr="0011721B" w:rsidRDefault="0011721B" w:rsidP="0011721B">
            <w:pPr>
              <w:rPr>
                <w:rFonts w:ascii="Arial" w:hAnsi="Arial" w:cs="Arial"/>
              </w:rPr>
            </w:pPr>
          </w:p>
        </w:tc>
      </w:tr>
      <w:tr w:rsidR="008A12FF" w:rsidRPr="008A12FF" w14:paraId="73645CC0" w14:textId="77777777" w:rsidTr="0011721B">
        <w:tc>
          <w:tcPr>
            <w:tcW w:w="2364" w:type="dxa"/>
            <w:tcBorders>
              <w:top w:val="single" w:sz="4" w:space="0" w:color="auto"/>
              <w:left w:val="single" w:sz="4" w:space="0" w:color="auto"/>
              <w:bottom w:val="single" w:sz="4" w:space="0" w:color="auto"/>
              <w:right w:val="single" w:sz="4" w:space="0" w:color="auto"/>
            </w:tcBorders>
          </w:tcPr>
          <w:p w14:paraId="0D60F281" w14:textId="77777777" w:rsidR="008A12FF" w:rsidRPr="008A12FF" w:rsidRDefault="008A12FF" w:rsidP="008A12FF">
            <w:pPr>
              <w:rPr>
                <w:rFonts w:ascii="Arial" w:hAnsi="Arial" w:cs="Arial"/>
                <w:b/>
                <w:bCs/>
              </w:rPr>
            </w:pPr>
            <w:r w:rsidRPr="00CD6EB4">
              <w:rPr>
                <w:rFonts w:ascii="Arial" w:hAnsi="Arial" w:cs="Arial"/>
                <w:b/>
                <w:bCs/>
              </w:rPr>
              <w:t>Key working relationships</w:t>
            </w:r>
          </w:p>
          <w:p w14:paraId="61AED2CF" w14:textId="77777777" w:rsidR="008A12FF" w:rsidRPr="008A12FF" w:rsidRDefault="008A12FF" w:rsidP="008A12FF">
            <w:pPr>
              <w:jc w:val="both"/>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29001B22" w14:textId="77777777" w:rsidR="0008084D" w:rsidRPr="00CD6EB4" w:rsidRDefault="0008084D" w:rsidP="0008084D">
            <w:pPr>
              <w:rPr>
                <w:rFonts w:ascii="Arial" w:hAnsi="Arial" w:cs="Arial"/>
                <w:bCs/>
              </w:rPr>
            </w:pPr>
            <w:r w:rsidRPr="00CD6EB4">
              <w:rPr>
                <w:rFonts w:ascii="Arial" w:hAnsi="Arial" w:cs="Arial"/>
                <w:bCs/>
              </w:rPr>
              <w:t xml:space="preserve">The post holder will develop effective working relationships with key internal and external stakeholders, including but not limited to: </w:t>
            </w:r>
          </w:p>
          <w:p w14:paraId="041DB2CF" w14:textId="77777777" w:rsidR="0008084D" w:rsidRPr="00CD6EB4" w:rsidRDefault="0008084D" w:rsidP="0008084D">
            <w:pPr>
              <w:rPr>
                <w:rFonts w:ascii="Arial" w:eastAsiaTheme="minorHAnsi" w:hAnsi="Arial" w:cs="Arial"/>
                <w:b/>
                <w:bCs/>
                <w:lang w:eastAsia="en-US"/>
              </w:rPr>
            </w:pPr>
          </w:p>
          <w:p w14:paraId="02615F4F" w14:textId="77777777" w:rsidR="0008084D" w:rsidRPr="00CD6EB4" w:rsidRDefault="0008084D" w:rsidP="0008084D">
            <w:pPr>
              <w:autoSpaceDE w:val="0"/>
              <w:autoSpaceDN w:val="0"/>
              <w:adjustRightInd w:val="0"/>
              <w:jc w:val="both"/>
              <w:rPr>
                <w:rFonts w:ascii="Arial" w:eastAsiaTheme="minorHAnsi" w:hAnsi="Arial" w:cs="Arial"/>
                <w:b/>
                <w:bCs/>
                <w:lang w:eastAsia="en-US"/>
              </w:rPr>
            </w:pPr>
            <w:r w:rsidRPr="00CD6EB4">
              <w:rPr>
                <w:rFonts w:ascii="Arial" w:eastAsiaTheme="minorHAnsi" w:hAnsi="Arial" w:cs="Arial"/>
                <w:b/>
                <w:bCs/>
                <w:lang w:eastAsia="en-US"/>
              </w:rPr>
              <w:t xml:space="preserve">Nationally </w:t>
            </w:r>
          </w:p>
          <w:p w14:paraId="6C91FE56" w14:textId="77777777" w:rsidR="0008084D" w:rsidRPr="00CD6EB4" w:rsidRDefault="0008084D" w:rsidP="0008084D">
            <w:pPr>
              <w:pStyle w:val="ListParagraph"/>
              <w:numPr>
                <w:ilvl w:val="0"/>
                <w:numId w:val="18"/>
              </w:numPr>
              <w:autoSpaceDE w:val="0"/>
              <w:autoSpaceDN w:val="0"/>
              <w:adjustRightInd w:val="0"/>
              <w:contextualSpacing w:val="0"/>
              <w:jc w:val="both"/>
              <w:rPr>
                <w:rFonts w:ascii="Arial" w:eastAsiaTheme="minorHAnsi" w:hAnsi="Arial" w:cs="Arial"/>
                <w:bCs/>
                <w:lang w:val="en-IE" w:eastAsia="en-US"/>
              </w:rPr>
            </w:pPr>
            <w:r w:rsidRPr="00CD6EB4">
              <w:rPr>
                <w:rFonts w:ascii="Arial" w:eastAsiaTheme="minorHAnsi" w:hAnsi="Arial" w:cs="Arial"/>
                <w:bCs/>
                <w:lang w:val="en-IE" w:eastAsia="en-US"/>
              </w:rPr>
              <w:t>Health Service Divisions</w:t>
            </w:r>
          </w:p>
          <w:p w14:paraId="37D722A1" w14:textId="77777777" w:rsidR="0008084D" w:rsidRPr="00CD6EB4" w:rsidRDefault="0008084D" w:rsidP="0008084D">
            <w:pPr>
              <w:pStyle w:val="ListParagraph"/>
              <w:numPr>
                <w:ilvl w:val="0"/>
                <w:numId w:val="18"/>
              </w:numPr>
              <w:autoSpaceDE w:val="0"/>
              <w:autoSpaceDN w:val="0"/>
              <w:adjustRightInd w:val="0"/>
              <w:contextualSpacing w:val="0"/>
              <w:jc w:val="both"/>
              <w:rPr>
                <w:rFonts w:ascii="Arial" w:eastAsiaTheme="minorHAnsi" w:hAnsi="Arial" w:cs="Arial"/>
                <w:bCs/>
                <w:lang w:val="en-IE" w:eastAsia="en-US"/>
              </w:rPr>
            </w:pPr>
            <w:r w:rsidRPr="00CD6EB4">
              <w:rPr>
                <w:rFonts w:ascii="Arial" w:eastAsiaTheme="minorHAnsi" w:hAnsi="Arial" w:cs="Arial"/>
                <w:bCs/>
                <w:lang w:val="en-IE" w:eastAsia="en-US"/>
              </w:rPr>
              <w:t>Department of Health</w:t>
            </w:r>
          </w:p>
          <w:p w14:paraId="53584EEE" w14:textId="77777777" w:rsidR="0008084D" w:rsidRPr="00CD6EB4" w:rsidRDefault="0008084D" w:rsidP="0008084D">
            <w:pPr>
              <w:pStyle w:val="ListParagraph"/>
              <w:numPr>
                <w:ilvl w:val="0"/>
                <w:numId w:val="18"/>
              </w:numPr>
              <w:autoSpaceDE w:val="0"/>
              <w:autoSpaceDN w:val="0"/>
              <w:adjustRightInd w:val="0"/>
              <w:contextualSpacing w:val="0"/>
              <w:jc w:val="both"/>
              <w:rPr>
                <w:rFonts w:ascii="Arial" w:eastAsiaTheme="minorHAnsi" w:hAnsi="Arial" w:cs="Arial"/>
                <w:bCs/>
                <w:lang w:val="en-IE" w:eastAsia="en-US"/>
              </w:rPr>
            </w:pPr>
            <w:r w:rsidRPr="00CD6EB4">
              <w:rPr>
                <w:rFonts w:ascii="Arial" w:eastAsiaTheme="minorHAnsi" w:hAnsi="Arial" w:cs="Arial"/>
                <w:bCs/>
                <w:lang w:val="en-IE" w:eastAsia="en-US"/>
              </w:rPr>
              <w:t>Section 38 and 39 Agencies</w:t>
            </w:r>
          </w:p>
          <w:p w14:paraId="7DD8F57F" w14:textId="77777777" w:rsidR="0008084D" w:rsidRPr="00CD6EB4" w:rsidRDefault="0008084D" w:rsidP="0008084D">
            <w:pPr>
              <w:pStyle w:val="ListParagraph"/>
              <w:numPr>
                <w:ilvl w:val="0"/>
                <w:numId w:val="18"/>
              </w:numPr>
              <w:autoSpaceDE w:val="0"/>
              <w:autoSpaceDN w:val="0"/>
              <w:adjustRightInd w:val="0"/>
              <w:contextualSpacing w:val="0"/>
              <w:jc w:val="both"/>
              <w:rPr>
                <w:rFonts w:ascii="Arial" w:eastAsiaTheme="minorHAnsi" w:hAnsi="Arial" w:cs="Arial"/>
                <w:bCs/>
                <w:lang w:val="en-IE" w:eastAsia="en-US"/>
              </w:rPr>
            </w:pPr>
            <w:r w:rsidRPr="00CD6EB4">
              <w:rPr>
                <w:rFonts w:ascii="Arial" w:eastAsiaTheme="minorHAnsi" w:hAnsi="Arial" w:cs="Arial"/>
                <w:bCs/>
                <w:lang w:val="en-IE" w:eastAsia="en-US"/>
              </w:rPr>
              <w:t>TUSLA</w:t>
            </w:r>
          </w:p>
          <w:p w14:paraId="074EFEB4" w14:textId="77777777" w:rsidR="0008084D" w:rsidRPr="00CD6EB4" w:rsidRDefault="0008084D" w:rsidP="0008084D">
            <w:pPr>
              <w:pStyle w:val="ListParagraph"/>
              <w:numPr>
                <w:ilvl w:val="0"/>
                <w:numId w:val="18"/>
              </w:numPr>
              <w:autoSpaceDE w:val="0"/>
              <w:autoSpaceDN w:val="0"/>
              <w:adjustRightInd w:val="0"/>
              <w:contextualSpacing w:val="0"/>
              <w:jc w:val="both"/>
              <w:rPr>
                <w:rFonts w:ascii="Arial" w:eastAsiaTheme="minorHAnsi" w:hAnsi="Arial" w:cs="Arial"/>
                <w:bCs/>
                <w:lang w:val="en-IE" w:eastAsia="en-US"/>
              </w:rPr>
            </w:pPr>
            <w:r w:rsidRPr="00CD6EB4">
              <w:rPr>
                <w:rFonts w:ascii="Arial" w:eastAsiaTheme="minorHAnsi" w:hAnsi="Arial" w:cs="Arial"/>
                <w:bCs/>
                <w:lang w:val="en-IE" w:eastAsia="en-US"/>
              </w:rPr>
              <w:t>The Office of Government Procurement</w:t>
            </w:r>
          </w:p>
          <w:p w14:paraId="7C8DF2B7" w14:textId="77777777" w:rsidR="0008084D" w:rsidRPr="00CD6EB4" w:rsidRDefault="0008084D" w:rsidP="0008084D">
            <w:pPr>
              <w:pStyle w:val="ListParagraph"/>
              <w:numPr>
                <w:ilvl w:val="0"/>
                <w:numId w:val="18"/>
              </w:numPr>
              <w:autoSpaceDE w:val="0"/>
              <w:autoSpaceDN w:val="0"/>
              <w:adjustRightInd w:val="0"/>
              <w:contextualSpacing w:val="0"/>
              <w:jc w:val="both"/>
              <w:rPr>
                <w:rFonts w:ascii="Arial" w:eastAsiaTheme="minorHAnsi" w:hAnsi="Arial" w:cs="Arial"/>
                <w:bCs/>
                <w:lang w:val="en-IE" w:eastAsia="en-US"/>
              </w:rPr>
            </w:pPr>
            <w:r w:rsidRPr="00CD6EB4">
              <w:rPr>
                <w:rFonts w:ascii="Arial" w:eastAsiaTheme="minorHAnsi" w:hAnsi="Arial" w:cs="Arial"/>
                <w:bCs/>
                <w:lang w:val="en-IE" w:eastAsia="en-US"/>
              </w:rPr>
              <w:t>The Marketplace and Supply Base</w:t>
            </w:r>
          </w:p>
          <w:p w14:paraId="6CA54094" w14:textId="77777777" w:rsidR="0008084D" w:rsidRPr="00CD6EB4" w:rsidRDefault="0008084D" w:rsidP="0008084D">
            <w:pPr>
              <w:pStyle w:val="ListParagraph"/>
              <w:numPr>
                <w:ilvl w:val="0"/>
                <w:numId w:val="18"/>
              </w:numPr>
              <w:autoSpaceDE w:val="0"/>
              <w:autoSpaceDN w:val="0"/>
              <w:adjustRightInd w:val="0"/>
              <w:contextualSpacing w:val="0"/>
              <w:jc w:val="both"/>
              <w:rPr>
                <w:rFonts w:ascii="Arial" w:eastAsiaTheme="minorHAnsi" w:hAnsi="Arial" w:cs="Arial"/>
                <w:bCs/>
                <w:lang w:val="en-IE" w:eastAsia="en-US"/>
              </w:rPr>
            </w:pPr>
            <w:r w:rsidRPr="00CD6EB4">
              <w:rPr>
                <w:rFonts w:ascii="Arial" w:eastAsiaTheme="minorHAnsi" w:hAnsi="Arial" w:cs="Arial"/>
                <w:bCs/>
                <w:lang w:val="en-IE" w:eastAsia="en-US"/>
              </w:rPr>
              <w:t>Business Trade Organisations</w:t>
            </w:r>
          </w:p>
          <w:p w14:paraId="1AAB4F66" w14:textId="77777777" w:rsidR="0008084D" w:rsidRPr="00CD6EB4" w:rsidRDefault="0008084D" w:rsidP="0008084D">
            <w:pPr>
              <w:autoSpaceDE w:val="0"/>
              <w:autoSpaceDN w:val="0"/>
              <w:adjustRightInd w:val="0"/>
              <w:jc w:val="both"/>
              <w:rPr>
                <w:rFonts w:ascii="Arial" w:eastAsiaTheme="minorHAnsi" w:hAnsi="Arial" w:cs="Arial"/>
                <w:b/>
                <w:bCs/>
                <w:lang w:eastAsia="en-US"/>
              </w:rPr>
            </w:pPr>
          </w:p>
          <w:p w14:paraId="3911C99B" w14:textId="77777777" w:rsidR="0008084D" w:rsidRPr="00CD6EB4" w:rsidRDefault="0008084D" w:rsidP="0008084D">
            <w:pPr>
              <w:autoSpaceDE w:val="0"/>
              <w:autoSpaceDN w:val="0"/>
              <w:adjustRightInd w:val="0"/>
              <w:jc w:val="both"/>
              <w:rPr>
                <w:rFonts w:ascii="Arial" w:eastAsiaTheme="minorHAnsi" w:hAnsi="Arial" w:cs="Arial"/>
                <w:b/>
                <w:bCs/>
                <w:lang w:eastAsia="en-US"/>
              </w:rPr>
            </w:pPr>
            <w:r w:rsidRPr="00CD6EB4">
              <w:rPr>
                <w:rFonts w:ascii="Arial" w:eastAsiaTheme="minorHAnsi" w:hAnsi="Arial" w:cs="Arial"/>
                <w:b/>
                <w:bCs/>
                <w:lang w:eastAsia="en-US"/>
              </w:rPr>
              <w:t>Health Regions</w:t>
            </w:r>
          </w:p>
          <w:p w14:paraId="7A701912" w14:textId="77777777" w:rsidR="0008084D" w:rsidRPr="00CD6EB4" w:rsidRDefault="0008084D" w:rsidP="0008084D">
            <w:pPr>
              <w:numPr>
                <w:ilvl w:val="0"/>
                <w:numId w:val="17"/>
              </w:numPr>
              <w:jc w:val="both"/>
              <w:rPr>
                <w:rFonts w:ascii="Arial" w:hAnsi="Arial" w:cs="Arial"/>
              </w:rPr>
            </w:pPr>
            <w:r w:rsidRPr="00CD6EB4">
              <w:rPr>
                <w:rFonts w:ascii="Arial" w:hAnsi="Arial" w:cs="Arial"/>
              </w:rPr>
              <w:t xml:space="preserve">Regional Executive Officers and their teams </w:t>
            </w:r>
          </w:p>
          <w:p w14:paraId="397EB89B" w14:textId="77777777" w:rsidR="0008084D" w:rsidRPr="00CD6EB4" w:rsidRDefault="0008084D" w:rsidP="0008084D">
            <w:pPr>
              <w:numPr>
                <w:ilvl w:val="0"/>
                <w:numId w:val="17"/>
              </w:numPr>
              <w:jc w:val="both"/>
              <w:rPr>
                <w:rFonts w:ascii="Arial" w:hAnsi="Arial" w:cs="Arial"/>
              </w:rPr>
            </w:pPr>
            <w:r w:rsidRPr="00CD6EB4">
              <w:rPr>
                <w:rFonts w:ascii="Arial" w:hAnsi="Arial" w:cs="Arial"/>
              </w:rPr>
              <w:t>Chief Officers / CEOs and their Leadership Teams</w:t>
            </w:r>
          </w:p>
          <w:p w14:paraId="0ADA4A63" w14:textId="5B43EA3F" w:rsidR="0008084D" w:rsidRPr="008A12FF" w:rsidRDefault="0008084D" w:rsidP="008A12FF">
            <w:pPr>
              <w:rPr>
                <w:rFonts w:ascii="Arial" w:hAnsi="Arial" w:cs="Arial"/>
              </w:rPr>
            </w:pPr>
          </w:p>
        </w:tc>
      </w:tr>
      <w:tr w:rsidR="0011721B" w:rsidRPr="00A5741A" w14:paraId="0498EB4B" w14:textId="77777777" w:rsidTr="0011721B">
        <w:tc>
          <w:tcPr>
            <w:tcW w:w="2364" w:type="dxa"/>
            <w:tcBorders>
              <w:top w:val="single" w:sz="4" w:space="0" w:color="auto"/>
              <w:left w:val="single" w:sz="4" w:space="0" w:color="auto"/>
              <w:bottom w:val="single" w:sz="4" w:space="0" w:color="auto"/>
              <w:right w:val="single" w:sz="4" w:space="0" w:color="auto"/>
            </w:tcBorders>
          </w:tcPr>
          <w:p w14:paraId="3C83F84B" w14:textId="77777777" w:rsidR="0011721B" w:rsidRPr="006A6C60" w:rsidRDefault="0011721B" w:rsidP="004F7ABF">
            <w:pPr>
              <w:jc w:val="both"/>
              <w:rPr>
                <w:rFonts w:ascii="Arial" w:hAnsi="Arial" w:cs="Arial"/>
                <w:b/>
                <w:bCs/>
              </w:rPr>
            </w:pPr>
            <w:r w:rsidRPr="006A6C60">
              <w:rPr>
                <w:rFonts w:ascii="Arial" w:hAnsi="Arial" w:cs="Arial"/>
                <w:b/>
                <w:bCs/>
              </w:rPr>
              <w:t xml:space="preserve">Purpose of the Post </w:t>
            </w:r>
          </w:p>
          <w:p w14:paraId="2DD930A9" w14:textId="77777777" w:rsidR="0011721B" w:rsidRPr="0011721B" w:rsidRDefault="0011721B" w:rsidP="004F7ABF">
            <w:pPr>
              <w:jc w:val="both"/>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002C8DF4" w14:textId="26946FE3" w:rsidR="0011721B" w:rsidRPr="007A753E" w:rsidRDefault="0011721B" w:rsidP="004F7ABF">
            <w:pPr>
              <w:rPr>
                <w:rFonts w:ascii="Arial" w:hAnsi="Arial" w:cs="Arial"/>
              </w:rPr>
            </w:pPr>
            <w:r w:rsidRPr="007A753E">
              <w:rPr>
                <w:rFonts w:ascii="Arial" w:hAnsi="Arial" w:cs="Arial"/>
              </w:rPr>
              <w:t>The post holder will work as a</w:t>
            </w:r>
            <w:r>
              <w:rPr>
                <w:rFonts w:ascii="Arial" w:hAnsi="Arial" w:cs="Arial"/>
              </w:rPr>
              <w:t xml:space="preserve"> member of the HSE Procurement</w:t>
            </w:r>
            <w:r w:rsidRPr="007A753E">
              <w:rPr>
                <w:rFonts w:ascii="Arial" w:hAnsi="Arial" w:cs="Arial"/>
              </w:rPr>
              <w:t xml:space="preserve"> team and will</w:t>
            </w:r>
            <w:r>
              <w:rPr>
                <w:rFonts w:ascii="Arial" w:hAnsi="Arial" w:cs="Arial"/>
              </w:rPr>
              <w:t xml:space="preserve"> </w:t>
            </w:r>
            <w:r w:rsidRPr="0011721B">
              <w:rPr>
                <w:rFonts w:ascii="Arial" w:hAnsi="Arial" w:cs="Arial"/>
              </w:rPr>
              <w:t>help to build effective modern IT processes and solutions to take the service forward to a digital future.</w:t>
            </w:r>
          </w:p>
          <w:p w14:paraId="484E72DA" w14:textId="77777777" w:rsidR="0011721B" w:rsidRPr="00A5741A" w:rsidRDefault="0011721B" w:rsidP="004F7ABF">
            <w:pPr>
              <w:rPr>
                <w:rFonts w:ascii="Arial" w:hAnsi="Arial" w:cs="Arial"/>
              </w:rPr>
            </w:pPr>
          </w:p>
        </w:tc>
      </w:tr>
      <w:tr w:rsidR="0011721B" w:rsidRPr="004C1931" w14:paraId="1B0704CA" w14:textId="77777777" w:rsidTr="0011721B">
        <w:tc>
          <w:tcPr>
            <w:tcW w:w="2364" w:type="dxa"/>
            <w:tcBorders>
              <w:top w:val="single" w:sz="4" w:space="0" w:color="auto"/>
              <w:left w:val="single" w:sz="4" w:space="0" w:color="auto"/>
              <w:bottom w:val="single" w:sz="4" w:space="0" w:color="auto"/>
              <w:right w:val="single" w:sz="4" w:space="0" w:color="auto"/>
            </w:tcBorders>
          </w:tcPr>
          <w:p w14:paraId="798752CA" w14:textId="77777777" w:rsidR="0011721B" w:rsidRPr="00216CD7" w:rsidRDefault="0011721B" w:rsidP="004F7ABF">
            <w:pPr>
              <w:jc w:val="both"/>
              <w:rPr>
                <w:rFonts w:ascii="Arial" w:hAnsi="Arial" w:cs="Arial"/>
                <w:b/>
                <w:bCs/>
              </w:rPr>
            </w:pPr>
            <w:r w:rsidRPr="00216CD7">
              <w:rPr>
                <w:rFonts w:ascii="Arial" w:hAnsi="Arial" w:cs="Arial"/>
                <w:b/>
                <w:bCs/>
              </w:rPr>
              <w:t>Principal Duties and Responsibilities</w:t>
            </w:r>
          </w:p>
          <w:p w14:paraId="57801893" w14:textId="77777777" w:rsidR="0011721B" w:rsidRPr="0011721B" w:rsidRDefault="0011721B" w:rsidP="004F7ABF">
            <w:pPr>
              <w:jc w:val="both"/>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683BAFB8" w14:textId="7F720DCF" w:rsidR="0011721B" w:rsidRDefault="0011721B" w:rsidP="0011721B">
            <w:pPr>
              <w:rPr>
                <w:rFonts w:ascii="Arial" w:hAnsi="Arial" w:cs="Arial"/>
              </w:rPr>
            </w:pPr>
            <w:r w:rsidRPr="0011721B">
              <w:rPr>
                <w:rFonts w:ascii="Arial" w:hAnsi="Arial" w:cs="Arial"/>
              </w:rPr>
              <w:t xml:space="preserve">The position of Grade V, </w:t>
            </w:r>
            <w:r w:rsidR="008A12FF">
              <w:rPr>
                <w:rFonts w:ascii="Arial" w:hAnsi="Arial" w:cs="Arial"/>
              </w:rPr>
              <w:t>Business</w:t>
            </w:r>
            <w:r w:rsidRPr="0011721B">
              <w:rPr>
                <w:rFonts w:ascii="Arial" w:hAnsi="Arial" w:cs="Arial"/>
              </w:rPr>
              <w:t xml:space="preserve"> Analyst </w:t>
            </w:r>
            <w:r w:rsidRPr="007A753E">
              <w:rPr>
                <w:rFonts w:ascii="Arial" w:hAnsi="Arial" w:cs="Arial"/>
              </w:rPr>
              <w:t>will work as an integral member of the HSE Procurement team</w:t>
            </w:r>
            <w:r>
              <w:rPr>
                <w:rFonts w:ascii="Arial" w:hAnsi="Arial" w:cs="Arial"/>
              </w:rPr>
              <w:t>s</w:t>
            </w:r>
            <w:r w:rsidRPr="007A753E">
              <w:rPr>
                <w:rFonts w:ascii="Arial" w:hAnsi="Arial" w:cs="Arial"/>
              </w:rPr>
              <w:t xml:space="preserve"> and support the </w:t>
            </w:r>
            <w:r>
              <w:rPr>
                <w:rFonts w:ascii="Arial" w:hAnsi="Arial" w:cs="Arial"/>
              </w:rPr>
              <w:t xml:space="preserve">relevant Business &amp; Category </w:t>
            </w:r>
            <w:r w:rsidRPr="007A753E">
              <w:rPr>
                <w:rFonts w:ascii="Arial" w:hAnsi="Arial" w:cs="Arial"/>
              </w:rPr>
              <w:t>Managers to progress compliance improvement</w:t>
            </w:r>
            <w:r w:rsidRPr="007B76D4">
              <w:rPr>
                <w:rFonts w:ascii="Arial" w:hAnsi="Arial" w:cs="Arial"/>
              </w:rPr>
              <w:t>:</w:t>
            </w:r>
          </w:p>
          <w:p w14:paraId="54D10A66" w14:textId="77777777" w:rsidR="0011721B" w:rsidRDefault="0011721B" w:rsidP="0011721B">
            <w:pPr>
              <w:rPr>
                <w:rFonts w:ascii="Arial" w:hAnsi="Arial" w:cs="Arial"/>
              </w:rPr>
            </w:pPr>
          </w:p>
          <w:p w14:paraId="7288BBC0" w14:textId="77777777" w:rsidR="0011721B" w:rsidRPr="007A753E" w:rsidRDefault="0011721B" w:rsidP="0011721B">
            <w:pPr>
              <w:numPr>
                <w:ilvl w:val="0"/>
                <w:numId w:val="1"/>
              </w:numPr>
              <w:jc w:val="both"/>
              <w:rPr>
                <w:rFonts w:ascii="Arial" w:hAnsi="Arial" w:cs="Arial"/>
              </w:rPr>
            </w:pPr>
            <w:r>
              <w:rPr>
                <w:rFonts w:ascii="Arial" w:hAnsi="Arial" w:cs="Arial"/>
              </w:rPr>
              <w:t>Support the deployment/</w:t>
            </w:r>
            <w:r w:rsidRPr="007A753E">
              <w:rPr>
                <w:rFonts w:ascii="Arial" w:hAnsi="Arial" w:cs="Arial"/>
              </w:rPr>
              <w:t>change efforts as required by HSE Procurement.</w:t>
            </w:r>
          </w:p>
          <w:p w14:paraId="0297A6A5" w14:textId="77777777" w:rsidR="0011721B" w:rsidRPr="007A753E" w:rsidRDefault="0011721B" w:rsidP="0011721B">
            <w:pPr>
              <w:numPr>
                <w:ilvl w:val="0"/>
                <w:numId w:val="1"/>
              </w:numPr>
              <w:jc w:val="both"/>
              <w:rPr>
                <w:rFonts w:ascii="Arial" w:hAnsi="Arial" w:cs="Arial"/>
              </w:rPr>
            </w:pPr>
            <w:r w:rsidRPr="007A753E">
              <w:rPr>
                <w:rFonts w:ascii="Arial" w:hAnsi="Arial" w:cs="Arial"/>
              </w:rPr>
              <w:t>Support data capture, analysis, reporting and forecasting, in relation to procure to pay for customers.</w:t>
            </w:r>
          </w:p>
          <w:p w14:paraId="0EE0BF04" w14:textId="1C0B0EA3" w:rsidR="0011721B" w:rsidRPr="007A753E" w:rsidRDefault="0011721B" w:rsidP="0011721B">
            <w:pPr>
              <w:numPr>
                <w:ilvl w:val="0"/>
                <w:numId w:val="1"/>
              </w:numPr>
              <w:jc w:val="both"/>
              <w:rPr>
                <w:rFonts w:ascii="Arial" w:hAnsi="Arial" w:cs="Arial"/>
              </w:rPr>
            </w:pPr>
            <w:r w:rsidRPr="007A753E">
              <w:rPr>
                <w:rFonts w:ascii="Arial" w:hAnsi="Arial" w:cs="Arial"/>
              </w:rPr>
              <w:t xml:space="preserve">Assist in design, development and deployment of new web-based apps and databases. </w:t>
            </w:r>
          </w:p>
          <w:p w14:paraId="5F0CC356" w14:textId="77777777" w:rsidR="0011721B" w:rsidRPr="007A753E" w:rsidRDefault="0011721B" w:rsidP="0011721B">
            <w:pPr>
              <w:numPr>
                <w:ilvl w:val="0"/>
                <w:numId w:val="1"/>
              </w:numPr>
              <w:jc w:val="both"/>
              <w:rPr>
                <w:rFonts w:ascii="Arial" w:hAnsi="Arial" w:cs="Arial"/>
              </w:rPr>
            </w:pPr>
            <w:r w:rsidRPr="007A753E">
              <w:rPr>
                <w:rFonts w:ascii="Arial" w:hAnsi="Arial" w:cs="Arial"/>
              </w:rPr>
              <w:t xml:space="preserve">Support administrative aspects relating to Systems and Databases used by </w:t>
            </w:r>
            <w:r>
              <w:rPr>
                <w:rFonts w:ascii="Arial" w:hAnsi="Arial" w:cs="Arial"/>
              </w:rPr>
              <w:t>HSE Procurement</w:t>
            </w:r>
            <w:r w:rsidRPr="007A753E">
              <w:rPr>
                <w:rFonts w:ascii="Arial" w:hAnsi="Arial" w:cs="Arial"/>
              </w:rPr>
              <w:t>.</w:t>
            </w:r>
          </w:p>
          <w:p w14:paraId="07AEA4A5" w14:textId="77777777" w:rsidR="0011721B" w:rsidRPr="007A753E" w:rsidRDefault="0011721B" w:rsidP="0011721B">
            <w:pPr>
              <w:numPr>
                <w:ilvl w:val="0"/>
                <w:numId w:val="1"/>
              </w:numPr>
              <w:jc w:val="both"/>
              <w:rPr>
                <w:rFonts w:ascii="Arial" w:hAnsi="Arial" w:cs="Arial"/>
              </w:rPr>
            </w:pPr>
            <w:r w:rsidRPr="007A753E">
              <w:rPr>
                <w:rFonts w:ascii="Arial" w:hAnsi="Arial" w:cs="Arial"/>
              </w:rPr>
              <w:t xml:space="preserve">Establish quality assurance and validation of data to ensure that it is accurate, complete and on time. </w:t>
            </w:r>
          </w:p>
          <w:p w14:paraId="51EEFEB8" w14:textId="77777777" w:rsidR="0011721B" w:rsidRPr="007A753E" w:rsidRDefault="0011721B" w:rsidP="0011721B">
            <w:pPr>
              <w:numPr>
                <w:ilvl w:val="0"/>
                <w:numId w:val="1"/>
              </w:numPr>
              <w:jc w:val="both"/>
              <w:rPr>
                <w:rFonts w:ascii="Arial" w:hAnsi="Arial" w:cs="Arial"/>
              </w:rPr>
            </w:pPr>
            <w:r w:rsidRPr="007A753E">
              <w:rPr>
                <w:rFonts w:ascii="Arial" w:hAnsi="Arial" w:cs="Arial"/>
              </w:rPr>
              <w:t xml:space="preserve">Perform data extraction analysis and data cleansing ensuring data is validated and ready for transfer to other data sources. </w:t>
            </w:r>
          </w:p>
          <w:p w14:paraId="58AEBC33" w14:textId="77777777" w:rsidR="0011721B" w:rsidRPr="007A753E" w:rsidRDefault="0011721B" w:rsidP="0011721B">
            <w:pPr>
              <w:numPr>
                <w:ilvl w:val="0"/>
                <w:numId w:val="1"/>
              </w:numPr>
              <w:jc w:val="both"/>
              <w:rPr>
                <w:rFonts w:ascii="Arial" w:hAnsi="Arial" w:cs="Arial"/>
              </w:rPr>
            </w:pPr>
            <w:r w:rsidRPr="007A753E">
              <w:rPr>
                <w:rFonts w:ascii="Arial" w:hAnsi="Arial" w:cs="Arial"/>
              </w:rPr>
              <w:t xml:space="preserve">Design and develop interactive dashboards </w:t>
            </w:r>
            <w:r>
              <w:rPr>
                <w:rFonts w:ascii="Arial" w:hAnsi="Arial" w:cs="Arial"/>
              </w:rPr>
              <w:t xml:space="preserve">to enable self-service reporting and Key Performance Indicators (KPI) </w:t>
            </w:r>
            <w:r w:rsidRPr="007A753E">
              <w:rPr>
                <w:rFonts w:ascii="Arial" w:hAnsi="Arial" w:cs="Arial"/>
              </w:rPr>
              <w:t xml:space="preserve">for use by the customer base. </w:t>
            </w:r>
          </w:p>
          <w:p w14:paraId="4276C4D2" w14:textId="77777777" w:rsidR="0011721B" w:rsidRDefault="0011721B" w:rsidP="0011721B">
            <w:pPr>
              <w:numPr>
                <w:ilvl w:val="0"/>
                <w:numId w:val="1"/>
              </w:numPr>
              <w:jc w:val="both"/>
              <w:rPr>
                <w:rFonts w:ascii="Arial" w:hAnsi="Arial" w:cs="Arial"/>
              </w:rPr>
            </w:pPr>
            <w:r>
              <w:rPr>
                <w:rFonts w:ascii="Arial" w:hAnsi="Arial" w:cs="Arial"/>
              </w:rPr>
              <w:t>Provide Process and Data Centric Apps/tools and Techniques to enable others identify and prioritise gaps in the delivery of Procurement improvement with a view to solution development/delivery.</w:t>
            </w:r>
          </w:p>
          <w:p w14:paraId="61699364" w14:textId="200FB2C2" w:rsidR="0011721B" w:rsidRPr="007A753E" w:rsidRDefault="0011721B" w:rsidP="0011721B">
            <w:pPr>
              <w:numPr>
                <w:ilvl w:val="0"/>
                <w:numId w:val="1"/>
              </w:numPr>
              <w:jc w:val="both"/>
              <w:rPr>
                <w:rFonts w:ascii="Arial" w:hAnsi="Arial" w:cs="Arial"/>
              </w:rPr>
            </w:pPr>
            <w:r w:rsidRPr="007A753E">
              <w:rPr>
                <w:rFonts w:ascii="Arial" w:hAnsi="Arial" w:cs="Arial"/>
              </w:rPr>
              <w:t xml:space="preserve">Review and standardisation of all </w:t>
            </w:r>
            <w:r>
              <w:rPr>
                <w:rFonts w:ascii="Arial" w:hAnsi="Arial" w:cs="Arial"/>
              </w:rPr>
              <w:t xml:space="preserve">HSE Procurement </w:t>
            </w:r>
            <w:r w:rsidRPr="007A753E">
              <w:rPr>
                <w:rFonts w:ascii="Arial" w:hAnsi="Arial" w:cs="Arial"/>
              </w:rPr>
              <w:t xml:space="preserve">system policies and procedures documentation. </w:t>
            </w:r>
          </w:p>
          <w:p w14:paraId="2A483AC5" w14:textId="77777777" w:rsidR="0011721B" w:rsidRPr="004C1931" w:rsidRDefault="0011721B" w:rsidP="0011721B">
            <w:pPr>
              <w:pStyle w:val="ListParagraph"/>
              <w:numPr>
                <w:ilvl w:val="0"/>
                <w:numId w:val="1"/>
              </w:numPr>
              <w:rPr>
                <w:rFonts w:ascii="Arial" w:hAnsi="Arial" w:cs="Arial"/>
              </w:rPr>
            </w:pPr>
            <w:r w:rsidRPr="007A753E">
              <w:rPr>
                <w:rFonts w:ascii="Arial" w:hAnsi="Arial" w:cs="Arial"/>
              </w:rPr>
              <w:t>Maintain up to date knowledge on optimised procurement tools and market trends</w:t>
            </w:r>
            <w:r w:rsidRPr="0011721B">
              <w:rPr>
                <w:rFonts w:ascii="Arial" w:hAnsi="Arial" w:cs="Arial"/>
              </w:rPr>
              <w:t>.</w:t>
            </w:r>
          </w:p>
          <w:p w14:paraId="3003706F" w14:textId="5B30A743" w:rsidR="0011721B" w:rsidRPr="0011721B" w:rsidRDefault="0011721B" w:rsidP="0011721B">
            <w:pPr>
              <w:pStyle w:val="ListParagraph"/>
              <w:numPr>
                <w:ilvl w:val="0"/>
                <w:numId w:val="1"/>
              </w:numPr>
              <w:rPr>
                <w:rFonts w:ascii="Arial" w:hAnsi="Arial" w:cs="Arial"/>
              </w:rPr>
            </w:pPr>
            <w:r w:rsidRPr="0011721B">
              <w:rPr>
                <w:rFonts w:ascii="Arial" w:hAnsi="Arial" w:cs="Arial"/>
              </w:rPr>
              <w:t>Ensure deadlines are met and that service levels are maintained.</w:t>
            </w:r>
          </w:p>
          <w:p w14:paraId="0EFD1623" w14:textId="77777777" w:rsidR="0011721B" w:rsidRPr="00F363E7" w:rsidRDefault="0011721B" w:rsidP="0011721B">
            <w:pPr>
              <w:pStyle w:val="ListParagraph"/>
              <w:numPr>
                <w:ilvl w:val="0"/>
                <w:numId w:val="1"/>
              </w:numPr>
              <w:rPr>
                <w:rFonts w:ascii="Arial" w:hAnsi="Arial" w:cs="Arial"/>
              </w:rPr>
            </w:pPr>
            <w:r w:rsidRPr="00F363E7">
              <w:rPr>
                <w:rFonts w:ascii="Arial" w:hAnsi="Arial" w:cs="Arial"/>
              </w:rPr>
              <w:t>Work as an active contributor within a team environment to share knowledge, skills and drive improvements across the various systems, data basis and business processes.</w:t>
            </w:r>
          </w:p>
          <w:p w14:paraId="1E46FEF4" w14:textId="77777777" w:rsidR="0011721B" w:rsidRDefault="0011721B" w:rsidP="0011721B">
            <w:pPr>
              <w:pStyle w:val="ListParagraph"/>
              <w:numPr>
                <w:ilvl w:val="0"/>
                <w:numId w:val="1"/>
              </w:numPr>
              <w:rPr>
                <w:rFonts w:ascii="Arial" w:hAnsi="Arial" w:cs="Arial"/>
              </w:rPr>
            </w:pPr>
            <w:r>
              <w:rPr>
                <w:rFonts w:ascii="Arial" w:hAnsi="Arial" w:cs="Arial"/>
              </w:rPr>
              <w:t>Maintain the customer at the centre of everything that is built and developed so as to enable and provide a UX solution environment that is intuitive, easy to use and adapted by the customer.</w:t>
            </w:r>
          </w:p>
          <w:p w14:paraId="24AF9FFF" w14:textId="77777777" w:rsidR="0011721B" w:rsidRDefault="0011721B" w:rsidP="0011721B">
            <w:pPr>
              <w:numPr>
                <w:ilvl w:val="0"/>
                <w:numId w:val="1"/>
              </w:numPr>
              <w:jc w:val="both"/>
              <w:rPr>
                <w:rFonts w:ascii="Arial" w:hAnsi="Arial" w:cs="Arial"/>
              </w:rPr>
            </w:pPr>
            <w:r>
              <w:rPr>
                <w:rFonts w:ascii="Arial" w:hAnsi="Arial" w:cs="Arial"/>
              </w:rPr>
              <w:t>Contribute to service plans for own area and implement service plan objectives within own area.</w:t>
            </w:r>
          </w:p>
          <w:p w14:paraId="0099CCD0" w14:textId="77777777" w:rsidR="0011721B" w:rsidRDefault="0011721B" w:rsidP="0011721B">
            <w:pPr>
              <w:numPr>
                <w:ilvl w:val="0"/>
                <w:numId w:val="1"/>
              </w:numPr>
              <w:jc w:val="both"/>
              <w:rPr>
                <w:rFonts w:ascii="Arial" w:hAnsi="Arial" w:cs="Arial"/>
              </w:rPr>
            </w:pPr>
            <w:r>
              <w:rPr>
                <w:rFonts w:ascii="Arial" w:hAnsi="Arial" w:cs="Arial"/>
              </w:rPr>
              <w:t>Maintain a good understanding of internal and external factors that can affect service delivery including awareness of national and local issues that impact on own area.</w:t>
            </w:r>
          </w:p>
          <w:p w14:paraId="2752EC81" w14:textId="77777777" w:rsidR="0011721B" w:rsidRDefault="0011721B" w:rsidP="0011721B">
            <w:pPr>
              <w:numPr>
                <w:ilvl w:val="0"/>
                <w:numId w:val="1"/>
              </w:numPr>
              <w:jc w:val="both"/>
              <w:rPr>
                <w:rFonts w:ascii="Arial" w:hAnsi="Arial" w:cs="Arial"/>
              </w:rPr>
            </w:pPr>
            <w:r>
              <w:rPr>
                <w:rFonts w:ascii="Arial" w:hAnsi="Arial" w:cs="Arial"/>
              </w:rPr>
              <w:t>Positively engage on training and development programmes to keep abreast of latest technologies, techniques and their adoption into the working environment.</w:t>
            </w:r>
          </w:p>
          <w:p w14:paraId="0DA99076" w14:textId="77777777" w:rsidR="0011721B" w:rsidRPr="0011721B" w:rsidRDefault="0011721B" w:rsidP="0011721B">
            <w:pPr>
              <w:rPr>
                <w:rFonts w:ascii="Arial" w:hAnsi="Arial" w:cs="Arial"/>
              </w:rPr>
            </w:pPr>
          </w:p>
          <w:p w14:paraId="3D17A89A" w14:textId="77777777" w:rsidR="0011721B" w:rsidRPr="00CD6EB4" w:rsidRDefault="0011721B" w:rsidP="0011721B">
            <w:pPr>
              <w:rPr>
                <w:rFonts w:ascii="Arial" w:hAnsi="Arial" w:cs="Arial"/>
                <w:b/>
                <w:bCs/>
              </w:rPr>
            </w:pPr>
            <w:r w:rsidRPr="00CD6EB4">
              <w:rPr>
                <w:rFonts w:ascii="Arial" w:hAnsi="Arial" w:cs="Arial"/>
                <w:b/>
                <w:bCs/>
              </w:rPr>
              <w:t>Standards, regulations, policies, procedures &amp; legislation:</w:t>
            </w:r>
          </w:p>
          <w:p w14:paraId="4FABFC74" w14:textId="77777777" w:rsidR="0011721B" w:rsidRDefault="0011721B" w:rsidP="0011721B">
            <w:pPr>
              <w:numPr>
                <w:ilvl w:val="0"/>
                <w:numId w:val="1"/>
              </w:numPr>
              <w:jc w:val="both"/>
              <w:rPr>
                <w:rFonts w:ascii="Arial" w:hAnsi="Arial" w:cs="Arial"/>
              </w:rPr>
            </w:pPr>
            <w:r>
              <w:rPr>
                <w:rFonts w:ascii="Arial" w:hAnsi="Arial" w:cs="Arial"/>
              </w:rPr>
              <w:t>Contribute to the communication and dissemination of policies, procedures and best practices through technology utilisation.</w:t>
            </w:r>
          </w:p>
          <w:p w14:paraId="1400C62F" w14:textId="77777777" w:rsidR="0011721B" w:rsidRDefault="0011721B" w:rsidP="0011721B">
            <w:pPr>
              <w:numPr>
                <w:ilvl w:val="0"/>
                <w:numId w:val="1"/>
              </w:numPr>
              <w:jc w:val="both"/>
              <w:rPr>
                <w:rFonts w:ascii="Arial" w:hAnsi="Arial" w:cs="Arial"/>
              </w:rPr>
            </w:pPr>
            <w:r>
              <w:rPr>
                <w:rFonts w:ascii="Arial" w:hAnsi="Arial" w:cs="Arial"/>
              </w:rPr>
              <w:t>Ensure accurate attention to detail and consistent adherence to procedures and current standards within area of responsibility.</w:t>
            </w:r>
          </w:p>
          <w:p w14:paraId="7CBFBCF5" w14:textId="77777777" w:rsidR="0011721B" w:rsidRDefault="0011721B" w:rsidP="0011721B">
            <w:pPr>
              <w:numPr>
                <w:ilvl w:val="0"/>
                <w:numId w:val="1"/>
              </w:numPr>
              <w:jc w:val="both"/>
              <w:rPr>
                <w:rFonts w:ascii="Arial" w:hAnsi="Arial" w:cs="Arial"/>
              </w:rPr>
            </w:pPr>
            <w:r>
              <w:rPr>
                <w:rFonts w:ascii="Arial" w:hAnsi="Arial" w:cs="Arial"/>
              </w:rPr>
              <w:t xml:space="preserve">Maintain own knowledge of relevant policies, procedures, guidelines and practices to perform the role effectively and to ensure standards are met. </w:t>
            </w:r>
          </w:p>
          <w:p w14:paraId="62C0F292" w14:textId="77777777" w:rsidR="0011721B" w:rsidRDefault="0011721B" w:rsidP="0011721B">
            <w:pPr>
              <w:numPr>
                <w:ilvl w:val="0"/>
                <w:numId w:val="1"/>
              </w:numPr>
              <w:jc w:val="both"/>
              <w:rPr>
                <w:rFonts w:ascii="Arial" w:hAnsi="Arial" w:cs="Arial"/>
              </w:rPr>
            </w:pPr>
            <w:r>
              <w:rPr>
                <w:rFonts w:ascii="Arial" w:hAnsi="Arial" w:cs="Arial"/>
              </w:rPr>
              <w:t>Maintain own knowledge of relevant regulations and legislation e.g. Financial Regulations, Health &amp; Safety Legislation, Employment Legislation, Freedom of Information (FOI) Acts etc.</w:t>
            </w:r>
          </w:p>
          <w:p w14:paraId="1F26B6B7" w14:textId="77777777" w:rsidR="0011721B" w:rsidRDefault="0011721B" w:rsidP="0011721B">
            <w:pPr>
              <w:numPr>
                <w:ilvl w:val="0"/>
                <w:numId w:val="1"/>
              </w:numPr>
              <w:jc w:val="both"/>
              <w:rPr>
                <w:rFonts w:ascii="Arial" w:hAnsi="Arial" w:cs="Arial"/>
              </w:rPr>
            </w:pPr>
            <w:r>
              <w:rPr>
                <w:rFonts w:ascii="Arial" w:hAnsi="Arial" w:cs="Arial"/>
              </w:rPr>
              <w:t>Maintain a broad knowledge of policies and procedures of the organisation.</w:t>
            </w:r>
          </w:p>
          <w:p w14:paraId="2B3C3EA2" w14:textId="77777777" w:rsidR="0011721B" w:rsidRDefault="0011721B" w:rsidP="0011721B">
            <w:pPr>
              <w:numPr>
                <w:ilvl w:val="0"/>
                <w:numId w:val="1"/>
              </w:numPr>
              <w:jc w:val="both"/>
              <w:rPr>
                <w:rFonts w:ascii="Arial" w:hAnsi="Arial" w:cs="Arial"/>
              </w:rPr>
            </w:pPr>
            <w:r>
              <w:rPr>
                <w:rFonts w:ascii="Arial" w:hAnsi="Arial" w:cs="Arial"/>
              </w:rPr>
              <w:t>Pursue continuous professional development in order to develop technology, analysis expertise and professional knowledge.</w:t>
            </w:r>
          </w:p>
          <w:p w14:paraId="413B9083" w14:textId="77777777" w:rsidR="0011721B" w:rsidRPr="0011721B" w:rsidRDefault="0011721B" w:rsidP="0011721B">
            <w:pPr>
              <w:numPr>
                <w:ilvl w:val="0"/>
                <w:numId w:val="1"/>
              </w:numPr>
              <w:rPr>
                <w:rFonts w:ascii="Arial" w:hAnsi="Arial" w:cs="Arial"/>
              </w:rPr>
            </w:pPr>
            <w:r>
              <w:rPr>
                <w:rFonts w:ascii="Arial" w:hAnsi="Arial" w:cs="Arial"/>
              </w:rPr>
              <w:t xml:space="preserve">Adequately identifies, assesses, manages and monitors risk within their area of responsibility. </w:t>
            </w:r>
          </w:p>
          <w:p w14:paraId="2523CC41" w14:textId="77777777" w:rsidR="0011721B" w:rsidRPr="0011721B" w:rsidRDefault="0011721B" w:rsidP="0011721B">
            <w:pPr>
              <w:pStyle w:val="ListParagraph"/>
              <w:numPr>
                <w:ilvl w:val="0"/>
                <w:numId w:val="1"/>
              </w:numPr>
              <w:contextualSpacing w:val="0"/>
              <w:rPr>
                <w:rFonts w:ascii="Arial" w:hAnsi="Arial" w:cs="Arial"/>
              </w:rPr>
            </w:pPr>
            <w:r w:rsidRPr="0011721B">
              <w:rPr>
                <w:rFonts w:ascii="Arial" w:hAnsi="Arial" w:cs="Arial"/>
              </w:rPr>
              <w:t>Engage in the HSE performance achievement process in conjunction with your Line Manager and staff as appropriate.</w:t>
            </w:r>
          </w:p>
          <w:p w14:paraId="695FAB35" w14:textId="77777777" w:rsidR="0011721B" w:rsidRDefault="0011721B" w:rsidP="0011721B">
            <w:pPr>
              <w:rPr>
                <w:rFonts w:ascii="Arial" w:hAnsi="Arial" w:cs="Arial"/>
              </w:rPr>
            </w:pPr>
          </w:p>
          <w:p w14:paraId="7EBF96FA" w14:textId="77777777" w:rsidR="0011721B" w:rsidRPr="00CD6EB4" w:rsidRDefault="0011721B" w:rsidP="0011721B">
            <w:pPr>
              <w:rPr>
                <w:rFonts w:ascii="Arial" w:hAnsi="Arial" w:cs="Arial"/>
                <w:b/>
                <w:bCs/>
              </w:rPr>
            </w:pPr>
            <w:r w:rsidRPr="00CD6EB4">
              <w:rPr>
                <w:rFonts w:ascii="Arial" w:hAnsi="Arial" w:cs="Arial"/>
                <w:b/>
                <w:bCs/>
              </w:rPr>
              <w:t>General:</w:t>
            </w:r>
          </w:p>
          <w:p w14:paraId="170FE690" w14:textId="77777777" w:rsidR="0011721B" w:rsidRDefault="0011721B" w:rsidP="0011721B">
            <w:pPr>
              <w:pStyle w:val="ListParagraph"/>
              <w:numPr>
                <w:ilvl w:val="0"/>
                <w:numId w:val="1"/>
              </w:numPr>
              <w:contextualSpacing w:val="0"/>
              <w:rPr>
                <w:rFonts w:ascii="Arial" w:hAnsi="Arial" w:cs="Arial"/>
              </w:rPr>
            </w:pPr>
            <w:r>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580CF1F6" w14:textId="77777777" w:rsidR="0011721B" w:rsidRDefault="0011721B" w:rsidP="0011721B">
            <w:pPr>
              <w:pStyle w:val="ListParagraph"/>
              <w:numPr>
                <w:ilvl w:val="0"/>
                <w:numId w:val="1"/>
              </w:numPr>
              <w:contextualSpacing w:val="0"/>
              <w:rPr>
                <w:rFonts w:ascii="Arial" w:hAnsi="Arial" w:cs="Arial"/>
              </w:rPr>
            </w:pPr>
            <w:r>
              <w:rPr>
                <w:rFonts w:ascii="Arial" w:hAnsi="Arial" w:cs="Arial"/>
              </w:rPr>
              <w:t>Support, promote and actively participate in sustainable energy, water and waste initiatives to create a more sustainable, low carbon and efficient health service.</w:t>
            </w:r>
          </w:p>
          <w:p w14:paraId="03AB476F" w14:textId="77777777" w:rsidR="0011721B" w:rsidRPr="007B76D4" w:rsidRDefault="0011721B" w:rsidP="0011721B">
            <w:pPr>
              <w:rPr>
                <w:rFonts w:ascii="Arial" w:hAnsi="Arial" w:cs="Arial"/>
              </w:rPr>
            </w:pPr>
          </w:p>
          <w:p w14:paraId="1BB675B8" w14:textId="77777777" w:rsidR="0011721B" w:rsidRDefault="0011721B" w:rsidP="004F7ABF">
            <w:pPr>
              <w:rPr>
                <w:rFonts w:ascii="Arial" w:hAnsi="Arial" w:cs="Arial"/>
                <w:b/>
                <w:bCs/>
              </w:rPr>
            </w:pPr>
            <w:r w:rsidRPr="0011721B">
              <w:rPr>
                <w:rFonts w:ascii="Arial" w:hAnsi="Arial" w:cs="Arial"/>
                <w:b/>
                <w:bCs/>
              </w:rPr>
              <w:t xml:space="preserve">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  </w:t>
            </w:r>
          </w:p>
          <w:p w14:paraId="5CE0115D" w14:textId="252BC878" w:rsidR="00CD6EB4" w:rsidRPr="0011721B" w:rsidRDefault="00CD6EB4" w:rsidP="004F7ABF">
            <w:pPr>
              <w:rPr>
                <w:rFonts w:ascii="Arial" w:hAnsi="Arial" w:cs="Arial"/>
                <w:b/>
                <w:bCs/>
              </w:rPr>
            </w:pPr>
          </w:p>
        </w:tc>
      </w:tr>
      <w:tr w:rsidR="0011721B" w:rsidRPr="00C75D08" w14:paraId="2A1596B1" w14:textId="77777777" w:rsidTr="0011721B">
        <w:tc>
          <w:tcPr>
            <w:tcW w:w="2364" w:type="dxa"/>
            <w:tcBorders>
              <w:top w:val="single" w:sz="4" w:space="0" w:color="auto"/>
              <w:left w:val="single" w:sz="4" w:space="0" w:color="auto"/>
              <w:bottom w:val="single" w:sz="4" w:space="0" w:color="auto"/>
              <w:right w:val="single" w:sz="4" w:space="0" w:color="auto"/>
            </w:tcBorders>
          </w:tcPr>
          <w:p w14:paraId="7551151F" w14:textId="77777777" w:rsidR="0011721B" w:rsidRPr="00E766A5" w:rsidRDefault="0011721B" w:rsidP="004F7ABF">
            <w:pPr>
              <w:jc w:val="both"/>
              <w:rPr>
                <w:rFonts w:ascii="Arial" w:hAnsi="Arial" w:cs="Arial"/>
                <w:b/>
                <w:bCs/>
              </w:rPr>
            </w:pPr>
            <w:r w:rsidRPr="00E766A5">
              <w:rPr>
                <w:rFonts w:ascii="Arial" w:hAnsi="Arial" w:cs="Arial"/>
                <w:b/>
                <w:bCs/>
              </w:rPr>
              <w:t>Eligibility Criteria</w:t>
            </w:r>
          </w:p>
          <w:p w14:paraId="42A43B60" w14:textId="77777777" w:rsidR="0011721B" w:rsidRPr="00E766A5" w:rsidRDefault="0011721B" w:rsidP="004F7ABF">
            <w:pPr>
              <w:jc w:val="both"/>
              <w:rPr>
                <w:rFonts w:ascii="Arial" w:hAnsi="Arial" w:cs="Arial"/>
                <w:b/>
                <w:bCs/>
              </w:rPr>
            </w:pPr>
          </w:p>
          <w:p w14:paraId="3186A81E" w14:textId="77777777" w:rsidR="0011721B" w:rsidRPr="00E766A5" w:rsidRDefault="0011721B" w:rsidP="004F7ABF">
            <w:pPr>
              <w:jc w:val="both"/>
              <w:rPr>
                <w:rFonts w:ascii="Arial" w:hAnsi="Arial" w:cs="Arial"/>
                <w:b/>
                <w:bCs/>
              </w:rPr>
            </w:pPr>
            <w:r w:rsidRPr="00E766A5">
              <w:rPr>
                <w:rFonts w:ascii="Arial" w:hAnsi="Arial" w:cs="Arial"/>
                <w:b/>
                <w:bCs/>
              </w:rPr>
              <w:t>Qualifications and/ or experience</w:t>
            </w:r>
          </w:p>
          <w:p w14:paraId="15EC635D" w14:textId="77777777" w:rsidR="0011721B" w:rsidRPr="00E766A5" w:rsidRDefault="0011721B" w:rsidP="004F7ABF">
            <w:pPr>
              <w:jc w:val="both"/>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28AC9FCF" w14:textId="77777777" w:rsidR="0011721B" w:rsidRPr="008A12FF" w:rsidRDefault="0011721B" w:rsidP="0011721B">
            <w:pPr>
              <w:rPr>
                <w:rFonts w:ascii="Arial" w:hAnsi="Arial" w:cs="Arial"/>
                <w:b/>
                <w:bCs/>
              </w:rPr>
            </w:pPr>
            <w:r w:rsidRPr="008A12FF">
              <w:rPr>
                <w:rFonts w:ascii="Arial" w:hAnsi="Arial" w:cs="Arial"/>
                <w:b/>
                <w:b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017B8472" w14:textId="77777777" w:rsidR="0011721B" w:rsidRPr="0011721B" w:rsidRDefault="0011721B" w:rsidP="0011721B">
            <w:pPr>
              <w:rPr>
                <w:rFonts w:ascii="Arial" w:hAnsi="Arial" w:cs="Arial"/>
              </w:rPr>
            </w:pPr>
          </w:p>
          <w:p w14:paraId="7A94BE63" w14:textId="77777777" w:rsidR="0011721B" w:rsidRPr="0011721B" w:rsidRDefault="0011721B" w:rsidP="004F7ABF">
            <w:pPr>
              <w:rPr>
                <w:rFonts w:ascii="Arial" w:hAnsi="Arial" w:cs="Arial"/>
              </w:rPr>
            </w:pPr>
            <w:r w:rsidRPr="0011721B">
              <w:rPr>
                <w:rFonts w:ascii="Arial" w:hAnsi="Arial" w:cs="Arial"/>
              </w:rPr>
              <w:t>* A list of ‘other statutory health agencies’ can be found:</w:t>
            </w:r>
          </w:p>
          <w:p w14:paraId="3758C5EA" w14:textId="77777777" w:rsidR="0011721B" w:rsidRPr="0011721B" w:rsidRDefault="0011721B" w:rsidP="0011721B">
            <w:pPr>
              <w:rPr>
                <w:rFonts w:ascii="Arial" w:hAnsi="Arial" w:cs="Arial"/>
              </w:rPr>
            </w:pPr>
            <w:hyperlink r:id="rId13" w:history="1">
              <w:r w:rsidRPr="0011721B">
                <w:rPr>
                  <w:rStyle w:val="Hyperlink"/>
                  <w:rFonts w:ascii="Arial" w:hAnsi="Arial" w:cs="Arial"/>
                </w:rPr>
                <w:t>https://www.gov.ie/en/organisation-information/9c9c03-bodies-under-the-aegis-of-the-department-of-health/?referrer=http://www.health.gov.ie/about-us/agencies-health-bodies/</w:t>
              </w:r>
            </w:hyperlink>
            <w:r w:rsidRPr="0011721B">
              <w:rPr>
                <w:rFonts w:ascii="Arial" w:hAnsi="Arial" w:cs="Arial"/>
              </w:rPr>
              <w:t xml:space="preserve">. </w:t>
            </w:r>
          </w:p>
          <w:p w14:paraId="63AD813D" w14:textId="77777777" w:rsidR="0011721B" w:rsidRPr="0011721B" w:rsidRDefault="0011721B" w:rsidP="0011721B">
            <w:pPr>
              <w:rPr>
                <w:rFonts w:ascii="Arial" w:hAnsi="Arial" w:cs="Arial"/>
              </w:rPr>
            </w:pPr>
          </w:p>
          <w:p w14:paraId="1243FC32" w14:textId="77777777" w:rsidR="0011721B" w:rsidRPr="0011721B" w:rsidRDefault="0011721B" w:rsidP="0011721B">
            <w:pPr>
              <w:pStyle w:val="ListParagraph"/>
              <w:numPr>
                <w:ilvl w:val="0"/>
                <w:numId w:val="2"/>
              </w:numPr>
              <w:ind w:left="360"/>
              <w:contextualSpacing w:val="0"/>
              <w:rPr>
                <w:rFonts w:ascii="Arial" w:hAnsi="Arial" w:cs="Arial"/>
              </w:rPr>
            </w:pPr>
            <w:r w:rsidRPr="0011721B">
              <w:rPr>
                <w:rFonts w:ascii="Arial" w:hAnsi="Arial" w:cs="Arial"/>
              </w:rPr>
              <w:t>Professional Qualifications, Experience etc.</w:t>
            </w:r>
          </w:p>
          <w:p w14:paraId="552EC761" w14:textId="77777777" w:rsidR="0011721B" w:rsidRPr="0011721B" w:rsidRDefault="0011721B" w:rsidP="0011721B">
            <w:pPr>
              <w:rPr>
                <w:rFonts w:ascii="Arial" w:hAnsi="Arial" w:cs="Arial"/>
              </w:rPr>
            </w:pPr>
          </w:p>
          <w:p w14:paraId="7EA3BD6F" w14:textId="77777777" w:rsidR="0011721B" w:rsidRPr="00B51CDE" w:rsidRDefault="0011721B" w:rsidP="0011721B">
            <w:pPr>
              <w:pStyle w:val="ListParagraph"/>
              <w:numPr>
                <w:ilvl w:val="0"/>
                <w:numId w:val="4"/>
              </w:numPr>
              <w:ind w:left="655"/>
              <w:contextualSpacing w:val="0"/>
              <w:rPr>
                <w:rFonts w:ascii="Arial" w:hAnsi="Arial" w:cs="Arial"/>
              </w:rPr>
            </w:pPr>
            <w:r w:rsidRPr="00B51CDE">
              <w:rPr>
                <w:rFonts w:ascii="Arial" w:hAnsi="Arial" w:cs="Arial"/>
              </w:rPr>
              <w:t xml:space="preserve">Eligible applicants will be those who on the closing date for the competition: </w:t>
            </w:r>
          </w:p>
          <w:p w14:paraId="6AA74C6C" w14:textId="77777777" w:rsidR="0011721B" w:rsidRPr="00FE51AC" w:rsidRDefault="0011721B" w:rsidP="004F7ABF">
            <w:pPr>
              <w:rPr>
                <w:rFonts w:ascii="Arial" w:hAnsi="Arial" w:cs="Arial"/>
              </w:rPr>
            </w:pPr>
          </w:p>
          <w:p w14:paraId="2F2BCA3D" w14:textId="77777777" w:rsidR="0011721B" w:rsidRDefault="0011721B" w:rsidP="0011721B">
            <w:pPr>
              <w:pStyle w:val="ListParagraph"/>
              <w:numPr>
                <w:ilvl w:val="0"/>
                <w:numId w:val="3"/>
              </w:numPr>
              <w:ind w:left="1364"/>
              <w:contextualSpacing w:val="0"/>
              <w:rPr>
                <w:rFonts w:ascii="Arial" w:hAnsi="Arial" w:cs="Arial"/>
              </w:rPr>
            </w:pPr>
            <w:r w:rsidRPr="00FE51AC">
              <w:rPr>
                <w:rFonts w:ascii="Arial" w:hAnsi="Arial" w:cs="Arial"/>
              </w:rPr>
              <w:t xml:space="preserve">Have satisfactory experience as a Clerical Officer in the HSE, TUSLA, other statutory health agencies, or a body which provides services on behalf of the HSE under Section 38 of the Health Act 2004. </w:t>
            </w:r>
          </w:p>
          <w:p w14:paraId="3DFA5B6E" w14:textId="77777777" w:rsidR="0011721B" w:rsidRPr="00FE51AC" w:rsidRDefault="0011721B" w:rsidP="0011721B">
            <w:pPr>
              <w:rPr>
                <w:rFonts w:ascii="Arial" w:hAnsi="Arial" w:cs="Arial"/>
              </w:rPr>
            </w:pPr>
          </w:p>
          <w:p w14:paraId="4892598F" w14:textId="77777777" w:rsidR="0011721B" w:rsidRPr="00CD6EB4" w:rsidRDefault="0011721B" w:rsidP="00CD6EB4">
            <w:pPr>
              <w:jc w:val="center"/>
              <w:rPr>
                <w:rFonts w:ascii="Arial" w:hAnsi="Arial" w:cs="Arial"/>
                <w:b/>
                <w:bCs/>
              </w:rPr>
            </w:pPr>
            <w:r w:rsidRPr="00CD6EB4">
              <w:rPr>
                <w:rFonts w:ascii="Arial" w:hAnsi="Arial" w:cs="Arial"/>
                <w:b/>
                <w:bCs/>
              </w:rPr>
              <w:t>Or</w:t>
            </w:r>
          </w:p>
          <w:p w14:paraId="3182B18B" w14:textId="77777777" w:rsidR="0011721B" w:rsidRPr="0011721B" w:rsidRDefault="0011721B" w:rsidP="0011721B">
            <w:pPr>
              <w:rPr>
                <w:rFonts w:ascii="Arial" w:hAnsi="Arial" w:cs="Arial"/>
              </w:rPr>
            </w:pPr>
          </w:p>
          <w:p w14:paraId="7DE1FF3A" w14:textId="77777777" w:rsidR="0011721B" w:rsidRPr="0011721B" w:rsidRDefault="0011721B" w:rsidP="0011721B">
            <w:pPr>
              <w:pStyle w:val="ListParagraph"/>
              <w:numPr>
                <w:ilvl w:val="0"/>
                <w:numId w:val="3"/>
              </w:numPr>
              <w:ind w:left="1364"/>
              <w:contextualSpacing w:val="0"/>
              <w:rPr>
                <w:rFonts w:ascii="Arial" w:hAnsi="Arial" w:cs="Arial"/>
              </w:rPr>
            </w:pPr>
            <w:r w:rsidRPr="00FE51AC">
              <w:rPr>
                <w:rFonts w:ascii="Arial" w:hAnsi="Arial" w:cs="Arial"/>
              </w:rPr>
              <w:t>Have obtained a pass (Grade D) in at least five subjects from the approved list of subjects in the Department of Education Leaving Certificate Examination, including Mathematics and English or Irish</w:t>
            </w:r>
            <w:r w:rsidRPr="0011721B">
              <w:rPr>
                <w:rFonts w:ascii="Arial" w:hAnsi="Arial" w:cs="Arial"/>
              </w:rPr>
              <w:t>1</w:t>
            </w:r>
            <w:r w:rsidRPr="00FE51AC">
              <w:rPr>
                <w:rFonts w:ascii="Arial" w:hAnsi="Arial" w:cs="Arial"/>
              </w:rPr>
              <w:t>. Candidates should have obtained at least Grade C on higher level papers in three subjects in that examination.</w:t>
            </w:r>
          </w:p>
          <w:p w14:paraId="62095D30" w14:textId="77777777" w:rsidR="0011721B" w:rsidRPr="0011721B" w:rsidRDefault="0011721B" w:rsidP="0011721B">
            <w:pPr>
              <w:rPr>
                <w:rFonts w:ascii="Arial" w:hAnsi="Arial" w:cs="Arial"/>
              </w:rPr>
            </w:pPr>
            <w:r w:rsidRPr="00FE51AC">
              <w:rPr>
                <w:rFonts w:ascii="Arial" w:hAnsi="Arial" w:cs="Arial"/>
              </w:rPr>
              <w:t xml:space="preserve"> </w:t>
            </w:r>
          </w:p>
          <w:p w14:paraId="1C48E3DD" w14:textId="77777777" w:rsidR="0011721B" w:rsidRPr="00CD6EB4" w:rsidRDefault="0011721B" w:rsidP="00CD6EB4">
            <w:pPr>
              <w:jc w:val="center"/>
              <w:rPr>
                <w:rFonts w:ascii="Arial" w:hAnsi="Arial" w:cs="Arial"/>
                <w:b/>
                <w:bCs/>
              </w:rPr>
            </w:pPr>
            <w:r w:rsidRPr="00CD6EB4">
              <w:rPr>
                <w:rFonts w:ascii="Arial" w:hAnsi="Arial" w:cs="Arial"/>
                <w:b/>
                <w:bCs/>
              </w:rPr>
              <w:t>Or</w:t>
            </w:r>
          </w:p>
          <w:p w14:paraId="335A5E91" w14:textId="77777777" w:rsidR="0011721B" w:rsidRPr="0011721B" w:rsidRDefault="0011721B" w:rsidP="0011721B">
            <w:pPr>
              <w:rPr>
                <w:rFonts w:ascii="Arial" w:hAnsi="Arial" w:cs="Arial"/>
              </w:rPr>
            </w:pPr>
          </w:p>
          <w:p w14:paraId="2CEAACE1" w14:textId="77777777" w:rsidR="0011721B" w:rsidRPr="0011721B" w:rsidRDefault="0011721B" w:rsidP="0011721B">
            <w:pPr>
              <w:pStyle w:val="ListParagraph"/>
              <w:numPr>
                <w:ilvl w:val="0"/>
                <w:numId w:val="3"/>
              </w:numPr>
              <w:ind w:left="1364"/>
              <w:contextualSpacing w:val="0"/>
              <w:rPr>
                <w:rFonts w:ascii="Arial" w:hAnsi="Arial" w:cs="Arial"/>
              </w:rPr>
            </w:pPr>
            <w:r w:rsidRPr="00FE51AC">
              <w:rPr>
                <w:rFonts w:ascii="Arial" w:hAnsi="Arial" w:cs="Arial"/>
              </w:rPr>
              <w:t>Have completed a relevant examination at a comparable standard in any equivalent examination in another jurisdiction</w:t>
            </w:r>
            <w:r>
              <w:rPr>
                <w:rFonts w:ascii="Arial" w:hAnsi="Arial" w:cs="Arial"/>
              </w:rPr>
              <w:t>.</w:t>
            </w:r>
          </w:p>
          <w:p w14:paraId="41F7032A" w14:textId="77777777" w:rsidR="0011721B" w:rsidRPr="0011721B" w:rsidRDefault="0011721B" w:rsidP="0011721B">
            <w:pPr>
              <w:rPr>
                <w:rFonts w:ascii="Arial" w:hAnsi="Arial" w:cs="Arial"/>
              </w:rPr>
            </w:pPr>
            <w:r w:rsidRPr="00FE51AC">
              <w:rPr>
                <w:rFonts w:ascii="Arial" w:hAnsi="Arial" w:cs="Arial"/>
              </w:rPr>
              <w:t xml:space="preserve"> </w:t>
            </w:r>
          </w:p>
          <w:p w14:paraId="3C412A6A" w14:textId="77777777" w:rsidR="0011721B" w:rsidRPr="00CD6EB4" w:rsidRDefault="0011721B" w:rsidP="00CD6EB4">
            <w:pPr>
              <w:jc w:val="center"/>
              <w:rPr>
                <w:rFonts w:ascii="Arial" w:hAnsi="Arial" w:cs="Arial"/>
                <w:b/>
                <w:bCs/>
              </w:rPr>
            </w:pPr>
            <w:r w:rsidRPr="00CD6EB4">
              <w:rPr>
                <w:rFonts w:ascii="Arial" w:hAnsi="Arial" w:cs="Arial"/>
                <w:b/>
                <w:bCs/>
              </w:rPr>
              <w:t>Or</w:t>
            </w:r>
          </w:p>
          <w:p w14:paraId="2B04FB47" w14:textId="77777777" w:rsidR="0011721B" w:rsidRPr="0011721B" w:rsidRDefault="0011721B" w:rsidP="0011721B">
            <w:pPr>
              <w:rPr>
                <w:rFonts w:ascii="Arial" w:hAnsi="Arial" w:cs="Arial"/>
              </w:rPr>
            </w:pPr>
          </w:p>
          <w:p w14:paraId="7928934E" w14:textId="77777777" w:rsidR="0011721B" w:rsidRPr="0011721B" w:rsidRDefault="0011721B" w:rsidP="0011721B">
            <w:pPr>
              <w:pStyle w:val="ListParagraph"/>
              <w:numPr>
                <w:ilvl w:val="0"/>
                <w:numId w:val="3"/>
              </w:numPr>
              <w:ind w:left="1364"/>
              <w:contextualSpacing w:val="0"/>
              <w:rPr>
                <w:rFonts w:ascii="Arial" w:hAnsi="Arial" w:cs="Arial"/>
              </w:rPr>
            </w:pPr>
            <w:r w:rsidRPr="00FE51AC">
              <w:rPr>
                <w:rFonts w:ascii="Arial" w:hAnsi="Arial" w:cs="Arial"/>
              </w:rPr>
              <w:t xml:space="preserve">Hold a comparable and relevant third level qualification of at least level 6 on the National Qualifications Framework maintained by Qualifications and Quality Ireland, (QQI). </w:t>
            </w:r>
          </w:p>
          <w:p w14:paraId="24A8003D" w14:textId="77777777" w:rsidR="0011721B" w:rsidRPr="0011721B" w:rsidRDefault="0011721B" w:rsidP="0011721B">
            <w:pPr>
              <w:rPr>
                <w:rFonts w:ascii="Arial" w:hAnsi="Arial" w:cs="Arial"/>
              </w:rPr>
            </w:pPr>
          </w:p>
          <w:p w14:paraId="5C1DE306" w14:textId="77777777" w:rsidR="0011721B" w:rsidRPr="0011721B" w:rsidRDefault="0011721B" w:rsidP="004F7ABF">
            <w:pPr>
              <w:rPr>
                <w:rFonts w:ascii="Arial" w:hAnsi="Arial" w:cs="Arial"/>
              </w:rPr>
            </w:pPr>
            <w:r w:rsidRPr="0011721B">
              <w:rPr>
                <w:rFonts w:ascii="Arial" w:hAnsi="Arial" w:cs="Arial"/>
              </w:rPr>
              <w:t>Note1:</w:t>
            </w:r>
          </w:p>
          <w:p w14:paraId="019B463C" w14:textId="77777777" w:rsidR="0011721B" w:rsidRPr="0011721B" w:rsidRDefault="0011721B" w:rsidP="004F7ABF">
            <w:pPr>
              <w:rPr>
                <w:rFonts w:ascii="Arial" w:hAnsi="Arial" w:cs="Arial"/>
              </w:rPr>
            </w:pPr>
            <w:r w:rsidRPr="0011721B">
              <w:rPr>
                <w:rFonts w:ascii="Arial" w:hAnsi="Arial" w:cs="Arial"/>
              </w:rPr>
              <w:t>Candidates must achieve a pass in Ordinary or Higher-level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3CE2123C" w14:textId="77777777" w:rsidR="0011721B" w:rsidRPr="0011721B" w:rsidRDefault="0011721B" w:rsidP="004F7ABF">
            <w:pPr>
              <w:rPr>
                <w:rFonts w:ascii="Arial" w:hAnsi="Arial" w:cs="Arial"/>
              </w:rPr>
            </w:pPr>
          </w:p>
          <w:p w14:paraId="47E2689B" w14:textId="77777777" w:rsidR="0011721B" w:rsidRPr="00CD6EB4" w:rsidRDefault="0011721B" w:rsidP="00CD6EB4">
            <w:pPr>
              <w:jc w:val="center"/>
              <w:rPr>
                <w:rFonts w:ascii="Arial" w:hAnsi="Arial" w:cs="Arial"/>
                <w:b/>
                <w:bCs/>
              </w:rPr>
            </w:pPr>
            <w:r w:rsidRPr="00CD6EB4">
              <w:rPr>
                <w:rFonts w:ascii="Arial" w:hAnsi="Arial" w:cs="Arial"/>
                <w:b/>
                <w:bCs/>
              </w:rPr>
              <w:t>And</w:t>
            </w:r>
          </w:p>
          <w:p w14:paraId="53D3DB53" w14:textId="77777777" w:rsidR="0011721B" w:rsidRPr="0011721B" w:rsidRDefault="0011721B" w:rsidP="0011721B">
            <w:pPr>
              <w:rPr>
                <w:rFonts w:ascii="Arial" w:hAnsi="Arial" w:cs="Arial"/>
              </w:rPr>
            </w:pPr>
          </w:p>
          <w:p w14:paraId="0191D0E7" w14:textId="77777777" w:rsidR="0011721B" w:rsidRPr="0011721B" w:rsidRDefault="0011721B" w:rsidP="0011721B">
            <w:pPr>
              <w:pStyle w:val="ListParagraph"/>
              <w:numPr>
                <w:ilvl w:val="0"/>
                <w:numId w:val="4"/>
              </w:numPr>
              <w:contextualSpacing w:val="0"/>
              <w:rPr>
                <w:rFonts w:ascii="Arial" w:hAnsi="Arial" w:cs="Arial"/>
              </w:rPr>
            </w:pPr>
            <w:r w:rsidRPr="00B51CDE">
              <w:rPr>
                <w:rFonts w:ascii="Arial" w:hAnsi="Arial" w:cs="Arial"/>
              </w:rPr>
              <w:t>Candidates must possess the requisite knowledge and ability, including a high standard of suitability, for the proper discharge of the office.</w:t>
            </w:r>
          </w:p>
          <w:p w14:paraId="5207E7E9" w14:textId="77777777" w:rsidR="0011721B" w:rsidRPr="0011721B" w:rsidRDefault="0011721B" w:rsidP="0011721B">
            <w:pPr>
              <w:rPr>
                <w:rFonts w:ascii="Arial" w:hAnsi="Arial" w:cs="Arial"/>
              </w:rPr>
            </w:pPr>
          </w:p>
          <w:p w14:paraId="1458C61E" w14:textId="77777777" w:rsidR="0011721B" w:rsidRPr="00CD6EB4" w:rsidRDefault="0011721B" w:rsidP="00CD6EB4">
            <w:pPr>
              <w:rPr>
                <w:rFonts w:ascii="Arial" w:hAnsi="Arial" w:cs="Arial"/>
                <w:b/>
                <w:bCs/>
              </w:rPr>
            </w:pPr>
            <w:r w:rsidRPr="00CD6EB4">
              <w:rPr>
                <w:rFonts w:ascii="Arial" w:hAnsi="Arial" w:cs="Arial"/>
                <w:b/>
                <w:bCs/>
              </w:rPr>
              <w:t>Health</w:t>
            </w:r>
          </w:p>
          <w:p w14:paraId="2CB51E21" w14:textId="77777777" w:rsidR="0011721B" w:rsidRPr="00FE51AC" w:rsidRDefault="0011721B" w:rsidP="004F7ABF">
            <w:pPr>
              <w:rPr>
                <w:rFonts w:ascii="Arial" w:hAnsi="Arial" w:cs="Arial"/>
              </w:rPr>
            </w:pPr>
            <w:r w:rsidRPr="00FE51A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B51986D" w14:textId="77777777" w:rsidR="0011721B" w:rsidRPr="00FE51AC" w:rsidRDefault="0011721B" w:rsidP="004F7ABF">
            <w:pPr>
              <w:rPr>
                <w:rFonts w:ascii="Arial" w:hAnsi="Arial" w:cs="Arial"/>
              </w:rPr>
            </w:pPr>
          </w:p>
          <w:p w14:paraId="44516F87" w14:textId="77777777" w:rsidR="0011721B" w:rsidRPr="00CD6EB4" w:rsidRDefault="0011721B" w:rsidP="00CD6EB4">
            <w:pPr>
              <w:ind w:right="-766"/>
              <w:rPr>
                <w:rFonts w:ascii="Arial" w:hAnsi="Arial" w:cs="Arial"/>
                <w:b/>
                <w:bCs/>
              </w:rPr>
            </w:pPr>
            <w:r w:rsidRPr="00CD6EB4">
              <w:rPr>
                <w:rFonts w:ascii="Arial" w:hAnsi="Arial" w:cs="Arial"/>
                <w:b/>
                <w:bCs/>
              </w:rPr>
              <w:t>Character</w:t>
            </w:r>
          </w:p>
          <w:p w14:paraId="03307765" w14:textId="77777777" w:rsidR="0011721B" w:rsidRDefault="0011721B" w:rsidP="004F7ABF">
            <w:pPr>
              <w:rPr>
                <w:rFonts w:ascii="Arial" w:hAnsi="Arial" w:cs="Arial"/>
              </w:rPr>
            </w:pPr>
            <w:r w:rsidRPr="00FE51AC">
              <w:rPr>
                <w:rFonts w:ascii="Arial" w:hAnsi="Arial" w:cs="Arial"/>
              </w:rPr>
              <w:t>Each candidate for and any person holding the office must be of good character</w:t>
            </w:r>
          </w:p>
          <w:p w14:paraId="75612000" w14:textId="77777777" w:rsidR="0011721B" w:rsidRPr="0011721B" w:rsidRDefault="0011721B" w:rsidP="004F7ABF">
            <w:pPr>
              <w:rPr>
                <w:rFonts w:ascii="Arial" w:hAnsi="Arial" w:cs="Arial"/>
              </w:rPr>
            </w:pPr>
          </w:p>
        </w:tc>
      </w:tr>
      <w:tr w:rsidR="0011721B" w:rsidRPr="00AB07D1" w14:paraId="0BDBB861" w14:textId="77777777" w:rsidTr="0011721B">
        <w:tc>
          <w:tcPr>
            <w:tcW w:w="2364" w:type="dxa"/>
            <w:tcBorders>
              <w:top w:val="single" w:sz="4" w:space="0" w:color="auto"/>
              <w:left w:val="single" w:sz="4" w:space="0" w:color="auto"/>
              <w:bottom w:val="single" w:sz="4" w:space="0" w:color="auto"/>
              <w:right w:val="single" w:sz="4" w:space="0" w:color="auto"/>
            </w:tcBorders>
          </w:tcPr>
          <w:p w14:paraId="22E36C53" w14:textId="25D71FAC" w:rsidR="0011721B" w:rsidRDefault="0011721B" w:rsidP="0011721B">
            <w:pPr>
              <w:jc w:val="both"/>
              <w:rPr>
                <w:rFonts w:ascii="Arial" w:hAnsi="Arial" w:cs="Arial"/>
                <w:b/>
                <w:bCs/>
              </w:rPr>
            </w:pPr>
            <w:r w:rsidRPr="00F6254C">
              <w:rPr>
                <w:rFonts w:ascii="Arial" w:hAnsi="Arial" w:cs="Arial"/>
                <w:b/>
                <w:bCs/>
              </w:rPr>
              <w:t>P</w:t>
            </w:r>
            <w:r>
              <w:rPr>
                <w:rFonts w:ascii="Arial" w:hAnsi="Arial" w:cs="Arial"/>
                <w:b/>
                <w:bCs/>
              </w:rPr>
              <w:t xml:space="preserve">ost </w:t>
            </w:r>
            <w:r w:rsidRPr="00F6254C">
              <w:rPr>
                <w:rFonts w:ascii="Arial" w:hAnsi="Arial" w:cs="Arial"/>
                <w:b/>
                <w:bCs/>
              </w:rPr>
              <w:t>Specific Requirements</w:t>
            </w:r>
          </w:p>
          <w:p w14:paraId="09BF6FBE" w14:textId="77777777" w:rsidR="0011721B" w:rsidRDefault="0011721B" w:rsidP="004F7ABF">
            <w:pPr>
              <w:jc w:val="both"/>
              <w:rPr>
                <w:rFonts w:ascii="Arial" w:hAnsi="Arial" w:cs="Arial"/>
                <w:b/>
                <w:bCs/>
              </w:rPr>
            </w:pPr>
          </w:p>
          <w:p w14:paraId="102E795C" w14:textId="77777777" w:rsidR="0011721B" w:rsidRDefault="0011721B" w:rsidP="004F7ABF">
            <w:pPr>
              <w:jc w:val="both"/>
              <w:rPr>
                <w:rFonts w:ascii="Arial" w:hAnsi="Arial" w:cs="Arial"/>
                <w:b/>
                <w:bCs/>
              </w:rPr>
            </w:pPr>
          </w:p>
          <w:p w14:paraId="61F26DC6" w14:textId="77777777" w:rsidR="0011721B" w:rsidRDefault="0011721B" w:rsidP="004F7ABF">
            <w:pPr>
              <w:jc w:val="both"/>
              <w:rPr>
                <w:rFonts w:ascii="Arial" w:hAnsi="Arial" w:cs="Arial"/>
                <w:b/>
                <w:bCs/>
              </w:rPr>
            </w:pPr>
          </w:p>
          <w:p w14:paraId="2C6A3D57" w14:textId="77777777" w:rsidR="0011721B" w:rsidRDefault="0011721B" w:rsidP="004F7ABF">
            <w:pPr>
              <w:jc w:val="both"/>
              <w:rPr>
                <w:rFonts w:ascii="Arial" w:hAnsi="Arial" w:cs="Arial"/>
                <w:b/>
                <w:bCs/>
              </w:rPr>
            </w:pPr>
          </w:p>
          <w:p w14:paraId="02C0087A" w14:textId="77777777" w:rsidR="0011721B" w:rsidRDefault="0011721B" w:rsidP="004F7ABF">
            <w:pPr>
              <w:jc w:val="both"/>
              <w:rPr>
                <w:rFonts w:ascii="Arial" w:hAnsi="Arial" w:cs="Arial"/>
                <w:b/>
                <w:bCs/>
              </w:rPr>
            </w:pPr>
          </w:p>
          <w:p w14:paraId="1C11E9F1" w14:textId="77777777" w:rsidR="0011721B" w:rsidRPr="0011721B" w:rsidRDefault="0011721B" w:rsidP="004F7ABF">
            <w:pPr>
              <w:jc w:val="both"/>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58D00615" w14:textId="04B5AB17" w:rsidR="0011721B" w:rsidRDefault="0011721B" w:rsidP="008A12FF">
            <w:pPr>
              <w:pStyle w:val="ListParagraph"/>
              <w:numPr>
                <w:ilvl w:val="0"/>
                <w:numId w:val="6"/>
              </w:numPr>
              <w:spacing w:before="240"/>
              <w:jc w:val="both"/>
              <w:rPr>
                <w:rFonts w:ascii="Arial" w:hAnsi="Arial" w:cs="Arial"/>
              </w:rPr>
            </w:pPr>
            <w:r w:rsidRPr="005B4F9E">
              <w:rPr>
                <w:rFonts w:ascii="Arial" w:hAnsi="Arial" w:cs="Arial"/>
              </w:rPr>
              <w:t>Experience of working in a Finance or Procurement or ICT related environment as relevant to the role</w:t>
            </w:r>
          </w:p>
          <w:p w14:paraId="48713F96" w14:textId="77777777" w:rsidR="008A12FF" w:rsidRPr="0011721B" w:rsidRDefault="008A12FF" w:rsidP="008A12FF">
            <w:pPr>
              <w:pStyle w:val="ListParagraph"/>
              <w:spacing w:before="240"/>
              <w:ind w:left="468"/>
              <w:jc w:val="both"/>
              <w:rPr>
                <w:rFonts w:ascii="Arial" w:hAnsi="Arial" w:cs="Arial"/>
              </w:rPr>
            </w:pPr>
          </w:p>
          <w:p w14:paraId="3F8637A9" w14:textId="3BA13A1B" w:rsidR="0011721B" w:rsidRDefault="0011721B" w:rsidP="008A12FF">
            <w:pPr>
              <w:pStyle w:val="ListParagraph"/>
              <w:numPr>
                <w:ilvl w:val="0"/>
                <w:numId w:val="6"/>
              </w:numPr>
              <w:spacing w:before="240"/>
              <w:jc w:val="both"/>
              <w:rPr>
                <w:rFonts w:ascii="Arial" w:hAnsi="Arial" w:cs="Arial"/>
              </w:rPr>
            </w:pPr>
            <w:r w:rsidRPr="007B76D4">
              <w:rPr>
                <w:rFonts w:ascii="Arial" w:hAnsi="Arial" w:cs="Arial"/>
              </w:rPr>
              <w:t>Experien</w:t>
            </w:r>
            <w:r>
              <w:rPr>
                <w:rFonts w:ascii="Arial" w:hAnsi="Arial" w:cs="Arial"/>
              </w:rPr>
              <w:t>ce of working with Data and/or e</w:t>
            </w:r>
            <w:r w:rsidRPr="007B76D4">
              <w:rPr>
                <w:rFonts w:ascii="Arial" w:hAnsi="Arial" w:cs="Arial"/>
              </w:rPr>
              <w:t>xpenditure analysis including report generation and the production of metrics and/or Key Performance Indicators</w:t>
            </w:r>
          </w:p>
          <w:p w14:paraId="5049E22D" w14:textId="77777777" w:rsidR="008A12FF" w:rsidRDefault="008A12FF" w:rsidP="008A12FF">
            <w:pPr>
              <w:pStyle w:val="ListParagraph"/>
              <w:spacing w:before="240"/>
              <w:ind w:left="468"/>
              <w:jc w:val="both"/>
              <w:rPr>
                <w:rFonts w:ascii="Arial" w:hAnsi="Arial" w:cs="Arial"/>
              </w:rPr>
            </w:pPr>
          </w:p>
          <w:p w14:paraId="1B1214AE" w14:textId="69D29FD0" w:rsidR="0011721B" w:rsidRPr="007B76D4" w:rsidRDefault="0011721B" w:rsidP="008A12FF">
            <w:pPr>
              <w:pStyle w:val="ListParagraph"/>
              <w:numPr>
                <w:ilvl w:val="0"/>
                <w:numId w:val="6"/>
              </w:numPr>
              <w:spacing w:before="240"/>
              <w:jc w:val="both"/>
              <w:rPr>
                <w:rFonts w:ascii="Arial" w:hAnsi="Arial" w:cs="Arial"/>
              </w:rPr>
            </w:pPr>
            <w:r w:rsidRPr="007B76D4">
              <w:rPr>
                <w:rFonts w:ascii="Arial" w:hAnsi="Arial" w:cs="Arial"/>
              </w:rPr>
              <w:t>Experience of working with IT based solutions, systems and tools</w:t>
            </w:r>
            <w:r>
              <w:rPr>
                <w:rFonts w:ascii="Arial" w:hAnsi="Arial" w:cs="Arial"/>
              </w:rPr>
              <w:t xml:space="preserve"> in a customer centric and agile environment.</w:t>
            </w:r>
            <w:r w:rsidRPr="007B76D4">
              <w:rPr>
                <w:rFonts w:ascii="Arial" w:hAnsi="Arial" w:cs="Arial"/>
              </w:rPr>
              <w:t xml:space="preserve"> </w:t>
            </w:r>
          </w:p>
          <w:p w14:paraId="1FB0193A" w14:textId="77777777" w:rsidR="0011721B" w:rsidRPr="007B76D4" w:rsidRDefault="0011721B" w:rsidP="008A12FF">
            <w:pPr>
              <w:numPr>
                <w:ilvl w:val="0"/>
                <w:numId w:val="5"/>
              </w:numPr>
              <w:spacing w:before="240"/>
              <w:jc w:val="both"/>
              <w:rPr>
                <w:rFonts w:ascii="Arial" w:hAnsi="Arial" w:cs="Arial"/>
              </w:rPr>
            </w:pPr>
            <w:r w:rsidRPr="007B76D4">
              <w:rPr>
                <w:rFonts w:ascii="Arial" w:hAnsi="Arial" w:cs="Arial"/>
              </w:rPr>
              <w:t>Experience of knowledge development and improvement methodologies</w:t>
            </w:r>
            <w:r>
              <w:rPr>
                <w:rFonts w:ascii="Arial" w:hAnsi="Arial" w:cs="Arial"/>
              </w:rPr>
              <w:t xml:space="preserve"> to support change delivery with multiple stakeholders.</w:t>
            </w:r>
          </w:p>
          <w:p w14:paraId="0F2E3B23" w14:textId="77777777" w:rsidR="0011721B" w:rsidRDefault="0011721B" w:rsidP="008A12FF">
            <w:pPr>
              <w:numPr>
                <w:ilvl w:val="0"/>
                <w:numId w:val="5"/>
              </w:numPr>
              <w:spacing w:before="240"/>
              <w:jc w:val="both"/>
              <w:rPr>
                <w:rFonts w:ascii="Arial" w:hAnsi="Arial" w:cs="Arial"/>
              </w:rPr>
            </w:pPr>
            <w:r w:rsidRPr="007B76D4">
              <w:rPr>
                <w:rFonts w:ascii="Arial" w:hAnsi="Arial" w:cs="Arial"/>
              </w:rPr>
              <w:t xml:space="preserve">Experience in </w:t>
            </w:r>
            <w:r>
              <w:rPr>
                <w:rFonts w:ascii="Arial" w:hAnsi="Arial" w:cs="Arial"/>
              </w:rPr>
              <w:t>advanced database design and development, languages and scripting e.g. SQL, CLARIS, JAVA, HTML.</w:t>
            </w:r>
            <w:r w:rsidRPr="007B76D4">
              <w:rPr>
                <w:rFonts w:ascii="Arial" w:hAnsi="Arial" w:cs="Arial"/>
              </w:rPr>
              <w:t xml:space="preserve"> </w:t>
            </w:r>
          </w:p>
          <w:p w14:paraId="299D1FDA" w14:textId="3D76BC9A" w:rsidR="008A12FF" w:rsidRPr="0011721B" w:rsidRDefault="008A12FF" w:rsidP="008A12FF">
            <w:pPr>
              <w:spacing w:before="240"/>
              <w:ind w:left="468"/>
              <w:jc w:val="both"/>
              <w:rPr>
                <w:rFonts w:ascii="Arial" w:hAnsi="Arial" w:cs="Arial"/>
              </w:rPr>
            </w:pPr>
          </w:p>
        </w:tc>
      </w:tr>
      <w:tr w:rsidR="0011721B" w14:paraId="625C21E4" w14:textId="77777777" w:rsidTr="0011721B">
        <w:tc>
          <w:tcPr>
            <w:tcW w:w="2364" w:type="dxa"/>
            <w:tcBorders>
              <w:top w:val="single" w:sz="4" w:space="0" w:color="auto"/>
              <w:left w:val="single" w:sz="4" w:space="0" w:color="auto"/>
              <w:bottom w:val="single" w:sz="4" w:space="0" w:color="auto"/>
              <w:right w:val="single" w:sz="4" w:space="0" w:color="auto"/>
            </w:tcBorders>
          </w:tcPr>
          <w:p w14:paraId="073D0DF9" w14:textId="77777777" w:rsidR="0011721B" w:rsidRDefault="0011721B" w:rsidP="0011721B">
            <w:pPr>
              <w:jc w:val="both"/>
              <w:rPr>
                <w:rFonts w:ascii="Arial" w:hAnsi="Arial" w:cs="Arial"/>
                <w:b/>
                <w:bCs/>
              </w:rPr>
            </w:pPr>
            <w:r w:rsidRPr="00D21DEC">
              <w:rPr>
                <w:rFonts w:ascii="Arial" w:hAnsi="Arial" w:cs="Arial"/>
                <w:b/>
                <w:bCs/>
              </w:rPr>
              <w:t>Other requirements specific to the post</w:t>
            </w:r>
          </w:p>
          <w:p w14:paraId="4C4DCDCB" w14:textId="77777777" w:rsidR="0011721B" w:rsidRDefault="0011721B" w:rsidP="004F7ABF">
            <w:pPr>
              <w:jc w:val="both"/>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5FDCB165" w14:textId="77777777" w:rsidR="0011721B" w:rsidRPr="0011721B" w:rsidRDefault="0011721B" w:rsidP="0011721B">
            <w:pPr>
              <w:pStyle w:val="ListParagraph"/>
              <w:numPr>
                <w:ilvl w:val="0"/>
                <w:numId w:val="7"/>
              </w:numPr>
              <w:ind w:left="240" w:hanging="240"/>
              <w:contextualSpacing w:val="0"/>
              <w:jc w:val="both"/>
              <w:rPr>
                <w:rFonts w:ascii="Arial" w:hAnsi="Arial" w:cs="Arial"/>
              </w:rPr>
            </w:pPr>
            <w:r w:rsidRPr="0011721B">
              <w:rPr>
                <w:rFonts w:ascii="Arial" w:hAnsi="Arial" w:cs="Arial"/>
              </w:rPr>
              <w:t>Flexibility in relation to working hours to fulfil the requirements of the role.</w:t>
            </w:r>
          </w:p>
          <w:p w14:paraId="308E68ED" w14:textId="77777777" w:rsidR="0011721B" w:rsidRPr="0011721B" w:rsidRDefault="0011721B" w:rsidP="0011721B">
            <w:pPr>
              <w:pStyle w:val="ListParagraph"/>
              <w:numPr>
                <w:ilvl w:val="0"/>
                <w:numId w:val="7"/>
              </w:numPr>
              <w:ind w:left="240" w:hanging="240"/>
              <w:contextualSpacing w:val="0"/>
              <w:jc w:val="both"/>
              <w:rPr>
                <w:rFonts w:ascii="Arial" w:hAnsi="Arial" w:cs="Arial"/>
              </w:rPr>
            </w:pPr>
            <w:r w:rsidRPr="0011721B">
              <w:rPr>
                <w:rFonts w:ascii="Arial" w:hAnsi="Arial" w:cs="Arial"/>
              </w:rPr>
              <w:t xml:space="preserve">Access to appropriate transport to fulfil the requirement of the role. </w:t>
            </w:r>
          </w:p>
        </w:tc>
      </w:tr>
      <w:tr w:rsidR="008A12FF" w:rsidRPr="008A12FF" w14:paraId="08D403FA" w14:textId="77777777" w:rsidTr="0011721B">
        <w:tc>
          <w:tcPr>
            <w:tcW w:w="2364" w:type="dxa"/>
            <w:tcBorders>
              <w:top w:val="single" w:sz="4" w:space="0" w:color="auto"/>
              <w:left w:val="single" w:sz="4" w:space="0" w:color="auto"/>
              <w:bottom w:val="single" w:sz="4" w:space="0" w:color="auto"/>
              <w:right w:val="single" w:sz="4" w:space="0" w:color="auto"/>
            </w:tcBorders>
          </w:tcPr>
          <w:p w14:paraId="0EDDE19F" w14:textId="77777777" w:rsidR="008A12FF" w:rsidRPr="008A12FF" w:rsidRDefault="008A12FF" w:rsidP="008A12FF">
            <w:pPr>
              <w:rPr>
                <w:rFonts w:ascii="Arial" w:hAnsi="Arial" w:cs="Arial"/>
                <w:b/>
                <w:bCs/>
              </w:rPr>
            </w:pPr>
            <w:r w:rsidRPr="008A12FF">
              <w:rPr>
                <w:rFonts w:ascii="Arial" w:hAnsi="Arial" w:cs="Arial"/>
                <w:b/>
                <w:bCs/>
              </w:rPr>
              <w:t>Additional eligibility requirements:</w:t>
            </w:r>
          </w:p>
          <w:p w14:paraId="1B2158B8" w14:textId="77777777" w:rsidR="008A12FF" w:rsidRPr="008A12FF" w:rsidRDefault="008A12FF" w:rsidP="008A12FF">
            <w:pPr>
              <w:jc w:val="both"/>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71255A57" w14:textId="77777777" w:rsidR="008A12FF" w:rsidRPr="008A12FF" w:rsidRDefault="008A12FF" w:rsidP="008A12FF">
            <w:pPr>
              <w:pStyle w:val="Default"/>
              <w:rPr>
                <w:sz w:val="20"/>
                <w:szCs w:val="20"/>
              </w:rPr>
            </w:pPr>
            <w:r w:rsidRPr="008A12FF">
              <w:rPr>
                <w:b/>
                <w:bCs/>
                <w:sz w:val="20"/>
                <w:szCs w:val="20"/>
              </w:rPr>
              <w:t xml:space="preserve">Citizenship requirements </w:t>
            </w:r>
          </w:p>
          <w:p w14:paraId="4107A3AE" w14:textId="77777777" w:rsidR="008A12FF" w:rsidRPr="008A12FF" w:rsidRDefault="008A12FF" w:rsidP="008A12FF">
            <w:pPr>
              <w:pStyle w:val="Default"/>
              <w:rPr>
                <w:sz w:val="20"/>
                <w:szCs w:val="20"/>
              </w:rPr>
            </w:pPr>
            <w:r w:rsidRPr="008A12FF">
              <w:rPr>
                <w:sz w:val="20"/>
                <w:szCs w:val="20"/>
              </w:rPr>
              <w:t xml:space="preserve">Eligible candidates must be: </w:t>
            </w:r>
          </w:p>
          <w:p w14:paraId="5D1F2F96" w14:textId="77777777" w:rsidR="008A12FF" w:rsidRPr="008A12FF" w:rsidRDefault="008A12FF" w:rsidP="008A12FF">
            <w:pPr>
              <w:pStyle w:val="ListParagraph"/>
              <w:numPr>
                <w:ilvl w:val="0"/>
                <w:numId w:val="13"/>
              </w:numPr>
              <w:spacing w:after="120"/>
              <w:contextualSpacing w:val="0"/>
              <w:rPr>
                <w:rFonts w:ascii="Arial" w:hAnsi="Arial" w:cs="Arial"/>
              </w:rPr>
            </w:pPr>
            <w:r w:rsidRPr="008A12FF">
              <w:rPr>
                <w:rFonts w:ascii="Arial" w:hAnsi="Arial" w:cs="Arial"/>
              </w:rPr>
              <w:t xml:space="preserve">EEA, Swiss, or British citizens </w:t>
            </w:r>
          </w:p>
          <w:p w14:paraId="1071847B" w14:textId="77777777" w:rsidR="008A12FF" w:rsidRPr="008A12FF" w:rsidRDefault="008A12FF" w:rsidP="008A12FF">
            <w:pPr>
              <w:spacing w:after="120"/>
              <w:ind w:left="360"/>
              <w:rPr>
                <w:rFonts w:ascii="Arial" w:hAnsi="Arial" w:cs="Arial"/>
                <w:b/>
              </w:rPr>
            </w:pPr>
            <w:r w:rsidRPr="008A12FF">
              <w:rPr>
                <w:rFonts w:ascii="Arial" w:hAnsi="Arial" w:cs="Arial"/>
                <w:b/>
              </w:rPr>
              <w:t>OR</w:t>
            </w:r>
          </w:p>
          <w:p w14:paraId="6DF4273E" w14:textId="77777777" w:rsidR="008A12FF" w:rsidRPr="008A12FF" w:rsidRDefault="008A12FF" w:rsidP="008A12FF">
            <w:pPr>
              <w:pStyle w:val="ListParagraph"/>
              <w:numPr>
                <w:ilvl w:val="0"/>
                <w:numId w:val="13"/>
              </w:numPr>
              <w:spacing w:after="120"/>
              <w:contextualSpacing w:val="0"/>
              <w:rPr>
                <w:rFonts w:ascii="Arial" w:hAnsi="Arial" w:cs="Arial"/>
              </w:rPr>
            </w:pPr>
            <w:r w:rsidRPr="008A12FF">
              <w:rPr>
                <w:rFonts w:ascii="Arial" w:hAnsi="Arial" w:cs="Arial"/>
              </w:rPr>
              <w:t xml:space="preserve">Non-European Economic Area citizens with permission to reside and work in the State </w:t>
            </w:r>
          </w:p>
          <w:p w14:paraId="4A925714" w14:textId="77777777" w:rsidR="008A12FF" w:rsidRPr="008A12FF" w:rsidRDefault="008A12FF" w:rsidP="008A12FF">
            <w:pPr>
              <w:pStyle w:val="Default"/>
              <w:ind w:left="1080"/>
              <w:rPr>
                <w:bCs/>
                <w:color w:val="2A2347"/>
                <w:sz w:val="20"/>
                <w:szCs w:val="20"/>
              </w:rPr>
            </w:pPr>
            <w:r w:rsidRPr="008A12FF">
              <w:rPr>
                <w:bCs/>
                <w:color w:val="2A2347"/>
                <w:sz w:val="20"/>
                <w:szCs w:val="20"/>
              </w:rPr>
              <w:t>Read Appendix 2 of the Additional Campaign Information for further information on accepted Stamps for Non-EEA citizens resident in the State, including those with refugee status.</w:t>
            </w:r>
          </w:p>
          <w:p w14:paraId="6B238749" w14:textId="77777777" w:rsidR="008A12FF" w:rsidRPr="008A12FF" w:rsidRDefault="008A12FF" w:rsidP="008A12FF">
            <w:pPr>
              <w:pStyle w:val="ListParagraph"/>
              <w:spacing w:after="120"/>
              <w:ind w:left="1080"/>
              <w:rPr>
                <w:rFonts w:ascii="Arial" w:hAnsi="Arial" w:cs="Arial"/>
              </w:rPr>
            </w:pPr>
          </w:p>
          <w:p w14:paraId="4D09E05F" w14:textId="77777777" w:rsidR="008A12FF" w:rsidRPr="008A12FF" w:rsidRDefault="008A12FF" w:rsidP="008A12FF">
            <w:pPr>
              <w:pStyle w:val="Default"/>
              <w:rPr>
                <w:bCs/>
                <w:color w:val="2A2347"/>
                <w:sz w:val="20"/>
                <w:szCs w:val="20"/>
              </w:rPr>
            </w:pPr>
            <w:r w:rsidRPr="008A12FF">
              <w:rPr>
                <w:bCs/>
                <w:color w:val="2A2347"/>
                <w:sz w:val="20"/>
                <w:szCs w:val="20"/>
              </w:rPr>
              <w:t xml:space="preserve">To qualify candidates must be eligible by the closing date of the campaign. </w:t>
            </w:r>
          </w:p>
          <w:p w14:paraId="69554F67" w14:textId="62D223D5" w:rsidR="008A12FF" w:rsidRPr="008A12FF" w:rsidRDefault="008A12FF" w:rsidP="008A12FF">
            <w:pPr>
              <w:jc w:val="both"/>
              <w:rPr>
                <w:rFonts w:ascii="Arial" w:hAnsi="Arial" w:cs="Arial"/>
              </w:rPr>
            </w:pPr>
          </w:p>
        </w:tc>
      </w:tr>
      <w:tr w:rsidR="0011721B" w:rsidRPr="008640D9" w14:paraId="661DDE3F" w14:textId="77777777" w:rsidTr="0011721B">
        <w:tc>
          <w:tcPr>
            <w:tcW w:w="2364" w:type="dxa"/>
            <w:tcBorders>
              <w:top w:val="single" w:sz="4" w:space="0" w:color="auto"/>
              <w:left w:val="single" w:sz="4" w:space="0" w:color="auto"/>
              <w:bottom w:val="single" w:sz="4" w:space="0" w:color="auto"/>
              <w:right w:val="single" w:sz="4" w:space="0" w:color="auto"/>
            </w:tcBorders>
          </w:tcPr>
          <w:p w14:paraId="52F5E64F" w14:textId="77777777" w:rsidR="0011721B" w:rsidRPr="008640D9" w:rsidRDefault="0011721B" w:rsidP="0011721B">
            <w:pPr>
              <w:jc w:val="both"/>
              <w:rPr>
                <w:rFonts w:ascii="Arial" w:hAnsi="Arial" w:cs="Arial"/>
                <w:b/>
                <w:bCs/>
              </w:rPr>
            </w:pPr>
            <w:r w:rsidRPr="008640D9">
              <w:rPr>
                <w:rFonts w:ascii="Arial" w:hAnsi="Arial" w:cs="Arial"/>
                <w:b/>
                <w:bCs/>
              </w:rPr>
              <w:t>Skills, competencies and/or knowledge</w:t>
            </w:r>
          </w:p>
          <w:p w14:paraId="3E914E20" w14:textId="77777777" w:rsidR="0011721B" w:rsidRPr="008640D9" w:rsidRDefault="0011721B" w:rsidP="004F7ABF">
            <w:pPr>
              <w:jc w:val="both"/>
              <w:rPr>
                <w:rFonts w:ascii="Arial" w:hAnsi="Arial" w:cs="Arial"/>
                <w:b/>
                <w:bCs/>
              </w:rPr>
            </w:pPr>
          </w:p>
          <w:p w14:paraId="676EEAE7" w14:textId="77777777" w:rsidR="0011721B" w:rsidRPr="008640D9" w:rsidRDefault="0011721B" w:rsidP="004F7ABF">
            <w:pPr>
              <w:jc w:val="both"/>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2536927C" w14:textId="77777777" w:rsidR="0011721B" w:rsidRPr="008A12FF" w:rsidRDefault="0011721B" w:rsidP="0011721B">
            <w:pPr>
              <w:pStyle w:val="ListParagraph"/>
              <w:ind w:left="240" w:hanging="240"/>
              <w:jc w:val="both"/>
              <w:rPr>
                <w:rFonts w:ascii="Arial" w:hAnsi="Arial" w:cs="Arial"/>
                <w:b/>
                <w:bCs/>
              </w:rPr>
            </w:pPr>
            <w:bookmarkStart w:id="0" w:name="_Hlk57801610"/>
            <w:r w:rsidRPr="008A12FF">
              <w:rPr>
                <w:rFonts w:ascii="Arial" w:hAnsi="Arial" w:cs="Arial"/>
                <w:b/>
                <w:bCs/>
              </w:rPr>
              <w:t>Professional Knowledge &amp; Experience</w:t>
            </w:r>
          </w:p>
          <w:p w14:paraId="399E6E79" w14:textId="77777777" w:rsidR="0011721B" w:rsidRPr="0011721B" w:rsidRDefault="0011721B" w:rsidP="0011721B">
            <w:pPr>
              <w:pStyle w:val="ListParagraph"/>
              <w:ind w:left="240" w:hanging="240"/>
              <w:jc w:val="both"/>
              <w:rPr>
                <w:rFonts w:ascii="Arial" w:hAnsi="Arial" w:cs="Arial"/>
              </w:rPr>
            </w:pPr>
            <w:r w:rsidRPr="0011721B">
              <w:rPr>
                <w:rFonts w:ascii="Arial" w:hAnsi="Arial" w:cs="Arial"/>
              </w:rPr>
              <w:t>Demonstrates:</w:t>
            </w:r>
          </w:p>
          <w:p w14:paraId="0E00E01E" w14:textId="77777777" w:rsidR="0011721B" w:rsidRDefault="0011721B" w:rsidP="0011721B">
            <w:pPr>
              <w:numPr>
                <w:ilvl w:val="0"/>
                <w:numId w:val="10"/>
              </w:numPr>
              <w:contextualSpacing/>
              <w:rPr>
                <w:rFonts w:ascii="Arial" w:hAnsi="Arial" w:cs="Arial"/>
              </w:rPr>
            </w:pPr>
            <w:r>
              <w:rPr>
                <w:rFonts w:ascii="Arial" w:hAnsi="Arial" w:cs="Arial"/>
              </w:rPr>
              <w:t xml:space="preserve">An understanding of process design and good governance practices. </w:t>
            </w:r>
          </w:p>
          <w:p w14:paraId="52A28F4D" w14:textId="77777777" w:rsidR="0011721B" w:rsidRDefault="0011721B" w:rsidP="0011721B">
            <w:pPr>
              <w:numPr>
                <w:ilvl w:val="0"/>
                <w:numId w:val="10"/>
              </w:numPr>
              <w:jc w:val="both"/>
              <w:rPr>
                <w:rFonts w:ascii="Arial" w:hAnsi="Arial" w:cs="Arial"/>
              </w:rPr>
            </w:pPr>
            <w:r>
              <w:rPr>
                <w:rFonts w:ascii="Arial" w:hAnsi="Arial" w:cs="Arial"/>
              </w:rPr>
              <w:t>Knowledge/experience of working with Big data, analytical tools and Databases.</w:t>
            </w:r>
          </w:p>
          <w:p w14:paraId="416063D9" w14:textId="77777777" w:rsidR="0011721B" w:rsidRDefault="0011721B" w:rsidP="0011721B">
            <w:pPr>
              <w:numPr>
                <w:ilvl w:val="0"/>
                <w:numId w:val="10"/>
              </w:numPr>
              <w:jc w:val="both"/>
              <w:rPr>
                <w:rFonts w:ascii="Arial" w:hAnsi="Arial" w:cs="Arial"/>
              </w:rPr>
            </w:pPr>
            <w:r>
              <w:rPr>
                <w:rFonts w:ascii="Arial" w:hAnsi="Arial" w:cs="Arial"/>
              </w:rPr>
              <w:t xml:space="preserve">A broad understanding of operating in a HSE Procurement/Finance environment.  </w:t>
            </w:r>
          </w:p>
          <w:p w14:paraId="29E364BC" w14:textId="77777777" w:rsidR="0011721B" w:rsidRDefault="0011721B" w:rsidP="0011721B">
            <w:pPr>
              <w:numPr>
                <w:ilvl w:val="0"/>
                <w:numId w:val="10"/>
              </w:numPr>
              <w:jc w:val="both"/>
              <w:rPr>
                <w:rFonts w:ascii="Arial" w:hAnsi="Arial" w:cs="Arial"/>
              </w:rPr>
            </w:pPr>
            <w:r>
              <w:rPr>
                <w:rFonts w:ascii="Arial" w:hAnsi="Arial" w:cs="Arial"/>
              </w:rPr>
              <w:t>Experience of managing positive relationships with internal and external stakeholders</w:t>
            </w:r>
          </w:p>
          <w:p w14:paraId="139C3F2A" w14:textId="77777777" w:rsidR="0011721B" w:rsidRDefault="0011721B" w:rsidP="0011721B">
            <w:pPr>
              <w:numPr>
                <w:ilvl w:val="0"/>
                <w:numId w:val="10"/>
              </w:numPr>
              <w:jc w:val="both"/>
              <w:rPr>
                <w:rFonts w:ascii="Arial" w:hAnsi="Arial" w:cs="Arial"/>
              </w:rPr>
            </w:pPr>
            <w:r>
              <w:rPr>
                <w:rFonts w:ascii="Arial" w:hAnsi="Arial" w:cs="Arial"/>
              </w:rPr>
              <w:t>Strong ICT skills including use of Virtual Meetings, MS Office suite, Email and Finance/Procurement Systems &amp; Reporting.</w:t>
            </w:r>
          </w:p>
          <w:p w14:paraId="6C2FF0F1" w14:textId="77777777" w:rsidR="0011721B" w:rsidRDefault="0011721B" w:rsidP="0011721B">
            <w:pPr>
              <w:numPr>
                <w:ilvl w:val="0"/>
                <w:numId w:val="10"/>
              </w:numPr>
              <w:jc w:val="both"/>
              <w:rPr>
                <w:rFonts w:ascii="Arial" w:hAnsi="Arial" w:cs="Arial"/>
              </w:rPr>
            </w:pPr>
            <w:r>
              <w:rPr>
                <w:rFonts w:ascii="Arial" w:hAnsi="Arial" w:cs="Arial"/>
              </w:rPr>
              <w:t>A broad understanding of Procurement Systems.</w:t>
            </w:r>
          </w:p>
          <w:p w14:paraId="063B40B8" w14:textId="77777777" w:rsidR="0011721B" w:rsidRPr="0011721B" w:rsidRDefault="0011721B" w:rsidP="0011721B">
            <w:pPr>
              <w:pStyle w:val="CellListBullet"/>
              <w:numPr>
                <w:ilvl w:val="0"/>
                <w:numId w:val="10"/>
              </w:numPr>
              <w:spacing w:after="0"/>
              <w:rPr>
                <w:rFonts w:cs="Arial"/>
                <w:sz w:val="20"/>
                <w:lang w:val="en-GB" w:eastAsia="en-GB"/>
              </w:rPr>
            </w:pPr>
            <w:r w:rsidRPr="0011721B">
              <w:rPr>
                <w:rFonts w:cs="Arial"/>
                <w:sz w:val="20"/>
                <w:lang w:val="en-GB" w:eastAsia="en-GB"/>
              </w:rPr>
              <w:t>Expertise in IT based solutions, systems and tools designed to support the operational delivery and influence strategic decision making.</w:t>
            </w:r>
          </w:p>
          <w:p w14:paraId="2A2E8D5D" w14:textId="77777777" w:rsidR="0011721B" w:rsidRPr="0011721B" w:rsidRDefault="0011721B" w:rsidP="0011721B">
            <w:pPr>
              <w:pStyle w:val="CellListBullet"/>
              <w:numPr>
                <w:ilvl w:val="0"/>
                <w:numId w:val="10"/>
              </w:numPr>
              <w:spacing w:after="0"/>
              <w:rPr>
                <w:rFonts w:cs="Arial"/>
                <w:sz w:val="20"/>
                <w:lang w:val="en-GB" w:eastAsia="en-GB"/>
              </w:rPr>
            </w:pPr>
            <w:r w:rsidRPr="0011721B">
              <w:rPr>
                <w:rFonts w:cs="Arial"/>
                <w:sz w:val="20"/>
                <w:lang w:val="en-GB" w:eastAsia="en-GB"/>
              </w:rPr>
              <w:t>A broad understanding of the Irish public health service structures.</w:t>
            </w:r>
          </w:p>
          <w:p w14:paraId="56F1FD4E" w14:textId="77777777" w:rsidR="0011721B" w:rsidRPr="0011721B" w:rsidRDefault="0011721B" w:rsidP="0011721B">
            <w:pPr>
              <w:pStyle w:val="ListParagraph"/>
              <w:numPr>
                <w:ilvl w:val="0"/>
                <w:numId w:val="9"/>
              </w:numPr>
              <w:contextualSpacing w:val="0"/>
              <w:rPr>
                <w:rFonts w:ascii="Arial" w:hAnsi="Arial" w:cs="Arial"/>
              </w:rPr>
            </w:pPr>
            <w:r w:rsidRPr="0011721B">
              <w:rPr>
                <w:rFonts w:ascii="Arial" w:hAnsi="Arial" w:cs="Arial"/>
              </w:rPr>
              <w:t xml:space="preserve">Knowledge and experience relevant to the role as per the duties &amp; responsibilities, eligibility criteria and post specific requirements of the role. </w:t>
            </w:r>
          </w:p>
          <w:p w14:paraId="1C8F6EFB" w14:textId="77777777" w:rsidR="0011721B" w:rsidRPr="0011721B" w:rsidRDefault="0011721B" w:rsidP="0011721B">
            <w:pPr>
              <w:pStyle w:val="ListParagraph"/>
              <w:numPr>
                <w:ilvl w:val="0"/>
                <w:numId w:val="9"/>
              </w:numPr>
              <w:contextualSpacing w:val="0"/>
              <w:rPr>
                <w:rFonts w:ascii="Arial" w:hAnsi="Arial" w:cs="Arial"/>
              </w:rPr>
            </w:pPr>
            <w:r w:rsidRPr="0011721B">
              <w:rPr>
                <w:rFonts w:ascii="Arial" w:hAnsi="Arial" w:cs="Arial"/>
              </w:rPr>
              <w:t>Maximise the use of ICT, demonstrating excellent computer skills particularly Microsoft Office, Outlook etc.</w:t>
            </w:r>
          </w:p>
          <w:p w14:paraId="45A15E43" w14:textId="77777777" w:rsidR="0011721B" w:rsidRDefault="0011721B" w:rsidP="0011721B">
            <w:pPr>
              <w:pStyle w:val="ListParagraph"/>
              <w:numPr>
                <w:ilvl w:val="0"/>
                <w:numId w:val="9"/>
              </w:numPr>
              <w:contextualSpacing w:val="0"/>
              <w:rPr>
                <w:rFonts w:ascii="Arial" w:hAnsi="Arial" w:cs="Arial"/>
              </w:rPr>
            </w:pPr>
            <w:r>
              <w:rPr>
                <w:rFonts w:ascii="Arial" w:hAnsi="Arial" w:cs="Arial"/>
              </w:rPr>
              <w:t>T</w:t>
            </w:r>
            <w:r w:rsidRPr="00A36E6C">
              <w:rPr>
                <w:rFonts w:ascii="Arial" w:hAnsi="Arial" w:cs="Arial"/>
              </w:rPr>
              <w:t>he ability to work in line with relevant policies and procedures</w:t>
            </w:r>
            <w:r>
              <w:rPr>
                <w:rFonts w:ascii="Arial" w:hAnsi="Arial" w:cs="Arial"/>
              </w:rPr>
              <w:t>.</w:t>
            </w:r>
          </w:p>
          <w:p w14:paraId="5AAA0A54" w14:textId="77777777" w:rsidR="0011721B" w:rsidRPr="0011721B" w:rsidRDefault="0011721B" w:rsidP="0011721B">
            <w:pPr>
              <w:pStyle w:val="ListParagraph"/>
              <w:numPr>
                <w:ilvl w:val="0"/>
                <w:numId w:val="9"/>
              </w:numPr>
              <w:spacing w:before="100" w:beforeAutospacing="1" w:after="100" w:afterAutospacing="1"/>
              <w:jc w:val="both"/>
              <w:rPr>
                <w:rFonts w:ascii="Arial" w:hAnsi="Arial" w:cs="Arial"/>
              </w:rPr>
            </w:pPr>
            <w:r>
              <w:rPr>
                <w:rFonts w:ascii="Arial" w:hAnsi="Arial" w:cs="Arial"/>
              </w:rPr>
              <w:t>C</w:t>
            </w:r>
            <w:r w:rsidRPr="42C0EA4B">
              <w:rPr>
                <w:rFonts w:ascii="Arial" w:hAnsi="Arial" w:cs="Arial"/>
              </w:rPr>
              <w:t>ommitment to developing own professional knowledge and expertise</w:t>
            </w:r>
            <w:r>
              <w:rPr>
                <w:rFonts w:ascii="Arial" w:hAnsi="Arial" w:cs="Arial"/>
              </w:rPr>
              <w:t>.</w:t>
            </w:r>
          </w:p>
          <w:p w14:paraId="2722DBA3" w14:textId="77777777" w:rsidR="008A12FF" w:rsidRDefault="008A12FF" w:rsidP="0011721B">
            <w:pPr>
              <w:pStyle w:val="ListParagraph"/>
              <w:ind w:left="240" w:hanging="240"/>
              <w:jc w:val="both"/>
              <w:rPr>
                <w:rFonts w:ascii="Arial" w:hAnsi="Arial" w:cs="Arial"/>
              </w:rPr>
            </w:pPr>
          </w:p>
          <w:bookmarkEnd w:id="0"/>
          <w:p w14:paraId="7F50BB13" w14:textId="77777777" w:rsidR="008A12FF" w:rsidRPr="00A36E6C" w:rsidRDefault="008A12FF" w:rsidP="008A12FF">
            <w:pPr>
              <w:spacing w:line="259" w:lineRule="auto"/>
              <w:rPr>
                <w:rFonts w:ascii="Arial" w:eastAsia="Arial" w:hAnsi="Arial" w:cs="Arial"/>
                <w:b/>
                <w:bCs/>
                <w:color w:val="000000" w:themeColor="text1"/>
                <w:lang w:val="en-US"/>
              </w:rPr>
            </w:pPr>
            <w:r w:rsidRPr="008B59A4">
              <w:rPr>
                <w:rFonts w:ascii="Arial" w:eastAsia="Arial" w:hAnsi="Arial" w:cs="Arial"/>
                <w:b/>
                <w:bCs/>
                <w:color w:val="000000" w:themeColor="text1"/>
                <w:lang w:val="en-US"/>
              </w:rPr>
              <w:t>Planning and Managing Resources</w:t>
            </w:r>
          </w:p>
          <w:p w14:paraId="61C20B60" w14:textId="77777777" w:rsidR="008A12FF" w:rsidRPr="008B59A4" w:rsidRDefault="008A12FF" w:rsidP="008A12FF">
            <w:pPr>
              <w:numPr>
                <w:ilvl w:val="0"/>
                <w:numId w:val="9"/>
              </w:numPr>
              <w:rPr>
                <w:rFonts w:ascii="Arial" w:hAnsi="Arial" w:cs="Arial"/>
                <w:lang w:val="en-IE"/>
              </w:rPr>
            </w:pPr>
            <w:r w:rsidRPr="008B59A4">
              <w:rPr>
                <w:rFonts w:ascii="Arial" w:hAnsi="Arial" w:cs="Arial"/>
                <w:lang w:val="en-IE"/>
              </w:rPr>
              <w:t>Demonstrate the ability to effectively plan and manage own workload and that of others</w:t>
            </w:r>
            <w:r>
              <w:rPr>
                <w:rFonts w:ascii="Arial" w:hAnsi="Arial" w:cs="Arial"/>
                <w:lang w:val="en-IE"/>
              </w:rPr>
              <w:t xml:space="preserve"> </w:t>
            </w:r>
            <w:r w:rsidRPr="1641260F">
              <w:rPr>
                <w:rFonts w:ascii="Arial" w:hAnsi="Arial" w:cs="Arial"/>
              </w:rPr>
              <w:t>in an effective and methodical manner within strict deadlines</w:t>
            </w:r>
            <w:r>
              <w:rPr>
                <w:rFonts w:ascii="Arial" w:hAnsi="Arial" w:cs="Arial"/>
              </w:rPr>
              <w:t>, ensuring deadlines are met.</w:t>
            </w:r>
          </w:p>
          <w:p w14:paraId="6C3B509E" w14:textId="77777777" w:rsidR="008A12FF" w:rsidRPr="008B59A4" w:rsidRDefault="008A12FF" w:rsidP="008A12FF">
            <w:pPr>
              <w:numPr>
                <w:ilvl w:val="0"/>
                <w:numId w:val="9"/>
              </w:numPr>
              <w:rPr>
                <w:rFonts w:ascii="Arial" w:hAnsi="Arial" w:cs="Arial"/>
                <w:iCs/>
              </w:rPr>
            </w:pPr>
            <w:r w:rsidRPr="008B59A4">
              <w:rPr>
                <w:rFonts w:ascii="Arial" w:hAnsi="Arial" w:cs="Arial"/>
                <w:iCs/>
              </w:rPr>
              <w:t>The ability to manage deadlines and effectively handle multiple tasks</w:t>
            </w:r>
            <w:r>
              <w:rPr>
                <w:rFonts w:ascii="Arial" w:hAnsi="Arial" w:cs="Arial"/>
                <w:iCs/>
              </w:rPr>
              <w:t>.</w:t>
            </w:r>
          </w:p>
          <w:p w14:paraId="3A90A912" w14:textId="77777777" w:rsidR="008A12FF" w:rsidRDefault="008A12FF" w:rsidP="008A12FF">
            <w:pPr>
              <w:numPr>
                <w:ilvl w:val="0"/>
                <w:numId w:val="9"/>
              </w:numPr>
              <w:rPr>
                <w:rFonts w:ascii="Arial" w:hAnsi="Arial" w:cs="Arial"/>
                <w:iCs/>
              </w:rPr>
            </w:pPr>
            <w:r w:rsidRPr="008B59A4">
              <w:rPr>
                <w:rFonts w:ascii="Arial" w:hAnsi="Arial" w:cs="Arial"/>
                <w:iCs/>
              </w:rPr>
              <w:t>The ability to manage within allocated resources and a capacity to respond to changes in a plan</w:t>
            </w:r>
            <w:r>
              <w:rPr>
                <w:rFonts w:ascii="Arial" w:hAnsi="Arial" w:cs="Arial"/>
                <w:iCs/>
              </w:rPr>
              <w:t>.</w:t>
            </w:r>
          </w:p>
          <w:p w14:paraId="5AB2F220" w14:textId="77777777" w:rsidR="008A12FF" w:rsidRPr="00E61B40" w:rsidRDefault="008A12FF" w:rsidP="008A12FF">
            <w:pPr>
              <w:numPr>
                <w:ilvl w:val="0"/>
                <w:numId w:val="9"/>
              </w:numPr>
              <w:rPr>
                <w:rFonts w:ascii="Arial" w:hAnsi="Arial" w:cs="Arial"/>
                <w:iCs/>
              </w:rPr>
            </w:pPr>
            <w:r w:rsidRPr="00AF644B">
              <w:rPr>
                <w:rFonts w:ascii="Arial" w:hAnsi="Arial" w:cs="Arial"/>
              </w:rPr>
              <w:t>Maintains an awareness of value for money</w:t>
            </w:r>
            <w:r>
              <w:rPr>
                <w:rFonts w:ascii="Arial" w:hAnsi="Arial" w:cs="Arial"/>
              </w:rPr>
              <w:t>.</w:t>
            </w:r>
          </w:p>
          <w:p w14:paraId="1DFFA69F" w14:textId="77777777" w:rsidR="008A12FF" w:rsidRPr="00E61B40" w:rsidRDefault="008A12FF" w:rsidP="008A12FF">
            <w:pPr>
              <w:rPr>
                <w:rFonts w:eastAsia="Arial"/>
                <w:color w:val="000000" w:themeColor="text1"/>
                <w:lang w:val="en-US"/>
              </w:rPr>
            </w:pPr>
          </w:p>
          <w:p w14:paraId="73A7D1F0" w14:textId="77777777" w:rsidR="008A12FF" w:rsidRDefault="008A12FF" w:rsidP="008A12FF">
            <w:pPr>
              <w:spacing w:line="259" w:lineRule="auto"/>
              <w:rPr>
                <w:rFonts w:ascii="Arial" w:eastAsia="Arial" w:hAnsi="Arial" w:cs="Arial"/>
                <w:b/>
                <w:bCs/>
                <w:color w:val="000000" w:themeColor="text1"/>
                <w:lang w:val="en-US"/>
              </w:rPr>
            </w:pPr>
            <w:r w:rsidRPr="008B59A4">
              <w:rPr>
                <w:rFonts w:ascii="Arial" w:eastAsia="Arial" w:hAnsi="Arial" w:cs="Arial"/>
                <w:b/>
                <w:bCs/>
                <w:color w:val="000000" w:themeColor="text1"/>
                <w:lang w:val="en-US"/>
              </w:rPr>
              <w:t>Commitment to a Quality Service</w:t>
            </w:r>
          </w:p>
          <w:p w14:paraId="6271CFBA" w14:textId="77777777" w:rsidR="008A12FF" w:rsidRPr="00AF644B" w:rsidRDefault="008A12FF" w:rsidP="008A12FF">
            <w:pPr>
              <w:pStyle w:val="ListParagraph"/>
              <w:numPr>
                <w:ilvl w:val="0"/>
                <w:numId w:val="9"/>
              </w:numPr>
              <w:rPr>
                <w:rFonts w:ascii="Arial" w:eastAsia="Arial" w:hAnsi="Arial" w:cs="Arial"/>
              </w:rPr>
            </w:pPr>
            <w:r w:rsidRPr="008B59A4">
              <w:rPr>
                <w:rFonts w:ascii="Arial" w:hAnsi="Arial" w:cs="Arial"/>
                <w:lang w:val="en-IE"/>
              </w:rPr>
              <w:t xml:space="preserve">Demonstrate </w:t>
            </w:r>
            <w:r w:rsidRPr="00AF644B">
              <w:rPr>
                <w:rFonts w:ascii="Arial" w:eastAsia="Arial" w:hAnsi="Arial" w:cs="Arial"/>
                <w:color w:val="000000" w:themeColor="text1"/>
                <w:lang w:val="en-IE"/>
              </w:rPr>
              <w:t>an awareness and appreciation</w:t>
            </w:r>
            <w:r w:rsidRPr="00AF644B">
              <w:rPr>
                <w:rFonts w:ascii="Arial" w:hAnsi="Arial" w:cs="Arial"/>
                <w:color w:val="000000" w:themeColor="text1"/>
                <w:lang w:val="en-IE"/>
              </w:rPr>
              <w:t xml:space="preserve"> </w:t>
            </w:r>
            <w:r w:rsidRPr="00AF644B">
              <w:rPr>
                <w:rFonts w:ascii="Arial" w:eastAsia="Arial" w:hAnsi="Arial" w:cs="Arial"/>
                <w:color w:val="000000" w:themeColor="text1"/>
                <w:lang w:val="en-IE"/>
              </w:rPr>
              <w:t xml:space="preserve">of the service user and </w:t>
            </w:r>
            <w:r w:rsidRPr="008B59A4">
              <w:rPr>
                <w:rFonts w:ascii="Arial" w:hAnsi="Arial" w:cs="Arial"/>
                <w:lang w:val="en-IE"/>
              </w:rPr>
              <w:t>a strong commitment to providing a quality service</w:t>
            </w:r>
            <w:r>
              <w:rPr>
                <w:rFonts w:ascii="Arial" w:hAnsi="Arial" w:cs="Arial"/>
                <w:lang w:val="en-IE"/>
              </w:rPr>
              <w:t>.</w:t>
            </w:r>
            <w:r w:rsidRPr="008B59A4">
              <w:rPr>
                <w:rFonts w:ascii="Arial" w:eastAsia="Arial" w:hAnsi="Arial" w:cs="Arial"/>
                <w:color w:val="000000" w:themeColor="text1"/>
                <w:lang w:val="en-IE"/>
              </w:rPr>
              <w:t xml:space="preserve"> </w:t>
            </w:r>
          </w:p>
          <w:p w14:paraId="433B049C" w14:textId="77777777" w:rsidR="008A12FF" w:rsidRPr="008B59A4" w:rsidRDefault="008A12FF" w:rsidP="008A12FF">
            <w:pPr>
              <w:pStyle w:val="ListParagraph"/>
              <w:numPr>
                <w:ilvl w:val="0"/>
                <w:numId w:val="9"/>
              </w:numPr>
              <w:rPr>
                <w:rFonts w:ascii="Arial" w:eastAsia="Arial" w:hAnsi="Arial" w:cs="Arial"/>
              </w:rPr>
            </w:pPr>
            <w:r w:rsidRPr="00AF644B">
              <w:rPr>
                <w:rFonts w:ascii="Arial" w:hAnsi="Arial" w:cs="Arial"/>
              </w:rPr>
              <w:t>Embrace</w:t>
            </w:r>
            <w:r w:rsidRPr="008B59A4">
              <w:rPr>
                <w:rFonts w:ascii="Arial" w:hAnsi="Arial" w:cs="Arial"/>
              </w:rPr>
              <w:t>s</w:t>
            </w:r>
            <w:r w:rsidRPr="00AF644B">
              <w:rPr>
                <w:rFonts w:ascii="Arial" w:hAnsi="Arial" w:cs="Arial"/>
              </w:rPr>
              <w:t xml:space="preserve"> </w:t>
            </w:r>
            <w:r w:rsidRPr="008B59A4">
              <w:rPr>
                <w:rFonts w:ascii="Arial" w:hAnsi="Arial" w:cs="Arial"/>
              </w:rPr>
              <w:t xml:space="preserve">and promotes </w:t>
            </w:r>
            <w:r w:rsidRPr="00AF644B">
              <w:rPr>
                <w:rFonts w:ascii="Arial" w:hAnsi="Arial" w:cs="Arial"/>
              </w:rPr>
              <w:t>the change agenda; demonstrate</w:t>
            </w:r>
            <w:r w:rsidRPr="008B59A4">
              <w:rPr>
                <w:rFonts w:ascii="Arial" w:hAnsi="Arial" w:cs="Arial"/>
              </w:rPr>
              <w:t>s</w:t>
            </w:r>
            <w:r w:rsidRPr="00AF644B">
              <w:rPr>
                <w:rFonts w:ascii="Arial" w:hAnsi="Arial" w:cs="Arial"/>
              </w:rPr>
              <w:t xml:space="preserve"> flexibility and initiative including the ability to adapt to </w:t>
            </w:r>
            <w:r w:rsidRPr="008B59A4">
              <w:rPr>
                <w:rFonts w:ascii="Arial" w:hAnsi="Arial" w:cs="Arial"/>
              </w:rPr>
              <w:t xml:space="preserve">and implement </w:t>
            </w:r>
            <w:r w:rsidRPr="00AF644B">
              <w:rPr>
                <w:rFonts w:ascii="Arial" w:hAnsi="Arial" w:cs="Arial"/>
              </w:rPr>
              <w:t>change</w:t>
            </w:r>
            <w:r>
              <w:rPr>
                <w:rFonts w:ascii="Arial" w:hAnsi="Arial" w:cs="Arial"/>
              </w:rPr>
              <w:t>.</w:t>
            </w:r>
          </w:p>
          <w:p w14:paraId="4A2CC00B" w14:textId="77777777" w:rsidR="008A12FF" w:rsidRPr="008B59A4" w:rsidRDefault="008A12FF" w:rsidP="008A12FF">
            <w:pPr>
              <w:numPr>
                <w:ilvl w:val="0"/>
                <w:numId w:val="9"/>
              </w:numPr>
              <w:contextualSpacing/>
              <w:rPr>
                <w:rFonts w:ascii="Arial" w:eastAsia="Arial" w:hAnsi="Arial" w:cs="Arial"/>
              </w:rPr>
            </w:pPr>
            <w:r w:rsidRPr="008B59A4">
              <w:rPr>
                <w:rFonts w:ascii="Arial" w:eastAsia="Arial" w:hAnsi="Arial" w:cs="Arial"/>
              </w:rPr>
              <w:t>Supports team through service improvement / change processes</w:t>
            </w:r>
            <w:r>
              <w:rPr>
                <w:rFonts w:ascii="Arial" w:eastAsia="Arial" w:hAnsi="Arial" w:cs="Arial"/>
              </w:rPr>
              <w:t>.</w:t>
            </w:r>
          </w:p>
          <w:p w14:paraId="31D04B00" w14:textId="77777777" w:rsidR="008A12FF" w:rsidRDefault="008A12FF" w:rsidP="008A12FF">
            <w:pPr>
              <w:spacing w:line="259" w:lineRule="auto"/>
              <w:rPr>
                <w:rFonts w:ascii="Arial" w:eastAsia="Arial" w:hAnsi="Arial" w:cs="Arial"/>
                <w:b/>
                <w:bCs/>
                <w:color w:val="000000" w:themeColor="text1"/>
                <w:lang w:val="en-US"/>
              </w:rPr>
            </w:pPr>
          </w:p>
          <w:p w14:paraId="1EDA1326" w14:textId="77777777" w:rsidR="008A12FF" w:rsidRDefault="008A12FF" w:rsidP="008A12FF">
            <w:pPr>
              <w:spacing w:line="259" w:lineRule="auto"/>
              <w:rPr>
                <w:rFonts w:ascii="Arial" w:eastAsia="Arial" w:hAnsi="Arial" w:cs="Arial"/>
                <w:b/>
                <w:bCs/>
                <w:color w:val="000000" w:themeColor="text1"/>
                <w:lang w:val="en-US"/>
              </w:rPr>
            </w:pPr>
          </w:p>
          <w:p w14:paraId="2F1D4B9C" w14:textId="77777777" w:rsidR="008A12FF" w:rsidRDefault="008A12FF" w:rsidP="008A12FF">
            <w:pPr>
              <w:spacing w:line="259" w:lineRule="auto"/>
              <w:rPr>
                <w:rFonts w:ascii="Arial" w:eastAsia="Arial" w:hAnsi="Arial" w:cs="Arial"/>
                <w:b/>
                <w:bCs/>
                <w:color w:val="000000" w:themeColor="text1"/>
                <w:lang w:val="en-US"/>
              </w:rPr>
            </w:pPr>
            <w:r w:rsidRPr="00AF644B">
              <w:rPr>
                <w:rFonts w:ascii="Arial" w:eastAsia="Arial" w:hAnsi="Arial" w:cs="Arial"/>
                <w:b/>
                <w:bCs/>
                <w:color w:val="000000" w:themeColor="text1"/>
                <w:lang w:val="en-US"/>
              </w:rPr>
              <w:t>Evaluating Information, Problem Solving &amp; Decision Making</w:t>
            </w:r>
            <w:r w:rsidRPr="008B59A4">
              <w:rPr>
                <w:rFonts w:ascii="Arial" w:eastAsia="Arial" w:hAnsi="Arial" w:cs="Arial"/>
                <w:b/>
                <w:bCs/>
                <w:color w:val="000000" w:themeColor="text1"/>
                <w:lang w:val="en-US"/>
              </w:rPr>
              <w:t xml:space="preserve"> </w:t>
            </w:r>
          </w:p>
          <w:p w14:paraId="6664E063" w14:textId="77777777" w:rsidR="008A12FF" w:rsidRPr="008B59A4" w:rsidRDefault="008A12FF" w:rsidP="008A12FF">
            <w:pPr>
              <w:pStyle w:val="ListParagraph"/>
              <w:numPr>
                <w:ilvl w:val="0"/>
                <w:numId w:val="9"/>
              </w:numPr>
              <w:contextualSpacing w:val="0"/>
              <w:jc w:val="both"/>
              <w:rPr>
                <w:rFonts w:ascii="Arial" w:hAnsi="Arial" w:cs="Arial"/>
              </w:rPr>
            </w:pPr>
            <w:r w:rsidRPr="008B59A4">
              <w:rPr>
                <w:rFonts w:ascii="Arial" w:hAnsi="Arial" w:cs="Arial"/>
              </w:rPr>
              <w:t>Demonstrate numeracy skills, an ability to analyse and evaluate information and make effective decisions</w:t>
            </w:r>
            <w:r w:rsidRPr="008B59A4">
              <w:rPr>
                <w:rFonts w:ascii="Arial" w:hAnsi="Arial" w:cs="Arial"/>
                <w:lang w:val="en-IE"/>
              </w:rPr>
              <w:t xml:space="preserve">. Recognises when it is appropriate to refer decisions </w:t>
            </w:r>
            <w:r>
              <w:rPr>
                <w:rFonts w:ascii="Arial" w:hAnsi="Arial" w:cs="Arial"/>
                <w:lang w:val="en-IE"/>
              </w:rPr>
              <w:t>to a higher level of management.</w:t>
            </w:r>
          </w:p>
          <w:p w14:paraId="4701272E" w14:textId="77777777" w:rsidR="008A12FF" w:rsidRPr="00AF644B" w:rsidRDefault="008A12FF" w:rsidP="008A12FF">
            <w:pPr>
              <w:pStyle w:val="ListParagraph"/>
              <w:numPr>
                <w:ilvl w:val="0"/>
                <w:numId w:val="9"/>
              </w:numPr>
              <w:contextualSpacing w:val="0"/>
              <w:jc w:val="both"/>
              <w:rPr>
                <w:rFonts w:ascii="Arial" w:hAnsi="Arial" w:cs="Arial"/>
                <w:lang w:val="en-IE"/>
              </w:rPr>
            </w:pPr>
            <w:r w:rsidRPr="00AF644B">
              <w:rPr>
                <w:rFonts w:ascii="Arial" w:hAnsi="Arial" w:cs="Arial"/>
                <w:lang w:val="en-IE"/>
              </w:rPr>
              <w:t xml:space="preserve">Demonstrate initiative in the resolution of issues </w:t>
            </w:r>
            <w:r>
              <w:rPr>
                <w:rFonts w:ascii="Arial" w:hAnsi="Arial" w:cs="Arial"/>
                <w:lang w:val="en-IE"/>
              </w:rPr>
              <w:t xml:space="preserve">arising </w:t>
            </w:r>
            <w:r w:rsidRPr="00AF644B">
              <w:rPr>
                <w:rFonts w:ascii="Arial" w:hAnsi="Arial" w:cs="Arial"/>
                <w:lang w:val="en-IE"/>
              </w:rPr>
              <w:t>/ problem solving and proactively develop new pr</w:t>
            </w:r>
            <w:r>
              <w:rPr>
                <w:rFonts w:ascii="Arial" w:hAnsi="Arial" w:cs="Arial"/>
                <w:lang w:val="en-IE"/>
              </w:rPr>
              <w:t>oposals and recommend solutions.</w:t>
            </w:r>
          </w:p>
          <w:p w14:paraId="1248FB29" w14:textId="77777777" w:rsidR="008A12FF" w:rsidRPr="00AF644B" w:rsidRDefault="008A12FF" w:rsidP="008A12FF">
            <w:pPr>
              <w:pStyle w:val="ListParagraph"/>
              <w:numPr>
                <w:ilvl w:val="0"/>
                <w:numId w:val="9"/>
              </w:numPr>
              <w:contextualSpacing w:val="0"/>
              <w:jc w:val="both"/>
              <w:rPr>
                <w:rFonts w:ascii="Arial" w:hAnsi="Arial" w:cs="Arial"/>
                <w:lang w:val="en-IE"/>
              </w:rPr>
            </w:pPr>
            <w:r w:rsidRPr="00AF644B">
              <w:rPr>
                <w:rFonts w:ascii="Arial" w:hAnsi="Arial" w:cs="Arial"/>
              </w:rPr>
              <w:t>Makes decisions and solves problems in a timely manner before they accumulate</w:t>
            </w:r>
            <w:r>
              <w:rPr>
                <w:rFonts w:ascii="Arial" w:hAnsi="Arial" w:cs="Arial"/>
              </w:rPr>
              <w:t>.</w:t>
            </w:r>
          </w:p>
          <w:p w14:paraId="14D81982" w14:textId="77777777" w:rsidR="008A12FF" w:rsidRDefault="008A12FF" w:rsidP="008A12FF">
            <w:pPr>
              <w:pStyle w:val="ListParagraph"/>
              <w:ind w:left="360"/>
              <w:jc w:val="both"/>
              <w:rPr>
                <w:rFonts w:ascii="Arial" w:eastAsia="Arial" w:hAnsi="Arial" w:cs="Arial"/>
                <w:color w:val="000000" w:themeColor="text1"/>
                <w:lang w:val="en-US"/>
              </w:rPr>
            </w:pPr>
          </w:p>
          <w:p w14:paraId="415739E3" w14:textId="77777777" w:rsidR="008A12FF" w:rsidRPr="00AF644B" w:rsidRDefault="008A12FF" w:rsidP="008A12FF">
            <w:pPr>
              <w:pStyle w:val="ListParagraph"/>
              <w:ind w:left="360"/>
              <w:jc w:val="both"/>
              <w:rPr>
                <w:rFonts w:ascii="Arial" w:eastAsia="Arial" w:hAnsi="Arial" w:cs="Arial"/>
                <w:color w:val="000000" w:themeColor="text1"/>
                <w:lang w:val="en-US"/>
              </w:rPr>
            </w:pPr>
          </w:p>
          <w:p w14:paraId="4A549301" w14:textId="77777777" w:rsidR="008A12FF" w:rsidRDefault="008A12FF" w:rsidP="008A12FF">
            <w:pPr>
              <w:spacing w:line="259" w:lineRule="auto"/>
              <w:rPr>
                <w:rFonts w:ascii="Arial" w:eastAsia="Arial" w:hAnsi="Arial" w:cs="Arial"/>
                <w:b/>
                <w:bCs/>
                <w:color w:val="000000" w:themeColor="text1"/>
                <w:lang w:val="en-US"/>
              </w:rPr>
            </w:pPr>
            <w:r w:rsidRPr="008B59A4">
              <w:rPr>
                <w:rFonts w:ascii="Arial" w:eastAsia="Arial" w:hAnsi="Arial" w:cs="Arial"/>
                <w:b/>
                <w:bCs/>
                <w:color w:val="000000" w:themeColor="text1"/>
                <w:lang w:val="en-US"/>
              </w:rPr>
              <w:t>Team</w:t>
            </w:r>
            <w:r>
              <w:rPr>
                <w:rFonts w:ascii="Arial" w:eastAsia="Arial" w:hAnsi="Arial" w:cs="Arial"/>
                <w:b/>
                <w:bCs/>
                <w:color w:val="000000" w:themeColor="text1"/>
                <w:lang w:val="en-US"/>
              </w:rPr>
              <w:t xml:space="preserve"> </w:t>
            </w:r>
            <w:r w:rsidRPr="008B59A4">
              <w:rPr>
                <w:rFonts w:ascii="Arial" w:eastAsia="Arial" w:hAnsi="Arial" w:cs="Arial"/>
                <w:b/>
                <w:bCs/>
                <w:color w:val="000000" w:themeColor="text1"/>
                <w:lang w:val="en-US"/>
              </w:rPr>
              <w:t>working</w:t>
            </w:r>
          </w:p>
          <w:p w14:paraId="5715238D" w14:textId="77777777" w:rsidR="008A12FF" w:rsidRPr="008B59A4" w:rsidRDefault="008A12FF" w:rsidP="008A12FF">
            <w:pPr>
              <w:pStyle w:val="ListParagraph"/>
              <w:numPr>
                <w:ilvl w:val="0"/>
                <w:numId w:val="9"/>
              </w:numPr>
              <w:contextualSpacing w:val="0"/>
              <w:jc w:val="both"/>
              <w:rPr>
                <w:rFonts w:ascii="Arial" w:hAnsi="Arial" w:cs="Arial"/>
              </w:rPr>
            </w:pPr>
            <w:r w:rsidRPr="008B59A4">
              <w:rPr>
                <w:rFonts w:ascii="Arial" w:hAnsi="Arial" w:cs="Arial"/>
              </w:rPr>
              <w:t xml:space="preserve">Demonstrate the ability to work on own initiative as well as part of a team, promoting a positive team </w:t>
            </w:r>
            <w:r>
              <w:rPr>
                <w:rFonts w:ascii="Arial" w:hAnsi="Arial" w:cs="Arial"/>
              </w:rPr>
              <w:t>spirit.</w:t>
            </w:r>
          </w:p>
          <w:p w14:paraId="6101CB50" w14:textId="77777777" w:rsidR="008A12FF" w:rsidRPr="00AF644B" w:rsidRDefault="008A12FF" w:rsidP="008A12FF">
            <w:pPr>
              <w:pStyle w:val="ListParagraph"/>
              <w:numPr>
                <w:ilvl w:val="0"/>
                <w:numId w:val="9"/>
              </w:numPr>
              <w:contextualSpacing w:val="0"/>
              <w:jc w:val="both"/>
              <w:rPr>
                <w:rFonts w:ascii="Arial" w:eastAsia="Arial" w:hAnsi="Arial" w:cs="Arial"/>
              </w:rPr>
            </w:pPr>
            <w:r w:rsidRPr="008B59A4">
              <w:rPr>
                <w:rFonts w:ascii="Arial" w:hAnsi="Arial" w:cs="Arial"/>
              </w:rPr>
              <w:t>Demonstrate leadership potential, the ability to manage the performance of other</w:t>
            </w:r>
            <w:r>
              <w:rPr>
                <w:rFonts w:ascii="Arial" w:hAnsi="Arial" w:cs="Arial"/>
              </w:rPr>
              <w:t>s and support staff development.</w:t>
            </w:r>
          </w:p>
          <w:p w14:paraId="1CE195E7" w14:textId="77777777" w:rsidR="008A12FF" w:rsidRPr="008B59A4" w:rsidRDefault="008A12FF" w:rsidP="008A12FF">
            <w:pPr>
              <w:pStyle w:val="ListParagraph"/>
              <w:numPr>
                <w:ilvl w:val="0"/>
                <w:numId w:val="9"/>
              </w:numPr>
              <w:contextualSpacing w:val="0"/>
              <w:jc w:val="both"/>
              <w:rPr>
                <w:rFonts w:ascii="Arial" w:eastAsia="Arial" w:hAnsi="Arial" w:cs="Arial"/>
              </w:rPr>
            </w:pPr>
            <w:r>
              <w:rPr>
                <w:rFonts w:ascii="Arial" w:hAnsi="Arial" w:cs="Arial"/>
              </w:rPr>
              <w:t>Works as part of the team to establish a shared sense of purpose and unity.</w:t>
            </w:r>
          </w:p>
          <w:p w14:paraId="15409098" w14:textId="77777777" w:rsidR="008A12FF" w:rsidRPr="008B59A4" w:rsidRDefault="008A12FF" w:rsidP="008A12FF">
            <w:pPr>
              <w:jc w:val="both"/>
              <w:rPr>
                <w:rFonts w:ascii="Arial" w:hAnsi="Arial" w:cs="Arial"/>
                <w:highlight w:val="yellow"/>
              </w:rPr>
            </w:pPr>
          </w:p>
          <w:p w14:paraId="68F7CA3E" w14:textId="77777777" w:rsidR="008A12FF" w:rsidRPr="0051499D" w:rsidRDefault="008A12FF" w:rsidP="008A12FF">
            <w:pPr>
              <w:spacing w:line="259" w:lineRule="auto"/>
              <w:rPr>
                <w:rFonts w:ascii="Arial" w:eastAsia="Arial" w:hAnsi="Arial" w:cs="Arial"/>
                <w:b/>
                <w:bCs/>
                <w:color w:val="000000" w:themeColor="text1"/>
                <w:lang w:val="en-US"/>
              </w:rPr>
            </w:pPr>
            <w:r w:rsidRPr="008B59A4">
              <w:rPr>
                <w:rFonts w:ascii="Arial" w:eastAsia="Arial" w:hAnsi="Arial" w:cs="Arial"/>
                <w:b/>
                <w:bCs/>
                <w:color w:val="000000" w:themeColor="text1"/>
                <w:lang w:val="en-US"/>
              </w:rPr>
              <w:t>Communications &amp; Interpersonal Skills</w:t>
            </w:r>
          </w:p>
          <w:p w14:paraId="502FA149" w14:textId="77777777" w:rsidR="008A12FF" w:rsidRPr="008B59A4" w:rsidRDefault="008A12FF" w:rsidP="008A12FF">
            <w:pPr>
              <w:pStyle w:val="ListParagraph"/>
              <w:numPr>
                <w:ilvl w:val="0"/>
                <w:numId w:val="9"/>
              </w:numPr>
              <w:contextualSpacing w:val="0"/>
              <w:jc w:val="both"/>
              <w:rPr>
                <w:rFonts w:ascii="Arial" w:hAnsi="Arial" w:cs="Arial"/>
              </w:rPr>
            </w:pPr>
            <w:r w:rsidRPr="008B59A4">
              <w:rPr>
                <w:rFonts w:ascii="Arial" w:hAnsi="Arial" w:cs="Arial"/>
              </w:rPr>
              <w:t xml:space="preserve">Demonstrate excellent communication and interpersonal skills including the ability to present </w:t>
            </w:r>
            <w:r>
              <w:rPr>
                <w:rFonts w:ascii="Arial" w:hAnsi="Arial" w:cs="Arial"/>
              </w:rPr>
              <w:t xml:space="preserve">(verbal &amp; written) </w:t>
            </w:r>
            <w:r w:rsidRPr="008B59A4">
              <w:rPr>
                <w:rFonts w:ascii="Arial" w:hAnsi="Arial" w:cs="Arial"/>
              </w:rPr>
              <w:t>informatio</w:t>
            </w:r>
            <w:r>
              <w:rPr>
                <w:rFonts w:ascii="Arial" w:hAnsi="Arial" w:cs="Arial"/>
              </w:rPr>
              <w:t>n in a clear and concise manner.</w:t>
            </w:r>
          </w:p>
          <w:p w14:paraId="403C1302" w14:textId="77777777" w:rsidR="008A12FF" w:rsidRPr="008A12FF" w:rsidRDefault="008A12FF" w:rsidP="008A12FF">
            <w:pPr>
              <w:pStyle w:val="ListParagraph"/>
              <w:numPr>
                <w:ilvl w:val="0"/>
                <w:numId w:val="9"/>
              </w:numPr>
              <w:contextualSpacing w:val="0"/>
              <w:jc w:val="both"/>
              <w:rPr>
                <w:lang w:val="en-IE"/>
              </w:rPr>
            </w:pPr>
            <w:r w:rsidRPr="00AF644B">
              <w:rPr>
                <w:rFonts w:ascii="Arial" w:hAnsi="Arial" w:cs="Arial"/>
                <w:lang w:val="en-IE"/>
              </w:rPr>
              <w:t>Demonstrate the ability to influence people and events and the ability to build and maintain relationships with a variety of stakeholders</w:t>
            </w:r>
            <w:r>
              <w:rPr>
                <w:rFonts w:ascii="Arial" w:hAnsi="Arial" w:cs="Arial"/>
                <w:lang w:val="en-IE"/>
              </w:rPr>
              <w:t>.</w:t>
            </w:r>
          </w:p>
          <w:p w14:paraId="57FEAE03" w14:textId="77777777" w:rsidR="0011721B" w:rsidRPr="008A12FF" w:rsidRDefault="008A12FF" w:rsidP="008A12FF">
            <w:pPr>
              <w:pStyle w:val="ListParagraph"/>
              <w:numPr>
                <w:ilvl w:val="0"/>
                <w:numId w:val="9"/>
              </w:numPr>
              <w:contextualSpacing w:val="0"/>
              <w:jc w:val="both"/>
              <w:rPr>
                <w:lang w:val="en-IE"/>
              </w:rPr>
            </w:pPr>
            <w:r w:rsidRPr="008A12FF">
              <w:rPr>
                <w:rFonts w:ascii="Arial" w:hAnsi="Arial" w:cs="Arial"/>
                <w:lang w:val="en-IE"/>
              </w:rPr>
              <w:t>Treats others with dignity and respect.</w:t>
            </w:r>
          </w:p>
          <w:p w14:paraId="5191EC2A" w14:textId="5BB2088B" w:rsidR="008A12FF" w:rsidRPr="008A12FF" w:rsidRDefault="008A12FF" w:rsidP="008A12FF">
            <w:pPr>
              <w:pStyle w:val="ListParagraph"/>
              <w:ind w:left="360"/>
              <w:contextualSpacing w:val="0"/>
              <w:jc w:val="both"/>
              <w:rPr>
                <w:lang w:val="en-IE"/>
              </w:rPr>
            </w:pPr>
          </w:p>
        </w:tc>
      </w:tr>
      <w:tr w:rsidR="008A12FF" w:rsidRPr="00A9378E" w14:paraId="5314730F" w14:textId="77777777" w:rsidTr="0011721B">
        <w:tc>
          <w:tcPr>
            <w:tcW w:w="2364" w:type="dxa"/>
            <w:tcBorders>
              <w:top w:val="single" w:sz="4" w:space="0" w:color="auto"/>
              <w:left w:val="single" w:sz="4" w:space="0" w:color="auto"/>
              <w:bottom w:val="single" w:sz="4" w:space="0" w:color="auto"/>
              <w:right w:val="single" w:sz="4" w:space="0" w:color="auto"/>
            </w:tcBorders>
          </w:tcPr>
          <w:p w14:paraId="05FE8200" w14:textId="77777777" w:rsidR="008A12FF" w:rsidRPr="008A12FF" w:rsidRDefault="008A12FF" w:rsidP="008A12FF">
            <w:pPr>
              <w:rPr>
                <w:rFonts w:ascii="Arial" w:hAnsi="Arial" w:cs="Arial"/>
                <w:b/>
                <w:bCs/>
              </w:rPr>
            </w:pPr>
            <w:r w:rsidRPr="008A12FF">
              <w:rPr>
                <w:rFonts w:ascii="Arial" w:hAnsi="Arial" w:cs="Arial"/>
                <w:b/>
                <w:bCs/>
              </w:rPr>
              <w:t>Campaign specific selection process</w:t>
            </w:r>
          </w:p>
          <w:p w14:paraId="0FCDF02D" w14:textId="77777777" w:rsidR="008A12FF" w:rsidRPr="008A12FF" w:rsidRDefault="008A12FF" w:rsidP="008A12FF">
            <w:pPr>
              <w:rPr>
                <w:rFonts w:ascii="Arial" w:hAnsi="Arial" w:cs="Arial"/>
                <w:b/>
                <w:bCs/>
              </w:rPr>
            </w:pPr>
          </w:p>
          <w:p w14:paraId="62E54162" w14:textId="6A83AE56" w:rsidR="008A12FF" w:rsidRPr="008A12FF" w:rsidRDefault="008A12FF" w:rsidP="008A12FF">
            <w:pPr>
              <w:jc w:val="both"/>
              <w:rPr>
                <w:rFonts w:ascii="Arial" w:hAnsi="Arial" w:cs="Arial"/>
                <w:b/>
                <w:bCs/>
              </w:rPr>
            </w:pPr>
            <w:r w:rsidRPr="008A12FF">
              <w:rPr>
                <w:rFonts w:ascii="Arial" w:hAnsi="Arial" w:cs="Arial"/>
                <w:b/>
                <w:bCs/>
              </w:rPr>
              <w:t>Ranking/shortlisting / interview</w:t>
            </w:r>
          </w:p>
        </w:tc>
        <w:tc>
          <w:tcPr>
            <w:tcW w:w="8256" w:type="dxa"/>
            <w:tcBorders>
              <w:top w:val="single" w:sz="4" w:space="0" w:color="auto"/>
              <w:left w:val="single" w:sz="4" w:space="0" w:color="auto"/>
              <w:bottom w:val="single" w:sz="4" w:space="0" w:color="auto"/>
              <w:right w:val="single" w:sz="4" w:space="0" w:color="auto"/>
            </w:tcBorders>
          </w:tcPr>
          <w:p w14:paraId="58C3F7BA" w14:textId="77777777" w:rsidR="008A12FF" w:rsidRPr="008A12FF" w:rsidRDefault="008A12FF" w:rsidP="008A12FF">
            <w:pPr>
              <w:rPr>
                <w:rFonts w:ascii="Arial" w:hAnsi="Arial" w:cs="Arial"/>
              </w:rPr>
            </w:pPr>
            <w:r w:rsidRPr="008A12FF">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1037648" w14:textId="77777777" w:rsidR="008A12FF" w:rsidRPr="008A12FF" w:rsidRDefault="008A12FF" w:rsidP="008A12FF">
            <w:pPr>
              <w:rPr>
                <w:rFonts w:ascii="Arial" w:hAnsi="Arial" w:cs="Arial"/>
              </w:rPr>
            </w:pPr>
          </w:p>
          <w:p w14:paraId="2CDD8E96" w14:textId="77777777" w:rsidR="008A12FF" w:rsidRPr="008A12FF" w:rsidRDefault="008A12FF" w:rsidP="008A12FF">
            <w:pPr>
              <w:rPr>
                <w:rFonts w:ascii="Arial" w:hAnsi="Arial" w:cs="Arial"/>
              </w:rPr>
            </w:pPr>
            <w:r w:rsidRPr="008A12FF">
              <w:rPr>
                <w:rFonts w:ascii="Arial" w:hAnsi="Arial" w:cs="Arial"/>
              </w:rPr>
              <w:t xml:space="preserve">Failure to include information regarding these requirements may result in you not progressing to the next stage of the selection process.  </w:t>
            </w:r>
          </w:p>
          <w:p w14:paraId="4AB3CFA8" w14:textId="77777777" w:rsidR="008A12FF" w:rsidRPr="008A12FF" w:rsidRDefault="008A12FF" w:rsidP="008A12FF">
            <w:pPr>
              <w:rPr>
                <w:rFonts w:ascii="Arial" w:hAnsi="Arial" w:cs="Arial"/>
                <w:iCs/>
              </w:rPr>
            </w:pPr>
          </w:p>
          <w:p w14:paraId="6F323E97" w14:textId="77777777" w:rsidR="008A12FF" w:rsidRPr="008A12FF" w:rsidRDefault="008A12FF" w:rsidP="008A12FF">
            <w:pPr>
              <w:rPr>
                <w:rFonts w:ascii="Arial" w:hAnsi="Arial" w:cs="Arial"/>
                <w:iCs/>
              </w:rPr>
            </w:pPr>
            <w:r w:rsidRPr="008A12FF">
              <w:rPr>
                <w:rFonts w:ascii="Arial" w:hAnsi="Arial" w:cs="Arial"/>
                <w:iCs/>
              </w:rPr>
              <w:t>Those successful at the ranking stage of this process, where applied, will be placed on an order of merit and will be called to interview in ‘bands’ depending on the service needs of the organisation.</w:t>
            </w:r>
          </w:p>
          <w:p w14:paraId="73D525B4" w14:textId="77777777" w:rsidR="008A12FF" w:rsidRPr="008A12FF" w:rsidRDefault="008A12FF" w:rsidP="008A12FF">
            <w:pPr>
              <w:pStyle w:val="ListParagraph"/>
              <w:ind w:left="240" w:hanging="240"/>
              <w:jc w:val="both"/>
              <w:rPr>
                <w:rFonts w:ascii="Arial" w:hAnsi="Arial" w:cs="Arial"/>
              </w:rPr>
            </w:pPr>
          </w:p>
        </w:tc>
      </w:tr>
      <w:tr w:rsidR="008A12FF" w:rsidRPr="00E766A5" w14:paraId="1B657F8D" w14:textId="77777777" w:rsidTr="0011721B">
        <w:tc>
          <w:tcPr>
            <w:tcW w:w="2364" w:type="dxa"/>
            <w:tcBorders>
              <w:top w:val="single" w:sz="4" w:space="0" w:color="auto"/>
              <w:left w:val="single" w:sz="4" w:space="0" w:color="auto"/>
              <w:bottom w:val="single" w:sz="4" w:space="0" w:color="auto"/>
              <w:right w:val="single" w:sz="4" w:space="0" w:color="auto"/>
            </w:tcBorders>
          </w:tcPr>
          <w:p w14:paraId="75980988" w14:textId="77777777" w:rsidR="008A12FF" w:rsidRPr="008A12FF" w:rsidRDefault="008A12FF" w:rsidP="008A12FF">
            <w:pPr>
              <w:rPr>
                <w:rFonts w:ascii="Arial" w:hAnsi="Arial" w:cs="Arial"/>
                <w:b/>
                <w:bCs/>
              </w:rPr>
            </w:pPr>
            <w:r w:rsidRPr="008A12FF">
              <w:rPr>
                <w:rFonts w:ascii="Arial" w:hAnsi="Arial" w:cs="Arial"/>
                <w:b/>
                <w:bCs/>
              </w:rPr>
              <w:t xml:space="preserve">Diversity, equality and inclusion </w:t>
            </w:r>
          </w:p>
          <w:p w14:paraId="2DD60542" w14:textId="77777777" w:rsidR="008A12FF" w:rsidRPr="008A12FF" w:rsidRDefault="008A12FF" w:rsidP="008A12FF">
            <w:pPr>
              <w:jc w:val="both"/>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35F631AD" w14:textId="77777777" w:rsidR="008A12FF" w:rsidRPr="008A12FF" w:rsidRDefault="008A12FF" w:rsidP="008A12FF">
            <w:pPr>
              <w:rPr>
                <w:rFonts w:ascii="Arial" w:hAnsi="Arial" w:cs="Arial"/>
                <w:iCs/>
              </w:rPr>
            </w:pPr>
            <w:r w:rsidRPr="008A12FF">
              <w:rPr>
                <w:rFonts w:ascii="Arial" w:hAnsi="Arial" w:cs="Arial"/>
                <w:iCs/>
              </w:rPr>
              <w:t>The HSE is an equal opportunities employer.</w:t>
            </w:r>
          </w:p>
          <w:p w14:paraId="40DC90C4" w14:textId="77777777" w:rsidR="008A12FF" w:rsidRPr="008A12FF" w:rsidRDefault="008A12FF" w:rsidP="008A12FF">
            <w:pPr>
              <w:rPr>
                <w:rFonts w:ascii="Arial" w:hAnsi="Arial" w:cs="Arial"/>
                <w:color w:val="000000"/>
                <w:shd w:val="clear" w:color="auto" w:fill="FFFFFF"/>
              </w:rPr>
            </w:pPr>
          </w:p>
          <w:p w14:paraId="68AA7DA7" w14:textId="77777777" w:rsidR="008A12FF" w:rsidRPr="008A12FF" w:rsidRDefault="008A12FF" w:rsidP="008A12FF">
            <w:pPr>
              <w:rPr>
                <w:rFonts w:ascii="Arial" w:hAnsi="Arial" w:cs="Arial"/>
                <w:color w:val="000000"/>
                <w:shd w:val="clear" w:color="auto" w:fill="FFFFFF"/>
              </w:rPr>
            </w:pPr>
            <w:r w:rsidRPr="008A12FF">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FA35053" w14:textId="77777777" w:rsidR="008A12FF" w:rsidRPr="008A12FF" w:rsidRDefault="008A12FF" w:rsidP="008A12FF">
            <w:pPr>
              <w:rPr>
                <w:rFonts w:ascii="Arial" w:hAnsi="Arial" w:cs="Arial"/>
                <w:color w:val="000000"/>
                <w:shd w:val="clear" w:color="auto" w:fill="FFFFFF"/>
              </w:rPr>
            </w:pPr>
          </w:p>
          <w:p w14:paraId="674D6621" w14:textId="77777777" w:rsidR="008A12FF" w:rsidRPr="008A12FF" w:rsidRDefault="008A12FF" w:rsidP="008A12FF">
            <w:pPr>
              <w:rPr>
                <w:rFonts w:ascii="Arial" w:hAnsi="Arial" w:cs="Arial"/>
                <w:color w:val="000000"/>
                <w:shd w:val="clear" w:color="auto" w:fill="FFFFFF"/>
              </w:rPr>
            </w:pPr>
            <w:r w:rsidRPr="008A12FF">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F53E212" w14:textId="77777777" w:rsidR="008A12FF" w:rsidRPr="008A12FF" w:rsidRDefault="008A12FF" w:rsidP="008A12FF">
            <w:pPr>
              <w:rPr>
                <w:rFonts w:ascii="Arial" w:hAnsi="Arial" w:cs="Arial"/>
                <w:color w:val="000000"/>
                <w:shd w:val="clear" w:color="auto" w:fill="FFFFFF"/>
              </w:rPr>
            </w:pPr>
          </w:p>
          <w:p w14:paraId="70149D76" w14:textId="77777777" w:rsidR="008A12FF" w:rsidRPr="008A12FF" w:rsidRDefault="008A12FF" w:rsidP="008A12FF">
            <w:pPr>
              <w:rPr>
                <w:rFonts w:ascii="Arial" w:hAnsi="Arial" w:cs="Arial"/>
                <w:color w:val="000000"/>
                <w:shd w:val="clear" w:color="auto" w:fill="FFFFFF"/>
              </w:rPr>
            </w:pPr>
            <w:r w:rsidRPr="008A12FF">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61E9984C" w14:textId="77777777" w:rsidR="008A12FF" w:rsidRPr="008A12FF" w:rsidRDefault="008A12FF" w:rsidP="008A12FF">
            <w:pPr>
              <w:rPr>
                <w:rFonts w:ascii="Arial" w:hAnsi="Arial" w:cs="Arial"/>
                <w:color w:val="000000"/>
                <w:shd w:val="clear" w:color="auto" w:fill="FFFFFF"/>
              </w:rPr>
            </w:pPr>
          </w:p>
          <w:p w14:paraId="5984931E" w14:textId="77777777" w:rsidR="008A12FF" w:rsidRPr="008A12FF" w:rsidRDefault="008A12FF" w:rsidP="008A12FF">
            <w:pPr>
              <w:rPr>
                <w:rFonts w:ascii="Arial" w:hAnsi="Arial" w:cs="Arial"/>
              </w:rPr>
            </w:pPr>
            <w:r w:rsidRPr="008A12FF">
              <w:rPr>
                <w:rFonts w:ascii="Arial" w:hAnsi="Arial" w:cs="Arial"/>
              </w:rPr>
              <w:t xml:space="preserve">Read more about the HSE’s commitment to </w:t>
            </w:r>
            <w:hyperlink r:id="rId14" w:history="1">
              <w:r w:rsidRPr="008A12FF">
                <w:rPr>
                  <w:rStyle w:val="Hyperlink"/>
                  <w:rFonts w:ascii="Arial" w:eastAsiaTheme="majorEastAsia" w:hAnsi="Arial" w:cs="Arial"/>
                </w:rPr>
                <w:t>Diversity, Equality and Inclusion</w:t>
              </w:r>
            </w:hyperlink>
            <w:r w:rsidRPr="008A12FF">
              <w:rPr>
                <w:rFonts w:ascii="Arial" w:hAnsi="Arial" w:cs="Arial"/>
              </w:rPr>
              <w:t xml:space="preserve"> </w:t>
            </w:r>
          </w:p>
          <w:p w14:paraId="710D0429" w14:textId="64B2AF26" w:rsidR="008A12FF" w:rsidRPr="008A12FF" w:rsidRDefault="008A12FF" w:rsidP="008A12FF">
            <w:pPr>
              <w:pStyle w:val="ListParagraph"/>
              <w:ind w:left="240" w:hanging="240"/>
              <w:rPr>
                <w:rFonts w:ascii="Arial" w:hAnsi="Arial" w:cs="Arial"/>
              </w:rPr>
            </w:pPr>
          </w:p>
        </w:tc>
      </w:tr>
      <w:tr w:rsidR="008A12FF" w14:paraId="46693B4F" w14:textId="77777777" w:rsidTr="0011721B">
        <w:tc>
          <w:tcPr>
            <w:tcW w:w="2364" w:type="dxa"/>
            <w:tcBorders>
              <w:top w:val="single" w:sz="4" w:space="0" w:color="auto"/>
              <w:left w:val="single" w:sz="4" w:space="0" w:color="auto"/>
              <w:bottom w:val="single" w:sz="4" w:space="0" w:color="auto"/>
              <w:right w:val="single" w:sz="4" w:space="0" w:color="auto"/>
            </w:tcBorders>
          </w:tcPr>
          <w:p w14:paraId="2D82E988" w14:textId="77777777" w:rsidR="008A12FF" w:rsidRDefault="008A12FF" w:rsidP="008A12FF">
            <w:pPr>
              <w:jc w:val="both"/>
              <w:rPr>
                <w:rFonts w:ascii="Arial" w:hAnsi="Arial" w:cs="Arial"/>
                <w:b/>
                <w:bCs/>
              </w:rPr>
            </w:pPr>
            <w:r w:rsidRPr="00E766A5">
              <w:rPr>
                <w:rFonts w:ascii="Arial" w:hAnsi="Arial" w:cs="Arial"/>
                <w:b/>
                <w:bCs/>
              </w:rPr>
              <w:t>Code of Practice</w:t>
            </w:r>
          </w:p>
        </w:tc>
        <w:tc>
          <w:tcPr>
            <w:tcW w:w="8256" w:type="dxa"/>
            <w:tcBorders>
              <w:top w:val="single" w:sz="4" w:space="0" w:color="auto"/>
              <w:left w:val="single" w:sz="4" w:space="0" w:color="auto"/>
              <w:bottom w:val="single" w:sz="4" w:space="0" w:color="auto"/>
              <w:right w:val="single" w:sz="4" w:space="0" w:color="auto"/>
            </w:tcBorders>
          </w:tcPr>
          <w:p w14:paraId="4F7F93F8" w14:textId="77777777" w:rsidR="008A12FF" w:rsidRPr="008A12FF" w:rsidRDefault="008A12FF" w:rsidP="008A12FF">
            <w:pPr>
              <w:rPr>
                <w:rFonts w:ascii="Arial" w:hAnsi="Arial" w:cs="Arial"/>
                <w:lang w:val="en-IE" w:eastAsia="en-US"/>
              </w:rPr>
            </w:pPr>
            <w:r w:rsidRPr="008A12FF">
              <w:rPr>
                <w:rFonts w:ascii="Arial" w:hAnsi="Arial" w:cs="Arial"/>
              </w:rPr>
              <w:t>The Health Service Executive</w:t>
            </w:r>
            <w:r w:rsidRPr="008A12FF">
              <w:rPr>
                <w:rFonts w:ascii="Arial" w:hAnsi="Arial" w:cs="Arial"/>
                <w:color w:val="FF0000"/>
              </w:rPr>
              <w:t xml:space="preserve"> </w:t>
            </w:r>
            <w:r w:rsidRPr="008A12FF">
              <w:rPr>
                <w:rFonts w:ascii="Arial" w:hAnsi="Arial" w:cs="Arial"/>
              </w:rPr>
              <w:t>will run this campaign in compliance with the Code of Practice prepared by the Commission for Public Service Appointments (CPSA).</w:t>
            </w:r>
          </w:p>
          <w:p w14:paraId="6C5C8348" w14:textId="77777777" w:rsidR="008A12FF" w:rsidRPr="008A12FF" w:rsidRDefault="008A12FF" w:rsidP="008A12FF">
            <w:pPr>
              <w:rPr>
                <w:rFonts w:ascii="Arial" w:hAnsi="Arial" w:cs="Arial"/>
              </w:rPr>
            </w:pPr>
          </w:p>
          <w:p w14:paraId="34255A77" w14:textId="77777777" w:rsidR="008A12FF" w:rsidRPr="008A12FF" w:rsidRDefault="008A12FF" w:rsidP="008A12FF">
            <w:pPr>
              <w:shd w:val="clear" w:color="auto" w:fill="FFFFFF"/>
              <w:spacing w:line="276" w:lineRule="auto"/>
              <w:rPr>
                <w:rFonts w:ascii="Arial" w:hAnsi="Arial" w:cs="Arial"/>
                <w:color w:val="333333"/>
                <w:lang w:val="en-IE" w:eastAsia="en-IE"/>
              </w:rPr>
            </w:pPr>
            <w:r w:rsidRPr="008A12FF">
              <w:rPr>
                <w:rFonts w:ascii="Arial" w:hAnsi="Arial" w:cs="Arial"/>
              </w:rPr>
              <w:t xml:space="preserve">The CPSA is responsible for </w:t>
            </w:r>
            <w:r w:rsidRPr="008A12FF">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180C6412" w14:textId="77777777" w:rsidR="008A12FF" w:rsidRPr="008A12FF" w:rsidRDefault="008A12FF" w:rsidP="008A12FF">
            <w:pPr>
              <w:ind w:firstLine="720"/>
              <w:rPr>
                <w:rFonts w:ascii="Arial" w:hAnsi="Arial" w:cs="Arial"/>
              </w:rPr>
            </w:pPr>
          </w:p>
          <w:p w14:paraId="2E67BC0A" w14:textId="77777777" w:rsidR="008A12FF" w:rsidRPr="008A12FF" w:rsidRDefault="008A12FF" w:rsidP="008A12FF">
            <w:pPr>
              <w:rPr>
                <w:rFonts w:ascii="Arial" w:hAnsi="Arial" w:cs="Arial"/>
                <w:lang w:val="en-IE" w:eastAsia="en-US"/>
              </w:rPr>
            </w:pPr>
            <w:r w:rsidRPr="008A12FF">
              <w:rPr>
                <w:rFonts w:ascii="Arial" w:hAnsi="Arial" w:cs="Arial"/>
              </w:rPr>
              <w:t xml:space="preserve">Read the </w:t>
            </w:r>
            <w:hyperlink r:id="rId15" w:history="1">
              <w:r w:rsidRPr="008A12FF">
                <w:rPr>
                  <w:rStyle w:val="Hyperlink"/>
                  <w:rFonts w:ascii="Arial" w:eastAsiaTheme="majorEastAsia" w:hAnsi="Arial" w:cs="Arial"/>
                </w:rPr>
                <w:t>CPSA Code of Practice</w:t>
              </w:r>
            </w:hyperlink>
            <w:r w:rsidRPr="008A12FF">
              <w:rPr>
                <w:rFonts w:ascii="Arial" w:hAnsi="Arial" w:cs="Arial"/>
              </w:rPr>
              <w:t xml:space="preserve">. </w:t>
            </w:r>
          </w:p>
          <w:p w14:paraId="452F6602" w14:textId="77777777" w:rsidR="008A12FF" w:rsidRPr="008A12FF" w:rsidRDefault="008A12FF" w:rsidP="008A12FF">
            <w:pPr>
              <w:pStyle w:val="ListParagraph"/>
              <w:ind w:left="240" w:hanging="240"/>
              <w:rPr>
                <w:rFonts w:ascii="Arial" w:hAnsi="Arial" w:cs="Arial"/>
              </w:rPr>
            </w:pPr>
          </w:p>
        </w:tc>
      </w:tr>
      <w:tr w:rsidR="0011721B" w:rsidRPr="00E766A5" w14:paraId="378A474A" w14:textId="77777777" w:rsidTr="004F7ABF">
        <w:trPr>
          <w:trHeight w:val="187"/>
        </w:trPr>
        <w:tc>
          <w:tcPr>
            <w:tcW w:w="10620" w:type="dxa"/>
            <w:gridSpan w:val="2"/>
          </w:tcPr>
          <w:p w14:paraId="4E1524B5" w14:textId="77777777" w:rsidR="0011721B" w:rsidRPr="00E766A5" w:rsidRDefault="0011721B" w:rsidP="004F7ABF">
            <w:pPr>
              <w:jc w:val="both"/>
              <w:rPr>
                <w:rFonts w:ascii="Arial" w:hAnsi="Arial" w:cs="Arial"/>
              </w:rPr>
            </w:pPr>
            <w:r w:rsidRPr="00E766A5">
              <w:rPr>
                <w:rFonts w:ascii="Arial" w:hAnsi="Arial" w:cs="Arial"/>
              </w:rPr>
              <w:t>The reform programme outlined for</w:t>
            </w:r>
            <w:r>
              <w:rPr>
                <w:rFonts w:ascii="Arial" w:hAnsi="Arial" w:cs="Arial"/>
              </w:rPr>
              <w:t xml:space="preserve"> the Health Services may impact </w:t>
            </w:r>
            <w:r w:rsidRPr="00E766A5">
              <w:rPr>
                <w:rFonts w:ascii="Arial" w:hAnsi="Arial" w:cs="Arial"/>
              </w:rPr>
              <w:t xml:space="preserve">on this role and as structures change the job </w:t>
            </w:r>
            <w:r>
              <w:rPr>
                <w:rFonts w:ascii="Arial" w:hAnsi="Arial" w:cs="Arial"/>
              </w:rPr>
              <w:t>specification</w:t>
            </w:r>
            <w:r w:rsidRPr="00E766A5">
              <w:rPr>
                <w:rFonts w:ascii="Arial" w:hAnsi="Arial" w:cs="Arial"/>
              </w:rPr>
              <w:t xml:space="preserve"> may be reviewed.</w:t>
            </w:r>
          </w:p>
          <w:p w14:paraId="1C2E19E2" w14:textId="77777777" w:rsidR="0011721B" w:rsidRPr="00E766A5" w:rsidRDefault="0011721B" w:rsidP="004F7ABF">
            <w:pPr>
              <w:jc w:val="both"/>
              <w:rPr>
                <w:rFonts w:ascii="Arial" w:hAnsi="Arial" w:cs="Arial"/>
              </w:rPr>
            </w:pPr>
          </w:p>
          <w:p w14:paraId="2FA3BCAF" w14:textId="77777777" w:rsidR="0011721B" w:rsidRPr="00E766A5" w:rsidRDefault="0011721B" w:rsidP="004F7ABF">
            <w:pPr>
              <w:jc w:val="both"/>
              <w:rPr>
                <w:rFonts w:ascii="Arial" w:hAnsi="Arial" w:cs="Arial"/>
              </w:rPr>
            </w:pPr>
            <w:r w:rsidRPr="00E766A5">
              <w:rPr>
                <w:rFonts w:ascii="Arial" w:hAnsi="Arial" w:cs="Arial"/>
              </w:rPr>
              <w:t xml:space="preserve">This job </w:t>
            </w:r>
            <w:r>
              <w:rPr>
                <w:rFonts w:ascii="Arial" w:hAnsi="Arial" w:cs="Arial"/>
              </w:rPr>
              <w:t>specification</w:t>
            </w:r>
            <w:r w:rsidRPr="00E766A5">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56487404" w14:textId="77777777" w:rsidR="0011721B" w:rsidRPr="00E766A5" w:rsidRDefault="0011721B" w:rsidP="0011721B">
      <w:pPr>
        <w:ind w:left="-1260"/>
        <w:jc w:val="right"/>
        <w:rPr>
          <w:rFonts w:ascii="Arial" w:hAnsi="Arial" w:cs="Arial"/>
          <w:b/>
        </w:rPr>
      </w:pPr>
    </w:p>
    <w:p w14:paraId="41E30519" w14:textId="77777777" w:rsidR="00937854" w:rsidRDefault="00937854" w:rsidP="00937854">
      <w:pPr>
        <w:jc w:val="center"/>
        <w:rPr>
          <w:rFonts w:ascii="Arial" w:hAnsi="Arial" w:cs="Arial"/>
          <w:b/>
          <w:szCs w:val="24"/>
        </w:rPr>
      </w:pPr>
    </w:p>
    <w:p w14:paraId="74E0151F" w14:textId="77777777" w:rsidR="00937854" w:rsidRDefault="00937854" w:rsidP="00937854">
      <w:pPr>
        <w:jc w:val="center"/>
        <w:rPr>
          <w:rFonts w:ascii="Arial" w:hAnsi="Arial" w:cs="Arial"/>
          <w:b/>
          <w:szCs w:val="24"/>
        </w:rPr>
      </w:pPr>
    </w:p>
    <w:p w14:paraId="6E6B69E8" w14:textId="77777777" w:rsidR="00937854" w:rsidRDefault="00937854" w:rsidP="00937854">
      <w:pPr>
        <w:jc w:val="center"/>
        <w:rPr>
          <w:rFonts w:ascii="Arial" w:hAnsi="Arial" w:cs="Arial"/>
          <w:b/>
          <w:szCs w:val="24"/>
        </w:rPr>
      </w:pPr>
    </w:p>
    <w:p w14:paraId="453AEB45" w14:textId="77777777" w:rsidR="00937854" w:rsidRDefault="00937854" w:rsidP="008A12FF">
      <w:pPr>
        <w:rPr>
          <w:rFonts w:ascii="Arial" w:hAnsi="Arial" w:cs="Arial"/>
          <w:b/>
          <w:szCs w:val="24"/>
        </w:rPr>
      </w:pPr>
    </w:p>
    <w:p w14:paraId="33F1C94B" w14:textId="385BC9B7" w:rsidR="00937854" w:rsidRDefault="00937854" w:rsidP="00937854">
      <w:pPr>
        <w:jc w:val="center"/>
        <w:rPr>
          <w:rFonts w:ascii="Arial" w:hAnsi="Arial" w:cs="Arial"/>
          <w:b/>
          <w:szCs w:val="24"/>
        </w:rPr>
      </w:pPr>
    </w:p>
    <w:p w14:paraId="34564CE5" w14:textId="6DD0C335" w:rsidR="00CD6EB4" w:rsidRDefault="00CD6EB4" w:rsidP="00937854">
      <w:pPr>
        <w:jc w:val="center"/>
        <w:rPr>
          <w:rFonts w:ascii="Arial" w:hAnsi="Arial" w:cs="Arial"/>
          <w:b/>
          <w:szCs w:val="24"/>
        </w:rPr>
      </w:pPr>
    </w:p>
    <w:p w14:paraId="7CDDB62C" w14:textId="60A2A1CE" w:rsidR="00CD6EB4" w:rsidRDefault="00CD6EB4" w:rsidP="00937854">
      <w:pPr>
        <w:jc w:val="center"/>
        <w:rPr>
          <w:rFonts w:ascii="Arial" w:hAnsi="Arial" w:cs="Arial"/>
          <w:b/>
          <w:szCs w:val="24"/>
        </w:rPr>
      </w:pPr>
    </w:p>
    <w:p w14:paraId="5A26445C" w14:textId="0919662D" w:rsidR="00CD6EB4" w:rsidRDefault="00CD6EB4" w:rsidP="00937854">
      <w:pPr>
        <w:jc w:val="center"/>
        <w:rPr>
          <w:rFonts w:ascii="Arial" w:hAnsi="Arial" w:cs="Arial"/>
          <w:b/>
          <w:szCs w:val="24"/>
        </w:rPr>
      </w:pPr>
    </w:p>
    <w:p w14:paraId="2E717D47" w14:textId="52DFD7B8" w:rsidR="00CD6EB4" w:rsidRDefault="00CD6EB4" w:rsidP="00937854">
      <w:pPr>
        <w:jc w:val="center"/>
        <w:rPr>
          <w:rFonts w:ascii="Arial" w:hAnsi="Arial" w:cs="Arial"/>
          <w:b/>
          <w:szCs w:val="24"/>
        </w:rPr>
      </w:pPr>
    </w:p>
    <w:p w14:paraId="7063A042" w14:textId="3907EBD4" w:rsidR="00CD6EB4" w:rsidRDefault="00CD6EB4" w:rsidP="00937854">
      <w:pPr>
        <w:jc w:val="center"/>
        <w:rPr>
          <w:rFonts w:ascii="Arial" w:hAnsi="Arial" w:cs="Arial"/>
          <w:b/>
          <w:szCs w:val="24"/>
        </w:rPr>
      </w:pPr>
    </w:p>
    <w:p w14:paraId="7FEEF48F" w14:textId="0D291C45" w:rsidR="00CD6EB4" w:rsidRDefault="00CD6EB4" w:rsidP="00937854">
      <w:pPr>
        <w:jc w:val="center"/>
        <w:rPr>
          <w:rFonts w:ascii="Arial" w:hAnsi="Arial" w:cs="Arial"/>
          <w:b/>
          <w:szCs w:val="24"/>
        </w:rPr>
      </w:pPr>
    </w:p>
    <w:p w14:paraId="7D2E4287" w14:textId="72BB2F79" w:rsidR="00CD6EB4" w:rsidRDefault="00CD6EB4" w:rsidP="00937854">
      <w:pPr>
        <w:jc w:val="center"/>
        <w:rPr>
          <w:rFonts w:ascii="Arial" w:hAnsi="Arial" w:cs="Arial"/>
          <w:b/>
          <w:szCs w:val="24"/>
        </w:rPr>
      </w:pPr>
    </w:p>
    <w:p w14:paraId="12192DAB" w14:textId="6AF9C492" w:rsidR="00CD6EB4" w:rsidRDefault="00CD6EB4" w:rsidP="00937854">
      <w:pPr>
        <w:jc w:val="center"/>
        <w:rPr>
          <w:rFonts w:ascii="Arial" w:hAnsi="Arial" w:cs="Arial"/>
          <w:b/>
          <w:szCs w:val="24"/>
        </w:rPr>
      </w:pPr>
    </w:p>
    <w:p w14:paraId="0AF711E0" w14:textId="4375632A" w:rsidR="00CD6EB4" w:rsidRDefault="00CD6EB4" w:rsidP="00937854">
      <w:pPr>
        <w:jc w:val="center"/>
        <w:rPr>
          <w:rFonts w:ascii="Arial" w:hAnsi="Arial" w:cs="Arial"/>
          <w:b/>
          <w:szCs w:val="24"/>
        </w:rPr>
      </w:pPr>
    </w:p>
    <w:p w14:paraId="096A2338" w14:textId="47D5D078" w:rsidR="00CD6EB4" w:rsidRDefault="00CD6EB4" w:rsidP="00937854">
      <w:pPr>
        <w:jc w:val="center"/>
        <w:rPr>
          <w:rFonts w:ascii="Arial" w:hAnsi="Arial" w:cs="Arial"/>
          <w:b/>
          <w:szCs w:val="24"/>
        </w:rPr>
      </w:pPr>
    </w:p>
    <w:p w14:paraId="70AB5D1D" w14:textId="79201359" w:rsidR="00CD6EB4" w:rsidRDefault="00CD6EB4" w:rsidP="00937854">
      <w:pPr>
        <w:jc w:val="center"/>
        <w:rPr>
          <w:rFonts w:ascii="Arial" w:hAnsi="Arial" w:cs="Arial"/>
          <w:b/>
          <w:szCs w:val="24"/>
        </w:rPr>
      </w:pPr>
    </w:p>
    <w:p w14:paraId="5E933A3C" w14:textId="512E0835" w:rsidR="00CD6EB4" w:rsidRDefault="00CD6EB4" w:rsidP="00937854">
      <w:pPr>
        <w:jc w:val="center"/>
        <w:rPr>
          <w:rFonts w:ascii="Arial" w:hAnsi="Arial" w:cs="Arial"/>
          <w:b/>
          <w:szCs w:val="24"/>
        </w:rPr>
      </w:pPr>
    </w:p>
    <w:p w14:paraId="6DFDAF1F" w14:textId="3834183F" w:rsidR="00CD6EB4" w:rsidRDefault="00CD6EB4" w:rsidP="00937854">
      <w:pPr>
        <w:jc w:val="center"/>
        <w:rPr>
          <w:rFonts w:ascii="Arial" w:hAnsi="Arial" w:cs="Arial"/>
          <w:b/>
          <w:szCs w:val="24"/>
        </w:rPr>
      </w:pPr>
    </w:p>
    <w:p w14:paraId="4192F696" w14:textId="3E0AC032" w:rsidR="00CD6EB4" w:rsidRDefault="00CD6EB4" w:rsidP="00937854">
      <w:pPr>
        <w:jc w:val="center"/>
        <w:rPr>
          <w:rFonts w:ascii="Arial" w:hAnsi="Arial" w:cs="Arial"/>
          <w:b/>
          <w:szCs w:val="24"/>
        </w:rPr>
      </w:pPr>
    </w:p>
    <w:p w14:paraId="3D7C00A0" w14:textId="5930D862" w:rsidR="00CD6EB4" w:rsidRDefault="00CD6EB4" w:rsidP="00937854">
      <w:pPr>
        <w:jc w:val="center"/>
        <w:rPr>
          <w:rFonts w:ascii="Arial" w:hAnsi="Arial" w:cs="Arial"/>
          <w:b/>
          <w:szCs w:val="24"/>
        </w:rPr>
      </w:pPr>
    </w:p>
    <w:p w14:paraId="41EA14C6" w14:textId="4C2BBC5B" w:rsidR="00CD6EB4" w:rsidRDefault="00CD6EB4" w:rsidP="00937854">
      <w:pPr>
        <w:jc w:val="center"/>
        <w:rPr>
          <w:rFonts w:ascii="Arial" w:hAnsi="Arial" w:cs="Arial"/>
          <w:b/>
          <w:szCs w:val="24"/>
        </w:rPr>
      </w:pPr>
    </w:p>
    <w:p w14:paraId="44E5D363" w14:textId="3FEB5F1F" w:rsidR="00CD6EB4" w:rsidRDefault="00CD6EB4" w:rsidP="00937854">
      <w:pPr>
        <w:jc w:val="center"/>
        <w:rPr>
          <w:rFonts w:ascii="Arial" w:hAnsi="Arial" w:cs="Arial"/>
          <w:b/>
          <w:szCs w:val="24"/>
        </w:rPr>
      </w:pPr>
    </w:p>
    <w:p w14:paraId="43AD0027" w14:textId="5EEBB47A" w:rsidR="00CD6EB4" w:rsidRDefault="00CD6EB4" w:rsidP="00937854">
      <w:pPr>
        <w:jc w:val="center"/>
        <w:rPr>
          <w:rFonts w:ascii="Arial" w:hAnsi="Arial" w:cs="Arial"/>
          <w:b/>
          <w:szCs w:val="24"/>
        </w:rPr>
      </w:pPr>
    </w:p>
    <w:p w14:paraId="1377A422" w14:textId="6FE070D5" w:rsidR="00CD6EB4" w:rsidRDefault="00CD6EB4" w:rsidP="00937854">
      <w:pPr>
        <w:jc w:val="center"/>
        <w:rPr>
          <w:rFonts w:ascii="Arial" w:hAnsi="Arial" w:cs="Arial"/>
          <w:b/>
          <w:szCs w:val="24"/>
        </w:rPr>
      </w:pPr>
    </w:p>
    <w:p w14:paraId="10559C55" w14:textId="3F5B3395" w:rsidR="00CD6EB4" w:rsidRDefault="00CD6EB4" w:rsidP="00937854">
      <w:pPr>
        <w:jc w:val="center"/>
        <w:rPr>
          <w:rFonts w:ascii="Arial" w:hAnsi="Arial" w:cs="Arial"/>
          <w:b/>
          <w:szCs w:val="24"/>
        </w:rPr>
      </w:pPr>
    </w:p>
    <w:p w14:paraId="28D6B8A4" w14:textId="5076396E" w:rsidR="00CD6EB4" w:rsidRDefault="00CD6EB4" w:rsidP="00937854">
      <w:pPr>
        <w:jc w:val="center"/>
        <w:rPr>
          <w:rFonts w:ascii="Arial" w:hAnsi="Arial" w:cs="Arial"/>
          <w:b/>
          <w:szCs w:val="24"/>
        </w:rPr>
      </w:pPr>
    </w:p>
    <w:p w14:paraId="6286003C" w14:textId="49C3DE61" w:rsidR="00CD6EB4" w:rsidRDefault="00CD6EB4" w:rsidP="00937854">
      <w:pPr>
        <w:jc w:val="center"/>
        <w:rPr>
          <w:rFonts w:ascii="Arial" w:hAnsi="Arial" w:cs="Arial"/>
          <w:b/>
          <w:szCs w:val="24"/>
        </w:rPr>
      </w:pPr>
    </w:p>
    <w:p w14:paraId="7A370E3E" w14:textId="2D2A6D04" w:rsidR="00CD6EB4" w:rsidRDefault="00CD6EB4" w:rsidP="00937854">
      <w:pPr>
        <w:jc w:val="center"/>
        <w:rPr>
          <w:rFonts w:ascii="Arial" w:hAnsi="Arial" w:cs="Arial"/>
          <w:b/>
          <w:szCs w:val="24"/>
        </w:rPr>
      </w:pPr>
    </w:p>
    <w:p w14:paraId="4FA4FC1B" w14:textId="076886DB" w:rsidR="00CD6EB4" w:rsidRDefault="00CD6EB4" w:rsidP="00937854">
      <w:pPr>
        <w:jc w:val="center"/>
        <w:rPr>
          <w:rFonts w:ascii="Arial" w:hAnsi="Arial" w:cs="Arial"/>
          <w:b/>
          <w:szCs w:val="24"/>
        </w:rPr>
      </w:pPr>
    </w:p>
    <w:p w14:paraId="500A3A60" w14:textId="336E6545" w:rsidR="00CD6EB4" w:rsidRDefault="00CD6EB4" w:rsidP="00937854">
      <w:pPr>
        <w:jc w:val="center"/>
        <w:rPr>
          <w:rFonts w:ascii="Arial" w:hAnsi="Arial" w:cs="Arial"/>
          <w:b/>
          <w:szCs w:val="24"/>
        </w:rPr>
      </w:pPr>
    </w:p>
    <w:p w14:paraId="2D2FCD3A" w14:textId="1DE0F6A6" w:rsidR="00CD6EB4" w:rsidRDefault="00CD6EB4" w:rsidP="00937854">
      <w:pPr>
        <w:jc w:val="center"/>
        <w:rPr>
          <w:rFonts w:ascii="Arial" w:hAnsi="Arial" w:cs="Arial"/>
          <w:b/>
          <w:szCs w:val="24"/>
        </w:rPr>
      </w:pPr>
    </w:p>
    <w:p w14:paraId="5A630A35" w14:textId="248B6D2B" w:rsidR="00CD6EB4" w:rsidRDefault="00CD6EB4" w:rsidP="00937854">
      <w:pPr>
        <w:jc w:val="center"/>
        <w:rPr>
          <w:rFonts w:ascii="Arial" w:hAnsi="Arial" w:cs="Arial"/>
          <w:b/>
          <w:szCs w:val="24"/>
        </w:rPr>
      </w:pPr>
    </w:p>
    <w:p w14:paraId="13E7E344" w14:textId="4206569C" w:rsidR="00CD6EB4" w:rsidRDefault="00CD6EB4" w:rsidP="00937854">
      <w:pPr>
        <w:jc w:val="center"/>
        <w:rPr>
          <w:rFonts w:ascii="Arial" w:hAnsi="Arial" w:cs="Arial"/>
          <w:b/>
          <w:szCs w:val="24"/>
        </w:rPr>
      </w:pPr>
    </w:p>
    <w:p w14:paraId="08356D46" w14:textId="04ADDEAA" w:rsidR="00CD6EB4" w:rsidRDefault="00CD6EB4" w:rsidP="00937854">
      <w:pPr>
        <w:jc w:val="center"/>
        <w:rPr>
          <w:rFonts w:ascii="Arial" w:hAnsi="Arial" w:cs="Arial"/>
          <w:b/>
          <w:szCs w:val="24"/>
        </w:rPr>
      </w:pPr>
    </w:p>
    <w:p w14:paraId="1D43D722" w14:textId="4EA0EFBE" w:rsidR="00CD6EB4" w:rsidRDefault="00CD6EB4" w:rsidP="00937854">
      <w:pPr>
        <w:jc w:val="center"/>
        <w:rPr>
          <w:rFonts w:ascii="Arial" w:hAnsi="Arial" w:cs="Arial"/>
          <w:b/>
          <w:szCs w:val="24"/>
        </w:rPr>
      </w:pPr>
    </w:p>
    <w:p w14:paraId="0F1A354D" w14:textId="7B7B8650" w:rsidR="00CD6EB4" w:rsidRDefault="00CD6EB4" w:rsidP="00937854">
      <w:pPr>
        <w:jc w:val="center"/>
        <w:rPr>
          <w:rFonts w:ascii="Arial" w:hAnsi="Arial" w:cs="Arial"/>
          <w:b/>
          <w:szCs w:val="24"/>
        </w:rPr>
      </w:pPr>
    </w:p>
    <w:p w14:paraId="4CDCA5DF" w14:textId="47D42AC3" w:rsidR="00CD6EB4" w:rsidRDefault="00CD6EB4" w:rsidP="00937854">
      <w:pPr>
        <w:jc w:val="center"/>
        <w:rPr>
          <w:rFonts w:ascii="Arial" w:hAnsi="Arial" w:cs="Arial"/>
          <w:b/>
          <w:szCs w:val="24"/>
        </w:rPr>
      </w:pPr>
    </w:p>
    <w:p w14:paraId="31795102" w14:textId="16258F39" w:rsidR="00CD6EB4" w:rsidRDefault="00CD6EB4" w:rsidP="00937854">
      <w:pPr>
        <w:jc w:val="center"/>
        <w:rPr>
          <w:rFonts w:ascii="Arial" w:hAnsi="Arial" w:cs="Arial"/>
          <w:b/>
          <w:szCs w:val="24"/>
        </w:rPr>
      </w:pPr>
    </w:p>
    <w:p w14:paraId="39F43AD9" w14:textId="69827910" w:rsidR="00CD6EB4" w:rsidRDefault="00CD6EB4" w:rsidP="00937854">
      <w:pPr>
        <w:jc w:val="center"/>
        <w:rPr>
          <w:rFonts w:ascii="Arial" w:hAnsi="Arial" w:cs="Arial"/>
          <w:b/>
          <w:szCs w:val="24"/>
        </w:rPr>
      </w:pPr>
    </w:p>
    <w:p w14:paraId="4D6B39AC" w14:textId="259053AD" w:rsidR="00CD6EB4" w:rsidRDefault="00CD6EB4" w:rsidP="00937854">
      <w:pPr>
        <w:jc w:val="center"/>
        <w:rPr>
          <w:rFonts w:ascii="Arial" w:hAnsi="Arial" w:cs="Arial"/>
          <w:b/>
          <w:szCs w:val="24"/>
        </w:rPr>
      </w:pPr>
    </w:p>
    <w:p w14:paraId="2CE6E5AC" w14:textId="3105B873" w:rsidR="00CD6EB4" w:rsidRDefault="00CD6EB4" w:rsidP="00937854">
      <w:pPr>
        <w:jc w:val="center"/>
        <w:rPr>
          <w:rFonts w:ascii="Arial" w:hAnsi="Arial" w:cs="Arial"/>
          <w:b/>
          <w:szCs w:val="24"/>
        </w:rPr>
      </w:pPr>
    </w:p>
    <w:p w14:paraId="4381D9C3" w14:textId="678BDA57" w:rsidR="00CD6EB4" w:rsidRDefault="00CD6EB4" w:rsidP="00937854">
      <w:pPr>
        <w:jc w:val="center"/>
        <w:rPr>
          <w:rFonts w:ascii="Arial" w:hAnsi="Arial" w:cs="Arial"/>
          <w:b/>
          <w:szCs w:val="24"/>
        </w:rPr>
      </w:pPr>
    </w:p>
    <w:p w14:paraId="7B4426E6" w14:textId="009549F5" w:rsidR="00CD6EB4" w:rsidRDefault="00CD6EB4" w:rsidP="00937854">
      <w:pPr>
        <w:jc w:val="center"/>
        <w:rPr>
          <w:rFonts w:ascii="Arial" w:hAnsi="Arial" w:cs="Arial"/>
          <w:b/>
          <w:szCs w:val="24"/>
        </w:rPr>
      </w:pPr>
    </w:p>
    <w:p w14:paraId="7A42EDFA" w14:textId="74B095F1" w:rsidR="00CD6EB4" w:rsidRDefault="00CD6EB4" w:rsidP="00937854">
      <w:pPr>
        <w:jc w:val="center"/>
        <w:rPr>
          <w:rFonts w:ascii="Arial" w:hAnsi="Arial" w:cs="Arial"/>
          <w:b/>
          <w:szCs w:val="24"/>
        </w:rPr>
      </w:pPr>
    </w:p>
    <w:p w14:paraId="3575292D" w14:textId="6AB9691B" w:rsidR="00CD6EB4" w:rsidRDefault="00CD6EB4" w:rsidP="00937854">
      <w:pPr>
        <w:jc w:val="center"/>
        <w:rPr>
          <w:rFonts w:ascii="Arial" w:hAnsi="Arial" w:cs="Arial"/>
          <w:b/>
          <w:szCs w:val="24"/>
        </w:rPr>
      </w:pPr>
    </w:p>
    <w:p w14:paraId="66020EC4" w14:textId="77FD6CDC" w:rsidR="00CD6EB4" w:rsidRDefault="00CD6EB4" w:rsidP="00937854">
      <w:pPr>
        <w:jc w:val="center"/>
        <w:rPr>
          <w:rFonts w:ascii="Arial" w:hAnsi="Arial" w:cs="Arial"/>
          <w:b/>
          <w:szCs w:val="24"/>
        </w:rPr>
      </w:pPr>
    </w:p>
    <w:p w14:paraId="50463732" w14:textId="30C05BFF" w:rsidR="00CD6EB4" w:rsidRDefault="00CD6EB4" w:rsidP="00937854">
      <w:pPr>
        <w:jc w:val="center"/>
        <w:rPr>
          <w:rFonts w:ascii="Arial" w:hAnsi="Arial" w:cs="Arial"/>
          <w:b/>
          <w:szCs w:val="24"/>
        </w:rPr>
      </w:pPr>
    </w:p>
    <w:p w14:paraId="5E960F84" w14:textId="3DDE188A" w:rsidR="00CD6EB4" w:rsidRDefault="00CD6EB4" w:rsidP="00937854">
      <w:pPr>
        <w:jc w:val="center"/>
        <w:rPr>
          <w:rFonts w:ascii="Arial" w:hAnsi="Arial" w:cs="Arial"/>
          <w:b/>
          <w:szCs w:val="24"/>
        </w:rPr>
      </w:pPr>
    </w:p>
    <w:p w14:paraId="0C603AF5" w14:textId="62C26DCB" w:rsidR="00CD6EB4" w:rsidRDefault="00CD6EB4" w:rsidP="00937854">
      <w:pPr>
        <w:jc w:val="center"/>
        <w:rPr>
          <w:rFonts w:ascii="Arial" w:hAnsi="Arial" w:cs="Arial"/>
          <w:b/>
          <w:szCs w:val="24"/>
        </w:rPr>
      </w:pPr>
    </w:p>
    <w:p w14:paraId="57FAE5B4" w14:textId="4F4B05E1" w:rsidR="00CD6EB4" w:rsidRDefault="00CD6EB4" w:rsidP="00937854">
      <w:pPr>
        <w:jc w:val="center"/>
        <w:rPr>
          <w:rFonts w:ascii="Arial" w:hAnsi="Arial" w:cs="Arial"/>
          <w:b/>
          <w:szCs w:val="24"/>
        </w:rPr>
      </w:pPr>
    </w:p>
    <w:p w14:paraId="0C2D5A44" w14:textId="42EC87CB" w:rsidR="00CD6EB4" w:rsidRDefault="00CD6EB4" w:rsidP="00937854">
      <w:pPr>
        <w:jc w:val="center"/>
        <w:rPr>
          <w:rFonts w:ascii="Arial" w:hAnsi="Arial" w:cs="Arial"/>
          <w:b/>
          <w:szCs w:val="24"/>
        </w:rPr>
      </w:pPr>
    </w:p>
    <w:p w14:paraId="07224D38" w14:textId="49F901FC" w:rsidR="00CD6EB4" w:rsidRDefault="00CD6EB4" w:rsidP="00937854">
      <w:pPr>
        <w:jc w:val="center"/>
        <w:rPr>
          <w:rFonts w:ascii="Arial" w:hAnsi="Arial" w:cs="Arial"/>
          <w:b/>
          <w:szCs w:val="24"/>
        </w:rPr>
      </w:pPr>
    </w:p>
    <w:p w14:paraId="70CDF391" w14:textId="77777777" w:rsidR="00CD6EB4" w:rsidRDefault="00CD6EB4" w:rsidP="00937854">
      <w:pPr>
        <w:jc w:val="center"/>
        <w:rPr>
          <w:rFonts w:ascii="Arial" w:hAnsi="Arial" w:cs="Arial"/>
          <w:b/>
          <w:szCs w:val="24"/>
        </w:rPr>
      </w:pPr>
    </w:p>
    <w:p w14:paraId="45B5DDD7" w14:textId="77777777" w:rsidR="00937854" w:rsidRDefault="00937854" w:rsidP="00937854">
      <w:pPr>
        <w:jc w:val="center"/>
        <w:rPr>
          <w:rFonts w:ascii="Arial" w:hAnsi="Arial" w:cs="Arial"/>
          <w:b/>
          <w:szCs w:val="24"/>
        </w:rPr>
      </w:pPr>
    </w:p>
    <w:p w14:paraId="0C941867" w14:textId="33182E3B" w:rsidR="00937854" w:rsidRDefault="00CD6EB4" w:rsidP="00937854">
      <w:pPr>
        <w:jc w:val="center"/>
        <w:rPr>
          <w:rFonts w:ascii="Arial" w:hAnsi="Arial" w:cs="Arial"/>
          <w:b/>
          <w:szCs w:val="24"/>
        </w:rPr>
      </w:pPr>
      <w:r w:rsidRPr="00324FEE">
        <w:rPr>
          <w:noProof/>
          <w:color w:val="000099"/>
          <w:lang w:val="en-IE" w:eastAsia="en-IE"/>
        </w:rPr>
        <w:drawing>
          <wp:anchor distT="0" distB="0" distL="114300" distR="114300" simplePos="0" relativeHeight="251661312" behindDoc="0" locked="0" layoutInCell="1" allowOverlap="1" wp14:anchorId="516E0F6E" wp14:editId="33006FF3">
            <wp:simplePos x="0" y="0"/>
            <wp:positionH relativeFrom="margin">
              <wp:posOffset>-295275</wp:posOffset>
            </wp:positionH>
            <wp:positionV relativeFrom="margin">
              <wp:posOffset>-407035</wp:posOffset>
            </wp:positionV>
            <wp:extent cx="1028700" cy="855980"/>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113BBB" w14:textId="657ACD05" w:rsidR="00937854" w:rsidRPr="00E304BD" w:rsidRDefault="00937854" w:rsidP="00937854">
      <w:pPr>
        <w:jc w:val="center"/>
        <w:rPr>
          <w:rFonts w:ascii="Arial" w:hAnsi="Arial" w:cs="Arial"/>
          <w:b/>
          <w:szCs w:val="24"/>
        </w:rPr>
      </w:pPr>
      <w:r w:rsidRPr="00E304BD">
        <w:rPr>
          <w:rFonts w:ascii="Arial" w:hAnsi="Arial" w:cs="Arial"/>
          <w:b/>
          <w:szCs w:val="24"/>
        </w:rPr>
        <w:t xml:space="preserve">Grade V, </w:t>
      </w:r>
      <w:r w:rsidR="008A12FF">
        <w:rPr>
          <w:rFonts w:ascii="Arial" w:hAnsi="Arial" w:cs="Arial"/>
          <w:b/>
          <w:szCs w:val="24"/>
        </w:rPr>
        <w:t>Business</w:t>
      </w:r>
      <w:r w:rsidRPr="00E304BD">
        <w:rPr>
          <w:rFonts w:ascii="Arial" w:hAnsi="Arial" w:cs="Arial"/>
          <w:b/>
          <w:szCs w:val="24"/>
        </w:rPr>
        <w:t xml:space="preserve"> Analyst</w:t>
      </w:r>
    </w:p>
    <w:p w14:paraId="25FAFCC0" w14:textId="77777777" w:rsidR="00937854" w:rsidRDefault="00937854" w:rsidP="00937854">
      <w:pPr>
        <w:jc w:val="center"/>
        <w:rPr>
          <w:rFonts w:ascii="Arial" w:hAnsi="Arial" w:cs="Arial"/>
          <w:b/>
        </w:rPr>
      </w:pPr>
      <w:r w:rsidRPr="00E766A5">
        <w:rPr>
          <w:rFonts w:ascii="Arial" w:hAnsi="Arial" w:cs="Arial"/>
          <w:b/>
        </w:rPr>
        <w:t>Terms and Conditions of Employment</w:t>
      </w:r>
    </w:p>
    <w:p w14:paraId="28BF1B7B" w14:textId="77777777" w:rsidR="00937854" w:rsidRPr="00E766A5" w:rsidRDefault="00937854" w:rsidP="00937854">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633"/>
      </w:tblGrid>
      <w:tr w:rsidR="00937854" w:rsidRPr="00E766A5" w14:paraId="558697DB" w14:textId="77777777" w:rsidTr="008A12FF">
        <w:tc>
          <w:tcPr>
            <w:tcW w:w="1984" w:type="dxa"/>
          </w:tcPr>
          <w:p w14:paraId="468E0D55" w14:textId="77777777" w:rsidR="00937854" w:rsidRPr="00E766A5" w:rsidRDefault="00937854" w:rsidP="004F7ABF">
            <w:pPr>
              <w:jc w:val="both"/>
              <w:rPr>
                <w:rFonts w:ascii="Arial" w:hAnsi="Arial" w:cs="Arial"/>
                <w:b/>
                <w:bCs/>
              </w:rPr>
            </w:pPr>
            <w:r w:rsidRPr="00E766A5">
              <w:rPr>
                <w:rFonts w:ascii="Arial" w:hAnsi="Arial" w:cs="Arial"/>
                <w:b/>
                <w:bCs/>
              </w:rPr>
              <w:t xml:space="preserve">Tenure </w:t>
            </w:r>
          </w:p>
        </w:tc>
        <w:tc>
          <w:tcPr>
            <w:tcW w:w="7633" w:type="dxa"/>
          </w:tcPr>
          <w:p w14:paraId="52A252F0" w14:textId="10F5D80D" w:rsidR="00937854" w:rsidRPr="007B76D4" w:rsidRDefault="00937854" w:rsidP="004F7ABF">
            <w:pPr>
              <w:rPr>
                <w:rFonts w:ascii="Arial" w:hAnsi="Arial" w:cs="Arial"/>
                <w:iCs/>
              </w:rPr>
            </w:pPr>
            <w:r w:rsidRPr="007B76D4">
              <w:rPr>
                <w:rFonts w:ascii="Arial" w:hAnsi="Arial" w:cs="Arial"/>
                <w:iCs/>
              </w:rPr>
              <w:t>The current vacanc</w:t>
            </w:r>
            <w:r w:rsidR="008A12FF">
              <w:rPr>
                <w:rFonts w:ascii="Arial" w:hAnsi="Arial" w:cs="Arial"/>
                <w:iCs/>
              </w:rPr>
              <w:t>y</w:t>
            </w:r>
            <w:r>
              <w:rPr>
                <w:rFonts w:ascii="Arial" w:hAnsi="Arial" w:cs="Arial"/>
                <w:iCs/>
              </w:rPr>
              <w:t xml:space="preserve"> available </w:t>
            </w:r>
            <w:r w:rsidR="008A12FF">
              <w:rPr>
                <w:rFonts w:ascii="Arial" w:hAnsi="Arial" w:cs="Arial"/>
                <w:iCs/>
              </w:rPr>
              <w:t>is</w:t>
            </w:r>
            <w:r w:rsidRPr="007B76D4">
              <w:rPr>
                <w:rFonts w:ascii="Arial" w:hAnsi="Arial" w:cs="Arial"/>
                <w:iCs/>
              </w:rPr>
              <w:t xml:space="preserve"> </w:t>
            </w:r>
            <w:r w:rsidRPr="00A50D72">
              <w:rPr>
                <w:rFonts w:ascii="Arial" w:hAnsi="Arial" w:cs="Arial"/>
                <w:b/>
                <w:iCs/>
              </w:rPr>
              <w:t>permanent</w:t>
            </w:r>
            <w:r w:rsidRPr="007B76D4">
              <w:rPr>
                <w:rFonts w:ascii="Arial" w:hAnsi="Arial" w:cs="Arial"/>
                <w:iCs/>
              </w:rPr>
              <w:t xml:space="preserve"> and </w:t>
            </w:r>
            <w:r w:rsidRPr="00A50D72">
              <w:rPr>
                <w:rFonts w:ascii="Arial" w:hAnsi="Arial" w:cs="Arial"/>
                <w:b/>
                <w:iCs/>
              </w:rPr>
              <w:t>whole time</w:t>
            </w:r>
            <w:r w:rsidRPr="007B76D4">
              <w:rPr>
                <w:rFonts w:ascii="Arial" w:hAnsi="Arial" w:cs="Arial"/>
                <w:iCs/>
              </w:rPr>
              <w:t xml:space="preserve">. </w:t>
            </w:r>
          </w:p>
          <w:p w14:paraId="3854B1F5" w14:textId="77777777" w:rsidR="00937854" w:rsidRPr="007B76D4" w:rsidRDefault="00937854" w:rsidP="004F7ABF">
            <w:pPr>
              <w:rPr>
                <w:rFonts w:ascii="Arial" w:hAnsi="Arial" w:cs="Arial"/>
                <w:iCs/>
              </w:rPr>
            </w:pPr>
          </w:p>
          <w:p w14:paraId="243BC5A5" w14:textId="2AD16E9E" w:rsidR="00937854" w:rsidRDefault="00937854" w:rsidP="004F7ABF">
            <w:pPr>
              <w:tabs>
                <w:tab w:val="left" w:pos="-720"/>
                <w:tab w:val="left" w:pos="0"/>
                <w:tab w:val="left" w:pos="720"/>
              </w:tabs>
              <w:suppressAutoHyphens/>
              <w:jc w:val="both"/>
              <w:rPr>
                <w:rFonts w:ascii="Arial" w:hAnsi="Arial" w:cs="Arial"/>
                <w:spacing w:val="-3"/>
              </w:rPr>
            </w:pPr>
            <w:r w:rsidRPr="007B76D4">
              <w:rPr>
                <w:rFonts w:ascii="Arial" w:hAnsi="Arial" w:cs="Arial"/>
                <w:spacing w:val="-3"/>
              </w:rPr>
              <w:t xml:space="preserve">The post </w:t>
            </w:r>
            <w:r w:rsidR="008A12FF">
              <w:rPr>
                <w:rFonts w:ascii="Arial" w:hAnsi="Arial" w:cs="Arial"/>
                <w:spacing w:val="-3"/>
              </w:rPr>
              <w:t>is</w:t>
            </w:r>
            <w:r w:rsidRPr="007B76D4">
              <w:rPr>
                <w:rFonts w:ascii="Arial" w:hAnsi="Arial" w:cs="Arial"/>
                <w:spacing w:val="-3"/>
              </w:rPr>
              <w:t xml:space="preserve"> pensionable.</w:t>
            </w:r>
            <w:r w:rsidRPr="007B76D4">
              <w:rPr>
                <w:rFonts w:ascii="Arial" w:hAnsi="Arial" w:cs="Arial"/>
                <w:iCs/>
              </w:rPr>
              <w:t xml:space="preserve">  </w:t>
            </w:r>
            <w:r>
              <w:rPr>
                <w:rFonts w:ascii="Arial" w:hAnsi="Arial" w:cs="Arial"/>
                <w:spacing w:val="-3"/>
              </w:rPr>
              <w:t xml:space="preserve">A panel may be created from which permanent and specified purpose vacancies of full or part time duration may be filled. The tenure of these posts will be indicated at “expression of interest” stage. </w:t>
            </w:r>
          </w:p>
          <w:p w14:paraId="241A02EA" w14:textId="77777777" w:rsidR="00937854" w:rsidRPr="007B76D4" w:rsidRDefault="00937854" w:rsidP="004F7ABF">
            <w:pPr>
              <w:tabs>
                <w:tab w:val="left" w:pos="-720"/>
                <w:tab w:val="left" w:pos="0"/>
                <w:tab w:val="left" w:pos="720"/>
              </w:tabs>
              <w:suppressAutoHyphens/>
              <w:jc w:val="both"/>
              <w:rPr>
                <w:rFonts w:ascii="Arial" w:hAnsi="Arial" w:cs="Arial"/>
                <w:spacing w:val="-3"/>
              </w:rPr>
            </w:pPr>
          </w:p>
          <w:p w14:paraId="14EE98C9" w14:textId="77777777" w:rsidR="00937854" w:rsidRPr="007B76D4" w:rsidRDefault="00937854" w:rsidP="004F7ABF">
            <w:pPr>
              <w:tabs>
                <w:tab w:val="left" w:pos="-720"/>
                <w:tab w:val="left" w:pos="0"/>
                <w:tab w:val="left" w:pos="720"/>
              </w:tabs>
              <w:suppressAutoHyphens/>
              <w:jc w:val="both"/>
              <w:rPr>
                <w:rFonts w:ascii="Arial" w:hAnsi="Arial" w:cs="Arial"/>
                <w:spacing w:val="-3"/>
              </w:rPr>
            </w:pPr>
            <w:r w:rsidRPr="007B76D4">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6323E534" w14:textId="77777777" w:rsidR="00937854" w:rsidRDefault="00937854" w:rsidP="004F7ABF">
            <w:pPr>
              <w:tabs>
                <w:tab w:val="left" w:pos="-720"/>
                <w:tab w:val="left" w:pos="0"/>
                <w:tab w:val="left" w:pos="720"/>
              </w:tabs>
              <w:suppressAutoHyphens/>
              <w:jc w:val="both"/>
              <w:rPr>
                <w:rFonts w:ascii="Arial" w:hAnsi="Arial" w:cs="Arial"/>
                <w:spacing w:val="-3"/>
              </w:rPr>
            </w:pPr>
          </w:p>
          <w:p w14:paraId="20681F54" w14:textId="77777777" w:rsidR="00937854" w:rsidRPr="007B76D4" w:rsidRDefault="00937854" w:rsidP="004F7ABF">
            <w:pPr>
              <w:tabs>
                <w:tab w:val="left" w:pos="-720"/>
                <w:tab w:val="left" w:pos="0"/>
                <w:tab w:val="left" w:pos="720"/>
              </w:tabs>
              <w:suppressAutoHyphens/>
              <w:jc w:val="both"/>
              <w:rPr>
                <w:rFonts w:ascii="Arial" w:hAnsi="Arial" w:cs="Arial"/>
                <w:spacing w:val="-3"/>
              </w:rPr>
            </w:pPr>
          </w:p>
        </w:tc>
      </w:tr>
      <w:tr w:rsidR="00937854" w:rsidRPr="00E766A5" w14:paraId="582CC038" w14:textId="77777777" w:rsidTr="008A12FF">
        <w:tc>
          <w:tcPr>
            <w:tcW w:w="1984" w:type="dxa"/>
          </w:tcPr>
          <w:p w14:paraId="277C8B32" w14:textId="77777777" w:rsidR="00937854" w:rsidRPr="00E766A5" w:rsidRDefault="00937854" w:rsidP="004F7ABF">
            <w:pPr>
              <w:jc w:val="both"/>
              <w:rPr>
                <w:rFonts w:ascii="Arial" w:hAnsi="Arial" w:cs="Arial"/>
                <w:b/>
                <w:bCs/>
              </w:rPr>
            </w:pPr>
            <w:r w:rsidRPr="00E766A5">
              <w:rPr>
                <w:rFonts w:ascii="Arial" w:hAnsi="Arial" w:cs="Arial"/>
                <w:b/>
                <w:bCs/>
              </w:rPr>
              <w:t xml:space="preserve">Remuneration </w:t>
            </w:r>
          </w:p>
        </w:tc>
        <w:tc>
          <w:tcPr>
            <w:tcW w:w="7633" w:type="dxa"/>
          </w:tcPr>
          <w:p w14:paraId="6FF4C072" w14:textId="16572D34" w:rsidR="00937854" w:rsidRPr="00937854" w:rsidRDefault="00937854" w:rsidP="004F7ABF">
            <w:pPr>
              <w:jc w:val="both"/>
              <w:rPr>
                <w:rFonts w:ascii="Arial" w:hAnsi="Arial" w:cs="Arial"/>
              </w:rPr>
            </w:pPr>
            <w:r w:rsidRPr="00937854">
              <w:rPr>
                <w:rFonts w:ascii="Arial" w:hAnsi="Arial" w:cs="Arial"/>
              </w:rPr>
              <w:t>The salary scale for the post is: (as at 01/0</w:t>
            </w:r>
            <w:r w:rsidR="008A12FF">
              <w:rPr>
                <w:rFonts w:ascii="Arial" w:hAnsi="Arial" w:cs="Arial"/>
              </w:rPr>
              <w:t>6</w:t>
            </w:r>
            <w:r w:rsidRPr="00937854">
              <w:rPr>
                <w:rFonts w:ascii="Arial" w:hAnsi="Arial" w:cs="Arial"/>
              </w:rPr>
              <w:t>/202</w:t>
            </w:r>
            <w:r w:rsidR="008A12FF">
              <w:rPr>
                <w:rFonts w:ascii="Arial" w:hAnsi="Arial" w:cs="Arial"/>
              </w:rPr>
              <w:t>6</w:t>
            </w:r>
            <w:r w:rsidRPr="00937854">
              <w:rPr>
                <w:rFonts w:ascii="Arial" w:hAnsi="Arial" w:cs="Arial"/>
              </w:rPr>
              <w:t>)</w:t>
            </w:r>
          </w:p>
          <w:p w14:paraId="1B87D9F7" w14:textId="77777777" w:rsidR="00937854" w:rsidRPr="00937854" w:rsidRDefault="00937854" w:rsidP="004F7ABF">
            <w:pPr>
              <w:jc w:val="both"/>
              <w:rPr>
                <w:rFonts w:ascii="Arial" w:hAnsi="Arial" w:cs="Arial"/>
              </w:rPr>
            </w:pPr>
          </w:p>
          <w:p w14:paraId="2298C381" w14:textId="78C621F8" w:rsidR="00937854" w:rsidRPr="00937854" w:rsidRDefault="00937854" w:rsidP="004F7ABF">
            <w:pPr>
              <w:jc w:val="both"/>
              <w:rPr>
                <w:rFonts w:ascii="Arial" w:hAnsi="Arial" w:cs="Arial"/>
              </w:rPr>
            </w:pPr>
            <w:r w:rsidRPr="00937854">
              <w:rPr>
                <w:rFonts w:ascii="Arial" w:hAnsi="Arial" w:cs="Arial"/>
                <w:lang w:val="en-IE"/>
              </w:rPr>
              <w:t>€</w:t>
            </w:r>
            <w:r w:rsidR="008A12FF" w:rsidRPr="008A12FF">
              <w:rPr>
                <w:rFonts w:ascii="Arial" w:eastAsiaTheme="minorHAnsi" w:hAnsi="Arial" w:cs="Arial"/>
                <w:lang w:val="en-IE" w:eastAsia="en-US"/>
                <w14:ligatures w14:val="standardContextual"/>
              </w:rPr>
              <w:t>52,757 54,336 55,945 57,591 59,246 61,175 63,110 LSIs</w:t>
            </w:r>
          </w:p>
          <w:p w14:paraId="2F09C976" w14:textId="77777777" w:rsidR="00937854" w:rsidRPr="00937854" w:rsidRDefault="00937854" w:rsidP="004F7ABF">
            <w:pPr>
              <w:jc w:val="both"/>
              <w:rPr>
                <w:rFonts w:ascii="Arial" w:hAnsi="Arial" w:cs="Arial"/>
              </w:rPr>
            </w:pPr>
          </w:p>
          <w:p w14:paraId="25826D57" w14:textId="77777777" w:rsidR="00937854" w:rsidRPr="00937854" w:rsidRDefault="00937854" w:rsidP="004F7ABF">
            <w:pPr>
              <w:jc w:val="both"/>
              <w:rPr>
                <w:rFonts w:ascii="Arial" w:hAnsi="Arial" w:cs="Arial"/>
              </w:rPr>
            </w:pPr>
            <w:r w:rsidRPr="00937854">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17A9624C" w14:textId="77777777" w:rsidR="00937854" w:rsidRPr="00937854" w:rsidRDefault="00937854" w:rsidP="004F7ABF">
            <w:pPr>
              <w:jc w:val="both"/>
              <w:rPr>
                <w:rFonts w:ascii="Arial" w:hAnsi="Arial" w:cs="Arial"/>
              </w:rPr>
            </w:pPr>
          </w:p>
        </w:tc>
      </w:tr>
      <w:tr w:rsidR="008A12FF" w:rsidRPr="00E766A5" w14:paraId="3EDFD298" w14:textId="77777777" w:rsidTr="008A12FF">
        <w:tc>
          <w:tcPr>
            <w:tcW w:w="1984" w:type="dxa"/>
          </w:tcPr>
          <w:p w14:paraId="47D7108A" w14:textId="77777777" w:rsidR="008A12FF" w:rsidRPr="00E766A5" w:rsidRDefault="008A12FF" w:rsidP="008A12FF">
            <w:pPr>
              <w:jc w:val="both"/>
              <w:rPr>
                <w:rFonts w:ascii="Arial" w:hAnsi="Arial" w:cs="Arial"/>
                <w:b/>
                <w:bCs/>
              </w:rPr>
            </w:pPr>
            <w:r w:rsidRPr="00E766A5">
              <w:rPr>
                <w:rFonts w:ascii="Arial" w:hAnsi="Arial" w:cs="Arial"/>
                <w:b/>
                <w:bCs/>
              </w:rPr>
              <w:t>Working Week</w:t>
            </w:r>
          </w:p>
          <w:p w14:paraId="20A26310" w14:textId="77777777" w:rsidR="008A12FF" w:rsidRPr="00E766A5" w:rsidRDefault="008A12FF" w:rsidP="008A12FF">
            <w:pPr>
              <w:jc w:val="both"/>
              <w:rPr>
                <w:rFonts w:ascii="Arial" w:hAnsi="Arial" w:cs="Arial"/>
                <w:b/>
                <w:bCs/>
              </w:rPr>
            </w:pPr>
          </w:p>
        </w:tc>
        <w:tc>
          <w:tcPr>
            <w:tcW w:w="7633" w:type="dxa"/>
          </w:tcPr>
          <w:p w14:paraId="59F39E28" w14:textId="4632533A" w:rsidR="008A12FF" w:rsidRPr="008A12FF" w:rsidRDefault="008A12FF" w:rsidP="008A12FF">
            <w:pPr>
              <w:pStyle w:val="paragraph"/>
              <w:spacing w:before="0" w:beforeAutospacing="0" w:after="0" w:afterAutospacing="0"/>
              <w:textAlignment w:val="baseline"/>
              <w:rPr>
                <w:rFonts w:ascii="Arial" w:hAnsi="Arial" w:cs="Arial"/>
                <w:sz w:val="20"/>
                <w:szCs w:val="20"/>
              </w:rPr>
            </w:pPr>
            <w:r w:rsidRPr="008A12FF">
              <w:rPr>
                <w:rStyle w:val="normaltextrun"/>
                <w:rFonts w:ascii="Arial" w:hAnsi="Arial" w:cs="Arial"/>
                <w:sz w:val="20"/>
                <w:szCs w:val="20"/>
                <w:lang w:val="en-US"/>
              </w:rPr>
              <w:t xml:space="preserve">The standard weekly working </w:t>
            </w:r>
            <w:r w:rsidRPr="008A12FF">
              <w:rPr>
                <w:rStyle w:val="findhit"/>
                <w:rFonts w:ascii="Arial" w:hAnsi="Arial" w:cs="Arial"/>
                <w:sz w:val="20"/>
                <w:szCs w:val="20"/>
                <w:lang w:val="en-US"/>
              </w:rPr>
              <w:t>hours</w:t>
            </w:r>
            <w:r w:rsidRPr="008A12FF">
              <w:rPr>
                <w:rStyle w:val="normaltextrun"/>
                <w:rFonts w:ascii="Arial" w:hAnsi="Arial" w:cs="Arial"/>
                <w:sz w:val="20"/>
                <w:szCs w:val="20"/>
                <w:lang w:val="en-US"/>
              </w:rPr>
              <w:t xml:space="preserve"> of attendance for your grade are </w:t>
            </w:r>
            <w:r>
              <w:rPr>
                <w:rStyle w:val="normaltextrun"/>
                <w:rFonts w:ascii="Arial" w:hAnsi="Arial" w:cs="Arial"/>
                <w:b/>
                <w:bCs/>
                <w:sz w:val="20"/>
                <w:szCs w:val="20"/>
                <w:lang w:val="en-US"/>
              </w:rPr>
              <w:t>3</w:t>
            </w:r>
            <w:r>
              <w:rPr>
                <w:rStyle w:val="normaltextrun"/>
                <w:b/>
                <w:bCs/>
                <w:sz w:val="20"/>
                <w:szCs w:val="20"/>
                <w:lang w:val="en-US"/>
              </w:rPr>
              <w:t>5</w:t>
            </w:r>
            <w:r w:rsidRPr="008A12FF">
              <w:rPr>
                <w:rStyle w:val="normaltextrun"/>
                <w:rFonts w:ascii="Arial" w:hAnsi="Arial" w:cs="Arial"/>
                <w:sz w:val="20"/>
                <w:szCs w:val="20"/>
                <w:lang w:val="en-US"/>
              </w:rPr>
              <w:t xml:space="preserve"> </w:t>
            </w:r>
            <w:r w:rsidRPr="008A12FF">
              <w:rPr>
                <w:rStyle w:val="findhit"/>
                <w:rFonts w:ascii="Arial" w:hAnsi="Arial" w:cs="Arial"/>
                <w:sz w:val="20"/>
                <w:szCs w:val="20"/>
                <w:lang w:val="en-US"/>
              </w:rPr>
              <w:t>hours</w:t>
            </w:r>
            <w:r w:rsidRPr="008A12FF">
              <w:rPr>
                <w:rStyle w:val="normaltextrun"/>
                <w:rFonts w:ascii="Arial" w:hAnsi="Arial" w:cs="Arial"/>
                <w:sz w:val="20"/>
                <w:szCs w:val="20"/>
                <w:lang w:val="en-US"/>
              </w:rPr>
              <w:t xml:space="preserve"> per week. Your normal weekly working </w:t>
            </w:r>
            <w:r w:rsidRPr="008A12FF">
              <w:rPr>
                <w:rStyle w:val="findhit"/>
                <w:rFonts w:ascii="Arial" w:hAnsi="Arial" w:cs="Arial"/>
                <w:sz w:val="20"/>
                <w:szCs w:val="20"/>
                <w:lang w:val="en-US"/>
              </w:rPr>
              <w:t>hours</w:t>
            </w:r>
            <w:r w:rsidRPr="008A12FF">
              <w:rPr>
                <w:rStyle w:val="normaltextrun"/>
                <w:rFonts w:ascii="Arial" w:hAnsi="Arial" w:cs="Arial"/>
                <w:sz w:val="20"/>
                <w:szCs w:val="20"/>
                <w:lang w:val="en-US"/>
              </w:rPr>
              <w:t xml:space="preserve"> are </w:t>
            </w:r>
            <w:r>
              <w:rPr>
                <w:rStyle w:val="normaltextrun"/>
                <w:rFonts w:ascii="Arial" w:hAnsi="Arial" w:cs="Arial"/>
                <w:b/>
                <w:bCs/>
                <w:sz w:val="20"/>
                <w:szCs w:val="20"/>
                <w:lang w:val="en-US"/>
              </w:rPr>
              <w:t>3</w:t>
            </w:r>
            <w:r>
              <w:rPr>
                <w:rStyle w:val="normaltextrun"/>
                <w:b/>
                <w:bCs/>
                <w:sz w:val="20"/>
                <w:szCs w:val="20"/>
                <w:lang w:val="en-US"/>
              </w:rPr>
              <w:t>5</w:t>
            </w:r>
            <w:r w:rsidRPr="008A12FF">
              <w:rPr>
                <w:rStyle w:val="normaltextrun"/>
                <w:rFonts w:ascii="Arial" w:hAnsi="Arial" w:cs="Arial"/>
                <w:sz w:val="20"/>
                <w:szCs w:val="20"/>
                <w:lang w:val="en-US"/>
              </w:rPr>
              <w:t xml:space="preserve"> </w:t>
            </w:r>
            <w:r w:rsidRPr="008A12FF">
              <w:rPr>
                <w:rStyle w:val="findhit"/>
                <w:rFonts w:ascii="Arial" w:hAnsi="Arial" w:cs="Arial"/>
                <w:sz w:val="20"/>
                <w:szCs w:val="20"/>
                <w:lang w:val="en-US"/>
              </w:rPr>
              <w:t>hours</w:t>
            </w:r>
            <w:r w:rsidRPr="008A12FF">
              <w:rPr>
                <w:rStyle w:val="normaltextrun"/>
                <w:rFonts w:ascii="Arial" w:hAnsi="Arial" w:cs="Arial"/>
                <w:sz w:val="20"/>
                <w:szCs w:val="20"/>
                <w:lang w:val="en-US"/>
              </w:rPr>
              <w:t xml:space="preserve">. Contracted </w:t>
            </w:r>
            <w:r w:rsidRPr="008A12FF">
              <w:rPr>
                <w:rStyle w:val="findhit"/>
                <w:rFonts w:ascii="Arial" w:hAnsi="Arial" w:cs="Arial"/>
                <w:sz w:val="20"/>
                <w:szCs w:val="20"/>
                <w:lang w:val="en-US"/>
              </w:rPr>
              <w:t>hours</w:t>
            </w:r>
            <w:r w:rsidRPr="008A12FF">
              <w:rPr>
                <w:rStyle w:val="normaltextrun"/>
                <w:rFonts w:ascii="Arial" w:hAnsi="Arial" w:cs="Arial"/>
                <w:sz w:val="20"/>
                <w:szCs w:val="20"/>
                <w:lang w:val="en-US"/>
              </w:rPr>
              <w:t xml:space="preserve"> that are less than the standard weekly working </w:t>
            </w:r>
            <w:r w:rsidRPr="008A12FF">
              <w:rPr>
                <w:rStyle w:val="findhit"/>
                <w:rFonts w:ascii="Arial" w:hAnsi="Arial" w:cs="Arial"/>
                <w:sz w:val="20"/>
                <w:szCs w:val="20"/>
                <w:lang w:val="en-US"/>
              </w:rPr>
              <w:t>hours</w:t>
            </w:r>
            <w:r w:rsidRPr="008A12FF">
              <w:rPr>
                <w:rStyle w:val="normaltextrun"/>
                <w:rFonts w:ascii="Arial" w:hAnsi="Arial" w:cs="Arial"/>
                <w:sz w:val="20"/>
                <w:szCs w:val="20"/>
                <w:lang w:val="en-US"/>
              </w:rPr>
              <w:t xml:space="preserve"> for your grade will be paid pro rata to the full time equivalent.</w:t>
            </w:r>
          </w:p>
          <w:p w14:paraId="1053A2B0" w14:textId="77777777" w:rsidR="008A12FF" w:rsidRPr="008A12FF" w:rsidRDefault="008A12FF" w:rsidP="008A12FF">
            <w:pPr>
              <w:pStyle w:val="paragraph"/>
              <w:spacing w:before="0" w:beforeAutospacing="0" w:after="0" w:afterAutospacing="0"/>
              <w:textAlignment w:val="baseline"/>
              <w:rPr>
                <w:rFonts w:ascii="Arial" w:hAnsi="Arial" w:cs="Arial"/>
                <w:sz w:val="20"/>
                <w:szCs w:val="20"/>
              </w:rPr>
            </w:pPr>
          </w:p>
          <w:p w14:paraId="7394F8B9" w14:textId="77777777" w:rsidR="008A12FF" w:rsidRPr="008A12FF" w:rsidRDefault="008A12FF" w:rsidP="008A12FF">
            <w:pPr>
              <w:pStyle w:val="paragraph"/>
              <w:spacing w:before="0" w:beforeAutospacing="0" w:after="0" w:afterAutospacing="0"/>
              <w:textAlignment w:val="baseline"/>
              <w:rPr>
                <w:rFonts w:ascii="Arial" w:hAnsi="Arial" w:cs="Arial"/>
                <w:sz w:val="20"/>
                <w:szCs w:val="20"/>
              </w:rPr>
            </w:pPr>
            <w:r w:rsidRPr="008A12FF">
              <w:rPr>
                <w:rStyle w:val="normaltextrun"/>
                <w:rFonts w:ascii="Arial" w:hAnsi="Arial" w:cs="Arial"/>
                <w:sz w:val="20"/>
                <w:szCs w:val="20"/>
                <w:lang w:val="en-US"/>
              </w:rPr>
              <w:t xml:space="preserve">You are required to work agreed roster/on-call arrangements advised by your Reporting Manager. Your contracted </w:t>
            </w:r>
            <w:r w:rsidRPr="008A12FF">
              <w:rPr>
                <w:rStyle w:val="findhit"/>
                <w:rFonts w:ascii="Arial" w:hAnsi="Arial" w:cs="Arial"/>
                <w:sz w:val="20"/>
                <w:szCs w:val="20"/>
                <w:lang w:val="en-US"/>
              </w:rPr>
              <w:t>hours</w:t>
            </w:r>
            <w:r w:rsidRPr="008A12FF">
              <w:rPr>
                <w:rStyle w:val="normaltextrun"/>
                <w:rFonts w:ascii="Arial" w:hAnsi="Arial" w:cs="Arial"/>
                <w:sz w:val="20"/>
                <w:szCs w:val="20"/>
                <w:lang w:val="en-US"/>
              </w:rPr>
              <w:t xml:space="preserve"> are liable to change between the </w:t>
            </w:r>
            <w:r w:rsidRPr="008A12FF">
              <w:rPr>
                <w:rStyle w:val="findhit"/>
                <w:rFonts w:ascii="Arial" w:hAnsi="Arial" w:cs="Arial"/>
                <w:sz w:val="20"/>
                <w:szCs w:val="20"/>
                <w:lang w:val="en-US"/>
              </w:rPr>
              <w:t>hours</w:t>
            </w:r>
            <w:r w:rsidRPr="008A12FF">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46CD979" w14:textId="1C21DBA2" w:rsidR="008A12FF" w:rsidRPr="008A12FF" w:rsidRDefault="008A12FF" w:rsidP="008A12FF">
            <w:pPr>
              <w:jc w:val="both"/>
              <w:rPr>
                <w:rFonts w:ascii="Arial" w:hAnsi="Arial" w:cs="Arial"/>
              </w:rPr>
            </w:pPr>
          </w:p>
        </w:tc>
      </w:tr>
      <w:tr w:rsidR="00937854" w:rsidRPr="00E766A5" w14:paraId="40A40A1A" w14:textId="77777777" w:rsidTr="008A12FF">
        <w:tc>
          <w:tcPr>
            <w:tcW w:w="1984" w:type="dxa"/>
          </w:tcPr>
          <w:p w14:paraId="2B9EF0AE" w14:textId="77777777" w:rsidR="00937854" w:rsidRPr="00E766A5" w:rsidRDefault="00937854" w:rsidP="004F7ABF">
            <w:pPr>
              <w:jc w:val="both"/>
              <w:rPr>
                <w:rFonts w:ascii="Arial" w:hAnsi="Arial" w:cs="Arial"/>
                <w:b/>
                <w:bCs/>
              </w:rPr>
            </w:pPr>
            <w:r w:rsidRPr="00E766A5">
              <w:rPr>
                <w:rFonts w:ascii="Arial" w:hAnsi="Arial" w:cs="Arial"/>
                <w:b/>
                <w:bCs/>
              </w:rPr>
              <w:t>Annual Leave</w:t>
            </w:r>
          </w:p>
        </w:tc>
        <w:tc>
          <w:tcPr>
            <w:tcW w:w="7633" w:type="dxa"/>
          </w:tcPr>
          <w:p w14:paraId="0B84066D" w14:textId="77777777" w:rsidR="00937854" w:rsidRDefault="00937854" w:rsidP="004F7ABF">
            <w:pPr>
              <w:rPr>
                <w:rFonts w:ascii="Arial" w:hAnsi="Arial" w:cs="Arial"/>
              </w:rPr>
            </w:pPr>
            <w:r w:rsidRPr="00453294">
              <w:rPr>
                <w:rFonts w:ascii="Arial" w:hAnsi="Arial" w:cs="Arial"/>
              </w:rPr>
              <w:t xml:space="preserve">The annual leave associated with the post </w:t>
            </w:r>
            <w:r>
              <w:rPr>
                <w:rFonts w:ascii="Arial" w:hAnsi="Arial" w:cs="Arial"/>
              </w:rPr>
              <w:t>will be confirmed at contracting stage.</w:t>
            </w:r>
          </w:p>
          <w:p w14:paraId="62F73473" w14:textId="77777777" w:rsidR="00937854" w:rsidRPr="00E766A5" w:rsidRDefault="00937854" w:rsidP="004F7ABF">
            <w:pPr>
              <w:jc w:val="both"/>
              <w:rPr>
                <w:rFonts w:ascii="Arial" w:hAnsi="Arial" w:cs="Arial"/>
              </w:rPr>
            </w:pPr>
          </w:p>
        </w:tc>
      </w:tr>
      <w:tr w:rsidR="00937854" w:rsidRPr="00E766A5" w14:paraId="16DE3ADD" w14:textId="77777777" w:rsidTr="008A12FF">
        <w:tc>
          <w:tcPr>
            <w:tcW w:w="1984" w:type="dxa"/>
          </w:tcPr>
          <w:p w14:paraId="7024579E" w14:textId="77777777" w:rsidR="00937854" w:rsidRPr="00E766A5" w:rsidRDefault="00937854" w:rsidP="004F7ABF">
            <w:pPr>
              <w:jc w:val="both"/>
              <w:rPr>
                <w:rFonts w:ascii="Arial" w:hAnsi="Arial" w:cs="Arial"/>
                <w:b/>
                <w:bCs/>
              </w:rPr>
            </w:pPr>
            <w:r w:rsidRPr="00E766A5">
              <w:rPr>
                <w:rFonts w:ascii="Arial" w:hAnsi="Arial" w:cs="Arial"/>
                <w:b/>
                <w:bCs/>
              </w:rPr>
              <w:t>Superannuation</w:t>
            </w:r>
          </w:p>
          <w:p w14:paraId="3D422FE0" w14:textId="77777777" w:rsidR="00937854" w:rsidRPr="00E766A5" w:rsidRDefault="00937854" w:rsidP="004F7ABF">
            <w:pPr>
              <w:jc w:val="both"/>
              <w:rPr>
                <w:rFonts w:ascii="Arial" w:hAnsi="Arial" w:cs="Arial"/>
                <w:b/>
                <w:bCs/>
              </w:rPr>
            </w:pPr>
          </w:p>
          <w:p w14:paraId="2F33785F" w14:textId="77777777" w:rsidR="00937854" w:rsidRPr="00E766A5" w:rsidRDefault="00937854" w:rsidP="004F7ABF">
            <w:pPr>
              <w:jc w:val="both"/>
              <w:rPr>
                <w:rFonts w:ascii="Arial" w:hAnsi="Arial" w:cs="Arial"/>
                <w:b/>
                <w:bCs/>
              </w:rPr>
            </w:pPr>
          </w:p>
        </w:tc>
        <w:tc>
          <w:tcPr>
            <w:tcW w:w="7633" w:type="dxa"/>
          </w:tcPr>
          <w:p w14:paraId="649D9FBD" w14:textId="77777777" w:rsidR="00937854" w:rsidRDefault="00937854" w:rsidP="004F7ABF">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0E05FD97" w14:textId="77777777" w:rsidR="00937854" w:rsidRPr="00E766A5" w:rsidRDefault="00937854" w:rsidP="004F7ABF">
            <w:pPr>
              <w:jc w:val="both"/>
              <w:rPr>
                <w:rFonts w:ascii="Arial" w:hAnsi="Arial" w:cs="Arial"/>
              </w:rPr>
            </w:pPr>
          </w:p>
        </w:tc>
      </w:tr>
      <w:tr w:rsidR="00937854" w:rsidRPr="00E766A5" w14:paraId="3D1E637E" w14:textId="77777777" w:rsidTr="008A12FF">
        <w:tc>
          <w:tcPr>
            <w:tcW w:w="1984" w:type="dxa"/>
          </w:tcPr>
          <w:p w14:paraId="6684DBD1" w14:textId="77777777" w:rsidR="00937854" w:rsidRPr="00E766A5" w:rsidRDefault="00937854" w:rsidP="004F7ABF">
            <w:pPr>
              <w:jc w:val="both"/>
              <w:rPr>
                <w:rFonts w:ascii="Arial" w:hAnsi="Arial" w:cs="Arial"/>
                <w:b/>
                <w:bCs/>
              </w:rPr>
            </w:pPr>
            <w:r>
              <w:rPr>
                <w:rFonts w:ascii="Arial" w:hAnsi="Arial" w:cs="Arial"/>
                <w:b/>
                <w:bCs/>
              </w:rPr>
              <w:t>Age</w:t>
            </w:r>
          </w:p>
        </w:tc>
        <w:tc>
          <w:tcPr>
            <w:tcW w:w="7633" w:type="dxa"/>
          </w:tcPr>
          <w:p w14:paraId="11F1CF39" w14:textId="77777777" w:rsidR="00937854" w:rsidRDefault="00937854" w:rsidP="004F7ABF">
            <w:pPr>
              <w:autoSpaceDE w:val="0"/>
              <w:autoSpaceDN w:val="0"/>
              <w:adjustRightInd w:val="0"/>
              <w:rPr>
                <w:rFonts w:ascii="Arial" w:eastAsiaTheme="minorHAnsi" w:hAnsi="Arial" w:cs="Arial"/>
                <w:i/>
                <w:iCs/>
                <w:color w:val="000000"/>
                <w:sz w:val="22"/>
                <w:szCs w:val="22"/>
                <w:lang w:val="en-IE" w:eastAsia="en-US"/>
              </w:rPr>
            </w:pPr>
            <w:r>
              <w:rPr>
                <w:rFonts w:ascii="Arial" w:eastAsiaTheme="minorHAnsi" w:hAnsi="Arial" w:cs="Arial"/>
                <w:color w:val="000000"/>
                <w:lang w:val="en-IE" w:eastAsia="en-US"/>
              </w:rPr>
              <w:t>The Public Service Superannuation (Age of Retirement) Act, 2018* set 70 years as the compulsory retirement age for public servants.</w:t>
            </w:r>
            <w:r>
              <w:rPr>
                <w:rFonts w:ascii="Arial" w:eastAsiaTheme="minorHAnsi" w:hAnsi="Arial" w:cs="Arial"/>
                <w:i/>
                <w:iCs/>
                <w:color w:val="000000"/>
                <w:sz w:val="22"/>
                <w:szCs w:val="22"/>
                <w:lang w:val="en-IE" w:eastAsia="en-US"/>
              </w:rPr>
              <w:t xml:space="preserve"> </w:t>
            </w:r>
          </w:p>
          <w:p w14:paraId="04A77F93" w14:textId="77777777" w:rsidR="00937854" w:rsidRDefault="00937854" w:rsidP="004F7ABF">
            <w:pPr>
              <w:autoSpaceDE w:val="0"/>
              <w:autoSpaceDN w:val="0"/>
              <w:adjustRightInd w:val="0"/>
              <w:rPr>
                <w:rFonts w:ascii="Arial" w:eastAsiaTheme="minorHAnsi" w:hAnsi="Arial" w:cs="Arial"/>
                <w:i/>
                <w:iCs/>
                <w:color w:val="000000"/>
                <w:sz w:val="22"/>
                <w:szCs w:val="22"/>
                <w:lang w:val="en-IE" w:eastAsia="en-US"/>
              </w:rPr>
            </w:pPr>
          </w:p>
          <w:p w14:paraId="28D5D0EB" w14:textId="77777777" w:rsidR="00937854" w:rsidRDefault="00937854" w:rsidP="004F7ABF">
            <w:pPr>
              <w:autoSpaceDE w:val="0"/>
              <w:autoSpaceDN w:val="0"/>
              <w:adjustRightInd w:val="0"/>
              <w:rPr>
                <w:rFonts w:ascii="Arial" w:eastAsiaTheme="minorHAnsi" w:hAnsi="Arial" w:cs="Arial"/>
                <w:b/>
                <w:bCs/>
                <w:i/>
                <w:iCs/>
                <w:color w:val="000000"/>
                <w:u w:val="single"/>
                <w:lang w:val="en-IE" w:eastAsia="en-US"/>
              </w:rPr>
            </w:pPr>
            <w:r>
              <w:rPr>
                <w:rFonts w:ascii="Arial" w:eastAsiaTheme="minorHAnsi" w:hAnsi="Arial" w:cs="Arial"/>
                <w:b/>
                <w:bCs/>
                <w:i/>
                <w:iCs/>
                <w:color w:val="000000"/>
                <w:lang w:val="en-IE" w:eastAsia="en-US"/>
              </w:rPr>
              <w:t xml:space="preserve">* </w:t>
            </w:r>
            <w:r>
              <w:rPr>
                <w:rFonts w:ascii="Arial" w:eastAsiaTheme="minorHAnsi" w:hAnsi="Arial" w:cs="Arial"/>
                <w:b/>
                <w:bCs/>
                <w:i/>
                <w:iCs/>
                <w:color w:val="000000"/>
                <w:u w:val="single"/>
                <w:lang w:val="en-IE" w:eastAsia="en-US"/>
              </w:rPr>
              <w:t>Public Servants not affected by this legislation:</w:t>
            </w:r>
          </w:p>
          <w:p w14:paraId="2DBC88C9" w14:textId="77777777" w:rsidR="00937854" w:rsidRDefault="00937854" w:rsidP="004F7ABF">
            <w:pPr>
              <w:autoSpaceDE w:val="0"/>
              <w:autoSpaceDN w:val="0"/>
              <w:adjustRightInd w:val="0"/>
              <w:rPr>
                <w:rFonts w:ascii="Arial" w:eastAsiaTheme="minorHAnsi" w:hAnsi="Arial" w:cs="Arial"/>
                <w:b/>
                <w:bCs/>
                <w:i/>
                <w:iCs/>
                <w:color w:val="000000"/>
                <w:u w:val="single"/>
                <w:lang w:val="en-IE" w:eastAsia="en-US"/>
              </w:rPr>
            </w:pPr>
          </w:p>
          <w:p w14:paraId="34D85073" w14:textId="77777777" w:rsidR="00937854" w:rsidRDefault="00937854" w:rsidP="004F7ABF">
            <w:pPr>
              <w:autoSpaceDE w:val="0"/>
              <w:autoSpaceDN w:val="0"/>
              <w:adjustRightInd w:val="0"/>
              <w:rPr>
                <w:rFonts w:ascii="Arial" w:hAnsi="Arial" w:cs="Arial"/>
                <w:color w:val="000000" w:themeColor="text1"/>
              </w:rPr>
            </w:pPr>
            <w:r w:rsidRPr="007566AB">
              <w:rPr>
                <w:rFonts w:ascii="Arial" w:hAnsi="Arial" w:cs="Arial"/>
                <w:color w:val="000000" w:themeColor="text1"/>
              </w:rPr>
              <w:t>Public servants joining the public service or re-joining the public service with a 26-week break in service, between 1 April 2004 and 31 December 2012 (new entrants) have no compulsory retirement age.</w:t>
            </w:r>
          </w:p>
          <w:p w14:paraId="699325EA" w14:textId="77777777" w:rsidR="00937854" w:rsidRPr="007566AB" w:rsidRDefault="00937854" w:rsidP="004F7ABF">
            <w:pPr>
              <w:autoSpaceDE w:val="0"/>
              <w:autoSpaceDN w:val="0"/>
              <w:adjustRightInd w:val="0"/>
              <w:rPr>
                <w:rFonts w:ascii="Arial" w:hAnsi="Arial" w:cs="Arial"/>
                <w:color w:val="000000" w:themeColor="text1"/>
              </w:rPr>
            </w:pPr>
          </w:p>
          <w:p w14:paraId="4D226F8D" w14:textId="77777777" w:rsidR="00937854" w:rsidRPr="00E766A5" w:rsidRDefault="00937854" w:rsidP="004F7ABF">
            <w:pPr>
              <w:pStyle w:val="Default"/>
              <w:rPr>
                <w:b/>
                <w:sz w:val="20"/>
              </w:rPr>
            </w:pPr>
            <w:r w:rsidRPr="007566AB">
              <w:rPr>
                <w:color w:val="000000" w:themeColor="text1"/>
                <w:sz w:val="20"/>
                <w:szCs w:val="20"/>
              </w:rPr>
              <w:t xml:space="preserve">Public servants, joining the public service or re-joining the public service after a </w:t>
            </w:r>
            <w:r>
              <w:rPr>
                <w:color w:val="000000" w:themeColor="text1"/>
                <w:sz w:val="20"/>
                <w:szCs w:val="20"/>
              </w:rPr>
              <w:t xml:space="preserve">    </w:t>
            </w:r>
            <w:proofErr w:type="gramStart"/>
            <w:r w:rsidRPr="007566AB">
              <w:rPr>
                <w:color w:val="000000" w:themeColor="text1"/>
                <w:sz w:val="20"/>
                <w:szCs w:val="20"/>
              </w:rPr>
              <w:t>26 week</w:t>
            </w:r>
            <w:proofErr w:type="gramEnd"/>
            <w:r w:rsidRPr="007566AB">
              <w:rPr>
                <w:color w:val="000000" w:themeColor="text1"/>
                <w:sz w:val="20"/>
                <w:szCs w:val="20"/>
              </w:rPr>
              <w:t xml:space="preserve"> break, after 1 January 2013 are members of the Single Pension Scheme and have a compulsory retirement age of 70.</w:t>
            </w:r>
          </w:p>
        </w:tc>
      </w:tr>
      <w:tr w:rsidR="00937854" w:rsidRPr="00E766A5" w14:paraId="692B1571" w14:textId="77777777" w:rsidTr="008A12FF">
        <w:tc>
          <w:tcPr>
            <w:tcW w:w="1984" w:type="dxa"/>
          </w:tcPr>
          <w:p w14:paraId="51DBA87F" w14:textId="77777777" w:rsidR="00937854" w:rsidRPr="00E766A5" w:rsidRDefault="00937854" w:rsidP="004F7ABF">
            <w:pPr>
              <w:jc w:val="both"/>
              <w:rPr>
                <w:rFonts w:ascii="Arial" w:hAnsi="Arial" w:cs="Arial"/>
                <w:b/>
                <w:bCs/>
              </w:rPr>
            </w:pPr>
            <w:r w:rsidRPr="00E766A5">
              <w:rPr>
                <w:rFonts w:ascii="Arial" w:hAnsi="Arial" w:cs="Arial"/>
                <w:b/>
                <w:bCs/>
              </w:rPr>
              <w:t>Probation</w:t>
            </w:r>
          </w:p>
        </w:tc>
        <w:tc>
          <w:tcPr>
            <w:tcW w:w="7633" w:type="dxa"/>
          </w:tcPr>
          <w:p w14:paraId="72DBF42A" w14:textId="77777777" w:rsidR="00937854" w:rsidRPr="00602DCA" w:rsidRDefault="00937854" w:rsidP="004F7ABF">
            <w:pPr>
              <w:pStyle w:val="Heading7"/>
              <w:rPr>
                <w:rFonts w:ascii="Arial" w:hAnsi="Arial" w:cs="Arial"/>
                <w:b/>
                <w:color w:val="auto"/>
              </w:rPr>
            </w:pPr>
            <w:r w:rsidRPr="00602DCA">
              <w:rPr>
                <w:rFonts w:ascii="Arial" w:hAnsi="Arial" w:cs="Arial"/>
                <w:color w:val="auto"/>
              </w:rPr>
              <w:t xml:space="preserve">Every appointment of a person who is not already a permanent officer of the </w:t>
            </w:r>
            <w:r w:rsidRPr="00602DCA">
              <w:rPr>
                <w:rFonts w:ascii="Arial" w:hAnsi="Arial" w:cs="Arial"/>
                <w:color w:val="auto"/>
                <w:shd w:val="clear" w:color="auto" w:fill="FFFFFF"/>
              </w:rPr>
              <w:t>Health Service Executive or of a Local Authority</w:t>
            </w:r>
            <w:r w:rsidRPr="00602DCA">
              <w:rPr>
                <w:rFonts w:ascii="Arial" w:hAnsi="Arial" w:cs="Arial"/>
                <w:color w:val="auto"/>
              </w:rPr>
              <w:t xml:space="preserve"> shall be subject to a probationary period of 12 months as stipulated in the Department of Health Circular No.10/71.</w:t>
            </w:r>
          </w:p>
          <w:p w14:paraId="7B32DBE7" w14:textId="77777777" w:rsidR="00937854" w:rsidRPr="00602DCA" w:rsidRDefault="00937854" w:rsidP="004F7ABF">
            <w:pPr>
              <w:rPr>
                <w:rFonts w:ascii="Arial" w:hAnsi="Arial" w:cs="Arial"/>
                <w:lang w:eastAsia="en-US"/>
              </w:rPr>
            </w:pPr>
          </w:p>
        </w:tc>
      </w:tr>
      <w:tr w:rsidR="00602DCA" w14:paraId="6BB75461" w14:textId="77777777" w:rsidTr="008A12FF">
        <w:trPr>
          <w:trHeight w:val="1400"/>
        </w:trPr>
        <w:tc>
          <w:tcPr>
            <w:tcW w:w="1984" w:type="dxa"/>
            <w:tcBorders>
              <w:top w:val="single" w:sz="4" w:space="0" w:color="auto"/>
              <w:left w:val="single" w:sz="4" w:space="0" w:color="auto"/>
              <w:bottom w:val="single" w:sz="4" w:space="0" w:color="auto"/>
              <w:right w:val="single" w:sz="4" w:space="0" w:color="auto"/>
            </w:tcBorders>
          </w:tcPr>
          <w:p w14:paraId="34E278E0" w14:textId="77777777" w:rsidR="00602DCA" w:rsidRPr="006B758C" w:rsidRDefault="00602DCA" w:rsidP="00602DCA">
            <w:pPr>
              <w:rPr>
                <w:rFonts w:ascii="Arial" w:hAnsi="Arial" w:cs="Arial"/>
                <w:b/>
                <w:bCs/>
              </w:rPr>
            </w:pPr>
            <w:r w:rsidRPr="006B758C">
              <w:rPr>
                <w:rFonts w:ascii="Arial" w:hAnsi="Arial" w:cs="Arial"/>
                <w:b/>
                <w:bCs/>
              </w:rPr>
              <w:t>Protection of Children Guidance and Legislation</w:t>
            </w:r>
          </w:p>
          <w:p w14:paraId="6F4407A2" w14:textId="77777777" w:rsidR="00602DCA" w:rsidRDefault="00602DCA" w:rsidP="00602DCA">
            <w:pPr>
              <w:rPr>
                <w:rFonts w:ascii="Arial" w:hAnsi="Arial" w:cs="Arial"/>
                <w:b/>
                <w:bCs/>
              </w:rPr>
            </w:pPr>
          </w:p>
          <w:p w14:paraId="1FE5BF06" w14:textId="77777777" w:rsidR="00602DCA" w:rsidRDefault="00602DCA" w:rsidP="00602DCA">
            <w:pPr>
              <w:rPr>
                <w:rFonts w:ascii="Arial" w:hAnsi="Arial" w:cs="Arial"/>
                <w:b/>
                <w:bCs/>
              </w:rPr>
            </w:pPr>
          </w:p>
          <w:p w14:paraId="4BDE15AE" w14:textId="77777777" w:rsidR="00602DCA" w:rsidRDefault="00602DCA" w:rsidP="00602DCA">
            <w:pPr>
              <w:rPr>
                <w:rFonts w:ascii="Arial" w:hAnsi="Arial" w:cs="Arial"/>
                <w:b/>
                <w:bCs/>
              </w:rPr>
            </w:pPr>
          </w:p>
          <w:p w14:paraId="21F29F83" w14:textId="77777777" w:rsidR="00602DCA" w:rsidRDefault="00602DCA" w:rsidP="00602DCA">
            <w:pPr>
              <w:rPr>
                <w:rFonts w:ascii="Arial" w:hAnsi="Arial" w:cs="Arial"/>
                <w:b/>
                <w:bCs/>
              </w:rPr>
            </w:pPr>
          </w:p>
          <w:p w14:paraId="73DE1C42" w14:textId="77777777" w:rsidR="00602DCA" w:rsidRDefault="00602DCA" w:rsidP="00602DCA">
            <w:pPr>
              <w:rPr>
                <w:rFonts w:ascii="Arial" w:hAnsi="Arial" w:cs="Arial"/>
                <w:b/>
                <w:bCs/>
              </w:rPr>
            </w:pPr>
          </w:p>
          <w:p w14:paraId="2AEF0E9B" w14:textId="77777777" w:rsidR="00602DCA" w:rsidRDefault="00602DCA" w:rsidP="00602DCA">
            <w:pPr>
              <w:rPr>
                <w:rFonts w:ascii="Arial" w:hAnsi="Arial" w:cs="Arial"/>
                <w:b/>
                <w:bCs/>
              </w:rPr>
            </w:pPr>
          </w:p>
          <w:p w14:paraId="30102940" w14:textId="77777777" w:rsidR="00602DCA" w:rsidRDefault="00602DCA" w:rsidP="00602DCA">
            <w:pPr>
              <w:rPr>
                <w:rFonts w:ascii="Arial" w:hAnsi="Arial" w:cs="Arial"/>
                <w:b/>
                <w:bCs/>
              </w:rPr>
            </w:pPr>
          </w:p>
        </w:tc>
        <w:tc>
          <w:tcPr>
            <w:tcW w:w="7633" w:type="dxa"/>
            <w:tcBorders>
              <w:top w:val="single" w:sz="4" w:space="0" w:color="auto"/>
              <w:left w:val="single" w:sz="4" w:space="0" w:color="auto"/>
              <w:bottom w:val="single" w:sz="4" w:space="0" w:color="auto"/>
              <w:right w:val="single" w:sz="4" w:space="0" w:color="auto"/>
            </w:tcBorders>
          </w:tcPr>
          <w:p w14:paraId="02366F78" w14:textId="77777777" w:rsidR="00602DCA" w:rsidRPr="00602DCA" w:rsidRDefault="00602DCA" w:rsidP="00602DCA">
            <w:pPr>
              <w:jc w:val="both"/>
              <w:rPr>
                <w:rFonts w:ascii="Arial" w:hAnsi="Arial" w:cs="Arial"/>
              </w:rPr>
            </w:pPr>
            <w:r w:rsidRPr="00602DCA">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D5EF0FC" w14:textId="77777777" w:rsidR="00602DCA" w:rsidRPr="00602DCA" w:rsidRDefault="00602DCA" w:rsidP="00602DCA">
            <w:pPr>
              <w:jc w:val="both"/>
              <w:rPr>
                <w:rFonts w:ascii="Arial" w:hAnsi="Arial" w:cs="Arial"/>
              </w:rPr>
            </w:pPr>
          </w:p>
          <w:p w14:paraId="3E4FDBB3" w14:textId="77777777" w:rsidR="00602DCA" w:rsidRPr="00602DCA" w:rsidRDefault="00602DCA" w:rsidP="00602DCA">
            <w:pPr>
              <w:jc w:val="both"/>
              <w:rPr>
                <w:rFonts w:ascii="Arial" w:hAnsi="Arial" w:cs="Arial"/>
              </w:rPr>
            </w:pPr>
            <w:r w:rsidRPr="00602DCA">
              <w:rPr>
                <w:rFonts w:ascii="Arial" w:hAnsi="Arial" w:cs="Arial"/>
              </w:rPr>
              <w:t xml:space="preserve">Some staff have additional responsibilities such as Line Managers, Designated Officers and Mandated Persons. </w:t>
            </w:r>
          </w:p>
          <w:p w14:paraId="18AC3F04" w14:textId="77777777" w:rsidR="00602DCA" w:rsidRPr="00602DCA" w:rsidRDefault="00602DCA" w:rsidP="00602DCA">
            <w:pPr>
              <w:jc w:val="both"/>
              <w:rPr>
                <w:rFonts w:ascii="Arial" w:hAnsi="Arial" w:cs="Arial"/>
              </w:rPr>
            </w:pPr>
          </w:p>
          <w:p w14:paraId="22FA3FE4" w14:textId="77777777" w:rsidR="00602DCA" w:rsidRPr="00602DCA" w:rsidRDefault="00602DCA" w:rsidP="00602DCA">
            <w:pPr>
              <w:jc w:val="both"/>
              <w:rPr>
                <w:rFonts w:ascii="Arial" w:hAnsi="Arial" w:cs="Arial"/>
              </w:rPr>
            </w:pPr>
            <w:r w:rsidRPr="00602DCA">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602DCA">
                <w:rPr>
                  <w:rStyle w:val="Hyperlink"/>
                  <w:rFonts w:ascii="Arial" w:eastAsiaTheme="majorEastAsia" w:hAnsi="Arial" w:cs="Arial"/>
                </w:rPr>
                <w:t>Schedule 2</w:t>
              </w:r>
              <w:r w:rsidRPr="00602DCA">
                <w:rPr>
                  <w:rFonts w:ascii="Arial" w:hAnsi="Arial" w:cs="Arial"/>
                </w:rPr>
                <w:t xml:space="preserve"> of the Children First Act 2015</w:t>
              </w:r>
            </w:hyperlink>
            <w:r w:rsidRPr="00602DCA">
              <w:rPr>
                <w:rFonts w:ascii="Arial" w:hAnsi="Arial" w:cs="Arial"/>
              </w:rPr>
              <w:t xml:space="preserve"> to see if you are a Mandated Person, and therefore a HSE Designated Officer, and be familiar with the related roles and legal responsibilities. </w:t>
            </w:r>
          </w:p>
          <w:p w14:paraId="7571D395" w14:textId="77777777" w:rsidR="00602DCA" w:rsidRPr="00602DCA" w:rsidRDefault="00602DCA" w:rsidP="00602DCA">
            <w:pPr>
              <w:jc w:val="both"/>
              <w:rPr>
                <w:rFonts w:ascii="Arial" w:hAnsi="Arial" w:cs="Arial"/>
              </w:rPr>
            </w:pPr>
          </w:p>
          <w:p w14:paraId="2ACEFF74" w14:textId="77777777" w:rsidR="00602DCA" w:rsidRPr="00602DCA" w:rsidRDefault="00602DCA" w:rsidP="00602DCA">
            <w:pPr>
              <w:jc w:val="both"/>
              <w:rPr>
                <w:rFonts w:ascii="Arial" w:hAnsi="Arial" w:cs="Arial"/>
              </w:rPr>
            </w:pPr>
            <w:r w:rsidRPr="00602DCA">
              <w:rPr>
                <w:rFonts w:ascii="Arial" w:hAnsi="Arial" w:cs="Arial"/>
              </w:rPr>
              <w:t xml:space="preserve">Visit </w:t>
            </w:r>
            <w:hyperlink r:id="rId17" w:history="1">
              <w:r w:rsidRPr="00602DCA">
                <w:rPr>
                  <w:rStyle w:val="Hyperlink"/>
                  <w:rFonts w:ascii="Arial" w:eastAsiaTheme="majorEastAsia" w:hAnsi="Arial" w:cs="Arial"/>
                </w:rPr>
                <w:t>HSE Children First</w:t>
              </w:r>
              <w:r w:rsidRPr="00602DCA">
                <w:rPr>
                  <w:rFonts w:ascii="Arial" w:hAnsi="Arial" w:cs="Arial"/>
                </w:rPr>
                <w:t xml:space="preserve"> </w:t>
              </w:r>
            </w:hyperlink>
            <w:r w:rsidRPr="00602DCA">
              <w:rPr>
                <w:rFonts w:ascii="Arial" w:hAnsi="Arial" w:cs="Arial"/>
              </w:rPr>
              <w:t xml:space="preserve">for further information, guidance and resources. </w:t>
            </w:r>
          </w:p>
          <w:p w14:paraId="10962933" w14:textId="622AD696" w:rsidR="00602DCA" w:rsidRPr="00602DCA" w:rsidRDefault="00602DCA" w:rsidP="00602DCA">
            <w:pPr>
              <w:jc w:val="both"/>
              <w:rPr>
                <w:rFonts w:ascii="Arial" w:hAnsi="Arial" w:cs="Arial"/>
              </w:rPr>
            </w:pPr>
            <w:r w:rsidRPr="00602DCA">
              <w:rPr>
                <w:rFonts w:ascii="Arial" w:hAnsi="Arial" w:cs="Arial"/>
                <w:bCs/>
                <w:lang w:val="en"/>
              </w:rPr>
              <w:t>.</w:t>
            </w:r>
          </w:p>
        </w:tc>
      </w:tr>
      <w:tr w:rsidR="00937854" w14:paraId="54634E54" w14:textId="77777777" w:rsidTr="008A12FF">
        <w:trPr>
          <w:trHeight w:val="1307"/>
        </w:trPr>
        <w:tc>
          <w:tcPr>
            <w:tcW w:w="1984" w:type="dxa"/>
            <w:tcBorders>
              <w:top w:val="single" w:sz="4" w:space="0" w:color="auto"/>
              <w:left w:val="single" w:sz="4" w:space="0" w:color="auto"/>
              <w:bottom w:val="single" w:sz="4" w:space="0" w:color="auto"/>
              <w:right w:val="single" w:sz="4" w:space="0" w:color="auto"/>
            </w:tcBorders>
          </w:tcPr>
          <w:p w14:paraId="732CF8AF" w14:textId="77777777" w:rsidR="00937854" w:rsidRDefault="00937854" w:rsidP="004F7ABF">
            <w:pPr>
              <w:rPr>
                <w:rFonts w:ascii="Arial" w:hAnsi="Arial" w:cs="Arial"/>
                <w:b/>
                <w:bCs/>
              </w:rPr>
            </w:pPr>
            <w:r>
              <w:rPr>
                <w:rFonts w:ascii="Arial" w:hAnsi="Arial" w:cs="Arial"/>
                <w:b/>
                <w:bCs/>
              </w:rPr>
              <w:t>Infection Control</w:t>
            </w:r>
          </w:p>
          <w:p w14:paraId="1F4D3DB3" w14:textId="77777777" w:rsidR="00937854" w:rsidRPr="004C1931" w:rsidRDefault="00937854" w:rsidP="004F7ABF">
            <w:pPr>
              <w:rPr>
                <w:rFonts w:ascii="Arial" w:hAnsi="Arial" w:cs="Arial"/>
              </w:rPr>
            </w:pPr>
          </w:p>
          <w:p w14:paraId="7144B3B2" w14:textId="77777777" w:rsidR="00937854" w:rsidRDefault="00937854" w:rsidP="004F7ABF">
            <w:pPr>
              <w:rPr>
                <w:rFonts w:ascii="Arial" w:hAnsi="Arial" w:cs="Arial"/>
              </w:rPr>
            </w:pPr>
          </w:p>
          <w:p w14:paraId="73AEB24A" w14:textId="77777777" w:rsidR="00937854" w:rsidRPr="001E0E0C" w:rsidRDefault="00937854" w:rsidP="004F7ABF">
            <w:pPr>
              <w:rPr>
                <w:rFonts w:ascii="Arial" w:hAnsi="Arial" w:cs="Arial"/>
              </w:rPr>
            </w:pPr>
          </w:p>
          <w:p w14:paraId="0FFAC030" w14:textId="77777777" w:rsidR="00937854" w:rsidRPr="004C1931" w:rsidRDefault="00937854" w:rsidP="004F7ABF">
            <w:pPr>
              <w:rPr>
                <w:rFonts w:ascii="Arial" w:hAnsi="Arial" w:cs="Arial"/>
              </w:rPr>
            </w:pPr>
          </w:p>
        </w:tc>
        <w:tc>
          <w:tcPr>
            <w:tcW w:w="7633" w:type="dxa"/>
            <w:tcBorders>
              <w:top w:val="single" w:sz="4" w:space="0" w:color="auto"/>
              <w:left w:val="single" w:sz="4" w:space="0" w:color="auto"/>
              <w:bottom w:val="single" w:sz="4" w:space="0" w:color="auto"/>
              <w:right w:val="single" w:sz="4" w:space="0" w:color="auto"/>
            </w:tcBorders>
          </w:tcPr>
          <w:p w14:paraId="21ABBC4B" w14:textId="77777777" w:rsidR="00937854" w:rsidRDefault="00937854" w:rsidP="004F7ABF">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tc>
      </w:tr>
      <w:tr w:rsidR="00602DCA" w14:paraId="2FFDB116" w14:textId="77777777" w:rsidTr="008A12FF">
        <w:trPr>
          <w:trHeight w:val="1266"/>
        </w:trPr>
        <w:tc>
          <w:tcPr>
            <w:tcW w:w="1984" w:type="dxa"/>
            <w:tcBorders>
              <w:top w:val="single" w:sz="4" w:space="0" w:color="auto"/>
              <w:left w:val="single" w:sz="4" w:space="0" w:color="auto"/>
              <w:bottom w:val="single" w:sz="4" w:space="0" w:color="auto"/>
              <w:right w:val="single" w:sz="4" w:space="0" w:color="auto"/>
            </w:tcBorders>
          </w:tcPr>
          <w:p w14:paraId="00C0D87E" w14:textId="77777777" w:rsidR="00602DCA" w:rsidRDefault="00602DCA" w:rsidP="00602DCA">
            <w:pPr>
              <w:jc w:val="both"/>
              <w:rPr>
                <w:rFonts w:ascii="Arial" w:hAnsi="Arial" w:cs="Arial"/>
                <w:b/>
              </w:rPr>
            </w:pPr>
            <w:r w:rsidRPr="0057569E">
              <w:rPr>
                <w:rFonts w:ascii="Arial" w:hAnsi="Arial" w:cs="Arial"/>
                <w:b/>
              </w:rPr>
              <w:t>Health &amp; Safety</w:t>
            </w:r>
          </w:p>
          <w:p w14:paraId="013E0370" w14:textId="77777777" w:rsidR="00602DCA" w:rsidRDefault="00602DCA" w:rsidP="00602DCA">
            <w:pPr>
              <w:jc w:val="both"/>
              <w:rPr>
                <w:rFonts w:ascii="Arial" w:hAnsi="Arial" w:cs="Arial"/>
                <w:b/>
              </w:rPr>
            </w:pPr>
          </w:p>
          <w:p w14:paraId="431692DD" w14:textId="77777777" w:rsidR="00602DCA" w:rsidRDefault="00602DCA" w:rsidP="00602DCA">
            <w:pPr>
              <w:jc w:val="both"/>
              <w:rPr>
                <w:rFonts w:ascii="Arial" w:hAnsi="Arial" w:cs="Arial"/>
                <w:b/>
              </w:rPr>
            </w:pPr>
          </w:p>
          <w:p w14:paraId="540D0FF2" w14:textId="77777777" w:rsidR="00602DCA" w:rsidRDefault="00602DCA" w:rsidP="00602DCA">
            <w:pPr>
              <w:jc w:val="both"/>
              <w:rPr>
                <w:rFonts w:ascii="Arial" w:hAnsi="Arial" w:cs="Arial"/>
                <w:b/>
              </w:rPr>
            </w:pPr>
          </w:p>
          <w:p w14:paraId="14299879" w14:textId="77777777" w:rsidR="00602DCA" w:rsidRDefault="00602DCA" w:rsidP="00602DCA">
            <w:pPr>
              <w:jc w:val="both"/>
              <w:rPr>
                <w:rFonts w:ascii="Arial" w:hAnsi="Arial" w:cs="Arial"/>
                <w:b/>
              </w:rPr>
            </w:pPr>
          </w:p>
          <w:p w14:paraId="1ACB2078" w14:textId="77777777" w:rsidR="00602DCA" w:rsidRDefault="00602DCA" w:rsidP="00602DCA">
            <w:pPr>
              <w:jc w:val="both"/>
              <w:rPr>
                <w:rFonts w:ascii="Arial" w:hAnsi="Arial" w:cs="Arial"/>
                <w:b/>
              </w:rPr>
            </w:pPr>
          </w:p>
          <w:p w14:paraId="7DA94C25" w14:textId="77777777" w:rsidR="00602DCA" w:rsidRDefault="00602DCA" w:rsidP="00602DCA">
            <w:pPr>
              <w:jc w:val="both"/>
              <w:rPr>
                <w:rFonts w:ascii="Arial" w:hAnsi="Arial" w:cs="Arial"/>
                <w:b/>
              </w:rPr>
            </w:pPr>
          </w:p>
          <w:p w14:paraId="62DB1C41" w14:textId="77777777" w:rsidR="00602DCA" w:rsidRDefault="00602DCA" w:rsidP="00602DCA">
            <w:pPr>
              <w:jc w:val="both"/>
              <w:rPr>
                <w:rFonts w:ascii="Arial" w:hAnsi="Arial" w:cs="Arial"/>
                <w:b/>
              </w:rPr>
            </w:pPr>
          </w:p>
          <w:p w14:paraId="0AD7CA59" w14:textId="77777777" w:rsidR="00602DCA" w:rsidRDefault="00602DCA" w:rsidP="00602DCA">
            <w:pPr>
              <w:jc w:val="both"/>
              <w:rPr>
                <w:rFonts w:ascii="Arial" w:hAnsi="Arial" w:cs="Arial"/>
                <w:b/>
              </w:rPr>
            </w:pPr>
          </w:p>
          <w:p w14:paraId="137A7EEB" w14:textId="77777777" w:rsidR="00602DCA" w:rsidRDefault="00602DCA" w:rsidP="00602DCA">
            <w:pPr>
              <w:jc w:val="both"/>
              <w:rPr>
                <w:rFonts w:ascii="Arial" w:hAnsi="Arial" w:cs="Arial"/>
                <w:b/>
              </w:rPr>
            </w:pPr>
          </w:p>
          <w:p w14:paraId="5D63B4E4" w14:textId="77777777" w:rsidR="00602DCA" w:rsidRDefault="00602DCA" w:rsidP="00602DCA">
            <w:pPr>
              <w:jc w:val="both"/>
              <w:rPr>
                <w:rFonts w:ascii="Arial" w:hAnsi="Arial" w:cs="Arial"/>
                <w:b/>
              </w:rPr>
            </w:pPr>
          </w:p>
          <w:p w14:paraId="551F7F85" w14:textId="77777777" w:rsidR="00602DCA" w:rsidRDefault="00602DCA" w:rsidP="00602DCA">
            <w:pPr>
              <w:jc w:val="both"/>
              <w:rPr>
                <w:rFonts w:ascii="Arial" w:hAnsi="Arial" w:cs="Arial"/>
                <w:b/>
              </w:rPr>
            </w:pPr>
          </w:p>
          <w:p w14:paraId="346BF259" w14:textId="77777777" w:rsidR="00602DCA" w:rsidRDefault="00602DCA" w:rsidP="00602DCA">
            <w:pPr>
              <w:jc w:val="both"/>
              <w:rPr>
                <w:rFonts w:ascii="Arial" w:hAnsi="Arial" w:cs="Arial"/>
                <w:b/>
              </w:rPr>
            </w:pPr>
          </w:p>
          <w:p w14:paraId="2C3D22CA" w14:textId="77777777" w:rsidR="00602DCA" w:rsidRDefault="00602DCA" w:rsidP="00602DCA">
            <w:pPr>
              <w:jc w:val="both"/>
              <w:rPr>
                <w:rFonts w:ascii="Arial" w:hAnsi="Arial" w:cs="Arial"/>
                <w:b/>
              </w:rPr>
            </w:pPr>
          </w:p>
          <w:p w14:paraId="406C6CC9" w14:textId="77777777" w:rsidR="00602DCA" w:rsidRDefault="00602DCA" w:rsidP="00602DCA">
            <w:pPr>
              <w:jc w:val="both"/>
              <w:rPr>
                <w:rFonts w:ascii="Arial" w:hAnsi="Arial" w:cs="Arial"/>
                <w:b/>
              </w:rPr>
            </w:pPr>
          </w:p>
          <w:p w14:paraId="1A9626D9" w14:textId="77777777" w:rsidR="00602DCA" w:rsidRDefault="00602DCA" w:rsidP="00602DCA">
            <w:pPr>
              <w:jc w:val="both"/>
              <w:rPr>
                <w:rFonts w:ascii="Arial" w:hAnsi="Arial" w:cs="Arial"/>
                <w:b/>
              </w:rPr>
            </w:pPr>
          </w:p>
          <w:p w14:paraId="0D5D25C8" w14:textId="77777777" w:rsidR="00602DCA" w:rsidRDefault="00602DCA" w:rsidP="00602DCA">
            <w:pPr>
              <w:jc w:val="both"/>
              <w:rPr>
                <w:rFonts w:ascii="Arial" w:hAnsi="Arial" w:cs="Arial"/>
                <w:b/>
              </w:rPr>
            </w:pPr>
          </w:p>
          <w:p w14:paraId="497F200E" w14:textId="77777777" w:rsidR="00602DCA" w:rsidRDefault="00602DCA" w:rsidP="00602DCA">
            <w:pPr>
              <w:jc w:val="both"/>
              <w:rPr>
                <w:rFonts w:ascii="Arial" w:hAnsi="Arial" w:cs="Arial"/>
                <w:b/>
              </w:rPr>
            </w:pPr>
          </w:p>
          <w:p w14:paraId="2CFD8DFB" w14:textId="77777777" w:rsidR="00602DCA" w:rsidRDefault="00602DCA" w:rsidP="00602DCA">
            <w:pPr>
              <w:jc w:val="both"/>
              <w:rPr>
                <w:rFonts w:ascii="Arial" w:hAnsi="Arial" w:cs="Arial"/>
                <w:b/>
              </w:rPr>
            </w:pPr>
          </w:p>
          <w:p w14:paraId="163CA84F" w14:textId="77777777" w:rsidR="00602DCA" w:rsidRDefault="00602DCA" w:rsidP="00602DCA">
            <w:pPr>
              <w:jc w:val="both"/>
              <w:rPr>
                <w:rFonts w:ascii="Arial" w:hAnsi="Arial" w:cs="Arial"/>
                <w:b/>
              </w:rPr>
            </w:pPr>
          </w:p>
          <w:p w14:paraId="3011952C" w14:textId="77777777" w:rsidR="00602DCA" w:rsidRDefault="00602DCA" w:rsidP="00602DCA">
            <w:pPr>
              <w:jc w:val="both"/>
              <w:rPr>
                <w:rFonts w:ascii="Arial" w:hAnsi="Arial" w:cs="Arial"/>
                <w:b/>
              </w:rPr>
            </w:pPr>
          </w:p>
          <w:p w14:paraId="2D9494D9" w14:textId="77777777" w:rsidR="00602DCA" w:rsidRDefault="00602DCA" w:rsidP="00602DCA">
            <w:pPr>
              <w:jc w:val="both"/>
              <w:rPr>
                <w:rFonts w:ascii="Arial" w:hAnsi="Arial" w:cs="Arial"/>
                <w:b/>
              </w:rPr>
            </w:pPr>
          </w:p>
          <w:p w14:paraId="381F16D5" w14:textId="77777777" w:rsidR="00602DCA" w:rsidRDefault="00602DCA" w:rsidP="00602DCA">
            <w:pPr>
              <w:jc w:val="both"/>
              <w:rPr>
                <w:rFonts w:ascii="Arial" w:hAnsi="Arial" w:cs="Arial"/>
                <w:b/>
              </w:rPr>
            </w:pPr>
          </w:p>
          <w:p w14:paraId="1BBBC698" w14:textId="77777777" w:rsidR="00602DCA" w:rsidRDefault="00602DCA" w:rsidP="00602DCA">
            <w:pPr>
              <w:jc w:val="both"/>
              <w:rPr>
                <w:rFonts w:ascii="Arial" w:hAnsi="Arial" w:cs="Arial"/>
                <w:b/>
              </w:rPr>
            </w:pPr>
          </w:p>
          <w:p w14:paraId="0DBE6733" w14:textId="77777777" w:rsidR="00602DCA" w:rsidRDefault="00602DCA" w:rsidP="00602DCA">
            <w:pPr>
              <w:jc w:val="both"/>
              <w:rPr>
                <w:rFonts w:ascii="Arial" w:hAnsi="Arial" w:cs="Arial"/>
                <w:b/>
              </w:rPr>
            </w:pPr>
          </w:p>
          <w:p w14:paraId="5C89C8EC" w14:textId="77777777" w:rsidR="00602DCA" w:rsidRDefault="00602DCA" w:rsidP="00602DCA">
            <w:pPr>
              <w:jc w:val="both"/>
              <w:rPr>
                <w:rFonts w:ascii="Arial" w:hAnsi="Arial" w:cs="Arial"/>
                <w:b/>
              </w:rPr>
            </w:pPr>
          </w:p>
          <w:p w14:paraId="2CEDE4D2" w14:textId="77777777" w:rsidR="00602DCA" w:rsidRDefault="00602DCA" w:rsidP="00602DCA">
            <w:pPr>
              <w:jc w:val="both"/>
              <w:rPr>
                <w:rFonts w:ascii="Arial" w:hAnsi="Arial" w:cs="Arial"/>
                <w:b/>
              </w:rPr>
            </w:pPr>
          </w:p>
          <w:p w14:paraId="3D701306" w14:textId="77777777" w:rsidR="00602DCA" w:rsidRDefault="00602DCA" w:rsidP="00602DCA">
            <w:pPr>
              <w:jc w:val="both"/>
              <w:rPr>
                <w:rFonts w:ascii="Arial" w:hAnsi="Arial" w:cs="Arial"/>
                <w:b/>
              </w:rPr>
            </w:pPr>
          </w:p>
          <w:p w14:paraId="0F9692A4" w14:textId="77777777" w:rsidR="00602DCA" w:rsidRDefault="00602DCA" w:rsidP="00602DCA">
            <w:pPr>
              <w:jc w:val="both"/>
              <w:rPr>
                <w:rFonts w:ascii="Arial" w:hAnsi="Arial" w:cs="Arial"/>
                <w:b/>
              </w:rPr>
            </w:pPr>
          </w:p>
          <w:p w14:paraId="1E845FAB" w14:textId="77777777" w:rsidR="00602DCA" w:rsidRDefault="00602DCA" w:rsidP="00602DCA">
            <w:pPr>
              <w:jc w:val="both"/>
              <w:rPr>
                <w:rFonts w:ascii="Arial" w:hAnsi="Arial" w:cs="Arial"/>
                <w:b/>
              </w:rPr>
            </w:pPr>
          </w:p>
          <w:p w14:paraId="5756DE8A" w14:textId="77777777" w:rsidR="00602DCA" w:rsidRDefault="00602DCA" w:rsidP="00602DCA">
            <w:pPr>
              <w:jc w:val="both"/>
              <w:rPr>
                <w:rFonts w:ascii="Arial" w:hAnsi="Arial" w:cs="Arial"/>
                <w:b/>
              </w:rPr>
            </w:pPr>
          </w:p>
          <w:p w14:paraId="3AA42F8C" w14:textId="77777777" w:rsidR="00602DCA" w:rsidRPr="00B44E44" w:rsidRDefault="00602DCA" w:rsidP="00602DCA">
            <w:pPr>
              <w:jc w:val="both"/>
              <w:rPr>
                <w:rFonts w:ascii="Arial" w:hAnsi="Arial" w:cs="Arial"/>
                <w:b/>
                <w:bCs/>
              </w:rPr>
            </w:pPr>
          </w:p>
        </w:tc>
        <w:tc>
          <w:tcPr>
            <w:tcW w:w="7633" w:type="dxa"/>
            <w:tcBorders>
              <w:top w:val="single" w:sz="4" w:space="0" w:color="auto"/>
              <w:left w:val="single" w:sz="4" w:space="0" w:color="auto"/>
              <w:bottom w:val="single" w:sz="4" w:space="0" w:color="auto"/>
              <w:right w:val="single" w:sz="4" w:space="0" w:color="auto"/>
            </w:tcBorders>
          </w:tcPr>
          <w:p w14:paraId="233E608A" w14:textId="77777777" w:rsidR="00602DCA" w:rsidRPr="00602DCA" w:rsidRDefault="00602DCA" w:rsidP="00602DCA">
            <w:pPr>
              <w:jc w:val="both"/>
              <w:rPr>
                <w:rFonts w:ascii="Arial" w:hAnsi="Arial" w:cs="Arial"/>
              </w:rPr>
            </w:pPr>
            <w:r w:rsidRPr="00602DCA">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602DCA">
              <w:rPr>
                <w:rFonts w:ascii="Arial" w:hAnsi="Arial" w:cs="Arial"/>
              </w:rPr>
              <w:t>Site Specific</w:t>
            </w:r>
            <w:proofErr w:type="gramEnd"/>
            <w:r w:rsidRPr="00602DCA">
              <w:rPr>
                <w:rFonts w:ascii="Arial" w:hAnsi="Arial" w:cs="Arial"/>
              </w:rPr>
              <w:t xml:space="preserve"> Safety Statement (SSSS). </w:t>
            </w:r>
          </w:p>
          <w:p w14:paraId="2B0A6174" w14:textId="77777777" w:rsidR="00602DCA" w:rsidRPr="00602DCA" w:rsidRDefault="00602DCA" w:rsidP="00602DCA">
            <w:pPr>
              <w:ind w:firstLine="720"/>
              <w:jc w:val="both"/>
              <w:rPr>
                <w:rFonts w:ascii="Arial" w:hAnsi="Arial" w:cs="Arial"/>
              </w:rPr>
            </w:pPr>
          </w:p>
          <w:p w14:paraId="48497861" w14:textId="77777777" w:rsidR="00602DCA" w:rsidRPr="00602DCA" w:rsidRDefault="00602DCA" w:rsidP="00602DCA">
            <w:pPr>
              <w:jc w:val="both"/>
              <w:rPr>
                <w:rFonts w:ascii="Arial" w:hAnsi="Arial" w:cs="Arial"/>
              </w:rPr>
            </w:pPr>
            <w:r w:rsidRPr="00602DCA">
              <w:rPr>
                <w:rFonts w:ascii="Arial" w:hAnsi="Arial" w:cs="Arial"/>
              </w:rPr>
              <w:t>Key responsibilities include:</w:t>
            </w:r>
          </w:p>
          <w:p w14:paraId="459C07E4" w14:textId="77777777" w:rsidR="00602DCA" w:rsidRPr="00602DCA" w:rsidRDefault="00602DCA" w:rsidP="00602DCA">
            <w:pPr>
              <w:jc w:val="both"/>
              <w:rPr>
                <w:rFonts w:ascii="Arial" w:hAnsi="Arial" w:cs="Arial"/>
                <w:highlight w:val="yellow"/>
              </w:rPr>
            </w:pPr>
          </w:p>
          <w:p w14:paraId="0DE789D3" w14:textId="77777777" w:rsidR="00602DCA" w:rsidRPr="00602DCA" w:rsidRDefault="00602DCA" w:rsidP="00602DCA">
            <w:pPr>
              <w:pStyle w:val="ListParagraph"/>
              <w:numPr>
                <w:ilvl w:val="0"/>
                <w:numId w:val="14"/>
              </w:numPr>
              <w:contextualSpacing w:val="0"/>
              <w:jc w:val="both"/>
              <w:rPr>
                <w:rFonts w:ascii="Arial" w:hAnsi="Arial" w:cs="Arial"/>
              </w:rPr>
            </w:pPr>
            <w:r w:rsidRPr="00602DCA">
              <w:rPr>
                <w:rFonts w:ascii="Arial" w:hAnsi="Arial" w:cs="Arial"/>
              </w:rPr>
              <w:t>Developing a SSSS for the department/service</w:t>
            </w:r>
            <w:r w:rsidRPr="00602DCA">
              <w:rPr>
                <w:rStyle w:val="FootnoteReference"/>
                <w:rFonts w:ascii="Arial" w:eastAsia="Calibri" w:hAnsi="Arial" w:cs="Arial"/>
              </w:rPr>
              <w:footnoteReference w:id="1"/>
            </w:r>
            <w:r w:rsidRPr="00602DCA">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069F2EE2" w14:textId="77777777" w:rsidR="00602DCA" w:rsidRPr="00602DCA" w:rsidRDefault="00602DCA" w:rsidP="00602DCA">
            <w:pPr>
              <w:pStyle w:val="ListParagraph"/>
              <w:numPr>
                <w:ilvl w:val="0"/>
                <w:numId w:val="14"/>
              </w:numPr>
              <w:contextualSpacing w:val="0"/>
              <w:jc w:val="both"/>
              <w:rPr>
                <w:rFonts w:ascii="Arial" w:hAnsi="Arial" w:cs="Arial"/>
              </w:rPr>
            </w:pPr>
            <w:r w:rsidRPr="00602DCA">
              <w:rPr>
                <w:rFonts w:ascii="Arial" w:hAnsi="Arial" w:cs="Arial"/>
              </w:rPr>
              <w:t xml:space="preserve">Ensuring that Occupational Safety and Health (OSH) </w:t>
            </w:r>
            <w:proofErr w:type="gramStart"/>
            <w:r w:rsidRPr="00602DCA">
              <w:rPr>
                <w:rFonts w:ascii="Arial" w:hAnsi="Arial" w:cs="Arial"/>
              </w:rPr>
              <w:t>is</w:t>
            </w:r>
            <w:proofErr w:type="gramEnd"/>
            <w:r w:rsidRPr="00602DCA">
              <w:rPr>
                <w:rFonts w:ascii="Arial" w:hAnsi="Arial" w:cs="Arial"/>
              </w:rPr>
              <w:t xml:space="preserve"> integrated into day-to-day business, providing Systems </w:t>
            </w:r>
            <w:proofErr w:type="gramStart"/>
            <w:r w:rsidRPr="00602DCA">
              <w:rPr>
                <w:rFonts w:ascii="Arial" w:hAnsi="Arial" w:cs="Arial"/>
              </w:rPr>
              <w:t>Of</w:t>
            </w:r>
            <w:proofErr w:type="gramEnd"/>
            <w:r w:rsidRPr="00602DCA">
              <w:rPr>
                <w:rFonts w:ascii="Arial" w:hAnsi="Arial" w:cs="Arial"/>
              </w:rPr>
              <w:t xml:space="preserve"> Work (SOW) that are planned, organised, performed, maintained, and revised as appropriate, and ensuring that all safety related records are maintained and available for inspection.</w:t>
            </w:r>
          </w:p>
          <w:p w14:paraId="23D655AA" w14:textId="77777777" w:rsidR="00602DCA" w:rsidRPr="00602DCA" w:rsidRDefault="00602DCA" w:rsidP="00602DCA">
            <w:pPr>
              <w:pStyle w:val="ListParagraph"/>
              <w:numPr>
                <w:ilvl w:val="0"/>
                <w:numId w:val="14"/>
              </w:numPr>
              <w:contextualSpacing w:val="0"/>
              <w:jc w:val="both"/>
              <w:rPr>
                <w:rFonts w:ascii="Arial" w:hAnsi="Arial" w:cs="Arial"/>
              </w:rPr>
            </w:pPr>
            <w:r w:rsidRPr="00602DCA">
              <w:rPr>
                <w:rFonts w:ascii="Arial" w:hAnsi="Arial" w:cs="Arial"/>
              </w:rPr>
              <w:t>Consulting and communicating with staff and safety representatives on OSH matters.</w:t>
            </w:r>
          </w:p>
          <w:p w14:paraId="70A1321F" w14:textId="77777777" w:rsidR="00602DCA" w:rsidRPr="00602DCA" w:rsidRDefault="00602DCA" w:rsidP="00602DCA">
            <w:pPr>
              <w:pStyle w:val="ListParagraph"/>
              <w:numPr>
                <w:ilvl w:val="0"/>
                <w:numId w:val="14"/>
              </w:numPr>
              <w:contextualSpacing w:val="0"/>
              <w:jc w:val="both"/>
              <w:rPr>
                <w:rFonts w:ascii="Arial" w:hAnsi="Arial" w:cs="Arial"/>
              </w:rPr>
            </w:pPr>
            <w:r w:rsidRPr="00602DCA">
              <w:rPr>
                <w:rFonts w:ascii="Arial" w:hAnsi="Arial" w:cs="Arial"/>
              </w:rPr>
              <w:t>Ensuring a training need assessment (TNA) is undertaken for employees, facilitating their attendance at statutory OSH training, and ensuring records are maintained for each employee.</w:t>
            </w:r>
          </w:p>
          <w:p w14:paraId="730CC785" w14:textId="77777777" w:rsidR="00602DCA" w:rsidRPr="00602DCA" w:rsidRDefault="00602DCA" w:rsidP="00602DCA">
            <w:pPr>
              <w:pStyle w:val="ListParagraph"/>
              <w:numPr>
                <w:ilvl w:val="0"/>
                <w:numId w:val="14"/>
              </w:numPr>
              <w:contextualSpacing w:val="0"/>
              <w:jc w:val="both"/>
              <w:rPr>
                <w:rFonts w:ascii="Arial" w:hAnsi="Arial" w:cs="Arial"/>
              </w:rPr>
            </w:pPr>
            <w:r w:rsidRPr="00602DCA">
              <w:rPr>
                <w:rFonts w:ascii="Arial" w:hAnsi="Arial" w:cs="Arial"/>
              </w:rPr>
              <w:t>Ensuring that all incidents occurring within the relevant department/service are managed appropriately and investigated in accordance with HSE procedures</w:t>
            </w:r>
            <w:r w:rsidRPr="00602DCA">
              <w:rPr>
                <w:rStyle w:val="FootnoteReference"/>
                <w:rFonts w:ascii="Arial" w:eastAsia="Calibri" w:hAnsi="Arial" w:cs="Arial"/>
              </w:rPr>
              <w:footnoteReference w:id="2"/>
            </w:r>
            <w:r w:rsidRPr="00602DCA">
              <w:rPr>
                <w:rFonts w:ascii="Arial" w:hAnsi="Arial" w:cs="Arial"/>
              </w:rPr>
              <w:t>.</w:t>
            </w:r>
          </w:p>
          <w:p w14:paraId="4C4F27AF" w14:textId="77777777" w:rsidR="00602DCA" w:rsidRPr="00602DCA" w:rsidRDefault="00602DCA" w:rsidP="00602DCA">
            <w:pPr>
              <w:pStyle w:val="ListParagraph"/>
              <w:numPr>
                <w:ilvl w:val="0"/>
                <w:numId w:val="14"/>
              </w:numPr>
              <w:contextualSpacing w:val="0"/>
              <w:jc w:val="both"/>
              <w:rPr>
                <w:rFonts w:ascii="Arial" w:hAnsi="Arial" w:cs="Arial"/>
              </w:rPr>
            </w:pPr>
            <w:r w:rsidRPr="00602DCA">
              <w:rPr>
                <w:rFonts w:ascii="Arial" w:hAnsi="Arial" w:cs="Arial"/>
              </w:rPr>
              <w:t>Seeking advice from health and safety professionals through the National Health and Safety Function Helpdesk as appropriate.</w:t>
            </w:r>
          </w:p>
          <w:p w14:paraId="13B253D9" w14:textId="77777777" w:rsidR="00602DCA" w:rsidRPr="00602DCA" w:rsidRDefault="00602DCA" w:rsidP="00602DCA">
            <w:pPr>
              <w:pStyle w:val="ListParagraph"/>
              <w:numPr>
                <w:ilvl w:val="0"/>
                <w:numId w:val="14"/>
              </w:numPr>
              <w:contextualSpacing w:val="0"/>
              <w:jc w:val="both"/>
              <w:rPr>
                <w:rFonts w:ascii="Arial" w:hAnsi="Arial" w:cs="Arial"/>
              </w:rPr>
            </w:pPr>
            <w:r w:rsidRPr="00602DCA">
              <w:rPr>
                <w:rFonts w:ascii="Arial" w:hAnsi="Arial" w:cs="Arial"/>
                <w:iCs/>
              </w:rPr>
              <w:t>Reviewing the health and safety performance of the ward/department/service and staff through, respectively, local audit and performance achievement meetings for example.</w:t>
            </w:r>
          </w:p>
          <w:p w14:paraId="3B475531" w14:textId="77777777" w:rsidR="00602DCA" w:rsidRPr="00602DCA" w:rsidRDefault="00602DCA" w:rsidP="00602DCA">
            <w:pPr>
              <w:jc w:val="both"/>
              <w:rPr>
                <w:rFonts w:ascii="Arial" w:hAnsi="Arial" w:cs="Arial"/>
              </w:rPr>
            </w:pPr>
          </w:p>
          <w:p w14:paraId="3A9C1CD5" w14:textId="77777777" w:rsidR="00602DCA" w:rsidRPr="00602DCA" w:rsidRDefault="00602DCA" w:rsidP="00602DCA">
            <w:pPr>
              <w:jc w:val="both"/>
              <w:rPr>
                <w:rFonts w:ascii="Arial" w:hAnsi="Arial" w:cs="Arial"/>
              </w:rPr>
            </w:pPr>
            <w:r w:rsidRPr="00602DCA">
              <w:rPr>
                <w:rFonts w:ascii="Arial" w:hAnsi="Arial" w:cs="Arial"/>
                <w:b/>
              </w:rPr>
              <w:t>Note</w:t>
            </w:r>
            <w:r w:rsidRPr="00602DCA">
              <w:rPr>
                <w:rFonts w:ascii="Arial" w:hAnsi="Arial" w:cs="Arial"/>
              </w:rPr>
              <w:t xml:space="preserve">: Detailed roles and responsibilities of Line Managers are outlined in local SSSS. </w:t>
            </w:r>
          </w:p>
          <w:p w14:paraId="18452734" w14:textId="77777777" w:rsidR="00602DCA" w:rsidRPr="00602DCA" w:rsidRDefault="00602DCA" w:rsidP="00602DCA">
            <w:pPr>
              <w:rPr>
                <w:rFonts w:ascii="Arial" w:hAnsi="Arial" w:cs="Arial"/>
              </w:rPr>
            </w:pPr>
          </w:p>
        </w:tc>
      </w:tr>
    </w:tbl>
    <w:p w14:paraId="2EF26801" w14:textId="77777777" w:rsidR="003E4D32" w:rsidRDefault="003E4D32"/>
    <w:sectPr w:rsidR="003E4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F0FA4" w14:textId="77777777" w:rsidR="00DC14A7" w:rsidRDefault="00DC14A7" w:rsidP="00937854">
      <w:r>
        <w:separator/>
      </w:r>
    </w:p>
  </w:endnote>
  <w:endnote w:type="continuationSeparator" w:id="0">
    <w:p w14:paraId="063B1742" w14:textId="77777777" w:rsidR="00DC14A7" w:rsidRDefault="00DC14A7" w:rsidP="00937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BE61A" w14:textId="77777777" w:rsidR="00DC14A7" w:rsidRDefault="00DC14A7" w:rsidP="00937854">
      <w:r>
        <w:separator/>
      </w:r>
    </w:p>
  </w:footnote>
  <w:footnote w:type="continuationSeparator" w:id="0">
    <w:p w14:paraId="3CFE78B2" w14:textId="77777777" w:rsidR="00DC14A7" w:rsidRDefault="00DC14A7" w:rsidP="00937854">
      <w:r>
        <w:continuationSeparator/>
      </w:r>
    </w:p>
  </w:footnote>
  <w:footnote w:id="1">
    <w:p w14:paraId="120ADDAA" w14:textId="77777777" w:rsidR="00602DCA" w:rsidRPr="0087266C" w:rsidRDefault="00602DCA"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45E684C5" w14:textId="77777777" w:rsidR="00602DCA" w:rsidRDefault="00602DCA"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37805461" w14:textId="77777777" w:rsidR="00602DCA" w:rsidRPr="00DD13C2" w:rsidRDefault="00602DCA"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07CB"/>
    <w:multiLevelType w:val="hybridMultilevel"/>
    <w:tmpl w:val="427020F2"/>
    <w:lvl w:ilvl="0" w:tplc="2BFA5CA2">
      <w:start w:val="1"/>
      <w:numFmt w:val="lowerRoman"/>
      <w:lvlText w:val="(%1)"/>
      <w:lvlJc w:val="left"/>
      <w:pPr>
        <w:ind w:left="1080" w:hanging="72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2CB3073"/>
    <w:multiLevelType w:val="hybridMultilevel"/>
    <w:tmpl w:val="BD643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D0C191A"/>
    <w:multiLevelType w:val="hybridMultilevel"/>
    <w:tmpl w:val="FEC8EB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F830DA2"/>
    <w:multiLevelType w:val="hybridMultilevel"/>
    <w:tmpl w:val="204674DA"/>
    <w:lvl w:ilvl="0" w:tplc="C05E7552">
      <w:start w:val="1"/>
      <w:numFmt w:val="lowerLetter"/>
      <w:lvlText w:val="(%1)"/>
      <w:lvlJc w:val="left"/>
      <w:pPr>
        <w:ind w:left="950" w:hanging="360"/>
      </w:pPr>
      <w:rPr>
        <w:rFonts w:hint="default"/>
        <w:b/>
      </w:rPr>
    </w:lvl>
    <w:lvl w:ilvl="1" w:tplc="18090019" w:tentative="1">
      <w:start w:val="1"/>
      <w:numFmt w:val="lowerLetter"/>
      <w:lvlText w:val="%2."/>
      <w:lvlJc w:val="left"/>
      <w:pPr>
        <w:ind w:left="1670" w:hanging="360"/>
      </w:pPr>
    </w:lvl>
    <w:lvl w:ilvl="2" w:tplc="1809001B" w:tentative="1">
      <w:start w:val="1"/>
      <w:numFmt w:val="lowerRoman"/>
      <w:lvlText w:val="%3."/>
      <w:lvlJc w:val="right"/>
      <w:pPr>
        <w:ind w:left="2390" w:hanging="180"/>
      </w:pPr>
    </w:lvl>
    <w:lvl w:ilvl="3" w:tplc="1809000F" w:tentative="1">
      <w:start w:val="1"/>
      <w:numFmt w:val="decimal"/>
      <w:lvlText w:val="%4."/>
      <w:lvlJc w:val="left"/>
      <w:pPr>
        <w:ind w:left="3110" w:hanging="360"/>
      </w:pPr>
    </w:lvl>
    <w:lvl w:ilvl="4" w:tplc="18090019" w:tentative="1">
      <w:start w:val="1"/>
      <w:numFmt w:val="lowerLetter"/>
      <w:lvlText w:val="%5."/>
      <w:lvlJc w:val="left"/>
      <w:pPr>
        <w:ind w:left="3830" w:hanging="360"/>
      </w:pPr>
    </w:lvl>
    <w:lvl w:ilvl="5" w:tplc="1809001B" w:tentative="1">
      <w:start w:val="1"/>
      <w:numFmt w:val="lowerRoman"/>
      <w:lvlText w:val="%6."/>
      <w:lvlJc w:val="right"/>
      <w:pPr>
        <w:ind w:left="4550" w:hanging="180"/>
      </w:pPr>
    </w:lvl>
    <w:lvl w:ilvl="6" w:tplc="1809000F" w:tentative="1">
      <w:start w:val="1"/>
      <w:numFmt w:val="decimal"/>
      <w:lvlText w:val="%7."/>
      <w:lvlJc w:val="left"/>
      <w:pPr>
        <w:ind w:left="5270" w:hanging="360"/>
      </w:pPr>
    </w:lvl>
    <w:lvl w:ilvl="7" w:tplc="18090019" w:tentative="1">
      <w:start w:val="1"/>
      <w:numFmt w:val="lowerLetter"/>
      <w:lvlText w:val="%8."/>
      <w:lvlJc w:val="left"/>
      <w:pPr>
        <w:ind w:left="5990" w:hanging="360"/>
      </w:pPr>
    </w:lvl>
    <w:lvl w:ilvl="8" w:tplc="1809001B" w:tentative="1">
      <w:start w:val="1"/>
      <w:numFmt w:val="lowerRoman"/>
      <w:lvlText w:val="%9."/>
      <w:lvlJc w:val="right"/>
      <w:pPr>
        <w:ind w:left="6710" w:hanging="180"/>
      </w:p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A2A44EA"/>
    <w:multiLevelType w:val="hybridMultilevel"/>
    <w:tmpl w:val="316440B6"/>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7"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2D6A699D"/>
    <w:multiLevelType w:val="hybridMultilevel"/>
    <w:tmpl w:val="3842B1C8"/>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3A3D07C5"/>
    <w:multiLevelType w:val="hybridMultilevel"/>
    <w:tmpl w:val="67D26552"/>
    <w:lvl w:ilvl="0" w:tplc="696E085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DAA69EF"/>
    <w:multiLevelType w:val="multilevel"/>
    <w:tmpl w:val="04C08344"/>
    <w:lvl w:ilvl="0">
      <w:start w:val="1"/>
      <w:numFmt w:val="bullet"/>
      <w:pStyle w:val="CellListBullet"/>
      <w:lvlText w:val=""/>
      <w:lvlJc w:val="left"/>
      <w:pPr>
        <w:ind w:left="360" w:hanging="360"/>
      </w:pPr>
      <w:rPr>
        <w:rFonts w:ascii="Symbol" w:hAnsi="Symbol" w:hint="default"/>
      </w:rPr>
    </w:lvl>
    <w:lvl w:ilvl="1">
      <w:start w:val="1"/>
      <w:numFmt w:val="bullet"/>
      <w:pStyle w:val="CellListBullet2"/>
      <w:lvlText w:val=""/>
      <w:lvlJc w:val="left"/>
      <w:pPr>
        <w:tabs>
          <w:tab w:val="num" w:pos="475"/>
        </w:tabs>
        <w:ind w:left="475"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2591580"/>
    <w:multiLevelType w:val="hybridMultilevel"/>
    <w:tmpl w:val="1C86BF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548F3322"/>
    <w:multiLevelType w:val="hybridMultilevel"/>
    <w:tmpl w:val="7976284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6351565F"/>
    <w:multiLevelType w:val="hybridMultilevel"/>
    <w:tmpl w:val="A09E4306"/>
    <w:lvl w:ilvl="0" w:tplc="2F02D4D2">
      <w:start w:val="1"/>
      <w:numFmt w:val="bullet"/>
      <w:lvlText w:val=""/>
      <w:lvlJc w:val="left"/>
      <w:pPr>
        <w:ind w:left="468" w:hanging="360"/>
      </w:pPr>
      <w:rPr>
        <w:rFonts w:ascii="Symbol" w:hAnsi="Symbol" w:hint="default"/>
        <w:sz w:val="20"/>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773737D2"/>
    <w:multiLevelType w:val="hybridMultilevel"/>
    <w:tmpl w:val="6452F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EA306BF"/>
    <w:multiLevelType w:val="hybridMultilevel"/>
    <w:tmpl w:val="DE921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F9556B1"/>
    <w:multiLevelType w:val="hybridMultilevel"/>
    <w:tmpl w:val="35A8DA3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609240239">
    <w:abstractNumId w:val="8"/>
  </w:num>
  <w:num w:numId="2" w16cid:durableId="1426615164">
    <w:abstractNumId w:val="9"/>
  </w:num>
  <w:num w:numId="3" w16cid:durableId="1764647079">
    <w:abstractNumId w:val="0"/>
  </w:num>
  <w:num w:numId="4" w16cid:durableId="1136795511">
    <w:abstractNumId w:val="4"/>
  </w:num>
  <w:num w:numId="5" w16cid:durableId="187063421">
    <w:abstractNumId w:val="6"/>
  </w:num>
  <w:num w:numId="6" w16cid:durableId="606695124">
    <w:abstractNumId w:val="13"/>
  </w:num>
  <w:num w:numId="7" w16cid:durableId="217857761">
    <w:abstractNumId w:val="3"/>
  </w:num>
  <w:num w:numId="8" w16cid:durableId="2145459504">
    <w:abstractNumId w:val="10"/>
  </w:num>
  <w:num w:numId="9" w16cid:durableId="1680352669">
    <w:abstractNumId w:val="11"/>
  </w:num>
  <w:num w:numId="10" w16cid:durableId="476190838">
    <w:abstractNumId w:val="15"/>
  </w:num>
  <w:num w:numId="11" w16cid:durableId="1363553157">
    <w:abstractNumId w:val="7"/>
  </w:num>
  <w:num w:numId="12" w16cid:durableId="333460033">
    <w:abstractNumId w:val="14"/>
  </w:num>
  <w:num w:numId="13" w16cid:durableId="481116110">
    <w:abstractNumId w:val="5"/>
  </w:num>
  <w:num w:numId="14" w16cid:durableId="675377155">
    <w:abstractNumId w:val="1"/>
  </w:num>
  <w:num w:numId="15" w16cid:durableId="468090657">
    <w:abstractNumId w:val="16"/>
  </w:num>
  <w:num w:numId="16" w16cid:durableId="1885217313">
    <w:abstractNumId w:val="2"/>
  </w:num>
  <w:num w:numId="17" w16cid:durableId="694234730">
    <w:abstractNumId w:val="17"/>
  </w:num>
  <w:num w:numId="18" w16cid:durableId="3813679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21B"/>
    <w:rsid w:val="000654E2"/>
    <w:rsid w:val="0008084D"/>
    <w:rsid w:val="0008176F"/>
    <w:rsid w:val="0011721B"/>
    <w:rsid w:val="0012050F"/>
    <w:rsid w:val="0016225F"/>
    <w:rsid w:val="003E4D32"/>
    <w:rsid w:val="00421307"/>
    <w:rsid w:val="004A1C33"/>
    <w:rsid w:val="004A643D"/>
    <w:rsid w:val="00524665"/>
    <w:rsid w:val="00602DCA"/>
    <w:rsid w:val="00634E89"/>
    <w:rsid w:val="007C3895"/>
    <w:rsid w:val="0081311B"/>
    <w:rsid w:val="0083649D"/>
    <w:rsid w:val="00895F5C"/>
    <w:rsid w:val="008A12FF"/>
    <w:rsid w:val="008B4FDC"/>
    <w:rsid w:val="00937854"/>
    <w:rsid w:val="009A6916"/>
    <w:rsid w:val="00CD6EB4"/>
    <w:rsid w:val="00D1649E"/>
    <w:rsid w:val="00D164B3"/>
    <w:rsid w:val="00DC14A7"/>
    <w:rsid w:val="00F129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1553D66D"/>
  <w15:chartTrackingRefBased/>
  <w15:docId w15:val="{86A0B89E-3EF6-4D69-9174-C33E9875A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21B"/>
    <w:pPr>
      <w:spacing w:after="0" w:line="240" w:lineRule="auto"/>
    </w:pPr>
    <w:rPr>
      <w:rFonts w:ascii="Times New Roman" w:eastAsia="Times New Roman" w:hAnsi="Times New Roman" w:cs="Times New Roman"/>
      <w:kern w:val="0"/>
      <w:sz w:val="20"/>
      <w:szCs w:val="20"/>
      <w:lang w:val="en-GB" w:eastAsia="en-GB"/>
      <w14:ligatures w14:val="none"/>
    </w:rPr>
  </w:style>
  <w:style w:type="paragraph" w:styleId="Heading1">
    <w:name w:val="heading 1"/>
    <w:basedOn w:val="Normal"/>
    <w:next w:val="Normal"/>
    <w:link w:val="Heading1Char"/>
    <w:uiPriority w:val="9"/>
    <w:qFormat/>
    <w:rsid w:val="0011721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1721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1721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1721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1721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172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2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2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21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21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1721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1721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1721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1721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172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2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2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21B"/>
    <w:rPr>
      <w:rFonts w:eastAsiaTheme="majorEastAsia" w:cstheme="majorBidi"/>
      <w:color w:val="272727" w:themeColor="text1" w:themeTint="D8"/>
    </w:rPr>
  </w:style>
  <w:style w:type="paragraph" w:styleId="Title">
    <w:name w:val="Title"/>
    <w:basedOn w:val="Normal"/>
    <w:next w:val="Normal"/>
    <w:link w:val="TitleChar"/>
    <w:uiPriority w:val="10"/>
    <w:qFormat/>
    <w:rsid w:val="001172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2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2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2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21B"/>
    <w:pPr>
      <w:spacing w:before="160"/>
      <w:jc w:val="center"/>
    </w:pPr>
    <w:rPr>
      <w:i/>
      <w:iCs/>
      <w:color w:val="404040" w:themeColor="text1" w:themeTint="BF"/>
    </w:rPr>
  </w:style>
  <w:style w:type="character" w:customStyle="1" w:styleId="QuoteChar">
    <w:name w:val="Quote Char"/>
    <w:basedOn w:val="DefaultParagraphFont"/>
    <w:link w:val="Quote"/>
    <w:uiPriority w:val="29"/>
    <w:rsid w:val="0011721B"/>
    <w:rPr>
      <w:i/>
      <w:iCs/>
      <w:color w:val="404040" w:themeColor="text1" w:themeTint="BF"/>
    </w:rPr>
  </w:style>
  <w:style w:type="paragraph" w:styleId="ListParagraph">
    <w:name w:val="List Paragraph"/>
    <w:aliases w:val="List Paragraph4,List Paragraph3,Subtitle Cover Page,Normal + indent,F5 List Paragraph,List Paragraph1,Dot pt,No Spacing1,List Paragraph Char Char Char,Indicator Text,Colorful List - Accent 11,Numbered Para 1,Bullet 1,Bullet Points,Content"/>
    <w:basedOn w:val="Normal"/>
    <w:link w:val="ListParagraphChar"/>
    <w:uiPriority w:val="34"/>
    <w:qFormat/>
    <w:rsid w:val="0011721B"/>
    <w:pPr>
      <w:ind w:left="720"/>
      <w:contextualSpacing/>
    </w:pPr>
  </w:style>
  <w:style w:type="character" w:styleId="IntenseEmphasis">
    <w:name w:val="Intense Emphasis"/>
    <w:basedOn w:val="DefaultParagraphFont"/>
    <w:uiPriority w:val="21"/>
    <w:qFormat/>
    <w:rsid w:val="0011721B"/>
    <w:rPr>
      <w:i/>
      <w:iCs/>
      <w:color w:val="2E74B5" w:themeColor="accent1" w:themeShade="BF"/>
    </w:rPr>
  </w:style>
  <w:style w:type="paragraph" w:styleId="IntenseQuote">
    <w:name w:val="Intense Quote"/>
    <w:basedOn w:val="Normal"/>
    <w:next w:val="Normal"/>
    <w:link w:val="IntenseQuoteChar"/>
    <w:uiPriority w:val="30"/>
    <w:qFormat/>
    <w:rsid w:val="0011721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1721B"/>
    <w:rPr>
      <w:i/>
      <w:iCs/>
      <w:color w:val="2E74B5" w:themeColor="accent1" w:themeShade="BF"/>
    </w:rPr>
  </w:style>
  <w:style w:type="character" w:styleId="IntenseReference">
    <w:name w:val="Intense Reference"/>
    <w:basedOn w:val="DefaultParagraphFont"/>
    <w:uiPriority w:val="32"/>
    <w:qFormat/>
    <w:rsid w:val="0011721B"/>
    <w:rPr>
      <w:b/>
      <w:bCs/>
      <w:smallCaps/>
      <w:color w:val="2E74B5" w:themeColor="accent1" w:themeShade="BF"/>
      <w:spacing w:val="5"/>
    </w:rPr>
  </w:style>
  <w:style w:type="character" w:styleId="Hyperlink">
    <w:name w:val="Hyperlink"/>
    <w:uiPriority w:val="99"/>
    <w:rsid w:val="0011721B"/>
    <w:rPr>
      <w:color w:val="0000FF"/>
      <w:u w:val="single"/>
    </w:rPr>
  </w:style>
  <w:style w:type="character" w:customStyle="1" w:styleId="ListParagraphChar">
    <w:name w:val="List Paragraph Char"/>
    <w:aliases w:val="List Paragraph4 Char,List Paragraph3 Char,Subtitle Cover Page Char,Normal + indent Char,F5 List Paragraph Char,List Paragraph1 Char,Dot pt Char,No Spacing1 Char,List Paragraph Char Char Char Char,Indicator Text Char,Bullet 1 Char"/>
    <w:link w:val="ListParagraph"/>
    <w:uiPriority w:val="34"/>
    <w:qFormat/>
    <w:locked/>
    <w:rsid w:val="0011721B"/>
  </w:style>
  <w:style w:type="character" w:styleId="CommentReference">
    <w:name w:val="annotation reference"/>
    <w:basedOn w:val="DefaultParagraphFont"/>
    <w:uiPriority w:val="99"/>
    <w:semiHidden/>
    <w:unhideWhenUsed/>
    <w:rsid w:val="0011721B"/>
    <w:rPr>
      <w:sz w:val="16"/>
      <w:szCs w:val="16"/>
    </w:rPr>
  </w:style>
  <w:style w:type="paragraph" w:styleId="CommentText">
    <w:name w:val="annotation text"/>
    <w:basedOn w:val="Normal"/>
    <w:link w:val="CommentTextChar"/>
    <w:unhideWhenUsed/>
    <w:rsid w:val="0011721B"/>
  </w:style>
  <w:style w:type="character" w:customStyle="1" w:styleId="CommentTextChar">
    <w:name w:val="Comment Text Char"/>
    <w:basedOn w:val="DefaultParagraphFont"/>
    <w:link w:val="CommentText"/>
    <w:rsid w:val="0011721B"/>
    <w:rPr>
      <w:rFonts w:ascii="Times New Roman" w:eastAsia="Times New Roman" w:hAnsi="Times New Roman" w:cs="Times New Roman"/>
      <w:kern w:val="0"/>
      <w:sz w:val="20"/>
      <w:szCs w:val="20"/>
      <w:lang w:val="en-GB" w:eastAsia="en-GB"/>
      <w14:ligatures w14:val="none"/>
    </w:rPr>
  </w:style>
  <w:style w:type="character" w:styleId="UnresolvedMention">
    <w:name w:val="Unresolved Mention"/>
    <w:basedOn w:val="DefaultParagraphFont"/>
    <w:uiPriority w:val="99"/>
    <w:semiHidden/>
    <w:unhideWhenUsed/>
    <w:rsid w:val="0011721B"/>
    <w:rPr>
      <w:color w:val="605E5C"/>
      <w:shd w:val="clear" w:color="auto" w:fill="E1DFDD"/>
    </w:rPr>
  </w:style>
  <w:style w:type="paragraph" w:customStyle="1" w:styleId="CellListBullet">
    <w:name w:val="CellListBullet"/>
    <w:basedOn w:val="Normal"/>
    <w:rsid w:val="0011721B"/>
    <w:pPr>
      <w:numPr>
        <w:numId w:val="8"/>
      </w:numPr>
      <w:spacing w:after="60"/>
    </w:pPr>
    <w:rPr>
      <w:rFonts w:ascii="Arial" w:hAnsi="Arial"/>
      <w:sz w:val="18"/>
      <w:lang w:val="en-US" w:eastAsia="en-US"/>
    </w:rPr>
  </w:style>
  <w:style w:type="paragraph" w:customStyle="1" w:styleId="CellListBullet2">
    <w:name w:val="CellListBullet2"/>
    <w:basedOn w:val="CellListBullet"/>
    <w:rsid w:val="0011721B"/>
    <w:pPr>
      <w:numPr>
        <w:ilvl w:val="1"/>
      </w:numPr>
    </w:pPr>
  </w:style>
  <w:style w:type="paragraph" w:styleId="FootnoteText">
    <w:name w:val="footnote text"/>
    <w:basedOn w:val="Normal"/>
    <w:link w:val="FootnoteTextChar"/>
    <w:uiPriority w:val="99"/>
    <w:unhideWhenUsed/>
    <w:rsid w:val="00937854"/>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937854"/>
    <w:rPr>
      <w:kern w:val="0"/>
      <w:sz w:val="20"/>
      <w:szCs w:val="20"/>
      <w14:ligatures w14:val="none"/>
    </w:rPr>
  </w:style>
  <w:style w:type="character" w:styleId="FootnoteReference">
    <w:name w:val="footnote reference"/>
    <w:basedOn w:val="DefaultParagraphFont"/>
    <w:uiPriority w:val="99"/>
    <w:semiHidden/>
    <w:unhideWhenUsed/>
    <w:rsid w:val="00937854"/>
    <w:rPr>
      <w:vertAlign w:val="superscript"/>
    </w:rPr>
  </w:style>
  <w:style w:type="paragraph" w:customStyle="1" w:styleId="Default">
    <w:name w:val="Default"/>
    <w:rsid w:val="00937854"/>
    <w:pPr>
      <w:autoSpaceDE w:val="0"/>
      <w:autoSpaceDN w:val="0"/>
      <w:adjustRightInd w:val="0"/>
      <w:spacing w:after="0" w:line="240" w:lineRule="auto"/>
    </w:pPr>
    <w:rPr>
      <w:rFonts w:ascii="Arial" w:hAnsi="Arial" w:cs="Arial"/>
      <w:color w:val="000000"/>
      <w:kern w:val="0"/>
      <w:sz w:val="24"/>
      <w:szCs w:val="24"/>
      <w:lang w:val="en-GB"/>
      <w14:ligatures w14:val="none"/>
    </w:rPr>
  </w:style>
  <w:style w:type="paragraph" w:styleId="Header">
    <w:name w:val="header"/>
    <w:basedOn w:val="Normal"/>
    <w:link w:val="HeaderChar"/>
    <w:uiPriority w:val="99"/>
    <w:unhideWhenUsed/>
    <w:rsid w:val="008A12FF"/>
    <w:pPr>
      <w:tabs>
        <w:tab w:val="center" w:pos="4513"/>
        <w:tab w:val="right" w:pos="9026"/>
      </w:tabs>
    </w:pPr>
  </w:style>
  <w:style w:type="character" w:customStyle="1" w:styleId="HeaderChar">
    <w:name w:val="Header Char"/>
    <w:basedOn w:val="DefaultParagraphFont"/>
    <w:link w:val="Header"/>
    <w:uiPriority w:val="99"/>
    <w:rsid w:val="008A12FF"/>
    <w:rPr>
      <w:rFonts w:ascii="Times New Roman" w:eastAsia="Times New Roman" w:hAnsi="Times New Roman" w:cs="Times New Roman"/>
      <w:kern w:val="0"/>
      <w:sz w:val="20"/>
      <w:szCs w:val="20"/>
      <w:lang w:val="en-GB" w:eastAsia="en-GB"/>
      <w14:ligatures w14:val="none"/>
    </w:rPr>
  </w:style>
  <w:style w:type="paragraph" w:customStyle="1" w:styleId="paragraph">
    <w:name w:val="paragraph"/>
    <w:basedOn w:val="Normal"/>
    <w:rsid w:val="008A12FF"/>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8A12FF"/>
  </w:style>
  <w:style w:type="character" w:customStyle="1" w:styleId="findhit">
    <w:name w:val="findhit"/>
    <w:basedOn w:val="DefaultParagraphFont"/>
    <w:rsid w:val="008A12FF"/>
  </w:style>
  <w:style w:type="character" w:customStyle="1" w:styleId="eop">
    <w:name w:val="eop"/>
    <w:basedOn w:val="DefaultParagraphFont"/>
    <w:rsid w:val="008A1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ie/en/organisation-information/9c9c03-bodies-under-the-aegis-of-the-department-of-health/?referrer=http://www.health.gov.ie/about-us/agencies-health-bodi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pplyadmi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ichardc.brennan@hse.ie" TargetMode="External"/><Relationship Id="rId5" Type="http://schemas.openxmlformats.org/officeDocument/2006/relationships/styles" Target="styles.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7A38B3-5A3A-45C0-8C09-60DF94E031BD}">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FD9EBF7E-608B-478C-A5B1-D00939971071}">
  <ds:schemaRefs>
    <ds:schemaRef ds:uri="http://schemas.microsoft.com/sharepoint/v3/contenttype/forms"/>
  </ds:schemaRefs>
</ds:datastoreItem>
</file>

<file path=customXml/itemProps3.xml><?xml version="1.0" encoding="utf-8"?>
<ds:datastoreItem xmlns:ds="http://schemas.openxmlformats.org/officeDocument/2006/customXml" ds:itemID="{7B53152F-D6EA-4E2E-86DA-5C7A8FAA6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10</Pages>
  <Words>3755</Words>
  <Characters>21408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Brennan</dc:creator>
  <cp:keywords/>
  <dc:description/>
  <cp:lastModifiedBy>Eimear Costello</cp:lastModifiedBy>
  <cp:revision>4</cp:revision>
  <dcterms:created xsi:type="dcterms:W3CDTF">2026-09-03T09:41:00Z</dcterms:created>
  <dcterms:modified xsi:type="dcterms:W3CDTF">2026-09-04T13:22:00Z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ies>
</file>