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2928B" w14:textId="77777777" w:rsidR="00524CD9" w:rsidRPr="007C48CB" w:rsidRDefault="00524CD9" w:rsidP="00524CD9">
      <w:pPr>
        <w:jc w:val="right"/>
        <w:rPr>
          <w:rFonts w:ascii="Arial" w:hAnsi="Arial" w:cs="Arial"/>
          <w:b/>
          <w:lang w:val="en-IE"/>
        </w:rPr>
      </w:pPr>
      <w:r w:rsidRPr="007C48CB">
        <w:rPr>
          <w:rFonts w:ascii="Arial" w:hAnsi="Arial" w:cs="Arial"/>
          <w:b/>
          <w:lang w:val="en-IE"/>
        </w:rPr>
        <w:t>Grade VIII, Senior Project Manager</w:t>
      </w:r>
    </w:p>
    <w:p w14:paraId="4C9CD808" w14:textId="77777777" w:rsidR="00524CD9" w:rsidRPr="007C48CB" w:rsidRDefault="00524CD9" w:rsidP="00524CD9">
      <w:pPr>
        <w:jc w:val="right"/>
        <w:rPr>
          <w:rFonts w:ascii="Arial" w:hAnsi="Arial" w:cs="Arial"/>
          <w:b/>
          <w:lang w:val="en-IE"/>
        </w:rPr>
      </w:pPr>
      <w:r w:rsidRPr="007C48CB">
        <w:rPr>
          <w:rFonts w:ascii="Arial" w:hAnsi="Arial" w:cs="Arial"/>
          <w:b/>
          <w:lang w:val="en-IE"/>
        </w:rPr>
        <w:t>HSE Access and Integration – Mental Health</w:t>
      </w:r>
    </w:p>
    <w:p w14:paraId="228B00E9" w14:textId="77777777" w:rsidR="00543F98" w:rsidRPr="00FC59B9" w:rsidRDefault="00543F98" w:rsidP="00543F98">
      <w:pPr>
        <w:ind w:left="-1260"/>
        <w:jc w:val="right"/>
        <w:rPr>
          <w:rFonts w:ascii="Arial" w:hAnsi="Arial" w:cs="Arial"/>
          <w:b/>
          <w:sz w:val="22"/>
          <w:szCs w:val="22"/>
        </w:rPr>
      </w:pPr>
      <w:r w:rsidRPr="007C48CB">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6674"/>
      </w:tblGrid>
      <w:tr w:rsidR="00543F98" w:rsidRPr="00FC59B9" w14:paraId="4807B6F6" w14:textId="77777777" w:rsidTr="00C22424">
        <w:tc>
          <w:tcPr>
            <w:tcW w:w="1299" w:type="pct"/>
          </w:tcPr>
          <w:p w14:paraId="4FA0A722" w14:textId="3FCA861B" w:rsidR="00543F98" w:rsidRPr="006519DB" w:rsidRDefault="00FC59B9" w:rsidP="00F6254C">
            <w:pPr>
              <w:rPr>
                <w:rFonts w:ascii="Arial" w:hAnsi="Arial" w:cs="Arial"/>
                <w:b/>
                <w:bCs/>
              </w:rPr>
            </w:pPr>
            <w:r w:rsidRPr="006519DB">
              <w:rPr>
                <w:rFonts w:ascii="Arial" w:hAnsi="Arial" w:cs="Arial"/>
                <w:b/>
                <w:bCs/>
              </w:rPr>
              <w:t>Job title, grade code</w:t>
            </w:r>
          </w:p>
        </w:tc>
        <w:tc>
          <w:tcPr>
            <w:tcW w:w="3701" w:type="pct"/>
          </w:tcPr>
          <w:p w14:paraId="7E52A59C" w14:textId="4676F948" w:rsidR="006519DB" w:rsidRPr="009F0373" w:rsidRDefault="00524CD9" w:rsidP="009F0373">
            <w:pPr>
              <w:pStyle w:val="Heading7"/>
              <w:rPr>
                <w:rFonts w:cs="Arial"/>
                <w:b w:val="0"/>
                <w:sz w:val="20"/>
              </w:rPr>
            </w:pPr>
            <w:r w:rsidRPr="006519DB">
              <w:rPr>
                <w:rFonts w:cs="Arial"/>
                <w:b w:val="0"/>
                <w:sz w:val="20"/>
              </w:rPr>
              <w:t>Grade VIII, Senior Project Manager</w:t>
            </w:r>
          </w:p>
          <w:p w14:paraId="2A9938B7" w14:textId="77777777" w:rsidR="00543F98" w:rsidRDefault="00524CD9" w:rsidP="006519DB">
            <w:pPr>
              <w:pStyle w:val="Heading7"/>
              <w:rPr>
                <w:rFonts w:cs="Arial"/>
                <w:b w:val="0"/>
                <w:sz w:val="20"/>
              </w:rPr>
            </w:pPr>
            <w:r w:rsidRPr="006519DB">
              <w:rPr>
                <w:rFonts w:cs="Arial"/>
                <w:b w:val="0"/>
                <w:sz w:val="20"/>
              </w:rPr>
              <w:t>(Grade Code: 0655)</w:t>
            </w:r>
            <w:r w:rsidR="006519DB">
              <w:rPr>
                <w:rFonts w:cs="Arial"/>
                <w:b w:val="0"/>
                <w:sz w:val="20"/>
              </w:rPr>
              <w:t xml:space="preserve"> </w:t>
            </w:r>
            <w:r w:rsidRPr="006519DB">
              <w:rPr>
                <w:rFonts w:cs="Arial"/>
                <w:b w:val="0"/>
                <w:sz w:val="20"/>
              </w:rPr>
              <w:t xml:space="preserve">Grad VIII, </w:t>
            </w:r>
            <w:proofErr w:type="spellStart"/>
            <w:r w:rsidRPr="006519DB">
              <w:rPr>
                <w:rFonts w:cs="Arial"/>
                <w:b w:val="0"/>
                <w:sz w:val="20"/>
              </w:rPr>
              <w:t>Bainisteoir</w:t>
            </w:r>
            <w:proofErr w:type="spellEnd"/>
            <w:r w:rsidRPr="006519DB">
              <w:rPr>
                <w:rFonts w:cs="Arial"/>
                <w:b w:val="0"/>
                <w:sz w:val="20"/>
              </w:rPr>
              <w:t xml:space="preserve"> </w:t>
            </w:r>
            <w:proofErr w:type="spellStart"/>
            <w:r w:rsidRPr="006519DB">
              <w:rPr>
                <w:rFonts w:cs="Arial"/>
                <w:b w:val="0"/>
                <w:sz w:val="20"/>
              </w:rPr>
              <w:t>Tionscadal</w:t>
            </w:r>
            <w:proofErr w:type="spellEnd"/>
            <w:r w:rsidRPr="006519DB">
              <w:rPr>
                <w:rFonts w:cs="Arial"/>
                <w:b w:val="0"/>
                <w:sz w:val="20"/>
              </w:rPr>
              <w:t xml:space="preserve"> </w:t>
            </w:r>
            <w:proofErr w:type="spellStart"/>
            <w:r w:rsidRPr="006519DB">
              <w:rPr>
                <w:rFonts w:cs="Arial"/>
                <w:b w:val="0"/>
                <w:sz w:val="20"/>
              </w:rPr>
              <w:t>Sinsearach</w:t>
            </w:r>
            <w:proofErr w:type="spellEnd"/>
          </w:p>
          <w:p w14:paraId="1A2CE988" w14:textId="43A84CDB" w:rsidR="006519DB" w:rsidRPr="006519DB" w:rsidRDefault="006519DB" w:rsidP="006519DB">
            <w:pPr>
              <w:rPr>
                <w:lang w:eastAsia="en-US"/>
              </w:rPr>
            </w:pPr>
          </w:p>
        </w:tc>
      </w:tr>
      <w:tr w:rsidR="00792F91" w:rsidRPr="00FC59B9" w14:paraId="6531EE8E" w14:textId="77777777" w:rsidTr="00C22424">
        <w:tc>
          <w:tcPr>
            <w:tcW w:w="1299" w:type="pct"/>
          </w:tcPr>
          <w:p w14:paraId="6B02C9D1" w14:textId="4B4BB322" w:rsidR="00792F91" w:rsidRPr="006519DB" w:rsidRDefault="00FC59B9" w:rsidP="00792F91">
            <w:pPr>
              <w:rPr>
                <w:rFonts w:ascii="Arial" w:hAnsi="Arial" w:cs="Arial"/>
                <w:b/>
                <w:bCs/>
              </w:rPr>
            </w:pPr>
            <w:r w:rsidRPr="006519DB">
              <w:rPr>
                <w:rFonts w:ascii="Arial" w:hAnsi="Arial" w:cs="Arial"/>
                <w:b/>
                <w:bCs/>
              </w:rPr>
              <w:t>Campaign reference</w:t>
            </w:r>
          </w:p>
        </w:tc>
        <w:tc>
          <w:tcPr>
            <w:tcW w:w="3701" w:type="pct"/>
          </w:tcPr>
          <w:p w14:paraId="6249A30E" w14:textId="77777777" w:rsidR="00792F91" w:rsidRPr="007C48CB" w:rsidRDefault="006519DB" w:rsidP="00792F91">
            <w:pPr>
              <w:rPr>
                <w:rFonts w:ascii="Arial" w:hAnsi="Arial" w:cs="Arial"/>
                <w:bCs/>
                <w:iCs/>
              </w:rPr>
            </w:pPr>
            <w:r w:rsidRPr="007C48CB">
              <w:rPr>
                <w:rFonts w:ascii="Arial" w:hAnsi="Arial" w:cs="Arial"/>
                <w:bCs/>
                <w:iCs/>
              </w:rPr>
              <w:t>NRS15582</w:t>
            </w:r>
          </w:p>
          <w:p w14:paraId="14323542" w14:textId="1297BD66" w:rsidR="006519DB" w:rsidRPr="006519DB" w:rsidRDefault="006519DB" w:rsidP="00792F91">
            <w:pPr>
              <w:rPr>
                <w:rFonts w:ascii="Arial" w:hAnsi="Arial" w:cs="Arial"/>
                <w:bCs/>
                <w:iCs/>
                <w:color w:val="000099"/>
              </w:rPr>
            </w:pPr>
          </w:p>
        </w:tc>
      </w:tr>
      <w:tr w:rsidR="00792F91" w:rsidRPr="00FC59B9" w14:paraId="4B833EEA" w14:textId="77777777" w:rsidTr="00C22424">
        <w:tc>
          <w:tcPr>
            <w:tcW w:w="1299" w:type="pct"/>
          </w:tcPr>
          <w:p w14:paraId="3C4299A2" w14:textId="2912FEDD" w:rsidR="00792F91" w:rsidRPr="006519DB" w:rsidRDefault="00FC59B9" w:rsidP="00792F91">
            <w:pPr>
              <w:rPr>
                <w:rFonts w:ascii="Arial" w:hAnsi="Arial" w:cs="Arial"/>
                <w:b/>
                <w:bCs/>
              </w:rPr>
            </w:pPr>
            <w:r w:rsidRPr="006519DB">
              <w:rPr>
                <w:rFonts w:ascii="Arial" w:hAnsi="Arial" w:cs="Arial"/>
                <w:b/>
                <w:bCs/>
              </w:rPr>
              <w:t>Closing date</w:t>
            </w:r>
          </w:p>
        </w:tc>
        <w:tc>
          <w:tcPr>
            <w:tcW w:w="3701" w:type="pct"/>
          </w:tcPr>
          <w:p w14:paraId="265B7400" w14:textId="77F92B27" w:rsidR="00792F91" w:rsidRPr="007C48CB" w:rsidRDefault="006519DB" w:rsidP="001A1FF4">
            <w:pPr>
              <w:rPr>
                <w:rFonts w:ascii="Arial" w:hAnsi="Arial" w:cs="Arial"/>
                <w:bCs/>
                <w:iCs/>
              </w:rPr>
            </w:pPr>
            <w:r w:rsidRPr="007C48CB">
              <w:rPr>
                <w:rFonts w:ascii="Arial" w:hAnsi="Arial" w:cs="Arial"/>
                <w:bCs/>
                <w:iCs/>
              </w:rPr>
              <w:t>T</w:t>
            </w:r>
            <w:r w:rsidR="00ED167A">
              <w:rPr>
                <w:rFonts w:ascii="Arial" w:hAnsi="Arial" w:cs="Arial"/>
                <w:bCs/>
                <w:iCs/>
              </w:rPr>
              <w:t>hursday 08</w:t>
            </w:r>
            <w:r w:rsidR="00ED167A" w:rsidRPr="00ED167A">
              <w:rPr>
                <w:rFonts w:ascii="Arial" w:hAnsi="Arial" w:cs="Arial"/>
                <w:bCs/>
                <w:iCs/>
                <w:vertAlign w:val="superscript"/>
              </w:rPr>
              <w:t>th</w:t>
            </w:r>
            <w:r w:rsidR="00ED167A">
              <w:rPr>
                <w:rFonts w:ascii="Arial" w:hAnsi="Arial" w:cs="Arial"/>
                <w:bCs/>
                <w:iCs/>
              </w:rPr>
              <w:t xml:space="preserve"> October 2026 @ 3pm</w:t>
            </w:r>
          </w:p>
          <w:p w14:paraId="1DC28C0B" w14:textId="5A52678D" w:rsidR="006519DB" w:rsidRPr="006519DB" w:rsidRDefault="006519DB" w:rsidP="001A1FF4">
            <w:pPr>
              <w:rPr>
                <w:rFonts w:ascii="Arial" w:hAnsi="Arial" w:cs="Arial"/>
                <w:bCs/>
                <w:iCs/>
                <w:color w:val="000099"/>
              </w:rPr>
            </w:pPr>
          </w:p>
        </w:tc>
      </w:tr>
      <w:tr w:rsidR="00792F91" w:rsidRPr="00FC59B9" w14:paraId="2FCE4883" w14:textId="77777777" w:rsidTr="00C22424">
        <w:tc>
          <w:tcPr>
            <w:tcW w:w="1299" w:type="pct"/>
          </w:tcPr>
          <w:p w14:paraId="05116456" w14:textId="110D70F4" w:rsidR="00792F91" w:rsidRPr="006519DB" w:rsidRDefault="00FC59B9" w:rsidP="00792F91">
            <w:pPr>
              <w:rPr>
                <w:rFonts w:ascii="Arial" w:hAnsi="Arial" w:cs="Arial"/>
                <w:b/>
                <w:bCs/>
              </w:rPr>
            </w:pPr>
            <w:r w:rsidRPr="006519DB">
              <w:rPr>
                <w:rFonts w:ascii="Arial" w:hAnsi="Arial" w:cs="Arial"/>
                <w:b/>
                <w:bCs/>
              </w:rPr>
              <w:t>Proposed interview date (s)</w:t>
            </w:r>
          </w:p>
        </w:tc>
        <w:tc>
          <w:tcPr>
            <w:tcW w:w="3701" w:type="pct"/>
          </w:tcPr>
          <w:p w14:paraId="1D297E1D" w14:textId="73805189" w:rsidR="00792F91" w:rsidRPr="006519DB" w:rsidRDefault="00986ECA" w:rsidP="0070424B">
            <w:pPr>
              <w:pStyle w:val="Heading7"/>
              <w:rPr>
                <w:rFonts w:cs="Arial"/>
                <w:b w:val="0"/>
                <w:sz w:val="20"/>
              </w:rPr>
            </w:pPr>
            <w:r w:rsidRPr="006519DB">
              <w:rPr>
                <w:rFonts w:cs="Arial"/>
                <w:b w:val="0"/>
                <w:sz w:val="20"/>
              </w:rPr>
              <w:t>Candidates will normally be given at least two weeks' notice of interview. The timescale may be reduced in exceptional circumstances.</w:t>
            </w:r>
          </w:p>
          <w:p w14:paraId="0742FC1B" w14:textId="357679C0" w:rsidR="00111739" w:rsidRPr="006519DB" w:rsidRDefault="00111739" w:rsidP="00792F91">
            <w:pPr>
              <w:rPr>
                <w:rFonts w:ascii="Arial" w:hAnsi="Arial" w:cs="Arial"/>
                <w:bCs/>
                <w:iCs/>
                <w:color w:val="000099"/>
              </w:rPr>
            </w:pPr>
          </w:p>
        </w:tc>
      </w:tr>
      <w:tr w:rsidR="00792F91" w:rsidRPr="00FC59B9" w14:paraId="6F292485" w14:textId="77777777" w:rsidTr="00C22424">
        <w:tc>
          <w:tcPr>
            <w:tcW w:w="1299" w:type="pct"/>
          </w:tcPr>
          <w:p w14:paraId="17C0A5FB" w14:textId="2AC4DAA6" w:rsidR="00792F91" w:rsidRPr="006519DB" w:rsidRDefault="00FC59B9" w:rsidP="00792F91">
            <w:pPr>
              <w:rPr>
                <w:rFonts w:ascii="Arial" w:hAnsi="Arial" w:cs="Arial"/>
                <w:b/>
                <w:bCs/>
              </w:rPr>
            </w:pPr>
            <w:r w:rsidRPr="006519DB">
              <w:rPr>
                <w:rFonts w:ascii="Arial" w:hAnsi="Arial" w:cs="Arial"/>
                <w:b/>
                <w:bCs/>
              </w:rPr>
              <w:t>Taking up appointment</w:t>
            </w:r>
          </w:p>
        </w:tc>
        <w:tc>
          <w:tcPr>
            <w:tcW w:w="3701" w:type="pct"/>
          </w:tcPr>
          <w:p w14:paraId="54AC403C" w14:textId="77777777" w:rsidR="00792F91" w:rsidRPr="006519DB" w:rsidRDefault="00792F91" w:rsidP="00792F91">
            <w:pPr>
              <w:rPr>
                <w:rFonts w:ascii="Arial" w:hAnsi="Arial" w:cs="Arial"/>
                <w:iCs/>
              </w:rPr>
            </w:pPr>
            <w:r w:rsidRPr="006519DB">
              <w:rPr>
                <w:rFonts w:ascii="Arial" w:hAnsi="Arial" w:cs="Arial"/>
                <w:iCs/>
              </w:rPr>
              <w:t>A start date will be indicated at job offer stage.</w:t>
            </w:r>
          </w:p>
        </w:tc>
      </w:tr>
      <w:tr w:rsidR="00C22424" w:rsidRPr="00FC59B9" w14:paraId="00B58942" w14:textId="77777777" w:rsidTr="00C22424">
        <w:tc>
          <w:tcPr>
            <w:tcW w:w="1299" w:type="pct"/>
          </w:tcPr>
          <w:p w14:paraId="186B03A5" w14:textId="211AB6A9" w:rsidR="00C22424" w:rsidRPr="006519DB" w:rsidRDefault="00C22424" w:rsidP="00C22424">
            <w:pPr>
              <w:rPr>
                <w:rFonts w:ascii="Arial" w:hAnsi="Arial" w:cs="Arial"/>
                <w:b/>
                <w:bCs/>
              </w:rPr>
            </w:pPr>
            <w:r w:rsidRPr="006519DB">
              <w:rPr>
                <w:rFonts w:ascii="Arial" w:hAnsi="Arial" w:cs="Arial"/>
                <w:b/>
                <w:bCs/>
              </w:rPr>
              <w:t>Location of post</w:t>
            </w:r>
          </w:p>
        </w:tc>
        <w:tc>
          <w:tcPr>
            <w:tcW w:w="3701" w:type="pct"/>
          </w:tcPr>
          <w:p w14:paraId="4F8696C9" w14:textId="77777777" w:rsidR="00C22424" w:rsidRPr="006519DB" w:rsidRDefault="00C22424" w:rsidP="00C22424">
            <w:pPr>
              <w:rPr>
                <w:rFonts w:ascii="Arial" w:hAnsi="Arial" w:cs="Arial"/>
                <w:bCs/>
                <w:iCs/>
              </w:rPr>
            </w:pPr>
            <w:r w:rsidRPr="006519DB">
              <w:rPr>
                <w:rFonts w:ascii="Arial" w:hAnsi="Arial" w:cs="Arial"/>
                <w:color w:val="000000" w:themeColor="text1"/>
              </w:rPr>
              <w:t xml:space="preserve">There is currently one </w:t>
            </w:r>
            <w:r w:rsidRPr="006519DB">
              <w:rPr>
                <w:rFonts w:ascii="Arial" w:hAnsi="Arial" w:cs="Arial"/>
              </w:rPr>
              <w:t>permanent whole-time</w:t>
            </w:r>
            <w:r w:rsidRPr="006519DB">
              <w:rPr>
                <w:rFonts w:ascii="Arial" w:hAnsi="Arial" w:cs="Arial"/>
                <w:color w:val="000000" w:themeColor="text1"/>
              </w:rPr>
              <w:t xml:space="preserve"> vacancy available</w:t>
            </w:r>
            <w:r w:rsidRPr="006519DB">
              <w:rPr>
                <w:rFonts w:ascii="Arial" w:hAnsi="Arial" w:cs="Arial"/>
                <w:bCs/>
                <w:iCs/>
              </w:rPr>
              <w:t xml:space="preserve"> in HSE Access &amp; Integration National Mental Health</w:t>
            </w:r>
          </w:p>
          <w:p w14:paraId="79536C37" w14:textId="77777777" w:rsidR="00C22424" w:rsidRPr="006519DB" w:rsidRDefault="00C22424" w:rsidP="00C22424">
            <w:pPr>
              <w:rPr>
                <w:rFonts w:ascii="Arial" w:hAnsi="Arial" w:cs="Arial"/>
                <w:iCs/>
                <w:color w:val="000000" w:themeColor="text1"/>
              </w:rPr>
            </w:pPr>
          </w:p>
          <w:p w14:paraId="106B79F6" w14:textId="77777777" w:rsidR="00C22424" w:rsidRPr="006519DB" w:rsidRDefault="00C22424" w:rsidP="00C22424">
            <w:pPr>
              <w:rPr>
                <w:rFonts w:ascii="Arial" w:hAnsi="Arial" w:cs="Arial"/>
                <w:lang w:val="en-IE" w:eastAsia="en-US"/>
              </w:rPr>
            </w:pPr>
            <w:r w:rsidRPr="006519DB">
              <w:rPr>
                <w:rFonts w:ascii="Arial" w:hAnsi="Arial" w:cs="Arial"/>
              </w:rPr>
              <w:t>HSE Access &amp; Integration - Mental Health have offices located at St. Loman’s Hospital, Lucan, Dublin D20 HK69 and St. Finbarr’s Hospital, Douglas Road, Cork T12 XH60</w:t>
            </w:r>
          </w:p>
          <w:p w14:paraId="06328F23" w14:textId="77777777" w:rsidR="00C22424" w:rsidRPr="006519DB" w:rsidRDefault="00C22424" w:rsidP="00C22424">
            <w:pPr>
              <w:rPr>
                <w:rFonts w:ascii="Arial" w:hAnsi="Arial" w:cs="Arial"/>
                <w:iCs/>
                <w:color w:val="000000" w:themeColor="text1"/>
              </w:rPr>
            </w:pPr>
          </w:p>
          <w:p w14:paraId="5CA9F11A" w14:textId="77777777" w:rsidR="00C22424" w:rsidRPr="006519DB" w:rsidRDefault="00C22424" w:rsidP="00C22424">
            <w:pPr>
              <w:rPr>
                <w:rFonts w:ascii="Arial" w:hAnsi="Arial" w:cs="Arial"/>
                <w:lang w:eastAsia="en-IE"/>
              </w:rPr>
            </w:pPr>
            <w:r w:rsidRPr="006519DB">
              <w:rPr>
                <w:rFonts w:ascii="Arial" w:hAnsi="Arial" w:cs="Arial"/>
                <w:lang w:eastAsia="en-IE"/>
              </w:rPr>
              <w:t xml:space="preserve">The line manager is open to engagement as regards the expected level of on-site attendance at one of the above bases (to be agreed with the successful candidate), in the context of the requirements of this role and the HSE’s Blended Working Policy </w:t>
            </w:r>
          </w:p>
          <w:p w14:paraId="7E9365E8" w14:textId="77777777" w:rsidR="00C22424" w:rsidRPr="006519DB" w:rsidRDefault="00C22424" w:rsidP="00C22424">
            <w:pPr>
              <w:rPr>
                <w:rFonts w:ascii="Arial" w:hAnsi="Arial" w:cs="Arial"/>
                <w:iCs/>
              </w:rPr>
            </w:pPr>
          </w:p>
          <w:p w14:paraId="77B971F5" w14:textId="71826105" w:rsidR="00C22424" w:rsidRPr="006519DB" w:rsidRDefault="00C22424" w:rsidP="00C22424">
            <w:pPr>
              <w:rPr>
                <w:rFonts w:ascii="Arial" w:hAnsi="Arial" w:cs="Arial"/>
                <w:iCs/>
              </w:rPr>
            </w:pPr>
            <w:r w:rsidRPr="006519DB">
              <w:rPr>
                <w:rFonts w:ascii="Arial" w:hAnsi="Arial" w:cs="Arial"/>
                <w:iCs/>
              </w:rPr>
              <w:t>The post holder will be required as part of the role to travel to meetings nationally.</w:t>
            </w:r>
          </w:p>
          <w:p w14:paraId="31D0E591" w14:textId="3603C31E" w:rsidR="00C22424" w:rsidRPr="006519DB" w:rsidRDefault="00C22424" w:rsidP="00C22424">
            <w:pPr>
              <w:rPr>
                <w:rFonts w:ascii="Arial" w:hAnsi="Arial" w:cs="Arial"/>
                <w:iCs/>
              </w:rPr>
            </w:pPr>
          </w:p>
          <w:p w14:paraId="54EF7056" w14:textId="7870A2C6" w:rsidR="00C22424" w:rsidRPr="006519DB" w:rsidRDefault="00C22424" w:rsidP="00C22424">
            <w:pPr>
              <w:rPr>
                <w:rFonts w:ascii="Arial" w:hAnsi="Arial" w:cs="Arial"/>
                <w:iCs/>
              </w:rPr>
            </w:pPr>
            <w:r w:rsidRPr="006519DB">
              <w:rPr>
                <w:rFonts w:ascii="Arial" w:hAnsi="Arial" w:cs="Arial"/>
                <w:iCs/>
              </w:rPr>
              <w:t xml:space="preserve">A panel may be formed as a result of this campaign </w:t>
            </w:r>
            <w:r w:rsidRPr="006519DB">
              <w:rPr>
                <w:rFonts w:ascii="Arial" w:hAnsi="Arial" w:cs="Arial"/>
                <w:b/>
                <w:bCs/>
                <w:iCs/>
              </w:rPr>
              <w:t>for Grade VIII, Senior Project Manager, HSE Access and Integration – Mental Health</w:t>
            </w:r>
            <w:r w:rsidRPr="006519DB">
              <w:rPr>
                <w:rFonts w:ascii="Arial" w:hAnsi="Arial" w:cs="Arial"/>
                <w:iCs/>
              </w:rPr>
              <w:t xml:space="preserve"> from which current and future, permanent and specified purpose vacancies of full or part-time duration may be filled.</w:t>
            </w:r>
          </w:p>
        </w:tc>
      </w:tr>
      <w:tr w:rsidR="00C22424" w:rsidRPr="00FC59B9" w14:paraId="1669EECD" w14:textId="77777777" w:rsidTr="00C22424">
        <w:tc>
          <w:tcPr>
            <w:tcW w:w="1299" w:type="pct"/>
          </w:tcPr>
          <w:p w14:paraId="4F5F5FAC" w14:textId="1CEBB42E" w:rsidR="00C22424" w:rsidRPr="006519DB" w:rsidRDefault="00C22424" w:rsidP="00C22424">
            <w:pPr>
              <w:rPr>
                <w:rFonts w:ascii="Arial" w:hAnsi="Arial" w:cs="Arial"/>
                <w:b/>
                <w:bCs/>
              </w:rPr>
            </w:pPr>
            <w:r w:rsidRPr="006519DB">
              <w:rPr>
                <w:rFonts w:ascii="Arial" w:hAnsi="Arial" w:cs="Arial"/>
                <w:b/>
                <w:bCs/>
              </w:rPr>
              <w:t xml:space="preserve">Informal enquiries </w:t>
            </w:r>
          </w:p>
        </w:tc>
        <w:tc>
          <w:tcPr>
            <w:tcW w:w="3701" w:type="pct"/>
          </w:tcPr>
          <w:p w14:paraId="17C90B6E" w14:textId="77777777" w:rsidR="00C22424" w:rsidRPr="006519DB" w:rsidRDefault="00C22424" w:rsidP="00C22424">
            <w:pPr>
              <w:autoSpaceDE w:val="0"/>
              <w:autoSpaceDN w:val="0"/>
              <w:adjustRightInd w:val="0"/>
              <w:spacing w:after="120"/>
              <w:rPr>
                <w:rFonts w:ascii="Arial" w:hAnsi="Arial" w:cs="Arial"/>
                <w:lang w:val="en-IE"/>
              </w:rPr>
            </w:pPr>
            <w:r w:rsidRPr="006519DB">
              <w:rPr>
                <w:rFonts w:ascii="Arial" w:hAnsi="Arial" w:cs="Arial"/>
                <w:lang w:val="en-IE"/>
              </w:rPr>
              <w:t>Derek Chambers, General Manager (Policy Implementation), HSE Access and Integration – Mental Health</w:t>
            </w:r>
          </w:p>
          <w:p w14:paraId="16C82838" w14:textId="77777777" w:rsidR="00C22424" w:rsidRPr="006519DB" w:rsidRDefault="00C22424" w:rsidP="00C22424">
            <w:pPr>
              <w:autoSpaceDE w:val="0"/>
              <w:autoSpaceDN w:val="0"/>
              <w:adjustRightInd w:val="0"/>
              <w:spacing w:line="240" w:lineRule="atLeast"/>
              <w:rPr>
                <w:rFonts w:ascii="Arial" w:hAnsi="Arial" w:cs="Arial"/>
                <w:lang w:val="en-IE"/>
              </w:rPr>
            </w:pPr>
            <w:r w:rsidRPr="006519DB">
              <w:rPr>
                <w:rFonts w:ascii="Arial" w:hAnsi="Arial" w:cs="Arial"/>
              </w:rPr>
              <w:t xml:space="preserve">Email: </w:t>
            </w:r>
            <w:hyperlink r:id="rId11" w:history="1">
              <w:r w:rsidRPr="006519DB">
                <w:rPr>
                  <w:rStyle w:val="Hyperlink"/>
                  <w:rFonts w:ascii="Arial" w:hAnsi="Arial" w:cs="Arial"/>
                  <w:lang w:val="en-IE"/>
                </w:rPr>
                <w:t>Derek.chambers@hse.ie</w:t>
              </w:r>
            </w:hyperlink>
            <w:r w:rsidRPr="006519DB">
              <w:rPr>
                <w:rFonts w:ascii="Arial" w:hAnsi="Arial" w:cs="Arial"/>
                <w:lang w:val="en-IE"/>
              </w:rPr>
              <w:t xml:space="preserve"> </w:t>
            </w:r>
          </w:p>
          <w:p w14:paraId="53559CB7" w14:textId="201BD4E0" w:rsidR="00C22424" w:rsidRPr="006519DB" w:rsidRDefault="00C22424" w:rsidP="00ED7713">
            <w:pPr>
              <w:rPr>
                <w:rFonts w:ascii="Arial" w:hAnsi="Arial" w:cs="Arial"/>
                <w:color w:val="000099"/>
              </w:rPr>
            </w:pPr>
          </w:p>
        </w:tc>
      </w:tr>
      <w:tr w:rsidR="00C22424" w:rsidRPr="00FC59B9" w14:paraId="0970BC66" w14:textId="77777777" w:rsidTr="00C22424">
        <w:tc>
          <w:tcPr>
            <w:tcW w:w="1299" w:type="pct"/>
          </w:tcPr>
          <w:p w14:paraId="19A2225A" w14:textId="59C21F75" w:rsidR="00C22424" w:rsidRPr="006519DB" w:rsidRDefault="00C22424" w:rsidP="00C22424">
            <w:pPr>
              <w:rPr>
                <w:rFonts w:ascii="Arial" w:hAnsi="Arial" w:cs="Arial"/>
                <w:b/>
                <w:bCs/>
              </w:rPr>
            </w:pPr>
            <w:r w:rsidRPr="006519DB">
              <w:rPr>
                <w:rFonts w:ascii="Arial" w:hAnsi="Arial" w:cs="Arial"/>
                <w:b/>
                <w:bCs/>
              </w:rPr>
              <w:t xml:space="preserve">Reasonable Accommodations </w:t>
            </w:r>
          </w:p>
        </w:tc>
        <w:tc>
          <w:tcPr>
            <w:tcW w:w="3701" w:type="pct"/>
          </w:tcPr>
          <w:p w14:paraId="636D0D98" w14:textId="357A7F47" w:rsidR="00C22424" w:rsidRPr="006519DB" w:rsidRDefault="00C22424" w:rsidP="00C22424">
            <w:pPr>
              <w:spacing w:line="276" w:lineRule="auto"/>
              <w:rPr>
                <w:rFonts w:ascii="Arial" w:eastAsiaTheme="minorHAnsi" w:hAnsi="Arial" w:cs="Arial"/>
                <w:lang w:eastAsia="en-US"/>
              </w:rPr>
            </w:pPr>
            <w:r w:rsidRPr="006519DB">
              <w:rPr>
                <w:rFonts w:ascii="Arial" w:hAnsi="Arial" w:cs="Arial"/>
              </w:rPr>
              <w:t xml:space="preserve">Candidates who require a Reasonable Accommodation/s to support their participation, at any stage, in the recruitment and selection process, should email </w:t>
            </w:r>
            <w:hyperlink r:id="rId12" w:history="1">
              <w:r w:rsidR="006519DB" w:rsidRPr="006C2053">
                <w:rPr>
                  <w:rStyle w:val="Hyperlink"/>
                  <w:rFonts w:ascii="Arial" w:hAnsi="Arial" w:cs="Arial"/>
                </w:rPr>
                <w:t>recruitmanagement@hse.ie</w:t>
              </w:r>
            </w:hyperlink>
            <w:r w:rsidR="006519DB">
              <w:rPr>
                <w:rFonts w:ascii="Arial" w:hAnsi="Arial" w:cs="Arial"/>
              </w:rPr>
              <w:t xml:space="preserve"> </w:t>
            </w:r>
            <w:r w:rsidRPr="006519DB">
              <w:rPr>
                <w:rFonts w:ascii="Arial" w:hAnsi="Arial" w:cs="Arial"/>
              </w:rPr>
              <w:t xml:space="preserve"> </w:t>
            </w:r>
          </w:p>
          <w:p w14:paraId="7C0C9302" w14:textId="073DA845" w:rsidR="00C22424" w:rsidRPr="006519DB" w:rsidRDefault="00C22424" w:rsidP="00C22424">
            <w:pPr>
              <w:rPr>
                <w:rFonts w:ascii="Arial" w:hAnsi="Arial" w:cs="Arial"/>
                <w:iCs/>
                <w:color w:val="000099"/>
              </w:rPr>
            </w:pPr>
          </w:p>
        </w:tc>
      </w:tr>
      <w:tr w:rsidR="00C22424" w:rsidRPr="00FC59B9" w14:paraId="03188742" w14:textId="77777777" w:rsidTr="00C22424">
        <w:tc>
          <w:tcPr>
            <w:tcW w:w="1299" w:type="pct"/>
          </w:tcPr>
          <w:p w14:paraId="78FAEB89" w14:textId="5E12B67B" w:rsidR="00C22424" w:rsidRPr="006519DB" w:rsidRDefault="00C22424" w:rsidP="00C22424">
            <w:pPr>
              <w:rPr>
                <w:rFonts w:ascii="Arial" w:hAnsi="Arial" w:cs="Arial"/>
                <w:b/>
                <w:bCs/>
              </w:rPr>
            </w:pPr>
            <w:r w:rsidRPr="006519DB">
              <w:rPr>
                <w:rFonts w:ascii="Arial" w:hAnsi="Arial" w:cs="Arial"/>
                <w:b/>
                <w:bCs/>
              </w:rPr>
              <w:t>Details of service</w:t>
            </w:r>
          </w:p>
          <w:p w14:paraId="4D2AE865" w14:textId="77777777" w:rsidR="00C22424" w:rsidRPr="006519DB" w:rsidRDefault="00C22424" w:rsidP="00C22424">
            <w:pPr>
              <w:rPr>
                <w:rFonts w:ascii="Arial" w:hAnsi="Arial" w:cs="Arial"/>
                <w:b/>
                <w:bCs/>
              </w:rPr>
            </w:pPr>
          </w:p>
        </w:tc>
        <w:tc>
          <w:tcPr>
            <w:tcW w:w="3701" w:type="pct"/>
          </w:tcPr>
          <w:p w14:paraId="41719A4F" w14:textId="77777777" w:rsidR="00ED7713" w:rsidRPr="006519DB" w:rsidRDefault="00ED7713" w:rsidP="00ED7713">
            <w:pPr>
              <w:shd w:val="clear" w:color="auto" w:fill="FFFFFF"/>
              <w:rPr>
                <w:rFonts w:ascii="Arial" w:hAnsi="Arial" w:cs="Arial"/>
                <w:spacing w:val="-2"/>
              </w:rPr>
            </w:pPr>
            <w:r w:rsidRPr="006519DB">
              <w:rPr>
                <w:rFonts w:ascii="Arial" w:hAnsi="Arial" w:cs="Arial"/>
                <w:spacing w:val="-2"/>
              </w:rPr>
              <w:t xml:space="preserve">HSE Access &amp; Integration – Mental Health, collaborates with HSE Health Regions and all relevant stakeholders to support and enhance mental health services. </w:t>
            </w:r>
          </w:p>
          <w:p w14:paraId="3E39A769" w14:textId="77777777" w:rsidR="00ED7713" w:rsidRPr="006519DB" w:rsidRDefault="00ED7713" w:rsidP="00ED7713">
            <w:pPr>
              <w:shd w:val="clear" w:color="auto" w:fill="FFFFFF"/>
              <w:rPr>
                <w:rFonts w:ascii="Arial" w:hAnsi="Arial" w:cs="Arial"/>
                <w:spacing w:val="-2"/>
              </w:rPr>
            </w:pPr>
          </w:p>
          <w:p w14:paraId="44D83166" w14:textId="2BCE00BB" w:rsidR="00ED7713" w:rsidRPr="006519DB" w:rsidRDefault="00ED7713" w:rsidP="00ED7713">
            <w:pPr>
              <w:shd w:val="clear" w:color="auto" w:fill="FFFFFF"/>
              <w:rPr>
                <w:rFonts w:ascii="Arial" w:hAnsi="Arial" w:cs="Arial"/>
                <w:color w:val="000000"/>
                <w:lang w:eastAsia="en-IE"/>
              </w:rPr>
            </w:pPr>
            <w:r w:rsidRPr="006519DB">
              <w:rPr>
                <w:rFonts w:ascii="Arial" w:hAnsi="Arial" w:cs="Arial"/>
                <w:spacing w:val="-2"/>
              </w:rPr>
              <w:t xml:space="preserve">As part of the implementation of </w:t>
            </w:r>
            <w:proofErr w:type="spellStart"/>
            <w:r w:rsidRPr="006519DB">
              <w:rPr>
                <w:rFonts w:ascii="Arial" w:hAnsi="Arial" w:cs="Arial"/>
                <w:spacing w:val="-2"/>
              </w:rPr>
              <w:t>Sláintecare</w:t>
            </w:r>
            <w:proofErr w:type="spellEnd"/>
            <w:r w:rsidRPr="006519DB">
              <w:rPr>
                <w:rFonts w:ascii="Arial" w:hAnsi="Arial" w:cs="Arial"/>
                <w:spacing w:val="-2"/>
              </w:rPr>
              <w:t xml:space="preserve">, the HSE has been reorganised into six Health Regions who have responsibility for the planning and coordinated delivery of health and social care services within their respective defined geographies. </w:t>
            </w:r>
            <w:r w:rsidRPr="006519DB">
              <w:rPr>
                <w:rFonts w:ascii="Arial" w:hAnsi="Arial" w:cs="Arial"/>
                <w:color w:val="000000"/>
                <w:lang w:eastAsia="en-IE"/>
              </w:rPr>
              <w:t xml:space="preserve">In line with these reforms, the operational focus has moved from the HSE centre to the Health Regions and Integrated Healthcare Areas to allow the regional structures to have the appropriate authority and operational control of services in their region. As part of the revised HSE centre, </w:t>
            </w:r>
            <w:r w:rsidRPr="006519DB">
              <w:rPr>
                <w:rFonts w:ascii="Arial" w:hAnsi="Arial" w:cs="Arial"/>
                <w:spacing w:val="-2"/>
              </w:rPr>
              <w:t>HSE Access &amp; Integration – Mental Health</w:t>
            </w:r>
            <w:r w:rsidRPr="006519DB">
              <w:rPr>
                <w:rFonts w:ascii="Arial" w:hAnsi="Arial" w:cs="Arial"/>
              </w:rPr>
              <w:t xml:space="preserve"> will </w:t>
            </w:r>
            <w:r w:rsidRPr="006519DB">
              <w:rPr>
                <w:rFonts w:ascii="Arial" w:hAnsi="Arial" w:cs="Arial"/>
                <w:color w:val="000000"/>
                <w:lang w:eastAsia="en-IE"/>
              </w:rPr>
              <w:t>develop and oversee standards and guidelines for implementation at regional level in keeping with national mental health policy, through its focus on planning, enabling, performance and assurance (PEPA).</w:t>
            </w:r>
          </w:p>
          <w:p w14:paraId="18FEC613" w14:textId="01018CF7" w:rsidR="00ED7713" w:rsidRPr="006519DB" w:rsidRDefault="00ED7713" w:rsidP="00ED7713">
            <w:pPr>
              <w:shd w:val="clear" w:color="auto" w:fill="FFFFFF"/>
              <w:rPr>
                <w:rFonts w:ascii="Arial" w:hAnsi="Arial" w:cs="Arial"/>
                <w:color w:val="000000"/>
                <w:lang w:eastAsia="en-IE"/>
              </w:rPr>
            </w:pPr>
          </w:p>
          <w:p w14:paraId="3EECD4EC" w14:textId="1804D435" w:rsidR="00ED7713" w:rsidRPr="006519DB" w:rsidRDefault="00ED7713" w:rsidP="00ED7713">
            <w:pPr>
              <w:shd w:val="clear" w:color="auto" w:fill="FFFFFF"/>
              <w:rPr>
                <w:rFonts w:ascii="Arial" w:hAnsi="Arial" w:cs="Arial"/>
                <w:color w:val="000000"/>
                <w:lang w:val="en-US" w:eastAsia="en-IE"/>
              </w:rPr>
            </w:pPr>
            <w:r w:rsidRPr="006519DB">
              <w:rPr>
                <w:rFonts w:ascii="Arial" w:hAnsi="Arial" w:cs="Arial"/>
                <w:color w:val="000000"/>
                <w:lang w:val="en-US" w:eastAsia="en-IE"/>
              </w:rPr>
              <w:t xml:space="preserve">Published in 2020, </w:t>
            </w:r>
            <w:r w:rsidRPr="006519DB">
              <w:rPr>
                <w:rFonts w:ascii="Arial" w:hAnsi="Arial" w:cs="Arial"/>
                <w:i/>
                <w:iCs/>
                <w:color w:val="000000"/>
                <w:lang w:val="en-US" w:eastAsia="en-IE"/>
              </w:rPr>
              <w:t>Sharing the Vision – A mental health policy for everyone 2020 – 2030</w:t>
            </w:r>
            <w:r w:rsidRPr="006519DB">
              <w:rPr>
                <w:rFonts w:ascii="Arial" w:hAnsi="Arial" w:cs="Arial"/>
                <w:color w:val="000000"/>
                <w:lang w:val="en-US" w:eastAsia="en-IE"/>
              </w:rPr>
              <w:t xml:space="preserve">, is Ireland’s whole system policy to enhance the provision of mental health services and supports across a broad continuum - from the promotion of positive mental health to specialist mental health service delivery. Aligned with the broader reform </w:t>
            </w:r>
            <w:proofErr w:type="spellStart"/>
            <w:r w:rsidRPr="006519DB">
              <w:rPr>
                <w:rFonts w:ascii="Arial" w:hAnsi="Arial" w:cs="Arial"/>
                <w:color w:val="000000"/>
                <w:lang w:val="en-US" w:eastAsia="en-IE"/>
              </w:rPr>
              <w:t>programme</w:t>
            </w:r>
            <w:proofErr w:type="spellEnd"/>
            <w:r w:rsidRPr="006519DB">
              <w:rPr>
                <w:rFonts w:ascii="Arial" w:hAnsi="Arial" w:cs="Arial"/>
                <w:color w:val="000000"/>
                <w:lang w:val="en-US" w:eastAsia="en-IE"/>
              </w:rPr>
              <w:t xml:space="preserve">, </w:t>
            </w:r>
            <w:r w:rsidRPr="006519DB">
              <w:rPr>
                <w:rFonts w:ascii="Arial" w:hAnsi="Arial" w:cs="Arial"/>
                <w:i/>
                <w:iCs/>
                <w:color w:val="000000"/>
                <w:lang w:val="en-US" w:eastAsia="en-IE"/>
              </w:rPr>
              <w:t>Sharing the Vision</w:t>
            </w:r>
            <w:r w:rsidRPr="006519DB">
              <w:rPr>
                <w:rFonts w:ascii="Arial" w:hAnsi="Arial" w:cs="Arial"/>
                <w:color w:val="000000"/>
                <w:lang w:val="en-US" w:eastAsia="en-IE"/>
              </w:rPr>
              <w:t xml:space="preserve"> builds on the significant work done over the past decade to </w:t>
            </w:r>
            <w:proofErr w:type="spellStart"/>
            <w:r w:rsidRPr="006519DB">
              <w:rPr>
                <w:rFonts w:ascii="Arial" w:hAnsi="Arial" w:cs="Arial"/>
                <w:color w:val="000000"/>
                <w:lang w:val="en-US" w:eastAsia="en-IE"/>
              </w:rPr>
              <w:t>modernise</w:t>
            </w:r>
            <w:proofErr w:type="spellEnd"/>
            <w:r w:rsidRPr="006519DB">
              <w:rPr>
                <w:rFonts w:ascii="Arial" w:hAnsi="Arial" w:cs="Arial"/>
                <w:color w:val="000000"/>
                <w:lang w:val="en-US" w:eastAsia="en-IE"/>
              </w:rPr>
              <w:t xml:space="preserve"> mental health services, build our workforce and invest in fit for purpose infrastructure. It presents a vision for a mental health system that promotes positive mental health at all levels of society, intervenes early when problems develop, and provides accessible, comprehensive and community-based mental health services for those who need them.</w:t>
            </w:r>
          </w:p>
          <w:p w14:paraId="0C4DA656" w14:textId="19F2E3BF" w:rsidR="00ED7713" w:rsidRPr="006519DB" w:rsidRDefault="00ED7713" w:rsidP="00ED7713">
            <w:pPr>
              <w:shd w:val="clear" w:color="auto" w:fill="FFFFFF"/>
              <w:rPr>
                <w:rFonts w:ascii="Arial" w:hAnsi="Arial" w:cs="Arial"/>
                <w:color w:val="000000"/>
                <w:lang w:val="en-US" w:eastAsia="en-IE"/>
              </w:rPr>
            </w:pPr>
          </w:p>
          <w:p w14:paraId="667C211E" w14:textId="77777777" w:rsidR="00ED7713" w:rsidRPr="006519DB" w:rsidRDefault="00ED7713" w:rsidP="00ED7713">
            <w:pPr>
              <w:shd w:val="clear" w:color="auto" w:fill="FFFFFF"/>
              <w:rPr>
                <w:rFonts w:ascii="Arial" w:hAnsi="Arial" w:cs="Arial"/>
                <w:color w:val="000000"/>
                <w:lang w:eastAsia="en-IE"/>
              </w:rPr>
            </w:pPr>
            <w:r w:rsidRPr="006519DB">
              <w:rPr>
                <w:rFonts w:ascii="Arial" w:hAnsi="Arial" w:cs="Arial"/>
                <w:color w:val="000000"/>
                <w:lang w:val="en-US" w:eastAsia="en-IE"/>
              </w:rPr>
              <w:t xml:space="preserve">Launched in March 2022, the first </w:t>
            </w:r>
            <w:r w:rsidRPr="006519DB">
              <w:rPr>
                <w:rFonts w:ascii="Arial" w:hAnsi="Arial" w:cs="Arial"/>
                <w:i/>
                <w:iCs/>
                <w:color w:val="000000"/>
                <w:lang w:val="en-US" w:eastAsia="en-IE"/>
              </w:rPr>
              <w:t>Sharing the Vision Implementation Plan</w:t>
            </w:r>
            <w:r w:rsidRPr="006519DB">
              <w:rPr>
                <w:rFonts w:ascii="Arial" w:hAnsi="Arial" w:cs="Arial"/>
                <w:color w:val="000000"/>
                <w:lang w:val="en-US" w:eastAsia="en-IE"/>
              </w:rPr>
              <w:t xml:space="preserve"> provided an overall road map for the development and enhancement of Irish mental health services from 2022 – 2024. Developed in collaboration with HSE Implementation Leads, the Department of Health, community and voluntary sector partners and other key stakeholders, a successor implementation plan for 2025 – 2027 was published in April 2025. The active participation of service users, families, carers, and supporters in all aspects of mental health service improvement is an integral part of </w:t>
            </w:r>
            <w:r w:rsidRPr="006519DB">
              <w:rPr>
                <w:rFonts w:ascii="Arial" w:hAnsi="Arial" w:cs="Arial"/>
                <w:i/>
                <w:iCs/>
                <w:color w:val="000000"/>
                <w:lang w:val="en-US" w:eastAsia="en-IE"/>
              </w:rPr>
              <w:t>Sharing the Vision</w:t>
            </w:r>
            <w:r w:rsidRPr="006519DB">
              <w:rPr>
                <w:rFonts w:ascii="Arial" w:hAnsi="Arial" w:cs="Arial"/>
                <w:color w:val="000000"/>
                <w:lang w:val="en-US" w:eastAsia="en-IE"/>
              </w:rPr>
              <w:t xml:space="preserve">, building on the principles of co-production. </w:t>
            </w:r>
          </w:p>
          <w:p w14:paraId="1617DA33" w14:textId="73A5F07F" w:rsidR="00ED7713" w:rsidRPr="006519DB" w:rsidRDefault="00ED7713" w:rsidP="00ED7713">
            <w:pPr>
              <w:shd w:val="clear" w:color="auto" w:fill="FFFFFF"/>
              <w:rPr>
                <w:rFonts w:ascii="Arial" w:hAnsi="Arial" w:cs="Arial"/>
                <w:color w:val="000000"/>
                <w:lang w:val="en-US" w:eastAsia="en-IE"/>
              </w:rPr>
            </w:pPr>
          </w:p>
          <w:p w14:paraId="400830C6" w14:textId="3E353203" w:rsidR="00ED7713" w:rsidRPr="006519DB" w:rsidRDefault="00ED7713" w:rsidP="00ED7713">
            <w:pPr>
              <w:shd w:val="clear" w:color="auto" w:fill="FFFFFF"/>
              <w:rPr>
                <w:rFonts w:ascii="Arial" w:hAnsi="Arial" w:cs="Arial"/>
                <w:color w:val="000000"/>
                <w:lang w:val="en-US" w:eastAsia="en-IE"/>
              </w:rPr>
            </w:pPr>
            <w:r w:rsidRPr="006519DB">
              <w:rPr>
                <w:rFonts w:ascii="Arial" w:hAnsi="Arial" w:cs="Arial"/>
                <w:spacing w:val="-2"/>
                <w:lang w:val="en-IE"/>
              </w:rPr>
              <w:t>Digital technologies offer transformative potential to improve mental health outcomes by extending access, expanding choice, and increasing system efficiency. The HSE has over the past decade invested significantly in digital mental health supports, including trusted information and signposting resources, self-care, online cognitive behavioural therapy-based programmes and online platforms for service delivery. In February 2026, the HSE launched a digital mental health strategy, which will provide direction for the ongoing work in this space that is being undertaken across various HSE teams and functions, and by our partners in the community and voluntary sector, research and the private sector</w:t>
            </w:r>
            <w:r w:rsidR="009D08D6">
              <w:rPr>
                <w:rFonts w:ascii="Arial" w:hAnsi="Arial" w:cs="Arial"/>
                <w:spacing w:val="-2"/>
                <w:lang w:val="en-IE"/>
              </w:rPr>
              <w:t>.</w:t>
            </w:r>
            <w:r w:rsidRPr="006519DB">
              <w:rPr>
                <w:rFonts w:ascii="Arial" w:hAnsi="Arial" w:cs="Arial"/>
                <w:lang w:eastAsia="en-IE"/>
              </w:rPr>
              <w:t xml:space="preserve"> </w:t>
            </w:r>
            <w:r w:rsidRPr="006519DB">
              <w:rPr>
                <w:rFonts w:ascii="Arial" w:hAnsi="Arial" w:cs="Arial"/>
              </w:rPr>
              <w:t xml:space="preserve"> </w:t>
            </w:r>
          </w:p>
          <w:p w14:paraId="33898CD7" w14:textId="77777777" w:rsidR="00ED7713" w:rsidRPr="006519DB" w:rsidRDefault="00ED7713" w:rsidP="00ED7713">
            <w:pPr>
              <w:shd w:val="clear" w:color="auto" w:fill="FFFFFF"/>
              <w:rPr>
                <w:rFonts w:ascii="Arial" w:hAnsi="Arial" w:cs="Arial"/>
                <w:color w:val="000000"/>
                <w:lang w:eastAsia="en-IE"/>
              </w:rPr>
            </w:pPr>
          </w:p>
          <w:p w14:paraId="0AE4B5A1" w14:textId="78869B98" w:rsidR="00C22424" w:rsidRPr="006519DB" w:rsidRDefault="00C22424" w:rsidP="00ED7713">
            <w:pPr>
              <w:rPr>
                <w:rFonts w:ascii="Arial" w:hAnsi="Arial" w:cs="Arial"/>
                <w:iCs/>
                <w:color w:val="000099"/>
              </w:rPr>
            </w:pPr>
          </w:p>
        </w:tc>
      </w:tr>
      <w:tr w:rsidR="00ED7713" w:rsidRPr="00FC59B9" w14:paraId="2344165A" w14:textId="77777777" w:rsidTr="00C22424">
        <w:tc>
          <w:tcPr>
            <w:tcW w:w="1299" w:type="pct"/>
          </w:tcPr>
          <w:p w14:paraId="5F099111" w14:textId="11E0CCFC" w:rsidR="00ED7713" w:rsidRPr="006519DB" w:rsidRDefault="00ED7713" w:rsidP="00ED7713">
            <w:pPr>
              <w:rPr>
                <w:rFonts w:ascii="Arial" w:hAnsi="Arial" w:cs="Arial"/>
                <w:b/>
                <w:bCs/>
              </w:rPr>
            </w:pPr>
            <w:r w:rsidRPr="006519DB">
              <w:rPr>
                <w:rFonts w:ascii="Arial" w:hAnsi="Arial" w:cs="Arial"/>
                <w:b/>
                <w:bCs/>
              </w:rPr>
              <w:lastRenderedPageBreak/>
              <w:t>Reporting relationship</w:t>
            </w:r>
          </w:p>
        </w:tc>
        <w:tc>
          <w:tcPr>
            <w:tcW w:w="3701" w:type="pct"/>
          </w:tcPr>
          <w:p w14:paraId="5F0BB5CE" w14:textId="77777777" w:rsidR="00ED7713" w:rsidRDefault="00ED7713" w:rsidP="00ED7713">
            <w:pPr>
              <w:rPr>
                <w:rFonts w:ascii="Arial" w:hAnsi="Arial" w:cs="Arial"/>
              </w:rPr>
            </w:pPr>
            <w:r w:rsidRPr="006519DB">
              <w:rPr>
                <w:rFonts w:ascii="Arial" w:hAnsi="Arial" w:cs="Arial"/>
              </w:rPr>
              <w:t>The Grade VIII Senior Project Manager will report to the General Manager (Policy Implementation), HSE Access &amp; Integration – Mental Health or delegated senior manager.</w:t>
            </w:r>
          </w:p>
          <w:p w14:paraId="3CBC6A3A" w14:textId="2F2950C1" w:rsidR="006519DB" w:rsidRPr="006519DB" w:rsidRDefault="006519DB" w:rsidP="00ED7713">
            <w:pPr>
              <w:rPr>
                <w:rFonts w:ascii="Arial" w:hAnsi="Arial" w:cs="Arial"/>
                <w:iCs/>
                <w:color w:val="000099"/>
              </w:rPr>
            </w:pPr>
          </w:p>
        </w:tc>
      </w:tr>
      <w:tr w:rsidR="00ED7713" w:rsidRPr="00FC59B9" w14:paraId="0E89F2ED" w14:textId="77777777" w:rsidTr="00C22424">
        <w:tc>
          <w:tcPr>
            <w:tcW w:w="1299" w:type="pct"/>
          </w:tcPr>
          <w:p w14:paraId="061A4806" w14:textId="2D62C7C7" w:rsidR="00ED7713" w:rsidRPr="006519DB" w:rsidRDefault="00ED7713" w:rsidP="00ED7713">
            <w:pPr>
              <w:rPr>
                <w:rFonts w:ascii="Arial" w:hAnsi="Arial" w:cs="Arial"/>
                <w:b/>
                <w:bCs/>
              </w:rPr>
            </w:pPr>
            <w:r w:rsidRPr="006519DB">
              <w:rPr>
                <w:rFonts w:ascii="Arial" w:hAnsi="Arial" w:cs="Arial"/>
                <w:b/>
                <w:bCs/>
              </w:rPr>
              <w:t>Key working relationships</w:t>
            </w:r>
          </w:p>
          <w:p w14:paraId="3949D30A" w14:textId="77777777" w:rsidR="00ED7713" w:rsidRPr="006519DB" w:rsidRDefault="00ED7713" w:rsidP="00ED7713">
            <w:pPr>
              <w:rPr>
                <w:rFonts w:ascii="Arial" w:hAnsi="Arial" w:cs="Arial"/>
                <w:b/>
                <w:bCs/>
              </w:rPr>
            </w:pPr>
          </w:p>
        </w:tc>
        <w:tc>
          <w:tcPr>
            <w:tcW w:w="3701" w:type="pct"/>
          </w:tcPr>
          <w:p w14:paraId="0E4F4168"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rPr>
              <w:t>National Mental Health Office and the Policy Implementation Team </w:t>
            </w:r>
          </w:p>
          <w:p w14:paraId="118CFC4A"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 xml:space="preserve">Sharing the Vision implementation structures, including the National Implementation and Monitoring Committee, HSE Implementation Group and Digital Mental Health Specialist Group </w:t>
            </w:r>
          </w:p>
          <w:p w14:paraId="68B75DA0"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Health Regions, including mental health and digital leads</w:t>
            </w:r>
          </w:p>
          <w:p w14:paraId="5D8FAC8C"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HSEs Child and Youth Mental Health Office</w:t>
            </w:r>
          </w:p>
          <w:p w14:paraId="6BDB6680"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Office of the Chief Clinical Officer, including the National Clinical and Group Lead – Mental Health and national clinical programmes</w:t>
            </w:r>
          </w:p>
          <w:p w14:paraId="5AF82F10"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 xml:space="preserve">HSE Technology and Transformation </w:t>
            </w:r>
          </w:p>
          <w:p w14:paraId="7E326EAC"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HSE Digital Communications</w:t>
            </w:r>
          </w:p>
          <w:p w14:paraId="6FCCB1F8"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Mental Health Engagement and Recovery office</w:t>
            </w:r>
          </w:p>
          <w:p w14:paraId="1AD4701B"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 xml:space="preserve">HSE National Office for Suicide Prevention  </w:t>
            </w:r>
          </w:p>
          <w:p w14:paraId="62DD7CC5"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Department of Health, Mental Health Unit</w:t>
            </w:r>
          </w:p>
          <w:p w14:paraId="66087DE9" w14:textId="0632B8DA"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Community and voluntary organisations</w:t>
            </w:r>
          </w:p>
          <w:p w14:paraId="78DE9869" w14:textId="5CE65D71" w:rsidR="00ED7713" w:rsidRPr="006519DB" w:rsidRDefault="00ED7713" w:rsidP="00ED7713">
            <w:pPr>
              <w:pStyle w:val="ListParagraph"/>
              <w:numPr>
                <w:ilvl w:val="0"/>
                <w:numId w:val="36"/>
              </w:numPr>
              <w:rPr>
                <w:rFonts w:ascii="Arial" w:hAnsi="Arial" w:cs="Arial"/>
                <w:iCs/>
                <w:color w:val="000099"/>
              </w:rPr>
            </w:pPr>
            <w:r w:rsidRPr="006519DB">
              <w:rPr>
                <w:rFonts w:ascii="Arial" w:hAnsi="Arial" w:cs="Arial"/>
                <w:lang w:val="en-IE"/>
              </w:rPr>
              <w:t>Private sector partners</w:t>
            </w:r>
          </w:p>
        </w:tc>
      </w:tr>
      <w:tr w:rsidR="00ED7713" w:rsidRPr="00FC59B9" w14:paraId="11F49E6D" w14:textId="77777777" w:rsidTr="00C22424">
        <w:tc>
          <w:tcPr>
            <w:tcW w:w="1299" w:type="pct"/>
          </w:tcPr>
          <w:p w14:paraId="5D392E76" w14:textId="54240C99" w:rsidR="00ED7713" w:rsidRPr="006519DB" w:rsidRDefault="00ED7713" w:rsidP="00ED7713">
            <w:pPr>
              <w:rPr>
                <w:rFonts w:ascii="Arial" w:hAnsi="Arial" w:cs="Arial"/>
                <w:b/>
                <w:bCs/>
              </w:rPr>
            </w:pPr>
            <w:r w:rsidRPr="006519DB">
              <w:rPr>
                <w:rFonts w:ascii="Arial" w:hAnsi="Arial" w:cs="Arial"/>
                <w:b/>
                <w:bCs/>
              </w:rPr>
              <w:t xml:space="preserve">Purpose of the post </w:t>
            </w:r>
          </w:p>
        </w:tc>
        <w:tc>
          <w:tcPr>
            <w:tcW w:w="3701" w:type="pct"/>
          </w:tcPr>
          <w:p w14:paraId="55160FCA" w14:textId="77777777" w:rsidR="00ED7713" w:rsidRPr="006519DB" w:rsidRDefault="00ED7713" w:rsidP="00ED7713">
            <w:pPr>
              <w:jc w:val="both"/>
              <w:rPr>
                <w:rFonts w:ascii="Arial" w:hAnsi="Arial" w:cs="Arial"/>
              </w:rPr>
            </w:pPr>
            <w:r w:rsidRPr="006519DB">
              <w:rPr>
                <w:rFonts w:ascii="Arial" w:hAnsi="Arial" w:cs="Arial"/>
                <w:iCs/>
              </w:rPr>
              <w:t xml:space="preserve">To lead on the effective implementation of national mental health programmes and projects, initially with a focus on delivery of the HSEs Digital Mental Health Strategy (2026 – 2030).  </w:t>
            </w:r>
          </w:p>
          <w:p w14:paraId="3875957D" w14:textId="77777777" w:rsidR="00ED7713" w:rsidRPr="006519DB" w:rsidRDefault="00ED7713" w:rsidP="00ED7713">
            <w:pPr>
              <w:rPr>
                <w:rFonts w:ascii="Arial" w:hAnsi="Arial" w:cs="Arial"/>
                <w:iCs/>
                <w:color w:val="000099"/>
              </w:rPr>
            </w:pPr>
          </w:p>
        </w:tc>
      </w:tr>
      <w:tr w:rsidR="00ED7713" w:rsidRPr="00FC59B9" w14:paraId="6FC4F317" w14:textId="77777777" w:rsidTr="00C22424">
        <w:tc>
          <w:tcPr>
            <w:tcW w:w="1299" w:type="pct"/>
          </w:tcPr>
          <w:p w14:paraId="706E700B" w14:textId="6700C137" w:rsidR="00ED7713" w:rsidRPr="006519DB" w:rsidRDefault="00ED7713" w:rsidP="00ED7713">
            <w:pPr>
              <w:rPr>
                <w:rFonts w:ascii="Arial" w:hAnsi="Arial" w:cs="Arial"/>
                <w:b/>
                <w:bCs/>
              </w:rPr>
            </w:pPr>
            <w:r w:rsidRPr="006519DB">
              <w:rPr>
                <w:rFonts w:ascii="Arial" w:hAnsi="Arial" w:cs="Arial"/>
                <w:b/>
                <w:bCs/>
              </w:rPr>
              <w:t>Principal duties and responsibilities</w:t>
            </w:r>
          </w:p>
          <w:p w14:paraId="57CD5BE4" w14:textId="77777777" w:rsidR="00ED7713" w:rsidRPr="006519DB" w:rsidRDefault="00ED7713" w:rsidP="00ED7713">
            <w:pPr>
              <w:rPr>
                <w:rFonts w:ascii="Arial" w:hAnsi="Arial" w:cs="Arial"/>
                <w:b/>
                <w:bCs/>
              </w:rPr>
            </w:pPr>
          </w:p>
        </w:tc>
        <w:tc>
          <w:tcPr>
            <w:tcW w:w="3701" w:type="pct"/>
          </w:tcPr>
          <w:p w14:paraId="436CF679" w14:textId="77777777" w:rsidR="00ED7713" w:rsidRPr="006519DB" w:rsidRDefault="00ED7713" w:rsidP="00ED7713">
            <w:pPr>
              <w:spacing w:after="240"/>
              <w:rPr>
                <w:rFonts w:ascii="Arial" w:hAnsi="Arial" w:cs="Arial"/>
                <w:b/>
                <w:lang w:val="en-IE"/>
              </w:rPr>
            </w:pPr>
            <w:r w:rsidRPr="006519DB">
              <w:rPr>
                <w:rFonts w:ascii="Arial" w:hAnsi="Arial" w:cs="Arial"/>
              </w:rPr>
              <w:t>The Grade VIII, Senior Project Manager will support</w:t>
            </w:r>
            <w:r w:rsidRPr="006519DB">
              <w:rPr>
                <w:rFonts w:ascii="Arial" w:hAnsi="Arial" w:cs="Arial"/>
                <w:iCs/>
              </w:rPr>
              <w:t xml:space="preserve"> national and local implementation structures in progressing the mental health reform programme, initially with a particular focus on digital mental health. The range of responsibilities is outlined below, the priority and significance of which will vary depending on assignment.</w:t>
            </w:r>
          </w:p>
          <w:p w14:paraId="46386915" w14:textId="77777777" w:rsidR="00ED7713" w:rsidRPr="006519DB" w:rsidRDefault="00ED7713" w:rsidP="00ED7713">
            <w:pPr>
              <w:spacing w:before="120" w:after="120"/>
              <w:jc w:val="both"/>
              <w:rPr>
                <w:rFonts w:ascii="Arial" w:hAnsi="Arial" w:cs="Arial"/>
                <w:b/>
                <w:lang w:val="en-IE"/>
              </w:rPr>
            </w:pPr>
            <w:r w:rsidRPr="006519DB">
              <w:rPr>
                <w:rFonts w:ascii="Arial" w:hAnsi="Arial" w:cs="Arial"/>
                <w:b/>
                <w:lang w:val="en-IE"/>
              </w:rPr>
              <w:t xml:space="preserve">Management and leadership </w:t>
            </w:r>
          </w:p>
          <w:p w14:paraId="7D241E65"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 xml:space="preserve">Lead delivery of assigned programmes and projects, in line with national service plans and as set out in </w:t>
            </w:r>
            <w:r w:rsidRPr="006519DB">
              <w:rPr>
                <w:rFonts w:ascii="Arial" w:hAnsi="Arial" w:cs="Arial"/>
                <w:i/>
                <w:iCs/>
                <w:lang w:val="en-IE"/>
              </w:rPr>
              <w:t>Sharing the Vision</w:t>
            </w:r>
            <w:r w:rsidRPr="006519DB">
              <w:rPr>
                <w:rFonts w:ascii="Arial" w:hAnsi="Arial" w:cs="Arial"/>
                <w:lang w:val="en-IE"/>
              </w:rPr>
              <w:t xml:space="preserve">, associated implementation plans and wider mental health policy </w:t>
            </w:r>
          </w:p>
          <w:p w14:paraId="6DAF0BBD"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Participate in and lead project teams, ensuring timely delivery of agreed deliverables</w:t>
            </w:r>
          </w:p>
          <w:p w14:paraId="6F624605"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Ensure high standards of governance and appropriate patient safety and risk management processes are in place for projects and for commissioned services</w:t>
            </w:r>
          </w:p>
          <w:p w14:paraId="28253178"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Play a lead role in structures, processes and projects related to digital mental health, including the operational management of national digital mental health services and management oversight of the digital mental health budget / cost centre</w:t>
            </w:r>
          </w:p>
          <w:p w14:paraId="35E7819D" w14:textId="77777777" w:rsidR="00ED7713" w:rsidRPr="006519DB" w:rsidRDefault="00ED7713" w:rsidP="00ED7713">
            <w:pPr>
              <w:numPr>
                <w:ilvl w:val="0"/>
                <w:numId w:val="36"/>
              </w:numPr>
              <w:ind w:left="357" w:hanging="357"/>
              <w:jc w:val="both"/>
              <w:rPr>
                <w:rFonts w:ascii="Arial" w:hAnsi="Arial" w:cs="Arial"/>
                <w:lang w:val="en-IE"/>
              </w:rPr>
            </w:pPr>
            <w:r w:rsidRPr="006519DB">
              <w:rPr>
                <w:rFonts w:ascii="Arial" w:hAnsi="Arial" w:cs="Arial"/>
                <w:lang w:val="en-IE"/>
              </w:rPr>
              <w:t xml:space="preserve">Oversee the development, delivery and monitoring of annual workplans as a means of progressing the HSEs Digital Mental Health Strategy </w:t>
            </w:r>
          </w:p>
          <w:p w14:paraId="0D6446A5" w14:textId="77777777" w:rsidR="00ED7713" w:rsidRPr="006519DB" w:rsidRDefault="00ED7713" w:rsidP="00ED7713">
            <w:pPr>
              <w:numPr>
                <w:ilvl w:val="0"/>
                <w:numId w:val="36"/>
              </w:numPr>
              <w:spacing w:after="240"/>
              <w:ind w:left="357" w:hanging="357"/>
              <w:jc w:val="both"/>
              <w:rPr>
                <w:rFonts w:ascii="Arial" w:hAnsi="Arial" w:cs="Arial"/>
                <w:lang w:val="en-IE"/>
              </w:rPr>
            </w:pPr>
            <w:r w:rsidRPr="006519DB">
              <w:rPr>
                <w:rFonts w:ascii="Arial" w:hAnsi="Arial" w:cs="Arial"/>
                <w:lang w:val="en-IE"/>
              </w:rPr>
              <w:t>Lead by example in practising the highest standard of conduct in accordance with relevant HSE codes, guidelines and policies</w:t>
            </w:r>
          </w:p>
          <w:p w14:paraId="5AF6DCEA" w14:textId="77777777" w:rsidR="00ED7713" w:rsidRPr="006519DB" w:rsidRDefault="00ED7713" w:rsidP="00ED7713">
            <w:pPr>
              <w:spacing w:before="120" w:after="120"/>
              <w:jc w:val="both"/>
              <w:rPr>
                <w:rFonts w:ascii="Arial" w:hAnsi="Arial" w:cs="Arial"/>
                <w:b/>
                <w:lang w:val="en-IE"/>
              </w:rPr>
            </w:pPr>
            <w:r w:rsidRPr="006519DB">
              <w:rPr>
                <w:rFonts w:ascii="Arial" w:hAnsi="Arial" w:cs="Arial"/>
                <w:b/>
                <w:lang w:val="en-IE"/>
              </w:rPr>
              <w:t>Stakeholder management</w:t>
            </w:r>
          </w:p>
          <w:p w14:paraId="4B85E6F5"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 xml:space="preserve">Build alliances and work collaboratively with stakeholders across the HSE and the wider health care system, funded community partners, academic institutions and external providers to progress policy priorities </w:t>
            </w:r>
          </w:p>
          <w:p w14:paraId="6AFA18B2"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 xml:space="preserve">Work in partnership with relevant internal teams and functions, including HSE Technology and Transformation and HSE Digital Communications, to ensure a coordinated approach to relevant programmes of work in the HSE, including the delivery of Digital for Care </w:t>
            </w:r>
          </w:p>
          <w:p w14:paraId="179260C0" w14:textId="77777777" w:rsidR="00ED7713" w:rsidRPr="006519DB" w:rsidRDefault="00ED7713" w:rsidP="00ED7713">
            <w:pPr>
              <w:numPr>
                <w:ilvl w:val="0"/>
                <w:numId w:val="36"/>
              </w:numPr>
              <w:spacing w:after="240"/>
              <w:ind w:left="357" w:hanging="357"/>
              <w:jc w:val="both"/>
              <w:rPr>
                <w:rFonts w:ascii="Arial" w:hAnsi="Arial" w:cs="Arial"/>
                <w:lang w:val="en-IE"/>
              </w:rPr>
            </w:pPr>
            <w:r w:rsidRPr="006519DB">
              <w:rPr>
                <w:rFonts w:ascii="Arial" w:hAnsi="Arial" w:cs="Arial"/>
              </w:rPr>
              <w:t>Work closely with existing HSE projects such as Community Connect and the HSE App, and national clinical programmes to ensure they are aligned with mental health policy</w:t>
            </w:r>
          </w:p>
          <w:p w14:paraId="6596516E" w14:textId="77777777" w:rsidR="00ED7713" w:rsidRPr="006519DB" w:rsidRDefault="00ED7713" w:rsidP="00ED7713">
            <w:pPr>
              <w:spacing w:before="120" w:after="120"/>
              <w:jc w:val="both"/>
              <w:rPr>
                <w:rFonts w:ascii="Arial" w:hAnsi="Arial" w:cs="Arial"/>
                <w:b/>
                <w:iCs/>
              </w:rPr>
            </w:pPr>
            <w:r w:rsidRPr="006519DB">
              <w:rPr>
                <w:rFonts w:ascii="Arial" w:hAnsi="Arial" w:cs="Arial"/>
                <w:b/>
                <w:lang w:val="en-IE"/>
              </w:rPr>
              <w:t>Service delivery and improvement</w:t>
            </w:r>
          </w:p>
          <w:p w14:paraId="52BEE531"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Work on the development and implementation of service improvement plans as assigned, including development of business cases and investment proposals for service redesign</w:t>
            </w:r>
          </w:p>
          <w:p w14:paraId="006B68CA"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Identify service improvement priorities, including those related to digital mental health</w:t>
            </w:r>
          </w:p>
          <w:p w14:paraId="339FB4A5"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Promote the use of data / measurement to identify key factors affecting outcomes and efficiency and to guide service improvement initiatives</w:t>
            </w:r>
          </w:p>
          <w:p w14:paraId="10E1FEAE"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Ensure the appropriate use of data to drive decision making and continuous quality improvement and compliance</w:t>
            </w:r>
          </w:p>
          <w:p w14:paraId="48F404EE"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Provide and / or assist the management of supplier and contracts requirements</w:t>
            </w:r>
          </w:p>
          <w:p w14:paraId="546E0AFE" w14:textId="77777777" w:rsidR="00ED7713" w:rsidRPr="006519DB" w:rsidRDefault="00ED7713" w:rsidP="00ED7713">
            <w:pPr>
              <w:numPr>
                <w:ilvl w:val="0"/>
                <w:numId w:val="36"/>
              </w:numPr>
              <w:spacing w:after="240"/>
              <w:ind w:left="357" w:hanging="357"/>
              <w:jc w:val="both"/>
              <w:rPr>
                <w:rFonts w:ascii="Arial" w:hAnsi="Arial" w:cs="Arial"/>
                <w:lang w:val="en-IE"/>
              </w:rPr>
            </w:pPr>
            <w:r w:rsidRPr="006519DB">
              <w:rPr>
                <w:rFonts w:ascii="Arial" w:hAnsi="Arial" w:cs="Arial"/>
                <w:lang w:val="en-IE"/>
              </w:rPr>
              <w:t>Ensure processes are in place to maintain adequate project documentation during and following completion of the project</w:t>
            </w:r>
          </w:p>
          <w:p w14:paraId="1CA8A36B" w14:textId="77777777" w:rsidR="00ED7713" w:rsidRPr="006519DB" w:rsidRDefault="00ED7713" w:rsidP="00ED7713">
            <w:pPr>
              <w:spacing w:before="120" w:after="120"/>
              <w:jc w:val="both"/>
              <w:rPr>
                <w:rFonts w:ascii="Arial" w:hAnsi="Arial" w:cs="Arial"/>
                <w:b/>
                <w:lang w:val="en-IE"/>
              </w:rPr>
            </w:pPr>
            <w:r w:rsidRPr="006519DB">
              <w:rPr>
                <w:rFonts w:ascii="Arial" w:hAnsi="Arial" w:cs="Arial"/>
                <w:b/>
                <w:lang w:val="en-IE"/>
              </w:rPr>
              <w:t>Development and innovation</w:t>
            </w:r>
          </w:p>
          <w:p w14:paraId="0C91FDFD" w14:textId="77777777" w:rsidR="00ED7713" w:rsidRPr="006519DB" w:rsidRDefault="00ED7713" w:rsidP="00ED7713">
            <w:pPr>
              <w:numPr>
                <w:ilvl w:val="0"/>
                <w:numId w:val="36"/>
              </w:numPr>
              <w:spacing w:after="40"/>
              <w:ind w:left="357" w:hanging="357"/>
              <w:jc w:val="both"/>
              <w:rPr>
                <w:rFonts w:ascii="Arial" w:hAnsi="Arial" w:cs="Arial"/>
                <w:lang w:val="en-IE"/>
              </w:rPr>
            </w:pPr>
            <w:r w:rsidRPr="006519DB">
              <w:rPr>
                <w:rFonts w:ascii="Arial" w:hAnsi="Arial" w:cs="Arial"/>
                <w:lang w:val="en-IE"/>
              </w:rPr>
              <w:t>Suggest / advise on the application of new technology and software to provide innovative ways of supporting service improvement activities</w:t>
            </w:r>
          </w:p>
          <w:p w14:paraId="57C99CA3"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Liaise with service delivery teams to take forward the development of service improvement activities in their areas</w:t>
            </w:r>
          </w:p>
          <w:p w14:paraId="6C8B0F39" w14:textId="77777777" w:rsidR="00ED7713" w:rsidRPr="006519DB" w:rsidRDefault="00ED7713" w:rsidP="00ED7713">
            <w:pPr>
              <w:numPr>
                <w:ilvl w:val="0"/>
                <w:numId w:val="36"/>
              </w:numPr>
              <w:spacing w:after="40"/>
              <w:ind w:left="357" w:hanging="357"/>
              <w:jc w:val="both"/>
              <w:rPr>
                <w:rFonts w:ascii="Arial" w:hAnsi="Arial" w:cs="Arial"/>
                <w:lang w:val="en-IE"/>
              </w:rPr>
            </w:pPr>
            <w:r w:rsidRPr="006519DB">
              <w:rPr>
                <w:rFonts w:ascii="Arial" w:hAnsi="Arial" w:cs="Arial"/>
                <w:lang w:val="en-IE"/>
              </w:rPr>
              <w:t>Contribute to the development of new and innovative systems for reporting, decision support / service improvement activities for internal and external stakeholders</w:t>
            </w:r>
          </w:p>
          <w:p w14:paraId="2DD40122" w14:textId="77777777" w:rsidR="00ED7713" w:rsidRPr="006519DB" w:rsidRDefault="00ED7713" w:rsidP="00ED7713">
            <w:pPr>
              <w:numPr>
                <w:ilvl w:val="0"/>
                <w:numId w:val="36"/>
              </w:numPr>
              <w:spacing w:after="240"/>
              <w:ind w:left="357" w:hanging="357"/>
              <w:jc w:val="both"/>
              <w:rPr>
                <w:rFonts w:ascii="Arial" w:hAnsi="Arial" w:cs="Arial"/>
                <w:lang w:val="en-IE"/>
              </w:rPr>
            </w:pPr>
            <w:r w:rsidRPr="006519DB">
              <w:rPr>
                <w:rFonts w:ascii="Arial" w:hAnsi="Arial" w:cs="Arial"/>
                <w:lang w:val="en-IE"/>
              </w:rPr>
              <w:t>Maintain and develop you and your teams’ area of expertise, keeping abreast of best practice developments, technical and clinical advances</w:t>
            </w:r>
          </w:p>
          <w:p w14:paraId="393C3FE8" w14:textId="77777777" w:rsidR="00ED7713" w:rsidRPr="006519DB" w:rsidRDefault="00ED7713" w:rsidP="00ED7713">
            <w:pPr>
              <w:spacing w:before="120" w:after="120"/>
              <w:jc w:val="both"/>
              <w:rPr>
                <w:rFonts w:ascii="Arial" w:hAnsi="Arial" w:cs="Arial"/>
                <w:b/>
                <w:lang w:val="en-IE"/>
              </w:rPr>
            </w:pPr>
            <w:r w:rsidRPr="006519DB">
              <w:rPr>
                <w:rFonts w:ascii="Arial" w:hAnsi="Arial" w:cs="Arial"/>
                <w:b/>
                <w:lang w:val="en-IE"/>
              </w:rPr>
              <w:t>General Duties &amp; Responsibilities</w:t>
            </w:r>
          </w:p>
          <w:p w14:paraId="576C76DB"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To act as spokesperson for the organisation as required</w:t>
            </w:r>
          </w:p>
          <w:p w14:paraId="771885A6" w14:textId="77777777" w:rsidR="00ED7713" w:rsidRPr="006519DB" w:rsidRDefault="00ED7713" w:rsidP="00ED7713">
            <w:pPr>
              <w:numPr>
                <w:ilvl w:val="0"/>
                <w:numId w:val="36"/>
              </w:numPr>
              <w:spacing w:after="40"/>
              <w:jc w:val="both"/>
              <w:rPr>
                <w:rFonts w:ascii="Arial" w:hAnsi="Arial" w:cs="Arial"/>
                <w:lang w:val="en-IE"/>
              </w:rPr>
            </w:pPr>
            <w:r w:rsidRPr="006519DB">
              <w:rPr>
                <w:rFonts w:ascii="Arial" w:hAnsi="Arial" w:cs="Arial"/>
                <w:lang w:val="en-IE"/>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 </w:t>
            </w:r>
          </w:p>
          <w:p w14:paraId="02CC2632" w14:textId="5F4A9ACB" w:rsidR="00ED7713" w:rsidRDefault="00ED7713" w:rsidP="00ED7713">
            <w:pPr>
              <w:numPr>
                <w:ilvl w:val="0"/>
                <w:numId w:val="36"/>
              </w:numPr>
              <w:spacing w:after="40"/>
              <w:jc w:val="both"/>
              <w:rPr>
                <w:rFonts w:ascii="Arial" w:hAnsi="Arial" w:cs="Arial"/>
                <w:lang w:val="en-IE"/>
              </w:rPr>
            </w:pPr>
            <w:r w:rsidRPr="006519DB">
              <w:rPr>
                <w:rFonts w:ascii="Arial" w:hAnsi="Arial" w:cs="Arial"/>
                <w:lang w:val="en-IE"/>
              </w:rPr>
              <w:t>To support, promote and actively participate in sustainable energy, water and waste initiatives to create a more sustainable, low carbon and efficient health service.</w:t>
            </w:r>
          </w:p>
          <w:p w14:paraId="4C213A5B" w14:textId="77777777" w:rsidR="006519DB" w:rsidRPr="006519DB" w:rsidRDefault="006519DB" w:rsidP="006519DB">
            <w:pPr>
              <w:spacing w:after="40"/>
              <w:ind w:left="360"/>
              <w:jc w:val="both"/>
              <w:rPr>
                <w:rFonts w:ascii="Arial" w:hAnsi="Arial" w:cs="Arial"/>
                <w:lang w:val="en-IE"/>
              </w:rPr>
            </w:pPr>
          </w:p>
          <w:p w14:paraId="6D2CEE75" w14:textId="11AD1E49" w:rsidR="00ED7713" w:rsidRPr="006519DB" w:rsidRDefault="00ED7713" w:rsidP="00ED7713">
            <w:pPr>
              <w:rPr>
                <w:rFonts w:ascii="Arial" w:hAnsi="Arial" w:cs="Arial"/>
                <w:b/>
              </w:rPr>
            </w:pPr>
            <w:r w:rsidRPr="006519DB">
              <w:rPr>
                <w:rFonts w:ascii="Arial" w:hAnsi="Arial" w:cs="Arial"/>
                <w:b/>
              </w:rPr>
              <w:t xml:space="preserve">The above Job Specification is not intended to be a comprehensive list of all duties involved and consequently, the post holder may be required to perform other duties as appropriate to the post which may be assigned to </w:t>
            </w:r>
            <w:r w:rsidR="006519DB">
              <w:rPr>
                <w:rFonts w:ascii="Arial" w:hAnsi="Arial" w:cs="Arial"/>
                <w:b/>
              </w:rPr>
              <w:t>them</w:t>
            </w:r>
            <w:r w:rsidRPr="006519DB">
              <w:rPr>
                <w:rFonts w:ascii="Arial" w:hAnsi="Arial" w:cs="Arial"/>
                <w:b/>
              </w:rPr>
              <w:t xml:space="preserve"> from time to time and to contribute to the development of the post while in office.</w:t>
            </w:r>
          </w:p>
        </w:tc>
      </w:tr>
      <w:tr w:rsidR="0069143C" w:rsidRPr="00FC59B9" w14:paraId="6C210CFE" w14:textId="77777777" w:rsidTr="00C22424">
        <w:tc>
          <w:tcPr>
            <w:tcW w:w="1299" w:type="pct"/>
          </w:tcPr>
          <w:p w14:paraId="71AEAB78" w14:textId="047BBE1D" w:rsidR="0069143C" w:rsidRPr="006519DB" w:rsidRDefault="0069143C" w:rsidP="0069143C">
            <w:pPr>
              <w:rPr>
                <w:rFonts w:ascii="Arial" w:hAnsi="Arial" w:cs="Arial"/>
                <w:b/>
                <w:bCs/>
              </w:rPr>
            </w:pPr>
            <w:r w:rsidRPr="007C48CB">
              <w:rPr>
                <w:rFonts w:ascii="Arial" w:hAnsi="Arial" w:cs="Arial"/>
                <w:b/>
                <w:bCs/>
              </w:rPr>
              <w:t>Eligibility criteria</w:t>
            </w:r>
          </w:p>
          <w:p w14:paraId="54F50D02" w14:textId="77777777" w:rsidR="0069143C" w:rsidRPr="006519DB" w:rsidRDefault="0069143C" w:rsidP="0069143C">
            <w:pPr>
              <w:rPr>
                <w:rFonts w:ascii="Arial" w:hAnsi="Arial" w:cs="Arial"/>
                <w:b/>
                <w:bCs/>
              </w:rPr>
            </w:pPr>
          </w:p>
          <w:p w14:paraId="5800EDA7" w14:textId="1BD93EBA" w:rsidR="0069143C" w:rsidRPr="006519DB" w:rsidRDefault="0069143C" w:rsidP="0069143C">
            <w:pPr>
              <w:rPr>
                <w:rFonts w:ascii="Arial" w:hAnsi="Arial" w:cs="Arial"/>
                <w:b/>
                <w:bCs/>
              </w:rPr>
            </w:pPr>
            <w:r w:rsidRPr="006519DB">
              <w:rPr>
                <w:rFonts w:ascii="Arial" w:hAnsi="Arial" w:cs="Arial"/>
                <w:b/>
                <w:bCs/>
              </w:rPr>
              <w:t>Qualifications and/ or experience</w:t>
            </w:r>
          </w:p>
          <w:p w14:paraId="36A9F709" w14:textId="77777777" w:rsidR="0069143C" w:rsidRPr="006519DB" w:rsidRDefault="0069143C" w:rsidP="0069143C">
            <w:pPr>
              <w:rPr>
                <w:rFonts w:ascii="Arial" w:hAnsi="Arial" w:cs="Arial"/>
                <w:b/>
                <w:bCs/>
              </w:rPr>
            </w:pPr>
          </w:p>
        </w:tc>
        <w:tc>
          <w:tcPr>
            <w:tcW w:w="3701" w:type="pct"/>
          </w:tcPr>
          <w:p w14:paraId="022D4E92" w14:textId="77777777" w:rsidR="0069143C" w:rsidRPr="003F6BF1" w:rsidRDefault="0069143C" w:rsidP="0069143C">
            <w:pPr>
              <w:jc w:val="both"/>
              <w:rPr>
                <w:rFonts w:ascii="Arial" w:hAnsi="Arial" w:cs="Arial"/>
                <w:b/>
                <w:bCs/>
                <w:iCs/>
              </w:rPr>
            </w:pPr>
            <w:r w:rsidRPr="003F6BF1">
              <w:rPr>
                <w:rFonts w:ascii="Arial" w:hAnsi="Arial" w:cs="Arial"/>
                <w:b/>
                <w:bCs/>
                <w:iCs/>
              </w:rPr>
              <w:t>Candidates must have at the latest date of application:</w:t>
            </w:r>
          </w:p>
          <w:p w14:paraId="7282FF1E" w14:textId="731CD944" w:rsidR="0069143C" w:rsidRPr="003F6BF1" w:rsidRDefault="0069143C" w:rsidP="0092299C">
            <w:pPr>
              <w:widowControl w:val="0"/>
              <w:numPr>
                <w:ilvl w:val="0"/>
                <w:numId w:val="38"/>
              </w:numPr>
              <w:suppressAutoHyphens/>
              <w:spacing w:before="240" w:after="40"/>
              <w:ind w:left="357" w:hanging="357"/>
              <w:rPr>
                <w:rFonts w:ascii="Arial" w:hAnsi="Arial" w:cs="Arial"/>
                <w:bCs/>
                <w:iCs/>
              </w:rPr>
            </w:pPr>
            <w:r w:rsidRPr="003F6BF1">
              <w:rPr>
                <w:rFonts w:ascii="Arial" w:hAnsi="Arial" w:cs="Arial"/>
                <w:bCs/>
                <w:iCs/>
              </w:rPr>
              <w:t>Significant experience of working at a senior level, on own initiative, in a complex healthcare or relevant complex business environment</w:t>
            </w:r>
          </w:p>
          <w:p w14:paraId="26820E79" w14:textId="25D9B4CF" w:rsidR="0069143C" w:rsidRPr="003F6BF1" w:rsidRDefault="0069143C" w:rsidP="0092299C">
            <w:pPr>
              <w:numPr>
                <w:ilvl w:val="0"/>
                <w:numId w:val="38"/>
              </w:numPr>
              <w:spacing w:before="240" w:after="40"/>
              <w:ind w:left="357" w:hanging="357"/>
              <w:jc w:val="both"/>
              <w:rPr>
                <w:rFonts w:ascii="Arial" w:hAnsi="Arial" w:cs="Arial"/>
                <w:iCs/>
              </w:rPr>
            </w:pPr>
            <w:r w:rsidRPr="003F6BF1">
              <w:rPr>
                <w:rFonts w:ascii="Arial" w:hAnsi="Arial" w:cs="Arial"/>
                <w:bCs/>
                <w:iCs/>
              </w:rPr>
              <w:t>Significant experience of implementing and managing complex change or quality improvement projects, as relevant to this role</w:t>
            </w:r>
          </w:p>
          <w:p w14:paraId="0D2F02B3" w14:textId="77777777" w:rsidR="0092299C" w:rsidRPr="003F6BF1" w:rsidRDefault="0092299C" w:rsidP="0092299C">
            <w:pPr>
              <w:spacing w:after="40"/>
              <w:ind w:left="357"/>
              <w:jc w:val="both"/>
              <w:rPr>
                <w:rFonts w:ascii="Arial" w:hAnsi="Arial" w:cs="Arial"/>
                <w:iCs/>
              </w:rPr>
            </w:pPr>
          </w:p>
          <w:p w14:paraId="6671F313" w14:textId="3680FB21" w:rsidR="0069143C" w:rsidRPr="003F6BF1" w:rsidRDefault="0069143C" w:rsidP="0092299C">
            <w:pPr>
              <w:numPr>
                <w:ilvl w:val="0"/>
                <w:numId w:val="38"/>
              </w:numPr>
              <w:spacing w:after="40"/>
              <w:ind w:left="357" w:hanging="357"/>
              <w:jc w:val="both"/>
              <w:rPr>
                <w:rFonts w:ascii="Arial" w:hAnsi="Arial" w:cs="Arial"/>
                <w:iCs/>
              </w:rPr>
            </w:pPr>
            <w:r w:rsidRPr="003F6BF1">
              <w:rPr>
                <w:rFonts w:ascii="Arial" w:hAnsi="Arial" w:cs="Arial"/>
                <w:iCs/>
              </w:rPr>
              <w:t xml:space="preserve">Experience of operating within a complex planning and programme management role and / or function within a large scale multi stakeholders environment utilising and / or overseeing some or all of the relevant disciplines including: </w:t>
            </w:r>
          </w:p>
          <w:p w14:paraId="3C8705CE" w14:textId="77777777" w:rsidR="0069143C" w:rsidRPr="003F6BF1" w:rsidRDefault="0069143C" w:rsidP="0092299C">
            <w:pPr>
              <w:numPr>
                <w:ilvl w:val="1"/>
                <w:numId w:val="37"/>
              </w:numPr>
              <w:jc w:val="both"/>
              <w:rPr>
                <w:rFonts w:ascii="Arial" w:hAnsi="Arial" w:cs="Arial"/>
                <w:iCs/>
              </w:rPr>
            </w:pPr>
            <w:r w:rsidRPr="003F6BF1">
              <w:rPr>
                <w:rFonts w:ascii="Arial" w:hAnsi="Arial" w:cs="Arial"/>
                <w:iCs/>
              </w:rPr>
              <w:t>Project Management;</w:t>
            </w:r>
          </w:p>
          <w:p w14:paraId="22F68AE0" w14:textId="77777777" w:rsidR="0069143C" w:rsidRPr="003F6BF1" w:rsidRDefault="0069143C" w:rsidP="0092299C">
            <w:pPr>
              <w:numPr>
                <w:ilvl w:val="1"/>
                <w:numId w:val="37"/>
              </w:numPr>
              <w:jc w:val="both"/>
              <w:rPr>
                <w:rFonts w:ascii="Arial" w:hAnsi="Arial" w:cs="Arial"/>
                <w:iCs/>
              </w:rPr>
            </w:pPr>
            <w:r w:rsidRPr="003F6BF1">
              <w:rPr>
                <w:rFonts w:ascii="Arial" w:hAnsi="Arial" w:cs="Arial"/>
                <w:iCs/>
              </w:rPr>
              <w:t>Project Delivery;</w:t>
            </w:r>
          </w:p>
          <w:p w14:paraId="673A8173" w14:textId="77777777" w:rsidR="0069143C" w:rsidRPr="003F6BF1" w:rsidRDefault="0069143C" w:rsidP="0092299C">
            <w:pPr>
              <w:numPr>
                <w:ilvl w:val="1"/>
                <w:numId w:val="37"/>
              </w:numPr>
              <w:jc w:val="both"/>
              <w:rPr>
                <w:rFonts w:ascii="Arial" w:hAnsi="Arial" w:cs="Arial"/>
                <w:iCs/>
              </w:rPr>
            </w:pPr>
            <w:r w:rsidRPr="003F6BF1">
              <w:rPr>
                <w:rFonts w:ascii="Arial" w:hAnsi="Arial" w:cs="Arial"/>
                <w:iCs/>
              </w:rPr>
              <w:t>Risk and Issue Management;</w:t>
            </w:r>
          </w:p>
          <w:p w14:paraId="4A84FCF5" w14:textId="77777777" w:rsidR="0069143C" w:rsidRPr="003F6BF1" w:rsidRDefault="0069143C" w:rsidP="0092299C">
            <w:pPr>
              <w:numPr>
                <w:ilvl w:val="1"/>
                <w:numId w:val="37"/>
              </w:numPr>
              <w:jc w:val="both"/>
              <w:rPr>
                <w:rFonts w:ascii="Arial" w:hAnsi="Arial" w:cs="Arial"/>
                <w:iCs/>
              </w:rPr>
            </w:pPr>
            <w:r w:rsidRPr="003F6BF1">
              <w:rPr>
                <w:rFonts w:ascii="Arial" w:hAnsi="Arial" w:cs="Arial"/>
                <w:iCs/>
              </w:rPr>
              <w:t>Budget Management;</w:t>
            </w:r>
          </w:p>
          <w:p w14:paraId="6AE91739" w14:textId="77777777" w:rsidR="0069143C" w:rsidRPr="003F6BF1" w:rsidRDefault="0069143C" w:rsidP="0092299C">
            <w:pPr>
              <w:numPr>
                <w:ilvl w:val="1"/>
                <w:numId w:val="37"/>
              </w:numPr>
              <w:jc w:val="both"/>
              <w:rPr>
                <w:rFonts w:ascii="Arial" w:hAnsi="Arial" w:cs="Arial"/>
                <w:iCs/>
              </w:rPr>
            </w:pPr>
            <w:r w:rsidRPr="003F6BF1">
              <w:rPr>
                <w:rFonts w:ascii="Arial" w:hAnsi="Arial" w:cs="Arial"/>
                <w:iCs/>
              </w:rPr>
              <w:t>Resource Demand &amp; Supply Planning;</w:t>
            </w:r>
          </w:p>
          <w:p w14:paraId="0B2CC5D8" w14:textId="77777777" w:rsidR="0069143C" w:rsidRPr="003F6BF1" w:rsidRDefault="0069143C" w:rsidP="0092299C">
            <w:pPr>
              <w:numPr>
                <w:ilvl w:val="1"/>
                <w:numId w:val="37"/>
              </w:numPr>
              <w:jc w:val="both"/>
              <w:rPr>
                <w:rFonts w:ascii="Arial" w:hAnsi="Arial" w:cs="Arial"/>
                <w:iCs/>
              </w:rPr>
            </w:pPr>
            <w:r w:rsidRPr="003F6BF1">
              <w:rPr>
                <w:rFonts w:ascii="Arial" w:hAnsi="Arial" w:cs="Arial"/>
                <w:iCs/>
              </w:rPr>
              <w:t>Change Management;</w:t>
            </w:r>
          </w:p>
          <w:p w14:paraId="4FAEA4BE" w14:textId="34C7FAF8" w:rsidR="0069143C" w:rsidRPr="003F6BF1" w:rsidRDefault="0069143C" w:rsidP="0092299C">
            <w:pPr>
              <w:numPr>
                <w:ilvl w:val="1"/>
                <w:numId w:val="37"/>
              </w:numPr>
              <w:spacing w:after="40"/>
              <w:rPr>
                <w:rFonts w:ascii="Arial" w:hAnsi="Arial" w:cs="Arial"/>
                <w:iCs/>
              </w:rPr>
            </w:pPr>
            <w:r w:rsidRPr="003F6BF1">
              <w:rPr>
                <w:rFonts w:ascii="Arial" w:hAnsi="Arial" w:cs="Arial"/>
                <w:iCs/>
              </w:rPr>
              <w:t xml:space="preserve">Stakeholder </w:t>
            </w:r>
            <w:r w:rsidR="009D08D6" w:rsidRPr="003F6BF1">
              <w:rPr>
                <w:rFonts w:ascii="Arial" w:hAnsi="Arial" w:cs="Arial"/>
                <w:iCs/>
              </w:rPr>
              <w:t>Engagement;</w:t>
            </w:r>
          </w:p>
          <w:p w14:paraId="082AEF42" w14:textId="007E720F" w:rsidR="009D08D6" w:rsidRPr="003F6BF1" w:rsidRDefault="009D08D6" w:rsidP="0092299C">
            <w:pPr>
              <w:numPr>
                <w:ilvl w:val="1"/>
                <w:numId w:val="37"/>
              </w:numPr>
              <w:spacing w:after="40"/>
              <w:rPr>
                <w:rFonts w:ascii="Arial" w:hAnsi="Arial" w:cs="Arial"/>
                <w:iCs/>
              </w:rPr>
            </w:pPr>
            <w:r w:rsidRPr="003F6BF1">
              <w:rPr>
                <w:rFonts w:ascii="Arial" w:hAnsi="Arial" w:cs="Arial"/>
                <w:iCs/>
              </w:rPr>
              <w:t>Communications.</w:t>
            </w:r>
          </w:p>
          <w:p w14:paraId="08865E3B" w14:textId="77777777" w:rsidR="0092299C" w:rsidRPr="003F6BF1" w:rsidRDefault="0092299C" w:rsidP="0092299C">
            <w:pPr>
              <w:spacing w:after="40"/>
              <w:ind w:left="357"/>
              <w:jc w:val="both"/>
              <w:rPr>
                <w:rFonts w:ascii="Arial" w:hAnsi="Arial" w:cs="Arial"/>
                <w:bCs/>
                <w:iCs/>
                <w:lang w:val="en-IE"/>
              </w:rPr>
            </w:pPr>
          </w:p>
          <w:p w14:paraId="52A07D95" w14:textId="1561C9A8" w:rsidR="003F6BF1" w:rsidRDefault="003F6BF1" w:rsidP="003F6BF1">
            <w:pPr>
              <w:pStyle w:val="ListParagraph"/>
              <w:numPr>
                <w:ilvl w:val="0"/>
                <w:numId w:val="41"/>
              </w:numPr>
              <w:rPr>
                <w:rFonts w:ascii="Arial" w:hAnsi="Arial" w:cs="Arial"/>
                <w:lang w:val="en-IE" w:eastAsia="en-IE"/>
              </w:rPr>
            </w:pPr>
            <w:r w:rsidRPr="003F6BF1">
              <w:rPr>
                <w:rFonts w:ascii="Arial" w:hAnsi="Arial" w:cs="Arial"/>
                <w:lang w:val="en-IE" w:eastAsia="en-IE"/>
              </w:rPr>
              <w:t>Experience of managing and working collaboratively with multiple internal and external stakeholders, including senior stakeholders and management, to achieve organisational objectives and deliver results</w:t>
            </w:r>
          </w:p>
          <w:p w14:paraId="6381F58A" w14:textId="77777777" w:rsidR="003F6BF1" w:rsidRPr="003F6BF1" w:rsidRDefault="003F6BF1" w:rsidP="003F6BF1">
            <w:pPr>
              <w:pStyle w:val="ListParagraph"/>
              <w:ind w:left="360"/>
              <w:rPr>
                <w:rFonts w:ascii="Arial" w:hAnsi="Arial" w:cs="Arial"/>
                <w:lang w:val="en-IE" w:eastAsia="en-IE"/>
              </w:rPr>
            </w:pPr>
          </w:p>
          <w:p w14:paraId="4880FF45" w14:textId="40E97CBC" w:rsidR="0069143C" w:rsidRPr="003F6BF1" w:rsidRDefault="0092299C" w:rsidP="0069143C">
            <w:pPr>
              <w:numPr>
                <w:ilvl w:val="0"/>
                <w:numId w:val="39"/>
              </w:numPr>
              <w:spacing w:after="40"/>
              <w:jc w:val="both"/>
              <w:rPr>
                <w:rFonts w:ascii="Arial" w:hAnsi="Arial" w:cs="Arial"/>
                <w:bCs/>
                <w:iCs/>
                <w:lang w:val="en-IE"/>
              </w:rPr>
            </w:pPr>
            <w:r w:rsidRPr="003F6BF1">
              <w:rPr>
                <w:rFonts w:ascii="Arial" w:hAnsi="Arial" w:cs="Arial"/>
                <w:bCs/>
                <w:iCs/>
                <w:lang w:val="en-IE"/>
              </w:rPr>
              <w:t>T</w:t>
            </w:r>
            <w:r w:rsidR="0069143C" w:rsidRPr="003F6BF1">
              <w:rPr>
                <w:rFonts w:ascii="Arial" w:hAnsi="Arial" w:cs="Arial"/>
                <w:bCs/>
                <w:iCs/>
                <w:lang w:val="en-IE"/>
              </w:rPr>
              <w:t>he requisite knowledge and ability (including a high standard of suitability and management ability) for the proper discharge of the duties of the office</w:t>
            </w:r>
          </w:p>
          <w:p w14:paraId="17CDC513" w14:textId="77777777" w:rsidR="0069143C" w:rsidRPr="003F6BF1" w:rsidRDefault="0069143C" w:rsidP="0069143C">
            <w:pPr>
              <w:jc w:val="both"/>
              <w:rPr>
                <w:rFonts w:ascii="Arial" w:hAnsi="Arial" w:cs="Arial"/>
                <w:b/>
              </w:rPr>
            </w:pPr>
          </w:p>
          <w:p w14:paraId="4C0E168F" w14:textId="77777777" w:rsidR="0069143C" w:rsidRPr="003F6BF1" w:rsidRDefault="0069143C" w:rsidP="0069143C">
            <w:pPr>
              <w:jc w:val="both"/>
              <w:rPr>
                <w:rFonts w:ascii="Arial" w:hAnsi="Arial" w:cs="Arial"/>
                <w:b/>
              </w:rPr>
            </w:pPr>
            <w:r w:rsidRPr="003F6BF1">
              <w:rPr>
                <w:rFonts w:ascii="Arial" w:hAnsi="Arial" w:cs="Arial"/>
                <w:b/>
              </w:rPr>
              <w:t>Health</w:t>
            </w:r>
          </w:p>
          <w:p w14:paraId="53844FAE" w14:textId="77777777" w:rsidR="0069143C" w:rsidRPr="003F6BF1" w:rsidRDefault="0069143C" w:rsidP="0069143C">
            <w:pPr>
              <w:jc w:val="both"/>
              <w:rPr>
                <w:rFonts w:ascii="Arial" w:hAnsi="Arial" w:cs="Arial"/>
              </w:rPr>
            </w:pPr>
            <w:r w:rsidRPr="003F6BF1">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5F196FD" w14:textId="77777777" w:rsidR="0069143C" w:rsidRPr="003F6BF1" w:rsidRDefault="0069143C" w:rsidP="0069143C">
            <w:pPr>
              <w:jc w:val="both"/>
              <w:rPr>
                <w:rFonts w:ascii="Arial" w:hAnsi="Arial" w:cs="Arial"/>
              </w:rPr>
            </w:pPr>
          </w:p>
          <w:p w14:paraId="703A140A" w14:textId="77777777" w:rsidR="0069143C" w:rsidRPr="003F6BF1" w:rsidRDefault="0069143C" w:rsidP="0069143C">
            <w:pPr>
              <w:jc w:val="both"/>
              <w:rPr>
                <w:rFonts w:ascii="Arial" w:hAnsi="Arial" w:cs="Arial"/>
                <w:b/>
              </w:rPr>
            </w:pPr>
            <w:r w:rsidRPr="003F6BF1">
              <w:rPr>
                <w:rFonts w:ascii="Arial" w:hAnsi="Arial" w:cs="Arial"/>
                <w:b/>
              </w:rPr>
              <w:t>Character</w:t>
            </w:r>
          </w:p>
          <w:p w14:paraId="1151045D" w14:textId="7F1FC34F" w:rsidR="0069143C" w:rsidRPr="003F6BF1" w:rsidRDefault="0069143C" w:rsidP="0069143C">
            <w:pPr>
              <w:rPr>
                <w:rFonts w:ascii="Arial" w:hAnsi="Arial" w:cs="Arial"/>
                <w:b/>
                <w:bCs/>
                <w:iCs/>
                <w:color w:val="222222"/>
                <w:shd w:val="clear" w:color="auto" w:fill="FFFFFF"/>
              </w:rPr>
            </w:pPr>
            <w:r w:rsidRPr="003F6BF1">
              <w:rPr>
                <w:rFonts w:ascii="Arial" w:hAnsi="Arial" w:cs="Arial"/>
              </w:rPr>
              <w:t>Each candidate for and any person holding the office must be of good character.</w:t>
            </w:r>
          </w:p>
        </w:tc>
      </w:tr>
      <w:tr w:rsidR="0069143C" w:rsidRPr="00FC59B9" w14:paraId="59EF65EA" w14:textId="77777777" w:rsidTr="00C22424">
        <w:tc>
          <w:tcPr>
            <w:tcW w:w="1299" w:type="pct"/>
          </w:tcPr>
          <w:p w14:paraId="643486DB" w14:textId="1FFE3E2F" w:rsidR="0069143C" w:rsidRPr="006519DB" w:rsidRDefault="0069143C" w:rsidP="0069143C">
            <w:pPr>
              <w:rPr>
                <w:rFonts w:ascii="Arial" w:hAnsi="Arial" w:cs="Arial"/>
                <w:b/>
                <w:bCs/>
              </w:rPr>
            </w:pPr>
            <w:r w:rsidRPr="006519DB">
              <w:rPr>
                <w:rFonts w:ascii="Arial" w:hAnsi="Arial" w:cs="Arial"/>
                <w:b/>
                <w:bCs/>
              </w:rPr>
              <w:t>Other requirements specific to the post</w:t>
            </w:r>
          </w:p>
        </w:tc>
        <w:tc>
          <w:tcPr>
            <w:tcW w:w="3701" w:type="pct"/>
          </w:tcPr>
          <w:p w14:paraId="0E4DCE48" w14:textId="2098ECD7" w:rsidR="0069143C" w:rsidRPr="006519DB" w:rsidRDefault="0069143C" w:rsidP="0069143C">
            <w:pPr>
              <w:rPr>
                <w:rFonts w:ascii="Arial" w:hAnsi="Arial" w:cs="Arial"/>
                <w:b/>
                <w:iCs/>
                <w:color w:val="000099"/>
              </w:rPr>
            </w:pPr>
            <w:r w:rsidRPr="006519DB">
              <w:rPr>
                <w:rFonts w:ascii="Arial" w:hAnsi="Arial" w:cs="Arial"/>
              </w:rPr>
              <w:t>Access to appropriate transport to fulfil the requirements of the role.</w:t>
            </w:r>
          </w:p>
        </w:tc>
      </w:tr>
      <w:tr w:rsidR="0069143C" w:rsidRPr="00FC59B9" w14:paraId="437354A7" w14:textId="77777777" w:rsidTr="00C22424">
        <w:tc>
          <w:tcPr>
            <w:tcW w:w="1299" w:type="pct"/>
          </w:tcPr>
          <w:p w14:paraId="3FD389F1" w14:textId="7545571D" w:rsidR="0069143C" w:rsidRPr="006519DB" w:rsidRDefault="0069143C" w:rsidP="0069143C">
            <w:pPr>
              <w:rPr>
                <w:rFonts w:ascii="Arial" w:hAnsi="Arial" w:cs="Arial"/>
                <w:b/>
                <w:bCs/>
              </w:rPr>
            </w:pPr>
            <w:r w:rsidRPr="006519DB">
              <w:rPr>
                <w:rFonts w:ascii="Arial" w:hAnsi="Arial" w:cs="Arial"/>
                <w:b/>
                <w:bCs/>
              </w:rPr>
              <w:t>Additional eligibility requirements:</w:t>
            </w:r>
          </w:p>
          <w:p w14:paraId="255FA45E" w14:textId="0A67812E" w:rsidR="0069143C" w:rsidRPr="006519DB" w:rsidRDefault="0069143C" w:rsidP="0069143C">
            <w:pPr>
              <w:rPr>
                <w:rFonts w:ascii="Arial" w:hAnsi="Arial" w:cs="Arial"/>
                <w:b/>
                <w:bCs/>
              </w:rPr>
            </w:pPr>
          </w:p>
        </w:tc>
        <w:tc>
          <w:tcPr>
            <w:tcW w:w="3701" w:type="pct"/>
          </w:tcPr>
          <w:p w14:paraId="67225D5A" w14:textId="6943F605" w:rsidR="0069143C" w:rsidRPr="006519DB" w:rsidRDefault="0069143C" w:rsidP="0069143C">
            <w:pPr>
              <w:pStyle w:val="Default"/>
              <w:rPr>
                <w:sz w:val="20"/>
                <w:szCs w:val="20"/>
              </w:rPr>
            </w:pPr>
            <w:r w:rsidRPr="006519DB">
              <w:rPr>
                <w:b/>
                <w:bCs/>
                <w:sz w:val="20"/>
                <w:szCs w:val="20"/>
              </w:rPr>
              <w:t xml:space="preserve">Citizenship requirements </w:t>
            </w:r>
          </w:p>
          <w:p w14:paraId="2C642096" w14:textId="77777777" w:rsidR="0069143C" w:rsidRPr="006519DB" w:rsidRDefault="0069143C" w:rsidP="0069143C">
            <w:pPr>
              <w:pStyle w:val="Default"/>
              <w:rPr>
                <w:sz w:val="20"/>
                <w:szCs w:val="20"/>
              </w:rPr>
            </w:pPr>
            <w:r w:rsidRPr="006519DB">
              <w:rPr>
                <w:sz w:val="20"/>
                <w:szCs w:val="20"/>
              </w:rPr>
              <w:t xml:space="preserve">Eligible candidates must be: </w:t>
            </w:r>
          </w:p>
          <w:p w14:paraId="354421BA" w14:textId="087C34A8" w:rsidR="0069143C" w:rsidRPr="006519DB" w:rsidRDefault="0069143C" w:rsidP="0069143C">
            <w:pPr>
              <w:pStyle w:val="ListParagraph"/>
              <w:numPr>
                <w:ilvl w:val="0"/>
                <w:numId w:val="29"/>
              </w:numPr>
              <w:spacing w:after="120"/>
              <w:rPr>
                <w:rFonts w:ascii="Arial" w:hAnsi="Arial" w:cs="Arial"/>
              </w:rPr>
            </w:pPr>
            <w:r w:rsidRPr="006519DB">
              <w:rPr>
                <w:rFonts w:ascii="Arial" w:hAnsi="Arial" w:cs="Arial"/>
              </w:rPr>
              <w:t xml:space="preserve">EEA, Swiss, or British citizens </w:t>
            </w:r>
          </w:p>
          <w:p w14:paraId="0FE712BB" w14:textId="5E0B69BC" w:rsidR="0069143C" w:rsidRPr="006519DB" w:rsidRDefault="0069143C" w:rsidP="0069143C">
            <w:pPr>
              <w:spacing w:after="120"/>
              <w:ind w:left="360"/>
              <w:rPr>
                <w:rFonts w:ascii="Arial" w:hAnsi="Arial" w:cs="Arial"/>
                <w:b/>
              </w:rPr>
            </w:pPr>
            <w:r w:rsidRPr="006519DB">
              <w:rPr>
                <w:rFonts w:ascii="Arial" w:hAnsi="Arial" w:cs="Arial"/>
                <w:b/>
              </w:rPr>
              <w:t>OR</w:t>
            </w:r>
          </w:p>
          <w:p w14:paraId="0476F498" w14:textId="5A1360FF" w:rsidR="0069143C" w:rsidRPr="006519DB" w:rsidRDefault="0069143C" w:rsidP="0069143C">
            <w:pPr>
              <w:pStyle w:val="ListParagraph"/>
              <w:numPr>
                <w:ilvl w:val="0"/>
                <w:numId w:val="29"/>
              </w:numPr>
              <w:spacing w:after="120"/>
              <w:rPr>
                <w:rFonts w:ascii="Arial" w:hAnsi="Arial" w:cs="Arial"/>
              </w:rPr>
            </w:pPr>
            <w:r w:rsidRPr="006519DB">
              <w:rPr>
                <w:rFonts w:ascii="Arial" w:hAnsi="Arial" w:cs="Arial"/>
              </w:rPr>
              <w:t xml:space="preserve">Non-European Economic Area citizens with permission to reside and work in the State </w:t>
            </w:r>
          </w:p>
          <w:p w14:paraId="3BA041C6" w14:textId="494B0D51" w:rsidR="0069143C" w:rsidRPr="006519DB" w:rsidRDefault="0069143C" w:rsidP="0069143C">
            <w:pPr>
              <w:pStyle w:val="Default"/>
              <w:ind w:left="1080"/>
              <w:rPr>
                <w:bCs/>
                <w:color w:val="auto"/>
                <w:sz w:val="20"/>
                <w:szCs w:val="20"/>
              </w:rPr>
            </w:pPr>
            <w:r w:rsidRPr="006519DB">
              <w:rPr>
                <w:bCs/>
                <w:color w:val="auto"/>
                <w:sz w:val="20"/>
                <w:szCs w:val="20"/>
              </w:rPr>
              <w:t>Read Appendix 2 of the Additional Campaign Information for further information on accepted Stamps for Non-EEA citizens resident in the State, including those with refugee status.</w:t>
            </w:r>
          </w:p>
          <w:p w14:paraId="347D07C8" w14:textId="4EFD2EDC" w:rsidR="0069143C" w:rsidRPr="006519DB" w:rsidRDefault="0069143C" w:rsidP="0069143C">
            <w:pPr>
              <w:pStyle w:val="ListParagraph"/>
              <w:spacing w:after="120"/>
              <w:ind w:left="1080"/>
              <w:rPr>
                <w:rFonts w:ascii="Arial" w:hAnsi="Arial" w:cs="Arial"/>
              </w:rPr>
            </w:pPr>
          </w:p>
          <w:p w14:paraId="56D31BB4" w14:textId="3549AB4D" w:rsidR="0069143C" w:rsidRPr="006519DB" w:rsidRDefault="0069143C" w:rsidP="0069143C">
            <w:pPr>
              <w:pStyle w:val="Default"/>
              <w:rPr>
                <w:bCs/>
                <w:color w:val="auto"/>
                <w:sz w:val="20"/>
                <w:szCs w:val="20"/>
              </w:rPr>
            </w:pPr>
            <w:r w:rsidRPr="006519DB">
              <w:rPr>
                <w:bCs/>
                <w:color w:val="auto"/>
                <w:sz w:val="20"/>
                <w:szCs w:val="20"/>
              </w:rPr>
              <w:t xml:space="preserve">To qualify candidates must be eligible by the closing date of the campaign. </w:t>
            </w:r>
          </w:p>
          <w:p w14:paraId="613182C9" w14:textId="4D1DFA4A" w:rsidR="0069143C" w:rsidRPr="006519DB" w:rsidRDefault="0069143C" w:rsidP="0092299C">
            <w:pPr>
              <w:rPr>
                <w:rFonts w:ascii="Arial" w:hAnsi="Arial" w:cs="Arial"/>
                <w:iCs/>
                <w:color w:val="000099"/>
              </w:rPr>
            </w:pPr>
          </w:p>
        </w:tc>
      </w:tr>
      <w:tr w:rsidR="0069143C" w:rsidRPr="00FC59B9" w14:paraId="466ACF54" w14:textId="77777777" w:rsidTr="00C22424">
        <w:tc>
          <w:tcPr>
            <w:tcW w:w="1299" w:type="pct"/>
          </w:tcPr>
          <w:p w14:paraId="50259FF8" w14:textId="3085F32B" w:rsidR="0069143C" w:rsidRPr="006519DB" w:rsidRDefault="0069143C" w:rsidP="0069143C">
            <w:pPr>
              <w:rPr>
                <w:rFonts w:ascii="Arial" w:hAnsi="Arial" w:cs="Arial"/>
                <w:b/>
                <w:bCs/>
              </w:rPr>
            </w:pPr>
            <w:r w:rsidRPr="006519DB">
              <w:rPr>
                <w:rFonts w:ascii="Arial" w:hAnsi="Arial" w:cs="Arial"/>
                <w:b/>
                <w:bCs/>
              </w:rPr>
              <w:t>Skills, competencies and/or knowledge</w:t>
            </w:r>
          </w:p>
          <w:p w14:paraId="4E76BE64" w14:textId="77777777" w:rsidR="0069143C" w:rsidRPr="006519DB" w:rsidRDefault="0069143C" w:rsidP="0069143C">
            <w:pPr>
              <w:rPr>
                <w:rFonts w:ascii="Arial" w:hAnsi="Arial" w:cs="Arial"/>
                <w:b/>
                <w:bCs/>
              </w:rPr>
            </w:pPr>
          </w:p>
          <w:p w14:paraId="3C72DF3D" w14:textId="77777777" w:rsidR="0069143C" w:rsidRPr="006519DB" w:rsidRDefault="0069143C" w:rsidP="0069143C">
            <w:pPr>
              <w:rPr>
                <w:rFonts w:ascii="Arial" w:hAnsi="Arial" w:cs="Arial"/>
                <w:b/>
                <w:bCs/>
              </w:rPr>
            </w:pPr>
          </w:p>
        </w:tc>
        <w:tc>
          <w:tcPr>
            <w:tcW w:w="3701" w:type="pct"/>
          </w:tcPr>
          <w:p w14:paraId="24B9C9A3" w14:textId="77777777" w:rsidR="0069143C" w:rsidRPr="006519DB" w:rsidRDefault="0069143C" w:rsidP="0069143C">
            <w:pPr>
              <w:spacing w:after="120"/>
              <w:jc w:val="both"/>
              <w:rPr>
                <w:rFonts w:ascii="Arial" w:hAnsi="Arial" w:cs="Arial"/>
                <w:b/>
              </w:rPr>
            </w:pPr>
            <w:r w:rsidRPr="006519DB">
              <w:rPr>
                <w:rFonts w:ascii="Arial" w:hAnsi="Arial" w:cs="Arial"/>
                <w:b/>
              </w:rPr>
              <w:t xml:space="preserve">Professional Knowledge &amp; Experience </w:t>
            </w:r>
          </w:p>
          <w:p w14:paraId="067928D7" w14:textId="77777777" w:rsidR="0069143C" w:rsidRPr="006519DB" w:rsidRDefault="0069143C" w:rsidP="0069143C">
            <w:pPr>
              <w:jc w:val="both"/>
              <w:rPr>
                <w:rFonts w:ascii="Arial" w:hAnsi="Arial" w:cs="Arial"/>
              </w:rPr>
            </w:pPr>
            <w:r w:rsidRPr="006519DB">
              <w:rPr>
                <w:rFonts w:ascii="Arial" w:hAnsi="Arial" w:cs="Arial"/>
              </w:rPr>
              <w:t>Demonstrates:</w:t>
            </w:r>
          </w:p>
          <w:p w14:paraId="7120838A" w14:textId="77777777" w:rsidR="0069143C" w:rsidRPr="006519DB" w:rsidRDefault="0069143C" w:rsidP="0069143C">
            <w:pPr>
              <w:numPr>
                <w:ilvl w:val="0"/>
                <w:numId w:val="40"/>
              </w:numPr>
              <w:jc w:val="both"/>
              <w:rPr>
                <w:rFonts w:ascii="Arial" w:hAnsi="Arial" w:cs="Arial"/>
                <w:lang w:val="en-IE"/>
              </w:rPr>
            </w:pPr>
            <w:r w:rsidRPr="006519DB">
              <w:rPr>
                <w:rFonts w:ascii="Arial" w:hAnsi="Arial" w:cs="Arial"/>
                <w:lang w:val="en-IE"/>
              </w:rPr>
              <w:t>Knowledge of best practice in a strategy, planning or operational role.</w:t>
            </w:r>
          </w:p>
          <w:p w14:paraId="07633142" w14:textId="77777777" w:rsidR="0069143C" w:rsidRPr="006519DB" w:rsidRDefault="0069143C" w:rsidP="0069143C">
            <w:pPr>
              <w:numPr>
                <w:ilvl w:val="0"/>
                <w:numId w:val="40"/>
              </w:numPr>
              <w:jc w:val="both"/>
              <w:rPr>
                <w:rFonts w:ascii="Arial" w:hAnsi="Arial" w:cs="Arial"/>
                <w:lang w:val="en-IE"/>
              </w:rPr>
            </w:pPr>
            <w:r w:rsidRPr="006519DB">
              <w:rPr>
                <w:rFonts w:ascii="Arial" w:hAnsi="Arial" w:cs="Arial"/>
                <w:lang w:val="en-IE"/>
              </w:rPr>
              <w:t>Knowledge of key concepts in mental health policy and practice, e.g. public mental health, mental health promotion, lived experience, recovery etc.</w:t>
            </w:r>
          </w:p>
          <w:p w14:paraId="036568A7" w14:textId="77777777" w:rsidR="0069143C" w:rsidRPr="006519DB" w:rsidRDefault="0069143C" w:rsidP="0069143C">
            <w:pPr>
              <w:numPr>
                <w:ilvl w:val="0"/>
                <w:numId w:val="40"/>
              </w:numPr>
              <w:jc w:val="both"/>
              <w:rPr>
                <w:rFonts w:ascii="Arial" w:hAnsi="Arial" w:cs="Arial"/>
                <w:lang w:val="en-IE"/>
              </w:rPr>
            </w:pPr>
            <w:r w:rsidRPr="006519DB">
              <w:rPr>
                <w:rFonts w:ascii="Arial" w:hAnsi="Arial" w:cs="Arial"/>
                <w:lang w:val="en-IE"/>
              </w:rPr>
              <w:t>Knowledge of the legislative context to the work of the Health Service Executive as relevant to this role.</w:t>
            </w:r>
          </w:p>
          <w:p w14:paraId="646C8091" w14:textId="77777777" w:rsidR="0069143C" w:rsidRPr="006519DB" w:rsidRDefault="0069143C" w:rsidP="0069143C">
            <w:pPr>
              <w:numPr>
                <w:ilvl w:val="0"/>
                <w:numId w:val="40"/>
              </w:numPr>
              <w:jc w:val="both"/>
              <w:rPr>
                <w:rFonts w:ascii="Arial" w:hAnsi="Arial" w:cs="Arial"/>
                <w:lang w:val="en-IE"/>
              </w:rPr>
            </w:pPr>
            <w:r w:rsidRPr="006519DB">
              <w:rPr>
                <w:rFonts w:ascii="Arial" w:hAnsi="Arial" w:cs="Arial"/>
                <w:lang w:val="en-IE"/>
              </w:rPr>
              <w:t>Knowledge of use of digital technologies in the delivery of mental health information and supports</w:t>
            </w:r>
          </w:p>
          <w:p w14:paraId="318D39D5" w14:textId="77777777" w:rsidR="0069143C" w:rsidRPr="006519DB" w:rsidRDefault="0069143C" w:rsidP="0069143C">
            <w:pPr>
              <w:numPr>
                <w:ilvl w:val="0"/>
                <w:numId w:val="40"/>
              </w:numPr>
              <w:jc w:val="both"/>
              <w:rPr>
                <w:rFonts w:ascii="Arial" w:hAnsi="Arial" w:cs="Arial"/>
                <w:iCs/>
              </w:rPr>
            </w:pPr>
            <w:r w:rsidRPr="006519DB">
              <w:rPr>
                <w:rFonts w:ascii="Arial" w:hAnsi="Arial" w:cs="Arial"/>
                <w:iCs/>
              </w:rPr>
              <w:t>Knowledge of the issues, developments and current thinking on best practice in relation to project management</w:t>
            </w:r>
          </w:p>
          <w:p w14:paraId="11F05D39" w14:textId="77777777" w:rsidR="0069143C" w:rsidRPr="006519DB" w:rsidRDefault="0069143C" w:rsidP="0069143C">
            <w:pPr>
              <w:numPr>
                <w:ilvl w:val="0"/>
                <w:numId w:val="40"/>
              </w:numPr>
              <w:jc w:val="both"/>
              <w:rPr>
                <w:rFonts w:ascii="Arial" w:hAnsi="Arial" w:cs="Arial"/>
                <w:iCs/>
              </w:rPr>
            </w:pPr>
            <w:r w:rsidRPr="006519DB">
              <w:rPr>
                <w:rFonts w:ascii="Arial" w:hAnsi="Arial" w:cs="Arial"/>
                <w:iCs/>
              </w:rPr>
              <w:t>An understanding of the challenges of leading a complex change project with significant technology, process, clinical change, interdependencies and HR challenges</w:t>
            </w:r>
          </w:p>
          <w:p w14:paraId="4D351A10" w14:textId="77777777" w:rsidR="0069143C" w:rsidRPr="006519DB" w:rsidRDefault="0069143C" w:rsidP="0069143C">
            <w:pPr>
              <w:numPr>
                <w:ilvl w:val="0"/>
                <w:numId w:val="40"/>
              </w:numPr>
              <w:jc w:val="both"/>
              <w:rPr>
                <w:rFonts w:ascii="Arial" w:hAnsi="Arial" w:cs="Arial"/>
                <w:iCs/>
              </w:rPr>
            </w:pPr>
            <w:r w:rsidRPr="006519DB">
              <w:rPr>
                <w:rFonts w:ascii="Arial" w:hAnsi="Arial" w:cs="Arial"/>
                <w:iCs/>
              </w:rPr>
              <w:t>An understanding of Irish health services and HSE reform</w:t>
            </w:r>
          </w:p>
          <w:p w14:paraId="0935C729" w14:textId="77777777" w:rsidR="0069143C" w:rsidRPr="006519DB" w:rsidRDefault="0069143C" w:rsidP="0069143C">
            <w:pPr>
              <w:numPr>
                <w:ilvl w:val="0"/>
                <w:numId w:val="40"/>
              </w:numPr>
              <w:rPr>
                <w:rFonts w:ascii="Arial" w:hAnsi="Arial" w:cs="Arial"/>
                <w:iCs/>
              </w:rPr>
            </w:pPr>
            <w:r w:rsidRPr="006519DB">
              <w:rPr>
                <w:rFonts w:ascii="Arial" w:hAnsi="Arial" w:cs="Arial"/>
                <w:iCs/>
              </w:rPr>
              <w:t>An understanding of improvement and change management methodologies</w:t>
            </w:r>
          </w:p>
          <w:p w14:paraId="6F262039" w14:textId="77777777" w:rsidR="0069143C" w:rsidRPr="006519DB" w:rsidRDefault="0069143C" w:rsidP="0069143C">
            <w:pPr>
              <w:numPr>
                <w:ilvl w:val="0"/>
                <w:numId w:val="40"/>
              </w:numPr>
              <w:rPr>
                <w:rFonts w:ascii="Arial" w:hAnsi="Arial" w:cs="Arial"/>
                <w:iCs/>
              </w:rPr>
            </w:pPr>
            <w:r w:rsidRPr="006519DB">
              <w:rPr>
                <w:rFonts w:ascii="Arial" w:hAnsi="Arial" w:cs="Arial"/>
              </w:rPr>
              <w:t>Excellent MS Office skills to include, Word, Excel and PowerPoint</w:t>
            </w:r>
          </w:p>
          <w:p w14:paraId="24AF0A9E" w14:textId="77777777" w:rsidR="0069143C" w:rsidRPr="006519DB" w:rsidRDefault="0069143C" w:rsidP="0069143C">
            <w:pPr>
              <w:numPr>
                <w:ilvl w:val="0"/>
                <w:numId w:val="40"/>
              </w:numPr>
              <w:rPr>
                <w:rFonts w:ascii="Arial" w:hAnsi="Arial" w:cs="Arial"/>
                <w:iCs/>
              </w:rPr>
            </w:pPr>
            <w:r w:rsidRPr="006519DB">
              <w:rPr>
                <w:rFonts w:ascii="Arial" w:hAnsi="Arial" w:cs="Arial"/>
              </w:rPr>
              <w:t xml:space="preserve">Knowledge and experience of using an email system effectively e.g. Outlook </w:t>
            </w:r>
          </w:p>
          <w:p w14:paraId="6A37160E" w14:textId="77777777" w:rsidR="0069143C" w:rsidRPr="006519DB" w:rsidRDefault="0069143C" w:rsidP="0069143C">
            <w:pPr>
              <w:numPr>
                <w:ilvl w:val="0"/>
                <w:numId w:val="40"/>
              </w:numPr>
              <w:jc w:val="both"/>
              <w:rPr>
                <w:rFonts w:ascii="Arial" w:hAnsi="Arial" w:cs="Arial"/>
                <w:lang w:val="en-IE"/>
              </w:rPr>
            </w:pPr>
            <w:r w:rsidRPr="006519DB">
              <w:rPr>
                <w:rFonts w:ascii="Arial" w:hAnsi="Arial" w:cs="Arial"/>
                <w:lang w:val="en-IE"/>
              </w:rPr>
              <w:t xml:space="preserve">Report and technical writing skills including the ability to manage and present data. </w:t>
            </w:r>
          </w:p>
          <w:p w14:paraId="5E55FBF0" w14:textId="77777777" w:rsidR="0069143C" w:rsidRPr="006519DB" w:rsidRDefault="0069143C" w:rsidP="0069143C">
            <w:pPr>
              <w:numPr>
                <w:ilvl w:val="0"/>
                <w:numId w:val="40"/>
              </w:numPr>
              <w:jc w:val="both"/>
              <w:rPr>
                <w:rFonts w:ascii="Arial" w:hAnsi="Arial" w:cs="Arial"/>
                <w:lang w:val="en-IE"/>
              </w:rPr>
            </w:pPr>
            <w:r w:rsidRPr="006519DB">
              <w:rPr>
                <w:rFonts w:ascii="Arial" w:hAnsi="Arial" w:cs="Arial"/>
                <w:lang w:val="en-IE"/>
              </w:rPr>
              <w:t xml:space="preserve">Ability to compile comprehensive reports, present statistical / financial data  </w:t>
            </w:r>
          </w:p>
          <w:p w14:paraId="23AF12C3" w14:textId="77777777" w:rsidR="0069143C" w:rsidRPr="006519DB" w:rsidRDefault="0069143C" w:rsidP="0069143C">
            <w:pPr>
              <w:jc w:val="both"/>
              <w:rPr>
                <w:rFonts w:ascii="Arial" w:hAnsi="Arial" w:cs="Arial"/>
                <w:b/>
              </w:rPr>
            </w:pPr>
          </w:p>
          <w:p w14:paraId="0E6F7DE3" w14:textId="77777777" w:rsidR="0069143C" w:rsidRPr="006519DB" w:rsidRDefault="0069143C" w:rsidP="0069143C">
            <w:pPr>
              <w:spacing w:after="120"/>
              <w:jc w:val="both"/>
              <w:rPr>
                <w:rFonts w:ascii="Arial" w:hAnsi="Arial" w:cs="Arial"/>
                <w:b/>
              </w:rPr>
            </w:pPr>
            <w:r w:rsidRPr="006519DB">
              <w:rPr>
                <w:rFonts w:ascii="Arial" w:hAnsi="Arial" w:cs="Arial"/>
                <w:b/>
              </w:rPr>
              <w:t>Managing and Delivering Results (Operational Excellence)</w:t>
            </w:r>
          </w:p>
          <w:p w14:paraId="663D2609" w14:textId="77777777" w:rsidR="0069143C" w:rsidRPr="006519DB" w:rsidRDefault="0069143C" w:rsidP="0069143C">
            <w:pPr>
              <w:jc w:val="both"/>
              <w:rPr>
                <w:rFonts w:ascii="Arial" w:hAnsi="Arial" w:cs="Arial"/>
              </w:rPr>
            </w:pPr>
            <w:r w:rsidRPr="006519DB">
              <w:rPr>
                <w:rFonts w:ascii="Arial" w:hAnsi="Arial" w:cs="Arial"/>
              </w:rPr>
              <w:t>Demonstrates:</w:t>
            </w:r>
          </w:p>
          <w:p w14:paraId="52E9066D" w14:textId="77777777" w:rsidR="0069143C" w:rsidRPr="006519DB" w:rsidRDefault="0069143C" w:rsidP="0069143C">
            <w:pPr>
              <w:numPr>
                <w:ilvl w:val="0"/>
                <w:numId w:val="40"/>
              </w:numPr>
              <w:jc w:val="both"/>
              <w:rPr>
                <w:rFonts w:ascii="Arial" w:hAnsi="Arial" w:cs="Arial"/>
              </w:rPr>
            </w:pPr>
            <w:r w:rsidRPr="006519DB">
              <w:rPr>
                <w:rFonts w:ascii="Arial" w:hAnsi="Arial" w:cs="Arial"/>
              </w:rPr>
              <w:t xml:space="preserve">The ability to implement and manage change and business processes </w:t>
            </w:r>
          </w:p>
          <w:p w14:paraId="50A877A9" w14:textId="77777777" w:rsidR="0069143C" w:rsidRPr="006519DB" w:rsidRDefault="0069143C" w:rsidP="0069143C">
            <w:pPr>
              <w:numPr>
                <w:ilvl w:val="0"/>
                <w:numId w:val="40"/>
              </w:numPr>
              <w:jc w:val="both"/>
              <w:rPr>
                <w:rFonts w:ascii="Arial" w:hAnsi="Arial" w:cs="Arial"/>
              </w:rPr>
            </w:pPr>
            <w:r w:rsidRPr="006519DB">
              <w:rPr>
                <w:rFonts w:ascii="Arial" w:hAnsi="Arial" w:cs="Arial"/>
                <w:iCs/>
              </w:rPr>
              <w:t>The ability to manage deadlines and effectively handle multiple tasks within a busy environment</w:t>
            </w:r>
          </w:p>
          <w:p w14:paraId="6A037618" w14:textId="77777777" w:rsidR="0069143C" w:rsidRPr="006519DB" w:rsidRDefault="0069143C" w:rsidP="0069143C">
            <w:pPr>
              <w:numPr>
                <w:ilvl w:val="0"/>
                <w:numId w:val="40"/>
              </w:numPr>
              <w:jc w:val="both"/>
              <w:rPr>
                <w:rFonts w:ascii="Arial" w:hAnsi="Arial" w:cs="Arial"/>
              </w:rPr>
            </w:pPr>
            <w:r w:rsidRPr="006519DB">
              <w:rPr>
                <w:rFonts w:ascii="Arial" w:hAnsi="Arial" w:cs="Arial"/>
              </w:rPr>
              <w:t>Evidence of effective project planning and organisational skills including an awareness of resource management and the importance of value for money</w:t>
            </w:r>
          </w:p>
          <w:p w14:paraId="21D65F8C" w14:textId="77777777" w:rsidR="0069143C" w:rsidRPr="006519DB" w:rsidRDefault="0069143C" w:rsidP="0069143C">
            <w:pPr>
              <w:numPr>
                <w:ilvl w:val="0"/>
                <w:numId w:val="40"/>
              </w:numPr>
              <w:jc w:val="both"/>
              <w:rPr>
                <w:rFonts w:ascii="Arial" w:hAnsi="Arial" w:cs="Arial"/>
              </w:rPr>
            </w:pPr>
            <w:r w:rsidRPr="006519DB">
              <w:rPr>
                <w:rFonts w:ascii="Arial" w:hAnsi="Arial" w:cs="Arial"/>
              </w:rPr>
              <w:t>The ability to improve efficiency within the working environment and the ability to evolve and adapt to a rapid changing environment</w:t>
            </w:r>
          </w:p>
          <w:p w14:paraId="381C35C2" w14:textId="77777777" w:rsidR="0069143C" w:rsidRPr="006519DB" w:rsidRDefault="0069143C" w:rsidP="0069143C">
            <w:pPr>
              <w:numPr>
                <w:ilvl w:val="0"/>
                <w:numId w:val="40"/>
              </w:numPr>
              <w:jc w:val="both"/>
              <w:rPr>
                <w:rFonts w:ascii="Arial" w:hAnsi="Arial" w:cs="Arial"/>
              </w:rPr>
            </w:pPr>
            <w:r w:rsidRPr="006519DB">
              <w:rPr>
                <w:rFonts w:ascii="Arial" w:hAnsi="Arial" w:cs="Arial"/>
              </w:rPr>
              <w:t>A capacity to operate successfully in a challenging environment while adhering to various standards</w:t>
            </w:r>
          </w:p>
          <w:p w14:paraId="2D471A49" w14:textId="77777777" w:rsidR="0069143C" w:rsidRPr="006519DB" w:rsidRDefault="0069143C" w:rsidP="0069143C">
            <w:pPr>
              <w:numPr>
                <w:ilvl w:val="0"/>
                <w:numId w:val="40"/>
              </w:numPr>
              <w:jc w:val="both"/>
              <w:rPr>
                <w:rFonts w:ascii="Arial" w:hAnsi="Arial" w:cs="Arial"/>
              </w:rPr>
            </w:pPr>
            <w:r w:rsidRPr="006519DB">
              <w:rPr>
                <w:rFonts w:ascii="Arial" w:hAnsi="Arial" w:cs="Arial"/>
              </w:rPr>
              <w:t>Ability to take personal responsibility to initiate activities and drive objectives through to a conclusion</w:t>
            </w:r>
          </w:p>
          <w:p w14:paraId="1BC82EF3" w14:textId="77777777" w:rsidR="0069143C" w:rsidRPr="006519DB" w:rsidRDefault="0069143C" w:rsidP="0069143C">
            <w:pPr>
              <w:jc w:val="both"/>
              <w:rPr>
                <w:rFonts w:ascii="Arial" w:hAnsi="Arial" w:cs="Arial"/>
              </w:rPr>
            </w:pPr>
          </w:p>
          <w:p w14:paraId="69BDDE3E" w14:textId="77777777" w:rsidR="0069143C" w:rsidRPr="006519DB" w:rsidRDefault="0069143C" w:rsidP="0069143C">
            <w:pPr>
              <w:spacing w:after="120"/>
              <w:rPr>
                <w:rFonts w:ascii="Arial" w:hAnsi="Arial" w:cs="Arial"/>
                <w:b/>
              </w:rPr>
            </w:pPr>
            <w:r w:rsidRPr="006519DB">
              <w:rPr>
                <w:rFonts w:ascii="Arial" w:hAnsi="Arial" w:cs="Arial"/>
                <w:b/>
              </w:rPr>
              <w:t>Critical Analysis, Problem Solving &amp; Decision Making</w:t>
            </w:r>
          </w:p>
          <w:p w14:paraId="3403D2AE" w14:textId="77777777" w:rsidR="0069143C" w:rsidRPr="006519DB" w:rsidRDefault="0069143C" w:rsidP="0069143C">
            <w:pPr>
              <w:rPr>
                <w:rFonts w:ascii="Arial" w:hAnsi="Arial" w:cs="Arial"/>
              </w:rPr>
            </w:pPr>
            <w:r w:rsidRPr="006519DB">
              <w:rPr>
                <w:rFonts w:ascii="Arial" w:hAnsi="Arial" w:cs="Arial"/>
              </w:rPr>
              <w:t>Demonstrates:</w:t>
            </w:r>
          </w:p>
          <w:p w14:paraId="11B6351B" w14:textId="77777777" w:rsidR="0069143C" w:rsidRPr="006519DB" w:rsidRDefault="0069143C" w:rsidP="0069143C">
            <w:pPr>
              <w:numPr>
                <w:ilvl w:val="0"/>
                <w:numId w:val="40"/>
              </w:numPr>
              <w:rPr>
                <w:rFonts w:ascii="Arial" w:hAnsi="Arial" w:cs="Arial"/>
              </w:rPr>
            </w:pPr>
            <w:r w:rsidRPr="006519DB">
              <w:rPr>
                <w:rFonts w:ascii="Arial" w:hAnsi="Arial" w:cs="Arial"/>
              </w:rPr>
              <w:t>The ability to evaluate complex information from a variety of sources and make effective decisions</w:t>
            </w:r>
          </w:p>
          <w:p w14:paraId="162002C3" w14:textId="77777777" w:rsidR="0069143C" w:rsidRPr="006519DB" w:rsidRDefault="0069143C" w:rsidP="0069143C">
            <w:pPr>
              <w:numPr>
                <w:ilvl w:val="0"/>
                <w:numId w:val="40"/>
              </w:numPr>
              <w:rPr>
                <w:rFonts w:ascii="Arial" w:hAnsi="Arial" w:cs="Arial"/>
              </w:rPr>
            </w:pPr>
            <w:r w:rsidRPr="006519DB">
              <w:rPr>
                <w:rFonts w:ascii="Arial" w:hAnsi="Arial" w:cs="Arial"/>
              </w:rPr>
              <w:t xml:space="preserve">Excellent analytical skills to enable analysis, interpretation of data and data extraction from multiple data sources </w:t>
            </w:r>
          </w:p>
          <w:p w14:paraId="65169DEC" w14:textId="77777777" w:rsidR="0069143C" w:rsidRPr="006519DB" w:rsidRDefault="0069143C" w:rsidP="0069143C">
            <w:pPr>
              <w:numPr>
                <w:ilvl w:val="0"/>
                <w:numId w:val="40"/>
              </w:numPr>
              <w:rPr>
                <w:rFonts w:ascii="Arial" w:hAnsi="Arial" w:cs="Arial"/>
              </w:rPr>
            </w:pPr>
            <w:r w:rsidRPr="006519DB">
              <w:rPr>
                <w:rFonts w:ascii="Arial" w:hAnsi="Arial" w:cs="Arial"/>
              </w:rPr>
              <w:t xml:space="preserve">Considers the impact of decisions before taking action </w:t>
            </w:r>
          </w:p>
          <w:p w14:paraId="2FB55195" w14:textId="77777777" w:rsidR="0069143C" w:rsidRPr="006519DB" w:rsidRDefault="0069143C" w:rsidP="0069143C">
            <w:pPr>
              <w:numPr>
                <w:ilvl w:val="0"/>
                <w:numId w:val="40"/>
              </w:numPr>
              <w:rPr>
                <w:rFonts w:ascii="Arial" w:hAnsi="Arial" w:cs="Arial"/>
              </w:rPr>
            </w:pPr>
            <w:r w:rsidRPr="006519DB">
              <w:rPr>
                <w:rFonts w:ascii="Arial" w:hAnsi="Arial" w:cs="Arial"/>
              </w:rPr>
              <w:t>Anticipates problems and recognises when to involve other parties (at the appropriate time and level)</w:t>
            </w:r>
          </w:p>
          <w:p w14:paraId="5A079BB7" w14:textId="77777777" w:rsidR="0069143C" w:rsidRPr="006519DB" w:rsidRDefault="0069143C" w:rsidP="0069143C">
            <w:pPr>
              <w:numPr>
                <w:ilvl w:val="0"/>
                <w:numId w:val="40"/>
              </w:numPr>
              <w:rPr>
                <w:rFonts w:ascii="Arial" w:hAnsi="Arial" w:cs="Arial"/>
              </w:rPr>
            </w:pPr>
            <w:r w:rsidRPr="006519DB">
              <w:rPr>
                <w:rFonts w:ascii="Arial" w:hAnsi="Arial" w:cs="Arial"/>
              </w:rPr>
              <w:t>Makes timely decisions and stands by those decisions as required</w:t>
            </w:r>
          </w:p>
          <w:p w14:paraId="70EDAC78" w14:textId="77777777" w:rsidR="0069143C" w:rsidRPr="006519DB" w:rsidRDefault="0069143C" w:rsidP="0069143C">
            <w:pPr>
              <w:numPr>
                <w:ilvl w:val="0"/>
                <w:numId w:val="40"/>
              </w:numPr>
              <w:rPr>
                <w:rFonts w:ascii="Arial" w:hAnsi="Arial" w:cs="Arial"/>
              </w:rPr>
            </w:pPr>
            <w:r w:rsidRPr="006519DB">
              <w:rPr>
                <w:rFonts w:ascii="Arial" w:hAnsi="Arial" w:cs="Arial"/>
              </w:rPr>
              <w:t>The ability to consider the range of options available, involve other parties at the appropriate time and level, to make balanced and timely decisions</w:t>
            </w:r>
          </w:p>
          <w:p w14:paraId="68FE747F" w14:textId="77777777" w:rsidR="0069143C" w:rsidRPr="006519DB" w:rsidRDefault="0069143C" w:rsidP="0069143C">
            <w:pPr>
              <w:numPr>
                <w:ilvl w:val="0"/>
                <w:numId w:val="40"/>
              </w:numPr>
              <w:rPr>
                <w:rFonts w:ascii="Arial" w:hAnsi="Arial" w:cs="Arial"/>
              </w:rPr>
            </w:pPr>
            <w:r w:rsidRPr="006519DB">
              <w:rPr>
                <w:rFonts w:ascii="Arial" w:hAnsi="Arial" w:cs="Arial"/>
              </w:rPr>
              <w:t>Significant experience in effective problem solving utilising an inclusive approach which fosters learning and self-reliance amongst teams</w:t>
            </w:r>
          </w:p>
          <w:p w14:paraId="04C8248D" w14:textId="77777777" w:rsidR="0069143C" w:rsidRPr="006519DB" w:rsidRDefault="0069143C" w:rsidP="0069143C">
            <w:pPr>
              <w:numPr>
                <w:ilvl w:val="0"/>
                <w:numId w:val="40"/>
              </w:numPr>
              <w:rPr>
                <w:rFonts w:ascii="Arial" w:hAnsi="Arial" w:cs="Arial"/>
              </w:rPr>
            </w:pPr>
            <w:r w:rsidRPr="006519DB">
              <w:rPr>
                <w:rFonts w:ascii="Arial" w:hAnsi="Arial" w:cs="Arial"/>
              </w:rPr>
              <w:t>A capacity to develop new proposals and put forward solutions to address problems in a timely manner</w:t>
            </w:r>
          </w:p>
          <w:p w14:paraId="0D2EE4BB" w14:textId="77777777" w:rsidR="0069143C" w:rsidRPr="006519DB" w:rsidRDefault="0069143C" w:rsidP="0069143C">
            <w:pPr>
              <w:numPr>
                <w:ilvl w:val="0"/>
                <w:numId w:val="40"/>
              </w:numPr>
              <w:jc w:val="both"/>
              <w:rPr>
                <w:rFonts w:ascii="Arial" w:hAnsi="Arial" w:cs="Arial"/>
                <w:lang w:val="en-IE"/>
              </w:rPr>
            </w:pPr>
            <w:r w:rsidRPr="006519DB">
              <w:rPr>
                <w:rFonts w:ascii="Arial" w:hAnsi="Arial" w:cs="Arial"/>
                <w:lang w:val="en-IE"/>
              </w:rPr>
              <w:t>Knowledge and application of evidence-based decision-making practices and methodologies.</w:t>
            </w:r>
          </w:p>
          <w:p w14:paraId="5B09938D" w14:textId="77777777" w:rsidR="0069143C" w:rsidRPr="006519DB" w:rsidRDefault="0069143C" w:rsidP="0069143C">
            <w:pPr>
              <w:jc w:val="both"/>
              <w:rPr>
                <w:rFonts w:ascii="Arial" w:hAnsi="Arial" w:cs="Arial"/>
                <w:lang w:val="en-IE"/>
              </w:rPr>
            </w:pPr>
          </w:p>
          <w:p w14:paraId="196E7C37" w14:textId="77777777" w:rsidR="0069143C" w:rsidRPr="006519DB" w:rsidRDefault="0069143C" w:rsidP="0069143C">
            <w:pPr>
              <w:spacing w:after="120"/>
              <w:jc w:val="both"/>
              <w:rPr>
                <w:rFonts w:ascii="Arial" w:hAnsi="Arial" w:cs="Arial"/>
                <w:b/>
                <w:lang w:val="en-IE"/>
              </w:rPr>
            </w:pPr>
            <w:r w:rsidRPr="006519DB">
              <w:rPr>
                <w:rFonts w:ascii="Arial" w:hAnsi="Arial" w:cs="Arial"/>
                <w:b/>
                <w:lang w:val="en-IE"/>
              </w:rPr>
              <w:t>Leadership, Direction and Teamworking Skills</w:t>
            </w:r>
          </w:p>
          <w:p w14:paraId="3EA0045A" w14:textId="77777777" w:rsidR="0069143C" w:rsidRPr="006519DB" w:rsidRDefault="0069143C" w:rsidP="0069143C">
            <w:pPr>
              <w:jc w:val="both"/>
              <w:rPr>
                <w:rFonts w:ascii="Arial" w:hAnsi="Arial" w:cs="Arial"/>
                <w:lang w:val="en-IE"/>
              </w:rPr>
            </w:pPr>
            <w:r w:rsidRPr="006519DB">
              <w:rPr>
                <w:rFonts w:ascii="Arial" w:hAnsi="Arial" w:cs="Arial"/>
                <w:lang w:val="en-IE"/>
              </w:rPr>
              <w:t>Demonstrates:</w:t>
            </w:r>
          </w:p>
          <w:p w14:paraId="1BD3B748" w14:textId="77777777" w:rsidR="0069143C" w:rsidRPr="006519DB" w:rsidRDefault="0069143C" w:rsidP="0069143C">
            <w:pPr>
              <w:numPr>
                <w:ilvl w:val="0"/>
                <w:numId w:val="40"/>
              </w:numPr>
              <w:rPr>
                <w:rFonts w:ascii="Arial" w:hAnsi="Arial" w:cs="Arial"/>
              </w:rPr>
            </w:pPr>
            <w:r w:rsidRPr="006519DB">
              <w:rPr>
                <w:rFonts w:ascii="Arial" w:hAnsi="Arial" w:cs="Arial"/>
              </w:rPr>
              <w:t>Effective leadership in a challenging and busy environment including a track record of innovation / improvements</w:t>
            </w:r>
          </w:p>
          <w:p w14:paraId="242AFCAE" w14:textId="77777777" w:rsidR="0069143C" w:rsidRPr="006519DB" w:rsidRDefault="0069143C" w:rsidP="0069143C">
            <w:pPr>
              <w:numPr>
                <w:ilvl w:val="0"/>
                <w:numId w:val="40"/>
              </w:numPr>
              <w:rPr>
                <w:rFonts w:ascii="Arial" w:hAnsi="Arial" w:cs="Arial"/>
                <w:b/>
              </w:rPr>
            </w:pPr>
            <w:r w:rsidRPr="006519DB">
              <w:rPr>
                <w:rFonts w:ascii="Arial" w:hAnsi="Arial" w:cs="Arial"/>
              </w:rPr>
              <w:t>Ability to work on own initiative and with multi-disciplinary team members and other stakeholders to facilitate high performance, developing and achieving clear and realistic objectives</w:t>
            </w:r>
          </w:p>
          <w:p w14:paraId="202C698B" w14:textId="77777777" w:rsidR="0069143C" w:rsidRPr="006519DB" w:rsidRDefault="0069143C" w:rsidP="0069143C">
            <w:pPr>
              <w:numPr>
                <w:ilvl w:val="0"/>
                <w:numId w:val="40"/>
              </w:numPr>
              <w:rPr>
                <w:rFonts w:ascii="Arial" w:hAnsi="Arial" w:cs="Arial"/>
              </w:rPr>
            </w:pPr>
            <w:r w:rsidRPr="006519DB">
              <w:rPr>
                <w:rFonts w:ascii="Arial" w:hAnsi="Arial" w:cs="Arial"/>
              </w:rPr>
              <w:t>Experience of working as part of a team with a mixed programme of work, and moving with ease between concurrent projects</w:t>
            </w:r>
          </w:p>
          <w:p w14:paraId="62D9B42A" w14:textId="77777777" w:rsidR="0069143C" w:rsidRPr="006519DB" w:rsidRDefault="0069143C" w:rsidP="0069143C">
            <w:pPr>
              <w:numPr>
                <w:ilvl w:val="0"/>
                <w:numId w:val="40"/>
              </w:numPr>
              <w:rPr>
                <w:rFonts w:ascii="Arial" w:hAnsi="Arial" w:cs="Arial"/>
              </w:rPr>
            </w:pPr>
            <w:r w:rsidRPr="006519DB">
              <w:rPr>
                <w:rFonts w:ascii="Arial" w:hAnsi="Arial" w:cs="Arial"/>
              </w:rPr>
              <w:t>An ability to influence and negotiate effectively in furthering the objectives of the role.</w:t>
            </w:r>
          </w:p>
          <w:p w14:paraId="54E191B6" w14:textId="77777777" w:rsidR="0069143C" w:rsidRPr="006519DB" w:rsidRDefault="0069143C" w:rsidP="0069143C">
            <w:pPr>
              <w:numPr>
                <w:ilvl w:val="0"/>
                <w:numId w:val="40"/>
              </w:numPr>
              <w:rPr>
                <w:rFonts w:ascii="Arial" w:hAnsi="Arial" w:cs="Arial"/>
              </w:rPr>
            </w:pPr>
            <w:r w:rsidRPr="006519DB">
              <w:rPr>
                <w:rFonts w:ascii="Arial" w:hAnsi="Arial" w:cs="Arial"/>
              </w:rPr>
              <w:t>Evidence of being a positive agent of change and performance improvement</w:t>
            </w:r>
          </w:p>
          <w:p w14:paraId="6C9FE6E1" w14:textId="77777777" w:rsidR="0069143C" w:rsidRPr="006519DB" w:rsidRDefault="0069143C" w:rsidP="0069143C">
            <w:pPr>
              <w:numPr>
                <w:ilvl w:val="0"/>
                <w:numId w:val="40"/>
              </w:numPr>
              <w:jc w:val="both"/>
              <w:rPr>
                <w:rFonts w:ascii="Arial" w:hAnsi="Arial" w:cs="Arial"/>
                <w:iCs/>
              </w:rPr>
            </w:pPr>
            <w:r w:rsidRPr="006519DB">
              <w:rPr>
                <w:rFonts w:ascii="Arial" w:hAnsi="Arial" w:cs="Arial"/>
                <w:iCs/>
              </w:rPr>
              <w:t>Flexibility and willingness to adapt, positively contributing to the implementation of change</w:t>
            </w:r>
          </w:p>
          <w:p w14:paraId="4D6937EE" w14:textId="77777777" w:rsidR="0069143C" w:rsidRPr="006519DB" w:rsidRDefault="0069143C" w:rsidP="0069143C">
            <w:pPr>
              <w:numPr>
                <w:ilvl w:val="0"/>
                <w:numId w:val="40"/>
              </w:numPr>
              <w:jc w:val="both"/>
              <w:rPr>
                <w:rFonts w:ascii="Arial" w:hAnsi="Arial" w:cs="Arial"/>
                <w:iCs/>
              </w:rPr>
            </w:pPr>
            <w:r w:rsidRPr="006519DB">
              <w:rPr>
                <w:rFonts w:ascii="Arial" w:hAnsi="Arial" w:cs="Arial"/>
                <w:iCs/>
              </w:rPr>
              <w:t>Ability to fulfil line management duties, as required.</w:t>
            </w:r>
          </w:p>
          <w:p w14:paraId="58937868" w14:textId="77777777" w:rsidR="0069143C" w:rsidRPr="006519DB" w:rsidRDefault="0069143C" w:rsidP="0069143C">
            <w:pPr>
              <w:jc w:val="both"/>
              <w:rPr>
                <w:rFonts w:ascii="Arial" w:hAnsi="Arial" w:cs="Arial"/>
              </w:rPr>
            </w:pPr>
          </w:p>
          <w:p w14:paraId="2C7F0A8B" w14:textId="77777777" w:rsidR="0069143C" w:rsidRPr="006519DB" w:rsidRDefault="0069143C" w:rsidP="0069143C">
            <w:pPr>
              <w:spacing w:after="120"/>
              <w:rPr>
                <w:rFonts w:ascii="Arial" w:hAnsi="Arial" w:cs="Arial"/>
                <w:b/>
                <w:iCs/>
              </w:rPr>
            </w:pPr>
            <w:r w:rsidRPr="006519DB">
              <w:rPr>
                <w:rFonts w:ascii="Arial" w:hAnsi="Arial" w:cs="Arial"/>
                <w:b/>
                <w:iCs/>
              </w:rPr>
              <w:t>Communication and Interpersonal Skills</w:t>
            </w:r>
          </w:p>
          <w:p w14:paraId="20C44B64" w14:textId="77777777" w:rsidR="0069143C" w:rsidRPr="006519DB" w:rsidRDefault="0069143C" w:rsidP="0069143C">
            <w:pPr>
              <w:jc w:val="both"/>
              <w:rPr>
                <w:rFonts w:ascii="Arial" w:hAnsi="Arial" w:cs="Arial"/>
              </w:rPr>
            </w:pPr>
            <w:r w:rsidRPr="006519DB">
              <w:rPr>
                <w:rFonts w:ascii="Arial" w:hAnsi="Arial" w:cs="Arial"/>
              </w:rPr>
              <w:t>Demonstrates:</w:t>
            </w:r>
          </w:p>
          <w:p w14:paraId="258D0D74" w14:textId="77777777" w:rsidR="0069143C" w:rsidRPr="006519DB" w:rsidRDefault="0069143C" w:rsidP="0069143C">
            <w:pPr>
              <w:numPr>
                <w:ilvl w:val="0"/>
                <w:numId w:val="40"/>
              </w:numPr>
              <w:jc w:val="both"/>
              <w:rPr>
                <w:rFonts w:ascii="Arial" w:hAnsi="Arial" w:cs="Arial"/>
                <w:iCs/>
              </w:rPr>
            </w:pPr>
            <w:r w:rsidRPr="006519DB">
              <w:rPr>
                <w:rFonts w:ascii="Arial" w:hAnsi="Arial" w:cs="Arial"/>
                <w:iCs/>
              </w:rPr>
              <w:t>Excellent communication and interpersonal skills with an ability to engage effectively with a wide range of stakeholders</w:t>
            </w:r>
          </w:p>
          <w:p w14:paraId="2F49D19D" w14:textId="77777777" w:rsidR="0069143C" w:rsidRPr="006519DB" w:rsidRDefault="0069143C" w:rsidP="0069143C">
            <w:pPr>
              <w:numPr>
                <w:ilvl w:val="0"/>
                <w:numId w:val="40"/>
              </w:numPr>
              <w:jc w:val="both"/>
              <w:rPr>
                <w:rFonts w:ascii="Arial" w:hAnsi="Arial" w:cs="Arial"/>
                <w:iCs/>
              </w:rPr>
            </w:pPr>
            <w:r w:rsidRPr="006519DB">
              <w:rPr>
                <w:rFonts w:ascii="Arial" w:hAnsi="Arial" w:cs="Arial"/>
                <w:iCs/>
              </w:rPr>
              <w:t>The ability to present information clearly, concisely and confidently when speaking and in writing, tailoring to meet the needs of the audience</w:t>
            </w:r>
          </w:p>
          <w:p w14:paraId="3DFB4FE6" w14:textId="77777777" w:rsidR="0069143C" w:rsidRPr="006519DB" w:rsidRDefault="0069143C" w:rsidP="0069143C">
            <w:pPr>
              <w:numPr>
                <w:ilvl w:val="0"/>
                <w:numId w:val="40"/>
              </w:numPr>
              <w:jc w:val="both"/>
              <w:rPr>
                <w:rFonts w:ascii="Arial" w:hAnsi="Arial" w:cs="Arial"/>
                <w:iCs/>
                <w:u w:val="single"/>
              </w:rPr>
            </w:pPr>
            <w:r w:rsidRPr="006519DB">
              <w:rPr>
                <w:rFonts w:ascii="Arial" w:hAnsi="Arial" w:cs="Arial"/>
                <w:iCs/>
              </w:rPr>
              <w:t>The ability to build and maintain relationships with colleagues and other stakeholders to assist in performing the role</w:t>
            </w:r>
          </w:p>
          <w:p w14:paraId="6D34F88D" w14:textId="77777777" w:rsidR="0069143C" w:rsidRPr="006519DB" w:rsidRDefault="0069143C" w:rsidP="0069143C">
            <w:pPr>
              <w:widowControl w:val="0"/>
              <w:tabs>
                <w:tab w:val="left" w:pos="3040"/>
                <w:tab w:val="left" w:pos="3360"/>
              </w:tabs>
              <w:autoSpaceDE w:val="0"/>
              <w:autoSpaceDN w:val="0"/>
              <w:adjustRightInd w:val="0"/>
              <w:ind w:right="-20"/>
              <w:jc w:val="both"/>
              <w:rPr>
                <w:rFonts w:ascii="Arial" w:hAnsi="Arial" w:cs="Arial"/>
              </w:rPr>
            </w:pPr>
          </w:p>
          <w:p w14:paraId="24303CCC" w14:textId="77777777" w:rsidR="0069143C" w:rsidRPr="006519DB" w:rsidRDefault="0069143C" w:rsidP="0069143C">
            <w:pPr>
              <w:spacing w:after="120"/>
              <w:rPr>
                <w:rFonts w:ascii="Arial" w:hAnsi="Arial" w:cs="Arial"/>
                <w:b/>
                <w:bCs/>
                <w:iCs/>
              </w:rPr>
            </w:pPr>
            <w:r w:rsidRPr="006519DB">
              <w:rPr>
                <w:rFonts w:ascii="Arial" w:hAnsi="Arial" w:cs="Arial"/>
                <w:b/>
                <w:bCs/>
                <w:iCs/>
              </w:rPr>
              <w:t>Commitment to a Quality Service</w:t>
            </w:r>
          </w:p>
          <w:p w14:paraId="69993673" w14:textId="77777777" w:rsidR="0069143C" w:rsidRPr="006519DB" w:rsidRDefault="0069143C" w:rsidP="0069143C">
            <w:pPr>
              <w:rPr>
                <w:rFonts w:ascii="Arial" w:hAnsi="Arial" w:cs="Arial"/>
                <w:bCs/>
                <w:iCs/>
              </w:rPr>
            </w:pPr>
            <w:r w:rsidRPr="006519DB">
              <w:rPr>
                <w:rFonts w:ascii="Arial" w:hAnsi="Arial" w:cs="Arial"/>
                <w:bCs/>
                <w:iCs/>
              </w:rPr>
              <w:t>Demonstrates:</w:t>
            </w:r>
          </w:p>
          <w:p w14:paraId="35CAB989" w14:textId="77777777" w:rsidR="0069143C" w:rsidRPr="006519DB" w:rsidRDefault="0069143C" w:rsidP="0069143C">
            <w:pPr>
              <w:numPr>
                <w:ilvl w:val="0"/>
                <w:numId w:val="40"/>
              </w:numPr>
              <w:jc w:val="both"/>
              <w:rPr>
                <w:rFonts w:ascii="Arial" w:hAnsi="Arial" w:cs="Arial"/>
                <w:bCs/>
                <w:iCs/>
              </w:rPr>
            </w:pPr>
            <w:r w:rsidRPr="006519DB">
              <w:rPr>
                <w:rFonts w:ascii="Arial" w:hAnsi="Arial" w:cs="Arial"/>
                <w:bCs/>
                <w:iCs/>
              </w:rPr>
              <w:t>Evidence of incorporating the needs of the service user into service delivery</w:t>
            </w:r>
          </w:p>
          <w:p w14:paraId="3D3C9BDB" w14:textId="77777777" w:rsidR="0069143C" w:rsidRPr="006519DB" w:rsidRDefault="0069143C" w:rsidP="0069143C">
            <w:pPr>
              <w:numPr>
                <w:ilvl w:val="0"/>
                <w:numId w:val="40"/>
              </w:numPr>
              <w:jc w:val="both"/>
              <w:rPr>
                <w:rFonts w:ascii="Arial" w:hAnsi="Arial" w:cs="Arial"/>
                <w:bCs/>
                <w:iCs/>
              </w:rPr>
            </w:pPr>
            <w:r w:rsidRPr="006519DB">
              <w:rPr>
                <w:rFonts w:ascii="Arial" w:hAnsi="Arial" w:cs="Arial"/>
                <w:bCs/>
                <w:iCs/>
              </w:rPr>
              <w:t>Evidence of proactively identifying areas for improvement and the development of practical solutions for their implementation</w:t>
            </w:r>
          </w:p>
          <w:p w14:paraId="5933E74A" w14:textId="77777777" w:rsidR="0069143C" w:rsidRPr="006519DB" w:rsidRDefault="0069143C" w:rsidP="0069143C">
            <w:pPr>
              <w:numPr>
                <w:ilvl w:val="0"/>
                <w:numId w:val="40"/>
              </w:numPr>
              <w:jc w:val="both"/>
              <w:rPr>
                <w:rFonts w:ascii="Arial" w:hAnsi="Arial" w:cs="Arial"/>
                <w:bCs/>
                <w:iCs/>
              </w:rPr>
            </w:pPr>
            <w:r w:rsidRPr="006519DB">
              <w:rPr>
                <w:rFonts w:ascii="Arial" w:hAnsi="Arial" w:cs="Arial"/>
                <w:bCs/>
                <w:iCs/>
              </w:rPr>
              <w:t>Evidence of practicing and promoting a strong focus on delivering high quality customer service for internal and external customers</w:t>
            </w:r>
          </w:p>
          <w:p w14:paraId="373CEDB5" w14:textId="77777777" w:rsidR="0069143C" w:rsidRPr="006519DB" w:rsidRDefault="0069143C" w:rsidP="0069143C">
            <w:pPr>
              <w:numPr>
                <w:ilvl w:val="0"/>
                <w:numId w:val="40"/>
              </w:numPr>
              <w:jc w:val="both"/>
              <w:rPr>
                <w:rFonts w:ascii="Arial" w:hAnsi="Arial" w:cs="Arial"/>
              </w:rPr>
            </w:pPr>
            <w:r w:rsidRPr="006519DB">
              <w:rPr>
                <w:rFonts w:ascii="Arial" w:hAnsi="Arial" w:cs="Arial"/>
              </w:rPr>
              <w:t>A commitment to continuing professional development</w:t>
            </w:r>
          </w:p>
          <w:p w14:paraId="646D1DAA" w14:textId="77777777" w:rsidR="0069143C" w:rsidRPr="0092299C" w:rsidRDefault="0069143C" w:rsidP="000915B8">
            <w:pPr>
              <w:pStyle w:val="ListParagraph"/>
              <w:numPr>
                <w:ilvl w:val="0"/>
                <w:numId w:val="40"/>
              </w:numPr>
              <w:rPr>
                <w:rFonts w:ascii="Arial" w:hAnsi="Arial" w:cs="Arial"/>
                <w:color w:val="000099"/>
                <w:lang w:val="en-IE" w:eastAsia="en-US"/>
              </w:rPr>
            </w:pPr>
            <w:r w:rsidRPr="006519DB">
              <w:rPr>
                <w:rFonts w:ascii="Arial" w:hAnsi="Arial" w:cs="Arial"/>
              </w:rPr>
              <w:t>Be capable of coping with competing demands without a diminution in performance</w:t>
            </w:r>
          </w:p>
          <w:p w14:paraId="49E08C15" w14:textId="1F17859A" w:rsidR="0092299C" w:rsidRPr="006519DB" w:rsidRDefault="0092299C" w:rsidP="0092299C">
            <w:pPr>
              <w:pStyle w:val="ListParagraph"/>
              <w:rPr>
                <w:rFonts w:ascii="Arial" w:hAnsi="Arial" w:cs="Arial"/>
                <w:color w:val="000099"/>
                <w:lang w:val="en-IE" w:eastAsia="en-US"/>
              </w:rPr>
            </w:pPr>
          </w:p>
        </w:tc>
      </w:tr>
      <w:tr w:rsidR="0069143C" w:rsidRPr="00FC59B9" w14:paraId="5E008459" w14:textId="77777777" w:rsidTr="00C22424">
        <w:tc>
          <w:tcPr>
            <w:tcW w:w="1299" w:type="pct"/>
          </w:tcPr>
          <w:p w14:paraId="0AA0B138" w14:textId="169F5268" w:rsidR="0069143C" w:rsidRPr="006519DB" w:rsidRDefault="0069143C" w:rsidP="0069143C">
            <w:pPr>
              <w:rPr>
                <w:rFonts w:ascii="Arial" w:hAnsi="Arial" w:cs="Arial"/>
                <w:b/>
                <w:bCs/>
              </w:rPr>
            </w:pPr>
            <w:r w:rsidRPr="006519DB">
              <w:rPr>
                <w:rFonts w:ascii="Arial" w:hAnsi="Arial" w:cs="Arial"/>
                <w:b/>
                <w:bCs/>
              </w:rPr>
              <w:t>Campaign specific selection process</w:t>
            </w:r>
          </w:p>
          <w:p w14:paraId="51BB73CE" w14:textId="77777777" w:rsidR="0069143C" w:rsidRPr="006519DB" w:rsidRDefault="0069143C" w:rsidP="0069143C">
            <w:pPr>
              <w:rPr>
                <w:rFonts w:ascii="Arial" w:hAnsi="Arial" w:cs="Arial"/>
                <w:b/>
                <w:bCs/>
              </w:rPr>
            </w:pPr>
          </w:p>
          <w:p w14:paraId="1F568419" w14:textId="37F9FAF8" w:rsidR="0069143C" w:rsidRPr="006519DB" w:rsidRDefault="0069143C" w:rsidP="0069143C">
            <w:pPr>
              <w:rPr>
                <w:rFonts w:ascii="Arial" w:hAnsi="Arial" w:cs="Arial"/>
                <w:b/>
                <w:bCs/>
              </w:rPr>
            </w:pPr>
            <w:r w:rsidRPr="006519DB">
              <w:rPr>
                <w:rFonts w:ascii="Arial" w:hAnsi="Arial" w:cs="Arial"/>
                <w:b/>
                <w:bCs/>
              </w:rPr>
              <w:t>Ranking/shortlisting / interview</w:t>
            </w:r>
          </w:p>
        </w:tc>
        <w:tc>
          <w:tcPr>
            <w:tcW w:w="3701" w:type="pct"/>
          </w:tcPr>
          <w:p w14:paraId="551679E3" w14:textId="789808DF" w:rsidR="0069143C" w:rsidRPr="006519DB" w:rsidRDefault="0069143C" w:rsidP="0069143C">
            <w:pPr>
              <w:rPr>
                <w:rFonts w:ascii="Arial" w:hAnsi="Arial" w:cs="Arial"/>
              </w:rPr>
            </w:pPr>
            <w:r w:rsidRPr="006519DB">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69143C" w:rsidRPr="006519DB" w:rsidRDefault="0069143C" w:rsidP="0069143C">
            <w:pPr>
              <w:rPr>
                <w:rFonts w:ascii="Arial" w:hAnsi="Arial" w:cs="Arial"/>
              </w:rPr>
            </w:pPr>
          </w:p>
          <w:p w14:paraId="20CA5DF2" w14:textId="375FEFD6" w:rsidR="0069143C" w:rsidRPr="006519DB" w:rsidRDefault="0069143C" w:rsidP="0069143C">
            <w:pPr>
              <w:rPr>
                <w:rFonts w:ascii="Arial" w:hAnsi="Arial" w:cs="Arial"/>
              </w:rPr>
            </w:pPr>
            <w:r w:rsidRPr="006519DB">
              <w:rPr>
                <w:rFonts w:ascii="Arial" w:hAnsi="Arial" w:cs="Arial"/>
                <w:u w:val="single"/>
              </w:rPr>
              <w:t>Failure to include information regarding these requirements may result in you not progressing to the next stage of the selection process</w:t>
            </w:r>
            <w:r w:rsidRPr="006519DB">
              <w:rPr>
                <w:rFonts w:ascii="Arial" w:hAnsi="Arial" w:cs="Arial"/>
              </w:rPr>
              <w:t xml:space="preserve">.  </w:t>
            </w:r>
          </w:p>
          <w:p w14:paraId="0E82C8B6" w14:textId="77777777" w:rsidR="0069143C" w:rsidRPr="006519DB" w:rsidRDefault="0069143C" w:rsidP="0069143C">
            <w:pPr>
              <w:rPr>
                <w:rFonts w:ascii="Arial" w:hAnsi="Arial" w:cs="Arial"/>
                <w:iCs/>
              </w:rPr>
            </w:pPr>
          </w:p>
          <w:p w14:paraId="4A5A9FA5" w14:textId="6602F543" w:rsidR="0069143C" w:rsidRPr="006519DB" w:rsidRDefault="0069143C" w:rsidP="0069143C">
            <w:pPr>
              <w:rPr>
                <w:rFonts w:ascii="Arial" w:hAnsi="Arial" w:cs="Arial"/>
                <w:iCs/>
              </w:rPr>
            </w:pPr>
            <w:r w:rsidRPr="006519DB">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69143C" w:rsidRPr="006519DB" w:rsidRDefault="0069143C" w:rsidP="0069143C">
            <w:pPr>
              <w:rPr>
                <w:rFonts w:ascii="Arial" w:hAnsi="Arial" w:cs="Arial"/>
                <w:iCs/>
                <w:highlight w:val="yellow"/>
              </w:rPr>
            </w:pPr>
          </w:p>
        </w:tc>
      </w:tr>
      <w:tr w:rsidR="0069143C" w:rsidRPr="00FC59B9" w14:paraId="0AD66BBB" w14:textId="77777777" w:rsidTr="00C224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69143C" w:rsidRPr="006519DB" w:rsidRDefault="0069143C" w:rsidP="0069143C">
            <w:pPr>
              <w:rPr>
                <w:rFonts w:ascii="Arial" w:hAnsi="Arial" w:cs="Arial"/>
                <w:b/>
                <w:bCs/>
              </w:rPr>
            </w:pPr>
            <w:r w:rsidRPr="006519DB">
              <w:rPr>
                <w:rFonts w:ascii="Arial" w:hAnsi="Arial" w:cs="Arial"/>
                <w:b/>
                <w:bCs/>
              </w:rPr>
              <w:t xml:space="preserve">Diversity, equality and inclusion </w:t>
            </w:r>
          </w:p>
          <w:p w14:paraId="4CA380A9" w14:textId="77777777" w:rsidR="0069143C" w:rsidRPr="006519DB" w:rsidRDefault="0069143C" w:rsidP="0069143C">
            <w:pPr>
              <w:jc w:val="right"/>
              <w:rPr>
                <w:rFonts w:ascii="Arial" w:hAnsi="Arial" w:cs="Arial"/>
                <w:b/>
                <w:bCs/>
              </w:rPr>
            </w:pPr>
          </w:p>
        </w:tc>
        <w:tc>
          <w:tcPr>
            <w:tcW w:w="3701" w:type="pct"/>
          </w:tcPr>
          <w:p w14:paraId="378BC044" w14:textId="77777777" w:rsidR="0069143C" w:rsidRPr="006519DB" w:rsidRDefault="0069143C" w:rsidP="0069143C">
            <w:pPr>
              <w:rPr>
                <w:rFonts w:ascii="Arial" w:hAnsi="Arial" w:cs="Arial"/>
                <w:iCs/>
              </w:rPr>
            </w:pPr>
            <w:r w:rsidRPr="006519DB">
              <w:rPr>
                <w:rFonts w:ascii="Arial" w:hAnsi="Arial" w:cs="Arial"/>
                <w:iCs/>
              </w:rPr>
              <w:t>The HSE is an equal opportunities employer.</w:t>
            </w:r>
          </w:p>
          <w:p w14:paraId="075BC7A0" w14:textId="77777777" w:rsidR="0069143C" w:rsidRPr="006519DB" w:rsidRDefault="0069143C" w:rsidP="0069143C">
            <w:pPr>
              <w:rPr>
                <w:rFonts w:ascii="Arial" w:hAnsi="Arial" w:cs="Arial"/>
                <w:color w:val="000000"/>
                <w:shd w:val="clear" w:color="auto" w:fill="FFFFFF"/>
              </w:rPr>
            </w:pPr>
          </w:p>
          <w:p w14:paraId="6705ED36" w14:textId="77777777" w:rsidR="0069143C" w:rsidRPr="006519DB" w:rsidRDefault="0069143C" w:rsidP="0069143C">
            <w:pPr>
              <w:rPr>
                <w:rFonts w:ascii="Arial" w:hAnsi="Arial" w:cs="Arial"/>
                <w:color w:val="000000"/>
                <w:shd w:val="clear" w:color="auto" w:fill="FFFFFF"/>
              </w:rPr>
            </w:pPr>
            <w:r w:rsidRPr="006519DB">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69143C" w:rsidRPr="006519DB" w:rsidRDefault="0069143C" w:rsidP="0069143C">
            <w:pPr>
              <w:rPr>
                <w:rFonts w:ascii="Arial" w:hAnsi="Arial" w:cs="Arial"/>
                <w:color w:val="000000"/>
                <w:shd w:val="clear" w:color="auto" w:fill="FFFFFF"/>
              </w:rPr>
            </w:pPr>
          </w:p>
          <w:p w14:paraId="25259069" w14:textId="77777777" w:rsidR="0069143C" w:rsidRPr="006519DB" w:rsidRDefault="0069143C" w:rsidP="0069143C">
            <w:pPr>
              <w:rPr>
                <w:rFonts w:ascii="Arial" w:hAnsi="Arial" w:cs="Arial"/>
                <w:color w:val="000000"/>
                <w:shd w:val="clear" w:color="auto" w:fill="FFFFFF"/>
              </w:rPr>
            </w:pPr>
            <w:r w:rsidRPr="006519DB">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69143C" w:rsidRPr="006519DB" w:rsidRDefault="0069143C" w:rsidP="0069143C">
            <w:pPr>
              <w:rPr>
                <w:rFonts w:ascii="Arial" w:hAnsi="Arial" w:cs="Arial"/>
                <w:color w:val="000000"/>
                <w:shd w:val="clear" w:color="auto" w:fill="FFFFFF"/>
              </w:rPr>
            </w:pPr>
          </w:p>
          <w:p w14:paraId="03FA5A57" w14:textId="1A88009B" w:rsidR="0069143C" w:rsidRPr="006519DB" w:rsidRDefault="0069143C" w:rsidP="0069143C">
            <w:pPr>
              <w:rPr>
                <w:rFonts w:ascii="Arial" w:hAnsi="Arial" w:cs="Arial"/>
                <w:color w:val="000000"/>
                <w:shd w:val="clear" w:color="auto" w:fill="FFFFFF"/>
              </w:rPr>
            </w:pPr>
            <w:r w:rsidRPr="006519DB">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69143C" w:rsidRPr="006519DB" w:rsidRDefault="0069143C" w:rsidP="0069143C">
            <w:pPr>
              <w:rPr>
                <w:rFonts w:ascii="Arial" w:hAnsi="Arial" w:cs="Arial"/>
                <w:color w:val="000000"/>
                <w:shd w:val="clear" w:color="auto" w:fill="FFFFFF"/>
              </w:rPr>
            </w:pPr>
          </w:p>
          <w:p w14:paraId="24F19261" w14:textId="22DD2FA0" w:rsidR="0069143C" w:rsidRPr="006519DB" w:rsidRDefault="0069143C" w:rsidP="0069143C">
            <w:pPr>
              <w:rPr>
                <w:rFonts w:ascii="Arial" w:hAnsi="Arial" w:cs="Arial"/>
              </w:rPr>
            </w:pPr>
            <w:r w:rsidRPr="006519DB">
              <w:rPr>
                <w:rFonts w:ascii="Arial" w:hAnsi="Arial" w:cs="Arial"/>
              </w:rPr>
              <w:t xml:space="preserve">Read more about the HSE’s commitment to </w:t>
            </w:r>
            <w:hyperlink r:id="rId13" w:history="1">
              <w:r w:rsidRPr="006519DB">
                <w:rPr>
                  <w:rStyle w:val="Hyperlink"/>
                  <w:rFonts w:ascii="Arial" w:hAnsi="Arial" w:cs="Arial"/>
                </w:rPr>
                <w:t>Diversity, Equality and Inclusion</w:t>
              </w:r>
            </w:hyperlink>
            <w:r w:rsidRPr="006519DB">
              <w:rPr>
                <w:rFonts w:ascii="Arial" w:hAnsi="Arial" w:cs="Arial"/>
              </w:rPr>
              <w:t xml:space="preserve"> </w:t>
            </w:r>
          </w:p>
          <w:p w14:paraId="611557CE" w14:textId="280D653D" w:rsidR="0069143C" w:rsidRPr="006519DB" w:rsidRDefault="0069143C" w:rsidP="0069143C">
            <w:pPr>
              <w:rPr>
                <w:rFonts w:ascii="Arial" w:hAnsi="Arial" w:cs="Arial"/>
              </w:rPr>
            </w:pPr>
          </w:p>
        </w:tc>
      </w:tr>
      <w:tr w:rsidR="0069143C" w:rsidRPr="00FC59B9" w14:paraId="34206BA6" w14:textId="77777777" w:rsidTr="00C22424">
        <w:tc>
          <w:tcPr>
            <w:tcW w:w="1299" w:type="pct"/>
          </w:tcPr>
          <w:p w14:paraId="54E222E5" w14:textId="3BE0F72B" w:rsidR="0069143C" w:rsidRPr="006519DB" w:rsidRDefault="0069143C" w:rsidP="0069143C">
            <w:pPr>
              <w:rPr>
                <w:rFonts w:ascii="Arial" w:hAnsi="Arial" w:cs="Arial"/>
                <w:b/>
                <w:bCs/>
              </w:rPr>
            </w:pPr>
            <w:r w:rsidRPr="006519DB">
              <w:rPr>
                <w:rFonts w:ascii="Arial" w:hAnsi="Arial" w:cs="Arial"/>
                <w:b/>
                <w:bCs/>
              </w:rPr>
              <w:t>Code of practice</w:t>
            </w:r>
          </w:p>
        </w:tc>
        <w:tc>
          <w:tcPr>
            <w:tcW w:w="3701" w:type="pct"/>
          </w:tcPr>
          <w:p w14:paraId="02619FDC" w14:textId="77777777" w:rsidR="0069143C" w:rsidRPr="006519DB" w:rsidRDefault="0069143C" w:rsidP="0069143C">
            <w:pPr>
              <w:rPr>
                <w:rFonts w:ascii="Arial" w:hAnsi="Arial" w:cs="Arial"/>
                <w:lang w:val="en-IE" w:eastAsia="en-US"/>
              </w:rPr>
            </w:pPr>
            <w:r w:rsidRPr="006519DB">
              <w:rPr>
                <w:rFonts w:ascii="Arial" w:hAnsi="Arial" w:cs="Arial"/>
              </w:rPr>
              <w:t>The Health Service Executive</w:t>
            </w:r>
            <w:r w:rsidRPr="006519DB">
              <w:rPr>
                <w:rFonts w:ascii="Arial" w:hAnsi="Arial" w:cs="Arial"/>
                <w:color w:val="FF0000"/>
              </w:rPr>
              <w:t xml:space="preserve"> </w:t>
            </w:r>
            <w:r w:rsidRPr="006519DB">
              <w:rPr>
                <w:rFonts w:ascii="Arial" w:hAnsi="Arial" w:cs="Arial"/>
              </w:rPr>
              <w:t>will run this campaign in compliance with the Code of Practice prepared by the Commission for Public Service Appointments (CPSA).</w:t>
            </w:r>
          </w:p>
          <w:p w14:paraId="763E6747" w14:textId="77777777" w:rsidR="0069143C" w:rsidRPr="006519DB" w:rsidRDefault="0069143C" w:rsidP="0069143C">
            <w:pPr>
              <w:rPr>
                <w:rFonts w:ascii="Arial" w:hAnsi="Arial" w:cs="Arial"/>
              </w:rPr>
            </w:pPr>
          </w:p>
          <w:p w14:paraId="530CFD04" w14:textId="5EE30451" w:rsidR="0069143C" w:rsidRPr="006519DB" w:rsidRDefault="0069143C" w:rsidP="0069143C">
            <w:pPr>
              <w:shd w:val="clear" w:color="auto" w:fill="FFFFFF"/>
              <w:spacing w:line="276" w:lineRule="auto"/>
              <w:rPr>
                <w:rFonts w:ascii="Arial" w:hAnsi="Arial" w:cs="Arial"/>
                <w:color w:val="333333"/>
                <w:lang w:val="en-IE" w:eastAsia="en-IE"/>
              </w:rPr>
            </w:pPr>
            <w:r w:rsidRPr="006519DB">
              <w:rPr>
                <w:rFonts w:ascii="Arial" w:hAnsi="Arial" w:cs="Arial"/>
              </w:rPr>
              <w:t xml:space="preserve">The CPSA is responsible for </w:t>
            </w:r>
            <w:r w:rsidRPr="006519DB">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69143C" w:rsidRPr="006519DB" w:rsidRDefault="0069143C" w:rsidP="0069143C">
            <w:pPr>
              <w:ind w:firstLine="720"/>
              <w:rPr>
                <w:rFonts w:ascii="Arial" w:hAnsi="Arial" w:cs="Arial"/>
              </w:rPr>
            </w:pPr>
          </w:p>
          <w:p w14:paraId="7BD7C8A0" w14:textId="5C891930" w:rsidR="0069143C" w:rsidRPr="006519DB" w:rsidRDefault="0069143C" w:rsidP="0069143C">
            <w:pPr>
              <w:rPr>
                <w:rFonts w:ascii="Arial" w:hAnsi="Arial" w:cs="Arial"/>
                <w:lang w:val="en-IE" w:eastAsia="en-US"/>
              </w:rPr>
            </w:pPr>
            <w:r w:rsidRPr="006519DB">
              <w:rPr>
                <w:rFonts w:ascii="Arial" w:hAnsi="Arial" w:cs="Arial"/>
              </w:rPr>
              <w:t xml:space="preserve">Read the </w:t>
            </w:r>
            <w:hyperlink r:id="rId14" w:history="1">
              <w:r w:rsidRPr="006519DB">
                <w:rPr>
                  <w:rStyle w:val="Hyperlink"/>
                  <w:rFonts w:ascii="Arial" w:hAnsi="Arial" w:cs="Arial"/>
                </w:rPr>
                <w:t>CPSA Code of Practice</w:t>
              </w:r>
            </w:hyperlink>
            <w:r w:rsidRPr="006519DB">
              <w:rPr>
                <w:rFonts w:ascii="Arial" w:hAnsi="Arial" w:cs="Arial"/>
              </w:rPr>
              <w:t xml:space="preserve">. </w:t>
            </w:r>
          </w:p>
          <w:p w14:paraId="20388A5A" w14:textId="77777777" w:rsidR="0069143C" w:rsidRPr="006519DB" w:rsidRDefault="0069143C" w:rsidP="0069143C">
            <w:pPr>
              <w:rPr>
                <w:rFonts w:ascii="Arial" w:hAnsi="Arial" w:cs="Arial"/>
              </w:rPr>
            </w:pPr>
          </w:p>
        </w:tc>
      </w:tr>
      <w:tr w:rsidR="0069143C" w:rsidRPr="00FC59B9" w14:paraId="78E52213" w14:textId="77777777" w:rsidTr="00FC59B9">
        <w:tc>
          <w:tcPr>
            <w:tcW w:w="5000" w:type="pct"/>
            <w:gridSpan w:val="2"/>
          </w:tcPr>
          <w:p w14:paraId="5ACE87AF" w14:textId="30B8949E" w:rsidR="0069143C" w:rsidRPr="006519DB" w:rsidRDefault="0069143C" w:rsidP="0069143C">
            <w:pPr>
              <w:rPr>
                <w:rFonts w:ascii="Arial" w:hAnsi="Arial" w:cs="Arial"/>
              </w:rPr>
            </w:pPr>
            <w:r w:rsidRPr="006519DB">
              <w:rPr>
                <w:rFonts w:ascii="Arial" w:hAnsi="Arial" w:cs="Arial"/>
              </w:rPr>
              <w:t>The reform programme outlined for the health services may impact on this role, and as structures change the job specification may be reviewed.</w:t>
            </w:r>
          </w:p>
          <w:p w14:paraId="4038303F" w14:textId="77777777" w:rsidR="0069143C" w:rsidRPr="006519DB" w:rsidRDefault="0069143C" w:rsidP="0069143C">
            <w:pPr>
              <w:rPr>
                <w:rFonts w:ascii="Arial" w:hAnsi="Arial" w:cs="Arial"/>
              </w:rPr>
            </w:pPr>
          </w:p>
          <w:p w14:paraId="469FBB66" w14:textId="55CBD260" w:rsidR="0069143C" w:rsidRPr="006519DB" w:rsidRDefault="0069143C" w:rsidP="0069143C">
            <w:pPr>
              <w:rPr>
                <w:rFonts w:ascii="Arial" w:hAnsi="Arial" w:cs="Arial"/>
              </w:rPr>
            </w:pPr>
            <w:r w:rsidRPr="006519DB">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7318D332" w14:textId="77777777" w:rsidR="00B50209" w:rsidRPr="0092299C" w:rsidRDefault="000915B8" w:rsidP="0092299C">
      <w:pPr>
        <w:spacing w:line="276" w:lineRule="auto"/>
        <w:jc w:val="center"/>
        <w:rPr>
          <w:rFonts w:ascii="Arial" w:hAnsi="Arial" w:cs="Arial"/>
          <w:b/>
        </w:rPr>
      </w:pPr>
      <w:r w:rsidRPr="0092299C">
        <w:rPr>
          <w:rFonts w:ascii="Arial" w:hAnsi="Arial" w:cs="Arial"/>
          <w:b/>
        </w:rPr>
        <w:t>Grade VIII, Senior Project Manager</w:t>
      </w:r>
    </w:p>
    <w:p w14:paraId="6E18C647" w14:textId="6D305AD0" w:rsidR="00543F98" w:rsidRPr="0092299C" w:rsidRDefault="000915B8" w:rsidP="0092299C">
      <w:pPr>
        <w:spacing w:line="276" w:lineRule="auto"/>
        <w:jc w:val="center"/>
        <w:rPr>
          <w:rFonts w:ascii="Arial" w:hAnsi="Arial" w:cs="Arial"/>
          <w:b/>
        </w:rPr>
      </w:pPr>
      <w:r w:rsidRPr="0092299C">
        <w:rPr>
          <w:rFonts w:ascii="Arial" w:hAnsi="Arial" w:cs="Arial"/>
          <w:b/>
        </w:rPr>
        <w:t>HSE, Access &amp; Integrations- Mental Health</w:t>
      </w:r>
      <w:r w:rsidR="006A3CD5" w:rsidRPr="0092299C">
        <w:rPr>
          <w:rFonts w:ascii="Arial" w:hAnsi="Arial" w:cs="Arial"/>
          <w:b/>
        </w:rPr>
        <w:t xml:space="preserve"> </w:t>
      </w:r>
    </w:p>
    <w:p w14:paraId="477B8795" w14:textId="486CA37D" w:rsidR="00543F98" w:rsidRPr="0092299C" w:rsidRDefault="00543F98" w:rsidP="0092299C">
      <w:pPr>
        <w:jc w:val="center"/>
        <w:rPr>
          <w:rFonts w:ascii="Arial" w:hAnsi="Arial" w:cs="Arial"/>
          <w:b/>
        </w:rPr>
      </w:pPr>
      <w:r w:rsidRPr="0092299C">
        <w:rPr>
          <w:rFonts w:ascii="Arial" w:hAnsi="Arial" w:cs="Arial"/>
          <w:b/>
        </w:rPr>
        <w:t xml:space="preserve">Terms and </w:t>
      </w:r>
      <w:r w:rsidR="00762396" w:rsidRPr="0092299C">
        <w:rPr>
          <w:rFonts w:ascii="Arial" w:hAnsi="Arial" w:cs="Arial"/>
          <w:b/>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92299C" w:rsidRDefault="00762396" w:rsidP="005F595E">
            <w:pPr>
              <w:jc w:val="both"/>
              <w:rPr>
                <w:rFonts w:ascii="Arial" w:hAnsi="Arial" w:cs="Arial"/>
                <w:b/>
                <w:bCs/>
              </w:rPr>
            </w:pPr>
            <w:r w:rsidRPr="0092299C">
              <w:rPr>
                <w:rFonts w:ascii="Arial" w:hAnsi="Arial" w:cs="Arial"/>
                <w:b/>
                <w:bCs/>
              </w:rPr>
              <w:t xml:space="preserve">Tenure </w:t>
            </w:r>
          </w:p>
        </w:tc>
        <w:tc>
          <w:tcPr>
            <w:tcW w:w="3813" w:type="pct"/>
          </w:tcPr>
          <w:p w14:paraId="4463C165" w14:textId="059DBC80" w:rsidR="00543F98" w:rsidRPr="0092299C" w:rsidRDefault="00543F98" w:rsidP="005F595E">
            <w:pPr>
              <w:tabs>
                <w:tab w:val="left" w:pos="-720"/>
                <w:tab w:val="left" w:pos="0"/>
                <w:tab w:val="left" w:pos="720"/>
              </w:tabs>
              <w:suppressAutoHyphens/>
              <w:jc w:val="both"/>
              <w:rPr>
                <w:rFonts w:ascii="Arial" w:hAnsi="Arial" w:cs="Arial"/>
                <w:spacing w:val="-3"/>
              </w:rPr>
            </w:pPr>
            <w:r w:rsidRPr="0092299C">
              <w:rPr>
                <w:rFonts w:ascii="Arial" w:hAnsi="Arial" w:cs="Arial"/>
                <w:spacing w:val="-3"/>
              </w:rPr>
              <w:t xml:space="preserve">The current vacancy available is </w:t>
            </w:r>
            <w:r w:rsidRPr="0092299C">
              <w:rPr>
                <w:rFonts w:ascii="Arial" w:hAnsi="Arial" w:cs="Arial"/>
                <w:bCs/>
                <w:spacing w:val="-3"/>
              </w:rPr>
              <w:t>permanent</w:t>
            </w:r>
            <w:r w:rsidRPr="0092299C">
              <w:rPr>
                <w:rFonts w:ascii="Arial" w:hAnsi="Arial" w:cs="Arial"/>
                <w:spacing w:val="-3"/>
              </w:rPr>
              <w:t xml:space="preserve"> and </w:t>
            </w:r>
            <w:r w:rsidRPr="0092299C">
              <w:rPr>
                <w:rFonts w:ascii="Arial" w:hAnsi="Arial" w:cs="Arial"/>
                <w:bCs/>
                <w:spacing w:val="-3"/>
              </w:rPr>
              <w:t>whole time.</w:t>
            </w:r>
            <w:r w:rsidRPr="0092299C">
              <w:rPr>
                <w:rFonts w:ascii="Arial" w:hAnsi="Arial" w:cs="Arial"/>
                <w:spacing w:val="-3"/>
              </w:rPr>
              <w:t xml:space="preserve">  </w:t>
            </w:r>
          </w:p>
          <w:p w14:paraId="41FF2897" w14:textId="77777777" w:rsidR="00543F98" w:rsidRPr="0092299C"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92299C" w:rsidRDefault="00543F98" w:rsidP="005F595E">
            <w:pPr>
              <w:tabs>
                <w:tab w:val="left" w:pos="-720"/>
                <w:tab w:val="left" w:pos="0"/>
                <w:tab w:val="left" w:pos="720"/>
              </w:tabs>
              <w:suppressAutoHyphens/>
              <w:jc w:val="both"/>
              <w:rPr>
                <w:rFonts w:ascii="Arial" w:hAnsi="Arial" w:cs="Arial"/>
                <w:spacing w:val="-3"/>
              </w:rPr>
            </w:pPr>
            <w:r w:rsidRPr="0092299C">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92299C"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92299C" w:rsidRDefault="00543F98" w:rsidP="005F595E">
            <w:pPr>
              <w:tabs>
                <w:tab w:val="left" w:pos="-720"/>
                <w:tab w:val="left" w:pos="0"/>
                <w:tab w:val="left" w:pos="720"/>
              </w:tabs>
              <w:suppressAutoHyphens/>
              <w:jc w:val="both"/>
              <w:rPr>
                <w:rFonts w:ascii="Arial" w:hAnsi="Arial" w:cs="Arial"/>
                <w:spacing w:val="-3"/>
              </w:rPr>
            </w:pPr>
            <w:r w:rsidRPr="0092299C">
              <w:rPr>
                <w:rFonts w:ascii="Arial" w:hAnsi="Arial" w:cs="Arial"/>
                <w:spacing w:val="-3"/>
              </w:rPr>
              <w:t>Appointment as an employee of the Health Service Executive is governed by the Health Act 2004</w:t>
            </w:r>
            <w:r w:rsidR="002B6B2C" w:rsidRPr="0092299C">
              <w:rPr>
                <w:rFonts w:ascii="Arial" w:hAnsi="Arial" w:cs="Arial"/>
                <w:spacing w:val="-3"/>
              </w:rPr>
              <w:t>,</w:t>
            </w:r>
            <w:r w:rsidRPr="0092299C">
              <w:rPr>
                <w:rFonts w:ascii="Arial" w:hAnsi="Arial" w:cs="Arial"/>
                <w:spacing w:val="-3"/>
              </w:rPr>
              <w:t xml:space="preserve"> the Public Service Management (Recruitment and Appointments) Act 2004</w:t>
            </w:r>
            <w:r w:rsidR="002B6B2C" w:rsidRPr="0092299C">
              <w:rPr>
                <w:rFonts w:ascii="Arial" w:hAnsi="Arial" w:cs="Arial"/>
                <w:spacing w:val="-3"/>
              </w:rPr>
              <w:t>,</w:t>
            </w:r>
            <w:r w:rsidRPr="0092299C">
              <w:rPr>
                <w:rFonts w:ascii="Arial" w:hAnsi="Arial" w:cs="Arial"/>
                <w:spacing w:val="-3"/>
              </w:rPr>
              <w:t xml:space="preserve"> and Public Service Management (Recruitment and Appointments) Amendment Act 2013.</w:t>
            </w:r>
          </w:p>
          <w:p w14:paraId="0E2CB7A4" w14:textId="77777777" w:rsidR="00543F98" w:rsidRPr="0092299C" w:rsidRDefault="00543F98" w:rsidP="005F595E">
            <w:pPr>
              <w:tabs>
                <w:tab w:val="left" w:pos="-720"/>
                <w:tab w:val="left" w:pos="0"/>
                <w:tab w:val="left" w:pos="720"/>
              </w:tabs>
              <w:suppressAutoHyphens/>
              <w:jc w:val="both"/>
              <w:rPr>
                <w:rFonts w:ascii="Arial" w:hAnsi="Arial" w:cs="Arial"/>
                <w:spacing w:val="-3"/>
              </w:rPr>
            </w:pPr>
          </w:p>
        </w:tc>
      </w:tr>
      <w:tr w:rsidR="006519DB" w:rsidRPr="00FC59B9" w14:paraId="68730327" w14:textId="77777777" w:rsidTr="00762396">
        <w:tc>
          <w:tcPr>
            <w:tcW w:w="1187" w:type="pct"/>
          </w:tcPr>
          <w:p w14:paraId="6A783851" w14:textId="77777777" w:rsidR="006519DB" w:rsidRPr="0092299C" w:rsidRDefault="006519DB" w:rsidP="006519DB">
            <w:pPr>
              <w:jc w:val="both"/>
              <w:rPr>
                <w:rFonts w:ascii="Arial" w:hAnsi="Arial" w:cs="Arial"/>
                <w:b/>
                <w:bCs/>
              </w:rPr>
            </w:pPr>
            <w:r w:rsidRPr="0092299C">
              <w:rPr>
                <w:rFonts w:ascii="Arial" w:hAnsi="Arial" w:cs="Arial"/>
                <w:b/>
                <w:bCs/>
              </w:rPr>
              <w:t>Remuneration</w:t>
            </w:r>
          </w:p>
          <w:p w14:paraId="4407B513" w14:textId="77777777" w:rsidR="006519DB" w:rsidRPr="0092299C" w:rsidRDefault="006519DB" w:rsidP="006519DB">
            <w:pPr>
              <w:jc w:val="both"/>
              <w:rPr>
                <w:rFonts w:ascii="Arial" w:hAnsi="Arial" w:cs="Arial"/>
                <w:b/>
                <w:bCs/>
              </w:rPr>
            </w:pPr>
          </w:p>
        </w:tc>
        <w:tc>
          <w:tcPr>
            <w:tcW w:w="3813" w:type="pct"/>
          </w:tcPr>
          <w:p w14:paraId="2115605B" w14:textId="6A5DB25C" w:rsidR="006519DB" w:rsidRPr="0092299C" w:rsidRDefault="006519DB" w:rsidP="006519DB">
            <w:pPr>
              <w:rPr>
                <w:rFonts w:ascii="Arial" w:hAnsi="Arial" w:cs="Arial"/>
                <w:lang w:val="en-US"/>
              </w:rPr>
            </w:pPr>
            <w:r w:rsidRPr="0092299C">
              <w:rPr>
                <w:rFonts w:ascii="Arial" w:hAnsi="Arial" w:cs="Arial"/>
                <w:lang w:val="en-US"/>
              </w:rPr>
              <w:t>The salary scale for the post (as at 01/0</w:t>
            </w:r>
            <w:r w:rsidR="0092299C">
              <w:rPr>
                <w:rFonts w:ascii="Arial" w:hAnsi="Arial" w:cs="Arial"/>
                <w:lang w:val="en-US"/>
              </w:rPr>
              <w:t>6</w:t>
            </w:r>
            <w:r w:rsidRPr="0092299C">
              <w:rPr>
                <w:rFonts w:ascii="Arial" w:hAnsi="Arial" w:cs="Arial"/>
                <w:lang w:val="en-US"/>
              </w:rPr>
              <w:t>/26) is:</w:t>
            </w:r>
          </w:p>
          <w:p w14:paraId="4C1E503C" w14:textId="77777777" w:rsidR="006519DB" w:rsidRPr="0092299C" w:rsidRDefault="006519DB" w:rsidP="006519DB">
            <w:pPr>
              <w:rPr>
                <w:rFonts w:ascii="Arial" w:hAnsi="Arial" w:cs="Arial"/>
                <w:lang w:val="en-US"/>
              </w:rPr>
            </w:pPr>
          </w:p>
          <w:p w14:paraId="055F63F1" w14:textId="652648FC" w:rsidR="006519DB" w:rsidRPr="0092299C" w:rsidRDefault="0092299C" w:rsidP="006519DB">
            <w:pPr>
              <w:rPr>
                <w:rFonts w:ascii="Arial" w:eastAsiaTheme="minorHAnsi" w:hAnsi="Arial" w:cs="Arial"/>
                <w:lang w:val="en-IE" w:eastAsia="en-US"/>
              </w:rPr>
            </w:pPr>
            <w:r w:rsidRPr="0092299C">
              <w:rPr>
                <w:rFonts w:ascii="Arial" w:eastAsiaTheme="minorHAnsi" w:hAnsi="Arial" w:cs="Arial"/>
                <w:lang w:val="en-IE" w:eastAsia="en-US"/>
              </w:rPr>
              <w:t>83,912 84,665 87,976 91,301 94,600 97,912 101,207</w:t>
            </w:r>
          </w:p>
          <w:p w14:paraId="08CAE23D" w14:textId="77777777" w:rsidR="0092299C" w:rsidRPr="0092299C" w:rsidRDefault="0092299C" w:rsidP="006519DB">
            <w:pPr>
              <w:rPr>
                <w:rFonts w:ascii="Arial" w:hAnsi="Arial" w:cs="Arial"/>
                <w:lang w:val="en-US"/>
              </w:rPr>
            </w:pPr>
          </w:p>
          <w:p w14:paraId="3789C9D3" w14:textId="77777777" w:rsidR="006519DB" w:rsidRPr="0092299C" w:rsidRDefault="006519DB" w:rsidP="006519DB">
            <w:pPr>
              <w:spacing w:after="120"/>
              <w:contextualSpacing/>
              <w:rPr>
                <w:rStyle w:val="Hyperlink"/>
                <w:rFonts w:ascii="Arial" w:hAnsi="Arial" w:cs="Arial"/>
                <w:bCs/>
                <w:iCs/>
              </w:rPr>
            </w:pPr>
            <w:r w:rsidRPr="0092299C">
              <w:rPr>
                <w:rFonts w:ascii="Arial" w:hAnsi="Arial" w:cs="Arial"/>
                <w:lang w:val="en-US"/>
              </w:rPr>
              <w:t xml:space="preserve">New appointees to any grade start at the minimum point of the scale. Incremental credit will be applied for </w:t>
            </w:r>
            <w:proofErr w:type="spellStart"/>
            <w:r w:rsidRPr="0092299C">
              <w:rPr>
                <w:rFonts w:ascii="Arial" w:hAnsi="Arial" w:cs="Arial"/>
                <w:lang w:val="en-US"/>
              </w:rPr>
              <w:t>recognised</w:t>
            </w:r>
            <w:proofErr w:type="spellEnd"/>
            <w:r w:rsidRPr="0092299C">
              <w:rPr>
                <w:rFonts w:ascii="Arial" w:hAnsi="Arial" w:cs="Arial"/>
                <w:lang w:val="en-US"/>
              </w:rPr>
              <w:t xml:space="preserve">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6BA699F" w14:textId="77777777" w:rsidR="006519DB" w:rsidRPr="0092299C" w:rsidRDefault="006519DB" w:rsidP="006519DB">
            <w:pPr>
              <w:tabs>
                <w:tab w:val="left" w:pos="-720"/>
                <w:tab w:val="left" w:pos="0"/>
                <w:tab w:val="left" w:pos="720"/>
              </w:tabs>
              <w:suppressAutoHyphens/>
              <w:jc w:val="both"/>
              <w:rPr>
                <w:rFonts w:ascii="Arial" w:hAnsi="Arial" w:cs="Arial"/>
                <w:spacing w:val="-3"/>
              </w:rPr>
            </w:pPr>
          </w:p>
        </w:tc>
      </w:tr>
      <w:tr w:rsidR="0092299C" w:rsidRPr="00FC59B9" w14:paraId="3F765092" w14:textId="77777777" w:rsidTr="00762396">
        <w:tc>
          <w:tcPr>
            <w:tcW w:w="1187" w:type="pct"/>
          </w:tcPr>
          <w:p w14:paraId="0FB817B0" w14:textId="47D7526F" w:rsidR="0092299C" w:rsidRPr="0092299C" w:rsidRDefault="0092299C" w:rsidP="0092299C">
            <w:pPr>
              <w:jc w:val="both"/>
              <w:rPr>
                <w:rFonts w:ascii="Arial" w:hAnsi="Arial" w:cs="Arial"/>
                <w:b/>
                <w:bCs/>
              </w:rPr>
            </w:pPr>
            <w:r w:rsidRPr="0092299C">
              <w:rPr>
                <w:rFonts w:ascii="Arial" w:hAnsi="Arial" w:cs="Arial"/>
                <w:b/>
                <w:bCs/>
              </w:rPr>
              <w:t>Working week</w:t>
            </w:r>
          </w:p>
          <w:p w14:paraId="24717DED" w14:textId="77777777" w:rsidR="0092299C" w:rsidRPr="0092299C" w:rsidRDefault="0092299C" w:rsidP="0092299C">
            <w:pPr>
              <w:jc w:val="both"/>
              <w:rPr>
                <w:rFonts w:ascii="Arial" w:hAnsi="Arial" w:cs="Arial"/>
                <w:b/>
                <w:bCs/>
              </w:rPr>
            </w:pPr>
          </w:p>
        </w:tc>
        <w:tc>
          <w:tcPr>
            <w:tcW w:w="3813" w:type="pct"/>
          </w:tcPr>
          <w:p w14:paraId="2CB3213A" w14:textId="5A592CEB" w:rsidR="0092299C" w:rsidRPr="0092299C" w:rsidRDefault="0092299C" w:rsidP="0092299C">
            <w:pPr>
              <w:pStyle w:val="paragraph"/>
              <w:spacing w:before="0" w:beforeAutospacing="0" w:after="0" w:afterAutospacing="0"/>
              <w:textAlignment w:val="baseline"/>
              <w:rPr>
                <w:rFonts w:ascii="Arial" w:hAnsi="Arial" w:cs="Arial"/>
                <w:sz w:val="20"/>
                <w:szCs w:val="20"/>
              </w:rPr>
            </w:pPr>
            <w:r w:rsidRPr="0092299C">
              <w:rPr>
                <w:rStyle w:val="normaltextrun"/>
                <w:rFonts w:ascii="Arial" w:hAnsi="Arial" w:cs="Arial"/>
                <w:sz w:val="20"/>
                <w:szCs w:val="20"/>
                <w:lang w:val="en-US"/>
              </w:rPr>
              <w:t xml:space="preserve">The standard weekly working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of attendance for your grade are </w:t>
            </w:r>
            <w:r w:rsidRPr="0092299C">
              <w:rPr>
                <w:rStyle w:val="normaltextrun"/>
                <w:rFonts w:ascii="Arial" w:hAnsi="Arial" w:cs="Arial"/>
                <w:b/>
                <w:bCs/>
                <w:sz w:val="20"/>
                <w:szCs w:val="20"/>
                <w:lang w:val="en-US"/>
              </w:rPr>
              <w:t>3</w:t>
            </w:r>
            <w:r w:rsidRPr="0092299C">
              <w:rPr>
                <w:rStyle w:val="normaltextrun"/>
                <w:rFonts w:ascii="Arial" w:hAnsi="Arial" w:cs="Arial"/>
                <w:b/>
                <w:bCs/>
                <w:sz w:val="20"/>
                <w:szCs w:val="20"/>
              </w:rPr>
              <w:t>5</w:t>
            </w:r>
            <w:r w:rsidRPr="0092299C">
              <w:rPr>
                <w:rStyle w:val="normaltextrun"/>
                <w:rFonts w:ascii="Arial" w:hAnsi="Arial" w:cs="Arial"/>
                <w:sz w:val="20"/>
                <w:szCs w:val="20"/>
                <w:lang w:val="en-US"/>
              </w:rPr>
              <w:t xml:space="preserve">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per week. Your normal weekly working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are </w:t>
            </w:r>
            <w:r w:rsidRPr="0092299C">
              <w:rPr>
                <w:rStyle w:val="normaltextrun"/>
                <w:rFonts w:ascii="Arial" w:hAnsi="Arial" w:cs="Arial"/>
                <w:b/>
                <w:bCs/>
                <w:sz w:val="20"/>
                <w:szCs w:val="20"/>
                <w:lang w:val="en-US"/>
              </w:rPr>
              <w:t>3</w:t>
            </w:r>
            <w:r w:rsidRPr="0092299C">
              <w:rPr>
                <w:rStyle w:val="normaltextrun"/>
                <w:rFonts w:ascii="Arial" w:hAnsi="Arial" w:cs="Arial"/>
                <w:b/>
                <w:bCs/>
                <w:sz w:val="20"/>
                <w:szCs w:val="20"/>
              </w:rPr>
              <w:t>5</w:t>
            </w:r>
            <w:r w:rsidRPr="0092299C">
              <w:rPr>
                <w:rStyle w:val="normaltextrun"/>
                <w:rFonts w:ascii="Arial" w:hAnsi="Arial" w:cs="Arial"/>
                <w:sz w:val="20"/>
                <w:szCs w:val="20"/>
                <w:lang w:val="en-US"/>
              </w:rPr>
              <w:t xml:space="preserve">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Contracted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that are less than the standard weekly working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for your grade will be paid pro rata to the full time equivalent.</w:t>
            </w:r>
          </w:p>
          <w:p w14:paraId="7C064DCB" w14:textId="77777777" w:rsidR="0092299C" w:rsidRPr="0092299C" w:rsidRDefault="0092299C" w:rsidP="0092299C">
            <w:pPr>
              <w:pStyle w:val="paragraph"/>
              <w:spacing w:before="0" w:beforeAutospacing="0" w:after="0" w:afterAutospacing="0"/>
              <w:textAlignment w:val="baseline"/>
              <w:rPr>
                <w:rFonts w:ascii="Arial" w:hAnsi="Arial" w:cs="Arial"/>
                <w:sz w:val="20"/>
                <w:szCs w:val="20"/>
              </w:rPr>
            </w:pPr>
          </w:p>
          <w:p w14:paraId="18E37104" w14:textId="77777777" w:rsidR="0092299C" w:rsidRPr="0092299C" w:rsidRDefault="0092299C" w:rsidP="0092299C">
            <w:pPr>
              <w:pStyle w:val="paragraph"/>
              <w:spacing w:before="0" w:beforeAutospacing="0" w:after="0" w:afterAutospacing="0"/>
              <w:textAlignment w:val="baseline"/>
              <w:rPr>
                <w:rFonts w:ascii="Arial" w:hAnsi="Arial" w:cs="Arial"/>
                <w:sz w:val="20"/>
                <w:szCs w:val="20"/>
              </w:rPr>
            </w:pPr>
            <w:r w:rsidRPr="0092299C">
              <w:rPr>
                <w:rStyle w:val="normaltextrun"/>
                <w:rFonts w:ascii="Arial" w:hAnsi="Arial" w:cs="Arial"/>
                <w:sz w:val="20"/>
                <w:szCs w:val="20"/>
                <w:lang w:val="en-US"/>
              </w:rPr>
              <w:t xml:space="preserve">You are required to work agreed roster/on-call arrangements advised by your Reporting Manager. Your contracted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are liable to change between the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92299C" w:rsidRPr="0092299C" w:rsidRDefault="0092299C" w:rsidP="0092299C">
            <w:pPr>
              <w:jc w:val="both"/>
              <w:rPr>
                <w:rFonts w:ascii="Arial" w:hAnsi="Arial" w:cs="Arial"/>
              </w:rPr>
            </w:pPr>
          </w:p>
        </w:tc>
      </w:tr>
      <w:tr w:rsidR="000915B8" w:rsidRPr="00FC59B9" w14:paraId="026D2AAA" w14:textId="77777777" w:rsidTr="00762396">
        <w:tc>
          <w:tcPr>
            <w:tcW w:w="1187" w:type="pct"/>
          </w:tcPr>
          <w:p w14:paraId="38FDC52F" w14:textId="62B38BF6" w:rsidR="000915B8" w:rsidRPr="0092299C" w:rsidRDefault="000915B8" w:rsidP="000915B8">
            <w:pPr>
              <w:jc w:val="both"/>
              <w:rPr>
                <w:rFonts w:ascii="Arial" w:hAnsi="Arial" w:cs="Arial"/>
                <w:b/>
                <w:bCs/>
              </w:rPr>
            </w:pPr>
            <w:r w:rsidRPr="0092299C">
              <w:rPr>
                <w:rFonts w:ascii="Arial" w:hAnsi="Arial" w:cs="Arial"/>
                <w:b/>
                <w:bCs/>
              </w:rPr>
              <w:t>Annual leave</w:t>
            </w:r>
          </w:p>
        </w:tc>
        <w:tc>
          <w:tcPr>
            <w:tcW w:w="3813" w:type="pct"/>
          </w:tcPr>
          <w:p w14:paraId="7A82753C" w14:textId="77777777" w:rsidR="000915B8" w:rsidRPr="0092299C" w:rsidRDefault="000915B8" w:rsidP="000915B8">
            <w:pPr>
              <w:rPr>
                <w:rFonts w:ascii="Arial" w:hAnsi="Arial" w:cs="Arial"/>
              </w:rPr>
            </w:pPr>
            <w:r w:rsidRPr="0092299C">
              <w:rPr>
                <w:rFonts w:ascii="Arial" w:eastAsiaTheme="minorHAnsi" w:hAnsi="Arial" w:cs="Arial"/>
                <w:color w:val="000000"/>
                <w:lang w:val="en-IE" w:eastAsia="en-US"/>
              </w:rPr>
              <w:t>The annual leave associated with the post will be confirmed at Contracting stage</w:t>
            </w:r>
            <w:r w:rsidRPr="0092299C">
              <w:rPr>
                <w:rFonts w:ascii="Arial" w:hAnsi="Arial" w:cs="Arial"/>
              </w:rPr>
              <w:t>.</w:t>
            </w:r>
          </w:p>
          <w:p w14:paraId="79D884D7" w14:textId="77777777" w:rsidR="000915B8" w:rsidRPr="0092299C" w:rsidRDefault="000915B8" w:rsidP="000915B8">
            <w:pPr>
              <w:jc w:val="both"/>
              <w:rPr>
                <w:rFonts w:ascii="Arial" w:hAnsi="Arial" w:cs="Arial"/>
              </w:rPr>
            </w:pPr>
          </w:p>
        </w:tc>
      </w:tr>
      <w:tr w:rsidR="000915B8" w:rsidRPr="00FC59B9" w14:paraId="01F7D1BF" w14:textId="77777777" w:rsidTr="00762396">
        <w:tc>
          <w:tcPr>
            <w:tcW w:w="1187" w:type="pct"/>
          </w:tcPr>
          <w:p w14:paraId="310A674B" w14:textId="23C4E8CD" w:rsidR="000915B8" w:rsidRPr="0092299C" w:rsidRDefault="000915B8" w:rsidP="000915B8">
            <w:pPr>
              <w:jc w:val="both"/>
              <w:rPr>
                <w:rFonts w:ascii="Arial" w:hAnsi="Arial" w:cs="Arial"/>
                <w:b/>
                <w:bCs/>
              </w:rPr>
            </w:pPr>
            <w:r w:rsidRPr="0092299C">
              <w:rPr>
                <w:rFonts w:ascii="Arial" w:hAnsi="Arial" w:cs="Arial"/>
                <w:b/>
                <w:bCs/>
              </w:rPr>
              <w:t>Superannuation</w:t>
            </w:r>
          </w:p>
          <w:p w14:paraId="7729702D" w14:textId="77777777" w:rsidR="000915B8" w:rsidRPr="0092299C" w:rsidRDefault="000915B8" w:rsidP="000915B8">
            <w:pPr>
              <w:jc w:val="both"/>
              <w:rPr>
                <w:rFonts w:ascii="Arial" w:hAnsi="Arial" w:cs="Arial"/>
                <w:b/>
                <w:bCs/>
              </w:rPr>
            </w:pPr>
          </w:p>
          <w:p w14:paraId="0BC16D94" w14:textId="77777777" w:rsidR="000915B8" w:rsidRPr="0092299C" w:rsidRDefault="000915B8" w:rsidP="000915B8">
            <w:pPr>
              <w:jc w:val="both"/>
              <w:rPr>
                <w:rFonts w:ascii="Arial" w:hAnsi="Arial" w:cs="Arial"/>
                <w:b/>
                <w:bCs/>
              </w:rPr>
            </w:pPr>
          </w:p>
        </w:tc>
        <w:tc>
          <w:tcPr>
            <w:tcW w:w="3813" w:type="pct"/>
          </w:tcPr>
          <w:p w14:paraId="79E7E9AD" w14:textId="77777777" w:rsidR="000915B8" w:rsidRPr="0092299C" w:rsidRDefault="000915B8" w:rsidP="000915B8">
            <w:pPr>
              <w:jc w:val="both"/>
              <w:rPr>
                <w:rFonts w:ascii="Arial" w:hAnsi="Arial" w:cs="Arial"/>
              </w:rPr>
            </w:pPr>
            <w:r w:rsidRPr="0092299C">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92299C">
                <w:rPr>
                  <w:rFonts w:ascii="Arial" w:hAnsi="Arial" w:cs="Arial"/>
                </w:rPr>
                <w:t>the 01</w:t>
              </w:r>
              <w:r w:rsidRPr="0092299C">
                <w:rPr>
                  <w:rFonts w:ascii="Arial" w:hAnsi="Arial" w:cs="Arial"/>
                  <w:vertAlign w:val="superscript"/>
                </w:rPr>
                <w:t>st</w:t>
              </w:r>
              <w:r w:rsidRPr="0092299C">
                <w:rPr>
                  <w:rFonts w:ascii="Arial" w:hAnsi="Arial" w:cs="Arial"/>
                </w:rPr>
                <w:t xml:space="preserve"> January 2005</w:t>
              </w:r>
            </w:smartTag>
            <w:r w:rsidRPr="0092299C">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92299C">
                <w:rPr>
                  <w:rFonts w:ascii="Arial" w:hAnsi="Arial" w:cs="Arial"/>
                </w:rPr>
                <w:t>31</w:t>
              </w:r>
              <w:r w:rsidRPr="0092299C">
                <w:rPr>
                  <w:rFonts w:ascii="Arial" w:hAnsi="Arial" w:cs="Arial"/>
                  <w:vertAlign w:val="superscript"/>
                </w:rPr>
                <w:t>st</w:t>
              </w:r>
              <w:r w:rsidRPr="0092299C">
                <w:rPr>
                  <w:rFonts w:ascii="Arial" w:hAnsi="Arial" w:cs="Arial"/>
                </w:rPr>
                <w:t xml:space="preserve"> December 2004</w:t>
              </w:r>
            </w:smartTag>
          </w:p>
          <w:p w14:paraId="16958ABA" w14:textId="59B7C405" w:rsidR="000915B8" w:rsidRPr="0092299C" w:rsidRDefault="000915B8" w:rsidP="000915B8">
            <w:pPr>
              <w:jc w:val="both"/>
              <w:rPr>
                <w:rFonts w:ascii="Arial" w:hAnsi="Arial" w:cs="Arial"/>
              </w:rPr>
            </w:pPr>
          </w:p>
        </w:tc>
      </w:tr>
      <w:tr w:rsidR="000915B8" w:rsidRPr="00FC59B9" w14:paraId="565FC9D1" w14:textId="77777777" w:rsidTr="00762396">
        <w:tc>
          <w:tcPr>
            <w:tcW w:w="1187" w:type="pct"/>
          </w:tcPr>
          <w:p w14:paraId="1B364D81" w14:textId="7AD7AAA2" w:rsidR="000915B8" w:rsidRPr="0092299C" w:rsidRDefault="000915B8" w:rsidP="000915B8">
            <w:pPr>
              <w:jc w:val="both"/>
              <w:rPr>
                <w:rFonts w:ascii="Arial" w:hAnsi="Arial" w:cs="Arial"/>
                <w:b/>
                <w:bCs/>
              </w:rPr>
            </w:pPr>
            <w:r w:rsidRPr="0092299C">
              <w:rPr>
                <w:rFonts w:ascii="Arial" w:hAnsi="Arial" w:cs="Arial"/>
                <w:b/>
                <w:bCs/>
              </w:rPr>
              <w:t>Age</w:t>
            </w:r>
          </w:p>
        </w:tc>
        <w:tc>
          <w:tcPr>
            <w:tcW w:w="3813" w:type="pct"/>
          </w:tcPr>
          <w:p w14:paraId="0D47FB6D" w14:textId="77777777" w:rsidR="000915B8" w:rsidRPr="0092299C" w:rsidRDefault="000915B8" w:rsidP="000915B8">
            <w:pPr>
              <w:autoSpaceDE w:val="0"/>
              <w:autoSpaceDN w:val="0"/>
              <w:adjustRightInd w:val="0"/>
              <w:rPr>
                <w:rFonts w:ascii="Arial" w:eastAsiaTheme="minorHAnsi" w:hAnsi="Arial" w:cs="Arial"/>
                <w:i/>
                <w:iCs/>
                <w:color w:val="000000"/>
                <w:lang w:val="en-IE" w:eastAsia="en-US"/>
              </w:rPr>
            </w:pPr>
            <w:r w:rsidRPr="0092299C">
              <w:rPr>
                <w:rFonts w:ascii="Arial" w:eastAsiaTheme="minorHAnsi" w:hAnsi="Arial" w:cs="Arial"/>
                <w:color w:val="000000"/>
                <w:lang w:val="en-IE" w:eastAsia="en-US"/>
              </w:rPr>
              <w:t>The Public Service Superannuation (Age of Retirement) Act, 2018* set 70 years as the compulsory retirement age for public servants.</w:t>
            </w:r>
            <w:r w:rsidRPr="0092299C">
              <w:rPr>
                <w:rFonts w:ascii="Arial" w:eastAsiaTheme="minorHAnsi" w:hAnsi="Arial" w:cs="Arial"/>
                <w:i/>
                <w:iCs/>
                <w:color w:val="000000"/>
                <w:lang w:val="en-IE" w:eastAsia="en-US"/>
              </w:rPr>
              <w:t xml:space="preserve"> </w:t>
            </w:r>
          </w:p>
          <w:p w14:paraId="1D853980" w14:textId="77777777" w:rsidR="000915B8" w:rsidRPr="0092299C" w:rsidRDefault="000915B8" w:rsidP="000915B8">
            <w:pPr>
              <w:autoSpaceDE w:val="0"/>
              <w:autoSpaceDN w:val="0"/>
              <w:adjustRightInd w:val="0"/>
              <w:rPr>
                <w:rFonts w:ascii="Arial" w:eastAsiaTheme="minorHAnsi" w:hAnsi="Arial" w:cs="Arial"/>
                <w:i/>
                <w:iCs/>
                <w:color w:val="000000"/>
                <w:lang w:val="en-IE" w:eastAsia="en-US"/>
              </w:rPr>
            </w:pPr>
          </w:p>
          <w:p w14:paraId="1AFBA01F" w14:textId="77777777" w:rsidR="000915B8" w:rsidRPr="0092299C" w:rsidRDefault="000915B8" w:rsidP="000915B8">
            <w:pPr>
              <w:autoSpaceDE w:val="0"/>
              <w:autoSpaceDN w:val="0"/>
              <w:adjustRightInd w:val="0"/>
              <w:rPr>
                <w:rFonts w:ascii="Arial" w:eastAsiaTheme="minorHAnsi" w:hAnsi="Arial" w:cs="Arial"/>
                <w:b/>
                <w:bCs/>
                <w:iCs/>
                <w:color w:val="000000" w:themeColor="text1"/>
                <w:lang w:val="en-IE" w:eastAsia="en-US"/>
              </w:rPr>
            </w:pPr>
            <w:r w:rsidRPr="0092299C">
              <w:rPr>
                <w:rFonts w:ascii="Arial" w:eastAsiaTheme="minorHAnsi" w:hAnsi="Arial" w:cs="Arial"/>
                <w:b/>
                <w:bCs/>
                <w:iCs/>
                <w:color w:val="000000"/>
                <w:lang w:val="en-IE" w:eastAsia="en-US"/>
              </w:rPr>
              <w:t xml:space="preserve">* Public </w:t>
            </w:r>
            <w:r w:rsidRPr="0092299C">
              <w:rPr>
                <w:rFonts w:ascii="Arial" w:eastAsiaTheme="minorHAnsi" w:hAnsi="Arial" w:cs="Arial"/>
                <w:b/>
                <w:bCs/>
                <w:iCs/>
                <w:color w:val="000000" w:themeColor="text1"/>
                <w:lang w:val="en-IE" w:eastAsia="en-US"/>
              </w:rPr>
              <w:t>Servants not affected by this legislation:</w:t>
            </w:r>
          </w:p>
          <w:p w14:paraId="423A76B7" w14:textId="3343E1F1" w:rsidR="000915B8" w:rsidRPr="0092299C" w:rsidRDefault="000915B8" w:rsidP="000915B8">
            <w:pPr>
              <w:autoSpaceDE w:val="0"/>
              <w:autoSpaceDN w:val="0"/>
              <w:adjustRightInd w:val="0"/>
              <w:rPr>
                <w:rFonts w:ascii="Arial" w:eastAsiaTheme="minorHAnsi" w:hAnsi="Arial" w:cs="Arial"/>
                <w:color w:val="000000" w:themeColor="text1"/>
                <w:lang w:val="en-IE" w:eastAsia="en-US"/>
              </w:rPr>
            </w:pPr>
            <w:r w:rsidRPr="0092299C">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57E91FD3" w14:textId="77777777" w:rsidR="000915B8" w:rsidRPr="0092299C" w:rsidRDefault="000915B8" w:rsidP="000915B8">
            <w:pPr>
              <w:autoSpaceDE w:val="0"/>
              <w:autoSpaceDN w:val="0"/>
              <w:adjustRightInd w:val="0"/>
              <w:rPr>
                <w:rFonts w:ascii="Arial" w:eastAsiaTheme="minorHAnsi" w:hAnsi="Arial" w:cs="Arial"/>
                <w:color w:val="000000" w:themeColor="text1"/>
                <w:lang w:val="en-IE" w:eastAsia="en-US"/>
              </w:rPr>
            </w:pPr>
          </w:p>
          <w:p w14:paraId="02E0C0E4" w14:textId="77777777" w:rsidR="000915B8" w:rsidRPr="0092299C" w:rsidRDefault="000915B8" w:rsidP="000915B8">
            <w:pPr>
              <w:autoSpaceDE w:val="0"/>
              <w:autoSpaceDN w:val="0"/>
              <w:adjustRightInd w:val="0"/>
              <w:rPr>
                <w:rFonts w:ascii="Arial" w:eastAsiaTheme="minorHAnsi" w:hAnsi="Arial" w:cs="Arial"/>
                <w:color w:val="000000" w:themeColor="text1"/>
                <w:lang w:val="en-IE" w:eastAsia="en-US"/>
              </w:rPr>
            </w:pPr>
            <w:r w:rsidRPr="0092299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0915B8" w:rsidRPr="0092299C" w:rsidRDefault="000915B8" w:rsidP="000915B8">
            <w:pPr>
              <w:autoSpaceDE w:val="0"/>
              <w:autoSpaceDN w:val="0"/>
              <w:adjustRightInd w:val="0"/>
              <w:rPr>
                <w:rFonts w:ascii="Arial" w:eastAsiaTheme="minorHAnsi" w:hAnsi="Arial" w:cs="Arial"/>
                <w:color w:val="000000"/>
                <w:lang w:val="en-IE" w:eastAsia="en-US"/>
              </w:rPr>
            </w:pPr>
          </w:p>
        </w:tc>
      </w:tr>
      <w:tr w:rsidR="000915B8" w:rsidRPr="00FC59B9" w14:paraId="00A31E89" w14:textId="77777777" w:rsidTr="00762396">
        <w:tc>
          <w:tcPr>
            <w:tcW w:w="1187" w:type="pct"/>
          </w:tcPr>
          <w:p w14:paraId="33CE3509" w14:textId="00C97D8C" w:rsidR="000915B8" w:rsidRPr="0092299C" w:rsidRDefault="000915B8" w:rsidP="000915B8">
            <w:pPr>
              <w:jc w:val="both"/>
              <w:rPr>
                <w:rFonts w:ascii="Arial" w:hAnsi="Arial" w:cs="Arial"/>
                <w:b/>
              </w:rPr>
            </w:pPr>
            <w:r w:rsidRPr="0092299C">
              <w:rPr>
                <w:rFonts w:ascii="Arial" w:hAnsi="Arial" w:cs="Arial"/>
                <w:b/>
              </w:rPr>
              <w:t>Probation</w:t>
            </w:r>
          </w:p>
        </w:tc>
        <w:tc>
          <w:tcPr>
            <w:tcW w:w="3813" w:type="pct"/>
          </w:tcPr>
          <w:p w14:paraId="43F205C5" w14:textId="29B115FF" w:rsidR="000915B8" w:rsidRPr="0092299C" w:rsidRDefault="000915B8" w:rsidP="000915B8">
            <w:pPr>
              <w:jc w:val="both"/>
              <w:rPr>
                <w:rFonts w:ascii="Arial" w:hAnsi="Arial" w:cs="Arial"/>
              </w:rPr>
            </w:pPr>
            <w:r w:rsidRPr="0092299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0915B8" w:rsidRPr="0092299C" w:rsidRDefault="000915B8" w:rsidP="000915B8">
            <w:pPr>
              <w:jc w:val="both"/>
              <w:rPr>
                <w:rFonts w:ascii="Arial" w:hAnsi="Arial" w:cs="Arial"/>
              </w:rPr>
            </w:pPr>
          </w:p>
        </w:tc>
      </w:tr>
      <w:tr w:rsidR="000915B8" w:rsidRPr="00FC59B9" w14:paraId="569E1840" w14:textId="77777777" w:rsidTr="00762396">
        <w:trPr>
          <w:trHeight w:val="699"/>
        </w:trPr>
        <w:tc>
          <w:tcPr>
            <w:tcW w:w="1187" w:type="pct"/>
          </w:tcPr>
          <w:p w14:paraId="27BE9867" w14:textId="16198D46" w:rsidR="000915B8" w:rsidRPr="0092299C" w:rsidRDefault="000915B8" w:rsidP="000915B8">
            <w:pPr>
              <w:rPr>
                <w:rFonts w:ascii="Arial" w:hAnsi="Arial" w:cs="Arial"/>
                <w:b/>
                <w:bCs/>
              </w:rPr>
            </w:pPr>
            <w:r w:rsidRPr="0092299C">
              <w:rPr>
                <w:rFonts w:ascii="Arial" w:hAnsi="Arial" w:cs="Arial"/>
                <w:b/>
                <w:bCs/>
              </w:rPr>
              <w:t>Protection of children guidance and legislation</w:t>
            </w:r>
          </w:p>
          <w:p w14:paraId="470BFBA0" w14:textId="552E50B4" w:rsidR="000915B8" w:rsidRPr="0092299C" w:rsidRDefault="000915B8" w:rsidP="000915B8">
            <w:pPr>
              <w:rPr>
                <w:rFonts w:ascii="Arial" w:hAnsi="Arial" w:cs="Arial"/>
                <w:b/>
                <w:bCs/>
              </w:rPr>
            </w:pPr>
          </w:p>
        </w:tc>
        <w:tc>
          <w:tcPr>
            <w:tcW w:w="3813" w:type="pct"/>
          </w:tcPr>
          <w:p w14:paraId="444A8E6F" w14:textId="77777777" w:rsidR="000915B8" w:rsidRPr="0092299C" w:rsidRDefault="000915B8" w:rsidP="000915B8">
            <w:pPr>
              <w:jc w:val="both"/>
              <w:rPr>
                <w:rFonts w:ascii="Arial" w:hAnsi="Arial" w:cs="Arial"/>
              </w:rPr>
            </w:pPr>
            <w:r w:rsidRPr="0092299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0915B8" w:rsidRPr="0092299C" w:rsidRDefault="000915B8" w:rsidP="000915B8">
            <w:pPr>
              <w:jc w:val="both"/>
              <w:rPr>
                <w:rFonts w:ascii="Arial" w:hAnsi="Arial" w:cs="Arial"/>
              </w:rPr>
            </w:pPr>
          </w:p>
          <w:p w14:paraId="71541E22" w14:textId="77777777" w:rsidR="000915B8" w:rsidRPr="0092299C" w:rsidRDefault="000915B8" w:rsidP="000915B8">
            <w:pPr>
              <w:jc w:val="both"/>
              <w:rPr>
                <w:rFonts w:ascii="Arial" w:hAnsi="Arial" w:cs="Arial"/>
              </w:rPr>
            </w:pPr>
            <w:r w:rsidRPr="0092299C">
              <w:rPr>
                <w:rFonts w:ascii="Arial" w:hAnsi="Arial" w:cs="Arial"/>
              </w:rPr>
              <w:t xml:space="preserve">Some staff have additional responsibilities such as Line Managers, Designated Officers and Mandated Persons. </w:t>
            </w:r>
          </w:p>
          <w:p w14:paraId="4314F291" w14:textId="77777777" w:rsidR="000915B8" w:rsidRPr="0092299C" w:rsidRDefault="000915B8" w:rsidP="000915B8">
            <w:pPr>
              <w:jc w:val="both"/>
              <w:rPr>
                <w:rFonts w:ascii="Arial" w:hAnsi="Arial" w:cs="Arial"/>
              </w:rPr>
            </w:pPr>
          </w:p>
          <w:p w14:paraId="15AA7407" w14:textId="77777777" w:rsidR="000915B8" w:rsidRPr="0092299C" w:rsidRDefault="000915B8" w:rsidP="000915B8">
            <w:pPr>
              <w:jc w:val="both"/>
              <w:rPr>
                <w:rFonts w:ascii="Arial" w:hAnsi="Arial" w:cs="Arial"/>
              </w:rPr>
            </w:pPr>
            <w:r w:rsidRPr="0092299C">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5" w:anchor="SCHED2" w:history="1">
              <w:r w:rsidRPr="0092299C">
                <w:rPr>
                  <w:rStyle w:val="Hyperlink"/>
                  <w:rFonts w:ascii="Arial" w:hAnsi="Arial" w:cs="Arial"/>
                </w:rPr>
                <w:t>Schedule 2</w:t>
              </w:r>
              <w:r w:rsidRPr="0092299C">
                <w:rPr>
                  <w:rFonts w:ascii="Arial" w:hAnsi="Arial" w:cs="Arial"/>
                </w:rPr>
                <w:t xml:space="preserve"> of the Children First Act 2015</w:t>
              </w:r>
            </w:hyperlink>
            <w:r w:rsidRPr="0092299C">
              <w:rPr>
                <w:rFonts w:ascii="Arial" w:hAnsi="Arial" w:cs="Arial"/>
              </w:rPr>
              <w:t xml:space="preserve"> to see if you are a Mandated Person, and therefore a HSE Designated Officer, and be familiar with the related roles and legal responsibilities. </w:t>
            </w:r>
          </w:p>
          <w:p w14:paraId="4731F1BB" w14:textId="77777777" w:rsidR="000915B8" w:rsidRPr="0092299C" w:rsidRDefault="000915B8" w:rsidP="000915B8">
            <w:pPr>
              <w:jc w:val="both"/>
              <w:rPr>
                <w:rFonts w:ascii="Arial" w:hAnsi="Arial" w:cs="Arial"/>
              </w:rPr>
            </w:pPr>
          </w:p>
          <w:p w14:paraId="62136DD2" w14:textId="77777777" w:rsidR="000915B8" w:rsidRPr="0092299C" w:rsidRDefault="000915B8" w:rsidP="000915B8">
            <w:pPr>
              <w:jc w:val="both"/>
              <w:rPr>
                <w:rFonts w:ascii="Arial" w:hAnsi="Arial" w:cs="Arial"/>
              </w:rPr>
            </w:pPr>
            <w:r w:rsidRPr="0092299C">
              <w:rPr>
                <w:rFonts w:ascii="Arial" w:hAnsi="Arial" w:cs="Arial"/>
              </w:rPr>
              <w:t xml:space="preserve">Visit </w:t>
            </w:r>
            <w:hyperlink r:id="rId16" w:history="1">
              <w:r w:rsidRPr="0092299C">
                <w:rPr>
                  <w:rStyle w:val="Hyperlink"/>
                  <w:rFonts w:ascii="Arial" w:hAnsi="Arial" w:cs="Arial"/>
                </w:rPr>
                <w:t>HSE Children First</w:t>
              </w:r>
              <w:r w:rsidRPr="0092299C">
                <w:rPr>
                  <w:rFonts w:ascii="Arial" w:hAnsi="Arial" w:cs="Arial"/>
                </w:rPr>
                <w:t xml:space="preserve"> </w:t>
              </w:r>
            </w:hyperlink>
            <w:r w:rsidRPr="0092299C">
              <w:rPr>
                <w:rFonts w:ascii="Arial" w:hAnsi="Arial" w:cs="Arial"/>
              </w:rPr>
              <w:t xml:space="preserve">for further information, guidance and resources. </w:t>
            </w:r>
          </w:p>
          <w:p w14:paraId="31C11061" w14:textId="6B62B1C4" w:rsidR="000915B8" w:rsidRPr="0092299C" w:rsidRDefault="000915B8" w:rsidP="000915B8">
            <w:pPr>
              <w:jc w:val="both"/>
              <w:rPr>
                <w:rFonts w:ascii="Arial" w:hAnsi="Arial" w:cs="Arial"/>
                <w:b/>
                <w:bCs/>
              </w:rPr>
            </w:pPr>
            <w:r w:rsidRPr="0092299C">
              <w:rPr>
                <w:rFonts w:ascii="Arial" w:hAnsi="Arial" w:cs="Arial"/>
                <w:bCs/>
                <w:lang w:val="en"/>
              </w:rPr>
              <w:t>.</w:t>
            </w:r>
          </w:p>
        </w:tc>
      </w:tr>
      <w:tr w:rsidR="000915B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0915B8" w:rsidRPr="0092299C" w:rsidRDefault="000915B8" w:rsidP="000915B8">
            <w:pPr>
              <w:rPr>
                <w:rFonts w:ascii="Arial" w:hAnsi="Arial" w:cs="Arial"/>
                <w:b/>
                <w:bCs/>
              </w:rPr>
            </w:pPr>
            <w:bookmarkStart w:id="0" w:name="_Hlk58316562"/>
            <w:r w:rsidRPr="0092299C">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0915B8" w:rsidRPr="0092299C" w:rsidRDefault="000915B8" w:rsidP="000915B8">
            <w:pPr>
              <w:jc w:val="both"/>
              <w:rPr>
                <w:rFonts w:ascii="Arial" w:hAnsi="Arial" w:cs="Arial"/>
              </w:rPr>
            </w:pPr>
            <w:r w:rsidRPr="0092299C">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92299C">
              <w:rPr>
                <w:rFonts w:ascii="Arial" w:hAnsi="Arial" w:cs="Arial"/>
                <w:iCs/>
              </w:rPr>
              <w:t>and comply with associated HSE protocols for implementing and maintaining these standards as appropriate to the role.</w:t>
            </w:r>
          </w:p>
          <w:p w14:paraId="3D6AA4B0" w14:textId="77777777" w:rsidR="000915B8" w:rsidRPr="0092299C" w:rsidRDefault="000915B8" w:rsidP="000915B8">
            <w:pPr>
              <w:jc w:val="both"/>
              <w:rPr>
                <w:rFonts w:ascii="Arial" w:hAnsi="Arial" w:cs="Arial"/>
              </w:rPr>
            </w:pPr>
          </w:p>
        </w:tc>
      </w:tr>
      <w:tr w:rsidR="000915B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0915B8" w:rsidRPr="0092299C" w:rsidRDefault="000915B8" w:rsidP="000915B8">
            <w:pPr>
              <w:rPr>
                <w:rFonts w:ascii="Arial" w:hAnsi="Arial" w:cs="Arial"/>
                <w:b/>
                <w:bCs/>
              </w:rPr>
            </w:pPr>
            <w:r w:rsidRPr="0092299C">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0915B8" w:rsidRPr="0092299C" w:rsidRDefault="000915B8" w:rsidP="000915B8">
            <w:pPr>
              <w:jc w:val="both"/>
              <w:rPr>
                <w:rFonts w:ascii="Arial" w:hAnsi="Arial" w:cs="Arial"/>
              </w:rPr>
            </w:pPr>
            <w:r w:rsidRPr="0092299C">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0915B8" w:rsidRPr="0092299C" w:rsidRDefault="000915B8" w:rsidP="000915B8">
            <w:pPr>
              <w:ind w:firstLine="720"/>
              <w:jc w:val="both"/>
              <w:rPr>
                <w:rFonts w:ascii="Arial" w:hAnsi="Arial" w:cs="Arial"/>
              </w:rPr>
            </w:pPr>
          </w:p>
          <w:p w14:paraId="033501F0" w14:textId="77777777" w:rsidR="000915B8" w:rsidRPr="0092299C" w:rsidRDefault="000915B8" w:rsidP="000915B8">
            <w:pPr>
              <w:jc w:val="both"/>
              <w:rPr>
                <w:rFonts w:ascii="Arial" w:hAnsi="Arial" w:cs="Arial"/>
              </w:rPr>
            </w:pPr>
            <w:r w:rsidRPr="0092299C">
              <w:rPr>
                <w:rFonts w:ascii="Arial" w:hAnsi="Arial" w:cs="Arial"/>
              </w:rPr>
              <w:t>Key responsibilities include:</w:t>
            </w:r>
          </w:p>
          <w:p w14:paraId="239805B8" w14:textId="77777777" w:rsidR="000915B8" w:rsidRPr="0092299C" w:rsidRDefault="000915B8" w:rsidP="000915B8">
            <w:pPr>
              <w:jc w:val="both"/>
              <w:rPr>
                <w:rFonts w:ascii="Arial" w:hAnsi="Arial" w:cs="Arial"/>
                <w:highlight w:val="yellow"/>
              </w:rPr>
            </w:pPr>
          </w:p>
          <w:p w14:paraId="1A2019CC" w14:textId="77777777" w:rsidR="000915B8" w:rsidRPr="0092299C" w:rsidRDefault="000915B8" w:rsidP="000915B8">
            <w:pPr>
              <w:pStyle w:val="ListParagraph"/>
              <w:numPr>
                <w:ilvl w:val="0"/>
                <w:numId w:val="13"/>
              </w:numPr>
              <w:jc w:val="both"/>
              <w:rPr>
                <w:rFonts w:ascii="Arial" w:hAnsi="Arial" w:cs="Arial"/>
              </w:rPr>
            </w:pPr>
            <w:r w:rsidRPr="0092299C">
              <w:rPr>
                <w:rFonts w:ascii="Arial" w:hAnsi="Arial" w:cs="Arial"/>
              </w:rPr>
              <w:t>Developing a SSSS for the department/service</w:t>
            </w:r>
            <w:r w:rsidRPr="0092299C">
              <w:rPr>
                <w:rStyle w:val="FootnoteReference"/>
                <w:rFonts w:ascii="Arial" w:eastAsia="Calibri" w:hAnsi="Arial" w:cs="Arial"/>
              </w:rPr>
              <w:footnoteReference w:id="2"/>
            </w:r>
            <w:r w:rsidRPr="0092299C">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0915B8" w:rsidRPr="0092299C" w:rsidRDefault="000915B8" w:rsidP="000915B8">
            <w:pPr>
              <w:pStyle w:val="ListParagraph"/>
              <w:numPr>
                <w:ilvl w:val="0"/>
                <w:numId w:val="13"/>
              </w:numPr>
              <w:jc w:val="both"/>
              <w:rPr>
                <w:rFonts w:ascii="Arial" w:hAnsi="Arial" w:cs="Arial"/>
              </w:rPr>
            </w:pPr>
            <w:r w:rsidRPr="0092299C">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44F284F2" w14:textId="77777777" w:rsidR="000915B8" w:rsidRPr="0092299C" w:rsidRDefault="000915B8" w:rsidP="000915B8">
            <w:pPr>
              <w:pStyle w:val="ListParagraph"/>
              <w:numPr>
                <w:ilvl w:val="0"/>
                <w:numId w:val="13"/>
              </w:numPr>
              <w:jc w:val="both"/>
              <w:rPr>
                <w:rFonts w:ascii="Arial" w:hAnsi="Arial" w:cs="Arial"/>
              </w:rPr>
            </w:pPr>
            <w:r w:rsidRPr="0092299C">
              <w:rPr>
                <w:rFonts w:ascii="Arial" w:hAnsi="Arial" w:cs="Arial"/>
              </w:rPr>
              <w:t>Consulting and communicating with staff and safety representatives on OSH matters.</w:t>
            </w:r>
          </w:p>
          <w:p w14:paraId="26E31354" w14:textId="4E3FA182" w:rsidR="000915B8" w:rsidRPr="0092299C" w:rsidRDefault="000915B8" w:rsidP="000915B8">
            <w:pPr>
              <w:pStyle w:val="ListParagraph"/>
              <w:numPr>
                <w:ilvl w:val="0"/>
                <w:numId w:val="13"/>
              </w:numPr>
              <w:jc w:val="both"/>
              <w:rPr>
                <w:rFonts w:ascii="Arial" w:hAnsi="Arial" w:cs="Arial"/>
              </w:rPr>
            </w:pPr>
            <w:r w:rsidRPr="0092299C">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0915B8" w:rsidRPr="0092299C" w:rsidRDefault="000915B8" w:rsidP="000915B8">
            <w:pPr>
              <w:pStyle w:val="ListParagraph"/>
              <w:numPr>
                <w:ilvl w:val="0"/>
                <w:numId w:val="13"/>
              </w:numPr>
              <w:jc w:val="both"/>
              <w:rPr>
                <w:rFonts w:ascii="Arial" w:hAnsi="Arial" w:cs="Arial"/>
              </w:rPr>
            </w:pPr>
            <w:r w:rsidRPr="0092299C">
              <w:rPr>
                <w:rFonts w:ascii="Arial" w:hAnsi="Arial" w:cs="Arial"/>
              </w:rPr>
              <w:t>Ensuring that all incidents occurring within the relevant department/service are managed appropriately and investigated in accordance with HSE procedures</w:t>
            </w:r>
            <w:r w:rsidRPr="0092299C">
              <w:rPr>
                <w:rStyle w:val="FootnoteReference"/>
                <w:rFonts w:ascii="Arial" w:eastAsia="Calibri" w:hAnsi="Arial" w:cs="Arial"/>
              </w:rPr>
              <w:footnoteReference w:id="3"/>
            </w:r>
            <w:r w:rsidRPr="0092299C">
              <w:rPr>
                <w:rFonts w:ascii="Arial" w:hAnsi="Arial" w:cs="Arial"/>
              </w:rPr>
              <w:t>.</w:t>
            </w:r>
          </w:p>
          <w:p w14:paraId="11FEAA1E" w14:textId="77777777" w:rsidR="000915B8" w:rsidRPr="0092299C" w:rsidRDefault="000915B8" w:rsidP="000915B8">
            <w:pPr>
              <w:pStyle w:val="ListParagraph"/>
              <w:numPr>
                <w:ilvl w:val="0"/>
                <w:numId w:val="13"/>
              </w:numPr>
              <w:jc w:val="both"/>
              <w:rPr>
                <w:rFonts w:ascii="Arial" w:hAnsi="Arial" w:cs="Arial"/>
              </w:rPr>
            </w:pPr>
            <w:r w:rsidRPr="0092299C">
              <w:rPr>
                <w:rFonts w:ascii="Arial" w:hAnsi="Arial" w:cs="Arial"/>
              </w:rPr>
              <w:t>Seeking advice from health and safety professionals through the National Health and Safety Function Helpdesk as appropriate.</w:t>
            </w:r>
          </w:p>
          <w:p w14:paraId="71D0F0C6" w14:textId="77777777" w:rsidR="000915B8" w:rsidRPr="0092299C" w:rsidRDefault="000915B8" w:rsidP="000915B8">
            <w:pPr>
              <w:pStyle w:val="ListParagraph"/>
              <w:numPr>
                <w:ilvl w:val="0"/>
                <w:numId w:val="13"/>
              </w:numPr>
              <w:jc w:val="both"/>
              <w:rPr>
                <w:rFonts w:ascii="Arial" w:hAnsi="Arial" w:cs="Arial"/>
              </w:rPr>
            </w:pPr>
            <w:r w:rsidRPr="0092299C">
              <w:rPr>
                <w:rFonts w:ascii="Arial" w:hAnsi="Arial" w:cs="Arial"/>
                <w:iCs/>
              </w:rPr>
              <w:t>Reviewing the health and safety performance of the ward/department/service and staff through, respectively, local audit and performance achievement meetings for example.</w:t>
            </w:r>
          </w:p>
          <w:p w14:paraId="77B1DEC0" w14:textId="77777777" w:rsidR="000915B8" w:rsidRPr="0092299C" w:rsidRDefault="000915B8" w:rsidP="000915B8">
            <w:pPr>
              <w:jc w:val="both"/>
              <w:rPr>
                <w:rFonts w:ascii="Arial" w:hAnsi="Arial" w:cs="Arial"/>
              </w:rPr>
            </w:pPr>
          </w:p>
          <w:p w14:paraId="7AC8EEB0" w14:textId="77777777" w:rsidR="000915B8" w:rsidRPr="0092299C" w:rsidRDefault="000915B8" w:rsidP="000915B8">
            <w:pPr>
              <w:jc w:val="both"/>
              <w:rPr>
                <w:rFonts w:ascii="Arial" w:hAnsi="Arial" w:cs="Arial"/>
              </w:rPr>
            </w:pPr>
            <w:r w:rsidRPr="0092299C">
              <w:rPr>
                <w:rFonts w:ascii="Arial" w:hAnsi="Arial" w:cs="Arial"/>
                <w:b/>
              </w:rPr>
              <w:t>Note</w:t>
            </w:r>
            <w:r w:rsidRPr="0092299C">
              <w:rPr>
                <w:rFonts w:ascii="Arial" w:hAnsi="Arial" w:cs="Arial"/>
              </w:rPr>
              <w:t xml:space="preserve">: Detailed roles and responsibilities of Line Managers are outlined in local SSSS. </w:t>
            </w:r>
          </w:p>
          <w:p w14:paraId="7DBB71A5" w14:textId="3B1B6585" w:rsidR="000915B8" w:rsidRPr="0092299C" w:rsidRDefault="000915B8" w:rsidP="000915B8">
            <w:pPr>
              <w:jc w:val="both"/>
              <w:rPr>
                <w:rFonts w:ascii="Arial" w:hAnsi="Arial" w:cs="Arial"/>
              </w:rPr>
            </w:pPr>
          </w:p>
        </w:tc>
      </w:tr>
      <w:bookmarkEnd w:id="0"/>
      <w:tr w:rsidR="000915B8" w:rsidRPr="00FC59B9" w14:paraId="355A36C2" w14:textId="77777777" w:rsidTr="004113A8">
        <w:trPr>
          <w:trHeight w:val="557"/>
        </w:trPr>
        <w:tc>
          <w:tcPr>
            <w:tcW w:w="1187" w:type="pct"/>
          </w:tcPr>
          <w:p w14:paraId="0A6930F3" w14:textId="2265EE6F" w:rsidR="000915B8" w:rsidRPr="0092299C" w:rsidRDefault="000915B8" w:rsidP="000915B8">
            <w:pPr>
              <w:rPr>
                <w:rFonts w:ascii="Arial" w:hAnsi="Arial" w:cs="Arial"/>
                <w:b/>
                <w:bCs/>
              </w:rPr>
            </w:pPr>
            <w:r w:rsidRPr="0092299C">
              <w:rPr>
                <w:rFonts w:ascii="Arial" w:hAnsi="Arial" w:cs="Arial"/>
                <w:b/>
                <w:bCs/>
              </w:rPr>
              <w:t>Ethics in public office 1995 and 2001</w:t>
            </w:r>
          </w:p>
          <w:p w14:paraId="4DC7E758" w14:textId="77777777" w:rsidR="000915B8" w:rsidRPr="0092299C" w:rsidRDefault="000915B8" w:rsidP="000915B8">
            <w:pPr>
              <w:rPr>
                <w:rFonts w:ascii="Arial" w:hAnsi="Arial" w:cs="Arial"/>
                <w:b/>
                <w:bCs/>
              </w:rPr>
            </w:pPr>
          </w:p>
          <w:p w14:paraId="79F85952" w14:textId="4E27AE53" w:rsidR="000915B8" w:rsidRPr="0092299C" w:rsidRDefault="000915B8" w:rsidP="000915B8">
            <w:pPr>
              <w:tabs>
                <w:tab w:val="left" w:pos="8730"/>
              </w:tabs>
              <w:autoSpaceDE w:val="0"/>
              <w:autoSpaceDN w:val="0"/>
              <w:adjustRightInd w:val="0"/>
              <w:spacing w:line="240" w:lineRule="atLeast"/>
              <w:rPr>
                <w:rFonts w:ascii="Arial" w:hAnsi="Arial" w:cs="Arial"/>
                <w:b/>
              </w:rPr>
            </w:pPr>
          </w:p>
        </w:tc>
        <w:tc>
          <w:tcPr>
            <w:tcW w:w="3813" w:type="pct"/>
          </w:tcPr>
          <w:p w14:paraId="3ABB832C" w14:textId="6AC3A5E5" w:rsidR="000915B8" w:rsidRPr="0092299C" w:rsidRDefault="000915B8" w:rsidP="000915B8">
            <w:pPr>
              <w:jc w:val="both"/>
              <w:rPr>
                <w:rFonts w:ascii="Arial" w:hAnsi="Arial" w:cs="Arial"/>
              </w:rPr>
            </w:pPr>
            <w:r w:rsidRPr="0092299C">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0915B8" w:rsidRPr="0092299C" w:rsidRDefault="000915B8" w:rsidP="000915B8">
            <w:pPr>
              <w:jc w:val="both"/>
              <w:rPr>
                <w:rFonts w:ascii="Arial" w:hAnsi="Arial" w:cs="Arial"/>
              </w:rPr>
            </w:pPr>
          </w:p>
          <w:p w14:paraId="46A40574" w14:textId="2A9F983A" w:rsidR="000915B8" w:rsidRPr="0092299C" w:rsidRDefault="000915B8" w:rsidP="000915B8">
            <w:pPr>
              <w:jc w:val="both"/>
              <w:rPr>
                <w:rFonts w:ascii="Arial" w:hAnsi="Arial" w:cs="Arial"/>
              </w:rPr>
            </w:pPr>
            <w:r w:rsidRPr="0092299C">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92299C">
              <w:rPr>
                <w:rFonts w:ascii="Arial" w:hAnsi="Arial" w:cs="Arial"/>
                <w:vertAlign w:val="superscript"/>
              </w:rPr>
              <w:t>st</w:t>
            </w:r>
            <w:r w:rsidRPr="0092299C">
              <w:rPr>
                <w:rFonts w:ascii="Arial" w:hAnsi="Arial" w:cs="Arial"/>
              </w:rPr>
              <w:t xml:space="preserve"> January in the following year.</w:t>
            </w:r>
          </w:p>
          <w:p w14:paraId="479FB3EC" w14:textId="77777777" w:rsidR="000915B8" w:rsidRPr="0092299C" w:rsidRDefault="000915B8" w:rsidP="000915B8">
            <w:pPr>
              <w:jc w:val="both"/>
              <w:rPr>
                <w:rFonts w:ascii="Arial" w:hAnsi="Arial" w:cs="Arial"/>
              </w:rPr>
            </w:pPr>
          </w:p>
          <w:p w14:paraId="1D71FE25" w14:textId="77777777" w:rsidR="000915B8" w:rsidRPr="0092299C" w:rsidRDefault="000915B8" w:rsidP="000915B8">
            <w:pPr>
              <w:pStyle w:val="BodyText"/>
              <w:jc w:val="both"/>
              <w:rPr>
                <w:sz w:val="20"/>
              </w:rPr>
            </w:pPr>
            <w:r w:rsidRPr="0092299C">
              <w:rPr>
                <w:sz w:val="20"/>
              </w:rPr>
              <w:t xml:space="preserve">B) In addition to the annual statement, a person holding such a post is required, whenever they are performing a function as an employee of the </w:t>
            </w:r>
            <w:smartTag w:uri="urn:schemas-microsoft-com:office:smarttags" w:element="stockticker">
              <w:r w:rsidRPr="0092299C">
                <w:rPr>
                  <w:sz w:val="20"/>
                </w:rPr>
                <w:t>HSE</w:t>
              </w:r>
            </w:smartTag>
            <w:r w:rsidRPr="0092299C">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915B8" w:rsidRPr="0092299C" w:rsidRDefault="000915B8" w:rsidP="000915B8">
            <w:pPr>
              <w:jc w:val="both"/>
              <w:rPr>
                <w:rFonts w:ascii="Arial" w:hAnsi="Arial" w:cs="Arial"/>
              </w:rPr>
            </w:pPr>
          </w:p>
          <w:p w14:paraId="73C52698" w14:textId="47A98524" w:rsidR="000915B8" w:rsidRPr="0092299C" w:rsidRDefault="000915B8" w:rsidP="000915B8">
            <w:pPr>
              <w:rPr>
                <w:rFonts w:ascii="Arial" w:hAnsi="Arial" w:cs="Arial"/>
              </w:rPr>
            </w:pPr>
            <w:r w:rsidRPr="0092299C">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7" w:history="1">
              <w:r w:rsidRPr="0092299C">
                <w:rPr>
                  <w:rStyle w:val="Hyperlink"/>
                  <w:rFonts w:ascii="Arial" w:hAnsi="Arial" w:cs="Arial"/>
                </w:rPr>
                <w:t>Standards Commission’s website</w:t>
              </w:r>
            </w:hyperlink>
            <w:r w:rsidRPr="0092299C">
              <w:rPr>
                <w:rFonts w:ascii="Arial" w:hAnsi="Arial" w:cs="Arial"/>
              </w:rPr>
              <w:t>.</w:t>
            </w:r>
          </w:p>
          <w:p w14:paraId="374D8E55" w14:textId="33EE0AF8" w:rsidR="000915B8" w:rsidRPr="0092299C" w:rsidRDefault="000915B8" w:rsidP="000915B8">
            <w:pPr>
              <w:rPr>
                <w:rFonts w:ascii="Arial" w:hAnsi="Arial" w:cs="Arial"/>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00BECC8E" w14:textId="77777777" w:rsidR="00117CD7" w:rsidRPr="00FC59B9" w:rsidRDefault="00117CD7" w:rsidP="00E9136D">
      <w:pPr>
        <w:rPr>
          <w:rFonts w:ascii="Arial" w:hAnsi="Arial" w:cs="Arial"/>
          <w:b/>
          <w:color w:val="000099"/>
          <w:sz w:val="22"/>
          <w:szCs w:val="22"/>
        </w:rPr>
      </w:pPr>
    </w:p>
    <w:sectPr w:rsidR="00117CD7" w:rsidRPr="00FC59B9" w:rsidSect="00FC59B9">
      <w:headerReference w:type="default" r:id="rId18"/>
      <w:footerReference w:type="even"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20BED" w14:textId="77777777" w:rsidR="003758DB" w:rsidRDefault="003758DB" w:rsidP="00543F98">
      <w:r>
        <w:separator/>
      </w:r>
    </w:p>
  </w:endnote>
  <w:endnote w:type="continuationSeparator" w:id="0">
    <w:p w14:paraId="1207AA30" w14:textId="77777777" w:rsidR="003758DB" w:rsidRDefault="003758DB" w:rsidP="00543F98">
      <w:r>
        <w:continuationSeparator/>
      </w:r>
    </w:p>
  </w:endnote>
  <w:endnote w:type="continuationNotice" w:id="1">
    <w:p w14:paraId="0C3E0B61" w14:textId="77777777" w:rsidR="003758DB" w:rsidRDefault="00375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DB289" w14:textId="77777777" w:rsidR="003758DB" w:rsidRDefault="003758DB" w:rsidP="00543F98">
      <w:r>
        <w:separator/>
      </w:r>
    </w:p>
  </w:footnote>
  <w:footnote w:type="continuationSeparator" w:id="0">
    <w:p w14:paraId="39110399" w14:textId="77777777" w:rsidR="003758DB" w:rsidRDefault="003758DB" w:rsidP="00543F98">
      <w:r>
        <w:continuationSeparator/>
      </w:r>
    </w:p>
  </w:footnote>
  <w:footnote w:type="continuationNotice" w:id="1">
    <w:p w14:paraId="5D3F14B0" w14:textId="77777777" w:rsidR="003758DB" w:rsidRDefault="003758DB"/>
  </w:footnote>
  <w:footnote w:id="2">
    <w:p w14:paraId="3CAA55E3" w14:textId="15ABB160" w:rsidR="000915B8" w:rsidRPr="0087266C" w:rsidRDefault="000915B8"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0915B8" w:rsidRDefault="000915B8"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0915B8" w:rsidRPr="00DD13C2" w:rsidRDefault="000915B8"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47F0FB5"/>
    <w:multiLevelType w:val="hybridMultilevel"/>
    <w:tmpl w:val="994C7990"/>
    <w:lvl w:ilvl="0" w:tplc="18090001">
      <w:start w:val="1"/>
      <w:numFmt w:val="bullet"/>
      <w:lvlText w:val=""/>
      <w:lvlJc w:val="left"/>
      <w:pPr>
        <w:ind w:left="360" w:hanging="360"/>
      </w:pPr>
      <w:rPr>
        <w:rFonts w:ascii="Symbol" w:hAnsi="Symbol" w:hint="default"/>
      </w:rPr>
    </w:lvl>
    <w:lvl w:ilvl="1" w:tplc="F0AA50C4">
      <w:numFmt w:val="bullet"/>
      <w:lvlText w:val="•"/>
      <w:lvlJc w:val="left"/>
      <w:pPr>
        <w:ind w:left="1440" w:hanging="720"/>
      </w:pPr>
      <w:rPr>
        <w:rFonts w:ascii="Arial" w:eastAsia="Times New Roman" w:hAnsi="Arial"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12" w15:restartNumberingAfterBreak="0">
    <w:nsid w:val="1E4455A1"/>
    <w:multiLevelType w:val="hybridMultilevel"/>
    <w:tmpl w:val="1936926E"/>
    <w:lvl w:ilvl="0" w:tplc="90929952">
      <w:start w:val="1"/>
      <w:numFmt w:val="bullet"/>
      <w:lvlText w:val="•"/>
      <w:lvlJc w:val="left"/>
      <w:pPr>
        <w:tabs>
          <w:tab w:val="num" w:pos="360"/>
        </w:tabs>
        <w:ind w:left="360" w:hanging="360"/>
      </w:pPr>
      <w:rPr>
        <w:rFonts w:ascii="Arial" w:hAnsi="Arial" w:hint="default"/>
        <w:color w:val="auto"/>
      </w:rPr>
    </w:lvl>
    <w:lvl w:ilvl="1" w:tplc="B9E6456E">
      <w:start w:val="174"/>
      <w:numFmt w:val="bullet"/>
      <w:lvlText w:val="•"/>
      <w:lvlJc w:val="left"/>
      <w:pPr>
        <w:tabs>
          <w:tab w:val="num" w:pos="1080"/>
        </w:tabs>
        <w:ind w:left="1080" w:hanging="360"/>
      </w:pPr>
      <w:rPr>
        <w:rFonts w:ascii="Arial" w:hAnsi="Arial" w:hint="default"/>
      </w:rPr>
    </w:lvl>
    <w:lvl w:ilvl="2" w:tplc="0B563D08" w:tentative="1">
      <w:start w:val="1"/>
      <w:numFmt w:val="bullet"/>
      <w:lvlText w:val="•"/>
      <w:lvlJc w:val="left"/>
      <w:pPr>
        <w:tabs>
          <w:tab w:val="num" w:pos="1800"/>
        </w:tabs>
        <w:ind w:left="1800" w:hanging="360"/>
      </w:pPr>
      <w:rPr>
        <w:rFonts w:ascii="Arial" w:hAnsi="Arial" w:hint="default"/>
      </w:rPr>
    </w:lvl>
    <w:lvl w:ilvl="3" w:tplc="B6D0F390" w:tentative="1">
      <w:start w:val="1"/>
      <w:numFmt w:val="bullet"/>
      <w:lvlText w:val="•"/>
      <w:lvlJc w:val="left"/>
      <w:pPr>
        <w:tabs>
          <w:tab w:val="num" w:pos="2520"/>
        </w:tabs>
        <w:ind w:left="2520" w:hanging="360"/>
      </w:pPr>
      <w:rPr>
        <w:rFonts w:ascii="Arial" w:hAnsi="Arial" w:hint="default"/>
      </w:rPr>
    </w:lvl>
    <w:lvl w:ilvl="4" w:tplc="81EEF296" w:tentative="1">
      <w:start w:val="1"/>
      <w:numFmt w:val="bullet"/>
      <w:lvlText w:val="•"/>
      <w:lvlJc w:val="left"/>
      <w:pPr>
        <w:tabs>
          <w:tab w:val="num" w:pos="3240"/>
        </w:tabs>
        <w:ind w:left="3240" w:hanging="360"/>
      </w:pPr>
      <w:rPr>
        <w:rFonts w:ascii="Arial" w:hAnsi="Arial" w:hint="default"/>
      </w:rPr>
    </w:lvl>
    <w:lvl w:ilvl="5" w:tplc="E81CFFF6" w:tentative="1">
      <w:start w:val="1"/>
      <w:numFmt w:val="bullet"/>
      <w:lvlText w:val="•"/>
      <w:lvlJc w:val="left"/>
      <w:pPr>
        <w:tabs>
          <w:tab w:val="num" w:pos="3960"/>
        </w:tabs>
        <w:ind w:left="3960" w:hanging="360"/>
      </w:pPr>
      <w:rPr>
        <w:rFonts w:ascii="Arial" w:hAnsi="Arial" w:hint="default"/>
      </w:rPr>
    </w:lvl>
    <w:lvl w:ilvl="6" w:tplc="32C4F24C" w:tentative="1">
      <w:start w:val="1"/>
      <w:numFmt w:val="bullet"/>
      <w:lvlText w:val="•"/>
      <w:lvlJc w:val="left"/>
      <w:pPr>
        <w:tabs>
          <w:tab w:val="num" w:pos="4680"/>
        </w:tabs>
        <w:ind w:left="4680" w:hanging="360"/>
      </w:pPr>
      <w:rPr>
        <w:rFonts w:ascii="Arial" w:hAnsi="Arial" w:hint="default"/>
      </w:rPr>
    </w:lvl>
    <w:lvl w:ilvl="7" w:tplc="ED9C2F0E" w:tentative="1">
      <w:start w:val="1"/>
      <w:numFmt w:val="bullet"/>
      <w:lvlText w:val="•"/>
      <w:lvlJc w:val="left"/>
      <w:pPr>
        <w:tabs>
          <w:tab w:val="num" w:pos="5400"/>
        </w:tabs>
        <w:ind w:left="5400" w:hanging="360"/>
      </w:pPr>
      <w:rPr>
        <w:rFonts w:ascii="Arial" w:hAnsi="Arial" w:hint="default"/>
      </w:rPr>
    </w:lvl>
    <w:lvl w:ilvl="8" w:tplc="89342B3C"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1FF41DA1"/>
    <w:multiLevelType w:val="hybridMultilevel"/>
    <w:tmpl w:val="D5DE4B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2C8797E"/>
    <w:multiLevelType w:val="hybridMultilevel"/>
    <w:tmpl w:val="2CA4DA3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72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19"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6"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354A65"/>
    <w:multiLevelType w:val="hybridMultilevel"/>
    <w:tmpl w:val="BBAA143A"/>
    <w:lvl w:ilvl="0" w:tplc="1809000F">
      <w:start w:val="1"/>
      <w:numFmt w:val="decimal"/>
      <w:lvlText w:val="%1."/>
      <w:lvlJc w:val="left"/>
      <w:pPr>
        <w:ind w:left="360" w:hanging="360"/>
      </w:pPr>
      <w:rPr>
        <w:rFonts w:hint="default"/>
      </w:rPr>
    </w:lvl>
    <w:lvl w:ilvl="1" w:tplc="18090003">
      <w:start w:val="1"/>
      <w:numFmt w:val="bullet"/>
      <w:lvlText w:val="o"/>
      <w:lvlJc w:val="left"/>
      <w:pPr>
        <w:ind w:left="1440" w:hanging="72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2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2B3533C"/>
    <w:multiLevelType w:val="hybridMultilevel"/>
    <w:tmpl w:val="AC6A0704"/>
    <w:lvl w:ilvl="0" w:tplc="8162EA2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39146702">
    <w:abstractNumId w:val="39"/>
  </w:num>
  <w:num w:numId="2" w16cid:durableId="290525810">
    <w:abstractNumId w:val="31"/>
  </w:num>
  <w:num w:numId="3" w16cid:durableId="829099847">
    <w:abstractNumId w:val="9"/>
  </w:num>
  <w:num w:numId="4" w16cid:durableId="250086964">
    <w:abstractNumId w:val="35"/>
  </w:num>
  <w:num w:numId="5" w16cid:durableId="147676714">
    <w:abstractNumId w:val="1"/>
  </w:num>
  <w:num w:numId="6" w16cid:durableId="1915967728">
    <w:abstractNumId w:val="10"/>
  </w:num>
  <w:num w:numId="7" w16cid:durableId="2093355552">
    <w:abstractNumId w:val="36"/>
  </w:num>
  <w:num w:numId="8" w16cid:durableId="928654316">
    <w:abstractNumId w:val="38"/>
  </w:num>
  <w:num w:numId="9" w16cid:durableId="1676491666">
    <w:abstractNumId w:val="34"/>
  </w:num>
  <w:num w:numId="10" w16cid:durableId="769394382">
    <w:abstractNumId w:val="19"/>
  </w:num>
  <w:num w:numId="11" w16cid:durableId="197936356">
    <w:abstractNumId w:val="8"/>
  </w:num>
  <w:num w:numId="12" w16cid:durableId="1003777146">
    <w:abstractNumId w:val="32"/>
  </w:num>
  <w:num w:numId="13" w16cid:durableId="2082672411">
    <w:abstractNumId w:val="6"/>
  </w:num>
  <w:num w:numId="14" w16cid:durableId="689263997">
    <w:abstractNumId w:val="28"/>
  </w:num>
  <w:num w:numId="15" w16cid:durableId="1293291619">
    <w:abstractNumId w:val="20"/>
  </w:num>
  <w:num w:numId="16" w16cid:durableId="1468469831">
    <w:abstractNumId w:val="3"/>
  </w:num>
  <w:num w:numId="17" w16cid:durableId="977609495">
    <w:abstractNumId w:val="17"/>
  </w:num>
  <w:num w:numId="18" w16cid:durableId="58524447">
    <w:abstractNumId w:val="37"/>
  </w:num>
  <w:num w:numId="19" w16cid:durableId="2129349677">
    <w:abstractNumId w:val="21"/>
  </w:num>
  <w:num w:numId="20" w16cid:durableId="50230305">
    <w:abstractNumId w:val="29"/>
  </w:num>
  <w:num w:numId="21" w16cid:durableId="584530417">
    <w:abstractNumId w:val="5"/>
  </w:num>
  <w:num w:numId="22" w16cid:durableId="1363169065">
    <w:abstractNumId w:val="40"/>
  </w:num>
  <w:num w:numId="23" w16cid:durableId="787744788">
    <w:abstractNumId w:val="26"/>
  </w:num>
  <w:num w:numId="24" w16cid:durableId="471564270">
    <w:abstractNumId w:val="15"/>
  </w:num>
  <w:num w:numId="25" w16cid:durableId="820578170">
    <w:abstractNumId w:val="24"/>
  </w:num>
  <w:num w:numId="26" w16cid:durableId="367028370">
    <w:abstractNumId w:val="7"/>
  </w:num>
  <w:num w:numId="27" w16cid:durableId="510606780">
    <w:abstractNumId w:val="0"/>
  </w:num>
  <w:num w:numId="28" w16cid:durableId="869682072">
    <w:abstractNumId w:val="33"/>
  </w:num>
  <w:num w:numId="29" w16cid:durableId="1754276226">
    <w:abstractNumId w:val="14"/>
  </w:num>
  <w:num w:numId="30" w16cid:durableId="741679382">
    <w:abstractNumId w:val="25"/>
  </w:num>
  <w:num w:numId="31" w16cid:durableId="478808941">
    <w:abstractNumId w:val="23"/>
  </w:num>
  <w:num w:numId="32" w16cid:durableId="2103404869">
    <w:abstractNumId w:val="4"/>
  </w:num>
  <w:num w:numId="33" w16cid:durableId="118571406">
    <w:abstractNumId w:val="16"/>
  </w:num>
  <w:num w:numId="34" w16cid:durableId="865796979">
    <w:abstractNumId w:val="2"/>
  </w:num>
  <w:num w:numId="35" w16cid:durableId="984818913">
    <w:abstractNumId w:val="22"/>
  </w:num>
  <w:num w:numId="36" w16cid:durableId="1274435306">
    <w:abstractNumId w:val="12"/>
  </w:num>
  <w:num w:numId="37" w16cid:durableId="403532922">
    <w:abstractNumId w:val="27"/>
  </w:num>
  <w:num w:numId="38" w16cid:durableId="2111198828">
    <w:abstractNumId w:val="11"/>
  </w:num>
  <w:num w:numId="39" w16cid:durableId="771168569">
    <w:abstractNumId w:val="18"/>
  </w:num>
  <w:num w:numId="40" w16cid:durableId="1092160847">
    <w:abstractNumId w:val="30"/>
  </w:num>
  <w:num w:numId="41" w16cid:durableId="257295259">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5B8"/>
    <w:rsid w:val="00091D46"/>
    <w:rsid w:val="00095C1D"/>
    <w:rsid w:val="000A7350"/>
    <w:rsid w:val="000B3BA1"/>
    <w:rsid w:val="000B7318"/>
    <w:rsid w:val="000C1F76"/>
    <w:rsid w:val="000C7D57"/>
    <w:rsid w:val="000D156B"/>
    <w:rsid w:val="000D581E"/>
    <w:rsid w:val="000E06F3"/>
    <w:rsid w:val="000F271C"/>
    <w:rsid w:val="00111739"/>
    <w:rsid w:val="001142DE"/>
    <w:rsid w:val="00117CD7"/>
    <w:rsid w:val="0012754C"/>
    <w:rsid w:val="00127EAB"/>
    <w:rsid w:val="001303A5"/>
    <w:rsid w:val="00134550"/>
    <w:rsid w:val="001359F6"/>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758DB"/>
    <w:rsid w:val="003873AF"/>
    <w:rsid w:val="00387421"/>
    <w:rsid w:val="00394E20"/>
    <w:rsid w:val="0039719D"/>
    <w:rsid w:val="003B667A"/>
    <w:rsid w:val="003C0C8A"/>
    <w:rsid w:val="003C3758"/>
    <w:rsid w:val="003C69A1"/>
    <w:rsid w:val="003D5C55"/>
    <w:rsid w:val="003E7EEE"/>
    <w:rsid w:val="003F026C"/>
    <w:rsid w:val="003F586D"/>
    <w:rsid w:val="003F6BF1"/>
    <w:rsid w:val="00402365"/>
    <w:rsid w:val="004113A8"/>
    <w:rsid w:val="0041250A"/>
    <w:rsid w:val="00413395"/>
    <w:rsid w:val="0044373F"/>
    <w:rsid w:val="0045069B"/>
    <w:rsid w:val="00463454"/>
    <w:rsid w:val="00475884"/>
    <w:rsid w:val="00477662"/>
    <w:rsid w:val="00477AEF"/>
    <w:rsid w:val="004831DD"/>
    <w:rsid w:val="00494CA6"/>
    <w:rsid w:val="00496B68"/>
    <w:rsid w:val="004C3CE5"/>
    <w:rsid w:val="004C60AB"/>
    <w:rsid w:val="004C78F8"/>
    <w:rsid w:val="004E4CEC"/>
    <w:rsid w:val="004F2D42"/>
    <w:rsid w:val="004F2F73"/>
    <w:rsid w:val="005150A5"/>
    <w:rsid w:val="00521CFC"/>
    <w:rsid w:val="00524CD9"/>
    <w:rsid w:val="00524D77"/>
    <w:rsid w:val="00533F85"/>
    <w:rsid w:val="00543F98"/>
    <w:rsid w:val="0054701F"/>
    <w:rsid w:val="00585CE2"/>
    <w:rsid w:val="00593D2E"/>
    <w:rsid w:val="005A38DE"/>
    <w:rsid w:val="005B29E2"/>
    <w:rsid w:val="005C40FB"/>
    <w:rsid w:val="005F10AC"/>
    <w:rsid w:val="005F595E"/>
    <w:rsid w:val="00611576"/>
    <w:rsid w:val="00626048"/>
    <w:rsid w:val="00634586"/>
    <w:rsid w:val="0064026D"/>
    <w:rsid w:val="00645B66"/>
    <w:rsid w:val="006519DB"/>
    <w:rsid w:val="006544F8"/>
    <w:rsid w:val="00671C9E"/>
    <w:rsid w:val="0068735E"/>
    <w:rsid w:val="0069143C"/>
    <w:rsid w:val="006A2668"/>
    <w:rsid w:val="006A3CD5"/>
    <w:rsid w:val="006A54F6"/>
    <w:rsid w:val="006A781E"/>
    <w:rsid w:val="006B5A90"/>
    <w:rsid w:val="006B758C"/>
    <w:rsid w:val="006F0BE7"/>
    <w:rsid w:val="006F1A37"/>
    <w:rsid w:val="006F6EB4"/>
    <w:rsid w:val="0070362B"/>
    <w:rsid w:val="0070424B"/>
    <w:rsid w:val="00705C73"/>
    <w:rsid w:val="007065F2"/>
    <w:rsid w:val="007119DD"/>
    <w:rsid w:val="0075380E"/>
    <w:rsid w:val="00762396"/>
    <w:rsid w:val="0077279C"/>
    <w:rsid w:val="00792875"/>
    <w:rsid w:val="00792F91"/>
    <w:rsid w:val="00795998"/>
    <w:rsid w:val="007C48CB"/>
    <w:rsid w:val="007C6E77"/>
    <w:rsid w:val="007D2E37"/>
    <w:rsid w:val="007D43A7"/>
    <w:rsid w:val="007D639C"/>
    <w:rsid w:val="007E36A6"/>
    <w:rsid w:val="007E60A4"/>
    <w:rsid w:val="007F0BB1"/>
    <w:rsid w:val="007F6BBE"/>
    <w:rsid w:val="00813F59"/>
    <w:rsid w:val="00820953"/>
    <w:rsid w:val="008249E3"/>
    <w:rsid w:val="00835025"/>
    <w:rsid w:val="008627AB"/>
    <w:rsid w:val="0087266C"/>
    <w:rsid w:val="00887873"/>
    <w:rsid w:val="00890A2B"/>
    <w:rsid w:val="008950F1"/>
    <w:rsid w:val="008A014A"/>
    <w:rsid w:val="008A37E3"/>
    <w:rsid w:val="008A6CFF"/>
    <w:rsid w:val="008B37E3"/>
    <w:rsid w:val="008D7173"/>
    <w:rsid w:val="0092299C"/>
    <w:rsid w:val="00923525"/>
    <w:rsid w:val="009374C5"/>
    <w:rsid w:val="009441FF"/>
    <w:rsid w:val="00944FE6"/>
    <w:rsid w:val="00955918"/>
    <w:rsid w:val="009713C6"/>
    <w:rsid w:val="00986ECA"/>
    <w:rsid w:val="009B6BF8"/>
    <w:rsid w:val="009C7692"/>
    <w:rsid w:val="009D08D6"/>
    <w:rsid w:val="009D61B3"/>
    <w:rsid w:val="009E754F"/>
    <w:rsid w:val="009F0373"/>
    <w:rsid w:val="009F3F3A"/>
    <w:rsid w:val="00A02CC7"/>
    <w:rsid w:val="00A049EE"/>
    <w:rsid w:val="00A31CE6"/>
    <w:rsid w:val="00A33245"/>
    <w:rsid w:val="00A35B00"/>
    <w:rsid w:val="00A3607F"/>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4168B"/>
    <w:rsid w:val="00B45750"/>
    <w:rsid w:val="00B50209"/>
    <w:rsid w:val="00B54932"/>
    <w:rsid w:val="00B701F5"/>
    <w:rsid w:val="00B76F51"/>
    <w:rsid w:val="00B85A4B"/>
    <w:rsid w:val="00BA14C2"/>
    <w:rsid w:val="00BA4579"/>
    <w:rsid w:val="00BD463D"/>
    <w:rsid w:val="00BD5194"/>
    <w:rsid w:val="00BD7AF2"/>
    <w:rsid w:val="00BE2087"/>
    <w:rsid w:val="00BE491B"/>
    <w:rsid w:val="00BE6E6C"/>
    <w:rsid w:val="00BF1487"/>
    <w:rsid w:val="00C04A11"/>
    <w:rsid w:val="00C22424"/>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CE4A95"/>
    <w:rsid w:val="00D139DF"/>
    <w:rsid w:val="00D2797C"/>
    <w:rsid w:val="00D34192"/>
    <w:rsid w:val="00D345CA"/>
    <w:rsid w:val="00D522E6"/>
    <w:rsid w:val="00D844B6"/>
    <w:rsid w:val="00D931C6"/>
    <w:rsid w:val="00DA6478"/>
    <w:rsid w:val="00DA6923"/>
    <w:rsid w:val="00DA7FD3"/>
    <w:rsid w:val="00DD145D"/>
    <w:rsid w:val="00DE0090"/>
    <w:rsid w:val="00E00E62"/>
    <w:rsid w:val="00E06282"/>
    <w:rsid w:val="00E0768C"/>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C722C"/>
    <w:rsid w:val="00ED167A"/>
    <w:rsid w:val="00ED5846"/>
    <w:rsid w:val="00ED7713"/>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84711"/>
    <w:rsid w:val="00F928ED"/>
    <w:rsid w:val="00F97827"/>
    <w:rsid w:val="00FC12B2"/>
    <w:rsid w:val="00FC3200"/>
    <w:rsid w:val="00FC3CA6"/>
    <w:rsid w:val="00FC59B9"/>
    <w:rsid w:val="00FD7DA1"/>
    <w:rsid w:val="00FE3BF7"/>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CharCharCharCharCharCharChar1CharCharCharCharCharCharCharCharChar">
    <w:name w:val="Char Char Char Char Char Char Char1 Char Char Char Char Char Char Char Char Char"/>
    <w:basedOn w:val="Normal"/>
    <w:rsid w:val="0069143C"/>
    <w:pPr>
      <w:spacing w:before="120" w:after="160" w:line="240" w:lineRule="exact"/>
      <w:jc w:val="both"/>
    </w:pPr>
    <w:rPr>
      <w:rFonts w:ascii="Verdana" w:hAnsi="Verdana"/>
      <w:lang w:eastAsia="en-US"/>
    </w:rPr>
  </w:style>
  <w:style w:type="character" w:styleId="UnresolvedMention">
    <w:name w:val="Unresolved Mention"/>
    <w:basedOn w:val="DefaultParagraphFont"/>
    <w:uiPriority w:val="99"/>
    <w:semiHidden/>
    <w:unhideWhenUsed/>
    <w:rsid w:val="00651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33115068">
      <w:bodyDiv w:val="1"/>
      <w:marLeft w:val="0"/>
      <w:marRight w:val="0"/>
      <w:marTop w:val="0"/>
      <w:marBottom w:val="0"/>
      <w:divBdr>
        <w:top w:val="none" w:sz="0" w:space="0" w:color="auto"/>
        <w:left w:val="none" w:sz="0" w:space="0" w:color="auto"/>
        <w:bottom w:val="none" w:sz="0" w:space="0" w:color="auto"/>
        <w:right w:val="none" w:sz="0" w:space="0" w:color="auto"/>
      </w:divBdr>
      <w:divsChild>
        <w:div w:id="1942251466">
          <w:marLeft w:val="0"/>
          <w:marRight w:val="0"/>
          <w:marTop w:val="0"/>
          <w:marBottom w:val="0"/>
          <w:divBdr>
            <w:top w:val="none" w:sz="0" w:space="0" w:color="auto"/>
            <w:left w:val="none" w:sz="0" w:space="0" w:color="auto"/>
            <w:bottom w:val="none" w:sz="0" w:space="0" w:color="auto"/>
            <w:right w:val="none" w:sz="0" w:space="0" w:color="auto"/>
          </w:divBdr>
        </w:div>
      </w:divsChild>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ruitmanagement@hse.ie"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rek.chambers@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A5F9C9D7-17E2-49E9-9E4B-CB0BA9A2C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4.xml><?xml version="1.0" encoding="utf-8"?>
<ds:datastoreItem xmlns:ds="http://schemas.openxmlformats.org/officeDocument/2006/customXml" ds:itemID="{2568E39C-6B99-4A26-B306-975D93744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4311</Words>
  <Characters>24578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5</cp:revision>
  <dcterms:created xsi:type="dcterms:W3CDTF">2026-09-07T11:07:00Z</dcterms:created>
  <dcterms:modified xsi:type="dcterms:W3CDTF">2026-09-14T10:14:00Z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