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5CD99812" w:rsidR="00543F98" w:rsidRDefault="00A53848" w:rsidP="489DF92B">
      <w:pPr>
        <w:tabs>
          <w:tab w:val="left" w:pos="3084"/>
          <w:tab w:val="right" w:pos="9026"/>
        </w:tabs>
        <w:ind w:left="-1260"/>
        <w:rPr>
          <w:rFonts w:ascii="Arial" w:hAnsi="Arial" w:cs="Arial"/>
          <w:b/>
          <w:bCs/>
        </w:rPr>
      </w:pPr>
      <w:r w:rsidRPr="00324FEE">
        <w:rPr>
          <w:noProof/>
          <w:color w:val="000099"/>
          <w:lang w:val="en-IE" w:eastAsia="en-IE"/>
        </w:rPr>
        <w:drawing>
          <wp:anchor distT="0" distB="0" distL="114300" distR="114300" simplePos="0" relativeHeight="251661312" behindDoc="0" locked="0" layoutInCell="1" allowOverlap="1" wp14:anchorId="43430552" wp14:editId="5962ED0D">
            <wp:simplePos x="0" y="0"/>
            <wp:positionH relativeFrom="margin">
              <wp:posOffset>297180</wp:posOffset>
            </wp:positionH>
            <wp:positionV relativeFrom="margin">
              <wp:posOffset>-624840</wp:posOffset>
            </wp:positionV>
            <wp:extent cx="1028700" cy="855980"/>
            <wp:effectExtent l="0" t="0" r="0" b="0"/>
            <wp:wrapSquare wrapText="bothSides"/>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2"/>
          <w:szCs w:val="22"/>
        </w:rPr>
        <w:tab/>
      </w:r>
      <w:r>
        <w:rPr>
          <w:rFonts w:ascii="Arial" w:hAnsi="Arial" w:cs="Arial"/>
          <w:b/>
          <w:sz w:val="22"/>
          <w:szCs w:val="22"/>
        </w:rPr>
        <w:tab/>
      </w:r>
      <w:r w:rsidR="00F635C9" w:rsidRPr="008C65C5">
        <w:rPr>
          <w:rFonts w:ascii="Arial" w:hAnsi="Arial" w:cs="Arial"/>
          <w:b/>
          <w:bCs/>
        </w:rPr>
        <w:t>Grade VII</w:t>
      </w:r>
      <w:r w:rsidR="00387797">
        <w:rPr>
          <w:rFonts w:ascii="Arial" w:hAnsi="Arial" w:cs="Arial"/>
          <w:b/>
          <w:bCs/>
        </w:rPr>
        <w:t>,</w:t>
      </w:r>
      <w:r w:rsidR="00F635C9" w:rsidRPr="008C65C5">
        <w:rPr>
          <w:rFonts w:ascii="Arial" w:hAnsi="Arial" w:cs="Arial"/>
          <w:b/>
          <w:bCs/>
        </w:rPr>
        <w:t xml:space="preserve"> Business Manager</w:t>
      </w:r>
    </w:p>
    <w:p w14:paraId="228B00E9" w14:textId="77777777" w:rsidR="00543F98" w:rsidRPr="008C65C5" w:rsidRDefault="00543F98" w:rsidP="00543F98">
      <w:pPr>
        <w:ind w:left="-1260"/>
        <w:jc w:val="right"/>
        <w:rPr>
          <w:rFonts w:ascii="Arial" w:hAnsi="Arial" w:cs="Arial"/>
          <w:b/>
        </w:rPr>
      </w:pPr>
      <w:r w:rsidRPr="008C65C5">
        <w:rPr>
          <w:rFonts w:ascii="Arial" w:hAnsi="Arial" w:cs="Arial"/>
          <w:b/>
        </w:rPr>
        <w:t>Job Specification &amp; Terms and Conditions</w:t>
      </w:r>
    </w:p>
    <w:p w14:paraId="49AEBD4A" w14:textId="77777777" w:rsidR="00543F98" w:rsidRPr="008C65C5" w:rsidRDefault="00543F98" w:rsidP="00543F98">
      <w:pPr>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8C65C5" w14:paraId="4807B6F6" w14:textId="77777777" w:rsidTr="489DF92B">
        <w:trPr>
          <w:trHeight w:val="300"/>
        </w:trPr>
        <w:tc>
          <w:tcPr>
            <w:tcW w:w="1299" w:type="pct"/>
          </w:tcPr>
          <w:p w14:paraId="4FA0A722" w14:textId="3FCA861B" w:rsidR="00543F98" w:rsidRPr="008C65C5" w:rsidRDefault="00FC59B9" w:rsidP="00F6254C">
            <w:pPr>
              <w:rPr>
                <w:rFonts w:ascii="Arial" w:hAnsi="Arial" w:cs="Arial"/>
                <w:b/>
                <w:bCs/>
              </w:rPr>
            </w:pPr>
            <w:r w:rsidRPr="008C65C5">
              <w:rPr>
                <w:rFonts w:ascii="Arial" w:hAnsi="Arial" w:cs="Arial"/>
                <w:b/>
                <w:bCs/>
              </w:rPr>
              <w:t>Job title, grade code</w:t>
            </w:r>
          </w:p>
        </w:tc>
        <w:tc>
          <w:tcPr>
            <w:tcW w:w="3701" w:type="pct"/>
          </w:tcPr>
          <w:p w14:paraId="2E24EDA4" w14:textId="77777777" w:rsidR="008C65C5" w:rsidRDefault="00F635C9" w:rsidP="007F0BB1">
            <w:pPr>
              <w:pStyle w:val="Heading7"/>
              <w:rPr>
                <w:rFonts w:cs="Arial"/>
                <w:b w:val="0"/>
                <w:sz w:val="20"/>
              </w:rPr>
            </w:pPr>
            <w:r w:rsidRPr="008C65C5">
              <w:rPr>
                <w:rFonts w:cs="Arial"/>
                <w:b w:val="0"/>
                <w:sz w:val="20"/>
              </w:rPr>
              <w:t>Grade VII Business Manager</w:t>
            </w:r>
            <w:r w:rsidR="00E23FD8" w:rsidRPr="008C65C5">
              <w:rPr>
                <w:rFonts w:cs="Arial"/>
                <w:b w:val="0"/>
                <w:sz w:val="20"/>
              </w:rPr>
              <w:t xml:space="preserve"> </w:t>
            </w:r>
          </w:p>
          <w:p w14:paraId="7B34D012" w14:textId="77777777" w:rsidR="00543F98" w:rsidRDefault="00E23FD8" w:rsidP="00F635C9">
            <w:pPr>
              <w:pStyle w:val="Heading7"/>
              <w:rPr>
                <w:rFonts w:cs="Arial"/>
                <w:b w:val="0"/>
                <w:i/>
                <w:iCs/>
                <w:color w:val="000099"/>
                <w:sz w:val="20"/>
              </w:rPr>
            </w:pPr>
            <w:r w:rsidRPr="008C65C5">
              <w:rPr>
                <w:rFonts w:cs="Arial"/>
                <w:b w:val="0"/>
                <w:i/>
                <w:iCs/>
                <w:sz w:val="20"/>
              </w:rPr>
              <w:t>(Grade Code</w:t>
            </w:r>
            <w:r w:rsidR="007F0BB1" w:rsidRPr="008C65C5">
              <w:rPr>
                <w:rFonts w:cs="Arial"/>
                <w:b w:val="0"/>
                <w:i/>
                <w:iCs/>
                <w:sz w:val="20"/>
              </w:rPr>
              <w:t xml:space="preserve">: </w:t>
            </w:r>
            <w:r w:rsidR="00F635C9" w:rsidRPr="008C65C5">
              <w:rPr>
                <w:rFonts w:cs="Arial"/>
                <w:b w:val="0"/>
                <w:i/>
                <w:iCs/>
                <w:sz w:val="20"/>
              </w:rPr>
              <w:t>0582)</w:t>
            </w:r>
          </w:p>
          <w:p w14:paraId="1A2CE988" w14:textId="59BD84EB" w:rsidR="008C65C5" w:rsidRPr="008C65C5" w:rsidRDefault="008C65C5" w:rsidP="008C65C5">
            <w:pPr>
              <w:rPr>
                <w:lang w:eastAsia="en-US"/>
              </w:rPr>
            </w:pPr>
          </w:p>
        </w:tc>
      </w:tr>
      <w:tr w:rsidR="00792F91" w:rsidRPr="008C65C5" w14:paraId="6531EE8E" w14:textId="77777777" w:rsidTr="489DF92B">
        <w:tc>
          <w:tcPr>
            <w:tcW w:w="1299" w:type="pct"/>
          </w:tcPr>
          <w:p w14:paraId="6B02C9D1" w14:textId="4B4BB322" w:rsidR="00792F91" w:rsidRPr="008C65C5" w:rsidRDefault="00FC59B9" w:rsidP="00792F91">
            <w:pPr>
              <w:rPr>
                <w:rFonts w:ascii="Arial" w:hAnsi="Arial" w:cs="Arial"/>
                <w:b/>
                <w:bCs/>
              </w:rPr>
            </w:pPr>
            <w:r w:rsidRPr="008C65C5">
              <w:rPr>
                <w:rFonts w:ascii="Arial" w:hAnsi="Arial" w:cs="Arial"/>
                <w:b/>
                <w:bCs/>
              </w:rPr>
              <w:t>Campaign reference</w:t>
            </w:r>
          </w:p>
        </w:tc>
        <w:tc>
          <w:tcPr>
            <w:tcW w:w="3701" w:type="pct"/>
          </w:tcPr>
          <w:p w14:paraId="70D93AF2" w14:textId="77777777" w:rsidR="00792F91" w:rsidRDefault="008C65C5" w:rsidP="00792F91">
            <w:pPr>
              <w:rPr>
                <w:rFonts w:ascii="Arial" w:hAnsi="Arial" w:cs="Arial"/>
                <w:spacing w:val="-3"/>
                <w:lang w:eastAsia="en-US"/>
              </w:rPr>
            </w:pPr>
            <w:r w:rsidRPr="008C65C5">
              <w:rPr>
                <w:rFonts w:ascii="Arial" w:hAnsi="Arial" w:cs="Arial"/>
                <w:spacing w:val="-3"/>
                <w:lang w:eastAsia="en-US"/>
              </w:rPr>
              <w:t>NRS15605</w:t>
            </w:r>
          </w:p>
          <w:p w14:paraId="14323542" w14:textId="0C4C9412" w:rsidR="00ED6273" w:rsidRPr="008C65C5" w:rsidRDefault="00ED6273" w:rsidP="00792F91">
            <w:pPr>
              <w:rPr>
                <w:rFonts w:ascii="Arial" w:hAnsi="Arial" w:cs="Arial"/>
                <w:bCs/>
                <w:iCs/>
                <w:color w:val="000099"/>
              </w:rPr>
            </w:pPr>
          </w:p>
        </w:tc>
      </w:tr>
      <w:tr w:rsidR="00792F91" w:rsidRPr="008C65C5" w14:paraId="4B833EEA" w14:textId="77777777" w:rsidTr="489DF92B">
        <w:tc>
          <w:tcPr>
            <w:tcW w:w="1299" w:type="pct"/>
          </w:tcPr>
          <w:p w14:paraId="3C4299A2" w14:textId="2912FEDD" w:rsidR="00792F91" w:rsidRPr="008C65C5" w:rsidRDefault="00FC59B9" w:rsidP="00792F91">
            <w:pPr>
              <w:rPr>
                <w:rFonts w:ascii="Arial" w:hAnsi="Arial" w:cs="Arial"/>
                <w:b/>
                <w:bCs/>
              </w:rPr>
            </w:pPr>
            <w:r w:rsidRPr="008C65C5">
              <w:rPr>
                <w:rFonts w:ascii="Arial" w:hAnsi="Arial" w:cs="Arial"/>
                <w:b/>
                <w:bCs/>
              </w:rPr>
              <w:t>Closing date</w:t>
            </w:r>
          </w:p>
        </w:tc>
        <w:tc>
          <w:tcPr>
            <w:tcW w:w="3701" w:type="pct"/>
          </w:tcPr>
          <w:p w14:paraId="38547966" w14:textId="6F9C9099" w:rsidR="00792F91" w:rsidRPr="000E5930" w:rsidRDefault="00672228" w:rsidP="001A1FF4">
            <w:pPr>
              <w:rPr>
                <w:rFonts w:ascii="Arial" w:hAnsi="Arial" w:cs="Arial"/>
                <w:bCs/>
                <w:iCs/>
              </w:rPr>
            </w:pPr>
            <w:r w:rsidRPr="000E5930">
              <w:rPr>
                <w:rFonts w:ascii="Arial" w:hAnsi="Arial" w:cs="Arial"/>
                <w:bCs/>
                <w:iCs/>
              </w:rPr>
              <w:t>Th</w:t>
            </w:r>
            <w:r w:rsidR="000E5930" w:rsidRPr="000E5930">
              <w:rPr>
                <w:rFonts w:ascii="Arial" w:hAnsi="Arial" w:cs="Arial"/>
                <w:bCs/>
                <w:iCs/>
              </w:rPr>
              <w:t>ursday 29</w:t>
            </w:r>
            <w:r w:rsidR="000E5930" w:rsidRPr="000E5930">
              <w:rPr>
                <w:rFonts w:ascii="Arial" w:hAnsi="Arial" w:cs="Arial"/>
                <w:bCs/>
                <w:iCs/>
                <w:vertAlign w:val="superscript"/>
              </w:rPr>
              <w:t>th</w:t>
            </w:r>
            <w:r w:rsidR="000E5930" w:rsidRPr="000E5930">
              <w:rPr>
                <w:rFonts w:ascii="Arial" w:hAnsi="Arial" w:cs="Arial"/>
                <w:bCs/>
                <w:iCs/>
              </w:rPr>
              <w:t xml:space="preserve"> October 2026 @ 12pm.</w:t>
            </w:r>
          </w:p>
          <w:p w14:paraId="1DC28C0B" w14:textId="2DA544FD" w:rsidR="007567CC" w:rsidRPr="008C65C5" w:rsidRDefault="007567CC" w:rsidP="001A1FF4">
            <w:pPr>
              <w:rPr>
                <w:rFonts w:ascii="Arial" w:hAnsi="Arial" w:cs="Arial"/>
                <w:bCs/>
                <w:iCs/>
                <w:color w:val="000099"/>
              </w:rPr>
            </w:pPr>
          </w:p>
        </w:tc>
      </w:tr>
      <w:tr w:rsidR="00792F91" w:rsidRPr="008C65C5" w14:paraId="2FCE4883" w14:textId="77777777" w:rsidTr="489DF92B">
        <w:tc>
          <w:tcPr>
            <w:tcW w:w="1299" w:type="pct"/>
          </w:tcPr>
          <w:p w14:paraId="05116456" w14:textId="110D70F4" w:rsidR="00792F91" w:rsidRPr="008C65C5" w:rsidRDefault="00FC59B9" w:rsidP="00792F91">
            <w:pPr>
              <w:rPr>
                <w:rFonts w:ascii="Arial" w:hAnsi="Arial" w:cs="Arial"/>
                <w:b/>
                <w:bCs/>
              </w:rPr>
            </w:pPr>
            <w:r w:rsidRPr="008C65C5">
              <w:rPr>
                <w:rFonts w:ascii="Arial" w:hAnsi="Arial" w:cs="Arial"/>
                <w:b/>
                <w:bCs/>
              </w:rPr>
              <w:t>Proposed interview date (s)</w:t>
            </w:r>
          </w:p>
        </w:tc>
        <w:tc>
          <w:tcPr>
            <w:tcW w:w="3701" w:type="pct"/>
          </w:tcPr>
          <w:p w14:paraId="1D297E1D" w14:textId="73805189" w:rsidR="00792F91" w:rsidRPr="008C65C5" w:rsidRDefault="00986ECA" w:rsidP="0070424B">
            <w:pPr>
              <w:pStyle w:val="Heading7"/>
              <w:rPr>
                <w:rFonts w:cs="Arial"/>
                <w:b w:val="0"/>
                <w:sz w:val="20"/>
              </w:rPr>
            </w:pPr>
            <w:r w:rsidRPr="008C65C5">
              <w:rPr>
                <w:rFonts w:cs="Arial"/>
                <w:b w:val="0"/>
                <w:sz w:val="20"/>
              </w:rPr>
              <w:t>Candidates will normally be given at least two weeks' notice of interview. The timescale may be reduced in exceptional circumstances.</w:t>
            </w:r>
          </w:p>
          <w:p w14:paraId="0742FC1B" w14:textId="357679C0" w:rsidR="00111739" w:rsidRPr="008C65C5" w:rsidRDefault="00111739" w:rsidP="00792F91">
            <w:pPr>
              <w:rPr>
                <w:rFonts w:ascii="Arial" w:hAnsi="Arial" w:cs="Arial"/>
                <w:bCs/>
                <w:iCs/>
                <w:color w:val="000099"/>
              </w:rPr>
            </w:pPr>
          </w:p>
        </w:tc>
      </w:tr>
      <w:tr w:rsidR="00792F91" w:rsidRPr="008C65C5" w14:paraId="6F292485" w14:textId="77777777" w:rsidTr="489DF92B">
        <w:tc>
          <w:tcPr>
            <w:tcW w:w="1299" w:type="pct"/>
          </w:tcPr>
          <w:p w14:paraId="17C0A5FB" w14:textId="2AC4DAA6" w:rsidR="00792F91" w:rsidRPr="008C65C5" w:rsidRDefault="00FC59B9" w:rsidP="00792F91">
            <w:pPr>
              <w:rPr>
                <w:rFonts w:ascii="Arial" w:hAnsi="Arial" w:cs="Arial"/>
                <w:b/>
                <w:bCs/>
              </w:rPr>
            </w:pPr>
            <w:r w:rsidRPr="008C65C5">
              <w:rPr>
                <w:rFonts w:ascii="Arial" w:hAnsi="Arial" w:cs="Arial"/>
                <w:b/>
                <w:bCs/>
              </w:rPr>
              <w:t>Taking up appointment</w:t>
            </w:r>
          </w:p>
        </w:tc>
        <w:tc>
          <w:tcPr>
            <w:tcW w:w="3701" w:type="pct"/>
          </w:tcPr>
          <w:p w14:paraId="54AC403C" w14:textId="77777777" w:rsidR="00792F91" w:rsidRPr="008C65C5" w:rsidRDefault="00792F91" w:rsidP="00792F91">
            <w:pPr>
              <w:rPr>
                <w:rFonts w:ascii="Arial" w:hAnsi="Arial" w:cs="Arial"/>
                <w:iCs/>
              </w:rPr>
            </w:pPr>
            <w:r w:rsidRPr="008C65C5">
              <w:rPr>
                <w:rFonts w:ascii="Arial" w:hAnsi="Arial" w:cs="Arial"/>
                <w:iCs/>
              </w:rPr>
              <w:t>A start date will be indicated at job offer stage.</w:t>
            </w:r>
          </w:p>
        </w:tc>
      </w:tr>
      <w:tr w:rsidR="00792F91" w:rsidRPr="008C65C5" w14:paraId="00B58942" w14:textId="77777777" w:rsidTr="489DF92B">
        <w:tc>
          <w:tcPr>
            <w:tcW w:w="1299" w:type="pct"/>
          </w:tcPr>
          <w:p w14:paraId="186B03A5" w14:textId="211AB6A9" w:rsidR="00792F91" w:rsidRPr="008C65C5" w:rsidRDefault="00FC59B9" w:rsidP="00792F91">
            <w:pPr>
              <w:rPr>
                <w:rFonts w:ascii="Arial" w:hAnsi="Arial" w:cs="Arial"/>
                <w:b/>
                <w:bCs/>
              </w:rPr>
            </w:pPr>
            <w:r w:rsidRPr="008C65C5">
              <w:rPr>
                <w:rFonts w:ascii="Arial" w:hAnsi="Arial" w:cs="Arial"/>
                <w:b/>
                <w:bCs/>
              </w:rPr>
              <w:t>Location of post</w:t>
            </w:r>
          </w:p>
        </w:tc>
        <w:tc>
          <w:tcPr>
            <w:tcW w:w="3701" w:type="pct"/>
          </w:tcPr>
          <w:p w14:paraId="47E0B705" w14:textId="64F37ACB" w:rsidR="00792F91" w:rsidRPr="006374F3" w:rsidRDefault="00792F91" w:rsidP="00792F91">
            <w:pPr>
              <w:rPr>
                <w:rFonts w:ascii="Arial" w:hAnsi="Arial" w:cs="Arial"/>
                <w:iCs/>
                <w:color w:val="000000" w:themeColor="text1"/>
              </w:rPr>
            </w:pPr>
            <w:r w:rsidRPr="006374F3">
              <w:rPr>
                <w:rFonts w:ascii="Arial" w:hAnsi="Arial" w:cs="Arial"/>
                <w:iCs/>
                <w:color w:val="000000" w:themeColor="text1"/>
              </w:rPr>
              <w:t xml:space="preserve">There is currently </w:t>
            </w:r>
            <w:r w:rsidR="008C65C5" w:rsidRPr="006374F3">
              <w:rPr>
                <w:rFonts w:ascii="Arial" w:hAnsi="Arial" w:cs="Arial"/>
                <w:iCs/>
                <w:color w:val="000000" w:themeColor="text1"/>
              </w:rPr>
              <w:t xml:space="preserve">one </w:t>
            </w:r>
            <w:r w:rsidRPr="006374F3">
              <w:rPr>
                <w:rFonts w:ascii="Arial" w:hAnsi="Arial" w:cs="Arial"/>
                <w:iCs/>
                <w:color w:val="000000" w:themeColor="text1"/>
              </w:rPr>
              <w:t xml:space="preserve">permanent </w:t>
            </w:r>
            <w:proofErr w:type="gramStart"/>
            <w:r w:rsidR="00ED6273">
              <w:rPr>
                <w:rFonts w:ascii="Arial" w:hAnsi="Arial" w:cs="Arial"/>
                <w:iCs/>
                <w:color w:val="000000" w:themeColor="text1"/>
              </w:rPr>
              <w:t>whole time</w:t>
            </w:r>
            <w:proofErr w:type="gramEnd"/>
            <w:r w:rsidR="00ED6273">
              <w:rPr>
                <w:rFonts w:ascii="Arial" w:hAnsi="Arial" w:cs="Arial"/>
                <w:iCs/>
                <w:color w:val="000000" w:themeColor="text1"/>
              </w:rPr>
              <w:t xml:space="preserve"> </w:t>
            </w:r>
            <w:r w:rsidRPr="006374F3">
              <w:rPr>
                <w:rFonts w:ascii="Arial" w:hAnsi="Arial" w:cs="Arial"/>
                <w:iCs/>
                <w:color w:val="000000" w:themeColor="text1"/>
              </w:rPr>
              <w:t>vacancy available in</w:t>
            </w:r>
            <w:r w:rsidR="00F635C9" w:rsidRPr="006374F3">
              <w:rPr>
                <w:rFonts w:ascii="Arial" w:hAnsi="Arial" w:cs="Arial"/>
                <w:iCs/>
                <w:color w:val="000000" w:themeColor="text1"/>
              </w:rPr>
              <w:t xml:space="preserve"> HSE </w:t>
            </w:r>
            <w:r w:rsidR="00175F67" w:rsidRPr="00175F67">
              <w:rPr>
                <w:rFonts w:ascii="Arial" w:hAnsi="Arial" w:cs="Arial"/>
                <w:iCs/>
                <w:color w:val="000000" w:themeColor="text1"/>
              </w:rPr>
              <w:t>Strategic Health Infrastructure &amp; Capital Delivery</w:t>
            </w:r>
            <w:r w:rsidR="00175F67">
              <w:rPr>
                <w:rFonts w:ascii="Arial" w:hAnsi="Arial" w:cs="Arial"/>
                <w:iCs/>
                <w:color w:val="000000" w:themeColor="text1"/>
              </w:rPr>
              <w:t>,</w:t>
            </w:r>
            <w:r w:rsidR="00F635C9" w:rsidRPr="006374F3">
              <w:rPr>
                <w:rFonts w:ascii="Arial" w:hAnsi="Arial" w:cs="Arial"/>
                <w:iCs/>
                <w:color w:val="000000" w:themeColor="text1"/>
              </w:rPr>
              <w:t xml:space="preserve"> Dublin and </w:t>
            </w:r>
            <w:proofErr w:type="gramStart"/>
            <w:r w:rsidR="00F635C9" w:rsidRPr="006374F3">
              <w:rPr>
                <w:rFonts w:ascii="Arial" w:hAnsi="Arial" w:cs="Arial"/>
                <w:iCs/>
                <w:color w:val="000000" w:themeColor="text1"/>
              </w:rPr>
              <w:t>South East</w:t>
            </w:r>
            <w:proofErr w:type="gramEnd"/>
            <w:r w:rsidR="00F635C9" w:rsidRPr="006374F3">
              <w:rPr>
                <w:rFonts w:ascii="Arial" w:hAnsi="Arial" w:cs="Arial"/>
                <w:iCs/>
                <w:color w:val="000000" w:themeColor="text1"/>
              </w:rPr>
              <w:t xml:space="preserve">, First Floor, The Iveagh Building, </w:t>
            </w:r>
            <w:proofErr w:type="spellStart"/>
            <w:r w:rsidR="00F635C9" w:rsidRPr="006374F3">
              <w:rPr>
                <w:rFonts w:ascii="Arial" w:hAnsi="Arial" w:cs="Arial"/>
                <w:iCs/>
                <w:color w:val="000000" w:themeColor="text1"/>
              </w:rPr>
              <w:t>Carrickmines</w:t>
            </w:r>
            <w:proofErr w:type="spellEnd"/>
            <w:r w:rsidR="00F635C9" w:rsidRPr="006374F3">
              <w:rPr>
                <w:rFonts w:ascii="Arial" w:hAnsi="Arial" w:cs="Arial"/>
                <w:iCs/>
                <w:color w:val="000000" w:themeColor="text1"/>
              </w:rPr>
              <w:t>, Dublin 18 </w:t>
            </w:r>
          </w:p>
          <w:p w14:paraId="4010AFE1" w14:textId="77777777" w:rsidR="00F635C9" w:rsidRPr="006374F3" w:rsidRDefault="00F635C9" w:rsidP="00792F91">
            <w:pPr>
              <w:rPr>
                <w:rFonts w:ascii="Arial" w:hAnsi="Arial" w:cs="Arial"/>
                <w:iCs/>
                <w:color w:val="000000" w:themeColor="text1"/>
              </w:rPr>
            </w:pPr>
          </w:p>
          <w:p w14:paraId="40F90C36" w14:textId="65044341" w:rsidR="00792F91" w:rsidRPr="006374F3" w:rsidRDefault="00792F91" w:rsidP="008C65C5">
            <w:pPr>
              <w:pStyle w:val="Heading7"/>
              <w:rPr>
                <w:rFonts w:cs="Arial"/>
                <w:b w:val="0"/>
                <w:iCs/>
                <w:color w:val="000000" w:themeColor="text1"/>
                <w:spacing w:val="0"/>
                <w:sz w:val="20"/>
                <w:lang w:eastAsia="en-GB"/>
              </w:rPr>
            </w:pPr>
            <w:r w:rsidRPr="006374F3">
              <w:rPr>
                <w:rFonts w:cs="Arial"/>
                <w:b w:val="0"/>
                <w:iCs/>
                <w:color w:val="000000" w:themeColor="text1"/>
                <w:spacing w:val="0"/>
                <w:sz w:val="20"/>
                <w:lang w:eastAsia="en-GB"/>
              </w:rPr>
              <w:t xml:space="preserve">A panel may be formed as a result of this campaign for </w:t>
            </w:r>
            <w:r w:rsidR="008C65C5" w:rsidRPr="006374F3">
              <w:rPr>
                <w:rFonts w:cs="Arial"/>
                <w:bCs/>
                <w:iCs/>
                <w:color w:val="000000" w:themeColor="text1"/>
                <w:spacing w:val="0"/>
                <w:sz w:val="20"/>
                <w:lang w:eastAsia="en-GB"/>
              </w:rPr>
              <w:t>Grade VII</w:t>
            </w:r>
            <w:r w:rsidR="00175F67">
              <w:rPr>
                <w:rFonts w:cs="Arial"/>
                <w:bCs/>
                <w:iCs/>
                <w:color w:val="000000" w:themeColor="text1"/>
                <w:spacing w:val="0"/>
                <w:sz w:val="20"/>
                <w:lang w:eastAsia="en-GB"/>
              </w:rPr>
              <w:t>,</w:t>
            </w:r>
            <w:r w:rsidR="008C65C5" w:rsidRPr="006374F3">
              <w:rPr>
                <w:rFonts w:cs="Arial"/>
                <w:bCs/>
                <w:iCs/>
                <w:color w:val="000000" w:themeColor="text1"/>
                <w:spacing w:val="0"/>
                <w:sz w:val="20"/>
                <w:lang w:eastAsia="en-GB"/>
              </w:rPr>
              <w:t xml:space="preserve"> Business Manager</w:t>
            </w:r>
            <w:r w:rsidR="006374F3" w:rsidRPr="006374F3">
              <w:rPr>
                <w:rFonts w:cs="Arial"/>
                <w:b w:val="0"/>
                <w:iCs/>
                <w:color w:val="000000" w:themeColor="text1"/>
                <w:spacing w:val="0"/>
                <w:sz w:val="20"/>
                <w:lang w:eastAsia="en-GB"/>
              </w:rPr>
              <w:t xml:space="preserve"> within </w:t>
            </w:r>
            <w:r w:rsidR="006374F3" w:rsidRPr="00175F67">
              <w:rPr>
                <w:rFonts w:cs="Arial"/>
                <w:iCs/>
                <w:color w:val="000000" w:themeColor="text1"/>
                <w:sz w:val="20"/>
              </w:rPr>
              <w:t xml:space="preserve">HSE </w:t>
            </w:r>
            <w:r w:rsidR="00175F67" w:rsidRPr="00175F67">
              <w:rPr>
                <w:rFonts w:cs="Arial"/>
                <w:iCs/>
                <w:color w:val="000000" w:themeColor="text1"/>
                <w:sz w:val="20"/>
              </w:rPr>
              <w:t xml:space="preserve">Strategic Health Infrastructure &amp; Capital Delivery, </w:t>
            </w:r>
            <w:r w:rsidR="006374F3" w:rsidRPr="00175F67">
              <w:rPr>
                <w:rFonts w:cs="Arial"/>
                <w:iCs/>
                <w:color w:val="000000" w:themeColor="text1"/>
                <w:sz w:val="20"/>
              </w:rPr>
              <w:t>Dublin and South East</w:t>
            </w:r>
            <w:r w:rsidR="008C65C5" w:rsidRPr="00175F67">
              <w:rPr>
                <w:rFonts w:cs="Arial"/>
                <w:b w:val="0"/>
                <w:iCs/>
                <w:color w:val="000000" w:themeColor="text1"/>
                <w:spacing w:val="0"/>
                <w:sz w:val="20"/>
                <w:lang w:eastAsia="en-GB"/>
              </w:rPr>
              <w:t xml:space="preserve"> </w:t>
            </w:r>
            <w:r w:rsidRPr="00175F67">
              <w:rPr>
                <w:rFonts w:cs="Arial"/>
                <w:b w:val="0"/>
                <w:iCs/>
                <w:color w:val="000000" w:themeColor="text1"/>
                <w:spacing w:val="0"/>
                <w:sz w:val="20"/>
                <w:lang w:eastAsia="en-GB"/>
              </w:rPr>
              <w:t>from</w:t>
            </w:r>
            <w:r w:rsidRPr="006374F3">
              <w:rPr>
                <w:rFonts w:cs="Arial"/>
                <w:b w:val="0"/>
                <w:iCs/>
                <w:color w:val="000000" w:themeColor="text1"/>
                <w:spacing w:val="0"/>
                <w:sz w:val="20"/>
                <w:lang w:eastAsia="en-GB"/>
              </w:rPr>
              <w:t xml:space="preserve"> which current and future, permanent and specified purpose vacancies of full or part-time duration may be filled. </w:t>
            </w:r>
          </w:p>
          <w:p w14:paraId="54EF7056" w14:textId="545B122C" w:rsidR="008C65C5" w:rsidRPr="006374F3" w:rsidRDefault="008C65C5" w:rsidP="008C65C5"/>
        </w:tc>
      </w:tr>
      <w:tr w:rsidR="00792F91" w:rsidRPr="008C65C5" w14:paraId="1669EECD" w14:textId="77777777" w:rsidTr="489DF92B">
        <w:tc>
          <w:tcPr>
            <w:tcW w:w="1299" w:type="pct"/>
          </w:tcPr>
          <w:p w14:paraId="4F5F5FAC" w14:textId="1CEBB42E" w:rsidR="00792F91" w:rsidRPr="008C65C5" w:rsidRDefault="00FC59B9" w:rsidP="00792F91">
            <w:pPr>
              <w:rPr>
                <w:rFonts w:ascii="Arial" w:hAnsi="Arial" w:cs="Arial"/>
                <w:b/>
                <w:bCs/>
              </w:rPr>
            </w:pPr>
            <w:r w:rsidRPr="008C65C5">
              <w:rPr>
                <w:rFonts w:ascii="Arial" w:hAnsi="Arial" w:cs="Arial"/>
                <w:b/>
                <w:bCs/>
              </w:rPr>
              <w:t xml:space="preserve">Informal enquiries </w:t>
            </w:r>
          </w:p>
        </w:tc>
        <w:tc>
          <w:tcPr>
            <w:tcW w:w="3701" w:type="pct"/>
          </w:tcPr>
          <w:p w14:paraId="124D8472" w14:textId="01605CDB" w:rsidR="008C65C5" w:rsidRPr="008C65C5" w:rsidRDefault="008C65C5" w:rsidP="008C65C5">
            <w:pPr>
              <w:rPr>
                <w:rFonts w:ascii="Arial" w:hAnsi="Arial" w:cs="Arial"/>
                <w:lang w:val="en-IE"/>
              </w:rPr>
            </w:pPr>
            <w:r w:rsidRPr="008C65C5">
              <w:rPr>
                <w:rFonts w:ascii="Arial" w:hAnsi="Arial" w:cs="Arial"/>
                <w:lang w:val="en-IE"/>
              </w:rPr>
              <w:t xml:space="preserve">Sarah O’Brien, Business Manager, HSE </w:t>
            </w:r>
            <w:r w:rsidR="00175F67" w:rsidRPr="00175F67">
              <w:rPr>
                <w:rFonts w:ascii="Arial" w:hAnsi="Arial" w:cs="Arial"/>
                <w:iCs/>
              </w:rPr>
              <w:t>Strategic Health Infrastructure &amp; Capital Delivery</w:t>
            </w:r>
            <w:r w:rsidRPr="008C65C5">
              <w:rPr>
                <w:rFonts w:ascii="Arial" w:hAnsi="Arial" w:cs="Arial"/>
                <w:lang w:val="en-IE"/>
              </w:rPr>
              <w:t xml:space="preserve">, The Iveagh Building, </w:t>
            </w:r>
            <w:proofErr w:type="spellStart"/>
            <w:r w:rsidRPr="008C65C5">
              <w:rPr>
                <w:rFonts w:ascii="Arial" w:hAnsi="Arial" w:cs="Arial"/>
                <w:lang w:val="en-IE"/>
              </w:rPr>
              <w:t>Carrickmines</w:t>
            </w:r>
            <w:proofErr w:type="spellEnd"/>
            <w:r w:rsidRPr="008C65C5">
              <w:rPr>
                <w:rFonts w:ascii="Arial" w:hAnsi="Arial" w:cs="Arial"/>
                <w:lang w:val="en-IE"/>
              </w:rPr>
              <w:t xml:space="preserve">, D18 X015. </w:t>
            </w:r>
          </w:p>
          <w:p w14:paraId="225C7EAE" w14:textId="2E17EB40" w:rsidR="0068735E" w:rsidRDefault="008C65C5" w:rsidP="00792F91">
            <w:pPr>
              <w:rPr>
                <w:rFonts w:ascii="Arial" w:hAnsi="Arial" w:cs="Arial"/>
                <w:lang w:val="en-IE"/>
              </w:rPr>
            </w:pPr>
            <w:r w:rsidRPr="008C65C5">
              <w:rPr>
                <w:rFonts w:ascii="Arial" w:hAnsi="Arial" w:cs="Arial"/>
                <w:lang w:val="en-IE"/>
              </w:rPr>
              <w:t xml:space="preserve">Email: </w:t>
            </w:r>
            <w:hyperlink r:id="rId12" w:history="1">
              <w:r w:rsidRPr="00F93C0D">
                <w:rPr>
                  <w:rStyle w:val="Hyperlink"/>
                  <w:rFonts w:ascii="Arial" w:hAnsi="Arial" w:cs="Arial"/>
                  <w:lang w:val="en-IE"/>
                </w:rPr>
                <w:t>sarahl.obrien@hse.ie</w:t>
              </w:r>
            </w:hyperlink>
          </w:p>
          <w:p w14:paraId="4BB6B848" w14:textId="77777777" w:rsidR="006374F3" w:rsidRPr="008C65C5" w:rsidRDefault="006374F3" w:rsidP="006374F3">
            <w:pPr>
              <w:rPr>
                <w:rFonts w:ascii="Arial" w:hAnsi="Arial" w:cs="Arial"/>
                <w:lang w:val="en-IE"/>
              </w:rPr>
            </w:pPr>
            <w:r>
              <w:rPr>
                <w:rFonts w:ascii="Arial" w:hAnsi="Arial" w:cs="Arial"/>
                <w:lang w:val="en-IE"/>
              </w:rPr>
              <w:t>Mobile:</w:t>
            </w:r>
            <w:r w:rsidRPr="008C65C5">
              <w:rPr>
                <w:rFonts w:ascii="Arial" w:hAnsi="Arial" w:cs="Arial"/>
                <w:lang w:val="en-IE"/>
              </w:rPr>
              <w:t xml:space="preserve"> 087 4087979 </w:t>
            </w:r>
          </w:p>
          <w:p w14:paraId="53559CB7" w14:textId="2A08F5AD" w:rsidR="008C65C5" w:rsidRPr="008C65C5" w:rsidRDefault="008C65C5" w:rsidP="00792F91">
            <w:pPr>
              <w:rPr>
                <w:rFonts w:ascii="Arial" w:hAnsi="Arial" w:cs="Arial"/>
                <w:lang w:val="en-IE"/>
              </w:rPr>
            </w:pPr>
          </w:p>
        </w:tc>
      </w:tr>
      <w:tr w:rsidR="00C04A11" w:rsidRPr="008C65C5" w14:paraId="0970BC66" w14:textId="77777777" w:rsidTr="489DF92B">
        <w:tc>
          <w:tcPr>
            <w:tcW w:w="1299" w:type="pct"/>
          </w:tcPr>
          <w:p w14:paraId="19A2225A" w14:textId="59C21F75" w:rsidR="00C04A11" w:rsidRPr="008C65C5" w:rsidRDefault="00C04A11" w:rsidP="00C04A11">
            <w:pPr>
              <w:rPr>
                <w:rFonts w:ascii="Arial" w:hAnsi="Arial" w:cs="Arial"/>
                <w:b/>
                <w:bCs/>
              </w:rPr>
            </w:pPr>
            <w:r w:rsidRPr="008C65C5">
              <w:rPr>
                <w:rFonts w:ascii="Arial" w:hAnsi="Arial" w:cs="Arial"/>
                <w:b/>
                <w:bCs/>
              </w:rPr>
              <w:t xml:space="preserve">Reasonable Accommodations </w:t>
            </w:r>
          </w:p>
        </w:tc>
        <w:tc>
          <w:tcPr>
            <w:tcW w:w="3701" w:type="pct"/>
          </w:tcPr>
          <w:p w14:paraId="636D0D98" w14:textId="13EC8892" w:rsidR="00C04A11" w:rsidRPr="008C65C5" w:rsidRDefault="00C04A11" w:rsidP="00C04A11">
            <w:pPr>
              <w:spacing w:line="276" w:lineRule="auto"/>
              <w:rPr>
                <w:rFonts w:ascii="Arial" w:eastAsiaTheme="minorHAnsi" w:hAnsi="Arial" w:cs="Arial"/>
                <w:lang w:eastAsia="en-US"/>
              </w:rPr>
            </w:pPr>
            <w:r w:rsidRPr="008C65C5">
              <w:rPr>
                <w:rFonts w:ascii="Arial" w:hAnsi="Arial" w:cs="Arial"/>
              </w:rPr>
              <w:t xml:space="preserve">Candidates who require a Reasonable Accommodation/s to support their participation, at any stage, in the recruitment and selection process, should email </w:t>
            </w:r>
            <w:hyperlink r:id="rId13" w:history="1">
              <w:r w:rsidR="0019432E" w:rsidRPr="008C65C5">
                <w:rPr>
                  <w:rStyle w:val="Hyperlink"/>
                  <w:rFonts w:ascii="Arial" w:hAnsi="Arial" w:cs="Arial"/>
                </w:rPr>
                <w:t>recruitmanagement@hse.ie</w:t>
              </w:r>
            </w:hyperlink>
          </w:p>
          <w:p w14:paraId="7C0C9302" w14:textId="073DA845" w:rsidR="00C04A11" w:rsidRPr="008C65C5" w:rsidRDefault="00C04A11" w:rsidP="00C04A11">
            <w:pPr>
              <w:rPr>
                <w:rFonts w:ascii="Arial" w:hAnsi="Arial" w:cs="Arial"/>
                <w:iCs/>
                <w:color w:val="000099"/>
              </w:rPr>
            </w:pPr>
          </w:p>
        </w:tc>
      </w:tr>
      <w:tr w:rsidR="00EB067F" w:rsidRPr="008C65C5" w14:paraId="03188742" w14:textId="77777777" w:rsidTr="489DF92B">
        <w:tc>
          <w:tcPr>
            <w:tcW w:w="1299" w:type="pct"/>
          </w:tcPr>
          <w:p w14:paraId="78FAEB89" w14:textId="5E12B67B" w:rsidR="00EB067F" w:rsidRPr="008C65C5" w:rsidRDefault="00EB067F" w:rsidP="00EB067F">
            <w:pPr>
              <w:rPr>
                <w:rFonts w:ascii="Arial" w:hAnsi="Arial" w:cs="Arial"/>
                <w:b/>
                <w:bCs/>
              </w:rPr>
            </w:pPr>
            <w:r w:rsidRPr="00175F67">
              <w:rPr>
                <w:rFonts w:ascii="Arial" w:hAnsi="Arial" w:cs="Arial"/>
                <w:b/>
                <w:bCs/>
              </w:rPr>
              <w:t>Details of service</w:t>
            </w:r>
          </w:p>
          <w:p w14:paraId="4D2AE865" w14:textId="77777777" w:rsidR="00EB067F" w:rsidRPr="008C65C5" w:rsidRDefault="00EB067F" w:rsidP="00EB067F">
            <w:pPr>
              <w:rPr>
                <w:rFonts w:ascii="Arial" w:hAnsi="Arial" w:cs="Arial"/>
                <w:b/>
                <w:bCs/>
              </w:rPr>
            </w:pPr>
          </w:p>
        </w:tc>
        <w:tc>
          <w:tcPr>
            <w:tcW w:w="3701" w:type="pct"/>
          </w:tcPr>
          <w:p w14:paraId="0297B6E1" w14:textId="77777777" w:rsidR="00175F67" w:rsidRPr="00175F67" w:rsidRDefault="00175F67" w:rsidP="00175F67">
            <w:pPr>
              <w:rPr>
                <w:rFonts w:ascii="Arial" w:hAnsi="Arial" w:cs="Arial"/>
                <w:iCs/>
                <w:lang w:val="en-IE"/>
              </w:rPr>
            </w:pPr>
            <w:r w:rsidRPr="00175F67">
              <w:rPr>
                <w:rFonts w:ascii="Arial" w:hAnsi="Arial" w:cs="Arial"/>
                <w:iCs/>
                <w:lang w:val="en-IE"/>
              </w:rPr>
              <w:t>Background on Strategic Health Infrastructure &amp; Capital Delivery: </w:t>
            </w:r>
          </w:p>
          <w:p w14:paraId="114F7E47"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31AC278A" w14:textId="77777777" w:rsidR="00175F67" w:rsidRPr="00175F67" w:rsidRDefault="00175F67" w:rsidP="00175F67">
            <w:pPr>
              <w:rPr>
                <w:rFonts w:ascii="Arial" w:hAnsi="Arial" w:cs="Arial"/>
                <w:iCs/>
                <w:lang w:val="en-IE"/>
              </w:rPr>
            </w:pPr>
            <w:r w:rsidRPr="00175F67">
              <w:rPr>
                <w:rFonts w:ascii="Arial" w:hAnsi="Arial" w:cs="Arial"/>
                <w:iCs/>
                <w:lang w:val="en-IE"/>
              </w:rPr>
              <w:t>The HSE is responsible for the planning and delivery of health, social and personal services across the full range of care programmes in the Irish healthcare system. It employs some 140,600 staff and has an annual operating budget of over €23bn. </w:t>
            </w:r>
          </w:p>
          <w:p w14:paraId="34759706"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1E2F9C5F" w14:textId="77777777" w:rsidR="00175F67" w:rsidRPr="00175F67" w:rsidRDefault="00175F67" w:rsidP="00175F67">
            <w:pPr>
              <w:rPr>
                <w:rFonts w:ascii="Arial" w:hAnsi="Arial" w:cs="Arial"/>
                <w:iCs/>
                <w:lang w:val="en-IE"/>
              </w:rPr>
            </w:pPr>
            <w:r w:rsidRPr="00175F67">
              <w:rPr>
                <w:rFonts w:ascii="Arial" w:hAnsi="Arial" w:cs="Arial"/>
                <w:iCs/>
                <w:lang w:val="en-IE"/>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 </w:t>
            </w:r>
          </w:p>
          <w:p w14:paraId="238E9E2A"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315666D5" w14:textId="77777777" w:rsidR="00175F67" w:rsidRPr="00175F67" w:rsidRDefault="00175F67" w:rsidP="00175F67">
            <w:pPr>
              <w:rPr>
                <w:rFonts w:ascii="Arial" w:hAnsi="Arial" w:cs="Arial"/>
                <w:iCs/>
                <w:lang w:val="en-IE"/>
              </w:rPr>
            </w:pPr>
            <w:r w:rsidRPr="00175F67">
              <w:rPr>
                <w:rFonts w:ascii="Arial" w:hAnsi="Arial" w:cs="Arial"/>
                <w:iCs/>
                <w:lang w:val="en-IE"/>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 </w:t>
            </w:r>
          </w:p>
          <w:p w14:paraId="5AB3CE59" w14:textId="77777777" w:rsidR="00175F67" w:rsidRPr="00175F67" w:rsidRDefault="00175F67" w:rsidP="00175F67">
            <w:pPr>
              <w:rPr>
                <w:rFonts w:ascii="Arial" w:hAnsi="Arial" w:cs="Arial"/>
                <w:iCs/>
                <w:lang w:val="en-IE"/>
              </w:rPr>
            </w:pPr>
            <w:r w:rsidRPr="00175F67">
              <w:rPr>
                <w:rFonts w:ascii="Arial" w:hAnsi="Arial" w:cs="Arial"/>
                <w:iCs/>
                <w:lang w:val="en-IE"/>
              </w:rPr>
              <w:lastRenderedPageBreak/>
              <w:t> </w:t>
            </w:r>
          </w:p>
          <w:p w14:paraId="3F00056C" w14:textId="77777777" w:rsidR="00175F67" w:rsidRPr="00175F67" w:rsidRDefault="00175F67" w:rsidP="00175F67">
            <w:pPr>
              <w:rPr>
                <w:rFonts w:ascii="Arial" w:hAnsi="Arial" w:cs="Arial"/>
                <w:iCs/>
                <w:lang w:val="en-IE"/>
              </w:rPr>
            </w:pPr>
            <w:r w:rsidRPr="00175F67">
              <w:rPr>
                <w:rFonts w:ascii="Arial" w:hAnsi="Arial" w:cs="Arial"/>
                <w:iCs/>
                <w:lang w:val="en-IE"/>
              </w:rPr>
              <w:t>The Strategic Health Infrastructure &amp; Capital Delivery function is being established as part of the restructuring of the HSE and enhances the previous Capital &amp; Estates department.  This new function will serve as a centre-led and service-driven strategic function, delivering health infrastructure within the new regional HSE structure.  </w:t>
            </w:r>
          </w:p>
          <w:p w14:paraId="7EDCD8F2"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797BBE83" w14:textId="77777777" w:rsidR="00175F67" w:rsidRPr="00175F67" w:rsidRDefault="00175F67" w:rsidP="00175F67">
            <w:pPr>
              <w:rPr>
                <w:rFonts w:ascii="Arial" w:hAnsi="Arial" w:cs="Arial"/>
                <w:iCs/>
                <w:lang w:val="en-IE"/>
              </w:rPr>
            </w:pPr>
            <w:r w:rsidRPr="00175F67">
              <w:rPr>
                <w:rFonts w:ascii="Arial" w:hAnsi="Arial" w:cs="Arial"/>
                <w:iCs/>
                <w:lang w:val="en-IE"/>
              </w:rPr>
              <w:t>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1B489882"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4B0F82E0" w14:textId="77777777" w:rsidR="00175F67" w:rsidRPr="00175F67" w:rsidRDefault="00175F67" w:rsidP="00175F67">
            <w:pPr>
              <w:rPr>
                <w:rFonts w:ascii="Arial" w:hAnsi="Arial" w:cs="Arial"/>
                <w:iCs/>
                <w:lang w:val="en-IE"/>
              </w:rPr>
            </w:pPr>
            <w:r w:rsidRPr="00175F67">
              <w:rPr>
                <w:rFonts w:ascii="Arial" w:hAnsi="Arial" w:cs="Arial"/>
                <w:iCs/>
                <w:lang w:val="en-IE"/>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 </w:t>
            </w:r>
          </w:p>
          <w:p w14:paraId="2D1CA870"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3F769B17" w14:textId="77777777" w:rsidR="00175F67" w:rsidRPr="00175F67" w:rsidRDefault="00175F67" w:rsidP="00175F67">
            <w:pPr>
              <w:rPr>
                <w:rFonts w:ascii="Arial" w:hAnsi="Arial" w:cs="Arial"/>
                <w:iCs/>
                <w:lang w:val="en-IE"/>
              </w:rPr>
            </w:pPr>
            <w:r w:rsidRPr="00175F67">
              <w:rPr>
                <w:rFonts w:ascii="Arial" w:hAnsi="Arial" w:cs="Arial"/>
                <w:iCs/>
                <w:lang w:val="en-IE"/>
              </w:rPr>
              <w:t>Within this new function there will be three pillars reporting to the National Director of Strategic Health Infrastructure and Capital Delivery. These are: </w:t>
            </w:r>
          </w:p>
          <w:p w14:paraId="4428A95B"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66F5E664" w14:textId="77777777" w:rsidR="00175F67" w:rsidRPr="00175F67" w:rsidRDefault="00175F67" w:rsidP="00175F67">
            <w:pPr>
              <w:rPr>
                <w:rFonts w:ascii="Arial" w:hAnsi="Arial" w:cs="Arial"/>
                <w:iCs/>
                <w:lang w:val="en-IE"/>
              </w:rPr>
            </w:pPr>
            <w:r w:rsidRPr="00175F67">
              <w:rPr>
                <w:rFonts w:ascii="Arial" w:hAnsi="Arial" w:cs="Arial"/>
                <w:iCs/>
                <w:lang w:val="en-IE"/>
              </w:rPr>
              <w:t>1.</w:t>
            </w:r>
            <w:r w:rsidRPr="00175F67">
              <w:rPr>
                <w:rFonts w:ascii="Arial" w:hAnsi="Arial" w:cs="Arial"/>
                <w:iCs/>
                <w:lang w:val="en-IE"/>
              </w:rPr>
              <w:tab/>
              <w:t>Capital Delivery Pillar  </w:t>
            </w:r>
          </w:p>
          <w:p w14:paraId="02947E79" w14:textId="77777777" w:rsidR="00175F67" w:rsidRPr="00175F67" w:rsidRDefault="00175F67" w:rsidP="00175F67">
            <w:pPr>
              <w:rPr>
                <w:rFonts w:ascii="Arial" w:hAnsi="Arial" w:cs="Arial"/>
                <w:iCs/>
                <w:lang w:val="en-IE"/>
              </w:rPr>
            </w:pPr>
            <w:r w:rsidRPr="00175F67">
              <w:rPr>
                <w:rFonts w:ascii="Arial" w:hAnsi="Arial" w:cs="Arial"/>
                <w:iCs/>
                <w:lang w:val="en-IE"/>
              </w:rPr>
              <w:t>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15C489E7" w14:textId="77777777" w:rsidR="00175F67" w:rsidRPr="00175F67" w:rsidRDefault="00175F67" w:rsidP="00175F67">
            <w:pPr>
              <w:rPr>
                <w:rFonts w:ascii="Arial" w:hAnsi="Arial" w:cs="Arial"/>
                <w:iCs/>
                <w:lang w:val="en-IE"/>
              </w:rPr>
            </w:pPr>
            <w:r w:rsidRPr="00175F67">
              <w:rPr>
                <w:rFonts w:ascii="Arial" w:hAnsi="Arial" w:cs="Arial"/>
                <w:iCs/>
                <w:lang w:val="en-IE"/>
              </w:rPr>
              <w:t>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taken into account when planning and prioritising Capital Projects regionally. Regional teams are also tasked with asset management including maintenance (current areas of responsibility and potential future expanded areas), local property management and risk mitigation. </w:t>
            </w:r>
          </w:p>
          <w:p w14:paraId="2FEB2143"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6A67D69D" w14:textId="77777777" w:rsidR="00175F67" w:rsidRPr="00175F67" w:rsidRDefault="00175F67" w:rsidP="00175F67">
            <w:pPr>
              <w:rPr>
                <w:rFonts w:ascii="Arial" w:hAnsi="Arial" w:cs="Arial"/>
                <w:iCs/>
                <w:lang w:val="en-IE"/>
              </w:rPr>
            </w:pPr>
            <w:r w:rsidRPr="00175F67">
              <w:rPr>
                <w:rFonts w:ascii="Arial" w:hAnsi="Arial" w:cs="Arial"/>
                <w:iCs/>
                <w:lang w:val="en-IE"/>
              </w:rPr>
              <w:t>This pillar will be the responsibility of National Director, Capital Delivery Pillar. </w:t>
            </w:r>
          </w:p>
          <w:p w14:paraId="2CA1259F"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3D2CFD68" w14:textId="77777777" w:rsidR="00175F67" w:rsidRPr="00175F67" w:rsidRDefault="00175F67" w:rsidP="00175F67">
            <w:pPr>
              <w:rPr>
                <w:rFonts w:ascii="Arial" w:hAnsi="Arial" w:cs="Arial"/>
                <w:iCs/>
                <w:lang w:val="en-IE"/>
              </w:rPr>
            </w:pPr>
            <w:r w:rsidRPr="00175F67">
              <w:rPr>
                <w:rFonts w:ascii="Arial" w:hAnsi="Arial" w:cs="Arial"/>
                <w:iCs/>
                <w:lang w:val="en-IE"/>
              </w:rPr>
              <w:t>2.</w:t>
            </w:r>
            <w:r w:rsidRPr="00175F67">
              <w:rPr>
                <w:rFonts w:ascii="Arial" w:hAnsi="Arial" w:cs="Arial"/>
                <w:iCs/>
                <w:lang w:val="en-IE"/>
              </w:rPr>
              <w:tab/>
              <w:t>Strategic Health Infrastructure Pillar </w:t>
            </w:r>
          </w:p>
          <w:p w14:paraId="020264EA" w14:textId="77777777" w:rsidR="00175F67" w:rsidRPr="00175F67" w:rsidRDefault="00175F67" w:rsidP="00175F67">
            <w:pPr>
              <w:rPr>
                <w:rFonts w:ascii="Arial" w:hAnsi="Arial" w:cs="Arial"/>
                <w:iCs/>
                <w:lang w:val="en-IE"/>
              </w:rPr>
            </w:pPr>
            <w:r w:rsidRPr="00175F67">
              <w:rPr>
                <w:rFonts w:ascii="Arial" w:hAnsi="Arial" w:cs="Arial"/>
                <w:iCs/>
                <w:lang w:val="en-IE"/>
              </w:rPr>
              <w:t>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03D65ACA" w14:textId="28B903F5" w:rsidR="00175F67" w:rsidRPr="00175F67" w:rsidRDefault="00175F67" w:rsidP="00175F67">
            <w:pPr>
              <w:rPr>
                <w:rFonts w:ascii="Arial" w:hAnsi="Arial" w:cs="Arial"/>
                <w:iCs/>
                <w:lang w:val="en-IE"/>
              </w:rPr>
            </w:pPr>
            <w:r w:rsidRPr="00175F67">
              <w:rPr>
                <w:rFonts w:ascii="Arial" w:hAnsi="Arial" w:cs="Arial"/>
                <w:iCs/>
                <w:lang w:val="en-IE"/>
              </w:rPr>
              <w:t>    </w:t>
            </w:r>
          </w:p>
          <w:p w14:paraId="5165A6F6" w14:textId="77777777" w:rsidR="00175F67" w:rsidRPr="00175F67" w:rsidRDefault="00175F67" w:rsidP="00175F67">
            <w:pPr>
              <w:rPr>
                <w:rFonts w:ascii="Arial" w:hAnsi="Arial" w:cs="Arial"/>
                <w:iCs/>
                <w:lang w:val="en-IE"/>
              </w:rPr>
            </w:pPr>
            <w:r w:rsidRPr="00175F67">
              <w:rPr>
                <w:rFonts w:ascii="Arial" w:hAnsi="Arial" w:cs="Arial"/>
                <w:iCs/>
                <w:lang w:val="en-IE"/>
              </w:rPr>
              <w:t>This pillar will be the responsibility of National Director, Strategic Health Infrastructure Pillar. </w:t>
            </w:r>
          </w:p>
          <w:p w14:paraId="43C31252"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2DA29D4C" w14:textId="77777777" w:rsidR="00175F67" w:rsidRPr="00175F67" w:rsidRDefault="00175F67" w:rsidP="00175F67">
            <w:pPr>
              <w:rPr>
                <w:rFonts w:ascii="Arial" w:hAnsi="Arial" w:cs="Arial"/>
                <w:iCs/>
                <w:lang w:val="en-IE"/>
              </w:rPr>
            </w:pPr>
            <w:r w:rsidRPr="00175F67">
              <w:rPr>
                <w:rFonts w:ascii="Arial" w:hAnsi="Arial" w:cs="Arial"/>
                <w:iCs/>
                <w:lang w:val="en-IE"/>
              </w:rPr>
              <w:t>3.</w:t>
            </w:r>
            <w:r w:rsidRPr="00175F67">
              <w:rPr>
                <w:rFonts w:ascii="Arial" w:hAnsi="Arial" w:cs="Arial"/>
                <w:iCs/>
                <w:lang w:val="en-IE"/>
              </w:rPr>
              <w:tab/>
              <w:t>Major Capital Delivery Pillar [Programmes of scale] </w:t>
            </w:r>
          </w:p>
          <w:p w14:paraId="5279275A" w14:textId="77777777" w:rsidR="00175F67" w:rsidRPr="00175F67" w:rsidRDefault="00175F67" w:rsidP="00175F67">
            <w:pPr>
              <w:rPr>
                <w:rFonts w:ascii="Arial" w:hAnsi="Arial" w:cs="Arial"/>
                <w:iCs/>
                <w:lang w:val="en-IE"/>
              </w:rPr>
            </w:pPr>
            <w:r w:rsidRPr="00175F67">
              <w:rPr>
                <w:rFonts w:ascii="Arial" w:hAnsi="Arial" w:cs="Arial"/>
                <w:iCs/>
                <w:lang w:val="en-IE"/>
              </w:rPr>
              <w:t>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0CE7911F" w14:textId="77777777" w:rsidR="00175F67" w:rsidRPr="00175F67" w:rsidRDefault="00175F67" w:rsidP="00175F67">
            <w:pPr>
              <w:rPr>
                <w:rFonts w:ascii="Arial" w:hAnsi="Arial" w:cs="Arial"/>
                <w:iCs/>
                <w:lang w:val="en-IE"/>
              </w:rPr>
            </w:pPr>
            <w:r w:rsidRPr="00175F67">
              <w:rPr>
                <w:rFonts w:ascii="Arial" w:hAnsi="Arial" w:cs="Arial"/>
                <w:iCs/>
                <w:lang w:val="en-IE"/>
              </w:rPr>
              <w:t> </w:t>
            </w:r>
          </w:p>
          <w:p w14:paraId="2AB71B8B" w14:textId="77777777" w:rsidR="00175F67" w:rsidRPr="00175F67" w:rsidRDefault="00175F67" w:rsidP="00175F67">
            <w:pPr>
              <w:rPr>
                <w:rFonts w:ascii="Arial" w:hAnsi="Arial" w:cs="Arial"/>
                <w:iCs/>
                <w:lang w:val="en-IE"/>
              </w:rPr>
            </w:pPr>
            <w:r w:rsidRPr="00175F67">
              <w:rPr>
                <w:rFonts w:ascii="Arial" w:hAnsi="Arial" w:cs="Arial"/>
                <w:iCs/>
                <w:lang w:val="en-IE"/>
              </w:rPr>
              <w:t>This pillar will be the responsibility of National Director, Head of Strategic Health Infrastructure and Capital Delivery, with appointed Programme Director(s) and Major Capital Programme Co-Ordinator as direct reports. </w:t>
            </w:r>
          </w:p>
          <w:p w14:paraId="0AE4B5A1" w14:textId="6D735959" w:rsidR="008C65C5" w:rsidRPr="008C65C5" w:rsidRDefault="008C65C5" w:rsidP="008C65C5">
            <w:pPr>
              <w:rPr>
                <w:rFonts w:ascii="Arial" w:hAnsi="Arial" w:cs="Arial"/>
                <w:iCs/>
                <w:color w:val="0066FF"/>
              </w:rPr>
            </w:pPr>
          </w:p>
        </w:tc>
      </w:tr>
      <w:tr w:rsidR="00EB067F" w:rsidRPr="008C65C5" w14:paraId="2344165A" w14:textId="77777777" w:rsidTr="489DF92B">
        <w:tc>
          <w:tcPr>
            <w:tcW w:w="1299" w:type="pct"/>
          </w:tcPr>
          <w:p w14:paraId="5F099111" w14:textId="11E0CCFC" w:rsidR="00EB067F" w:rsidRPr="008C65C5" w:rsidRDefault="00EB067F" w:rsidP="00EB067F">
            <w:pPr>
              <w:rPr>
                <w:rFonts w:ascii="Arial" w:hAnsi="Arial" w:cs="Arial"/>
                <w:b/>
                <w:bCs/>
              </w:rPr>
            </w:pPr>
            <w:r w:rsidRPr="008C65C5">
              <w:rPr>
                <w:rFonts w:ascii="Arial" w:hAnsi="Arial" w:cs="Arial"/>
                <w:b/>
                <w:bCs/>
              </w:rPr>
              <w:lastRenderedPageBreak/>
              <w:t>Reporting relationship</w:t>
            </w:r>
          </w:p>
        </w:tc>
        <w:tc>
          <w:tcPr>
            <w:tcW w:w="3701" w:type="pct"/>
          </w:tcPr>
          <w:p w14:paraId="3EFFDD67" w14:textId="2BE56B82" w:rsidR="00F635C9" w:rsidRPr="008C65C5" w:rsidRDefault="008C65C5" w:rsidP="00F635C9">
            <w:pPr>
              <w:rPr>
                <w:rFonts w:ascii="Arial" w:hAnsi="Arial" w:cs="Arial"/>
                <w:iCs/>
                <w:lang w:val="en-IE"/>
              </w:rPr>
            </w:pPr>
            <w:r w:rsidRPr="008C65C5">
              <w:rPr>
                <w:rFonts w:ascii="Arial" w:hAnsi="Arial" w:cs="Arial"/>
                <w:iCs/>
                <w:lang w:val="en-IE"/>
              </w:rPr>
              <w:t>The post holder will report to the Estates Manager, or other nominated manager.</w:t>
            </w:r>
          </w:p>
          <w:p w14:paraId="3CBC6A3A" w14:textId="77D199A2" w:rsidR="00EB067F" w:rsidRPr="008C65C5" w:rsidRDefault="00EB067F" w:rsidP="008C65C5">
            <w:pPr>
              <w:rPr>
                <w:rFonts w:ascii="Arial" w:hAnsi="Arial" w:cs="Arial"/>
                <w:iCs/>
                <w:color w:val="0066FF"/>
              </w:rPr>
            </w:pPr>
          </w:p>
        </w:tc>
      </w:tr>
      <w:tr w:rsidR="00EB067F" w:rsidRPr="008C65C5" w14:paraId="0E89F2ED" w14:textId="77777777" w:rsidTr="489DF92B">
        <w:tc>
          <w:tcPr>
            <w:tcW w:w="1299" w:type="pct"/>
          </w:tcPr>
          <w:p w14:paraId="061A4806" w14:textId="2D62C7C7" w:rsidR="00EB067F" w:rsidRPr="008C65C5" w:rsidRDefault="00EB067F" w:rsidP="00EB067F">
            <w:pPr>
              <w:rPr>
                <w:rFonts w:ascii="Arial" w:hAnsi="Arial" w:cs="Arial"/>
                <w:b/>
                <w:bCs/>
              </w:rPr>
            </w:pPr>
            <w:r w:rsidRPr="005852D3">
              <w:rPr>
                <w:rFonts w:ascii="Arial" w:hAnsi="Arial" w:cs="Arial"/>
                <w:b/>
                <w:bCs/>
              </w:rPr>
              <w:t>Key working relationships</w:t>
            </w:r>
          </w:p>
          <w:p w14:paraId="3949D30A" w14:textId="77777777" w:rsidR="00EB067F" w:rsidRPr="008C65C5" w:rsidRDefault="00EB067F" w:rsidP="00EB067F">
            <w:pPr>
              <w:rPr>
                <w:rFonts w:ascii="Arial" w:hAnsi="Arial" w:cs="Arial"/>
                <w:b/>
                <w:bCs/>
              </w:rPr>
            </w:pPr>
          </w:p>
        </w:tc>
        <w:tc>
          <w:tcPr>
            <w:tcW w:w="3701" w:type="pct"/>
          </w:tcPr>
          <w:p w14:paraId="00470599" w14:textId="77777777" w:rsidR="005852D3" w:rsidRPr="005852D3" w:rsidRDefault="005852D3" w:rsidP="005852D3">
            <w:pPr>
              <w:numPr>
                <w:ilvl w:val="0"/>
                <w:numId w:val="40"/>
              </w:numPr>
              <w:rPr>
                <w:rFonts w:ascii="Arial" w:hAnsi="Arial" w:cs="Arial"/>
                <w:iCs/>
                <w:lang w:val="en-IE"/>
              </w:rPr>
            </w:pPr>
            <w:r w:rsidRPr="005852D3">
              <w:rPr>
                <w:rFonts w:ascii="Arial" w:hAnsi="Arial" w:cs="Arial"/>
                <w:iCs/>
                <w:lang w:val="en-IE"/>
              </w:rPr>
              <w:t xml:space="preserve">Strategic Health Infrastructure &amp; Capital Delivery </w:t>
            </w:r>
            <w:r w:rsidRPr="005852D3">
              <w:rPr>
                <w:rFonts w:ascii="Arial" w:hAnsi="Arial" w:cs="Arial"/>
                <w:iCs/>
              </w:rPr>
              <w:t>Senior Management </w:t>
            </w:r>
            <w:r w:rsidRPr="005852D3">
              <w:rPr>
                <w:rFonts w:ascii="Arial" w:hAnsi="Arial" w:cs="Arial"/>
                <w:iCs/>
                <w:lang w:val="en-IE"/>
              </w:rPr>
              <w:t> </w:t>
            </w:r>
          </w:p>
          <w:p w14:paraId="3FAE6BC4" w14:textId="77777777" w:rsidR="005852D3" w:rsidRPr="005852D3" w:rsidRDefault="005852D3" w:rsidP="005852D3">
            <w:pPr>
              <w:numPr>
                <w:ilvl w:val="0"/>
                <w:numId w:val="41"/>
              </w:numPr>
              <w:rPr>
                <w:rFonts w:ascii="Arial" w:hAnsi="Arial" w:cs="Arial"/>
                <w:iCs/>
                <w:lang w:val="en-IE"/>
              </w:rPr>
            </w:pPr>
            <w:r w:rsidRPr="005852D3">
              <w:rPr>
                <w:rFonts w:ascii="Arial" w:hAnsi="Arial" w:cs="Arial"/>
                <w:iCs/>
                <w:lang w:val="en-IE"/>
              </w:rPr>
              <w:t>Strategic Health Infrastructure &amp; Capital Delivery</w:t>
            </w:r>
            <w:r w:rsidRPr="005852D3">
              <w:rPr>
                <w:rFonts w:ascii="Arial" w:hAnsi="Arial" w:cs="Arial"/>
                <w:iCs/>
              </w:rPr>
              <w:t xml:space="preserve"> Regional and Centre offices </w:t>
            </w:r>
            <w:r w:rsidRPr="005852D3">
              <w:rPr>
                <w:rFonts w:ascii="Arial" w:hAnsi="Arial" w:cs="Arial"/>
                <w:iCs/>
                <w:lang w:val="en-IE"/>
              </w:rPr>
              <w:t> </w:t>
            </w:r>
          </w:p>
          <w:p w14:paraId="216905FD" w14:textId="77777777" w:rsidR="005852D3" w:rsidRPr="005852D3" w:rsidRDefault="005852D3" w:rsidP="005852D3">
            <w:pPr>
              <w:numPr>
                <w:ilvl w:val="0"/>
                <w:numId w:val="42"/>
              </w:numPr>
              <w:rPr>
                <w:rFonts w:ascii="Arial" w:hAnsi="Arial" w:cs="Arial"/>
                <w:iCs/>
                <w:lang w:val="en-IE"/>
              </w:rPr>
            </w:pPr>
            <w:r w:rsidRPr="005852D3">
              <w:rPr>
                <w:rFonts w:ascii="Arial" w:hAnsi="Arial" w:cs="Arial"/>
                <w:iCs/>
              </w:rPr>
              <w:t>Regional Executive Officers </w:t>
            </w:r>
            <w:r w:rsidRPr="005852D3">
              <w:rPr>
                <w:rFonts w:ascii="Arial" w:hAnsi="Arial" w:cs="Arial"/>
                <w:iCs/>
                <w:lang w:val="en-IE"/>
              </w:rPr>
              <w:t> </w:t>
            </w:r>
          </w:p>
          <w:p w14:paraId="55177D39" w14:textId="77777777" w:rsidR="005852D3" w:rsidRPr="005852D3" w:rsidRDefault="005852D3" w:rsidP="005852D3">
            <w:pPr>
              <w:numPr>
                <w:ilvl w:val="0"/>
                <w:numId w:val="43"/>
              </w:numPr>
              <w:rPr>
                <w:rFonts w:ascii="Arial" w:hAnsi="Arial" w:cs="Arial"/>
                <w:iCs/>
                <w:lang w:val="en-IE"/>
              </w:rPr>
            </w:pPr>
            <w:r w:rsidRPr="005852D3">
              <w:rPr>
                <w:rFonts w:ascii="Arial" w:hAnsi="Arial" w:cs="Arial"/>
                <w:iCs/>
              </w:rPr>
              <w:t>National Directorates </w:t>
            </w:r>
            <w:r w:rsidRPr="005852D3">
              <w:rPr>
                <w:rFonts w:ascii="Arial" w:hAnsi="Arial" w:cs="Arial"/>
                <w:iCs/>
                <w:lang w:val="en-IE"/>
              </w:rPr>
              <w:t> </w:t>
            </w:r>
          </w:p>
          <w:p w14:paraId="78DE9869" w14:textId="02914E90" w:rsidR="00EB067F" w:rsidRPr="005852D3" w:rsidRDefault="005852D3" w:rsidP="000E06F3">
            <w:pPr>
              <w:numPr>
                <w:ilvl w:val="0"/>
                <w:numId w:val="44"/>
              </w:numPr>
              <w:rPr>
                <w:rFonts w:ascii="Arial" w:hAnsi="Arial" w:cs="Arial"/>
                <w:iCs/>
                <w:color w:val="FF0000"/>
                <w:lang w:val="en-IE"/>
              </w:rPr>
            </w:pPr>
            <w:r w:rsidRPr="005852D3">
              <w:rPr>
                <w:rFonts w:ascii="Arial" w:hAnsi="Arial" w:cs="Arial"/>
                <w:iCs/>
              </w:rPr>
              <w:t>Department of Health Colleagues</w:t>
            </w:r>
            <w:r w:rsidRPr="005852D3">
              <w:rPr>
                <w:rFonts w:ascii="Arial" w:hAnsi="Arial" w:cs="Arial"/>
                <w:iCs/>
                <w:lang w:val="en-IE"/>
              </w:rPr>
              <w:t> </w:t>
            </w:r>
          </w:p>
        </w:tc>
      </w:tr>
      <w:tr w:rsidR="00EB067F" w:rsidRPr="008C65C5" w14:paraId="11F49E6D" w14:textId="77777777" w:rsidTr="489DF92B">
        <w:tc>
          <w:tcPr>
            <w:tcW w:w="1299" w:type="pct"/>
          </w:tcPr>
          <w:p w14:paraId="5D392E76" w14:textId="54240C99" w:rsidR="00EB067F" w:rsidRPr="008C65C5" w:rsidRDefault="00EB067F" w:rsidP="00EB067F">
            <w:pPr>
              <w:rPr>
                <w:rFonts w:ascii="Arial" w:hAnsi="Arial" w:cs="Arial"/>
                <w:b/>
                <w:bCs/>
              </w:rPr>
            </w:pPr>
            <w:r w:rsidRPr="008C65C5">
              <w:rPr>
                <w:rFonts w:ascii="Arial" w:hAnsi="Arial" w:cs="Arial"/>
                <w:b/>
                <w:bCs/>
              </w:rPr>
              <w:t xml:space="preserve">Purpose of the post </w:t>
            </w:r>
          </w:p>
        </w:tc>
        <w:tc>
          <w:tcPr>
            <w:tcW w:w="3701" w:type="pct"/>
          </w:tcPr>
          <w:p w14:paraId="183DB7C5" w14:textId="77777777" w:rsidR="008C65C5" w:rsidRPr="008C65C5" w:rsidRDefault="008C65C5" w:rsidP="008C65C5">
            <w:pPr>
              <w:rPr>
                <w:rFonts w:ascii="Arial" w:hAnsi="Arial" w:cs="Arial"/>
                <w:iCs/>
                <w:lang w:val="en-IE"/>
              </w:rPr>
            </w:pPr>
            <w:r w:rsidRPr="008C65C5">
              <w:rPr>
                <w:rFonts w:ascii="Arial" w:hAnsi="Arial" w:cs="Arial"/>
                <w:iCs/>
                <w:lang w:val="en-IE"/>
              </w:rPr>
              <w:t xml:space="preserve">To provide Office Management support in delivery of HSE capital plan covering minor and major projects, to provide advice and support to admin staff as assigned to the post holder. Ensuring regular communication between line management and senior management. </w:t>
            </w:r>
          </w:p>
          <w:p w14:paraId="3875957D" w14:textId="77777777" w:rsidR="00EB067F" w:rsidRPr="008C65C5" w:rsidRDefault="00EB067F" w:rsidP="00EB067F">
            <w:pPr>
              <w:rPr>
                <w:rFonts w:ascii="Arial" w:hAnsi="Arial" w:cs="Arial"/>
                <w:iCs/>
                <w:color w:val="0066FF"/>
              </w:rPr>
            </w:pPr>
          </w:p>
        </w:tc>
      </w:tr>
      <w:tr w:rsidR="00EB067F" w:rsidRPr="008C65C5" w14:paraId="6FC4F317" w14:textId="77777777" w:rsidTr="489DF92B">
        <w:tc>
          <w:tcPr>
            <w:tcW w:w="1299" w:type="pct"/>
          </w:tcPr>
          <w:p w14:paraId="706E700B" w14:textId="6700C137" w:rsidR="00EB067F" w:rsidRPr="008C65C5" w:rsidRDefault="00EB067F" w:rsidP="00EB067F">
            <w:pPr>
              <w:rPr>
                <w:rFonts w:ascii="Arial" w:hAnsi="Arial" w:cs="Arial"/>
                <w:b/>
                <w:bCs/>
              </w:rPr>
            </w:pPr>
            <w:r w:rsidRPr="008C65C5">
              <w:rPr>
                <w:rFonts w:ascii="Arial" w:hAnsi="Arial" w:cs="Arial"/>
                <w:b/>
                <w:bCs/>
              </w:rPr>
              <w:t>Principal duties and responsibilities</w:t>
            </w:r>
          </w:p>
          <w:p w14:paraId="57CD5BE4" w14:textId="77777777" w:rsidR="00EB067F" w:rsidRPr="008C65C5" w:rsidRDefault="00EB067F" w:rsidP="00EB067F">
            <w:pPr>
              <w:rPr>
                <w:rFonts w:ascii="Arial" w:hAnsi="Arial" w:cs="Arial"/>
                <w:b/>
                <w:bCs/>
              </w:rPr>
            </w:pPr>
          </w:p>
        </w:tc>
        <w:tc>
          <w:tcPr>
            <w:tcW w:w="3701" w:type="pct"/>
          </w:tcPr>
          <w:p w14:paraId="0345FE84" w14:textId="54001021" w:rsidR="00A30DD0" w:rsidRPr="008C65C5" w:rsidRDefault="00A30DD0" w:rsidP="00A30DD0">
            <w:pPr>
              <w:rPr>
                <w:rFonts w:ascii="Arial" w:hAnsi="Arial" w:cs="Arial"/>
                <w:iCs/>
              </w:rPr>
            </w:pPr>
            <w:r w:rsidRPr="008C65C5">
              <w:rPr>
                <w:rFonts w:ascii="Arial" w:hAnsi="Arial" w:cs="Arial"/>
                <w:iCs/>
              </w:rPr>
              <w:t xml:space="preserve">The position of Grade VII </w:t>
            </w:r>
            <w:r w:rsidR="00BC6303">
              <w:rPr>
                <w:rFonts w:ascii="Arial" w:hAnsi="Arial" w:cs="Arial"/>
                <w:iCs/>
              </w:rPr>
              <w:t xml:space="preserve">Business Manager </w:t>
            </w:r>
            <w:r w:rsidRPr="008C65C5">
              <w:rPr>
                <w:rFonts w:ascii="Arial" w:hAnsi="Arial" w:cs="Arial"/>
                <w:iCs/>
              </w:rPr>
              <w:t>encompasses both managerial and administrative responsibilities:</w:t>
            </w:r>
          </w:p>
          <w:p w14:paraId="2F41C1E1" w14:textId="77777777" w:rsidR="00A30DD0" w:rsidRPr="008C65C5" w:rsidRDefault="00A30DD0" w:rsidP="00A30DD0">
            <w:pPr>
              <w:jc w:val="both"/>
              <w:rPr>
                <w:rFonts w:ascii="Arial" w:hAnsi="Arial" w:cs="Arial"/>
                <w:iCs/>
              </w:rPr>
            </w:pPr>
          </w:p>
          <w:p w14:paraId="08B7A9DD" w14:textId="77777777" w:rsidR="00A30DD0" w:rsidRPr="008C65C5" w:rsidRDefault="00A30DD0" w:rsidP="00A30DD0">
            <w:pPr>
              <w:jc w:val="both"/>
              <w:rPr>
                <w:rFonts w:ascii="Arial" w:hAnsi="Arial" w:cs="Arial"/>
                <w:b/>
                <w:iCs/>
                <w:u w:val="single"/>
              </w:rPr>
            </w:pPr>
            <w:r w:rsidRPr="008C65C5">
              <w:rPr>
                <w:rFonts w:ascii="Arial" w:hAnsi="Arial" w:cs="Arial"/>
                <w:b/>
                <w:iCs/>
                <w:u w:val="single"/>
              </w:rPr>
              <w:t>Administration</w:t>
            </w:r>
          </w:p>
          <w:p w14:paraId="08FC3497"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Contribute to the development of service plans for own area of responsibility and implement service plan objectives within own area.</w:t>
            </w:r>
          </w:p>
          <w:p w14:paraId="4E7A4C43"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Ensure the efficient management and administration of area of responsibility.</w:t>
            </w:r>
          </w:p>
          <w:p w14:paraId="44CC8426"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Execute assignments in accordance with agreed plans, budgets and deadlines.</w:t>
            </w:r>
          </w:p>
          <w:p w14:paraId="74F68F87"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Ensure deadlines are met and that service levels are maintained.</w:t>
            </w:r>
          </w:p>
          <w:p w14:paraId="31ED1333"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Prepare regular reports on the progress of work against the operational plan.</w:t>
            </w:r>
          </w:p>
          <w:p w14:paraId="6F064764" w14:textId="77777777" w:rsidR="00A30DD0" w:rsidRPr="008C65C5" w:rsidRDefault="00A30DD0" w:rsidP="00A30DD0">
            <w:pPr>
              <w:numPr>
                <w:ilvl w:val="0"/>
                <w:numId w:val="36"/>
              </w:numPr>
              <w:shd w:val="clear" w:color="auto" w:fill="FFFFFF"/>
              <w:jc w:val="both"/>
              <w:rPr>
                <w:rFonts w:ascii="Arial" w:hAnsi="Arial" w:cs="Arial"/>
                <w:iCs/>
              </w:rPr>
            </w:pPr>
            <w:r w:rsidRPr="008C65C5">
              <w:rPr>
                <w:rFonts w:ascii="Arial" w:hAnsi="Arial" w:cs="Arial"/>
                <w:iCs/>
              </w:rPr>
              <w:t>Provide accurate information to management in a timely manner, ensuring that administrative and financial records are readily available.</w:t>
            </w:r>
          </w:p>
          <w:p w14:paraId="5EEDCC8D"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Inform management of ideas / solutions to maximise effective use of resources / improve service delivery.</w:t>
            </w:r>
          </w:p>
          <w:p w14:paraId="63CD1590"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Advise, promote and participate in the implementation of innovations in service delivery.</w:t>
            </w:r>
          </w:p>
          <w:p w14:paraId="4DC11512"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Participate in and lead project working groups, represent the HSE on committees as required.</w:t>
            </w:r>
          </w:p>
          <w:p w14:paraId="035232A1"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Build and maintain relationships with key stakeholders to gather support for new initiatives.</w:t>
            </w:r>
          </w:p>
          <w:p w14:paraId="036CEADD"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Make decisions and solve problems in a timely manner and inform others of decisions that have implications for them, making sure team knows how to action them.</w:t>
            </w:r>
          </w:p>
          <w:p w14:paraId="047ABF63"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Gather information from a variety of sources to ensure decisions are in line local and national agreements.</w:t>
            </w:r>
          </w:p>
          <w:p w14:paraId="740CEBAE"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Ensure regular two-way communication happens between line management and senior management.</w:t>
            </w:r>
          </w:p>
          <w:p w14:paraId="2EBA6209" w14:textId="77777777" w:rsidR="00A30DD0" w:rsidRPr="008C65C5" w:rsidRDefault="00A30DD0" w:rsidP="00A30DD0">
            <w:pPr>
              <w:numPr>
                <w:ilvl w:val="0"/>
                <w:numId w:val="36"/>
              </w:numPr>
              <w:rPr>
                <w:rFonts w:ascii="Arial" w:hAnsi="Arial" w:cs="Arial"/>
                <w:iCs/>
              </w:rPr>
            </w:pPr>
            <w:r w:rsidRPr="008C65C5">
              <w:rPr>
                <w:rFonts w:ascii="Arial" w:hAnsi="Arial" w:cs="Arial"/>
                <w:iCs/>
              </w:rPr>
              <w:t>Provide administrative support for meetings and attend as required.</w:t>
            </w:r>
          </w:p>
          <w:p w14:paraId="3F4FAE8A"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Maximise the use of technology to advance the quality and efficiency of service provision.</w:t>
            </w:r>
          </w:p>
          <w:p w14:paraId="6EE7B19B" w14:textId="77777777" w:rsidR="00A30DD0" w:rsidRPr="008C65C5" w:rsidRDefault="00A30DD0" w:rsidP="00A30DD0">
            <w:pPr>
              <w:jc w:val="both"/>
              <w:rPr>
                <w:rFonts w:ascii="Arial" w:hAnsi="Arial" w:cs="Arial"/>
                <w:iCs/>
              </w:rPr>
            </w:pPr>
          </w:p>
          <w:p w14:paraId="49958078" w14:textId="77777777" w:rsidR="00A30DD0" w:rsidRPr="008C65C5" w:rsidRDefault="00A30DD0" w:rsidP="00A30DD0">
            <w:pPr>
              <w:jc w:val="both"/>
              <w:rPr>
                <w:rFonts w:ascii="Arial" w:hAnsi="Arial" w:cs="Arial"/>
                <w:b/>
                <w:iCs/>
                <w:u w:val="single"/>
              </w:rPr>
            </w:pPr>
            <w:r w:rsidRPr="008C65C5">
              <w:rPr>
                <w:rFonts w:ascii="Arial" w:hAnsi="Arial" w:cs="Arial"/>
                <w:b/>
                <w:iCs/>
                <w:u w:val="single"/>
              </w:rPr>
              <w:t>Customer Service</w:t>
            </w:r>
          </w:p>
          <w:p w14:paraId="076E4A7F"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Promote and maintain a customer focused environment by ensuring service users are treated with dignity and respect.</w:t>
            </w:r>
          </w:p>
          <w:p w14:paraId="2D2CA7E1"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Seek feedback from service users / customers to evaluate service and implement change.</w:t>
            </w:r>
          </w:p>
          <w:p w14:paraId="25312FFE" w14:textId="77777777" w:rsidR="00A30DD0" w:rsidRPr="008C65C5" w:rsidRDefault="00A30DD0" w:rsidP="00A30DD0">
            <w:pPr>
              <w:jc w:val="both"/>
              <w:rPr>
                <w:rFonts w:ascii="Arial" w:hAnsi="Arial" w:cs="Arial"/>
                <w:iCs/>
              </w:rPr>
            </w:pPr>
          </w:p>
          <w:p w14:paraId="6B0AE129" w14:textId="77777777" w:rsidR="00A30DD0" w:rsidRPr="008C65C5" w:rsidRDefault="00A30DD0" w:rsidP="00A30DD0">
            <w:pPr>
              <w:jc w:val="both"/>
              <w:rPr>
                <w:rFonts w:ascii="Arial" w:hAnsi="Arial" w:cs="Arial"/>
                <w:b/>
                <w:iCs/>
                <w:u w:val="single"/>
              </w:rPr>
            </w:pPr>
            <w:r w:rsidRPr="008C65C5">
              <w:rPr>
                <w:rFonts w:ascii="Arial" w:hAnsi="Arial" w:cs="Arial"/>
                <w:b/>
                <w:iCs/>
                <w:u w:val="single"/>
              </w:rPr>
              <w:t>Human Resources / Supervision of Staff</w:t>
            </w:r>
          </w:p>
          <w:p w14:paraId="1B6CE373"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Supervise and enable other team members to carry out their responsibilities, ensuring appropriate delegation of responsibility and authority.</w:t>
            </w:r>
          </w:p>
          <w:p w14:paraId="3B5E6880"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Review the conduct and completion of assignments of staff in accordance with the operational plan and expected quality standards.</w:t>
            </w:r>
          </w:p>
          <w:p w14:paraId="2FDBD968"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Keep in touch with workloads of staff members to gauge levels of wellbeing and morale in the team.</w:t>
            </w:r>
          </w:p>
          <w:p w14:paraId="20303BA2"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Manage the performance of staff, dealing with underperformance in a timely and constructive manner.</w:t>
            </w:r>
          </w:p>
          <w:p w14:paraId="756C68F3" w14:textId="77777777" w:rsidR="00A30DD0" w:rsidRPr="008C65C5" w:rsidRDefault="00A30DD0" w:rsidP="00A30DD0">
            <w:pPr>
              <w:pStyle w:val="ListParagraph"/>
              <w:numPr>
                <w:ilvl w:val="0"/>
                <w:numId w:val="36"/>
              </w:numPr>
              <w:rPr>
                <w:rFonts w:ascii="Arial" w:hAnsi="Arial" w:cs="Arial"/>
                <w:iCs/>
              </w:rPr>
            </w:pPr>
            <w:r w:rsidRPr="008C65C5">
              <w:rPr>
                <w:rFonts w:ascii="Arial" w:hAnsi="Arial" w:cs="Arial"/>
                <w:iCs/>
              </w:rPr>
              <w:t>Engage in the HSE performance achievement process in conjunction with your Line Manager and staff as appropriate.</w:t>
            </w:r>
          </w:p>
          <w:p w14:paraId="5B032DD5"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Conduct regular staff meetings to keep staff informed and to hear views.</w:t>
            </w:r>
          </w:p>
          <w:p w14:paraId="24023273"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Create and promote a positive working environment among staff members, which contributes to maintaining and enhancing effective working relationships with other teams and disciplines.</w:t>
            </w:r>
          </w:p>
          <w:p w14:paraId="0356391A" w14:textId="77777777" w:rsidR="00A30DD0" w:rsidRPr="008C65C5" w:rsidRDefault="00A30DD0" w:rsidP="00A30DD0">
            <w:pPr>
              <w:numPr>
                <w:ilvl w:val="0"/>
                <w:numId w:val="36"/>
              </w:numPr>
              <w:spacing w:before="100" w:beforeAutospacing="1" w:after="100" w:afterAutospacing="1"/>
              <w:contextualSpacing/>
              <w:jc w:val="both"/>
              <w:rPr>
                <w:rFonts w:ascii="Arial" w:hAnsi="Arial" w:cs="Arial"/>
                <w:iCs/>
              </w:rPr>
            </w:pPr>
            <w:r w:rsidRPr="008C65C5">
              <w:rPr>
                <w:rFonts w:ascii="Arial" w:hAnsi="Arial" w:cs="Arial"/>
                <w:iCs/>
              </w:rPr>
              <w:t>Solve problems and ensure decisions are in line with local and national agreements</w:t>
            </w:r>
          </w:p>
          <w:p w14:paraId="1DD94D53"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Identify and agree training and development needs of team and design plan to meet needs.</w:t>
            </w:r>
          </w:p>
          <w:p w14:paraId="34782971"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Pursue and promote continuous professional development in order to develop leadership and management expertise and professional knowledge.</w:t>
            </w:r>
          </w:p>
          <w:p w14:paraId="00DAA80D" w14:textId="77777777" w:rsidR="00A30DD0" w:rsidRPr="008C65C5" w:rsidRDefault="00A30DD0" w:rsidP="00A30DD0">
            <w:pPr>
              <w:jc w:val="both"/>
              <w:rPr>
                <w:rFonts w:ascii="Arial" w:hAnsi="Arial" w:cs="Arial"/>
                <w:b/>
                <w:highlight w:val="yellow"/>
              </w:rPr>
            </w:pPr>
          </w:p>
          <w:p w14:paraId="5F6D9F96" w14:textId="77777777" w:rsidR="00A30DD0" w:rsidRPr="008C65C5" w:rsidRDefault="00A30DD0" w:rsidP="00A30DD0">
            <w:pPr>
              <w:jc w:val="both"/>
              <w:rPr>
                <w:rFonts w:ascii="Arial" w:hAnsi="Arial" w:cs="Arial"/>
                <w:b/>
                <w:iCs/>
                <w:u w:val="single"/>
              </w:rPr>
            </w:pPr>
            <w:r w:rsidRPr="008C65C5">
              <w:rPr>
                <w:rFonts w:ascii="Arial" w:hAnsi="Arial" w:cs="Arial"/>
                <w:b/>
                <w:iCs/>
                <w:u w:val="single"/>
              </w:rPr>
              <w:t>Service Delivery and Service Improvement</w:t>
            </w:r>
          </w:p>
          <w:p w14:paraId="0B90256C"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Promote and participate in the implementation and management of change.</w:t>
            </w:r>
          </w:p>
          <w:p w14:paraId="33F85CB4"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Proactively identify inequities / inefficiencies in service administration and implement solutions to improve service delivery, in line with legislation and benchmarking against best practice structures.</w:t>
            </w:r>
          </w:p>
          <w:p w14:paraId="5A092F45"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Maintain a good understanding of internal and external factors that can affect service delivery including awareness of local and national issues that impact on own area of work.</w:t>
            </w:r>
          </w:p>
          <w:p w14:paraId="2D6747A7"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Embrace change and adapt local work practices accordingly by finding practical ways to make policies work, ensuring team knows how to action changes.</w:t>
            </w:r>
          </w:p>
          <w:p w14:paraId="6E34A67C"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Encourage and support staff through change processes.</w:t>
            </w:r>
          </w:p>
          <w:p w14:paraId="74E3D48F" w14:textId="77777777" w:rsidR="00A30DD0" w:rsidRPr="008C65C5" w:rsidRDefault="00A30DD0" w:rsidP="00A30DD0">
            <w:pPr>
              <w:jc w:val="both"/>
              <w:rPr>
                <w:rFonts w:ascii="Arial" w:hAnsi="Arial" w:cs="Arial"/>
                <w:iCs/>
              </w:rPr>
            </w:pPr>
          </w:p>
          <w:p w14:paraId="635E7958" w14:textId="77777777" w:rsidR="00A30DD0" w:rsidRPr="008C65C5" w:rsidRDefault="00A30DD0" w:rsidP="00A30DD0">
            <w:pPr>
              <w:jc w:val="both"/>
              <w:rPr>
                <w:rFonts w:ascii="Arial" w:hAnsi="Arial" w:cs="Arial"/>
                <w:b/>
              </w:rPr>
            </w:pPr>
            <w:r w:rsidRPr="008C65C5">
              <w:rPr>
                <w:rFonts w:ascii="Arial" w:hAnsi="Arial" w:cs="Arial"/>
                <w:b/>
                <w:u w:val="single"/>
              </w:rPr>
              <w:t>Standards, Regulations, Policies, Procedures &amp; Legislation</w:t>
            </w:r>
          </w:p>
          <w:p w14:paraId="3A620780"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Contribute to the development of policies and procedures and ensure consistent adherence to procedures and current standards within area of responsibility.</w:t>
            </w:r>
          </w:p>
          <w:p w14:paraId="5DC68DDE"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Effectively discharge the day to day operations, including compliance with HSE Financial regulations and all HSE policies and procedures.</w:t>
            </w:r>
          </w:p>
          <w:p w14:paraId="253D6BB8"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Maintain own knowledge of relevant policies, procedures, guidelines and practices to perform the role effectively and to ensure standards are met by own team.</w:t>
            </w:r>
          </w:p>
          <w:p w14:paraId="405A452A"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Maintain own knowledge of relevant regulations and legislation e.g. HSE Financial Regulations, Health &amp; Safety legislation, Employment legislation, FOI Acts, GDPR.</w:t>
            </w:r>
          </w:p>
          <w:p w14:paraId="621C357F" w14:textId="77777777" w:rsidR="00A30DD0" w:rsidRPr="008C65C5" w:rsidRDefault="00A30DD0" w:rsidP="00A30DD0">
            <w:pPr>
              <w:pStyle w:val="ListParagraph"/>
              <w:numPr>
                <w:ilvl w:val="0"/>
                <w:numId w:val="36"/>
              </w:numPr>
              <w:rPr>
                <w:rFonts w:ascii="Arial" w:hAnsi="Arial" w:cs="Arial"/>
              </w:rPr>
            </w:pPr>
            <w:r w:rsidRPr="008C65C5">
              <w:rPr>
                <w:rFonts w:ascii="Arial" w:hAnsi="Arial" w:cs="Arial"/>
              </w:rPr>
              <w:t>Adequately identifies, assesses, manages and monitors risk within their area of responsibility.</w:t>
            </w:r>
          </w:p>
          <w:p w14:paraId="6F3D2FC9"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195F2C61" w14:textId="77777777" w:rsidR="00A30DD0" w:rsidRPr="008C65C5" w:rsidRDefault="00A30DD0" w:rsidP="00A30DD0">
            <w:pPr>
              <w:numPr>
                <w:ilvl w:val="0"/>
                <w:numId w:val="36"/>
              </w:numPr>
              <w:jc w:val="both"/>
              <w:rPr>
                <w:rFonts w:ascii="Arial" w:hAnsi="Arial" w:cs="Arial"/>
                <w:iCs/>
              </w:rPr>
            </w:pPr>
            <w:r w:rsidRPr="008C65C5">
              <w:rPr>
                <w:rFonts w:ascii="Arial" w:hAnsi="Arial" w:cs="Arial"/>
                <w:iCs/>
              </w:rPr>
              <w:t>Support, promote and actively participate in sustainable energy, water and waste initiatives to create a more sustainable, low carbon and efficient health service.</w:t>
            </w:r>
          </w:p>
          <w:p w14:paraId="251A6BAF" w14:textId="05BCAD08" w:rsidR="00EB067F" w:rsidRPr="008C65C5" w:rsidRDefault="00EB067F" w:rsidP="00EB067F">
            <w:pPr>
              <w:rPr>
                <w:rFonts w:ascii="Arial" w:hAnsi="Arial" w:cs="Arial"/>
                <w:iCs/>
                <w:color w:val="000000" w:themeColor="text1"/>
              </w:rPr>
            </w:pPr>
          </w:p>
          <w:p w14:paraId="71D0F494" w14:textId="75E1F8A7" w:rsidR="00EB067F" w:rsidRPr="008C65C5" w:rsidRDefault="00EB067F" w:rsidP="00EB067F">
            <w:pPr>
              <w:rPr>
                <w:rFonts w:ascii="Arial" w:hAnsi="Arial" w:cs="Arial"/>
                <w:b/>
                <w:iCs/>
                <w:lang w:val="en-IE"/>
              </w:rPr>
            </w:pPr>
            <w:r w:rsidRPr="008C65C5">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EB067F" w:rsidRPr="008C65C5" w:rsidRDefault="00EB067F" w:rsidP="00EB067F">
            <w:pPr>
              <w:rPr>
                <w:rFonts w:ascii="Arial" w:hAnsi="Arial" w:cs="Arial"/>
                <w:b/>
              </w:rPr>
            </w:pPr>
          </w:p>
        </w:tc>
      </w:tr>
      <w:tr w:rsidR="00EB067F" w:rsidRPr="008C65C5" w14:paraId="6C210CFE" w14:textId="77777777" w:rsidTr="489DF92B">
        <w:tc>
          <w:tcPr>
            <w:tcW w:w="1299" w:type="pct"/>
          </w:tcPr>
          <w:p w14:paraId="71AEAB78" w14:textId="047BBE1D" w:rsidR="00EB067F" w:rsidRPr="008C65C5" w:rsidRDefault="00EB067F" w:rsidP="00EB067F">
            <w:pPr>
              <w:rPr>
                <w:rFonts w:ascii="Arial" w:hAnsi="Arial" w:cs="Arial"/>
                <w:b/>
                <w:bCs/>
              </w:rPr>
            </w:pPr>
            <w:r w:rsidRPr="008C65C5">
              <w:rPr>
                <w:rFonts w:ascii="Arial" w:hAnsi="Arial" w:cs="Arial"/>
                <w:b/>
                <w:bCs/>
              </w:rPr>
              <w:t>Eligibility criteria</w:t>
            </w:r>
          </w:p>
          <w:p w14:paraId="54F50D02" w14:textId="77777777" w:rsidR="00EB067F" w:rsidRPr="008C65C5" w:rsidRDefault="00EB067F" w:rsidP="00EB067F">
            <w:pPr>
              <w:rPr>
                <w:rFonts w:ascii="Arial" w:hAnsi="Arial" w:cs="Arial"/>
                <w:b/>
                <w:bCs/>
              </w:rPr>
            </w:pPr>
          </w:p>
          <w:p w14:paraId="5800EDA7" w14:textId="1BD93EBA" w:rsidR="00EB067F" w:rsidRPr="008C65C5" w:rsidRDefault="00EB067F" w:rsidP="00EB067F">
            <w:pPr>
              <w:rPr>
                <w:rFonts w:ascii="Arial" w:hAnsi="Arial" w:cs="Arial"/>
                <w:b/>
                <w:bCs/>
              </w:rPr>
            </w:pPr>
            <w:r w:rsidRPr="008C65C5">
              <w:rPr>
                <w:rFonts w:ascii="Arial" w:hAnsi="Arial" w:cs="Arial"/>
                <w:b/>
                <w:bCs/>
              </w:rPr>
              <w:t>Qualifications and/ or experience</w:t>
            </w:r>
          </w:p>
          <w:p w14:paraId="36A9F709" w14:textId="77777777" w:rsidR="00EB067F" w:rsidRPr="008C65C5" w:rsidRDefault="00EB067F" w:rsidP="00EB067F">
            <w:pPr>
              <w:rPr>
                <w:rFonts w:ascii="Arial" w:hAnsi="Arial" w:cs="Arial"/>
                <w:b/>
                <w:bCs/>
              </w:rPr>
            </w:pPr>
          </w:p>
        </w:tc>
        <w:tc>
          <w:tcPr>
            <w:tcW w:w="3701" w:type="pct"/>
          </w:tcPr>
          <w:p w14:paraId="2A31216C" w14:textId="77777777" w:rsidR="00A30DD0" w:rsidRPr="008C65C5" w:rsidRDefault="00A30DD0" w:rsidP="00A30DD0">
            <w:pPr>
              <w:rPr>
                <w:rFonts w:ascii="Arial" w:hAnsi="Arial" w:cs="Arial"/>
                <w:b/>
                <w:iCs/>
              </w:rPr>
            </w:pPr>
            <w:r w:rsidRPr="008C65C5">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9DC057A" w14:textId="77777777" w:rsidR="00A30DD0" w:rsidRPr="008C65C5" w:rsidRDefault="00A30DD0" w:rsidP="00A30DD0">
            <w:pPr>
              <w:rPr>
                <w:rFonts w:ascii="Arial" w:hAnsi="Arial" w:cs="Arial"/>
                <w:lang w:val="en-IE" w:eastAsia="en-IE"/>
              </w:rPr>
            </w:pPr>
          </w:p>
          <w:p w14:paraId="48CAD99C" w14:textId="77777777" w:rsidR="00A30DD0" w:rsidRPr="008C65C5" w:rsidRDefault="00A30DD0" w:rsidP="005D4F3D">
            <w:pPr>
              <w:numPr>
                <w:ilvl w:val="0"/>
                <w:numId w:val="37"/>
              </w:numPr>
              <w:tabs>
                <w:tab w:val="clear" w:pos="720"/>
                <w:tab w:val="num" w:pos="376"/>
              </w:tabs>
              <w:textAlignment w:val="center"/>
              <w:rPr>
                <w:rFonts w:ascii="Arial" w:hAnsi="Arial" w:cs="Arial"/>
                <w:lang w:val="en-IE" w:eastAsia="en-IE"/>
              </w:rPr>
            </w:pPr>
            <w:r w:rsidRPr="008C65C5">
              <w:rPr>
                <w:rFonts w:ascii="Arial" w:hAnsi="Arial" w:cs="Arial"/>
                <w:lang w:val="en-IE" w:eastAsia="en-IE"/>
              </w:rPr>
              <w:t>Eligible applicants will be those who on the closing date for the competition:</w:t>
            </w:r>
          </w:p>
          <w:p w14:paraId="290B09AB" w14:textId="77777777" w:rsidR="00A30DD0" w:rsidRPr="008C65C5" w:rsidRDefault="00A30DD0" w:rsidP="00A30DD0">
            <w:pPr>
              <w:rPr>
                <w:rFonts w:ascii="Arial" w:hAnsi="Arial" w:cs="Arial"/>
                <w:lang w:val="en-IE" w:eastAsia="en-IE"/>
              </w:rPr>
            </w:pPr>
            <w:r w:rsidRPr="008C65C5">
              <w:rPr>
                <w:rFonts w:ascii="Arial" w:hAnsi="Arial" w:cs="Arial"/>
                <w:lang w:val="en-IE" w:eastAsia="en-IE"/>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615"/>
              <w:gridCol w:w="5843"/>
            </w:tblGrid>
            <w:tr w:rsidR="00A30DD0" w:rsidRPr="008C65C5" w14:paraId="7F5B3025" w14:textId="77777777" w:rsidTr="00392F63">
              <w:tc>
                <w:tcPr>
                  <w:tcW w:w="960" w:type="dxa"/>
                  <w:tcBorders>
                    <w:top w:val="nil"/>
                    <w:left w:val="nil"/>
                    <w:bottom w:val="nil"/>
                    <w:right w:val="nil"/>
                  </w:tcBorders>
                  <w:tcMar>
                    <w:top w:w="80" w:type="dxa"/>
                    <w:left w:w="80" w:type="dxa"/>
                    <w:bottom w:w="80" w:type="dxa"/>
                    <w:right w:w="80" w:type="dxa"/>
                  </w:tcMar>
                  <w:hideMark/>
                </w:tcPr>
                <w:p w14:paraId="277EB05A" w14:textId="77777777" w:rsidR="00A30DD0" w:rsidRPr="008C65C5" w:rsidRDefault="00A30DD0" w:rsidP="00A30DD0">
                  <w:pPr>
                    <w:rPr>
                      <w:rFonts w:ascii="Arial" w:hAnsi="Arial" w:cs="Arial"/>
                      <w:lang w:val="en-IE" w:eastAsia="en-IE"/>
                    </w:rPr>
                  </w:pPr>
                  <w:r w:rsidRPr="008C65C5">
                    <w:rPr>
                      <w:rFonts w:ascii="Arial" w:hAnsi="Arial" w:cs="Arial"/>
                      <w:lang w:val="en-IE" w:eastAsia="en-IE"/>
                    </w:rPr>
                    <w:t> </w:t>
                  </w:r>
                </w:p>
              </w:tc>
              <w:tc>
                <w:tcPr>
                  <w:tcW w:w="9871" w:type="dxa"/>
                  <w:tcBorders>
                    <w:top w:val="nil"/>
                    <w:left w:val="nil"/>
                    <w:bottom w:val="nil"/>
                    <w:right w:val="nil"/>
                  </w:tcBorders>
                  <w:tcMar>
                    <w:top w:w="80" w:type="dxa"/>
                    <w:left w:w="80" w:type="dxa"/>
                    <w:bottom w:w="80" w:type="dxa"/>
                    <w:right w:w="80" w:type="dxa"/>
                  </w:tcMar>
                  <w:hideMark/>
                </w:tcPr>
                <w:p w14:paraId="42402E42" w14:textId="77777777" w:rsidR="00A30DD0" w:rsidRPr="008C65C5" w:rsidRDefault="00A30DD0" w:rsidP="00A30DD0">
                  <w:pPr>
                    <w:rPr>
                      <w:rFonts w:ascii="Arial" w:hAnsi="Arial" w:cs="Arial"/>
                      <w:lang w:val="en-IE" w:eastAsia="en-IE"/>
                    </w:rPr>
                  </w:pPr>
                  <w:r w:rsidRPr="008C65C5">
                    <w:rPr>
                      <w:rFonts w:ascii="Arial" w:hAnsi="Arial" w:cs="Arial"/>
                      <w:lang w:val="en-IE" w:eastAsia="en-IE"/>
                    </w:rPr>
                    <w:t>Have satisfactory experience in an office under the HSE, TUSLA, other statutory health agencies, or a body which provides services on behalf of the HSE under Section 38 of the Health Act 2004 at a level not lower than that of Grade IV (or equivalent)</w:t>
                  </w:r>
                </w:p>
                <w:p w14:paraId="333B7158" w14:textId="77777777" w:rsidR="00A30DD0" w:rsidRPr="008C65C5" w:rsidRDefault="00A30DD0" w:rsidP="00A30DD0">
                  <w:pPr>
                    <w:rPr>
                      <w:rFonts w:ascii="Arial" w:hAnsi="Arial" w:cs="Arial"/>
                      <w:color w:val="000000"/>
                      <w:lang w:val="en-IE" w:eastAsia="en-IE"/>
                    </w:rPr>
                  </w:pPr>
                  <w:r w:rsidRPr="008C65C5">
                    <w:rPr>
                      <w:rFonts w:ascii="Arial" w:hAnsi="Arial" w:cs="Arial"/>
                      <w:color w:val="000000"/>
                      <w:lang w:val="en-IE" w:eastAsia="en-IE"/>
                    </w:rPr>
                    <w:t> </w:t>
                  </w:r>
                </w:p>
                <w:p w14:paraId="0A780EDE" w14:textId="6588485A" w:rsidR="00A30DD0" w:rsidRPr="008C65C5" w:rsidRDefault="00175F67" w:rsidP="00A30DD0">
                  <w:pPr>
                    <w:jc w:val="center"/>
                    <w:rPr>
                      <w:rFonts w:ascii="Arial" w:hAnsi="Arial" w:cs="Arial"/>
                      <w:color w:val="000000"/>
                      <w:lang w:val="en-IE" w:eastAsia="en-IE"/>
                    </w:rPr>
                  </w:pPr>
                  <w:r>
                    <w:rPr>
                      <w:rFonts w:ascii="Arial" w:hAnsi="Arial" w:cs="Arial"/>
                      <w:color w:val="000000"/>
                      <w:lang w:val="en-IE" w:eastAsia="en-IE"/>
                    </w:rPr>
                    <w:t>AND</w:t>
                  </w:r>
                </w:p>
                <w:p w14:paraId="3ADF2295" w14:textId="77777777" w:rsidR="00A30DD0" w:rsidRPr="008C65C5" w:rsidRDefault="00A30DD0" w:rsidP="00A30DD0">
                  <w:pPr>
                    <w:jc w:val="center"/>
                    <w:rPr>
                      <w:rFonts w:ascii="Arial" w:hAnsi="Arial" w:cs="Arial"/>
                      <w:lang w:val="en-IE" w:eastAsia="en-IE"/>
                    </w:rPr>
                  </w:pPr>
                  <w:r w:rsidRPr="008C65C5">
                    <w:rPr>
                      <w:rFonts w:ascii="Arial" w:hAnsi="Arial" w:cs="Arial"/>
                      <w:lang w:val="en-IE" w:eastAsia="en-IE"/>
                    </w:rPr>
                    <w:t> </w:t>
                  </w:r>
                </w:p>
                <w:p w14:paraId="1D3E6FFE" w14:textId="05FD4064" w:rsidR="00A30DD0" w:rsidRPr="008C65C5" w:rsidRDefault="00175F67" w:rsidP="00A30DD0">
                  <w:pPr>
                    <w:rPr>
                      <w:rFonts w:ascii="Arial" w:hAnsi="Arial" w:cs="Arial"/>
                      <w:lang w:val="en-IE" w:eastAsia="en-IE"/>
                    </w:rPr>
                  </w:pPr>
                  <w:r>
                    <w:rPr>
                      <w:rFonts w:ascii="Arial" w:hAnsi="Arial" w:cs="Arial"/>
                      <w:lang w:val="en-IE" w:eastAsia="en-IE"/>
                    </w:rPr>
                    <w:t>H</w:t>
                  </w:r>
                  <w:r w:rsidR="00A30DD0" w:rsidRPr="008C65C5">
                    <w:rPr>
                      <w:rFonts w:ascii="Arial" w:hAnsi="Arial" w:cs="Arial"/>
                      <w:lang w:val="en-IE" w:eastAsia="en-IE"/>
                    </w:rPr>
                    <w:t>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68530994" w14:textId="77777777" w:rsidR="00A30DD0" w:rsidRDefault="00A30DD0" w:rsidP="00A30DD0">
            <w:pPr>
              <w:ind w:left="1080"/>
              <w:rPr>
                <w:rFonts w:ascii="Arial" w:hAnsi="Arial" w:cs="Arial"/>
                <w:lang w:eastAsia="en-IE"/>
              </w:rPr>
            </w:pPr>
            <w:r w:rsidRPr="008C65C5">
              <w:rPr>
                <w:rFonts w:ascii="Arial" w:hAnsi="Arial" w:cs="Arial"/>
                <w:lang w:eastAsia="en-IE"/>
              </w:rPr>
              <w:t> </w:t>
            </w:r>
          </w:p>
          <w:p w14:paraId="5E77F974" w14:textId="77777777" w:rsidR="00387797" w:rsidRPr="008C65C5" w:rsidRDefault="00387797" w:rsidP="00A30DD0">
            <w:pPr>
              <w:ind w:left="1080"/>
              <w:rPr>
                <w:rFonts w:ascii="Arial" w:hAnsi="Arial" w:cs="Arial"/>
                <w:lang w:eastAsia="en-IE"/>
              </w:rPr>
            </w:pPr>
          </w:p>
          <w:p w14:paraId="54A362A2" w14:textId="40A40F75" w:rsidR="00A30DD0" w:rsidRPr="008C65C5" w:rsidRDefault="00175F67" w:rsidP="005D4F3D">
            <w:pPr>
              <w:jc w:val="center"/>
              <w:rPr>
                <w:rFonts w:ascii="Arial" w:hAnsi="Arial" w:cs="Arial"/>
                <w:lang w:val="en-IE" w:eastAsia="en-IE"/>
              </w:rPr>
            </w:pPr>
            <w:r>
              <w:rPr>
                <w:rFonts w:ascii="Arial" w:hAnsi="Arial" w:cs="Arial"/>
                <w:lang w:val="en-IE" w:eastAsia="en-IE"/>
              </w:rPr>
              <w:t xml:space="preserve">           AND</w:t>
            </w:r>
          </w:p>
          <w:p w14:paraId="1B0BC1F6" w14:textId="77777777" w:rsidR="00A30DD0" w:rsidRPr="008C65C5" w:rsidRDefault="00A30DD0" w:rsidP="00A30DD0">
            <w:pPr>
              <w:rPr>
                <w:rFonts w:ascii="Arial" w:hAnsi="Arial" w:cs="Arial"/>
                <w:lang w:val="en-IE" w:eastAsia="en-IE"/>
              </w:rPr>
            </w:pPr>
            <w:r w:rsidRPr="008C65C5">
              <w:rPr>
                <w:rFonts w:ascii="Arial" w:hAnsi="Arial" w:cs="Arial"/>
                <w:lang w:val="en-IE" w:eastAsia="en-IE"/>
              </w:rPr>
              <w:t> </w:t>
            </w:r>
          </w:p>
          <w:p w14:paraId="2D1CBD6E" w14:textId="3A48203A" w:rsidR="00A30DD0" w:rsidRPr="005D4F3D" w:rsidRDefault="00A30DD0" w:rsidP="005D4F3D">
            <w:pPr>
              <w:pStyle w:val="ListParagraph"/>
              <w:numPr>
                <w:ilvl w:val="0"/>
                <w:numId w:val="37"/>
              </w:numPr>
              <w:textAlignment w:val="center"/>
              <w:rPr>
                <w:rFonts w:ascii="Arial" w:hAnsi="Arial" w:cs="Arial"/>
                <w:lang w:val="en-IE" w:eastAsia="en-IE"/>
              </w:rPr>
            </w:pPr>
            <w:r w:rsidRPr="005D4F3D">
              <w:rPr>
                <w:rFonts w:ascii="Arial" w:hAnsi="Arial" w:cs="Arial"/>
                <w:lang w:val="en-IE" w:eastAsia="en-IE"/>
              </w:rPr>
              <w:t xml:space="preserve">Candidates must possess the requisite knowledge and ability, including a high standard of suitability, for the proper discharge of the office. </w:t>
            </w:r>
          </w:p>
          <w:p w14:paraId="429BEE3E" w14:textId="77777777" w:rsidR="00A30DD0" w:rsidRPr="008C65C5" w:rsidRDefault="00A30DD0" w:rsidP="00A30DD0">
            <w:pPr>
              <w:rPr>
                <w:rFonts w:ascii="Arial" w:hAnsi="Arial" w:cs="Arial"/>
                <w:bCs/>
                <w:color w:val="000099"/>
              </w:rPr>
            </w:pPr>
          </w:p>
          <w:p w14:paraId="730F8CB9" w14:textId="77777777" w:rsidR="00A30DD0" w:rsidRPr="008C65C5" w:rsidRDefault="00A30DD0" w:rsidP="00A30DD0">
            <w:pPr>
              <w:rPr>
                <w:rFonts w:ascii="Arial" w:hAnsi="Arial" w:cs="Arial"/>
                <w:b/>
              </w:rPr>
            </w:pPr>
            <w:r w:rsidRPr="008C65C5">
              <w:rPr>
                <w:rFonts w:ascii="Arial" w:hAnsi="Arial" w:cs="Arial"/>
                <w:b/>
              </w:rPr>
              <w:t>Health</w:t>
            </w:r>
          </w:p>
          <w:p w14:paraId="36968AFF" w14:textId="77777777" w:rsidR="00A30DD0" w:rsidRPr="008C65C5" w:rsidRDefault="00A30DD0" w:rsidP="00A30DD0">
            <w:pPr>
              <w:rPr>
                <w:rFonts w:ascii="Arial" w:hAnsi="Arial" w:cs="Arial"/>
              </w:rPr>
            </w:pPr>
            <w:r w:rsidRPr="008C65C5">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85F20CB" w14:textId="77777777" w:rsidR="00A30DD0" w:rsidRPr="008C65C5" w:rsidRDefault="00A30DD0" w:rsidP="00A30DD0">
            <w:pPr>
              <w:rPr>
                <w:rFonts w:ascii="Arial" w:hAnsi="Arial" w:cs="Arial"/>
              </w:rPr>
            </w:pPr>
          </w:p>
          <w:p w14:paraId="0479E284" w14:textId="77777777" w:rsidR="00A30DD0" w:rsidRPr="008C65C5" w:rsidRDefault="00A30DD0" w:rsidP="00A30DD0">
            <w:pPr>
              <w:ind w:right="-766"/>
              <w:rPr>
                <w:rFonts w:ascii="Arial" w:hAnsi="Arial" w:cs="Arial"/>
                <w:iCs/>
              </w:rPr>
            </w:pPr>
            <w:r w:rsidRPr="008C65C5">
              <w:rPr>
                <w:rFonts w:ascii="Arial" w:hAnsi="Arial" w:cs="Arial"/>
                <w:b/>
                <w:bCs/>
              </w:rPr>
              <w:t>Character</w:t>
            </w:r>
          </w:p>
          <w:p w14:paraId="52F3A277" w14:textId="77777777" w:rsidR="00A30DD0" w:rsidRPr="008C65C5" w:rsidRDefault="00A30DD0" w:rsidP="00A30DD0">
            <w:pPr>
              <w:ind w:right="-766"/>
              <w:rPr>
                <w:rFonts w:ascii="Arial" w:hAnsi="Arial" w:cs="Arial"/>
              </w:rPr>
            </w:pPr>
            <w:r w:rsidRPr="008C65C5">
              <w:rPr>
                <w:rFonts w:ascii="Arial" w:hAnsi="Arial" w:cs="Arial"/>
              </w:rPr>
              <w:t>Each candidate for and any person holding the office must be of good character.</w:t>
            </w:r>
          </w:p>
          <w:p w14:paraId="1151045D" w14:textId="77777777" w:rsidR="00EB067F" w:rsidRPr="008C65C5" w:rsidRDefault="00EB067F" w:rsidP="00EB067F">
            <w:pPr>
              <w:rPr>
                <w:rFonts w:ascii="Arial" w:hAnsi="Arial" w:cs="Arial"/>
                <w:b/>
                <w:bCs/>
                <w:iCs/>
                <w:color w:val="222222"/>
                <w:shd w:val="clear" w:color="auto" w:fill="FFFFFF"/>
              </w:rPr>
            </w:pPr>
          </w:p>
        </w:tc>
      </w:tr>
      <w:tr w:rsidR="00EB067F" w:rsidRPr="008C65C5" w14:paraId="7F366102" w14:textId="77777777" w:rsidTr="489DF92B">
        <w:tc>
          <w:tcPr>
            <w:tcW w:w="1299" w:type="pct"/>
            <w:tcBorders>
              <w:top w:val="single" w:sz="4" w:space="0" w:color="auto"/>
              <w:left w:val="single" w:sz="4" w:space="0" w:color="auto"/>
              <w:bottom w:val="single" w:sz="4" w:space="0" w:color="auto"/>
              <w:right w:val="single" w:sz="4" w:space="0" w:color="auto"/>
            </w:tcBorders>
          </w:tcPr>
          <w:p w14:paraId="4AFC68BB" w14:textId="04CCC6CE" w:rsidR="00EB067F" w:rsidRPr="008C65C5" w:rsidRDefault="00EB067F" w:rsidP="00EB067F">
            <w:pPr>
              <w:rPr>
                <w:rFonts w:ascii="Arial" w:hAnsi="Arial" w:cs="Arial"/>
                <w:b/>
                <w:bCs/>
              </w:rPr>
            </w:pPr>
            <w:r w:rsidRPr="005852D3">
              <w:rPr>
                <w:rFonts w:ascii="Arial" w:hAnsi="Arial" w:cs="Arial"/>
                <w:b/>
                <w:bCs/>
              </w:rPr>
              <w:t>Post specific requirements</w:t>
            </w:r>
          </w:p>
          <w:p w14:paraId="504A9C88" w14:textId="77777777" w:rsidR="00EB067F" w:rsidRPr="008C65C5" w:rsidRDefault="00EB067F" w:rsidP="00EB067F">
            <w:pPr>
              <w:rPr>
                <w:rFonts w:ascii="Arial" w:hAnsi="Arial" w:cs="Arial"/>
                <w:b/>
                <w:bCs/>
              </w:rPr>
            </w:pPr>
          </w:p>
        </w:tc>
        <w:tc>
          <w:tcPr>
            <w:tcW w:w="3701" w:type="pct"/>
            <w:tcBorders>
              <w:top w:val="single" w:sz="4" w:space="0" w:color="auto"/>
              <w:left w:val="single" w:sz="4" w:space="0" w:color="auto"/>
              <w:bottom w:val="single" w:sz="4" w:space="0" w:color="auto"/>
              <w:right w:val="single" w:sz="4" w:space="0" w:color="auto"/>
            </w:tcBorders>
          </w:tcPr>
          <w:p w14:paraId="163E0655" w14:textId="2F448B91" w:rsidR="005852D3" w:rsidRPr="005852D3" w:rsidRDefault="005852D3" w:rsidP="005852D3">
            <w:pPr>
              <w:pStyle w:val="NormalWeb"/>
              <w:spacing w:after="200"/>
              <w:rPr>
                <w:rFonts w:ascii="Arial" w:hAnsi="Arial" w:cs="Arial"/>
                <w:sz w:val="20"/>
                <w:szCs w:val="20"/>
              </w:rPr>
            </w:pPr>
            <w:r w:rsidRPr="005852D3">
              <w:rPr>
                <w:rFonts w:ascii="Arial" w:hAnsi="Arial" w:cs="Arial"/>
                <w:sz w:val="20"/>
                <w:szCs w:val="20"/>
              </w:rPr>
              <w:t xml:space="preserve">• Experience of team management and development </w:t>
            </w:r>
          </w:p>
          <w:p w14:paraId="76BF67B7" w14:textId="03BAC5D7" w:rsidR="005852D3" w:rsidRPr="005852D3" w:rsidRDefault="005852D3" w:rsidP="005852D3">
            <w:pPr>
              <w:pStyle w:val="NormalWeb"/>
              <w:spacing w:after="200"/>
              <w:rPr>
                <w:rFonts w:ascii="Arial" w:hAnsi="Arial" w:cs="Arial"/>
                <w:sz w:val="20"/>
                <w:szCs w:val="20"/>
              </w:rPr>
            </w:pPr>
            <w:r w:rsidRPr="005852D3">
              <w:rPr>
                <w:rFonts w:ascii="Arial" w:hAnsi="Arial" w:cs="Arial"/>
                <w:sz w:val="20"/>
                <w:szCs w:val="20"/>
              </w:rPr>
              <w:t xml:space="preserve">• Experience of working in a busy environment, which has involved interacting in a professional manner with senior management and other key internal and external stakeholder’s as relevant to the role. </w:t>
            </w:r>
          </w:p>
          <w:p w14:paraId="5E53792F" w14:textId="5CECCE7F" w:rsidR="005852D3" w:rsidRPr="005852D3" w:rsidRDefault="005852D3" w:rsidP="005852D3">
            <w:pPr>
              <w:pStyle w:val="NormalWeb"/>
              <w:spacing w:after="200"/>
              <w:rPr>
                <w:rFonts w:ascii="Arial" w:hAnsi="Arial" w:cs="Arial"/>
                <w:sz w:val="20"/>
                <w:szCs w:val="20"/>
              </w:rPr>
            </w:pPr>
            <w:r w:rsidRPr="005852D3">
              <w:rPr>
                <w:rFonts w:ascii="Arial" w:hAnsi="Arial" w:cs="Arial"/>
                <w:sz w:val="20"/>
                <w:szCs w:val="20"/>
              </w:rPr>
              <w:t xml:space="preserve">• Significant experience of professional writing including the generation of documents such as letters, reports, PQ responses, media briefings etc. </w:t>
            </w:r>
          </w:p>
          <w:p w14:paraId="1E3F5897" w14:textId="435CDF3C" w:rsidR="00EB067F" w:rsidRPr="005852D3" w:rsidRDefault="005852D3" w:rsidP="005852D3">
            <w:pPr>
              <w:pStyle w:val="NormalWeb"/>
              <w:spacing w:before="0" w:beforeAutospacing="0" w:after="200" w:afterAutospacing="0"/>
              <w:rPr>
                <w:rFonts w:ascii="Arial" w:hAnsi="Arial" w:cs="Arial"/>
                <w:sz w:val="20"/>
                <w:szCs w:val="20"/>
              </w:rPr>
            </w:pPr>
            <w:r w:rsidRPr="005852D3">
              <w:rPr>
                <w:rFonts w:ascii="Arial" w:hAnsi="Arial" w:cs="Arial"/>
                <w:sz w:val="20"/>
                <w:szCs w:val="20"/>
              </w:rPr>
              <w:t>• Significant experience of analysing and collating large volumes of data and producing summary reports using MS Excel or similar tools.</w:t>
            </w:r>
          </w:p>
        </w:tc>
      </w:tr>
      <w:tr w:rsidR="00EB067F" w:rsidRPr="008C65C5" w14:paraId="59EF65EA" w14:textId="77777777" w:rsidTr="489DF92B">
        <w:tc>
          <w:tcPr>
            <w:tcW w:w="1299" w:type="pct"/>
          </w:tcPr>
          <w:p w14:paraId="643486DB" w14:textId="1FFE3E2F" w:rsidR="00EB067F" w:rsidRPr="008C65C5" w:rsidRDefault="00EB067F" w:rsidP="00EB067F">
            <w:pPr>
              <w:rPr>
                <w:rFonts w:ascii="Arial" w:hAnsi="Arial" w:cs="Arial"/>
                <w:b/>
                <w:bCs/>
              </w:rPr>
            </w:pPr>
            <w:r w:rsidRPr="005852D3">
              <w:rPr>
                <w:rFonts w:ascii="Arial" w:hAnsi="Arial" w:cs="Arial"/>
                <w:b/>
                <w:bCs/>
              </w:rPr>
              <w:t>Other requirements specific to the post</w:t>
            </w:r>
          </w:p>
        </w:tc>
        <w:tc>
          <w:tcPr>
            <w:tcW w:w="3701" w:type="pct"/>
          </w:tcPr>
          <w:p w14:paraId="0373D8B8" w14:textId="17C640CC" w:rsidR="00EB067F" w:rsidRPr="005852D3" w:rsidRDefault="00BC6303" w:rsidP="005852D3">
            <w:pPr>
              <w:rPr>
                <w:rFonts w:ascii="Arial" w:hAnsi="Arial" w:cs="Arial"/>
                <w:iCs/>
              </w:rPr>
            </w:pPr>
            <w:r>
              <w:rPr>
                <w:rFonts w:ascii="Arial" w:hAnsi="Arial" w:cs="Arial"/>
                <w:iCs/>
              </w:rPr>
              <w:t>A</w:t>
            </w:r>
            <w:r w:rsidR="00EB067F" w:rsidRPr="005852D3">
              <w:rPr>
                <w:rFonts w:ascii="Arial" w:hAnsi="Arial" w:cs="Arial"/>
                <w:iCs/>
              </w:rPr>
              <w:t>ccess to appropriate transport to fulfil the requirements of the role</w:t>
            </w:r>
          </w:p>
          <w:p w14:paraId="0E4DCE48" w14:textId="22CACA05" w:rsidR="00EB067F" w:rsidRPr="005852D3" w:rsidRDefault="00EB067F" w:rsidP="005852D3">
            <w:pPr>
              <w:rPr>
                <w:rFonts w:ascii="Arial" w:hAnsi="Arial" w:cs="Arial"/>
                <w:b/>
                <w:iCs/>
              </w:rPr>
            </w:pPr>
          </w:p>
        </w:tc>
      </w:tr>
      <w:tr w:rsidR="00EB067F" w:rsidRPr="008C65C5" w14:paraId="437354A7" w14:textId="77777777" w:rsidTr="489DF92B">
        <w:tc>
          <w:tcPr>
            <w:tcW w:w="1299" w:type="pct"/>
          </w:tcPr>
          <w:p w14:paraId="3FD389F1" w14:textId="7545571D" w:rsidR="00EB067F" w:rsidRPr="008C65C5" w:rsidRDefault="00EB067F" w:rsidP="00EB067F">
            <w:pPr>
              <w:rPr>
                <w:rFonts w:ascii="Arial" w:hAnsi="Arial" w:cs="Arial"/>
                <w:b/>
                <w:bCs/>
              </w:rPr>
            </w:pPr>
            <w:r w:rsidRPr="008C65C5">
              <w:rPr>
                <w:rFonts w:ascii="Arial" w:hAnsi="Arial" w:cs="Arial"/>
                <w:b/>
                <w:bCs/>
              </w:rPr>
              <w:t>Additional eligibility requirements:</w:t>
            </w:r>
          </w:p>
          <w:p w14:paraId="255FA45E" w14:textId="0A67812E" w:rsidR="00EB067F" w:rsidRPr="008C65C5" w:rsidRDefault="00EB067F" w:rsidP="00EB067F">
            <w:pPr>
              <w:rPr>
                <w:rFonts w:ascii="Arial" w:hAnsi="Arial" w:cs="Arial"/>
                <w:b/>
                <w:bCs/>
              </w:rPr>
            </w:pPr>
          </w:p>
        </w:tc>
        <w:tc>
          <w:tcPr>
            <w:tcW w:w="3701" w:type="pct"/>
          </w:tcPr>
          <w:p w14:paraId="67225D5A" w14:textId="6943F605" w:rsidR="00EB067F" w:rsidRPr="008C65C5" w:rsidRDefault="00EB067F" w:rsidP="00EB067F">
            <w:pPr>
              <w:pStyle w:val="Default"/>
              <w:rPr>
                <w:sz w:val="20"/>
                <w:szCs w:val="20"/>
              </w:rPr>
            </w:pPr>
            <w:r w:rsidRPr="008C65C5">
              <w:rPr>
                <w:b/>
                <w:bCs/>
                <w:sz w:val="20"/>
                <w:szCs w:val="20"/>
              </w:rPr>
              <w:t xml:space="preserve">Citizenship requirements </w:t>
            </w:r>
          </w:p>
          <w:p w14:paraId="2C642096" w14:textId="77777777" w:rsidR="00EB067F" w:rsidRPr="008C65C5" w:rsidRDefault="00EB067F" w:rsidP="00EB067F">
            <w:pPr>
              <w:pStyle w:val="Default"/>
              <w:rPr>
                <w:sz w:val="20"/>
                <w:szCs w:val="20"/>
              </w:rPr>
            </w:pPr>
            <w:r w:rsidRPr="008C65C5">
              <w:rPr>
                <w:sz w:val="20"/>
                <w:szCs w:val="20"/>
              </w:rPr>
              <w:t xml:space="preserve">Eligible candidates must be: </w:t>
            </w:r>
          </w:p>
          <w:p w14:paraId="354421BA" w14:textId="087C34A8" w:rsidR="00EB067F" w:rsidRPr="008C65C5" w:rsidRDefault="00EB067F" w:rsidP="00EB067F">
            <w:pPr>
              <w:pStyle w:val="ListParagraph"/>
              <w:numPr>
                <w:ilvl w:val="0"/>
                <w:numId w:val="29"/>
              </w:numPr>
              <w:spacing w:after="120"/>
              <w:rPr>
                <w:rFonts w:ascii="Arial" w:hAnsi="Arial" w:cs="Arial"/>
              </w:rPr>
            </w:pPr>
            <w:r w:rsidRPr="008C65C5">
              <w:rPr>
                <w:rFonts w:ascii="Arial" w:hAnsi="Arial" w:cs="Arial"/>
              </w:rPr>
              <w:t xml:space="preserve">EEA, Swiss, or British citizens </w:t>
            </w:r>
          </w:p>
          <w:p w14:paraId="0FE712BB" w14:textId="5E0B69BC" w:rsidR="00EB067F" w:rsidRPr="008C65C5" w:rsidRDefault="00EB067F" w:rsidP="00EB067F">
            <w:pPr>
              <w:spacing w:after="120"/>
              <w:ind w:left="360"/>
              <w:rPr>
                <w:rFonts w:ascii="Arial" w:hAnsi="Arial" w:cs="Arial"/>
                <w:b/>
              </w:rPr>
            </w:pPr>
            <w:r w:rsidRPr="008C65C5">
              <w:rPr>
                <w:rFonts w:ascii="Arial" w:hAnsi="Arial" w:cs="Arial"/>
                <w:b/>
              </w:rPr>
              <w:t>OR</w:t>
            </w:r>
          </w:p>
          <w:p w14:paraId="0476F498" w14:textId="5A1360FF" w:rsidR="00EB067F" w:rsidRPr="008C65C5" w:rsidRDefault="00EB067F" w:rsidP="00EB067F">
            <w:pPr>
              <w:pStyle w:val="ListParagraph"/>
              <w:numPr>
                <w:ilvl w:val="0"/>
                <w:numId w:val="29"/>
              </w:numPr>
              <w:spacing w:after="120"/>
              <w:rPr>
                <w:rFonts w:ascii="Arial" w:hAnsi="Arial" w:cs="Arial"/>
              </w:rPr>
            </w:pPr>
            <w:r w:rsidRPr="008C65C5">
              <w:rPr>
                <w:rFonts w:ascii="Arial" w:hAnsi="Arial" w:cs="Arial"/>
              </w:rPr>
              <w:t xml:space="preserve">Non-European Economic Area citizens with permission to reside and work in the State </w:t>
            </w:r>
          </w:p>
          <w:p w14:paraId="3BA041C6" w14:textId="494B0D51" w:rsidR="00EB067F" w:rsidRPr="008C65C5" w:rsidRDefault="00EB067F" w:rsidP="00EB067F">
            <w:pPr>
              <w:pStyle w:val="Default"/>
              <w:ind w:left="1080"/>
              <w:rPr>
                <w:bCs/>
                <w:color w:val="2A2347"/>
                <w:sz w:val="20"/>
                <w:szCs w:val="20"/>
              </w:rPr>
            </w:pPr>
            <w:r w:rsidRPr="008C65C5">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8C65C5" w:rsidRDefault="00EB067F" w:rsidP="00EB067F">
            <w:pPr>
              <w:pStyle w:val="ListParagraph"/>
              <w:spacing w:after="120"/>
              <w:ind w:left="1080"/>
              <w:rPr>
                <w:rFonts w:ascii="Arial" w:hAnsi="Arial" w:cs="Arial"/>
              </w:rPr>
            </w:pPr>
          </w:p>
          <w:p w14:paraId="613182C9" w14:textId="2D8737C6" w:rsidR="00EB067F" w:rsidRPr="008C65C5" w:rsidRDefault="00EB067F" w:rsidP="0019432E">
            <w:pPr>
              <w:pStyle w:val="Default"/>
              <w:rPr>
                <w:bCs/>
                <w:color w:val="2A2347"/>
                <w:sz w:val="20"/>
                <w:szCs w:val="20"/>
              </w:rPr>
            </w:pPr>
            <w:r w:rsidRPr="008C65C5">
              <w:rPr>
                <w:bCs/>
                <w:color w:val="2A2347"/>
                <w:sz w:val="20"/>
                <w:szCs w:val="20"/>
              </w:rPr>
              <w:t xml:space="preserve">To qualify candidates must be eligible by the closing date of the campaign. </w:t>
            </w:r>
          </w:p>
        </w:tc>
      </w:tr>
      <w:tr w:rsidR="00EB067F" w:rsidRPr="008C65C5" w14:paraId="466ACF54" w14:textId="77777777" w:rsidTr="489DF92B">
        <w:tc>
          <w:tcPr>
            <w:tcW w:w="1299" w:type="pct"/>
          </w:tcPr>
          <w:p w14:paraId="50259FF8" w14:textId="3085F32B" w:rsidR="00EB067F" w:rsidRPr="008C65C5" w:rsidRDefault="00EB067F" w:rsidP="005D4F3D">
            <w:pPr>
              <w:rPr>
                <w:rFonts w:ascii="Arial" w:hAnsi="Arial" w:cs="Arial"/>
                <w:b/>
                <w:bCs/>
              </w:rPr>
            </w:pPr>
            <w:r w:rsidRPr="005852D3">
              <w:rPr>
                <w:rFonts w:ascii="Arial" w:hAnsi="Arial" w:cs="Arial"/>
                <w:b/>
                <w:bCs/>
              </w:rPr>
              <w:t>Skills, competencies and/or knowledge</w:t>
            </w:r>
          </w:p>
          <w:p w14:paraId="4E76BE64" w14:textId="77777777" w:rsidR="00EB067F" w:rsidRPr="008C65C5" w:rsidRDefault="00EB067F" w:rsidP="005D4F3D">
            <w:pPr>
              <w:rPr>
                <w:rFonts w:ascii="Arial" w:hAnsi="Arial" w:cs="Arial"/>
                <w:b/>
                <w:bCs/>
              </w:rPr>
            </w:pPr>
          </w:p>
          <w:p w14:paraId="3C72DF3D" w14:textId="77777777" w:rsidR="00EB067F" w:rsidRPr="008C65C5" w:rsidRDefault="00EB067F" w:rsidP="005D4F3D">
            <w:pPr>
              <w:rPr>
                <w:rFonts w:ascii="Arial" w:hAnsi="Arial" w:cs="Arial"/>
                <w:b/>
                <w:bCs/>
              </w:rPr>
            </w:pPr>
          </w:p>
        </w:tc>
        <w:tc>
          <w:tcPr>
            <w:tcW w:w="3701" w:type="pct"/>
          </w:tcPr>
          <w:p w14:paraId="31DD13E4" w14:textId="77777777" w:rsidR="00387797" w:rsidRDefault="00387797" w:rsidP="005D4F3D">
            <w:pPr>
              <w:contextualSpacing/>
              <w:rPr>
                <w:rFonts w:ascii="Arial" w:eastAsia="Arial" w:hAnsi="Arial" w:cs="Arial"/>
                <w:b/>
                <w:bCs/>
                <w:color w:val="000000" w:themeColor="text1"/>
                <w:lang w:val="en-IE"/>
              </w:rPr>
            </w:pPr>
          </w:p>
          <w:p w14:paraId="1508FC52" w14:textId="269EB6F1" w:rsidR="00A53848" w:rsidRPr="008C65C5" w:rsidRDefault="00A53848" w:rsidP="005D4F3D">
            <w:pPr>
              <w:contextualSpacing/>
              <w:rPr>
                <w:rFonts w:ascii="Arial" w:eastAsia="Arial" w:hAnsi="Arial" w:cs="Arial"/>
                <w:b/>
                <w:bCs/>
                <w:color w:val="000000" w:themeColor="text1"/>
                <w:lang w:val="en-IE"/>
              </w:rPr>
            </w:pPr>
            <w:r w:rsidRPr="005852D3">
              <w:rPr>
                <w:rFonts w:ascii="Arial" w:eastAsia="Arial" w:hAnsi="Arial" w:cs="Arial"/>
                <w:b/>
                <w:bCs/>
                <w:color w:val="000000" w:themeColor="text1"/>
                <w:lang w:val="en-IE"/>
              </w:rPr>
              <w:t>Professional Knowledge &amp; Experience</w:t>
            </w:r>
          </w:p>
          <w:p w14:paraId="14C49C4D" w14:textId="77777777" w:rsidR="00A53848" w:rsidRPr="008C65C5" w:rsidRDefault="00A53848" w:rsidP="005D4F3D">
            <w:pPr>
              <w:pStyle w:val="ListParagraph"/>
              <w:numPr>
                <w:ilvl w:val="0"/>
                <w:numId w:val="39"/>
              </w:numPr>
              <w:jc w:val="both"/>
              <w:rPr>
                <w:rFonts w:ascii="Arial" w:eastAsiaTheme="minorEastAsia" w:hAnsi="Arial" w:cs="Arial"/>
              </w:rPr>
            </w:pPr>
            <w:r w:rsidRPr="008C65C5">
              <w:rPr>
                <w:rFonts w:ascii="Arial" w:eastAsiaTheme="minorEastAsia" w:hAnsi="Arial" w:cs="Arial"/>
              </w:rPr>
              <w:t xml:space="preserve">Demonstrates knowledge and experience relevant to the role as per the duties &amp; responsibilities, eligibility criteria and post specific requirements of the role. </w:t>
            </w:r>
          </w:p>
          <w:p w14:paraId="55ACE686" w14:textId="77777777" w:rsidR="00A53848" w:rsidRPr="008C65C5" w:rsidRDefault="00A53848" w:rsidP="005D4F3D">
            <w:pPr>
              <w:pStyle w:val="ListParagraph"/>
              <w:numPr>
                <w:ilvl w:val="0"/>
                <w:numId w:val="39"/>
              </w:numPr>
              <w:contextualSpacing/>
              <w:jc w:val="both"/>
              <w:rPr>
                <w:rFonts w:ascii="Arial" w:eastAsia="Arial" w:hAnsi="Arial" w:cs="Arial"/>
                <w:lang w:val="en-IE"/>
              </w:rPr>
            </w:pPr>
            <w:r w:rsidRPr="008C65C5">
              <w:rPr>
                <w:rFonts w:ascii="Arial" w:hAnsi="Arial" w:cs="Arial"/>
                <w:lang w:val="en-IE"/>
              </w:rPr>
              <w:t>Maximises the use of ICT, demonstrating excellent computer skills particularly Microsoft Office, Outlook etc.</w:t>
            </w:r>
          </w:p>
          <w:p w14:paraId="6514977E" w14:textId="77777777" w:rsidR="00A53848" w:rsidRPr="008C65C5" w:rsidRDefault="00A53848" w:rsidP="005D4F3D">
            <w:pPr>
              <w:pStyle w:val="ListParagraph"/>
              <w:numPr>
                <w:ilvl w:val="0"/>
                <w:numId w:val="39"/>
              </w:numPr>
              <w:contextualSpacing/>
              <w:jc w:val="both"/>
              <w:rPr>
                <w:rFonts w:ascii="Arial" w:eastAsia="Arial" w:hAnsi="Arial" w:cs="Arial"/>
              </w:rPr>
            </w:pPr>
            <w:r w:rsidRPr="008C65C5">
              <w:rPr>
                <w:rFonts w:ascii="Arial" w:hAnsi="Arial" w:cs="Arial"/>
              </w:rPr>
              <w:t>Demonstrate the ability to work in line with relevant policies and procedures.</w:t>
            </w:r>
          </w:p>
          <w:p w14:paraId="62049D6E" w14:textId="77777777" w:rsidR="00A53848" w:rsidRPr="005D4F3D" w:rsidRDefault="00A53848" w:rsidP="005D4F3D">
            <w:pPr>
              <w:pStyle w:val="ListParagraph"/>
              <w:numPr>
                <w:ilvl w:val="0"/>
                <w:numId w:val="39"/>
              </w:numPr>
              <w:contextualSpacing/>
              <w:jc w:val="both"/>
              <w:rPr>
                <w:rFonts w:ascii="Arial" w:eastAsia="Arial" w:hAnsi="Arial" w:cs="Arial"/>
              </w:rPr>
            </w:pPr>
            <w:r w:rsidRPr="008C65C5">
              <w:rPr>
                <w:rFonts w:ascii="Arial" w:hAnsi="Arial" w:cs="Arial"/>
              </w:rPr>
              <w:t>Demonstrate commitment to developing own professional knowledge and expertise.</w:t>
            </w:r>
          </w:p>
          <w:p w14:paraId="798CAC9E" w14:textId="77777777" w:rsidR="00387797" w:rsidRDefault="00387797" w:rsidP="005D4F3D">
            <w:pPr>
              <w:contextualSpacing/>
              <w:jc w:val="both"/>
              <w:rPr>
                <w:rFonts w:ascii="Arial" w:eastAsia="Arial" w:hAnsi="Arial" w:cs="Arial"/>
              </w:rPr>
            </w:pPr>
          </w:p>
          <w:p w14:paraId="06AAF53F" w14:textId="77777777" w:rsidR="00387797" w:rsidRDefault="00387797" w:rsidP="005D4F3D">
            <w:pPr>
              <w:contextualSpacing/>
              <w:jc w:val="both"/>
              <w:rPr>
                <w:rFonts w:ascii="Arial" w:eastAsia="Arial" w:hAnsi="Arial" w:cs="Arial"/>
              </w:rPr>
            </w:pPr>
          </w:p>
          <w:p w14:paraId="79E6CEF6" w14:textId="77777777" w:rsidR="00387797" w:rsidRPr="005D4F3D" w:rsidRDefault="00387797" w:rsidP="005D4F3D">
            <w:pPr>
              <w:contextualSpacing/>
              <w:jc w:val="both"/>
              <w:rPr>
                <w:rFonts w:ascii="Arial" w:eastAsia="Arial" w:hAnsi="Arial" w:cs="Arial"/>
              </w:rPr>
            </w:pPr>
          </w:p>
          <w:p w14:paraId="66186AF0" w14:textId="77777777" w:rsidR="00A53848" w:rsidRPr="008C65C5" w:rsidRDefault="00A53848" w:rsidP="005D4F3D">
            <w:pPr>
              <w:contextualSpacing/>
              <w:rPr>
                <w:rFonts w:ascii="Arial" w:eastAsia="Arial" w:hAnsi="Arial" w:cs="Arial"/>
                <w:color w:val="000000" w:themeColor="text1"/>
                <w:lang w:val="en-US"/>
              </w:rPr>
            </w:pPr>
            <w:r w:rsidRPr="008C65C5">
              <w:rPr>
                <w:rFonts w:ascii="Arial" w:eastAsia="Arial" w:hAnsi="Arial" w:cs="Arial"/>
                <w:b/>
                <w:bCs/>
                <w:color w:val="000000" w:themeColor="text1"/>
                <w:lang w:val="en-US"/>
              </w:rPr>
              <w:t>Planning and Managing Resources</w:t>
            </w:r>
            <w:r w:rsidRPr="008C65C5">
              <w:rPr>
                <w:rFonts w:ascii="Arial" w:eastAsia="Arial" w:hAnsi="Arial" w:cs="Arial"/>
                <w:color w:val="000000" w:themeColor="text1"/>
                <w:lang w:val="en-US"/>
              </w:rPr>
              <w:t xml:space="preserve"> </w:t>
            </w:r>
          </w:p>
          <w:p w14:paraId="51CB5B31" w14:textId="77777777" w:rsidR="00A53848" w:rsidRPr="008C65C5" w:rsidRDefault="00A53848" w:rsidP="005D4F3D">
            <w:pPr>
              <w:pStyle w:val="ListParagraph"/>
              <w:numPr>
                <w:ilvl w:val="0"/>
                <w:numId w:val="39"/>
              </w:numPr>
              <w:contextualSpacing/>
              <w:rPr>
                <w:rFonts w:ascii="Arial" w:eastAsia="Arial" w:hAnsi="Arial" w:cs="Arial"/>
                <w:color w:val="000000" w:themeColor="text1"/>
                <w:lang w:val="en-US"/>
              </w:rPr>
            </w:pPr>
            <w:r w:rsidRPr="008C65C5">
              <w:rPr>
                <w:rFonts w:ascii="Arial" w:eastAsia="Arial" w:hAnsi="Arial" w:cs="Arial"/>
                <w:color w:val="000000" w:themeColor="text1"/>
                <w:lang w:val="en-IE"/>
              </w:rPr>
              <w:t>Demonstrate the ability to effectively plan and manage resources, effectively handle multiple projects concurrently,</w:t>
            </w:r>
            <w:r w:rsidRPr="008C65C5">
              <w:rPr>
                <w:rFonts w:ascii="Arial" w:eastAsia="Arial" w:hAnsi="Arial" w:cs="Arial"/>
                <w:color w:val="000000" w:themeColor="text1"/>
              </w:rPr>
              <w:t xml:space="preserve"> structuring and organising own workload and that of others effectively.</w:t>
            </w:r>
          </w:p>
          <w:p w14:paraId="0176571F" w14:textId="77777777" w:rsidR="00A53848" w:rsidRPr="008C65C5"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 xml:space="preserve">Demonstrate responsibility and accountability for the timely delivery of agreed objectives. </w:t>
            </w:r>
          </w:p>
          <w:p w14:paraId="33F8FE74" w14:textId="72E17F5E" w:rsidR="00A53848"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Challenges processes to improve efficiencies where appropriate, is committed to attaining value for money</w:t>
            </w:r>
            <w:r w:rsidRPr="005D4F3D">
              <w:rPr>
                <w:rFonts w:ascii="Arial" w:eastAsia="Arial" w:hAnsi="Arial" w:cs="Arial"/>
                <w:color w:val="000000" w:themeColor="text1"/>
              </w:rPr>
              <w:t>.</w:t>
            </w:r>
          </w:p>
          <w:p w14:paraId="6904D7DB" w14:textId="77777777" w:rsidR="005D4F3D" w:rsidRPr="005D4F3D" w:rsidRDefault="005D4F3D" w:rsidP="005D4F3D">
            <w:pPr>
              <w:contextualSpacing/>
              <w:rPr>
                <w:rFonts w:ascii="Arial" w:eastAsia="Arial" w:hAnsi="Arial" w:cs="Arial"/>
                <w:color w:val="000000" w:themeColor="text1"/>
              </w:rPr>
            </w:pPr>
          </w:p>
          <w:p w14:paraId="724678D6" w14:textId="77777777" w:rsidR="00A53848" w:rsidRPr="008C65C5" w:rsidRDefault="00A53848" w:rsidP="005D4F3D">
            <w:pPr>
              <w:contextualSpacing/>
              <w:rPr>
                <w:rFonts w:ascii="Arial" w:eastAsia="Arial" w:hAnsi="Arial" w:cs="Arial"/>
                <w:b/>
                <w:bCs/>
                <w:color w:val="000000" w:themeColor="text1"/>
                <w:lang w:val="en-US"/>
              </w:rPr>
            </w:pPr>
            <w:r w:rsidRPr="008C65C5">
              <w:rPr>
                <w:rFonts w:ascii="Arial" w:eastAsia="Arial" w:hAnsi="Arial" w:cs="Arial"/>
                <w:b/>
                <w:bCs/>
                <w:color w:val="000000" w:themeColor="text1"/>
                <w:lang w:val="en-US"/>
              </w:rPr>
              <w:t>Commitment to a Quality Service</w:t>
            </w:r>
          </w:p>
          <w:p w14:paraId="1496A723" w14:textId="77777777" w:rsidR="00A53848" w:rsidRPr="008C65C5"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lang w:val="en-IE"/>
              </w:rPr>
              <w:t>Demonstrates</w:t>
            </w:r>
            <w:r w:rsidRPr="008C65C5">
              <w:rPr>
                <w:rFonts w:ascii="Arial" w:eastAsia="Arial" w:hAnsi="Arial" w:cs="Arial"/>
                <w:color w:val="000000" w:themeColor="text1"/>
              </w:rPr>
              <w:t xml:space="preserve"> evidence of practicing and promoting a strong focus on delivering high quality customer service for internal and external customers </w:t>
            </w:r>
            <w:r w:rsidRPr="008C65C5">
              <w:rPr>
                <w:rFonts w:ascii="Arial" w:eastAsia="Arial" w:hAnsi="Arial" w:cs="Arial"/>
                <w:color w:val="000000" w:themeColor="text1"/>
                <w:lang w:val="en-IE"/>
              </w:rPr>
              <w:t>and an awareness and appreciation</w:t>
            </w:r>
            <w:r w:rsidRPr="008C65C5">
              <w:rPr>
                <w:rFonts w:ascii="Arial" w:hAnsi="Arial" w:cs="Arial"/>
                <w:lang w:val="en-IE"/>
              </w:rPr>
              <w:t xml:space="preserve"> </w:t>
            </w:r>
            <w:r w:rsidRPr="008C65C5">
              <w:rPr>
                <w:rFonts w:ascii="Arial" w:eastAsia="Arial" w:hAnsi="Arial" w:cs="Arial"/>
                <w:color w:val="000000" w:themeColor="text1"/>
                <w:lang w:val="en-IE"/>
              </w:rPr>
              <w:t>of the service user.</w:t>
            </w:r>
          </w:p>
          <w:p w14:paraId="7296AF78" w14:textId="77777777" w:rsidR="00A53848" w:rsidRPr="008C65C5" w:rsidRDefault="00A53848" w:rsidP="005D4F3D">
            <w:pPr>
              <w:pStyle w:val="ListParagraph"/>
              <w:numPr>
                <w:ilvl w:val="0"/>
                <w:numId w:val="39"/>
              </w:numPr>
              <w:contextualSpacing/>
              <w:rPr>
                <w:rFonts w:ascii="Arial" w:hAnsi="Arial" w:cs="Arial"/>
                <w:color w:val="000000" w:themeColor="text1"/>
              </w:rPr>
            </w:pPr>
            <w:r w:rsidRPr="008C65C5">
              <w:rPr>
                <w:rFonts w:ascii="Arial" w:hAnsi="Arial" w:cs="Arial"/>
              </w:rPr>
              <w:t>Ensure attention to detail and a consistent adherence to procedures and standards within area of responsibility.</w:t>
            </w:r>
          </w:p>
          <w:p w14:paraId="19D692EB" w14:textId="77777777" w:rsidR="00A53848" w:rsidRPr="008C65C5" w:rsidRDefault="00A53848" w:rsidP="005D4F3D">
            <w:pPr>
              <w:pStyle w:val="ListParagraph"/>
              <w:numPr>
                <w:ilvl w:val="0"/>
                <w:numId w:val="39"/>
              </w:numPr>
              <w:contextualSpacing/>
              <w:rPr>
                <w:rFonts w:ascii="Arial" w:eastAsia="Arial" w:hAnsi="Arial" w:cs="Arial"/>
                <w:color w:val="000000" w:themeColor="text1"/>
                <w:lang w:val="en-US"/>
              </w:rPr>
            </w:pPr>
            <w:r w:rsidRPr="008C65C5">
              <w:rPr>
                <w:rFonts w:ascii="Arial" w:eastAsia="Arial" w:hAnsi="Arial" w:cs="Arial"/>
                <w:color w:val="000000" w:themeColor="text1"/>
                <w:lang w:val="en-IE"/>
              </w:rPr>
              <w:t>Embraces and promotes the change agenda, supporting others through change.</w:t>
            </w:r>
          </w:p>
          <w:p w14:paraId="57CF12D1" w14:textId="77777777" w:rsidR="00A53848" w:rsidRPr="005D4F3D" w:rsidRDefault="00A53848" w:rsidP="005D4F3D">
            <w:pPr>
              <w:pStyle w:val="ListParagraph"/>
              <w:numPr>
                <w:ilvl w:val="0"/>
                <w:numId w:val="39"/>
              </w:numPr>
              <w:contextualSpacing/>
              <w:rPr>
                <w:rFonts w:ascii="Arial" w:eastAsia="Arial" w:hAnsi="Arial" w:cs="Arial"/>
                <w:color w:val="000000" w:themeColor="text1"/>
                <w:lang w:val="en-US"/>
              </w:rPr>
            </w:pPr>
            <w:r w:rsidRPr="008C65C5">
              <w:rPr>
                <w:rFonts w:ascii="Arial" w:eastAsia="Arial" w:hAnsi="Arial" w:cs="Arial"/>
                <w:color w:val="000000" w:themeColor="text1"/>
              </w:rPr>
              <w:t>Demonstrate flexibility and initiative during challenging times and an ability to persevere despite setbacks.</w:t>
            </w:r>
          </w:p>
          <w:p w14:paraId="266EDEA0" w14:textId="77777777" w:rsidR="005D4F3D" w:rsidRPr="005D4F3D" w:rsidRDefault="005D4F3D" w:rsidP="005D4F3D">
            <w:pPr>
              <w:contextualSpacing/>
              <w:rPr>
                <w:rFonts w:ascii="Arial" w:eastAsia="Arial" w:hAnsi="Arial" w:cs="Arial"/>
                <w:color w:val="000000" w:themeColor="text1"/>
                <w:lang w:val="en-US"/>
              </w:rPr>
            </w:pPr>
          </w:p>
          <w:p w14:paraId="3E11C6C6" w14:textId="77777777" w:rsidR="00A53848" w:rsidRPr="008C65C5" w:rsidRDefault="00A53848" w:rsidP="005D4F3D">
            <w:pPr>
              <w:contextualSpacing/>
              <w:rPr>
                <w:rFonts w:ascii="Arial" w:eastAsia="Arial" w:hAnsi="Arial" w:cs="Arial"/>
                <w:b/>
                <w:bCs/>
                <w:color w:val="000000" w:themeColor="text1"/>
                <w:lang w:val="en-US"/>
              </w:rPr>
            </w:pPr>
            <w:r w:rsidRPr="008C65C5">
              <w:rPr>
                <w:rFonts w:ascii="Arial" w:eastAsia="Arial" w:hAnsi="Arial" w:cs="Arial"/>
                <w:b/>
                <w:bCs/>
                <w:color w:val="000000" w:themeColor="text1"/>
                <w:lang w:val="en-US"/>
              </w:rPr>
              <w:t xml:space="preserve">Evaluating Information, Problem Solving &amp; Decision Making </w:t>
            </w:r>
          </w:p>
          <w:p w14:paraId="4B037485" w14:textId="77777777" w:rsidR="00A53848" w:rsidRPr="008C65C5" w:rsidRDefault="00A53848" w:rsidP="005D4F3D">
            <w:pPr>
              <w:pStyle w:val="ListParagraph"/>
              <w:numPr>
                <w:ilvl w:val="0"/>
                <w:numId w:val="39"/>
              </w:numPr>
              <w:contextualSpacing/>
              <w:jc w:val="both"/>
              <w:rPr>
                <w:rFonts w:ascii="Arial" w:eastAsia="Arial" w:hAnsi="Arial" w:cs="Arial"/>
                <w:color w:val="000000" w:themeColor="text1"/>
                <w:lang w:val="en-US"/>
              </w:rPr>
            </w:pPr>
            <w:r w:rsidRPr="008C65C5">
              <w:rPr>
                <w:rFonts w:ascii="Arial" w:eastAsia="Arial" w:hAnsi="Arial" w:cs="Arial"/>
                <w:color w:val="000000" w:themeColor="text1"/>
              </w:rPr>
              <w:t>Demonstrate numeracy skills, an ability to analyse and evaluate information, considering a range of critical and complex factors in making effective decisions</w:t>
            </w:r>
            <w:r w:rsidRPr="008C65C5">
              <w:rPr>
                <w:rFonts w:ascii="Arial" w:eastAsia="Arial" w:hAnsi="Arial" w:cs="Arial"/>
                <w:color w:val="000000" w:themeColor="text1"/>
                <w:lang w:val="en-IE"/>
              </w:rPr>
              <w:t>. Recognises when it is appropriate to refer decisions to a higher level of management.</w:t>
            </w:r>
          </w:p>
          <w:p w14:paraId="5E99DCF2" w14:textId="77777777" w:rsidR="00A53848" w:rsidRPr="008C65C5" w:rsidRDefault="00A53848" w:rsidP="005D4F3D">
            <w:pPr>
              <w:pStyle w:val="ListParagraph"/>
              <w:numPr>
                <w:ilvl w:val="0"/>
                <w:numId w:val="39"/>
              </w:numPr>
              <w:contextualSpacing/>
              <w:jc w:val="both"/>
              <w:rPr>
                <w:rFonts w:ascii="Arial" w:eastAsia="Arial" w:hAnsi="Arial" w:cs="Arial"/>
                <w:color w:val="000000" w:themeColor="text1"/>
                <w:lang w:val="en-US"/>
              </w:rPr>
            </w:pPr>
            <w:r w:rsidRPr="008C65C5">
              <w:rPr>
                <w:rFonts w:ascii="Arial" w:eastAsia="Arial" w:hAnsi="Arial" w:cs="Arial"/>
                <w:color w:val="000000" w:themeColor="text1"/>
                <w:lang w:val="en-IE"/>
              </w:rPr>
              <w:t>Demonstrate</w:t>
            </w:r>
            <w:r w:rsidRPr="008C65C5">
              <w:rPr>
                <w:rFonts w:ascii="Arial" w:hAnsi="Arial" w:cs="Arial"/>
                <w:color w:val="000000" w:themeColor="text1"/>
                <w:lang w:val="en-IE"/>
              </w:rPr>
              <w:t xml:space="preserve"> </w:t>
            </w:r>
            <w:r w:rsidRPr="008C65C5">
              <w:rPr>
                <w:rFonts w:ascii="Arial" w:eastAsia="Arial" w:hAnsi="Arial" w:cs="Arial"/>
                <w:color w:val="000000" w:themeColor="text1"/>
                <w:lang w:val="en-IE"/>
              </w:rPr>
              <w:t>initiative in the resolution of complex issues / problem solving and proactively develop new proposals and recommend solutions.</w:t>
            </w:r>
          </w:p>
          <w:p w14:paraId="4FBE0675" w14:textId="77777777" w:rsidR="00A53848"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Ability to confidently explain the rationale behind decisions when faced with opposition.</w:t>
            </w:r>
          </w:p>
          <w:p w14:paraId="4C5B9910" w14:textId="77777777" w:rsidR="005D4F3D" w:rsidRPr="005D4F3D" w:rsidRDefault="005D4F3D" w:rsidP="005D4F3D">
            <w:pPr>
              <w:contextualSpacing/>
              <w:rPr>
                <w:rFonts w:ascii="Arial" w:eastAsia="Arial" w:hAnsi="Arial" w:cs="Arial"/>
                <w:color w:val="000000" w:themeColor="text1"/>
              </w:rPr>
            </w:pPr>
          </w:p>
          <w:p w14:paraId="480A887A" w14:textId="77777777" w:rsidR="00A53848" w:rsidRPr="008C65C5" w:rsidRDefault="00A53848" w:rsidP="005D4F3D">
            <w:pPr>
              <w:contextualSpacing/>
              <w:rPr>
                <w:rFonts w:ascii="Arial" w:eastAsia="Arial" w:hAnsi="Arial" w:cs="Arial"/>
                <w:b/>
                <w:bCs/>
                <w:color w:val="000000" w:themeColor="text1"/>
                <w:lang w:val="en-US"/>
              </w:rPr>
            </w:pPr>
            <w:r w:rsidRPr="008C65C5">
              <w:rPr>
                <w:rFonts w:ascii="Arial" w:eastAsia="Arial" w:hAnsi="Arial" w:cs="Arial"/>
                <w:b/>
                <w:bCs/>
                <w:color w:val="000000" w:themeColor="text1"/>
                <w:lang w:val="en-US"/>
              </w:rPr>
              <w:t>Team Working</w:t>
            </w:r>
          </w:p>
          <w:p w14:paraId="57227F38" w14:textId="77777777" w:rsidR="00A53848" w:rsidRPr="008C65C5"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The ability to work both independently and collaboratively within a dynamic team and multi stakeholder environment.</w:t>
            </w:r>
          </w:p>
          <w:p w14:paraId="61776B72" w14:textId="77777777" w:rsidR="00A53848" w:rsidRPr="008C65C5"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Demonstrate an ability to work as part of the team in establishing a shared sense of purpose and unity across a number of teams delivering on different projects.</w:t>
            </w:r>
          </w:p>
          <w:p w14:paraId="3D61E807" w14:textId="77777777" w:rsidR="00A53848" w:rsidRPr="008C65C5"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Demonstrate leadership; creating team spirit; leading by example, coaching and supporting individuals to facilitate high performance</w:t>
            </w:r>
            <w:r w:rsidRPr="008C65C5">
              <w:rPr>
                <w:rFonts w:ascii="Arial" w:hAnsi="Arial" w:cs="Arial"/>
              </w:rPr>
              <w:t xml:space="preserve"> and staff development.</w:t>
            </w:r>
          </w:p>
          <w:p w14:paraId="700F38CB" w14:textId="77777777" w:rsidR="00A53848" w:rsidRDefault="00A53848" w:rsidP="005D4F3D">
            <w:pPr>
              <w:pStyle w:val="ListParagraph"/>
              <w:numPr>
                <w:ilvl w:val="0"/>
                <w:numId w:val="39"/>
              </w:numPr>
              <w:contextualSpacing/>
              <w:rPr>
                <w:rFonts w:ascii="Arial" w:eastAsia="Arial" w:hAnsi="Arial" w:cs="Arial"/>
                <w:color w:val="000000" w:themeColor="text1"/>
              </w:rPr>
            </w:pPr>
            <w:r w:rsidRPr="008C65C5">
              <w:rPr>
                <w:rFonts w:ascii="Arial" w:eastAsia="Arial" w:hAnsi="Arial" w:cs="Arial"/>
                <w:color w:val="000000" w:themeColor="text1"/>
              </w:rPr>
              <w:t>Demonstrate a commitment to promoting a culture of involvement and consultation within the team, welcoming contributions from others.</w:t>
            </w:r>
          </w:p>
          <w:p w14:paraId="633D5CD6" w14:textId="77777777" w:rsidR="005D4F3D" w:rsidRPr="005D4F3D" w:rsidRDefault="005D4F3D" w:rsidP="005D4F3D">
            <w:pPr>
              <w:contextualSpacing/>
              <w:rPr>
                <w:rFonts w:ascii="Arial" w:eastAsia="Arial" w:hAnsi="Arial" w:cs="Arial"/>
                <w:color w:val="000000" w:themeColor="text1"/>
              </w:rPr>
            </w:pPr>
          </w:p>
          <w:p w14:paraId="1302C54D" w14:textId="77777777" w:rsidR="00A53848" w:rsidRPr="008C65C5" w:rsidRDefault="00A53848" w:rsidP="005D4F3D">
            <w:pPr>
              <w:rPr>
                <w:rFonts w:ascii="Arial" w:eastAsia="Arial" w:hAnsi="Arial" w:cs="Arial"/>
                <w:b/>
                <w:bCs/>
                <w:lang w:val="en-US"/>
              </w:rPr>
            </w:pPr>
            <w:r w:rsidRPr="008C65C5">
              <w:rPr>
                <w:rFonts w:ascii="Arial" w:eastAsia="Arial" w:hAnsi="Arial" w:cs="Arial"/>
                <w:b/>
                <w:bCs/>
                <w:lang w:val="en-US"/>
              </w:rPr>
              <w:t>Communications &amp; Interpersonal Skills</w:t>
            </w:r>
          </w:p>
          <w:p w14:paraId="6C57D0B2" w14:textId="77777777" w:rsidR="00A53848" w:rsidRPr="008C65C5" w:rsidRDefault="00A53848" w:rsidP="005D4F3D">
            <w:pPr>
              <w:pStyle w:val="ListParagraph"/>
              <w:numPr>
                <w:ilvl w:val="0"/>
                <w:numId w:val="39"/>
              </w:numPr>
              <w:contextualSpacing/>
              <w:jc w:val="both"/>
              <w:rPr>
                <w:rFonts w:ascii="Arial" w:eastAsia="Arial" w:hAnsi="Arial" w:cs="Arial"/>
                <w:color w:val="000000" w:themeColor="text1"/>
              </w:rPr>
            </w:pPr>
            <w:r w:rsidRPr="008C65C5">
              <w:rPr>
                <w:rFonts w:ascii="Arial" w:eastAsia="Arial" w:hAnsi="Arial" w:cs="Arial"/>
                <w:color w:val="000000" w:themeColor="text1"/>
              </w:rPr>
              <w:t xml:space="preserve">Demonstrates excellent communication and interpersonal skills including the ability to present complex information in a clear, concise and confident manner (written &amp; verbal). </w:t>
            </w:r>
            <w:r w:rsidRPr="008C65C5">
              <w:rPr>
                <w:rFonts w:ascii="Arial" w:hAnsi="Arial" w:cs="Arial"/>
              </w:rPr>
              <w:t>Strong presentation skills.</w:t>
            </w:r>
          </w:p>
          <w:p w14:paraId="7FEE1F91" w14:textId="7CE88200" w:rsidR="00A53848" w:rsidRPr="008C65C5" w:rsidRDefault="00A53848" w:rsidP="005D4F3D">
            <w:pPr>
              <w:pStyle w:val="ListParagraph"/>
              <w:numPr>
                <w:ilvl w:val="0"/>
                <w:numId w:val="39"/>
              </w:numPr>
              <w:contextualSpacing/>
              <w:jc w:val="both"/>
              <w:rPr>
                <w:rFonts w:ascii="Arial" w:eastAsia="Arial" w:hAnsi="Arial" w:cs="Arial"/>
                <w:color w:val="000000" w:themeColor="text1"/>
              </w:rPr>
            </w:pPr>
            <w:r w:rsidRPr="008C65C5">
              <w:rPr>
                <w:rFonts w:ascii="Arial" w:eastAsia="Arial" w:hAnsi="Arial" w:cs="Arial"/>
                <w:color w:val="000000" w:themeColor="text1"/>
                <w:lang w:val="en-IE"/>
              </w:rPr>
              <w:t xml:space="preserve">Demonstrate the ability to influence people and events and the ability to build and maintain relationships </w:t>
            </w:r>
            <w:r w:rsidRPr="008C65C5">
              <w:rPr>
                <w:rFonts w:ascii="Arial" w:eastAsia="Arial" w:hAnsi="Arial" w:cs="Arial"/>
                <w:color w:val="000000" w:themeColor="text1"/>
              </w:rPr>
              <w:t>with a variety of stakeholders,</w:t>
            </w:r>
            <w:r w:rsidRPr="008C65C5">
              <w:rPr>
                <w:rFonts w:ascii="Arial" w:hAnsi="Arial" w:cs="Arial"/>
              </w:rPr>
              <w:t xml:space="preserve"> working collaboratively within a multi stakeholder environment.</w:t>
            </w:r>
          </w:p>
          <w:p w14:paraId="31832D39" w14:textId="77777777" w:rsidR="00EB067F" w:rsidRDefault="00A53848" w:rsidP="005D4F3D">
            <w:pPr>
              <w:pStyle w:val="ListParagraph"/>
              <w:numPr>
                <w:ilvl w:val="0"/>
                <w:numId w:val="39"/>
              </w:numPr>
              <w:contextualSpacing/>
              <w:jc w:val="both"/>
              <w:rPr>
                <w:rFonts w:ascii="Arial" w:eastAsia="Arial" w:hAnsi="Arial" w:cs="Arial"/>
                <w:color w:val="000000" w:themeColor="text1"/>
              </w:rPr>
            </w:pPr>
            <w:r w:rsidRPr="008C65C5">
              <w:rPr>
                <w:rFonts w:ascii="Arial" w:eastAsia="Arial" w:hAnsi="Arial" w:cs="Arial"/>
                <w:color w:val="000000" w:themeColor="text1"/>
              </w:rPr>
              <w:t>Demonstrate commitment to regular two-way communication across functions and levels, ensuring that messages are clearly understood.</w:t>
            </w:r>
          </w:p>
          <w:p w14:paraId="49E08C15" w14:textId="1C16168B" w:rsidR="005D4F3D" w:rsidRPr="005D4F3D" w:rsidRDefault="005D4F3D" w:rsidP="005D4F3D">
            <w:pPr>
              <w:contextualSpacing/>
              <w:jc w:val="both"/>
              <w:rPr>
                <w:rFonts w:ascii="Arial" w:eastAsia="Arial" w:hAnsi="Arial" w:cs="Arial"/>
                <w:color w:val="000000" w:themeColor="text1"/>
              </w:rPr>
            </w:pPr>
          </w:p>
        </w:tc>
      </w:tr>
      <w:tr w:rsidR="005D4F3D" w:rsidRPr="008C65C5" w14:paraId="5E008459" w14:textId="77777777" w:rsidTr="489DF92B">
        <w:tc>
          <w:tcPr>
            <w:tcW w:w="1299" w:type="pct"/>
          </w:tcPr>
          <w:p w14:paraId="0AA0B138" w14:textId="169F5268" w:rsidR="005D4F3D" w:rsidRPr="008C65C5" w:rsidRDefault="005D4F3D" w:rsidP="005D4F3D">
            <w:pPr>
              <w:rPr>
                <w:rFonts w:ascii="Arial" w:hAnsi="Arial" w:cs="Arial"/>
                <w:b/>
                <w:bCs/>
              </w:rPr>
            </w:pPr>
            <w:r w:rsidRPr="008C65C5">
              <w:rPr>
                <w:rFonts w:ascii="Arial" w:hAnsi="Arial" w:cs="Arial"/>
                <w:b/>
                <w:bCs/>
              </w:rPr>
              <w:t>Campaign specific selection process</w:t>
            </w:r>
          </w:p>
          <w:p w14:paraId="51BB73CE" w14:textId="77777777" w:rsidR="005D4F3D" w:rsidRPr="008C65C5" w:rsidRDefault="005D4F3D" w:rsidP="005D4F3D">
            <w:pPr>
              <w:rPr>
                <w:rFonts w:ascii="Arial" w:hAnsi="Arial" w:cs="Arial"/>
                <w:b/>
                <w:bCs/>
              </w:rPr>
            </w:pPr>
          </w:p>
          <w:p w14:paraId="1F568419" w14:textId="37F9FAF8" w:rsidR="005D4F3D" w:rsidRPr="008C65C5" w:rsidRDefault="005D4F3D" w:rsidP="005D4F3D">
            <w:pPr>
              <w:rPr>
                <w:rFonts w:ascii="Arial" w:hAnsi="Arial" w:cs="Arial"/>
                <w:b/>
                <w:bCs/>
              </w:rPr>
            </w:pPr>
            <w:r w:rsidRPr="008C65C5">
              <w:rPr>
                <w:rFonts w:ascii="Arial" w:hAnsi="Arial" w:cs="Arial"/>
                <w:b/>
                <w:bCs/>
              </w:rPr>
              <w:t>Ranking/shortlisting / interview</w:t>
            </w:r>
          </w:p>
        </w:tc>
        <w:tc>
          <w:tcPr>
            <w:tcW w:w="3701" w:type="pct"/>
          </w:tcPr>
          <w:p w14:paraId="3283FF8B" w14:textId="77777777" w:rsidR="005D4F3D" w:rsidRPr="008072D9" w:rsidRDefault="005D4F3D" w:rsidP="005D4F3D">
            <w:pPr>
              <w:rPr>
                <w:rFonts w:ascii="Arial" w:hAnsi="Arial" w:cs="Arial"/>
              </w:rPr>
            </w:pPr>
            <w:r w:rsidRPr="008072D9">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0CEF4952" w14:textId="77777777" w:rsidR="005D4F3D" w:rsidRPr="008072D9" w:rsidRDefault="005D4F3D" w:rsidP="005D4F3D">
            <w:pPr>
              <w:rPr>
                <w:rFonts w:ascii="Arial" w:hAnsi="Arial" w:cs="Arial"/>
              </w:rPr>
            </w:pPr>
          </w:p>
          <w:p w14:paraId="52DC8FC0" w14:textId="77777777" w:rsidR="005D4F3D" w:rsidRPr="008072D9" w:rsidRDefault="005D4F3D" w:rsidP="005D4F3D">
            <w:pPr>
              <w:rPr>
                <w:rFonts w:ascii="Arial" w:hAnsi="Arial" w:cs="Arial"/>
              </w:rPr>
            </w:pPr>
            <w:r w:rsidRPr="008072D9">
              <w:rPr>
                <w:rFonts w:ascii="Arial" w:hAnsi="Arial" w:cs="Arial"/>
              </w:rPr>
              <w:t xml:space="preserve">Failure to include information regarding these requirements may result in you not progressing to the next stage of the selection process.  </w:t>
            </w:r>
          </w:p>
          <w:p w14:paraId="7283A518" w14:textId="77777777" w:rsidR="005D4F3D" w:rsidRPr="008072D9" w:rsidRDefault="005D4F3D" w:rsidP="005D4F3D">
            <w:pPr>
              <w:rPr>
                <w:rFonts w:ascii="Arial" w:hAnsi="Arial" w:cs="Arial"/>
                <w:iCs/>
              </w:rPr>
            </w:pPr>
          </w:p>
          <w:p w14:paraId="3F617C96" w14:textId="77777777" w:rsidR="005D4F3D" w:rsidRPr="008072D9" w:rsidRDefault="005D4F3D" w:rsidP="005D4F3D">
            <w:pPr>
              <w:rPr>
                <w:rFonts w:ascii="Arial" w:hAnsi="Arial" w:cs="Arial"/>
                <w:iCs/>
              </w:rPr>
            </w:pPr>
            <w:r w:rsidRPr="008072D9">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5D4F3D" w:rsidRPr="008C65C5" w:rsidRDefault="005D4F3D" w:rsidP="005D4F3D">
            <w:pPr>
              <w:rPr>
                <w:rFonts w:ascii="Arial" w:hAnsi="Arial" w:cs="Arial"/>
                <w:iCs/>
                <w:highlight w:val="yellow"/>
              </w:rPr>
            </w:pPr>
          </w:p>
        </w:tc>
      </w:tr>
      <w:tr w:rsidR="005D4F3D" w:rsidRPr="008C65C5" w14:paraId="0AD66BBB" w14:textId="77777777" w:rsidTr="489DF92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Borders>
              <w:top w:val="single" w:sz="2" w:space="0" w:color="auto"/>
              <w:left w:val="single" w:sz="2" w:space="0" w:color="auto"/>
              <w:bottom w:val="single" w:sz="2" w:space="0" w:color="auto"/>
              <w:right w:val="single" w:sz="2" w:space="0" w:color="auto"/>
            </w:tcBorders>
          </w:tcPr>
          <w:p w14:paraId="143B93D8" w14:textId="6D4F1E65" w:rsidR="005D4F3D" w:rsidRPr="008C65C5" w:rsidRDefault="005D4F3D" w:rsidP="005D4F3D">
            <w:pPr>
              <w:rPr>
                <w:rFonts w:ascii="Arial" w:hAnsi="Arial" w:cs="Arial"/>
                <w:b/>
                <w:bCs/>
              </w:rPr>
            </w:pPr>
            <w:r w:rsidRPr="008C65C5">
              <w:rPr>
                <w:rFonts w:ascii="Arial" w:hAnsi="Arial" w:cs="Arial"/>
                <w:b/>
                <w:bCs/>
              </w:rPr>
              <w:t xml:space="preserve">Diversity, equality and inclusion </w:t>
            </w:r>
          </w:p>
          <w:p w14:paraId="4CA380A9" w14:textId="77777777" w:rsidR="005D4F3D" w:rsidRPr="008C65C5" w:rsidRDefault="005D4F3D" w:rsidP="005D4F3D">
            <w:pPr>
              <w:jc w:val="right"/>
              <w:rPr>
                <w:rFonts w:ascii="Arial" w:hAnsi="Arial" w:cs="Arial"/>
                <w:b/>
                <w:bCs/>
              </w:rPr>
            </w:pPr>
          </w:p>
        </w:tc>
        <w:tc>
          <w:tcPr>
            <w:tcW w:w="3701" w:type="pct"/>
            <w:tcBorders>
              <w:top w:val="single" w:sz="2" w:space="0" w:color="auto"/>
              <w:left w:val="single" w:sz="2" w:space="0" w:color="auto"/>
              <w:bottom w:val="single" w:sz="2" w:space="0" w:color="auto"/>
              <w:right w:val="single" w:sz="2" w:space="0" w:color="auto"/>
            </w:tcBorders>
          </w:tcPr>
          <w:p w14:paraId="19F54B81" w14:textId="77777777" w:rsidR="005D4F3D" w:rsidRPr="008072D9" w:rsidRDefault="005D4F3D" w:rsidP="005D4F3D">
            <w:pPr>
              <w:rPr>
                <w:rFonts w:ascii="Arial" w:hAnsi="Arial" w:cs="Arial"/>
                <w:iCs/>
              </w:rPr>
            </w:pPr>
            <w:r w:rsidRPr="008072D9">
              <w:rPr>
                <w:rFonts w:ascii="Arial" w:hAnsi="Arial" w:cs="Arial"/>
                <w:iCs/>
              </w:rPr>
              <w:t>The HSE is an equal opportunities employer.</w:t>
            </w:r>
          </w:p>
          <w:p w14:paraId="725E5280" w14:textId="77777777" w:rsidR="005D4F3D" w:rsidRPr="008072D9" w:rsidRDefault="005D4F3D" w:rsidP="005D4F3D">
            <w:pPr>
              <w:rPr>
                <w:rFonts w:ascii="Arial" w:hAnsi="Arial" w:cs="Arial"/>
                <w:color w:val="000000"/>
                <w:shd w:val="clear" w:color="auto" w:fill="FFFFFF"/>
              </w:rPr>
            </w:pPr>
          </w:p>
          <w:p w14:paraId="278FF302" w14:textId="77777777" w:rsidR="005D4F3D" w:rsidRPr="008072D9" w:rsidRDefault="005D4F3D" w:rsidP="005D4F3D">
            <w:pPr>
              <w:rPr>
                <w:rFonts w:ascii="Arial" w:hAnsi="Arial" w:cs="Arial"/>
                <w:color w:val="000000"/>
                <w:shd w:val="clear" w:color="auto" w:fill="FFFFFF"/>
              </w:rPr>
            </w:pPr>
            <w:r w:rsidRPr="008072D9">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86A6CF7" w14:textId="77777777" w:rsidR="005D4F3D" w:rsidRPr="008072D9" w:rsidRDefault="005D4F3D" w:rsidP="005D4F3D">
            <w:pPr>
              <w:rPr>
                <w:rFonts w:ascii="Arial" w:hAnsi="Arial" w:cs="Arial"/>
                <w:color w:val="000000"/>
                <w:shd w:val="clear" w:color="auto" w:fill="FFFFFF"/>
              </w:rPr>
            </w:pPr>
          </w:p>
          <w:p w14:paraId="05E32663" w14:textId="77777777" w:rsidR="005D4F3D" w:rsidRPr="008072D9" w:rsidRDefault="005D4F3D" w:rsidP="005D4F3D">
            <w:pPr>
              <w:rPr>
                <w:rFonts w:ascii="Arial" w:hAnsi="Arial" w:cs="Arial"/>
                <w:color w:val="000000"/>
                <w:shd w:val="clear" w:color="auto" w:fill="FFFFFF"/>
              </w:rPr>
            </w:pPr>
            <w:r w:rsidRPr="008072D9">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6445198" w14:textId="77777777" w:rsidR="005D4F3D" w:rsidRPr="008072D9" w:rsidRDefault="005D4F3D" w:rsidP="005D4F3D">
            <w:pPr>
              <w:rPr>
                <w:rFonts w:ascii="Arial" w:hAnsi="Arial" w:cs="Arial"/>
                <w:color w:val="000000"/>
                <w:shd w:val="clear" w:color="auto" w:fill="FFFFFF"/>
              </w:rPr>
            </w:pPr>
          </w:p>
          <w:p w14:paraId="35FB25D0" w14:textId="77777777" w:rsidR="005D4F3D" w:rsidRPr="008072D9" w:rsidRDefault="005D4F3D" w:rsidP="005D4F3D">
            <w:pPr>
              <w:rPr>
                <w:rFonts w:ascii="Arial" w:hAnsi="Arial" w:cs="Arial"/>
                <w:color w:val="000000"/>
                <w:shd w:val="clear" w:color="auto" w:fill="FFFFFF"/>
              </w:rPr>
            </w:pPr>
            <w:r w:rsidRPr="008072D9">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EE65E1F" w14:textId="77777777" w:rsidR="005D4F3D" w:rsidRPr="008072D9" w:rsidRDefault="005D4F3D" w:rsidP="005D4F3D">
            <w:pPr>
              <w:rPr>
                <w:rFonts w:ascii="Arial" w:hAnsi="Arial" w:cs="Arial"/>
                <w:color w:val="000000"/>
                <w:shd w:val="clear" w:color="auto" w:fill="FFFFFF"/>
              </w:rPr>
            </w:pPr>
          </w:p>
          <w:p w14:paraId="66B5C8FD" w14:textId="77777777" w:rsidR="005D4F3D" w:rsidRPr="008072D9" w:rsidRDefault="005D4F3D" w:rsidP="005D4F3D">
            <w:pPr>
              <w:rPr>
                <w:rFonts w:ascii="Arial" w:hAnsi="Arial" w:cs="Arial"/>
              </w:rPr>
            </w:pPr>
            <w:r w:rsidRPr="008072D9">
              <w:rPr>
                <w:rFonts w:ascii="Arial" w:hAnsi="Arial" w:cs="Arial"/>
              </w:rPr>
              <w:t xml:space="preserve">Read more about the HSE’s commitment to </w:t>
            </w:r>
            <w:hyperlink r:id="rId14" w:history="1">
              <w:r w:rsidRPr="008072D9">
                <w:rPr>
                  <w:rStyle w:val="Hyperlink"/>
                  <w:rFonts w:ascii="Arial" w:hAnsi="Arial" w:cs="Arial"/>
                </w:rPr>
                <w:t>Diversity, Equality and Inclusion</w:t>
              </w:r>
            </w:hyperlink>
            <w:r w:rsidRPr="008072D9">
              <w:rPr>
                <w:rFonts w:ascii="Arial" w:hAnsi="Arial" w:cs="Arial"/>
              </w:rPr>
              <w:t xml:space="preserve"> </w:t>
            </w:r>
          </w:p>
          <w:p w14:paraId="611557CE" w14:textId="280D653D" w:rsidR="005D4F3D" w:rsidRPr="008C65C5" w:rsidRDefault="005D4F3D" w:rsidP="005D4F3D">
            <w:pPr>
              <w:rPr>
                <w:rFonts w:ascii="Arial" w:hAnsi="Arial" w:cs="Arial"/>
              </w:rPr>
            </w:pPr>
          </w:p>
        </w:tc>
      </w:tr>
      <w:tr w:rsidR="00EB067F" w:rsidRPr="008C65C5" w14:paraId="34206BA6" w14:textId="77777777" w:rsidTr="489DF92B">
        <w:tc>
          <w:tcPr>
            <w:tcW w:w="1299" w:type="pct"/>
          </w:tcPr>
          <w:p w14:paraId="54E222E5" w14:textId="3BE0F72B" w:rsidR="00EB067F" w:rsidRPr="008C65C5" w:rsidRDefault="00EB067F" w:rsidP="00EB067F">
            <w:pPr>
              <w:rPr>
                <w:rFonts w:ascii="Arial" w:hAnsi="Arial" w:cs="Arial"/>
                <w:b/>
                <w:bCs/>
              </w:rPr>
            </w:pPr>
            <w:r w:rsidRPr="008C65C5">
              <w:rPr>
                <w:rFonts w:ascii="Arial" w:hAnsi="Arial" w:cs="Arial"/>
                <w:b/>
                <w:bCs/>
              </w:rPr>
              <w:t>Code of practice</w:t>
            </w:r>
          </w:p>
        </w:tc>
        <w:tc>
          <w:tcPr>
            <w:tcW w:w="3701" w:type="pct"/>
          </w:tcPr>
          <w:p w14:paraId="24D75796" w14:textId="77777777" w:rsidR="005D4F3D" w:rsidRPr="008072D9" w:rsidRDefault="005D4F3D" w:rsidP="005D4F3D">
            <w:pPr>
              <w:rPr>
                <w:rFonts w:ascii="Arial" w:hAnsi="Arial" w:cs="Arial"/>
                <w:lang w:val="en-IE" w:eastAsia="en-US"/>
              </w:rPr>
            </w:pPr>
            <w:r w:rsidRPr="008072D9">
              <w:rPr>
                <w:rFonts w:ascii="Arial" w:hAnsi="Arial" w:cs="Arial"/>
              </w:rPr>
              <w:t>The Health Service Executive</w:t>
            </w:r>
            <w:r w:rsidRPr="008072D9">
              <w:rPr>
                <w:rFonts w:ascii="Arial" w:hAnsi="Arial" w:cs="Arial"/>
                <w:color w:val="FF0000"/>
              </w:rPr>
              <w:t xml:space="preserve"> </w:t>
            </w:r>
            <w:r w:rsidRPr="008072D9">
              <w:rPr>
                <w:rFonts w:ascii="Arial" w:hAnsi="Arial" w:cs="Arial"/>
              </w:rPr>
              <w:t>will run this campaign in compliance with the Code of Practice prepared by the Commission for Public Service Appointments (CPSA).</w:t>
            </w:r>
          </w:p>
          <w:p w14:paraId="7447CD03" w14:textId="77777777" w:rsidR="005D4F3D" w:rsidRPr="008072D9" w:rsidRDefault="005D4F3D" w:rsidP="005D4F3D">
            <w:pPr>
              <w:rPr>
                <w:rFonts w:ascii="Arial" w:hAnsi="Arial" w:cs="Arial"/>
              </w:rPr>
            </w:pPr>
          </w:p>
          <w:p w14:paraId="0190DCC9" w14:textId="77777777" w:rsidR="005D4F3D" w:rsidRPr="008072D9" w:rsidRDefault="005D4F3D" w:rsidP="005D4F3D">
            <w:pPr>
              <w:shd w:val="clear" w:color="auto" w:fill="FFFFFF"/>
              <w:spacing w:line="276" w:lineRule="auto"/>
              <w:rPr>
                <w:rFonts w:ascii="Arial" w:hAnsi="Arial" w:cs="Arial"/>
                <w:color w:val="333333"/>
                <w:lang w:val="en-IE" w:eastAsia="en-IE"/>
              </w:rPr>
            </w:pPr>
            <w:r w:rsidRPr="008072D9">
              <w:rPr>
                <w:rFonts w:ascii="Arial" w:hAnsi="Arial" w:cs="Arial"/>
              </w:rPr>
              <w:t xml:space="preserve">The CPSA is responsible for </w:t>
            </w:r>
            <w:r w:rsidRPr="008072D9">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D72C5B1" w14:textId="77777777" w:rsidR="005D4F3D" w:rsidRPr="008072D9" w:rsidRDefault="005D4F3D" w:rsidP="005D4F3D">
            <w:pPr>
              <w:ind w:firstLine="720"/>
              <w:rPr>
                <w:rFonts w:ascii="Arial" w:hAnsi="Arial" w:cs="Arial"/>
              </w:rPr>
            </w:pPr>
          </w:p>
          <w:p w14:paraId="2716D365" w14:textId="77777777" w:rsidR="005D4F3D" w:rsidRPr="008072D9" w:rsidRDefault="005D4F3D" w:rsidP="005D4F3D">
            <w:pPr>
              <w:rPr>
                <w:rFonts w:ascii="Arial" w:hAnsi="Arial" w:cs="Arial"/>
                <w:lang w:val="en-IE" w:eastAsia="en-US"/>
              </w:rPr>
            </w:pPr>
            <w:r w:rsidRPr="008072D9">
              <w:rPr>
                <w:rFonts w:ascii="Arial" w:hAnsi="Arial" w:cs="Arial"/>
              </w:rPr>
              <w:t xml:space="preserve">Read the </w:t>
            </w:r>
            <w:hyperlink r:id="rId15" w:history="1">
              <w:r w:rsidRPr="008072D9">
                <w:rPr>
                  <w:rStyle w:val="Hyperlink"/>
                  <w:rFonts w:ascii="Arial" w:hAnsi="Arial" w:cs="Arial"/>
                </w:rPr>
                <w:t>CPSA Code of Practice</w:t>
              </w:r>
            </w:hyperlink>
            <w:r w:rsidRPr="008072D9">
              <w:rPr>
                <w:rFonts w:ascii="Arial" w:hAnsi="Arial" w:cs="Arial"/>
              </w:rPr>
              <w:t xml:space="preserve">. </w:t>
            </w:r>
          </w:p>
          <w:p w14:paraId="20388A5A" w14:textId="77777777" w:rsidR="00EB067F" w:rsidRPr="008C65C5" w:rsidRDefault="00EB067F" w:rsidP="00EB067F">
            <w:pPr>
              <w:rPr>
                <w:rFonts w:ascii="Arial" w:hAnsi="Arial" w:cs="Arial"/>
              </w:rPr>
            </w:pPr>
          </w:p>
        </w:tc>
      </w:tr>
      <w:tr w:rsidR="00EB067F" w:rsidRPr="008C65C5" w14:paraId="78E52213" w14:textId="77777777" w:rsidTr="489DF92B">
        <w:tc>
          <w:tcPr>
            <w:tcW w:w="5000" w:type="pct"/>
            <w:gridSpan w:val="2"/>
          </w:tcPr>
          <w:p w14:paraId="5ACE87AF" w14:textId="30B8949E" w:rsidR="00EB067F" w:rsidRPr="008C65C5" w:rsidRDefault="00EB067F" w:rsidP="00EB067F">
            <w:pPr>
              <w:rPr>
                <w:rFonts w:ascii="Arial" w:hAnsi="Arial" w:cs="Arial"/>
              </w:rPr>
            </w:pPr>
            <w:r w:rsidRPr="008C65C5">
              <w:rPr>
                <w:rFonts w:ascii="Arial" w:hAnsi="Arial" w:cs="Arial"/>
              </w:rPr>
              <w:t>The reform programme outlined for the health services may impact on this role, and as structures change the job specification may be reviewed.</w:t>
            </w:r>
          </w:p>
          <w:p w14:paraId="4038303F" w14:textId="77777777" w:rsidR="00EB067F" w:rsidRPr="008C65C5" w:rsidRDefault="00EB067F" w:rsidP="00EB067F">
            <w:pPr>
              <w:rPr>
                <w:rFonts w:ascii="Arial" w:hAnsi="Arial" w:cs="Arial"/>
              </w:rPr>
            </w:pPr>
          </w:p>
          <w:p w14:paraId="469FBB66" w14:textId="55CBD260" w:rsidR="00EB067F" w:rsidRPr="008C65C5" w:rsidRDefault="00EB067F" w:rsidP="00EB067F">
            <w:pPr>
              <w:rPr>
                <w:rFonts w:ascii="Arial" w:hAnsi="Arial" w:cs="Arial"/>
              </w:rPr>
            </w:pPr>
            <w:r w:rsidRPr="008C65C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8C65C5" w:rsidRDefault="0068735E" w:rsidP="009F3F3A">
      <w:pPr>
        <w:spacing w:after="200" w:line="276" w:lineRule="auto"/>
        <w:jc w:val="center"/>
        <w:rPr>
          <w:rFonts w:ascii="Arial" w:hAnsi="Arial" w:cs="Arial"/>
          <w:b/>
          <w:color w:val="000099"/>
        </w:rPr>
      </w:pPr>
    </w:p>
    <w:p w14:paraId="03420FC5" w14:textId="77777777" w:rsidR="0068735E" w:rsidRPr="008C65C5" w:rsidRDefault="0068735E">
      <w:pPr>
        <w:spacing w:after="200" w:line="276" w:lineRule="auto"/>
        <w:rPr>
          <w:rFonts w:ascii="Arial" w:hAnsi="Arial" w:cs="Arial"/>
          <w:b/>
          <w:color w:val="000099"/>
        </w:rPr>
      </w:pPr>
      <w:r w:rsidRPr="008C65C5">
        <w:rPr>
          <w:rFonts w:ascii="Arial" w:hAnsi="Arial" w:cs="Arial"/>
          <w:b/>
          <w:color w:val="000099"/>
        </w:rPr>
        <w:br w:type="page"/>
      </w:r>
    </w:p>
    <w:p w14:paraId="5B757CE8" w14:textId="77777777" w:rsidR="005852D3" w:rsidRDefault="005852D3" w:rsidP="005D4F3D">
      <w:pPr>
        <w:spacing w:line="276" w:lineRule="auto"/>
        <w:jc w:val="center"/>
        <w:rPr>
          <w:rFonts w:ascii="Arial" w:hAnsi="Arial" w:cs="Arial"/>
          <w:b/>
          <w:bCs/>
        </w:rPr>
      </w:pPr>
    </w:p>
    <w:p w14:paraId="042B8F55" w14:textId="77777777" w:rsidR="005852D3" w:rsidRDefault="005852D3" w:rsidP="005852D3">
      <w:pPr>
        <w:spacing w:line="276" w:lineRule="auto"/>
        <w:rPr>
          <w:rFonts w:ascii="Arial" w:hAnsi="Arial" w:cs="Arial"/>
          <w:b/>
          <w:bCs/>
        </w:rPr>
      </w:pPr>
    </w:p>
    <w:p w14:paraId="1569A3C2" w14:textId="77777777" w:rsidR="005852D3" w:rsidRDefault="005852D3" w:rsidP="005852D3">
      <w:pPr>
        <w:spacing w:line="276" w:lineRule="auto"/>
        <w:rPr>
          <w:rFonts w:ascii="Arial" w:hAnsi="Arial" w:cs="Arial"/>
          <w:b/>
          <w:bCs/>
        </w:rPr>
      </w:pPr>
    </w:p>
    <w:p w14:paraId="4E85D4F1" w14:textId="77777777" w:rsidR="005852D3" w:rsidRDefault="005852D3" w:rsidP="005852D3">
      <w:pPr>
        <w:spacing w:line="276" w:lineRule="auto"/>
        <w:jc w:val="center"/>
        <w:rPr>
          <w:rFonts w:ascii="Arial" w:hAnsi="Arial" w:cs="Arial"/>
          <w:b/>
          <w:bCs/>
        </w:rPr>
      </w:pPr>
    </w:p>
    <w:p w14:paraId="18A51E4F" w14:textId="71789085" w:rsidR="005852D3" w:rsidRPr="005852D3" w:rsidRDefault="005852D3" w:rsidP="005852D3">
      <w:pPr>
        <w:spacing w:line="276" w:lineRule="auto"/>
        <w:jc w:val="center"/>
        <w:rPr>
          <w:rFonts w:ascii="Arial" w:hAnsi="Arial" w:cs="Arial"/>
          <w:b/>
          <w:bCs/>
        </w:rPr>
      </w:pPr>
      <w:r>
        <w:rPr>
          <w:rFonts w:ascii="Arial" w:hAnsi="Arial" w:cs="Arial"/>
          <w:b/>
          <w:bCs/>
        </w:rPr>
        <w:t>Gra</w:t>
      </w:r>
      <w:r w:rsidRPr="005852D3">
        <w:rPr>
          <w:rFonts w:ascii="Arial" w:hAnsi="Arial" w:cs="Arial"/>
          <w:b/>
          <w:bCs/>
        </w:rPr>
        <w:t>de VII, Business Manager</w:t>
      </w:r>
    </w:p>
    <w:p w14:paraId="1188689D" w14:textId="77777777" w:rsidR="005852D3" w:rsidRPr="005852D3" w:rsidRDefault="005852D3" w:rsidP="005852D3">
      <w:pPr>
        <w:spacing w:line="276" w:lineRule="auto"/>
        <w:jc w:val="center"/>
        <w:rPr>
          <w:rFonts w:ascii="Arial" w:hAnsi="Arial" w:cs="Arial"/>
          <w:b/>
          <w:bCs/>
        </w:rPr>
      </w:pPr>
      <w:r w:rsidRPr="005852D3">
        <w:rPr>
          <w:rFonts w:ascii="Arial" w:hAnsi="Arial" w:cs="Arial"/>
          <w:b/>
          <w:bCs/>
        </w:rPr>
        <w:t>Strategic Health Infrastructure &amp; Capital Delivery</w:t>
      </w:r>
    </w:p>
    <w:p w14:paraId="477B8795" w14:textId="75E9FC60" w:rsidR="00543F98" w:rsidRPr="005852D3" w:rsidRDefault="005852D3" w:rsidP="005852D3">
      <w:pPr>
        <w:spacing w:line="276" w:lineRule="auto"/>
        <w:jc w:val="center"/>
        <w:rPr>
          <w:rFonts w:ascii="Arial" w:hAnsi="Arial" w:cs="Arial"/>
          <w:b/>
          <w:bCs/>
        </w:rPr>
      </w:pPr>
      <w:r w:rsidRPr="005852D3">
        <w:rPr>
          <w:rFonts w:ascii="Arial" w:hAnsi="Arial" w:cs="Arial"/>
          <w:b/>
          <w:bCs/>
        </w:rPr>
        <w:t>Terms and conditions of employment</w:t>
      </w:r>
      <w:r w:rsidR="00A53848" w:rsidRPr="008C65C5">
        <w:rPr>
          <w:rFonts w:ascii="Arial" w:hAnsi="Arial" w:cs="Arial"/>
          <w:noProof/>
          <w:color w:val="000099"/>
          <w:lang w:val="en-IE" w:eastAsia="en-IE"/>
        </w:rPr>
        <w:drawing>
          <wp:anchor distT="0" distB="0" distL="114300" distR="114300" simplePos="0" relativeHeight="251659264" behindDoc="0" locked="0" layoutInCell="1" allowOverlap="1" wp14:anchorId="7F56F60B" wp14:editId="7FD43C1A">
            <wp:simplePos x="0" y="0"/>
            <wp:positionH relativeFrom="margin">
              <wp:posOffset>205740</wp:posOffset>
            </wp:positionH>
            <wp:positionV relativeFrom="margin">
              <wp:posOffset>-441960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D2748" w14:textId="77777777" w:rsidR="00543F98" w:rsidRPr="008C65C5"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8C65C5" w14:paraId="648DD409" w14:textId="77777777" w:rsidTr="00762396">
        <w:tc>
          <w:tcPr>
            <w:tcW w:w="1187" w:type="pct"/>
          </w:tcPr>
          <w:p w14:paraId="38A8F24A" w14:textId="2C1F6F7C" w:rsidR="00543F98" w:rsidRPr="008C65C5" w:rsidRDefault="00762396" w:rsidP="005F595E">
            <w:pPr>
              <w:jc w:val="both"/>
              <w:rPr>
                <w:rFonts w:ascii="Arial" w:hAnsi="Arial" w:cs="Arial"/>
                <w:b/>
                <w:bCs/>
              </w:rPr>
            </w:pPr>
            <w:r w:rsidRPr="008C65C5">
              <w:rPr>
                <w:rFonts w:ascii="Arial" w:hAnsi="Arial" w:cs="Arial"/>
                <w:b/>
                <w:bCs/>
              </w:rPr>
              <w:t xml:space="preserve">Tenure </w:t>
            </w:r>
          </w:p>
        </w:tc>
        <w:tc>
          <w:tcPr>
            <w:tcW w:w="3813" w:type="pct"/>
          </w:tcPr>
          <w:p w14:paraId="4463C165" w14:textId="08B789C3" w:rsidR="00543F98" w:rsidRPr="008C65C5" w:rsidRDefault="00543F98" w:rsidP="005F595E">
            <w:pPr>
              <w:tabs>
                <w:tab w:val="left" w:pos="-720"/>
                <w:tab w:val="left" w:pos="0"/>
                <w:tab w:val="left" w:pos="720"/>
              </w:tabs>
              <w:suppressAutoHyphens/>
              <w:jc w:val="both"/>
              <w:rPr>
                <w:rFonts w:ascii="Arial" w:hAnsi="Arial" w:cs="Arial"/>
                <w:spacing w:val="-3"/>
              </w:rPr>
            </w:pPr>
            <w:r w:rsidRPr="008C65C5">
              <w:rPr>
                <w:rFonts w:ascii="Arial" w:hAnsi="Arial" w:cs="Arial"/>
                <w:spacing w:val="-3"/>
              </w:rPr>
              <w:t xml:space="preserve">The current vacancy available is </w:t>
            </w:r>
            <w:r w:rsidRPr="005D4F3D">
              <w:rPr>
                <w:rFonts w:ascii="Arial" w:hAnsi="Arial" w:cs="Arial"/>
                <w:spacing w:val="-3"/>
              </w:rPr>
              <w:t xml:space="preserve">permanent </w:t>
            </w:r>
            <w:r w:rsidRPr="008C65C5">
              <w:rPr>
                <w:rFonts w:ascii="Arial" w:hAnsi="Arial" w:cs="Arial"/>
                <w:spacing w:val="-3"/>
              </w:rPr>
              <w:t xml:space="preserve">and </w:t>
            </w:r>
            <w:r w:rsidRPr="005D4F3D">
              <w:rPr>
                <w:rFonts w:ascii="Arial" w:hAnsi="Arial" w:cs="Arial"/>
                <w:spacing w:val="-3"/>
              </w:rPr>
              <w:t>whole time.</w:t>
            </w:r>
            <w:r w:rsidRPr="008C65C5">
              <w:rPr>
                <w:rFonts w:ascii="Arial" w:hAnsi="Arial" w:cs="Arial"/>
                <w:spacing w:val="-3"/>
              </w:rPr>
              <w:t xml:space="preserve">  </w:t>
            </w:r>
          </w:p>
          <w:p w14:paraId="41FF2897" w14:textId="77777777" w:rsidR="00543F98" w:rsidRPr="008C65C5"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8C65C5" w:rsidRDefault="00543F98" w:rsidP="005F595E">
            <w:pPr>
              <w:tabs>
                <w:tab w:val="left" w:pos="-720"/>
                <w:tab w:val="left" w:pos="0"/>
                <w:tab w:val="left" w:pos="720"/>
              </w:tabs>
              <w:suppressAutoHyphens/>
              <w:jc w:val="both"/>
              <w:rPr>
                <w:rFonts w:ascii="Arial" w:hAnsi="Arial" w:cs="Arial"/>
                <w:spacing w:val="-3"/>
              </w:rPr>
            </w:pPr>
            <w:r w:rsidRPr="008C65C5">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8C65C5"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8C65C5" w:rsidRDefault="00543F98" w:rsidP="005F595E">
            <w:pPr>
              <w:tabs>
                <w:tab w:val="left" w:pos="-720"/>
                <w:tab w:val="left" w:pos="0"/>
                <w:tab w:val="left" w:pos="720"/>
              </w:tabs>
              <w:suppressAutoHyphens/>
              <w:jc w:val="both"/>
              <w:rPr>
                <w:rFonts w:ascii="Arial" w:hAnsi="Arial" w:cs="Arial"/>
                <w:spacing w:val="-3"/>
              </w:rPr>
            </w:pPr>
            <w:r w:rsidRPr="008C65C5">
              <w:rPr>
                <w:rFonts w:ascii="Arial" w:hAnsi="Arial" w:cs="Arial"/>
                <w:spacing w:val="-3"/>
              </w:rPr>
              <w:t>Appointment as an employee of the Health Service Executive is governed by the Health Act 2004</w:t>
            </w:r>
            <w:r w:rsidR="002B6B2C" w:rsidRPr="008C65C5">
              <w:rPr>
                <w:rFonts w:ascii="Arial" w:hAnsi="Arial" w:cs="Arial"/>
                <w:spacing w:val="-3"/>
              </w:rPr>
              <w:t>,</w:t>
            </w:r>
            <w:r w:rsidRPr="008C65C5">
              <w:rPr>
                <w:rFonts w:ascii="Arial" w:hAnsi="Arial" w:cs="Arial"/>
                <w:spacing w:val="-3"/>
              </w:rPr>
              <w:t xml:space="preserve"> the Public Service Management (Recruitment and Appointments) Act 2004</w:t>
            </w:r>
            <w:r w:rsidR="002B6B2C" w:rsidRPr="008C65C5">
              <w:rPr>
                <w:rFonts w:ascii="Arial" w:hAnsi="Arial" w:cs="Arial"/>
                <w:spacing w:val="-3"/>
              </w:rPr>
              <w:t>,</w:t>
            </w:r>
            <w:r w:rsidRPr="008C65C5">
              <w:rPr>
                <w:rFonts w:ascii="Arial" w:hAnsi="Arial" w:cs="Arial"/>
                <w:spacing w:val="-3"/>
              </w:rPr>
              <w:t xml:space="preserve"> and Public Service Management (Recruitment and Appointments) Amendment Act 2013.</w:t>
            </w:r>
          </w:p>
          <w:p w14:paraId="0E2CB7A4" w14:textId="77777777" w:rsidR="00543F98" w:rsidRPr="008C65C5" w:rsidRDefault="00543F98" w:rsidP="005F595E">
            <w:pPr>
              <w:tabs>
                <w:tab w:val="left" w:pos="-720"/>
                <w:tab w:val="left" w:pos="0"/>
                <w:tab w:val="left" w:pos="720"/>
              </w:tabs>
              <w:suppressAutoHyphens/>
              <w:jc w:val="both"/>
              <w:rPr>
                <w:rFonts w:ascii="Arial" w:hAnsi="Arial" w:cs="Arial"/>
                <w:spacing w:val="-3"/>
              </w:rPr>
            </w:pPr>
          </w:p>
        </w:tc>
      </w:tr>
      <w:tr w:rsidR="00A53848" w:rsidRPr="008C65C5" w14:paraId="3900F3E4" w14:textId="77777777" w:rsidTr="00762396">
        <w:tc>
          <w:tcPr>
            <w:tcW w:w="1187" w:type="pct"/>
          </w:tcPr>
          <w:p w14:paraId="74995734" w14:textId="77777777" w:rsidR="00A53848" w:rsidRPr="008C65C5" w:rsidRDefault="00A53848" w:rsidP="00A53848">
            <w:pPr>
              <w:jc w:val="both"/>
              <w:rPr>
                <w:rFonts w:ascii="Arial" w:hAnsi="Arial" w:cs="Arial"/>
                <w:b/>
                <w:bCs/>
              </w:rPr>
            </w:pPr>
            <w:r w:rsidRPr="008C65C5">
              <w:rPr>
                <w:rFonts w:ascii="Arial" w:hAnsi="Arial" w:cs="Arial"/>
                <w:b/>
                <w:bCs/>
              </w:rPr>
              <w:t>Remuneration</w:t>
            </w:r>
          </w:p>
          <w:p w14:paraId="39229325" w14:textId="77777777" w:rsidR="00A53848" w:rsidRPr="008C65C5" w:rsidRDefault="00A53848" w:rsidP="005F595E">
            <w:pPr>
              <w:jc w:val="both"/>
              <w:rPr>
                <w:rFonts w:ascii="Arial" w:hAnsi="Arial" w:cs="Arial"/>
                <w:b/>
                <w:bCs/>
              </w:rPr>
            </w:pPr>
          </w:p>
        </w:tc>
        <w:tc>
          <w:tcPr>
            <w:tcW w:w="3813" w:type="pct"/>
          </w:tcPr>
          <w:p w14:paraId="6C2AE01A" w14:textId="77777777" w:rsidR="00FE4858" w:rsidRDefault="00FE4858" w:rsidP="00FE4858">
            <w:pPr>
              <w:spacing w:after="120"/>
              <w:jc w:val="both"/>
              <w:rPr>
                <w:rFonts w:ascii="Arial" w:hAnsi="Arial" w:cs="Arial"/>
              </w:rPr>
            </w:pPr>
            <w:r w:rsidRPr="00FE4858">
              <w:rPr>
                <w:rFonts w:ascii="Arial" w:hAnsi="Arial" w:cs="Arial"/>
              </w:rPr>
              <w:t>The salary scale for the post as at (01/06/2026) is:</w:t>
            </w:r>
          </w:p>
          <w:p w14:paraId="5B6C66E4" w14:textId="77777777" w:rsidR="00FE4858" w:rsidRPr="00FE4858" w:rsidRDefault="00FE4858" w:rsidP="00FE4858">
            <w:pPr>
              <w:spacing w:after="120"/>
              <w:jc w:val="both"/>
              <w:rPr>
                <w:rFonts w:ascii="Arial" w:hAnsi="Arial" w:cs="Arial"/>
              </w:rPr>
            </w:pPr>
          </w:p>
          <w:p w14:paraId="4996D5E8" w14:textId="1D63C60C" w:rsidR="00A53848" w:rsidRPr="005D4F3D" w:rsidRDefault="005D4F3D" w:rsidP="005D4F3D">
            <w:pPr>
              <w:spacing w:after="120"/>
              <w:jc w:val="both"/>
              <w:rPr>
                <w:rFonts w:ascii="Arial" w:hAnsi="Arial" w:cs="Arial"/>
              </w:rPr>
            </w:pPr>
            <w:r>
              <w:rPr>
                <w:rFonts w:ascii="Arial" w:hAnsi="Arial" w:cs="Arial"/>
              </w:rPr>
              <w:t>€</w:t>
            </w:r>
            <w:r w:rsidRPr="005D4F3D">
              <w:rPr>
                <w:rFonts w:ascii="Arial" w:hAnsi="Arial" w:cs="Arial"/>
              </w:rPr>
              <w:t>61,219</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62,715</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64,462</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66,216</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67,975</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69,547</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71,146</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72,705</w:t>
            </w:r>
            <w:r>
              <w:rPr>
                <w:rFonts w:ascii="Arial" w:hAnsi="Arial" w:cs="Arial"/>
              </w:rPr>
              <w:t>,</w:t>
            </w:r>
            <w:r w:rsidRPr="005D4F3D">
              <w:rPr>
                <w:rFonts w:ascii="Arial" w:hAnsi="Arial" w:cs="Arial"/>
              </w:rPr>
              <w:t xml:space="preserve"> </w:t>
            </w:r>
            <w:r>
              <w:rPr>
                <w:rFonts w:ascii="Arial" w:hAnsi="Arial" w:cs="Arial"/>
              </w:rPr>
              <w:t>€</w:t>
            </w:r>
            <w:r w:rsidRPr="005D4F3D">
              <w:rPr>
                <w:rFonts w:ascii="Arial" w:hAnsi="Arial" w:cs="Arial"/>
              </w:rPr>
              <w:t>74,251</w:t>
            </w:r>
            <w:r>
              <w:rPr>
                <w:rFonts w:ascii="Arial" w:hAnsi="Arial" w:cs="Arial"/>
              </w:rPr>
              <w:t>,</w:t>
            </w:r>
            <w:r w:rsidRPr="005D4F3D">
              <w:rPr>
                <w:rFonts w:ascii="Arial" w:hAnsi="Arial" w:cs="Arial"/>
              </w:rPr>
              <w:t xml:space="preserve"> </w:t>
            </w:r>
            <w:r w:rsidRPr="00387797">
              <w:rPr>
                <w:rFonts w:ascii="Arial" w:hAnsi="Arial" w:cs="Arial"/>
                <w:b/>
                <w:bCs/>
              </w:rPr>
              <w:t>€76,913, €79</w:t>
            </w:r>
            <w:r w:rsidRPr="005D4F3D">
              <w:rPr>
                <w:rFonts w:ascii="Arial" w:hAnsi="Arial" w:cs="Arial"/>
                <w:b/>
                <w:bCs/>
              </w:rPr>
              <w:t>,583</w:t>
            </w:r>
            <w:r>
              <w:rPr>
                <w:rFonts w:ascii="Arial" w:hAnsi="Arial" w:cs="Arial"/>
                <w:b/>
                <w:bCs/>
              </w:rPr>
              <w:t xml:space="preserve"> </w:t>
            </w:r>
            <w:r w:rsidRPr="005D4F3D">
              <w:rPr>
                <w:rFonts w:ascii="Arial" w:hAnsi="Arial" w:cs="Arial"/>
                <w:b/>
                <w:bCs/>
              </w:rPr>
              <w:t>LSIs</w:t>
            </w:r>
          </w:p>
          <w:p w14:paraId="4141C1AF" w14:textId="77777777" w:rsidR="005D4F3D" w:rsidRPr="008C65C5" w:rsidRDefault="005D4F3D" w:rsidP="00A53848">
            <w:pPr>
              <w:spacing w:after="120"/>
              <w:contextualSpacing/>
              <w:rPr>
                <w:rStyle w:val="Hyperlink"/>
                <w:rFonts w:ascii="Arial" w:hAnsi="Arial" w:cs="Arial"/>
                <w:bCs/>
                <w:iCs/>
              </w:rPr>
            </w:pPr>
          </w:p>
          <w:p w14:paraId="3A98F3BB" w14:textId="77777777" w:rsidR="00A53848" w:rsidRPr="008C65C5" w:rsidRDefault="00A53848" w:rsidP="00A53848">
            <w:pPr>
              <w:jc w:val="both"/>
              <w:rPr>
                <w:rFonts w:ascii="Arial" w:hAnsi="Arial" w:cs="Arial"/>
              </w:rPr>
            </w:pPr>
            <w:r w:rsidRPr="008C65C5">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E73BC04" w14:textId="77777777" w:rsidR="00A53848" w:rsidRPr="008C65C5" w:rsidRDefault="00A53848" w:rsidP="005F595E">
            <w:pPr>
              <w:tabs>
                <w:tab w:val="left" w:pos="-720"/>
                <w:tab w:val="left" w:pos="0"/>
                <w:tab w:val="left" w:pos="720"/>
              </w:tabs>
              <w:suppressAutoHyphens/>
              <w:jc w:val="both"/>
              <w:rPr>
                <w:rFonts w:ascii="Arial" w:hAnsi="Arial" w:cs="Arial"/>
                <w:spacing w:val="-3"/>
              </w:rPr>
            </w:pPr>
          </w:p>
        </w:tc>
      </w:tr>
      <w:tr w:rsidR="00543F98" w:rsidRPr="008C65C5" w14:paraId="3F765092" w14:textId="77777777" w:rsidTr="00762396">
        <w:tc>
          <w:tcPr>
            <w:tcW w:w="1187" w:type="pct"/>
          </w:tcPr>
          <w:p w14:paraId="0FB817B0" w14:textId="47D7526F" w:rsidR="00543F98" w:rsidRPr="008C65C5" w:rsidRDefault="00762396" w:rsidP="005F595E">
            <w:pPr>
              <w:jc w:val="both"/>
              <w:rPr>
                <w:rFonts w:ascii="Arial" w:hAnsi="Arial" w:cs="Arial"/>
                <w:b/>
                <w:bCs/>
              </w:rPr>
            </w:pPr>
            <w:r w:rsidRPr="008C65C5">
              <w:rPr>
                <w:rFonts w:ascii="Arial" w:hAnsi="Arial" w:cs="Arial"/>
                <w:b/>
                <w:bCs/>
              </w:rPr>
              <w:t>Working week</w:t>
            </w:r>
          </w:p>
          <w:p w14:paraId="24717DED" w14:textId="77777777" w:rsidR="00543F98" w:rsidRPr="008C65C5" w:rsidRDefault="00543F98" w:rsidP="005F595E">
            <w:pPr>
              <w:jc w:val="both"/>
              <w:rPr>
                <w:rFonts w:ascii="Arial" w:hAnsi="Arial" w:cs="Arial"/>
                <w:b/>
                <w:bCs/>
              </w:rPr>
            </w:pPr>
          </w:p>
        </w:tc>
        <w:tc>
          <w:tcPr>
            <w:tcW w:w="3813" w:type="pct"/>
          </w:tcPr>
          <w:p w14:paraId="44AC9C6F" w14:textId="60C12D47" w:rsidR="00ED5846" w:rsidRPr="008C65C5" w:rsidRDefault="00ED5846" w:rsidP="00ED5846">
            <w:pPr>
              <w:pStyle w:val="paragraph"/>
              <w:spacing w:before="0" w:beforeAutospacing="0" w:after="0" w:afterAutospacing="0"/>
              <w:textAlignment w:val="baseline"/>
              <w:rPr>
                <w:rFonts w:ascii="Arial" w:hAnsi="Arial" w:cs="Arial"/>
                <w:sz w:val="20"/>
                <w:szCs w:val="20"/>
              </w:rPr>
            </w:pPr>
            <w:r w:rsidRPr="008C65C5">
              <w:rPr>
                <w:rStyle w:val="normaltextrun"/>
                <w:rFonts w:ascii="Arial" w:hAnsi="Arial" w:cs="Arial"/>
                <w:sz w:val="20"/>
                <w:szCs w:val="20"/>
                <w:lang w:val="en-US"/>
              </w:rPr>
              <w:t xml:space="preserve">The standard weekly working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of attendance for your grade are </w:t>
            </w:r>
            <w:r w:rsidR="005D4F3D">
              <w:rPr>
                <w:rStyle w:val="normaltextrun"/>
                <w:rFonts w:ascii="Arial" w:hAnsi="Arial" w:cs="Arial"/>
                <w:sz w:val="20"/>
                <w:szCs w:val="20"/>
                <w:lang w:val="en-US"/>
              </w:rPr>
              <w:t>35</w:t>
            </w:r>
            <w:r w:rsidRPr="008C65C5">
              <w:rPr>
                <w:rStyle w:val="normaltextrun"/>
                <w:rFonts w:ascii="Arial" w:hAnsi="Arial" w:cs="Arial"/>
                <w:sz w:val="20"/>
                <w:szCs w:val="20"/>
                <w:lang w:val="en-US"/>
              </w:rPr>
              <w:t xml:space="preserve">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per week. Your normal weekly working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are </w:t>
            </w:r>
            <w:r w:rsidR="005D4F3D">
              <w:rPr>
                <w:rStyle w:val="normaltextrun"/>
                <w:rFonts w:ascii="Arial" w:hAnsi="Arial" w:cs="Arial"/>
                <w:b/>
                <w:bCs/>
                <w:sz w:val="20"/>
                <w:szCs w:val="20"/>
                <w:lang w:val="en-US"/>
              </w:rPr>
              <w:t>35</w:t>
            </w:r>
            <w:r w:rsidRPr="008C65C5">
              <w:rPr>
                <w:rStyle w:val="normaltextrun"/>
                <w:rFonts w:ascii="Arial" w:hAnsi="Arial" w:cs="Arial"/>
                <w:sz w:val="20"/>
                <w:szCs w:val="20"/>
                <w:lang w:val="en-US"/>
              </w:rPr>
              <w:t xml:space="preserve">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Contracted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that are less than the standard weekly working </w:t>
            </w:r>
            <w:r w:rsidRPr="008C65C5">
              <w:rPr>
                <w:rStyle w:val="findhit"/>
                <w:rFonts w:ascii="Arial" w:hAnsi="Arial" w:cs="Arial"/>
                <w:sz w:val="20"/>
                <w:szCs w:val="20"/>
                <w:lang w:val="en-US"/>
              </w:rPr>
              <w:t>hours</w:t>
            </w:r>
            <w:r w:rsidRPr="008C65C5">
              <w:rPr>
                <w:rStyle w:val="normaltextrun"/>
                <w:rFonts w:ascii="Arial" w:hAnsi="Arial" w:cs="Arial"/>
                <w:sz w:val="20"/>
                <w:szCs w:val="20"/>
                <w:lang w:val="en-US"/>
              </w:rPr>
              <w:t xml:space="preserve"> for your grade will be paid pro rata to the full time equivalent.</w:t>
            </w:r>
          </w:p>
          <w:p w14:paraId="4730D7E2" w14:textId="77777777" w:rsidR="00D331D2" w:rsidRPr="00D331D2" w:rsidRDefault="00D331D2" w:rsidP="00D331D2">
            <w:pPr>
              <w:pStyle w:val="paragraph"/>
              <w:spacing w:before="0" w:beforeAutospacing="0" w:after="0" w:afterAutospacing="0"/>
              <w:textAlignment w:val="baseline"/>
              <w:rPr>
                <w:rFonts w:ascii="Arial" w:hAnsi="Arial" w:cs="Arial"/>
                <w:sz w:val="20"/>
                <w:szCs w:val="20"/>
              </w:rPr>
            </w:pPr>
          </w:p>
          <w:p w14:paraId="37D6E154" w14:textId="77777777" w:rsidR="00D331D2" w:rsidRPr="00D331D2" w:rsidRDefault="00D331D2" w:rsidP="00D331D2">
            <w:pPr>
              <w:pStyle w:val="paragraph"/>
              <w:spacing w:before="0" w:beforeAutospacing="0" w:after="0" w:afterAutospacing="0"/>
              <w:textAlignment w:val="baseline"/>
              <w:rPr>
                <w:rFonts w:ascii="Arial" w:hAnsi="Arial" w:cs="Arial"/>
                <w:sz w:val="20"/>
                <w:szCs w:val="20"/>
              </w:rPr>
            </w:pPr>
            <w:r w:rsidRPr="00D331D2">
              <w:rPr>
                <w:rStyle w:val="normaltextrun"/>
                <w:rFonts w:ascii="Arial" w:hAnsi="Arial" w:cs="Arial"/>
                <w:sz w:val="20"/>
                <w:szCs w:val="20"/>
                <w:lang w:val="en-US"/>
              </w:rPr>
              <w:t xml:space="preserve">You are required to work agreed roster/on-call arrangements advised by your Reporting Manager. Your contracted </w:t>
            </w:r>
            <w:r w:rsidRPr="00D331D2">
              <w:rPr>
                <w:rStyle w:val="findhit"/>
                <w:rFonts w:ascii="Arial" w:hAnsi="Arial" w:cs="Arial"/>
                <w:sz w:val="20"/>
                <w:szCs w:val="20"/>
                <w:lang w:val="en-US"/>
              </w:rPr>
              <w:t>hours</w:t>
            </w:r>
            <w:r w:rsidRPr="00D331D2">
              <w:rPr>
                <w:rStyle w:val="normaltextrun"/>
                <w:rFonts w:ascii="Arial" w:hAnsi="Arial" w:cs="Arial"/>
                <w:sz w:val="20"/>
                <w:szCs w:val="20"/>
                <w:lang w:val="en-US"/>
              </w:rPr>
              <w:t xml:space="preserve"> are liable to change between the </w:t>
            </w:r>
            <w:r w:rsidRPr="00D331D2">
              <w:rPr>
                <w:rStyle w:val="findhit"/>
                <w:rFonts w:ascii="Arial" w:hAnsi="Arial" w:cs="Arial"/>
                <w:sz w:val="20"/>
                <w:szCs w:val="20"/>
                <w:lang w:val="en-US"/>
              </w:rPr>
              <w:t>hours</w:t>
            </w:r>
            <w:r w:rsidRPr="00D331D2">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64EA0B35" w:rsidR="00D331D2" w:rsidRPr="008C65C5" w:rsidRDefault="00D331D2" w:rsidP="00A53848">
            <w:pPr>
              <w:pStyle w:val="paragraph"/>
              <w:spacing w:before="0" w:beforeAutospacing="0" w:after="0" w:afterAutospacing="0"/>
              <w:textAlignment w:val="baseline"/>
              <w:rPr>
                <w:rFonts w:ascii="Arial" w:hAnsi="Arial" w:cs="Arial"/>
                <w:sz w:val="20"/>
                <w:szCs w:val="20"/>
              </w:rPr>
            </w:pPr>
          </w:p>
        </w:tc>
      </w:tr>
      <w:tr w:rsidR="005D4F3D" w:rsidRPr="008C65C5" w14:paraId="026D2AAA" w14:textId="77777777" w:rsidTr="00762396">
        <w:tc>
          <w:tcPr>
            <w:tcW w:w="1187" w:type="pct"/>
          </w:tcPr>
          <w:p w14:paraId="38FDC52F" w14:textId="62B38BF6" w:rsidR="005D4F3D" w:rsidRPr="008C65C5" w:rsidRDefault="005D4F3D" w:rsidP="005D4F3D">
            <w:pPr>
              <w:jc w:val="both"/>
              <w:rPr>
                <w:rFonts w:ascii="Arial" w:hAnsi="Arial" w:cs="Arial"/>
                <w:b/>
                <w:bCs/>
              </w:rPr>
            </w:pPr>
            <w:r w:rsidRPr="008C65C5">
              <w:rPr>
                <w:rFonts w:ascii="Arial" w:hAnsi="Arial" w:cs="Arial"/>
                <w:b/>
                <w:bCs/>
              </w:rPr>
              <w:t>Annual leave</w:t>
            </w:r>
          </w:p>
        </w:tc>
        <w:tc>
          <w:tcPr>
            <w:tcW w:w="3813" w:type="pct"/>
          </w:tcPr>
          <w:p w14:paraId="0D6DA047" w14:textId="77777777" w:rsidR="005D4F3D" w:rsidRPr="008072D9" w:rsidRDefault="005D4F3D" w:rsidP="005D4F3D">
            <w:pPr>
              <w:rPr>
                <w:rFonts w:ascii="Arial" w:hAnsi="Arial" w:cs="Arial"/>
              </w:rPr>
            </w:pPr>
            <w:r w:rsidRPr="008072D9">
              <w:rPr>
                <w:rFonts w:ascii="Arial" w:eastAsiaTheme="minorHAnsi" w:hAnsi="Arial" w:cs="Arial"/>
                <w:color w:val="000000"/>
                <w:lang w:val="en-IE" w:eastAsia="en-US"/>
              </w:rPr>
              <w:t>The annual leave associated with the post will be confirmed at Contracting stage</w:t>
            </w:r>
            <w:r w:rsidRPr="008072D9">
              <w:rPr>
                <w:rFonts w:ascii="Arial" w:hAnsi="Arial" w:cs="Arial"/>
              </w:rPr>
              <w:t>.</w:t>
            </w:r>
          </w:p>
          <w:p w14:paraId="79D884D7" w14:textId="77777777" w:rsidR="005D4F3D" w:rsidRPr="008C65C5" w:rsidRDefault="005D4F3D" w:rsidP="005D4F3D">
            <w:pPr>
              <w:jc w:val="both"/>
              <w:rPr>
                <w:rFonts w:ascii="Arial" w:hAnsi="Arial" w:cs="Arial"/>
              </w:rPr>
            </w:pPr>
          </w:p>
        </w:tc>
      </w:tr>
      <w:tr w:rsidR="005D4F3D" w:rsidRPr="008C65C5" w14:paraId="01F7D1BF" w14:textId="77777777" w:rsidTr="00762396">
        <w:tc>
          <w:tcPr>
            <w:tcW w:w="1187" w:type="pct"/>
          </w:tcPr>
          <w:p w14:paraId="310A674B" w14:textId="23C4E8CD" w:rsidR="005D4F3D" w:rsidRPr="008C65C5" w:rsidRDefault="005D4F3D" w:rsidP="005D4F3D">
            <w:pPr>
              <w:jc w:val="both"/>
              <w:rPr>
                <w:rFonts w:ascii="Arial" w:hAnsi="Arial" w:cs="Arial"/>
                <w:b/>
                <w:bCs/>
              </w:rPr>
            </w:pPr>
            <w:r w:rsidRPr="008C65C5">
              <w:rPr>
                <w:rFonts w:ascii="Arial" w:hAnsi="Arial" w:cs="Arial"/>
                <w:b/>
                <w:bCs/>
              </w:rPr>
              <w:t>Superannuation</w:t>
            </w:r>
          </w:p>
          <w:p w14:paraId="7729702D" w14:textId="77777777" w:rsidR="005D4F3D" w:rsidRPr="008C65C5" w:rsidRDefault="005D4F3D" w:rsidP="005D4F3D">
            <w:pPr>
              <w:jc w:val="both"/>
              <w:rPr>
                <w:rFonts w:ascii="Arial" w:hAnsi="Arial" w:cs="Arial"/>
                <w:b/>
                <w:bCs/>
              </w:rPr>
            </w:pPr>
          </w:p>
          <w:p w14:paraId="0BC16D94" w14:textId="77777777" w:rsidR="005D4F3D" w:rsidRPr="008C65C5" w:rsidRDefault="005D4F3D" w:rsidP="005D4F3D">
            <w:pPr>
              <w:jc w:val="both"/>
              <w:rPr>
                <w:rFonts w:ascii="Arial" w:hAnsi="Arial" w:cs="Arial"/>
                <w:b/>
                <w:bCs/>
              </w:rPr>
            </w:pPr>
          </w:p>
        </w:tc>
        <w:tc>
          <w:tcPr>
            <w:tcW w:w="3813" w:type="pct"/>
          </w:tcPr>
          <w:p w14:paraId="41AA6B35" w14:textId="77777777" w:rsidR="005D4F3D" w:rsidRPr="008072D9" w:rsidRDefault="005D4F3D" w:rsidP="005D4F3D">
            <w:pPr>
              <w:jc w:val="both"/>
              <w:rPr>
                <w:rFonts w:ascii="Arial" w:hAnsi="Arial" w:cs="Arial"/>
              </w:rPr>
            </w:pPr>
            <w:r w:rsidRPr="008072D9">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8072D9">
                <w:rPr>
                  <w:rFonts w:ascii="Arial" w:hAnsi="Arial" w:cs="Arial"/>
                </w:rPr>
                <w:t>the 01</w:t>
              </w:r>
              <w:r w:rsidRPr="008072D9">
                <w:rPr>
                  <w:rFonts w:ascii="Arial" w:hAnsi="Arial" w:cs="Arial"/>
                  <w:vertAlign w:val="superscript"/>
                </w:rPr>
                <w:t>st</w:t>
              </w:r>
              <w:r w:rsidRPr="008072D9">
                <w:rPr>
                  <w:rFonts w:ascii="Arial" w:hAnsi="Arial" w:cs="Arial"/>
                </w:rPr>
                <w:t xml:space="preserve"> January 2005</w:t>
              </w:r>
            </w:smartTag>
            <w:r w:rsidRPr="008072D9">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8072D9">
                <w:rPr>
                  <w:rFonts w:ascii="Arial" w:hAnsi="Arial" w:cs="Arial"/>
                </w:rPr>
                <w:t>31</w:t>
              </w:r>
              <w:r w:rsidRPr="008072D9">
                <w:rPr>
                  <w:rFonts w:ascii="Arial" w:hAnsi="Arial" w:cs="Arial"/>
                  <w:vertAlign w:val="superscript"/>
                </w:rPr>
                <w:t>st</w:t>
              </w:r>
              <w:r w:rsidRPr="008072D9">
                <w:rPr>
                  <w:rFonts w:ascii="Arial" w:hAnsi="Arial" w:cs="Arial"/>
                </w:rPr>
                <w:t xml:space="preserve"> December 2004</w:t>
              </w:r>
            </w:smartTag>
          </w:p>
          <w:p w14:paraId="16958ABA" w14:textId="59B7C405" w:rsidR="005D4F3D" w:rsidRPr="008C65C5" w:rsidRDefault="005D4F3D" w:rsidP="005D4F3D">
            <w:pPr>
              <w:jc w:val="both"/>
              <w:rPr>
                <w:rFonts w:ascii="Arial" w:hAnsi="Arial" w:cs="Arial"/>
              </w:rPr>
            </w:pPr>
          </w:p>
        </w:tc>
      </w:tr>
      <w:tr w:rsidR="005D4F3D" w:rsidRPr="008C65C5" w14:paraId="565FC9D1" w14:textId="77777777" w:rsidTr="00762396">
        <w:tc>
          <w:tcPr>
            <w:tcW w:w="1187" w:type="pct"/>
          </w:tcPr>
          <w:p w14:paraId="1B364D81" w14:textId="7AD7AAA2" w:rsidR="005D4F3D" w:rsidRPr="008C65C5" w:rsidRDefault="005D4F3D" w:rsidP="005D4F3D">
            <w:pPr>
              <w:jc w:val="both"/>
              <w:rPr>
                <w:rFonts w:ascii="Arial" w:hAnsi="Arial" w:cs="Arial"/>
                <w:b/>
                <w:bCs/>
              </w:rPr>
            </w:pPr>
            <w:r w:rsidRPr="008C65C5">
              <w:rPr>
                <w:rFonts w:ascii="Arial" w:hAnsi="Arial" w:cs="Arial"/>
                <w:b/>
                <w:bCs/>
              </w:rPr>
              <w:t>Age</w:t>
            </w:r>
          </w:p>
        </w:tc>
        <w:tc>
          <w:tcPr>
            <w:tcW w:w="3813" w:type="pct"/>
          </w:tcPr>
          <w:p w14:paraId="41DF988F" w14:textId="77777777" w:rsidR="005D4F3D" w:rsidRPr="008072D9" w:rsidRDefault="005D4F3D" w:rsidP="005D4F3D">
            <w:pPr>
              <w:autoSpaceDE w:val="0"/>
              <w:autoSpaceDN w:val="0"/>
              <w:adjustRightInd w:val="0"/>
              <w:rPr>
                <w:rFonts w:ascii="Arial" w:eastAsiaTheme="minorHAnsi" w:hAnsi="Arial" w:cs="Arial"/>
                <w:i/>
                <w:iCs/>
                <w:color w:val="000000"/>
                <w:lang w:val="en-IE" w:eastAsia="en-US"/>
              </w:rPr>
            </w:pPr>
            <w:r w:rsidRPr="008072D9">
              <w:rPr>
                <w:rFonts w:ascii="Arial" w:eastAsiaTheme="minorHAnsi" w:hAnsi="Arial" w:cs="Arial"/>
                <w:color w:val="000000"/>
                <w:lang w:val="en-IE" w:eastAsia="en-US"/>
              </w:rPr>
              <w:t>The Public Service Superannuation (Age of Retirement) Act, 2018* set 70 years as the compulsory retirement age for public servants.</w:t>
            </w:r>
            <w:r w:rsidRPr="008072D9">
              <w:rPr>
                <w:rFonts w:ascii="Arial" w:eastAsiaTheme="minorHAnsi" w:hAnsi="Arial" w:cs="Arial"/>
                <w:i/>
                <w:iCs/>
                <w:color w:val="000000"/>
                <w:lang w:val="en-IE" w:eastAsia="en-US"/>
              </w:rPr>
              <w:t xml:space="preserve"> </w:t>
            </w:r>
          </w:p>
          <w:p w14:paraId="39EC8AA7" w14:textId="77777777" w:rsidR="005D4F3D" w:rsidRPr="008072D9" w:rsidRDefault="005D4F3D" w:rsidP="005D4F3D">
            <w:pPr>
              <w:autoSpaceDE w:val="0"/>
              <w:autoSpaceDN w:val="0"/>
              <w:adjustRightInd w:val="0"/>
              <w:rPr>
                <w:rFonts w:ascii="Arial" w:eastAsiaTheme="minorHAnsi" w:hAnsi="Arial" w:cs="Arial"/>
                <w:i/>
                <w:iCs/>
                <w:color w:val="000000"/>
                <w:lang w:val="en-IE" w:eastAsia="en-US"/>
              </w:rPr>
            </w:pPr>
          </w:p>
          <w:p w14:paraId="4290074D" w14:textId="77777777" w:rsidR="005D4F3D" w:rsidRPr="008072D9" w:rsidRDefault="005D4F3D" w:rsidP="005D4F3D">
            <w:pPr>
              <w:autoSpaceDE w:val="0"/>
              <w:autoSpaceDN w:val="0"/>
              <w:adjustRightInd w:val="0"/>
              <w:rPr>
                <w:rFonts w:ascii="Arial" w:eastAsiaTheme="minorHAnsi" w:hAnsi="Arial" w:cs="Arial"/>
                <w:b/>
                <w:bCs/>
                <w:iCs/>
                <w:color w:val="000000" w:themeColor="text1"/>
                <w:lang w:val="en-IE" w:eastAsia="en-US"/>
              </w:rPr>
            </w:pPr>
            <w:r w:rsidRPr="008072D9">
              <w:rPr>
                <w:rFonts w:ascii="Arial" w:eastAsiaTheme="minorHAnsi" w:hAnsi="Arial" w:cs="Arial"/>
                <w:b/>
                <w:bCs/>
                <w:iCs/>
                <w:color w:val="000000"/>
                <w:lang w:val="en-IE" w:eastAsia="en-US"/>
              </w:rPr>
              <w:t xml:space="preserve">* Public </w:t>
            </w:r>
            <w:r w:rsidRPr="008072D9">
              <w:rPr>
                <w:rFonts w:ascii="Arial" w:eastAsiaTheme="minorHAnsi" w:hAnsi="Arial" w:cs="Arial"/>
                <w:b/>
                <w:bCs/>
                <w:iCs/>
                <w:color w:val="000000" w:themeColor="text1"/>
                <w:lang w:val="en-IE" w:eastAsia="en-US"/>
              </w:rPr>
              <w:t>Servants not affected by this legislation:</w:t>
            </w:r>
          </w:p>
          <w:p w14:paraId="2A74FEA0" w14:textId="77777777" w:rsidR="005D4F3D" w:rsidRPr="008072D9" w:rsidRDefault="005D4F3D" w:rsidP="005D4F3D">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6558F7F2" w14:textId="77777777" w:rsidR="005D4F3D" w:rsidRPr="008072D9" w:rsidRDefault="005D4F3D" w:rsidP="005D4F3D">
            <w:pPr>
              <w:autoSpaceDE w:val="0"/>
              <w:autoSpaceDN w:val="0"/>
              <w:adjustRightInd w:val="0"/>
              <w:rPr>
                <w:rFonts w:ascii="Arial" w:eastAsiaTheme="minorHAnsi" w:hAnsi="Arial" w:cs="Arial"/>
                <w:color w:val="000000" w:themeColor="text1"/>
                <w:lang w:val="en-IE" w:eastAsia="en-US"/>
              </w:rPr>
            </w:pPr>
          </w:p>
          <w:p w14:paraId="2576B739" w14:textId="227BC5AD" w:rsidR="005D4F3D" w:rsidRPr="00D331D2" w:rsidRDefault="005D4F3D" w:rsidP="005D4F3D">
            <w:pPr>
              <w:autoSpaceDE w:val="0"/>
              <w:autoSpaceDN w:val="0"/>
              <w:adjustRightInd w:val="0"/>
              <w:rPr>
                <w:rFonts w:ascii="Arial" w:eastAsiaTheme="minorHAnsi" w:hAnsi="Arial" w:cs="Arial"/>
                <w:color w:val="000000" w:themeColor="text1"/>
                <w:lang w:val="en-IE" w:eastAsia="en-US"/>
              </w:rPr>
            </w:pPr>
            <w:r w:rsidRPr="008072D9">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D4F3D" w:rsidRPr="008C65C5" w14:paraId="00A31E89" w14:textId="77777777" w:rsidTr="00762396">
        <w:tc>
          <w:tcPr>
            <w:tcW w:w="1187" w:type="pct"/>
          </w:tcPr>
          <w:p w14:paraId="33CE3509" w14:textId="00C97D8C" w:rsidR="005D4F3D" w:rsidRPr="008C65C5" w:rsidRDefault="005D4F3D" w:rsidP="005D4F3D">
            <w:pPr>
              <w:jc w:val="both"/>
              <w:rPr>
                <w:rFonts w:ascii="Arial" w:hAnsi="Arial" w:cs="Arial"/>
                <w:b/>
              </w:rPr>
            </w:pPr>
            <w:r w:rsidRPr="008C65C5">
              <w:rPr>
                <w:rFonts w:ascii="Arial" w:hAnsi="Arial" w:cs="Arial"/>
                <w:b/>
              </w:rPr>
              <w:t>Probation</w:t>
            </w:r>
          </w:p>
        </w:tc>
        <w:tc>
          <w:tcPr>
            <w:tcW w:w="3813" w:type="pct"/>
          </w:tcPr>
          <w:p w14:paraId="441294F6" w14:textId="77777777" w:rsidR="005D4F3D" w:rsidRPr="008072D9" w:rsidRDefault="005D4F3D" w:rsidP="005D4F3D">
            <w:pPr>
              <w:jc w:val="both"/>
              <w:rPr>
                <w:rFonts w:ascii="Arial" w:hAnsi="Arial" w:cs="Arial"/>
              </w:rPr>
            </w:pPr>
            <w:r w:rsidRPr="008072D9">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5D4F3D" w:rsidRPr="008C65C5" w:rsidRDefault="005D4F3D" w:rsidP="005D4F3D">
            <w:pPr>
              <w:jc w:val="both"/>
              <w:rPr>
                <w:rFonts w:ascii="Arial" w:hAnsi="Arial" w:cs="Arial"/>
              </w:rPr>
            </w:pPr>
          </w:p>
        </w:tc>
      </w:tr>
      <w:tr w:rsidR="005D4F3D" w:rsidRPr="008C65C5" w14:paraId="569E1840" w14:textId="77777777" w:rsidTr="00762396">
        <w:trPr>
          <w:trHeight w:val="699"/>
        </w:trPr>
        <w:tc>
          <w:tcPr>
            <w:tcW w:w="1187" w:type="pct"/>
          </w:tcPr>
          <w:p w14:paraId="27BE9867" w14:textId="16198D46" w:rsidR="005D4F3D" w:rsidRPr="008C65C5" w:rsidRDefault="005D4F3D" w:rsidP="005D4F3D">
            <w:pPr>
              <w:rPr>
                <w:rFonts w:ascii="Arial" w:hAnsi="Arial" w:cs="Arial"/>
                <w:b/>
                <w:bCs/>
              </w:rPr>
            </w:pPr>
            <w:r w:rsidRPr="008C65C5">
              <w:rPr>
                <w:rFonts w:ascii="Arial" w:hAnsi="Arial" w:cs="Arial"/>
                <w:b/>
                <w:bCs/>
              </w:rPr>
              <w:t>Protection of children guidance and legislation</w:t>
            </w:r>
          </w:p>
          <w:p w14:paraId="470BFBA0" w14:textId="552E50B4" w:rsidR="005D4F3D" w:rsidRPr="008C65C5" w:rsidRDefault="005D4F3D" w:rsidP="005D4F3D">
            <w:pPr>
              <w:rPr>
                <w:rFonts w:ascii="Arial" w:hAnsi="Arial" w:cs="Arial"/>
                <w:b/>
                <w:bCs/>
              </w:rPr>
            </w:pPr>
          </w:p>
        </w:tc>
        <w:tc>
          <w:tcPr>
            <w:tcW w:w="3813" w:type="pct"/>
          </w:tcPr>
          <w:p w14:paraId="734AF05F" w14:textId="77777777" w:rsidR="005D4F3D" w:rsidRPr="008072D9" w:rsidRDefault="005D4F3D" w:rsidP="005D4F3D">
            <w:pPr>
              <w:jc w:val="both"/>
              <w:rPr>
                <w:rFonts w:ascii="Arial" w:hAnsi="Arial" w:cs="Arial"/>
              </w:rPr>
            </w:pPr>
            <w:r w:rsidRPr="008072D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CF4612D" w14:textId="77777777" w:rsidR="005D4F3D" w:rsidRPr="008072D9" w:rsidRDefault="005D4F3D" w:rsidP="005D4F3D">
            <w:pPr>
              <w:jc w:val="both"/>
              <w:rPr>
                <w:rFonts w:ascii="Arial" w:hAnsi="Arial" w:cs="Arial"/>
              </w:rPr>
            </w:pPr>
          </w:p>
          <w:p w14:paraId="6640CE24" w14:textId="77777777" w:rsidR="005D4F3D" w:rsidRPr="008072D9" w:rsidRDefault="005D4F3D" w:rsidP="005D4F3D">
            <w:pPr>
              <w:jc w:val="both"/>
              <w:rPr>
                <w:rFonts w:ascii="Arial" w:hAnsi="Arial" w:cs="Arial"/>
              </w:rPr>
            </w:pPr>
            <w:r w:rsidRPr="008072D9">
              <w:rPr>
                <w:rFonts w:ascii="Arial" w:hAnsi="Arial" w:cs="Arial"/>
              </w:rPr>
              <w:t xml:space="preserve">Some staff have additional responsibilities such as Line Managers, Designated Officers and Mandated Persons. </w:t>
            </w:r>
          </w:p>
          <w:p w14:paraId="5F313044" w14:textId="77777777" w:rsidR="005D4F3D" w:rsidRPr="008072D9" w:rsidRDefault="005D4F3D" w:rsidP="005D4F3D">
            <w:pPr>
              <w:jc w:val="both"/>
              <w:rPr>
                <w:rFonts w:ascii="Arial" w:hAnsi="Arial" w:cs="Arial"/>
              </w:rPr>
            </w:pPr>
          </w:p>
          <w:p w14:paraId="7D157DD6" w14:textId="77777777" w:rsidR="005D4F3D" w:rsidRPr="008072D9" w:rsidRDefault="005D4F3D" w:rsidP="005D4F3D">
            <w:pPr>
              <w:jc w:val="both"/>
              <w:rPr>
                <w:rFonts w:ascii="Arial" w:hAnsi="Arial" w:cs="Arial"/>
              </w:rPr>
            </w:pPr>
            <w:r w:rsidRPr="008072D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8072D9">
                <w:rPr>
                  <w:rStyle w:val="Hyperlink"/>
                  <w:rFonts w:ascii="Arial" w:hAnsi="Arial" w:cs="Arial"/>
                </w:rPr>
                <w:t>Schedule 2</w:t>
              </w:r>
              <w:r w:rsidRPr="008072D9">
                <w:rPr>
                  <w:rFonts w:ascii="Arial" w:hAnsi="Arial" w:cs="Arial"/>
                </w:rPr>
                <w:t xml:space="preserve"> of the Children First Act 2015</w:t>
              </w:r>
            </w:hyperlink>
            <w:r w:rsidRPr="008072D9">
              <w:rPr>
                <w:rFonts w:ascii="Arial" w:hAnsi="Arial" w:cs="Arial"/>
              </w:rPr>
              <w:t xml:space="preserve"> to see if you are a Mandated Person, and therefore a HSE Designated Officer, and be familiar with the related roles and legal responsibilities. </w:t>
            </w:r>
          </w:p>
          <w:p w14:paraId="3C89727A" w14:textId="77777777" w:rsidR="005D4F3D" w:rsidRPr="008072D9" w:rsidRDefault="005D4F3D" w:rsidP="005D4F3D">
            <w:pPr>
              <w:jc w:val="both"/>
              <w:rPr>
                <w:rFonts w:ascii="Arial" w:hAnsi="Arial" w:cs="Arial"/>
              </w:rPr>
            </w:pPr>
          </w:p>
          <w:p w14:paraId="7FF99659" w14:textId="77777777" w:rsidR="005D4F3D" w:rsidRPr="008072D9" w:rsidRDefault="005D4F3D" w:rsidP="005D4F3D">
            <w:pPr>
              <w:jc w:val="both"/>
              <w:rPr>
                <w:rFonts w:ascii="Arial" w:hAnsi="Arial" w:cs="Arial"/>
              </w:rPr>
            </w:pPr>
            <w:r w:rsidRPr="008072D9">
              <w:rPr>
                <w:rFonts w:ascii="Arial" w:hAnsi="Arial" w:cs="Arial"/>
              </w:rPr>
              <w:t xml:space="preserve">Visit </w:t>
            </w:r>
            <w:hyperlink r:id="rId17" w:history="1">
              <w:r w:rsidRPr="008072D9">
                <w:rPr>
                  <w:rStyle w:val="Hyperlink"/>
                  <w:rFonts w:ascii="Arial" w:hAnsi="Arial" w:cs="Arial"/>
                </w:rPr>
                <w:t>HSE Children First</w:t>
              </w:r>
              <w:r w:rsidRPr="008072D9">
                <w:rPr>
                  <w:rFonts w:ascii="Arial" w:hAnsi="Arial" w:cs="Arial"/>
                </w:rPr>
                <w:t xml:space="preserve"> </w:t>
              </w:r>
            </w:hyperlink>
            <w:r w:rsidRPr="008072D9">
              <w:rPr>
                <w:rFonts w:ascii="Arial" w:hAnsi="Arial" w:cs="Arial"/>
              </w:rPr>
              <w:t xml:space="preserve">for further information, guidance and resources. </w:t>
            </w:r>
          </w:p>
          <w:p w14:paraId="31C11061" w14:textId="2509C0FB" w:rsidR="005D4F3D" w:rsidRPr="008C65C5" w:rsidRDefault="005D4F3D" w:rsidP="005D4F3D">
            <w:pPr>
              <w:jc w:val="both"/>
              <w:rPr>
                <w:rFonts w:ascii="Arial" w:hAnsi="Arial" w:cs="Arial"/>
                <w:b/>
                <w:bCs/>
              </w:rPr>
            </w:pPr>
            <w:r w:rsidRPr="008072D9">
              <w:rPr>
                <w:rFonts w:ascii="Arial" w:hAnsi="Arial" w:cs="Arial"/>
                <w:bCs/>
                <w:lang w:val="en"/>
              </w:rPr>
              <w:t>.</w:t>
            </w:r>
          </w:p>
        </w:tc>
      </w:tr>
      <w:tr w:rsidR="005D4F3D" w:rsidRPr="008C65C5"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D4F3D" w:rsidRPr="008C65C5" w:rsidRDefault="005D4F3D" w:rsidP="005D4F3D">
            <w:pPr>
              <w:rPr>
                <w:rFonts w:ascii="Arial" w:hAnsi="Arial" w:cs="Arial"/>
                <w:b/>
                <w:bCs/>
              </w:rPr>
            </w:pPr>
            <w:bookmarkStart w:id="0" w:name="_Hlk58316562"/>
            <w:r w:rsidRPr="008C65C5">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7DA6A223" w14:textId="77777777" w:rsidR="005D4F3D" w:rsidRPr="008072D9" w:rsidRDefault="005D4F3D" w:rsidP="005D4F3D">
            <w:pPr>
              <w:jc w:val="both"/>
              <w:rPr>
                <w:rFonts w:ascii="Arial" w:hAnsi="Arial" w:cs="Arial"/>
              </w:rPr>
            </w:pPr>
            <w:r w:rsidRPr="008072D9">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072D9">
              <w:rPr>
                <w:rFonts w:ascii="Arial" w:hAnsi="Arial" w:cs="Arial"/>
                <w:iCs/>
              </w:rPr>
              <w:t>and comply with associated HSE protocols for implementing and maintaining these standards as appropriate to the role.</w:t>
            </w:r>
          </w:p>
          <w:p w14:paraId="3D6AA4B0" w14:textId="77777777" w:rsidR="005D4F3D" w:rsidRPr="008C65C5" w:rsidRDefault="005D4F3D" w:rsidP="005D4F3D">
            <w:pPr>
              <w:jc w:val="both"/>
              <w:rPr>
                <w:rFonts w:ascii="Arial" w:hAnsi="Arial" w:cs="Arial"/>
              </w:rPr>
            </w:pPr>
          </w:p>
        </w:tc>
      </w:tr>
      <w:tr w:rsidR="005D4F3D" w:rsidRPr="008C65C5" w14:paraId="1B03B790" w14:textId="77777777" w:rsidTr="005D4F3D">
        <w:trPr>
          <w:trHeight w:val="55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D4F3D" w:rsidRPr="008C65C5" w:rsidRDefault="005D4F3D" w:rsidP="005D4F3D">
            <w:pPr>
              <w:rPr>
                <w:rFonts w:ascii="Arial" w:hAnsi="Arial" w:cs="Arial"/>
                <w:b/>
                <w:bCs/>
              </w:rPr>
            </w:pPr>
            <w:r w:rsidRPr="008C65C5">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7CA705BB" w14:textId="77777777" w:rsidR="005D4F3D" w:rsidRPr="008072D9" w:rsidRDefault="005D4F3D" w:rsidP="005D4F3D">
            <w:pPr>
              <w:jc w:val="both"/>
              <w:rPr>
                <w:rFonts w:ascii="Arial" w:hAnsi="Arial" w:cs="Arial"/>
              </w:rPr>
            </w:pPr>
            <w:r w:rsidRPr="008072D9">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E93E23A" w14:textId="77777777" w:rsidR="005D4F3D" w:rsidRPr="008072D9" w:rsidRDefault="005D4F3D" w:rsidP="005D4F3D">
            <w:pPr>
              <w:ind w:firstLine="720"/>
              <w:jc w:val="both"/>
              <w:rPr>
                <w:rFonts w:ascii="Arial" w:hAnsi="Arial" w:cs="Arial"/>
              </w:rPr>
            </w:pPr>
          </w:p>
          <w:p w14:paraId="7A5A9851" w14:textId="77777777" w:rsidR="005D4F3D" w:rsidRPr="008072D9" w:rsidRDefault="005D4F3D" w:rsidP="005D4F3D">
            <w:pPr>
              <w:jc w:val="both"/>
              <w:rPr>
                <w:rFonts w:ascii="Arial" w:hAnsi="Arial" w:cs="Arial"/>
              </w:rPr>
            </w:pPr>
            <w:r w:rsidRPr="008072D9">
              <w:rPr>
                <w:rFonts w:ascii="Arial" w:hAnsi="Arial" w:cs="Arial"/>
              </w:rPr>
              <w:t>Key responsibilities include:</w:t>
            </w:r>
          </w:p>
          <w:p w14:paraId="0092660C" w14:textId="77777777" w:rsidR="005D4F3D" w:rsidRPr="008072D9" w:rsidRDefault="005D4F3D" w:rsidP="005D4F3D">
            <w:pPr>
              <w:jc w:val="both"/>
              <w:rPr>
                <w:rFonts w:ascii="Arial" w:hAnsi="Arial" w:cs="Arial"/>
                <w:highlight w:val="yellow"/>
              </w:rPr>
            </w:pPr>
          </w:p>
          <w:p w14:paraId="0B618F56"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Developing a SSSS for the department/service</w:t>
            </w:r>
            <w:r w:rsidRPr="008072D9">
              <w:rPr>
                <w:rStyle w:val="FootnoteReference"/>
                <w:rFonts w:ascii="Arial" w:eastAsia="Calibri" w:hAnsi="Arial" w:cs="Arial"/>
              </w:rPr>
              <w:footnoteReference w:id="2"/>
            </w:r>
            <w:r w:rsidRPr="008072D9">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38C499D4"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 xml:space="preserve">Ensuring that Occupational Safety and Health (OSH) </w:t>
            </w:r>
            <w:proofErr w:type="gramStart"/>
            <w:r w:rsidRPr="008072D9">
              <w:rPr>
                <w:rFonts w:ascii="Arial" w:hAnsi="Arial" w:cs="Arial"/>
              </w:rPr>
              <w:t>is</w:t>
            </w:r>
            <w:proofErr w:type="gramEnd"/>
            <w:r w:rsidRPr="008072D9">
              <w:rPr>
                <w:rFonts w:ascii="Arial" w:hAnsi="Arial" w:cs="Arial"/>
              </w:rPr>
              <w:t xml:space="preserve"> integrated into day-to-day business, providing Systems </w:t>
            </w:r>
            <w:proofErr w:type="gramStart"/>
            <w:r w:rsidRPr="008072D9">
              <w:rPr>
                <w:rFonts w:ascii="Arial" w:hAnsi="Arial" w:cs="Arial"/>
              </w:rPr>
              <w:t>Of</w:t>
            </w:r>
            <w:proofErr w:type="gramEnd"/>
            <w:r w:rsidRPr="008072D9">
              <w:rPr>
                <w:rFonts w:ascii="Arial" w:hAnsi="Arial" w:cs="Arial"/>
              </w:rPr>
              <w:t xml:space="preserve"> Work (SOW) that are planned, organised, performed, maintained, and revised as appropriate, and ensuring that all safety related records are maintained and available for inspection.</w:t>
            </w:r>
          </w:p>
          <w:p w14:paraId="694E3936"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Consulting and communicating with staff and safety representatives on OSH matters.</w:t>
            </w:r>
          </w:p>
          <w:p w14:paraId="78F5B105"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Ensuring a training need assessment (TNA) is undertaken for employees, facilitating their attendance at statutory OSH training, and ensuring records are maintained for each employee.</w:t>
            </w:r>
          </w:p>
          <w:p w14:paraId="0494F5F2"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Ensuring that all incidents occurring within the relevant department/service are managed appropriately and investigated in accordance with HSE procedures</w:t>
            </w:r>
            <w:r w:rsidRPr="008072D9">
              <w:rPr>
                <w:rStyle w:val="FootnoteReference"/>
                <w:rFonts w:ascii="Arial" w:eastAsia="Calibri" w:hAnsi="Arial" w:cs="Arial"/>
              </w:rPr>
              <w:footnoteReference w:id="3"/>
            </w:r>
            <w:r w:rsidRPr="008072D9">
              <w:rPr>
                <w:rFonts w:ascii="Arial" w:hAnsi="Arial" w:cs="Arial"/>
              </w:rPr>
              <w:t>.</w:t>
            </w:r>
          </w:p>
          <w:p w14:paraId="61ABF265"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rPr>
              <w:t>Seeking advice from health and safety professionals through the National Health and Safety Function Helpdesk as appropriate.</w:t>
            </w:r>
          </w:p>
          <w:p w14:paraId="1C7EF059" w14:textId="77777777" w:rsidR="005D4F3D" w:rsidRPr="008072D9" w:rsidRDefault="005D4F3D" w:rsidP="005D4F3D">
            <w:pPr>
              <w:pStyle w:val="ListParagraph"/>
              <w:numPr>
                <w:ilvl w:val="0"/>
                <w:numId w:val="13"/>
              </w:numPr>
              <w:jc w:val="both"/>
              <w:rPr>
                <w:rFonts w:ascii="Arial" w:hAnsi="Arial" w:cs="Arial"/>
              </w:rPr>
            </w:pPr>
            <w:r w:rsidRPr="008072D9">
              <w:rPr>
                <w:rFonts w:ascii="Arial" w:hAnsi="Arial" w:cs="Arial"/>
                <w:iCs/>
              </w:rPr>
              <w:t>Reviewing the health and safety performance of the ward/department/service and staff through, respectively, local audit and performance achievement meetings for example.</w:t>
            </w:r>
          </w:p>
          <w:p w14:paraId="4CD75023" w14:textId="77777777" w:rsidR="005D4F3D" w:rsidRPr="008072D9" w:rsidRDefault="005D4F3D" w:rsidP="005D4F3D">
            <w:pPr>
              <w:jc w:val="both"/>
              <w:rPr>
                <w:rFonts w:ascii="Arial" w:hAnsi="Arial" w:cs="Arial"/>
              </w:rPr>
            </w:pPr>
          </w:p>
          <w:p w14:paraId="7DBB71A5" w14:textId="36FB0F47" w:rsidR="005D4F3D" w:rsidRPr="008C65C5" w:rsidRDefault="005D4F3D" w:rsidP="005D4F3D">
            <w:pPr>
              <w:jc w:val="both"/>
              <w:rPr>
                <w:rFonts w:ascii="Arial" w:hAnsi="Arial" w:cs="Arial"/>
              </w:rPr>
            </w:pPr>
            <w:r w:rsidRPr="008072D9">
              <w:rPr>
                <w:rFonts w:ascii="Arial" w:hAnsi="Arial" w:cs="Arial"/>
                <w:b/>
              </w:rPr>
              <w:t>Note</w:t>
            </w:r>
            <w:r w:rsidRPr="008072D9">
              <w:rPr>
                <w:rFonts w:ascii="Arial" w:hAnsi="Arial" w:cs="Arial"/>
              </w:rPr>
              <w:t xml:space="preserve">: Detailed roles and responsibilities of Line Managers are outlined in local SSSS. </w:t>
            </w:r>
          </w:p>
        </w:tc>
      </w:tr>
      <w:bookmarkEnd w:id="0"/>
    </w:tbl>
    <w:p w14:paraId="0FC7D839" w14:textId="78EE219E" w:rsidR="00117CD7" w:rsidRPr="008C65C5" w:rsidRDefault="00117CD7" w:rsidP="00E9136D">
      <w:pPr>
        <w:rPr>
          <w:rFonts w:ascii="Arial" w:hAnsi="Arial" w:cs="Arial"/>
          <w:b/>
          <w:color w:val="000099"/>
        </w:rPr>
      </w:pPr>
    </w:p>
    <w:p w14:paraId="695D4252" w14:textId="3E20AB93" w:rsidR="000D156B" w:rsidRPr="008C65C5" w:rsidRDefault="000D156B" w:rsidP="00E9136D">
      <w:pPr>
        <w:rPr>
          <w:rFonts w:ascii="Arial" w:hAnsi="Arial" w:cs="Arial"/>
          <w:b/>
          <w:color w:val="000099"/>
        </w:rPr>
      </w:pPr>
    </w:p>
    <w:p w14:paraId="28E1FF49" w14:textId="371A5DDF" w:rsidR="004113A8" w:rsidRPr="008C65C5" w:rsidRDefault="004113A8" w:rsidP="00A53848">
      <w:pPr>
        <w:textAlignment w:val="baseline"/>
        <w:rPr>
          <w:rFonts w:ascii="Arial" w:eastAsia="Calibri" w:hAnsi="Arial" w:cs="Arial"/>
          <w:color w:val="000099"/>
        </w:rPr>
      </w:pPr>
    </w:p>
    <w:sectPr w:rsidR="004113A8" w:rsidRPr="008C65C5" w:rsidSect="00FC59B9">
      <w:footerReference w:type="even"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3D977" w14:textId="77777777" w:rsidR="00AE1B49" w:rsidRDefault="00AE1B49" w:rsidP="00543F98">
      <w:r>
        <w:separator/>
      </w:r>
    </w:p>
  </w:endnote>
  <w:endnote w:type="continuationSeparator" w:id="0">
    <w:p w14:paraId="56C2F693" w14:textId="77777777" w:rsidR="00AE1B49" w:rsidRDefault="00AE1B49" w:rsidP="00543F98">
      <w:r>
        <w:continuationSeparator/>
      </w:r>
    </w:p>
  </w:endnote>
  <w:endnote w:type="continuationNotice" w:id="1">
    <w:p w14:paraId="3CD8FF32" w14:textId="77777777" w:rsidR="00AE1B49" w:rsidRDefault="00AE1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1549" w14:textId="77777777" w:rsidR="00AE1B49" w:rsidRDefault="00AE1B49" w:rsidP="00543F98">
      <w:r>
        <w:separator/>
      </w:r>
    </w:p>
  </w:footnote>
  <w:footnote w:type="continuationSeparator" w:id="0">
    <w:p w14:paraId="7880CCEB" w14:textId="77777777" w:rsidR="00AE1B49" w:rsidRDefault="00AE1B49" w:rsidP="00543F98">
      <w:r>
        <w:continuationSeparator/>
      </w:r>
    </w:p>
  </w:footnote>
  <w:footnote w:type="continuationNotice" w:id="1">
    <w:p w14:paraId="0A6D8D16" w14:textId="77777777" w:rsidR="00AE1B49" w:rsidRDefault="00AE1B49"/>
  </w:footnote>
  <w:footnote w:id="2">
    <w:p w14:paraId="1AE706D2" w14:textId="77777777" w:rsidR="005D4F3D" w:rsidRPr="0087266C" w:rsidRDefault="005D4F3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2BFD7125" w14:textId="77777777" w:rsidR="005D4F3D" w:rsidRDefault="005D4F3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34EA5D87" w14:textId="77777777" w:rsidR="005D4F3D" w:rsidRPr="00DD13C2" w:rsidRDefault="005D4F3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C694E"/>
    <w:multiLevelType w:val="multilevel"/>
    <w:tmpl w:val="54E2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ACB0C1B"/>
    <w:multiLevelType w:val="multilevel"/>
    <w:tmpl w:val="4C9C8C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F935CF"/>
    <w:multiLevelType w:val="hybridMultilevel"/>
    <w:tmpl w:val="5A668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E5C3E4C"/>
    <w:multiLevelType w:val="multilevel"/>
    <w:tmpl w:val="659EE41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AC6E29"/>
    <w:multiLevelType w:val="multilevel"/>
    <w:tmpl w:val="E3C8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961C1B"/>
    <w:multiLevelType w:val="multilevel"/>
    <w:tmpl w:val="F39C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8" w15:restartNumberingAfterBreak="0">
    <w:nsid w:val="43E0391D"/>
    <w:multiLevelType w:val="hybridMultilevel"/>
    <w:tmpl w:val="6FD6BFEE"/>
    <w:lvl w:ilvl="0" w:tplc="9B3E3678">
      <w:start w:val="1"/>
      <w:numFmt w:val="bullet"/>
      <w:lvlText w:val=""/>
      <w:lvlJc w:val="left"/>
      <w:pPr>
        <w:ind w:left="360" w:hanging="360"/>
      </w:pPr>
      <w:rPr>
        <w:rFonts w:ascii="Symbol" w:hAnsi="Symbol" w:hint="default"/>
        <w:color w:val="auto"/>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29"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603E68FA"/>
    <w:multiLevelType w:val="multilevel"/>
    <w:tmpl w:val="19E488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967B60"/>
    <w:multiLevelType w:val="multilevel"/>
    <w:tmpl w:val="B5DA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56339712">
    <w:abstractNumId w:val="42"/>
  </w:num>
  <w:num w:numId="2" w16cid:durableId="1052386554">
    <w:abstractNumId w:val="32"/>
  </w:num>
  <w:num w:numId="3" w16cid:durableId="482967529">
    <w:abstractNumId w:val="10"/>
  </w:num>
  <w:num w:numId="4" w16cid:durableId="845706399">
    <w:abstractNumId w:val="37"/>
  </w:num>
  <w:num w:numId="5" w16cid:durableId="567693200">
    <w:abstractNumId w:val="2"/>
  </w:num>
  <w:num w:numId="6" w16cid:durableId="359671134">
    <w:abstractNumId w:val="11"/>
  </w:num>
  <w:num w:numId="7" w16cid:durableId="1919439969">
    <w:abstractNumId w:val="38"/>
  </w:num>
  <w:num w:numId="8" w16cid:durableId="291593476">
    <w:abstractNumId w:val="40"/>
  </w:num>
  <w:num w:numId="9" w16cid:durableId="1225877090">
    <w:abstractNumId w:val="36"/>
  </w:num>
  <w:num w:numId="10" w16cid:durableId="2083483095">
    <w:abstractNumId w:val="18"/>
  </w:num>
  <w:num w:numId="11" w16cid:durableId="766577261">
    <w:abstractNumId w:val="9"/>
  </w:num>
  <w:num w:numId="12" w16cid:durableId="1376660591">
    <w:abstractNumId w:val="33"/>
  </w:num>
  <w:num w:numId="13" w16cid:durableId="151913752">
    <w:abstractNumId w:val="7"/>
  </w:num>
  <w:num w:numId="14" w16cid:durableId="1644700886">
    <w:abstractNumId w:val="30"/>
  </w:num>
  <w:num w:numId="15" w16cid:durableId="894894491">
    <w:abstractNumId w:val="21"/>
  </w:num>
  <w:num w:numId="16" w16cid:durableId="145442125">
    <w:abstractNumId w:val="4"/>
  </w:num>
  <w:num w:numId="17" w16cid:durableId="315301619">
    <w:abstractNumId w:val="17"/>
  </w:num>
  <w:num w:numId="18" w16cid:durableId="1515849852">
    <w:abstractNumId w:val="39"/>
  </w:num>
  <w:num w:numId="19" w16cid:durableId="2114590498">
    <w:abstractNumId w:val="22"/>
  </w:num>
  <w:num w:numId="20" w16cid:durableId="193463013">
    <w:abstractNumId w:val="31"/>
  </w:num>
  <w:num w:numId="21" w16cid:durableId="2133860534">
    <w:abstractNumId w:val="6"/>
  </w:num>
  <w:num w:numId="22" w16cid:durableId="520584710">
    <w:abstractNumId w:val="43"/>
  </w:num>
  <w:num w:numId="23" w16cid:durableId="1327171766">
    <w:abstractNumId w:val="29"/>
  </w:num>
  <w:num w:numId="24" w16cid:durableId="2052919168">
    <w:abstractNumId w:val="14"/>
  </w:num>
  <w:num w:numId="25" w16cid:durableId="161630848">
    <w:abstractNumId w:val="25"/>
  </w:num>
  <w:num w:numId="26" w16cid:durableId="928544000">
    <w:abstractNumId w:val="8"/>
  </w:num>
  <w:num w:numId="27" w16cid:durableId="1507359840">
    <w:abstractNumId w:val="0"/>
  </w:num>
  <w:num w:numId="28" w16cid:durableId="489559601">
    <w:abstractNumId w:val="34"/>
  </w:num>
  <w:num w:numId="29" w16cid:durableId="817066406">
    <w:abstractNumId w:val="13"/>
  </w:num>
  <w:num w:numId="30" w16cid:durableId="1969895733">
    <w:abstractNumId w:val="27"/>
  </w:num>
  <w:num w:numId="31" w16cid:durableId="533201386">
    <w:abstractNumId w:val="24"/>
  </w:num>
  <w:num w:numId="32" w16cid:durableId="942302696">
    <w:abstractNumId w:val="5"/>
  </w:num>
  <w:num w:numId="33" w16cid:durableId="424149759">
    <w:abstractNumId w:val="16"/>
  </w:num>
  <w:num w:numId="34" w16cid:durableId="1082144541">
    <w:abstractNumId w:val="3"/>
  </w:num>
  <w:num w:numId="35" w16cid:durableId="2039816666">
    <w:abstractNumId w:val="23"/>
  </w:num>
  <w:num w:numId="36" w16cid:durableId="1237521494">
    <w:abstractNumId w:val="15"/>
  </w:num>
  <w:num w:numId="37" w16cid:durableId="1918784791">
    <w:abstractNumId w:val="35"/>
    <w:lvlOverride w:ilvl="0">
      <w:startOverride w:val="1"/>
    </w:lvlOverride>
  </w:num>
  <w:num w:numId="38" w16cid:durableId="391395817">
    <w:abstractNumId w:val="12"/>
    <w:lvlOverride w:ilvl="0">
      <w:startOverride w:val="1"/>
    </w:lvlOverride>
  </w:num>
  <w:num w:numId="39" w16cid:durableId="1703628020">
    <w:abstractNumId w:val="28"/>
  </w:num>
  <w:num w:numId="40" w16cid:durableId="1862161740">
    <w:abstractNumId w:val="1"/>
  </w:num>
  <w:num w:numId="41" w16cid:durableId="2131052269">
    <w:abstractNumId w:val="20"/>
  </w:num>
  <w:num w:numId="42" w16cid:durableId="131219497">
    <w:abstractNumId w:val="41"/>
  </w:num>
  <w:num w:numId="43" w16cid:durableId="586572917">
    <w:abstractNumId w:val="26"/>
  </w:num>
  <w:num w:numId="44" w16cid:durableId="1936816528">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677DD"/>
    <w:rsid w:val="00091D46"/>
    <w:rsid w:val="00095C1D"/>
    <w:rsid w:val="000A7350"/>
    <w:rsid w:val="000B3BA1"/>
    <w:rsid w:val="000B7318"/>
    <w:rsid w:val="000C7D57"/>
    <w:rsid w:val="000D156B"/>
    <w:rsid w:val="000D581E"/>
    <w:rsid w:val="000E06F3"/>
    <w:rsid w:val="000E5930"/>
    <w:rsid w:val="000F271C"/>
    <w:rsid w:val="00111739"/>
    <w:rsid w:val="001142DE"/>
    <w:rsid w:val="00117CD7"/>
    <w:rsid w:val="00127EAB"/>
    <w:rsid w:val="001303A5"/>
    <w:rsid w:val="00134550"/>
    <w:rsid w:val="001359F6"/>
    <w:rsid w:val="00145D9A"/>
    <w:rsid w:val="00163957"/>
    <w:rsid w:val="00175F67"/>
    <w:rsid w:val="00177D2A"/>
    <w:rsid w:val="001801B2"/>
    <w:rsid w:val="0018179A"/>
    <w:rsid w:val="0018387C"/>
    <w:rsid w:val="001858C6"/>
    <w:rsid w:val="00185EBC"/>
    <w:rsid w:val="0019432E"/>
    <w:rsid w:val="00195048"/>
    <w:rsid w:val="00195968"/>
    <w:rsid w:val="001A1FF4"/>
    <w:rsid w:val="001A2568"/>
    <w:rsid w:val="001A7F9A"/>
    <w:rsid w:val="001B14B4"/>
    <w:rsid w:val="001B7920"/>
    <w:rsid w:val="001C0142"/>
    <w:rsid w:val="001C09AB"/>
    <w:rsid w:val="001D5584"/>
    <w:rsid w:val="001E592B"/>
    <w:rsid w:val="002112E2"/>
    <w:rsid w:val="0023552F"/>
    <w:rsid w:val="0024231B"/>
    <w:rsid w:val="0024311A"/>
    <w:rsid w:val="00243B62"/>
    <w:rsid w:val="00243BB0"/>
    <w:rsid w:val="00244FA0"/>
    <w:rsid w:val="00257231"/>
    <w:rsid w:val="00260C8B"/>
    <w:rsid w:val="0028306C"/>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73C22"/>
    <w:rsid w:val="003873AF"/>
    <w:rsid w:val="00387421"/>
    <w:rsid w:val="00387797"/>
    <w:rsid w:val="00394E20"/>
    <w:rsid w:val="0039719D"/>
    <w:rsid w:val="003C3758"/>
    <w:rsid w:val="003C67AC"/>
    <w:rsid w:val="003C69A1"/>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D7E54"/>
    <w:rsid w:val="004E4CEC"/>
    <w:rsid w:val="004F2D42"/>
    <w:rsid w:val="004F2F73"/>
    <w:rsid w:val="005150A5"/>
    <w:rsid w:val="00521CFC"/>
    <w:rsid w:val="00524D77"/>
    <w:rsid w:val="00533F85"/>
    <w:rsid w:val="00543F98"/>
    <w:rsid w:val="0054701F"/>
    <w:rsid w:val="005852D3"/>
    <w:rsid w:val="00585CE2"/>
    <w:rsid w:val="00593D2E"/>
    <w:rsid w:val="005A38DE"/>
    <w:rsid w:val="005B29E2"/>
    <w:rsid w:val="005C40FB"/>
    <w:rsid w:val="005D4F3D"/>
    <w:rsid w:val="005F10AC"/>
    <w:rsid w:val="005F595E"/>
    <w:rsid w:val="00611576"/>
    <w:rsid w:val="006374F3"/>
    <w:rsid w:val="0064026D"/>
    <w:rsid w:val="00645B66"/>
    <w:rsid w:val="006544F8"/>
    <w:rsid w:val="00671C9E"/>
    <w:rsid w:val="00672228"/>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567CC"/>
    <w:rsid w:val="00762396"/>
    <w:rsid w:val="0077279C"/>
    <w:rsid w:val="00792875"/>
    <w:rsid w:val="00792F91"/>
    <w:rsid w:val="0079485F"/>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C65C5"/>
    <w:rsid w:val="008D7173"/>
    <w:rsid w:val="00923525"/>
    <w:rsid w:val="009441FF"/>
    <w:rsid w:val="00944FE6"/>
    <w:rsid w:val="00955918"/>
    <w:rsid w:val="009713C6"/>
    <w:rsid w:val="00986ECA"/>
    <w:rsid w:val="009B6BF8"/>
    <w:rsid w:val="009C7692"/>
    <w:rsid w:val="009D61B3"/>
    <w:rsid w:val="009E754F"/>
    <w:rsid w:val="009F3F3A"/>
    <w:rsid w:val="00A02CC7"/>
    <w:rsid w:val="00A049EE"/>
    <w:rsid w:val="00A30DD0"/>
    <w:rsid w:val="00A31CE6"/>
    <w:rsid w:val="00A33245"/>
    <w:rsid w:val="00A35B00"/>
    <w:rsid w:val="00A36FE9"/>
    <w:rsid w:val="00A47428"/>
    <w:rsid w:val="00A53848"/>
    <w:rsid w:val="00A54067"/>
    <w:rsid w:val="00A579CE"/>
    <w:rsid w:val="00A66600"/>
    <w:rsid w:val="00A847E5"/>
    <w:rsid w:val="00A8573A"/>
    <w:rsid w:val="00A85FAD"/>
    <w:rsid w:val="00AB13F2"/>
    <w:rsid w:val="00AB4063"/>
    <w:rsid w:val="00AC0D37"/>
    <w:rsid w:val="00AC325C"/>
    <w:rsid w:val="00AD5EC4"/>
    <w:rsid w:val="00AE1AD9"/>
    <w:rsid w:val="00AE1B49"/>
    <w:rsid w:val="00AE6192"/>
    <w:rsid w:val="00B0554F"/>
    <w:rsid w:val="00B079D3"/>
    <w:rsid w:val="00B13527"/>
    <w:rsid w:val="00B4168B"/>
    <w:rsid w:val="00B45750"/>
    <w:rsid w:val="00B45ED5"/>
    <w:rsid w:val="00B54932"/>
    <w:rsid w:val="00B701F5"/>
    <w:rsid w:val="00B76F51"/>
    <w:rsid w:val="00B85A4B"/>
    <w:rsid w:val="00BA14C2"/>
    <w:rsid w:val="00BA4579"/>
    <w:rsid w:val="00BC6303"/>
    <w:rsid w:val="00BD463D"/>
    <w:rsid w:val="00BD5194"/>
    <w:rsid w:val="00BD7AF2"/>
    <w:rsid w:val="00BE2087"/>
    <w:rsid w:val="00BE491B"/>
    <w:rsid w:val="00BF1487"/>
    <w:rsid w:val="00C04A11"/>
    <w:rsid w:val="00C25F36"/>
    <w:rsid w:val="00C27414"/>
    <w:rsid w:val="00C27EBA"/>
    <w:rsid w:val="00C31249"/>
    <w:rsid w:val="00C36670"/>
    <w:rsid w:val="00C438C1"/>
    <w:rsid w:val="00C443AE"/>
    <w:rsid w:val="00C50AC7"/>
    <w:rsid w:val="00C57828"/>
    <w:rsid w:val="00C57CEC"/>
    <w:rsid w:val="00C82754"/>
    <w:rsid w:val="00C82C28"/>
    <w:rsid w:val="00CA12C1"/>
    <w:rsid w:val="00CB077C"/>
    <w:rsid w:val="00CB2C3A"/>
    <w:rsid w:val="00CC082D"/>
    <w:rsid w:val="00CC5AC2"/>
    <w:rsid w:val="00CD2A71"/>
    <w:rsid w:val="00CE3011"/>
    <w:rsid w:val="00CE499C"/>
    <w:rsid w:val="00D139DF"/>
    <w:rsid w:val="00D2797C"/>
    <w:rsid w:val="00D331D2"/>
    <w:rsid w:val="00D34192"/>
    <w:rsid w:val="00D345CA"/>
    <w:rsid w:val="00D522E6"/>
    <w:rsid w:val="00D844B6"/>
    <w:rsid w:val="00D931C6"/>
    <w:rsid w:val="00DA6478"/>
    <w:rsid w:val="00DA6923"/>
    <w:rsid w:val="00DA7FD3"/>
    <w:rsid w:val="00DD145D"/>
    <w:rsid w:val="00DE0090"/>
    <w:rsid w:val="00DE1D14"/>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D6273"/>
    <w:rsid w:val="00EE4936"/>
    <w:rsid w:val="00EF5A89"/>
    <w:rsid w:val="00F105D9"/>
    <w:rsid w:val="00F1158C"/>
    <w:rsid w:val="00F1442F"/>
    <w:rsid w:val="00F20301"/>
    <w:rsid w:val="00F2257A"/>
    <w:rsid w:val="00F2304D"/>
    <w:rsid w:val="00F235BB"/>
    <w:rsid w:val="00F409EB"/>
    <w:rsid w:val="00F415C8"/>
    <w:rsid w:val="00F6254C"/>
    <w:rsid w:val="00F635C9"/>
    <w:rsid w:val="00F63857"/>
    <w:rsid w:val="00F70788"/>
    <w:rsid w:val="00F8393C"/>
    <w:rsid w:val="00F83B46"/>
    <w:rsid w:val="00F85A10"/>
    <w:rsid w:val="00F928ED"/>
    <w:rsid w:val="00F97827"/>
    <w:rsid w:val="00FC12B2"/>
    <w:rsid w:val="00FC3200"/>
    <w:rsid w:val="00FC3CA6"/>
    <w:rsid w:val="00FC59B9"/>
    <w:rsid w:val="00FD7DA1"/>
    <w:rsid w:val="00FE4858"/>
    <w:rsid w:val="1459AC18"/>
    <w:rsid w:val="181C7737"/>
    <w:rsid w:val="21047881"/>
    <w:rsid w:val="288F3237"/>
    <w:rsid w:val="2A8EE809"/>
    <w:rsid w:val="3213A5F4"/>
    <w:rsid w:val="3462C305"/>
    <w:rsid w:val="3724A210"/>
    <w:rsid w:val="456EA279"/>
    <w:rsid w:val="489DF92B"/>
    <w:rsid w:val="4C2CF2A0"/>
    <w:rsid w:val="5FB29037"/>
    <w:rsid w:val="6557224C"/>
    <w:rsid w:val="72EC38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
    <w:link w:val="ListParagraph"/>
    <w:uiPriority w:val="34"/>
    <w:locked/>
    <w:rsid w:val="00A30DD0"/>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19432E"/>
    <w:rPr>
      <w:color w:val="605E5C"/>
      <w:shd w:val="clear" w:color="auto" w:fill="E1DFDD"/>
    </w:rPr>
  </w:style>
  <w:style w:type="character" w:styleId="PlaceholderText">
    <w:name w:val="Placeholder Text"/>
    <w:basedOn w:val="DefaultParagraphFont"/>
    <w:uiPriority w:val="99"/>
    <w:semiHidden/>
    <w:rsid w:val="005D4F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rahl.obri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5E70619A-A3CE-42F1-B519-93A9B6F32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50F26888-07BD-4AC2-B963-107B1E15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11</Pages>
  <Words>4413</Words>
  <Characters>25155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6</cp:revision>
  <dcterms:created xsi:type="dcterms:W3CDTF">2026-09-30T09:42:00Z</dcterms:created>
  <dcterms:modified xsi:type="dcterms:W3CDTF">2026-10-05T15:06:00Z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