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625BB3">
      <w:pPr>
        <w:jc w:val="center"/>
        <w:rPr>
          <w:rFonts w:cs="Arial"/>
          <w:b/>
        </w:rPr>
      </w:pPr>
      <w:r w:rsidRPr="001A519A">
        <w:rPr>
          <w:rFonts w:cs="Arial"/>
          <w:b/>
        </w:rPr>
        <w:t>Additional Campaign Information</w:t>
      </w:r>
    </w:p>
    <w:p w14:paraId="76B48B15" w14:textId="70E39BAB" w:rsidR="00C10E8B" w:rsidRPr="00625BB3" w:rsidRDefault="00625BB3" w:rsidP="00C10E8B">
      <w:pPr>
        <w:jc w:val="center"/>
        <w:rPr>
          <w:rFonts w:cs="Arial"/>
          <w:b/>
        </w:rPr>
      </w:pPr>
      <w:r w:rsidRPr="00625BB3">
        <w:rPr>
          <w:rFonts w:cs="Arial"/>
          <w:b/>
        </w:rPr>
        <w:t>NRS15608</w:t>
      </w:r>
      <w:r w:rsidR="00C10E8B" w:rsidRPr="00625BB3">
        <w:rPr>
          <w:rFonts w:cs="Arial"/>
          <w:b/>
        </w:rPr>
        <w:t xml:space="preserve">, </w:t>
      </w:r>
      <w:r w:rsidRPr="00625BB3">
        <w:rPr>
          <w:rFonts w:cs="Arial"/>
          <w:b/>
        </w:rPr>
        <w:t>Grade VIII, Management Accountant</w:t>
      </w:r>
    </w:p>
    <w:p w14:paraId="05DA744E" w14:textId="78C3D44E" w:rsidR="00065A9D" w:rsidRPr="00625BB3" w:rsidRDefault="00625BB3" w:rsidP="003D19FA">
      <w:pPr>
        <w:jc w:val="center"/>
        <w:rPr>
          <w:rFonts w:cs="Arial"/>
          <w:b/>
        </w:rPr>
      </w:pPr>
      <w:r w:rsidRPr="00625BB3">
        <w:rPr>
          <w:rFonts w:cs="Arial"/>
          <w:b/>
        </w:rPr>
        <w:t>Performance Reporting Unit, Planning and Performance within the National Finance Division, Cork and Dublin</w:t>
      </w:r>
    </w:p>
    <w:p w14:paraId="2C3FFDBF" w14:textId="77777777" w:rsidR="00625BB3" w:rsidRPr="008F59BA" w:rsidRDefault="00625BB3"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625BB3">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non EEA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As we require the same information from all candidates in order to make fair decisions on their applications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w:t>
      </w:r>
      <w:r w:rsidR="000E18B2" w:rsidRPr="00625BB3">
        <w:rPr>
          <w:rFonts w:ascii="Arial" w:hAnsi="Arial" w:cs="Arial"/>
          <w:b/>
          <w:bCs/>
        </w:rPr>
        <w:t xml:space="preserve">emailing </w:t>
      </w:r>
      <w:hyperlink r:id="rId9" w:history="1">
        <w:r w:rsidR="000E18B2" w:rsidRPr="00625BB3">
          <w:rPr>
            <w:rStyle w:val="Hyperlink"/>
            <w:rFonts w:ascii="Arial" w:hAnsi="Arial" w:cs="Arial"/>
            <w:b/>
            <w:bCs/>
            <w:color w:val="auto"/>
          </w:rPr>
          <w:t>recruitmanagement@hse.ie</w:t>
        </w:r>
      </w:hyperlink>
      <w:r w:rsidR="000E18B2" w:rsidRPr="00625BB3">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example if you are using Microsoft Outlook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only.   Applications stored on personal online storage sites, e.g. Onedrive, Cloud, Dropbox, Google Drive etc will not be accepted, applications submitted in other file formats e.g. Google Docs will not be accepted.  Please pay particular attention to ensure that your application is attached as an attachment (not a link to an on line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7993D86B"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w:t>
      </w:r>
      <w:r w:rsidR="00340515" w:rsidRPr="004A4EAC">
        <w:rPr>
          <w:rFonts w:cs="Arial"/>
        </w:rPr>
        <w:t>f</w:t>
      </w:r>
      <w:r w:rsidR="00BE366C" w:rsidRPr="004A4EAC">
        <w:rPr>
          <w:rFonts w:cs="Arial"/>
          <w:b/>
        </w:rPr>
        <w:t xml:space="preserve"> </w:t>
      </w:r>
      <w:r w:rsidR="004A4EAC" w:rsidRPr="004A4EAC">
        <w:rPr>
          <w:rFonts w:cs="Arial"/>
          <w:b/>
        </w:rPr>
        <w:t xml:space="preserve">Wednesday </w:t>
      </w:r>
      <w:r w:rsidR="007B006D">
        <w:rPr>
          <w:rFonts w:cs="Arial"/>
          <w:b/>
        </w:rPr>
        <w:t>14th</w:t>
      </w:r>
      <w:r w:rsidR="004A4EAC" w:rsidRPr="004A4EAC">
        <w:rPr>
          <w:rFonts w:cs="Arial"/>
          <w:b/>
        </w:rPr>
        <w:t xml:space="preserve"> October 2026</w:t>
      </w:r>
      <w:r w:rsidR="001C6A33" w:rsidRPr="004A4EAC">
        <w:rPr>
          <w:rFonts w:cs="Arial"/>
          <w:b/>
        </w:rPr>
        <w:t xml:space="preserve"> at</w:t>
      </w:r>
      <w:r w:rsidR="00BE366C" w:rsidRPr="004A4EAC">
        <w:rPr>
          <w:rFonts w:cs="Arial"/>
          <w:b/>
        </w:rPr>
        <w:t xml:space="preserve"> </w:t>
      </w:r>
      <w:r w:rsidR="007B006D">
        <w:rPr>
          <w:rFonts w:cs="Arial"/>
          <w:b/>
        </w:rPr>
        <w:t>12</w:t>
      </w:r>
      <w:r w:rsidR="0004529C" w:rsidRPr="004A4EAC">
        <w:rPr>
          <w:rFonts w:cs="Arial"/>
          <w:b/>
        </w:rPr>
        <w:t>P</w:t>
      </w:r>
      <w:r w:rsidR="0004529C" w:rsidRPr="007B006D">
        <w:rPr>
          <w:rFonts w:cs="Arial"/>
          <w:b/>
        </w:rPr>
        <w:t>M</w:t>
      </w:r>
      <w:r w:rsidR="00BE366C" w:rsidRPr="007B006D">
        <w:rPr>
          <w:rFonts w:cs="Arial"/>
          <w:b/>
        </w:rPr>
        <w:t>.</w:t>
      </w:r>
      <w:r w:rsidR="00C95B23" w:rsidRPr="007B006D">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62D8FB11" w14:textId="77777777" w:rsidR="00F33685" w:rsidRPr="00625BB3" w:rsidRDefault="00F33685" w:rsidP="00F33685">
      <w:pPr>
        <w:pStyle w:val="NormalWeb"/>
        <w:rPr>
          <w:rFonts w:ascii="Arial" w:hAnsi="Arial" w:cs="Arial"/>
          <w:sz w:val="20"/>
          <w:szCs w:val="20"/>
        </w:rPr>
      </w:pPr>
    </w:p>
    <w:p w14:paraId="3924B922" w14:textId="77777777" w:rsidR="00F33685" w:rsidRPr="00625BB3" w:rsidRDefault="00F33685" w:rsidP="00F33685">
      <w:pPr>
        <w:pStyle w:val="ListParagraph"/>
        <w:numPr>
          <w:ilvl w:val="0"/>
          <w:numId w:val="1"/>
        </w:numPr>
        <w:shd w:val="clear" w:color="auto" w:fill="D9D9D9"/>
        <w:jc w:val="both"/>
        <w:rPr>
          <w:rFonts w:cs="Arial"/>
        </w:rPr>
      </w:pPr>
      <w:r w:rsidRPr="00625BB3">
        <w:rPr>
          <w:rStyle w:val="Strong"/>
          <w:rFonts w:ascii="Arial" w:hAnsi="Arial" w:cs="Arial"/>
        </w:rPr>
        <w:t>Candidates on existing bespoke panels</w:t>
      </w:r>
    </w:p>
    <w:p w14:paraId="50DF0DCA" w14:textId="77777777" w:rsidR="00F33685" w:rsidRPr="00625BB3" w:rsidRDefault="00F33685" w:rsidP="00F33685">
      <w:pPr>
        <w:rPr>
          <w:rFonts w:cs="Arial"/>
        </w:rPr>
      </w:pPr>
    </w:p>
    <w:p w14:paraId="1820E051" w14:textId="5D26A229" w:rsidR="00F33685" w:rsidRPr="00625BB3" w:rsidRDefault="00F33685" w:rsidP="00F33685">
      <w:pPr>
        <w:shd w:val="clear" w:color="auto" w:fill="FFFFFF"/>
        <w:rPr>
          <w:rFonts w:eastAsiaTheme="minorHAnsi" w:cs="Arial"/>
        </w:rPr>
      </w:pPr>
      <w:r w:rsidRPr="00625BB3">
        <w:rPr>
          <w:rFonts w:cs="Arial"/>
          <w:shd w:val="clear" w:color="auto" w:fill="FFFFFF"/>
        </w:rPr>
        <w:t xml:space="preserve">If you are currently on an active Bespoke Panel for </w:t>
      </w:r>
      <w:r w:rsidR="00625BB3" w:rsidRPr="00625BB3">
        <w:rPr>
          <w:rFonts w:cs="Arial"/>
          <w:shd w:val="clear" w:color="auto" w:fill="FFFFFF"/>
        </w:rPr>
        <w:t>NRS14869, Grade VIII, Management Accountant</w:t>
      </w:r>
      <w:r w:rsidR="00625BB3">
        <w:rPr>
          <w:rFonts w:cs="Arial"/>
          <w:shd w:val="clear" w:color="auto" w:fill="FFFFFF"/>
        </w:rPr>
        <w:t xml:space="preserve"> </w:t>
      </w:r>
      <w:r w:rsidRPr="00625BB3">
        <w:rPr>
          <w:rFonts w:cs="Arial"/>
          <w:shd w:val="clear" w:color="auto" w:fill="FFFFFF"/>
        </w:rPr>
        <w:t>you will receive a separate communication by email.</w:t>
      </w:r>
    </w:p>
    <w:p w14:paraId="404A4669" w14:textId="77777777" w:rsidR="00F33685" w:rsidRPr="00625BB3" w:rsidRDefault="00F33685" w:rsidP="00F33685">
      <w:pPr>
        <w:shd w:val="clear" w:color="auto" w:fill="FFFFFF"/>
        <w:rPr>
          <w:rFonts w:cs="Arial"/>
        </w:rPr>
      </w:pPr>
    </w:p>
    <w:p w14:paraId="7C7C12D1" w14:textId="77777777" w:rsidR="00F33685" w:rsidRPr="00625BB3" w:rsidRDefault="005005DF" w:rsidP="00F33685">
      <w:pPr>
        <w:shd w:val="clear" w:color="auto" w:fill="FFFFFF"/>
      </w:pPr>
      <w:r w:rsidRPr="00625BB3">
        <w:t>If the panel you are on is not currently due to expire, it will take precedence over the supplementary panel formed from on foot of this new campaign while it is in existence. Panels formed by NRS following a selection process will remain in place for a minimum of 12 months and may be extended up to a maximum period of 3 years in accordance with service need.</w:t>
      </w:r>
      <w:r w:rsidR="00F33685" w:rsidRPr="00625BB3">
        <w:rPr>
          <w:rFonts w:cs="Arial"/>
        </w:rPr>
        <w:t> </w:t>
      </w:r>
    </w:p>
    <w:p w14:paraId="3EEAD29D" w14:textId="77777777" w:rsidR="00F33685" w:rsidRPr="00625BB3" w:rsidRDefault="00F33685" w:rsidP="00F33685">
      <w:pPr>
        <w:shd w:val="clear" w:color="auto" w:fill="FFFFFF"/>
        <w:rPr>
          <w:rFonts w:cs="Arial"/>
        </w:rPr>
      </w:pPr>
      <w:r w:rsidRPr="00625BB3">
        <w:rPr>
          <w:rFonts w:cs="Arial"/>
        </w:rPr>
        <w:t> </w:t>
      </w:r>
    </w:p>
    <w:p w14:paraId="6514867E" w14:textId="6DFA4CB4" w:rsidR="003722EB" w:rsidRDefault="00F33685" w:rsidP="00625BB3">
      <w:pPr>
        <w:shd w:val="clear" w:color="auto" w:fill="FFFFFF"/>
        <w:jc w:val="both"/>
        <w:rPr>
          <w:rFonts w:cs="Arial"/>
        </w:rPr>
      </w:pPr>
      <w:r w:rsidRPr="00625BB3">
        <w:rPr>
          <w:rFonts w:cs="Arial"/>
        </w:rPr>
        <w:t>If your panel is due to remain but you still wish to be considered as an applicant for the new supplementary campaign (</w:t>
      </w:r>
      <w:r w:rsidR="00625BB3" w:rsidRPr="00625BB3">
        <w:rPr>
          <w:rFonts w:cs="Arial"/>
          <w:bCs/>
        </w:rPr>
        <w:t>NRS15608</w:t>
      </w:r>
      <w:r w:rsidRPr="00625BB3">
        <w:rPr>
          <w:rFonts w:cs="Arial"/>
        </w:rPr>
        <w:t xml:space="preserve">), you have the option of removing yourself from the existing panel and re-applying for the new campaign. To remove yourself from the existing panel, you will need to email your request to our colleagues in Panel Management at </w:t>
      </w:r>
      <w:hyperlink r:id="rId12" w:history="1">
        <w:r w:rsidR="00625BB3" w:rsidRPr="00992F38">
          <w:rPr>
            <w:rStyle w:val="Hyperlink"/>
            <w:rFonts w:cs="Arial"/>
          </w:rPr>
          <w:t>admin@hse.ie</w:t>
        </w:r>
      </w:hyperlink>
      <w:r w:rsidRPr="00625BB3">
        <w:rPr>
          <w:rFonts w:cs="Arial"/>
        </w:rPr>
        <w:t xml:space="preserve"> before the closing date of the supplementary campaign i.e. by </w:t>
      </w:r>
      <w:r w:rsidR="004A4EAC">
        <w:rPr>
          <w:rFonts w:cs="Arial"/>
          <w:b/>
          <w:bCs/>
        </w:rPr>
        <w:t xml:space="preserve">Wednesday </w:t>
      </w:r>
      <w:r w:rsidR="007B006D">
        <w:rPr>
          <w:rFonts w:cs="Arial"/>
          <w:b/>
          <w:bCs/>
        </w:rPr>
        <w:t>14</w:t>
      </w:r>
      <w:r w:rsidR="007B006D" w:rsidRPr="007B006D">
        <w:rPr>
          <w:rFonts w:cs="Arial"/>
          <w:b/>
          <w:bCs/>
          <w:vertAlign w:val="superscript"/>
        </w:rPr>
        <w:t>th</w:t>
      </w:r>
      <w:r w:rsidR="007B006D">
        <w:rPr>
          <w:rFonts w:cs="Arial"/>
          <w:b/>
          <w:bCs/>
        </w:rPr>
        <w:t xml:space="preserve"> </w:t>
      </w:r>
      <w:r w:rsidR="004A4EAC">
        <w:rPr>
          <w:rFonts w:cs="Arial"/>
          <w:b/>
          <w:bCs/>
        </w:rPr>
        <w:t xml:space="preserve">October </w:t>
      </w:r>
      <w:r w:rsidRPr="00625BB3">
        <w:rPr>
          <w:rFonts w:cs="Arial"/>
          <w:b/>
          <w:bCs/>
        </w:rPr>
        <w:t>202</w:t>
      </w:r>
      <w:r w:rsidR="00625BB3" w:rsidRPr="00625BB3">
        <w:rPr>
          <w:rFonts w:cs="Arial"/>
          <w:b/>
          <w:bCs/>
        </w:rPr>
        <w:t>6</w:t>
      </w:r>
      <w:r w:rsidR="0004529C" w:rsidRPr="00625BB3">
        <w:rPr>
          <w:rFonts w:cs="Arial"/>
          <w:b/>
          <w:bCs/>
        </w:rPr>
        <w:t xml:space="preserve"> at </w:t>
      </w:r>
      <w:r w:rsidR="007B006D">
        <w:rPr>
          <w:rFonts w:cs="Arial"/>
          <w:b/>
          <w:bCs/>
        </w:rPr>
        <w:t>12</w:t>
      </w:r>
      <w:r w:rsidR="0004529C" w:rsidRPr="00625BB3">
        <w:rPr>
          <w:rFonts w:cs="Arial"/>
          <w:b/>
          <w:bCs/>
        </w:rPr>
        <w:t>PM</w:t>
      </w:r>
      <w:r w:rsidRPr="00625BB3">
        <w:rPr>
          <w:rFonts w:cs="Arial"/>
        </w:rPr>
        <w:t>. It is important for candidates to note that the primary panel will always take precedence. If you remove yourself from the existing panel and you are placed on the supplementary panel, all candidates on the primary panel will automatically have a higher order of merit than those candidates who will be placed on the supplementary panel created on foot of the new campaign.</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The criteria for the selection exercise are based on the requirements of the post as outlined in the job specification. Therefore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Therefore it is very important that you think about your </w:t>
      </w:r>
      <w:r w:rsidR="006158B7" w:rsidRPr="008F59BA">
        <w:rPr>
          <w:rFonts w:cs="Arial"/>
          <w:color w:val="000000"/>
        </w:rPr>
        <w:lastRenderedPageBreak/>
        <w:t xml:space="preserve">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07435B64" w14:textId="77777777" w:rsidR="002807A0" w:rsidRPr="00244218" w:rsidRDefault="002807A0" w:rsidP="00176309">
      <w:pPr>
        <w:numPr>
          <w:ilvl w:val="0"/>
          <w:numId w:val="5"/>
        </w:numPr>
        <w:jc w:val="both"/>
        <w:rPr>
          <w:rFonts w:cs="Arial"/>
          <w:bCs/>
          <w:color w:val="FF0000"/>
        </w:rPr>
      </w:pPr>
      <w:r w:rsidRPr="00625BB3">
        <w:rPr>
          <w:rFonts w:cs="Arial"/>
          <w:bCs/>
        </w:rPr>
        <w:t>If there is an existing panel in place this may take precedence over the newly formed panel for this campaign</w:t>
      </w:r>
      <w:r w:rsidR="00CA03A6" w:rsidRPr="00625BB3">
        <w:rPr>
          <w:rFonts w:cs="Arial"/>
          <w:bCs/>
        </w:rPr>
        <w:t>.</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3"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0287A855" w:rsidR="00F65A22" w:rsidRPr="00625BB3"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4"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lastRenderedPageBreak/>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However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5140DB4A" w:rsidR="00897796" w:rsidRPr="00625BB3" w:rsidRDefault="00897796" w:rsidP="00625BB3">
      <w:pPr>
        <w:rPr>
          <w:rFonts w:cs="Arial"/>
        </w:rPr>
      </w:pPr>
      <w:r w:rsidRPr="00EE1267">
        <w:rPr>
          <w:iCs/>
        </w:rPr>
        <w:t xml:space="preserve">Request must be submitted by email to </w:t>
      </w:r>
      <w:hyperlink r:id="rId15" w:history="1">
        <w:r w:rsidR="00625BB3" w:rsidRPr="00B70511">
          <w:rPr>
            <w:rStyle w:val="Hyperlink"/>
            <w:rFonts w:cs="Arial"/>
          </w:rPr>
          <w:t>recruitmanagement@hse.ie</w:t>
        </w:r>
      </w:hyperlink>
      <w:r w:rsidR="00625BB3">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6"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7"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are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in your email domain. Due to the number of domain providers we are unable to provide a single instruction on this so we recommend that you research this for your particular domain.</w:t>
      </w:r>
    </w:p>
    <w:p w14:paraId="54B6B56B" w14:textId="77777777" w:rsidR="003E2F1B" w:rsidRDefault="003E2F1B" w:rsidP="003E2F1B">
      <w:pPr>
        <w:autoSpaceDE w:val="0"/>
        <w:autoSpaceDN w:val="0"/>
        <w:adjustRightInd w:val="0"/>
        <w:jc w:val="both"/>
        <w:rPr>
          <w:rFonts w:cs="Arial"/>
          <w:b/>
          <w:bCs/>
          <w:color w:val="000000"/>
        </w:rPr>
      </w:pPr>
    </w:p>
    <w:p w14:paraId="65AE0C0D" w14:textId="77777777" w:rsidR="00625BB3" w:rsidRPr="003E2F1B" w:rsidRDefault="00625BB3"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lastRenderedPageBreak/>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8" w:history="1">
        <w:r w:rsidR="009D3009" w:rsidRPr="00F6348D">
          <w:rPr>
            <w:rStyle w:val="Hyperlink"/>
            <w:rFonts w:ascii="Arial" w:eastAsia="Times New Roman" w:hAnsi="Arial" w:cs="Arial"/>
            <w:sz w:val="20"/>
            <w:szCs w:val="20"/>
          </w:rPr>
          <w:t>asknrs@hse.ie</w:t>
        </w:r>
      </w:hyperlink>
    </w:p>
    <w:p w14:paraId="592FB868" w14:textId="40297502" w:rsidR="003E2F1B" w:rsidRDefault="003E2F1B" w:rsidP="00625BB3">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6BF1AFA9" w14:textId="77777777" w:rsidR="00625BB3" w:rsidRPr="00625BB3" w:rsidRDefault="00625BB3" w:rsidP="00625BB3">
      <w:pPr>
        <w:pStyle w:val="NormalWeb"/>
        <w:textAlignment w:val="baseline"/>
        <w:rPr>
          <w:rFonts w:ascii="Arial" w:eastAsia="Times New Roman" w:hAnsi="Arial" w:cs="Arial"/>
          <w:sz w:val="20"/>
          <w:szCs w:val="20"/>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9"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630A100" w14:textId="77777777" w:rsidR="00625BB3" w:rsidRDefault="00625BB3" w:rsidP="00625BB3">
      <w:pPr>
        <w:rPr>
          <w:rFonts w:cs="Arial"/>
          <w:b/>
          <w:bCs/>
          <w:iCs/>
        </w:rPr>
      </w:pPr>
    </w:p>
    <w:p w14:paraId="148A0670" w14:textId="14D40E2D" w:rsidR="00625BB3" w:rsidRDefault="00625BB3" w:rsidP="00625BB3">
      <w:pPr>
        <w:rPr>
          <w:rFonts w:cs="Arial"/>
          <w:b/>
          <w:bCs/>
          <w:iCs/>
        </w:rPr>
      </w:pPr>
      <w:r w:rsidRPr="00D24046">
        <w:rPr>
          <w:rFonts w:cs="Arial"/>
          <w:b/>
          <w:bCs/>
          <w:iCs/>
        </w:rPr>
        <w:t xml:space="preserve">Candidates must </w:t>
      </w:r>
      <w:r>
        <w:rPr>
          <w:rFonts w:cs="Arial"/>
          <w:b/>
          <w:bCs/>
          <w:iCs/>
        </w:rPr>
        <w:t xml:space="preserve">have </w:t>
      </w:r>
      <w:r w:rsidRPr="00D24046">
        <w:rPr>
          <w:rFonts w:cs="Arial"/>
          <w:b/>
          <w:bCs/>
          <w:iCs/>
        </w:rPr>
        <w:t xml:space="preserve">at the latest date of application: - </w:t>
      </w:r>
    </w:p>
    <w:p w14:paraId="0E25A406" w14:textId="77777777" w:rsidR="00625BB3" w:rsidRPr="00D220E9" w:rsidRDefault="00625BB3" w:rsidP="00625BB3">
      <w:pPr>
        <w:rPr>
          <w:rFonts w:cs="Arial"/>
          <w:b/>
          <w:bCs/>
          <w:iCs/>
        </w:rPr>
      </w:pPr>
    </w:p>
    <w:p w14:paraId="55124089" w14:textId="77777777" w:rsidR="00625BB3" w:rsidRDefault="00625BB3" w:rsidP="00625BB3">
      <w:pPr>
        <w:numPr>
          <w:ilvl w:val="0"/>
          <w:numId w:val="28"/>
        </w:numPr>
        <w:ind w:left="357" w:hanging="357"/>
        <w:rPr>
          <w:rFonts w:cs="Arial"/>
          <w:iCs/>
        </w:rPr>
      </w:pPr>
      <w:r>
        <w:rPr>
          <w:rFonts w:cs="Arial"/>
          <w:iCs/>
        </w:rPr>
        <w:t xml:space="preserve">Current membership </w:t>
      </w:r>
      <w:r w:rsidRPr="00C0787A">
        <w:rPr>
          <w:rFonts w:cs="Arial"/>
          <w:iCs/>
        </w:rPr>
        <w:t xml:space="preserve">of a recognised or prescribed accountancy body such as ACCA, CPA, ACMA, CIMA, ACA or </w:t>
      </w:r>
      <w:r>
        <w:rPr>
          <w:rFonts w:cs="Arial"/>
          <w:iCs/>
        </w:rPr>
        <w:t xml:space="preserve">an </w:t>
      </w:r>
      <w:r w:rsidRPr="00C0787A">
        <w:rPr>
          <w:rFonts w:cs="Arial"/>
          <w:iCs/>
        </w:rPr>
        <w:t>equivalent</w:t>
      </w:r>
      <w:r w:rsidRPr="00A51753">
        <w:rPr>
          <w:rFonts w:cs="Arial"/>
          <w:iCs/>
        </w:rPr>
        <w:t xml:space="preserve"> accountancy body in another jurisdiction</w:t>
      </w:r>
    </w:p>
    <w:p w14:paraId="3842B71D" w14:textId="77777777" w:rsidR="00625BB3" w:rsidRPr="00180347" w:rsidRDefault="00625BB3" w:rsidP="00625BB3">
      <w:pPr>
        <w:pStyle w:val="ListParagraph"/>
        <w:numPr>
          <w:ilvl w:val="0"/>
          <w:numId w:val="28"/>
        </w:numPr>
        <w:ind w:left="357" w:hanging="357"/>
        <w:contextualSpacing w:val="0"/>
        <w:rPr>
          <w:rFonts w:ascii="Arial" w:hAnsi="Arial" w:cs="Arial"/>
          <w:iCs/>
        </w:rPr>
      </w:pPr>
      <w:r>
        <w:rPr>
          <w:rFonts w:ascii="Arial" w:hAnsi="Arial" w:cs="Arial"/>
        </w:rPr>
        <w:t xml:space="preserve">Relevant senior </w:t>
      </w:r>
      <w:r w:rsidRPr="00C0787A">
        <w:rPr>
          <w:rFonts w:ascii="Arial" w:hAnsi="Arial" w:cs="Arial"/>
        </w:rPr>
        <w:t>post-qualification experience in a large</w:t>
      </w:r>
      <w:r>
        <w:rPr>
          <w:rFonts w:ascii="Arial" w:hAnsi="Arial" w:cs="Arial"/>
        </w:rPr>
        <w:t xml:space="preserve"> complex </w:t>
      </w:r>
      <w:r w:rsidRPr="00C0787A">
        <w:rPr>
          <w:rFonts w:ascii="Arial" w:hAnsi="Arial" w:cs="Arial"/>
        </w:rPr>
        <w:t>organisation with multiple stakeholders</w:t>
      </w:r>
      <w:r>
        <w:rPr>
          <w:rFonts w:ascii="Arial" w:hAnsi="Arial" w:cs="Arial"/>
        </w:rPr>
        <w:t xml:space="preserve"> </w:t>
      </w:r>
      <w:r w:rsidRPr="00C0787A">
        <w:rPr>
          <w:rFonts w:ascii="Arial" w:hAnsi="Arial" w:cs="Arial"/>
          <w:iCs/>
        </w:rPr>
        <w:t xml:space="preserve">to include a proven track record of influencing senior stakeholders </w:t>
      </w:r>
      <w:r w:rsidRPr="00C0787A">
        <w:rPr>
          <w:rFonts w:ascii="Arial" w:hAnsi="Arial" w:cs="Arial"/>
          <w:color w:val="232629"/>
        </w:rPr>
        <w:t xml:space="preserve">to </w:t>
      </w:r>
      <w:r w:rsidRPr="00583F1A">
        <w:rPr>
          <w:rFonts w:ascii="Arial" w:hAnsi="Arial" w:cs="Arial"/>
          <w:iCs/>
        </w:rPr>
        <w:t>ensure financial consequences are taken into account.</w:t>
      </w:r>
    </w:p>
    <w:p w14:paraId="7277AA39" w14:textId="77777777" w:rsidR="00625BB3" w:rsidRPr="00180347" w:rsidRDefault="00625BB3" w:rsidP="00625BB3">
      <w:pPr>
        <w:numPr>
          <w:ilvl w:val="0"/>
          <w:numId w:val="28"/>
        </w:numPr>
        <w:ind w:left="357" w:hanging="357"/>
        <w:rPr>
          <w:rFonts w:cs="Arial"/>
          <w:iCs/>
        </w:rPr>
      </w:pPr>
      <w:r>
        <w:rPr>
          <w:rFonts w:cs="Arial"/>
          <w:iCs/>
        </w:rPr>
        <w:t>Significant experience</w:t>
      </w:r>
      <w:r w:rsidRPr="00180347">
        <w:rPr>
          <w:rFonts w:cs="Arial"/>
          <w:iCs/>
        </w:rPr>
        <w:t xml:space="preserve"> </w:t>
      </w:r>
      <w:r>
        <w:rPr>
          <w:rFonts w:cs="Arial"/>
          <w:iCs/>
        </w:rPr>
        <w:t>in</w:t>
      </w:r>
      <w:r w:rsidRPr="00180347">
        <w:rPr>
          <w:rFonts w:cs="Arial"/>
          <w:iCs/>
        </w:rPr>
        <w:t xml:space="preserve"> forecasting</w:t>
      </w:r>
      <w:r>
        <w:rPr>
          <w:rFonts w:cs="Arial"/>
          <w:iCs/>
        </w:rPr>
        <w:t>, budgeting</w:t>
      </w:r>
      <w:r w:rsidRPr="00180347">
        <w:rPr>
          <w:rFonts w:cs="Arial"/>
          <w:iCs/>
        </w:rPr>
        <w:t>, preparation of monthly management accounts and variance analysis</w:t>
      </w:r>
    </w:p>
    <w:p w14:paraId="73CA52FA" w14:textId="77777777" w:rsidR="00625BB3" w:rsidRPr="00A8644E" w:rsidRDefault="00625BB3" w:rsidP="00625BB3">
      <w:pPr>
        <w:numPr>
          <w:ilvl w:val="0"/>
          <w:numId w:val="28"/>
        </w:numPr>
        <w:ind w:left="357" w:hanging="357"/>
        <w:rPr>
          <w:rFonts w:cs="Arial"/>
          <w:iCs/>
        </w:rPr>
      </w:pPr>
      <w:r w:rsidRPr="00A8644E">
        <w:rPr>
          <w:rFonts w:cs="Arial"/>
          <w:iCs/>
        </w:rPr>
        <w:t xml:space="preserve">Significant experience of preparation, reporting, analysing and manipulating </w:t>
      </w:r>
      <w:r>
        <w:rPr>
          <w:rFonts w:cs="Arial"/>
          <w:iCs/>
        </w:rPr>
        <w:t xml:space="preserve">large volumes </w:t>
      </w:r>
      <w:r w:rsidRPr="00A8644E">
        <w:rPr>
          <w:rFonts w:cs="Arial"/>
          <w:iCs/>
        </w:rPr>
        <w:t>of financial data</w:t>
      </w:r>
      <w:r>
        <w:rPr>
          <w:rFonts w:cs="Arial"/>
          <w:iCs/>
        </w:rPr>
        <w:t xml:space="preserve"> and </w:t>
      </w:r>
      <w:r w:rsidRPr="009F312F">
        <w:rPr>
          <w:rFonts w:cs="Arial"/>
        </w:rPr>
        <w:t xml:space="preserve">producing </w:t>
      </w:r>
      <w:r>
        <w:rPr>
          <w:rFonts w:cs="Arial"/>
        </w:rPr>
        <w:t>reports</w:t>
      </w:r>
    </w:p>
    <w:p w14:paraId="33DE2DD8" w14:textId="77777777" w:rsidR="00625BB3" w:rsidRPr="00C926EE" w:rsidRDefault="00625BB3" w:rsidP="00625BB3">
      <w:pPr>
        <w:numPr>
          <w:ilvl w:val="0"/>
          <w:numId w:val="28"/>
        </w:numPr>
        <w:ind w:left="357" w:hanging="357"/>
        <w:rPr>
          <w:rFonts w:cs="Arial"/>
          <w:bCs/>
          <w:iCs/>
          <w:color w:val="000000"/>
        </w:rPr>
      </w:pPr>
      <w:r>
        <w:rPr>
          <w:rFonts w:cs="Arial"/>
        </w:rPr>
        <w:t>P</w:t>
      </w:r>
      <w:r w:rsidRPr="00555418">
        <w:rPr>
          <w:rFonts w:cs="Arial"/>
        </w:rPr>
        <w:t xml:space="preserve">ossess the requisite knowledge and ability, </w:t>
      </w:r>
      <w:r>
        <w:rPr>
          <w:rFonts w:cs="Arial"/>
        </w:rPr>
        <w:t>(</w:t>
      </w:r>
      <w:r w:rsidRPr="00555418">
        <w:rPr>
          <w:rFonts w:cs="Arial"/>
        </w:rPr>
        <w:t>including a high standard of suitability</w:t>
      </w:r>
      <w:r>
        <w:rPr>
          <w:rFonts w:cs="Arial"/>
        </w:rPr>
        <w:t xml:space="preserve"> and management ability)</w:t>
      </w:r>
      <w:r w:rsidRPr="00555418">
        <w:rPr>
          <w:rFonts w:cs="Arial"/>
        </w:rPr>
        <w:t xml:space="preserve">, for the proper discharge of the </w:t>
      </w:r>
      <w:r>
        <w:rPr>
          <w:rFonts w:cs="Arial"/>
        </w:rPr>
        <w:t>duties of the office</w:t>
      </w:r>
    </w:p>
    <w:p w14:paraId="6D917608" w14:textId="77777777" w:rsidR="00625BB3" w:rsidRPr="0005477D" w:rsidRDefault="00625BB3" w:rsidP="00625BB3">
      <w:pPr>
        <w:rPr>
          <w:rFonts w:cs="Arial"/>
          <w:bCs/>
          <w:iCs/>
          <w:color w:val="000000"/>
        </w:rPr>
      </w:pPr>
    </w:p>
    <w:p w14:paraId="006A0473" w14:textId="77777777" w:rsidR="00625BB3" w:rsidRPr="00D24046" w:rsidRDefault="00625BB3" w:rsidP="00625BB3">
      <w:pPr>
        <w:rPr>
          <w:rFonts w:cs="Arial"/>
          <w:b/>
        </w:rPr>
      </w:pPr>
      <w:r w:rsidRPr="00D24046">
        <w:rPr>
          <w:rFonts w:cs="Arial"/>
          <w:b/>
        </w:rPr>
        <w:t>Health</w:t>
      </w:r>
    </w:p>
    <w:p w14:paraId="7E3966D9" w14:textId="77777777" w:rsidR="00625BB3" w:rsidRPr="00D24046" w:rsidRDefault="00625BB3" w:rsidP="00625BB3">
      <w:pPr>
        <w:rPr>
          <w:rFonts w:cs="Arial"/>
        </w:rPr>
      </w:pPr>
      <w:r w:rsidRPr="00D24046">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B2B8013" w14:textId="77777777" w:rsidR="00625BB3" w:rsidRPr="00D24046" w:rsidRDefault="00625BB3" w:rsidP="00625BB3">
      <w:pPr>
        <w:rPr>
          <w:rFonts w:cs="Arial"/>
        </w:rPr>
      </w:pPr>
    </w:p>
    <w:p w14:paraId="4EDD610C" w14:textId="77777777" w:rsidR="00625BB3" w:rsidRPr="00D24046" w:rsidRDefault="00625BB3" w:rsidP="00625BB3">
      <w:pPr>
        <w:ind w:right="-766"/>
        <w:rPr>
          <w:rFonts w:cs="Arial"/>
          <w:iCs/>
        </w:rPr>
      </w:pPr>
      <w:r w:rsidRPr="00D24046">
        <w:rPr>
          <w:rFonts w:cs="Arial"/>
          <w:b/>
          <w:bCs/>
        </w:rPr>
        <w:t>Character</w:t>
      </w:r>
    </w:p>
    <w:p w14:paraId="1DE0E4D9" w14:textId="77777777" w:rsidR="00625BB3" w:rsidRPr="00D24046" w:rsidRDefault="00625BB3" w:rsidP="00625BB3">
      <w:pPr>
        <w:ind w:right="-766"/>
        <w:rPr>
          <w:rFonts w:cs="Arial"/>
        </w:rPr>
      </w:pPr>
      <w:r w:rsidRPr="00D24046">
        <w:rPr>
          <w:rFonts w:cs="Arial"/>
        </w:rPr>
        <w:t>Each candidate for and any person holding the office must be of good character.</w:t>
      </w:r>
    </w:p>
    <w:p w14:paraId="73F10925" w14:textId="77777777" w:rsidR="00F46E24" w:rsidRDefault="00F46E24" w:rsidP="006B269C">
      <w:pPr>
        <w:rPr>
          <w:rFonts w:cs="Arial"/>
          <w:b/>
          <w:bCs/>
          <w:iCs/>
          <w:color w:val="FF0000"/>
        </w:rPr>
      </w:pPr>
    </w:p>
    <w:p w14:paraId="00F8B9C2" w14:textId="77777777" w:rsidR="00F46E24" w:rsidRDefault="00F46E24" w:rsidP="006B269C">
      <w:pPr>
        <w:rPr>
          <w:rFonts w:cs="Arial"/>
          <w:b/>
          <w:bCs/>
          <w:iCs/>
          <w:color w:val="FF0000"/>
        </w:rPr>
      </w:pPr>
    </w:p>
    <w:p w14:paraId="60FAF328" w14:textId="77777777" w:rsidR="00F46E24" w:rsidRDefault="00F46E24" w:rsidP="006B269C">
      <w:pPr>
        <w:rPr>
          <w:rFonts w:cs="Arial"/>
          <w:b/>
          <w:bCs/>
          <w:iCs/>
          <w:color w:val="FF0000"/>
        </w:rPr>
      </w:pPr>
    </w:p>
    <w:p w14:paraId="164F41C4" w14:textId="77777777" w:rsidR="00F46E24" w:rsidRDefault="00F46E24" w:rsidP="006B269C">
      <w:pPr>
        <w:rPr>
          <w:rFonts w:cs="Arial"/>
          <w:b/>
          <w:bCs/>
          <w:iCs/>
          <w:color w:val="FF0000"/>
        </w:rPr>
      </w:pPr>
    </w:p>
    <w:p w14:paraId="799AC149" w14:textId="77777777" w:rsidR="00F46E24" w:rsidRDefault="00F46E24" w:rsidP="006B269C">
      <w:pPr>
        <w:rPr>
          <w:rFonts w:cs="Arial"/>
          <w:b/>
          <w:bCs/>
          <w:iCs/>
          <w:color w:val="FF0000"/>
        </w:rPr>
      </w:pPr>
    </w:p>
    <w:p w14:paraId="40F5F97E" w14:textId="77777777" w:rsidR="00F46E24" w:rsidRDefault="00F46E24" w:rsidP="006B269C">
      <w:pPr>
        <w:rPr>
          <w:rFonts w:cs="Arial"/>
          <w:b/>
          <w:bCs/>
          <w:iCs/>
          <w:color w:val="FF0000"/>
        </w:rPr>
      </w:pPr>
    </w:p>
    <w:p w14:paraId="377126DF" w14:textId="77777777" w:rsidR="00F46E24" w:rsidRDefault="00F46E24" w:rsidP="006B269C">
      <w:pPr>
        <w:rPr>
          <w:rFonts w:cs="Arial"/>
          <w:b/>
          <w:bCs/>
          <w:iCs/>
          <w:color w:val="FF0000"/>
        </w:rPr>
      </w:pPr>
    </w:p>
    <w:p w14:paraId="0AED1986" w14:textId="77777777" w:rsidR="00F46E24" w:rsidRDefault="00F46E24" w:rsidP="006B269C">
      <w:pPr>
        <w:rPr>
          <w:rFonts w:cs="Arial"/>
          <w:b/>
          <w:bCs/>
          <w:iCs/>
          <w:color w:val="FF0000"/>
        </w:rPr>
      </w:pPr>
    </w:p>
    <w:p w14:paraId="44F8DB5B" w14:textId="77777777" w:rsidR="00F46E24" w:rsidRDefault="00F46E24" w:rsidP="006B269C">
      <w:pPr>
        <w:rPr>
          <w:rFonts w:cs="Arial"/>
          <w:b/>
          <w:bCs/>
          <w:iCs/>
          <w:color w:val="FF0000"/>
        </w:rPr>
      </w:pPr>
    </w:p>
    <w:p w14:paraId="1A041C4F" w14:textId="77777777" w:rsidR="00F46E24" w:rsidRDefault="00F46E24" w:rsidP="006B269C">
      <w:pPr>
        <w:rPr>
          <w:rFonts w:cs="Arial"/>
          <w:b/>
          <w:bCs/>
          <w:iCs/>
          <w:color w:val="FF0000"/>
        </w:rPr>
      </w:pPr>
    </w:p>
    <w:p w14:paraId="2ABECBE8" w14:textId="77777777" w:rsidR="00F46E24" w:rsidRDefault="00F46E24" w:rsidP="006B269C">
      <w:pPr>
        <w:rPr>
          <w:rFonts w:cs="Arial"/>
          <w:b/>
          <w:bCs/>
          <w:iCs/>
          <w:color w:val="FF0000"/>
        </w:rPr>
      </w:pPr>
    </w:p>
    <w:p w14:paraId="74A14883" w14:textId="77777777" w:rsidR="00F46E24" w:rsidRDefault="00F46E24" w:rsidP="006B269C">
      <w:pPr>
        <w:rPr>
          <w:rFonts w:cs="Arial"/>
          <w:b/>
          <w:bCs/>
          <w:iCs/>
          <w:color w:val="FF0000"/>
        </w:rPr>
      </w:pPr>
    </w:p>
    <w:p w14:paraId="6A67C37F" w14:textId="77777777" w:rsidR="00F46E24" w:rsidRDefault="00F46E24" w:rsidP="006B269C">
      <w:pPr>
        <w:rPr>
          <w:rFonts w:cs="Arial"/>
          <w:b/>
          <w:bCs/>
          <w:iCs/>
          <w:color w:val="FF0000"/>
        </w:rPr>
      </w:pPr>
    </w:p>
    <w:p w14:paraId="29C3CD5C" w14:textId="77777777" w:rsidR="00F46E24" w:rsidRDefault="00F46E24" w:rsidP="006B269C">
      <w:pPr>
        <w:rPr>
          <w:rFonts w:cs="Arial"/>
          <w:b/>
          <w:bCs/>
          <w:iCs/>
          <w:color w:val="FF0000"/>
        </w:rPr>
      </w:pPr>
    </w:p>
    <w:p w14:paraId="57A9FD50" w14:textId="77777777" w:rsidR="00F46E24" w:rsidRDefault="00F46E24" w:rsidP="006B269C">
      <w:pPr>
        <w:rPr>
          <w:rFonts w:cs="Arial"/>
          <w:b/>
          <w:bCs/>
          <w:iCs/>
          <w:color w:val="FF0000"/>
        </w:rPr>
      </w:pPr>
    </w:p>
    <w:p w14:paraId="2F67DD6D" w14:textId="77777777" w:rsidR="00F46E24" w:rsidRDefault="00F46E24" w:rsidP="006B269C">
      <w:pPr>
        <w:rPr>
          <w:rFonts w:cs="Arial"/>
          <w:b/>
          <w:bCs/>
          <w:iCs/>
          <w:color w:val="FF0000"/>
        </w:rPr>
      </w:pPr>
    </w:p>
    <w:p w14:paraId="3EA65FA3" w14:textId="77777777" w:rsidR="00F46E24" w:rsidRDefault="00F46E24" w:rsidP="006B269C">
      <w:pPr>
        <w:rPr>
          <w:rFonts w:cs="Arial"/>
          <w:b/>
          <w:bCs/>
          <w:iCs/>
          <w:color w:val="FF0000"/>
        </w:rPr>
      </w:pPr>
    </w:p>
    <w:p w14:paraId="0FAFBD2B" w14:textId="77777777" w:rsidR="00F46E24" w:rsidRDefault="00F46E24" w:rsidP="006B269C">
      <w:pPr>
        <w:rPr>
          <w:rFonts w:cs="Arial"/>
          <w:b/>
          <w:bCs/>
          <w:iCs/>
          <w:color w:val="FF0000"/>
        </w:rPr>
      </w:pPr>
    </w:p>
    <w:p w14:paraId="63F8E300" w14:textId="77777777" w:rsidR="00F46E24" w:rsidRDefault="00F46E24" w:rsidP="006B269C">
      <w:pPr>
        <w:rPr>
          <w:rFonts w:cs="Arial"/>
          <w:b/>
          <w:bCs/>
          <w:iCs/>
          <w:color w:val="FF0000"/>
        </w:rPr>
      </w:pPr>
    </w:p>
    <w:p w14:paraId="5E2962AC" w14:textId="77777777" w:rsidR="00F46E24" w:rsidRDefault="00F46E24" w:rsidP="006B269C">
      <w:pPr>
        <w:rPr>
          <w:rFonts w:cs="Arial"/>
          <w:b/>
          <w:bCs/>
          <w:iCs/>
          <w:color w:val="FF0000"/>
        </w:rPr>
      </w:pPr>
    </w:p>
    <w:p w14:paraId="74BB3AFF" w14:textId="77777777" w:rsidR="00F46E24" w:rsidRDefault="00F46E24" w:rsidP="006B269C">
      <w:pPr>
        <w:rPr>
          <w:rFonts w:cs="Arial"/>
          <w:b/>
          <w:bCs/>
          <w:iCs/>
          <w:color w:val="FF0000"/>
        </w:rPr>
      </w:pPr>
    </w:p>
    <w:p w14:paraId="4DD332A9" w14:textId="77777777" w:rsidR="00F46E24" w:rsidRDefault="00F46E24" w:rsidP="006B269C">
      <w:pPr>
        <w:rPr>
          <w:rFonts w:cs="Arial"/>
          <w:b/>
          <w:bCs/>
          <w:iCs/>
          <w:color w:val="FF0000"/>
        </w:rPr>
      </w:pPr>
    </w:p>
    <w:p w14:paraId="3A4B5822" w14:textId="77777777" w:rsidR="00F46E24" w:rsidRDefault="00F46E24" w:rsidP="006B269C">
      <w:pPr>
        <w:rPr>
          <w:rFonts w:cs="Arial"/>
          <w:b/>
          <w:bCs/>
          <w:iCs/>
          <w:color w:val="FF0000"/>
        </w:rPr>
      </w:pPr>
    </w:p>
    <w:p w14:paraId="7780E8EA" w14:textId="77777777" w:rsidR="00F46E24" w:rsidRDefault="00F46E24" w:rsidP="006B269C">
      <w:pPr>
        <w:rPr>
          <w:rFonts w:cs="Arial"/>
          <w:b/>
          <w:bCs/>
          <w:iCs/>
          <w:color w:val="FF0000"/>
        </w:rPr>
      </w:pP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77777777" w:rsidR="00F46E24" w:rsidRDefault="00F46E24"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applicants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application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List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applicants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0"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1"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2"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3"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7F79427C" w14:textId="600A1606" w:rsidR="006158B7" w:rsidRPr="00625BB3" w:rsidRDefault="006158B7" w:rsidP="00625BB3">
      <w:pPr>
        <w:ind w:left="-360"/>
        <w:rPr>
          <w:rFonts w:cs="Arial"/>
          <w:b/>
        </w:rPr>
      </w:pPr>
      <w:r w:rsidRPr="008F59BA">
        <w:rPr>
          <w:rFonts w:cs="Arial"/>
          <w:b/>
        </w:rPr>
        <w:t>Note: Any costs incurred in this process will be borne by the candidate.</w:t>
      </w: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0D546D37" w:rsidR="00DC73B4" w:rsidRPr="00625BB3"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625BB3" w:rsidSect="00340515">
      <w:footerReference w:type="default" r:id="rId25"/>
      <w:footerReference w:type="first" r:id="rId26"/>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2F916" w14:textId="77777777" w:rsidR="001C251B" w:rsidRDefault="001C251B">
      <w:r>
        <w:separator/>
      </w:r>
    </w:p>
  </w:endnote>
  <w:endnote w:type="continuationSeparator" w:id="0">
    <w:p w14:paraId="70AAB753" w14:textId="77777777" w:rsidR="001C251B" w:rsidRDefault="001C2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49938A77" w:rsidR="00CA4FC3" w:rsidRDefault="00625BB3" w:rsidP="00BE366C">
    <w:pPr>
      <w:pStyle w:val="Footer"/>
      <w:tabs>
        <w:tab w:val="left" w:pos="1290"/>
      </w:tabs>
      <w:rPr>
        <w:rFonts w:ascii="Arial" w:hAnsi="Arial" w:cs="Arial"/>
        <w:sz w:val="20"/>
      </w:rPr>
    </w:pPr>
    <w:r w:rsidRPr="00625BB3">
      <w:rPr>
        <w:rFonts w:ascii="Arial" w:hAnsi="Arial" w:cs="Arial"/>
        <w:iCs/>
        <w:sz w:val="20"/>
        <w:lang w:eastAsia="en-GB"/>
      </w:rPr>
      <w:t>NRS15608, Grade VIII, Management Accountant</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AAB2D" w14:textId="77777777" w:rsidR="001C251B" w:rsidRDefault="001C251B">
      <w:r>
        <w:separator/>
      </w:r>
    </w:p>
  </w:footnote>
  <w:footnote w:type="continuationSeparator" w:id="0">
    <w:p w14:paraId="5042368D" w14:textId="77777777" w:rsidR="001C251B" w:rsidRDefault="001C25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3" w15:restartNumberingAfterBreak="0">
    <w:nsid w:val="4D6E2F93"/>
    <w:multiLevelType w:val="hybridMultilevel"/>
    <w:tmpl w:val="0290A37A"/>
    <w:lvl w:ilvl="0" w:tplc="821291DE">
      <w:start w:val="1"/>
      <w:numFmt w:val="bullet"/>
      <w:lvlText w:val="•"/>
      <w:lvlJc w:val="left"/>
      <w:pPr>
        <w:tabs>
          <w:tab w:val="num" w:pos="360"/>
        </w:tabs>
        <w:ind w:left="36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6"/>
  </w:num>
  <w:num w:numId="3" w16cid:durableId="328869080">
    <w:abstractNumId w:val="7"/>
  </w:num>
  <w:num w:numId="4" w16cid:durableId="2081321826">
    <w:abstractNumId w:val="1"/>
  </w:num>
  <w:num w:numId="5" w16cid:durableId="1795252363">
    <w:abstractNumId w:val="19"/>
  </w:num>
  <w:num w:numId="6" w16cid:durableId="2081250230">
    <w:abstractNumId w:val="21"/>
  </w:num>
  <w:num w:numId="7" w16cid:durableId="668560520">
    <w:abstractNumId w:val="9"/>
  </w:num>
  <w:num w:numId="8" w16cid:durableId="764158499">
    <w:abstractNumId w:val="18"/>
  </w:num>
  <w:num w:numId="9" w16cid:durableId="1449422676">
    <w:abstractNumId w:val="3"/>
  </w:num>
  <w:num w:numId="10" w16cid:durableId="502091270">
    <w:abstractNumId w:val="10"/>
  </w:num>
  <w:num w:numId="11" w16cid:durableId="686441559">
    <w:abstractNumId w:val="6"/>
  </w:num>
  <w:num w:numId="12" w16cid:durableId="1437750008">
    <w:abstractNumId w:val="20"/>
  </w:num>
  <w:num w:numId="13" w16cid:durableId="2131627107">
    <w:abstractNumId w:val="17"/>
  </w:num>
  <w:num w:numId="14" w16cid:durableId="883716070">
    <w:abstractNumId w:val="24"/>
  </w:num>
  <w:num w:numId="15" w16cid:durableId="881793532">
    <w:abstractNumId w:val="5"/>
  </w:num>
  <w:num w:numId="16" w16cid:durableId="1713074244">
    <w:abstractNumId w:val="15"/>
  </w:num>
  <w:num w:numId="17" w16cid:durableId="992441674">
    <w:abstractNumId w:val="11"/>
  </w:num>
  <w:num w:numId="18" w16cid:durableId="656953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2"/>
  </w:num>
  <w:num w:numId="21" w16cid:durableId="762452976">
    <w:abstractNumId w:val="22"/>
  </w:num>
  <w:num w:numId="22" w16cid:durableId="947809349">
    <w:abstractNumId w:val="1"/>
  </w:num>
  <w:num w:numId="23" w16cid:durableId="1017928415">
    <w:abstractNumId w:val="0"/>
  </w:num>
  <w:num w:numId="24" w16cid:durableId="2241947">
    <w:abstractNumId w:val="4"/>
  </w:num>
  <w:num w:numId="25" w16cid:durableId="227038150">
    <w:abstractNumId w:val="8"/>
  </w:num>
  <w:num w:numId="26" w16cid:durableId="2075156175">
    <w:abstractNumId w:val="19"/>
  </w:num>
  <w:num w:numId="27" w16cid:durableId="634869914">
    <w:abstractNumId w:val="2"/>
  </w:num>
  <w:num w:numId="28" w16cid:durableId="1149597338">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251B"/>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A4EAC"/>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5BB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1C9C"/>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006D"/>
    <w:rsid w:val="007B5E57"/>
    <w:rsid w:val="007C3199"/>
    <w:rsid w:val="007C3E57"/>
    <w:rsid w:val="007C596D"/>
    <w:rsid w:val="007E5983"/>
    <w:rsid w:val="007F32A0"/>
    <w:rsid w:val="007F5E22"/>
    <w:rsid w:val="00806249"/>
    <w:rsid w:val="0080686B"/>
    <w:rsid w:val="008101E6"/>
    <w:rsid w:val="00817BC9"/>
    <w:rsid w:val="00821C17"/>
    <w:rsid w:val="00821D62"/>
    <w:rsid w:val="00825261"/>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10CA"/>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7B2"/>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77743"/>
    <w:rsid w:val="00EA3486"/>
    <w:rsid w:val="00EA6C01"/>
    <w:rsid w:val="00EB407E"/>
    <w:rsid w:val="00EB657F"/>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625B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recruitment-process/" TargetMode="External"/><Relationship Id="rId18" Type="http://schemas.openxmlformats.org/officeDocument/2006/relationships/hyperlink" Target="mailto:asknrs@hse.ie"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mailto:admin@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ecruitmentappeals@hse.ie"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mailto:recruitmanagement@hse.ie"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hse.ie/eng/staff/jobs/recruitment-proces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https://www.hse.ie/eng/staff/jobs/"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495</TotalTime>
  <Pages>13</Pages>
  <Words>5668</Words>
  <Characters>32308</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37901</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Eimear Costello</cp:lastModifiedBy>
  <cp:revision>32</cp:revision>
  <cp:lastPrinted>2020-03-25T10:41:00Z</cp:lastPrinted>
  <dcterms:created xsi:type="dcterms:W3CDTF">2023-03-22T09:01:00Z</dcterms:created>
  <dcterms:modified xsi:type="dcterms:W3CDTF">2026-09-28T10:00:00Z</dcterms:modified>
</cp:coreProperties>
</file>