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7B1B8" w14:textId="77777777" w:rsidR="00E842FF" w:rsidRPr="00643BA1" w:rsidRDefault="00E842FF" w:rsidP="00543F98">
      <w:pPr>
        <w:ind w:left="-1260"/>
        <w:jc w:val="right"/>
        <w:rPr>
          <w:rFonts w:ascii="Arial" w:hAnsi="Arial" w:cs="Arial"/>
          <w:b/>
          <w:sz w:val="22"/>
          <w:szCs w:val="22"/>
        </w:rPr>
      </w:pPr>
      <w:r w:rsidRPr="00643BA1">
        <w:rPr>
          <w:rFonts w:ascii="Arial" w:hAnsi="Arial" w:cs="Arial"/>
          <w:b/>
          <w:sz w:val="22"/>
          <w:szCs w:val="22"/>
        </w:rPr>
        <w:t>Emergency Medical Controller (Emergency Call Taker)</w:t>
      </w:r>
    </w:p>
    <w:p w14:paraId="228B00E9" w14:textId="0A2F04CC" w:rsidR="00543F98" w:rsidRPr="00643BA1" w:rsidRDefault="00543F98" w:rsidP="00543F98">
      <w:pPr>
        <w:ind w:left="-1260"/>
        <w:jc w:val="right"/>
        <w:rPr>
          <w:rFonts w:ascii="Arial" w:hAnsi="Arial" w:cs="Arial"/>
          <w:b/>
          <w:sz w:val="22"/>
          <w:szCs w:val="22"/>
        </w:rPr>
      </w:pPr>
      <w:r w:rsidRPr="00643BA1">
        <w:rPr>
          <w:rFonts w:ascii="Arial" w:hAnsi="Arial" w:cs="Arial"/>
          <w:b/>
          <w:sz w:val="22"/>
          <w:szCs w:val="22"/>
        </w:rPr>
        <w:t>Job Specification &amp; Terms and Conditions</w:t>
      </w:r>
    </w:p>
    <w:p w14:paraId="49AEBD4A" w14:textId="77777777" w:rsidR="00543F98" w:rsidRPr="00643BA1" w:rsidRDefault="00543F98" w:rsidP="00543F98">
      <w:pPr>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754"/>
      </w:tblGrid>
      <w:tr w:rsidR="00543F98" w:rsidRPr="00643BA1" w14:paraId="4807B6F6" w14:textId="77777777" w:rsidTr="0077100D">
        <w:tc>
          <w:tcPr>
            <w:tcW w:w="1299" w:type="pct"/>
          </w:tcPr>
          <w:p w14:paraId="4FA0A722" w14:textId="3FCA861B" w:rsidR="00543F98" w:rsidRPr="00643BA1" w:rsidRDefault="00FC59B9" w:rsidP="00F6254C">
            <w:pPr>
              <w:rPr>
                <w:rFonts w:ascii="Arial" w:hAnsi="Arial" w:cs="Arial"/>
                <w:b/>
                <w:bCs/>
              </w:rPr>
            </w:pPr>
            <w:r w:rsidRPr="00643BA1">
              <w:rPr>
                <w:rFonts w:ascii="Arial" w:hAnsi="Arial" w:cs="Arial"/>
                <w:b/>
                <w:bCs/>
              </w:rPr>
              <w:t>Job title, grade code</w:t>
            </w:r>
          </w:p>
        </w:tc>
        <w:tc>
          <w:tcPr>
            <w:tcW w:w="3701" w:type="pct"/>
          </w:tcPr>
          <w:p w14:paraId="6B1DE5B4" w14:textId="77777777" w:rsidR="00BE66F9" w:rsidRPr="00643BA1" w:rsidRDefault="00BE66F9" w:rsidP="00BE66F9">
            <w:pPr>
              <w:pStyle w:val="Heading7"/>
              <w:rPr>
                <w:rFonts w:cs="Arial"/>
                <w:b w:val="0"/>
                <w:sz w:val="20"/>
              </w:rPr>
            </w:pPr>
            <w:r w:rsidRPr="00643BA1">
              <w:rPr>
                <w:rFonts w:cs="Arial"/>
                <w:b w:val="0"/>
                <w:sz w:val="20"/>
              </w:rPr>
              <w:t>Emergency Medical Controller (Emergency Call Taker)</w:t>
            </w:r>
          </w:p>
          <w:p w14:paraId="750208DF" w14:textId="77777777" w:rsidR="00BE66F9" w:rsidRPr="00643BA1" w:rsidRDefault="00BE66F9" w:rsidP="00BE66F9">
            <w:pPr>
              <w:pStyle w:val="Heading7"/>
              <w:rPr>
                <w:rFonts w:cs="Arial"/>
                <w:b w:val="0"/>
                <w:color w:val="000099"/>
                <w:sz w:val="20"/>
              </w:rPr>
            </w:pPr>
            <w:r w:rsidRPr="00643BA1">
              <w:rPr>
                <w:rFonts w:cs="Arial"/>
                <w:b w:val="0"/>
                <w:sz w:val="20"/>
              </w:rPr>
              <w:t xml:space="preserve">Grade Code:  6455 </w:t>
            </w:r>
          </w:p>
          <w:p w14:paraId="1A2CE988" w14:textId="6A1B5529" w:rsidR="00543F98" w:rsidRPr="00643BA1" w:rsidRDefault="00543F98" w:rsidP="00BE66F9">
            <w:pPr>
              <w:pStyle w:val="Heading7"/>
              <w:rPr>
                <w:rFonts w:cs="Arial"/>
                <w:iCs/>
                <w:sz w:val="20"/>
              </w:rPr>
            </w:pPr>
          </w:p>
        </w:tc>
      </w:tr>
      <w:tr w:rsidR="00792F91" w:rsidRPr="00643BA1" w14:paraId="73D3EA52" w14:textId="77777777" w:rsidTr="0077100D">
        <w:tc>
          <w:tcPr>
            <w:tcW w:w="1299" w:type="pct"/>
          </w:tcPr>
          <w:p w14:paraId="5707719C" w14:textId="075284B2" w:rsidR="00792F91" w:rsidRPr="00643BA1" w:rsidRDefault="00FC59B9" w:rsidP="00FC59B9">
            <w:pPr>
              <w:jc w:val="both"/>
              <w:rPr>
                <w:rFonts w:ascii="Arial" w:hAnsi="Arial" w:cs="Arial"/>
                <w:b/>
                <w:bCs/>
              </w:rPr>
            </w:pPr>
            <w:r w:rsidRPr="00643BA1">
              <w:rPr>
                <w:rFonts w:ascii="Arial" w:hAnsi="Arial" w:cs="Arial"/>
                <w:b/>
                <w:bCs/>
              </w:rPr>
              <w:t>Remuneration</w:t>
            </w:r>
          </w:p>
          <w:p w14:paraId="70EB06C6" w14:textId="77777777" w:rsidR="00792F91" w:rsidRPr="00643BA1" w:rsidRDefault="00792F91" w:rsidP="00792F91">
            <w:pPr>
              <w:rPr>
                <w:rFonts w:ascii="Arial" w:hAnsi="Arial" w:cs="Arial"/>
                <w:b/>
                <w:bCs/>
              </w:rPr>
            </w:pPr>
          </w:p>
        </w:tc>
        <w:tc>
          <w:tcPr>
            <w:tcW w:w="3701" w:type="pct"/>
          </w:tcPr>
          <w:p w14:paraId="349C3F07" w14:textId="721CA8E4" w:rsidR="00BE66F9" w:rsidRPr="00643BA1" w:rsidRDefault="00BE66F9" w:rsidP="00BE66F9">
            <w:pPr>
              <w:spacing w:after="120"/>
              <w:jc w:val="both"/>
              <w:rPr>
                <w:rFonts w:ascii="Arial" w:hAnsi="Arial" w:cs="Arial"/>
              </w:rPr>
            </w:pPr>
            <w:r w:rsidRPr="00643BA1">
              <w:rPr>
                <w:rFonts w:ascii="Arial" w:hAnsi="Arial" w:cs="Arial"/>
                <w:lang w:val="en-IE"/>
              </w:rPr>
              <w:t xml:space="preserve">The Salary scale for the post as at 01/06/2026 is: </w:t>
            </w:r>
          </w:p>
          <w:p w14:paraId="692AC7E2" w14:textId="5BAF3AD4" w:rsidR="00BE66F9" w:rsidRPr="00643BA1" w:rsidRDefault="00BE66F9" w:rsidP="00BE66F9">
            <w:pPr>
              <w:jc w:val="both"/>
              <w:rPr>
                <w:rFonts w:ascii="Arial" w:hAnsi="Arial" w:cs="Arial"/>
                <w:lang w:val="en-IE"/>
              </w:rPr>
            </w:pPr>
            <w:r w:rsidRPr="00643BA1">
              <w:rPr>
                <w:rFonts w:ascii="Arial" w:hAnsi="Arial" w:cs="Arial"/>
                <w:lang w:val="en-IE"/>
              </w:rPr>
              <w:t>€36,885 €38,831 €39,947 €41,189 €42,252 €43,651 €45,058 €46,461 €47,867 €50,524 €52,427 LSI</w:t>
            </w:r>
          </w:p>
          <w:p w14:paraId="294308DD" w14:textId="77777777" w:rsidR="00BE66F9" w:rsidRPr="00643BA1" w:rsidRDefault="00BE66F9" w:rsidP="00BE66F9">
            <w:pPr>
              <w:tabs>
                <w:tab w:val="left" w:pos="283"/>
              </w:tabs>
              <w:jc w:val="both"/>
              <w:rPr>
                <w:rFonts w:ascii="Arial" w:hAnsi="Arial" w:cs="Arial"/>
              </w:rPr>
            </w:pPr>
          </w:p>
          <w:p w14:paraId="29D02770" w14:textId="77777777" w:rsidR="00BE66F9" w:rsidRPr="00643BA1" w:rsidRDefault="00BE66F9" w:rsidP="00BE66F9">
            <w:pPr>
              <w:tabs>
                <w:tab w:val="left" w:pos="283"/>
              </w:tabs>
              <w:jc w:val="both"/>
              <w:rPr>
                <w:rFonts w:ascii="Arial" w:hAnsi="Arial" w:cs="Arial"/>
              </w:rPr>
            </w:pPr>
            <w:r w:rsidRPr="00643BA1">
              <w:rPr>
                <w:rFonts w:ascii="Arial" w:hAnsi="Arial" w:cs="Arial"/>
              </w:rPr>
              <w:t>Salary Scales are updated periodically and the most up to date versions can be found here:</w:t>
            </w:r>
          </w:p>
          <w:p w14:paraId="0BB7BF02" w14:textId="25AAF044" w:rsidR="00BE66F9" w:rsidRPr="00643BA1" w:rsidRDefault="0015324A" w:rsidP="00BE66F9">
            <w:pPr>
              <w:tabs>
                <w:tab w:val="left" w:pos="283"/>
              </w:tabs>
              <w:jc w:val="both"/>
              <w:rPr>
                <w:rStyle w:val="Hyperlink"/>
                <w:rFonts w:ascii="Arial" w:hAnsi="Arial" w:cs="Arial"/>
              </w:rPr>
            </w:pPr>
            <w:hyperlink r:id="rId11" w:history="1">
              <w:r w:rsidR="00BE66F9" w:rsidRPr="00643BA1">
                <w:rPr>
                  <w:rStyle w:val="Hyperlink"/>
                  <w:rFonts w:ascii="Arial" w:hAnsi="Arial" w:cs="Arial"/>
                </w:rPr>
                <w:t>https://healthservice.hse.ie/staff/benefits-services/pay/pay-scales.html</w:t>
              </w:r>
            </w:hyperlink>
          </w:p>
          <w:p w14:paraId="7594C079" w14:textId="66A8E5E7" w:rsidR="00BE66F9" w:rsidRPr="00643BA1" w:rsidRDefault="00BE66F9" w:rsidP="00BE66F9">
            <w:pPr>
              <w:tabs>
                <w:tab w:val="left" w:pos="283"/>
              </w:tabs>
              <w:jc w:val="both"/>
              <w:rPr>
                <w:rStyle w:val="Hyperlink"/>
                <w:rFonts w:ascii="Arial" w:hAnsi="Arial" w:cs="Arial"/>
              </w:rPr>
            </w:pPr>
          </w:p>
          <w:p w14:paraId="32C0F278" w14:textId="77777777" w:rsidR="00BE66F9" w:rsidRPr="00643BA1" w:rsidRDefault="00BE66F9" w:rsidP="00BE66F9">
            <w:pPr>
              <w:tabs>
                <w:tab w:val="left" w:pos="-720"/>
                <w:tab w:val="left" w:pos="0"/>
                <w:tab w:val="left" w:pos="720"/>
              </w:tabs>
              <w:suppressAutoHyphens/>
              <w:jc w:val="both"/>
              <w:rPr>
                <w:rFonts w:ascii="Arial" w:hAnsi="Arial" w:cs="Arial"/>
                <w:spacing w:val="-3"/>
              </w:rPr>
            </w:pPr>
            <w:r w:rsidRPr="00643BA1">
              <w:rPr>
                <w:rFonts w:ascii="Arial" w:hAnsi="Arial" w:cs="Arial"/>
                <w:spacing w:val="-3"/>
              </w:rPr>
              <w:t>The salary for this role reflects the requirements set out in the eligibility criteria and is all inclusive. Hence no other allowances, including qualification allowances, or payments are payable.</w:t>
            </w:r>
          </w:p>
          <w:p w14:paraId="2F22C26E" w14:textId="77777777" w:rsidR="00BE66F9" w:rsidRPr="00643BA1" w:rsidRDefault="00BE66F9" w:rsidP="00BE66F9">
            <w:pPr>
              <w:spacing w:after="120"/>
              <w:contextualSpacing/>
              <w:rPr>
                <w:rStyle w:val="Hyperlink"/>
                <w:rFonts w:ascii="Arial" w:hAnsi="Arial" w:cs="Arial"/>
                <w:bCs/>
                <w:iCs/>
              </w:rPr>
            </w:pPr>
          </w:p>
          <w:p w14:paraId="7888CA2C" w14:textId="67D338E0" w:rsidR="00BE66F9" w:rsidRPr="00643BA1" w:rsidRDefault="00BE66F9" w:rsidP="00BE66F9">
            <w:pPr>
              <w:jc w:val="both"/>
              <w:rPr>
                <w:rStyle w:val="Hyperlink"/>
                <w:rFonts w:ascii="Arial" w:hAnsi="Arial" w:cs="Arial"/>
                <w:color w:val="auto"/>
                <w:u w:val="none"/>
              </w:rPr>
            </w:pPr>
            <w:r w:rsidRPr="00643BA1">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56F7C469" w:rsidR="00E0768C" w:rsidRPr="00643BA1" w:rsidRDefault="00E0768C" w:rsidP="00792F91">
            <w:pPr>
              <w:spacing w:after="120"/>
              <w:contextualSpacing/>
              <w:rPr>
                <w:rFonts w:ascii="Arial" w:hAnsi="Arial" w:cs="Arial"/>
                <w:bCs/>
                <w:iCs/>
              </w:rPr>
            </w:pPr>
          </w:p>
        </w:tc>
      </w:tr>
      <w:tr w:rsidR="00792F91" w:rsidRPr="00643BA1" w14:paraId="6531EE8E" w14:textId="77777777" w:rsidTr="0077100D">
        <w:tc>
          <w:tcPr>
            <w:tcW w:w="1299" w:type="pct"/>
          </w:tcPr>
          <w:p w14:paraId="6B02C9D1" w14:textId="4B4BB322" w:rsidR="00792F91" w:rsidRPr="00643BA1" w:rsidRDefault="00FC59B9" w:rsidP="00792F91">
            <w:pPr>
              <w:rPr>
                <w:rFonts w:ascii="Arial" w:hAnsi="Arial" w:cs="Arial"/>
                <w:b/>
                <w:bCs/>
              </w:rPr>
            </w:pPr>
            <w:r w:rsidRPr="00643BA1">
              <w:rPr>
                <w:rFonts w:ascii="Arial" w:hAnsi="Arial" w:cs="Arial"/>
                <w:b/>
                <w:bCs/>
              </w:rPr>
              <w:t>Campaign reference</w:t>
            </w:r>
          </w:p>
        </w:tc>
        <w:tc>
          <w:tcPr>
            <w:tcW w:w="3701" w:type="pct"/>
          </w:tcPr>
          <w:p w14:paraId="43D9A889" w14:textId="77777777" w:rsidR="00792F91" w:rsidRPr="00643BA1" w:rsidRDefault="00BE66F9" w:rsidP="00792F91">
            <w:pPr>
              <w:rPr>
                <w:rFonts w:ascii="Arial" w:hAnsi="Arial" w:cs="Arial"/>
                <w:bCs/>
                <w:iCs/>
                <w:color w:val="000000" w:themeColor="text1"/>
              </w:rPr>
            </w:pPr>
            <w:r w:rsidRPr="00643BA1">
              <w:rPr>
                <w:rFonts w:ascii="Arial" w:hAnsi="Arial" w:cs="Arial"/>
                <w:bCs/>
                <w:iCs/>
                <w:color w:val="000000" w:themeColor="text1"/>
              </w:rPr>
              <w:t>NRS15613</w:t>
            </w:r>
          </w:p>
          <w:p w14:paraId="14323542" w14:textId="4D3D4DAC" w:rsidR="00131CDA" w:rsidRPr="00643BA1" w:rsidRDefault="00131CDA" w:rsidP="00792F91">
            <w:pPr>
              <w:rPr>
                <w:rFonts w:ascii="Arial" w:hAnsi="Arial" w:cs="Arial"/>
                <w:bCs/>
                <w:iCs/>
                <w:color w:val="000000" w:themeColor="text1"/>
              </w:rPr>
            </w:pPr>
          </w:p>
        </w:tc>
      </w:tr>
      <w:tr w:rsidR="00792F91" w:rsidRPr="00643BA1" w14:paraId="4B833EEA" w14:textId="77777777" w:rsidTr="0077100D">
        <w:tc>
          <w:tcPr>
            <w:tcW w:w="1299" w:type="pct"/>
          </w:tcPr>
          <w:p w14:paraId="3C4299A2" w14:textId="2912FEDD" w:rsidR="00792F91" w:rsidRPr="00643BA1" w:rsidRDefault="00FC59B9" w:rsidP="00792F91">
            <w:pPr>
              <w:rPr>
                <w:rFonts w:ascii="Arial" w:hAnsi="Arial" w:cs="Arial"/>
                <w:b/>
                <w:bCs/>
              </w:rPr>
            </w:pPr>
            <w:r w:rsidRPr="00643BA1">
              <w:rPr>
                <w:rFonts w:ascii="Arial" w:hAnsi="Arial" w:cs="Arial"/>
                <w:b/>
                <w:bCs/>
              </w:rPr>
              <w:t>Closing date</w:t>
            </w:r>
          </w:p>
        </w:tc>
        <w:tc>
          <w:tcPr>
            <w:tcW w:w="3701" w:type="pct"/>
          </w:tcPr>
          <w:p w14:paraId="37A32DD9" w14:textId="49FB30AB" w:rsidR="00792F91" w:rsidRPr="00643BA1" w:rsidRDefault="00643BA1" w:rsidP="001A1FF4">
            <w:pPr>
              <w:rPr>
                <w:rFonts w:ascii="Arial" w:hAnsi="Arial" w:cs="Arial"/>
                <w:bCs/>
                <w:iCs/>
                <w:color w:val="000000" w:themeColor="text1"/>
              </w:rPr>
            </w:pPr>
            <w:r>
              <w:rPr>
                <w:rFonts w:ascii="Arial" w:hAnsi="Arial" w:cs="Arial"/>
                <w:bCs/>
                <w:iCs/>
                <w:color w:val="000000" w:themeColor="text1"/>
              </w:rPr>
              <w:t>Monday 26</w:t>
            </w:r>
            <w:r w:rsidRPr="00643BA1">
              <w:rPr>
                <w:rFonts w:ascii="Arial" w:hAnsi="Arial" w:cs="Arial"/>
                <w:bCs/>
                <w:iCs/>
                <w:color w:val="000000" w:themeColor="text1"/>
                <w:vertAlign w:val="superscript"/>
              </w:rPr>
              <w:t>th</w:t>
            </w:r>
            <w:r w:rsidR="00BE66F9" w:rsidRPr="00643BA1">
              <w:rPr>
                <w:rFonts w:ascii="Arial" w:hAnsi="Arial" w:cs="Arial"/>
                <w:bCs/>
                <w:iCs/>
                <w:color w:val="000000" w:themeColor="text1"/>
              </w:rPr>
              <w:t xml:space="preserve"> October 2026 at 12 noon</w:t>
            </w:r>
          </w:p>
          <w:p w14:paraId="1DC28C0B" w14:textId="10235C93" w:rsidR="00131CDA" w:rsidRPr="00643BA1" w:rsidRDefault="00131CDA" w:rsidP="001A1FF4">
            <w:pPr>
              <w:rPr>
                <w:rFonts w:ascii="Arial" w:hAnsi="Arial" w:cs="Arial"/>
                <w:bCs/>
                <w:iCs/>
                <w:color w:val="000000" w:themeColor="text1"/>
              </w:rPr>
            </w:pPr>
          </w:p>
        </w:tc>
      </w:tr>
      <w:tr w:rsidR="00792F91" w:rsidRPr="00643BA1" w14:paraId="2FCE4883" w14:textId="77777777" w:rsidTr="0077100D">
        <w:tc>
          <w:tcPr>
            <w:tcW w:w="1299" w:type="pct"/>
          </w:tcPr>
          <w:p w14:paraId="05116456" w14:textId="110D70F4" w:rsidR="00792F91" w:rsidRPr="00643BA1" w:rsidRDefault="00FC59B9" w:rsidP="00792F91">
            <w:pPr>
              <w:rPr>
                <w:rFonts w:ascii="Arial" w:hAnsi="Arial" w:cs="Arial"/>
                <w:b/>
                <w:bCs/>
              </w:rPr>
            </w:pPr>
            <w:r w:rsidRPr="00643BA1">
              <w:rPr>
                <w:rFonts w:ascii="Arial" w:hAnsi="Arial" w:cs="Arial"/>
                <w:b/>
                <w:bCs/>
              </w:rPr>
              <w:t>Proposed interview date (s)</w:t>
            </w:r>
          </w:p>
        </w:tc>
        <w:tc>
          <w:tcPr>
            <w:tcW w:w="3701" w:type="pct"/>
          </w:tcPr>
          <w:p w14:paraId="60461B32" w14:textId="77777777" w:rsidR="00BE66F9" w:rsidRPr="00643BA1" w:rsidRDefault="00BE66F9" w:rsidP="00BE66F9">
            <w:pPr>
              <w:autoSpaceDE w:val="0"/>
              <w:autoSpaceDN w:val="0"/>
              <w:adjustRightInd w:val="0"/>
              <w:spacing w:line="240" w:lineRule="atLeast"/>
              <w:rPr>
                <w:rFonts w:ascii="Arial" w:hAnsi="Arial" w:cs="Arial"/>
              </w:rPr>
            </w:pPr>
            <w:r w:rsidRPr="00643BA1">
              <w:rPr>
                <w:rFonts w:ascii="Arial" w:hAnsi="Arial" w:cs="Arial"/>
              </w:rPr>
              <w:t>The recruitment and selection process for this campaign will be managed by the National Recruitment Service and will involve various stages.  The stages of this process are as follows:</w:t>
            </w:r>
          </w:p>
          <w:p w14:paraId="7C8E36E2" w14:textId="77777777" w:rsidR="00BE66F9" w:rsidRPr="00643BA1" w:rsidRDefault="00BE66F9" w:rsidP="00BE66F9">
            <w:pPr>
              <w:autoSpaceDE w:val="0"/>
              <w:autoSpaceDN w:val="0"/>
              <w:adjustRightInd w:val="0"/>
              <w:spacing w:line="240" w:lineRule="atLeast"/>
              <w:ind w:left="360"/>
              <w:rPr>
                <w:rFonts w:ascii="Arial" w:hAnsi="Arial" w:cs="Arial"/>
              </w:rPr>
            </w:pPr>
          </w:p>
          <w:p w14:paraId="76DC879D" w14:textId="77777777" w:rsidR="00BE66F9" w:rsidRPr="00643BA1" w:rsidRDefault="00BE66F9" w:rsidP="00BE66F9">
            <w:pPr>
              <w:autoSpaceDE w:val="0"/>
              <w:autoSpaceDN w:val="0"/>
              <w:adjustRightInd w:val="0"/>
              <w:spacing w:line="240" w:lineRule="atLeast"/>
              <w:rPr>
                <w:rFonts w:ascii="Arial" w:hAnsi="Arial" w:cs="Arial"/>
              </w:rPr>
            </w:pPr>
            <w:r w:rsidRPr="00643BA1">
              <w:rPr>
                <w:rFonts w:ascii="Arial" w:hAnsi="Arial" w:cs="Arial"/>
              </w:rPr>
              <w:t>Stage 1 – Application Form (</w:t>
            </w:r>
            <w:hyperlink r:id="rId12" w:history="1">
              <w:r w:rsidRPr="00643BA1">
                <w:rPr>
                  <w:rFonts w:ascii="Arial" w:hAnsi="Arial" w:cs="Arial"/>
                </w:rPr>
                <w:t>www.hse.ie</w:t>
              </w:r>
            </w:hyperlink>
            <w:r w:rsidRPr="00643BA1">
              <w:rPr>
                <w:rFonts w:ascii="Arial" w:hAnsi="Arial" w:cs="Arial"/>
              </w:rPr>
              <w:t>)</w:t>
            </w:r>
          </w:p>
          <w:p w14:paraId="054B9AA2" w14:textId="7C35A41D" w:rsidR="00BE66F9" w:rsidRPr="00643BA1" w:rsidRDefault="00BE66F9" w:rsidP="00BE66F9">
            <w:pPr>
              <w:autoSpaceDE w:val="0"/>
              <w:autoSpaceDN w:val="0"/>
              <w:adjustRightInd w:val="0"/>
              <w:spacing w:line="240" w:lineRule="atLeast"/>
              <w:rPr>
                <w:rFonts w:ascii="Arial" w:hAnsi="Arial" w:cs="Arial"/>
              </w:rPr>
            </w:pPr>
            <w:r w:rsidRPr="00643BA1">
              <w:rPr>
                <w:rFonts w:ascii="Arial" w:hAnsi="Arial" w:cs="Arial"/>
              </w:rPr>
              <w:t>Stage 2 –</w:t>
            </w:r>
            <w:r w:rsidRPr="00643BA1">
              <w:rPr>
                <w:rFonts w:ascii="Arial" w:hAnsi="Arial" w:cs="Arial"/>
                <w:color w:val="FF0000"/>
              </w:rPr>
              <w:t xml:space="preserve"> </w:t>
            </w:r>
            <w:r w:rsidRPr="00643BA1">
              <w:rPr>
                <w:rFonts w:ascii="Arial" w:hAnsi="Arial" w:cs="Arial"/>
              </w:rPr>
              <w:t xml:space="preserve">Online Assessments provisionally scheduled to take place W/C </w:t>
            </w:r>
            <w:r w:rsidR="00643BA1">
              <w:rPr>
                <w:rFonts w:ascii="Arial" w:hAnsi="Arial" w:cs="Arial"/>
              </w:rPr>
              <w:t>07/12/2026</w:t>
            </w:r>
          </w:p>
          <w:p w14:paraId="4077F16C" w14:textId="29321E5A" w:rsidR="00BE66F9" w:rsidRPr="00643BA1" w:rsidRDefault="00BE66F9" w:rsidP="00BE66F9">
            <w:pPr>
              <w:autoSpaceDE w:val="0"/>
              <w:autoSpaceDN w:val="0"/>
              <w:adjustRightInd w:val="0"/>
              <w:spacing w:line="240" w:lineRule="atLeast"/>
              <w:rPr>
                <w:rFonts w:ascii="Arial" w:hAnsi="Arial" w:cs="Arial"/>
              </w:rPr>
            </w:pPr>
            <w:r w:rsidRPr="00643BA1">
              <w:rPr>
                <w:rFonts w:ascii="Arial" w:hAnsi="Arial" w:cs="Arial"/>
              </w:rPr>
              <w:t xml:space="preserve">Stage 3 – Interview provisionally scheduled to </w:t>
            </w:r>
            <w:r w:rsidR="00643BA1">
              <w:rPr>
                <w:rFonts w:ascii="Arial" w:hAnsi="Arial" w:cs="Arial"/>
              </w:rPr>
              <w:t>take place W/C 18</w:t>
            </w:r>
            <w:r w:rsidRPr="00643BA1">
              <w:rPr>
                <w:rFonts w:ascii="Arial" w:hAnsi="Arial" w:cs="Arial"/>
              </w:rPr>
              <w:t>/01/2027</w:t>
            </w:r>
          </w:p>
          <w:p w14:paraId="54759B64" w14:textId="77777777" w:rsidR="00BE66F9" w:rsidRPr="00643BA1" w:rsidRDefault="00BE66F9" w:rsidP="00BE66F9">
            <w:pPr>
              <w:jc w:val="both"/>
              <w:rPr>
                <w:rFonts w:ascii="Arial" w:hAnsi="Arial" w:cs="Arial"/>
              </w:rPr>
            </w:pPr>
          </w:p>
          <w:p w14:paraId="3ED73F64" w14:textId="77777777" w:rsidR="00BE66F9" w:rsidRPr="00643BA1" w:rsidRDefault="00BE66F9" w:rsidP="00BE66F9">
            <w:pPr>
              <w:jc w:val="both"/>
              <w:rPr>
                <w:rFonts w:ascii="Arial" w:hAnsi="Arial" w:cs="Arial"/>
              </w:rPr>
            </w:pPr>
            <w:r w:rsidRPr="00643BA1">
              <w:rPr>
                <w:rFonts w:ascii="Arial" w:hAnsi="Arial" w:cs="Arial"/>
              </w:rPr>
              <w:t>Please note these dates are provisional and are subject to change. For further information on the various stages of the recruitment process for this campaign please refer to Page 2 of the Additional Campaign Information.</w:t>
            </w:r>
          </w:p>
          <w:p w14:paraId="0742FC1B" w14:textId="357679C0" w:rsidR="00111739" w:rsidRPr="00643BA1" w:rsidRDefault="00111739" w:rsidP="00792F91">
            <w:pPr>
              <w:rPr>
                <w:rFonts w:ascii="Arial" w:hAnsi="Arial" w:cs="Arial"/>
                <w:bCs/>
                <w:iCs/>
                <w:color w:val="000099"/>
              </w:rPr>
            </w:pPr>
          </w:p>
        </w:tc>
      </w:tr>
      <w:tr w:rsidR="00792F91" w:rsidRPr="00643BA1" w14:paraId="6F292485" w14:textId="77777777" w:rsidTr="0077100D">
        <w:tc>
          <w:tcPr>
            <w:tcW w:w="1299" w:type="pct"/>
          </w:tcPr>
          <w:p w14:paraId="17C0A5FB" w14:textId="2AC4DAA6" w:rsidR="00792F91" w:rsidRPr="00643BA1" w:rsidRDefault="00FC59B9" w:rsidP="00792F91">
            <w:pPr>
              <w:rPr>
                <w:rFonts w:ascii="Arial" w:hAnsi="Arial" w:cs="Arial"/>
                <w:b/>
                <w:bCs/>
              </w:rPr>
            </w:pPr>
            <w:r w:rsidRPr="00643BA1">
              <w:rPr>
                <w:rFonts w:ascii="Arial" w:hAnsi="Arial" w:cs="Arial"/>
                <w:b/>
                <w:bCs/>
              </w:rPr>
              <w:t>Taking up appointment</w:t>
            </w:r>
          </w:p>
        </w:tc>
        <w:tc>
          <w:tcPr>
            <w:tcW w:w="3701" w:type="pct"/>
          </w:tcPr>
          <w:p w14:paraId="54AC403C" w14:textId="77777777" w:rsidR="00792F91" w:rsidRPr="00643BA1" w:rsidRDefault="00792F91" w:rsidP="00792F91">
            <w:pPr>
              <w:rPr>
                <w:rFonts w:ascii="Arial" w:hAnsi="Arial" w:cs="Arial"/>
                <w:iCs/>
              </w:rPr>
            </w:pPr>
            <w:r w:rsidRPr="00643BA1">
              <w:rPr>
                <w:rFonts w:ascii="Arial" w:hAnsi="Arial" w:cs="Arial"/>
                <w:iCs/>
              </w:rPr>
              <w:t>A start date will be indicated at job offer stage.</w:t>
            </w:r>
          </w:p>
        </w:tc>
      </w:tr>
      <w:tr w:rsidR="00792F91" w:rsidRPr="00643BA1" w14:paraId="00B58942" w14:textId="77777777" w:rsidTr="0077100D">
        <w:tc>
          <w:tcPr>
            <w:tcW w:w="1299" w:type="pct"/>
          </w:tcPr>
          <w:p w14:paraId="186B03A5" w14:textId="211AB6A9" w:rsidR="00792F91" w:rsidRPr="00643BA1" w:rsidRDefault="00FC59B9" w:rsidP="00792F91">
            <w:pPr>
              <w:rPr>
                <w:rFonts w:ascii="Arial" w:hAnsi="Arial" w:cs="Arial"/>
                <w:b/>
                <w:bCs/>
              </w:rPr>
            </w:pPr>
            <w:r w:rsidRPr="00643BA1">
              <w:rPr>
                <w:rFonts w:ascii="Arial" w:hAnsi="Arial" w:cs="Arial"/>
                <w:b/>
                <w:bCs/>
              </w:rPr>
              <w:t>Location of post</w:t>
            </w:r>
          </w:p>
        </w:tc>
        <w:tc>
          <w:tcPr>
            <w:tcW w:w="3701" w:type="pct"/>
          </w:tcPr>
          <w:p w14:paraId="4B1B8CFD" w14:textId="3C06AACD" w:rsidR="0077100D" w:rsidRPr="00643BA1" w:rsidRDefault="00335EA7" w:rsidP="0077100D">
            <w:pPr>
              <w:jc w:val="both"/>
              <w:rPr>
                <w:rFonts w:ascii="Arial" w:hAnsi="Arial" w:cs="Arial"/>
                <w:color w:val="000000" w:themeColor="text1"/>
              </w:rPr>
            </w:pPr>
            <w:r w:rsidRPr="00643BA1">
              <w:rPr>
                <w:rFonts w:ascii="Arial" w:hAnsi="Arial" w:cs="Arial"/>
                <w:color w:val="000000" w:themeColor="text1"/>
              </w:rPr>
              <w:t xml:space="preserve">The National Emergency Operations Centre (NEOC) is the command and control centre for the National Ambulance Service </w:t>
            </w:r>
          </w:p>
          <w:p w14:paraId="7AFC9D46" w14:textId="77777777" w:rsidR="0077100D" w:rsidRPr="00643BA1" w:rsidRDefault="0077100D" w:rsidP="0077100D">
            <w:pPr>
              <w:jc w:val="both"/>
              <w:rPr>
                <w:rFonts w:ascii="Arial" w:hAnsi="Arial" w:cs="Arial"/>
                <w:color w:val="000000" w:themeColor="text1"/>
              </w:rPr>
            </w:pPr>
          </w:p>
          <w:p w14:paraId="482A7EB0" w14:textId="77777777" w:rsidR="0077100D" w:rsidRPr="00643BA1" w:rsidRDefault="0077100D" w:rsidP="0077100D">
            <w:pPr>
              <w:jc w:val="both"/>
              <w:rPr>
                <w:rFonts w:ascii="Arial" w:hAnsi="Arial" w:cs="Arial"/>
              </w:rPr>
            </w:pPr>
            <w:r w:rsidRPr="00643BA1">
              <w:rPr>
                <w:rFonts w:ascii="Arial" w:hAnsi="Arial" w:cs="Arial"/>
              </w:rPr>
              <w:t>Details of the HSE National Ambulance Structure are provided at:</w:t>
            </w:r>
          </w:p>
          <w:p w14:paraId="214B144F" w14:textId="77777777" w:rsidR="0077100D" w:rsidRPr="00643BA1" w:rsidRDefault="0015324A" w:rsidP="0077100D">
            <w:pPr>
              <w:jc w:val="both"/>
              <w:rPr>
                <w:rFonts w:ascii="Arial" w:hAnsi="Arial" w:cs="Arial"/>
              </w:rPr>
            </w:pPr>
            <w:hyperlink r:id="rId13" w:history="1">
              <w:r w:rsidR="0077100D" w:rsidRPr="00643BA1">
                <w:rPr>
                  <w:rStyle w:val="Hyperlink"/>
                  <w:rFonts w:ascii="Arial" w:hAnsi="Arial" w:cs="Arial"/>
                </w:rPr>
                <w:t>https://www.nationalambulanceservice.ie/aboutnationalambulanceservice/</w:t>
              </w:r>
            </w:hyperlink>
          </w:p>
          <w:p w14:paraId="5856E387" w14:textId="77777777" w:rsidR="0077100D" w:rsidRPr="00643BA1" w:rsidRDefault="0077100D" w:rsidP="0077100D">
            <w:pPr>
              <w:jc w:val="both"/>
              <w:rPr>
                <w:rFonts w:ascii="Arial" w:hAnsi="Arial" w:cs="Arial"/>
              </w:rPr>
            </w:pPr>
          </w:p>
          <w:p w14:paraId="0B1A565C" w14:textId="3C2AC04A" w:rsidR="00335EA7" w:rsidRPr="00643BA1" w:rsidRDefault="00335EA7" w:rsidP="0077100D">
            <w:pPr>
              <w:jc w:val="both"/>
              <w:rPr>
                <w:rFonts w:ascii="Arial" w:hAnsi="Arial" w:cs="Arial"/>
                <w:color w:val="000000" w:themeColor="text1"/>
              </w:rPr>
            </w:pPr>
            <w:r w:rsidRPr="00643BA1">
              <w:rPr>
                <w:rFonts w:ascii="Arial" w:hAnsi="Arial" w:cs="Arial"/>
                <w:color w:val="000000" w:themeColor="text1"/>
              </w:rPr>
              <w:t xml:space="preserve">NEOC has operational bases in Tallaght, Co. Dublin and Ballyshannon, Co. Donegal. </w:t>
            </w:r>
          </w:p>
          <w:p w14:paraId="2B2EBC0B" w14:textId="77777777" w:rsidR="00335EA7" w:rsidRPr="00643BA1" w:rsidRDefault="00335EA7" w:rsidP="0077100D">
            <w:pPr>
              <w:jc w:val="both"/>
              <w:rPr>
                <w:rFonts w:ascii="Arial" w:hAnsi="Arial" w:cs="Arial"/>
                <w:color w:val="000000" w:themeColor="text1"/>
              </w:rPr>
            </w:pPr>
          </w:p>
          <w:p w14:paraId="4158B2F8" w14:textId="034BF802" w:rsidR="00335EA7" w:rsidRPr="00643BA1" w:rsidRDefault="00335EA7" w:rsidP="0077100D">
            <w:pPr>
              <w:jc w:val="both"/>
              <w:rPr>
                <w:rFonts w:ascii="Arial" w:hAnsi="Arial" w:cs="Arial"/>
                <w:color w:val="000000" w:themeColor="text1"/>
              </w:rPr>
            </w:pPr>
            <w:r w:rsidRPr="00643BA1">
              <w:rPr>
                <w:rFonts w:ascii="Arial" w:hAnsi="Arial" w:cs="Arial"/>
                <w:color w:val="000000" w:themeColor="text1"/>
              </w:rPr>
              <w:t xml:space="preserve">NAS currently has vacancies in Tallaght </w:t>
            </w:r>
          </w:p>
          <w:p w14:paraId="5F8109B9" w14:textId="77777777" w:rsidR="00335EA7" w:rsidRPr="00643BA1" w:rsidRDefault="00335EA7" w:rsidP="0077100D">
            <w:pPr>
              <w:jc w:val="both"/>
              <w:rPr>
                <w:rFonts w:ascii="Arial" w:hAnsi="Arial" w:cs="Arial"/>
              </w:rPr>
            </w:pPr>
          </w:p>
          <w:p w14:paraId="412A8A0C" w14:textId="77777777" w:rsidR="0077100D" w:rsidRPr="00643BA1" w:rsidRDefault="0077100D" w:rsidP="0077100D">
            <w:pPr>
              <w:jc w:val="both"/>
              <w:rPr>
                <w:rFonts w:ascii="Arial" w:hAnsi="Arial" w:cs="Arial"/>
              </w:rPr>
            </w:pPr>
          </w:p>
          <w:p w14:paraId="2765A566" w14:textId="77777777" w:rsidR="00792F91" w:rsidRPr="00643BA1" w:rsidRDefault="0077100D" w:rsidP="0077100D">
            <w:pPr>
              <w:jc w:val="both"/>
              <w:rPr>
                <w:rFonts w:ascii="Arial" w:hAnsi="Arial" w:cs="Arial"/>
                <w:spacing w:val="-3"/>
              </w:rPr>
            </w:pPr>
            <w:r w:rsidRPr="00643BA1">
              <w:rPr>
                <w:rFonts w:ascii="Arial" w:hAnsi="Arial" w:cs="Arial"/>
                <w:spacing w:val="-3"/>
              </w:rPr>
              <w:t xml:space="preserve">A panel may be created for the National Ambulance Service from which current and future permanent and specified purpose vacancies of full or part time duration may be filled. </w:t>
            </w:r>
          </w:p>
          <w:p w14:paraId="5EA1E12C" w14:textId="77777777" w:rsidR="0077100D" w:rsidRPr="00643BA1" w:rsidRDefault="0077100D" w:rsidP="0077100D">
            <w:pPr>
              <w:jc w:val="both"/>
              <w:rPr>
                <w:rFonts w:ascii="Arial" w:hAnsi="Arial" w:cs="Arial"/>
              </w:rPr>
            </w:pPr>
          </w:p>
          <w:p w14:paraId="54EF7056" w14:textId="476090DA" w:rsidR="00E842FF" w:rsidRPr="00643BA1" w:rsidRDefault="00E842FF" w:rsidP="0077100D">
            <w:pPr>
              <w:jc w:val="both"/>
              <w:rPr>
                <w:rFonts w:ascii="Arial" w:hAnsi="Arial" w:cs="Arial"/>
              </w:rPr>
            </w:pPr>
          </w:p>
        </w:tc>
      </w:tr>
      <w:tr w:rsidR="00792F91" w:rsidRPr="00643BA1" w14:paraId="1669EECD" w14:textId="77777777" w:rsidTr="0077100D">
        <w:tc>
          <w:tcPr>
            <w:tcW w:w="1299" w:type="pct"/>
          </w:tcPr>
          <w:p w14:paraId="4F5F5FAC" w14:textId="1CEBB42E" w:rsidR="00792F91" w:rsidRPr="00643BA1" w:rsidRDefault="00FC59B9" w:rsidP="00792F91">
            <w:pPr>
              <w:rPr>
                <w:rFonts w:ascii="Arial" w:hAnsi="Arial" w:cs="Arial"/>
                <w:b/>
                <w:bCs/>
              </w:rPr>
            </w:pPr>
            <w:r w:rsidRPr="00643BA1">
              <w:rPr>
                <w:rFonts w:ascii="Arial" w:hAnsi="Arial" w:cs="Arial"/>
                <w:b/>
                <w:bCs/>
              </w:rPr>
              <w:lastRenderedPageBreak/>
              <w:t xml:space="preserve">Informal enquiries </w:t>
            </w:r>
          </w:p>
        </w:tc>
        <w:tc>
          <w:tcPr>
            <w:tcW w:w="3701" w:type="pct"/>
          </w:tcPr>
          <w:p w14:paraId="7AA93B1A" w14:textId="77777777" w:rsidR="0077100D" w:rsidRPr="00643BA1" w:rsidRDefault="0077100D" w:rsidP="0077100D">
            <w:pPr>
              <w:jc w:val="both"/>
              <w:rPr>
                <w:rFonts w:ascii="Arial" w:hAnsi="Arial" w:cs="Arial"/>
                <w:color w:val="000000" w:themeColor="text1"/>
              </w:rPr>
            </w:pPr>
            <w:r w:rsidRPr="00643BA1">
              <w:rPr>
                <w:rFonts w:ascii="Arial" w:hAnsi="Arial" w:cs="Arial"/>
                <w:color w:val="000000" w:themeColor="text1"/>
              </w:rPr>
              <w:t xml:space="preserve">We welcome enquiries about the role. </w:t>
            </w:r>
          </w:p>
          <w:p w14:paraId="72F76C32" w14:textId="6C516129" w:rsidR="00335EA7" w:rsidRPr="00643BA1" w:rsidRDefault="00335EA7" w:rsidP="00335EA7">
            <w:pPr>
              <w:jc w:val="both"/>
              <w:rPr>
                <w:rFonts w:ascii="Arial" w:hAnsi="Arial" w:cs="Arial"/>
                <w:color w:val="EE0000"/>
                <w:u w:val="single"/>
                <w:lang w:val="en-IE"/>
              </w:rPr>
            </w:pPr>
            <w:r w:rsidRPr="00643BA1">
              <w:rPr>
                <w:rFonts w:ascii="Arial" w:hAnsi="Arial" w:cs="Arial"/>
                <w:color w:val="000000" w:themeColor="text1"/>
                <w:lang w:val="en-IE"/>
              </w:rPr>
              <w:t xml:space="preserve">For queries in relation to the position please contact David Taaffe (NEOC Site Manager II) by email </w:t>
            </w:r>
            <w:hyperlink r:id="rId14" w:history="1">
              <w:r w:rsidR="00643BA1" w:rsidRPr="00643BA1">
                <w:rPr>
                  <w:rStyle w:val="Hyperlink"/>
                  <w:rFonts w:ascii="Arial" w:hAnsi="Arial" w:cs="Arial"/>
                </w:rPr>
                <w:t>David.taafe@hse.ie</w:t>
              </w:r>
            </w:hyperlink>
            <w:r w:rsidR="00643BA1">
              <w:rPr>
                <w:rStyle w:val="Hyperlink"/>
              </w:rPr>
              <w:t xml:space="preserve"> </w:t>
            </w:r>
            <w:r w:rsidR="00643BA1">
              <w:rPr>
                <w:rFonts w:ascii="Arial" w:hAnsi="Arial" w:cs="Arial"/>
                <w:color w:val="EE0000"/>
                <w:lang w:val="en-IE"/>
              </w:rPr>
              <w:t xml:space="preserve"> </w:t>
            </w:r>
            <w:r w:rsidRPr="00643BA1">
              <w:rPr>
                <w:rFonts w:ascii="Arial" w:hAnsi="Arial" w:cs="Arial"/>
                <w:color w:val="000000" w:themeColor="text1"/>
                <w:lang w:val="en-IE"/>
              </w:rPr>
              <w:t>Or phone 0870574043</w:t>
            </w:r>
          </w:p>
          <w:p w14:paraId="03921E0E" w14:textId="77777777" w:rsidR="00335EA7" w:rsidRPr="00643BA1" w:rsidRDefault="00335EA7" w:rsidP="0077100D">
            <w:pPr>
              <w:jc w:val="both"/>
              <w:rPr>
                <w:rFonts w:ascii="Arial" w:hAnsi="Arial" w:cs="Arial"/>
                <w:color w:val="000000" w:themeColor="text1"/>
              </w:rPr>
            </w:pPr>
          </w:p>
          <w:p w14:paraId="0D66327D" w14:textId="57CB3DD1" w:rsidR="0077100D" w:rsidRPr="00643BA1" w:rsidRDefault="0077100D" w:rsidP="0077100D">
            <w:pPr>
              <w:jc w:val="both"/>
              <w:rPr>
                <w:rFonts w:ascii="Arial" w:hAnsi="Arial" w:cs="Arial"/>
                <w:color w:val="000000" w:themeColor="text1"/>
              </w:rPr>
            </w:pPr>
            <w:r w:rsidRPr="00643BA1">
              <w:rPr>
                <w:rFonts w:ascii="Arial" w:hAnsi="Arial" w:cs="Arial"/>
                <w:bCs/>
                <w:color w:val="000000" w:themeColor="text1"/>
              </w:rPr>
              <w:t xml:space="preserve">For queries relating to the recruitment process </w:t>
            </w:r>
            <w:r w:rsidRPr="00643BA1">
              <w:rPr>
                <w:rFonts w:ascii="Arial" w:hAnsi="Arial" w:cs="Arial"/>
                <w:color w:val="000000" w:themeColor="text1"/>
              </w:rPr>
              <w:t xml:space="preserve">contact the National Recruitment Service at </w:t>
            </w:r>
            <w:hyperlink r:id="rId15" w:history="1">
              <w:r w:rsidRPr="00643BA1">
                <w:rPr>
                  <w:rStyle w:val="Hyperlink"/>
                  <w:rFonts w:ascii="Arial" w:hAnsi="Arial" w:cs="Arial"/>
                </w:rPr>
                <w:t>applysupport@hse.ie</w:t>
              </w:r>
            </w:hyperlink>
            <w:r w:rsidRPr="00643BA1">
              <w:rPr>
                <w:rFonts w:ascii="Arial" w:hAnsi="Arial" w:cs="Arial"/>
                <w:color w:val="000000" w:themeColor="text1"/>
              </w:rPr>
              <w:t xml:space="preserve"> </w:t>
            </w:r>
          </w:p>
          <w:p w14:paraId="53559CB7" w14:textId="7343DC45" w:rsidR="0077100D" w:rsidRPr="00643BA1" w:rsidRDefault="0077100D" w:rsidP="0077100D">
            <w:pPr>
              <w:jc w:val="both"/>
              <w:rPr>
                <w:rFonts w:ascii="Arial" w:hAnsi="Arial" w:cs="Arial"/>
                <w:color w:val="000000" w:themeColor="text1"/>
              </w:rPr>
            </w:pPr>
          </w:p>
        </w:tc>
      </w:tr>
      <w:tr w:rsidR="00C04A11" w:rsidRPr="00643BA1" w14:paraId="0970BC66" w14:textId="77777777" w:rsidTr="0077100D">
        <w:tc>
          <w:tcPr>
            <w:tcW w:w="1299" w:type="pct"/>
          </w:tcPr>
          <w:p w14:paraId="19A2225A" w14:textId="59C21F75" w:rsidR="00C04A11" w:rsidRPr="00643BA1" w:rsidRDefault="00C04A11" w:rsidP="00C04A11">
            <w:pPr>
              <w:rPr>
                <w:rFonts w:ascii="Arial" w:hAnsi="Arial" w:cs="Arial"/>
                <w:b/>
                <w:bCs/>
              </w:rPr>
            </w:pPr>
            <w:r w:rsidRPr="00643BA1">
              <w:rPr>
                <w:rFonts w:ascii="Arial" w:hAnsi="Arial" w:cs="Arial"/>
                <w:b/>
                <w:bCs/>
              </w:rPr>
              <w:t xml:space="preserve">Reasonable Accommodations </w:t>
            </w:r>
          </w:p>
        </w:tc>
        <w:tc>
          <w:tcPr>
            <w:tcW w:w="3701" w:type="pct"/>
          </w:tcPr>
          <w:p w14:paraId="7E528EB1" w14:textId="1C6517A1" w:rsidR="0077100D" w:rsidRPr="00643BA1" w:rsidRDefault="0077100D" w:rsidP="0077100D">
            <w:pPr>
              <w:spacing w:line="276" w:lineRule="auto"/>
              <w:jc w:val="both"/>
              <w:rPr>
                <w:rFonts w:ascii="Arial" w:eastAsiaTheme="minorHAnsi" w:hAnsi="Arial" w:cs="Arial"/>
                <w:lang w:eastAsia="en-US"/>
              </w:rPr>
            </w:pPr>
            <w:r w:rsidRPr="00643BA1">
              <w:rPr>
                <w:rFonts w:ascii="Arial" w:hAnsi="Arial" w:cs="Arial"/>
              </w:rPr>
              <w:t xml:space="preserve">Candidates who require a Reasonable Accommodation/s to support their participation, at any stage, in the recruitment and selection process, should email </w:t>
            </w:r>
            <w:hyperlink r:id="rId16" w:history="1">
              <w:r w:rsidRPr="00643BA1">
                <w:rPr>
                  <w:rStyle w:val="Hyperlink"/>
                  <w:rFonts w:ascii="Arial" w:hAnsi="Arial" w:cs="Arial"/>
                </w:rPr>
                <w:t>applysupport@hse.ie</w:t>
              </w:r>
            </w:hyperlink>
            <w:r w:rsidRPr="00643BA1">
              <w:rPr>
                <w:rFonts w:ascii="Arial" w:hAnsi="Arial" w:cs="Arial"/>
              </w:rPr>
              <w:t xml:space="preserve"> </w:t>
            </w:r>
          </w:p>
          <w:p w14:paraId="7C0C9302" w14:textId="073DA845" w:rsidR="00C04A11" w:rsidRPr="00643BA1" w:rsidRDefault="00C04A11" w:rsidP="00C04A11">
            <w:pPr>
              <w:rPr>
                <w:rFonts w:ascii="Arial" w:hAnsi="Arial" w:cs="Arial"/>
                <w:iCs/>
                <w:color w:val="000099"/>
              </w:rPr>
            </w:pPr>
          </w:p>
        </w:tc>
      </w:tr>
      <w:tr w:rsidR="00EB067F" w:rsidRPr="00643BA1" w14:paraId="03188742" w14:textId="77777777" w:rsidTr="0077100D">
        <w:tc>
          <w:tcPr>
            <w:tcW w:w="1299" w:type="pct"/>
          </w:tcPr>
          <w:p w14:paraId="78FAEB89" w14:textId="5E12B67B" w:rsidR="00EB067F" w:rsidRPr="00643BA1" w:rsidRDefault="00EB067F" w:rsidP="00EB067F">
            <w:pPr>
              <w:rPr>
                <w:rFonts w:ascii="Arial" w:hAnsi="Arial" w:cs="Arial"/>
                <w:b/>
                <w:bCs/>
              </w:rPr>
            </w:pPr>
            <w:r w:rsidRPr="00643BA1">
              <w:rPr>
                <w:rFonts w:ascii="Arial" w:hAnsi="Arial" w:cs="Arial"/>
                <w:b/>
                <w:bCs/>
              </w:rPr>
              <w:t>Details of service</w:t>
            </w:r>
          </w:p>
          <w:p w14:paraId="4D2AE865" w14:textId="77777777" w:rsidR="00EB067F" w:rsidRPr="00643BA1" w:rsidRDefault="00EB067F" w:rsidP="00EB067F">
            <w:pPr>
              <w:rPr>
                <w:rFonts w:ascii="Arial" w:hAnsi="Arial" w:cs="Arial"/>
                <w:b/>
                <w:bCs/>
              </w:rPr>
            </w:pPr>
          </w:p>
        </w:tc>
        <w:tc>
          <w:tcPr>
            <w:tcW w:w="3701" w:type="pct"/>
          </w:tcPr>
          <w:p w14:paraId="665290EE" w14:textId="77777777" w:rsidR="00EB067F" w:rsidRPr="00643BA1" w:rsidRDefault="0077100D" w:rsidP="0077100D">
            <w:pPr>
              <w:rPr>
                <w:rFonts w:ascii="Arial" w:hAnsi="Arial" w:cs="Arial"/>
                <w:lang w:val="en-US"/>
              </w:rPr>
            </w:pPr>
            <w:r w:rsidRPr="00643BA1">
              <w:rPr>
                <w:rFonts w:ascii="Arial" w:hAnsi="Arial" w:cs="Arial"/>
                <w:lang w:val="en-US"/>
              </w:rPr>
              <w:t>The role and purpose of the National Ambulance Service is to provide a clinically appropriate and timely pre-hospital patient care and intermediate care service. Pre-hospital emergency care and intermediate care services are provided as an integral part of a continuum of care for patients/clients and there is a requirement to work in partnership with other health care providers in both Scheduled and Unscheduled Healthcare Services.</w:t>
            </w:r>
          </w:p>
          <w:p w14:paraId="0AE4B5A1" w14:textId="1F67A5DB" w:rsidR="0077100D" w:rsidRPr="00643BA1" w:rsidRDefault="0077100D" w:rsidP="0077100D">
            <w:pPr>
              <w:rPr>
                <w:rFonts w:ascii="Arial" w:hAnsi="Arial" w:cs="Arial"/>
                <w:iCs/>
                <w:color w:val="000099"/>
              </w:rPr>
            </w:pPr>
          </w:p>
        </w:tc>
      </w:tr>
      <w:tr w:rsidR="00EB067F" w:rsidRPr="00643BA1" w14:paraId="2344165A" w14:textId="77777777" w:rsidTr="0077100D">
        <w:tc>
          <w:tcPr>
            <w:tcW w:w="1299" w:type="pct"/>
          </w:tcPr>
          <w:p w14:paraId="5F099111" w14:textId="11E0CCFC" w:rsidR="00EB067F" w:rsidRPr="00643BA1" w:rsidRDefault="00EB067F" w:rsidP="00EB067F">
            <w:pPr>
              <w:rPr>
                <w:rFonts w:ascii="Arial" w:hAnsi="Arial" w:cs="Arial"/>
                <w:b/>
                <w:bCs/>
              </w:rPr>
            </w:pPr>
            <w:r w:rsidRPr="00643BA1">
              <w:rPr>
                <w:rFonts w:ascii="Arial" w:hAnsi="Arial" w:cs="Arial"/>
                <w:b/>
                <w:bCs/>
              </w:rPr>
              <w:t>Reporting relationship</w:t>
            </w:r>
          </w:p>
        </w:tc>
        <w:tc>
          <w:tcPr>
            <w:tcW w:w="3701" w:type="pct"/>
          </w:tcPr>
          <w:p w14:paraId="3CBC6A3A" w14:textId="09094541" w:rsidR="00EB067F" w:rsidRPr="00643BA1" w:rsidRDefault="00502222" w:rsidP="0077100D">
            <w:pPr>
              <w:jc w:val="both"/>
              <w:rPr>
                <w:rFonts w:ascii="Arial" w:hAnsi="Arial" w:cs="Arial"/>
                <w:color w:val="000000" w:themeColor="text1"/>
                <w:highlight w:val="yellow"/>
              </w:rPr>
            </w:pPr>
            <w:r w:rsidRPr="00643BA1">
              <w:rPr>
                <w:rFonts w:ascii="Arial" w:hAnsi="Arial" w:cs="Arial"/>
                <w:color w:val="000000" w:themeColor="text1"/>
              </w:rPr>
              <w:t xml:space="preserve">Duty Control Manager </w:t>
            </w:r>
            <w:r w:rsidR="0077100D" w:rsidRPr="00643BA1">
              <w:rPr>
                <w:rFonts w:ascii="Arial" w:hAnsi="Arial" w:cs="Arial"/>
                <w:color w:val="000000" w:themeColor="text1"/>
              </w:rPr>
              <w:t>or other designated Line Manager</w:t>
            </w:r>
          </w:p>
        </w:tc>
      </w:tr>
      <w:tr w:rsidR="00EB067F" w:rsidRPr="00643BA1" w14:paraId="0E89F2ED" w14:textId="77777777" w:rsidTr="0077100D">
        <w:tc>
          <w:tcPr>
            <w:tcW w:w="1299" w:type="pct"/>
          </w:tcPr>
          <w:p w14:paraId="061A4806" w14:textId="2D62C7C7" w:rsidR="00EB067F" w:rsidRPr="00643BA1" w:rsidRDefault="00EB067F" w:rsidP="00EB067F">
            <w:pPr>
              <w:rPr>
                <w:rFonts w:ascii="Arial" w:hAnsi="Arial" w:cs="Arial"/>
                <w:b/>
                <w:bCs/>
              </w:rPr>
            </w:pPr>
            <w:r w:rsidRPr="00643BA1">
              <w:rPr>
                <w:rFonts w:ascii="Arial" w:hAnsi="Arial" w:cs="Arial"/>
                <w:b/>
                <w:bCs/>
              </w:rPr>
              <w:t>Key working relationships</w:t>
            </w:r>
          </w:p>
          <w:p w14:paraId="3949D30A" w14:textId="77777777" w:rsidR="00EB067F" w:rsidRPr="00643BA1" w:rsidRDefault="00EB067F" w:rsidP="00EB067F">
            <w:pPr>
              <w:rPr>
                <w:rFonts w:ascii="Arial" w:hAnsi="Arial" w:cs="Arial"/>
                <w:b/>
                <w:bCs/>
              </w:rPr>
            </w:pPr>
          </w:p>
        </w:tc>
        <w:tc>
          <w:tcPr>
            <w:tcW w:w="3701" w:type="pct"/>
          </w:tcPr>
          <w:p w14:paraId="09B43A53" w14:textId="77777777" w:rsidR="0077100D" w:rsidRPr="00643BA1" w:rsidRDefault="0077100D" w:rsidP="0077100D">
            <w:pPr>
              <w:rPr>
                <w:rFonts w:ascii="Arial" w:hAnsi="Arial" w:cs="Arial"/>
                <w:iCs/>
                <w:color w:val="000000" w:themeColor="text1"/>
              </w:rPr>
            </w:pPr>
            <w:r w:rsidRPr="00643BA1">
              <w:rPr>
                <w:rFonts w:ascii="Arial" w:hAnsi="Arial" w:cs="Arial"/>
                <w:iCs/>
                <w:color w:val="000000" w:themeColor="text1"/>
              </w:rPr>
              <w:t>Control Manager</w:t>
            </w:r>
          </w:p>
          <w:p w14:paraId="622E3447" w14:textId="77777777" w:rsidR="0077100D" w:rsidRPr="00643BA1" w:rsidRDefault="0077100D" w:rsidP="0077100D">
            <w:pPr>
              <w:rPr>
                <w:rFonts w:ascii="Arial" w:hAnsi="Arial" w:cs="Arial"/>
                <w:iCs/>
                <w:color w:val="000000" w:themeColor="text1"/>
              </w:rPr>
            </w:pPr>
            <w:r w:rsidRPr="00643BA1">
              <w:rPr>
                <w:rFonts w:ascii="Arial" w:hAnsi="Arial" w:cs="Arial"/>
                <w:iCs/>
                <w:color w:val="000000" w:themeColor="text1"/>
              </w:rPr>
              <w:t>Control Supervisor</w:t>
            </w:r>
          </w:p>
          <w:p w14:paraId="68B19B68" w14:textId="77777777" w:rsidR="00EB067F" w:rsidRPr="00643BA1" w:rsidRDefault="0077100D" w:rsidP="000E06F3">
            <w:pPr>
              <w:rPr>
                <w:rFonts w:ascii="Arial" w:hAnsi="Arial" w:cs="Arial"/>
                <w:iCs/>
                <w:color w:val="000000" w:themeColor="text1"/>
              </w:rPr>
            </w:pPr>
            <w:r w:rsidRPr="00643BA1">
              <w:rPr>
                <w:rFonts w:ascii="Arial" w:hAnsi="Arial" w:cs="Arial"/>
                <w:iCs/>
                <w:color w:val="000000" w:themeColor="text1"/>
              </w:rPr>
              <w:t>Emergency medical Dispatcher</w:t>
            </w:r>
          </w:p>
          <w:p w14:paraId="2EC1DB23" w14:textId="77777777" w:rsidR="00335EA7" w:rsidRPr="00643BA1" w:rsidRDefault="00335EA7" w:rsidP="00335EA7">
            <w:pPr>
              <w:rPr>
                <w:rFonts w:ascii="Arial" w:hAnsi="Arial" w:cs="Arial"/>
                <w:iCs/>
                <w:color w:val="000000" w:themeColor="text1"/>
                <w:lang w:val="en-IE"/>
              </w:rPr>
            </w:pPr>
            <w:r w:rsidRPr="00643BA1">
              <w:rPr>
                <w:rFonts w:ascii="Arial" w:hAnsi="Arial" w:cs="Arial"/>
                <w:iCs/>
                <w:color w:val="000000" w:themeColor="text1"/>
                <w:lang w:val="en-IE"/>
              </w:rPr>
              <w:t>Control Supervisors </w:t>
            </w:r>
          </w:p>
          <w:p w14:paraId="0EF87326" w14:textId="31668757" w:rsidR="00335EA7" w:rsidRPr="00643BA1" w:rsidRDefault="00335EA7" w:rsidP="000E06F3">
            <w:pPr>
              <w:rPr>
                <w:rFonts w:ascii="Arial" w:hAnsi="Arial" w:cs="Arial"/>
                <w:iCs/>
                <w:color w:val="000000" w:themeColor="text1"/>
                <w:lang w:val="en-IE"/>
              </w:rPr>
            </w:pPr>
            <w:r w:rsidRPr="00643BA1">
              <w:rPr>
                <w:rFonts w:ascii="Arial" w:hAnsi="Arial" w:cs="Arial"/>
                <w:iCs/>
                <w:color w:val="000000" w:themeColor="text1"/>
                <w:lang w:val="en-IE"/>
              </w:rPr>
              <w:t>Emergency Medical Dispatchers</w:t>
            </w:r>
          </w:p>
          <w:p w14:paraId="78DE9869" w14:textId="4BDC979F" w:rsidR="0077100D" w:rsidRPr="00643BA1" w:rsidRDefault="0077100D" w:rsidP="000E06F3">
            <w:pPr>
              <w:rPr>
                <w:rFonts w:ascii="Arial" w:hAnsi="Arial" w:cs="Arial"/>
                <w:iCs/>
                <w:color w:val="000000" w:themeColor="text1"/>
              </w:rPr>
            </w:pPr>
          </w:p>
        </w:tc>
      </w:tr>
      <w:tr w:rsidR="00EB067F" w:rsidRPr="00643BA1" w14:paraId="11F49E6D" w14:textId="77777777" w:rsidTr="0077100D">
        <w:tc>
          <w:tcPr>
            <w:tcW w:w="1299" w:type="pct"/>
          </w:tcPr>
          <w:p w14:paraId="5D392E76" w14:textId="54240C99" w:rsidR="00EB067F" w:rsidRPr="00643BA1" w:rsidRDefault="00EB067F" w:rsidP="00EB067F">
            <w:pPr>
              <w:rPr>
                <w:rFonts w:ascii="Arial" w:hAnsi="Arial" w:cs="Arial"/>
                <w:b/>
                <w:bCs/>
              </w:rPr>
            </w:pPr>
            <w:r w:rsidRPr="00643BA1">
              <w:rPr>
                <w:rFonts w:ascii="Arial" w:hAnsi="Arial" w:cs="Arial"/>
                <w:b/>
                <w:bCs/>
              </w:rPr>
              <w:t xml:space="preserve">Purpose of the post </w:t>
            </w:r>
          </w:p>
        </w:tc>
        <w:tc>
          <w:tcPr>
            <w:tcW w:w="3701" w:type="pct"/>
          </w:tcPr>
          <w:p w14:paraId="3C43881C" w14:textId="77777777" w:rsidR="0077100D" w:rsidRPr="00643BA1" w:rsidRDefault="0077100D" w:rsidP="0077100D">
            <w:pPr>
              <w:jc w:val="both"/>
              <w:rPr>
                <w:rFonts w:ascii="Arial" w:hAnsi="Arial" w:cs="Arial"/>
              </w:rPr>
            </w:pPr>
            <w:r w:rsidRPr="00643BA1">
              <w:rPr>
                <w:rFonts w:ascii="Arial" w:hAnsi="Arial" w:cs="Arial"/>
              </w:rPr>
              <w:t>The Emergency Medical Controller (Emergency Call Taker) post is designed to operate in a communications command and control centre environment in order to control efficiently and effectively the emergency ambulance, intermediate care and first responder services for service users and to cater for the communications needs of the Health Service.</w:t>
            </w:r>
          </w:p>
          <w:p w14:paraId="05C97451" w14:textId="77777777" w:rsidR="0077100D" w:rsidRPr="00643BA1" w:rsidRDefault="0077100D" w:rsidP="0077100D">
            <w:pPr>
              <w:jc w:val="both"/>
              <w:rPr>
                <w:rFonts w:ascii="Arial" w:hAnsi="Arial" w:cs="Arial"/>
              </w:rPr>
            </w:pPr>
          </w:p>
          <w:p w14:paraId="1C7FE83F" w14:textId="77777777" w:rsidR="0077100D" w:rsidRPr="00643BA1" w:rsidRDefault="0077100D" w:rsidP="0077100D">
            <w:pPr>
              <w:jc w:val="both"/>
              <w:rPr>
                <w:rFonts w:ascii="Arial" w:hAnsi="Arial" w:cs="Arial"/>
              </w:rPr>
            </w:pPr>
            <w:r w:rsidRPr="00643BA1">
              <w:rPr>
                <w:rFonts w:ascii="Arial" w:hAnsi="Arial" w:cs="Arial"/>
              </w:rPr>
              <w:t>Responsible for the efficient and effective call taking of EMS, ICS and related calls and requests in order to meet service user’s needs in a timely manner and within the framework of policies, procedures and guidelines. Additionally, the Emergency Medical Controller (Emergency Call Taker) will have a key role in the future operation of alternative referral pathways.</w:t>
            </w:r>
          </w:p>
          <w:p w14:paraId="71FD81CA" w14:textId="77777777" w:rsidR="0077100D" w:rsidRPr="00643BA1" w:rsidRDefault="0077100D" w:rsidP="0077100D">
            <w:pPr>
              <w:jc w:val="both"/>
              <w:rPr>
                <w:rFonts w:ascii="Arial" w:hAnsi="Arial" w:cs="Arial"/>
              </w:rPr>
            </w:pPr>
          </w:p>
          <w:p w14:paraId="27025259" w14:textId="77777777" w:rsidR="00EB067F" w:rsidRPr="00643BA1" w:rsidRDefault="0077100D" w:rsidP="0077100D">
            <w:pPr>
              <w:rPr>
                <w:rFonts w:ascii="Arial" w:hAnsi="Arial" w:cs="Arial"/>
                <w:iCs/>
                <w:color w:val="000099"/>
              </w:rPr>
            </w:pPr>
            <w:r w:rsidRPr="00643BA1">
              <w:rPr>
                <w:rFonts w:ascii="Arial" w:hAnsi="Arial" w:cs="Arial"/>
              </w:rPr>
              <w:t>The Emergency Medical Controller (Emergency Call Taker) has a key role in delivering an effective response to emergencies within an established set of performance indicator response times. The Emergency Medical Controller (Emergency Call Taker) will play a lead role in improving communication within and externally to the service, by performing their duties in line with the ethos of customer/client service.</w:t>
            </w:r>
            <w:r w:rsidRPr="00643BA1">
              <w:rPr>
                <w:rFonts w:ascii="Arial" w:hAnsi="Arial" w:cs="Arial"/>
                <w:iCs/>
                <w:color w:val="000099"/>
              </w:rPr>
              <w:t xml:space="preserve"> </w:t>
            </w:r>
          </w:p>
          <w:p w14:paraId="3875957D" w14:textId="00A3CD29" w:rsidR="0077100D" w:rsidRPr="00643BA1" w:rsidRDefault="0077100D" w:rsidP="0077100D">
            <w:pPr>
              <w:rPr>
                <w:rFonts w:ascii="Arial" w:hAnsi="Arial" w:cs="Arial"/>
                <w:iCs/>
                <w:color w:val="000099"/>
              </w:rPr>
            </w:pPr>
          </w:p>
        </w:tc>
      </w:tr>
      <w:tr w:rsidR="00EB067F" w:rsidRPr="00643BA1" w14:paraId="6FC4F317" w14:textId="77777777" w:rsidTr="0077100D">
        <w:tc>
          <w:tcPr>
            <w:tcW w:w="1299" w:type="pct"/>
          </w:tcPr>
          <w:p w14:paraId="706E700B" w14:textId="6700C137" w:rsidR="00EB067F" w:rsidRPr="00643BA1" w:rsidRDefault="00EB067F" w:rsidP="00EB067F">
            <w:pPr>
              <w:rPr>
                <w:rFonts w:ascii="Arial" w:hAnsi="Arial" w:cs="Arial"/>
                <w:b/>
                <w:bCs/>
              </w:rPr>
            </w:pPr>
            <w:r w:rsidRPr="00643BA1">
              <w:rPr>
                <w:rFonts w:ascii="Arial" w:hAnsi="Arial" w:cs="Arial"/>
                <w:b/>
                <w:bCs/>
              </w:rPr>
              <w:t>Principal duties and responsibilities</w:t>
            </w:r>
          </w:p>
          <w:p w14:paraId="57CD5BE4" w14:textId="77777777" w:rsidR="00EB067F" w:rsidRPr="00643BA1" w:rsidRDefault="00EB067F" w:rsidP="00EB067F">
            <w:pPr>
              <w:rPr>
                <w:rFonts w:ascii="Arial" w:hAnsi="Arial" w:cs="Arial"/>
                <w:b/>
                <w:bCs/>
              </w:rPr>
            </w:pPr>
          </w:p>
        </w:tc>
        <w:tc>
          <w:tcPr>
            <w:tcW w:w="3701" w:type="pct"/>
          </w:tcPr>
          <w:p w14:paraId="61A885F3" w14:textId="77777777" w:rsidR="0077100D" w:rsidRPr="00643BA1" w:rsidRDefault="0077100D" w:rsidP="0077100D">
            <w:pPr>
              <w:pStyle w:val="Heading4"/>
              <w:spacing w:before="0"/>
              <w:rPr>
                <w:rFonts w:ascii="Arial" w:hAnsi="Arial" w:cs="Arial"/>
              </w:rPr>
            </w:pPr>
            <w:r w:rsidRPr="00643BA1">
              <w:rPr>
                <w:rFonts w:ascii="Arial" w:hAnsi="Arial" w:cs="Arial"/>
              </w:rPr>
              <w:t>Service Delivery and Performance</w:t>
            </w:r>
          </w:p>
          <w:p w14:paraId="1927A049" w14:textId="77777777" w:rsidR="0077100D" w:rsidRPr="00643BA1" w:rsidRDefault="0077100D" w:rsidP="0077100D">
            <w:pPr>
              <w:pStyle w:val="BodyText"/>
              <w:numPr>
                <w:ilvl w:val="0"/>
                <w:numId w:val="36"/>
              </w:numPr>
              <w:jc w:val="both"/>
              <w:rPr>
                <w:sz w:val="20"/>
              </w:rPr>
            </w:pPr>
            <w:r w:rsidRPr="00643BA1">
              <w:rPr>
                <w:sz w:val="20"/>
              </w:rPr>
              <w:t>Ensure that all requests for EMS and ICS are dealt with appropriately with particular emphasis on “can do” approach ensuring the best outcomes for all patients and clients.</w:t>
            </w:r>
          </w:p>
          <w:p w14:paraId="203CBE4E" w14:textId="77777777" w:rsidR="0077100D" w:rsidRPr="00643BA1" w:rsidRDefault="0077100D" w:rsidP="0077100D">
            <w:pPr>
              <w:numPr>
                <w:ilvl w:val="0"/>
                <w:numId w:val="36"/>
              </w:numPr>
              <w:jc w:val="both"/>
              <w:rPr>
                <w:rFonts w:ascii="Arial" w:hAnsi="Arial" w:cs="Arial"/>
              </w:rPr>
            </w:pPr>
            <w:r w:rsidRPr="00643BA1">
              <w:rPr>
                <w:rFonts w:ascii="Arial" w:hAnsi="Arial" w:cs="Arial"/>
              </w:rPr>
              <w:t>Achieve emergency activation and response time’s standards.</w:t>
            </w:r>
          </w:p>
          <w:p w14:paraId="555D6923" w14:textId="77777777" w:rsidR="0077100D" w:rsidRPr="00643BA1" w:rsidRDefault="0077100D" w:rsidP="0077100D">
            <w:pPr>
              <w:numPr>
                <w:ilvl w:val="0"/>
                <w:numId w:val="36"/>
              </w:numPr>
              <w:jc w:val="both"/>
              <w:rPr>
                <w:rFonts w:ascii="Arial" w:hAnsi="Arial" w:cs="Arial"/>
              </w:rPr>
            </w:pPr>
            <w:r w:rsidRPr="00643BA1">
              <w:rPr>
                <w:rFonts w:ascii="Arial" w:hAnsi="Arial" w:cs="Arial"/>
              </w:rPr>
              <w:t>In line with the PHECC EMS Dispatch Standard, comply with all call categorisation as determined by a Medical Priority Dispatch System.</w:t>
            </w:r>
          </w:p>
          <w:p w14:paraId="7B974365" w14:textId="77777777" w:rsidR="0077100D" w:rsidRPr="00643BA1" w:rsidRDefault="0077100D" w:rsidP="0077100D">
            <w:pPr>
              <w:numPr>
                <w:ilvl w:val="0"/>
                <w:numId w:val="36"/>
              </w:numPr>
              <w:jc w:val="both"/>
              <w:rPr>
                <w:rFonts w:ascii="Arial" w:hAnsi="Arial" w:cs="Arial"/>
              </w:rPr>
            </w:pPr>
            <w:r w:rsidRPr="00643BA1">
              <w:rPr>
                <w:rFonts w:ascii="Arial" w:hAnsi="Arial" w:cs="Arial"/>
              </w:rPr>
              <w:t xml:space="preserve">Provide appropriate pre arrival and post-dispatch instructions in response to AS1 calls in a prompt and timely manner. </w:t>
            </w:r>
          </w:p>
          <w:p w14:paraId="7501782B" w14:textId="77777777" w:rsidR="0077100D" w:rsidRPr="00643BA1" w:rsidRDefault="0077100D" w:rsidP="0077100D">
            <w:pPr>
              <w:numPr>
                <w:ilvl w:val="0"/>
                <w:numId w:val="36"/>
              </w:numPr>
              <w:jc w:val="both"/>
              <w:rPr>
                <w:rFonts w:ascii="Arial" w:hAnsi="Arial" w:cs="Arial"/>
              </w:rPr>
            </w:pPr>
            <w:r w:rsidRPr="00643BA1">
              <w:rPr>
                <w:rFonts w:ascii="Arial" w:hAnsi="Arial" w:cs="Arial"/>
              </w:rPr>
              <w:t>Ensure compliance with AQUA Audit on personal and centre performance.</w:t>
            </w:r>
          </w:p>
          <w:p w14:paraId="546BFAD6" w14:textId="77777777" w:rsidR="0077100D" w:rsidRPr="00643BA1" w:rsidRDefault="0077100D" w:rsidP="0077100D">
            <w:pPr>
              <w:numPr>
                <w:ilvl w:val="0"/>
                <w:numId w:val="36"/>
              </w:numPr>
              <w:jc w:val="both"/>
              <w:rPr>
                <w:rFonts w:ascii="Arial" w:hAnsi="Arial" w:cs="Arial"/>
              </w:rPr>
            </w:pPr>
            <w:r w:rsidRPr="00643BA1">
              <w:rPr>
                <w:rFonts w:ascii="Arial" w:hAnsi="Arial" w:cs="Arial"/>
              </w:rPr>
              <w:lastRenderedPageBreak/>
              <w:t>Ensure compliance with Standard Operating Procedures and foster good working relationships within the Control Centre.</w:t>
            </w:r>
          </w:p>
          <w:p w14:paraId="4D82CF44" w14:textId="77777777" w:rsidR="0077100D" w:rsidRPr="00643BA1" w:rsidRDefault="0077100D" w:rsidP="0077100D">
            <w:pPr>
              <w:numPr>
                <w:ilvl w:val="0"/>
                <w:numId w:val="36"/>
              </w:numPr>
              <w:jc w:val="both"/>
              <w:rPr>
                <w:rFonts w:ascii="Arial" w:hAnsi="Arial" w:cs="Arial"/>
              </w:rPr>
            </w:pPr>
            <w:r w:rsidRPr="00643BA1">
              <w:rPr>
                <w:rFonts w:ascii="Arial" w:hAnsi="Arial" w:cs="Arial"/>
              </w:rPr>
              <w:t xml:space="preserve">Operate alternative referral pathway systems focused on providing a more appropriate service to patients other than an ambulance or attendance at an Emergency Dept. </w:t>
            </w:r>
          </w:p>
          <w:p w14:paraId="2E563048" w14:textId="77777777" w:rsidR="0077100D" w:rsidRPr="00643BA1" w:rsidRDefault="0077100D" w:rsidP="0077100D">
            <w:pPr>
              <w:numPr>
                <w:ilvl w:val="0"/>
                <w:numId w:val="36"/>
              </w:numPr>
              <w:jc w:val="both"/>
              <w:rPr>
                <w:rFonts w:ascii="Arial" w:hAnsi="Arial" w:cs="Arial"/>
              </w:rPr>
            </w:pPr>
            <w:r w:rsidRPr="00643BA1">
              <w:rPr>
                <w:rFonts w:ascii="Arial" w:hAnsi="Arial" w:cs="Arial"/>
              </w:rPr>
              <w:t>Be responsible for the effective and efficient pre planning of routine patient transport work and associated transport schedules.</w:t>
            </w:r>
          </w:p>
          <w:p w14:paraId="3B87060F" w14:textId="77777777" w:rsidR="0077100D" w:rsidRPr="00643BA1" w:rsidRDefault="0077100D" w:rsidP="0077100D">
            <w:pPr>
              <w:numPr>
                <w:ilvl w:val="0"/>
                <w:numId w:val="36"/>
              </w:numPr>
              <w:jc w:val="both"/>
              <w:rPr>
                <w:rFonts w:ascii="Arial" w:hAnsi="Arial" w:cs="Arial"/>
              </w:rPr>
            </w:pPr>
            <w:r w:rsidRPr="00643BA1">
              <w:rPr>
                <w:rFonts w:ascii="Arial" w:hAnsi="Arial" w:cs="Arial"/>
              </w:rPr>
              <w:t xml:space="preserve">Operate such communication facilities as are required in order to achieve the job objective. </w:t>
            </w:r>
          </w:p>
          <w:p w14:paraId="4600475D" w14:textId="77777777" w:rsidR="0077100D" w:rsidRPr="00643BA1" w:rsidRDefault="0077100D" w:rsidP="0077100D">
            <w:pPr>
              <w:numPr>
                <w:ilvl w:val="0"/>
                <w:numId w:val="36"/>
              </w:numPr>
              <w:jc w:val="both"/>
              <w:rPr>
                <w:rFonts w:ascii="Arial" w:hAnsi="Arial" w:cs="Arial"/>
              </w:rPr>
            </w:pPr>
            <w:r w:rsidRPr="00643BA1">
              <w:rPr>
                <w:rFonts w:ascii="Arial" w:hAnsi="Arial" w:cs="Arial"/>
              </w:rPr>
              <w:t>Maintain control over the communications networks.</w:t>
            </w:r>
          </w:p>
          <w:p w14:paraId="13BE936E" w14:textId="77777777" w:rsidR="0077100D" w:rsidRPr="00643BA1" w:rsidRDefault="0077100D" w:rsidP="0077100D">
            <w:pPr>
              <w:numPr>
                <w:ilvl w:val="0"/>
                <w:numId w:val="36"/>
              </w:numPr>
              <w:jc w:val="both"/>
              <w:rPr>
                <w:rFonts w:ascii="Arial" w:hAnsi="Arial" w:cs="Arial"/>
              </w:rPr>
            </w:pPr>
            <w:r w:rsidRPr="00643BA1">
              <w:rPr>
                <w:rFonts w:ascii="Arial" w:hAnsi="Arial" w:cs="Arial"/>
              </w:rPr>
              <w:t>Liaise with non-health service agencies as required.</w:t>
            </w:r>
          </w:p>
          <w:p w14:paraId="112A91DF" w14:textId="77777777" w:rsidR="0077100D" w:rsidRPr="00643BA1" w:rsidRDefault="0077100D" w:rsidP="0077100D">
            <w:pPr>
              <w:numPr>
                <w:ilvl w:val="0"/>
                <w:numId w:val="36"/>
              </w:numPr>
              <w:jc w:val="both"/>
              <w:rPr>
                <w:rFonts w:ascii="Arial" w:hAnsi="Arial" w:cs="Arial"/>
              </w:rPr>
            </w:pPr>
            <w:r w:rsidRPr="00643BA1">
              <w:rPr>
                <w:rFonts w:ascii="Arial" w:hAnsi="Arial" w:cs="Arial"/>
              </w:rPr>
              <w:t>Deputise for an Emergency Medical Dispatcher as required and where trained to do so.</w:t>
            </w:r>
          </w:p>
          <w:p w14:paraId="292AC040" w14:textId="77777777" w:rsidR="0077100D" w:rsidRPr="00643BA1" w:rsidRDefault="0077100D" w:rsidP="0077100D">
            <w:pPr>
              <w:numPr>
                <w:ilvl w:val="0"/>
                <w:numId w:val="36"/>
              </w:numPr>
              <w:jc w:val="both"/>
              <w:rPr>
                <w:rFonts w:ascii="Arial" w:hAnsi="Arial" w:cs="Arial"/>
              </w:rPr>
            </w:pPr>
            <w:r w:rsidRPr="00643BA1">
              <w:rPr>
                <w:rFonts w:ascii="Arial" w:hAnsi="Arial" w:cs="Arial"/>
              </w:rPr>
              <w:t>Operate the telephone and Group Text Systems.</w:t>
            </w:r>
          </w:p>
          <w:p w14:paraId="681E1F7B" w14:textId="77777777" w:rsidR="0077100D" w:rsidRPr="00643BA1" w:rsidRDefault="0077100D" w:rsidP="0077100D">
            <w:pPr>
              <w:numPr>
                <w:ilvl w:val="0"/>
                <w:numId w:val="36"/>
              </w:numPr>
              <w:jc w:val="both"/>
              <w:rPr>
                <w:rFonts w:ascii="Arial" w:hAnsi="Arial" w:cs="Arial"/>
              </w:rPr>
            </w:pPr>
            <w:r w:rsidRPr="00643BA1">
              <w:rPr>
                <w:rFonts w:ascii="Arial" w:hAnsi="Arial" w:cs="Arial"/>
              </w:rPr>
              <w:t>Report unusual incidents and equipment faults to the Control Supervisor or Control Manager and where applicable arrange repair.</w:t>
            </w:r>
          </w:p>
          <w:p w14:paraId="66AA8F6B" w14:textId="77777777" w:rsidR="0077100D" w:rsidRPr="00643BA1" w:rsidRDefault="0077100D" w:rsidP="0077100D">
            <w:pPr>
              <w:numPr>
                <w:ilvl w:val="0"/>
                <w:numId w:val="36"/>
              </w:numPr>
              <w:jc w:val="both"/>
              <w:rPr>
                <w:rFonts w:ascii="Arial" w:hAnsi="Arial" w:cs="Arial"/>
              </w:rPr>
            </w:pPr>
            <w:r w:rsidRPr="00643BA1">
              <w:rPr>
                <w:rFonts w:ascii="Arial" w:hAnsi="Arial" w:cs="Arial"/>
              </w:rPr>
              <w:t>Be courteous and attentive to service user needs.</w:t>
            </w:r>
          </w:p>
          <w:p w14:paraId="384CDEA1" w14:textId="77777777" w:rsidR="0077100D" w:rsidRPr="00643BA1" w:rsidRDefault="0077100D" w:rsidP="0077100D">
            <w:pPr>
              <w:numPr>
                <w:ilvl w:val="0"/>
                <w:numId w:val="36"/>
              </w:numPr>
              <w:jc w:val="both"/>
              <w:rPr>
                <w:rFonts w:ascii="Arial" w:hAnsi="Arial" w:cs="Arial"/>
              </w:rPr>
            </w:pPr>
            <w:r w:rsidRPr="00643BA1">
              <w:rPr>
                <w:rFonts w:ascii="Arial" w:hAnsi="Arial" w:cs="Arial"/>
              </w:rPr>
              <w:t>Undergo prescribed training (systems/communications) courses as is necessary to maintain and improve professional skills.</w:t>
            </w:r>
          </w:p>
          <w:p w14:paraId="78058965" w14:textId="77777777" w:rsidR="0077100D" w:rsidRPr="00643BA1" w:rsidRDefault="0077100D" w:rsidP="0077100D">
            <w:pPr>
              <w:numPr>
                <w:ilvl w:val="0"/>
                <w:numId w:val="36"/>
              </w:numPr>
              <w:jc w:val="both"/>
              <w:rPr>
                <w:rFonts w:ascii="Arial" w:hAnsi="Arial" w:cs="Arial"/>
              </w:rPr>
            </w:pPr>
            <w:r w:rsidRPr="00643BA1">
              <w:rPr>
                <w:rFonts w:ascii="Arial" w:hAnsi="Arial" w:cs="Arial"/>
              </w:rPr>
              <w:t>Carry and operate communications/paging/mobile/telephone and visual (CCT etc.) equipment as may be required.</w:t>
            </w:r>
          </w:p>
          <w:p w14:paraId="0774EFC4" w14:textId="7304CB1D" w:rsidR="0077100D" w:rsidRPr="00643BA1" w:rsidRDefault="0077100D" w:rsidP="0077100D">
            <w:pPr>
              <w:numPr>
                <w:ilvl w:val="0"/>
                <w:numId w:val="36"/>
              </w:numPr>
              <w:jc w:val="both"/>
              <w:rPr>
                <w:rFonts w:ascii="Arial" w:hAnsi="Arial" w:cs="Arial"/>
              </w:rPr>
            </w:pPr>
            <w:r w:rsidRPr="00643BA1">
              <w:rPr>
                <w:rFonts w:ascii="Arial" w:hAnsi="Arial" w:cs="Arial"/>
              </w:rPr>
              <w:t>May be required to carry out the duties of a Dispatcher or Control Supervisor in an “acting up” capacity.</w:t>
            </w:r>
          </w:p>
          <w:p w14:paraId="19F11438" w14:textId="77777777" w:rsidR="0077100D" w:rsidRPr="00643BA1" w:rsidRDefault="0077100D" w:rsidP="0077100D">
            <w:pPr>
              <w:ind w:left="720"/>
              <w:jc w:val="both"/>
              <w:rPr>
                <w:rFonts w:ascii="Arial" w:hAnsi="Arial" w:cs="Arial"/>
              </w:rPr>
            </w:pPr>
          </w:p>
          <w:p w14:paraId="5F2B1966" w14:textId="77777777" w:rsidR="0077100D" w:rsidRPr="00643BA1" w:rsidRDefault="0077100D" w:rsidP="0077100D">
            <w:pPr>
              <w:jc w:val="both"/>
              <w:rPr>
                <w:rFonts w:ascii="Arial" w:hAnsi="Arial" w:cs="Arial"/>
              </w:rPr>
            </w:pPr>
            <w:r w:rsidRPr="00643BA1">
              <w:rPr>
                <w:rFonts w:ascii="Arial" w:hAnsi="Arial" w:cs="Arial"/>
              </w:rPr>
              <w:t>Promote Personal Health &amp; Wellbeing</w:t>
            </w:r>
          </w:p>
          <w:p w14:paraId="137A4130" w14:textId="77777777" w:rsidR="0077100D" w:rsidRPr="00643BA1" w:rsidRDefault="0077100D" w:rsidP="0077100D">
            <w:pPr>
              <w:numPr>
                <w:ilvl w:val="0"/>
                <w:numId w:val="36"/>
              </w:numPr>
              <w:jc w:val="both"/>
              <w:rPr>
                <w:rFonts w:ascii="Arial" w:hAnsi="Arial" w:cs="Arial"/>
              </w:rPr>
            </w:pPr>
            <w:r w:rsidRPr="00643BA1">
              <w:rPr>
                <w:rFonts w:ascii="Arial" w:hAnsi="Arial" w:cs="Arial"/>
              </w:rPr>
              <w:t>In the context of delivering high quality services to patients/clients, maintain a level of fitness and personal development as appropriate to the role.</w:t>
            </w:r>
          </w:p>
          <w:p w14:paraId="54238DD3" w14:textId="7F0C7358" w:rsidR="0077100D" w:rsidRPr="00643BA1" w:rsidRDefault="0077100D" w:rsidP="0077100D">
            <w:pPr>
              <w:numPr>
                <w:ilvl w:val="0"/>
                <w:numId w:val="36"/>
              </w:numPr>
              <w:jc w:val="both"/>
              <w:rPr>
                <w:rFonts w:ascii="Arial" w:hAnsi="Arial" w:cs="Arial"/>
              </w:rPr>
            </w:pPr>
            <w:r w:rsidRPr="00643BA1">
              <w:rPr>
                <w:rFonts w:ascii="Arial" w:hAnsi="Arial" w:cs="Arial"/>
              </w:rPr>
              <w:t>Be aware of own stress levels and seek appropriate support.</w:t>
            </w:r>
          </w:p>
          <w:p w14:paraId="172D303F" w14:textId="77777777" w:rsidR="0077100D" w:rsidRPr="00643BA1" w:rsidRDefault="0077100D" w:rsidP="0077100D">
            <w:pPr>
              <w:numPr>
                <w:ilvl w:val="0"/>
                <w:numId w:val="36"/>
              </w:numPr>
              <w:jc w:val="both"/>
              <w:rPr>
                <w:rFonts w:ascii="Arial" w:hAnsi="Arial" w:cs="Arial"/>
              </w:rPr>
            </w:pPr>
            <w:r w:rsidRPr="00643BA1">
              <w:rPr>
                <w:rFonts w:ascii="Arial" w:hAnsi="Arial" w:cs="Arial"/>
              </w:rPr>
              <w:t>Ensure there is no smoking in the workplace.</w:t>
            </w:r>
          </w:p>
          <w:p w14:paraId="3BA09EC7" w14:textId="77777777" w:rsidR="0077100D" w:rsidRPr="00643BA1" w:rsidRDefault="0077100D" w:rsidP="0077100D">
            <w:pPr>
              <w:numPr>
                <w:ilvl w:val="0"/>
                <w:numId w:val="36"/>
              </w:numPr>
              <w:jc w:val="both"/>
              <w:rPr>
                <w:rFonts w:ascii="Arial" w:hAnsi="Arial" w:cs="Arial"/>
              </w:rPr>
            </w:pPr>
            <w:r w:rsidRPr="00643BA1">
              <w:rPr>
                <w:rFonts w:ascii="Arial" w:hAnsi="Arial" w:cs="Arial"/>
              </w:rPr>
              <w:t>Be proactive in the community to identify risk, to reduce deaths and injuries.</w:t>
            </w:r>
          </w:p>
          <w:p w14:paraId="1BF8137C" w14:textId="77777777" w:rsidR="0077100D" w:rsidRPr="00643BA1" w:rsidRDefault="0077100D" w:rsidP="0077100D">
            <w:pPr>
              <w:numPr>
                <w:ilvl w:val="0"/>
                <w:numId w:val="36"/>
              </w:numPr>
              <w:jc w:val="both"/>
              <w:rPr>
                <w:rFonts w:ascii="Arial" w:hAnsi="Arial" w:cs="Arial"/>
              </w:rPr>
            </w:pPr>
            <w:r w:rsidRPr="00643BA1">
              <w:rPr>
                <w:rFonts w:ascii="Arial" w:hAnsi="Arial" w:cs="Arial"/>
              </w:rPr>
              <w:t>Deliver appropriate safety messages to those groups most at risk.</w:t>
            </w:r>
          </w:p>
          <w:p w14:paraId="1BB20316" w14:textId="313E2885" w:rsidR="0077100D" w:rsidRPr="00643BA1" w:rsidRDefault="0077100D" w:rsidP="0077100D">
            <w:pPr>
              <w:numPr>
                <w:ilvl w:val="0"/>
                <w:numId w:val="36"/>
              </w:numPr>
              <w:jc w:val="both"/>
              <w:rPr>
                <w:rFonts w:ascii="Arial" w:hAnsi="Arial" w:cs="Arial"/>
              </w:rPr>
            </w:pPr>
            <w:r w:rsidRPr="00643BA1">
              <w:rPr>
                <w:rFonts w:ascii="Arial" w:hAnsi="Arial" w:cs="Arial"/>
              </w:rPr>
              <w:t>Wear such uniforms and/or protective clothing as deemed necessary for the performance of his/her duties.</w:t>
            </w:r>
          </w:p>
          <w:p w14:paraId="38A54E22" w14:textId="77777777" w:rsidR="0077100D" w:rsidRPr="00643BA1" w:rsidRDefault="0077100D" w:rsidP="0077100D">
            <w:pPr>
              <w:ind w:left="720"/>
              <w:jc w:val="both"/>
              <w:rPr>
                <w:rFonts w:ascii="Arial" w:hAnsi="Arial" w:cs="Arial"/>
              </w:rPr>
            </w:pPr>
          </w:p>
          <w:p w14:paraId="3CC46DDD" w14:textId="77777777" w:rsidR="0077100D" w:rsidRPr="00643BA1" w:rsidRDefault="0077100D" w:rsidP="0077100D">
            <w:pPr>
              <w:jc w:val="both"/>
              <w:rPr>
                <w:rFonts w:ascii="Arial" w:hAnsi="Arial" w:cs="Arial"/>
              </w:rPr>
            </w:pPr>
            <w:r w:rsidRPr="00643BA1">
              <w:rPr>
                <w:rFonts w:ascii="Arial" w:hAnsi="Arial" w:cs="Arial"/>
              </w:rPr>
              <w:t>Promote Safety, Health &amp; Welfare At Work</w:t>
            </w:r>
          </w:p>
          <w:p w14:paraId="56B78BBA" w14:textId="77777777" w:rsidR="0077100D" w:rsidRPr="00643BA1" w:rsidRDefault="0077100D" w:rsidP="0077100D">
            <w:pPr>
              <w:numPr>
                <w:ilvl w:val="0"/>
                <w:numId w:val="36"/>
              </w:numPr>
              <w:jc w:val="both"/>
              <w:rPr>
                <w:rFonts w:ascii="Arial" w:hAnsi="Arial" w:cs="Arial"/>
              </w:rPr>
            </w:pPr>
            <w:r w:rsidRPr="00643BA1">
              <w:rPr>
                <w:rFonts w:ascii="Arial" w:hAnsi="Arial" w:cs="Arial"/>
              </w:rPr>
              <w:t>Identify and report actual or potential hazards/risks in the work environment in accordance with the Health Service Executive Ambulance Service Safety Statement / deal with them appropriately.</w:t>
            </w:r>
          </w:p>
          <w:p w14:paraId="5A78539B" w14:textId="77777777" w:rsidR="0077100D" w:rsidRPr="00643BA1" w:rsidRDefault="0077100D" w:rsidP="0077100D">
            <w:pPr>
              <w:numPr>
                <w:ilvl w:val="0"/>
                <w:numId w:val="36"/>
              </w:numPr>
              <w:jc w:val="both"/>
              <w:rPr>
                <w:rFonts w:ascii="Arial" w:hAnsi="Arial" w:cs="Arial"/>
              </w:rPr>
            </w:pPr>
            <w:r w:rsidRPr="00643BA1">
              <w:rPr>
                <w:rFonts w:ascii="Arial" w:hAnsi="Arial" w:cs="Arial"/>
              </w:rPr>
              <w:t>Take immediate action to minimise risks where it is reasonably practicable to do so.</w:t>
            </w:r>
          </w:p>
          <w:p w14:paraId="552C56DF" w14:textId="77777777" w:rsidR="0077100D" w:rsidRPr="00643BA1" w:rsidRDefault="0077100D" w:rsidP="0077100D">
            <w:pPr>
              <w:numPr>
                <w:ilvl w:val="0"/>
                <w:numId w:val="36"/>
              </w:numPr>
              <w:jc w:val="both"/>
              <w:rPr>
                <w:rFonts w:ascii="Arial" w:hAnsi="Arial" w:cs="Arial"/>
              </w:rPr>
            </w:pPr>
            <w:r w:rsidRPr="00643BA1">
              <w:rPr>
                <w:rFonts w:ascii="Arial" w:hAnsi="Arial" w:cs="Arial"/>
              </w:rPr>
              <w:t>Operate equipment in accordance with Standard Operating Procedures and manufacturer’s instructions.</w:t>
            </w:r>
          </w:p>
          <w:p w14:paraId="210D82A1" w14:textId="77777777" w:rsidR="0077100D" w:rsidRPr="00643BA1" w:rsidRDefault="0077100D" w:rsidP="0077100D">
            <w:pPr>
              <w:numPr>
                <w:ilvl w:val="0"/>
                <w:numId w:val="36"/>
              </w:numPr>
              <w:jc w:val="both"/>
              <w:rPr>
                <w:rFonts w:ascii="Arial" w:hAnsi="Arial" w:cs="Arial"/>
              </w:rPr>
            </w:pPr>
            <w:r w:rsidRPr="00643BA1">
              <w:rPr>
                <w:rFonts w:ascii="Arial" w:hAnsi="Arial" w:cs="Arial"/>
              </w:rPr>
              <w:t>Maintain the NAS standards of cleanliness.</w:t>
            </w:r>
          </w:p>
          <w:p w14:paraId="1E591742" w14:textId="77777777" w:rsidR="0077100D" w:rsidRPr="00643BA1" w:rsidRDefault="0077100D" w:rsidP="0077100D">
            <w:pPr>
              <w:numPr>
                <w:ilvl w:val="0"/>
                <w:numId w:val="36"/>
              </w:numPr>
              <w:jc w:val="both"/>
              <w:rPr>
                <w:rFonts w:ascii="Arial" w:hAnsi="Arial" w:cs="Arial"/>
              </w:rPr>
            </w:pPr>
            <w:r w:rsidRPr="00643BA1">
              <w:rPr>
                <w:rFonts w:ascii="Arial" w:hAnsi="Arial" w:cs="Arial"/>
              </w:rPr>
              <w:t>Be personally responsible for not undertaking any task or action which would knowingly cause risk to self, others, or to the Health Service Executive National Ambulance Service.</w:t>
            </w:r>
          </w:p>
          <w:p w14:paraId="5ADDFE5D" w14:textId="77777777" w:rsidR="0077100D" w:rsidRPr="00643BA1" w:rsidRDefault="0077100D" w:rsidP="0077100D">
            <w:pPr>
              <w:numPr>
                <w:ilvl w:val="0"/>
                <w:numId w:val="36"/>
              </w:numPr>
              <w:jc w:val="both"/>
              <w:rPr>
                <w:rFonts w:ascii="Arial" w:hAnsi="Arial" w:cs="Arial"/>
              </w:rPr>
            </w:pPr>
            <w:r w:rsidRPr="00643BA1">
              <w:rPr>
                <w:rFonts w:ascii="Arial" w:hAnsi="Arial" w:cs="Arial"/>
              </w:rPr>
              <w:t>As far as is reasonably practicable attempt to prevent other people from undertaking tasks or actions which would knowingly cause risk to themselves, others, or to the Health Service Executive National Ambulance Service.</w:t>
            </w:r>
          </w:p>
          <w:p w14:paraId="11742941" w14:textId="77777777" w:rsidR="0077100D" w:rsidRPr="00643BA1" w:rsidRDefault="0077100D" w:rsidP="0077100D">
            <w:pPr>
              <w:numPr>
                <w:ilvl w:val="0"/>
                <w:numId w:val="36"/>
              </w:numPr>
              <w:jc w:val="both"/>
              <w:rPr>
                <w:rFonts w:ascii="Arial" w:hAnsi="Arial" w:cs="Arial"/>
              </w:rPr>
            </w:pPr>
            <w:r w:rsidRPr="00643BA1">
              <w:rPr>
                <w:rFonts w:ascii="Arial" w:hAnsi="Arial" w:cs="Arial"/>
              </w:rPr>
              <w:t>Participate in briefing/training sessions and carry out any agreed control measures and duties as instructed.</w:t>
            </w:r>
          </w:p>
          <w:p w14:paraId="305F5292" w14:textId="77777777" w:rsidR="0077100D" w:rsidRPr="00643BA1" w:rsidRDefault="0077100D" w:rsidP="0077100D">
            <w:pPr>
              <w:numPr>
                <w:ilvl w:val="0"/>
                <w:numId w:val="36"/>
              </w:numPr>
              <w:jc w:val="both"/>
              <w:rPr>
                <w:rFonts w:ascii="Arial" w:hAnsi="Arial" w:cs="Arial"/>
              </w:rPr>
            </w:pPr>
            <w:r w:rsidRPr="00643BA1">
              <w:rPr>
                <w:rFonts w:ascii="Arial" w:hAnsi="Arial" w:cs="Arial"/>
              </w:rPr>
              <w:t>Comply with all Health and Safety guidelines and be familiar with Safety Statements and Site Specific Statements.</w:t>
            </w:r>
          </w:p>
          <w:p w14:paraId="53EF681B" w14:textId="77777777" w:rsidR="0077100D" w:rsidRPr="00643BA1" w:rsidRDefault="0077100D" w:rsidP="0077100D">
            <w:pPr>
              <w:numPr>
                <w:ilvl w:val="0"/>
                <w:numId w:val="36"/>
              </w:numPr>
              <w:jc w:val="both"/>
              <w:rPr>
                <w:rFonts w:ascii="Arial" w:hAnsi="Arial" w:cs="Arial"/>
              </w:rPr>
            </w:pPr>
            <w:r w:rsidRPr="00643BA1">
              <w:rPr>
                <w:rFonts w:ascii="Arial" w:hAnsi="Arial" w:cs="Arial"/>
              </w:rPr>
              <w:t>Report all accidents immediately in line with the Safety, Health and Welfare at Work Act, 2005 and comply with all safety regulations</w:t>
            </w:r>
          </w:p>
          <w:p w14:paraId="2279AF13" w14:textId="61D2F99B" w:rsidR="0077100D" w:rsidRPr="00643BA1" w:rsidRDefault="0077100D" w:rsidP="0077100D">
            <w:pPr>
              <w:numPr>
                <w:ilvl w:val="0"/>
                <w:numId w:val="36"/>
              </w:numPr>
              <w:jc w:val="both"/>
              <w:rPr>
                <w:rFonts w:ascii="Arial" w:hAnsi="Arial" w:cs="Arial"/>
              </w:rPr>
            </w:pPr>
            <w:r w:rsidRPr="00643BA1">
              <w:rPr>
                <w:rFonts w:ascii="Arial" w:hAnsi="Arial" w:cs="Arial"/>
              </w:rPr>
              <w:lastRenderedPageBreak/>
              <w:t>In line with the Public Health (Tobacco) Acts 2002 &amp; 2004, smoking within buildings and vehicles of the Health Service Executive is not permitted.</w:t>
            </w:r>
          </w:p>
          <w:p w14:paraId="75BE925C" w14:textId="2B01D892" w:rsidR="0077100D" w:rsidRPr="00643BA1" w:rsidRDefault="0077100D" w:rsidP="0077100D">
            <w:pPr>
              <w:ind w:left="360"/>
              <w:jc w:val="both"/>
              <w:rPr>
                <w:rFonts w:ascii="Arial" w:hAnsi="Arial" w:cs="Arial"/>
              </w:rPr>
            </w:pPr>
          </w:p>
          <w:p w14:paraId="660B0227" w14:textId="77777777" w:rsidR="0077100D" w:rsidRPr="00643BA1" w:rsidRDefault="0077100D" w:rsidP="0077100D">
            <w:pPr>
              <w:jc w:val="both"/>
              <w:rPr>
                <w:rFonts w:ascii="Arial" w:hAnsi="Arial" w:cs="Arial"/>
              </w:rPr>
            </w:pPr>
            <w:r w:rsidRPr="00643BA1">
              <w:rPr>
                <w:rFonts w:ascii="Arial" w:hAnsi="Arial" w:cs="Arial"/>
              </w:rPr>
              <w:t>Administrative Responsibilities (Including Managing Resources &amp; Information)</w:t>
            </w:r>
          </w:p>
          <w:p w14:paraId="4F5E7500" w14:textId="77777777" w:rsidR="0077100D" w:rsidRPr="00643BA1" w:rsidRDefault="0077100D" w:rsidP="0077100D">
            <w:pPr>
              <w:numPr>
                <w:ilvl w:val="0"/>
                <w:numId w:val="36"/>
              </w:numPr>
              <w:jc w:val="both"/>
              <w:rPr>
                <w:rFonts w:ascii="Arial" w:hAnsi="Arial" w:cs="Arial"/>
              </w:rPr>
            </w:pPr>
            <w:r w:rsidRPr="00643BA1">
              <w:rPr>
                <w:rFonts w:ascii="Arial" w:hAnsi="Arial" w:cs="Arial"/>
              </w:rPr>
              <w:t>Record details and maintain records of duty hours in accordance with service procedures.</w:t>
            </w:r>
          </w:p>
          <w:p w14:paraId="75BB5657" w14:textId="77777777" w:rsidR="0077100D" w:rsidRPr="00643BA1" w:rsidRDefault="0077100D" w:rsidP="0077100D">
            <w:pPr>
              <w:numPr>
                <w:ilvl w:val="0"/>
                <w:numId w:val="36"/>
              </w:numPr>
              <w:jc w:val="both"/>
              <w:rPr>
                <w:rFonts w:ascii="Arial" w:hAnsi="Arial" w:cs="Arial"/>
              </w:rPr>
            </w:pPr>
            <w:r w:rsidRPr="00643BA1">
              <w:rPr>
                <w:rFonts w:ascii="Arial" w:hAnsi="Arial" w:cs="Arial"/>
              </w:rPr>
              <w:t>Maintain and submit records as required by a designated Supervisor.</w:t>
            </w:r>
          </w:p>
          <w:p w14:paraId="2EEC438A" w14:textId="77777777" w:rsidR="0077100D" w:rsidRPr="00643BA1" w:rsidRDefault="0077100D" w:rsidP="0077100D">
            <w:pPr>
              <w:numPr>
                <w:ilvl w:val="0"/>
                <w:numId w:val="36"/>
              </w:numPr>
              <w:jc w:val="both"/>
              <w:rPr>
                <w:rFonts w:ascii="Arial" w:hAnsi="Arial" w:cs="Arial"/>
              </w:rPr>
            </w:pPr>
            <w:r w:rsidRPr="00643BA1">
              <w:rPr>
                <w:rFonts w:ascii="Arial" w:hAnsi="Arial" w:cs="Arial"/>
              </w:rPr>
              <w:t>Co-operate with and be familiar with all management procedures in relation to discipline, industrial relations agreements, rosters, training, leave and grievance.</w:t>
            </w:r>
          </w:p>
          <w:p w14:paraId="38E7C965" w14:textId="77777777" w:rsidR="0077100D" w:rsidRPr="00643BA1" w:rsidRDefault="0077100D" w:rsidP="0077100D">
            <w:pPr>
              <w:numPr>
                <w:ilvl w:val="0"/>
                <w:numId w:val="36"/>
              </w:numPr>
              <w:jc w:val="both"/>
              <w:rPr>
                <w:rFonts w:ascii="Arial" w:hAnsi="Arial" w:cs="Arial"/>
              </w:rPr>
            </w:pPr>
            <w:r w:rsidRPr="00643BA1">
              <w:rPr>
                <w:rFonts w:ascii="Arial" w:hAnsi="Arial" w:cs="Arial"/>
              </w:rPr>
              <w:t>Take responsibility for ensuring operational equipment is ready for use.</w:t>
            </w:r>
          </w:p>
          <w:p w14:paraId="2F25ED60" w14:textId="77777777" w:rsidR="0077100D" w:rsidRPr="00643BA1" w:rsidRDefault="0077100D" w:rsidP="0077100D">
            <w:pPr>
              <w:numPr>
                <w:ilvl w:val="0"/>
                <w:numId w:val="36"/>
              </w:numPr>
              <w:jc w:val="both"/>
              <w:rPr>
                <w:rFonts w:ascii="Arial" w:hAnsi="Arial" w:cs="Arial"/>
              </w:rPr>
            </w:pPr>
            <w:r w:rsidRPr="00643BA1">
              <w:rPr>
                <w:rFonts w:ascii="Arial" w:hAnsi="Arial" w:cs="Arial"/>
              </w:rPr>
              <w:t>Access and record information using computerised systems.</w:t>
            </w:r>
          </w:p>
          <w:p w14:paraId="5D1052DE" w14:textId="77777777" w:rsidR="0077100D" w:rsidRPr="00643BA1" w:rsidRDefault="0077100D" w:rsidP="0077100D">
            <w:pPr>
              <w:numPr>
                <w:ilvl w:val="0"/>
                <w:numId w:val="36"/>
              </w:numPr>
              <w:jc w:val="both"/>
              <w:rPr>
                <w:rFonts w:ascii="Arial" w:hAnsi="Arial" w:cs="Arial"/>
              </w:rPr>
            </w:pPr>
            <w:r w:rsidRPr="00643BA1">
              <w:rPr>
                <w:rFonts w:ascii="Arial" w:hAnsi="Arial" w:cs="Arial"/>
              </w:rPr>
              <w:t>Undertake paperwork, such as recording routine tests on pieces of equipment.</w:t>
            </w:r>
          </w:p>
          <w:p w14:paraId="5647E411" w14:textId="77777777" w:rsidR="0077100D" w:rsidRPr="00643BA1" w:rsidRDefault="0077100D" w:rsidP="0077100D">
            <w:pPr>
              <w:numPr>
                <w:ilvl w:val="0"/>
                <w:numId w:val="36"/>
              </w:numPr>
              <w:jc w:val="both"/>
              <w:rPr>
                <w:rFonts w:ascii="Arial" w:hAnsi="Arial" w:cs="Arial"/>
              </w:rPr>
            </w:pPr>
            <w:r w:rsidRPr="00643BA1">
              <w:rPr>
                <w:rFonts w:ascii="Arial" w:hAnsi="Arial" w:cs="Arial"/>
              </w:rPr>
              <w:t>Maintain confidentiality of patient identifiable personal data using a non-identifiable alternative, where practicable, and limiting access on a strictly need to know basis.</w:t>
            </w:r>
          </w:p>
          <w:p w14:paraId="1F053CB7" w14:textId="77777777" w:rsidR="0077100D" w:rsidRPr="00643BA1" w:rsidRDefault="0077100D" w:rsidP="0077100D">
            <w:pPr>
              <w:numPr>
                <w:ilvl w:val="0"/>
                <w:numId w:val="36"/>
              </w:numPr>
              <w:jc w:val="both"/>
              <w:rPr>
                <w:rFonts w:ascii="Arial" w:hAnsi="Arial" w:cs="Arial"/>
              </w:rPr>
            </w:pPr>
            <w:r w:rsidRPr="00643BA1">
              <w:rPr>
                <w:rFonts w:ascii="Arial" w:hAnsi="Arial" w:cs="Arial"/>
              </w:rPr>
              <w:t>Use and ensure use of all the NAS technology to its full potential, regardless of function, within the Control Centre setting.</w:t>
            </w:r>
          </w:p>
          <w:p w14:paraId="26F6F879" w14:textId="77777777" w:rsidR="0077100D" w:rsidRPr="00643BA1" w:rsidRDefault="0077100D" w:rsidP="0077100D">
            <w:pPr>
              <w:numPr>
                <w:ilvl w:val="0"/>
                <w:numId w:val="36"/>
              </w:numPr>
              <w:jc w:val="both"/>
              <w:rPr>
                <w:rFonts w:ascii="Arial" w:hAnsi="Arial" w:cs="Arial"/>
              </w:rPr>
            </w:pPr>
            <w:r w:rsidRPr="00643BA1">
              <w:rPr>
                <w:rFonts w:ascii="Arial" w:hAnsi="Arial" w:cs="Arial"/>
              </w:rPr>
              <w:t>Identify how systems/procedures/protocols/guidelines can be improved, through technology or “smarter” working practices, to improve the delivery of service.</w:t>
            </w:r>
          </w:p>
          <w:p w14:paraId="6BA6F213" w14:textId="77777777" w:rsidR="0077100D" w:rsidRPr="00643BA1" w:rsidRDefault="0077100D" w:rsidP="0077100D">
            <w:pPr>
              <w:numPr>
                <w:ilvl w:val="0"/>
                <w:numId w:val="36"/>
              </w:numPr>
              <w:jc w:val="both"/>
              <w:rPr>
                <w:rFonts w:ascii="Arial" w:hAnsi="Arial" w:cs="Arial"/>
              </w:rPr>
            </w:pPr>
            <w:r w:rsidRPr="00643BA1">
              <w:rPr>
                <w:rFonts w:ascii="Arial" w:hAnsi="Arial" w:cs="Arial"/>
              </w:rPr>
              <w:t>Maintain all appropriate archived data and voice recordings in line with the Policy - Records Management.</w:t>
            </w:r>
          </w:p>
          <w:p w14:paraId="7EA1C4F9" w14:textId="77777777" w:rsidR="0077100D" w:rsidRPr="00643BA1" w:rsidRDefault="0077100D" w:rsidP="0077100D">
            <w:pPr>
              <w:numPr>
                <w:ilvl w:val="0"/>
                <w:numId w:val="36"/>
              </w:numPr>
              <w:jc w:val="both"/>
              <w:rPr>
                <w:rFonts w:ascii="Arial" w:hAnsi="Arial" w:cs="Arial"/>
              </w:rPr>
            </w:pPr>
            <w:r w:rsidRPr="00643BA1">
              <w:rPr>
                <w:rFonts w:ascii="Arial" w:hAnsi="Arial" w:cs="Arial"/>
              </w:rPr>
              <w:t>Ensure all disseminated revised documentation is circulated to all relevant staff, is signed for and that acknowledgment of such actions are documented and returned to the relevant Control Manager.</w:t>
            </w:r>
          </w:p>
          <w:p w14:paraId="1F0E9140" w14:textId="77777777" w:rsidR="0077100D" w:rsidRPr="00643BA1" w:rsidRDefault="0077100D" w:rsidP="0077100D">
            <w:pPr>
              <w:numPr>
                <w:ilvl w:val="0"/>
                <w:numId w:val="36"/>
              </w:numPr>
              <w:jc w:val="both"/>
              <w:rPr>
                <w:rFonts w:ascii="Arial" w:hAnsi="Arial" w:cs="Arial"/>
              </w:rPr>
            </w:pPr>
            <w:r w:rsidRPr="00643BA1">
              <w:rPr>
                <w:rFonts w:ascii="Arial" w:hAnsi="Arial" w:cs="Arial"/>
              </w:rPr>
              <w:t xml:space="preserve">Provide information for the validation of Paramedic overtime payroll claims. </w:t>
            </w:r>
          </w:p>
          <w:p w14:paraId="0CE7036B" w14:textId="55DCB2D1" w:rsidR="0077100D" w:rsidRPr="00643BA1" w:rsidRDefault="0077100D" w:rsidP="0077100D">
            <w:pPr>
              <w:numPr>
                <w:ilvl w:val="0"/>
                <w:numId w:val="36"/>
              </w:numPr>
              <w:jc w:val="both"/>
              <w:rPr>
                <w:rFonts w:ascii="Arial" w:hAnsi="Arial" w:cs="Arial"/>
              </w:rPr>
            </w:pPr>
            <w:r w:rsidRPr="00643BA1">
              <w:rPr>
                <w:rFonts w:ascii="Arial" w:hAnsi="Arial" w:cs="Arial"/>
              </w:rPr>
              <w:t>If required to do so, extrapolate, collate, present and circulate regular daily reports on ambulance activation and response time standards, and such other statistics and administration information as may be required from time to time. Such reports may be required to be uploaded to web based systems in the future.</w:t>
            </w:r>
          </w:p>
          <w:p w14:paraId="0EC4DDB6" w14:textId="77777777" w:rsidR="0077100D" w:rsidRPr="00643BA1" w:rsidRDefault="0077100D" w:rsidP="0077100D">
            <w:pPr>
              <w:ind w:left="720"/>
              <w:jc w:val="both"/>
              <w:rPr>
                <w:rFonts w:ascii="Arial" w:hAnsi="Arial" w:cs="Arial"/>
              </w:rPr>
            </w:pPr>
          </w:p>
          <w:p w14:paraId="3F39570D" w14:textId="77777777" w:rsidR="0077100D" w:rsidRPr="00643BA1" w:rsidRDefault="0077100D" w:rsidP="0077100D">
            <w:pPr>
              <w:jc w:val="both"/>
              <w:rPr>
                <w:rFonts w:ascii="Arial" w:hAnsi="Arial" w:cs="Arial"/>
              </w:rPr>
            </w:pPr>
            <w:r w:rsidRPr="00643BA1">
              <w:rPr>
                <w:rFonts w:ascii="Arial" w:hAnsi="Arial" w:cs="Arial"/>
              </w:rPr>
              <w:t>Tours of Duty</w:t>
            </w:r>
          </w:p>
          <w:p w14:paraId="15CD5475" w14:textId="77777777" w:rsidR="0077100D" w:rsidRPr="00643BA1" w:rsidRDefault="0077100D" w:rsidP="0077100D">
            <w:pPr>
              <w:numPr>
                <w:ilvl w:val="0"/>
                <w:numId w:val="36"/>
              </w:numPr>
              <w:jc w:val="both"/>
              <w:rPr>
                <w:rFonts w:ascii="Arial" w:hAnsi="Arial" w:cs="Arial"/>
              </w:rPr>
            </w:pPr>
            <w:r w:rsidRPr="00643BA1">
              <w:rPr>
                <w:rFonts w:ascii="Arial" w:hAnsi="Arial" w:cs="Arial"/>
              </w:rPr>
              <w:t>Be prepared to work to agreed rosters, carry out the duties of an Emergency Medical Controller and be available for duty outside of normal rostered hours as and when the need may arise.</w:t>
            </w:r>
          </w:p>
          <w:p w14:paraId="012DD1F7" w14:textId="326A1989" w:rsidR="0077100D" w:rsidRPr="00643BA1" w:rsidRDefault="0077100D" w:rsidP="0077100D">
            <w:pPr>
              <w:numPr>
                <w:ilvl w:val="0"/>
                <w:numId w:val="36"/>
              </w:numPr>
              <w:jc w:val="both"/>
              <w:rPr>
                <w:rFonts w:ascii="Arial" w:hAnsi="Arial" w:cs="Arial"/>
              </w:rPr>
            </w:pPr>
            <w:r w:rsidRPr="00643BA1">
              <w:rPr>
                <w:rFonts w:ascii="Arial" w:hAnsi="Arial" w:cs="Arial"/>
              </w:rPr>
              <w:t>Foster good working relationships within the Control Centre.</w:t>
            </w:r>
          </w:p>
          <w:p w14:paraId="7898B0EE" w14:textId="77777777" w:rsidR="0077100D" w:rsidRPr="00643BA1" w:rsidRDefault="0077100D" w:rsidP="0077100D">
            <w:pPr>
              <w:numPr>
                <w:ilvl w:val="0"/>
                <w:numId w:val="36"/>
              </w:numPr>
              <w:jc w:val="both"/>
              <w:rPr>
                <w:rFonts w:ascii="Arial" w:hAnsi="Arial" w:cs="Arial"/>
              </w:rPr>
            </w:pPr>
            <w:r w:rsidRPr="00643BA1">
              <w:rPr>
                <w:rFonts w:ascii="Arial" w:hAnsi="Arial" w:cs="Arial"/>
              </w:rPr>
              <w:t xml:space="preserve">Report to an Emergency Medical Dispatcher, Control Supervisor or Control Manager as designated by the National Control Operations Manager. </w:t>
            </w:r>
          </w:p>
          <w:p w14:paraId="14C89CEA" w14:textId="77777777" w:rsidR="0077100D" w:rsidRPr="00643BA1" w:rsidRDefault="0077100D" w:rsidP="0077100D">
            <w:pPr>
              <w:numPr>
                <w:ilvl w:val="0"/>
                <w:numId w:val="36"/>
              </w:numPr>
              <w:jc w:val="both"/>
              <w:rPr>
                <w:rFonts w:ascii="Arial" w:hAnsi="Arial" w:cs="Arial"/>
              </w:rPr>
            </w:pPr>
            <w:r w:rsidRPr="00643BA1">
              <w:rPr>
                <w:rFonts w:ascii="Arial" w:hAnsi="Arial" w:cs="Arial"/>
              </w:rPr>
              <w:t>Comply with all present and future Standard Operating Procedures including Clinical, Operational and Control related.</w:t>
            </w:r>
          </w:p>
          <w:p w14:paraId="6F38799F" w14:textId="77777777" w:rsidR="0077100D" w:rsidRPr="00643BA1" w:rsidRDefault="0077100D" w:rsidP="0077100D">
            <w:pPr>
              <w:numPr>
                <w:ilvl w:val="0"/>
                <w:numId w:val="36"/>
              </w:numPr>
              <w:jc w:val="both"/>
              <w:rPr>
                <w:rFonts w:ascii="Arial" w:hAnsi="Arial" w:cs="Arial"/>
              </w:rPr>
            </w:pPr>
            <w:r w:rsidRPr="00643BA1">
              <w:rPr>
                <w:rFonts w:ascii="Arial" w:hAnsi="Arial" w:cs="Arial"/>
              </w:rPr>
              <w:t>Accept responsibility for security of the Control Centre and equipment where appropriate.</w:t>
            </w:r>
          </w:p>
          <w:p w14:paraId="29A78C72" w14:textId="2F7AEEF8" w:rsidR="0077100D" w:rsidRPr="00643BA1" w:rsidRDefault="0077100D" w:rsidP="0077100D">
            <w:pPr>
              <w:jc w:val="both"/>
              <w:rPr>
                <w:rFonts w:ascii="Arial" w:hAnsi="Arial" w:cs="Arial"/>
              </w:rPr>
            </w:pPr>
          </w:p>
          <w:p w14:paraId="1BC3C9FB" w14:textId="77777777" w:rsidR="0077100D" w:rsidRPr="00643BA1" w:rsidRDefault="0077100D" w:rsidP="0077100D">
            <w:pPr>
              <w:jc w:val="both"/>
              <w:rPr>
                <w:rFonts w:ascii="Arial" w:hAnsi="Arial" w:cs="Arial"/>
              </w:rPr>
            </w:pPr>
            <w:r w:rsidRPr="00643BA1">
              <w:rPr>
                <w:rFonts w:ascii="Arial" w:hAnsi="Arial" w:cs="Arial"/>
              </w:rPr>
              <w:t>Development, Education &amp; Training</w:t>
            </w:r>
          </w:p>
          <w:p w14:paraId="4128707C" w14:textId="77777777" w:rsidR="0077100D" w:rsidRPr="00643BA1" w:rsidRDefault="0077100D" w:rsidP="0077100D">
            <w:pPr>
              <w:numPr>
                <w:ilvl w:val="0"/>
                <w:numId w:val="36"/>
              </w:numPr>
              <w:jc w:val="both"/>
              <w:rPr>
                <w:rFonts w:ascii="Arial" w:hAnsi="Arial" w:cs="Arial"/>
              </w:rPr>
            </w:pPr>
            <w:r w:rsidRPr="00643BA1">
              <w:rPr>
                <w:rFonts w:ascii="Arial" w:hAnsi="Arial" w:cs="Arial"/>
              </w:rPr>
              <w:t>Be prepared to undertake continuous professional development opportunities.</w:t>
            </w:r>
          </w:p>
          <w:p w14:paraId="477017C5" w14:textId="77777777" w:rsidR="0077100D" w:rsidRPr="00643BA1" w:rsidRDefault="0077100D" w:rsidP="0077100D">
            <w:pPr>
              <w:numPr>
                <w:ilvl w:val="0"/>
                <w:numId w:val="36"/>
              </w:numPr>
              <w:jc w:val="both"/>
              <w:rPr>
                <w:rFonts w:ascii="Arial" w:hAnsi="Arial" w:cs="Arial"/>
              </w:rPr>
            </w:pPr>
            <w:r w:rsidRPr="00643BA1">
              <w:rPr>
                <w:rFonts w:ascii="Arial" w:hAnsi="Arial" w:cs="Arial"/>
              </w:rPr>
              <w:t>Identify developmental opportunities within the work context and take part in activities, which lead to personal and professional development.</w:t>
            </w:r>
          </w:p>
          <w:p w14:paraId="324CA86C" w14:textId="77777777" w:rsidR="0077100D" w:rsidRPr="00643BA1" w:rsidRDefault="0077100D" w:rsidP="0077100D">
            <w:pPr>
              <w:numPr>
                <w:ilvl w:val="0"/>
                <w:numId w:val="36"/>
              </w:numPr>
              <w:jc w:val="both"/>
              <w:rPr>
                <w:rFonts w:ascii="Arial" w:hAnsi="Arial" w:cs="Arial"/>
              </w:rPr>
            </w:pPr>
            <w:r w:rsidRPr="00643BA1">
              <w:rPr>
                <w:rFonts w:ascii="Arial" w:hAnsi="Arial" w:cs="Arial"/>
              </w:rPr>
              <w:lastRenderedPageBreak/>
              <w:t xml:space="preserve">Mentor Emergency Medical Controller Trainees and foster an atmosphere of learning by example. </w:t>
            </w:r>
          </w:p>
          <w:p w14:paraId="41E6187E" w14:textId="77777777" w:rsidR="0077100D" w:rsidRPr="00643BA1" w:rsidRDefault="0077100D" w:rsidP="0077100D">
            <w:pPr>
              <w:numPr>
                <w:ilvl w:val="0"/>
                <w:numId w:val="36"/>
              </w:numPr>
              <w:jc w:val="both"/>
              <w:rPr>
                <w:rFonts w:ascii="Arial" w:hAnsi="Arial" w:cs="Arial"/>
              </w:rPr>
            </w:pPr>
            <w:r w:rsidRPr="00643BA1">
              <w:rPr>
                <w:rFonts w:ascii="Arial" w:hAnsi="Arial" w:cs="Arial"/>
              </w:rPr>
              <w:t>Undergo such training as may be prescribed by the National Ambulance Service for both organisational and individual development including any training to achieve certification with PHECC.</w:t>
            </w:r>
          </w:p>
          <w:p w14:paraId="33466AC6" w14:textId="434AAD07" w:rsidR="0077100D" w:rsidRPr="00643BA1" w:rsidRDefault="0077100D" w:rsidP="0077100D">
            <w:pPr>
              <w:numPr>
                <w:ilvl w:val="0"/>
                <w:numId w:val="36"/>
              </w:numPr>
              <w:jc w:val="both"/>
              <w:rPr>
                <w:rFonts w:ascii="Arial" w:hAnsi="Arial" w:cs="Arial"/>
              </w:rPr>
            </w:pPr>
            <w:r w:rsidRPr="00643BA1">
              <w:rPr>
                <w:rFonts w:ascii="Arial" w:hAnsi="Arial" w:cs="Arial"/>
              </w:rPr>
              <w:t>Attend supervision, appraisal and performance review sessions with Control Supervisors or Control Managers or Operations Resource Managers as required.</w:t>
            </w:r>
          </w:p>
          <w:p w14:paraId="22DCB738" w14:textId="77777777" w:rsidR="0077100D" w:rsidRPr="00643BA1" w:rsidRDefault="0077100D" w:rsidP="0077100D">
            <w:pPr>
              <w:ind w:left="360"/>
              <w:jc w:val="both"/>
              <w:rPr>
                <w:rFonts w:ascii="Arial" w:hAnsi="Arial" w:cs="Arial"/>
              </w:rPr>
            </w:pPr>
          </w:p>
          <w:p w14:paraId="3617AAFE" w14:textId="77777777" w:rsidR="0077100D" w:rsidRPr="00643BA1" w:rsidRDefault="0077100D" w:rsidP="0077100D">
            <w:pPr>
              <w:jc w:val="both"/>
              <w:rPr>
                <w:rFonts w:ascii="Arial" w:hAnsi="Arial" w:cs="Arial"/>
                <w:bCs/>
              </w:rPr>
            </w:pPr>
            <w:r w:rsidRPr="00643BA1">
              <w:rPr>
                <w:rFonts w:ascii="Arial" w:hAnsi="Arial" w:cs="Arial"/>
                <w:bCs/>
              </w:rPr>
              <w:t>Other Requirements of the Post</w:t>
            </w:r>
          </w:p>
          <w:p w14:paraId="4507A90A" w14:textId="77777777" w:rsidR="0077100D" w:rsidRPr="00643BA1" w:rsidRDefault="0077100D" w:rsidP="0077100D">
            <w:pPr>
              <w:numPr>
                <w:ilvl w:val="0"/>
                <w:numId w:val="36"/>
              </w:numPr>
              <w:jc w:val="both"/>
              <w:rPr>
                <w:rFonts w:ascii="Arial" w:hAnsi="Arial" w:cs="Arial"/>
              </w:rPr>
            </w:pPr>
            <w:r w:rsidRPr="00643BA1">
              <w:rPr>
                <w:rFonts w:ascii="Arial" w:hAnsi="Arial" w:cs="Arial"/>
              </w:rPr>
              <w:t xml:space="preserve">Have a working knowledge of HIQA Standards as they apply to the role for example, Standards for Healthcare, National Key Performance Indicators for Pre Hospital Emergency Care, </w:t>
            </w:r>
            <w:r w:rsidRPr="00643BA1">
              <w:rPr>
                <w:rFonts w:ascii="Arial" w:hAnsi="Arial" w:cs="Arial"/>
                <w:color w:val="000000"/>
                <w:lang w:val="en-IE" w:eastAsia="en-IE"/>
              </w:rPr>
              <w:t>etc.</w:t>
            </w:r>
            <w:r w:rsidRPr="00643BA1">
              <w:rPr>
                <w:rFonts w:ascii="Arial" w:hAnsi="Arial" w:cs="Arial"/>
                <w:iCs/>
              </w:rPr>
              <w:t xml:space="preserve"> and comply with associated HSE protocols for implementing and maintaining these standards as appropriate to the role.</w:t>
            </w:r>
          </w:p>
          <w:p w14:paraId="51ECCB82" w14:textId="77777777" w:rsidR="0077100D" w:rsidRPr="00643BA1" w:rsidRDefault="0077100D" w:rsidP="0077100D">
            <w:pPr>
              <w:numPr>
                <w:ilvl w:val="0"/>
                <w:numId w:val="36"/>
              </w:numPr>
              <w:rPr>
                <w:rFonts w:ascii="Arial" w:hAnsi="Arial" w:cs="Arial"/>
              </w:rPr>
            </w:pPr>
            <w:r w:rsidRPr="00643BA1">
              <w:rPr>
                <w:rFonts w:ascii="Arial" w:hAnsi="Arial" w:cs="Arial"/>
              </w:rPr>
              <w:t xml:space="preserve">Adequately identifies, assesses, manages and monitors risk within their area of responsibility. </w:t>
            </w:r>
          </w:p>
          <w:p w14:paraId="04482321" w14:textId="77777777" w:rsidR="0077100D" w:rsidRPr="00643BA1" w:rsidRDefault="0077100D" w:rsidP="0077100D">
            <w:pPr>
              <w:numPr>
                <w:ilvl w:val="0"/>
                <w:numId w:val="36"/>
              </w:numPr>
              <w:jc w:val="both"/>
              <w:rPr>
                <w:rFonts w:ascii="Arial" w:hAnsi="Arial" w:cs="Arial"/>
              </w:rPr>
            </w:pPr>
            <w:r w:rsidRPr="00643BA1">
              <w:rPr>
                <w:rFonts w:ascii="Arial" w:hAnsi="Arial" w:cs="Arial"/>
              </w:rPr>
              <w:t>Other tasks reasonably and normally incidental to the post are set out in the Health Service Executive National Ambulance Service Policies, Training, Operational and Health and Safety instructions, Standard Operating Procedures, Code of Conduct and general information circulars.</w:t>
            </w:r>
          </w:p>
          <w:p w14:paraId="5E7867DA" w14:textId="77777777" w:rsidR="0077100D" w:rsidRPr="00643BA1" w:rsidRDefault="0077100D" w:rsidP="0077100D">
            <w:pPr>
              <w:numPr>
                <w:ilvl w:val="0"/>
                <w:numId w:val="36"/>
              </w:numPr>
              <w:jc w:val="both"/>
              <w:rPr>
                <w:rFonts w:ascii="Arial" w:hAnsi="Arial" w:cs="Arial"/>
                <w:color w:val="000000" w:themeColor="text1"/>
              </w:rPr>
            </w:pPr>
            <w:r w:rsidRPr="00643BA1">
              <w:rPr>
                <w:rFonts w:ascii="Arial" w:hAnsi="Arial" w:cs="Arial"/>
              </w:rPr>
              <w:t xml:space="preserve">You will be required to have a mobile telephone or approved item of communications equipment for urgent or necessary </w:t>
            </w:r>
            <w:r w:rsidRPr="00643BA1">
              <w:rPr>
                <w:rFonts w:ascii="Arial" w:hAnsi="Arial" w:cs="Arial"/>
                <w:color w:val="000000" w:themeColor="text1"/>
              </w:rPr>
              <w:t xml:space="preserve">calls/contact during and outside working hours. </w:t>
            </w:r>
          </w:p>
          <w:p w14:paraId="4C34FF3F" w14:textId="3ED03391" w:rsidR="0077100D" w:rsidRPr="00643BA1" w:rsidRDefault="0077100D" w:rsidP="0077100D">
            <w:pPr>
              <w:numPr>
                <w:ilvl w:val="0"/>
                <w:numId w:val="36"/>
              </w:numPr>
              <w:jc w:val="both"/>
              <w:rPr>
                <w:rFonts w:ascii="Arial" w:hAnsi="Arial" w:cs="Arial"/>
                <w:color w:val="000000" w:themeColor="text1"/>
              </w:rPr>
            </w:pPr>
            <w:r w:rsidRPr="00643BA1">
              <w:rPr>
                <w:rFonts w:ascii="Arial" w:hAnsi="Arial" w:cs="Arial"/>
                <w:color w:val="000000" w:themeColor="text1"/>
              </w:rPr>
              <w:t xml:space="preserve">Any other duties which may be assigned from time to time by the </w:t>
            </w:r>
            <w:r w:rsidR="00502222" w:rsidRPr="00643BA1">
              <w:rPr>
                <w:rFonts w:ascii="Arial" w:hAnsi="Arial" w:cs="Arial"/>
                <w:color w:val="000000" w:themeColor="text1"/>
              </w:rPr>
              <w:t xml:space="preserve">Duty Control Manager </w:t>
            </w:r>
            <w:r w:rsidRPr="00643BA1">
              <w:rPr>
                <w:rFonts w:ascii="Arial" w:hAnsi="Arial" w:cs="Arial"/>
                <w:color w:val="000000" w:themeColor="text1"/>
              </w:rPr>
              <w:t>or designated alternate.</w:t>
            </w:r>
          </w:p>
          <w:p w14:paraId="2830E0B1" w14:textId="77777777" w:rsidR="0077100D" w:rsidRPr="00643BA1" w:rsidRDefault="0077100D" w:rsidP="0077100D">
            <w:pPr>
              <w:numPr>
                <w:ilvl w:val="0"/>
                <w:numId w:val="36"/>
              </w:numPr>
              <w:jc w:val="both"/>
              <w:rPr>
                <w:rFonts w:ascii="Arial" w:hAnsi="Arial" w:cs="Arial"/>
                <w:color w:val="000000" w:themeColor="text1"/>
              </w:rPr>
            </w:pPr>
            <w:r w:rsidRPr="00643BA1">
              <w:rPr>
                <w:rFonts w:ascii="Arial" w:hAnsi="Arial" w:cs="Arial"/>
                <w:color w:val="000000" w:themeColor="text1"/>
                <w:lang w:val="en-IE" w:eastAsia="en-IE"/>
              </w:rPr>
              <w:t xml:space="preserve">Support, promote and actively participate in sustainable energy, water and waste initiatives </w:t>
            </w:r>
            <w:r w:rsidRPr="00643BA1">
              <w:rPr>
                <w:rFonts w:ascii="Arial" w:hAnsi="Arial" w:cs="Arial"/>
                <w:color w:val="000000"/>
                <w:lang w:val="en-IE" w:eastAsia="en-IE"/>
              </w:rPr>
              <w:t>to create a more sustainable, low carbon and efficient health service.</w:t>
            </w:r>
          </w:p>
          <w:p w14:paraId="7628A0BE" w14:textId="77777777" w:rsidR="0077100D" w:rsidRPr="00643BA1" w:rsidRDefault="0077100D" w:rsidP="0077100D">
            <w:pPr>
              <w:ind w:left="720"/>
              <w:jc w:val="both"/>
              <w:rPr>
                <w:rFonts w:ascii="Arial" w:hAnsi="Arial" w:cs="Arial"/>
              </w:rPr>
            </w:pPr>
          </w:p>
          <w:p w14:paraId="0FAB8CF1" w14:textId="77777777" w:rsidR="0077100D" w:rsidRPr="00643BA1" w:rsidRDefault="0077100D" w:rsidP="0077100D">
            <w:pPr>
              <w:jc w:val="both"/>
              <w:rPr>
                <w:rFonts w:ascii="Arial" w:hAnsi="Arial" w:cs="Arial"/>
              </w:rPr>
            </w:pPr>
            <w:r w:rsidRPr="00643BA1">
              <w:rPr>
                <w:rFonts w:ascii="Arial" w:hAnsi="Arial" w:cs="Arial"/>
                <w:iCs/>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643BA1">
              <w:rPr>
                <w:rFonts w:ascii="Arial" w:hAnsi="Arial" w:cs="Arial"/>
              </w:rPr>
              <w:t xml:space="preserve">  </w:t>
            </w:r>
          </w:p>
          <w:p w14:paraId="6D2CEE75" w14:textId="245FFC7C" w:rsidR="00EB067F" w:rsidRPr="00643BA1" w:rsidRDefault="00EB067F" w:rsidP="0077100D">
            <w:pPr>
              <w:rPr>
                <w:rFonts w:ascii="Arial" w:hAnsi="Arial" w:cs="Arial"/>
                <w:b/>
              </w:rPr>
            </w:pPr>
          </w:p>
        </w:tc>
      </w:tr>
      <w:tr w:rsidR="00EB067F" w:rsidRPr="00643BA1" w14:paraId="6C210CFE" w14:textId="77777777" w:rsidTr="0077100D">
        <w:tc>
          <w:tcPr>
            <w:tcW w:w="1299" w:type="pct"/>
          </w:tcPr>
          <w:p w14:paraId="71AEAB78" w14:textId="047BBE1D" w:rsidR="00EB067F" w:rsidRPr="00643BA1" w:rsidRDefault="00EB067F" w:rsidP="00EB067F">
            <w:pPr>
              <w:rPr>
                <w:rFonts w:ascii="Arial" w:hAnsi="Arial" w:cs="Arial"/>
                <w:b/>
                <w:bCs/>
              </w:rPr>
            </w:pPr>
            <w:r w:rsidRPr="00643BA1">
              <w:rPr>
                <w:rFonts w:ascii="Arial" w:hAnsi="Arial" w:cs="Arial"/>
                <w:b/>
                <w:bCs/>
              </w:rPr>
              <w:lastRenderedPageBreak/>
              <w:t>Eligibility criteria</w:t>
            </w:r>
          </w:p>
          <w:p w14:paraId="54F50D02" w14:textId="77777777" w:rsidR="00EB067F" w:rsidRPr="00643BA1" w:rsidRDefault="00EB067F" w:rsidP="00EB067F">
            <w:pPr>
              <w:rPr>
                <w:rFonts w:ascii="Arial" w:hAnsi="Arial" w:cs="Arial"/>
                <w:b/>
                <w:bCs/>
              </w:rPr>
            </w:pPr>
          </w:p>
          <w:p w14:paraId="5800EDA7" w14:textId="1BD93EBA" w:rsidR="00EB067F" w:rsidRPr="00643BA1" w:rsidRDefault="00EB067F" w:rsidP="00EB067F">
            <w:pPr>
              <w:rPr>
                <w:rFonts w:ascii="Arial" w:hAnsi="Arial" w:cs="Arial"/>
                <w:b/>
                <w:bCs/>
              </w:rPr>
            </w:pPr>
            <w:r w:rsidRPr="00643BA1">
              <w:rPr>
                <w:rFonts w:ascii="Arial" w:hAnsi="Arial" w:cs="Arial"/>
                <w:b/>
                <w:bCs/>
              </w:rPr>
              <w:t>Qualifications and/ or experience</w:t>
            </w:r>
          </w:p>
          <w:p w14:paraId="36A9F709" w14:textId="77777777" w:rsidR="00EB067F" w:rsidRPr="00643BA1" w:rsidRDefault="00EB067F" w:rsidP="00EB067F">
            <w:pPr>
              <w:rPr>
                <w:rFonts w:ascii="Arial" w:hAnsi="Arial" w:cs="Arial"/>
                <w:b/>
                <w:bCs/>
              </w:rPr>
            </w:pPr>
          </w:p>
        </w:tc>
        <w:tc>
          <w:tcPr>
            <w:tcW w:w="3701" w:type="pct"/>
          </w:tcPr>
          <w:p w14:paraId="28E41022" w14:textId="77777777" w:rsidR="0077100D" w:rsidRPr="00643BA1" w:rsidRDefault="0077100D" w:rsidP="0077100D">
            <w:pPr>
              <w:jc w:val="both"/>
              <w:rPr>
                <w:rFonts w:ascii="Arial" w:hAnsi="Arial" w:cs="Arial"/>
                <w:b/>
                <w:bCs/>
                <w:iCs/>
              </w:rPr>
            </w:pPr>
            <w:r w:rsidRPr="00643BA1">
              <w:rPr>
                <w:rFonts w:ascii="Arial" w:hAnsi="Arial" w:cs="Arial"/>
                <w:b/>
                <w:bCs/>
                <w:iCs/>
              </w:rPr>
              <w:t xml:space="preserve">Candidates must have at the latest date of application: </w:t>
            </w:r>
          </w:p>
          <w:p w14:paraId="504BA365" w14:textId="77777777" w:rsidR="0077100D" w:rsidRPr="00643BA1" w:rsidRDefault="0077100D" w:rsidP="0077100D">
            <w:pPr>
              <w:jc w:val="both"/>
              <w:rPr>
                <w:rFonts w:ascii="Arial" w:hAnsi="Arial" w:cs="Arial"/>
                <w:b/>
                <w:bCs/>
                <w:iCs/>
              </w:rPr>
            </w:pPr>
          </w:p>
          <w:p w14:paraId="00C838A1" w14:textId="77777777" w:rsidR="0077100D" w:rsidRPr="00643BA1" w:rsidRDefault="0077100D" w:rsidP="0077100D">
            <w:pPr>
              <w:numPr>
                <w:ilvl w:val="0"/>
                <w:numId w:val="37"/>
              </w:numPr>
              <w:jc w:val="both"/>
              <w:rPr>
                <w:rFonts w:ascii="Arial" w:hAnsi="Arial" w:cs="Arial"/>
                <w:bCs/>
              </w:rPr>
            </w:pPr>
            <w:r w:rsidRPr="00643BA1">
              <w:rPr>
                <w:rFonts w:ascii="Arial" w:hAnsi="Arial" w:cs="Arial"/>
                <w:bCs/>
              </w:rPr>
              <w:t>Candidates must possess the requisite knowledge and ability, including a high standard of suitability, for the proper discharge of the duties of the office</w:t>
            </w:r>
          </w:p>
          <w:p w14:paraId="1C313149" w14:textId="77777777" w:rsidR="0077100D" w:rsidRPr="00643BA1" w:rsidRDefault="0077100D" w:rsidP="0077100D">
            <w:pPr>
              <w:jc w:val="both"/>
              <w:rPr>
                <w:rFonts w:ascii="Arial" w:hAnsi="Arial" w:cs="Arial"/>
                <w:bCs/>
              </w:rPr>
            </w:pPr>
          </w:p>
          <w:p w14:paraId="263C8B39" w14:textId="77777777" w:rsidR="0077100D" w:rsidRPr="00643BA1" w:rsidRDefault="0077100D" w:rsidP="0077100D">
            <w:pPr>
              <w:numPr>
                <w:ilvl w:val="0"/>
                <w:numId w:val="37"/>
              </w:numPr>
              <w:tabs>
                <w:tab w:val="num" w:pos="463"/>
              </w:tabs>
              <w:jc w:val="both"/>
              <w:rPr>
                <w:rFonts w:ascii="Arial" w:hAnsi="Arial" w:cs="Arial"/>
                <w:bCs/>
              </w:rPr>
            </w:pPr>
            <w:r w:rsidRPr="00643BA1">
              <w:rPr>
                <w:rFonts w:ascii="Arial" w:hAnsi="Arial" w:cs="Arial"/>
                <w:bCs/>
              </w:rPr>
              <w:t>Have previous experience in word, excel and email and accurate data entry/input</w:t>
            </w:r>
          </w:p>
          <w:p w14:paraId="7BB5D68B" w14:textId="77777777" w:rsidR="0077100D" w:rsidRPr="00643BA1" w:rsidRDefault="0077100D" w:rsidP="0077100D">
            <w:pPr>
              <w:jc w:val="both"/>
              <w:rPr>
                <w:rFonts w:ascii="Arial" w:hAnsi="Arial" w:cs="Arial"/>
                <w:bCs/>
              </w:rPr>
            </w:pPr>
          </w:p>
          <w:p w14:paraId="09F489F9" w14:textId="77777777" w:rsidR="0077100D" w:rsidRPr="00643BA1" w:rsidRDefault="0077100D" w:rsidP="0077100D">
            <w:pPr>
              <w:numPr>
                <w:ilvl w:val="0"/>
                <w:numId w:val="37"/>
              </w:numPr>
              <w:jc w:val="both"/>
              <w:rPr>
                <w:rFonts w:ascii="Arial" w:hAnsi="Arial" w:cs="Arial"/>
                <w:bCs/>
              </w:rPr>
            </w:pPr>
            <w:r w:rsidRPr="00643BA1">
              <w:rPr>
                <w:rFonts w:ascii="Arial" w:hAnsi="Arial" w:cs="Arial"/>
                <w:bCs/>
              </w:rPr>
              <w:t>Basic typing speed of at least 25 wpm by touch typing</w:t>
            </w:r>
          </w:p>
          <w:p w14:paraId="055DCDE2" w14:textId="77777777" w:rsidR="0077100D" w:rsidRPr="00643BA1" w:rsidRDefault="0077100D" w:rsidP="0077100D">
            <w:pPr>
              <w:jc w:val="both"/>
              <w:rPr>
                <w:rFonts w:ascii="Arial" w:hAnsi="Arial" w:cs="Arial"/>
                <w:b/>
                <w:bCs/>
                <w:i/>
                <w:iCs/>
              </w:rPr>
            </w:pPr>
          </w:p>
          <w:p w14:paraId="7AB001F5" w14:textId="77777777" w:rsidR="0077100D" w:rsidRPr="00643BA1" w:rsidRDefault="0077100D" w:rsidP="0077100D">
            <w:pPr>
              <w:jc w:val="both"/>
              <w:rPr>
                <w:rFonts w:ascii="Arial" w:hAnsi="Arial" w:cs="Arial"/>
                <w:b/>
                <w:bCs/>
              </w:rPr>
            </w:pPr>
            <w:r w:rsidRPr="00643BA1">
              <w:rPr>
                <w:rFonts w:ascii="Arial" w:hAnsi="Arial" w:cs="Arial"/>
                <w:b/>
                <w:bCs/>
              </w:rPr>
              <w:t>Health</w:t>
            </w:r>
          </w:p>
          <w:p w14:paraId="4D48104F" w14:textId="77777777" w:rsidR="0077100D" w:rsidRPr="00643BA1" w:rsidRDefault="0077100D" w:rsidP="0077100D">
            <w:pPr>
              <w:jc w:val="both"/>
              <w:rPr>
                <w:rFonts w:ascii="Arial" w:hAnsi="Arial" w:cs="Arial"/>
                <w:bCs/>
              </w:rPr>
            </w:pPr>
            <w:r w:rsidRPr="00643BA1">
              <w:rPr>
                <w:rFonts w:ascii="Arial" w:hAnsi="Arial" w:cs="Arial"/>
                <w:bCs/>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0A68DB9" w14:textId="77777777" w:rsidR="0077100D" w:rsidRPr="00643BA1" w:rsidRDefault="0077100D" w:rsidP="0077100D">
            <w:pPr>
              <w:jc w:val="both"/>
              <w:rPr>
                <w:rFonts w:ascii="Arial" w:hAnsi="Arial" w:cs="Arial"/>
                <w:bCs/>
              </w:rPr>
            </w:pPr>
          </w:p>
          <w:p w14:paraId="7097E90A" w14:textId="77777777" w:rsidR="0077100D" w:rsidRPr="00643BA1" w:rsidRDefault="0077100D" w:rsidP="0077100D">
            <w:pPr>
              <w:jc w:val="both"/>
              <w:rPr>
                <w:rFonts w:ascii="Arial" w:hAnsi="Arial" w:cs="Arial"/>
                <w:bCs/>
                <w:iCs/>
              </w:rPr>
            </w:pPr>
            <w:r w:rsidRPr="00643BA1">
              <w:rPr>
                <w:rFonts w:ascii="Arial" w:hAnsi="Arial" w:cs="Arial"/>
                <w:b/>
                <w:bCs/>
              </w:rPr>
              <w:t>Character</w:t>
            </w:r>
          </w:p>
          <w:p w14:paraId="0B8C7F50" w14:textId="14B05F1B" w:rsidR="00EB067F" w:rsidRPr="00643BA1" w:rsidRDefault="0077100D" w:rsidP="00131CDA">
            <w:pPr>
              <w:jc w:val="both"/>
              <w:rPr>
                <w:rFonts w:ascii="Arial" w:hAnsi="Arial" w:cs="Arial"/>
                <w:bCs/>
              </w:rPr>
            </w:pPr>
            <w:r w:rsidRPr="00643BA1">
              <w:rPr>
                <w:rFonts w:ascii="Arial" w:hAnsi="Arial" w:cs="Arial"/>
                <w:bCs/>
              </w:rPr>
              <w:t>Each candidate for and any person holding the office must be of good character.</w:t>
            </w:r>
          </w:p>
          <w:p w14:paraId="1151045D" w14:textId="77777777" w:rsidR="00EB067F" w:rsidRPr="00643BA1" w:rsidRDefault="00EB067F" w:rsidP="0077100D">
            <w:pPr>
              <w:rPr>
                <w:rFonts w:ascii="Arial" w:hAnsi="Arial" w:cs="Arial"/>
                <w:b/>
                <w:bCs/>
                <w:iCs/>
                <w:color w:val="222222"/>
                <w:shd w:val="clear" w:color="auto" w:fill="FFFFFF"/>
              </w:rPr>
            </w:pPr>
          </w:p>
        </w:tc>
      </w:tr>
      <w:tr w:rsidR="00EB067F" w:rsidRPr="00643BA1" w14:paraId="7F366102" w14:textId="77777777" w:rsidTr="0077100D">
        <w:tc>
          <w:tcPr>
            <w:tcW w:w="1299" w:type="pct"/>
            <w:tcBorders>
              <w:top w:val="single" w:sz="4" w:space="0" w:color="auto"/>
              <w:left w:val="single" w:sz="4" w:space="0" w:color="auto"/>
              <w:bottom w:val="single" w:sz="4" w:space="0" w:color="auto"/>
              <w:right w:val="single" w:sz="4" w:space="0" w:color="auto"/>
            </w:tcBorders>
          </w:tcPr>
          <w:p w14:paraId="4AFC68BB" w14:textId="04CCC6CE" w:rsidR="00EB067F" w:rsidRPr="00643BA1" w:rsidRDefault="00EB067F" w:rsidP="00EB067F">
            <w:pPr>
              <w:rPr>
                <w:rFonts w:ascii="Arial" w:hAnsi="Arial" w:cs="Arial"/>
                <w:b/>
                <w:bCs/>
              </w:rPr>
            </w:pPr>
            <w:r w:rsidRPr="00643BA1">
              <w:rPr>
                <w:rFonts w:ascii="Arial" w:hAnsi="Arial" w:cs="Arial"/>
                <w:b/>
                <w:bCs/>
              </w:rPr>
              <w:lastRenderedPageBreak/>
              <w:t>Post specific requirements</w:t>
            </w:r>
          </w:p>
          <w:p w14:paraId="504A9C88" w14:textId="77777777" w:rsidR="00EB067F" w:rsidRPr="00643BA1" w:rsidRDefault="00EB067F" w:rsidP="00EB067F">
            <w:pPr>
              <w:rPr>
                <w:rFonts w:ascii="Arial" w:hAnsi="Arial" w:cs="Arial"/>
                <w:b/>
                <w:bCs/>
                <w:highlight w:val="yellow"/>
              </w:rPr>
            </w:pPr>
          </w:p>
        </w:tc>
        <w:tc>
          <w:tcPr>
            <w:tcW w:w="3701" w:type="pct"/>
            <w:tcBorders>
              <w:top w:val="single" w:sz="4" w:space="0" w:color="auto"/>
              <w:left w:val="single" w:sz="4" w:space="0" w:color="auto"/>
              <w:bottom w:val="single" w:sz="4" w:space="0" w:color="auto"/>
              <w:right w:val="single" w:sz="4" w:space="0" w:color="auto"/>
            </w:tcBorders>
          </w:tcPr>
          <w:p w14:paraId="06583C96" w14:textId="0218FCAB" w:rsidR="00131CDA" w:rsidRPr="00643BA1" w:rsidRDefault="00131CDA" w:rsidP="00131CDA">
            <w:pPr>
              <w:rPr>
                <w:rFonts w:ascii="Arial" w:hAnsi="Arial" w:cs="Arial"/>
                <w:bCs/>
                <w:iCs/>
              </w:rPr>
            </w:pPr>
            <w:r w:rsidRPr="00643BA1">
              <w:rPr>
                <w:rFonts w:ascii="Arial" w:hAnsi="Arial" w:cs="Arial"/>
                <w:bCs/>
                <w:iCs/>
              </w:rPr>
              <w:t>Any post specific requirements will be indicated at expression of interest stage</w:t>
            </w:r>
          </w:p>
          <w:p w14:paraId="1E3F5897" w14:textId="2F37D9AE" w:rsidR="00EB067F" w:rsidRPr="00643BA1" w:rsidRDefault="00EB067F" w:rsidP="00EB067F">
            <w:pPr>
              <w:rPr>
                <w:rFonts w:ascii="Arial" w:hAnsi="Arial" w:cs="Arial"/>
                <w:b/>
                <w:bCs/>
                <w:color w:val="000099"/>
                <w:u w:val="single"/>
              </w:rPr>
            </w:pPr>
          </w:p>
        </w:tc>
      </w:tr>
      <w:tr w:rsidR="00EB067F" w:rsidRPr="00643BA1" w14:paraId="59EF65EA" w14:textId="77777777" w:rsidTr="0077100D">
        <w:tc>
          <w:tcPr>
            <w:tcW w:w="1299" w:type="pct"/>
          </w:tcPr>
          <w:p w14:paraId="643486DB" w14:textId="1FFE3E2F" w:rsidR="00EB067F" w:rsidRPr="00643BA1" w:rsidRDefault="00EB067F" w:rsidP="00EB067F">
            <w:pPr>
              <w:rPr>
                <w:rFonts w:ascii="Arial" w:hAnsi="Arial" w:cs="Arial"/>
                <w:b/>
                <w:bCs/>
                <w:color w:val="000000" w:themeColor="text1"/>
                <w:highlight w:val="yellow"/>
              </w:rPr>
            </w:pPr>
            <w:r w:rsidRPr="00643BA1">
              <w:rPr>
                <w:rFonts w:ascii="Arial" w:hAnsi="Arial" w:cs="Arial"/>
                <w:b/>
                <w:bCs/>
                <w:color w:val="000000" w:themeColor="text1"/>
              </w:rPr>
              <w:t>Other requirements specific to the post</w:t>
            </w:r>
          </w:p>
        </w:tc>
        <w:tc>
          <w:tcPr>
            <w:tcW w:w="3701" w:type="pct"/>
          </w:tcPr>
          <w:p w14:paraId="0413727C" w14:textId="446FC13B" w:rsidR="00643BA1" w:rsidRPr="00643BA1" w:rsidRDefault="00643BA1" w:rsidP="00643BA1">
            <w:pPr>
              <w:pStyle w:val="ListParagraph"/>
              <w:numPr>
                <w:ilvl w:val="0"/>
                <w:numId w:val="10"/>
              </w:numPr>
              <w:rPr>
                <w:rFonts w:ascii="Arial" w:hAnsi="Arial" w:cs="Arial"/>
                <w:iCs/>
                <w:color w:val="000000" w:themeColor="text1"/>
              </w:rPr>
            </w:pPr>
            <w:r w:rsidRPr="00643BA1">
              <w:rPr>
                <w:rFonts w:ascii="Arial" w:hAnsi="Arial" w:cs="Arial"/>
                <w:iCs/>
                <w:color w:val="000000" w:themeColor="text1"/>
              </w:rPr>
              <w:t>Have access to appropriate transport to fulfil the requirements of the role</w:t>
            </w:r>
          </w:p>
          <w:p w14:paraId="0E4DCE48" w14:textId="77EAA46D" w:rsidR="0077100D" w:rsidRPr="00643BA1" w:rsidRDefault="00643BA1" w:rsidP="00643BA1">
            <w:pPr>
              <w:pStyle w:val="ListParagraph"/>
              <w:numPr>
                <w:ilvl w:val="0"/>
                <w:numId w:val="10"/>
              </w:numPr>
              <w:rPr>
                <w:rFonts w:ascii="Arial" w:hAnsi="Arial" w:cs="Arial"/>
                <w:b/>
                <w:iCs/>
                <w:color w:val="000000" w:themeColor="text1"/>
              </w:rPr>
            </w:pPr>
            <w:r w:rsidRPr="00643BA1">
              <w:rPr>
                <w:rFonts w:ascii="Arial" w:hAnsi="Arial" w:cs="Arial"/>
                <w:iCs/>
                <w:color w:val="000000" w:themeColor="text1"/>
              </w:rPr>
              <w:t>Participate in an on-call rota</w:t>
            </w:r>
            <w:r w:rsidRPr="00643BA1">
              <w:rPr>
                <w:rFonts w:ascii="Arial" w:hAnsi="Arial" w:cs="Arial"/>
                <w:b/>
                <w:iCs/>
                <w:color w:val="000000" w:themeColor="text1"/>
              </w:rPr>
              <w:t xml:space="preserve"> </w:t>
            </w:r>
          </w:p>
        </w:tc>
      </w:tr>
      <w:tr w:rsidR="00EB067F" w:rsidRPr="00643BA1" w14:paraId="437354A7" w14:textId="77777777" w:rsidTr="0077100D">
        <w:tc>
          <w:tcPr>
            <w:tcW w:w="1299" w:type="pct"/>
          </w:tcPr>
          <w:p w14:paraId="3FD389F1" w14:textId="7545571D" w:rsidR="00EB067F" w:rsidRPr="00643BA1" w:rsidRDefault="00EB067F" w:rsidP="00EB067F">
            <w:pPr>
              <w:rPr>
                <w:rFonts w:ascii="Arial" w:hAnsi="Arial" w:cs="Arial"/>
                <w:b/>
                <w:bCs/>
              </w:rPr>
            </w:pPr>
            <w:r w:rsidRPr="00643BA1">
              <w:rPr>
                <w:rFonts w:ascii="Arial" w:hAnsi="Arial" w:cs="Arial"/>
                <w:b/>
                <w:bCs/>
              </w:rPr>
              <w:t>Additional eligibility requirements:</w:t>
            </w:r>
          </w:p>
          <w:p w14:paraId="255FA45E" w14:textId="0A67812E" w:rsidR="00EB067F" w:rsidRPr="00643BA1" w:rsidRDefault="00EB067F" w:rsidP="00EB067F">
            <w:pPr>
              <w:rPr>
                <w:rFonts w:ascii="Arial" w:hAnsi="Arial" w:cs="Arial"/>
                <w:b/>
                <w:bCs/>
              </w:rPr>
            </w:pPr>
          </w:p>
        </w:tc>
        <w:tc>
          <w:tcPr>
            <w:tcW w:w="3701" w:type="pct"/>
          </w:tcPr>
          <w:p w14:paraId="67225D5A" w14:textId="6943F605" w:rsidR="00EB067F" w:rsidRPr="00643BA1" w:rsidRDefault="00EB067F" w:rsidP="00EB067F">
            <w:pPr>
              <w:pStyle w:val="Default"/>
              <w:rPr>
                <w:sz w:val="20"/>
                <w:szCs w:val="20"/>
              </w:rPr>
            </w:pPr>
            <w:r w:rsidRPr="00643BA1">
              <w:rPr>
                <w:b/>
                <w:bCs/>
                <w:sz w:val="20"/>
                <w:szCs w:val="20"/>
              </w:rPr>
              <w:t xml:space="preserve">Citizenship requirements </w:t>
            </w:r>
          </w:p>
          <w:p w14:paraId="2C642096" w14:textId="77777777" w:rsidR="00EB067F" w:rsidRPr="00643BA1" w:rsidRDefault="00EB067F" w:rsidP="00EB067F">
            <w:pPr>
              <w:pStyle w:val="Default"/>
              <w:rPr>
                <w:sz w:val="20"/>
                <w:szCs w:val="20"/>
              </w:rPr>
            </w:pPr>
            <w:r w:rsidRPr="00643BA1">
              <w:rPr>
                <w:sz w:val="20"/>
                <w:szCs w:val="20"/>
              </w:rPr>
              <w:t xml:space="preserve">Eligible candidates must be: </w:t>
            </w:r>
          </w:p>
          <w:p w14:paraId="354421BA" w14:textId="087C34A8" w:rsidR="00EB067F" w:rsidRPr="00643BA1" w:rsidRDefault="00EB067F" w:rsidP="00EB067F">
            <w:pPr>
              <w:pStyle w:val="ListParagraph"/>
              <w:numPr>
                <w:ilvl w:val="0"/>
                <w:numId w:val="29"/>
              </w:numPr>
              <w:spacing w:after="120"/>
              <w:rPr>
                <w:rFonts w:ascii="Arial" w:hAnsi="Arial" w:cs="Arial"/>
              </w:rPr>
            </w:pPr>
            <w:r w:rsidRPr="00643BA1">
              <w:rPr>
                <w:rFonts w:ascii="Arial" w:hAnsi="Arial" w:cs="Arial"/>
              </w:rPr>
              <w:t xml:space="preserve">EEA, Swiss, or British citizens </w:t>
            </w:r>
          </w:p>
          <w:p w14:paraId="0FE712BB" w14:textId="5E0B69BC" w:rsidR="00EB067F" w:rsidRPr="00643BA1" w:rsidRDefault="00EB067F" w:rsidP="00EB067F">
            <w:pPr>
              <w:spacing w:after="120"/>
              <w:ind w:left="360"/>
              <w:rPr>
                <w:rFonts w:ascii="Arial" w:hAnsi="Arial" w:cs="Arial"/>
                <w:b/>
              </w:rPr>
            </w:pPr>
            <w:r w:rsidRPr="00643BA1">
              <w:rPr>
                <w:rFonts w:ascii="Arial" w:hAnsi="Arial" w:cs="Arial"/>
                <w:b/>
              </w:rPr>
              <w:t>OR</w:t>
            </w:r>
          </w:p>
          <w:p w14:paraId="0476F498" w14:textId="5A1360FF" w:rsidR="00EB067F" w:rsidRPr="00643BA1" w:rsidRDefault="00EB067F" w:rsidP="00EB067F">
            <w:pPr>
              <w:pStyle w:val="ListParagraph"/>
              <w:numPr>
                <w:ilvl w:val="0"/>
                <w:numId w:val="29"/>
              </w:numPr>
              <w:spacing w:after="120"/>
              <w:rPr>
                <w:rFonts w:ascii="Arial" w:hAnsi="Arial" w:cs="Arial"/>
              </w:rPr>
            </w:pPr>
            <w:r w:rsidRPr="00643BA1">
              <w:rPr>
                <w:rFonts w:ascii="Arial" w:hAnsi="Arial" w:cs="Arial"/>
              </w:rPr>
              <w:t xml:space="preserve">Non-European Economic Area citizens with permission to reside and work in the State </w:t>
            </w:r>
          </w:p>
          <w:p w14:paraId="347D07C8" w14:textId="7191D70B" w:rsidR="00EB067F" w:rsidRDefault="00EB067F" w:rsidP="00643BA1">
            <w:pPr>
              <w:pStyle w:val="Default"/>
              <w:ind w:left="1080"/>
              <w:rPr>
                <w:bCs/>
                <w:color w:val="2A2347"/>
                <w:sz w:val="20"/>
                <w:szCs w:val="20"/>
              </w:rPr>
            </w:pPr>
            <w:r w:rsidRPr="00643BA1">
              <w:rPr>
                <w:bCs/>
                <w:color w:val="2A2347"/>
                <w:sz w:val="20"/>
                <w:szCs w:val="20"/>
              </w:rPr>
              <w:t>Read Appendix 2 of the Additional Campaign Information for further information on accepted Stamps for Non-EEA citizens resident in the State, including those with refugee status.</w:t>
            </w:r>
          </w:p>
          <w:p w14:paraId="02F3B5BD" w14:textId="77777777" w:rsidR="00643BA1" w:rsidRPr="00643BA1" w:rsidRDefault="00643BA1" w:rsidP="00643BA1">
            <w:pPr>
              <w:pStyle w:val="Default"/>
              <w:ind w:left="1080"/>
              <w:rPr>
                <w:bCs/>
                <w:color w:val="2A2347"/>
                <w:sz w:val="20"/>
                <w:szCs w:val="20"/>
              </w:rPr>
            </w:pPr>
          </w:p>
          <w:p w14:paraId="1036EA64" w14:textId="77777777" w:rsidR="00EB067F" w:rsidRPr="00643BA1" w:rsidRDefault="00EB067F" w:rsidP="0077100D">
            <w:pPr>
              <w:pStyle w:val="Default"/>
              <w:rPr>
                <w:bCs/>
                <w:color w:val="2A2347"/>
                <w:sz w:val="20"/>
                <w:szCs w:val="20"/>
              </w:rPr>
            </w:pPr>
            <w:r w:rsidRPr="00643BA1">
              <w:rPr>
                <w:bCs/>
                <w:color w:val="2A2347"/>
                <w:sz w:val="20"/>
                <w:szCs w:val="20"/>
              </w:rPr>
              <w:t xml:space="preserve">To qualify candidates must be eligible by the closing date of the campaign. </w:t>
            </w:r>
          </w:p>
          <w:p w14:paraId="613182C9" w14:textId="4B29733E" w:rsidR="0077100D" w:rsidRPr="00643BA1" w:rsidRDefault="0077100D" w:rsidP="0077100D">
            <w:pPr>
              <w:pStyle w:val="Default"/>
              <w:rPr>
                <w:bCs/>
                <w:color w:val="2A2347"/>
                <w:sz w:val="20"/>
                <w:szCs w:val="20"/>
              </w:rPr>
            </w:pPr>
          </w:p>
        </w:tc>
      </w:tr>
      <w:tr w:rsidR="0077100D" w:rsidRPr="00643BA1" w14:paraId="466ACF54" w14:textId="77777777" w:rsidTr="0077100D">
        <w:tc>
          <w:tcPr>
            <w:tcW w:w="1299" w:type="pct"/>
          </w:tcPr>
          <w:p w14:paraId="50259FF8" w14:textId="3085F32B" w:rsidR="0077100D" w:rsidRPr="00643BA1" w:rsidRDefault="0077100D" w:rsidP="0077100D">
            <w:pPr>
              <w:rPr>
                <w:rFonts w:ascii="Arial" w:hAnsi="Arial" w:cs="Arial"/>
                <w:b/>
                <w:bCs/>
              </w:rPr>
            </w:pPr>
            <w:r w:rsidRPr="00643BA1">
              <w:rPr>
                <w:rFonts w:ascii="Arial" w:hAnsi="Arial" w:cs="Arial"/>
                <w:b/>
                <w:bCs/>
              </w:rPr>
              <w:t>Skills, competencies and/or knowledge</w:t>
            </w:r>
          </w:p>
          <w:p w14:paraId="4E76BE64" w14:textId="77777777" w:rsidR="0077100D" w:rsidRPr="00643BA1" w:rsidRDefault="0077100D" w:rsidP="0077100D">
            <w:pPr>
              <w:rPr>
                <w:rFonts w:ascii="Arial" w:hAnsi="Arial" w:cs="Arial"/>
                <w:b/>
                <w:bCs/>
              </w:rPr>
            </w:pPr>
          </w:p>
          <w:p w14:paraId="3C72DF3D" w14:textId="77777777" w:rsidR="0077100D" w:rsidRPr="00643BA1" w:rsidRDefault="0077100D" w:rsidP="0077100D">
            <w:pPr>
              <w:rPr>
                <w:rFonts w:ascii="Arial" w:hAnsi="Arial" w:cs="Arial"/>
                <w:b/>
                <w:bCs/>
              </w:rPr>
            </w:pPr>
          </w:p>
        </w:tc>
        <w:tc>
          <w:tcPr>
            <w:tcW w:w="3701" w:type="pct"/>
          </w:tcPr>
          <w:p w14:paraId="7E27265F" w14:textId="77777777" w:rsidR="0077100D" w:rsidRPr="00643BA1" w:rsidRDefault="0077100D" w:rsidP="0077100D">
            <w:pPr>
              <w:rPr>
                <w:rFonts w:ascii="Arial" w:hAnsi="Arial" w:cs="Arial"/>
                <w:b/>
                <w:color w:val="000000"/>
              </w:rPr>
            </w:pPr>
            <w:r w:rsidRPr="00643BA1">
              <w:rPr>
                <w:rFonts w:ascii="Arial" w:hAnsi="Arial" w:cs="Arial"/>
                <w:b/>
                <w:color w:val="000000"/>
              </w:rPr>
              <w:t>Professional Knowledge &amp; Experience</w:t>
            </w:r>
          </w:p>
          <w:p w14:paraId="3EF8065E" w14:textId="77777777" w:rsidR="0077100D" w:rsidRPr="00643BA1" w:rsidRDefault="0077100D" w:rsidP="0077100D">
            <w:pPr>
              <w:numPr>
                <w:ilvl w:val="0"/>
                <w:numId w:val="38"/>
              </w:numPr>
              <w:rPr>
                <w:rFonts w:ascii="Arial" w:hAnsi="Arial" w:cs="Arial"/>
                <w:iCs/>
              </w:rPr>
            </w:pPr>
            <w:r w:rsidRPr="00643BA1">
              <w:rPr>
                <w:rFonts w:ascii="Arial" w:hAnsi="Arial" w:cs="Arial"/>
                <w:iCs/>
              </w:rPr>
              <w:t>Demonstrate basic knowledge of HSE services and how they pertain to the National Ambulance Service.</w:t>
            </w:r>
          </w:p>
          <w:p w14:paraId="4C1927BA" w14:textId="77777777" w:rsidR="0077100D" w:rsidRPr="00643BA1" w:rsidRDefault="0077100D" w:rsidP="0077100D">
            <w:pPr>
              <w:numPr>
                <w:ilvl w:val="0"/>
                <w:numId w:val="38"/>
              </w:numPr>
              <w:rPr>
                <w:rFonts w:ascii="Arial" w:hAnsi="Arial" w:cs="Arial"/>
                <w:iCs/>
              </w:rPr>
            </w:pPr>
            <w:r w:rsidRPr="00643BA1">
              <w:rPr>
                <w:rFonts w:ascii="Arial" w:hAnsi="Arial" w:cs="Arial"/>
                <w:iCs/>
              </w:rPr>
              <w:t>Demonstrates clinical skills and knowledge relevant to the post</w:t>
            </w:r>
          </w:p>
          <w:p w14:paraId="7C15F3C4" w14:textId="77777777" w:rsidR="0077100D" w:rsidRPr="00643BA1" w:rsidRDefault="0077100D" w:rsidP="0077100D">
            <w:pPr>
              <w:rPr>
                <w:rFonts w:ascii="Arial" w:hAnsi="Arial" w:cs="Arial"/>
                <w:b/>
                <w:color w:val="000000"/>
              </w:rPr>
            </w:pPr>
          </w:p>
          <w:p w14:paraId="7135A74D" w14:textId="77777777" w:rsidR="0077100D" w:rsidRPr="00643BA1" w:rsidRDefault="0077100D" w:rsidP="0077100D">
            <w:pPr>
              <w:rPr>
                <w:rFonts w:ascii="Arial" w:hAnsi="Arial" w:cs="Arial"/>
                <w:iCs/>
              </w:rPr>
            </w:pPr>
            <w:r w:rsidRPr="00643BA1">
              <w:rPr>
                <w:rFonts w:ascii="Arial" w:hAnsi="Arial" w:cs="Arial"/>
                <w:b/>
                <w:color w:val="000000"/>
              </w:rPr>
              <w:t>Problem Solving &amp; Decision Making</w:t>
            </w:r>
          </w:p>
          <w:p w14:paraId="326033FA" w14:textId="77777777" w:rsidR="0077100D" w:rsidRPr="00643BA1" w:rsidRDefault="0077100D" w:rsidP="0077100D">
            <w:pPr>
              <w:numPr>
                <w:ilvl w:val="0"/>
                <w:numId w:val="38"/>
              </w:numPr>
              <w:rPr>
                <w:rFonts w:ascii="Arial" w:hAnsi="Arial" w:cs="Arial"/>
                <w:iCs/>
              </w:rPr>
            </w:pPr>
            <w:r w:rsidRPr="00643BA1">
              <w:rPr>
                <w:rFonts w:ascii="Arial" w:hAnsi="Arial" w:cs="Arial"/>
                <w:iCs/>
              </w:rPr>
              <w:t>Demonstrate initiative, flexibility and problem solving skills especially with regard to working in the changing environment of the National Ambulance Service.</w:t>
            </w:r>
          </w:p>
          <w:p w14:paraId="2FB6D32A" w14:textId="77777777" w:rsidR="0077100D" w:rsidRPr="00643BA1" w:rsidRDefault="0077100D" w:rsidP="0077100D">
            <w:pPr>
              <w:numPr>
                <w:ilvl w:val="0"/>
                <w:numId w:val="38"/>
              </w:numPr>
              <w:rPr>
                <w:rFonts w:ascii="Arial" w:hAnsi="Arial" w:cs="Arial"/>
                <w:iCs/>
              </w:rPr>
            </w:pPr>
            <w:r w:rsidRPr="00643BA1">
              <w:rPr>
                <w:rFonts w:ascii="Arial" w:hAnsi="Arial" w:cs="Arial"/>
                <w:bCs/>
                <w:iCs/>
                <w:color w:val="000000"/>
              </w:rPr>
              <w:t xml:space="preserve">Demonstrates an ability to makes logical and objective decisions based on all the information available. </w:t>
            </w:r>
          </w:p>
          <w:p w14:paraId="13CFC7D4" w14:textId="77777777" w:rsidR="0077100D" w:rsidRPr="00643BA1" w:rsidRDefault="0077100D" w:rsidP="0077100D">
            <w:pPr>
              <w:numPr>
                <w:ilvl w:val="0"/>
                <w:numId w:val="38"/>
              </w:numPr>
              <w:rPr>
                <w:rFonts w:ascii="Arial" w:hAnsi="Arial" w:cs="Arial"/>
                <w:iCs/>
              </w:rPr>
            </w:pPr>
            <w:r w:rsidRPr="00643BA1">
              <w:rPr>
                <w:rFonts w:ascii="Arial" w:hAnsi="Arial" w:cs="Arial"/>
                <w:bCs/>
                <w:iCs/>
                <w:color w:val="000000"/>
              </w:rPr>
              <w:t xml:space="preserve">Demonstrates evidence of effectively weighing up the pros and cons of a number of solutions before making a decision. </w:t>
            </w:r>
          </w:p>
          <w:p w14:paraId="2531D421" w14:textId="77777777" w:rsidR="0077100D" w:rsidRPr="00643BA1" w:rsidRDefault="0077100D" w:rsidP="0077100D">
            <w:pPr>
              <w:numPr>
                <w:ilvl w:val="0"/>
                <w:numId w:val="38"/>
              </w:numPr>
              <w:rPr>
                <w:rFonts w:ascii="Arial" w:hAnsi="Arial" w:cs="Arial"/>
                <w:iCs/>
              </w:rPr>
            </w:pPr>
            <w:r w:rsidRPr="00643BA1">
              <w:rPr>
                <w:rFonts w:ascii="Arial" w:hAnsi="Arial" w:cs="Arial"/>
                <w:bCs/>
                <w:iCs/>
                <w:color w:val="000000"/>
              </w:rPr>
              <w:t>Has an ability to works on own initiative to overcome obstacles and is flexible and open to change.  Knows when to involve others.</w:t>
            </w:r>
          </w:p>
          <w:p w14:paraId="03A3ADBD" w14:textId="77777777" w:rsidR="0077100D" w:rsidRPr="00643BA1" w:rsidRDefault="0077100D" w:rsidP="0077100D">
            <w:pPr>
              <w:rPr>
                <w:rFonts w:ascii="Arial" w:hAnsi="Arial" w:cs="Arial"/>
                <w:b/>
                <w:iCs/>
              </w:rPr>
            </w:pPr>
          </w:p>
          <w:p w14:paraId="394CE488" w14:textId="77777777" w:rsidR="0077100D" w:rsidRPr="00643BA1" w:rsidRDefault="0077100D" w:rsidP="0077100D">
            <w:pPr>
              <w:rPr>
                <w:rFonts w:ascii="Arial" w:hAnsi="Arial" w:cs="Arial"/>
                <w:b/>
                <w:iCs/>
              </w:rPr>
            </w:pPr>
            <w:r w:rsidRPr="00643BA1">
              <w:rPr>
                <w:rFonts w:ascii="Arial" w:hAnsi="Arial" w:cs="Arial"/>
                <w:b/>
                <w:iCs/>
              </w:rPr>
              <w:t>Team Player</w:t>
            </w:r>
          </w:p>
          <w:p w14:paraId="55E80A13" w14:textId="77777777" w:rsidR="0077100D" w:rsidRPr="00643BA1" w:rsidRDefault="0077100D" w:rsidP="0077100D">
            <w:pPr>
              <w:numPr>
                <w:ilvl w:val="0"/>
                <w:numId w:val="38"/>
              </w:numPr>
              <w:rPr>
                <w:rFonts w:ascii="Arial" w:hAnsi="Arial" w:cs="Arial"/>
                <w:iCs/>
              </w:rPr>
            </w:pPr>
            <w:r w:rsidRPr="00643BA1">
              <w:rPr>
                <w:rFonts w:ascii="Arial" w:hAnsi="Arial" w:cs="Arial"/>
                <w:iCs/>
              </w:rPr>
              <w:t>Demonstrate effective teamwork, communication and interpersonal skills and the ability to deal accurately and effectively with incidents in a time critical situation.</w:t>
            </w:r>
          </w:p>
          <w:p w14:paraId="41D75E7B" w14:textId="77777777" w:rsidR="0077100D" w:rsidRPr="00643BA1" w:rsidRDefault="0077100D" w:rsidP="0077100D">
            <w:pPr>
              <w:numPr>
                <w:ilvl w:val="0"/>
                <w:numId w:val="38"/>
              </w:numPr>
              <w:rPr>
                <w:rFonts w:ascii="Arial" w:hAnsi="Arial" w:cs="Arial"/>
                <w:color w:val="000000"/>
              </w:rPr>
            </w:pPr>
            <w:r w:rsidRPr="00643BA1">
              <w:rPr>
                <w:rFonts w:ascii="Arial" w:hAnsi="Arial" w:cs="Arial"/>
                <w:bCs/>
                <w:iCs/>
                <w:color w:val="000000"/>
              </w:rPr>
              <w:t xml:space="preserve">Demonstrates an ability to build and maintain relationships, </w:t>
            </w:r>
            <w:r w:rsidRPr="00643BA1">
              <w:rPr>
                <w:rFonts w:ascii="Arial" w:hAnsi="Arial" w:cs="Arial"/>
                <w:color w:val="000000"/>
              </w:rPr>
              <w:t xml:space="preserve">understanding and valuing individuals and their respective roles. </w:t>
            </w:r>
          </w:p>
          <w:p w14:paraId="7E507DE1" w14:textId="77777777" w:rsidR="0077100D" w:rsidRPr="00643BA1" w:rsidRDefault="0077100D" w:rsidP="0077100D">
            <w:pPr>
              <w:numPr>
                <w:ilvl w:val="0"/>
                <w:numId w:val="38"/>
              </w:numPr>
              <w:rPr>
                <w:rFonts w:ascii="Arial" w:hAnsi="Arial" w:cs="Arial"/>
                <w:bCs/>
                <w:iCs/>
                <w:color w:val="000000"/>
                <w:lang w:eastAsia="zh-CN"/>
              </w:rPr>
            </w:pPr>
            <w:r w:rsidRPr="00643BA1">
              <w:rPr>
                <w:rFonts w:ascii="Arial" w:hAnsi="Arial" w:cs="Arial"/>
                <w:color w:val="000000"/>
              </w:rPr>
              <w:t xml:space="preserve">Demonstrates and ability to </w:t>
            </w:r>
            <w:r w:rsidRPr="00643BA1">
              <w:rPr>
                <w:rFonts w:ascii="Arial" w:hAnsi="Arial" w:cs="Arial"/>
                <w:bCs/>
                <w:iCs/>
                <w:color w:val="000000"/>
              </w:rPr>
              <w:t xml:space="preserve">show support and encouragement for others, particularly in fraught situations. </w:t>
            </w:r>
          </w:p>
          <w:p w14:paraId="70FA21D6" w14:textId="77777777" w:rsidR="0077100D" w:rsidRPr="00643BA1" w:rsidRDefault="0077100D" w:rsidP="0077100D">
            <w:pPr>
              <w:numPr>
                <w:ilvl w:val="0"/>
                <w:numId w:val="38"/>
              </w:numPr>
              <w:rPr>
                <w:rFonts w:ascii="Arial" w:hAnsi="Arial" w:cs="Arial"/>
                <w:iCs/>
              </w:rPr>
            </w:pPr>
            <w:r w:rsidRPr="00643BA1">
              <w:rPr>
                <w:rFonts w:ascii="Arial" w:hAnsi="Arial" w:cs="Arial"/>
                <w:iCs/>
              </w:rPr>
              <w:t>Demonstrate empathy and caring skills especially in relation to providing a quality service to patients/clients.</w:t>
            </w:r>
          </w:p>
          <w:p w14:paraId="46F10DBF" w14:textId="77777777" w:rsidR="0077100D" w:rsidRPr="00643BA1" w:rsidRDefault="0077100D" w:rsidP="0077100D">
            <w:pPr>
              <w:ind w:left="360"/>
              <w:rPr>
                <w:rFonts w:ascii="Arial" w:hAnsi="Arial" w:cs="Arial"/>
                <w:iCs/>
              </w:rPr>
            </w:pPr>
          </w:p>
          <w:p w14:paraId="28A92DBB" w14:textId="77777777" w:rsidR="0077100D" w:rsidRPr="00643BA1" w:rsidRDefault="0077100D" w:rsidP="0077100D">
            <w:pPr>
              <w:rPr>
                <w:rFonts w:ascii="Arial" w:hAnsi="Arial" w:cs="Arial"/>
                <w:b/>
                <w:iCs/>
              </w:rPr>
            </w:pPr>
            <w:r w:rsidRPr="00643BA1">
              <w:rPr>
                <w:rFonts w:ascii="Arial" w:hAnsi="Arial" w:cs="Arial"/>
                <w:b/>
                <w:iCs/>
              </w:rPr>
              <w:t>Communication &amp; Interpersonal Skills.</w:t>
            </w:r>
          </w:p>
          <w:p w14:paraId="7D4C3480" w14:textId="77777777" w:rsidR="0077100D" w:rsidRPr="00643BA1" w:rsidRDefault="0077100D" w:rsidP="0077100D">
            <w:pPr>
              <w:numPr>
                <w:ilvl w:val="0"/>
                <w:numId w:val="38"/>
              </w:numPr>
              <w:rPr>
                <w:rFonts w:ascii="Arial" w:hAnsi="Arial" w:cs="Arial"/>
                <w:iCs/>
              </w:rPr>
            </w:pPr>
            <w:r w:rsidRPr="00643BA1">
              <w:rPr>
                <w:rFonts w:ascii="Arial" w:hAnsi="Arial" w:cs="Arial"/>
                <w:iCs/>
              </w:rPr>
              <w:t>Demonstrate verbal, listening and written acuity skills in a multi-tasking environment.</w:t>
            </w:r>
          </w:p>
          <w:p w14:paraId="6F86FCF8" w14:textId="77777777" w:rsidR="0077100D" w:rsidRPr="00643BA1" w:rsidRDefault="0077100D" w:rsidP="0077100D">
            <w:pPr>
              <w:numPr>
                <w:ilvl w:val="0"/>
                <w:numId w:val="38"/>
              </w:numPr>
              <w:rPr>
                <w:rFonts w:ascii="Arial" w:hAnsi="Arial" w:cs="Arial"/>
              </w:rPr>
            </w:pPr>
            <w:r w:rsidRPr="00643BA1">
              <w:rPr>
                <w:rFonts w:ascii="Arial" w:hAnsi="Arial" w:cs="Arial"/>
              </w:rPr>
              <w:t>Works collaboratively with the service user and other stakeholders to achieve outcomes</w:t>
            </w:r>
          </w:p>
          <w:p w14:paraId="28A3BAA5" w14:textId="77777777" w:rsidR="0077100D" w:rsidRPr="00643BA1" w:rsidRDefault="0077100D" w:rsidP="0077100D">
            <w:pPr>
              <w:ind w:left="360"/>
              <w:rPr>
                <w:rFonts w:ascii="Arial" w:hAnsi="Arial" w:cs="Arial"/>
                <w:iCs/>
              </w:rPr>
            </w:pPr>
          </w:p>
          <w:p w14:paraId="2C3C0BDB" w14:textId="77777777" w:rsidR="0077100D" w:rsidRPr="00643BA1" w:rsidRDefault="0077100D" w:rsidP="0077100D">
            <w:pPr>
              <w:rPr>
                <w:rFonts w:ascii="Arial" w:hAnsi="Arial" w:cs="Arial"/>
                <w:iCs/>
              </w:rPr>
            </w:pPr>
            <w:r w:rsidRPr="00643BA1">
              <w:rPr>
                <w:rFonts w:ascii="Arial" w:hAnsi="Arial" w:cs="Arial"/>
                <w:b/>
              </w:rPr>
              <w:t>Ability to Cope under Pressure</w:t>
            </w:r>
          </w:p>
          <w:p w14:paraId="169FA814" w14:textId="77777777" w:rsidR="0077100D" w:rsidRPr="00643BA1" w:rsidRDefault="0077100D" w:rsidP="0077100D">
            <w:pPr>
              <w:numPr>
                <w:ilvl w:val="0"/>
                <w:numId w:val="38"/>
              </w:numPr>
              <w:rPr>
                <w:rFonts w:ascii="Arial" w:hAnsi="Arial" w:cs="Arial"/>
                <w:iCs/>
              </w:rPr>
            </w:pPr>
            <w:r w:rsidRPr="00643BA1">
              <w:rPr>
                <w:rFonts w:ascii="Arial" w:hAnsi="Arial" w:cs="Arial"/>
                <w:iCs/>
              </w:rPr>
              <w:t>Demonstrate the ability to multi task and cope under pressure while maintaining composure.</w:t>
            </w:r>
          </w:p>
          <w:p w14:paraId="05FFC0BD" w14:textId="77777777" w:rsidR="0077100D" w:rsidRPr="00643BA1" w:rsidRDefault="0077100D" w:rsidP="0077100D">
            <w:pPr>
              <w:numPr>
                <w:ilvl w:val="0"/>
                <w:numId w:val="38"/>
              </w:numPr>
              <w:tabs>
                <w:tab w:val="center" w:pos="4153"/>
                <w:tab w:val="right" w:pos="8306"/>
              </w:tabs>
              <w:jc w:val="both"/>
              <w:rPr>
                <w:rFonts w:ascii="Arial" w:hAnsi="Arial" w:cs="Arial"/>
                <w:lang w:eastAsia="zh-CN"/>
              </w:rPr>
            </w:pPr>
            <w:r w:rsidRPr="00643BA1">
              <w:rPr>
                <w:rFonts w:ascii="Arial" w:hAnsi="Arial" w:cs="Arial"/>
                <w:iCs/>
              </w:rPr>
              <w:t>Demonstrates an ability to</w:t>
            </w:r>
            <w:r w:rsidRPr="00643BA1">
              <w:rPr>
                <w:rFonts w:ascii="Arial" w:hAnsi="Arial" w:cs="Arial"/>
              </w:rPr>
              <w:t xml:space="preserve"> multi task and effectively deal with incidents in time critical situations.</w:t>
            </w:r>
          </w:p>
          <w:p w14:paraId="49E08C15" w14:textId="3F91D259" w:rsidR="0077100D" w:rsidRPr="00643BA1" w:rsidRDefault="0077100D" w:rsidP="0077100D">
            <w:pPr>
              <w:pStyle w:val="ListParagraph"/>
              <w:ind w:left="360"/>
              <w:rPr>
                <w:rFonts w:ascii="Arial" w:hAnsi="Arial" w:cs="Arial"/>
                <w:color w:val="000099"/>
                <w:lang w:val="en-IE" w:eastAsia="en-US"/>
              </w:rPr>
            </w:pPr>
            <w:r w:rsidRPr="00643BA1">
              <w:rPr>
                <w:rFonts w:ascii="Arial" w:hAnsi="Arial" w:cs="Arial"/>
              </w:rPr>
              <w:lastRenderedPageBreak/>
              <w:t>Recognises when self and others are under pressure and looks to right people for support / asks others for help</w:t>
            </w:r>
          </w:p>
        </w:tc>
      </w:tr>
      <w:tr w:rsidR="0077100D" w:rsidRPr="00643BA1" w14:paraId="5E008459" w14:textId="77777777" w:rsidTr="0077100D">
        <w:tc>
          <w:tcPr>
            <w:tcW w:w="1299" w:type="pct"/>
          </w:tcPr>
          <w:p w14:paraId="0AA0B138" w14:textId="169F5268" w:rsidR="0077100D" w:rsidRPr="00643BA1" w:rsidRDefault="0077100D" w:rsidP="0077100D">
            <w:pPr>
              <w:rPr>
                <w:rFonts w:ascii="Arial" w:hAnsi="Arial" w:cs="Arial"/>
                <w:b/>
                <w:bCs/>
              </w:rPr>
            </w:pPr>
            <w:r w:rsidRPr="00643BA1">
              <w:rPr>
                <w:rFonts w:ascii="Arial" w:hAnsi="Arial" w:cs="Arial"/>
                <w:b/>
                <w:bCs/>
              </w:rPr>
              <w:lastRenderedPageBreak/>
              <w:t>Campaign specific selection process</w:t>
            </w:r>
          </w:p>
          <w:p w14:paraId="51BB73CE" w14:textId="77777777" w:rsidR="0077100D" w:rsidRPr="00643BA1" w:rsidRDefault="0077100D" w:rsidP="0077100D">
            <w:pPr>
              <w:rPr>
                <w:rFonts w:ascii="Arial" w:hAnsi="Arial" w:cs="Arial"/>
                <w:b/>
                <w:bCs/>
              </w:rPr>
            </w:pPr>
          </w:p>
          <w:p w14:paraId="1F568419" w14:textId="37F9FAF8" w:rsidR="0077100D" w:rsidRPr="00643BA1" w:rsidRDefault="0077100D" w:rsidP="0077100D">
            <w:pPr>
              <w:rPr>
                <w:rFonts w:ascii="Arial" w:hAnsi="Arial" w:cs="Arial"/>
                <w:b/>
                <w:bCs/>
              </w:rPr>
            </w:pPr>
            <w:r w:rsidRPr="00643BA1">
              <w:rPr>
                <w:rFonts w:ascii="Arial" w:hAnsi="Arial" w:cs="Arial"/>
                <w:b/>
                <w:bCs/>
              </w:rPr>
              <w:t>Ranking/shortlisting / interview</w:t>
            </w:r>
          </w:p>
        </w:tc>
        <w:tc>
          <w:tcPr>
            <w:tcW w:w="3701" w:type="pct"/>
          </w:tcPr>
          <w:p w14:paraId="551679E3" w14:textId="789808DF" w:rsidR="0077100D" w:rsidRPr="00643BA1" w:rsidRDefault="0077100D" w:rsidP="0077100D">
            <w:pPr>
              <w:rPr>
                <w:rFonts w:ascii="Arial" w:hAnsi="Arial" w:cs="Arial"/>
              </w:rPr>
            </w:pPr>
            <w:r w:rsidRPr="00643BA1">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7100D" w:rsidRPr="00643BA1" w:rsidRDefault="0077100D" w:rsidP="0077100D">
            <w:pPr>
              <w:rPr>
                <w:rFonts w:ascii="Arial" w:hAnsi="Arial" w:cs="Arial"/>
              </w:rPr>
            </w:pPr>
          </w:p>
          <w:p w14:paraId="20CA5DF2" w14:textId="375FEFD6" w:rsidR="0077100D" w:rsidRPr="00643BA1" w:rsidRDefault="0077100D" w:rsidP="0077100D">
            <w:pPr>
              <w:rPr>
                <w:rFonts w:ascii="Arial" w:hAnsi="Arial" w:cs="Arial"/>
              </w:rPr>
            </w:pPr>
            <w:r w:rsidRPr="00643BA1">
              <w:rPr>
                <w:rFonts w:ascii="Arial" w:hAnsi="Arial" w:cs="Arial"/>
              </w:rPr>
              <w:t xml:space="preserve">Failure to include information regarding these requirements may result in you not progressing to the next stage of the selection process.  </w:t>
            </w:r>
          </w:p>
          <w:p w14:paraId="0E82C8B6" w14:textId="77777777" w:rsidR="0077100D" w:rsidRPr="00643BA1" w:rsidRDefault="0077100D" w:rsidP="0077100D">
            <w:pPr>
              <w:rPr>
                <w:rFonts w:ascii="Arial" w:hAnsi="Arial" w:cs="Arial"/>
                <w:iCs/>
              </w:rPr>
            </w:pPr>
          </w:p>
          <w:p w14:paraId="4A5A9FA5" w14:textId="6602F543" w:rsidR="0077100D" w:rsidRPr="00643BA1" w:rsidRDefault="0077100D" w:rsidP="0077100D">
            <w:pPr>
              <w:rPr>
                <w:rFonts w:ascii="Arial" w:hAnsi="Arial" w:cs="Arial"/>
                <w:iCs/>
              </w:rPr>
            </w:pPr>
            <w:r w:rsidRPr="00643BA1">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77100D" w:rsidRPr="00643BA1" w:rsidRDefault="0077100D" w:rsidP="0077100D">
            <w:pPr>
              <w:rPr>
                <w:rFonts w:ascii="Arial" w:hAnsi="Arial" w:cs="Arial"/>
                <w:iCs/>
                <w:highlight w:val="yellow"/>
              </w:rPr>
            </w:pPr>
          </w:p>
        </w:tc>
      </w:tr>
      <w:tr w:rsidR="0077100D" w:rsidRPr="00643BA1" w14:paraId="0AD66BBB" w14:textId="77777777" w:rsidTr="0077100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77100D" w:rsidRPr="00643BA1" w:rsidRDefault="0077100D" w:rsidP="0077100D">
            <w:pPr>
              <w:rPr>
                <w:rFonts w:ascii="Arial" w:hAnsi="Arial" w:cs="Arial"/>
                <w:b/>
                <w:bCs/>
              </w:rPr>
            </w:pPr>
            <w:r w:rsidRPr="00643BA1">
              <w:rPr>
                <w:rFonts w:ascii="Arial" w:hAnsi="Arial" w:cs="Arial"/>
                <w:b/>
                <w:bCs/>
              </w:rPr>
              <w:t xml:space="preserve">Diversity, equality and inclusion </w:t>
            </w:r>
          </w:p>
          <w:p w14:paraId="4CA380A9" w14:textId="77777777" w:rsidR="0077100D" w:rsidRPr="00643BA1" w:rsidRDefault="0077100D" w:rsidP="0077100D">
            <w:pPr>
              <w:jc w:val="right"/>
              <w:rPr>
                <w:rFonts w:ascii="Arial" w:hAnsi="Arial" w:cs="Arial"/>
                <w:b/>
                <w:bCs/>
              </w:rPr>
            </w:pPr>
          </w:p>
        </w:tc>
        <w:tc>
          <w:tcPr>
            <w:tcW w:w="3701" w:type="pct"/>
          </w:tcPr>
          <w:p w14:paraId="378BC044" w14:textId="77777777" w:rsidR="0077100D" w:rsidRPr="00643BA1" w:rsidRDefault="0077100D" w:rsidP="0077100D">
            <w:pPr>
              <w:rPr>
                <w:rFonts w:ascii="Arial" w:hAnsi="Arial" w:cs="Arial"/>
                <w:iCs/>
              </w:rPr>
            </w:pPr>
            <w:r w:rsidRPr="00643BA1">
              <w:rPr>
                <w:rFonts w:ascii="Arial" w:hAnsi="Arial" w:cs="Arial"/>
                <w:iCs/>
              </w:rPr>
              <w:t>The HSE is an equal opportunities employer.</w:t>
            </w:r>
          </w:p>
          <w:p w14:paraId="075BC7A0" w14:textId="77777777" w:rsidR="0077100D" w:rsidRPr="00643BA1" w:rsidRDefault="0077100D" w:rsidP="0077100D">
            <w:pPr>
              <w:rPr>
                <w:rFonts w:ascii="Arial" w:hAnsi="Arial" w:cs="Arial"/>
                <w:color w:val="000000"/>
                <w:shd w:val="clear" w:color="auto" w:fill="FFFFFF"/>
              </w:rPr>
            </w:pPr>
          </w:p>
          <w:p w14:paraId="6705ED36" w14:textId="77777777" w:rsidR="0077100D" w:rsidRPr="00643BA1" w:rsidRDefault="0077100D" w:rsidP="0077100D">
            <w:pPr>
              <w:rPr>
                <w:rFonts w:ascii="Arial" w:hAnsi="Arial" w:cs="Arial"/>
                <w:color w:val="000000"/>
                <w:shd w:val="clear" w:color="auto" w:fill="FFFFFF"/>
              </w:rPr>
            </w:pPr>
            <w:r w:rsidRPr="00643BA1">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77100D" w:rsidRPr="00643BA1" w:rsidRDefault="0077100D" w:rsidP="0077100D">
            <w:pPr>
              <w:rPr>
                <w:rFonts w:ascii="Arial" w:hAnsi="Arial" w:cs="Arial"/>
                <w:color w:val="000000"/>
                <w:shd w:val="clear" w:color="auto" w:fill="FFFFFF"/>
              </w:rPr>
            </w:pPr>
          </w:p>
          <w:p w14:paraId="25259069" w14:textId="77777777" w:rsidR="0077100D" w:rsidRPr="00643BA1" w:rsidRDefault="0077100D" w:rsidP="0077100D">
            <w:pPr>
              <w:rPr>
                <w:rFonts w:ascii="Arial" w:hAnsi="Arial" w:cs="Arial"/>
                <w:color w:val="000000"/>
                <w:shd w:val="clear" w:color="auto" w:fill="FFFFFF"/>
              </w:rPr>
            </w:pPr>
            <w:r w:rsidRPr="00643BA1">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77100D" w:rsidRPr="00643BA1" w:rsidRDefault="0077100D" w:rsidP="0077100D">
            <w:pPr>
              <w:rPr>
                <w:rFonts w:ascii="Arial" w:hAnsi="Arial" w:cs="Arial"/>
                <w:color w:val="000000"/>
                <w:shd w:val="clear" w:color="auto" w:fill="FFFFFF"/>
              </w:rPr>
            </w:pPr>
          </w:p>
          <w:p w14:paraId="03FA5A57" w14:textId="1A88009B" w:rsidR="0077100D" w:rsidRPr="00643BA1" w:rsidRDefault="0077100D" w:rsidP="0077100D">
            <w:pPr>
              <w:rPr>
                <w:rFonts w:ascii="Arial" w:hAnsi="Arial" w:cs="Arial"/>
                <w:color w:val="000000"/>
                <w:shd w:val="clear" w:color="auto" w:fill="FFFFFF"/>
              </w:rPr>
            </w:pPr>
            <w:r w:rsidRPr="00643BA1">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77100D" w:rsidRPr="00643BA1" w:rsidRDefault="0077100D" w:rsidP="0077100D">
            <w:pPr>
              <w:rPr>
                <w:rFonts w:ascii="Arial" w:hAnsi="Arial" w:cs="Arial"/>
                <w:color w:val="000000"/>
                <w:shd w:val="clear" w:color="auto" w:fill="FFFFFF"/>
              </w:rPr>
            </w:pPr>
          </w:p>
          <w:p w14:paraId="24F19261" w14:textId="22DD2FA0" w:rsidR="0077100D" w:rsidRPr="00643BA1" w:rsidRDefault="0077100D" w:rsidP="0077100D">
            <w:pPr>
              <w:rPr>
                <w:rFonts w:ascii="Arial" w:hAnsi="Arial" w:cs="Arial"/>
              </w:rPr>
            </w:pPr>
            <w:r w:rsidRPr="00643BA1">
              <w:rPr>
                <w:rFonts w:ascii="Arial" w:hAnsi="Arial" w:cs="Arial"/>
              </w:rPr>
              <w:t xml:space="preserve">Read more about the HSE’s commitment to </w:t>
            </w:r>
            <w:hyperlink r:id="rId17" w:history="1">
              <w:r w:rsidRPr="00643BA1">
                <w:rPr>
                  <w:rStyle w:val="Hyperlink"/>
                  <w:rFonts w:ascii="Arial" w:hAnsi="Arial" w:cs="Arial"/>
                </w:rPr>
                <w:t>Diversity, Equality and Inclusion</w:t>
              </w:r>
            </w:hyperlink>
            <w:r w:rsidRPr="00643BA1">
              <w:rPr>
                <w:rFonts w:ascii="Arial" w:hAnsi="Arial" w:cs="Arial"/>
              </w:rPr>
              <w:t xml:space="preserve"> </w:t>
            </w:r>
          </w:p>
          <w:p w14:paraId="611557CE" w14:textId="280D653D" w:rsidR="0077100D" w:rsidRPr="00643BA1" w:rsidRDefault="0077100D" w:rsidP="0077100D">
            <w:pPr>
              <w:rPr>
                <w:rFonts w:ascii="Arial" w:hAnsi="Arial" w:cs="Arial"/>
              </w:rPr>
            </w:pPr>
          </w:p>
        </w:tc>
      </w:tr>
      <w:tr w:rsidR="0077100D" w:rsidRPr="00643BA1" w14:paraId="34206BA6" w14:textId="77777777" w:rsidTr="0077100D">
        <w:tc>
          <w:tcPr>
            <w:tcW w:w="1299" w:type="pct"/>
          </w:tcPr>
          <w:p w14:paraId="54E222E5" w14:textId="3BE0F72B" w:rsidR="0077100D" w:rsidRPr="00643BA1" w:rsidRDefault="0077100D" w:rsidP="0077100D">
            <w:pPr>
              <w:rPr>
                <w:rFonts w:ascii="Arial" w:hAnsi="Arial" w:cs="Arial"/>
                <w:b/>
                <w:bCs/>
              </w:rPr>
            </w:pPr>
            <w:r w:rsidRPr="00643BA1">
              <w:rPr>
                <w:rFonts w:ascii="Arial" w:hAnsi="Arial" w:cs="Arial"/>
                <w:b/>
                <w:bCs/>
              </w:rPr>
              <w:t>Code of practice</w:t>
            </w:r>
          </w:p>
        </w:tc>
        <w:tc>
          <w:tcPr>
            <w:tcW w:w="3701" w:type="pct"/>
          </w:tcPr>
          <w:p w14:paraId="02619FDC" w14:textId="77777777" w:rsidR="0077100D" w:rsidRPr="00643BA1" w:rsidRDefault="0077100D" w:rsidP="0077100D">
            <w:pPr>
              <w:rPr>
                <w:rFonts w:ascii="Arial" w:hAnsi="Arial" w:cs="Arial"/>
                <w:lang w:val="en-IE" w:eastAsia="en-US"/>
              </w:rPr>
            </w:pPr>
            <w:r w:rsidRPr="00643BA1">
              <w:rPr>
                <w:rFonts w:ascii="Arial" w:hAnsi="Arial" w:cs="Arial"/>
              </w:rPr>
              <w:t>The Health Service Executive</w:t>
            </w:r>
            <w:r w:rsidRPr="00643BA1">
              <w:rPr>
                <w:rFonts w:ascii="Arial" w:hAnsi="Arial" w:cs="Arial"/>
                <w:color w:val="FF0000"/>
              </w:rPr>
              <w:t xml:space="preserve"> </w:t>
            </w:r>
            <w:r w:rsidRPr="00643BA1">
              <w:rPr>
                <w:rFonts w:ascii="Arial" w:hAnsi="Arial" w:cs="Arial"/>
              </w:rPr>
              <w:t>will run this campaign in compliance with the Code of Practice prepared by the Commission for Public Service Appointments (CPSA).</w:t>
            </w:r>
          </w:p>
          <w:p w14:paraId="763E6747" w14:textId="77777777" w:rsidR="0077100D" w:rsidRPr="00643BA1" w:rsidRDefault="0077100D" w:rsidP="0077100D">
            <w:pPr>
              <w:rPr>
                <w:rFonts w:ascii="Arial" w:hAnsi="Arial" w:cs="Arial"/>
              </w:rPr>
            </w:pPr>
          </w:p>
          <w:p w14:paraId="530CFD04" w14:textId="5EE30451" w:rsidR="0077100D" w:rsidRPr="00643BA1" w:rsidRDefault="0077100D" w:rsidP="0077100D">
            <w:pPr>
              <w:shd w:val="clear" w:color="auto" w:fill="FFFFFF"/>
              <w:spacing w:line="276" w:lineRule="auto"/>
              <w:rPr>
                <w:rFonts w:ascii="Arial" w:hAnsi="Arial" w:cs="Arial"/>
                <w:color w:val="333333"/>
                <w:lang w:val="en-IE" w:eastAsia="en-IE"/>
              </w:rPr>
            </w:pPr>
            <w:r w:rsidRPr="00643BA1">
              <w:rPr>
                <w:rFonts w:ascii="Arial" w:hAnsi="Arial" w:cs="Arial"/>
              </w:rPr>
              <w:t xml:space="preserve">The CPSA is responsible for </w:t>
            </w:r>
            <w:r w:rsidRPr="00643BA1">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77100D" w:rsidRPr="00643BA1" w:rsidRDefault="0077100D" w:rsidP="0077100D">
            <w:pPr>
              <w:ind w:firstLine="720"/>
              <w:rPr>
                <w:rFonts w:ascii="Arial" w:hAnsi="Arial" w:cs="Arial"/>
              </w:rPr>
            </w:pPr>
          </w:p>
          <w:p w14:paraId="7BD7C8A0" w14:textId="5C891930" w:rsidR="0077100D" w:rsidRPr="00643BA1" w:rsidRDefault="0077100D" w:rsidP="0077100D">
            <w:pPr>
              <w:rPr>
                <w:rFonts w:ascii="Arial" w:hAnsi="Arial" w:cs="Arial"/>
                <w:lang w:val="en-IE" w:eastAsia="en-US"/>
              </w:rPr>
            </w:pPr>
            <w:r w:rsidRPr="00643BA1">
              <w:rPr>
                <w:rFonts w:ascii="Arial" w:hAnsi="Arial" w:cs="Arial"/>
              </w:rPr>
              <w:t xml:space="preserve">Read the </w:t>
            </w:r>
            <w:hyperlink r:id="rId18" w:history="1">
              <w:r w:rsidRPr="00643BA1">
                <w:rPr>
                  <w:rStyle w:val="Hyperlink"/>
                  <w:rFonts w:ascii="Arial" w:hAnsi="Arial" w:cs="Arial"/>
                </w:rPr>
                <w:t>CPSA Code of Practice</w:t>
              </w:r>
            </w:hyperlink>
            <w:r w:rsidRPr="00643BA1">
              <w:rPr>
                <w:rFonts w:ascii="Arial" w:hAnsi="Arial" w:cs="Arial"/>
              </w:rPr>
              <w:t xml:space="preserve">. </w:t>
            </w:r>
          </w:p>
          <w:p w14:paraId="20388A5A" w14:textId="77777777" w:rsidR="0077100D" w:rsidRPr="00643BA1" w:rsidRDefault="0077100D" w:rsidP="0077100D">
            <w:pPr>
              <w:rPr>
                <w:rFonts w:ascii="Arial" w:hAnsi="Arial" w:cs="Arial"/>
              </w:rPr>
            </w:pPr>
          </w:p>
        </w:tc>
      </w:tr>
      <w:tr w:rsidR="0077100D" w:rsidRPr="00643BA1" w14:paraId="78E52213" w14:textId="77777777" w:rsidTr="00FC59B9">
        <w:tc>
          <w:tcPr>
            <w:tcW w:w="5000" w:type="pct"/>
            <w:gridSpan w:val="2"/>
          </w:tcPr>
          <w:p w14:paraId="5ACE87AF" w14:textId="30B8949E" w:rsidR="0077100D" w:rsidRPr="00643BA1" w:rsidRDefault="0077100D" w:rsidP="0077100D">
            <w:pPr>
              <w:rPr>
                <w:rFonts w:ascii="Arial" w:hAnsi="Arial" w:cs="Arial"/>
              </w:rPr>
            </w:pPr>
            <w:r w:rsidRPr="00643BA1">
              <w:rPr>
                <w:rFonts w:ascii="Arial" w:hAnsi="Arial" w:cs="Arial"/>
              </w:rPr>
              <w:t>The reform programme outlined for the health services may impact on this role, and as structures change the job specification may be reviewed.</w:t>
            </w:r>
          </w:p>
          <w:p w14:paraId="4038303F" w14:textId="77777777" w:rsidR="0077100D" w:rsidRPr="00643BA1" w:rsidRDefault="0077100D" w:rsidP="0077100D">
            <w:pPr>
              <w:rPr>
                <w:rFonts w:ascii="Arial" w:hAnsi="Arial" w:cs="Arial"/>
              </w:rPr>
            </w:pPr>
          </w:p>
          <w:p w14:paraId="469FBB66" w14:textId="55CBD260" w:rsidR="0077100D" w:rsidRPr="00643BA1" w:rsidRDefault="0077100D" w:rsidP="0077100D">
            <w:pPr>
              <w:rPr>
                <w:rFonts w:ascii="Arial" w:hAnsi="Arial" w:cs="Arial"/>
              </w:rPr>
            </w:pPr>
            <w:r w:rsidRPr="00643BA1">
              <w:rPr>
                <w:rFonts w:ascii="Arial" w:hAnsi="Arial" w:cs="Arial"/>
              </w:rPr>
              <w:lastRenderedPageBreak/>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643BA1" w:rsidRDefault="0068735E" w:rsidP="009F3F3A">
      <w:pPr>
        <w:spacing w:after="200" w:line="276" w:lineRule="auto"/>
        <w:jc w:val="center"/>
        <w:rPr>
          <w:rFonts w:ascii="Arial" w:hAnsi="Arial" w:cs="Arial"/>
          <w:b/>
          <w:color w:val="000099"/>
        </w:rPr>
      </w:pPr>
    </w:p>
    <w:p w14:paraId="0CE4FD6B" w14:textId="77777777" w:rsidR="00131CDA" w:rsidRPr="00643BA1" w:rsidRDefault="00131CDA" w:rsidP="00131CDA">
      <w:pPr>
        <w:spacing w:after="200" w:line="276" w:lineRule="auto"/>
        <w:rPr>
          <w:rFonts w:ascii="Arial" w:hAnsi="Arial" w:cs="Arial"/>
          <w:b/>
          <w:color w:val="000099"/>
        </w:rPr>
      </w:pPr>
    </w:p>
    <w:p w14:paraId="2B3C8B0A" w14:textId="77777777" w:rsidR="00131CDA" w:rsidRPr="00643BA1" w:rsidRDefault="00131CDA" w:rsidP="00131CDA">
      <w:pPr>
        <w:spacing w:after="200" w:line="276" w:lineRule="auto"/>
        <w:rPr>
          <w:rFonts w:ascii="Arial" w:hAnsi="Arial" w:cs="Arial"/>
          <w:b/>
          <w:color w:val="000099"/>
        </w:rPr>
      </w:pPr>
    </w:p>
    <w:p w14:paraId="58D75B63" w14:textId="77777777" w:rsidR="00643BA1" w:rsidRDefault="00643BA1" w:rsidP="00543F98">
      <w:pPr>
        <w:jc w:val="center"/>
        <w:rPr>
          <w:rFonts w:ascii="Arial" w:hAnsi="Arial" w:cs="Arial"/>
          <w:b/>
          <w:color w:val="000000" w:themeColor="text1"/>
        </w:rPr>
      </w:pPr>
    </w:p>
    <w:p w14:paraId="37DAEF95" w14:textId="77777777" w:rsidR="00643BA1" w:rsidRDefault="00643BA1" w:rsidP="00543F98">
      <w:pPr>
        <w:jc w:val="center"/>
        <w:rPr>
          <w:rFonts w:ascii="Arial" w:hAnsi="Arial" w:cs="Arial"/>
          <w:b/>
          <w:color w:val="000000" w:themeColor="text1"/>
        </w:rPr>
      </w:pPr>
    </w:p>
    <w:p w14:paraId="7C0332A7" w14:textId="77777777" w:rsidR="00643BA1" w:rsidRDefault="00643BA1" w:rsidP="00543F98">
      <w:pPr>
        <w:jc w:val="center"/>
        <w:rPr>
          <w:rFonts w:ascii="Arial" w:hAnsi="Arial" w:cs="Arial"/>
          <w:b/>
          <w:color w:val="000000" w:themeColor="text1"/>
        </w:rPr>
      </w:pPr>
    </w:p>
    <w:p w14:paraId="25518C8E" w14:textId="77777777" w:rsidR="00643BA1" w:rsidRDefault="00643BA1" w:rsidP="00543F98">
      <w:pPr>
        <w:jc w:val="center"/>
        <w:rPr>
          <w:rFonts w:ascii="Arial" w:hAnsi="Arial" w:cs="Arial"/>
          <w:b/>
          <w:color w:val="000000" w:themeColor="text1"/>
        </w:rPr>
      </w:pPr>
    </w:p>
    <w:p w14:paraId="7C1CB828" w14:textId="77777777" w:rsidR="00643BA1" w:rsidRDefault="00643BA1" w:rsidP="00543F98">
      <w:pPr>
        <w:jc w:val="center"/>
        <w:rPr>
          <w:rFonts w:ascii="Arial" w:hAnsi="Arial" w:cs="Arial"/>
          <w:b/>
          <w:color w:val="000000" w:themeColor="text1"/>
        </w:rPr>
      </w:pPr>
    </w:p>
    <w:p w14:paraId="2E843A5D" w14:textId="77777777" w:rsidR="00643BA1" w:rsidRDefault="00643BA1" w:rsidP="00543F98">
      <w:pPr>
        <w:jc w:val="center"/>
        <w:rPr>
          <w:rFonts w:ascii="Arial" w:hAnsi="Arial" w:cs="Arial"/>
          <w:b/>
          <w:color w:val="000000" w:themeColor="text1"/>
        </w:rPr>
      </w:pPr>
    </w:p>
    <w:p w14:paraId="53F28D7E" w14:textId="77777777" w:rsidR="00643BA1" w:rsidRDefault="00643BA1" w:rsidP="00543F98">
      <w:pPr>
        <w:jc w:val="center"/>
        <w:rPr>
          <w:rFonts w:ascii="Arial" w:hAnsi="Arial" w:cs="Arial"/>
          <w:b/>
          <w:color w:val="000000" w:themeColor="text1"/>
        </w:rPr>
      </w:pPr>
    </w:p>
    <w:p w14:paraId="5A86B63D" w14:textId="77777777" w:rsidR="00643BA1" w:rsidRDefault="00643BA1" w:rsidP="00543F98">
      <w:pPr>
        <w:jc w:val="center"/>
        <w:rPr>
          <w:rFonts w:ascii="Arial" w:hAnsi="Arial" w:cs="Arial"/>
          <w:b/>
          <w:color w:val="000000" w:themeColor="text1"/>
        </w:rPr>
      </w:pPr>
    </w:p>
    <w:p w14:paraId="0B6D54CF" w14:textId="77777777" w:rsidR="00643BA1" w:rsidRDefault="00643BA1" w:rsidP="00543F98">
      <w:pPr>
        <w:jc w:val="center"/>
        <w:rPr>
          <w:rFonts w:ascii="Arial" w:hAnsi="Arial" w:cs="Arial"/>
          <w:b/>
          <w:color w:val="000000" w:themeColor="text1"/>
        </w:rPr>
      </w:pPr>
    </w:p>
    <w:p w14:paraId="5378876A" w14:textId="77777777" w:rsidR="00643BA1" w:rsidRDefault="00643BA1" w:rsidP="00543F98">
      <w:pPr>
        <w:jc w:val="center"/>
        <w:rPr>
          <w:rFonts w:ascii="Arial" w:hAnsi="Arial" w:cs="Arial"/>
          <w:b/>
          <w:color w:val="000000" w:themeColor="text1"/>
        </w:rPr>
      </w:pPr>
    </w:p>
    <w:p w14:paraId="7920D795" w14:textId="77777777" w:rsidR="00643BA1" w:rsidRDefault="00643BA1" w:rsidP="00543F98">
      <w:pPr>
        <w:jc w:val="center"/>
        <w:rPr>
          <w:rFonts w:ascii="Arial" w:hAnsi="Arial" w:cs="Arial"/>
          <w:b/>
          <w:color w:val="000000" w:themeColor="text1"/>
        </w:rPr>
      </w:pPr>
    </w:p>
    <w:p w14:paraId="79271366" w14:textId="77777777" w:rsidR="00643BA1" w:rsidRDefault="00643BA1" w:rsidP="00543F98">
      <w:pPr>
        <w:jc w:val="center"/>
        <w:rPr>
          <w:rFonts w:ascii="Arial" w:hAnsi="Arial" w:cs="Arial"/>
          <w:b/>
          <w:color w:val="000000" w:themeColor="text1"/>
        </w:rPr>
      </w:pPr>
    </w:p>
    <w:p w14:paraId="49339067" w14:textId="77777777" w:rsidR="00643BA1" w:rsidRDefault="00643BA1" w:rsidP="00543F98">
      <w:pPr>
        <w:jc w:val="center"/>
        <w:rPr>
          <w:rFonts w:ascii="Arial" w:hAnsi="Arial" w:cs="Arial"/>
          <w:b/>
          <w:color w:val="000000" w:themeColor="text1"/>
        </w:rPr>
      </w:pPr>
    </w:p>
    <w:p w14:paraId="1FD1A3BD" w14:textId="77777777" w:rsidR="00643BA1" w:rsidRDefault="00643BA1" w:rsidP="00543F98">
      <w:pPr>
        <w:jc w:val="center"/>
        <w:rPr>
          <w:rFonts w:ascii="Arial" w:hAnsi="Arial" w:cs="Arial"/>
          <w:b/>
          <w:color w:val="000000" w:themeColor="text1"/>
        </w:rPr>
      </w:pPr>
    </w:p>
    <w:p w14:paraId="7290028D" w14:textId="77777777" w:rsidR="00643BA1" w:rsidRDefault="00643BA1" w:rsidP="00543F98">
      <w:pPr>
        <w:jc w:val="center"/>
        <w:rPr>
          <w:rFonts w:ascii="Arial" w:hAnsi="Arial" w:cs="Arial"/>
          <w:b/>
          <w:color w:val="000000" w:themeColor="text1"/>
        </w:rPr>
      </w:pPr>
    </w:p>
    <w:p w14:paraId="46BE9B55" w14:textId="77777777" w:rsidR="00643BA1" w:rsidRDefault="00643BA1" w:rsidP="00543F98">
      <w:pPr>
        <w:jc w:val="center"/>
        <w:rPr>
          <w:rFonts w:ascii="Arial" w:hAnsi="Arial" w:cs="Arial"/>
          <w:b/>
          <w:color w:val="000000" w:themeColor="text1"/>
        </w:rPr>
      </w:pPr>
    </w:p>
    <w:p w14:paraId="28307CA1" w14:textId="77777777" w:rsidR="00643BA1" w:rsidRDefault="00643BA1" w:rsidP="00543F98">
      <w:pPr>
        <w:jc w:val="center"/>
        <w:rPr>
          <w:rFonts w:ascii="Arial" w:hAnsi="Arial" w:cs="Arial"/>
          <w:b/>
          <w:color w:val="000000" w:themeColor="text1"/>
        </w:rPr>
      </w:pPr>
    </w:p>
    <w:p w14:paraId="51A93D0A" w14:textId="77777777" w:rsidR="00643BA1" w:rsidRDefault="00643BA1" w:rsidP="00543F98">
      <w:pPr>
        <w:jc w:val="center"/>
        <w:rPr>
          <w:rFonts w:ascii="Arial" w:hAnsi="Arial" w:cs="Arial"/>
          <w:b/>
          <w:color w:val="000000" w:themeColor="text1"/>
        </w:rPr>
      </w:pPr>
    </w:p>
    <w:p w14:paraId="2760607F" w14:textId="77777777" w:rsidR="00643BA1" w:rsidRDefault="00643BA1" w:rsidP="00543F98">
      <w:pPr>
        <w:jc w:val="center"/>
        <w:rPr>
          <w:rFonts w:ascii="Arial" w:hAnsi="Arial" w:cs="Arial"/>
          <w:b/>
          <w:color w:val="000000" w:themeColor="text1"/>
        </w:rPr>
      </w:pPr>
    </w:p>
    <w:p w14:paraId="5FD5A6BA" w14:textId="77777777" w:rsidR="00643BA1" w:rsidRDefault="00643BA1" w:rsidP="00543F98">
      <w:pPr>
        <w:jc w:val="center"/>
        <w:rPr>
          <w:rFonts w:ascii="Arial" w:hAnsi="Arial" w:cs="Arial"/>
          <w:b/>
          <w:color w:val="000000" w:themeColor="text1"/>
        </w:rPr>
      </w:pPr>
    </w:p>
    <w:p w14:paraId="5C17D15F" w14:textId="77777777" w:rsidR="00643BA1" w:rsidRDefault="00643BA1" w:rsidP="00543F98">
      <w:pPr>
        <w:jc w:val="center"/>
        <w:rPr>
          <w:rFonts w:ascii="Arial" w:hAnsi="Arial" w:cs="Arial"/>
          <w:b/>
          <w:color w:val="000000" w:themeColor="text1"/>
        </w:rPr>
      </w:pPr>
    </w:p>
    <w:p w14:paraId="4D7FF67F" w14:textId="77777777" w:rsidR="00643BA1" w:rsidRDefault="00643BA1" w:rsidP="00543F98">
      <w:pPr>
        <w:jc w:val="center"/>
        <w:rPr>
          <w:rFonts w:ascii="Arial" w:hAnsi="Arial" w:cs="Arial"/>
          <w:b/>
          <w:color w:val="000000" w:themeColor="text1"/>
        </w:rPr>
      </w:pPr>
    </w:p>
    <w:p w14:paraId="0B29A3AE" w14:textId="77777777" w:rsidR="00643BA1" w:rsidRDefault="00643BA1" w:rsidP="00543F98">
      <w:pPr>
        <w:jc w:val="center"/>
        <w:rPr>
          <w:rFonts w:ascii="Arial" w:hAnsi="Arial" w:cs="Arial"/>
          <w:b/>
          <w:color w:val="000000" w:themeColor="text1"/>
        </w:rPr>
      </w:pPr>
    </w:p>
    <w:p w14:paraId="58193591" w14:textId="77777777" w:rsidR="00643BA1" w:rsidRDefault="00643BA1" w:rsidP="00543F98">
      <w:pPr>
        <w:jc w:val="center"/>
        <w:rPr>
          <w:rFonts w:ascii="Arial" w:hAnsi="Arial" w:cs="Arial"/>
          <w:b/>
          <w:color w:val="000000" w:themeColor="text1"/>
        </w:rPr>
      </w:pPr>
    </w:p>
    <w:p w14:paraId="6A6BE7F1" w14:textId="77777777" w:rsidR="00643BA1" w:rsidRDefault="00643BA1" w:rsidP="00543F98">
      <w:pPr>
        <w:jc w:val="center"/>
        <w:rPr>
          <w:rFonts w:ascii="Arial" w:hAnsi="Arial" w:cs="Arial"/>
          <w:b/>
          <w:color w:val="000000" w:themeColor="text1"/>
        </w:rPr>
      </w:pPr>
    </w:p>
    <w:p w14:paraId="57E0424B" w14:textId="77777777" w:rsidR="00643BA1" w:rsidRDefault="00643BA1" w:rsidP="00543F98">
      <w:pPr>
        <w:jc w:val="center"/>
        <w:rPr>
          <w:rFonts w:ascii="Arial" w:hAnsi="Arial" w:cs="Arial"/>
          <w:b/>
          <w:color w:val="000000" w:themeColor="text1"/>
        </w:rPr>
      </w:pPr>
    </w:p>
    <w:p w14:paraId="5489A4D8" w14:textId="77777777" w:rsidR="00643BA1" w:rsidRDefault="00643BA1" w:rsidP="00543F98">
      <w:pPr>
        <w:jc w:val="center"/>
        <w:rPr>
          <w:rFonts w:ascii="Arial" w:hAnsi="Arial" w:cs="Arial"/>
          <w:b/>
          <w:color w:val="000000" w:themeColor="text1"/>
        </w:rPr>
      </w:pPr>
    </w:p>
    <w:p w14:paraId="0BDEDA28" w14:textId="77777777" w:rsidR="00643BA1" w:rsidRDefault="00643BA1" w:rsidP="00543F98">
      <w:pPr>
        <w:jc w:val="center"/>
        <w:rPr>
          <w:rFonts w:ascii="Arial" w:hAnsi="Arial" w:cs="Arial"/>
          <w:b/>
          <w:color w:val="000000" w:themeColor="text1"/>
        </w:rPr>
      </w:pPr>
    </w:p>
    <w:p w14:paraId="3911B12A" w14:textId="77777777" w:rsidR="00643BA1" w:rsidRDefault="00643BA1" w:rsidP="00543F98">
      <w:pPr>
        <w:jc w:val="center"/>
        <w:rPr>
          <w:rFonts w:ascii="Arial" w:hAnsi="Arial" w:cs="Arial"/>
          <w:b/>
          <w:color w:val="000000" w:themeColor="text1"/>
        </w:rPr>
      </w:pPr>
    </w:p>
    <w:p w14:paraId="3287A39F" w14:textId="77777777" w:rsidR="00643BA1" w:rsidRDefault="00643BA1" w:rsidP="00543F98">
      <w:pPr>
        <w:jc w:val="center"/>
        <w:rPr>
          <w:rFonts w:ascii="Arial" w:hAnsi="Arial" w:cs="Arial"/>
          <w:b/>
          <w:color w:val="000000" w:themeColor="text1"/>
        </w:rPr>
      </w:pPr>
    </w:p>
    <w:p w14:paraId="559EBDC1" w14:textId="77777777" w:rsidR="00643BA1" w:rsidRDefault="00643BA1" w:rsidP="00543F98">
      <w:pPr>
        <w:jc w:val="center"/>
        <w:rPr>
          <w:rFonts w:ascii="Arial" w:hAnsi="Arial" w:cs="Arial"/>
          <w:b/>
          <w:color w:val="000000" w:themeColor="text1"/>
        </w:rPr>
      </w:pPr>
    </w:p>
    <w:p w14:paraId="1D39FC1F" w14:textId="77777777" w:rsidR="00643BA1" w:rsidRDefault="00643BA1" w:rsidP="00543F98">
      <w:pPr>
        <w:jc w:val="center"/>
        <w:rPr>
          <w:rFonts w:ascii="Arial" w:hAnsi="Arial" w:cs="Arial"/>
          <w:b/>
          <w:color w:val="000000" w:themeColor="text1"/>
        </w:rPr>
      </w:pPr>
    </w:p>
    <w:p w14:paraId="4C605292" w14:textId="77777777" w:rsidR="00643BA1" w:rsidRDefault="00643BA1" w:rsidP="00543F98">
      <w:pPr>
        <w:jc w:val="center"/>
        <w:rPr>
          <w:rFonts w:ascii="Arial" w:hAnsi="Arial" w:cs="Arial"/>
          <w:b/>
          <w:color w:val="000000" w:themeColor="text1"/>
        </w:rPr>
      </w:pPr>
    </w:p>
    <w:p w14:paraId="5E64D67F" w14:textId="77777777" w:rsidR="00643BA1" w:rsidRDefault="00643BA1" w:rsidP="00543F98">
      <w:pPr>
        <w:jc w:val="center"/>
        <w:rPr>
          <w:rFonts w:ascii="Arial" w:hAnsi="Arial" w:cs="Arial"/>
          <w:b/>
          <w:color w:val="000000" w:themeColor="text1"/>
        </w:rPr>
      </w:pPr>
    </w:p>
    <w:p w14:paraId="6F19D4A8" w14:textId="77777777" w:rsidR="00643BA1" w:rsidRDefault="00643BA1" w:rsidP="00543F98">
      <w:pPr>
        <w:jc w:val="center"/>
        <w:rPr>
          <w:rFonts w:ascii="Arial" w:hAnsi="Arial" w:cs="Arial"/>
          <w:b/>
          <w:color w:val="000000" w:themeColor="text1"/>
        </w:rPr>
      </w:pPr>
    </w:p>
    <w:p w14:paraId="18378189" w14:textId="77777777" w:rsidR="00643BA1" w:rsidRDefault="00643BA1" w:rsidP="00543F98">
      <w:pPr>
        <w:jc w:val="center"/>
        <w:rPr>
          <w:rFonts w:ascii="Arial" w:hAnsi="Arial" w:cs="Arial"/>
          <w:b/>
          <w:color w:val="000000" w:themeColor="text1"/>
        </w:rPr>
      </w:pPr>
    </w:p>
    <w:p w14:paraId="211DE1AC" w14:textId="77777777" w:rsidR="00643BA1" w:rsidRDefault="00643BA1" w:rsidP="00543F98">
      <w:pPr>
        <w:jc w:val="center"/>
        <w:rPr>
          <w:rFonts w:ascii="Arial" w:hAnsi="Arial" w:cs="Arial"/>
          <w:b/>
          <w:color w:val="000000" w:themeColor="text1"/>
        </w:rPr>
      </w:pPr>
    </w:p>
    <w:p w14:paraId="21DBB1AE" w14:textId="77777777" w:rsidR="00643BA1" w:rsidRDefault="00643BA1" w:rsidP="00543F98">
      <w:pPr>
        <w:jc w:val="center"/>
        <w:rPr>
          <w:rFonts w:ascii="Arial" w:hAnsi="Arial" w:cs="Arial"/>
          <w:b/>
          <w:color w:val="000000" w:themeColor="text1"/>
        </w:rPr>
      </w:pPr>
    </w:p>
    <w:p w14:paraId="13B74B7A" w14:textId="77777777" w:rsidR="00643BA1" w:rsidRDefault="00643BA1" w:rsidP="00543F98">
      <w:pPr>
        <w:jc w:val="center"/>
        <w:rPr>
          <w:rFonts w:ascii="Arial" w:hAnsi="Arial" w:cs="Arial"/>
          <w:b/>
          <w:color w:val="000000" w:themeColor="text1"/>
        </w:rPr>
      </w:pPr>
    </w:p>
    <w:p w14:paraId="53D474CD" w14:textId="77777777" w:rsidR="00643BA1" w:rsidRDefault="00643BA1" w:rsidP="00543F98">
      <w:pPr>
        <w:jc w:val="center"/>
        <w:rPr>
          <w:rFonts w:ascii="Arial" w:hAnsi="Arial" w:cs="Arial"/>
          <w:b/>
          <w:color w:val="000000" w:themeColor="text1"/>
        </w:rPr>
      </w:pPr>
    </w:p>
    <w:p w14:paraId="2C7B852A" w14:textId="77777777" w:rsidR="00643BA1" w:rsidRDefault="00643BA1" w:rsidP="00543F98">
      <w:pPr>
        <w:jc w:val="center"/>
        <w:rPr>
          <w:rFonts w:ascii="Arial" w:hAnsi="Arial" w:cs="Arial"/>
          <w:b/>
          <w:color w:val="000000" w:themeColor="text1"/>
        </w:rPr>
      </w:pPr>
    </w:p>
    <w:p w14:paraId="1C9C2936" w14:textId="77777777" w:rsidR="00643BA1" w:rsidRDefault="00643BA1" w:rsidP="00543F98">
      <w:pPr>
        <w:jc w:val="center"/>
        <w:rPr>
          <w:rFonts w:ascii="Arial" w:hAnsi="Arial" w:cs="Arial"/>
          <w:b/>
          <w:color w:val="000000" w:themeColor="text1"/>
        </w:rPr>
      </w:pPr>
    </w:p>
    <w:p w14:paraId="62C07670" w14:textId="77777777" w:rsidR="00643BA1" w:rsidRDefault="00643BA1" w:rsidP="00543F98">
      <w:pPr>
        <w:jc w:val="center"/>
        <w:rPr>
          <w:rFonts w:ascii="Arial" w:hAnsi="Arial" w:cs="Arial"/>
          <w:b/>
          <w:color w:val="000000" w:themeColor="text1"/>
        </w:rPr>
      </w:pPr>
    </w:p>
    <w:p w14:paraId="05E38471" w14:textId="77777777" w:rsidR="00643BA1" w:rsidRDefault="00643BA1" w:rsidP="00543F98">
      <w:pPr>
        <w:jc w:val="center"/>
        <w:rPr>
          <w:rFonts w:ascii="Arial" w:hAnsi="Arial" w:cs="Arial"/>
          <w:b/>
          <w:color w:val="000000" w:themeColor="text1"/>
        </w:rPr>
      </w:pPr>
    </w:p>
    <w:p w14:paraId="6FAE4336" w14:textId="77777777" w:rsidR="00643BA1" w:rsidRDefault="00643BA1" w:rsidP="00543F98">
      <w:pPr>
        <w:jc w:val="center"/>
        <w:rPr>
          <w:rFonts w:ascii="Arial" w:hAnsi="Arial" w:cs="Arial"/>
          <w:b/>
          <w:color w:val="000000" w:themeColor="text1"/>
        </w:rPr>
      </w:pPr>
    </w:p>
    <w:p w14:paraId="6624D012" w14:textId="77777777" w:rsidR="00643BA1" w:rsidRDefault="00643BA1" w:rsidP="00543F98">
      <w:pPr>
        <w:jc w:val="center"/>
        <w:rPr>
          <w:rFonts w:ascii="Arial" w:hAnsi="Arial" w:cs="Arial"/>
          <w:b/>
          <w:color w:val="000000" w:themeColor="text1"/>
        </w:rPr>
      </w:pPr>
    </w:p>
    <w:p w14:paraId="51D20673" w14:textId="77777777" w:rsidR="00643BA1" w:rsidRDefault="00643BA1" w:rsidP="00543F98">
      <w:pPr>
        <w:jc w:val="center"/>
        <w:rPr>
          <w:rFonts w:ascii="Arial" w:hAnsi="Arial" w:cs="Arial"/>
          <w:b/>
          <w:color w:val="000000" w:themeColor="text1"/>
        </w:rPr>
      </w:pPr>
    </w:p>
    <w:p w14:paraId="32AA3464" w14:textId="77777777" w:rsidR="00643BA1" w:rsidRDefault="00643BA1" w:rsidP="00543F98">
      <w:pPr>
        <w:jc w:val="center"/>
        <w:rPr>
          <w:rFonts w:ascii="Arial" w:hAnsi="Arial" w:cs="Arial"/>
          <w:b/>
          <w:color w:val="000000" w:themeColor="text1"/>
        </w:rPr>
      </w:pPr>
    </w:p>
    <w:p w14:paraId="4FA21BD3" w14:textId="77777777" w:rsidR="00643BA1" w:rsidRDefault="00643BA1" w:rsidP="00543F98">
      <w:pPr>
        <w:jc w:val="center"/>
        <w:rPr>
          <w:rFonts w:ascii="Arial" w:hAnsi="Arial" w:cs="Arial"/>
          <w:b/>
          <w:color w:val="000000" w:themeColor="text1"/>
        </w:rPr>
      </w:pPr>
    </w:p>
    <w:p w14:paraId="6C47EA36" w14:textId="77777777" w:rsidR="00643BA1" w:rsidRDefault="00643BA1" w:rsidP="00543F98">
      <w:pPr>
        <w:jc w:val="center"/>
        <w:rPr>
          <w:rFonts w:ascii="Arial" w:hAnsi="Arial" w:cs="Arial"/>
          <w:b/>
          <w:color w:val="000000" w:themeColor="text1"/>
        </w:rPr>
      </w:pPr>
    </w:p>
    <w:p w14:paraId="441C8EC2" w14:textId="77777777" w:rsidR="00643BA1" w:rsidRDefault="00643BA1" w:rsidP="00543F98">
      <w:pPr>
        <w:jc w:val="center"/>
        <w:rPr>
          <w:rFonts w:ascii="Arial" w:hAnsi="Arial" w:cs="Arial"/>
          <w:b/>
          <w:color w:val="000000" w:themeColor="text1"/>
        </w:rPr>
      </w:pPr>
    </w:p>
    <w:p w14:paraId="75D01C1F" w14:textId="1DF110C1" w:rsidR="00131CDA" w:rsidRPr="00643BA1" w:rsidRDefault="00131CDA" w:rsidP="00543F98">
      <w:pPr>
        <w:jc w:val="center"/>
        <w:rPr>
          <w:rFonts w:ascii="Arial" w:hAnsi="Arial" w:cs="Arial"/>
          <w:b/>
          <w:color w:val="000000" w:themeColor="text1"/>
          <w:sz w:val="22"/>
          <w:szCs w:val="22"/>
        </w:rPr>
      </w:pPr>
      <w:r w:rsidRPr="00643BA1">
        <w:rPr>
          <w:rFonts w:ascii="Arial" w:hAnsi="Arial" w:cs="Arial"/>
          <w:b/>
          <w:color w:val="000000" w:themeColor="text1"/>
          <w:sz w:val="22"/>
          <w:szCs w:val="22"/>
        </w:rPr>
        <w:lastRenderedPageBreak/>
        <w:t>Emergency Medical Controller (Emergency Call Taker)</w:t>
      </w:r>
    </w:p>
    <w:p w14:paraId="477B8795" w14:textId="19CD58B0" w:rsidR="00543F98" w:rsidRPr="00643BA1" w:rsidRDefault="00543F98" w:rsidP="00543F98">
      <w:pPr>
        <w:jc w:val="center"/>
        <w:rPr>
          <w:rFonts w:ascii="Arial" w:hAnsi="Arial" w:cs="Arial"/>
          <w:b/>
          <w:sz w:val="22"/>
          <w:szCs w:val="22"/>
        </w:rPr>
      </w:pPr>
      <w:r w:rsidRPr="00643BA1">
        <w:rPr>
          <w:rFonts w:ascii="Arial" w:hAnsi="Arial" w:cs="Arial"/>
          <w:b/>
          <w:sz w:val="22"/>
          <w:szCs w:val="22"/>
        </w:rPr>
        <w:t xml:space="preserve">Terms and </w:t>
      </w:r>
      <w:r w:rsidR="00762396" w:rsidRPr="00643BA1">
        <w:rPr>
          <w:rFonts w:ascii="Arial" w:hAnsi="Arial" w:cs="Arial"/>
          <w:b/>
          <w:sz w:val="22"/>
          <w:szCs w:val="22"/>
        </w:rPr>
        <w:t>conditions of employment</w:t>
      </w:r>
    </w:p>
    <w:p w14:paraId="690D2748" w14:textId="77777777" w:rsidR="00543F98" w:rsidRPr="00643BA1"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643BA1" w14:paraId="648DD409" w14:textId="77777777" w:rsidTr="00762396">
        <w:tc>
          <w:tcPr>
            <w:tcW w:w="1187" w:type="pct"/>
          </w:tcPr>
          <w:p w14:paraId="38A8F24A" w14:textId="2C1F6F7C" w:rsidR="00543F98" w:rsidRPr="00643BA1" w:rsidRDefault="00762396" w:rsidP="005F595E">
            <w:pPr>
              <w:jc w:val="both"/>
              <w:rPr>
                <w:rFonts w:ascii="Arial" w:hAnsi="Arial" w:cs="Arial"/>
                <w:b/>
                <w:bCs/>
              </w:rPr>
            </w:pPr>
            <w:r w:rsidRPr="00643BA1">
              <w:rPr>
                <w:rFonts w:ascii="Arial" w:hAnsi="Arial" w:cs="Arial"/>
                <w:b/>
                <w:bCs/>
              </w:rPr>
              <w:t xml:space="preserve">Tenure </w:t>
            </w:r>
          </w:p>
        </w:tc>
        <w:tc>
          <w:tcPr>
            <w:tcW w:w="3813" w:type="pct"/>
          </w:tcPr>
          <w:p w14:paraId="38D7DEFA" w14:textId="77777777" w:rsidR="00131CDA" w:rsidRPr="00643BA1" w:rsidRDefault="00131CDA" w:rsidP="00131CDA">
            <w:pPr>
              <w:tabs>
                <w:tab w:val="left" w:pos="-720"/>
                <w:tab w:val="left" w:pos="0"/>
                <w:tab w:val="left" w:pos="720"/>
              </w:tabs>
              <w:suppressAutoHyphens/>
              <w:jc w:val="both"/>
              <w:rPr>
                <w:rFonts w:ascii="Arial" w:hAnsi="Arial" w:cs="Arial"/>
                <w:spacing w:val="-3"/>
              </w:rPr>
            </w:pPr>
            <w:r w:rsidRPr="00643BA1">
              <w:rPr>
                <w:rFonts w:ascii="Arial" w:hAnsi="Arial" w:cs="Arial"/>
                <w:spacing w:val="-3"/>
              </w:rPr>
              <w:t>The current vacancies will be full time and permanent (upon successful completion of training) across Ballyshannon and Tallaght location.</w:t>
            </w:r>
          </w:p>
          <w:p w14:paraId="4C91EE58" w14:textId="77777777" w:rsidR="00131CDA" w:rsidRPr="00643BA1" w:rsidRDefault="00131CDA" w:rsidP="00131CDA">
            <w:pPr>
              <w:tabs>
                <w:tab w:val="left" w:pos="-720"/>
                <w:tab w:val="left" w:pos="0"/>
                <w:tab w:val="left" w:pos="720"/>
              </w:tabs>
              <w:suppressAutoHyphens/>
              <w:jc w:val="both"/>
              <w:rPr>
                <w:rFonts w:ascii="Arial" w:hAnsi="Arial" w:cs="Arial"/>
                <w:spacing w:val="-3"/>
              </w:rPr>
            </w:pPr>
          </w:p>
          <w:p w14:paraId="1571716D" w14:textId="77777777" w:rsidR="00131CDA" w:rsidRPr="00643BA1" w:rsidRDefault="00131CDA" w:rsidP="00131CDA">
            <w:pPr>
              <w:tabs>
                <w:tab w:val="left" w:pos="-720"/>
                <w:tab w:val="left" w:pos="0"/>
                <w:tab w:val="left" w:pos="720"/>
              </w:tabs>
              <w:suppressAutoHyphens/>
              <w:jc w:val="both"/>
              <w:rPr>
                <w:rFonts w:ascii="Arial" w:hAnsi="Arial" w:cs="Arial"/>
                <w:spacing w:val="-3"/>
              </w:rPr>
            </w:pPr>
            <w:r w:rsidRPr="00643BA1">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3C1912B4" w14:textId="77777777" w:rsidR="00131CDA" w:rsidRPr="00643BA1" w:rsidRDefault="00131CDA" w:rsidP="00131CDA">
            <w:pPr>
              <w:tabs>
                <w:tab w:val="left" w:pos="-720"/>
                <w:tab w:val="left" w:pos="0"/>
                <w:tab w:val="left" w:pos="720"/>
              </w:tabs>
              <w:suppressAutoHyphens/>
              <w:jc w:val="both"/>
              <w:rPr>
                <w:rFonts w:ascii="Arial" w:hAnsi="Arial" w:cs="Arial"/>
                <w:spacing w:val="-3"/>
              </w:rPr>
            </w:pPr>
          </w:p>
          <w:p w14:paraId="28EF4E65" w14:textId="77777777" w:rsidR="00131CDA" w:rsidRPr="00643BA1" w:rsidRDefault="00131CDA" w:rsidP="00131CDA">
            <w:pPr>
              <w:tabs>
                <w:tab w:val="left" w:pos="-720"/>
                <w:tab w:val="left" w:pos="0"/>
                <w:tab w:val="left" w:pos="720"/>
              </w:tabs>
              <w:suppressAutoHyphens/>
              <w:jc w:val="both"/>
              <w:rPr>
                <w:rFonts w:ascii="Arial" w:hAnsi="Arial" w:cs="Arial"/>
                <w:spacing w:val="-3"/>
              </w:rPr>
            </w:pPr>
            <w:r w:rsidRPr="00643BA1">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643BA1" w:rsidRDefault="00543F98" w:rsidP="005F595E">
            <w:pPr>
              <w:tabs>
                <w:tab w:val="left" w:pos="-720"/>
                <w:tab w:val="left" w:pos="0"/>
                <w:tab w:val="left" w:pos="720"/>
              </w:tabs>
              <w:suppressAutoHyphens/>
              <w:jc w:val="both"/>
              <w:rPr>
                <w:rFonts w:ascii="Arial" w:hAnsi="Arial" w:cs="Arial"/>
                <w:spacing w:val="-3"/>
              </w:rPr>
            </w:pPr>
          </w:p>
        </w:tc>
      </w:tr>
      <w:tr w:rsidR="00543F98" w:rsidRPr="00643BA1" w14:paraId="3F765092" w14:textId="77777777" w:rsidTr="00762396">
        <w:tc>
          <w:tcPr>
            <w:tcW w:w="1187" w:type="pct"/>
          </w:tcPr>
          <w:p w14:paraId="0FB817B0" w14:textId="47D7526F" w:rsidR="00543F98" w:rsidRPr="00643BA1" w:rsidRDefault="00762396" w:rsidP="005F595E">
            <w:pPr>
              <w:jc w:val="both"/>
              <w:rPr>
                <w:rFonts w:ascii="Arial" w:hAnsi="Arial" w:cs="Arial"/>
                <w:b/>
                <w:bCs/>
              </w:rPr>
            </w:pPr>
            <w:r w:rsidRPr="00643BA1">
              <w:rPr>
                <w:rFonts w:ascii="Arial" w:hAnsi="Arial" w:cs="Arial"/>
                <w:b/>
                <w:bCs/>
              </w:rPr>
              <w:t>Working week</w:t>
            </w:r>
          </w:p>
          <w:p w14:paraId="24717DED" w14:textId="77777777" w:rsidR="00543F98" w:rsidRPr="00643BA1" w:rsidRDefault="00543F98" w:rsidP="005F595E">
            <w:pPr>
              <w:jc w:val="both"/>
              <w:rPr>
                <w:rFonts w:ascii="Arial" w:hAnsi="Arial" w:cs="Arial"/>
                <w:b/>
                <w:bCs/>
              </w:rPr>
            </w:pPr>
          </w:p>
        </w:tc>
        <w:tc>
          <w:tcPr>
            <w:tcW w:w="3813" w:type="pct"/>
          </w:tcPr>
          <w:p w14:paraId="063EF260" w14:textId="0044B816" w:rsidR="00335EA7" w:rsidRPr="0015324A" w:rsidRDefault="0015324A" w:rsidP="00131CDA">
            <w:pPr>
              <w:jc w:val="both"/>
              <w:rPr>
                <w:rFonts w:ascii="Arial" w:hAnsi="Arial" w:cs="Arial"/>
                <w:color w:val="000000" w:themeColor="text1"/>
              </w:rPr>
            </w:pPr>
            <w:r w:rsidRPr="0015324A">
              <w:rPr>
                <w:rFonts w:ascii="Arial" w:hAnsi="Arial" w:cs="Arial"/>
                <w:color w:val="000000" w:themeColor="text1"/>
              </w:rPr>
              <w:t>The position will require the post holder to work shift patterns which includes days, nights and weekend work – rostered between Monday and Sunday (inclusive).</w:t>
            </w:r>
          </w:p>
          <w:p w14:paraId="68311EC5" w14:textId="12B985D8" w:rsidR="001E592B" w:rsidRPr="00643BA1" w:rsidRDefault="001E592B" w:rsidP="00335EA7">
            <w:pPr>
              <w:jc w:val="both"/>
              <w:rPr>
                <w:rFonts w:ascii="Arial" w:hAnsi="Arial" w:cs="Arial"/>
              </w:rPr>
            </w:pPr>
            <w:bookmarkStart w:id="0" w:name="_GoBack"/>
            <w:bookmarkEnd w:id="0"/>
          </w:p>
        </w:tc>
      </w:tr>
      <w:tr w:rsidR="00543F98" w:rsidRPr="00643BA1" w14:paraId="026D2AAA" w14:textId="77777777" w:rsidTr="00762396">
        <w:tc>
          <w:tcPr>
            <w:tcW w:w="1187" w:type="pct"/>
          </w:tcPr>
          <w:p w14:paraId="38FDC52F" w14:textId="62B38BF6" w:rsidR="00543F98" w:rsidRPr="00643BA1" w:rsidRDefault="00762396" w:rsidP="005F595E">
            <w:pPr>
              <w:jc w:val="both"/>
              <w:rPr>
                <w:rFonts w:ascii="Arial" w:hAnsi="Arial" w:cs="Arial"/>
                <w:b/>
                <w:bCs/>
              </w:rPr>
            </w:pPr>
            <w:r w:rsidRPr="00643BA1">
              <w:rPr>
                <w:rFonts w:ascii="Arial" w:hAnsi="Arial" w:cs="Arial"/>
                <w:b/>
                <w:bCs/>
              </w:rPr>
              <w:t>Annual leave</w:t>
            </w:r>
          </w:p>
        </w:tc>
        <w:tc>
          <w:tcPr>
            <w:tcW w:w="3813" w:type="pct"/>
          </w:tcPr>
          <w:p w14:paraId="7A82753C" w14:textId="77777777" w:rsidR="00543F98" w:rsidRPr="00643BA1" w:rsidRDefault="000010EE" w:rsidP="005F595E">
            <w:pPr>
              <w:rPr>
                <w:rFonts w:ascii="Arial" w:hAnsi="Arial" w:cs="Arial"/>
              </w:rPr>
            </w:pPr>
            <w:r w:rsidRPr="00643BA1">
              <w:rPr>
                <w:rFonts w:ascii="Arial" w:eastAsiaTheme="minorHAnsi" w:hAnsi="Arial" w:cs="Arial"/>
                <w:color w:val="000000"/>
                <w:lang w:val="en-IE" w:eastAsia="en-US"/>
              </w:rPr>
              <w:t xml:space="preserve">The annual leave associated with the post will be confirmed at </w:t>
            </w:r>
            <w:r w:rsidR="0023552F" w:rsidRPr="00643BA1">
              <w:rPr>
                <w:rFonts w:ascii="Arial" w:eastAsiaTheme="minorHAnsi" w:hAnsi="Arial" w:cs="Arial"/>
                <w:color w:val="000000"/>
                <w:lang w:val="en-IE" w:eastAsia="en-US"/>
              </w:rPr>
              <w:t>C</w:t>
            </w:r>
            <w:r w:rsidRPr="00643BA1">
              <w:rPr>
                <w:rFonts w:ascii="Arial" w:eastAsiaTheme="minorHAnsi" w:hAnsi="Arial" w:cs="Arial"/>
                <w:color w:val="000000"/>
                <w:lang w:val="en-IE" w:eastAsia="en-US"/>
              </w:rPr>
              <w:t>ontracting stage</w:t>
            </w:r>
            <w:r w:rsidR="00543F98" w:rsidRPr="00643BA1">
              <w:rPr>
                <w:rFonts w:ascii="Arial" w:hAnsi="Arial" w:cs="Arial"/>
              </w:rPr>
              <w:t>.</w:t>
            </w:r>
          </w:p>
          <w:p w14:paraId="79D884D7" w14:textId="77777777" w:rsidR="00543F98" w:rsidRPr="00643BA1" w:rsidRDefault="00543F98" w:rsidP="005F595E">
            <w:pPr>
              <w:jc w:val="both"/>
              <w:rPr>
                <w:rFonts w:ascii="Arial" w:hAnsi="Arial" w:cs="Arial"/>
              </w:rPr>
            </w:pPr>
          </w:p>
        </w:tc>
      </w:tr>
      <w:tr w:rsidR="00543F98" w:rsidRPr="00643BA1" w14:paraId="01F7D1BF" w14:textId="77777777" w:rsidTr="00762396">
        <w:tc>
          <w:tcPr>
            <w:tcW w:w="1187" w:type="pct"/>
          </w:tcPr>
          <w:p w14:paraId="310A674B" w14:textId="23C4E8CD" w:rsidR="00543F98" w:rsidRPr="00643BA1" w:rsidRDefault="00762396" w:rsidP="005F595E">
            <w:pPr>
              <w:jc w:val="both"/>
              <w:rPr>
                <w:rFonts w:ascii="Arial" w:hAnsi="Arial" w:cs="Arial"/>
                <w:b/>
                <w:bCs/>
              </w:rPr>
            </w:pPr>
            <w:r w:rsidRPr="00643BA1">
              <w:rPr>
                <w:rFonts w:ascii="Arial" w:hAnsi="Arial" w:cs="Arial"/>
                <w:b/>
                <w:bCs/>
              </w:rPr>
              <w:t>Superannuation</w:t>
            </w:r>
          </w:p>
          <w:p w14:paraId="7729702D" w14:textId="77777777" w:rsidR="00543F98" w:rsidRPr="00643BA1" w:rsidRDefault="00543F98" w:rsidP="005F595E">
            <w:pPr>
              <w:jc w:val="both"/>
              <w:rPr>
                <w:rFonts w:ascii="Arial" w:hAnsi="Arial" w:cs="Arial"/>
                <w:b/>
                <w:bCs/>
              </w:rPr>
            </w:pPr>
          </w:p>
          <w:p w14:paraId="0BC16D94" w14:textId="77777777" w:rsidR="00543F98" w:rsidRPr="00643BA1" w:rsidRDefault="00543F98" w:rsidP="005F595E">
            <w:pPr>
              <w:jc w:val="both"/>
              <w:rPr>
                <w:rFonts w:ascii="Arial" w:hAnsi="Arial" w:cs="Arial"/>
                <w:b/>
                <w:bCs/>
              </w:rPr>
            </w:pPr>
          </w:p>
        </w:tc>
        <w:tc>
          <w:tcPr>
            <w:tcW w:w="3813" w:type="pct"/>
          </w:tcPr>
          <w:p w14:paraId="79E7E9AD" w14:textId="77777777" w:rsidR="00543F98" w:rsidRPr="00643BA1" w:rsidRDefault="00543F98" w:rsidP="005F595E">
            <w:pPr>
              <w:jc w:val="both"/>
              <w:rPr>
                <w:rFonts w:ascii="Arial" w:hAnsi="Arial" w:cs="Arial"/>
              </w:rPr>
            </w:pPr>
            <w:r w:rsidRPr="00643BA1">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643BA1">
              <w:rPr>
                <w:rFonts w:ascii="Arial" w:hAnsi="Arial" w:cs="Arial"/>
                <w:vertAlign w:val="superscript"/>
              </w:rPr>
              <w:t>st</w:t>
            </w:r>
            <w:r w:rsidRPr="00643BA1">
              <w:rPr>
                <w:rFonts w:ascii="Arial" w:hAnsi="Arial" w:cs="Arial"/>
              </w:rPr>
              <w:t xml:space="preserve"> January 2005 pursuant to Section 60 of the Health Act 2004 are entitled to superannuation benefit terms under the HSE Scheme which are no less favourable to those which they were entitled to at 31</w:t>
            </w:r>
            <w:r w:rsidRPr="00643BA1">
              <w:rPr>
                <w:rFonts w:ascii="Arial" w:hAnsi="Arial" w:cs="Arial"/>
                <w:vertAlign w:val="superscript"/>
              </w:rPr>
              <w:t>st</w:t>
            </w:r>
            <w:r w:rsidRPr="00643BA1">
              <w:rPr>
                <w:rFonts w:ascii="Arial" w:hAnsi="Arial" w:cs="Arial"/>
              </w:rPr>
              <w:t xml:space="preserve"> December 2004</w:t>
            </w:r>
          </w:p>
          <w:p w14:paraId="16958ABA" w14:textId="59B7C405" w:rsidR="001E592B" w:rsidRPr="00643BA1" w:rsidRDefault="001E592B" w:rsidP="005F595E">
            <w:pPr>
              <w:jc w:val="both"/>
              <w:rPr>
                <w:rFonts w:ascii="Arial" w:hAnsi="Arial" w:cs="Arial"/>
              </w:rPr>
            </w:pPr>
          </w:p>
        </w:tc>
      </w:tr>
      <w:tr w:rsidR="005F595E" w:rsidRPr="00643BA1" w14:paraId="565FC9D1" w14:textId="77777777" w:rsidTr="00762396">
        <w:tc>
          <w:tcPr>
            <w:tcW w:w="1187" w:type="pct"/>
          </w:tcPr>
          <w:p w14:paraId="1B364D81" w14:textId="7AD7AAA2" w:rsidR="005F595E" w:rsidRPr="00643BA1" w:rsidRDefault="00762396" w:rsidP="005F595E">
            <w:pPr>
              <w:jc w:val="both"/>
              <w:rPr>
                <w:rFonts w:ascii="Arial" w:hAnsi="Arial" w:cs="Arial"/>
                <w:b/>
                <w:bCs/>
              </w:rPr>
            </w:pPr>
            <w:r w:rsidRPr="00643BA1">
              <w:rPr>
                <w:rFonts w:ascii="Arial" w:hAnsi="Arial" w:cs="Arial"/>
                <w:b/>
                <w:bCs/>
              </w:rPr>
              <w:t>Age</w:t>
            </w:r>
          </w:p>
        </w:tc>
        <w:tc>
          <w:tcPr>
            <w:tcW w:w="3813" w:type="pct"/>
          </w:tcPr>
          <w:p w14:paraId="0D47FB6D" w14:textId="77777777" w:rsidR="00E45386" w:rsidRPr="00643BA1" w:rsidRDefault="00E45386" w:rsidP="00E45386">
            <w:pPr>
              <w:autoSpaceDE w:val="0"/>
              <w:autoSpaceDN w:val="0"/>
              <w:adjustRightInd w:val="0"/>
              <w:rPr>
                <w:rFonts w:ascii="Arial" w:eastAsiaTheme="minorHAnsi" w:hAnsi="Arial" w:cs="Arial"/>
                <w:i/>
                <w:iCs/>
                <w:color w:val="000000"/>
                <w:lang w:val="en-IE" w:eastAsia="en-US"/>
              </w:rPr>
            </w:pPr>
            <w:r w:rsidRPr="00643BA1">
              <w:rPr>
                <w:rFonts w:ascii="Arial" w:eastAsiaTheme="minorHAnsi" w:hAnsi="Arial" w:cs="Arial"/>
                <w:color w:val="000000"/>
                <w:lang w:val="en-IE" w:eastAsia="en-US"/>
              </w:rPr>
              <w:t>The Public Service Superannuation (Age of Retirement) Act, 2018* set 70 years as the compulsory retirement age for public servants.</w:t>
            </w:r>
            <w:r w:rsidRPr="00643BA1">
              <w:rPr>
                <w:rFonts w:ascii="Arial" w:eastAsiaTheme="minorHAnsi" w:hAnsi="Arial" w:cs="Arial"/>
                <w:i/>
                <w:iCs/>
                <w:color w:val="000000"/>
                <w:lang w:val="en-IE" w:eastAsia="en-US"/>
              </w:rPr>
              <w:t xml:space="preserve"> </w:t>
            </w:r>
          </w:p>
          <w:p w14:paraId="1D853980" w14:textId="77777777" w:rsidR="00E45386" w:rsidRPr="00643BA1"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643BA1" w:rsidRDefault="00E45386" w:rsidP="00E45386">
            <w:pPr>
              <w:autoSpaceDE w:val="0"/>
              <w:autoSpaceDN w:val="0"/>
              <w:adjustRightInd w:val="0"/>
              <w:rPr>
                <w:rFonts w:ascii="Arial" w:eastAsiaTheme="minorHAnsi" w:hAnsi="Arial" w:cs="Arial"/>
                <w:b/>
                <w:bCs/>
                <w:iCs/>
                <w:color w:val="000000" w:themeColor="text1"/>
                <w:lang w:val="en-IE" w:eastAsia="en-US"/>
              </w:rPr>
            </w:pPr>
            <w:r w:rsidRPr="00643BA1">
              <w:rPr>
                <w:rFonts w:ascii="Arial" w:eastAsiaTheme="minorHAnsi" w:hAnsi="Arial" w:cs="Arial"/>
                <w:b/>
                <w:bCs/>
                <w:iCs/>
                <w:color w:val="000000"/>
                <w:lang w:val="en-IE" w:eastAsia="en-US"/>
              </w:rPr>
              <w:t xml:space="preserve">* Public </w:t>
            </w:r>
            <w:r w:rsidRPr="00643BA1">
              <w:rPr>
                <w:rFonts w:ascii="Arial" w:eastAsiaTheme="minorHAnsi" w:hAnsi="Arial" w:cs="Arial"/>
                <w:b/>
                <w:bCs/>
                <w:iCs/>
                <w:color w:val="000000" w:themeColor="text1"/>
                <w:lang w:val="en-IE" w:eastAsia="en-US"/>
              </w:rPr>
              <w:t>Servants not affected by this legislation:</w:t>
            </w:r>
          </w:p>
          <w:p w14:paraId="423A76B7" w14:textId="3343E1F1" w:rsidR="00E45386" w:rsidRPr="00643BA1" w:rsidRDefault="00E45386" w:rsidP="00E45386">
            <w:pPr>
              <w:autoSpaceDE w:val="0"/>
              <w:autoSpaceDN w:val="0"/>
              <w:adjustRightInd w:val="0"/>
              <w:rPr>
                <w:rFonts w:ascii="Arial" w:eastAsiaTheme="minorHAnsi" w:hAnsi="Arial" w:cs="Arial"/>
                <w:color w:val="000000" w:themeColor="text1"/>
                <w:lang w:val="en-IE" w:eastAsia="en-US"/>
              </w:rPr>
            </w:pPr>
            <w:r w:rsidRPr="00643BA1">
              <w:rPr>
                <w:rFonts w:ascii="Arial" w:eastAsiaTheme="minorHAnsi" w:hAnsi="Arial" w:cs="Arial"/>
                <w:color w:val="000000" w:themeColor="text1"/>
                <w:lang w:val="en-IE" w:eastAsia="en-US"/>
              </w:rPr>
              <w:t xml:space="preserve">Public servants joining the public </w:t>
            </w:r>
            <w:r w:rsidR="00D34192" w:rsidRPr="00643BA1">
              <w:rPr>
                <w:rFonts w:ascii="Arial" w:eastAsiaTheme="minorHAnsi" w:hAnsi="Arial" w:cs="Arial"/>
                <w:color w:val="000000" w:themeColor="text1"/>
                <w:lang w:val="en-IE" w:eastAsia="en-US"/>
              </w:rPr>
              <w:t>service or</w:t>
            </w:r>
            <w:r w:rsidRPr="00643BA1">
              <w:rPr>
                <w:rFonts w:ascii="Arial" w:eastAsiaTheme="minorHAnsi" w:hAnsi="Arial" w:cs="Arial"/>
                <w:color w:val="000000" w:themeColor="text1"/>
                <w:lang w:val="en-IE" w:eastAsia="en-US"/>
              </w:rPr>
              <w:t xml:space="preserve"> re</w:t>
            </w:r>
            <w:r w:rsidR="00A36FE9" w:rsidRPr="00643BA1">
              <w:rPr>
                <w:rFonts w:ascii="Arial" w:eastAsiaTheme="minorHAnsi" w:hAnsi="Arial" w:cs="Arial"/>
                <w:color w:val="000000" w:themeColor="text1"/>
                <w:lang w:val="en-IE" w:eastAsia="en-US"/>
              </w:rPr>
              <w:t>-</w:t>
            </w:r>
            <w:r w:rsidRPr="00643BA1">
              <w:rPr>
                <w:rFonts w:ascii="Arial" w:eastAsiaTheme="minorHAnsi" w:hAnsi="Arial" w:cs="Arial"/>
                <w:color w:val="000000" w:themeColor="text1"/>
                <w:lang w:val="en-IE" w:eastAsia="en-US"/>
              </w:rPr>
              <w:t xml:space="preserve">joining the public service with a </w:t>
            </w:r>
            <w:r w:rsidR="002B6B2C" w:rsidRPr="00643BA1">
              <w:rPr>
                <w:rFonts w:ascii="Arial" w:eastAsiaTheme="minorHAnsi" w:hAnsi="Arial" w:cs="Arial"/>
                <w:color w:val="000000" w:themeColor="text1"/>
                <w:lang w:val="en-IE" w:eastAsia="en-US"/>
              </w:rPr>
              <w:t>26-week</w:t>
            </w:r>
            <w:r w:rsidRPr="00643BA1">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643BA1"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643BA1" w:rsidRDefault="00E45386" w:rsidP="00E45386">
            <w:pPr>
              <w:autoSpaceDE w:val="0"/>
              <w:autoSpaceDN w:val="0"/>
              <w:adjustRightInd w:val="0"/>
              <w:rPr>
                <w:rFonts w:ascii="Arial" w:eastAsiaTheme="minorHAnsi" w:hAnsi="Arial" w:cs="Arial"/>
                <w:color w:val="000000" w:themeColor="text1"/>
                <w:lang w:val="en-IE" w:eastAsia="en-US"/>
              </w:rPr>
            </w:pPr>
            <w:r w:rsidRPr="00643BA1">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643BA1" w:rsidRDefault="001E592B" w:rsidP="00E45386">
            <w:pPr>
              <w:autoSpaceDE w:val="0"/>
              <w:autoSpaceDN w:val="0"/>
              <w:adjustRightInd w:val="0"/>
              <w:rPr>
                <w:rFonts w:ascii="Arial" w:eastAsiaTheme="minorHAnsi" w:hAnsi="Arial" w:cs="Arial"/>
                <w:color w:val="000000"/>
                <w:lang w:val="en-IE" w:eastAsia="en-US"/>
              </w:rPr>
            </w:pPr>
          </w:p>
        </w:tc>
      </w:tr>
      <w:tr w:rsidR="00543F98" w:rsidRPr="00643BA1" w14:paraId="00A31E89" w14:textId="77777777" w:rsidTr="00762396">
        <w:tc>
          <w:tcPr>
            <w:tcW w:w="1187" w:type="pct"/>
          </w:tcPr>
          <w:p w14:paraId="33CE3509" w14:textId="00C97D8C" w:rsidR="00543F98" w:rsidRPr="00643BA1" w:rsidRDefault="00762396" w:rsidP="00E0768C">
            <w:pPr>
              <w:jc w:val="both"/>
              <w:rPr>
                <w:rFonts w:ascii="Arial" w:hAnsi="Arial" w:cs="Arial"/>
                <w:b/>
              </w:rPr>
            </w:pPr>
            <w:r w:rsidRPr="00643BA1">
              <w:rPr>
                <w:rFonts w:ascii="Arial" w:hAnsi="Arial" w:cs="Arial"/>
                <w:b/>
              </w:rPr>
              <w:t>Probation</w:t>
            </w:r>
          </w:p>
        </w:tc>
        <w:tc>
          <w:tcPr>
            <w:tcW w:w="3813" w:type="pct"/>
          </w:tcPr>
          <w:p w14:paraId="43F205C5" w14:textId="29B115FF" w:rsidR="00543F98" w:rsidRPr="00643BA1" w:rsidRDefault="00543F98" w:rsidP="00E0768C">
            <w:pPr>
              <w:jc w:val="both"/>
              <w:rPr>
                <w:rFonts w:ascii="Arial" w:hAnsi="Arial" w:cs="Arial"/>
              </w:rPr>
            </w:pPr>
            <w:r w:rsidRPr="00643BA1">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643BA1" w:rsidRDefault="00E0768C" w:rsidP="00E0768C">
            <w:pPr>
              <w:jc w:val="both"/>
              <w:rPr>
                <w:rFonts w:ascii="Arial" w:hAnsi="Arial" w:cs="Arial"/>
              </w:rPr>
            </w:pPr>
          </w:p>
        </w:tc>
      </w:tr>
      <w:tr w:rsidR="00543F98" w:rsidRPr="00643BA1" w14:paraId="569E1840" w14:textId="77777777" w:rsidTr="00762396">
        <w:trPr>
          <w:trHeight w:val="699"/>
        </w:trPr>
        <w:tc>
          <w:tcPr>
            <w:tcW w:w="1187" w:type="pct"/>
          </w:tcPr>
          <w:p w14:paraId="27BE9867" w14:textId="16198D46" w:rsidR="00A54067" w:rsidRPr="00643BA1" w:rsidRDefault="00762396" w:rsidP="00A54067">
            <w:pPr>
              <w:rPr>
                <w:rFonts w:ascii="Arial" w:hAnsi="Arial" w:cs="Arial"/>
                <w:b/>
                <w:bCs/>
              </w:rPr>
            </w:pPr>
            <w:r w:rsidRPr="00643BA1">
              <w:rPr>
                <w:rFonts w:ascii="Arial" w:hAnsi="Arial" w:cs="Arial"/>
                <w:b/>
                <w:bCs/>
              </w:rPr>
              <w:t>Protection of children guidance and legislation</w:t>
            </w:r>
          </w:p>
          <w:p w14:paraId="470BFBA0" w14:textId="552E50B4" w:rsidR="00543F98" w:rsidRPr="00643BA1" w:rsidRDefault="00543F98" w:rsidP="00F8393C">
            <w:pPr>
              <w:rPr>
                <w:rFonts w:ascii="Arial" w:hAnsi="Arial" w:cs="Arial"/>
                <w:b/>
                <w:bCs/>
              </w:rPr>
            </w:pPr>
          </w:p>
        </w:tc>
        <w:tc>
          <w:tcPr>
            <w:tcW w:w="3813" w:type="pct"/>
          </w:tcPr>
          <w:p w14:paraId="444A8E6F" w14:textId="77777777" w:rsidR="00C82754" w:rsidRPr="00643BA1" w:rsidRDefault="00C82754" w:rsidP="00C82754">
            <w:pPr>
              <w:jc w:val="both"/>
              <w:rPr>
                <w:rFonts w:ascii="Arial" w:hAnsi="Arial" w:cs="Arial"/>
              </w:rPr>
            </w:pPr>
            <w:r w:rsidRPr="00643BA1">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643BA1" w:rsidRDefault="00C82754" w:rsidP="00C82754">
            <w:pPr>
              <w:jc w:val="both"/>
              <w:rPr>
                <w:rFonts w:ascii="Arial" w:hAnsi="Arial" w:cs="Arial"/>
              </w:rPr>
            </w:pPr>
          </w:p>
          <w:p w14:paraId="71541E22" w14:textId="77777777" w:rsidR="00C82754" w:rsidRPr="00643BA1" w:rsidRDefault="00C82754" w:rsidP="00C82754">
            <w:pPr>
              <w:jc w:val="both"/>
              <w:rPr>
                <w:rFonts w:ascii="Arial" w:hAnsi="Arial" w:cs="Arial"/>
              </w:rPr>
            </w:pPr>
            <w:r w:rsidRPr="00643BA1">
              <w:rPr>
                <w:rFonts w:ascii="Arial" w:hAnsi="Arial" w:cs="Arial"/>
              </w:rPr>
              <w:t xml:space="preserve">Some staff have additional responsibilities such as Line Managers, Designated Officers and Mandated Persons. </w:t>
            </w:r>
          </w:p>
          <w:p w14:paraId="4314F291" w14:textId="77777777" w:rsidR="00C82754" w:rsidRPr="00643BA1" w:rsidRDefault="00C82754" w:rsidP="00C82754">
            <w:pPr>
              <w:jc w:val="both"/>
              <w:rPr>
                <w:rFonts w:ascii="Arial" w:hAnsi="Arial" w:cs="Arial"/>
              </w:rPr>
            </w:pPr>
          </w:p>
          <w:p w14:paraId="15AA7407" w14:textId="77777777" w:rsidR="00C82754" w:rsidRPr="00643BA1" w:rsidRDefault="00C82754" w:rsidP="00C82754">
            <w:pPr>
              <w:jc w:val="both"/>
              <w:rPr>
                <w:rFonts w:ascii="Arial" w:hAnsi="Arial" w:cs="Arial"/>
              </w:rPr>
            </w:pPr>
            <w:r w:rsidRPr="00643BA1">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9" w:anchor="SCHED2" w:history="1">
              <w:r w:rsidRPr="00643BA1">
                <w:rPr>
                  <w:rStyle w:val="Hyperlink"/>
                  <w:rFonts w:ascii="Arial" w:hAnsi="Arial" w:cs="Arial"/>
                </w:rPr>
                <w:t>Schedule 2</w:t>
              </w:r>
              <w:r w:rsidRPr="00643BA1">
                <w:rPr>
                  <w:rFonts w:ascii="Arial" w:hAnsi="Arial" w:cs="Arial"/>
                </w:rPr>
                <w:t xml:space="preserve"> of the </w:t>
              </w:r>
              <w:r w:rsidRPr="00643BA1">
                <w:rPr>
                  <w:rFonts w:ascii="Arial" w:hAnsi="Arial" w:cs="Arial"/>
                </w:rPr>
                <w:lastRenderedPageBreak/>
                <w:t>Children First Act 2015</w:t>
              </w:r>
            </w:hyperlink>
            <w:r w:rsidRPr="00643BA1">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643BA1" w:rsidRDefault="00C82754" w:rsidP="00C82754">
            <w:pPr>
              <w:jc w:val="both"/>
              <w:rPr>
                <w:rFonts w:ascii="Arial" w:hAnsi="Arial" w:cs="Arial"/>
              </w:rPr>
            </w:pPr>
          </w:p>
          <w:p w14:paraId="62136DD2" w14:textId="77777777" w:rsidR="00C82754" w:rsidRPr="00643BA1" w:rsidRDefault="00C82754" w:rsidP="00C82754">
            <w:pPr>
              <w:jc w:val="both"/>
              <w:rPr>
                <w:rFonts w:ascii="Arial" w:hAnsi="Arial" w:cs="Arial"/>
              </w:rPr>
            </w:pPr>
            <w:r w:rsidRPr="00643BA1">
              <w:rPr>
                <w:rFonts w:ascii="Arial" w:hAnsi="Arial" w:cs="Arial"/>
              </w:rPr>
              <w:t xml:space="preserve">Visit </w:t>
            </w:r>
            <w:hyperlink r:id="rId20" w:history="1">
              <w:r w:rsidRPr="00643BA1">
                <w:rPr>
                  <w:rStyle w:val="Hyperlink"/>
                  <w:rFonts w:ascii="Arial" w:hAnsi="Arial" w:cs="Arial"/>
                </w:rPr>
                <w:t>HSE Children First</w:t>
              </w:r>
              <w:r w:rsidRPr="00643BA1">
                <w:rPr>
                  <w:rFonts w:ascii="Arial" w:hAnsi="Arial" w:cs="Arial"/>
                </w:rPr>
                <w:t xml:space="preserve"> </w:t>
              </w:r>
            </w:hyperlink>
            <w:r w:rsidRPr="00643BA1">
              <w:rPr>
                <w:rFonts w:ascii="Arial" w:hAnsi="Arial" w:cs="Arial"/>
              </w:rPr>
              <w:t xml:space="preserve">for further information, guidance and resources. </w:t>
            </w:r>
          </w:p>
          <w:p w14:paraId="31C11061" w14:textId="6B62B1C4" w:rsidR="00543F98" w:rsidRPr="00643BA1" w:rsidRDefault="00413395" w:rsidP="00A54067">
            <w:pPr>
              <w:jc w:val="both"/>
              <w:rPr>
                <w:rFonts w:ascii="Arial" w:hAnsi="Arial" w:cs="Arial"/>
                <w:b/>
                <w:bCs/>
              </w:rPr>
            </w:pPr>
            <w:r w:rsidRPr="00643BA1">
              <w:rPr>
                <w:rFonts w:ascii="Arial" w:hAnsi="Arial" w:cs="Arial"/>
                <w:bCs/>
                <w:lang w:val="en"/>
              </w:rPr>
              <w:t>.</w:t>
            </w:r>
          </w:p>
        </w:tc>
      </w:tr>
      <w:tr w:rsidR="00543F98" w:rsidRPr="00131CDA"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131CDA" w:rsidRDefault="00762396" w:rsidP="00F8393C">
            <w:pPr>
              <w:rPr>
                <w:rFonts w:ascii="Arial" w:hAnsi="Arial" w:cs="Arial"/>
                <w:b/>
                <w:bCs/>
              </w:rPr>
            </w:pPr>
            <w:bookmarkStart w:id="1" w:name="_Hlk58316562"/>
            <w:r w:rsidRPr="00131CDA">
              <w:rPr>
                <w:rFonts w:ascii="Arial" w:hAnsi="Arial" w:cs="Arial"/>
                <w:b/>
                <w:bCs/>
              </w:rPr>
              <w:lastRenderedPageBreak/>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131CDA" w:rsidRDefault="00543F98" w:rsidP="005F595E">
            <w:pPr>
              <w:jc w:val="both"/>
              <w:rPr>
                <w:rFonts w:ascii="Arial" w:hAnsi="Arial" w:cs="Arial"/>
              </w:rPr>
            </w:pPr>
            <w:r w:rsidRPr="00131CDA">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131CDA">
              <w:rPr>
                <w:rFonts w:ascii="Arial" w:hAnsi="Arial" w:cs="Arial"/>
                <w:iCs/>
              </w:rPr>
              <w:t>and comply with associated HSE protocols for implementing and maintaining these standards as appropriate to the role.</w:t>
            </w:r>
          </w:p>
          <w:p w14:paraId="3D6AA4B0" w14:textId="77777777" w:rsidR="00543F98" w:rsidRPr="00131CDA" w:rsidRDefault="00543F98" w:rsidP="005F595E">
            <w:pPr>
              <w:jc w:val="both"/>
              <w:rPr>
                <w:rFonts w:ascii="Arial" w:hAnsi="Arial" w:cs="Arial"/>
              </w:rPr>
            </w:pPr>
          </w:p>
        </w:tc>
      </w:tr>
      <w:tr w:rsidR="00543F98" w:rsidRPr="00131CDA"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131CDA" w:rsidRDefault="00762396" w:rsidP="00F8393C">
            <w:pPr>
              <w:rPr>
                <w:rFonts w:ascii="Arial" w:hAnsi="Arial" w:cs="Arial"/>
                <w:b/>
                <w:bCs/>
              </w:rPr>
            </w:pPr>
            <w:r w:rsidRPr="00131CDA">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131CDA" w:rsidRDefault="00543F98" w:rsidP="005F595E">
            <w:pPr>
              <w:jc w:val="both"/>
              <w:rPr>
                <w:rFonts w:ascii="Arial" w:hAnsi="Arial" w:cs="Arial"/>
              </w:rPr>
            </w:pPr>
            <w:r w:rsidRPr="00131CDA">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131CDA" w:rsidRDefault="00543F98" w:rsidP="005F595E">
            <w:pPr>
              <w:ind w:firstLine="720"/>
              <w:jc w:val="both"/>
              <w:rPr>
                <w:rFonts w:ascii="Arial" w:hAnsi="Arial" w:cs="Arial"/>
              </w:rPr>
            </w:pPr>
          </w:p>
          <w:p w14:paraId="033501F0" w14:textId="77777777" w:rsidR="00543F98" w:rsidRPr="00131CDA" w:rsidRDefault="00543F98" w:rsidP="005F595E">
            <w:pPr>
              <w:jc w:val="both"/>
              <w:rPr>
                <w:rFonts w:ascii="Arial" w:hAnsi="Arial" w:cs="Arial"/>
              </w:rPr>
            </w:pPr>
            <w:r w:rsidRPr="00131CDA">
              <w:rPr>
                <w:rFonts w:ascii="Arial" w:hAnsi="Arial" w:cs="Arial"/>
              </w:rPr>
              <w:t>Key responsibilities include:</w:t>
            </w:r>
          </w:p>
          <w:p w14:paraId="239805B8" w14:textId="77777777" w:rsidR="00543F98" w:rsidRPr="00131CDA" w:rsidRDefault="00543F98" w:rsidP="005F595E">
            <w:pPr>
              <w:jc w:val="both"/>
              <w:rPr>
                <w:rFonts w:ascii="Arial" w:hAnsi="Arial" w:cs="Arial"/>
                <w:highlight w:val="yellow"/>
              </w:rPr>
            </w:pPr>
          </w:p>
          <w:p w14:paraId="1A2019CC" w14:textId="77777777" w:rsidR="00543F98" w:rsidRPr="00131CDA" w:rsidRDefault="00543F98" w:rsidP="003E7EEE">
            <w:pPr>
              <w:pStyle w:val="ListParagraph"/>
              <w:numPr>
                <w:ilvl w:val="0"/>
                <w:numId w:val="13"/>
              </w:numPr>
              <w:jc w:val="both"/>
              <w:rPr>
                <w:rFonts w:ascii="Arial" w:hAnsi="Arial" w:cs="Arial"/>
              </w:rPr>
            </w:pPr>
            <w:r w:rsidRPr="00131CDA">
              <w:rPr>
                <w:rFonts w:ascii="Arial" w:hAnsi="Arial" w:cs="Arial"/>
              </w:rPr>
              <w:t>Developing a SSSS for the department/service</w:t>
            </w:r>
            <w:r w:rsidRPr="00131CDA">
              <w:rPr>
                <w:rStyle w:val="FootnoteReference"/>
                <w:rFonts w:ascii="Arial" w:eastAsia="Calibri" w:hAnsi="Arial" w:cs="Arial"/>
              </w:rPr>
              <w:footnoteReference w:id="2"/>
            </w:r>
            <w:r w:rsidRPr="00131CD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131CDA" w:rsidRDefault="00543F98" w:rsidP="003E7EEE">
            <w:pPr>
              <w:pStyle w:val="ListParagraph"/>
              <w:numPr>
                <w:ilvl w:val="0"/>
                <w:numId w:val="13"/>
              </w:numPr>
              <w:jc w:val="both"/>
              <w:rPr>
                <w:rFonts w:ascii="Arial" w:hAnsi="Arial" w:cs="Arial"/>
              </w:rPr>
            </w:pPr>
            <w:r w:rsidRPr="00131CDA">
              <w:rPr>
                <w:rFonts w:ascii="Arial" w:hAnsi="Arial" w:cs="Arial"/>
              </w:rPr>
              <w:t xml:space="preserve">Ensuring that Occupational Safety and Health (OSH) is integrated into day-to-day business, providing Systems Of Work (SOW) that are planned, organised, performed, </w:t>
            </w:r>
            <w:r w:rsidR="00D34192" w:rsidRPr="00131CDA">
              <w:rPr>
                <w:rFonts w:ascii="Arial" w:hAnsi="Arial" w:cs="Arial"/>
              </w:rPr>
              <w:t>maintained,</w:t>
            </w:r>
            <w:r w:rsidRPr="00131CDA">
              <w:rPr>
                <w:rFonts w:ascii="Arial" w:hAnsi="Arial" w:cs="Arial"/>
              </w:rPr>
              <w:t xml:space="preserve"> and revised as appropriate, and ensuring that all safety related records are maintained and available for inspection.</w:t>
            </w:r>
          </w:p>
          <w:p w14:paraId="44F284F2" w14:textId="77777777" w:rsidR="00543F98" w:rsidRPr="00131CDA" w:rsidRDefault="00543F98" w:rsidP="003E7EEE">
            <w:pPr>
              <w:pStyle w:val="ListParagraph"/>
              <w:numPr>
                <w:ilvl w:val="0"/>
                <w:numId w:val="13"/>
              </w:numPr>
              <w:jc w:val="both"/>
              <w:rPr>
                <w:rFonts w:ascii="Arial" w:hAnsi="Arial" w:cs="Arial"/>
              </w:rPr>
            </w:pPr>
            <w:r w:rsidRPr="00131CDA">
              <w:rPr>
                <w:rFonts w:ascii="Arial" w:hAnsi="Arial" w:cs="Arial"/>
              </w:rPr>
              <w:t>Consulting and communicating with staff and safety representatives on OSH matters.</w:t>
            </w:r>
          </w:p>
          <w:p w14:paraId="26E31354" w14:textId="4E3FA182" w:rsidR="00543F98" w:rsidRPr="00131CDA" w:rsidRDefault="00543F98" w:rsidP="003E7EEE">
            <w:pPr>
              <w:pStyle w:val="ListParagraph"/>
              <w:numPr>
                <w:ilvl w:val="0"/>
                <w:numId w:val="13"/>
              </w:numPr>
              <w:jc w:val="both"/>
              <w:rPr>
                <w:rFonts w:ascii="Arial" w:hAnsi="Arial" w:cs="Arial"/>
              </w:rPr>
            </w:pPr>
            <w:r w:rsidRPr="00131CDA">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131CDA" w:rsidRDefault="00543F98" w:rsidP="003E7EEE">
            <w:pPr>
              <w:pStyle w:val="ListParagraph"/>
              <w:numPr>
                <w:ilvl w:val="0"/>
                <w:numId w:val="13"/>
              </w:numPr>
              <w:jc w:val="both"/>
              <w:rPr>
                <w:rFonts w:ascii="Arial" w:hAnsi="Arial" w:cs="Arial"/>
              </w:rPr>
            </w:pPr>
            <w:r w:rsidRPr="00131CDA">
              <w:rPr>
                <w:rFonts w:ascii="Arial" w:hAnsi="Arial" w:cs="Arial"/>
              </w:rPr>
              <w:t>Ensuring that all incidents occurring within the relevant department/service are managed</w:t>
            </w:r>
            <w:r w:rsidR="002B6B2C" w:rsidRPr="00131CDA">
              <w:rPr>
                <w:rFonts w:ascii="Arial" w:hAnsi="Arial" w:cs="Arial"/>
              </w:rPr>
              <w:t xml:space="preserve"> appropriately</w:t>
            </w:r>
            <w:r w:rsidRPr="00131CDA">
              <w:rPr>
                <w:rFonts w:ascii="Arial" w:hAnsi="Arial" w:cs="Arial"/>
              </w:rPr>
              <w:t xml:space="preserve"> and investigated in accordance with HSE procedures</w:t>
            </w:r>
            <w:r w:rsidRPr="00131CDA">
              <w:rPr>
                <w:rStyle w:val="FootnoteReference"/>
                <w:rFonts w:ascii="Arial" w:eastAsia="Calibri" w:hAnsi="Arial" w:cs="Arial"/>
              </w:rPr>
              <w:footnoteReference w:id="3"/>
            </w:r>
            <w:r w:rsidRPr="00131CDA">
              <w:rPr>
                <w:rFonts w:ascii="Arial" w:hAnsi="Arial" w:cs="Arial"/>
              </w:rPr>
              <w:t>.</w:t>
            </w:r>
          </w:p>
          <w:p w14:paraId="11FEAA1E" w14:textId="77777777" w:rsidR="00543F98" w:rsidRPr="00131CDA" w:rsidRDefault="00543F98" w:rsidP="003E7EEE">
            <w:pPr>
              <w:pStyle w:val="ListParagraph"/>
              <w:numPr>
                <w:ilvl w:val="0"/>
                <w:numId w:val="13"/>
              </w:numPr>
              <w:jc w:val="both"/>
              <w:rPr>
                <w:rFonts w:ascii="Arial" w:hAnsi="Arial" w:cs="Arial"/>
              </w:rPr>
            </w:pPr>
            <w:r w:rsidRPr="00131CDA">
              <w:rPr>
                <w:rFonts w:ascii="Arial" w:hAnsi="Arial" w:cs="Arial"/>
              </w:rPr>
              <w:t>Seeking advice from health and safety professionals through the National Health and Safety Function Helpdesk as appropriate.</w:t>
            </w:r>
          </w:p>
          <w:p w14:paraId="71D0F0C6" w14:textId="77777777" w:rsidR="00543F98" w:rsidRPr="00131CDA" w:rsidRDefault="00543F98" w:rsidP="003E7EEE">
            <w:pPr>
              <w:pStyle w:val="ListParagraph"/>
              <w:numPr>
                <w:ilvl w:val="0"/>
                <w:numId w:val="13"/>
              </w:numPr>
              <w:jc w:val="both"/>
              <w:rPr>
                <w:rFonts w:ascii="Arial" w:hAnsi="Arial" w:cs="Arial"/>
              </w:rPr>
            </w:pPr>
            <w:r w:rsidRPr="00131CDA">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131CDA" w:rsidRDefault="00543F98" w:rsidP="005F595E">
            <w:pPr>
              <w:jc w:val="both"/>
              <w:rPr>
                <w:rFonts w:ascii="Arial" w:hAnsi="Arial" w:cs="Arial"/>
              </w:rPr>
            </w:pPr>
          </w:p>
          <w:p w14:paraId="7AC8EEB0" w14:textId="77777777" w:rsidR="00543F98" w:rsidRPr="00131CDA" w:rsidRDefault="00543F98" w:rsidP="005F595E">
            <w:pPr>
              <w:jc w:val="both"/>
              <w:rPr>
                <w:rFonts w:ascii="Arial" w:hAnsi="Arial" w:cs="Arial"/>
              </w:rPr>
            </w:pPr>
            <w:r w:rsidRPr="00131CDA">
              <w:rPr>
                <w:rFonts w:ascii="Arial" w:hAnsi="Arial" w:cs="Arial"/>
                <w:b/>
              </w:rPr>
              <w:t>Note</w:t>
            </w:r>
            <w:r w:rsidRPr="00131CDA">
              <w:rPr>
                <w:rFonts w:ascii="Arial" w:hAnsi="Arial" w:cs="Arial"/>
              </w:rPr>
              <w:t xml:space="preserve">: Detailed roles and responsibilities of Line Managers are outlined in local SSSS. </w:t>
            </w:r>
          </w:p>
          <w:p w14:paraId="7DBB71A5" w14:textId="3B1B6585" w:rsidR="000D156B" w:rsidRPr="00131CDA" w:rsidRDefault="000D156B" w:rsidP="005F595E">
            <w:pPr>
              <w:jc w:val="both"/>
              <w:rPr>
                <w:rFonts w:ascii="Arial" w:hAnsi="Arial" w:cs="Arial"/>
              </w:rPr>
            </w:pPr>
          </w:p>
        </w:tc>
      </w:tr>
      <w:bookmarkEnd w:id="1"/>
    </w:tbl>
    <w:p w14:paraId="28E1FF49" w14:textId="239C7B4B" w:rsidR="004113A8" w:rsidRPr="00131CDA" w:rsidRDefault="004113A8" w:rsidP="00131CDA">
      <w:pPr>
        <w:textAlignment w:val="baseline"/>
        <w:rPr>
          <w:rFonts w:ascii="Arial" w:eastAsia="Calibri" w:hAnsi="Arial" w:cs="Arial"/>
          <w:color w:val="000099"/>
          <w:sz w:val="18"/>
          <w:szCs w:val="18"/>
        </w:rPr>
      </w:pPr>
    </w:p>
    <w:sectPr w:rsidR="004113A8" w:rsidRPr="00131CDA" w:rsidSect="00FC59B9">
      <w:headerReference w:type="default" r:id="rId21"/>
      <w:footerReference w:type="even"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CC583" w14:textId="77777777" w:rsidR="007307A6" w:rsidRDefault="007307A6" w:rsidP="00543F98">
      <w:r>
        <w:separator/>
      </w:r>
    </w:p>
  </w:endnote>
  <w:endnote w:type="continuationSeparator" w:id="0">
    <w:p w14:paraId="506E9C2F" w14:textId="77777777" w:rsidR="007307A6" w:rsidRDefault="007307A6" w:rsidP="00543F98">
      <w:r>
        <w:continuationSeparator/>
      </w:r>
    </w:p>
  </w:endnote>
  <w:endnote w:type="continuationNotice" w:id="1">
    <w:p w14:paraId="1837FED7" w14:textId="77777777" w:rsidR="007307A6" w:rsidRDefault="007307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16A920E5"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15324A">
      <w:rPr>
        <w:rFonts w:ascii="Arial" w:hAnsi="Arial" w:cs="Arial"/>
        <w:noProof/>
      </w:rPr>
      <w:t>06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BF941" w14:textId="77777777" w:rsidR="007307A6" w:rsidRDefault="007307A6" w:rsidP="00543F98">
      <w:r>
        <w:separator/>
      </w:r>
    </w:p>
  </w:footnote>
  <w:footnote w:type="continuationSeparator" w:id="0">
    <w:p w14:paraId="5607E9D2" w14:textId="77777777" w:rsidR="007307A6" w:rsidRDefault="007307A6" w:rsidP="00543F98">
      <w:r>
        <w:continuationSeparator/>
      </w:r>
    </w:p>
  </w:footnote>
  <w:footnote w:type="continuationNotice" w:id="1">
    <w:p w14:paraId="4CE80CBD" w14:textId="77777777" w:rsidR="007307A6" w:rsidRDefault="007307A6"/>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C25BB"/>
    <w:multiLevelType w:val="hybridMultilevel"/>
    <w:tmpl w:val="65DAEEB8"/>
    <w:lvl w:ilvl="0" w:tplc="67F81F00">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DB0F1E"/>
    <w:multiLevelType w:val="hybridMultilevel"/>
    <w:tmpl w:val="6598E896"/>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0FE2DFF"/>
    <w:multiLevelType w:val="hybridMultilevel"/>
    <w:tmpl w:val="5CAA4A8C"/>
    <w:lvl w:ilvl="0" w:tplc="6284F9E0">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38A6AFF"/>
    <w:multiLevelType w:val="hybridMultilevel"/>
    <w:tmpl w:val="896A3A82"/>
    <w:lvl w:ilvl="0" w:tplc="2C0C2BF6">
      <w:start w:val="1"/>
      <w:numFmt w:val="lowerLetter"/>
      <w:lvlText w:val="(%1)"/>
      <w:lvlJc w:val="left"/>
      <w:pPr>
        <w:tabs>
          <w:tab w:val="num" w:pos="720"/>
        </w:tabs>
        <w:ind w:left="720" w:hanging="36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20"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5"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6"/>
  </w:num>
  <w:num w:numId="2">
    <w:abstractNumId w:val="28"/>
  </w:num>
  <w:num w:numId="3">
    <w:abstractNumId w:val="10"/>
  </w:num>
  <w:num w:numId="4">
    <w:abstractNumId w:val="32"/>
  </w:num>
  <w:num w:numId="5">
    <w:abstractNumId w:val="2"/>
  </w:num>
  <w:num w:numId="6">
    <w:abstractNumId w:val="11"/>
  </w:num>
  <w:num w:numId="7">
    <w:abstractNumId w:val="33"/>
  </w:num>
  <w:num w:numId="8">
    <w:abstractNumId w:val="35"/>
  </w:num>
  <w:num w:numId="9">
    <w:abstractNumId w:val="31"/>
  </w:num>
  <w:num w:numId="10">
    <w:abstractNumId w:val="16"/>
  </w:num>
  <w:num w:numId="11">
    <w:abstractNumId w:val="9"/>
  </w:num>
  <w:num w:numId="12">
    <w:abstractNumId w:val="29"/>
  </w:num>
  <w:num w:numId="13">
    <w:abstractNumId w:val="7"/>
  </w:num>
  <w:num w:numId="14">
    <w:abstractNumId w:val="26"/>
  </w:num>
  <w:num w:numId="15">
    <w:abstractNumId w:val="18"/>
  </w:num>
  <w:num w:numId="16">
    <w:abstractNumId w:val="4"/>
  </w:num>
  <w:num w:numId="17">
    <w:abstractNumId w:val="15"/>
  </w:num>
  <w:num w:numId="18">
    <w:abstractNumId w:val="34"/>
  </w:num>
  <w:num w:numId="19">
    <w:abstractNumId w:val="20"/>
  </w:num>
  <w:num w:numId="20">
    <w:abstractNumId w:val="27"/>
  </w:num>
  <w:num w:numId="21">
    <w:abstractNumId w:val="6"/>
  </w:num>
  <w:num w:numId="22">
    <w:abstractNumId w:val="37"/>
  </w:num>
  <w:num w:numId="23">
    <w:abstractNumId w:val="25"/>
  </w:num>
  <w:num w:numId="24">
    <w:abstractNumId w:val="13"/>
  </w:num>
  <w:num w:numId="25">
    <w:abstractNumId w:val="23"/>
  </w:num>
  <w:num w:numId="26">
    <w:abstractNumId w:val="8"/>
  </w:num>
  <w:num w:numId="27">
    <w:abstractNumId w:val="0"/>
  </w:num>
  <w:num w:numId="28">
    <w:abstractNumId w:val="30"/>
  </w:num>
  <w:num w:numId="29">
    <w:abstractNumId w:val="12"/>
  </w:num>
  <w:num w:numId="30">
    <w:abstractNumId w:val="24"/>
  </w:num>
  <w:num w:numId="31">
    <w:abstractNumId w:val="22"/>
  </w:num>
  <w:num w:numId="32">
    <w:abstractNumId w:val="5"/>
  </w:num>
  <w:num w:numId="33">
    <w:abstractNumId w:val="14"/>
  </w:num>
  <w:num w:numId="34">
    <w:abstractNumId w:val="3"/>
  </w:num>
  <w:num w:numId="35">
    <w:abstractNumId w:val="21"/>
  </w:num>
  <w:num w:numId="36">
    <w:abstractNumId w:val="1"/>
  </w:num>
  <w:num w:numId="37">
    <w:abstractNumId w:val="19"/>
  </w:num>
  <w:num w:numId="38">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581E"/>
    <w:rsid w:val="000E06F3"/>
    <w:rsid w:val="000F271C"/>
    <w:rsid w:val="00111739"/>
    <w:rsid w:val="001142DE"/>
    <w:rsid w:val="00117CD7"/>
    <w:rsid w:val="00127EAB"/>
    <w:rsid w:val="001303A5"/>
    <w:rsid w:val="00131CDA"/>
    <w:rsid w:val="00134550"/>
    <w:rsid w:val="001359F6"/>
    <w:rsid w:val="0015324A"/>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1119"/>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5EA7"/>
    <w:rsid w:val="0033762B"/>
    <w:rsid w:val="0035717C"/>
    <w:rsid w:val="003873AF"/>
    <w:rsid w:val="00387421"/>
    <w:rsid w:val="00394E20"/>
    <w:rsid w:val="0039719D"/>
    <w:rsid w:val="003C3758"/>
    <w:rsid w:val="003C69A1"/>
    <w:rsid w:val="003D5C55"/>
    <w:rsid w:val="003E7EEE"/>
    <w:rsid w:val="003F026C"/>
    <w:rsid w:val="003F586D"/>
    <w:rsid w:val="00402365"/>
    <w:rsid w:val="004113A8"/>
    <w:rsid w:val="0041250A"/>
    <w:rsid w:val="00413395"/>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02222"/>
    <w:rsid w:val="005150A5"/>
    <w:rsid w:val="00521CFC"/>
    <w:rsid w:val="00524D77"/>
    <w:rsid w:val="00533F85"/>
    <w:rsid w:val="00543F98"/>
    <w:rsid w:val="0054701F"/>
    <w:rsid w:val="00585CE2"/>
    <w:rsid w:val="00593D2E"/>
    <w:rsid w:val="00595774"/>
    <w:rsid w:val="005A38DE"/>
    <w:rsid w:val="005B29E2"/>
    <w:rsid w:val="005C40FB"/>
    <w:rsid w:val="005F10AC"/>
    <w:rsid w:val="005F595E"/>
    <w:rsid w:val="00611576"/>
    <w:rsid w:val="0064026D"/>
    <w:rsid w:val="00643BA1"/>
    <w:rsid w:val="00645B66"/>
    <w:rsid w:val="006544F8"/>
    <w:rsid w:val="00671C9E"/>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307A6"/>
    <w:rsid w:val="0075380E"/>
    <w:rsid w:val="00762396"/>
    <w:rsid w:val="0077100D"/>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3B62"/>
    <w:rsid w:val="00835025"/>
    <w:rsid w:val="008627AB"/>
    <w:rsid w:val="0087266C"/>
    <w:rsid w:val="00887873"/>
    <w:rsid w:val="00890A2B"/>
    <w:rsid w:val="008950F1"/>
    <w:rsid w:val="008A014A"/>
    <w:rsid w:val="008A6CFF"/>
    <w:rsid w:val="008B37E3"/>
    <w:rsid w:val="008D7173"/>
    <w:rsid w:val="008F3B92"/>
    <w:rsid w:val="00923525"/>
    <w:rsid w:val="009441FF"/>
    <w:rsid w:val="00944FE6"/>
    <w:rsid w:val="00955918"/>
    <w:rsid w:val="009713C6"/>
    <w:rsid w:val="00986ECA"/>
    <w:rsid w:val="009962A7"/>
    <w:rsid w:val="009B6BF8"/>
    <w:rsid w:val="009C7692"/>
    <w:rsid w:val="009D61B3"/>
    <w:rsid w:val="009E754F"/>
    <w:rsid w:val="009F3F3A"/>
    <w:rsid w:val="00A02CC7"/>
    <w:rsid w:val="00A049EE"/>
    <w:rsid w:val="00A21313"/>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527"/>
    <w:rsid w:val="00B276A4"/>
    <w:rsid w:val="00B4168B"/>
    <w:rsid w:val="00B45750"/>
    <w:rsid w:val="00B54932"/>
    <w:rsid w:val="00B701F5"/>
    <w:rsid w:val="00B76F51"/>
    <w:rsid w:val="00B85A4B"/>
    <w:rsid w:val="00BA14C2"/>
    <w:rsid w:val="00BA4579"/>
    <w:rsid w:val="00BD463D"/>
    <w:rsid w:val="00BD5194"/>
    <w:rsid w:val="00BD7AF2"/>
    <w:rsid w:val="00BE2087"/>
    <w:rsid w:val="00BE491B"/>
    <w:rsid w:val="00BE66F9"/>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FD3"/>
    <w:rsid w:val="00DC18F4"/>
    <w:rsid w:val="00DD145D"/>
    <w:rsid w:val="00DE0090"/>
    <w:rsid w:val="00E00E62"/>
    <w:rsid w:val="00E0768C"/>
    <w:rsid w:val="00E14A5F"/>
    <w:rsid w:val="00E23FD8"/>
    <w:rsid w:val="00E45386"/>
    <w:rsid w:val="00E46F0F"/>
    <w:rsid w:val="00E53F9F"/>
    <w:rsid w:val="00E64E67"/>
    <w:rsid w:val="00E71DBB"/>
    <w:rsid w:val="00E77239"/>
    <w:rsid w:val="00E842FF"/>
    <w:rsid w:val="00E9136D"/>
    <w:rsid w:val="00E95117"/>
    <w:rsid w:val="00EA495D"/>
    <w:rsid w:val="00EB067F"/>
    <w:rsid w:val="00EB3C67"/>
    <w:rsid w:val="00EB5E72"/>
    <w:rsid w:val="00EB7809"/>
    <w:rsid w:val="00EC3C8E"/>
    <w:rsid w:val="00ED5846"/>
    <w:rsid w:val="00ED7D2D"/>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4">
    <w:name w:val="heading 4"/>
    <w:basedOn w:val="Normal"/>
    <w:next w:val="Normal"/>
    <w:link w:val="Heading4Char"/>
    <w:uiPriority w:val="9"/>
    <w:semiHidden/>
    <w:unhideWhenUsed/>
    <w:qFormat/>
    <w:rsid w:val="0077100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Heading4Char">
    <w:name w:val="Heading 4 Char"/>
    <w:basedOn w:val="DefaultParagraphFont"/>
    <w:link w:val="Heading4"/>
    <w:uiPriority w:val="9"/>
    <w:semiHidden/>
    <w:rsid w:val="0077100D"/>
    <w:rPr>
      <w:rFonts w:asciiTheme="majorHAnsi" w:eastAsiaTheme="majorEastAsia" w:hAnsiTheme="majorHAnsi" w:cstheme="majorBidi"/>
      <w:i/>
      <w:iCs/>
      <w:color w:val="365F91" w:themeColor="accent1" w:themeShade="BF"/>
      <w:sz w:val="20"/>
      <w:szCs w:val="20"/>
      <w:lang w:val="en-GB" w:eastAsia="en-GB"/>
    </w:rPr>
  </w:style>
  <w:style w:type="character" w:customStyle="1" w:styleId="UnresolvedMention">
    <w:name w:val="Unresolved Mention"/>
    <w:basedOn w:val="DefaultParagraphFont"/>
    <w:uiPriority w:val="99"/>
    <w:semiHidden/>
    <w:unhideWhenUsed/>
    <w:rsid w:val="00335E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ionalambulanceservice.ie/aboutnationalambulanceservice/" TargetMode="External"/><Relationship Id="rId18" Type="http://schemas.openxmlformats.org/officeDocument/2006/relationships/hyperlink" Target="https://www.cpsa.ie/pdf/?file=https://assets.cpsa.ie/media/275828/b88e3648-c663-4293-9471-d2d75bd1d685.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hse.ie" TargetMode="External"/><Relationship Id="rId17" Type="http://schemas.openxmlformats.org/officeDocument/2006/relationships/hyperlink" Target="https://www.hse.ie/eng/staff/resources/diversity/diversity.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pplysupport@hse.ie" TargetMode="External"/><Relationship Id="rId20" Type="http://schemas.openxmlformats.org/officeDocument/2006/relationships/hyperlink" Target="https://www.hse.ie/eng/services/list/2/primarycare/childrenfirst/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service.hse.ie/staff/benefits-services/pay/pay-scales.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pplysupport@hse.i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revisedacts.lawreform.ie/eli/2015/act/36/revised/e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vid.taafe@hse.i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D2A438-04EC-4616-9378-DF38B7BCC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3863</Words>
  <Characters>22023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Donna Mcgloin</cp:lastModifiedBy>
  <cp:revision>8</cp:revision>
  <dcterms:created xsi:type="dcterms:W3CDTF">2026-09-16T14:40:00Z</dcterms:created>
  <dcterms:modified xsi:type="dcterms:W3CDTF">2026-10-06T14:14:00Z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