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0BE80" w14:textId="707F0D81" w:rsidR="00543F98" w:rsidRDefault="005D5635" w:rsidP="00544DBF">
      <w:pPr>
        <w:pStyle w:val="Heading7"/>
        <w:rPr>
          <w:rFonts w:cs="Arial"/>
          <w:b w:val="0"/>
        </w:rPr>
      </w:pPr>
      <w:r w:rsidRPr="00324FEE">
        <w:rPr>
          <w:noProof/>
          <w:color w:val="000099"/>
          <w:lang w:val="en-IE" w:eastAsia="en-IE"/>
        </w:rPr>
        <w:drawing>
          <wp:anchor distT="0" distB="0" distL="114300" distR="114300" simplePos="0" relativeHeight="251658240" behindDoc="0" locked="0" layoutInCell="1" allowOverlap="1" wp14:anchorId="680A30DA" wp14:editId="54F3BE22">
            <wp:simplePos x="0" y="0"/>
            <wp:positionH relativeFrom="column">
              <wp:posOffset>-771525</wp:posOffset>
            </wp:positionH>
            <wp:positionV relativeFrom="paragraph">
              <wp:posOffset>0</wp:posOffset>
            </wp:positionV>
            <wp:extent cx="1066800" cy="992505"/>
            <wp:effectExtent l="0" t="0" r="0" b="0"/>
            <wp:wrapThrough wrapText="bothSides">
              <wp:wrapPolygon edited="0">
                <wp:start x="13500" y="2073"/>
                <wp:lineTo x="5400" y="3317"/>
                <wp:lineTo x="3086" y="4560"/>
                <wp:lineTo x="1929" y="16169"/>
                <wp:lineTo x="2314" y="18242"/>
                <wp:lineTo x="2700" y="19071"/>
                <wp:lineTo x="7714" y="19071"/>
                <wp:lineTo x="16971" y="16998"/>
                <wp:lineTo x="16586" y="16169"/>
                <wp:lineTo x="18514" y="9536"/>
                <wp:lineTo x="19671" y="4146"/>
                <wp:lineTo x="18129" y="2073"/>
                <wp:lineTo x="13500" y="2073"/>
              </wp:wrapPolygon>
            </wp:wrapThrough>
            <wp:docPr id="4"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6800" cy="9925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ADF592" w14:textId="2A754737" w:rsidR="005D5635" w:rsidRPr="00C0008D" w:rsidRDefault="00C0008D" w:rsidP="00C0008D">
      <w:pPr>
        <w:jc w:val="right"/>
        <w:rPr>
          <w:rFonts w:ascii="Arial" w:hAnsi="Arial" w:cs="Arial"/>
          <w:b/>
          <w:color w:val="FF0000"/>
        </w:rPr>
      </w:pPr>
      <w:r w:rsidRPr="00C0008D">
        <w:rPr>
          <w:rFonts w:ascii="Arial" w:hAnsi="Arial" w:cs="Arial"/>
          <w:b/>
          <w:color w:val="FF0000"/>
        </w:rPr>
        <w:t>Supplementary</w:t>
      </w:r>
    </w:p>
    <w:p w14:paraId="286DF49D" w14:textId="05893FFD" w:rsidR="001D75EE" w:rsidRPr="00C0008D" w:rsidRDefault="00C94F7F" w:rsidP="006B759B">
      <w:pPr>
        <w:jc w:val="right"/>
        <w:rPr>
          <w:rFonts w:ascii="Arial" w:hAnsi="Arial" w:cs="Arial"/>
          <w:b/>
        </w:rPr>
      </w:pPr>
      <w:r w:rsidRPr="00C0008D">
        <w:rPr>
          <w:rFonts w:ascii="Arial" w:hAnsi="Arial" w:cs="Arial"/>
          <w:b/>
        </w:rPr>
        <w:t>Grade VII</w:t>
      </w:r>
      <w:r w:rsidR="00013354" w:rsidRPr="00C0008D">
        <w:rPr>
          <w:rFonts w:ascii="Arial" w:hAnsi="Arial" w:cs="Arial"/>
          <w:b/>
        </w:rPr>
        <w:t>, Payroll</w:t>
      </w:r>
      <w:r w:rsidR="00F84977" w:rsidRPr="00C0008D">
        <w:rPr>
          <w:rFonts w:ascii="Arial" w:hAnsi="Arial" w:cs="Arial"/>
          <w:b/>
        </w:rPr>
        <w:t xml:space="preserve">  </w:t>
      </w:r>
    </w:p>
    <w:p w14:paraId="188F4C95" w14:textId="77777777" w:rsidR="00544DBF" w:rsidRPr="00C0008D" w:rsidRDefault="00544DBF" w:rsidP="006B759B">
      <w:pPr>
        <w:jc w:val="right"/>
        <w:rPr>
          <w:rFonts w:ascii="Arial" w:hAnsi="Arial" w:cs="Arial"/>
          <w:b/>
          <w:sz w:val="6"/>
        </w:rPr>
      </w:pPr>
    </w:p>
    <w:p w14:paraId="228B00E9" w14:textId="02EF38A0" w:rsidR="00543F98" w:rsidRPr="00C0008D" w:rsidRDefault="00543F98" w:rsidP="006B759B">
      <w:pPr>
        <w:jc w:val="right"/>
        <w:rPr>
          <w:rFonts w:ascii="Arial" w:hAnsi="Arial" w:cs="Arial"/>
          <w:b/>
          <w:sz w:val="18"/>
          <w:szCs w:val="18"/>
        </w:rPr>
      </w:pPr>
      <w:r w:rsidRPr="00C0008D">
        <w:rPr>
          <w:rFonts w:ascii="Arial" w:hAnsi="Arial" w:cs="Arial"/>
          <w:b/>
        </w:rPr>
        <w:t>Job Specification &amp; Terms and Conditions</w:t>
      </w:r>
    </w:p>
    <w:p w14:paraId="49AEBD4A" w14:textId="118726C9" w:rsidR="00543F98" w:rsidRDefault="00543F98" w:rsidP="00543F98">
      <w:pPr>
        <w:jc w:val="both"/>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8"/>
        <w:gridCol w:w="8052"/>
      </w:tblGrid>
      <w:tr w:rsidR="00543F98" w:rsidRPr="00E766A5" w14:paraId="4807B6F6" w14:textId="77777777" w:rsidTr="00004073">
        <w:tc>
          <w:tcPr>
            <w:tcW w:w="2568" w:type="dxa"/>
          </w:tcPr>
          <w:p w14:paraId="4FA0A722" w14:textId="77777777" w:rsidR="00543F98" w:rsidRPr="00F6254C" w:rsidRDefault="00F6254C" w:rsidP="00F6254C">
            <w:pPr>
              <w:rPr>
                <w:rFonts w:ascii="Arial" w:hAnsi="Arial" w:cs="Arial"/>
                <w:b/>
                <w:bCs/>
              </w:rPr>
            </w:pPr>
            <w:r w:rsidRPr="00F6254C">
              <w:rPr>
                <w:rFonts w:ascii="Arial" w:hAnsi="Arial" w:cs="Arial"/>
                <w:b/>
                <w:bCs/>
              </w:rPr>
              <w:t xml:space="preserve">Job Title, </w:t>
            </w:r>
            <w:r w:rsidR="00543F98" w:rsidRPr="00F6254C">
              <w:rPr>
                <w:rFonts w:ascii="Arial" w:hAnsi="Arial" w:cs="Arial"/>
                <w:b/>
                <w:bCs/>
              </w:rPr>
              <w:t>Grade</w:t>
            </w:r>
            <w:r w:rsidRPr="00F6254C">
              <w:rPr>
                <w:rFonts w:ascii="Arial" w:hAnsi="Arial" w:cs="Arial"/>
                <w:b/>
                <w:bCs/>
              </w:rPr>
              <w:t xml:space="preserve"> Code</w:t>
            </w:r>
          </w:p>
        </w:tc>
        <w:tc>
          <w:tcPr>
            <w:tcW w:w="8052" w:type="dxa"/>
          </w:tcPr>
          <w:p w14:paraId="0F934F48" w14:textId="17C36F8B" w:rsidR="007F0499" w:rsidRDefault="00F84977" w:rsidP="007F0499">
            <w:pPr>
              <w:pStyle w:val="Heading7"/>
              <w:spacing w:after="120"/>
              <w:rPr>
                <w:rFonts w:cs="Arial"/>
                <w:sz w:val="20"/>
              </w:rPr>
            </w:pPr>
            <w:r w:rsidRPr="00F84977">
              <w:rPr>
                <w:rFonts w:cs="Arial"/>
                <w:sz w:val="20"/>
              </w:rPr>
              <w:t>Grade VII</w:t>
            </w:r>
            <w:r w:rsidR="00013354">
              <w:rPr>
                <w:rFonts w:cs="Arial"/>
                <w:sz w:val="20"/>
              </w:rPr>
              <w:t>, Payroll</w:t>
            </w:r>
            <w:r w:rsidR="004C40A6">
              <w:rPr>
                <w:rFonts w:cs="Arial"/>
                <w:sz w:val="20"/>
              </w:rPr>
              <w:t xml:space="preserve"> </w:t>
            </w:r>
          </w:p>
          <w:p w14:paraId="1A2CE988" w14:textId="1C6CA8C5" w:rsidR="00543F98" w:rsidRPr="00FA277E" w:rsidRDefault="00F84977" w:rsidP="007F0499">
            <w:pPr>
              <w:pStyle w:val="Heading7"/>
              <w:spacing w:after="120"/>
              <w:rPr>
                <w:rFonts w:cs="Arial"/>
                <w:b w:val="0"/>
                <w:i/>
                <w:iCs/>
                <w:sz w:val="20"/>
              </w:rPr>
            </w:pPr>
            <w:r w:rsidRPr="00FA277E">
              <w:rPr>
                <w:rFonts w:cs="Arial"/>
                <w:b w:val="0"/>
                <w:i/>
                <w:sz w:val="20"/>
              </w:rPr>
              <w:t>(Grade Code 0582)</w:t>
            </w:r>
          </w:p>
        </w:tc>
      </w:tr>
      <w:tr w:rsidR="00792F91" w:rsidRPr="00E766A5" w14:paraId="6531EE8E" w14:textId="77777777" w:rsidTr="00004073">
        <w:tc>
          <w:tcPr>
            <w:tcW w:w="2568" w:type="dxa"/>
          </w:tcPr>
          <w:p w14:paraId="6B02C9D1" w14:textId="77777777" w:rsidR="00792F91" w:rsidRPr="00F6254C" w:rsidRDefault="00792F91" w:rsidP="00792F91">
            <w:pPr>
              <w:rPr>
                <w:rFonts w:ascii="Arial" w:hAnsi="Arial" w:cs="Arial"/>
                <w:b/>
                <w:bCs/>
              </w:rPr>
            </w:pPr>
            <w:r w:rsidRPr="00F6254C">
              <w:rPr>
                <w:rFonts w:ascii="Arial" w:hAnsi="Arial" w:cs="Arial"/>
                <w:b/>
                <w:bCs/>
              </w:rPr>
              <w:t>Campaign Reference</w:t>
            </w:r>
          </w:p>
        </w:tc>
        <w:tc>
          <w:tcPr>
            <w:tcW w:w="8052" w:type="dxa"/>
          </w:tcPr>
          <w:p w14:paraId="65053795" w14:textId="0E9EC7E6" w:rsidR="00792F91" w:rsidRPr="006B759B" w:rsidRDefault="00013354" w:rsidP="00792F91">
            <w:pPr>
              <w:rPr>
                <w:rFonts w:ascii="Arial" w:hAnsi="Arial" w:cs="Arial"/>
                <w:bCs/>
                <w:iCs/>
              </w:rPr>
            </w:pPr>
            <w:r>
              <w:rPr>
                <w:rFonts w:ascii="Arial" w:hAnsi="Arial" w:cs="Arial"/>
                <w:bCs/>
                <w:iCs/>
              </w:rPr>
              <w:t>NRS15</w:t>
            </w:r>
            <w:r w:rsidR="003F167D">
              <w:rPr>
                <w:rFonts w:ascii="Arial" w:hAnsi="Arial" w:cs="Arial"/>
                <w:bCs/>
                <w:iCs/>
              </w:rPr>
              <w:t>621</w:t>
            </w:r>
          </w:p>
          <w:p w14:paraId="14323542" w14:textId="77777777" w:rsidR="00792F91" w:rsidRPr="00F6254C" w:rsidRDefault="00792F91" w:rsidP="00792F91">
            <w:pPr>
              <w:rPr>
                <w:rFonts w:ascii="Arial" w:hAnsi="Arial" w:cs="Arial"/>
                <w:bCs/>
                <w:iCs/>
                <w:color w:val="000099"/>
              </w:rPr>
            </w:pPr>
          </w:p>
        </w:tc>
      </w:tr>
      <w:tr w:rsidR="00792F91" w:rsidRPr="00E766A5" w14:paraId="4B833EEA" w14:textId="77777777" w:rsidTr="00004073">
        <w:tc>
          <w:tcPr>
            <w:tcW w:w="2568" w:type="dxa"/>
          </w:tcPr>
          <w:p w14:paraId="3C4299A2" w14:textId="77777777" w:rsidR="00792F91" w:rsidRPr="00E26390" w:rsidRDefault="00792F91" w:rsidP="00792F91">
            <w:pPr>
              <w:rPr>
                <w:rFonts w:ascii="Arial" w:hAnsi="Arial" w:cs="Arial"/>
                <w:b/>
                <w:bCs/>
              </w:rPr>
            </w:pPr>
            <w:r w:rsidRPr="00E26390">
              <w:rPr>
                <w:rFonts w:ascii="Arial" w:hAnsi="Arial" w:cs="Arial"/>
                <w:b/>
                <w:bCs/>
              </w:rPr>
              <w:t>Closing Date</w:t>
            </w:r>
          </w:p>
        </w:tc>
        <w:tc>
          <w:tcPr>
            <w:tcW w:w="8052" w:type="dxa"/>
          </w:tcPr>
          <w:p w14:paraId="544B4332" w14:textId="1FFB9C26" w:rsidR="00013354" w:rsidRPr="006E7210" w:rsidRDefault="00043BBE" w:rsidP="00013354">
            <w:pPr>
              <w:rPr>
                <w:rFonts w:ascii="Arial" w:hAnsi="Arial" w:cs="Arial"/>
                <w:lang w:eastAsia="en-US"/>
              </w:rPr>
            </w:pPr>
            <w:r>
              <w:rPr>
                <w:rFonts w:ascii="Arial" w:hAnsi="Arial" w:cs="Arial"/>
                <w:lang w:eastAsia="en-US"/>
              </w:rPr>
              <w:t>Thursday 5</w:t>
            </w:r>
            <w:r w:rsidRPr="00043BBE">
              <w:rPr>
                <w:rFonts w:ascii="Arial" w:hAnsi="Arial" w:cs="Arial"/>
                <w:vertAlign w:val="superscript"/>
                <w:lang w:eastAsia="en-US"/>
              </w:rPr>
              <w:t>th</w:t>
            </w:r>
            <w:r>
              <w:rPr>
                <w:rFonts w:ascii="Arial" w:hAnsi="Arial" w:cs="Arial"/>
                <w:lang w:eastAsia="en-US"/>
              </w:rPr>
              <w:t xml:space="preserve"> of November 2026 at 12:00PM</w:t>
            </w:r>
          </w:p>
          <w:p w14:paraId="1DC28C0B" w14:textId="12C2BFF8" w:rsidR="0035371D" w:rsidRPr="00013354" w:rsidRDefault="0035371D" w:rsidP="00013354">
            <w:pPr>
              <w:rPr>
                <w:lang w:eastAsia="en-US"/>
              </w:rPr>
            </w:pPr>
          </w:p>
        </w:tc>
      </w:tr>
      <w:tr w:rsidR="00792F91" w:rsidRPr="00E766A5" w14:paraId="2FCE4883" w14:textId="77777777" w:rsidTr="00004073">
        <w:tc>
          <w:tcPr>
            <w:tcW w:w="2568" w:type="dxa"/>
          </w:tcPr>
          <w:p w14:paraId="05116456" w14:textId="77777777" w:rsidR="00792F91" w:rsidRPr="00F6254C" w:rsidRDefault="00792F91" w:rsidP="00792F91">
            <w:pPr>
              <w:rPr>
                <w:rFonts w:ascii="Arial" w:hAnsi="Arial" w:cs="Arial"/>
                <w:b/>
                <w:bCs/>
              </w:rPr>
            </w:pPr>
            <w:r w:rsidRPr="00F6254C">
              <w:rPr>
                <w:rFonts w:ascii="Arial" w:hAnsi="Arial" w:cs="Arial"/>
                <w:b/>
                <w:bCs/>
              </w:rPr>
              <w:t>Proposed Interview Date (s)</w:t>
            </w:r>
          </w:p>
        </w:tc>
        <w:tc>
          <w:tcPr>
            <w:tcW w:w="8052" w:type="dxa"/>
          </w:tcPr>
          <w:p w14:paraId="2CB16EDE" w14:textId="6C536D25" w:rsidR="00792F91" w:rsidRDefault="00AB47AD" w:rsidP="00792F91">
            <w:pPr>
              <w:rPr>
                <w:rFonts w:ascii="Arial" w:hAnsi="Arial" w:cs="Arial"/>
                <w:iCs/>
              </w:rPr>
            </w:pPr>
            <w:r w:rsidRPr="000D56F1">
              <w:rPr>
                <w:rFonts w:ascii="Arial" w:hAnsi="Arial" w:cs="Arial"/>
                <w:iCs/>
              </w:rPr>
              <w:t>Proposed interview dates will be indicated at a later stage. Please note you may be called forward for interview at short notice.</w:t>
            </w:r>
          </w:p>
          <w:p w14:paraId="578F264B" w14:textId="77777777" w:rsidR="00A9499A" w:rsidRDefault="00A9499A" w:rsidP="00792F91">
            <w:pPr>
              <w:rPr>
                <w:rFonts w:ascii="Arial" w:hAnsi="Arial" w:cs="Arial"/>
                <w:iCs/>
              </w:rPr>
            </w:pPr>
          </w:p>
          <w:p w14:paraId="0742FC1B" w14:textId="3D1A1557" w:rsidR="00FA277E" w:rsidRPr="00F6254C" w:rsidRDefault="00FA277E" w:rsidP="00792F91">
            <w:pPr>
              <w:rPr>
                <w:rFonts w:ascii="Arial" w:hAnsi="Arial" w:cs="Arial"/>
                <w:bCs/>
                <w:iCs/>
                <w:color w:val="000099"/>
              </w:rPr>
            </w:pPr>
          </w:p>
        </w:tc>
      </w:tr>
      <w:tr w:rsidR="00792F91" w:rsidRPr="00E766A5" w14:paraId="6F292485" w14:textId="77777777" w:rsidTr="00004073">
        <w:tc>
          <w:tcPr>
            <w:tcW w:w="2568" w:type="dxa"/>
          </w:tcPr>
          <w:p w14:paraId="17C0A5FB" w14:textId="77777777" w:rsidR="00792F91" w:rsidRPr="00F6254C" w:rsidRDefault="00792F91" w:rsidP="00792F91">
            <w:pPr>
              <w:rPr>
                <w:rFonts w:ascii="Arial" w:hAnsi="Arial" w:cs="Arial"/>
                <w:b/>
                <w:bCs/>
              </w:rPr>
            </w:pPr>
            <w:r w:rsidRPr="00F6254C">
              <w:rPr>
                <w:rFonts w:ascii="Arial" w:hAnsi="Arial" w:cs="Arial"/>
                <w:b/>
                <w:bCs/>
              </w:rPr>
              <w:t>Taking up Appointment</w:t>
            </w:r>
          </w:p>
        </w:tc>
        <w:tc>
          <w:tcPr>
            <w:tcW w:w="8052" w:type="dxa"/>
          </w:tcPr>
          <w:p w14:paraId="77D493DE" w14:textId="77777777" w:rsidR="00792F91" w:rsidRDefault="00792F91" w:rsidP="00792F91">
            <w:pPr>
              <w:rPr>
                <w:rFonts w:ascii="Arial" w:hAnsi="Arial" w:cs="Arial"/>
                <w:iCs/>
              </w:rPr>
            </w:pPr>
            <w:r w:rsidRPr="00F6254C">
              <w:rPr>
                <w:rFonts w:ascii="Arial" w:hAnsi="Arial" w:cs="Arial"/>
                <w:iCs/>
              </w:rPr>
              <w:t>A start date will be indicated at job offer stage.</w:t>
            </w:r>
          </w:p>
          <w:p w14:paraId="54AC403C" w14:textId="2DF70055" w:rsidR="00FA277E" w:rsidRPr="00F6254C" w:rsidRDefault="00FA277E" w:rsidP="00792F91">
            <w:pPr>
              <w:rPr>
                <w:rFonts w:ascii="Arial" w:hAnsi="Arial" w:cs="Arial"/>
                <w:iCs/>
              </w:rPr>
            </w:pPr>
          </w:p>
        </w:tc>
      </w:tr>
      <w:tr w:rsidR="00792F91" w:rsidRPr="00E766A5" w14:paraId="00B58942" w14:textId="77777777" w:rsidTr="00004073">
        <w:tc>
          <w:tcPr>
            <w:tcW w:w="2568" w:type="dxa"/>
          </w:tcPr>
          <w:p w14:paraId="186B03A5" w14:textId="77777777" w:rsidR="00792F91" w:rsidRPr="00F6254C" w:rsidRDefault="00792F91" w:rsidP="00792F91">
            <w:pPr>
              <w:rPr>
                <w:rFonts w:ascii="Arial" w:hAnsi="Arial" w:cs="Arial"/>
                <w:b/>
                <w:bCs/>
              </w:rPr>
            </w:pPr>
            <w:r w:rsidRPr="00F6254C">
              <w:rPr>
                <w:rFonts w:ascii="Arial" w:hAnsi="Arial" w:cs="Arial"/>
                <w:b/>
                <w:bCs/>
              </w:rPr>
              <w:t>Location of Post</w:t>
            </w:r>
          </w:p>
        </w:tc>
        <w:tc>
          <w:tcPr>
            <w:tcW w:w="8052" w:type="dxa"/>
          </w:tcPr>
          <w:p w14:paraId="7316AC66" w14:textId="1A281764" w:rsidR="00792F91" w:rsidRDefault="007D66AE" w:rsidP="00792F91">
            <w:pPr>
              <w:rPr>
                <w:rFonts w:ascii="Arial" w:hAnsi="Arial" w:cs="Arial"/>
                <w:b/>
                <w:bCs/>
                <w:lang w:val="en-IE" w:eastAsia="en-US"/>
              </w:rPr>
            </w:pPr>
            <w:r>
              <w:rPr>
                <w:rFonts w:ascii="Arial" w:hAnsi="Arial" w:cs="Arial"/>
                <w:b/>
                <w:bCs/>
              </w:rPr>
              <w:t>Payroll Services</w:t>
            </w:r>
            <w:r>
              <w:rPr>
                <w:rFonts w:ascii="Arial" w:hAnsi="Arial" w:cs="Arial"/>
                <w:b/>
                <w:bCs/>
                <w:lang w:val="en-IE" w:eastAsia="en-US"/>
              </w:rPr>
              <w:t xml:space="preserve">, </w:t>
            </w:r>
            <w:r>
              <w:rPr>
                <w:rFonts w:ascii="Arial" w:hAnsi="Arial" w:cs="Arial"/>
                <w:b/>
                <w:bCs/>
              </w:rPr>
              <w:t>Finance Shared Services (FSS)</w:t>
            </w:r>
            <w:r>
              <w:rPr>
                <w:rFonts w:ascii="Arial" w:hAnsi="Arial" w:cs="Arial"/>
                <w:b/>
                <w:bCs/>
                <w:lang w:val="en-IE" w:eastAsia="en-US"/>
              </w:rPr>
              <w:t xml:space="preserve">, </w:t>
            </w:r>
            <w:r>
              <w:rPr>
                <w:rFonts w:ascii="Arial" w:hAnsi="Arial" w:cs="Arial"/>
                <w:b/>
                <w:bCs/>
              </w:rPr>
              <w:t xml:space="preserve">National Finance </w:t>
            </w:r>
            <w:r w:rsidR="003E4D56">
              <w:rPr>
                <w:rFonts w:ascii="Arial" w:hAnsi="Arial" w:cs="Arial"/>
                <w:b/>
                <w:bCs/>
              </w:rPr>
              <w:t xml:space="preserve">and Procurement </w:t>
            </w:r>
            <w:r>
              <w:rPr>
                <w:rFonts w:ascii="Arial" w:hAnsi="Arial" w:cs="Arial"/>
                <w:b/>
                <w:bCs/>
              </w:rPr>
              <w:t>Division</w:t>
            </w:r>
            <w:r w:rsidR="00DA7C68">
              <w:rPr>
                <w:rFonts w:ascii="Arial" w:hAnsi="Arial" w:cs="Arial"/>
                <w:b/>
                <w:bCs/>
              </w:rPr>
              <w:t xml:space="preserve"> (NFPD)</w:t>
            </w:r>
          </w:p>
          <w:p w14:paraId="49061265" w14:textId="77777777" w:rsidR="00AD2319" w:rsidRPr="00AD2319" w:rsidRDefault="00AD2319" w:rsidP="00792F91">
            <w:pPr>
              <w:rPr>
                <w:rFonts w:ascii="Arial" w:hAnsi="Arial" w:cs="Arial"/>
                <w:b/>
                <w:bCs/>
                <w:lang w:val="en-IE" w:eastAsia="en-US"/>
              </w:rPr>
            </w:pPr>
          </w:p>
          <w:p w14:paraId="76CE858F" w14:textId="2BEB2437" w:rsidR="004C40A6" w:rsidRPr="00013354" w:rsidRDefault="00FA277E" w:rsidP="00013354">
            <w:pPr>
              <w:spacing w:after="120"/>
              <w:rPr>
                <w:rFonts w:ascii="Arial" w:eastAsia="Arial" w:hAnsi="Arial" w:cs="Arial"/>
                <w:color w:val="000000" w:themeColor="text1"/>
              </w:rPr>
            </w:pPr>
            <w:r>
              <w:rPr>
                <w:rFonts w:ascii="Arial" w:hAnsi="Arial" w:cs="Arial"/>
                <w:iCs/>
              </w:rPr>
              <w:t>T</w:t>
            </w:r>
            <w:r w:rsidR="00792F91" w:rsidRPr="00F84977">
              <w:rPr>
                <w:rFonts w:ascii="Arial" w:hAnsi="Arial" w:cs="Arial"/>
                <w:iCs/>
              </w:rPr>
              <w:t xml:space="preserve">here </w:t>
            </w:r>
            <w:r w:rsidR="00013354">
              <w:rPr>
                <w:rFonts w:ascii="Arial" w:hAnsi="Arial" w:cs="Arial"/>
                <w:iCs/>
              </w:rPr>
              <w:t>is</w:t>
            </w:r>
            <w:r w:rsidR="009E44FD" w:rsidRPr="00F84977">
              <w:rPr>
                <w:rFonts w:ascii="Arial" w:hAnsi="Arial" w:cs="Arial"/>
                <w:iCs/>
              </w:rPr>
              <w:t xml:space="preserve"> </w:t>
            </w:r>
            <w:r w:rsidR="00792F91" w:rsidRPr="00F84977">
              <w:rPr>
                <w:rFonts w:ascii="Arial" w:hAnsi="Arial" w:cs="Arial"/>
                <w:iCs/>
              </w:rPr>
              <w:t>currently</w:t>
            </w:r>
            <w:r w:rsidR="00573336">
              <w:rPr>
                <w:rFonts w:ascii="Arial" w:hAnsi="Arial" w:cs="Arial"/>
                <w:iCs/>
              </w:rPr>
              <w:t xml:space="preserve"> </w:t>
            </w:r>
            <w:r w:rsidR="00013354">
              <w:rPr>
                <w:rFonts w:ascii="Arial" w:hAnsi="Arial" w:cs="Arial"/>
                <w:iCs/>
              </w:rPr>
              <w:t>one</w:t>
            </w:r>
            <w:r w:rsidR="00103975">
              <w:rPr>
                <w:rFonts w:ascii="Arial" w:hAnsi="Arial" w:cs="Arial"/>
                <w:iCs/>
              </w:rPr>
              <w:t xml:space="preserve"> </w:t>
            </w:r>
            <w:r w:rsidR="00146CB2">
              <w:rPr>
                <w:rFonts w:ascii="Arial" w:hAnsi="Arial" w:cs="Arial"/>
                <w:iCs/>
              </w:rPr>
              <w:t>permanent</w:t>
            </w:r>
            <w:r w:rsidR="00013354" w:rsidRPr="00EF0D99">
              <w:rPr>
                <w:rFonts w:ascii="Arial" w:hAnsi="Arial" w:cs="Arial"/>
                <w:iCs/>
              </w:rPr>
              <w:t xml:space="preserve"> and whole time</w:t>
            </w:r>
            <w:r w:rsidR="00013354">
              <w:rPr>
                <w:rFonts w:ascii="Arial" w:hAnsi="Arial" w:cs="Arial"/>
                <w:iCs/>
              </w:rPr>
              <w:t xml:space="preserve"> vacancy available, in </w:t>
            </w:r>
            <w:r w:rsidR="00622EA9" w:rsidRPr="00013354">
              <w:rPr>
                <w:rFonts w:ascii="Arial" w:eastAsia="Arial" w:hAnsi="Arial" w:cs="Arial"/>
                <w:color w:val="000000" w:themeColor="text1"/>
              </w:rPr>
              <w:t>FSS</w:t>
            </w:r>
            <w:r w:rsidR="00573336" w:rsidRPr="00013354">
              <w:rPr>
                <w:rFonts w:ascii="Arial" w:eastAsia="Arial" w:hAnsi="Arial" w:cs="Arial"/>
                <w:color w:val="000000" w:themeColor="text1"/>
              </w:rPr>
              <w:t xml:space="preserve"> Payroll</w:t>
            </w:r>
            <w:r w:rsidR="00622EA9" w:rsidRPr="00013354">
              <w:rPr>
                <w:rFonts w:ascii="Arial" w:eastAsia="Arial" w:hAnsi="Arial" w:cs="Arial"/>
                <w:color w:val="000000" w:themeColor="text1"/>
              </w:rPr>
              <w:t xml:space="preserve">, </w:t>
            </w:r>
            <w:r w:rsidR="006C687D" w:rsidRPr="00013354">
              <w:rPr>
                <w:rFonts w:ascii="Arial" w:eastAsia="Arial" w:hAnsi="Arial" w:cs="Arial"/>
                <w:color w:val="000000" w:themeColor="text1"/>
              </w:rPr>
              <w:t>Southeast</w:t>
            </w:r>
            <w:r w:rsidR="00622EA9" w:rsidRPr="00013354">
              <w:rPr>
                <w:rFonts w:ascii="Arial" w:eastAsia="Arial" w:hAnsi="Arial" w:cs="Arial"/>
                <w:color w:val="000000" w:themeColor="text1"/>
              </w:rPr>
              <w:t>,</w:t>
            </w:r>
            <w:r w:rsidR="0071716C" w:rsidRPr="00013354">
              <w:rPr>
                <w:rFonts w:ascii="Arial" w:eastAsia="Arial" w:hAnsi="Arial" w:cs="Arial"/>
                <w:color w:val="000000" w:themeColor="text1"/>
              </w:rPr>
              <w:t xml:space="preserve"> La</w:t>
            </w:r>
            <w:r w:rsidR="0088125D">
              <w:rPr>
                <w:rFonts w:ascii="Arial" w:eastAsia="Arial" w:hAnsi="Arial" w:cs="Arial"/>
                <w:color w:val="000000" w:themeColor="text1"/>
              </w:rPr>
              <w:t>c</w:t>
            </w:r>
            <w:r w:rsidR="0071716C" w:rsidRPr="00013354">
              <w:rPr>
                <w:rFonts w:ascii="Arial" w:eastAsia="Arial" w:hAnsi="Arial" w:cs="Arial"/>
                <w:color w:val="000000" w:themeColor="text1"/>
              </w:rPr>
              <w:t>ken, Dublin Road,</w:t>
            </w:r>
            <w:r w:rsidR="00622EA9" w:rsidRPr="00013354">
              <w:rPr>
                <w:rFonts w:ascii="Arial" w:eastAsia="Arial" w:hAnsi="Arial" w:cs="Arial"/>
                <w:color w:val="000000" w:themeColor="text1"/>
              </w:rPr>
              <w:t xml:space="preserve"> Kilkenny - HSE Payroll South</w:t>
            </w:r>
          </w:p>
          <w:p w14:paraId="360230C7" w14:textId="20BE5E81" w:rsidR="00013354" w:rsidRDefault="00013354" w:rsidP="004C40A6">
            <w:pPr>
              <w:rPr>
                <w:rFonts w:ascii="Arial" w:hAnsi="Arial" w:cs="Arial"/>
                <w:b/>
                <w:bCs/>
                <w:iCs/>
              </w:rPr>
            </w:pPr>
          </w:p>
          <w:p w14:paraId="056D386D" w14:textId="5B4152D3" w:rsidR="0040548B" w:rsidRPr="009A3733" w:rsidRDefault="00E41643" w:rsidP="0040548B">
            <w:pPr>
              <w:rPr>
                <w:rFonts w:ascii="Arial" w:eastAsia="Arial" w:hAnsi="Arial" w:cs="Arial"/>
              </w:rPr>
            </w:pPr>
            <w:r>
              <w:rPr>
                <w:rFonts w:ascii="Arial" w:eastAsia="Arial" w:hAnsi="Arial" w:cs="Arial"/>
              </w:rPr>
              <w:t xml:space="preserve">A </w:t>
            </w:r>
            <w:r w:rsidR="00C0008D">
              <w:rPr>
                <w:rFonts w:ascii="Arial" w:eastAsia="Arial" w:hAnsi="Arial" w:cs="Arial"/>
              </w:rPr>
              <w:t xml:space="preserve">supplementary </w:t>
            </w:r>
            <w:r>
              <w:rPr>
                <w:rFonts w:ascii="Arial" w:eastAsia="Arial" w:hAnsi="Arial" w:cs="Arial"/>
              </w:rPr>
              <w:t xml:space="preserve">panel </w:t>
            </w:r>
            <w:r w:rsidR="00C0008D">
              <w:rPr>
                <w:rFonts w:ascii="Arial" w:eastAsia="Arial" w:hAnsi="Arial" w:cs="Arial"/>
              </w:rPr>
              <w:t>may</w:t>
            </w:r>
            <w:r w:rsidR="0040548B" w:rsidRPr="009A3733">
              <w:rPr>
                <w:rFonts w:ascii="Arial" w:eastAsia="Arial" w:hAnsi="Arial" w:cs="Arial"/>
              </w:rPr>
              <w:t xml:space="preserve"> be formed as a result of this campaign for </w:t>
            </w:r>
            <w:r w:rsidR="0040548B" w:rsidRPr="00103975">
              <w:rPr>
                <w:rFonts w:ascii="Arial" w:eastAsia="Arial" w:hAnsi="Arial" w:cs="Arial"/>
                <w:b/>
              </w:rPr>
              <w:t xml:space="preserve">Grade VII, </w:t>
            </w:r>
            <w:r w:rsidR="00013354" w:rsidRPr="00103975">
              <w:rPr>
                <w:rFonts w:ascii="Arial" w:eastAsia="Arial" w:hAnsi="Arial" w:cs="Arial"/>
                <w:b/>
              </w:rPr>
              <w:t xml:space="preserve">Payroll, </w:t>
            </w:r>
            <w:r w:rsidR="004C5D89" w:rsidRPr="00103975">
              <w:rPr>
                <w:rFonts w:ascii="Arial" w:eastAsia="Arial" w:hAnsi="Arial" w:cs="Arial"/>
                <w:b/>
              </w:rPr>
              <w:t xml:space="preserve">Payroll Services, </w:t>
            </w:r>
            <w:r w:rsidR="0040548B" w:rsidRPr="00103975">
              <w:rPr>
                <w:rFonts w:ascii="Arial" w:eastAsia="Arial" w:hAnsi="Arial" w:cs="Arial"/>
                <w:b/>
              </w:rPr>
              <w:t xml:space="preserve">Finance Shared Services, </w:t>
            </w:r>
            <w:r w:rsidR="0040548B" w:rsidRPr="00103975">
              <w:rPr>
                <w:rFonts w:ascii="Arial" w:hAnsi="Arial" w:cs="Arial"/>
                <w:b/>
                <w:bCs/>
              </w:rPr>
              <w:t>National Finance and Procurement Division</w:t>
            </w:r>
            <w:r w:rsidR="0040548B">
              <w:rPr>
                <w:rFonts w:ascii="Arial" w:hAnsi="Arial" w:cs="Arial"/>
                <w:b/>
                <w:bCs/>
              </w:rPr>
              <w:t xml:space="preserve"> </w:t>
            </w:r>
            <w:r w:rsidR="0040548B" w:rsidRPr="009A3733">
              <w:rPr>
                <w:rFonts w:ascii="Arial" w:eastAsia="Arial" w:hAnsi="Arial" w:cs="Arial"/>
              </w:rPr>
              <w:t>from which current and future, permanent and specified purpose vacancies of full-time duration may be filled.</w:t>
            </w:r>
          </w:p>
          <w:p w14:paraId="54EF7056" w14:textId="4FBDEAD4" w:rsidR="0040548B" w:rsidRPr="00F84977" w:rsidRDefault="0040548B" w:rsidP="004C40A6">
            <w:pPr>
              <w:rPr>
                <w:rFonts w:ascii="Arial" w:hAnsi="Arial" w:cs="Arial"/>
                <w:b/>
                <w:bCs/>
                <w:iCs/>
              </w:rPr>
            </w:pPr>
          </w:p>
        </w:tc>
      </w:tr>
      <w:tr w:rsidR="00792F91" w:rsidRPr="00E766A5" w14:paraId="1669EECD" w14:textId="77777777" w:rsidTr="00004073">
        <w:tc>
          <w:tcPr>
            <w:tcW w:w="2568" w:type="dxa"/>
          </w:tcPr>
          <w:p w14:paraId="4F5F5FAC" w14:textId="77777777" w:rsidR="00792F91" w:rsidRPr="00F6254C" w:rsidRDefault="00792F91" w:rsidP="00792F91">
            <w:pPr>
              <w:rPr>
                <w:rFonts w:ascii="Arial" w:hAnsi="Arial" w:cs="Arial"/>
                <w:b/>
                <w:bCs/>
              </w:rPr>
            </w:pPr>
            <w:r w:rsidRPr="00E600F3">
              <w:rPr>
                <w:rFonts w:ascii="Arial" w:hAnsi="Arial" w:cs="Arial"/>
                <w:b/>
                <w:bCs/>
              </w:rPr>
              <w:t>Informal Enquiries</w:t>
            </w:r>
          </w:p>
        </w:tc>
        <w:tc>
          <w:tcPr>
            <w:tcW w:w="8052" w:type="dxa"/>
          </w:tcPr>
          <w:p w14:paraId="7A6C05F2" w14:textId="77777777" w:rsidR="00103975" w:rsidRDefault="00F41B5A" w:rsidP="00004073">
            <w:pPr>
              <w:pStyle w:val="CommentText"/>
              <w:rPr>
                <w:b/>
                <w:color w:val="000000"/>
              </w:rPr>
            </w:pPr>
            <w:r w:rsidRPr="00F41B5A">
              <w:rPr>
                <w:rFonts w:ascii="Arial" w:hAnsi="Arial" w:cs="Arial"/>
                <w:b/>
                <w:color w:val="000000"/>
              </w:rPr>
              <w:t>HSE Payroll South</w:t>
            </w:r>
          </w:p>
          <w:p w14:paraId="1B3EC36B" w14:textId="6E48D04D" w:rsidR="0009553E" w:rsidRPr="00103975" w:rsidRDefault="0009553E" w:rsidP="00004073">
            <w:pPr>
              <w:pStyle w:val="CommentText"/>
              <w:rPr>
                <w:rFonts w:ascii="Arial" w:hAnsi="Arial" w:cs="Arial"/>
                <w:color w:val="000000"/>
              </w:rPr>
            </w:pPr>
            <w:r w:rsidRPr="00103975">
              <w:rPr>
                <w:rFonts w:ascii="Arial" w:hAnsi="Arial" w:cs="Arial"/>
                <w:color w:val="000000"/>
              </w:rPr>
              <w:t xml:space="preserve">Nicola Molloy, Operations Manager </w:t>
            </w:r>
          </w:p>
          <w:p w14:paraId="43875473" w14:textId="77777777" w:rsidR="0009553E" w:rsidRPr="00103975" w:rsidRDefault="0009553E" w:rsidP="00004073">
            <w:pPr>
              <w:pStyle w:val="CommentText"/>
              <w:rPr>
                <w:rFonts w:ascii="Arial" w:hAnsi="Arial" w:cs="Arial"/>
                <w:b/>
                <w:color w:val="000000"/>
              </w:rPr>
            </w:pPr>
            <w:r w:rsidRPr="00103975">
              <w:rPr>
                <w:rFonts w:ascii="Arial" w:hAnsi="Arial" w:cs="Arial"/>
                <w:b/>
                <w:color w:val="000000"/>
              </w:rPr>
              <w:t xml:space="preserve">Email: </w:t>
            </w:r>
            <w:hyperlink r:id="rId9" w:history="1">
              <w:r w:rsidRPr="00103975">
                <w:rPr>
                  <w:rStyle w:val="Hyperlink"/>
                  <w:rFonts w:ascii="Arial" w:hAnsi="Arial" w:cs="Arial"/>
                  <w:b/>
                </w:rPr>
                <w:t>Nicola.molloy@hse.ie</w:t>
              </w:r>
            </w:hyperlink>
          </w:p>
          <w:p w14:paraId="0786DFBA" w14:textId="221E1C0F" w:rsidR="0009553E" w:rsidRDefault="0009553E" w:rsidP="00004073">
            <w:pPr>
              <w:pStyle w:val="CommentText"/>
              <w:rPr>
                <w:rFonts w:ascii="Arial" w:hAnsi="Arial" w:cs="Arial"/>
                <w:color w:val="000000"/>
              </w:rPr>
            </w:pPr>
            <w:r w:rsidRPr="00103975">
              <w:rPr>
                <w:rFonts w:ascii="Arial" w:hAnsi="Arial" w:cs="Arial"/>
                <w:b/>
                <w:color w:val="000000"/>
              </w:rPr>
              <w:t>Mobile</w:t>
            </w:r>
            <w:r w:rsidRPr="00103975">
              <w:rPr>
                <w:rFonts w:ascii="Arial" w:hAnsi="Arial" w:cs="Arial"/>
                <w:color w:val="000000"/>
              </w:rPr>
              <w:t>: 087 1136462</w:t>
            </w:r>
          </w:p>
          <w:p w14:paraId="53559CB7" w14:textId="423C45CB" w:rsidR="00E41643" w:rsidRPr="00573336" w:rsidRDefault="00E41643" w:rsidP="00711126">
            <w:pPr>
              <w:pStyle w:val="CommentText"/>
              <w:rPr>
                <w:rFonts w:ascii="Arial" w:hAnsi="Arial" w:cs="Arial"/>
                <w:bCs/>
                <w:color w:val="000000"/>
              </w:rPr>
            </w:pPr>
          </w:p>
        </w:tc>
      </w:tr>
      <w:tr w:rsidR="003F167D" w:rsidRPr="003F167D" w14:paraId="3666304F" w14:textId="77777777" w:rsidTr="00004073">
        <w:tc>
          <w:tcPr>
            <w:tcW w:w="2568" w:type="dxa"/>
          </w:tcPr>
          <w:p w14:paraId="23C71C55" w14:textId="2C4874BE" w:rsidR="003F167D" w:rsidRPr="003F167D" w:rsidRDefault="003F167D" w:rsidP="003F167D">
            <w:pPr>
              <w:rPr>
                <w:rFonts w:ascii="Arial" w:hAnsi="Arial" w:cs="Arial"/>
                <w:b/>
                <w:bCs/>
              </w:rPr>
            </w:pPr>
            <w:r w:rsidRPr="003F167D">
              <w:rPr>
                <w:rFonts w:ascii="Arial" w:hAnsi="Arial" w:cs="Arial"/>
                <w:b/>
                <w:bCs/>
              </w:rPr>
              <w:t xml:space="preserve">Reasonable Accommodations </w:t>
            </w:r>
          </w:p>
        </w:tc>
        <w:tc>
          <w:tcPr>
            <w:tcW w:w="8052" w:type="dxa"/>
          </w:tcPr>
          <w:p w14:paraId="72B37224" w14:textId="105A56F2" w:rsidR="003F167D" w:rsidRPr="003F167D" w:rsidRDefault="003F167D" w:rsidP="003F167D">
            <w:pPr>
              <w:spacing w:line="276" w:lineRule="auto"/>
              <w:rPr>
                <w:rFonts w:ascii="Arial" w:eastAsiaTheme="minorHAnsi" w:hAnsi="Arial" w:cs="Arial"/>
                <w:lang w:eastAsia="en-US"/>
              </w:rPr>
            </w:pPr>
            <w:r w:rsidRPr="003F167D">
              <w:rPr>
                <w:rFonts w:ascii="Arial" w:hAnsi="Arial" w:cs="Arial"/>
              </w:rPr>
              <w:t xml:space="preserve">Candidates who require a Reasonable Accommodation/s to support their participation, at any stage, in the recruitment and selection process, should email </w:t>
            </w:r>
            <w:hyperlink r:id="rId10" w:history="1">
              <w:r w:rsidRPr="004B45A9">
                <w:rPr>
                  <w:rStyle w:val="Hyperlink"/>
                  <w:rFonts w:ascii="Arial" w:hAnsi="Arial" w:cs="Arial"/>
                </w:rPr>
                <w:t>recruitmanagement@hse.ie</w:t>
              </w:r>
            </w:hyperlink>
            <w:r>
              <w:rPr>
                <w:rFonts w:ascii="Arial" w:hAnsi="Arial" w:cs="Arial"/>
              </w:rPr>
              <w:t xml:space="preserve"> </w:t>
            </w:r>
          </w:p>
          <w:p w14:paraId="2896A5DF" w14:textId="77777777" w:rsidR="003F167D" w:rsidRPr="003F167D" w:rsidRDefault="003F167D" w:rsidP="003F167D">
            <w:pPr>
              <w:pStyle w:val="CommentText"/>
              <w:rPr>
                <w:rFonts w:ascii="Arial" w:hAnsi="Arial" w:cs="Arial"/>
                <w:b/>
                <w:color w:val="000000"/>
              </w:rPr>
            </w:pPr>
          </w:p>
        </w:tc>
      </w:tr>
      <w:tr w:rsidR="0050729A" w:rsidRPr="00E766A5" w14:paraId="03188742" w14:textId="77777777" w:rsidTr="00004073">
        <w:tc>
          <w:tcPr>
            <w:tcW w:w="2568" w:type="dxa"/>
          </w:tcPr>
          <w:p w14:paraId="78FAEB89" w14:textId="60E97224" w:rsidR="0050729A" w:rsidRPr="00F6254C" w:rsidRDefault="0050729A" w:rsidP="0050729A">
            <w:pPr>
              <w:rPr>
                <w:rFonts w:ascii="Arial" w:hAnsi="Arial" w:cs="Arial"/>
                <w:b/>
                <w:bCs/>
              </w:rPr>
            </w:pPr>
            <w:r w:rsidRPr="00E600F3">
              <w:rPr>
                <w:rFonts w:ascii="Arial" w:hAnsi="Arial" w:cs="Arial"/>
                <w:b/>
                <w:bCs/>
              </w:rPr>
              <w:t>Details of Service</w:t>
            </w:r>
          </w:p>
          <w:p w14:paraId="4D2AE865" w14:textId="77777777" w:rsidR="0050729A" w:rsidRPr="00F6254C" w:rsidRDefault="0050729A" w:rsidP="0050729A">
            <w:pPr>
              <w:rPr>
                <w:rFonts w:ascii="Arial" w:hAnsi="Arial" w:cs="Arial"/>
                <w:b/>
                <w:bCs/>
              </w:rPr>
            </w:pPr>
          </w:p>
        </w:tc>
        <w:tc>
          <w:tcPr>
            <w:tcW w:w="8052" w:type="dxa"/>
          </w:tcPr>
          <w:p w14:paraId="548552D6" w14:textId="127149BC" w:rsidR="0050729A" w:rsidRPr="003F3DEE" w:rsidRDefault="0050729A" w:rsidP="0050729A">
            <w:pPr>
              <w:autoSpaceDE w:val="0"/>
              <w:autoSpaceDN w:val="0"/>
              <w:adjustRightInd w:val="0"/>
              <w:spacing w:line="276" w:lineRule="auto"/>
              <w:rPr>
                <w:rFonts w:ascii="Arial" w:hAnsi="Arial" w:cs="Arial"/>
                <w:color w:val="000000" w:themeColor="text1"/>
                <w:lang w:val="en-IE" w:eastAsia="en-IE"/>
              </w:rPr>
            </w:pPr>
            <w:r w:rsidRPr="003F3DEE">
              <w:rPr>
                <w:rFonts w:ascii="Arial" w:hAnsi="Arial" w:cs="Arial"/>
                <w:color w:val="000000" w:themeColor="text1"/>
                <w:lang w:val="en-IE" w:eastAsia="en-IE"/>
              </w:rPr>
              <w:t xml:space="preserve">Finance Shared Services (FSS), National Finance </w:t>
            </w:r>
            <w:r w:rsidR="004C40A6">
              <w:rPr>
                <w:rFonts w:ascii="Arial" w:hAnsi="Arial" w:cs="Arial"/>
                <w:color w:val="000000" w:themeColor="text1"/>
                <w:lang w:val="en-IE" w:eastAsia="en-IE"/>
              </w:rPr>
              <w:t xml:space="preserve">and Procurement </w:t>
            </w:r>
            <w:r w:rsidRPr="003F3DEE">
              <w:rPr>
                <w:rFonts w:ascii="Arial" w:hAnsi="Arial" w:cs="Arial"/>
                <w:color w:val="000000" w:themeColor="text1"/>
                <w:lang w:val="en-IE" w:eastAsia="en-IE"/>
              </w:rPr>
              <w:t>Division (NF</w:t>
            </w:r>
            <w:r w:rsidR="00E10307">
              <w:rPr>
                <w:rFonts w:ascii="Arial" w:hAnsi="Arial" w:cs="Arial"/>
                <w:color w:val="000000" w:themeColor="text1"/>
                <w:lang w:val="en-IE" w:eastAsia="en-IE"/>
              </w:rPr>
              <w:t>P</w:t>
            </w:r>
            <w:r w:rsidRPr="003F3DEE">
              <w:rPr>
                <w:rFonts w:ascii="Arial" w:hAnsi="Arial" w:cs="Arial"/>
                <w:color w:val="000000" w:themeColor="text1"/>
                <w:lang w:val="en-IE" w:eastAsia="en-IE"/>
              </w:rPr>
              <w:t>D) carries full operational accountability and responsibility for the delivery of a large range of support functions to the health system with the core objective of delivering these services efficiently and of a high standard thus allowing frontline services to focus on patient care delivery.</w:t>
            </w:r>
          </w:p>
          <w:p w14:paraId="19C7B549" w14:textId="77777777" w:rsidR="0050729A" w:rsidRPr="003F3DEE" w:rsidRDefault="0050729A" w:rsidP="0050729A">
            <w:pPr>
              <w:spacing w:line="276" w:lineRule="auto"/>
              <w:rPr>
                <w:rFonts w:ascii="Arial" w:hAnsi="Arial" w:cs="Arial"/>
                <w:lang w:val="en-IE"/>
              </w:rPr>
            </w:pPr>
          </w:p>
          <w:p w14:paraId="1D826752" w14:textId="77777777" w:rsidR="0050729A" w:rsidRPr="003F3DEE" w:rsidRDefault="0050729A" w:rsidP="0050729A">
            <w:pPr>
              <w:spacing w:line="276" w:lineRule="auto"/>
              <w:rPr>
                <w:rFonts w:ascii="Arial" w:hAnsi="Arial" w:cs="Arial"/>
                <w:lang w:val="en-IE"/>
              </w:rPr>
            </w:pPr>
            <w:r w:rsidRPr="003F3DEE">
              <w:rPr>
                <w:rFonts w:ascii="Arial" w:hAnsi="Arial" w:cs="Arial"/>
                <w:lang w:val="en-IE"/>
              </w:rPr>
              <w:t>Finance Shared Services provide key financial and business services to our customers across the HSE.  We are also a key stakeholder in both the Finance &amp; Procurement (IFMS), and HR &amp; Payroll (NiSRP) Reform Programmes, which will standardise our systems and processes, and transform our ways of working.</w:t>
            </w:r>
          </w:p>
          <w:p w14:paraId="2EC2784D" w14:textId="77777777" w:rsidR="0050729A" w:rsidRPr="003F3DEE" w:rsidRDefault="0050729A" w:rsidP="0050729A">
            <w:pPr>
              <w:autoSpaceDE w:val="0"/>
              <w:autoSpaceDN w:val="0"/>
              <w:adjustRightInd w:val="0"/>
              <w:spacing w:line="276" w:lineRule="auto"/>
              <w:rPr>
                <w:rFonts w:ascii="Arial" w:hAnsi="Arial" w:cs="Arial"/>
                <w:color w:val="000000" w:themeColor="text1"/>
                <w:lang w:val="en-IE" w:eastAsia="en-IE"/>
              </w:rPr>
            </w:pPr>
          </w:p>
          <w:p w14:paraId="758DEEB2" w14:textId="6BD06473" w:rsidR="0050729A" w:rsidRPr="003F3DEE" w:rsidRDefault="0050729A" w:rsidP="0050729A">
            <w:pPr>
              <w:autoSpaceDE w:val="0"/>
              <w:autoSpaceDN w:val="0"/>
              <w:adjustRightInd w:val="0"/>
              <w:spacing w:line="276" w:lineRule="auto"/>
              <w:rPr>
                <w:rFonts w:ascii="Arial" w:hAnsi="Arial" w:cs="Arial"/>
              </w:rPr>
            </w:pPr>
            <w:r w:rsidRPr="003F3DEE">
              <w:rPr>
                <w:rFonts w:ascii="Arial" w:hAnsi="Arial" w:cs="Arial"/>
              </w:rPr>
              <w:t>The aim of Finance Shared Services, NF</w:t>
            </w:r>
            <w:r w:rsidR="004C40A6">
              <w:rPr>
                <w:rFonts w:ascii="Arial" w:hAnsi="Arial" w:cs="Arial"/>
              </w:rPr>
              <w:t>P</w:t>
            </w:r>
            <w:r w:rsidRPr="003F3DEE">
              <w:rPr>
                <w:rFonts w:ascii="Arial" w:hAnsi="Arial" w:cs="Arial"/>
              </w:rPr>
              <w:t xml:space="preserve">D is to deliver a customer-focused finance shared service to support frontline health service delivery in line with the Strategy. </w:t>
            </w:r>
          </w:p>
          <w:p w14:paraId="610B22DD" w14:textId="77777777" w:rsidR="0050729A" w:rsidRPr="003F3DEE" w:rsidRDefault="0050729A" w:rsidP="0050729A">
            <w:pPr>
              <w:autoSpaceDE w:val="0"/>
              <w:autoSpaceDN w:val="0"/>
              <w:adjustRightInd w:val="0"/>
              <w:spacing w:line="276" w:lineRule="auto"/>
              <w:rPr>
                <w:rFonts w:ascii="Arial" w:hAnsi="Arial" w:cs="Arial"/>
              </w:rPr>
            </w:pPr>
          </w:p>
          <w:p w14:paraId="1A727139" w14:textId="77777777" w:rsidR="00930D29" w:rsidRPr="009A493A" w:rsidRDefault="00930D29" w:rsidP="00930D29">
            <w:pPr>
              <w:spacing w:line="276" w:lineRule="auto"/>
              <w:rPr>
                <w:rFonts w:ascii="Arial" w:hAnsi="Arial" w:cs="Arial"/>
                <w:color w:val="000000" w:themeColor="text1"/>
                <w:lang w:val="en-IE"/>
              </w:rPr>
            </w:pPr>
            <w:r w:rsidRPr="009A493A">
              <w:rPr>
                <w:rFonts w:ascii="Arial" w:hAnsi="Arial" w:cs="Arial"/>
                <w:color w:val="000000" w:themeColor="text1"/>
                <w:lang w:val="en-IE"/>
              </w:rPr>
              <w:t xml:space="preserve">The </w:t>
            </w:r>
            <w:r>
              <w:rPr>
                <w:rFonts w:ascii="Arial" w:hAnsi="Arial" w:cs="Arial"/>
                <w:color w:val="000000" w:themeColor="text1"/>
                <w:lang w:val="en-IE"/>
              </w:rPr>
              <w:t>seven</w:t>
            </w:r>
            <w:r w:rsidRPr="009A493A">
              <w:rPr>
                <w:rFonts w:ascii="Arial" w:hAnsi="Arial" w:cs="Arial"/>
                <w:color w:val="000000" w:themeColor="text1"/>
                <w:lang w:val="en-IE"/>
              </w:rPr>
              <w:t xml:space="preserve"> main functions within FSS, NFPD are:</w:t>
            </w:r>
          </w:p>
          <w:p w14:paraId="336E693B" w14:textId="77777777" w:rsidR="00930D29" w:rsidRPr="009A493A" w:rsidRDefault="00930D29" w:rsidP="00930D29">
            <w:pPr>
              <w:numPr>
                <w:ilvl w:val="0"/>
                <w:numId w:val="18"/>
              </w:numPr>
              <w:spacing w:line="276" w:lineRule="auto"/>
              <w:rPr>
                <w:rFonts w:ascii="Arial" w:hAnsi="Arial" w:cs="Arial"/>
                <w:color w:val="000000" w:themeColor="text1"/>
                <w:lang w:val="en-IE"/>
              </w:rPr>
            </w:pPr>
            <w:r w:rsidRPr="009A493A">
              <w:rPr>
                <w:rFonts w:ascii="Arial" w:hAnsi="Arial" w:cs="Arial"/>
                <w:color w:val="000000" w:themeColor="text1"/>
                <w:lang w:val="en-IE"/>
              </w:rPr>
              <w:t>Payroll Services.</w:t>
            </w:r>
          </w:p>
          <w:p w14:paraId="2DC7C7E3" w14:textId="77777777" w:rsidR="00930D29" w:rsidRPr="009A493A" w:rsidRDefault="00930D29" w:rsidP="00930D29">
            <w:pPr>
              <w:numPr>
                <w:ilvl w:val="0"/>
                <w:numId w:val="18"/>
              </w:numPr>
              <w:spacing w:line="276" w:lineRule="auto"/>
              <w:rPr>
                <w:rFonts w:ascii="Arial" w:hAnsi="Arial" w:cs="Arial"/>
                <w:color w:val="000000" w:themeColor="text1"/>
                <w:lang w:val="en-IE"/>
              </w:rPr>
            </w:pPr>
            <w:r w:rsidRPr="009A493A">
              <w:rPr>
                <w:rFonts w:ascii="Arial" w:hAnsi="Arial" w:cs="Arial"/>
                <w:color w:val="000000" w:themeColor="text1"/>
                <w:lang w:val="en-IE"/>
              </w:rPr>
              <w:t>Payment Services.</w:t>
            </w:r>
          </w:p>
          <w:p w14:paraId="644C25EE" w14:textId="77777777" w:rsidR="00930D29" w:rsidRPr="000654B0" w:rsidRDefault="00930D29" w:rsidP="00930D29">
            <w:pPr>
              <w:numPr>
                <w:ilvl w:val="0"/>
                <w:numId w:val="18"/>
              </w:numPr>
              <w:spacing w:line="276" w:lineRule="auto"/>
              <w:rPr>
                <w:rFonts w:ascii="Arial" w:hAnsi="Arial" w:cs="Arial"/>
                <w:color w:val="000000" w:themeColor="text1"/>
                <w:lang w:val="en-IE"/>
              </w:rPr>
            </w:pPr>
            <w:r>
              <w:rPr>
                <w:rFonts w:ascii="Arial" w:hAnsi="Arial" w:cs="Arial"/>
                <w:color w:val="000000" w:themeColor="text1"/>
                <w:lang w:val="en-IE"/>
              </w:rPr>
              <w:lastRenderedPageBreak/>
              <w:t>Record to Report.</w:t>
            </w:r>
          </w:p>
          <w:p w14:paraId="58580CD4" w14:textId="77777777" w:rsidR="00930D29" w:rsidRDefault="00930D29" w:rsidP="00930D29">
            <w:pPr>
              <w:numPr>
                <w:ilvl w:val="0"/>
                <w:numId w:val="18"/>
              </w:numPr>
              <w:spacing w:line="276" w:lineRule="auto"/>
              <w:rPr>
                <w:rFonts w:ascii="Arial" w:hAnsi="Arial" w:cs="Arial"/>
                <w:color w:val="000000" w:themeColor="text1"/>
                <w:lang w:val="en-IE"/>
              </w:rPr>
            </w:pPr>
            <w:r w:rsidRPr="009A493A">
              <w:rPr>
                <w:rFonts w:ascii="Arial" w:hAnsi="Arial" w:cs="Arial"/>
                <w:color w:val="000000" w:themeColor="text1"/>
                <w:lang w:val="en-IE"/>
              </w:rPr>
              <w:t>Financial Reporting.</w:t>
            </w:r>
          </w:p>
          <w:p w14:paraId="44F0F409" w14:textId="77777777" w:rsidR="00930D29" w:rsidRDefault="00930D29" w:rsidP="00930D29">
            <w:pPr>
              <w:numPr>
                <w:ilvl w:val="0"/>
                <w:numId w:val="18"/>
              </w:numPr>
              <w:spacing w:line="276" w:lineRule="auto"/>
              <w:rPr>
                <w:rFonts w:ascii="Arial" w:hAnsi="Arial" w:cs="Arial"/>
                <w:color w:val="000000" w:themeColor="text1"/>
                <w:lang w:val="en-IE"/>
              </w:rPr>
            </w:pPr>
            <w:r>
              <w:rPr>
                <w:rFonts w:ascii="Arial" w:hAnsi="Arial" w:cs="Arial"/>
                <w:color w:val="000000" w:themeColor="text1"/>
                <w:lang w:val="en-IE"/>
              </w:rPr>
              <w:t>Order to Cash.</w:t>
            </w:r>
          </w:p>
          <w:p w14:paraId="6ACEE0FF" w14:textId="77777777" w:rsidR="00930D29" w:rsidRPr="004C46DA" w:rsidRDefault="00930D29" w:rsidP="00930D29">
            <w:pPr>
              <w:numPr>
                <w:ilvl w:val="0"/>
                <w:numId w:val="18"/>
              </w:numPr>
              <w:spacing w:line="276" w:lineRule="auto"/>
              <w:rPr>
                <w:rFonts w:ascii="Arial" w:hAnsi="Arial" w:cs="Arial"/>
                <w:color w:val="000000" w:themeColor="text1"/>
                <w:lang w:val="en-IE"/>
              </w:rPr>
            </w:pPr>
            <w:r w:rsidRPr="004C46DA">
              <w:rPr>
                <w:rFonts w:ascii="Arial" w:hAnsi="Arial" w:cs="Arial"/>
                <w:color w:val="000000" w:themeColor="text1"/>
                <w:lang w:val="en-IE"/>
              </w:rPr>
              <w:t xml:space="preserve">FSS Project </w:t>
            </w:r>
            <w:r>
              <w:rPr>
                <w:rFonts w:ascii="Arial" w:hAnsi="Arial" w:cs="Arial"/>
                <w:color w:val="000000" w:themeColor="text1"/>
              </w:rPr>
              <w:t xml:space="preserve">Management </w:t>
            </w:r>
            <w:r w:rsidRPr="004C46DA">
              <w:rPr>
                <w:rFonts w:ascii="Arial" w:hAnsi="Arial" w:cs="Arial"/>
                <w:color w:val="000000" w:themeColor="text1"/>
              </w:rPr>
              <w:t>Team.</w:t>
            </w:r>
          </w:p>
          <w:p w14:paraId="1D9A8DC6" w14:textId="77777777" w:rsidR="00930D29" w:rsidRPr="00944525" w:rsidRDefault="00930D29" w:rsidP="00930D29">
            <w:pPr>
              <w:numPr>
                <w:ilvl w:val="0"/>
                <w:numId w:val="18"/>
              </w:numPr>
              <w:spacing w:line="276" w:lineRule="auto"/>
              <w:rPr>
                <w:rFonts w:ascii="Arial" w:hAnsi="Arial" w:cs="Arial"/>
                <w:color w:val="000000" w:themeColor="text1"/>
                <w:lang w:val="en-IE"/>
              </w:rPr>
            </w:pPr>
            <w:r w:rsidRPr="00944525">
              <w:rPr>
                <w:rFonts w:ascii="Arial" w:hAnsi="Arial" w:cs="Arial"/>
                <w:color w:val="000000" w:themeColor="text1"/>
              </w:rPr>
              <w:t>Business Relationship Management and Project Support</w:t>
            </w:r>
            <w:r>
              <w:rPr>
                <w:rFonts w:ascii="Arial" w:hAnsi="Arial" w:cs="Arial"/>
                <w:color w:val="000000" w:themeColor="text1"/>
              </w:rPr>
              <w:t>.</w:t>
            </w:r>
          </w:p>
          <w:p w14:paraId="1262357F" w14:textId="77777777" w:rsidR="0050729A" w:rsidRPr="003F3DEE" w:rsidRDefault="0050729A" w:rsidP="0050729A">
            <w:pPr>
              <w:spacing w:line="276" w:lineRule="auto"/>
              <w:rPr>
                <w:rFonts w:ascii="Arial" w:hAnsi="Arial" w:cs="Arial"/>
              </w:rPr>
            </w:pPr>
          </w:p>
          <w:p w14:paraId="5CAAFBA3" w14:textId="77777777" w:rsidR="0050729A" w:rsidRPr="003F3DEE" w:rsidRDefault="0050729A" w:rsidP="0050729A">
            <w:pPr>
              <w:spacing w:line="276" w:lineRule="auto"/>
              <w:rPr>
                <w:rFonts w:ascii="Arial" w:hAnsi="Arial" w:cs="Arial"/>
              </w:rPr>
            </w:pPr>
            <w:r w:rsidRPr="003F3DEE">
              <w:rPr>
                <w:rFonts w:ascii="Arial" w:hAnsi="Arial" w:cs="Arial"/>
              </w:rPr>
              <w:t>The following key objectives of Finance Shared Services (FSS) are to deliver:</w:t>
            </w:r>
          </w:p>
          <w:p w14:paraId="26848664" w14:textId="77777777" w:rsidR="0050729A" w:rsidRPr="003F3DEE" w:rsidRDefault="0050729A" w:rsidP="0050729A">
            <w:pPr>
              <w:numPr>
                <w:ilvl w:val="0"/>
                <w:numId w:val="7"/>
              </w:numPr>
              <w:spacing w:line="276" w:lineRule="auto"/>
              <w:rPr>
                <w:rFonts w:ascii="Arial" w:hAnsi="Arial" w:cs="Arial"/>
              </w:rPr>
            </w:pPr>
            <w:r w:rsidRPr="003F3DEE">
              <w:rPr>
                <w:rFonts w:ascii="Arial" w:hAnsi="Arial" w:cs="Arial"/>
              </w:rPr>
              <w:t>The optimum in cost-effective, high-quality services.</w:t>
            </w:r>
          </w:p>
          <w:p w14:paraId="45246C91" w14:textId="77777777" w:rsidR="0050729A" w:rsidRPr="003F3DEE" w:rsidRDefault="0050729A" w:rsidP="0050729A">
            <w:pPr>
              <w:numPr>
                <w:ilvl w:val="0"/>
                <w:numId w:val="7"/>
              </w:numPr>
              <w:spacing w:line="276" w:lineRule="auto"/>
              <w:rPr>
                <w:rFonts w:ascii="Arial" w:hAnsi="Arial" w:cs="Arial"/>
              </w:rPr>
            </w:pPr>
            <w:r w:rsidRPr="003F3DEE">
              <w:rPr>
                <w:rFonts w:ascii="Arial" w:hAnsi="Arial" w:cs="Arial"/>
              </w:rPr>
              <w:t>Demonstrate improvement in quality and timeliness of financial information with a customer focus.</w:t>
            </w:r>
          </w:p>
          <w:p w14:paraId="2165C008" w14:textId="77777777" w:rsidR="0050729A" w:rsidRPr="003F3DEE" w:rsidRDefault="0050729A" w:rsidP="0050729A">
            <w:pPr>
              <w:numPr>
                <w:ilvl w:val="0"/>
                <w:numId w:val="7"/>
              </w:numPr>
              <w:spacing w:line="276" w:lineRule="auto"/>
              <w:rPr>
                <w:rFonts w:ascii="Arial" w:hAnsi="Arial" w:cs="Arial"/>
              </w:rPr>
            </w:pPr>
            <w:r w:rsidRPr="003F3DEE">
              <w:rPr>
                <w:rFonts w:ascii="Arial" w:hAnsi="Arial" w:cs="Arial"/>
              </w:rPr>
              <w:t>Drive centralised, standardised, and consistent processes which are cost efficient and compliant with policies, legislation, and National Financial Regulations.</w:t>
            </w:r>
          </w:p>
          <w:p w14:paraId="5784C613" w14:textId="77777777" w:rsidR="0050729A" w:rsidRPr="003F3DEE" w:rsidRDefault="0050729A" w:rsidP="0050729A">
            <w:pPr>
              <w:numPr>
                <w:ilvl w:val="0"/>
                <w:numId w:val="7"/>
              </w:numPr>
              <w:spacing w:line="276" w:lineRule="auto"/>
              <w:rPr>
                <w:rFonts w:ascii="Arial" w:hAnsi="Arial" w:cs="Arial"/>
              </w:rPr>
            </w:pPr>
            <w:r w:rsidRPr="003F3DEE">
              <w:rPr>
                <w:rFonts w:ascii="Arial" w:hAnsi="Arial" w:cs="Arial"/>
              </w:rPr>
              <w:t>Delivering economies of scale.</w:t>
            </w:r>
          </w:p>
          <w:p w14:paraId="1BAFB892" w14:textId="03A0BA82" w:rsidR="0050729A" w:rsidRDefault="0050729A" w:rsidP="0050729A">
            <w:pPr>
              <w:numPr>
                <w:ilvl w:val="0"/>
                <w:numId w:val="7"/>
              </w:numPr>
              <w:spacing w:line="276" w:lineRule="auto"/>
              <w:rPr>
                <w:rFonts w:ascii="Arial" w:hAnsi="Arial" w:cs="Arial"/>
              </w:rPr>
            </w:pPr>
            <w:r w:rsidRPr="003F3DEE">
              <w:rPr>
                <w:rFonts w:ascii="Arial" w:hAnsi="Arial" w:cs="Arial"/>
              </w:rPr>
              <w:t>Freeing capacity to support front-line clinical activities.</w:t>
            </w:r>
          </w:p>
          <w:p w14:paraId="481FCB0B" w14:textId="77777777" w:rsidR="0050729A" w:rsidRPr="003F3DEE" w:rsidRDefault="0050729A" w:rsidP="00EB38CB">
            <w:pPr>
              <w:spacing w:line="276" w:lineRule="auto"/>
              <w:ind w:left="720"/>
              <w:rPr>
                <w:rFonts w:ascii="Arial" w:hAnsi="Arial" w:cs="Arial"/>
              </w:rPr>
            </w:pPr>
          </w:p>
          <w:p w14:paraId="3F488192" w14:textId="06AA81D4" w:rsidR="0050729A" w:rsidRPr="003F3DEE" w:rsidRDefault="0050729A" w:rsidP="0050729A">
            <w:pPr>
              <w:spacing w:line="276" w:lineRule="auto"/>
              <w:rPr>
                <w:rFonts w:ascii="Arial" w:hAnsi="Arial" w:cs="Arial"/>
              </w:rPr>
            </w:pPr>
            <w:r w:rsidRPr="003F3DEE">
              <w:rPr>
                <w:rFonts w:ascii="Arial" w:hAnsi="Arial" w:cs="Arial"/>
              </w:rPr>
              <w:t xml:space="preserve">The overall aim of the Payroll </w:t>
            </w:r>
            <w:r w:rsidR="007F0499">
              <w:rPr>
                <w:rFonts w:ascii="Arial" w:hAnsi="Arial" w:cs="Arial"/>
              </w:rPr>
              <w:t xml:space="preserve">Operations and National Services </w:t>
            </w:r>
            <w:r w:rsidRPr="003F3DEE">
              <w:rPr>
                <w:rFonts w:ascii="Arial" w:hAnsi="Arial" w:cs="Arial"/>
              </w:rPr>
              <w:t xml:space="preserve">is to pay staff including retired staff promptly, based on instruction received in accordance with the returns submitted &amp; information received.   </w:t>
            </w:r>
          </w:p>
          <w:p w14:paraId="5B9F9148" w14:textId="77777777" w:rsidR="0050729A" w:rsidRDefault="0050729A" w:rsidP="0050729A">
            <w:pPr>
              <w:spacing w:line="276" w:lineRule="auto"/>
              <w:rPr>
                <w:rFonts w:ascii="Arial" w:hAnsi="Arial" w:cs="Arial"/>
              </w:rPr>
            </w:pPr>
          </w:p>
          <w:p w14:paraId="13956FCB" w14:textId="30C15106" w:rsidR="0050729A" w:rsidRDefault="001021E1" w:rsidP="0050729A">
            <w:pPr>
              <w:spacing w:line="276" w:lineRule="auto"/>
              <w:rPr>
                <w:rFonts w:ascii="Arial" w:hAnsi="Arial" w:cs="Arial"/>
              </w:rPr>
            </w:pPr>
            <w:r>
              <w:rPr>
                <w:rFonts w:ascii="Arial" w:hAnsi="Arial" w:cs="Arial"/>
              </w:rPr>
              <w:t>D</w:t>
            </w:r>
            <w:r w:rsidR="0050729A" w:rsidRPr="003F3DEE">
              <w:rPr>
                <w:rFonts w:ascii="Arial" w:hAnsi="Arial" w:cs="Arial"/>
              </w:rPr>
              <w:t>elivery of a standardised HR Payroll process in a shared services environment to facilitate the delivery of the HR Payroll strategy.</w:t>
            </w:r>
          </w:p>
          <w:p w14:paraId="0124898E" w14:textId="71BDC47B" w:rsidR="0050729A" w:rsidRDefault="0050729A" w:rsidP="0050729A">
            <w:pPr>
              <w:spacing w:line="276" w:lineRule="auto"/>
              <w:rPr>
                <w:rFonts w:ascii="Arial" w:hAnsi="Arial" w:cs="Arial"/>
              </w:rPr>
            </w:pPr>
          </w:p>
          <w:p w14:paraId="5A806BC0" w14:textId="4313A518" w:rsidR="0050729A" w:rsidRPr="00EB38CB" w:rsidRDefault="0050729A" w:rsidP="0050729A">
            <w:pPr>
              <w:jc w:val="both"/>
              <w:rPr>
                <w:rFonts w:ascii="Arial" w:eastAsia="Arial" w:hAnsi="Arial" w:cs="Arial"/>
                <w:color w:val="000000" w:themeColor="text1"/>
              </w:rPr>
            </w:pPr>
            <w:r w:rsidRPr="00EB38CB">
              <w:rPr>
                <w:rFonts w:ascii="Arial" w:eastAsia="Arial" w:hAnsi="Arial" w:cs="Arial"/>
                <w:b/>
                <w:color w:val="000000" w:themeColor="text1"/>
              </w:rPr>
              <w:t>Finance Shared Services – NF</w:t>
            </w:r>
            <w:r w:rsidR="004C40A6">
              <w:rPr>
                <w:rFonts w:ascii="Arial" w:eastAsia="Arial" w:hAnsi="Arial" w:cs="Arial"/>
                <w:b/>
                <w:color w:val="000000" w:themeColor="text1"/>
              </w:rPr>
              <w:t>P</w:t>
            </w:r>
            <w:r w:rsidRPr="00EB38CB">
              <w:rPr>
                <w:rFonts w:ascii="Arial" w:eastAsia="Arial" w:hAnsi="Arial" w:cs="Arial"/>
                <w:b/>
                <w:color w:val="000000" w:themeColor="text1"/>
              </w:rPr>
              <w:t>D</w:t>
            </w:r>
            <w:r w:rsidRPr="00EB38CB">
              <w:rPr>
                <w:rFonts w:ascii="Arial" w:eastAsia="Arial" w:hAnsi="Arial" w:cs="Arial"/>
                <w:color w:val="000000" w:themeColor="text1"/>
              </w:rPr>
              <w:t xml:space="preserve"> who deliver </w:t>
            </w:r>
            <w:r w:rsidRPr="00EB38CB">
              <w:rPr>
                <w:rFonts w:ascii="Arial" w:eastAsia="Arial" w:hAnsi="Arial" w:cs="Arial"/>
                <w:b/>
                <w:color w:val="000000" w:themeColor="text1"/>
              </w:rPr>
              <w:t>Payroll Services</w:t>
            </w:r>
            <w:r w:rsidRPr="00EB38CB">
              <w:rPr>
                <w:rFonts w:ascii="Arial" w:eastAsia="Arial" w:hAnsi="Arial" w:cs="Arial"/>
                <w:color w:val="000000" w:themeColor="text1"/>
              </w:rPr>
              <w:t xml:space="preserve"> have offices in the following locations currently:</w:t>
            </w:r>
          </w:p>
          <w:p w14:paraId="672A6926" w14:textId="1C0FCAE5" w:rsidR="0050729A" w:rsidRDefault="0050729A" w:rsidP="0050729A">
            <w:pPr>
              <w:spacing w:line="276" w:lineRule="auto"/>
              <w:rPr>
                <w:rFonts w:ascii="Arial" w:hAnsi="Arial" w:cs="Arial"/>
              </w:rPr>
            </w:pPr>
          </w:p>
          <w:p w14:paraId="31304230" w14:textId="5106F3FF" w:rsidR="00573336" w:rsidRPr="00573336" w:rsidRDefault="00573336" w:rsidP="00573336">
            <w:pPr>
              <w:pStyle w:val="CommentText"/>
              <w:rPr>
                <w:rFonts w:ascii="Arial" w:hAnsi="Arial" w:cs="Arial"/>
                <w:bCs/>
                <w:color w:val="000000"/>
              </w:rPr>
            </w:pPr>
            <w:r w:rsidRPr="00F41B5A">
              <w:rPr>
                <w:rFonts w:ascii="Arial" w:hAnsi="Arial" w:cs="Arial"/>
                <w:b/>
                <w:color w:val="000000"/>
              </w:rPr>
              <w:t>HSE Payroll Midlands East:</w:t>
            </w:r>
          </w:p>
          <w:p w14:paraId="36CA6701" w14:textId="77777777" w:rsidR="00573336" w:rsidRPr="001D75EE" w:rsidRDefault="00573336" w:rsidP="00573336">
            <w:pPr>
              <w:numPr>
                <w:ilvl w:val="0"/>
                <w:numId w:val="8"/>
              </w:numPr>
              <w:spacing w:line="276" w:lineRule="auto"/>
              <w:rPr>
                <w:rFonts w:ascii="Arial" w:hAnsi="Arial" w:cs="Arial"/>
              </w:rPr>
            </w:pPr>
            <w:r w:rsidRPr="001D75EE">
              <w:rPr>
                <w:rFonts w:ascii="Arial" w:hAnsi="Arial" w:cs="Arial"/>
              </w:rPr>
              <w:t>Bective Street, Kells, Co. Meath.  A82 NX32</w:t>
            </w:r>
          </w:p>
          <w:p w14:paraId="43015393" w14:textId="5524AC22" w:rsidR="0050729A" w:rsidRDefault="0050729A" w:rsidP="0050729A">
            <w:pPr>
              <w:numPr>
                <w:ilvl w:val="0"/>
                <w:numId w:val="8"/>
              </w:numPr>
              <w:spacing w:line="276" w:lineRule="auto"/>
              <w:rPr>
                <w:rFonts w:ascii="Arial" w:hAnsi="Arial" w:cs="Arial"/>
              </w:rPr>
            </w:pPr>
            <w:r w:rsidRPr="001D75EE">
              <w:rPr>
                <w:rFonts w:ascii="Arial" w:hAnsi="Arial" w:cs="Arial"/>
              </w:rPr>
              <w:t>20 -23, Merchant’s Quay, Dublin, D08 DXW6</w:t>
            </w:r>
          </w:p>
          <w:p w14:paraId="27CF268F" w14:textId="77777777" w:rsidR="00573336" w:rsidRPr="001D75EE" w:rsidRDefault="00573336" w:rsidP="00573336">
            <w:pPr>
              <w:pStyle w:val="ListParagraph"/>
              <w:numPr>
                <w:ilvl w:val="0"/>
                <w:numId w:val="8"/>
              </w:numPr>
              <w:spacing w:line="276" w:lineRule="auto"/>
              <w:rPr>
                <w:rFonts w:ascii="Arial" w:hAnsi="Arial" w:cs="Arial"/>
              </w:rPr>
            </w:pPr>
            <w:r w:rsidRPr="001D75EE">
              <w:rPr>
                <w:rFonts w:ascii="Arial" w:hAnsi="Arial" w:cs="Arial"/>
                <w:color w:val="000000" w:themeColor="text1"/>
              </w:rPr>
              <w:t>Srah, Tullamore, Co. Offaly. R35 W5W7</w:t>
            </w:r>
          </w:p>
          <w:p w14:paraId="726AF292" w14:textId="77777777" w:rsidR="00544DBF" w:rsidRPr="00544DBF" w:rsidRDefault="00544DBF" w:rsidP="00573336">
            <w:pPr>
              <w:spacing w:line="276" w:lineRule="auto"/>
              <w:rPr>
                <w:rFonts w:ascii="Arial" w:hAnsi="Arial" w:cs="Arial"/>
                <w:b/>
                <w:color w:val="000000"/>
                <w:sz w:val="14"/>
              </w:rPr>
            </w:pPr>
          </w:p>
          <w:p w14:paraId="7AEC8471" w14:textId="5CCE539F" w:rsidR="00573336" w:rsidRDefault="00573336" w:rsidP="00573336">
            <w:pPr>
              <w:spacing w:line="276" w:lineRule="auto"/>
              <w:rPr>
                <w:b/>
                <w:color w:val="000000"/>
              </w:rPr>
            </w:pPr>
            <w:r w:rsidRPr="00F41B5A">
              <w:rPr>
                <w:rFonts w:ascii="Arial" w:hAnsi="Arial" w:cs="Arial"/>
                <w:b/>
                <w:color w:val="000000"/>
              </w:rPr>
              <w:t>HSE Payroll South</w:t>
            </w:r>
            <w:r>
              <w:rPr>
                <w:b/>
                <w:color w:val="000000"/>
              </w:rPr>
              <w:t>:</w:t>
            </w:r>
          </w:p>
          <w:p w14:paraId="0C0D5C79" w14:textId="77777777" w:rsidR="00573336" w:rsidRPr="001D75EE" w:rsidRDefault="00573336" w:rsidP="00573336">
            <w:pPr>
              <w:numPr>
                <w:ilvl w:val="0"/>
                <w:numId w:val="8"/>
              </w:numPr>
              <w:spacing w:line="276" w:lineRule="auto"/>
              <w:rPr>
                <w:rFonts w:ascii="Arial" w:hAnsi="Arial" w:cs="Arial"/>
              </w:rPr>
            </w:pPr>
            <w:r w:rsidRPr="001D75EE">
              <w:rPr>
                <w:rFonts w:ascii="Arial" w:hAnsi="Arial" w:cs="Arial"/>
              </w:rPr>
              <w:t>Lacken, Dublin Road, Kilkenny. R95 NV08</w:t>
            </w:r>
          </w:p>
          <w:p w14:paraId="24F00CD0" w14:textId="77A138D0" w:rsidR="0050729A" w:rsidRDefault="0050729A" w:rsidP="0050729A">
            <w:pPr>
              <w:numPr>
                <w:ilvl w:val="0"/>
                <w:numId w:val="8"/>
              </w:numPr>
              <w:spacing w:line="276" w:lineRule="auto"/>
              <w:rPr>
                <w:rFonts w:ascii="Arial" w:hAnsi="Arial" w:cs="Arial"/>
              </w:rPr>
            </w:pPr>
            <w:r w:rsidRPr="001D75EE">
              <w:rPr>
                <w:rFonts w:ascii="Arial" w:hAnsi="Arial" w:cs="Arial"/>
              </w:rPr>
              <w:t>Wilton Road, Áras Sláinte, Wilton Road, Cork T12 XRRO</w:t>
            </w:r>
          </w:p>
          <w:p w14:paraId="7996A033" w14:textId="77777777" w:rsidR="00544DBF" w:rsidRPr="00544DBF" w:rsidRDefault="00544DBF" w:rsidP="00573336">
            <w:pPr>
              <w:spacing w:line="276" w:lineRule="auto"/>
              <w:rPr>
                <w:rFonts w:ascii="Arial" w:hAnsi="Arial" w:cs="Arial"/>
                <w:b/>
                <w:color w:val="000000"/>
                <w:sz w:val="14"/>
              </w:rPr>
            </w:pPr>
          </w:p>
          <w:p w14:paraId="7F0D7FDD" w14:textId="0BE8B5E4" w:rsidR="00573336" w:rsidRPr="001D75EE" w:rsidRDefault="00573336" w:rsidP="00573336">
            <w:pPr>
              <w:spacing w:line="276" w:lineRule="auto"/>
              <w:rPr>
                <w:rFonts w:ascii="Arial" w:hAnsi="Arial" w:cs="Arial"/>
              </w:rPr>
            </w:pPr>
            <w:r w:rsidRPr="00F41B5A">
              <w:rPr>
                <w:rFonts w:ascii="Arial" w:hAnsi="Arial" w:cs="Arial"/>
                <w:b/>
                <w:color w:val="000000"/>
              </w:rPr>
              <w:t>HSE Payroll West</w:t>
            </w:r>
            <w:r>
              <w:rPr>
                <w:rFonts w:ascii="Arial" w:hAnsi="Arial" w:cs="Arial"/>
                <w:b/>
                <w:color w:val="000000"/>
              </w:rPr>
              <w:t>:</w:t>
            </w:r>
          </w:p>
          <w:p w14:paraId="2F6A06E3" w14:textId="77777777" w:rsidR="0050729A" w:rsidRPr="001D75EE" w:rsidRDefault="0050729A" w:rsidP="0050729A">
            <w:pPr>
              <w:numPr>
                <w:ilvl w:val="0"/>
                <w:numId w:val="8"/>
              </w:numPr>
              <w:spacing w:line="276" w:lineRule="auto"/>
              <w:rPr>
                <w:rFonts w:ascii="Arial" w:hAnsi="Arial" w:cs="Arial"/>
              </w:rPr>
            </w:pPr>
            <w:r w:rsidRPr="001D75EE">
              <w:rPr>
                <w:rFonts w:ascii="Arial" w:hAnsi="Arial" w:cs="Arial"/>
              </w:rPr>
              <w:t>Pery Street, Limerick. V94 AY27</w:t>
            </w:r>
          </w:p>
          <w:p w14:paraId="1196F12F" w14:textId="77777777" w:rsidR="0050729A" w:rsidRPr="001D75EE" w:rsidRDefault="0050729A" w:rsidP="0050729A">
            <w:pPr>
              <w:numPr>
                <w:ilvl w:val="0"/>
                <w:numId w:val="8"/>
              </w:numPr>
              <w:spacing w:line="276" w:lineRule="auto"/>
              <w:rPr>
                <w:rFonts w:ascii="Arial" w:hAnsi="Arial" w:cs="Arial"/>
              </w:rPr>
            </w:pPr>
            <w:r w:rsidRPr="001D75EE">
              <w:rPr>
                <w:rFonts w:ascii="Arial" w:hAnsi="Arial" w:cs="Arial"/>
              </w:rPr>
              <w:t>Merlin Park Hospital, Galway. H91 N973</w:t>
            </w:r>
          </w:p>
          <w:p w14:paraId="18174E1F" w14:textId="249889B3" w:rsidR="00573336" w:rsidRPr="00573336" w:rsidRDefault="0050729A" w:rsidP="00826C20">
            <w:pPr>
              <w:numPr>
                <w:ilvl w:val="0"/>
                <w:numId w:val="8"/>
              </w:numPr>
              <w:spacing w:line="276" w:lineRule="auto"/>
              <w:rPr>
                <w:rFonts w:ascii="Arial" w:hAnsi="Arial" w:cs="Arial"/>
                <w:b/>
                <w:color w:val="000000"/>
              </w:rPr>
            </w:pPr>
            <w:r w:rsidRPr="00573336">
              <w:rPr>
                <w:rFonts w:ascii="Arial" w:hAnsi="Arial" w:cs="Arial"/>
              </w:rPr>
              <w:t>Manorhamilton, Co. Leitrim. F91 AP57</w:t>
            </w:r>
          </w:p>
          <w:p w14:paraId="0D332DF5" w14:textId="77777777" w:rsidR="00544DBF" w:rsidRPr="00544DBF" w:rsidRDefault="00544DBF" w:rsidP="00573336">
            <w:pPr>
              <w:spacing w:line="276" w:lineRule="auto"/>
              <w:rPr>
                <w:rFonts w:ascii="Arial" w:hAnsi="Arial" w:cs="Arial"/>
                <w:b/>
                <w:color w:val="000000"/>
                <w:sz w:val="14"/>
              </w:rPr>
            </w:pPr>
          </w:p>
          <w:p w14:paraId="120271F9" w14:textId="228CC375" w:rsidR="0050729A" w:rsidRDefault="00573336" w:rsidP="00573336">
            <w:pPr>
              <w:spacing w:line="276" w:lineRule="auto"/>
              <w:rPr>
                <w:rFonts w:ascii="Arial" w:hAnsi="Arial" w:cs="Arial"/>
                <w:iCs/>
                <w:color w:val="000099"/>
              </w:rPr>
            </w:pPr>
            <w:r w:rsidRPr="00F41B5A">
              <w:rPr>
                <w:rFonts w:ascii="Arial" w:hAnsi="Arial" w:cs="Arial"/>
                <w:b/>
                <w:color w:val="000000"/>
              </w:rPr>
              <w:t>HSE Payroll National Services</w:t>
            </w:r>
            <w:r>
              <w:rPr>
                <w:rFonts w:ascii="Arial" w:hAnsi="Arial" w:cs="Arial"/>
                <w:b/>
                <w:color w:val="000000"/>
              </w:rPr>
              <w:t>:</w:t>
            </w:r>
          </w:p>
          <w:p w14:paraId="784E0C4D" w14:textId="77777777" w:rsidR="00573336" w:rsidRDefault="00573336" w:rsidP="00573336">
            <w:pPr>
              <w:numPr>
                <w:ilvl w:val="0"/>
                <w:numId w:val="8"/>
              </w:numPr>
              <w:spacing w:line="276" w:lineRule="auto"/>
              <w:rPr>
                <w:rFonts w:ascii="Arial" w:hAnsi="Arial" w:cs="Arial"/>
              </w:rPr>
            </w:pPr>
            <w:r w:rsidRPr="001D75EE">
              <w:rPr>
                <w:rFonts w:ascii="Arial" w:hAnsi="Arial" w:cs="Arial"/>
              </w:rPr>
              <w:t>Wilton Road, Áras Sláinte, Wilton Road, Cork T12 XRRO</w:t>
            </w:r>
          </w:p>
          <w:p w14:paraId="284EAF14" w14:textId="77777777" w:rsidR="00930D29" w:rsidRDefault="00930D29" w:rsidP="00930D29">
            <w:pPr>
              <w:spacing w:line="276" w:lineRule="auto"/>
              <w:rPr>
                <w:rFonts w:ascii="Arial" w:hAnsi="Arial" w:cs="Arial"/>
              </w:rPr>
            </w:pPr>
          </w:p>
          <w:p w14:paraId="32A09E78" w14:textId="77777777" w:rsidR="00930D29" w:rsidRPr="00C35266" w:rsidRDefault="00930D29" w:rsidP="00930D29">
            <w:pPr>
              <w:spacing w:line="276" w:lineRule="auto"/>
              <w:rPr>
                <w:rFonts w:ascii="Arial" w:hAnsi="Arial" w:cs="Arial"/>
                <w:b/>
                <w:color w:val="000000" w:themeColor="text1"/>
              </w:rPr>
            </w:pPr>
            <w:r w:rsidRPr="00C35266">
              <w:rPr>
                <w:rFonts w:ascii="Arial" w:hAnsi="Arial" w:cs="Arial"/>
                <w:b/>
                <w:color w:val="000000" w:themeColor="text1"/>
              </w:rPr>
              <w:t>HSE National Payrol</w:t>
            </w:r>
            <w:r>
              <w:rPr>
                <w:rFonts w:ascii="Arial" w:hAnsi="Arial" w:cs="Arial"/>
                <w:b/>
                <w:color w:val="000000" w:themeColor="text1"/>
              </w:rPr>
              <w:t>l</w:t>
            </w:r>
          </w:p>
          <w:p w14:paraId="17A867BE" w14:textId="71567EA9" w:rsidR="00930D29" w:rsidRPr="00930D29" w:rsidRDefault="00930D29" w:rsidP="00930D29">
            <w:pPr>
              <w:pStyle w:val="ListParagraph"/>
              <w:numPr>
                <w:ilvl w:val="0"/>
                <w:numId w:val="8"/>
              </w:numPr>
              <w:spacing w:line="276" w:lineRule="auto"/>
              <w:rPr>
                <w:rFonts w:ascii="Arial" w:hAnsi="Arial" w:cs="Arial"/>
              </w:rPr>
            </w:pPr>
            <w:r>
              <w:rPr>
                <w:rFonts w:ascii="Arial" w:hAnsi="Arial" w:cs="Arial"/>
              </w:rPr>
              <w:t>All areas</w:t>
            </w:r>
          </w:p>
          <w:p w14:paraId="0AE4B5A1" w14:textId="1DC7B89F" w:rsidR="00573336" w:rsidRPr="00573336" w:rsidRDefault="00573336" w:rsidP="00573336">
            <w:pPr>
              <w:spacing w:line="276" w:lineRule="auto"/>
              <w:rPr>
                <w:rFonts w:ascii="Arial" w:hAnsi="Arial" w:cs="Arial"/>
                <w:iCs/>
                <w:color w:val="000099"/>
              </w:rPr>
            </w:pPr>
          </w:p>
        </w:tc>
      </w:tr>
      <w:tr w:rsidR="0050729A" w:rsidRPr="00E766A5" w14:paraId="2344165A" w14:textId="77777777" w:rsidTr="00004073">
        <w:tc>
          <w:tcPr>
            <w:tcW w:w="2568" w:type="dxa"/>
          </w:tcPr>
          <w:p w14:paraId="5F099111" w14:textId="77777777" w:rsidR="0050729A" w:rsidRPr="00F6254C" w:rsidRDefault="0050729A" w:rsidP="0050729A">
            <w:pPr>
              <w:rPr>
                <w:rFonts w:ascii="Arial" w:hAnsi="Arial" w:cs="Arial"/>
                <w:b/>
                <w:bCs/>
              </w:rPr>
            </w:pPr>
            <w:r w:rsidRPr="00E600F3">
              <w:rPr>
                <w:rFonts w:ascii="Arial" w:hAnsi="Arial" w:cs="Arial"/>
                <w:b/>
                <w:bCs/>
              </w:rPr>
              <w:lastRenderedPageBreak/>
              <w:t>Reporting Relationship</w:t>
            </w:r>
          </w:p>
        </w:tc>
        <w:tc>
          <w:tcPr>
            <w:tcW w:w="8052" w:type="dxa"/>
          </w:tcPr>
          <w:p w14:paraId="0B3BAB97" w14:textId="05FF141D" w:rsidR="0050729A" w:rsidRPr="004C5D89" w:rsidRDefault="0050729A" w:rsidP="007F0499">
            <w:pPr>
              <w:rPr>
                <w:rFonts w:ascii="Arial" w:hAnsi="Arial" w:cs="Arial"/>
                <w:iCs/>
              </w:rPr>
            </w:pPr>
            <w:r w:rsidRPr="004C5D89">
              <w:rPr>
                <w:rFonts w:ascii="Arial" w:hAnsi="Arial" w:cs="Arial"/>
                <w:iCs/>
              </w:rPr>
              <w:t>The post holder will report to the</w:t>
            </w:r>
            <w:r w:rsidR="000B5C01" w:rsidRPr="004C5D89">
              <w:rPr>
                <w:rFonts w:ascii="Arial" w:hAnsi="Arial" w:cs="Arial"/>
                <w:iCs/>
              </w:rPr>
              <w:t xml:space="preserve"> </w:t>
            </w:r>
            <w:r w:rsidR="001D0FFA" w:rsidRPr="004C5D89">
              <w:rPr>
                <w:rFonts w:ascii="Arial" w:hAnsi="Arial" w:cs="Arial"/>
                <w:iCs/>
              </w:rPr>
              <w:t xml:space="preserve">FSS Payroll </w:t>
            </w:r>
            <w:r w:rsidR="002C2AAE" w:rsidRPr="004C5D89">
              <w:rPr>
                <w:rFonts w:ascii="Arial" w:hAnsi="Arial" w:cs="Arial"/>
                <w:iCs/>
              </w:rPr>
              <w:t>Operations Manager</w:t>
            </w:r>
            <w:r w:rsidR="000B5C01" w:rsidRPr="004C5D89">
              <w:rPr>
                <w:rFonts w:ascii="Arial" w:hAnsi="Arial" w:cs="Arial"/>
                <w:iCs/>
              </w:rPr>
              <w:t>,</w:t>
            </w:r>
            <w:r w:rsidRPr="004C5D89">
              <w:rPr>
                <w:rFonts w:ascii="Arial" w:hAnsi="Arial" w:cs="Arial"/>
                <w:iCs/>
              </w:rPr>
              <w:t xml:space="preserve"> FSS</w:t>
            </w:r>
            <w:r w:rsidR="001D0FFA" w:rsidRPr="004C5D89">
              <w:rPr>
                <w:rFonts w:ascii="Arial" w:hAnsi="Arial" w:cs="Arial"/>
                <w:iCs/>
              </w:rPr>
              <w:t xml:space="preserve"> Payroll</w:t>
            </w:r>
            <w:r w:rsidRPr="004C5D89">
              <w:rPr>
                <w:rFonts w:ascii="Arial" w:hAnsi="Arial" w:cs="Arial"/>
                <w:iCs/>
              </w:rPr>
              <w:t xml:space="preserve">, National Finance </w:t>
            </w:r>
            <w:r w:rsidR="00E10307" w:rsidRPr="004C5D89">
              <w:rPr>
                <w:rFonts w:ascii="Arial" w:hAnsi="Arial" w:cs="Arial"/>
                <w:iCs/>
              </w:rPr>
              <w:t xml:space="preserve">and Procurement </w:t>
            </w:r>
            <w:r w:rsidRPr="004C5D89">
              <w:rPr>
                <w:rFonts w:ascii="Arial" w:hAnsi="Arial" w:cs="Arial"/>
                <w:iCs/>
              </w:rPr>
              <w:t>Division</w:t>
            </w:r>
          </w:p>
          <w:p w14:paraId="3CBC6A3A" w14:textId="7F76CA4B" w:rsidR="00544DBF" w:rsidRPr="001D0FFA" w:rsidRDefault="00544DBF" w:rsidP="007F0499">
            <w:pPr>
              <w:rPr>
                <w:rFonts w:ascii="Arial" w:hAnsi="Arial" w:cs="Arial"/>
                <w:iCs/>
                <w:highlight w:val="yellow"/>
              </w:rPr>
            </w:pPr>
          </w:p>
        </w:tc>
      </w:tr>
      <w:tr w:rsidR="000E280A" w:rsidRPr="00E766A5" w14:paraId="18EC5E25" w14:textId="77777777" w:rsidTr="00004073">
        <w:tc>
          <w:tcPr>
            <w:tcW w:w="2568" w:type="dxa"/>
          </w:tcPr>
          <w:p w14:paraId="5F7E2950" w14:textId="77777777" w:rsidR="000E280A" w:rsidRDefault="000E280A" w:rsidP="000E280A">
            <w:pPr>
              <w:rPr>
                <w:rFonts w:ascii="Arial" w:hAnsi="Arial" w:cs="Arial"/>
                <w:b/>
                <w:bCs/>
              </w:rPr>
            </w:pPr>
            <w:r>
              <w:rPr>
                <w:rFonts w:ascii="Arial" w:hAnsi="Arial" w:cs="Arial"/>
                <w:b/>
                <w:bCs/>
              </w:rPr>
              <w:t>Key Working Relationships</w:t>
            </w:r>
          </w:p>
          <w:p w14:paraId="27E84879" w14:textId="77777777" w:rsidR="000E280A" w:rsidRPr="00E600F3" w:rsidRDefault="000E280A" w:rsidP="000E280A">
            <w:pPr>
              <w:rPr>
                <w:rFonts w:ascii="Arial" w:hAnsi="Arial" w:cs="Arial"/>
                <w:b/>
                <w:bCs/>
              </w:rPr>
            </w:pPr>
          </w:p>
        </w:tc>
        <w:tc>
          <w:tcPr>
            <w:tcW w:w="8052" w:type="dxa"/>
          </w:tcPr>
          <w:p w14:paraId="3FB25F20" w14:textId="77777777" w:rsidR="000E280A" w:rsidRPr="00385047" w:rsidRDefault="000E280A" w:rsidP="000E280A">
            <w:pPr>
              <w:jc w:val="both"/>
              <w:rPr>
                <w:rFonts w:ascii="Arial" w:eastAsia="Arial" w:hAnsi="Arial" w:cs="Arial"/>
                <w:color w:val="000000" w:themeColor="text1"/>
              </w:rPr>
            </w:pPr>
            <w:r w:rsidRPr="00385047">
              <w:rPr>
                <w:rFonts w:ascii="Arial" w:eastAsia="Arial" w:hAnsi="Arial" w:cs="Arial"/>
                <w:color w:val="000000" w:themeColor="text1"/>
              </w:rPr>
              <w:t>In executing the duties of this role, the successful applicant will work with the following key working relationships:</w:t>
            </w:r>
          </w:p>
          <w:p w14:paraId="38F81D3A" w14:textId="77777777" w:rsidR="000E280A" w:rsidRPr="00385047" w:rsidRDefault="000E280A" w:rsidP="000E280A">
            <w:pPr>
              <w:jc w:val="both"/>
              <w:rPr>
                <w:rFonts w:ascii="Arial" w:eastAsia="Arial" w:hAnsi="Arial" w:cs="Arial"/>
                <w:color w:val="000000" w:themeColor="text1"/>
              </w:rPr>
            </w:pPr>
            <w:r w:rsidRPr="00385047">
              <w:rPr>
                <w:rFonts w:ascii="Arial" w:eastAsia="Arial" w:hAnsi="Arial" w:cs="Arial"/>
                <w:color w:val="000000" w:themeColor="text1"/>
              </w:rPr>
              <w:t xml:space="preserve"> </w:t>
            </w:r>
          </w:p>
          <w:p w14:paraId="2186024E" w14:textId="77399692" w:rsidR="000E280A" w:rsidRPr="00385047" w:rsidRDefault="000E280A" w:rsidP="000E280A">
            <w:pPr>
              <w:pStyle w:val="ListParagraph"/>
              <w:numPr>
                <w:ilvl w:val="0"/>
                <w:numId w:val="26"/>
              </w:numPr>
              <w:jc w:val="both"/>
              <w:rPr>
                <w:rFonts w:ascii="Arial" w:eastAsia="Arial" w:hAnsi="Arial" w:cs="Arial"/>
                <w:color w:val="000000" w:themeColor="text1"/>
              </w:rPr>
            </w:pPr>
            <w:r w:rsidRPr="00385047">
              <w:rPr>
                <w:rFonts w:ascii="Arial" w:eastAsia="Arial" w:hAnsi="Arial" w:cs="Arial"/>
                <w:color w:val="000000" w:themeColor="text1"/>
              </w:rPr>
              <w:t>HSE Payroll Managers, FSS, NF</w:t>
            </w:r>
            <w:r w:rsidR="00363EDD" w:rsidRPr="00385047">
              <w:rPr>
                <w:rFonts w:ascii="Arial" w:eastAsia="Arial" w:hAnsi="Arial" w:cs="Arial"/>
                <w:color w:val="000000" w:themeColor="text1"/>
              </w:rPr>
              <w:t>P</w:t>
            </w:r>
            <w:r w:rsidRPr="00385047">
              <w:rPr>
                <w:rFonts w:ascii="Arial" w:eastAsia="Arial" w:hAnsi="Arial" w:cs="Arial"/>
                <w:color w:val="000000" w:themeColor="text1"/>
              </w:rPr>
              <w:t>D</w:t>
            </w:r>
          </w:p>
          <w:p w14:paraId="2D1321B6" w14:textId="64ED024A" w:rsidR="000E280A" w:rsidRPr="00385047" w:rsidRDefault="00886EFB" w:rsidP="000E280A">
            <w:pPr>
              <w:pStyle w:val="ListParagraph"/>
              <w:numPr>
                <w:ilvl w:val="0"/>
                <w:numId w:val="26"/>
              </w:numPr>
              <w:jc w:val="both"/>
              <w:rPr>
                <w:rFonts w:ascii="Arial" w:eastAsia="Arial" w:hAnsi="Arial" w:cs="Arial"/>
                <w:color w:val="000000" w:themeColor="text1"/>
              </w:rPr>
            </w:pPr>
            <w:r w:rsidRPr="00944525">
              <w:rPr>
                <w:rFonts w:ascii="Arial" w:hAnsi="Arial" w:cs="Arial"/>
                <w:color w:val="000000" w:themeColor="text1"/>
              </w:rPr>
              <w:t>Business Relationship Management and Project Support</w:t>
            </w:r>
            <w:r w:rsidR="000E280A" w:rsidRPr="00385047">
              <w:rPr>
                <w:rFonts w:ascii="Arial" w:eastAsia="Arial" w:hAnsi="Arial" w:cs="Arial"/>
                <w:color w:val="000000" w:themeColor="text1"/>
              </w:rPr>
              <w:t>, FSS, NF</w:t>
            </w:r>
            <w:r w:rsidR="00363EDD" w:rsidRPr="00385047">
              <w:rPr>
                <w:rFonts w:ascii="Arial" w:eastAsia="Arial" w:hAnsi="Arial" w:cs="Arial"/>
                <w:color w:val="000000" w:themeColor="text1"/>
              </w:rPr>
              <w:t>P</w:t>
            </w:r>
            <w:r w:rsidR="000E280A" w:rsidRPr="00385047">
              <w:rPr>
                <w:rFonts w:ascii="Arial" w:eastAsia="Arial" w:hAnsi="Arial" w:cs="Arial"/>
                <w:color w:val="000000" w:themeColor="text1"/>
              </w:rPr>
              <w:t>D</w:t>
            </w:r>
          </w:p>
          <w:p w14:paraId="5200FF82" w14:textId="6A208FC1" w:rsidR="000E280A" w:rsidRPr="00385047" w:rsidRDefault="000E280A" w:rsidP="000E280A">
            <w:pPr>
              <w:pStyle w:val="ListParagraph"/>
              <w:numPr>
                <w:ilvl w:val="0"/>
                <w:numId w:val="26"/>
              </w:numPr>
              <w:jc w:val="both"/>
              <w:rPr>
                <w:rFonts w:ascii="Arial" w:eastAsia="Arial" w:hAnsi="Arial" w:cs="Arial"/>
                <w:color w:val="000000" w:themeColor="text1"/>
              </w:rPr>
            </w:pPr>
            <w:r w:rsidRPr="00385047">
              <w:rPr>
                <w:rFonts w:ascii="Arial" w:eastAsia="Arial" w:hAnsi="Arial" w:cs="Arial"/>
                <w:color w:val="000000" w:themeColor="text1"/>
              </w:rPr>
              <w:lastRenderedPageBreak/>
              <w:t xml:space="preserve">Internal and External – Services Users i.e. </w:t>
            </w:r>
            <w:r w:rsidR="00B03D2C" w:rsidRPr="00385047">
              <w:rPr>
                <w:rFonts w:ascii="Arial" w:eastAsia="Arial" w:hAnsi="Arial" w:cs="Arial"/>
                <w:color w:val="000000" w:themeColor="text1"/>
              </w:rPr>
              <w:t>Regional Health Areas</w:t>
            </w:r>
            <w:r w:rsidRPr="00385047">
              <w:rPr>
                <w:rFonts w:ascii="Arial" w:eastAsia="Arial" w:hAnsi="Arial" w:cs="Arial"/>
                <w:color w:val="000000" w:themeColor="text1"/>
              </w:rPr>
              <w:t xml:space="preserve"> &amp; Corporate to include S38’s</w:t>
            </w:r>
          </w:p>
          <w:p w14:paraId="0B570781" w14:textId="50F4846A" w:rsidR="000E280A" w:rsidRPr="00385047" w:rsidRDefault="00363EDD" w:rsidP="000E280A">
            <w:pPr>
              <w:pStyle w:val="ListParagraph"/>
              <w:numPr>
                <w:ilvl w:val="0"/>
                <w:numId w:val="26"/>
              </w:numPr>
              <w:jc w:val="both"/>
              <w:rPr>
                <w:rFonts w:ascii="Arial" w:eastAsia="Arial" w:hAnsi="Arial" w:cs="Arial"/>
                <w:color w:val="000000" w:themeColor="text1"/>
              </w:rPr>
            </w:pPr>
            <w:r w:rsidRPr="00385047">
              <w:rPr>
                <w:rFonts w:ascii="Arial" w:eastAsia="Arial" w:hAnsi="Arial" w:cs="Arial"/>
                <w:color w:val="000000" w:themeColor="text1"/>
              </w:rPr>
              <w:t>FSS NFP</w:t>
            </w:r>
            <w:r w:rsidR="000E280A" w:rsidRPr="00385047">
              <w:rPr>
                <w:rFonts w:ascii="Arial" w:eastAsia="Arial" w:hAnsi="Arial" w:cs="Arial"/>
                <w:color w:val="000000" w:themeColor="text1"/>
              </w:rPr>
              <w:t xml:space="preserve">D – to include all </w:t>
            </w:r>
            <w:r w:rsidR="00886EFB">
              <w:rPr>
                <w:rFonts w:ascii="Arial" w:eastAsia="Arial" w:hAnsi="Arial" w:cs="Arial"/>
                <w:color w:val="000000" w:themeColor="text1"/>
              </w:rPr>
              <w:t>7</w:t>
            </w:r>
            <w:r w:rsidR="000E280A" w:rsidRPr="00385047">
              <w:rPr>
                <w:rFonts w:ascii="Arial" w:eastAsia="Arial" w:hAnsi="Arial" w:cs="Arial"/>
                <w:color w:val="000000" w:themeColor="text1"/>
              </w:rPr>
              <w:t xml:space="preserve"> functions</w:t>
            </w:r>
          </w:p>
          <w:p w14:paraId="24C79B35" w14:textId="77777777" w:rsidR="000E280A" w:rsidRPr="00385047" w:rsidRDefault="000E280A" w:rsidP="000E280A">
            <w:pPr>
              <w:pStyle w:val="ListParagraph"/>
              <w:numPr>
                <w:ilvl w:val="0"/>
                <w:numId w:val="26"/>
              </w:numPr>
              <w:jc w:val="both"/>
              <w:rPr>
                <w:rFonts w:ascii="Arial" w:eastAsia="Arial" w:hAnsi="Arial" w:cs="Arial"/>
                <w:color w:val="000000" w:themeColor="text1"/>
              </w:rPr>
            </w:pPr>
            <w:r w:rsidRPr="00385047">
              <w:rPr>
                <w:rFonts w:ascii="Arial" w:eastAsia="Arial" w:hAnsi="Arial" w:cs="Arial"/>
                <w:color w:val="000000" w:themeColor="text1"/>
              </w:rPr>
              <w:t>National Payroll colleagues</w:t>
            </w:r>
          </w:p>
          <w:p w14:paraId="189A14B3" w14:textId="77777777" w:rsidR="000E280A" w:rsidRPr="00385047" w:rsidRDefault="000E280A" w:rsidP="000E280A">
            <w:pPr>
              <w:pStyle w:val="ListParagraph"/>
              <w:numPr>
                <w:ilvl w:val="0"/>
                <w:numId w:val="26"/>
              </w:numPr>
              <w:jc w:val="both"/>
              <w:rPr>
                <w:rFonts w:ascii="Arial" w:eastAsia="Arial" w:hAnsi="Arial" w:cs="Arial"/>
                <w:color w:val="000000" w:themeColor="text1"/>
              </w:rPr>
            </w:pPr>
            <w:r w:rsidRPr="00385047">
              <w:rPr>
                <w:rFonts w:ascii="Arial" w:eastAsia="Arial" w:hAnsi="Arial" w:cs="Arial"/>
                <w:color w:val="000000" w:themeColor="text1"/>
              </w:rPr>
              <w:t>C &amp; AG (External) &amp; Internal Audit</w:t>
            </w:r>
          </w:p>
          <w:p w14:paraId="6A18E5B3" w14:textId="77777777" w:rsidR="000E280A" w:rsidRPr="00385047" w:rsidRDefault="000E280A" w:rsidP="000E280A">
            <w:pPr>
              <w:pStyle w:val="ListParagraph"/>
              <w:numPr>
                <w:ilvl w:val="0"/>
                <w:numId w:val="26"/>
              </w:numPr>
              <w:jc w:val="both"/>
              <w:rPr>
                <w:rFonts w:ascii="Arial" w:eastAsia="Arial" w:hAnsi="Arial" w:cs="Arial"/>
                <w:color w:val="000000" w:themeColor="text1"/>
              </w:rPr>
            </w:pPr>
            <w:r w:rsidRPr="00385047">
              <w:rPr>
                <w:rFonts w:ascii="Arial" w:eastAsia="Arial" w:hAnsi="Arial" w:cs="Arial"/>
                <w:color w:val="000000" w:themeColor="text1"/>
              </w:rPr>
              <w:t>Corporate HR, National Employee Relations (NER), NRS &amp; Finance - HR/IR Contact</w:t>
            </w:r>
          </w:p>
          <w:p w14:paraId="5830F997" w14:textId="77777777" w:rsidR="000E280A" w:rsidRPr="00385047" w:rsidRDefault="000E280A" w:rsidP="000E280A">
            <w:pPr>
              <w:pStyle w:val="ListParagraph"/>
              <w:numPr>
                <w:ilvl w:val="0"/>
                <w:numId w:val="26"/>
              </w:numPr>
              <w:jc w:val="both"/>
              <w:rPr>
                <w:rFonts w:ascii="Arial" w:eastAsia="Arial" w:hAnsi="Arial" w:cs="Arial"/>
                <w:color w:val="000000" w:themeColor="text1"/>
              </w:rPr>
            </w:pPr>
            <w:r w:rsidRPr="00385047">
              <w:rPr>
                <w:rFonts w:ascii="Arial" w:eastAsia="Arial" w:hAnsi="Arial" w:cs="Arial"/>
                <w:color w:val="000000" w:themeColor="text1"/>
              </w:rPr>
              <w:t>Dept. of Social Protection (DSP)</w:t>
            </w:r>
          </w:p>
          <w:p w14:paraId="69E3EF78" w14:textId="77777777" w:rsidR="000E280A" w:rsidRPr="00385047" w:rsidRDefault="000E280A" w:rsidP="000E280A">
            <w:pPr>
              <w:pStyle w:val="ListParagraph"/>
              <w:numPr>
                <w:ilvl w:val="0"/>
                <w:numId w:val="26"/>
              </w:numPr>
              <w:jc w:val="both"/>
              <w:rPr>
                <w:rFonts w:ascii="Arial" w:eastAsia="Arial" w:hAnsi="Arial" w:cs="Arial"/>
                <w:color w:val="000000" w:themeColor="text1"/>
              </w:rPr>
            </w:pPr>
            <w:r w:rsidRPr="00385047">
              <w:rPr>
                <w:rFonts w:ascii="Arial" w:eastAsia="Arial" w:hAnsi="Arial" w:cs="Arial"/>
                <w:color w:val="000000" w:themeColor="text1"/>
              </w:rPr>
              <w:t>Revenue Commissioners</w:t>
            </w:r>
          </w:p>
          <w:p w14:paraId="6866B1B9" w14:textId="77777777" w:rsidR="000E280A" w:rsidRPr="00385047" w:rsidRDefault="000E280A" w:rsidP="000E280A">
            <w:pPr>
              <w:pStyle w:val="ListParagraph"/>
              <w:numPr>
                <w:ilvl w:val="0"/>
                <w:numId w:val="26"/>
              </w:numPr>
              <w:jc w:val="both"/>
              <w:rPr>
                <w:rFonts w:ascii="Arial" w:eastAsia="Arial" w:hAnsi="Arial" w:cs="Arial"/>
                <w:color w:val="000000" w:themeColor="text1"/>
              </w:rPr>
            </w:pPr>
            <w:r w:rsidRPr="00385047">
              <w:rPr>
                <w:rFonts w:ascii="Arial" w:eastAsia="Arial" w:hAnsi="Arial" w:cs="Arial"/>
                <w:color w:val="000000" w:themeColor="text1"/>
              </w:rPr>
              <w:t xml:space="preserve">SAP </w:t>
            </w:r>
            <w:proofErr w:type="spellStart"/>
            <w:r w:rsidRPr="00385047">
              <w:rPr>
                <w:rFonts w:ascii="Arial" w:eastAsia="Arial" w:hAnsi="Arial" w:cs="Arial"/>
                <w:color w:val="000000" w:themeColor="text1"/>
              </w:rPr>
              <w:t>CoE</w:t>
            </w:r>
            <w:proofErr w:type="spellEnd"/>
          </w:p>
          <w:p w14:paraId="46BCEBF6" w14:textId="77777777" w:rsidR="000E280A" w:rsidRPr="00385047" w:rsidRDefault="000E280A" w:rsidP="000E280A">
            <w:pPr>
              <w:pStyle w:val="ListParagraph"/>
              <w:numPr>
                <w:ilvl w:val="0"/>
                <w:numId w:val="26"/>
              </w:numPr>
              <w:jc w:val="both"/>
              <w:rPr>
                <w:rFonts w:ascii="Arial" w:eastAsia="Arial" w:hAnsi="Arial" w:cs="Arial"/>
                <w:color w:val="000000" w:themeColor="text1"/>
              </w:rPr>
            </w:pPr>
            <w:r w:rsidRPr="00385047">
              <w:rPr>
                <w:rFonts w:ascii="Arial" w:eastAsia="Arial" w:hAnsi="Arial" w:cs="Arial"/>
                <w:color w:val="000000" w:themeColor="text1"/>
              </w:rPr>
              <w:t xml:space="preserve">HSE Standards and Compliance </w:t>
            </w:r>
          </w:p>
          <w:p w14:paraId="58B50978" w14:textId="769B778D" w:rsidR="000E280A" w:rsidRPr="00385047" w:rsidRDefault="00B03D2C" w:rsidP="000E280A">
            <w:pPr>
              <w:pStyle w:val="ListParagraph"/>
              <w:numPr>
                <w:ilvl w:val="0"/>
                <w:numId w:val="26"/>
              </w:numPr>
              <w:jc w:val="both"/>
              <w:rPr>
                <w:rFonts w:ascii="Arial" w:eastAsia="Arial" w:hAnsi="Arial" w:cs="Arial"/>
                <w:color w:val="000000" w:themeColor="text1"/>
              </w:rPr>
            </w:pPr>
            <w:r w:rsidRPr="00385047">
              <w:rPr>
                <w:rFonts w:ascii="Arial" w:hAnsi="Arial" w:cs="Arial"/>
                <w:iCs/>
                <w:color w:val="000000" w:themeColor="text1"/>
              </w:rPr>
              <w:t xml:space="preserve">HR Pay </w:t>
            </w:r>
            <w:r w:rsidR="00363EDD" w:rsidRPr="00385047">
              <w:rPr>
                <w:rFonts w:ascii="Arial" w:hAnsi="Arial" w:cs="Arial"/>
                <w:iCs/>
                <w:color w:val="000000" w:themeColor="text1"/>
              </w:rPr>
              <w:t>Assurance</w:t>
            </w:r>
            <w:r w:rsidRPr="00385047">
              <w:rPr>
                <w:rFonts w:ascii="Arial" w:hAnsi="Arial" w:cs="Arial"/>
                <w:iCs/>
                <w:color w:val="000000" w:themeColor="text1"/>
              </w:rPr>
              <w:t xml:space="preserve"> Unit - HRPA</w:t>
            </w:r>
            <w:r w:rsidR="000E280A" w:rsidRPr="00385047">
              <w:rPr>
                <w:rFonts w:ascii="Arial" w:hAnsi="Arial" w:cs="Arial"/>
                <w:iCs/>
                <w:color w:val="000000" w:themeColor="text1"/>
              </w:rPr>
              <w:t>U</w:t>
            </w:r>
          </w:p>
          <w:p w14:paraId="343916EA" w14:textId="77777777" w:rsidR="000E280A" w:rsidRPr="00385047" w:rsidRDefault="000E280A" w:rsidP="000E280A">
            <w:pPr>
              <w:pStyle w:val="ListParagraph"/>
              <w:numPr>
                <w:ilvl w:val="0"/>
                <w:numId w:val="26"/>
              </w:numPr>
              <w:jc w:val="both"/>
              <w:rPr>
                <w:rFonts w:ascii="Arial" w:eastAsia="Arial" w:hAnsi="Arial" w:cs="Arial"/>
                <w:color w:val="000000" w:themeColor="text1"/>
              </w:rPr>
            </w:pPr>
            <w:r w:rsidRPr="00385047">
              <w:rPr>
                <w:rFonts w:ascii="Arial" w:eastAsia="Arial" w:hAnsi="Arial" w:cs="Arial"/>
                <w:color w:val="000000" w:themeColor="text1"/>
              </w:rPr>
              <w:t>NiSRP programme</w:t>
            </w:r>
          </w:p>
          <w:p w14:paraId="0D30CC14" w14:textId="77777777" w:rsidR="000E280A" w:rsidRPr="00385047" w:rsidRDefault="000E280A" w:rsidP="000E280A">
            <w:pPr>
              <w:pStyle w:val="ListParagraph"/>
              <w:numPr>
                <w:ilvl w:val="0"/>
                <w:numId w:val="26"/>
              </w:numPr>
              <w:jc w:val="both"/>
              <w:rPr>
                <w:rFonts w:ascii="Arial" w:eastAsia="Arial" w:hAnsi="Arial" w:cs="Arial"/>
                <w:color w:val="000000" w:themeColor="text1"/>
              </w:rPr>
            </w:pPr>
            <w:r w:rsidRPr="00385047">
              <w:rPr>
                <w:rFonts w:ascii="Arial" w:eastAsia="Arial" w:hAnsi="Arial" w:cs="Arial"/>
                <w:color w:val="000000" w:themeColor="text1"/>
              </w:rPr>
              <w:t>NPA, Merchant’s Quay &amp; Tullamore</w:t>
            </w:r>
          </w:p>
          <w:p w14:paraId="2411D02B" w14:textId="77777777" w:rsidR="000E280A" w:rsidRPr="00385047" w:rsidRDefault="000E280A" w:rsidP="000E280A">
            <w:pPr>
              <w:pStyle w:val="ListParagraph"/>
              <w:numPr>
                <w:ilvl w:val="0"/>
                <w:numId w:val="26"/>
              </w:numPr>
              <w:jc w:val="both"/>
              <w:rPr>
                <w:rFonts w:ascii="Arial" w:eastAsia="Arial" w:hAnsi="Arial" w:cs="Arial"/>
                <w:color w:val="000000" w:themeColor="text1"/>
              </w:rPr>
            </w:pPr>
            <w:r w:rsidRPr="00385047">
              <w:rPr>
                <w:rFonts w:ascii="Arial" w:eastAsia="Arial" w:hAnsi="Arial" w:cs="Arial"/>
                <w:color w:val="000000" w:themeColor="text1"/>
              </w:rPr>
              <w:t>HSE Tax Department &amp; HSE Standards and Compliance</w:t>
            </w:r>
          </w:p>
          <w:p w14:paraId="5A6BBE3D" w14:textId="77777777" w:rsidR="000E280A" w:rsidRPr="00385047" w:rsidRDefault="000E280A" w:rsidP="000E280A">
            <w:pPr>
              <w:pStyle w:val="ListParagraph"/>
              <w:numPr>
                <w:ilvl w:val="0"/>
                <w:numId w:val="26"/>
              </w:numPr>
              <w:jc w:val="both"/>
              <w:rPr>
                <w:rFonts w:ascii="Arial" w:eastAsia="Arial" w:hAnsi="Arial" w:cs="Arial"/>
                <w:color w:val="000000" w:themeColor="text1"/>
              </w:rPr>
            </w:pPr>
            <w:r w:rsidRPr="00385047">
              <w:rPr>
                <w:rFonts w:ascii="Arial" w:eastAsia="Arial" w:hAnsi="Arial" w:cs="Arial"/>
                <w:color w:val="000000" w:themeColor="text1"/>
              </w:rPr>
              <w:t>Banking/HSE Treasury</w:t>
            </w:r>
          </w:p>
          <w:p w14:paraId="726E01F9" w14:textId="77777777" w:rsidR="000E280A" w:rsidRPr="00385047" w:rsidRDefault="000E280A" w:rsidP="000E280A">
            <w:pPr>
              <w:pStyle w:val="ListParagraph"/>
              <w:numPr>
                <w:ilvl w:val="0"/>
                <w:numId w:val="26"/>
              </w:numPr>
              <w:jc w:val="both"/>
              <w:rPr>
                <w:rFonts w:ascii="Arial" w:eastAsia="Arial" w:hAnsi="Arial" w:cs="Arial"/>
                <w:color w:val="000000" w:themeColor="text1"/>
              </w:rPr>
            </w:pPr>
            <w:r w:rsidRPr="00385047">
              <w:rPr>
                <w:rFonts w:ascii="Arial" w:eastAsia="Arial" w:hAnsi="Arial" w:cs="Arial"/>
                <w:color w:val="000000" w:themeColor="text1"/>
              </w:rPr>
              <w:t>Government Departments e.g. DOH, DPER, DOF</w:t>
            </w:r>
          </w:p>
          <w:p w14:paraId="41BC85E7" w14:textId="77777777" w:rsidR="000E280A" w:rsidRPr="00385047" w:rsidRDefault="000E280A" w:rsidP="000E280A">
            <w:pPr>
              <w:pStyle w:val="ListParagraph"/>
              <w:numPr>
                <w:ilvl w:val="0"/>
                <w:numId w:val="26"/>
              </w:numPr>
              <w:jc w:val="both"/>
              <w:rPr>
                <w:rFonts w:ascii="Arial" w:eastAsia="Arial" w:hAnsi="Arial" w:cs="Arial"/>
                <w:color w:val="000000" w:themeColor="text1"/>
              </w:rPr>
            </w:pPr>
            <w:r w:rsidRPr="00385047">
              <w:rPr>
                <w:rFonts w:ascii="Arial" w:eastAsia="Arial" w:hAnsi="Arial" w:cs="Arial"/>
                <w:color w:val="000000" w:themeColor="text1"/>
              </w:rPr>
              <w:t xml:space="preserve">Business Process Councils </w:t>
            </w:r>
          </w:p>
          <w:p w14:paraId="7869B9FF" w14:textId="77777777" w:rsidR="000E280A" w:rsidRPr="00385047" w:rsidRDefault="000E280A" w:rsidP="000E280A">
            <w:pPr>
              <w:pStyle w:val="ListParagraph"/>
              <w:numPr>
                <w:ilvl w:val="0"/>
                <w:numId w:val="26"/>
              </w:numPr>
              <w:jc w:val="both"/>
              <w:rPr>
                <w:rFonts w:ascii="Arial" w:eastAsia="Arial" w:hAnsi="Arial" w:cs="Arial"/>
                <w:color w:val="000000" w:themeColor="text1"/>
              </w:rPr>
            </w:pPr>
            <w:r w:rsidRPr="00385047">
              <w:rPr>
                <w:rFonts w:ascii="Arial" w:eastAsia="Arial" w:hAnsi="Arial" w:cs="Arial"/>
                <w:color w:val="000000" w:themeColor="text1"/>
              </w:rPr>
              <w:t>Trade Unions</w:t>
            </w:r>
          </w:p>
          <w:p w14:paraId="0B115118" w14:textId="77777777" w:rsidR="000E280A" w:rsidRPr="00385047" w:rsidRDefault="000E280A" w:rsidP="000E280A">
            <w:pPr>
              <w:pStyle w:val="ListParagraph"/>
              <w:numPr>
                <w:ilvl w:val="0"/>
                <w:numId w:val="26"/>
              </w:numPr>
              <w:jc w:val="both"/>
              <w:rPr>
                <w:rFonts w:ascii="Arial" w:eastAsia="Arial" w:hAnsi="Arial" w:cs="Arial"/>
                <w:color w:val="000000" w:themeColor="text1"/>
              </w:rPr>
            </w:pPr>
            <w:r w:rsidRPr="00385047">
              <w:rPr>
                <w:rFonts w:ascii="Arial" w:eastAsia="Arial" w:hAnsi="Arial" w:cs="Arial"/>
                <w:color w:val="000000" w:themeColor="text1"/>
              </w:rPr>
              <w:t>Solicitors</w:t>
            </w:r>
          </w:p>
          <w:p w14:paraId="3260B719" w14:textId="77777777" w:rsidR="000E280A" w:rsidRPr="00385047" w:rsidRDefault="000E280A" w:rsidP="000E280A">
            <w:pPr>
              <w:pStyle w:val="ListParagraph"/>
              <w:numPr>
                <w:ilvl w:val="0"/>
                <w:numId w:val="26"/>
              </w:numPr>
              <w:jc w:val="both"/>
              <w:rPr>
                <w:rFonts w:ascii="Arial" w:eastAsia="Arial" w:hAnsi="Arial" w:cs="Arial"/>
                <w:color w:val="000000" w:themeColor="text1"/>
              </w:rPr>
            </w:pPr>
            <w:r w:rsidRPr="00385047">
              <w:rPr>
                <w:rFonts w:ascii="Arial" w:eastAsia="Arial" w:hAnsi="Arial" w:cs="Arial"/>
                <w:color w:val="000000" w:themeColor="text1"/>
              </w:rPr>
              <w:t>Personal Injuries Assessment Board (PIAB)</w:t>
            </w:r>
          </w:p>
          <w:p w14:paraId="435D0875" w14:textId="77777777" w:rsidR="000E280A" w:rsidRPr="00385047" w:rsidRDefault="000E280A" w:rsidP="000E280A">
            <w:pPr>
              <w:pStyle w:val="ListParagraph"/>
              <w:numPr>
                <w:ilvl w:val="0"/>
                <w:numId w:val="26"/>
              </w:numPr>
              <w:jc w:val="both"/>
              <w:rPr>
                <w:rFonts w:ascii="Arial" w:eastAsia="Arial" w:hAnsi="Arial" w:cs="Arial"/>
                <w:color w:val="000000" w:themeColor="text1"/>
              </w:rPr>
            </w:pPr>
            <w:r w:rsidRPr="00385047">
              <w:rPr>
                <w:rFonts w:ascii="Arial" w:eastAsia="Arial" w:hAnsi="Arial" w:cs="Arial"/>
                <w:color w:val="000000" w:themeColor="text1"/>
              </w:rPr>
              <w:t>Insurance Companies</w:t>
            </w:r>
          </w:p>
          <w:p w14:paraId="631A4A31" w14:textId="77777777" w:rsidR="000E280A" w:rsidRPr="00385047" w:rsidRDefault="000E280A" w:rsidP="000E280A">
            <w:pPr>
              <w:pStyle w:val="ListParagraph"/>
              <w:numPr>
                <w:ilvl w:val="0"/>
                <w:numId w:val="26"/>
              </w:numPr>
              <w:jc w:val="both"/>
              <w:rPr>
                <w:rFonts w:ascii="Arial" w:eastAsia="Arial" w:hAnsi="Arial" w:cs="Arial"/>
                <w:color w:val="000000" w:themeColor="text1"/>
              </w:rPr>
            </w:pPr>
            <w:r w:rsidRPr="00385047">
              <w:rPr>
                <w:rFonts w:ascii="Arial" w:eastAsia="Arial" w:hAnsi="Arial" w:cs="Arial"/>
                <w:color w:val="000000" w:themeColor="text1"/>
              </w:rPr>
              <w:t>Parliamentary Affairs – PQ’s</w:t>
            </w:r>
          </w:p>
          <w:p w14:paraId="029D23E7" w14:textId="77777777" w:rsidR="000E280A" w:rsidRPr="00385047" w:rsidRDefault="000E280A" w:rsidP="000E280A">
            <w:pPr>
              <w:pStyle w:val="ListParagraph"/>
              <w:numPr>
                <w:ilvl w:val="0"/>
                <w:numId w:val="26"/>
              </w:numPr>
              <w:jc w:val="both"/>
              <w:rPr>
                <w:rFonts w:ascii="Arial" w:eastAsia="Arial" w:hAnsi="Arial" w:cs="Arial"/>
                <w:color w:val="000000" w:themeColor="text1"/>
              </w:rPr>
            </w:pPr>
            <w:r w:rsidRPr="00385047">
              <w:rPr>
                <w:rFonts w:ascii="Arial" w:eastAsia="Arial" w:hAnsi="Arial" w:cs="Arial"/>
                <w:color w:val="000000" w:themeColor="text1"/>
              </w:rPr>
              <w:t>Customer Affairs/ HSE FOI Offices – Data Protection, FOI Requests, Protected Disclosures</w:t>
            </w:r>
          </w:p>
          <w:p w14:paraId="6177102F" w14:textId="77777777" w:rsidR="000E280A" w:rsidRPr="00385047" w:rsidRDefault="000E280A" w:rsidP="000E280A">
            <w:pPr>
              <w:pStyle w:val="ListParagraph"/>
              <w:numPr>
                <w:ilvl w:val="0"/>
                <w:numId w:val="26"/>
              </w:numPr>
              <w:jc w:val="both"/>
              <w:rPr>
                <w:rFonts w:ascii="Arial" w:eastAsia="Arial" w:hAnsi="Arial" w:cs="Arial"/>
                <w:color w:val="000000" w:themeColor="text1"/>
              </w:rPr>
            </w:pPr>
            <w:r w:rsidRPr="00385047">
              <w:rPr>
                <w:rFonts w:ascii="Arial" w:eastAsia="Arial" w:hAnsi="Arial" w:cs="Arial"/>
                <w:color w:val="000000" w:themeColor="text1"/>
              </w:rPr>
              <w:t>Press Office – Media Queries</w:t>
            </w:r>
          </w:p>
          <w:p w14:paraId="2FB4CEEB" w14:textId="77777777" w:rsidR="000E280A" w:rsidRPr="00385047" w:rsidRDefault="000E280A" w:rsidP="000E280A">
            <w:pPr>
              <w:pStyle w:val="ListParagraph"/>
              <w:numPr>
                <w:ilvl w:val="0"/>
                <w:numId w:val="26"/>
              </w:numPr>
              <w:jc w:val="both"/>
              <w:rPr>
                <w:rFonts w:ascii="Arial" w:eastAsia="Arial" w:hAnsi="Arial" w:cs="Arial"/>
                <w:color w:val="000000" w:themeColor="text1"/>
              </w:rPr>
            </w:pPr>
            <w:r w:rsidRPr="00385047">
              <w:rPr>
                <w:rFonts w:ascii="Arial" w:eastAsia="Arial" w:hAnsi="Arial" w:cs="Arial"/>
                <w:color w:val="000000" w:themeColor="text1"/>
              </w:rPr>
              <w:t>Internal Communications – Media, Communications</w:t>
            </w:r>
          </w:p>
          <w:p w14:paraId="4672D0CE" w14:textId="413EF7F2" w:rsidR="000E280A" w:rsidRPr="00385047" w:rsidRDefault="000E280A" w:rsidP="000E280A">
            <w:pPr>
              <w:pStyle w:val="ListParagraph"/>
              <w:numPr>
                <w:ilvl w:val="0"/>
                <w:numId w:val="26"/>
              </w:numPr>
              <w:jc w:val="both"/>
              <w:rPr>
                <w:rFonts w:ascii="Arial" w:eastAsia="Arial" w:hAnsi="Arial" w:cs="Arial"/>
                <w:color w:val="000000" w:themeColor="text1"/>
              </w:rPr>
            </w:pPr>
            <w:r w:rsidRPr="00385047">
              <w:rPr>
                <w:rFonts w:ascii="Arial" w:eastAsia="Arial" w:hAnsi="Arial" w:cs="Arial"/>
                <w:color w:val="000000" w:themeColor="text1"/>
              </w:rPr>
              <w:t>Or any other Stakeholder Engagement applicable</w:t>
            </w:r>
          </w:p>
          <w:p w14:paraId="27BAE771" w14:textId="77777777" w:rsidR="00536DA6" w:rsidRPr="00385047" w:rsidRDefault="00536DA6" w:rsidP="00536DA6">
            <w:pPr>
              <w:pStyle w:val="ListParagraph"/>
              <w:jc w:val="both"/>
              <w:rPr>
                <w:rFonts w:ascii="Arial" w:eastAsia="Arial" w:hAnsi="Arial" w:cs="Arial"/>
                <w:color w:val="000000" w:themeColor="text1"/>
              </w:rPr>
            </w:pPr>
          </w:p>
          <w:p w14:paraId="153121DA" w14:textId="3DC15AF5" w:rsidR="000E280A" w:rsidRPr="00385047" w:rsidRDefault="000E280A" w:rsidP="000E280A">
            <w:pPr>
              <w:rPr>
                <w:rFonts w:ascii="Arial" w:hAnsi="Arial" w:cs="Arial"/>
                <w:iCs/>
              </w:rPr>
            </w:pPr>
            <w:r w:rsidRPr="00385047">
              <w:rPr>
                <w:rFonts w:ascii="Arial" w:eastAsia="Arial" w:hAnsi="Arial" w:cs="Arial"/>
                <w:color w:val="000000" w:themeColor="text1"/>
              </w:rPr>
              <w:t xml:space="preserve">The above list is not intended to be a comprehensive list of the key working relationships.  </w:t>
            </w:r>
          </w:p>
        </w:tc>
      </w:tr>
      <w:tr w:rsidR="000E280A" w:rsidRPr="00E766A5" w14:paraId="11F49E6D" w14:textId="77777777" w:rsidTr="00004073">
        <w:tc>
          <w:tcPr>
            <w:tcW w:w="2568" w:type="dxa"/>
          </w:tcPr>
          <w:p w14:paraId="5D392E76" w14:textId="38A73399" w:rsidR="000E280A" w:rsidRPr="00F6254C" w:rsidRDefault="000E280A" w:rsidP="000E280A">
            <w:pPr>
              <w:rPr>
                <w:rFonts w:ascii="Arial" w:hAnsi="Arial" w:cs="Arial"/>
                <w:b/>
                <w:bCs/>
              </w:rPr>
            </w:pPr>
            <w:r w:rsidRPr="00F6254C">
              <w:rPr>
                <w:rFonts w:ascii="Arial" w:hAnsi="Arial" w:cs="Arial"/>
                <w:b/>
                <w:bCs/>
              </w:rPr>
              <w:lastRenderedPageBreak/>
              <w:t xml:space="preserve">Purpose of the Post </w:t>
            </w:r>
          </w:p>
        </w:tc>
        <w:tc>
          <w:tcPr>
            <w:tcW w:w="8052" w:type="dxa"/>
          </w:tcPr>
          <w:p w14:paraId="661B2B51" w14:textId="1C8F27A8" w:rsidR="000E280A" w:rsidRDefault="000E280A" w:rsidP="000E280A">
            <w:pPr>
              <w:jc w:val="both"/>
              <w:rPr>
                <w:rFonts w:ascii="Arial" w:eastAsia="Arial" w:hAnsi="Arial" w:cs="Arial"/>
                <w:color w:val="000000" w:themeColor="text1"/>
              </w:rPr>
            </w:pPr>
            <w:r w:rsidRPr="009A3733">
              <w:rPr>
                <w:rFonts w:ascii="Arial" w:eastAsia="Arial" w:hAnsi="Arial" w:cs="Arial"/>
                <w:color w:val="000000" w:themeColor="text1"/>
              </w:rPr>
              <w:t>The Grade VII</w:t>
            </w:r>
            <w:r>
              <w:rPr>
                <w:rFonts w:ascii="Arial" w:eastAsia="Arial" w:hAnsi="Arial" w:cs="Arial"/>
                <w:color w:val="000000" w:themeColor="text1"/>
              </w:rPr>
              <w:t xml:space="preserve"> will assist the Operations Manager in </w:t>
            </w:r>
            <w:r w:rsidRPr="009A3733">
              <w:rPr>
                <w:rFonts w:ascii="Arial" w:eastAsia="Arial" w:hAnsi="Arial" w:cs="Arial"/>
                <w:color w:val="000000" w:themeColor="text1"/>
              </w:rPr>
              <w:t>provid</w:t>
            </w:r>
            <w:r>
              <w:rPr>
                <w:rFonts w:ascii="Arial" w:eastAsia="Arial" w:hAnsi="Arial" w:cs="Arial"/>
                <w:color w:val="000000" w:themeColor="text1"/>
              </w:rPr>
              <w:t>ing</w:t>
            </w:r>
            <w:r w:rsidRPr="009A3733">
              <w:rPr>
                <w:rFonts w:ascii="Arial" w:eastAsia="Arial" w:hAnsi="Arial" w:cs="Arial"/>
                <w:color w:val="000000" w:themeColor="text1"/>
              </w:rPr>
              <w:t xml:space="preserve"> leadership and management capacity to </w:t>
            </w:r>
            <w:r>
              <w:rPr>
                <w:rFonts w:ascii="Arial" w:eastAsia="Arial" w:hAnsi="Arial" w:cs="Arial"/>
                <w:color w:val="000000" w:themeColor="text1"/>
              </w:rPr>
              <w:t xml:space="preserve">assist </w:t>
            </w:r>
            <w:r w:rsidRPr="0009553E">
              <w:rPr>
                <w:rFonts w:ascii="Arial" w:eastAsia="Arial" w:hAnsi="Arial" w:cs="Arial"/>
                <w:color w:val="000000" w:themeColor="text1"/>
              </w:rPr>
              <w:t>the implementation and operation of the HSE Payroll Services.</w:t>
            </w:r>
            <w:r w:rsidRPr="009A3733">
              <w:rPr>
                <w:rFonts w:ascii="Arial" w:eastAsia="Arial" w:hAnsi="Arial" w:cs="Arial"/>
                <w:color w:val="000000" w:themeColor="text1"/>
              </w:rPr>
              <w:t xml:space="preserve"> </w:t>
            </w:r>
          </w:p>
          <w:p w14:paraId="6E1D5A90" w14:textId="77777777" w:rsidR="000E280A" w:rsidRDefault="000E280A" w:rsidP="000E280A">
            <w:pPr>
              <w:jc w:val="both"/>
              <w:rPr>
                <w:rFonts w:ascii="Arial" w:eastAsia="Arial" w:hAnsi="Arial" w:cs="Arial"/>
                <w:color w:val="000000" w:themeColor="text1"/>
              </w:rPr>
            </w:pPr>
          </w:p>
          <w:p w14:paraId="6297B5FA" w14:textId="14B16F7D" w:rsidR="000E280A" w:rsidRPr="00942F02" w:rsidRDefault="000E280A" w:rsidP="000E280A">
            <w:pPr>
              <w:jc w:val="both"/>
              <w:rPr>
                <w:rFonts w:ascii="Arial" w:hAnsi="Arial" w:cs="Arial"/>
              </w:rPr>
            </w:pPr>
            <w:r w:rsidRPr="003E4955">
              <w:rPr>
                <w:rFonts w:ascii="Arial" w:eastAsia="Arial" w:hAnsi="Arial" w:cs="Arial"/>
                <w:color w:val="000000" w:themeColor="text1"/>
              </w:rPr>
              <w:t>In addition, the</w:t>
            </w:r>
            <w:r w:rsidRPr="003E4955">
              <w:rPr>
                <w:rFonts w:ascii="Arial" w:hAnsi="Arial" w:cs="Arial"/>
              </w:rPr>
              <w:t xml:space="preserve"> Grade VII will have operational, managerial and budgetary responsibility for their assigned location.</w:t>
            </w:r>
          </w:p>
          <w:p w14:paraId="3875957D" w14:textId="5A1C1DCA" w:rsidR="000E280A" w:rsidRPr="00F6254C" w:rsidRDefault="000E280A" w:rsidP="000E280A">
            <w:pPr>
              <w:rPr>
                <w:rFonts w:ascii="Arial" w:hAnsi="Arial" w:cs="Arial"/>
                <w:iCs/>
                <w:color w:val="000099"/>
              </w:rPr>
            </w:pPr>
          </w:p>
        </w:tc>
      </w:tr>
      <w:tr w:rsidR="000E280A" w:rsidRPr="00E766A5" w14:paraId="6FC4F317" w14:textId="77777777" w:rsidTr="00004073">
        <w:tc>
          <w:tcPr>
            <w:tcW w:w="2568" w:type="dxa"/>
          </w:tcPr>
          <w:p w14:paraId="706E700B" w14:textId="77777777" w:rsidR="000E280A" w:rsidRPr="00F6254C" w:rsidRDefault="000E280A" w:rsidP="000E280A">
            <w:pPr>
              <w:rPr>
                <w:rFonts w:ascii="Arial" w:hAnsi="Arial" w:cs="Arial"/>
                <w:b/>
                <w:bCs/>
              </w:rPr>
            </w:pPr>
            <w:bookmarkStart w:id="0" w:name="_Hlk194059575"/>
            <w:bookmarkStart w:id="1" w:name="_Hlk193980345"/>
            <w:r w:rsidRPr="00F6254C">
              <w:rPr>
                <w:rFonts w:ascii="Arial" w:hAnsi="Arial" w:cs="Arial"/>
                <w:b/>
                <w:bCs/>
              </w:rPr>
              <w:t>Principal Duties and Responsibilities</w:t>
            </w:r>
          </w:p>
          <w:bookmarkEnd w:id="0"/>
          <w:p w14:paraId="31AFBED1" w14:textId="77777777" w:rsidR="000E280A" w:rsidRDefault="000E280A" w:rsidP="000E280A">
            <w:pPr>
              <w:rPr>
                <w:rFonts w:ascii="Arial" w:hAnsi="Arial" w:cs="Arial"/>
                <w:b/>
                <w:bCs/>
              </w:rPr>
            </w:pPr>
          </w:p>
          <w:p w14:paraId="57CD5BE4" w14:textId="3EE35139" w:rsidR="000E280A" w:rsidRPr="00F6254C" w:rsidRDefault="000E280A" w:rsidP="000E280A">
            <w:pPr>
              <w:rPr>
                <w:rFonts w:ascii="Arial" w:hAnsi="Arial" w:cs="Arial"/>
                <w:b/>
                <w:bCs/>
              </w:rPr>
            </w:pPr>
          </w:p>
        </w:tc>
        <w:tc>
          <w:tcPr>
            <w:tcW w:w="8052" w:type="dxa"/>
          </w:tcPr>
          <w:p w14:paraId="30C16B32" w14:textId="00275DB5" w:rsidR="000E280A" w:rsidRDefault="000E280A" w:rsidP="000E280A">
            <w:pPr>
              <w:numPr>
                <w:ilvl w:val="0"/>
                <w:numId w:val="15"/>
              </w:numPr>
              <w:spacing w:before="120"/>
              <w:ind w:left="357" w:hanging="357"/>
              <w:rPr>
                <w:rFonts w:ascii="Arial" w:hAnsi="Arial" w:cs="Arial"/>
                <w:iCs/>
                <w:color w:val="000000"/>
              </w:rPr>
            </w:pPr>
            <w:r w:rsidRPr="00750CA4">
              <w:rPr>
                <w:rFonts w:ascii="Arial" w:hAnsi="Arial" w:cs="Arial"/>
                <w:iCs/>
                <w:color w:val="000000"/>
              </w:rPr>
              <w:t xml:space="preserve">Providing support in the </w:t>
            </w:r>
            <w:r w:rsidR="00DA7C68">
              <w:rPr>
                <w:rFonts w:ascii="Arial" w:hAnsi="Arial" w:cs="Arial"/>
                <w:iCs/>
                <w:color w:val="000000"/>
              </w:rPr>
              <w:t xml:space="preserve">delivery of </w:t>
            </w:r>
            <w:r w:rsidR="005E242E">
              <w:rPr>
                <w:rFonts w:ascii="Arial" w:hAnsi="Arial" w:cs="Arial"/>
                <w:iCs/>
                <w:color w:val="000000"/>
              </w:rPr>
              <w:t>p</w:t>
            </w:r>
            <w:r w:rsidR="00DA7C68">
              <w:rPr>
                <w:rFonts w:ascii="Arial" w:hAnsi="Arial" w:cs="Arial"/>
                <w:iCs/>
                <w:color w:val="000000"/>
              </w:rPr>
              <w:t>ayroll processi</w:t>
            </w:r>
            <w:r w:rsidR="00377911">
              <w:rPr>
                <w:rFonts w:ascii="Arial" w:hAnsi="Arial" w:cs="Arial"/>
                <w:iCs/>
                <w:color w:val="000000"/>
              </w:rPr>
              <w:t>ng and the deploy</w:t>
            </w:r>
            <w:r w:rsidR="005E242E">
              <w:rPr>
                <w:rFonts w:ascii="Arial" w:hAnsi="Arial" w:cs="Arial"/>
                <w:iCs/>
                <w:color w:val="000000"/>
              </w:rPr>
              <w:t xml:space="preserve">ment of projects </w:t>
            </w:r>
            <w:r w:rsidR="00930D29">
              <w:rPr>
                <w:rFonts w:ascii="Arial" w:hAnsi="Arial" w:cs="Arial"/>
                <w:iCs/>
                <w:color w:val="000000"/>
              </w:rPr>
              <w:t>including but</w:t>
            </w:r>
            <w:r w:rsidR="005E242E">
              <w:rPr>
                <w:rFonts w:ascii="Arial" w:hAnsi="Arial" w:cs="Arial"/>
                <w:iCs/>
                <w:color w:val="000000"/>
              </w:rPr>
              <w:t xml:space="preserve"> not limited to the Payroll Reformation Project and migration of S</w:t>
            </w:r>
            <w:r w:rsidR="00F06D6E">
              <w:rPr>
                <w:rFonts w:ascii="Arial" w:hAnsi="Arial" w:cs="Arial"/>
                <w:iCs/>
                <w:color w:val="000000"/>
              </w:rPr>
              <w:t xml:space="preserve">ections </w:t>
            </w:r>
            <w:r w:rsidR="005E242E">
              <w:rPr>
                <w:rFonts w:ascii="Arial" w:hAnsi="Arial" w:cs="Arial"/>
                <w:iCs/>
                <w:color w:val="000000"/>
              </w:rPr>
              <w:t>38’s to FSS Payroll</w:t>
            </w:r>
            <w:r w:rsidR="00F06D6E">
              <w:rPr>
                <w:rFonts w:ascii="Arial" w:hAnsi="Arial" w:cs="Arial"/>
                <w:iCs/>
                <w:color w:val="000000"/>
              </w:rPr>
              <w:t>.</w:t>
            </w:r>
          </w:p>
          <w:p w14:paraId="073A24A6" w14:textId="77777777" w:rsidR="000E280A" w:rsidRPr="00750CA4" w:rsidRDefault="000E280A" w:rsidP="000E280A">
            <w:pPr>
              <w:numPr>
                <w:ilvl w:val="0"/>
                <w:numId w:val="15"/>
              </w:numPr>
              <w:spacing w:before="120"/>
              <w:ind w:left="357" w:hanging="357"/>
              <w:rPr>
                <w:rFonts w:ascii="Arial" w:hAnsi="Arial" w:cs="Arial"/>
                <w:iCs/>
                <w:color w:val="000000"/>
              </w:rPr>
            </w:pPr>
            <w:r w:rsidRPr="00750CA4">
              <w:rPr>
                <w:rFonts w:ascii="Arial" w:hAnsi="Arial" w:cs="Arial"/>
                <w:iCs/>
                <w:color w:val="000000"/>
              </w:rPr>
              <w:t>Management of the overall responsibility for the effective delivery of efficient, timely payroll services including project work.</w:t>
            </w:r>
          </w:p>
          <w:p w14:paraId="02812273" w14:textId="05084B85" w:rsidR="000E280A" w:rsidRPr="00750CA4" w:rsidRDefault="000E280A" w:rsidP="000E280A">
            <w:pPr>
              <w:numPr>
                <w:ilvl w:val="0"/>
                <w:numId w:val="15"/>
              </w:numPr>
              <w:spacing w:before="120"/>
              <w:ind w:left="357" w:hanging="357"/>
              <w:rPr>
                <w:rFonts w:ascii="Arial" w:hAnsi="Arial" w:cs="Arial"/>
                <w:iCs/>
                <w:color w:val="000000"/>
              </w:rPr>
            </w:pPr>
            <w:r w:rsidRPr="00750CA4">
              <w:rPr>
                <w:rFonts w:ascii="Arial" w:hAnsi="Arial" w:cs="Arial"/>
                <w:iCs/>
                <w:color w:val="000000"/>
              </w:rPr>
              <w:t>Management of payroll activities in line with HSE National Financial Regulations, statutory regulations, audit reco</w:t>
            </w:r>
            <w:r>
              <w:rPr>
                <w:rFonts w:ascii="Arial" w:hAnsi="Arial" w:cs="Arial"/>
                <w:iCs/>
                <w:color w:val="000000"/>
              </w:rPr>
              <w:t xml:space="preserve">mmendations, payment schedules and </w:t>
            </w:r>
            <w:r w:rsidRPr="00750CA4">
              <w:rPr>
                <w:rFonts w:ascii="Arial" w:hAnsi="Arial" w:cs="Arial"/>
                <w:iCs/>
                <w:color w:val="000000"/>
              </w:rPr>
              <w:t>employment law i.e. Payment of Wages Act and Department of Health (DOH)</w:t>
            </w:r>
            <w:r w:rsidRPr="00750CA4" w:rsidDel="005A0DA4">
              <w:rPr>
                <w:rFonts w:ascii="Arial" w:hAnsi="Arial" w:cs="Arial"/>
                <w:iCs/>
                <w:color w:val="000000"/>
              </w:rPr>
              <w:t xml:space="preserve"> </w:t>
            </w:r>
            <w:r w:rsidRPr="00750CA4">
              <w:rPr>
                <w:rFonts w:ascii="Arial" w:hAnsi="Arial" w:cs="Arial"/>
                <w:iCs/>
                <w:color w:val="000000"/>
              </w:rPr>
              <w:t>/DPER &amp; HR circulars</w:t>
            </w:r>
            <w:r>
              <w:rPr>
                <w:rFonts w:ascii="Arial" w:hAnsi="Arial" w:cs="Arial"/>
                <w:iCs/>
                <w:color w:val="000000"/>
              </w:rPr>
              <w:t>.</w:t>
            </w:r>
          </w:p>
          <w:p w14:paraId="30663B84" w14:textId="6CC608CD" w:rsidR="000E280A" w:rsidRDefault="000E280A" w:rsidP="000E280A">
            <w:pPr>
              <w:pStyle w:val="ListParagraph"/>
              <w:numPr>
                <w:ilvl w:val="0"/>
                <w:numId w:val="15"/>
              </w:numPr>
              <w:spacing w:before="120" w:after="120"/>
              <w:ind w:left="357" w:hanging="357"/>
              <w:rPr>
                <w:rFonts w:ascii="Arial" w:hAnsi="Arial" w:cs="Arial"/>
                <w:iCs/>
                <w:color w:val="000000"/>
              </w:rPr>
            </w:pPr>
            <w:r w:rsidRPr="007F0499">
              <w:rPr>
                <w:rFonts w:ascii="Arial" w:hAnsi="Arial" w:cs="Arial"/>
                <w:iCs/>
                <w:color w:val="000000"/>
              </w:rPr>
              <w:t xml:space="preserve">Support and encourage implementation of process efficiencies and automation.  Liaise with locations to maintain good communication channels between the various stakeholders. e.g. HPSA, </w:t>
            </w:r>
            <w:r w:rsidR="00EF55FB">
              <w:rPr>
                <w:rFonts w:ascii="Arial" w:hAnsi="Arial" w:cs="Arial"/>
                <w:iCs/>
                <w:color w:val="000000"/>
              </w:rPr>
              <w:t>N</w:t>
            </w:r>
            <w:r w:rsidRPr="007F0499">
              <w:rPr>
                <w:rFonts w:ascii="Arial" w:hAnsi="Arial" w:cs="Arial"/>
                <w:iCs/>
                <w:color w:val="000000"/>
              </w:rPr>
              <w:t xml:space="preserve">ERS, HR, ICT, Payroll Provider, Revenue, DSP, National Payroll, Business </w:t>
            </w:r>
            <w:r w:rsidR="00EF55FB">
              <w:rPr>
                <w:rFonts w:ascii="Arial" w:hAnsi="Arial" w:cs="Arial"/>
                <w:iCs/>
                <w:color w:val="000000"/>
              </w:rPr>
              <w:t>Relationship Management and Project Support</w:t>
            </w:r>
            <w:r w:rsidRPr="007F0499">
              <w:rPr>
                <w:rFonts w:ascii="Arial" w:hAnsi="Arial" w:cs="Arial"/>
                <w:iCs/>
                <w:color w:val="000000"/>
              </w:rPr>
              <w:t xml:space="preserve">, </w:t>
            </w:r>
            <w:r w:rsidR="00EF55FB">
              <w:rPr>
                <w:rFonts w:ascii="Arial" w:hAnsi="Arial" w:cs="Arial"/>
                <w:iCs/>
                <w:color w:val="000000"/>
              </w:rPr>
              <w:t xml:space="preserve">Regional Health </w:t>
            </w:r>
            <w:r w:rsidRPr="007F0499">
              <w:rPr>
                <w:rFonts w:ascii="Arial" w:hAnsi="Arial" w:cs="Arial"/>
                <w:iCs/>
                <w:color w:val="000000"/>
              </w:rPr>
              <w:t>Areas etc, should problems / issues arise with the payroll system/process in order to minimize disruption to processing of payroll.</w:t>
            </w:r>
          </w:p>
          <w:p w14:paraId="7AA07DC2" w14:textId="47B3F9F5" w:rsidR="000E280A" w:rsidRPr="007F0499" w:rsidRDefault="000E280A" w:rsidP="000E280A">
            <w:pPr>
              <w:pStyle w:val="ListParagraph"/>
              <w:numPr>
                <w:ilvl w:val="0"/>
                <w:numId w:val="15"/>
              </w:numPr>
              <w:spacing w:before="120" w:after="120"/>
              <w:ind w:left="357" w:hanging="357"/>
              <w:rPr>
                <w:rFonts w:ascii="Arial" w:hAnsi="Arial" w:cs="Arial"/>
                <w:iCs/>
                <w:color w:val="000000"/>
              </w:rPr>
            </w:pPr>
            <w:r w:rsidRPr="007F0499">
              <w:rPr>
                <w:rFonts w:ascii="Arial" w:hAnsi="Arial" w:cs="Arial"/>
                <w:iCs/>
                <w:color w:val="000000"/>
              </w:rPr>
              <w:t xml:space="preserve">Assist in establishing the </w:t>
            </w:r>
            <w:r w:rsidR="00930D29">
              <w:rPr>
                <w:rFonts w:ascii="Arial" w:hAnsi="Arial" w:cs="Arial"/>
                <w:iCs/>
                <w:color w:val="000000"/>
              </w:rPr>
              <w:t xml:space="preserve">FSS </w:t>
            </w:r>
            <w:r w:rsidR="00930D29" w:rsidRPr="007F0499">
              <w:rPr>
                <w:rFonts w:ascii="Arial" w:hAnsi="Arial" w:cs="Arial"/>
                <w:iCs/>
                <w:color w:val="000000"/>
              </w:rPr>
              <w:t>Payroll</w:t>
            </w:r>
            <w:r w:rsidRPr="007F0499">
              <w:rPr>
                <w:rFonts w:ascii="Arial" w:hAnsi="Arial" w:cs="Arial"/>
                <w:iCs/>
                <w:color w:val="000000"/>
              </w:rPr>
              <w:t xml:space="preserve"> Services Target Operating Model (TOM) in their respective Payroll Hub.</w:t>
            </w:r>
          </w:p>
          <w:p w14:paraId="3E865E0C" w14:textId="06B7CCE6" w:rsidR="000E280A" w:rsidRPr="00750CA4" w:rsidRDefault="000E280A" w:rsidP="000E280A">
            <w:pPr>
              <w:numPr>
                <w:ilvl w:val="0"/>
                <w:numId w:val="15"/>
              </w:numPr>
              <w:spacing w:before="120"/>
              <w:ind w:left="357" w:hanging="357"/>
              <w:rPr>
                <w:rFonts w:ascii="Arial" w:hAnsi="Arial" w:cs="Arial"/>
                <w:iCs/>
                <w:color w:val="000000"/>
              </w:rPr>
            </w:pPr>
            <w:r w:rsidRPr="00750CA4">
              <w:rPr>
                <w:rFonts w:ascii="Arial" w:hAnsi="Arial" w:cs="Arial"/>
                <w:iCs/>
                <w:color w:val="000000"/>
              </w:rPr>
              <w:lastRenderedPageBreak/>
              <w:t xml:space="preserve">Maintain best practice processes, controls and procedures to ensure the efficient and effective operation of the </w:t>
            </w:r>
            <w:r w:rsidR="00EF55FB" w:rsidRPr="00750CA4">
              <w:rPr>
                <w:rFonts w:ascii="Arial" w:hAnsi="Arial" w:cs="Arial"/>
                <w:iCs/>
                <w:color w:val="000000"/>
              </w:rPr>
              <w:t>payroll</w:t>
            </w:r>
            <w:r w:rsidRPr="00750CA4">
              <w:rPr>
                <w:rFonts w:ascii="Arial" w:hAnsi="Arial" w:cs="Arial"/>
                <w:iCs/>
                <w:color w:val="000000"/>
              </w:rPr>
              <w:t xml:space="preserve"> function.</w:t>
            </w:r>
          </w:p>
          <w:p w14:paraId="065B6FF3" w14:textId="77777777" w:rsidR="000E280A" w:rsidRPr="00750CA4" w:rsidRDefault="000E280A" w:rsidP="000E280A">
            <w:pPr>
              <w:numPr>
                <w:ilvl w:val="0"/>
                <w:numId w:val="15"/>
              </w:numPr>
              <w:spacing w:before="120"/>
              <w:ind w:left="357" w:hanging="357"/>
              <w:rPr>
                <w:rFonts w:ascii="Arial" w:hAnsi="Arial" w:cs="Arial"/>
                <w:iCs/>
                <w:color w:val="000000"/>
              </w:rPr>
            </w:pPr>
            <w:r w:rsidRPr="00750CA4">
              <w:rPr>
                <w:rFonts w:ascii="Arial" w:hAnsi="Arial" w:cs="Arial"/>
                <w:iCs/>
                <w:color w:val="000000"/>
              </w:rPr>
              <w:t>Provide strong leadership and support to staff in the operation of services/projects.</w:t>
            </w:r>
          </w:p>
          <w:p w14:paraId="144C01F7" w14:textId="77777777" w:rsidR="000E280A" w:rsidRPr="00750CA4" w:rsidRDefault="000E280A" w:rsidP="000E280A">
            <w:pPr>
              <w:numPr>
                <w:ilvl w:val="0"/>
                <w:numId w:val="15"/>
              </w:numPr>
              <w:spacing w:before="120"/>
              <w:ind w:left="357" w:hanging="357"/>
              <w:rPr>
                <w:rFonts w:ascii="Arial" w:hAnsi="Arial" w:cs="Arial"/>
                <w:iCs/>
                <w:color w:val="000000"/>
              </w:rPr>
            </w:pPr>
            <w:r w:rsidRPr="00750CA4">
              <w:rPr>
                <w:rFonts w:ascii="Arial" w:hAnsi="Arial" w:cs="Arial"/>
                <w:iCs/>
                <w:color w:val="000000"/>
              </w:rPr>
              <w:t>Maintain a high performing team on an ongoing basis.</w:t>
            </w:r>
          </w:p>
          <w:p w14:paraId="2748177B" w14:textId="77777777" w:rsidR="000E280A" w:rsidRDefault="000E280A" w:rsidP="000E280A">
            <w:pPr>
              <w:numPr>
                <w:ilvl w:val="0"/>
                <w:numId w:val="15"/>
              </w:numPr>
              <w:spacing w:before="120"/>
              <w:ind w:left="357" w:hanging="357"/>
              <w:rPr>
                <w:rFonts w:ascii="Arial" w:hAnsi="Arial" w:cs="Arial"/>
                <w:iCs/>
                <w:color w:val="000000"/>
              </w:rPr>
            </w:pPr>
            <w:r w:rsidRPr="007C349F">
              <w:rPr>
                <w:rFonts w:ascii="Arial" w:hAnsi="Arial" w:cs="Arial"/>
                <w:iCs/>
                <w:color w:val="000000"/>
              </w:rPr>
              <w:t>Ensure that there is the required division of responsibilities within the office, plan resources to meet customer needs and to approve and monitor day to day control procedures.</w:t>
            </w:r>
          </w:p>
          <w:p w14:paraId="0CF13A3F" w14:textId="77777777" w:rsidR="000E280A" w:rsidRDefault="000E280A" w:rsidP="000E280A">
            <w:pPr>
              <w:numPr>
                <w:ilvl w:val="0"/>
                <w:numId w:val="15"/>
              </w:numPr>
              <w:spacing w:before="120" w:after="120"/>
              <w:ind w:left="357" w:hanging="357"/>
              <w:rPr>
                <w:rFonts w:ascii="Arial" w:hAnsi="Arial" w:cs="Arial"/>
                <w:iCs/>
                <w:color w:val="000000"/>
              </w:rPr>
            </w:pPr>
            <w:r w:rsidRPr="007F0499">
              <w:rPr>
                <w:rFonts w:ascii="Arial" w:hAnsi="Arial" w:cs="Arial"/>
                <w:iCs/>
                <w:color w:val="000000"/>
              </w:rPr>
              <w:t>Assist in designing, implementing, and monitoring required controls and checks in the end-to-end payroll process.</w:t>
            </w:r>
          </w:p>
          <w:p w14:paraId="466E71BC" w14:textId="6EB766D7" w:rsidR="000E280A" w:rsidRPr="007F0499" w:rsidRDefault="000E280A" w:rsidP="000E280A">
            <w:pPr>
              <w:numPr>
                <w:ilvl w:val="0"/>
                <w:numId w:val="15"/>
              </w:numPr>
              <w:spacing w:before="120" w:after="120"/>
              <w:ind w:left="357" w:hanging="357"/>
              <w:rPr>
                <w:rFonts w:ascii="Arial" w:hAnsi="Arial" w:cs="Arial"/>
                <w:iCs/>
                <w:color w:val="000000"/>
              </w:rPr>
            </w:pPr>
            <w:r w:rsidRPr="007F0499">
              <w:rPr>
                <w:rFonts w:ascii="Arial" w:hAnsi="Arial" w:cs="Arial"/>
                <w:iCs/>
                <w:color w:val="000000"/>
              </w:rPr>
              <w:t>Ensure that payments are made only to fully appointed / certified staff.</w:t>
            </w:r>
          </w:p>
          <w:p w14:paraId="373CFDA7" w14:textId="77777777" w:rsidR="000E280A" w:rsidRPr="00750CA4" w:rsidRDefault="000E280A" w:rsidP="000E280A">
            <w:pPr>
              <w:numPr>
                <w:ilvl w:val="0"/>
                <w:numId w:val="15"/>
              </w:numPr>
              <w:spacing w:before="120"/>
              <w:ind w:left="357" w:hanging="357"/>
              <w:rPr>
                <w:rFonts w:ascii="Arial" w:hAnsi="Arial" w:cs="Arial"/>
                <w:iCs/>
                <w:color w:val="000000"/>
              </w:rPr>
            </w:pPr>
            <w:r w:rsidRPr="007C349F">
              <w:rPr>
                <w:rFonts w:ascii="Arial" w:hAnsi="Arial" w:cs="Arial"/>
                <w:iCs/>
                <w:color w:val="000000"/>
              </w:rPr>
              <w:t>Supervise daily payroll transactions / production for staff and pensioners.</w:t>
            </w:r>
          </w:p>
          <w:p w14:paraId="3D924BA2" w14:textId="052F9F6C" w:rsidR="000E280A" w:rsidRPr="00750CA4" w:rsidRDefault="000E280A" w:rsidP="000E280A">
            <w:pPr>
              <w:numPr>
                <w:ilvl w:val="0"/>
                <w:numId w:val="15"/>
              </w:numPr>
              <w:spacing w:before="120"/>
              <w:ind w:left="357" w:hanging="357"/>
              <w:rPr>
                <w:rFonts w:ascii="Arial" w:hAnsi="Arial" w:cs="Arial"/>
                <w:iCs/>
                <w:color w:val="000000"/>
              </w:rPr>
            </w:pPr>
            <w:r w:rsidRPr="00750CA4">
              <w:rPr>
                <w:rFonts w:ascii="Arial" w:hAnsi="Arial" w:cs="Arial"/>
                <w:iCs/>
                <w:color w:val="000000"/>
              </w:rPr>
              <w:t>Provision of monthly statistics</w:t>
            </w:r>
            <w:r>
              <w:rPr>
                <w:rFonts w:ascii="Arial" w:hAnsi="Arial" w:cs="Arial"/>
                <w:iCs/>
                <w:color w:val="000000"/>
              </w:rPr>
              <w:t xml:space="preserve"> in line with business needs</w:t>
            </w:r>
            <w:r w:rsidRPr="00750CA4">
              <w:rPr>
                <w:rFonts w:ascii="Arial" w:hAnsi="Arial" w:cs="Arial"/>
                <w:iCs/>
                <w:color w:val="000000"/>
              </w:rPr>
              <w:t>.</w:t>
            </w:r>
          </w:p>
          <w:p w14:paraId="4AB962CA" w14:textId="56CA984E" w:rsidR="000E280A" w:rsidRPr="007C349F" w:rsidRDefault="000E280A" w:rsidP="000E280A">
            <w:pPr>
              <w:numPr>
                <w:ilvl w:val="0"/>
                <w:numId w:val="15"/>
              </w:numPr>
              <w:spacing w:before="120"/>
              <w:ind w:left="357" w:hanging="357"/>
              <w:rPr>
                <w:rFonts w:ascii="Arial" w:hAnsi="Arial" w:cs="Arial"/>
                <w:iCs/>
                <w:color w:val="000000"/>
              </w:rPr>
            </w:pPr>
            <w:r>
              <w:rPr>
                <w:rFonts w:ascii="Arial" w:hAnsi="Arial" w:cs="Arial"/>
                <w:iCs/>
                <w:color w:val="000000"/>
              </w:rPr>
              <w:t>Assist with the c</w:t>
            </w:r>
            <w:r w:rsidRPr="007C349F">
              <w:rPr>
                <w:rFonts w:ascii="Arial" w:hAnsi="Arial" w:cs="Arial"/>
                <w:iCs/>
                <w:color w:val="000000"/>
              </w:rPr>
              <w:t>ontrol</w:t>
            </w:r>
            <w:r>
              <w:rPr>
                <w:rFonts w:ascii="Arial" w:hAnsi="Arial" w:cs="Arial"/>
                <w:iCs/>
                <w:color w:val="000000"/>
              </w:rPr>
              <w:t xml:space="preserve"> of</w:t>
            </w:r>
            <w:r w:rsidRPr="007C349F">
              <w:rPr>
                <w:rFonts w:ascii="Arial" w:hAnsi="Arial" w:cs="Arial"/>
                <w:iCs/>
                <w:color w:val="000000"/>
              </w:rPr>
              <w:t xml:space="preserve"> the financial expenditure of the department.</w:t>
            </w:r>
          </w:p>
          <w:p w14:paraId="06AEF7FA" w14:textId="7BAC7387" w:rsidR="000E280A" w:rsidRPr="00750CA4" w:rsidRDefault="000E280A" w:rsidP="000E280A">
            <w:pPr>
              <w:numPr>
                <w:ilvl w:val="0"/>
                <w:numId w:val="15"/>
              </w:numPr>
              <w:spacing w:before="120"/>
              <w:ind w:left="357" w:hanging="357"/>
              <w:rPr>
                <w:rFonts w:ascii="Arial" w:hAnsi="Arial" w:cs="Arial"/>
                <w:iCs/>
                <w:color w:val="000000"/>
              </w:rPr>
            </w:pPr>
            <w:r w:rsidRPr="00750CA4">
              <w:rPr>
                <w:rFonts w:ascii="Arial" w:hAnsi="Arial" w:cs="Arial"/>
                <w:iCs/>
                <w:color w:val="000000"/>
              </w:rPr>
              <w:t>Management of the Salary Overpayment Register</w:t>
            </w:r>
            <w:r>
              <w:rPr>
                <w:rFonts w:ascii="Arial" w:hAnsi="Arial" w:cs="Arial"/>
                <w:iCs/>
                <w:color w:val="000000"/>
              </w:rPr>
              <w:t xml:space="preserve"> relevant to the assigned location </w:t>
            </w:r>
            <w:r w:rsidRPr="00750CA4">
              <w:rPr>
                <w:rFonts w:ascii="Arial" w:hAnsi="Arial" w:cs="Arial"/>
                <w:iCs/>
                <w:color w:val="000000"/>
              </w:rPr>
              <w:t>while adhering to NF</w:t>
            </w:r>
            <w:r>
              <w:rPr>
                <w:rFonts w:ascii="Arial" w:hAnsi="Arial" w:cs="Arial"/>
                <w:iCs/>
                <w:color w:val="000000"/>
              </w:rPr>
              <w:t>RB3</w:t>
            </w:r>
            <w:r w:rsidRPr="00750CA4">
              <w:rPr>
                <w:rFonts w:ascii="Arial" w:hAnsi="Arial" w:cs="Arial"/>
                <w:iCs/>
                <w:color w:val="000000"/>
              </w:rPr>
              <w:t>.</w:t>
            </w:r>
          </w:p>
          <w:p w14:paraId="25F76760" w14:textId="77777777" w:rsidR="000E280A" w:rsidRPr="00750CA4" w:rsidRDefault="000E280A" w:rsidP="000E280A">
            <w:pPr>
              <w:numPr>
                <w:ilvl w:val="0"/>
                <w:numId w:val="15"/>
              </w:numPr>
              <w:spacing w:before="120"/>
              <w:ind w:left="357" w:hanging="357"/>
              <w:rPr>
                <w:rFonts w:ascii="Arial" w:hAnsi="Arial" w:cs="Arial"/>
                <w:iCs/>
                <w:color w:val="000000"/>
              </w:rPr>
            </w:pPr>
            <w:r w:rsidRPr="00750CA4">
              <w:rPr>
                <w:rFonts w:ascii="Arial" w:hAnsi="Arial" w:cs="Arial"/>
                <w:iCs/>
                <w:color w:val="000000"/>
              </w:rPr>
              <w:t>Provision of details, information and certification on Parliamentary Questions, Freedom of Information Requests, Loss of Earnings and other ad hoc queries.</w:t>
            </w:r>
          </w:p>
          <w:p w14:paraId="4A4F020C" w14:textId="77777777" w:rsidR="000E280A" w:rsidRPr="00750CA4" w:rsidRDefault="000E280A" w:rsidP="000E280A">
            <w:pPr>
              <w:numPr>
                <w:ilvl w:val="0"/>
                <w:numId w:val="15"/>
              </w:numPr>
              <w:spacing w:before="120"/>
              <w:ind w:left="357" w:hanging="357"/>
              <w:rPr>
                <w:rFonts w:ascii="Arial" w:hAnsi="Arial" w:cs="Arial"/>
                <w:iCs/>
                <w:color w:val="000000"/>
              </w:rPr>
            </w:pPr>
            <w:r w:rsidRPr="00750CA4">
              <w:rPr>
                <w:rFonts w:ascii="Arial" w:hAnsi="Arial" w:cs="Arial"/>
                <w:iCs/>
                <w:color w:val="000000"/>
              </w:rPr>
              <w:t>Management of queries in relation to internal / external audits i.e. Internal Audit / Controller and Auditor General, Revenue Commissioners and ensure that subsequent recommendations are implemented.</w:t>
            </w:r>
          </w:p>
          <w:p w14:paraId="4CC638C6" w14:textId="76356879" w:rsidR="000E280A" w:rsidRPr="007F0499" w:rsidRDefault="000E280A" w:rsidP="000E280A">
            <w:pPr>
              <w:numPr>
                <w:ilvl w:val="0"/>
                <w:numId w:val="15"/>
              </w:numPr>
              <w:spacing w:before="120"/>
              <w:ind w:left="357" w:hanging="357"/>
              <w:rPr>
                <w:rFonts w:ascii="Arial" w:hAnsi="Arial" w:cs="Arial"/>
                <w:iCs/>
                <w:color w:val="000000"/>
              </w:rPr>
            </w:pPr>
            <w:r w:rsidRPr="00750CA4">
              <w:rPr>
                <w:rFonts w:ascii="Arial" w:hAnsi="Arial" w:cs="Arial"/>
                <w:iCs/>
                <w:color w:val="000000"/>
              </w:rPr>
              <w:t>Implementation of Workplace Relations Commission recommendations and court Orders, as applicable.</w:t>
            </w:r>
          </w:p>
          <w:p w14:paraId="6B7CCF75" w14:textId="4F20C725" w:rsidR="000E280A" w:rsidRPr="00750CA4" w:rsidRDefault="000E280A" w:rsidP="000E280A">
            <w:pPr>
              <w:numPr>
                <w:ilvl w:val="0"/>
                <w:numId w:val="15"/>
              </w:numPr>
              <w:spacing w:before="120"/>
              <w:ind w:left="357" w:hanging="357"/>
              <w:rPr>
                <w:rFonts w:ascii="Arial" w:hAnsi="Arial" w:cs="Arial"/>
                <w:iCs/>
                <w:color w:val="000000"/>
              </w:rPr>
            </w:pPr>
            <w:r>
              <w:rPr>
                <w:rFonts w:ascii="Arial" w:hAnsi="Arial" w:cs="Arial"/>
                <w:iCs/>
                <w:color w:val="000000"/>
              </w:rPr>
              <w:t>When required participate in the</w:t>
            </w:r>
            <w:r w:rsidRPr="00750CA4">
              <w:rPr>
                <w:rFonts w:ascii="Arial" w:hAnsi="Arial" w:cs="Arial"/>
                <w:iCs/>
                <w:color w:val="000000"/>
              </w:rPr>
              <w:t xml:space="preserve"> FSS NF</w:t>
            </w:r>
            <w:r>
              <w:rPr>
                <w:rFonts w:ascii="Arial" w:hAnsi="Arial" w:cs="Arial"/>
                <w:iCs/>
                <w:color w:val="000000"/>
              </w:rPr>
              <w:t>P</w:t>
            </w:r>
            <w:r w:rsidRPr="00750CA4">
              <w:rPr>
                <w:rFonts w:ascii="Arial" w:hAnsi="Arial" w:cs="Arial"/>
                <w:iCs/>
                <w:color w:val="000000"/>
              </w:rPr>
              <w:t>D National Payroll Working Group.</w:t>
            </w:r>
          </w:p>
          <w:p w14:paraId="2DE55A18" w14:textId="0FEA24C8" w:rsidR="000E280A" w:rsidRPr="007F0499" w:rsidRDefault="000E280A" w:rsidP="000E280A">
            <w:pPr>
              <w:numPr>
                <w:ilvl w:val="0"/>
                <w:numId w:val="15"/>
              </w:numPr>
              <w:spacing w:before="120"/>
              <w:ind w:left="357" w:hanging="357"/>
              <w:rPr>
                <w:rFonts w:ascii="Arial" w:hAnsi="Arial" w:cs="Arial"/>
                <w:iCs/>
                <w:color w:val="000000"/>
              </w:rPr>
            </w:pPr>
            <w:r w:rsidRPr="00750CA4">
              <w:rPr>
                <w:rFonts w:ascii="Arial" w:hAnsi="Arial" w:cs="Arial"/>
                <w:iCs/>
                <w:color w:val="000000"/>
              </w:rPr>
              <w:t>Involved with change management within the section when appropriate and especially for any project work.</w:t>
            </w:r>
          </w:p>
          <w:p w14:paraId="61400E22" w14:textId="36D31737" w:rsidR="000E280A" w:rsidRPr="007F0499" w:rsidRDefault="000E280A" w:rsidP="000E280A">
            <w:pPr>
              <w:numPr>
                <w:ilvl w:val="0"/>
                <w:numId w:val="15"/>
              </w:numPr>
              <w:spacing w:before="120"/>
              <w:ind w:left="357" w:hanging="357"/>
              <w:rPr>
                <w:rFonts w:ascii="Arial" w:hAnsi="Arial" w:cs="Arial"/>
                <w:iCs/>
                <w:color w:val="000000"/>
              </w:rPr>
            </w:pPr>
            <w:r w:rsidRPr="00750CA4">
              <w:rPr>
                <w:rFonts w:ascii="Arial" w:hAnsi="Arial" w:cs="Arial"/>
                <w:iCs/>
                <w:color w:val="000000"/>
              </w:rPr>
              <w:t xml:space="preserve">Regular review of staff resources and </w:t>
            </w:r>
            <w:r>
              <w:rPr>
                <w:rFonts w:ascii="Arial" w:hAnsi="Arial" w:cs="Arial"/>
                <w:iCs/>
                <w:color w:val="000000"/>
              </w:rPr>
              <w:t>onward provision of</w:t>
            </w:r>
            <w:r w:rsidRPr="00750CA4">
              <w:rPr>
                <w:rFonts w:ascii="Arial" w:hAnsi="Arial" w:cs="Arial"/>
                <w:iCs/>
                <w:color w:val="000000"/>
              </w:rPr>
              <w:t xml:space="preserve"> documentation for filling </w:t>
            </w:r>
            <w:r>
              <w:rPr>
                <w:rFonts w:ascii="Arial" w:hAnsi="Arial" w:cs="Arial"/>
                <w:iCs/>
                <w:color w:val="000000"/>
              </w:rPr>
              <w:t>of vacancies in a timely manner.</w:t>
            </w:r>
          </w:p>
          <w:p w14:paraId="323470D4" w14:textId="3C122505" w:rsidR="000E280A" w:rsidRPr="007F0499" w:rsidRDefault="000E280A" w:rsidP="000E280A">
            <w:pPr>
              <w:numPr>
                <w:ilvl w:val="0"/>
                <w:numId w:val="15"/>
              </w:numPr>
              <w:spacing w:before="120"/>
              <w:ind w:left="357" w:hanging="357"/>
              <w:rPr>
                <w:rFonts w:ascii="Arial" w:hAnsi="Arial" w:cs="Arial"/>
                <w:iCs/>
                <w:color w:val="000000"/>
              </w:rPr>
            </w:pPr>
            <w:r w:rsidRPr="00750CA4">
              <w:rPr>
                <w:rFonts w:ascii="Arial" w:hAnsi="Arial" w:cs="Arial"/>
                <w:iCs/>
                <w:color w:val="000000"/>
              </w:rPr>
              <w:t>Maintain confidentiality and a high level of professionalism at all times.</w:t>
            </w:r>
          </w:p>
          <w:p w14:paraId="58659F8B" w14:textId="4E1AECAF" w:rsidR="000E280A" w:rsidRDefault="000E280A" w:rsidP="000E280A">
            <w:pPr>
              <w:numPr>
                <w:ilvl w:val="0"/>
                <w:numId w:val="15"/>
              </w:numPr>
              <w:spacing w:before="120"/>
              <w:ind w:left="357" w:hanging="357"/>
              <w:rPr>
                <w:rFonts w:ascii="Arial" w:hAnsi="Arial" w:cs="Arial"/>
                <w:iCs/>
                <w:color w:val="000000"/>
              </w:rPr>
            </w:pPr>
            <w:r w:rsidRPr="00750CA4">
              <w:rPr>
                <w:rFonts w:ascii="Arial" w:hAnsi="Arial" w:cs="Arial"/>
                <w:iCs/>
                <w:color w:val="000000"/>
              </w:rPr>
              <w:t>Any other duties appropriate to Payroll/Payroll Projects that may be assigned by the Head of Payroll, National Payroll FSS NF</w:t>
            </w:r>
            <w:r>
              <w:rPr>
                <w:rFonts w:ascii="Arial" w:hAnsi="Arial" w:cs="Arial"/>
                <w:iCs/>
                <w:color w:val="000000"/>
              </w:rPr>
              <w:t>P</w:t>
            </w:r>
            <w:r w:rsidRPr="00750CA4">
              <w:rPr>
                <w:rFonts w:ascii="Arial" w:hAnsi="Arial" w:cs="Arial"/>
                <w:iCs/>
                <w:color w:val="000000"/>
              </w:rPr>
              <w:t>D</w:t>
            </w:r>
            <w:r w:rsidR="00EF55FB">
              <w:rPr>
                <w:rFonts w:ascii="Arial" w:hAnsi="Arial" w:cs="Arial"/>
                <w:iCs/>
                <w:color w:val="000000"/>
              </w:rPr>
              <w:t xml:space="preserve">, </w:t>
            </w:r>
            <w:r w:rsidRPr="00750CA4">
              <w:rPr>
                <w:rFonts w:ascii="Arial" w:hAnsi="Arial" w:cs="Arial"/>
                <w:iCs/>
                <w:color w:val="000000"/>
              </w:rPr>
              <w:t xml:space="preserve">Business </w:t>
            </w:r>
            <w:r w:rsidR="00EF55FB">
              <w:rPr>
                <w:rFonts w:ascii="Arial" w:hAnsi="Arial" w:cs="Arial"/>
                <w:iCs/>
                <w:color w:val="000000"/>
              </w:rPr>
              <w:t>Relationship Management and Project Support or</w:t>
            </w:r>
            <w:r w:rsidRPr="00750CA4">
              <w:rPr>
                <w:rFonts w:ascii="Arial" w:hAnsi="Arial" w:cs="Arial"/>
                <w:iCs/>
                <w:color w:val="000000"/>
              </w:rPr>
              <w:t xml:space="preserve"> FSS NF</w:t>
            </w:r>
            <w:r>
              <w:rPr>
                <w:rFonts w:ascii="Arial" w:hAnsi="Arial" w:cs="Arial"/>
                <w:iCs/>
                <w:color w:val="000000"/>
              </w:rPr>
              <w:t>P</w:t>
            </w:r>
            <w:r w:rsidRPr="00750CA4">
              <w:rPr>
                <w:rFonts w:ascii="Arial" w:hAnsi="Arial" w:cs="Arial"/>
                <w:iCs/>
                <w:color w:val="000000"/>
              </w:rPr>
              <w:t>D Finance.</w:t>
            </w:r>
          </w:p>
          <w:p w14:paraId="7C8A7F83" w14:textId="77777777" w:rsidR="000E280A" w:rsidRPr="00544DBF" w:rsidRDefault="000E280A" w:rsidP="000E280A">
            <w:pPr>
              <w:spacing w:before="120"/>
              <w:rPr>
                <w:rFonts w:ascii="Arial" w:hAnsi="Arial" w:cs="Arial"/>
                <w:iCs/>
                <w:color w:val="000000"/>
                <w:sz w:val="2"/>
              </w:rPr>
            </w:pPr>
          </w:p>
          <w:p w14:paraId="2B0D1CBB" w14:textId="1D667F5B" w:rsidR="000E280A" w:rsidRPr="00F0225E" w:rsidRDefault="000E280A" w:rsidP="000E280A">
            <w:pPr>
              <w:numPr>
                <w:ilvl w:val="0"/>
                <w:numId w:val="15"/>
              </w:numPr>
              <w:spacing w:after="120"/>
              <w:rPr>
                <w:rFonts w:ascii="Arial" w:hAnsi="Arial" w:cs="Arial"/>
                <w:iCs/>
                <w:color w:val="000000"/>
              </w:rPr>
            </w:pPr>
            <w:r w:rsidRPr="00750CA4">
              <w:rPr>
                <w:rFonts w:ascii="Arial" w:hAnsi="Arial" w:cs="Arial"/>
                <w:iCs/>
                <w:color w:val="000000"/>
              </w:rPr>
              <w:t>Deputise for the Payroll Operations Manager</w:t>
            </w:r>
            <w:r>
              <w:rPr>
                <w:rFonts w:ascii="Arial" w:hAnsi="Arial" w:cs="Arial"/>
                <w:iCs/>
                <w:color w:val="000000"/>
              </w:rPr>
              <w:t>/National Payroll Manager</w:t>
            </w:r>
            <w:r w:rsidRPr="00750CA4">
              <w:rPr>
                <w:rFonts w:ascii="Arial" w:hAnsi="Arial" w:cs="Arial"/>
                <w:iCs/>
                <w:color w:val="000000"/>
              </w:rPr>
              <w:t xml:space="preserve"> as required</w:t>
            </w:r>
            <w:r>
              <w:rPr>
                <w:rFonts w:ascii="Arial" w:hAnsi="Arial" w:cs="Arial"/>
                <w:iCs/>
                <w:color w:val="000000"/>
              </w:rPr>
              <w:t>.</w:t>
            </w:r>
          </w:p>
          <w:p w14:paraId="32087F56" w14:textId="1D2CFBF1" w:rsidR="00385047" w:rsidRDefault="00385047" w:rsidP="000E280A">
            <w:pPr>
              <w:rPr>
                <w:rFonts w:ascii="Arial" w:hAnsi="Arial" w:cs="Arial"/>
                <w:iCs/>
              </w:rPr>
            </w:pPr>
          </w:p>
          <w:p w14:paraId="61CA1D19" w14:textId="77777777" w:rsidR="00103975" w:rsidRDefault="00103975" w:rsidP="000E280A">
            <w:pPr>
              <w:rPr>
                <w:rFonts w:ascii="Arial" w:hAnsi="Arial" w:cs="Arial"/>
                <w:iCs/>
              </w:rPr>
            </w:pPr>
          </w:p>
          <w:p w14:paraId="1B97BB0A" w14:textId="77777777" w:rsidR="000E280A" w:rsidRDefault="000E280A" w:rsidP="000E280A">
            <w:pPr>
              <w:rPr>
                <w:rFonts w:ascii="Arial" w:hAnsi="Arial" w:cs="Arial"/>
                <w:b/>
                <w:iCs/>
              </w:rPr>
            </w:pPr>
            <w:r w:rsidRPr="002257D8">
              <w:rPr>
                <w:rFonts w:ascii="Arial" w:hAnsi="Arial" w:cs="Arial"/>
                <w:b/>
                <w:iCs/>
              </w:rPr>
              <w:t>Administration</w:t>
            </w:r>
          </w:p>
          <w:p w14:paraId="41C53DC5" w14:textId="20378ED8" w:rsidR="000E280A" w:rsidRPr="00F2657A" w:rsidRDefault="000E280A" w:rsidP="000E280A">
            <w:pPr>
              <w:numPr>
                <w:ilvl w:val="0"/>
                <w:numId w:val="9"/>
              </w:numPr>
              <w:shd w:val="clear" w:color="auto" w:fill="FFFFFF"/>
              <w:spacing w:before="120"/>
              <w:ind w:left="357" w:hanging="357"/>
              <w:rPr>
                <w:rFonts w:ascii="Arial" w:hAnsi="Arial" w:cs="Arial"/>
                <w:iCs/>
              </w:rPr>
            </w:pPr>
            <w:r w:rsidRPr="00F2657A">
              <w:rPr>
                <w:rFonts w:ascii="Arial" w:hAnsi="Arial" w:cs="Arial"/>
                <w:iCs/>
              </w:rPr>
              <w:t xml:space="preserve">Contribute to the development of service plans for own area </w:t>
            </w:r>
            <w:r>
              <w:rPr>
                <w:rFonts w:ascii="Arial" w:hAnsi="Arial" w:cs="Arial"/>
                <w:iCs/>
              </w:rPr>
              <w:t xml:space="preserve">of responsibility </w:t>
            </w:r>
            <w:r w:rsidRPr="00F2657A">
              <w:rPr>
                <w:rFonts w:ascii="Arial" w:hAnsi="Arial" w:cs="Arial"/>
                <w:iCs/>
              </w:rPr>
              <w:t>and implement service plan objectives within own area</w:t>
            </w:r>
            <w:r>
              <w:rPr>
                <w:rFonts w:ascii="Arial" w:hAnsi="Arial" w:cs="Arial"/>
                <w:iCs/>
              </w:rPr>
              <w:t>.</w:t>
            </w:r>
          </w:p>
          <w:p w14:paraId="46DF95BE" w14:textId="0E6FA70C" w:rsidR="000E280A" w:rsidRPr="00F2657A" w:rsidRDefault="000E280A" w:rsidP="000E280A">
            <w:pPr>
              <w:numPr>
                <w:ilvl w:val="0"/>
                <w:numId w:val="9"/>
              </w:numPr>
              <w:shd w:val="clear" w:color="auto" w:fill="FFFFFF"/>
              <w:spacing w:before="120"/>
              <w:ind w:left="357" w:hanging="357"/>
              <w:rPr>
                <w:rFonts w:ascii="Arial" w:hAnsi="Arial" w:cs="Arial"/>
                <w:iCs/>
              </w:rPr>
            </w:pPr>
            <w:r w:rsidRPr="00F2657A">
              <w:rPr>
                <w:rFonts w:ascii="Arial" w:hAnsi="Arial" w:cs="Arial"/>
                <w:iCs/>
              </w:rPr>
              <w:t>Ensure the efficient management and administration of area of responsibility</w:t>
            </w:r>
            <w:r>
              <w:rPr>
                <w:rFonts w:ascii="Arial" w:hAnsi="Arial" w:cs="Arial"/>
                <w:iCs/>
              </w:rPr>
              <w:t>.</w:t>
            </w:r>
          </w:p>
          <w:p w14:paraId="0A807870" w14:textId="6C684223" w:rsidR="000E280A" w:rsidRPr="00F2657A" w:rsidRDefault="000E280A" w:rsidP="000E280A">
            <w:pPr>
              <w:numPr>
                <w:ilvl w:val="0"/>
                <w:numId w:val="9"/>
              </w:numPr>
              <w:shd w:val="clear" w:color="auto" w:fill="FFFFFF"/>
              <w:spacing w:before="120"/>
              <w:ind w:left="357" w:hanging="357"/>
              <w:rPr>
                <w:rFonts w:ascii="Arial" w:hAnsi="Arial" w:cs="Arial"/>
                <w:iCs/>
              </w:rPr>
            </w:pPr>
            <w:r w:rsidRPr="00F2657A">
              <w:rPr>
                <w:rFonts w:ascii="Arial" w:hAnsi="Arial" w:cs="Arial"/>
                <w:iCs/>
              </w:rPr>
              <w:t>Execute assignments in accordance with agreed plans, budgets and deadlines</w:t>
            </w:r>
            <w:r>
              <w:rPr>
                <w:rFonts w:ascii="Arial" w:hAnsi="Arial" w:cs="Arial"/>
                <w:iCs/>
              </w:rPr>
              <w:t>.</w:t>
            </w:r>
          </w:p>
          <w:p w14:paraId="7D990F11" w14:textId="76BE1D31" w:rsidR="000E280A" w:rsidRPr="00F2657A" w:rsidRDefault="000E280A" w:rsidP="000E280A">
            <w:pPr>
              <w:numPr>
                <w:ilvl w:val="0"/>
                <w:numId w:val="9"/>
              </w:numPr>
              <w:shd w:val="clear" w:color="auto" w:fill="FFFFFF"/>
              <w:spacing w:before="120"/>
              <w:ind w:left="357" w:hanging="357"/>
              <w:rPr>
                <w:rFonts w:ascii="Arial" w:hAnsi="Arial" w:cs="Arial"/>
                <w:iCs/>
              </w:rPr>
            </w:pPr>
            <w:r w:rsidRPr="00F2657A">
              <w:rPr>
                <w:rFonts w:ascii="Arial" w:hAnsi="Arial" w:cs="Arial"/>
                <w:iCs/>
              </w:rPr>
              <w:t>Ensure deadlines are met and that service levels are maintained</w:t>
            </w:r>
            <w:r>
              <w:rPr>
                <w:rFonts w:ascii="Arial" w:hAnsi="Arial" w:cs="Arial"/>
                <w:iCs/>
              </w:rPr>
              <w:t>.</w:t>
            </w:r>
          </w:p>
          <w:p w14:paraId="73E3E9B9" w14:textId="7672D0F7" w:rsidR="000E280A" w:rsidRPr="00F2657A" w:rsidRDefault="000E280A" w:rsidP="000E280A">
            <w:pPr>
              <w:numPr>
                <w:ilvl w:val="0"/>
                <w:numId w:val="9"/>
              </w:numPr>
              <w:shd w:val="clear" w:color="auto" w:fill="FFFFFF"/>
              <w:spacing w:before="120"/>
              <w:ind w:left="357" w:hanging="357"/>
              <w:rPr>
                <w:rFonts w:ascii="Arial" w:hAnsi="Arial" w:cs="Arial"/>
                <w:iCs/>
              </w:rPr>
            </w:pPr>
            <w:r w:rsidRPr="00F2657A">
              <w:rPr>
                <w:rFonts w:ascii="Arial" w:hAnsi="Arial" w:cs="Arial"/>
                <w:iCs/>
              </w:rPr>
              <w:t>Prepare regular reports on the progress of work against the operational plan</w:t>
            </w:r>
            <w:r>
              <w:rPr>
                <w:rFonts w:ascii="Arial" w:hAnsi="Arial" w:cs="Arial"/>
                <w:iCs/>
              </w:rPr>
              <w:t>.</w:t>
            </w:r>
          </w:p>
          <w:p w14:paraId="098A4370" w14:textId="2DC790CA" w:rsidR="000E280A" w:rsidRPr="00F2657A" w:rsidRDefault="000E280A" w:rsidP="000E280A">
            <w:pPr>
              <w:numPr>
                <w:ilvl w:val="0"/>
                <w:numId w:val="9"/>
              </w:numPr>
              <w:shd w:val="clear" w:color="auto" w:fill="FFFFFF"/>
              <w:spacing w:before="120"/>
              <w:ind w:left="357" w:hanging="357"/>
              <w:rPr>
                <w:rFonts w:ascii="Arial" w:hAnsi="Arial" w:cs="Arial"/>
                <w:iCs/>
              </w:rPr>
            </w:pPr>
            <w:r w:rsidRPr="00F2657A">
              <w:rPr>
                <w:rFonts w:ascii="Arial" w:hAnsi="Arial" w:cs="Arial"/>
                <w:iCs/>
              </w:rPr>
              <w:t>Provide accurate information to management in a timely manner, ensuring that administrative and financial records are readily available</w:t>
            </w:r>
            <w:r>
              <w:rPr>
                <w:rFonts w:ascii="Arial" w:hAnsi="Arial" w:cs="Arial"/>
                <w:iCs/>
              </w:rPr>
              <w:t>.</w:t>
            </w:r>
          </w:p>
          <w:p w14:paraId="1849E274" w14:textId="5C0A4F00" w:rsidR="000E280A" w:rsidRPr="003C5C6C" w:rsidRDefault="000E280A" w:rsidP="000E280A">
            <w:pPr>
              <w:numPr>
                <w:ilvl w:val="0"/>
                <w:numId w:val="9"/>
              </w:numPr>
              <w:spacing w:before="120"/>
              <w:ind w:left="357" w:hanging="357"/>
              <w:rPr>
                <w:rFonts w:ascii="Arial" w:hAnsi="Arial" w:cs="Arial"/>
                <w:iCs/>
              </w:rPr>
            </w:pPr>
            <w:r>
              <w:rPr>
                <w:rFonts w:ascii="Arial" w:hAnsi="Arial" w:cs="Arial"/>
                <w:iCs/>
              </w:rPr>
              <w:t>Inform management of ideas / solutions to maximise effective use of resources / improve service delivery.</w:t>
            </w:r>
          </w:p>
          <w:p w14:paraId="6581298C" w14:textId="1285A6FE" w:rsidR="000E280A" w:rsidRPr="003C5C6C" w:rsidRDefault="000E280A" w:rsidP="000E280A">
            <w:pPr>
              <w:numPr>
                <w:ilvl w:val="0"/>
                <w:numId w:val="9"/>
              </w:numPr>
              <w:spacing w:before="120"/>
              <w:ind w:left="357" w:hanging="357"/>
              <w:rPr>
                <w:rFonts w:ascii="Arial" w:hAnsi="Arial" w:cs="Arial"/>
                <w:iCs/>
              </w:rPr>
            </w:pPr>
            <w:r w:rsidRPr="003C5C6C">
              <w:rPr>
                <w:rFonts w:ascii="Arial" w:hAnsi="Arial" w:cs="Arial"/>
                <w:iCs/>
              </w:rPr>
              <w:lastRenderedPageBreak/>
              <w:t xml:space="preserve">Advise, promote and participate in the implementation of </w:t>
            </w:r>
            <w:r>
              <w:rPr>
                <w:rFonts w:ascii="Arial" w:hAnsi="Arial" w:cs="Arial"/>
                <w:iCs/>
              </w:rPr>
              <w:t>innovations in service delivery.</w:t>
            </w:r>
          </w:p>
          <w:p w14:paraId="2723BC8C" w14:textId="2C6418A5" w:rsidR="000E280A" w:rsidRPr="00F2657A" w:rsidRDefault="000E280A" w:rsidP="000E280A">
            <w:pPr>
              <w:numPr>
                <w:ilvl w:val="0"/>
                <w:numId w:val="9"/>
              </w:numPr>
              <w:spacing w:before="120"/>
              <w:ind w:left="357" w:hanging="357"/>
              <w:rPr>
                <w:rFonts w:ascii="Arial" w:hAnsi="Arial" w:cs="Arial"/>
                <w:iCs/>
              </w:rPr>
            </w:pPr>
            <w:r w:rsidRPr="00F2657A">
              <w:rPr>
                <w:rFonts w:ascii="Arial" w:hAnsi="Arial" w:cs="Arial"/>
                <w:iCs/>
              </w:rPr>
              <w:t>Participate in and lead project working groups,</w:t>
            </w:r>
            <w:r>
              <w:rPr>
                <w:rFonts w:ascii="Arial" w:hAnsi="Arial" w:cs="Arial"/>
                <w:iCs/>
              </w:rPr>
              <w:t xml:space="preserve"> r</w:t>
            </w:r>
            <w:r w:rsidRPr="00F2657A">
              <w:rPr>
                <w:rFonts w:ascii="Arial" w:hAnsi="Arial" w:cs="Arial"/>
                <w:iCs/>
              </w:rPr>
              <w:t>epresent the HSE on committees as required</w:t>
            </w:r>
            <w:r>
              <w:rPr>
                <w:rFonts w:ascii="Arial" w:hAnsi="Arial" w:cs="Arial"/>
                <w:iCs/>
              </w:rPr>
              <w:t>.</w:t>
            </w:r>
          </w:p>
          <w:p w14:paraId="210514C9" w14:textId="17123887" w:rsidR="000E280A" w:rsidRPr="002C1606" w:rsidRDefault="000E280A" w:rsidP="000E280A">
            <w:pPr>
              <w:numPr>
                <w:ilvl w:val="0"/>
                <w:numId w:val="9"/>
              </w:numPr>
              <w:spacing w:before="120"/>
              <w:ind w:left="357" w:hanging="357"/>
              <w:rPr>
                <w:rFonts w:ascii="Arial" w:hAnsi="Arial" w:cs="Arial"/>
                <w:iCs/>
              </w:rPr>
            </w:pPr>
            <w:r>
              <w:rPr>
                <w:rFonts w:ascii="Arial" w:hAnsi="Arial" w:cs="Arial"/>
                <w:iCs/>
              </w:rPr>
              <w:t>Build and m</w:t>
            </w:r>
            <w:r w:rsidRPr="002C1606">
              <w:rPr>
                <w:rFonts w:ascii="Arial" w:hAnsi="Arial" w:cs="Arial"/>
                <w:iCs/>
              </w:rPr>
              <w:t>aintain relationships with key stakeholders to gather support for new initiatives</w:t>
            </w:r>
            <w:r>
              <w:rPr>
                <w:rFonts w:ascii="Arial" w:hAnsi="Arial" w:cs="Arial"/>
                <w:iCs/>
              </w:rPr>
              <w:t>.</w:t>
            </w:r>
          </w:p>
          <w:p w14:paraId="5AFB3943" w14:textId="310F4A91" w:rsidR="000E280A" w:rsidRPr="002C1606" w:rsidRDefault="000E280A" w:rsidP="000E280A">
            <w:pPr>
              <w:numPr>
                <w:ilvl w:val="0"/>
                <w:numId w:val="9"/>
              </w:numPr>
              <w:spacing w:before="120"/>
              <w:ind w:left="357" w:hanging="357"/>
              <w:rPr>
                <w:rFonts w:ascii="Arial" w:hAnsi="Arial" w:cs="Arial"/>
                <w:iCs/>
              </w:rPr>
            </w:pPr>
            <w:r w:rsidRPr="002C1606">
              <w:rPr>
                <w:rFonts w:ascii="Arial" w:hAnsi="Arial" w:cs="Arial"/>
                <w:iCs/>
              </w:rPr>
              <w:t>Make decisions and solve problems in a timely manner and inform others of decisions that have implications for them, making sure team knows how to action them</w:t>
            </w:r>
            <w:r>
              <w:rPr>
                <w:rFonts w:ascii="Arial" w:hAnsi="Arial" w:cs="Arial"/>
                <w:iCs/>
              </w:rPr>
              <w:t>.</w:t>
            </w:r>
          </w:p>
          <w:p w14:paraId="72D09BCC" w14:textId="32AC6701" w:rsidR="000E280A" w:rsidRPr="002C1606" w:rsidRDefault="000E280A" w:rsidP="000E280A">
            <w:pPr>
              <w:numPr>
                <w:ilvl w:val="0"/>
                <w:numId w:val="9"/>
              </w:numPr>
              <w:spacing w:before="120"/>
              <w:ind w:left="357" w:hanging="357"/>
              <w:rPr>
                <w:rFonts w:ascii="Arial" w:hAnsi="Arial" w:cs="Arial"/>
                <w:iCs/>
              </w:rPr>
            </w:pPr>
            <w:r w:rsidRPr="002C1606">
              <w:rPr>
                <w:rFonts w:ascii="Arial" w:hAnsi="Arial" w:cs="Arial"/>
                <w:iCs/>
              </w:rPr>
              <w:t>Gather information from a variety of sources to ensure decisions are in line local and national agreements</w:t>
            </w:r>
            <w:r>
              <w:rPr>
                <w:rFonts w:ascii="Arial" w:hAnsi="Arial" w:cs="Arial"/>
                <w:iCs/>
              </w:rPr>
              <w:t>.</w:t>
            </w:r>
          </w:p>
          <w:p w14:paraId="47F5E6DB" w14:textId="1AF87266" w:rsidR="000E280A" w:rsidRDefault="000E280A" w:rsidP="000E280A">
            <w:pPr>
              <w:numPr>
                <w:ilvl w:val="0"/>
                <w:numId w:val="9"/>
              </w:numPr>
              <w:spacing w:before="120"/>
              <w:ind w:left="357" w:hanging="357"/>
              <w:rPr>
                <w:rFonts w:ascii="Arial" w:hAnsi="Arial" w:cs="Arial"/>
                <w:iCs/>
              </w:rPr>
            </w:pPr>
            <w:r w:rsidRPr="002C1606">
              <w:rPr>
                <w:rFonts w:ascii="Arial" w:hAnsi="Arial" w:cs="Arial"/>
                <w:iCs/>
              </w:rPr>
              <w:t>Ensure regular two-way communication happens between line management and senior management</w:t>
            </w:r>
            <w:r>
              <w:rPr>
                <w:rFonts w:ascii="Arial" w:hAnsi="Arial" w:cs="Arial"/>
                <w:iCs/>
              </w:rPr>
              <w:t>.</w:t>
            </w:r>
          </w:p>
          <w:p w14:paraId="3FA6423D" w14:textId="48496F26" w:rsidR="000E280A" w:rsidRPr="00E231DC" w:rsidRDefault="000E280A" w:rsidP="000E280A">
            <w:pPr>
              <w:numPr>
                <w:ilvl w:val="0"/>
                <w:numId w:val="9"/>
              </w:numPr>
              <w:spacing w:before="120"/>
              <w:ind w:left="357" w:hanging="357"/>
              <w:rPr>
                <w:rFonts w:ascii="Arial" w:hAnsi="Arial" w:cs="Arial"/>
                <w:iCs/>
              </w:rPr>
            </w:pPr>
            <w:r>
              <w:rPr>
                <w:rFonts w:ascii="Arial" w:hAnsi="Arial" w:cs="Arial"/>
                <w:iCs/>
              </w:rPr>
              <w:t>Provide administrative support for meetings and attend as required.</w:t>
            </w:r>
          </w:p>
          <w:p w14:paraId="68480077" w14:textId="4439D235" w:rsidR="000E280A" w:rsidRDefault="000E280A" w:rsidP="000E280A">
            <w:pPr>
              <w:numPr>
                <w:ilvl w:val="0"/>
                <w:numId w:val="9"/>
              </w:numPr>
              <w:spacing w:before="120"/>
              <w:ind w:left="357" w:hanging="357"/>
              <w:rPr>
                <w:rFonts w:ascii="Arial" w:hAnsi="Arial" w:cs="Arial"/>
                <w:iCs/>
              </w:rPr>
            </w:pPr>
            <w:r>
              <w:rPr>
                <w:rFonts w:ascii="Arial" w:hAnsi="Arial" w:cs="Arial"/>
                <w:iCs/>
              </w:rPr>
              <w:t>Maximise the</w:t>
            </w:r>
            <w:r w:rsidRPr="003C5C6C">
              <w:rPr>
                <w:rFonts w:ascii="Arial" w:hAnsi="Arial" w:cs="Arial"/>
                <w:iCs/>
              </w:rPr>
              <w:t xml:space="preserve"> use of technology to advance the quality and efficiency of service provision</w:t>
            </w:r>
            <w:r>
              <w:rPr>
                <w:rFonts w:ascii="Arial" w:hAnsi="Arial" w:cs="Arial"/>
                <w:iCs/>
              </w:rPr>
              <w:t>.</w:t>
            </w:r>
          </w:p>
          <w:p w14:paraId="2D46BB0F" w14:textId="792B799F" w:rsidR="000E280A" w:rsidRDefault="000E280A" w:rsidP="000E280A">
            <w:pPr>
              <w:rPr>
                <w:rFonts w:ascii="Arial" w:hAnsi="Arial" w:cs="Arial"/>
                <w:iCs/>
              </w:rPr>
            </w:pPr>
          </w:p>
          <w:p w14:paraId="13E5C333" w14:textId="77777777" w:rsidR="000E280A" w:rsidRPr="00C22701" w:rsidRDefault="000E280A" w:rsidP="000E280A">
            <w:pPr>
              <w:rPr>
                <w:rFonts w:ascii="Arial" w:hAnsi="Arial" w:cs="Arial"/>
                <w:iCs/>
              </w:rPr>
            </w:pPr>
          </w:p>
          <w:p w14:paraId="33703925" w14:textId="03268E3D" w:rsidR="000E280A" w:rsidRPr="003C5C6C" w:rsidRDefault="000E280A" w:rsidP="000E280A">
            <w:pPr>
              <w:rPr>
                <w:rFonts w:ascii="Arial" w:hAnsi="Arial" w:cs="Arial"/>
                <w:b/>
                <w:iCs/>
              </w:rPr>
            </w:pPr>
            <w:r w:rsidRPr="003C5C6C">
              <w:rPr>
                <w:rFonts w:ascii="Arial" w:hAnsi="Arial" w:cs="Arial"/>
                <w:b/>
                <w:iCs/>
              </w:rPr>
              <w:t>Customer Service</w:t>
            </w:r>
          </w:p>
          <w:p w14:paraId="24DCD765" w14:textId="7BC27B3C" w:rsidR="000E280A" w:rsidRDefault="000E280A" w:rsidP="000E280A">
            <w:pPr>
              <w:numPr>
                <w:ilvl w:val="0"/>
                <w:numId w:val="9"/>
              </w:numPr>
              <w:spacing w:before="120"/>
              <w:ind w:left="357" w:hanging="357"/>
              <w:rPr>
                <w:rFonts w:ascii="Arial" w:hAnsi="Arial" w:cs="Arial"/>
                <w:iCs/>
              </w:rPr>
            </w:pPr>
            <w:r>
              <w:rPr>
                <w:rFonts w:ascii="Arial" w:hAnsi="Arial" w:cs="Arial"/>
                <w:iCs/>
              </w:rPr>
              <w:t>Promote and maintain a customer focused environment by ensuring service users are treated with dignity and respect.</w:t>
            </w:r>
          </w:p>
          <w:p w14:paraId="4740156F" w14:textId="6EFEAF18" w:rsidR="000E280A" w:rsidRPr="00F2657A" w:rsidRDefault="000E280A" w:rsidP="000E280A">
            <w:pPr>
              <w:numPr>
                <w:ilvl w:val="0"/>
                <w:numId w:val="9"/>
              </w:numPr>
              <w:spacing w:before="120"/>
              <w:ind w:left="357" w:hanging="357"/>
              <w:rPr>
                <w:rFonts w:ascii="Arial" w:hAnsi="Arial" w:cs="Arial"/>
                <w:iCs/>
              </w:rPr>
            </w:pPr>
            <w:r w:rsidRPr="003C5C6C">
              <w:rPr>
                <w:rFonts w:ascii="Arial" w:hAnsi="Arial" w:cs="Arial"/>
                <w:iCs/>
              </w:rPr>
              <w:t>Seek feedback from service users</w:t>
            </w:r>
            <w:r>
              <w:rPr>
                <w:rFonts w:ascii="Arial" w:hAnsi="Arial" w:cs="Arial"/>
                <w:iCs/>
              </w:rPr>
              <w:t xml:space="preserve"> / customers</w:t>
            </w:r>
            <w:r w:rsidRPr="003C5C6C">
              <w:rPr>
                <w:rFonts w:ascii="Arial" w:hAnsi="Arial" w:cs="Arial"/>
                <w:iCs/>
              </w:rPr>
              <w:t xml:space="preserve"> to evaluate service </w:t>
            </w:r>
            <w:r>
              <w:rPr>
                <w:rFonts w:ascii="Arial" w:hAnsi="Arial" w:cs="Arial"/>
                <w:iCs/>
              </w:rPr>
              <w:t>and implement change.</w:t>
            </w:r>
          </w:p>
          <w:p w14:paraId="008311B4" w14:textId="79420714" w:rsidR="000E280A" w:rsidRDefault="000E280A" w:rsidP="000E280A">
            <w:pPr>
              <w:rPr>
                <w:rFonts w:ascii="Arial" w:hAnsi="Arial" w:cs="Arial"/>
                <w:iCs/>
              </w:rPr>
            </w:pPr>
          </w:p>
          <w:p w14:paraId="75168392" w14:textId="77777777" w:rsidR="000E280A" w:rsidRPr="002C1606" w:rsidRDefault="000E280A" w:rsidP="000E280A">
            <w:pPr>
              <w:rPr>
                <w:rFonts w:ascii="Arial" w:hAnsi="Arial" w:cs="Arial"/>
                <w:iCs/>
              </w:rPr>
            </w:pPr>
          </w:p>
          <w:p w14:paraId="3F4AD9B8" w14:textId="77777777" w:rsidR="000E280A" w:rsidRDefault="000E280A" w:rsidP="000E280A">
            <w:pPr>
              <w:rPr>
                <w:rFonts w:ascii="Arial" w:hAnsi="Arial" w:cs="Arial"/>
                <w:b/>
                <w:iCs/>
              </w:rPr>
            </w:pPr>
            <w:r w:rsidRPr="003C5C6C">
              <w:rPr>
                <w:rFonts w:ascii="Arial" w:hAnsi="Arial" w:cs="Arial"/>
                <w:b/>
                <w:iCs/>
              </w:rPr>
              <w:t>Human Resources / Supervision of Staff</w:t>
            </w:r>
          </w:p>
          <w:p w14:paraId="5087B9DC" w14:textId="3B902720" w:rsidR="000E280A" w:rsidRPr="0098070A" w:rsidRDefault="000E280A" w:rsidP="000E280A">
            <w:pPr>
              <w:numPr>
                <w:ilvl w:val="0"/>
                <w:numId w:val="9"/>
              </w:numPr>
              <w:spacing w:before="120"/>
              <w:ind w:left="357" w:hanging="357"/>
              <w:rPr>
                <w:rFonts w:ascii="Arial" w:hAnsi="Arial" w:cs="Arial"/>
                <w:iCs/>
              </w:rPr>
            </w:pPr>
            <w:r w:rsidRPr="003C5C6C">
              <w:rPr>
                <w:rFonts w:ascii="Arial" w:hAnsi="Arial" w:cs="Arial"/>
                <w:iCs/>
              </w:rPr>
              <w:t>Supervise and enable other team members to carry out their responsibilities</w:t>
            </w:r>
            <w:r>
              <w:rPr>
                <w:rFonts w:ascii="Arial" w:hAnsi="Arial" w:cs="Arial"/>
                <w:iCs/>
              </w:rPr>
              <w:t>, ensuring a</w:t>
            </w:r>
            <w:r w:rsidRPr="00682F03">
              <w:rPr>
                <w:rFonts w:ascii="Arial" w:hAnsi="Arial" w:cs="Arial"/>
                <w:iCs/>
              </w:rPr>
              <w:t>ppropriate delegat</w:t>
            </w:r>
            <w:r>
              <w:rPr>
                <w:rFonts w:ascii="Arial" w:hAnsi="Arial" w:cs="Arial"/>
                <w:iCs/>
              </w:rPr>
              <w:t>ion of</w:t>
            </w:r>
            <w:r w:rsidRPr="00682F03">
              <w:rPr>
                <w:rFonts w:ascii="Arial" w:hAnsi="Arial" w:cs="Arial"/>
                <w:iCs/>
              </w:rPr>
              <w:t xml:space="preserve"> responsibility and authority</w:t>
            </w:r>
            <w:r>
              <w:rPr>
                <w:rFonts w:ascii="Arial" w:hAnsi="Arial" w:cs="Arial"/>
                <w:iCs/>
              </w:rPr>
              <w:t>.</w:t>
            </w:r>
          </w:p>
          <w:p w14:paraId="01F218BF" w14:textId="2439D6C3" w:rsidR="000E280A" w:rsidRDefault="000E280A" w:rsidP="000E280A">
            <w:pPr>
              <w:numPr>
                <w:ilvl w:val="0"/>
                <w:numId w:val="9"/>
              </w:numPr>
              <w:spacing w:before="120"/>
              <w:ind w:left="357" w:hanging="357"/>
              <w:rPr>
                <w:rFonts w:ascii="Arial" w:hAnsi="Arial" w:cs="Arial"/>
                <w:iCs/>
              </w:rPr>
            </w:pPr>
            <w:r w:rsidRPr="003C5C6C">
              <w:rPr>
                <w:rFonts w:ascii="Arial" w:hAnsi="Arial" w:cs="Arial"/>
                <w:iCs/>
              </w:rPr>
              <w:t>Review the conduct and completion of assignments of staff in accordance with the operational plan and expected quality standards</w:t>
            </w:r>
            <w:r>
              <w:rPr>
                <w:rFonts w:ascii="Arial" w:hAnsi="Arial" w:cs="Arial"/>
                <w:iCs/>
              </w:rPr>
              <w:t>.</w:t>
            </w:r>
          </w:p>
          <w:p w14:paraId="3FAC1979" w14:textId="59F0AC0A" w:rsidR="000E280A" w:rsidRDefault="000E280A" w:rsidP="000E280A">
            <w:pPr>
              <w:numPr>
                <w:ilvl w:val="0"/>
                <w:numId w:val="9"/>
              </w:numPr>
              <w:spacing w:before="120"/>
              <w:ind w:left="357" w:hanging="357"/>
              <w:rPr>
                <w:rFonts w:ascii="Arial" w:hAnsi="Arial" w:cs="Arial"/>
                <w:iCs/>
              </w:rPr>
            </w:pPr>
            <w:r w:rsidRPr="002C1606">
              <w:rPr>
                <w:rFonts w:ascii="Arial" w:hAnsi="Arial" w:cs="Arial"/>
                <w:iCs/>
              </w:rPr>
              <w:t xml:space="preserve">Keep in touch with workloads of staff members to gauge levels of </w:t>
            </w:r>
            <w:r w:rsidRPr="00771B9C">
              <w:rPr>
                <w:rFonts w:ascii="Arial" w:hAnsi="Arial" w:cs="Arial"/>
                <w:iCs/>
              </w:rPr>
              <w:t>wellbeing</w:t>
            </w:r>
            <w:r w:rsidRPr="002C1606">
              <w:rPr>
                <w:rFonts w:ascii="Arial" w:hAnsi="Arial" w:cs="Arial"/>
                <w:iCs/>
              </w:rPr>
              <w:t xml:space="preserve"> and morale in the team</w:t>
            </w:r>
            <w:r>
              <w:rPr>
                <w:rFonts w:ascii="Arial" w:hAnsi="Arial" w:cs="Arial"/>
                <w:iCs/>
              </w:rPr>
              <w:t>.</w:t>
            </w:r>
          </w:p>
          <w:p w14:paraId="485A18BE" w14:textId="0104D421" w:rsidR="000E280A" w:rsidRDefault="000E280A" w:rsidP="000E280A">
            <w:pPr>
              <w:numPr>
                <w:ilvl w:val="0"/>
                <w:numId w:val="9"/>
              </w:numPr>
              <w:spacing w:before="120"/>
              <w:ind w:left="357" w:hanging="357"/>
              <w:rPr>
                <w:rFonts w:ascii="Arial" w:hAnsi="Arial" w:cs="Arial"/>
                <w:iCs/>
              </w:rPr>
            </w:pPr>
            <w:r w:rsidRPr="003C5C6C">
              <w:rPr>
                <w:rFonts w:ascii="Arial" w:hAnsi="Arial" w:cs="Arial"/>
                <w:iCs/>
              </w:rPr>
              <w:t>Manage the performance of staff</w:t>
            </w:r>
            <w:r>
              <w:rPr>
                <w:rFonts w:ascii="Arial" w:hAnsi="Arial" w:cs="Arial"/>
                <w:iCs/>
              </w:rPr>
              <w:t>, dealing with underperformance in a timely and constructive manner.</w:t>
            </w:r>
          </w:p>
          <w:p w14:paraId="4373FD13" w14:textId="314A96F5" w:rsidR="000E280A" w:rsidRPr="0098070A" w:rsidRDefault="000E280A" w:rsidP="000E280A">
            <w:pPr>
              <w:numPr>
                <w:ilvl w:val="0"/>
                <w:numId w:val="9"/>
              </w:numPr>
              <w:spacing w:before="120"/>
              <w:ind w:left="357" w:hanging="357"/>
              <w:rPr>
                <w:rFonts w:ascii="Arial" w:hAnsi="Arial" w:cs="Arial"/>
                <w:iCs/>
              </w:rPr>
            </w:pPr>
            <w:r w:rsidRPr="002C1606">
              <w:rPr>
                <w:rFonts w:ascii="Arial" w:hAnsi="Arial" w:cs="Arial"/>
                <w:iCs/>
              </w:rPr>
              <w:t>Conduct regular staff meetings to keep staff informed and to hear views</w:t>
            </w:r>
            <w:r>
              <w:rPr>
                <w:rFonts w:ascii="Arial" w:hAnsi="Arial" w:cs="Arial"/>
                <w:iCs/>
              </w:rPr>
              <w:t>.</w:t>
            </w:r>
          </w:p>
          <w:p w14:paraId="056956D2" w14:textId="2B5B1602" w:rsidR="000E280A" w:rsidRDefault="000E280A" w:rsidP="000E280A">
            <w:pPr>
              <w:numPr>
                <w:ilvl w:val="0"/>
                <w:numId w:val="9"/>
              </w:numPr>
              <w:spacing w:before="120"/>
              <w:ind w:left="357" w:hanging="357"/>
              <w:rPr>
                <w:rFonts w:ascii="Arial" w:hAnsi="Arial" w:cs="Arial"/>
                <w:iCs/>
              </w:rPr>
            </w:pPr>
            <w:r>
              <w:rPr>
                <w:rFonts w:ascii="Arial" w:hAnsi="Arial" w:cs="Arial"/>
                <w:iCs/>
              </w:rPr>
              <w:t>C</w:t>
            </w:r>
            <w:r w:rsidRPr="00EB5831">
              <w:rPr>
                <w:rFonts w:ascii="Arial" w:hAnsi="Arial" w:cs="Arial"/>
                <w:iCs/>
              </w:rPr>
              <w:t>reat</w:t>
            </w:r>
            <w:r>
              <w:rPr>
                <w:rFonts w:ascii="Arial" w:hAnsi="Arial" w:cs="Arial"/>
                <w:iCs/>
              </w:rPr>
              <w:t>e</w:t>
            </w:r>
            <w:r w:rsidRPr="00EB5831">
              <w:rPr>
                <w:rFonts w:ascii="Arial" w:hAnsi="Arial" w:cs="Arial"/>
                <w:iCs/>
              </w:rPr>
              <w:t xml:space="preserve"> and </w:t>
            </w:r>
            <w:r>
              <w:rPr>
                <w:rFonts w:ascii="Arial" w:hAnsi="Arial" w:cs="Arial"/>
                <w:iCs/>
              </w:rPr>
              <w:t>promote</w:t>
            </w:r>
            <w:r w:rsidRPr="00EB5831">
              <w:rPr>
                <w:rFonts w:ascii="Arial" w:hAnsi="Arial" w:cs="Arial"/>
                <w:iCs/>
              </w:rPr>
              <w:t xml:space="preserve"> a positive working environment among staff</w:t>
            </w:r>
            <w:r>
              <w:rPr>
                <w:rFonts w:ascii="Arial" w:hAnsi="Arial" w:cs="Arial"/>
                <w:iCs/>
              </w:rPr>
              <w:t xml:space="preserve"> </w:t>
            </w:r>
            <w:r w:rsidRPr="00EB5831">
              <w:rPr>
                <w:rFonts w:ascii="Arial" w:hAnsi="Arial" w:cs="Arial"/>
                <w:iCs/>
              </w:rPr>
              <w:t>members, which contributes to maintaining and enhancing effective working</w:t>
            </w:r>
            <w:r>
              <w:rPr>
                <w:rFonts w:ascii="Arial" w:hAnsi="Arial" w:cs="Arial"/>
                <w:iCs/>
              </w:rPr>
              <w:t xml:space="preserve"> relationships </w:t>
            </w:r>
            <w:r w:rsidRPr="002C1606">
              <w:rPr>
                <w:rFonts w:ascii="Arial" w:hAnsi="Arial" w:cs="Arial"/>
                <w:iCs/>
              </w:rPr>
              <w:t>with other teams and disciplines</w:t>
            </w:r>
            <w:r>
              <w:rPr>
                <w:rFonts w:ascii="Arial" w:hAnsi="Arial" w:cs="Arial"/>
                <w:iCs/>
              </w:rPr>
              <w:t>.</w:t>
            </w:r>
          </w:p>
          <w:p w14:paraId="2629C443" w14:textId="77777777" w:rsidR="000E280A" w:rsidRPr="00242937" w:rsidRDefault="000E280A" w:rsidP="000E280A">
            <w:pPr>
              <w:spacing w:before="120"/>
              <w:rPr>
                <w:rFonts w:ascii="Arial" w:hAnsi="Arial" w:cs="Arial"/>
                <w:iCs/>
                <w:sz w:val="2"/>
              </w:rPr>
            </w:pPr>
          </w:p>
          <w:p w14:paraId="213D2183" w14:textId="60681222" w:rsidR="000E280A" w:rsidRPr="00235934" w:rsidRDefault="000E280A" w:rsidP="000E280A">
            <w:pPr>
              <w:numPr>
                <w:ilvl w:val="0"/>
                <w:numId w:val="9"/>
              </w:numPr>
              <w:spacing w:before="120" w:after="100" w:afterAutospacing="1"/>
              <w:ind w:left="357" w:hanging="357"/>
              <w:contextualSpacing/>
              <w:rPr>
                <w:rFonts w:ascii="Arial" w:hAnsi="Arial" w:cs="Arial"/>
                <w:iCs/>
              </w:rPr>
            </w:pPr>
            <w:r w:rsidRPr="00010FBB">
              <w:rPr>
                <w:rFonts w:ascii="Arial" w:hAnsi="Arial" w:cs="Arial"/>
                <w:iCs/>
              </w:rPr>
              <w:t xml:space="preserve">Solve problems and </w:t>
            </w:r>
            <w:r>
              <w:rPr>
                <w:rFonts w:ascii="Arial" w:hAnsi="Arial" w:cs="Arial"/>
                <w:iCs/>
              </w:rPr>
              <w:t>ensure d</w:t>
            </w:r>
            <w:r w:rsidRPr="00010FBB">
              <w:rPr>
                <w:rFonts w:ascii="Arial" w:hAnsi="Arial" w:cs="Arial"/>
                <w:iCs/>
              </w:rPr>
              <w:t>ecisions are in line with local and national agreements</w:t>
            </w:r>
            <w:r>
              <w:rPr>
                <w:rFonts w:ascii="Arial" w:hAnsi="Arial" w:cs="Arial"/>
                <w:iCs/>
              </w:rPr>
              <w:t>.</w:t>
            </w:r>
          </w:p>
          <w:p w14:paraId="413B749C" w14:textId="138C802A" w:rsidR="000E280A" w:rsidRPr="00CC093D" w:rsidRDefault="000E280A" w:rsidP="000E280A">
            <w:pPr>
              <w:numPr>
                <w:ilvl w:val="0"/>
                <w:numId w:val="9"/>
              </w:numPr>
              <w:spacing w:before="120"/>
              <w:ind w:left="357" w:hanging="357"/>
              <w:rPr>
                <w:rFonts w:ascii="Arial" w:hAnsi="Arial" w:cs="Arial"/>
                <w:iCs/>
              </w:rPr>
            </w:pPr>
            <w:r w:rsidRPr="00CC093D">
              <w:rPr>
                <w:rFonts w:ascii="Arial" w:hAnsi="Arial" w:cs="Arial"/>
                <w:iCs/>
              </w:rPr>
              <w:t>Identify and agree training and development needs of team and design plan to meet needs</w:t>
            </w:r>
            <w:r>
              <w:rPr>
                <w:rFonts w:ascii="Arial" w:hAnsi="Arial" w:cs="Arial"/>
                <w:iCs/>
              </w:rPr>
              <w:t>.</w:t>
            </w:r>
          </w:p>
          <w:p w14:paraId="20F54C3B" w14:textId="77777777" w:rsidR="000E280A" w:rsidRPr="00351675" w:rsidRDefault="000E280A" w:rsidP="000E280A">
            <w:pPr>
              <w:numPr>
                <w:ilvl w:val="0"/>
                <w:numId w:val="9"/>
              </w:numPr>
              <w:spacing w:before="120"/>
              <w:ind w:left="357" w:hanging="357"/>
              <w:rPr>
                <w:rFonts w:ascii="Arial" w:hAnsi="Arial" w:cs="Arial"/>
                <w:iCs/>
              </w:rPr>
            </w:pPr>
            <w:r w:rsidRPr="00A36DF0">
              <w:rPr>
                <w:rFonts w:ascii="Arial" w:hAnsi="Arial" w:cs="Arial"/>
                <w:iCs/>
              </w:rPr>
              <w:t xml:space="preserve">Pursue </w:t>
            </w:r>
            <w:r>
              <w:rPr>
                <w:rFonts w:ascii="Arial" w:hAnsi="Arial" w:cs="Arial"/>
                <w:iCs/>
              </w:rPr>
              <w:t xml:space="preserve">and promote </w:t>
            </w:r>
            <w:r w:rsidRPr="00A36DF0">
              <w:rPr>
                <w:rFonts w:ascii="Arial" w:hAnsi="Arial" w:cs="Arial"/>
                <w:iCs/>
              </w:rPr>
              <w:t xml:space="preserve">continuous professional development in order to develop </w:t>
            </w:r>
            <w:r>
              <w:rPr>
                <w:rFonts w:ascii="Arial" w:hAnsi="Arial" w:cs="Arial"/>
                <w:iCs/>
              </w:rPr>
              <w:t xml:space="preserve">leadership and </w:t>
            </w:r>
            <w:r w:rsidRPr="00A36DF0">
              <w:rPr>
                <w:rFonts w:ascii="Arial" w:hAnsi="Arial" w:cs="Arial"/>
                <w:iCs/>
              </w:rPr>
              <w:t>management expertise and professional knowledge</w:t>
            </w:r>
            <w:r>
              <w:rPr>
                <w:rFonts w:ascii="Arial" w:hAnsi="Arial" w:cs="Arial"/>
                <w:iCs/>
              </w:rPr>
              <w:t>.</w:t>
            </w:r>
          </w:p>
          <w:p w14:paraId="7D7A38D0" w14:textId="101D8E9F" w:rsidR="000E280A" w:rsidRDefault="000E280A" w:rsidP="000E280A">
            <w:pPr>
              <w:rPr>
                <w:rFonts w:ascii="Arial" w:hAnsi="Arial" w:cs="Arial"/>
                <w:b/>
                <w:highlight w:val="yellow"/>
              </w:rPr>
            </w:pPr>
          </w:p>
          <w:p w14:paraId="54E28B68" w14:textId="77777777" w:rsidR="000E280A" w:rsidRDefault="000E280A" w:rsidP="000E280A">
            <w:pPr>
              <w:rPr>
                <w:rFonts w:ascii="Arial" w:hAnsi="Arial" w:cs="Arial"/>
                <w:b/>
                <w:iCs/>
              </w:rPr>
            </w:pPr>
            <w:r>
              <w:rPr>
                <w:rFonts w:ascii="Arial" w:hAnsi="Arial" w:cs="Arial"/>
                <w:b/>
                <w:iCs/>
              </w:rPr>
              <w:t>Service Delivery and Service Improvement</w:t>
            </w:r>
          </w:p>
          <w:p w14:paraId="4A42C67C" w14:textId="50218B4E" w:rsidR="000E280A" w:rsidRPr="00682F03" w:rsidRDefault="000E280A" w:rsidP="000E280A">
            <w:pPr>
              <w:numPr>
                <w:ilvl w:val="0"/>
                <w:numId w:val="9"/>
              </w:numPr>
              <w:spacing w:before="120"/>
              <w:ind w:left="357" w:hanging="357"/>
              <w:rPr>
                <w:rFonts w:ascii="Arial" w:hAnsi="Arial" w:cs="Arial"/>
                <w:iCs/>
              </w:rPr>
            </w:pPr>
            <w:r w:rsidRPr="00682F03">
              <w:rPr>
                <w:rFonts w:ascii="Arial" w:hAnsi="Arial" w:cs="Arial"/>
                <w:iCs/>
              </w:rPr>
              <w:t xml:space="preserve">Promote and participate </w:t>
            </w:r>
            <w:r>
              <w:rPr>
                <w:rFonts w:ascii="Arial" w:hAnsi="Arial" w:cs="Arial"/>
                <w:iCs/>
              </w:rPr>
              <w:t>in the implementation and management of change.</w:t>
            </w:r>
          </w:p>
          <w:p w14:paraId="7EC54CFF" w14:textId="31EA0042" w:rsidR="000E280A" w:rsidRDefault="000E280A" w:rsidP="000E280A">
            <w:pPr>
              <w:numPr>
                <w:ilvl w:val="0"/>
                <w:numId w:val="9"/>
              </w:numPr>
              <w:spacing w:before="120"/>
              <w:ind w:left="357" w:hanging="357"/>
              <w:rPr>
                <w:rFonts w:ascii="Arial" w:hAnsi="Arial" w:cs="Arial"/>
                <w:iCs/>
              </w:rPr>
            </w:pPr>
            <w:r w:rsidRPr="00682F03">
              <w:rPr>
                <w:rFonts w:ascii="Arial" w:hAnsi="Arial" w:cs="Arial"/>
                <w:iCs/>
              </w:rPr>
              <w:lastRenderedPageBreak/>
              <w:t>P</w:t>
            </w:r>
            <w:r>
              <w:rPr>
                <w:rFonts w:ascii="Arial" w:hAnsi="Arial" w:cs="Arial"/>
                <w:iCs/>
              </w:rPr>
              <w:t xml:space="preserve">roactively identify inequities / </w:t>
            </w:r>
            <w:r w:rsidRPr="00682F03">
              <w:rPr>
                <w:rFonts w:ascii="Arial" w:hAnsi="Arial" w:cs="Arial"/>
                <w:iCs/>
              </w:rPr>
              <w:t>inefficiencies in service administration and implement</w:t>
            </w:r>
            <w:r>
              <w:rPr>
                <w:rFonts w:ascii="Arial" w:hAnsi="Arial" w:cs="Arial"/>
                <w:iCs/>
              </w:rPr>
              <w:t xml:space="preserve"> solutions</w:t>
            </w:r>
            <w:r w:rsidRPr="00682F03">
              <w:rPr>
                <w:rFonts w:ascii="Arial" w:hAnsi="Arial" w:cs="Arial"/>
                <w:iCs/>
              </w:rPr>
              <w:t xml:space="preserve"> to improve service delivery, in line with legislation and benchmarking against best practice structures</w:t>
            </w:r>
            <w:r>
              <w:rPr>
                <w:rFonts w:ascii="Arial" w:hAnsi="Arial" w:cs="Arial"/>
                <w:iCs/>
              </w:rPr>
              <w:t>.</w:t>
            </w:r>
          </w:p>
          <w:p w14:paraId="7227DD8D" w14:textId="7918C468" w:rsidR="000E280A" w:rsidRPr="0098070A" w:rsidRDefault="000E280A" w:rsidP="000E280A">
            <w:pPr>
              <w:numPr>
                <w:ilvl w:val="0"/>
                <w:numId w:val="9"/>
              </w:numPr>
              <w:spacing w:before="120"/>
              <w:ind w:left="357" w:hanging="357"/>
              <w:rPr>
                <w:rFonts w:ascii="Arial" w:hAnsi="Arial" w:cs="Arial"/>
                <w:iCs/>
              </w:rPr>
            </w:pPr>
            <w:r w:rsidRPr="002C1606">
              <w:rPr>
                <w:rFonts w:ascii="Arial" w:hAnsi="Arial" w:cs="Arial"/>
                <w:iCs/>
              </w:rPr>
              <w:t>Maintain a good understanding of internal and external factors that can affect service delivery including awareness of local and national issues that impact on own area</w:t>
            </w:r>
            <w:r>
              <w:rPr>
                <w:rFonts w:ascii="Arial" w:hAnsi="Arial" w:cs="Arial"/>
                <w:iCs/>
              </w:rPr>
              <w:t xml:space="preserve"> of work.</w:t>
            </w:r>
          </w:p>
          <w:p w14:paraId="7E6B616E" w14:textId="4633C138" w:rsidR="000E280A" w:rsidRPr="00682F03" w:rsidRDefault="000E280A" w:rsidP="000E280A">
            <w:pPr>
              <w:numPr>
                <w:ilvl w:val="0"/>
                <w:numId w:val="9"/>
              </w:numPr>
              <w:spacing w:before="120"/>
              <w:ind w:left="357" w:hanging="357"/>
              <w:rPr>
                <w:rFonts w:ascii="Arial" w:hAnsi="Arial" w:cs="Arial"/>
                <w:iCs/>
              </w:rPr>
            </w:pPr>
            <w:r w:rsidRPr="00682F03">
              <w:rPr>
                <w:rFonts w:ascii="Arial" w:hAnsi="Arial" w:cs="Arial"/>
                <w:iCs/>
              </w:rPr>
              <w:t>Embrace change and adapt local work practices accordingly by finding practical ways to make policies work, ensuring team knows how to action changes</w:t>
            </w:r>
            <w:r>
              <w:rPr>
                <w:rFonts w:ascii="Arial" w:hAnsi="Arial" w:cs="Arial"/>
                <w:iCs/>
              </w:rPr>
              <w:t>.</w:t>
            </w:r>
          </w:p>
          <w:p w14:paraId="7885B8DC" w14:textId="4A884980" w:rsidR="000E280A" w:rsidRDefault="000E280A" w:rsidP="000E280A">
            <w:pPr>
              <w:numPr>
                <w:ilvl w:val="0"/>
                <w:numId w:val="9"/>
              </w:numPr>
              <w:spacing w:before="120"/>
              <w:ind w:left="357" w:hanging="357"/>
              <w:rPr>
                <w:rFonts w:ascii="Arial" w:hAnsi="Arial" w:cs="Arial"/>
                <w:iCs/>
              </w:rPr>
            </w:pPr>
            <w:r w:rsidRPr="00682F03">
              <w:rPr>
                <w:rFonts w:ascii="Arial" w:hAnsi="Arial" w:cs="Arial"/>
                <w:iCs/>
              </w:rPr>
              <w:t>Encourage and support staff through change process</w:t>
            </w:r>
            <w:r>
              <w:rPr>
                <w:rFonts w:ascii="Arial" w:hAnsi="Arial" w:cs="Arial"/>
                <w:iCs/>
              </w:rPr>
              <w:t>es.</w:t>
            </w:r>
          </w:p>
          <w:p w14:paraId="3D11D286" w14:textId="69788A44" w:rsidR="000E280A" w:rsidRDefault="000E280A" w:rsidP="000E280A">
            <w:pPr>
              <w:rPr>
                <w:rFonts w:ascii="Arial" w:hAnsi="Arial" w:cs="Arial"/>
                <w:iCs/>
              </w:rPr>
            </w:pPr>
          </w:p>
          <w:p w14:paraId="505D3994" w14:textId="77777777" w:rsidR="000E280A" w:rsidRDefault="000E280A" w:rsidP="000E280A">
            <w:pPr>
              <w:rPr>
                <w:rFonts w:ascii="Arial" w:hAnsi="Arial" w:cs="Arial"/>
                <w:iCs/>
              </w:rPr>
            </w:pPr>
          </w:p>
          <w:p w14:paraId="6FC6293B" w14:textId="77777777" w:rsidR="000E280A" w:rsidRDefault="000E280A" w:rsidP="000E280A">
            <w:pPr>
              <w:rPr>
                <w:rFonts w:ascii="Arial" w:hAnsi="Arial" w:cs="Arial"/>
                <w:b/>
              </w:rPr>
            </w:pPr>
            <w:r w:rsidRPr="00007201">
              <w:rPr>
                <w:rFonts w:ascii="Arial" w:hAnsi="Arial" w:cs="Arial"/>
                <w:b/>
              </w:rPr>
              <w:t xml:space="preserve">Standards, </w:t>
            </w:r>
            <w:r>
              <w:rPr>
                <w:rFonts w:ascii="Arial" w:hAnsi="Arial" w:cs="Arial"/>
                <w:b/>
              </w:rPr>
              <w:t>R</w:t>
            </w:r>
            <w:r w:rsidRPr="00007201">
              <w:rPr>
                <w:rFonts w:ascii="Arial" w:hAnsi="Arial" w:cs="Arial"/>
                <w:b/>
              </w:rPr>
              <w:t xml:space="preserve">egulations, </w:t>
            </w:r>
            <w:r>
              <w:rPr>
                <w:rFonts w:ascii="Arial" w:hAnsi="Arial" w:cs="Arial"/>
                <w:b/>
              </w:rPr>
              <w:t>P</w:t>
            </w:r>
            <w:r w:rsidRPr="00007201">
              <w:rPr>
                <w:rFonts w:ascii="Arial" w:hAnsi="Arial" w:cs="Arial"/>
                <w:b/>
              </w:rPr>
              <w:t xml:space="preserve">olicies, </w:t>
            </w:r>
            <w:r>
              <w:rPr>
                <w:rFonts w:ascii="Arial" w:hAnsi="Arial" w:cs="Arial"/>
                <w:b/>
              </w:rPr>
              <w:t>P</w:t>
            </w:r>
            <w:r w:rsidRPr="00007201">
              <w:rPr>
                <w:rFonts w:ascii="Arial" w:hAnsi="Arial" w:cs="Arial"/>
                <w:b/>
              </w:rPr>
              <w:t xml:space="preserve">rocedures &amp; </w:t>
            </w:r>
            <w:r>
              <w:rPr>
                <w:rFonts w:ascii="Arial" w:hAnsi="Arial" w:cs="Arial"/>
                <w:b/>
              </w:rPr>
              <w:t>L</w:t>
            </w:r>
            <w:r w:rsidRPr="00007201">
              <w:rPr>
                <w:rFonts w:ascii="Arial" w:hAnsi="Arial" w:cs="Arial"/>
                <w:b/>
              </w:rPr>
              <w:t>egislation</w:t>
            </w:r>
          </w:p>
          <w:p w14:paraId="544FBCC1" w14:textId="2376CBAB" w:rsidR="000E280A" w:rsidRPr="00010FBB" w:rsidRDefault="000E280A" w:rsidP="000E280A">
            <w:pPr>
              <w:numPr>
                <w:ilvl w:val="0"/>
                <w:numId w:val="9"/>
              </w:numPr>
              <w:spacing w:before="120"/>
              <w:ind w:left="357" w:hanging="357"/>
              <w:rPr>
                <w:rFonts w:ascii="Arial" w:hAnsi="Arial" w:cs="Arial"/>
                <w:iCs/>
              </w:rPr>
            </w:pPr>
            <w:r w:rsidRPr="005E0BEA">
              <w:rPr>
                <w:rFonts w:ascii="Arial" w:hAnsi="Arial" w:cs="Arial"/>
                <w:iCs/>
              </w:rPr>
              <w:t>Contribute to</w:t>
            </w:r>
            <w:r>
              <w:rPr>
                <w:rFonts w:ascii="Arial" w:hAnsi="Arial" w:cs="Arial"/>
                <w:iCs/>
              </w:rPr>
              <w:t xml:space="preserve"> the development of </w:t>
            </w:r>
            <w:r w:rsidRPr="005E0BEA">
              <w:rPr>
                <w:rFonts w:ascii="Arial" w:hAnsi="Arial" w:cs="Arial"/>
                <w:iCs/>
              </w:rPr>
              <w:t xml:space="preserve">policies and procedures </w:t>
            </w:r>
            <w:r>
              <w:rPr>
                <w:rFonts w:ascii="Arial" w:hAnsi="Arial" w:cs="Arial"/>
                <w:iCs/>
              </w:rPr>
              <w:t xml:space="preserve">and ensure </w:t>
            </w:r>
            <w:r w:rsidRPr="00010FBB">
              <w:rPr>
                <w:rFonts w:ascii="Arial" w:hAnsi="Arial" w:cs="Arial"/>
                <w:iCs/>
              </w:rPr>
              <w:t>consistent adherence to procedures and current standards within area of responsibility</w:t>
            </w:r>
            <w:r>
              <w:rPr>
                <w:rFonts w:ascii="Arial" w:hAnsi="Arial" w:cs="Arial"/>
                <w:iCs/>
              </w:rPr>
              <w:t>.</w:t>
            </w:r>
          </w:p>
          <w:p w14:paraId="12091494" w14:textId="1F701DFD" w:rsidR="000E280A" w:rsidRPr="002C1606" w:rsidRDefault="000E280A" w:rsidP="000E280A">
            <w:pPr>
              <w:numPr>
                <w:ilvl w:val="0"/>
                <w:numId w:val="9"/>
              </w:numPr>
              <w:spacing w:before="120"/>
              <w:ind w:left="357" w:hanging="357"/>
              <w:rPr>
                <w:rFonts w:ascii="Arial" w:hAnsi="Arial" w:cs="Arial"/>
                <w:iCs/>
              </w:rPr>
            </w:pPr>
            <w:r w:rsidRPr="002C1606">
              <w:rPr>
                <w:rFonts w:ascii="Arial" w:hAnsi="Arial" w:cs="Arial"/>
                <w:iCs/>
              </w:rPr>
              <w:t>Effectively discharge the day to day operations, including compliance with HSE Financial regulations and all HSE policies and procedures</w:t>
            </w:r>
            <w:r>
              <w:rPr>
                <w:rFonts w:ascii="Arial" w:hAnsi="Arial" w:cs="Arial"/>
                <w:iCs/>
              </w:rPr>
              <w:t>.</w:t>
            </w:r>
          </w:p>
          <w:p w14:paraId="01672ACA" w14:textId="77777777" w:rsidR="000E280A" w:rsidRDefault="000E280A" w:rsidP="000E280A">
            <w:pPr>
              <w:numPr>
                <w:ilvl w:val="0"/>
                <w:numId w:val="9"/>
              </w:numPr>
              <w:spacing w:before="120"/>
              <w:ind w:left="357" w:hanging="357"/>
              <w:rPr>
                <w:rFonts w:ascii="Arial" w:hAnsi="Arial" w:cs="Arial"/>
                <w:iCs/>
              </w:rPr>
            </w:pPr>
            <w:r w:rsidRPr="002C1606">
              <w:rPr>
                <w:rFonts w:ascii="Arial" w:hAnsi="Arial" w:cs="Arial"/>
                <w:iCs/>
              </w:rPr>
              <w:t xml:space="preserve">Maintain own knowledge of relevant </w:t>
            </w:r>
            <w:r>
              <w:rPr>
                <w:rFonts w:ascii="Arial" w:hAnsi="Arial" w:cs="Arial"/>
                <w:iCs/>
              </w:rPr>
              <w:t xml:space="preserve">policies, </w:t>
            </w:r>
            <w:r w:rsidRPr="002C1606">
              <w:rPr>
                <w:rFonts w:ascii="Arial" w:hAnsi="Arial" w:cs="Arial"/>
                <w:iCs/>
              </w:rPr>
              <w:t>procedures,</w:t>
            </w:r>
            <w:r>
              <w:rPr>
                <w:rFonts w:ascii="Arial" w:hAnsi="Arial" w:cs="Arial"/>
                <w:iCs/>
              </w:rPr>
              <w:t xml:space="preserve"> guidelines and</w:t>
            </w:r>
            <w:r w:rsidRPr="002C1606">
              <w:rPr>
                <w:rFonts w:ascii="Arial" w:hAnsi="Arial" w:cs="Arial"/>
                <w:iCs/>
              </w:rPr>
              <w:t xml:space="preserve"> practices to perform the role effectively and to ensure standards are met by own team</w:t>
            </w:r>
            <w:r>
              <w:rPr>
                <w:rFonts w:ascii="Arial" w:hAnsi="Arial" w:cs="Arial"/>
                <w:iCs/>
              </w:rPr>
              <w:t>.</w:t>
            </w:r>
          </w:p>
          <w:p w14:paraId="6DE1439F" w14:textId="77777777" w:rsidR="000E280A" w:rsidRPr="00292DF0" w:rsidRDefault="000E280A" w:rsidP="000E280A">
            <w:pPr>
              <w:numPr>
                <w:ilvl w:val="0"/>
                <w:numId w:val="9"/>
              </w:numPr>
              <w:spacing w:before="120"/>
              <w:ind w:left="357" w:hanging="357"/>
            </w:pPr>
            <w:r>
              <w:rPr>
                <w:rFonts w:ascii="Arial" w:hAnsi="Arial" w:cs="Arial"/>
              </w:rPr>
              <w:t>A</w:t>
            </w:r>
            <w:r w:rsidRPr="00DA6923">
              <w:rPr>
                <w:rFonts w:ascii="Arial" w:hAnsi="Arial" w:cs="Arial"/>
              </w:rPr>
              <w:t xml:space="preserve">dequately identifies, assesses, manages and monitors risk within their area of responsibility. </w:t>
            </w:r>
          </w:p>
          <w:p w14:paraId="75EC2C76" w14:textId="77777777" w:rsidR="000E280A" w:rsidRPr="00292DF0" w:rsidRDefault="000E280A" w:rsidP="000E280A">
            <w:pPr>
              <w:pStyle w:val="ListParagraph"/>
              <w:numPr>
                <w:ilvl w:val="0"/>
                <w:numId w:val="9"/>
              </w:numPr>
              <w:spacing w:before="120"/>
              <w:ind w:left="357" w:hanging="357"/>
              <w:rPr>
                <w:rFonts w:ascii="Arial" w:hAnsi="Arial" w:cs="Arial"/>
                <w:iCs/>
              </w:rPr>
            </w:pPr>
            <w:r w:rsidRPr="00DA6923">
              <w:rPr>
                <w:rFonts w:ascii="Arial" w:hAnsi="Arial" w:cs="Arial"/>
                <w:iCs/>
              </w:rPr>
              <w:t>Engage in the HSE performance achievement process in conjunction with your Line Manager and staff as appropriate</w:t>
            </w:r>
            <w:r>
              <w:rPr>
                <w:rFonts w:ascii="Arial" w:hAnsi="Arial" w:cs="Arial"/>
                <w:iCs/>
              </w:rPr>
              <w:t>.</w:t>
            </w:r>
          </w:p>
          <w:p w14:paraId="0072A06F" w14:textId="2B3B3599" w:rsidR="000E280A" w:rsidRPr="002C1606" w:rsidRDefault="000E280A" w:rsidP="000E280A">
            <w:pPr>
              <w:numPr>
                <w:ilvl w:val="0"/>
                <w:numId w:val="9"/>
              </w:numPr>
              <w:spacing w:before="120"/>
              <w:ind w:left="357" w:hanging="357"/>
              <w:rPr>
                <w:rFonts w:ascii="Arial" w:hAnsi="Arial" w:cs="Arial"/>
                <w:iCs/>
              </w:rPr>
            </w:pPr>
            <w:r>
              <w:rPr>
                <w:rFonts w:ascii="Arial" w:hAnsi="Arial" w:cs="Arial"/>
                <w:iCs/>
              </w:rPr>
              <w:t xml:space="preserve">Maintain own knowledge of relevant regulations and legislation e.g. HSE Financial Regulations, Health &amp; Safety legislation, Employment legislation, FOI Acts, GDPR. </w:t>
            </w:r>
          </w:p>
          <w:p w14:paraId="488175A6" w14:textId="1983FB63" w:rsidR="000E280A" w:rsidRDefault="000E280A" w:rsidP="000E280A">
            <w:pPr>
              <w:numPr>
                <w:ilvl w:val="0"/>
                <w:numId w:val="9"/>
              </w:numPr>
              <w:spacing w:before="120"/>
              <w:ind w:left="357" w:hanging="357"/>
              <w:rPr>
                <w:rFonts w:ascii="Arial" w:hAnsi="Arial" w:cs="Arial"/>
                <w:iCs/>
              </w:rPr>
            </w:pPr>
            <w:r w:rsidRPr="002C1606">
              <w:rPr>
                <w:rFonts w:ascii="Arial" w:hAnsi="Arial" w:cs="Arial"/>
                <w:iCs/>
              </w:rPr>
              <w:t>Have a working knowledge of the Health Information and Quality Authority (HIQA) Standards and other standards as they apply to the role for example, Standards for Healthcare, National Standards for the Prevention and Control of Healthcare Associated Infections, Hygiene Standards etc. and comply with associated HSE protocols for implementing and maintaining these standards</w:t>
            </w:r>
            <w:r>
              <w:rPr>
                <w:rFonts w:ascii="Arial" w:hAnsi="Arial" w:cs="Arial"/>
                <w:iCs/>
              </w:rPr>
              <w:t>.</w:t>
            </w:r>
          </w:p>
          <w:p w14:paraId="298B4B68" w14:textId="774FBF68" w:rsidR="000E280A" w:rsidRPr="00C22701" w:rsidRDefault="000E280A" w:rsidP="000E280A">
            <w:pPr>
              <w:numPr>
                <w:ilvl w:val="0"/>
                <w:numId w:val="9"/>
              </w:numPr>
              <w:spacing w:before="120"/>
              <w:ind w:left="357" w:hanging="357"/>
              <w:rPr>
                <w:rFonts w:ascii="Arial" w:hAnsi="Arial" w:cs="Arial"/>
                <w:iCs/>
              </w:rPr>
            </w:pPr>
            <w:r w:rsidRPr="002C1606">
              <w:rPr>
                <w:rFonts w:ascii="Arial" w:hAnsi="Arial" w:cs="Arial"/>
                <w:iCs/>
              </w:rPr>
              <w:t>Support, promote and actively participate in sustainable energy, water and waste initiatives to create a more sustainable, low carbon and efficient health service</w:t>
            </w:r>
            <w:r>
              <w:rPr>
                <w:rFonts w:ascii="Arial" w:hAnsi="Arial" w:cs="Arial"/>
                <w:iCs/>
              </w:rPr>
              <w:t>.</w:t>
            </w:r>
          </w:p>
          <w:p w14:paraId="5FD89B83" w14:textId="77777777" w:rsidR="000E280A" w:rsidRPr="00FE1E7B" w:rsidRDefault="000E280A" w:rsidP="000E280A">
            <w:pPr>
              <w:ind w:left="720"/>
              <w:rPr>
                <w:rFonts w:ascii="Arial" w:hAnsi="Arial" w:cs="Arial"/>
                <w:iCs/>
              </w:rPr>
            </w:pPr>
          </w:p>
          <w:p w14:paraId="4A59335A" w14:textId="77777777" w:rsidR="000E280A" w:rsidRDefault="000E280A" w:rsidP="000E280A">
            <w:pPr>
              <w:rPr>
                <w:rFonts w:ascii="Arial" w:hAnsi="Arial" w:cs="Arial"/>
              </w:rPr>
            </w:pPr>
            <w:r>
              <w:rPr>
                <w:rFonts w:ascii="Arial" w:hAnsi="Arial" w:cs="Arial"/>
                <w:b/>
                <w:iCs/>
                <w:lang w:val="en-IE"/>
              </w:rPr>
              <w:t>The above Job Specification</w:t>
            </w:r>
            <w:r w:rsidRPr="00682F03">
              <w:rPr>
                <w:rFonts w:ascii="Arial" w:hAnsi="Arial" w:cs="Arial"/>
                <w:b/>
                <w:iCs/>
                <w:lang w:val="en-IE"/>
              </w:rPr>
              <w:t xml:space="preserve"> is not intended to be a comprehensive list of all duties involved and consequently, the post holder may be required to perform other duties as appropriate to the post which may be assigned to </w:t>
            </w:r>
            <w:r>
              <w:rPr>
                <w:rFonts w:ascii="Arial" w:hAnsi="Arial" w:cs="Arial"/>
                <w:b/>
                <w:iCs/>
                <w:lang w:val="en-IE"/>
              </w:rPr>
              <w:t>them</w:t>
            </w:r>
            <w:r w:rsidRPr="00682F03">
              <w:rPr>
                <w:rFonts w:ascii="Arial" w:hAnsi="Arial" w:cs="Arial"/>
                <w:b/>
                <w:iCs/>
                <w:lang w:val="en-IE"/>
              </w:rPr>
              <w:t xml:space="preserve"> from time to time and to contribute to the development of the post while in office.</w:t>
            </w:r>
            <w:r w:rsidRPr="00682F03">
              <w:rPr>
                <w:rFonts w:ascii="Arial" w:hAnsi="Arial" w:cs="Arial"/>
              </w:rPr>
              <w:t xml:space="preserve"> </w:t>
            </w:r>
          </w:p>
          <w:p w14:paraId="6D2CEE75" w14:textId="6A293813" w:rsidR="000E280A" w:rsidRPr="00795998" w:rsidRDefault="000E280A" w:rsidP="000E280A">
            <w:pPr>
              <w:rPr>
                <w:rFonts w:ascii="Arial" w:hAnsi="Arial" w:cs="Arial"/>
                <w:b/>
              </w:rPr>
            </w:pPr>
          </w:p>
        </w:tc>
      </w:tr>
      <w:bookmarkEnd w:id="1"/>
      <w:tr w:rsidR="000E280A" w:rsidRPr="00E766A5" w14:paraId="6C210CFE" w14:textId="77777777" w:rsidTr="00004073">
        <w:tc>
          <w:tcPr>
            <w:tcW w:w="2568" w:type="dxa"/>
          </w:tcPr>
          <w:p w14:paraId="71AEAB78" w14:textId="77777777" w:rsidR="000E280A" w:rsidRPr="00F6254C" w:rsidRDefault="000E280A" w:rsidP="000E280A">
            <w:pPr>
              <w:rPr>
                <w:rFonts w:ascii="Arial" w:hAnsi="Arial" w:cs="Arial"/>
                <w:b/>
                <w:bCs/>
              </w:rPr>
            </w:pPr>
            <w:r w:rsidRPr="00EA7E5A">
              <w:rPr>
                <w:rFonts w:ascii="Arial" w:hAnsi="Arial" w:cs="Arial"/>
                <w:b/>
                <w:bCs/>
              </w:rPr>
              <w:lastRenderedPageBreak/>
              <w:t>Eligibility Criteria</w:t>
            </w:r>
          </w:p>
          <w:p w14:paraId="54F50D02" w14:textId="77777777" w:rsidR="000E280A" w:rsidRPr="00F6254C" w:rsidRDefault="000E280A" w:rsidP="000E280A">
            <w:pPr>
              <w:rPr>
                <w:rFonts w:ascii="Arial" w:hAnsi="Arial" w:cs="Arial"/>
                <w:b/>
                <w:bCs/>
              </w:rPr>
            </w:pPr>
          </w:p>
          <w:p w14:paraId="5800EDA7" w14:textId="1BD57187" w:rsidR="000E280A" w:rsidRPr="00F6254C" w:rsidRDefault="000E280A" w:rsidP="000E280A">
            <w:pPr>
              <w:rPr>
                <w:rFonts w:ascii="Arial" w:hAnsi="Arial" w:cs="Arial"/>
                <w:b/>
                <w:bCs/>
              </w:rPr>
            </w:pPr>
            <w:r w:rsidRPr="00F6254C">
              <w:rPr>
                <w:rFonts w:ascii="Arial" w:hAnsi="Arial" w:cs="Arial"/>
                <w:b/>
                <w:bCs/>
              </w:rPr>
              <w:t>Qualifications and/ or experience</w:t>
            </w:r>
          </w:p>
          <w:p w14:paraId="36A9F709" w14:textId="77777777" w:rsidR="000E280A" w:rsidRPr="00F6254C" w:rsidRDefault="000E280A" w:rsidP="000E280A">
            <w:pPr>
              <w:rPr>
                <w:rFonts w:ascii="Arial" w:hAnsi="Arial" w:cs="Arial"/>
                <w:b/>
                <w:bCs/>
              </w:rPr>
            </w:pPr>
          </w:p>
        </w:tc>
        <w:tc>
          <w:tcPr>
            <w:tcW w:w="8052" w:type="dxa"/>
          </w:tcPr>
          <w:p w14:paraId="4F07142A" w14:textId="5854CEDD" w:rsidR="00013354" w:rsidRPr="00EA7E5A" w:rsidRDefault="00EA7E5A" w:rsidP="00EA7E5A">
            <w:pPr>
              <w:rPr>
                <w:rFonts w:ascii="Arial" w:hAnsi="Arial" w:cs="Arial"/>
                <w:b/>
              </w:rPr>
            </w:pPr>
            <w:r w:rsidRPr="00EA7E5A">
              <w:rPr>
                <w:rFonts w:ascii="Arial" w:hAnsi="Arial" w:cs="Arial"/>
                <w:b/>
              </w:rPr>
              <w:t>Candidates must have at the latest date of application:</w:t>
            </w:r>
          </w:p>
          <w:p w14:paraId="4890D8D7" w14:textId="77DB80CD" w:rsidR="00EA7E5A" w:rsidRDefault="00EA7E5A" w:rsidP="00EA7E5A">
            <w:pPr>
              <w:rPr>
                <w:rFonts w:ascii="Arial" w:hAnsi="Arial" w:cs="Arial"/>
                <w:bCs/>
              </w:rPr>
            </w:pPr>
          </w:p>
          <w:p w14:paraId="1E0B0F39" w14:textId="77777777" w:rsidR="00EA7E5A" w:rsidRPr="00EF0D99" w:rsidRDefault="00EA7E5A" w:rsidP="00EA7E5A">
            <w:pPr>
              <w:pStyle w:val="ListParagraph"/>
              <w:numPr>
                <w:ilvl w:val="0"/>
                <w:numId w:val="29"/>
              </w:numPr>
              <w:rPr>
                <w:rFonts w:ascii="Arial" w:hAnsi="Arial" w:cs="Arial"/>
              </w:rPr>
            </w:pPr>
            <w:r w:rsidRPr="00EF0D99">
              <w:rPr>
                <w:rStyle w:val="Strong"/>
                <w:rFonts w:ascii="Arial" w:hAnsi="Arial" w:cs="Arial"/>
                <w:b w:val="0"/>
              </w:rPr>
              <w:t>Extensive experience in supervising or managing a high-volume processing environment</w:t>
            </w:r>
            <w:r w:rsidRPr="00EF0D99">
              <w:rPr>
                <w:rFonts w:ascii="Arial" w:hAnsi="Arial" w:cs="Arial"/>
              </w:rPr>
              <w:t>, including meeting strict deadlines and leading the implementation of process improvements or change initiatives</w:t>
            </w:r>
          </w:p>
          <w:p w14:paraId="2953C497" w14:textId="77777777" w:rsidR="00EA7E5A" w:rsidRPr="00EF0D99" w:rsidRDefault="00EA7E5A" w:rsidP="00EA7E5A">
            <w:pPr>
              <w:autoSpaceDE w:val="0"/>
              <w:autoSpaceDN w:val="0"/>
              <w:adjustRightInd w:val="0"/>
              <w:rPr>
                <w:rFonts w:ascii="Arial" w:hAnsi="Arial" w:cs="Arial"/>
              </w:rPr>
            </w:pPr>
          </w:p>
          <w:p w14:paraId="0DA9A841" w14:textId="77777777" w:rsidR="00EA7E5A" w:rsidRPr="00EF0D99" w:rsidRDefault="00EA7E5A" w:rsidP="00EA7E5A">
            <w:pPr>
              <w:pStyle w:val="ListParagraph"/>
              <w:numPr>
                <w:ilvl w:val="0"/>
                <w:numId w:val="29"/>
              </w:numPr>
              <w:autoSpaceDE w:val="0"/>
              <w:autoSpaceDN w:val="0"/>
              <w:adjustRightInd w:val="0"/>
              <w:rPr>
                <w:rFonts w:ascii="Arial" w:hAnsi="Arial" w:cs="Arial"/>
              </w:rPr>
            </w:pPr>
            <w:r w:rsidRPr="00EF0D99">
              <w:rPr>
                <w:rFonts w:ascii="Arial" w:hAnsi="Arial" w:cs="Arial"/>
              </w:rPr>
              <w:t xml:space="preserve">Significant experience </w:t>
            </w:r>
            <w:r w:rsidRPr="00EF0D99">
              <w:rPr>
                <w:rStyle w:val="Strong"/>
                <w:rFonts w:ascii="Arial" w:hAnsi="Arial" w:cs="Arial"/>
                <w:b w:val="0"/>
              </w:rPr>
              <w:t>in managing and developing teams</w:t>
            </w:r>
            <w:r w:rsidRPr="00EF0D99">
              <w:rPr>
                <w:rFonts w:ascii="Arial" w:hAnsi="Arial" w:cs="Arial"/>
              </w:rPr>
              <w:t>, with a focus on performance management, delegation, and fostering a collaborative working environment.</w:t>
            </w:r>
          </w:p>
          <w:p w14:paraId="40A87F75" w14:textId="77777777" w:rsidR="00EA7E5A" w:rsidRPr="00EF0D99" w:rsidRDefault="00EA7E5A" w:rsidP="00EA7E5A">
            <w:pPr>
              <w:autoSpaceDE w:val="0"/>
              <w:autoSpaceDN w:val="0"/>
              <w:adjustRightInd w:val="0"/>
              <w:rPr>
                <w:rFonts w:ascii="Arial" w:hAnsi="Arial" w:cs="Arial"/>
              </w:rPr>
            </w:pPr>
          </w:p>
          <w:p w14:paraId="633A0B24" w14:textId="77777777" w:rsidR="00EA7E5A" w:rsidRDefault="00EA7E5A" w:rsidP="00EA7E5A">
            <w:pPr>
              <w:pStyle w:val="ListParagraph"/>
              <w:numPr>
                <w:ilvl w:val="0"/>
                <w:numId w:val="29"/>
              </w:numPr>
              <w:rPr>
                <w:rFonts w:ascii="Arial" w:hAnsi="Arial" w:cs="Arial"/>
              </w:rPr>
            </w:pPr>
            <w:r w:rsidRPr="00EF0D99">
              <w:rPr>
                <w:rFonts w:ascii="Arial" w:hAnsi="Arial" w:cs="Arial"/>
              </w:rPr>
              <w:t>Experience of managing and working collaboratively cross functionally with multiple internal and external stakeholders.</w:t>
            </w:r>
          </w:p>
          <w:p w14:paraId="44CA5931" w14:textId="77777777" w:rsidR="00EA7E5A" w:rsidRPr="00EA7E5A" w:rsidRDefault="00EA7E5A" w:rsidP="00EA7E5A">
            <w:pPr>
              <w:pStyle w:val="ListParagraph"/>
              <w:rPr>
                <w:rFonts w:ascii="Arial" w:hAnsi="Arial" w:cs="Arial"/>
              </w:rPr>
            </w:pPr>
          </w:p>
          <w:p w14:paraId="5D9D766F" w14:textId="24EEDD7F" w:rsidR="00013354" w:rsidRPr="00EA7E5A" w:rsidRDefault="00EA7E5A" w:rsidP="00EA7E5A">
            <w:pPr>
              <w:pStyle w:val="ListParagraph"/>
              <w:numPr>
                <w:ilvl w:val="0"/>
                <w:numId w:val="29"/>
              </w:numPr>
              <w:rPr>
                <w:rFonts w:ascii="Arial" w:hAnsi="Arial" w:cs="Arial"/>
              </w:rPr>
            </w:pPr>
            <w:r>
              <w:rPr>
                <w:rFonts w:ascii="Arial" w:hAnsi="Arial" w:cs="Arial"/>
              </w:rPr>
              <w:t>Possess</w:t>
            </w:r>
            <w:r w:rsidR="00013354" w:rsidRPr="00EA7E5A">
              <w:rPr>
                <w:rFonts w:ascii="Arial" w:hAnsi="Arial" w:cs="Arial"/>
              </w:rPr>
              <w:t xml:space="preserve"> the requisite knowledge and ability, including a high standard of suitability, for the proper discharge of the office. </w:t>
            </w:r>
          </w:p>
          <w:p w14:paraId="7CD55EBB" w14:textId="77777777" w:rsidR="00013354" w:rsidRPr="00C13B04" w:rsidRDefault="00013354" w:rsidP="00013354">
            <w:pPr>
              <w:tabs>
                <w:tab w:val="num" w:pos="480"/>
              </w:tabs>
              <w:jc w:val="both"/>
              <w:rPr>
                <w:rFonts w:ascii="Arial" w:hAnsi="Arial" w:cs="Arial"/>
              </w:rPr>
            </w:pPr>
          </w:p>
          <w:p w14:paraId="4C436E34" w14:textId="77777777" w:rsidR="000E280A" w:rsidRPr="00FA277E" w:rsidRDefault="000E280A" w:rsidP="000E280A">
            <w:pPr>
              <w:autoSpaceDE w:val="0"/>
              <w:autoSpaceDN w:val="0"/>
              <w:adjustRightInd w:val="0"/>
              <w:jc w:val="both"/>
              <w:rPr>
                <w:rFonts w:ascii="Arial" w:hAnsi="Arial" w:cs="Arial"/>
              </w:rPr>
            </w:pPr>
          </w:p>
          <w:p w14:paraId="74F76C16" w14:textId="77777777" w:rsidR="000E280A" w:rsidRDefault="000E280A" w:rsidP="000E280A">
            <w:pPr>
              <w:jc w:val="both"/>
              <w:rPr>
                <w:rFonts w:ascii="Arial" w:hAnsi="Arial" w:cs="Arial"/>
                <w:b/>
              </w:rPr>
            </w:pPr>
          </w:p>
          <w:p w14:paraId="7A7CEBC3" w14:textId="0EF5562B" w:rsidR="000E280A" w:rsidRPr="00682F03" w:rsidRDefault="000E280A" w:rsidP="000E280A">
            <w:pPr>
              <w:jc w:val="both"/>
              <w:rPr>
                <w:rFonts w:ascii="Arial" w:hAnsi="Arial" w:cs="Arial"/>
                <w:b/>
              </w:rPr>
            </w:pPr>
            <w:r w:rsidRPr="00682F03">
              <w:rPr>
                <w:rFonts w:ascii="Arial" w:hAnsi="Arial" w:cs="Arial"/>
                <w:b/>
              </w:rPr>
              <w:t>Health</w:t>
            </w:r>
          </w:p>
          <w:p w14:paraId="256D810B" w14:textId="77777777" w:rsidR="000E280A" w:rsidRPr="00682F03" w:rsidRDefault="000E280A" w:rsidP="000E280A">
            <w:pPr>
              <w:jc w:val="both"/>
              <w:rPr>
                <w:rFonts w:ascii="Arial" w:hAnsi="Arial" w:cs="Arial"/>
              </w:rPr>
            </w:pPr>
            <w:r w:rsidRPr="00682F03">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4FC375E" w14:textId="77777777" w:rsidR="000E280A" w:rsidRPr="00682F03" w:rsidRDefault="000E280A" w:rsidP="000E280A">
            <w:pPr>
              <w:jc w:val="both"/>
              <w:rPr>
                <w:rFonts w:ascii="Arial" w:hAnsi="Arial" w:cs="Arial"/>
              </w:rPr>
            </w:pPr>
          </w:p>
          <w:p w14:paraId="0AE51015" w14:textId="77777777" w:rsidR="000E280A" w:rsidRPr="00682F03" w:rsidRDefault="000E280A" w:rsidP="000E280A">
            <w:pPr>
              <w:ind w:right="-766"/>
              <w:jc w:val="both"/>
              <w:rPr>
                <w:rFonts w:ascii="Arial" w:hAnsi="Arial" w:cs="Arial"/>
                <w:iCs/>
              </w:rPr>
            </w:pPr>
            <w:r w:rsidRPr="00682F03">
              <w:rPr>
                <w:rFonts w:ascii="Arial" w:hAnsi="Arial" w:cs="Arial"/>
                <w:b/>
                <w:bCs/>
              </w:rPr>
              <w:t>Character</w:t>
            </w:r>
          </w:p>
          <w:p w14:paraId="66BD0D51" w14:textId="77777777" w:rsidR="000E280A" w:rsidRDefault="000E280A" w:rsidP="000E280A">
            <w:pPr>
              <w:ind w:right="-766"/>
              <w:jc w:val="both"/>
              <w:rPr>
                <w:rFonts w:ascii="Arial" w:hAnsi="Arial" w:cs="Arial"/>
              </w:rPr>
            </w:pPr>
            <w:r w:rsidRPr="00682F03">
              <w:rPr>
                <w:rFonts w:ascii="Arial" w:hAnsi="Arial" w:cs="Arial"/>
              </w:rPr>
              <w:t>Each candidate for and any person holding the office must be of good character.</w:t>
            </w:r>
          </w:p>
          <w:p w14:paraId="1151045D" w14:textId="3B069542" w:rsidR="000E280A" w:rsidRPr="00BE491B" w:rsidRDefault="000E280A" w:rsidP="000E280A">
            <w:pPr>
              <w:rPr>
                <w:rFonts w:ascii="Arial" w:hAnsi="Arial" w:cs="Arial"/>
                <w:b/>
                <w:bCs/>
                <w:iCs/>
                <w:color w:val="222222"/>
                <w:shd w:val="clear" w:color="auto" w:fill="FFFFFF"/>
              </w:rPr>
            </w:pPr>
          </w:p>
        </w:tc>
      </w:tr>
      <w:tr w:rsidR="000E280A" w:rsidRPr="00E766A5" w14:paraId="59EF65EA" w14:textId="77777777" w:rsidTr="00004073">
        <w:tc>
          <w:tcPr>
            <w:tcW w:w="2568" w:type="dxa"/>
          </w:tcPr>
          <w:p w14:paraId="643486DB" w14:textId="77777777" w:rsidR="000E280A" w:rsidRPr="00F6254C" w:rsidRDefault="000E280A" w:rsidP="000E280A">
            <w:pPr>
              <w:rPr>
                <w:rFonts w:ascii="Arial" w:hAnsi="Arial" w:cs="Arial"/>
                <w:b/>
                <w:bCs/>
              </w:rPr>
            </w:pPr>
            <w:r w:rsidRPr="00F6254C">
              <w:rPr>
                <w:rFonts w:ascii="Arial" w:hAnsi="Arial" w:cs="Arial"/>
                <w:b/>
                <w:bCs/>
              </w:rPr>
              <w:lastRenderedPageBreak/>
              <w:t>Other requirements specific to the post</w:t>
            </w:r>
          </w:p>
        </w:tc>
        <w:tc>
          <w:tcPr>
            <w:tcW w:w="8052" w:type="dxa"/>
          </w:tcPr>
          <w:p w14:paraId="63EA661B" w14:textId="77777777" w:rsidR="000E280A" w:rsidRPr="00271AE3" w:rsidRDefault="000E280A" w:rsidP="000E280A">
            <w:pPr>
              <w:numPr>
                <w:ilvl w:val="0"/>
                <w:numId w:val="4"/>
              </w:numPr>
              <w:rPr>
                <w:rFonts w:ascii="Arial" w:hAnsi="Arial" w:cs="Arial"/>
                <w:iCs/>
                <w:lang w:val="en-US" w:eastAsia="en-US"/>
              </w:rPr>
            </w:pPr>
            <w:r w:rsidRPr="00271AE3">
              <w:rPr>
                <w:rFonts w:ascii="Arial" w:hAnsi="Arial" w:cs="Arial"/>
                <w:iCs/>
                <w:lang w:val="en-US" w:eastAsia="en-US"/>
              </w:rPr>
              <w:t>Access to appropriate transport to fulfil the requirements of the role</w:t>
            </w:r>
            <w:r>
              <w:rPr>
                <w:rFonts w:ascii="Arial" w:hAnsi="Arial" w:cs="Arial"/>
                <w:iCs/>
                <w:lang w:val="en-US" w:eastAsia="en-US"/>
              </w:rPr>
              <w:t>.</w:t>
            </w:r>
          </w:p>
          <w:p w14:paraId="325BF6F2" w14:textId="77777777" w:rsidR="000E280A" w:rsidRPr="00B76D22" w:rsidRDefault="000E280A" w:rsidP="000E280A">
            <w:pPr>
              <w:numPr>
                <w:ilvl w:val="0"/>
                <w:numId w:val="4"/>
              </w:numPr>
              <w:rPr>
                <w:rFonts w:ascii="Arial" w:hAnsi="Arial" w:cs="Arial"/>
                <w:iCs/>
              </w:rPr>
            </w:pPr>
            <w:r w:rsidRPr="00271AE3">
              <w:rPr>
                <w:rFonts w:ascii="Arial" w:hAnsi="Arial" w:cs="Arial"/>
                <w:iCs/>
                <w:lang w:val="en-US" w:eastAsia="en-US"/>
              </w:rPr>
              <w:t>A flexible approach to working hours is required in order to ensure deadlines are met</w:t>
            </w:r>
            <w:r>
              <w:rPr>
                <w:rFonts w:ascii="Arial" w:hAnsi="Arial" w:cs="Arial"/>
                <w:iCs/>
                <w:lang w:val="en-US" w:eastAsia="en-US"/>
              </w:rPr>
              <w:t>.</w:t>
            </w:r>
          </w:p>
          <w:p w14:paraId="0E4DCE48" w14:textId="786AA98A" w:rsidR="000E280A" w:rsidRPr="00F6254C" w:rsidRDefault="000E280A" w:rsidP="000E280A">
            <w:pPr>
              <w:pStyle w:val="ListParagraph"/>
              <w:ind w:left="360"/>
              <w:rPr>
                <w:rFonts w:ascii="Arial" w:hAnsi="Arial" w:cs="Arial"/>
                <w:b/>
                <w:iCs/>
                <w:color w:val="000099"/>
              </w:rPr>
            </w:pPr>
          </w:p>
        </w:tc>
      </w:tr>
      <w:tr w:rsidR="00013354" w:rsidRPr="00E766A5" w14:paraId="68660011" w14:textId="77777777" w:rsidTr="00004073">
        <w:tc>
          <w:tcPr>
            <w:tcW w:w="2568" w:type="dxa"/>
          </w:tcPr>
          <w:p w14:paraId="1DB85D4E" w14:textId="77777777" w:rsidR="00013354" w:rsidRDefault="00013354" w:rsidP="000E280A">
            <w:pPr>
              <w:rPr>
                <w:rFonts w:ascii="Arial" w:hAnsi="Arial" w:cs="Arial"/>
                <w:b/>
                <w:bCs/>
              </w:rPr>
            </w:pPr>
            <w:r>
              <w:rPr>
                <w:rFonts w:ascii="Arial" w:hAnsi="Arial" w:cs="Arial"/>
                <w:b/>
                <w:bCs/>
              </w:rPr>
              <w:t>Additional Eligibility Requirements</w:t>
            </w:r>
          </w:p>
          <w:p w14:paraId="534D8762" w14:textId="7914601E" w:rsidR="00013354" w:rsidRPr="00F6254C" w:rsidRDefault="00013354" w:rsidP="000E280A">
            <w:pPr>
              <w:rPr>
                <w:rFonts w:ascii="Arial" w:hAnsi="Arial" w:cs="Arial"/>
                <w:b/>
                <w:bCs/>
              </w:rPr>
            </w:pPr>
          </w:p>
        </w:tc>
        <w:tc>
          <w:tcPr>
            <w:tcW w:w="8052" w:type="dxa"/>
          </w:tcPr>
          <w:p w14:paraId="18FBEEC3" w14:textId="77777777" w:rsidR="00013354" w:rsidRPr="006A3340" w:rsidRDefault="00013354" w:rsidP="00013354">
            <w:pPr>
              <w:pStyle w:val="Default"/>
              <w:rPr>
                <w:color w:val="auto"/>
                <w:sz w:val="20"/>
                <w:szCs w:val="20"/>
              </w:rPr>
            </w:pPr>
            <w:r w:rsidRPr="006A3340">
              <w:rPr>
                <w:b/>
                <w:bCs/>
                <w:color w:val="auto"/>
                <w:sz w:val="20"/>
                <w:szCs w:val="20"/>
              </w:rPr>
              <w:t xml:space="preserve">Citizenship Requirements </w:t>
            </w:r>
          </w:p>
          <w:p w14:paraId="14036ED5" w14:textId="77777777" w:rsidR="00013354" w:rsidRPr="006A3340" w:rsidRDefault="00013354" w:rsidP="00013354">
            <w:pPr>
              <w:pStyle w:val="Default"/>
              <w:rPr>
                <w:color w:val="auto"/>
                <w:sz w:val="20"/>
                <w:szCs w:val="20"/>
              </w:rPr>
            </w:pPr>
            <w:r w:rsidRPr="006A3340">
              <w:rPr>
                <w:color w:val="auto"/>
                <w:sz w:val="20"/>
                <w:szCs w:val="20"/>
              </w:rPr>
              <w:t xml:space="preserve">Eligible candidates must be: </w:t>
            </w:r>
          </w:p>
          <w:p w14:paraId="62BF9980" w14:textId="77777777" w:rsidR="00013354" w:rsidRPr="006A3340" w:rsidRDefault="00013354" w:rsidP="00013354">
            <w:pPr>
              <w:pStyle w:val="ListParagraph"/>
              <w:numPr>
                <w:ilvl w:val="0"/>
                <w:numId w:val="28"/>
              </w:numPr>
              <w:spacing w:after="120"/>
              <w:rPr>
                <w:rFonts w:ascii="Arial" w:hAnsi="Arial" w:cs="Arial"/>
              </w:rPr>
            </w:pPr>
            <w:r w:rsidRPr="006A3340">
              <w:rPr>
                <w:rFonts w:ascii="Arial" w:hAnsi="Arial" w:cs="Arial"/>
              </w:rPr>
              <w:t xml:space="preserve">EEA, Swiss, or British citizens </w:t>
            </w:r>
          </w:p>
          <w:p w14:paraId="6B709F36" w14:textId="77777777" w:rsidR="00013354" w:rsidRPr="006A3340" w:rsidRDefault="00013354" w:rsidP="00013354">
            <w:pPr>
              <w:spacing w:after="120"/>
              <w:ind w:left="360"/>
              <w:rPr>
                <w:rFonts w:ascii="Arial" w:hAnsi="Arial" w:cs="Arial"/>
                <w:b/>
              </w:rPr>
            </w:pPr>
            <w:r w:rsidRPr="006A3340">
              <w:rPr>
                <w:rFonts w:ascii="Arial" w:hAnsi="Arial" w:cs="Arial"/>
                <w:b/>
              </w:rPr>
              <w:t>OR</w:t>
            </w:r>
          </w:p>
          <w:p w14:paraId="5A98C10B" w14:textId="77777777" w:rsidR="00013354" w:rsidRPr="006A3340" w:rsidRDefault="00013354" w:rsidP="00013354">
            <w:pPr>
              <w:pStyle w:val="ListParagraph"/>
              <w:numPr>
                <w:ilvl w:val="0"/>
                <w:numId w:val="28"/>
              </w:numPr>
              <w:spacing w:after="120"/>
              <w:rPr>
                <w:rFonts w:ascii="Arial" w:hAnsi="Arial" w:cs="Arial"/>
              </w:rPr>
            </w:pPr>
            <w:r w:rsidRPr="006A3340">
              <w:rPr>
                <w:rFonts w:ascii="Arial" w:hAnsi="Arial" w:cs="Arial"/>
              </w:rPr>
              <w:t xml:space="preserve">Non-European Economic Area citizens with permission to reside and work in the State </w:t>
            </w:r>
          </w:p>
          <w:p w14:paraId="3132A886" w14:textId="77777777" w:rsidR="00013354" w:rsidRPr="006A3340" w:rsidRDefault="00013354" w:rsidP="00013354">
            <w:pPr>
              <w:pStyle w:val="Default"/>
              <w:ind w:left="1080"/>
              <w:rPr>
                <w:bCs/>
                <w:color w:val="auto"/>
                <w:sz w:val="20"/>
                <w:szCs w:val="20"/>
              </w:rPr>
            </w:pPr>
            <w:r w:rsidRPr="006A3340">
              <w:rPr>
                <w:bCs/>
                <w:color w:val="auto"/>
                <w:sz w:val="20"/>
                <w:szCs w:val="20"/>
              </w:rPr>
              <w:t>Read Appendix 2 of the Additional Campaign Information for further information on accepted Stamps for Non-EEA citizens resident in the State, including those with refugee status.</w:t>
            </w:r>
          </w:p>
          <w:p w14:paraId="7F77FB3C" w14:textId="77777777" w:rsidR="00013354" w:rsidRPr="006A3340" w:rsidRDefault="00013354" w:rsidP="00013354">
            <w:pPr>
              <w:pStyle w:val="ListParagraph"/>
              <w:spacing w:after="120"/>
              <w:ind w:left="1080"/>
              <w:rPr>
                <w:rFonts w:ascii="Arial" w:hAnsi="Arial" w:cs="Arial"/>
              </w:rPr>
            </w:pPr>
          </w:p>
          <w:p w14:paraId="2051A172" w14:textId="77777777" w:rsidR="00013354" w:rsidRDefault="00013354" w:rsidP="00013354">
            <w:pPr>
              <w:pStyle w:val="Default"/>
              <w:rPr>
                <w:bCs/>
                <w:color w:val="auto"/>
                <w:sz w:val="20"/>
                <w:szCs w:val="20"/>
              </w:rPr>
            </w:pPr>
            <w:r w:rsidRPr="006A3340">
              <w:rPr>
                <w:bCs/>
                <w:color w:val="auto"/>
                <w:sz w:val="20"/>
                <w:szCs w:val="20"/>
              </w:rPr>
              <w:t xml:space="preserve">To qualify candidates must be eligible by the closing date of the campaign. </w:t>
            </w:r>
          </w:p>
          <w:p w14:paraId="604F9723" w14:textId="106F7E6C" w:rsidR="00013354" w:rsidRPr="00013354" w:rsidRDefault="00013354" w:rsidP="00013354">
            <w:pPr>
              <w:pStyle w:val="Default"/>
              <w:rPr>
                <w:bCs/>
                <w:color w:val="auto"/>
                <w:sz w:val="20"/>
                <w:szCs w:val="20"/>
              </w:rPr>
            </w:pPr>
          </w:p>
        </w:tc>
      </w:tr>
      <w:tr w:rsidR="000E280A" w:rsidRPr="00E766A5" w14:paraId="466ACF54" w14:textId="77777777" w:rsidTr="00004073">
        <w:tc>
          <w:tcPr>
            <w:tcW w:w="2568" w:type="dxa"/>
          </w:tcPr>
          <w:p w14:paraId="50259FF8" w14:textId="77777777" w:rsidR="000E280A" w:rsidRPr="00F6254C" w:rsidRDefault="000E280A" w:rsidP="000E280A">
            <w:pPr>
              <w:rPr>
                <w:rFonts w:ascii="Arial" w:hAnsi="Arial" w:cs="Arial"/>
                <w:b/>
                <w:bCs/>
              </w:rPr>
            </w:pPr>
            <w:r w:rsidRPr="00F6254C">
              <w:rPr>
                <w:rFonts w:ascii="Arial" w:hAnsi="Arial" w:cs="Arial"/>
                <w:b/>
                <w:bCs/>
              </w:rPr>
              <w:t>Skills, competencies and/or knowledge</w:t>
            </w:r>
          </w:p>
          <w:p w14:paraId="4E76BE64" w14:textId="77777777" w:rsidR="000E280A" w:rsidRPr="00F6254C" w:rsidRDefault="000E280A" w:rsidP="000E280A">
            <w:pPr>
              <w:rPr>
                <w:rFonts w:ascii="Arial" w:hAnsi="Arial" w:cs="Arial"/>
                <w:b/>
                <w:bCs/>
              </w:rPr>
            </w:pPr>
          </w:p>
          <w:p w14:paraId="3C72DF3D" w14:textId="77777777" w:rsidR="000E280A" w:rsidRPr="00F6254C" w:rsidRDefault="000E280A" w:rsidP="000E280A">
            <w:pPr>
              <w:rPr>
                <w:rFonts w:ascii="Arial" w:hAnsi="Arial" w:cs="Arial"/>
                <w:b/>
                <w:bCs/>
              </w:rPr>
            </w:pPr>
          </w:p>
        </w:tc>
        <w:tc>
          <w:tcPr>
            <w:tcW w:w="8052" w:type="dxa"/>
          </w:tcPr>
          <w:p w14:paraId="4595A0B8" w14:textId="77777777" w:rsidR="000E280A" w:rsidRDefault="000E280A" w:rsidP="000E280A">
            <w:pPr>
              <w:spacing w:before="100" w:beforeAutospacing="1"/>
              <w:contextualSpacing/>
              <w:rPr>
                <w:rFonts w:ascii="Arial" w:eastAsia="Arial" w:hAnsi="Arial" w:cs="Arial"/>
                <w:b/>
                <w:bCs/>
                <w:color w:val="000000" w:themeColor="text1"/>
                <w:lang w:val="en-IE"/>
              </w:rPr>
            </w:pPr>
            <w:r w:rsidRPr="002325E3">
              <w:rPr>
                <w:rFonts w:ascii="Arial" w:eastAsia="Arial" w:hAnsi="Arial" w:cs="Arial"/>
                <w:b/>
                <w:bCs/>
                <w:color w:val="000000" w:themeColor="text1"/>
                <w:lang w:val="en-IE"/>
              </w:rPr>
              <w:t>Professional Knowledge &amp; Experience</w:t>
            </w:r>
          </w:p>
          <w:p w14:paraId="28F1FCA3" w14:textId="5735FEDF" w:rsidR="00B76B53" w:rsidRPr="00EF0D99" w:rsidRDefault="00B76B53" w:rsidP="00B76B53">
            <w:pPr>
              <w:pStyle w:val="ListParagraph"/>
              <w:numPr>
                <w:ilvl w:val="0"/>
                <w:numId w:val="14"/>
              </w:numPr>
              <w:rPr>
                <w:rFonts w:ascii="Arial" w:hAnsi="Arial" w:cs="Arial"/>
              </w:rPr>
            </w:pPr>
            <w:r w:rsidRPr="00EF0D99">
              <w:rPr>
                <w:rStyle w:val="Strong"/>
                <w:rFonts w:ascii="Arial" w:hAnsi="Arial" w:cs="Arial"/>
                <w:b w:val="0"/>
              </w:rPr>
              <w:t>Demonstrate strong analytical and problem-solving skills</w:t>
            </w:r>
            <w:r w:rsidRPr="00EF0D99">
              <w:rPr>
                <w:rFonts w:ascii="Arial" w:hAnsi="Arial" w:cs="Arial"/>
                <w:b/>
              </w:rPr>
              <w:t>,</w:t>
            </w:r>
            <w:r w:rsidRPr="00EF0D99">
              <w:rPr>
                <w:rFonts w:ascii="Arial" w:hAnsi="Arial" w:cs="Arial"/>
              </w:rPr>
              <w:t xml:space="preserve"> with the ability to interpret payroll data, identify discrepancies, and resolve issues efficiently.</w:t>
            </w:r>
          </w:p>
          <w:p w14:paraId="4D857BEB" w14:textId="3635B9D0" w:rsidR="00B76B53" w:rsidRPr="00EF0D99" w:rsidRDefault="00B76B53" w:rsidP="00B76B53">
            <w:pPr>
              <w:pStyle w:val="ListParagraph"/>
              <w:numPr>
                <w:ilvl w:val="0"/>
                <w:numId w:val="14"/>
              </w:numPr>
              <w:rPr>
                <w:rFonts w:ascii="Arial" w:hAnsi="Arial" w:cs="Arial"/>
              </w:rPr>
            </w:pPr>
            <w:r w:rsidRPr="00EF0D99">
              <w:rPr>
                <w:rStyle w:val="Strong"/>
                <w:rFonts w:ascii="Arial" w:hAnsi="Arial" w:cs="Arial"/>
                <w:b w:val="0"/>
              </w:rPr>
              <w:t>Demonstrate a thorough understanding of payroll legislation and statutory obligations</w:t>
            </w:r>
            <w:r w:rsidRPr="00EF0D99">
              <w:rPr>
                <w:rFonts w:ascii="Arial" w:hAnsi="Arial" w:cs="Arial"/>
              </w:rPr>
              <w:t>, including PAYE, PRSI, USC, pensions, and other public sector-specific entitlements and deductions.</w:t>
            </w:r>
          </w:p>
          <w:p w14:paraId="70F7B893" w14:textId="413FD114" w:rsidR="000E280A" w:rsidRPr="00376A50" w:rsidRDefault="000E280A" w:rsidP="00B76B53">
            <w:pPr>
              <w:pStyle w:val="ListParagraph"/>
              <w:numPr>
                <w:ilvl w:val="0"/>
                <w:numId w:val="14"/>
              </w:numPr>
              <w:jc w:val="both"/>
              <w:rPr>
                <w:rFonts w:ascii="Arial" w:eastAsiaTheme="minorEastAsia" w:hAnsi="Arial" w:cs="Arial"/>
              </w:rPr>
            </w:pPr>
            <w:r w:rsidRPr="00376A50">
              <w:rPr>
                <w:rFonts w:ascii="Arial" w:eastAsiaTheme="minorEastAsia" w:hAnsi="Arial" w:cs="Arial"/>
              </w:rPr>
              <w:t xml:space="preserve">Demonstrates knowledge and experience relevant to the role as per the duties &amp; responsibilities, eligibility criteria and post specific requirements of the role </w:t>
            </w:r>
          </w:p>
          <w:p w14:paraId="2B0C99C6" w14:textId="6C0A674E" w:rsidR="000E280A" w:rsidRPr="00385047" w:rsidRDefault="000E280A" w:rsidP="00B76B53">
            <w:pPr>
              <w:pStyle w:val="ListParagraph"/>
              <w:numPr>
                <w:ilvl w:val="0"/>
                <w:numId w:val="14"/>
              </w:numPr>
              <w:rPr>
                <w:rFonts w:ascii="Arial" w:hAnsi="Arial" w:cs="Arial"/>
              </w:rPr>
            </w:pPr>
            <w:r w:rsidRPr="00385047">
              <w:rPr>
                <w:rFonts w:ascii="Arial" w:hAnsi="Arial" w:cs="Arial"/>
              </w:rPr>
              <w:t>Experience in dealing with Employment Legislation, Audits, Financial Regulations and Compliance issues</w:t>
            </w:r>
          </w:p>
          <w:p w14:paraId="662A0D13" w14:textId="4F93B77A" w:rsidR="000E280A" w:rsidRPr="00385047" w:rsidRDefault="000E280A" w:rsidP="00B76B53">
            <w:pPr>
              <w:pStyle w:val="ListParagraph"/>
              <w:numPr>
                <w:ilvl w:val="0"/>
                <w:numId w:val="14"/>
              </w:numPr>
              <w:rPr>
                <w:rFonts w:ascii="Arial" w:hAnsi="Arial" w:cs="Arial"/>
              </w:rPr>
            </w:pPr>
            <w:r w:rsidRPr="00385047">
              <w:rPr>
                <w:rFonts w:ascii="Arial" w:hAnsi="Arial" w:cs="Arial"/>
              </w:rPr>
              <w:t>Experience of implementing change</w:t>
            </w:r>
          </w:p>
          <w:p w14:paraId="25CEE7B7" w14:textId="0FBEA1CF" w:rsidR="000E280A" w:rsidRPr="00385047" w:rsidRDefault="000E280A" w:rsidP="00B76B53">
            <w:pPr>
              <w:pStyle w:val="ListParagraph"/>
              <w:numPr>
                <w:ilvl w:val="0"/>
                <w:numId w:val="14"/>
              </w:numPr>
              <w:contextualSpacing/>
              <w:jc w:val="both"/>
              <w:rPr>
                <w:rFonts w:ascii="Arial" w:hAnsi="Arial" w:cs="Arial"/>
              </w:rPr>
            </w:pPr>
            <w:r w:rsidRPr="00385047">
              <w:rPr>
                <w:rFonts w:ascii="Arial" w:hAnsi="Arial" w:cs="Arial"/>
              </w:rPr>
              <w:t xml:space="preserve">Demonstrate an extensive knowledge </w:t>
            </w:r>
            <w:r w:rsidR="00CE785E">
              <w:rPr>
                <w:rFonts w:ascii="Arial" w:hAnsi="Arial" w:cs="Arial"/>
              </w:rPr>
              <w:t xml:space="preserve">of using </w:t>
            </w:r>
            <w:r w:rsidR="00EF55FB">
              <w:rPr>
                <w:rFonts w:ascii="Arial" w:hAnsi="Arial" w:cs="Arial"/>
              </w:rPr>
              <w:t>Payroll and</w:t>
            </w:r>
            <w:r w:rsidR="00CE785E">
              <w:rPr>
                <w:rFonts w:ascii="Arial" w:hAnsi="Arial" w:cs="Arial"/>
              </w:rPr>
              <w:t xml:space="preserve"> HR systems such as SAP or similar platforms.</w:t>
            </w:r>
          </w:p>
          <w:p w14:paraId="03B2B7ED" w14:textId="5FDF278B" w:rsidR="000E280A" w:rsidRPr="00376A50" w:rsidRDefault="000E280A" w:rsidP="00B76B53">
            <w:pPr>
              <w:pStyle w:val="ListParagraph"/>
              <w:numPr>
                <w:ilvl w:val="0"/>
                <w:numId w:val="14"/>
              </w:numPr>
              <w:spacing w:before="100" w:beforeAutospacing="1" w:after="100" w:afterAutospacing="1"/>
              <w:contextualSpacing/>
              <w:jc w:val="both"/>
              <w:rPr>
                <w:rFonts w:ascii="Arial" w:eastAsia="Arial" w:hAnsi="Arial" w:cs="Arial"/>
              </w:rPr>
            </w:pPr>
            <w:r w:rsidRPr="00376A50">
              <w:rPr>
                <w:rFonts w:ascii="Arial" w:hAnsi="Arial" w:cs="Arial"/>
              </w:rPr>
              <w:t>Demonstrate</w:t>
            </w:r>
            <w:r>
              <w:rPr>
                <w:rFonts w:ascii="Arial" w:hAnsi="Arial" w:cs="Arial"/>
              </w:rPr>
              <w:t>s</w:t>
            </w:r>
            <w:r w:rsidRPr="00376A50">
              <w:rPr>
                <w:rFonts w:ascii="Arial" w:hAnsi="Arial" w:cs="Arial"/>
              </w:rPr>
              <w:t xml:space="preserve"> the ability to work in line with relevant policies and procedures</w:t>
            </w:r>
          </w:p>
          <w:p w14:paraId="7A46B6FE" w14:textId="12D065D4" w:rsidR="000E280A" w:rsidRPr="001D75EE" w:rsidRDefault="000E280A" w:rsidP="00B76B53">
            <w:pPr>
              <w:pStyle w:val="ListParagraph"/>
              <w:numPr>
                <w:ilvl w:val="0"/>
                <w:numId w:val="14"/>
              </w:numPr>
              <w:spacing w:before="100" w:beforeAutospacing="1" w:after="100" w:afterAutospacing="1"/>
              <w:contextualSpacing/>
              <w:jc w:val="both"/>
              <w:rPr>
                <w:rFonts w:ascii="Arial" w:eastAsia="Arial" w:hAnsi="Arial" w:cs="Arial"/>
              </w:rPr>
            </w:pPr>
            <w:r w:rsidRPr="42C0EA4B">
              <w:rPr>
                <w:rFonts w:ascii="Arial" w:hAnsi="Arial" w:cs="Arial"/>
              </w:rPr>
              <w:t>Demonstrate</w:t>
            </w:r>
            <w:r>
              <w:rPr>
                <w:rFonts w:ascii="Arial" w:hAnsi="Arial" w:cs="Arial"/>
              </w:rPr>
              <w:t>s</w:t>
            </w:r>
            <w:r w:rsidRPr="42C0EA4B">
              <w:rPr>
                <w:rFonts w:ascii="Arial" w:hAnsi="Arial" w:cs="Arial"/>
              </w:rPr>
              <w:t xml:space="preserve"> commitment to developing own professional knowledge and expertise</w:t>
            </w:r>
          </w:p>
          <w:p w14:paraId="151A57A7" w14:textId="0A2EC4E0" w:rsidR="000E280A" w:rsidRDefault="000E280A" w:rsidP="00B76B53">
            <w:pPr>
              <w:pStyle w:val="ListParagraph"/>
              <w:numPr>
                <w:ilvl w:val="0"/>
                <w:numId w:val="14"/>
              </w:numPr>
              <w:contextualSpacing/>
              <w:jc w:val="both"/>
              <w:rPr>
                <w:rFonts w:ascii="Arial" w:hAnsi="Arial" w:cs="Arial"/>
              </w:rPr>
            </w:pPr>
            <w:r>
              <w:rPr>
                <w:rFonts w:ascii="Arial" w:hAnsi="Arial" w:cs="Arial"/>
              </w:rPr>
              <w:t xml:space="preserve">Demonstrates knowledge of the HSE and in particular the </w:t>
            </w:r>
            <w:r w:rsidR="00D974E1">
              <w:rPr>
                <w:rFonts w:ascii="Arial" w:hAnsi="Arial" w:cs="Arial"/>
              </w:rPr>
              <w:t>N</w:t>
            </w:r>
            <w:r>
              <w:rPr>
                <w:rFonts w:ascii="Arial" w:hAnsi="Arial" w:cs="Arial"/>
              </w:rPr>
              <w:t>F</w:t>
            </w:r>
            <w:r w:rsidR="00DA7C68">
              <w:rPr>
                <w:rFonts w:ascii="Arial" w:hAnsi="Arial" w:cs="Arial"/>
              </w:rPr>
              <w:t>P&amp;</w:t>
            </w:r>
            <w:r>
              <w:rPr>
                <w:rFonts w:ascii="Arial" w:hAnsi="Arial" w:cs="Arial"/>
              </w:rPr>
              <w:t>D Payroll Function both regionally and nationally and associated functions.</w:t>
            </w:r>
          </w:p>
          <w:p w14:paraId="7E9CBA7D" w14:textId="7B545909" w:rsidR="000E280A" w:rsidRDefault="000E280A" w:rsidP="00B76B53">
            <w:pPr>
              <w:pStyle w:val="ListParagraph"/>
              <w:numPr>
                <w:ilvl w:val="0"/>
                <w:numId w:val="14"/>
              </w:numPr>
              <w:contextualSpacing/>
              <w:jc w:val="both"/>
              <w:rPr>
                <w:rFonts w:ascii="Arial" w:hAnsi="Arial" w:cs="Arial"/>
              </w:rPr>
            </w:pPr>
            <w:r>
              <w:rPr>
                <w:rFonts w:ascii="Arial" w:hAnsi="Arial" w:cs="Arial"/>
              </w:rPr>
              <w:t>Demonstrates k</w:t>
            </w:r>
            <w:r w:rsidRPr="00A50637">
              <w:rPr>
                <w:rFonts w:ascii="Arial" w:hAnsi="Arial" w:cs="Arial"/>
              </w:rPr>
              <w:t>nowledge of statutory regulations, legislation, policies and procedures in relation to the Payroll Function</w:t>
            </w:r>
            <w:r>
              <w:rPr>
                <w:rFonts w:ascii="Arial" w:hAnsi="Arial" w:cs="Arial"/>
              </w:rPr>
              <w:t>.</w:t>
            </w:r>
          </w:p>
          <w:p w14:paraId="5DAB4CDD" w14:textId="77777777" w:rsidR="000E280A" w:rsidRDefault="000E280A" w:rsidP="00B76B53">
            <w:pPr>
              <w:pStyle w:val="ListParagraph"/>
              <w:numPr>
                <w:ilvl w:val="0"/>
                <w:numId w:val="14"/>
              </w:numPr>
              <w:contextualSpacing/>
              <w:jc w:val="both"/>
              <w:rPr>
                <w:rFonts w:ascii="Arial" w:hAnsi="Arial" w:cs="Arial"/>
              </w:rPr>
            </w:pPr>
            <w:r>
              <w:rPr>
                <w:rFonts w:ascii="Arial" w:hAnsi="Arial" w:cs="Arial"/>
              </w:rPr>
              <w:t>Significant experience of managing people.</w:t>
            </w:r>
          </w:p>
          <w:p w14:paraId="3B6703C8" w14:textId="7C60D5C4" w:rsidR="000E280A" w:rsidRPr="006048FE" w:rsidRDefault="000E280A" w:rsidP="00B76B53">
            <w:pPr>
              <w:numPr>
                <w:ilvl w:val="0"/>
                <w:numId w:val="14"/>
              </w:numPr>
              <w:spacing w:before="100" w:beforeAutospacing="1" w:after="100" w:afterAutospacing="1"/>
              <w:contextualSpacing/>
              <w:jc w:val="both"/>
              <w:rPr>
                <w:rFonts w:ascii="Arial" w:eastAsia="Arial" w:hAnsi="Arial" w:cs="Arial"/>
              </w:rPr>
            </w:pPr>
            <w:r w:rsidRPr="006048FE">
              <w:rPr>
                <w:rFonts w:ascii="Arial" w:hAnsi="Arial" w:cs="Arial"/>
                <w:iCs/>
                <w:lang w:val="en-US" w:eastAsia="en-US"/>
              </w:rPr>
              <w:t xml:space="preserve">Excellent IT skills are essential, particularly in Microsoft Office (Word, Excel, Outlook and </w:t>
            </w:r>
            <w:r w:rsidR="00EF55FB" w:rsidRPr="006048FE">
              <w:rPr>
                <w:rFonts w:ascii="Arial" w:hAnsi="Arial" w:cs="Arial"/>
                <w:iCs/>
                <w:lang w:val="en-US" w:eastAsia="en-US"/>
              </w:rPr>
              <w:t>Power</w:t>
            </w:r>
            <w:r w:rsidR="00EF55FB" w:rsidRPr="00DE04F8">
              <w:rPr>
                <w:rFonts w:ascii="Arial" w:hAnsi="Arial" w:cs="Arial"/>
                <w:iCs/>
                <w:lang w:val="en-US" w:eastAsia="en-US"/>
              </w:rPr>
              <w:t>Point</w:t>
            </w:r>
            <w:r w:rsidRPr="00DE04F8">
              <w:rPr>
                <w:rFonts w:ascii="Arial" w:hAnsi="Arial" w:cs="Arial"/>
                <w:iCs/>
                <w:lang w:val="en-US" w:eastAsia="en-US"/>
              </w:rPr>
              <w:t>)</w:t>
            </w:r>
          </w:p>
          <w:p w14:paraId="2914537C" w14:textId="77777777" w:rsidR="000E280A" w:rsidRDefault="000E280A" w:rsidP="000E280A">
            <w:pPr>
              <w:spacing w:before="100" w:beforeAutospacing="1"/>
              <w:contextualSpacing/>
              <w:rPr>
                <w:rFonts w:ascii="Arial" w:eastAsia="Arial" w:hAnsi="Arial" w:cs="Arial"/>
                <w:b/>
                <w:bCs/>
                <w:color w:val="000000" w:themeColor="text1"/>
                <w:lang w:val="en-US"/>
              </w:rPr>
            </w:pPr>
          </w:p>
          <w:p w14:paraId="05E71B73" w14:textId="04396640" w:rsidR="000E280A" w:rsidRDefault="000E280A" w:rsidP="000E280A">
            <w:pPr>
              <w:spacing w:before="100" w:beforeAutospacing="1"/>
              <w:contextualSpacing/>
              <w:rPr>
                <w:rFonts w:ascii="Arial" w:eastAsia="Arial" w:hAnsi="Arial" w:cs="Arial"/>
                <w:color w:val="000000" w:themeColor="text1"/>
                <w:lang w:val="en-US"/>
              </w:rPr>
            </w:pPr>
            <w:r w:rsidRPr="002325E3">
              <w:rPr>
                <w:rFonts w:ascii="Arial" w:eastAsia="Arial" w:hAnsi="Arial" w:cs="Arial"/>
                <w:b/>
                <w:bCs/>
                <w:color w:val="000000" w:themeColor="text1"/>
                <w:lang w:val="en-US"/>
              </w:rPr>
              <w:t>Planning and Managing Resources</w:t>
            </w:r>
            <w:r w:rsidRPr="002325E3">
              <w:rPr>
                <w:rFonts w:ascii="Arial" w:eastAsia="Arial" w:hAnsi="Arial" w:cs="Arial"/>
                <w:color w:val="000000" w:themeColor="text1"/>
                <w:lang w:val="en-US"/>
              </w:rPr>
              <w:t xml:space="preserve"> </w:t>
            </w:r>
          </w:p>
          <w:p w14:paraId="4AD3EC4E" w14:textId="0BD3724C" w:rsidR="000E280A" w:rsidRPr="002325E3" w:rsidRDefault="000E280A" w:rsidP="00B76B53">
            <w:pPr>
              <w:pStyle w:val="ListParagraph"/>
              <w:numPr>
                <w:ilvl w:val="0"/>
                <w:numId w:val="14"/>
              </w:numPr>
              <w:contextualSpacing/>
              <w:rPr>
                <w:rFonts w:ascii="Arial" w:eastAsia="Arial" w:hAnsi="Arial" w:cs="Arial"/>
                <w:color w:val="000000" w:themeColor="text1"/>
                <w:lang w:val="en-US"/>
              </w:rPr>
            </w:pPr>
            <w:r w:rsidRPr="002325E3">
              <w:rPr>
                <w:rFonts w:ascii="Arial" w:eastAsia="Arial" w:hAnsi="Arial" w:cs="Arial"/>
                <w:color w:val="000000" w:themeColor="text1"/>
                <w:lang w:val="en-IE"/>
              </w:rPr>
              <w:t>Demonstrate</w:t>
            </w:r>
            <w:r>
              <w:rPr>
                <w:rFonts w:ascii="Arial" w:eastAsia="Arial" w:hAnsi="Arial" w:cs="Arial"/>
                <w:color w:val="000000" w:themeColor="text1"/>
                <w:lang w:val="en-IE"/>
              </w:rPr>
              <w:t>s</w:t>
            </w:r>
            <w:r w:rsidRPr="002325E3">
              <w:rPr>
                <w:rFonts w:ascii="Arial" w:eastAsia="Arial" w:hAnsi="Arial" w:cs="Arial"/>
                <w:color w:val="000000" w:themeColor="text1"/>
                <w:lang w:val="en-IE"/>
              </w:rPr>
              <w:t xml:space="preserve"> the ability to effectively plan and manage resources, effectively handle multiple projects concurrently,</w:t>
            </w:r>
            <w:r w:rsidRPr="002325E3">
              <w:rPr>
                <w:rFonts w:ascii="Arial" w:eastAsia="Arial" w:hAnsi="Arial" w:cs="Arial"/>
                <w:color w:val="000000" w:themeColor="text1"/>
              </w:rPr>
              <w:t xml:space="preserve"> structuring and organising own workload and that of others effectively</w:t>
            </w:r>
          </w:p>
          <w:p w14:paraId="3F1D4A5F" w14:textId="49D49491" w:rsidR="000E280A" w:rsidRPr="002325E3" w:rsidRDefault="000E280A" w:rsidP="00B76B53">
            <w:pPr>
              <w:pStyle w:val="ListParagraph"/>
              <w:numPr>
                <w:ilvl w:val="0"/>
                <w:numId w:val="14"/>
              </w:numPr>
              <w:spacing w:before="100" w:beforeAutospacing="1" w:after="100" w:afterAutospacing="1"/>
              <w:contextualSpacing/>
              <w:rPr>
                <w:rFonts w:ascii="Arial" w:eastAsia="Arial" w:hAnsi="Arial" w:cs="Arial"/>
                <w:color w:val="000000" w:themeColor="text1"/>
              </w:rPr>
            </w:pPr>
            <w:r w:rsidRPr="002325E3">
              <w:rPr>
                <w:rFonts w:ascii="Arial" w:eastAsia="Arial" w:hAnsi="Arial" w:cs="Arial"/>
                <w:color w:val="000000" w:themeColor="text1"/>
              </w:rPr>
              <w:t>Demonstrate</w:t>
            </w:r>
            <w:r>
              <w:rPr>
                <w:rFonts w:ascii="Arial" w:eastAsia="Arial" w:hAnsi="Arial" w:cs="Arial"/>
                <w:color w:val="000000" w:themeColor="text1"/>
              </w:rPr>
              <w:t>s</w:t>
            </w:r>
            <w:r w:rsidRPr="002325E3">
              <w:rPr>
                <w:rFonts w:ascii="Arial" w:eastAsia="Arial" w:hAnsi="Arial" w:cs="Arial"/>
                <w:color w:val="000000" w:themeColor="text1"/>
              </w:rPr>
              <w:t xml:space="preserve"> responsibility and accountability for the </w:t>
            </w:r>
            <w:r>
              <w:rPr>
                <w:rFonts w:ascii="Arial" w:eastAsia="Arial" w:hAnsi="Arial" w:cs="Arial"/>
                <w:color w:val="000000" w:themeColor="text1"/>
              </w:rPr>
              <w:t xml:space="preserve">timely </w:t>
            </w:r>
            <w:r w:rsidRPr="002325E3">
              <w:rPr>
                <w:rFonts w:ascii="Arial" w:eastAsia="Arial" w:hAnsi="Arial" w:cs="Arial"/>
                <w:color w:val="000000" w:themeColor="text1"/>
              </w:rPr>
              <w:t xml:space="preserve">delivery of agreed objectives </w:t>
            </w:r>
          </w:p>
          <w:p w14:paraId="61BAF6C7" w14:textId="77777777" w:rsidR="000E280A" w:rsidRPr="002325E3" w:rsidRDefault="000E280A" w:rsidP="00B76B53">
            <w:pPr>
              <w:pStyle w:val="ListParagraph"/>
              <w:numPr>
                <w:ilvl w:val="0"/>
                <w:numId w:val="14"/>
              </w:numPr>
              <w:spacing w:before="100" w:beforeAutospacing="1" w:after="100" w:afterAutospacing="1"/>
              <w:contextualSpacing/>
              <w:rPr>
                <w:rFonts w:ascii="Arial" w:eastAsia="Arial" w:hAnsi="Arial" w:cs="Arial"/>
                <w:color w:val="000000" w:themeColor="text1"/>
              </w:rPr>
            </w:pPr>
            <w:r w:rsidRPr="002325E3">
              <w:rPr>
                <w:rFonts w:ascii="Arial" w:eastAsia="Arial" w:hAnsi="Arial" w:cs="Arial"/>
                <w:color w:val="000000" w:themeColor="text1"/>
              </w:rPr>
              <w:lastRenderedPageBreak/>
              <w:t>C</w:t>
            </w:r>
            <w:r w:rsidRPr="00D26234">
              <w:rPr>
                <w:rFonts w:ascii="Arial" w:eastAsia="Arial" w:hAnsi="Arial" w:cs="Arial"/>
                <w:color w:val="000000" w:themeColor="text1"/>
              </w:rPr>
              <w:t>halleng</w:t>
            </w:r>
            <w:r w:rsidRPr="002325E3">
              <w:rPr>
                <w:rFonts w:ascii="Arial" w:eastAsia="Arial" w:hAnsi="Arial" w:cs="Arial"/>
                <w:color w:val="000000" w:themeColor="text1"/>
              </w:rPr>
              <w:t>es</w:t>
            </w:r>
            <w:r w:rsidRPr="00D26234">
              <w:rPr>
                <w:rFonts w:ascii="Arial" w:eastAsia="Arial" w:hAnsi="Arial" w:cs="Arial"/>
                <w:color w:val="000000" w:themeColor="text1"/>
              </w:rPr>
              <w:t xml:space="preserve"> processes to improve efficiencies where appropriate</w:t>
            </w:r>
            <w:r w:rsidRPr="002325E3">
              <w:rPr>
                <w:rFonts w:ascii="Arial" w:eastAsia="Arial" w:hAnsi="Arial" w:cs="Arial"/>
                <w:color w:val="000000" w:themeColor="text1"/>
              </w:rPr>
              <w:t>, is committed to attaining value for money</w:t>
            </w:r>
          </w:p>
          <w:p w14:paraId="5C9A0915" w14:textId="77777777" w:rsidR="000E280A" w:rsidRDefault="000E280A" w:rsidP="000E280A">
            <w:pPr>
              <w:spacing w:before="100" w:beforeAutospacing="1"/>
              <w:contextualSpacing/>
              <w:rPr>
                <w:rFonts w:ascii="Arial" w:eastAsia="Arial" w:hAnsi="Arial" w:cs="Arial"/>
                <w:b/>
                <w:bCs/>
                <w:color w:val="000000" w:themeColor="text1"/>
                <w:lang w:val="en-US"/>
              </w:rPr>
            </w:pPr>
            <w:r w:rsidRPr="002325E3">
              <w:rPr>
                <w:rFonts w:ascii="Arial" w:eastAsia="Arial" w:hAnsi="Arial" w:cs="Arial"/>
                <w:b/>
                <w:bCs/>
                <w:color w:val="000000" w:themeColor="text1"/>
                <w:lang w:val="en-US"/>
              </w:rPr>
              <w:t>Commitment to a Quality Service</w:t>
            </w:r>
          </w:p>
          <w:p w14:paraId="75C5D119" w14:textId="77777777" w:rsidR="000E280A" w:rsidRPr="00D26234" w:rsidRDefault="000E280A" w:rsidP="00B76B53">
            <w:pPr>
              <w:pStyle w:val="ListParagraph"/>
              <w:numPr>
                <w:ilvl w:val="0"/>
                <w:numId w:val="14"/>
              </w:numPr>
              <w:contextualSpacing/>
              <w:rPr>
                <w:rFonts w:ascii="Arial" w:eastAsia="Arial" w:hAnsi="Arial" w:cs="Arial"/>
                <w:color w:val="000000" w:themeColor="text1"/>
              </w:rPr>
            </w:pPr>
            <w:r w:rsidRPr="002325E3">
              <w:rPr>
                <w:rFonts w:ascii="Arial" w:eastAsia="Arial" w:hAnsi="Arial" w:cs="Arial"/>
                <w:color w:val="000000" w:themeColor="text1"/>
                <w:lang w:val="en-IE"/>
              </w:rPr>
              <w:t>Demonstrate</w:t>
            </w:r>
            <w:r>
              <w:rPr>
                <w:rFonts w:ascii="Arial" w:eastAsia="Arial" w:hAnsi="Arial" w:cs="Arial"/>
                <w:color w:val="000000" w:themeColor="text1"/>
                <w:lang w:val="en-IE"/>
              </w:rPr>
              <w:t>s</w:t>
            </w:r>
            <w:r w:rsidRPr="002325E3">
              <w:rPr>
                <w:rFonts w:ascii="Arial" w:eastAsia="Arial" w:hAnsi="Arial" w:cs="Arial"/>
                <w:color w:val="000000" w:themeColor="text1"/>
              </w:rPr>
              <w:t xml:space="preserve"> evidence of practicing and promoting a strong focus on delivering high quality customer service for internal and external customers </w:t>
            </w:r>
            <w:r w:rsidRPr="00D26234">
              <w:rPr>
                <w:rFonts w:ascii="Arial" w:eastAsia="Arial" w:hAnsi="Arial" w:cs="Arial"/>
                <w:color w:val="000000" w:themeColor="text1"/>
                <w:lang w:val="en-IE"/>
              </w:rPr>
              <w:t>and an awareness and appreciation</w:t>
            </w:r>
            <w:r w:rsidRPr="00D26234">
              <w:rPr>
                <w:rFonts w:ascii="Arial" w:hAnsi="Arial" w:cs="Arial"/>
                <w:lang w:val="en-IE"/>
              </w:rPr>
              <w:t xml:space="preserve"> </w:t>
            </w:r>
            <w:r w:rsidRPr="00D26234">
              <w:rPr>
                <w:rFonts w:ascii="Arial" w:eastAsia="Arial" w:hAnsi="Arial" w:cs="Arial"/>
                <w:color w:val="000000" w:themeColor="text1"/>
                <w:lang w:val="en-IE"/>
              </w:rPr>
              <w:t>of the service user</w:t>
            </w:r>
          </w:p>
          <w:p w14:paraId="40F39B6D" w14:textId="0EFCDBD0" w:rsidR="000E280A" w:rsidRPr="00D26234" w:rsidRDefault="000E280A" w:rsidP="00B76B53">
            <w:pPr>
              <w:pStyle w:val="ListParagraph"/>
              <w:numPr>
                <w:ilvl w:val="0"/>
                <w:numId w:val="14"/>
              </w:numPr>
              <w:spacing w:before="100" w:beforeAutospacing="1" w:after="100" w:afterAutospacing="1"/>
              <w:contextualSpacing/>
              <w:rPr>
                <w:rFonts w:ascii="Arial" w:hAnsi="Arial" w:cs="Arial"/>
                <w:color w:val="000000" w:themeColor="text1"/>
              </w:rPr>
            </w:pPr>
            <w:r w:rsidRPr="00D26234">
              <w:rPr>
                <w:rFonts w:ascii="Arial" w:hAnsi="Arial" w:cs="Arial"/>
              </w:rPr>
              <w:t>Ensure</w:t>
            </w:r>
            <w:r>
              <w:rPr>
                <w:rFonts w:ascii="Arial" w:hAnsi="Arial" w:cs="Arial"/>
              </w:rPr>
              <w:t>s</w:t>
            </w:r>
            <w:r w:rsidRPr="00D26234">
              <w:rPr>
                <w:rFonts w:ascii="Arial" w:hAnsi="Arial" w:cs="Arial"/>
              </w:rPr>
              <w:t xml:space="preserve"> attention to detail and a consistent adherence to procedures and standards within area of responsibility</w:t>
            </w:r>
          </w:p>
          <w:p w14:paraId="5C9E7B70" w14:textId="77777777" w:rsidR="000E280A" w:rsidRPr="002325E3" w:rsidRDefault="000E280A" w:rsidP="00B76B53">
            <w:pPr>
              <w:pStyle w:val="ListParagraph"/>
              <w:numPr>
                <w:ilvl w:val="0"/>
                <w:numId w:val="14"/>
              </w:numPr>
              <w:spacing w:before="100" w:beforeAutospacing="1" w:after="100" w:afterAutospacing="1"/>
              <w:contextualSpacing/>
              <w:rPr>
                <w:rFonts w:ascii="Arial" w:eastAsia="Arial" w:hAnsi="Arial" w:cs="Arial"/>
                <w:color w:val="000000" w:themeColor="text1"/>
                <w:lang w:val="en-US"/>
              </w:rPr>
            </w:pPr>
            <w:r w:rsidRPr="00D26234">
              <w:rPr>
                <w:rFonts w:ascii="Arial" w:eastAsia="Arial" w:hAnsi="Arial" w:cs="Arial"/>
                <w:color w:val="000000" w:themeColor="text1"/>
                <w:lang w:val="en-IE"/>
              </w:rPr>
              <w:t>Embrace</w:t>
            </w:r>
            <w:r>
              <w:rPr>
                <w:rFonts w:ascii="Arial" w:eastAsia="Arial" w:hAnsi="Arial" w:cs="Arial"/>
                <w:color w:val="000000" w:themeColor="text1"/>
                <w:lang w:val="en-IE"/>
              </w:rPr>
              <w:t>s</w:t>
            </w:r>
            <w:r w:rsidRPr="00D26234">
              <w:rPr>
                <w:rFonts w:ascii="Arial" w:eastAsia="Arial" w:hAnsi="Arial" w:cs="Arial"/>
                <w:color w:val="000000" w:themeColor="text1"/>
                <w:lang w:val="en-IE"/>
              </w:rPr>
              <w:t xml:space="preserve"> and promotes the change agenda, supporting others through change</w:t>
            </w:r>
          </w:p>
          <w:p w14:paraId="46F26588" w14:textId="158965A6" w:rsidR="000E280A" w:rsidRPr="002325E3" w:rsidRDefault="000E280A" w:rsidP="00B76B53">
            <w:pPr>
              <w:pStyle w:val="ListParagraph"/>
              <w:numPr>
                <w:ilvl w:val="0"/>
                <w:numId w:val="14"/>
              </w:numPr>
              <w:spacing w:before="100" w:beforeAutospacing="1" w:after="100" w:afterAutospacing="1"/>
              <w:contextualSpacing/>
              <w:rPr>
                <w:rFonts w:ascii="Arial" w:eastAsia="Arial" w:hAnsi="Arial" w:cs="Arial"/>
                <w:color w:val="000000" w:themeColor="text1"/>
                <w:lang w:val="en-US"/>
              </w:rPr>
            </w:pPr>
            <w:r w:rsidRPr="00D26234">
              <w:rPr>
                <w:rFonts w:ascii="Arial" w:eastAsia="Arial" w:hAnsi="Arial" w:cs="Arial"/>
                <w:color w:val="000000" w:themeColor="text1"/>
              </w:rPr>
              <w:t>Demonstrate</w:t>
            </w:r>
            <w:r>
              <w:rPr>
                <w:rFonts w:ascii="Arial" w:eastAsia="Arial" w:hAnsi="Arial" w:cs="Arial"/>
                <w:color w:val="000000" w:themeColor="text1"/>
              </w:rPr>
              <w:t>s</w:t>
            </w:r>
            <w:r w:rsidRPr="00D26234">
              <w:rPr>
                <w:rFonts w:ascii="Arial" w:eastAsia="Arial" w:hAnsi="Arial" w:cs="Arial"/>
                <w:color w:val="000000" w:themeColor="text1"/>
              </w:rPr>
              <w:t xml:space="preserve"> flexibility and initiative during challenging times and an ability to persevere despite setbacks</w:t>
            </w:r>
          </w:p>
          <w:p w14:paraId="5C2DF72F" w14:textId="77777777" w:rsidR="000E280A" w:rsidRDefault="000E280A" w:rsidP="000E280A">
            <w:pPr>
              <w:spacing w:before="100" w:beforeAutospacing="1"/>
              <w:contextualSpacing/>
              <w:rPr>
                <w:rFonts w:ascii="Arial" w:eastAsia="Arial" w:hAnsi="Arial" w:cs="Arial"/>
                <w:b/>
                <w:bCs/>
                <w:color w:val="000000" w:themeColor="text1"/>
                <w:lang w:val="en-US"/>
              </w:rPr>
            </w:pPr>
            <w:r w:rsidRPr="002325E3">
              <w:rPr>
                <w:rFonts w:ascii="Arial" w:eastAsia="Arial" w:hAnsi="Arial" w:cs="Arial"/>
                <w:b/>
                <w:bCs/>
                <w:color w:val="000000" w:themeColor="text1"/>
                <w:lang w:val="en-US"/>
              </w:rPr>
              <w:t xml:space="preserve">Evaluating Information, Problem Solving &amp; Decision Making </w:t>
            </w:r>
          </w:p>
          <w:p w14:paraId="50AEF189" w14:textId="77777777" w:rsidR="000E280A" w:rsidRPr="00B556AF" w:rsidRDefault="000E280A" w:rsidP="00B76B53">
            <w:pPr>
              <w:pStyle w:val="ListParagraph"/>
              <w:numPr>
                <w:ilvl w:val="0"/>
                <w:numId w:val="14"/>
              </w:numPr>
              <w:contextualSpacing/>
              <w:jc w:val="both"/>
              <w:rPr>
                <w:rFonts w:ascii="Arial" w:eastAsia="Arial" w:hAnsi="Arial" w:cs="Arial"/>
                <w:color w:val="000000" w:themeColor="text1"/>
                <w:lang w:val="en-US"/>
              </w:rPr>
            </w:pPr>
            <w:r w:rsidRPr="002325E3">
              <w:rPr>
                <w:rFonts w:ascii="Arial" w:eastAsia="Arial" w:hAnsi="Arial" w:cs="Arial"/>
                <w:color w:val="000000" w:themeColor="text1"/>
              </w:rPr>
              <w:t>Demonstrate</w:t>
            </w:r>
            <w:r>
              <w:rPr>
                <w:rFonts w:ascii="Arial" w:eastAsia="Arial" w:hAnsi="Arial" w:cs="Arial"/>
                <w:color w:val="000000" w:themeColor="text1"/>
              </w:rPr>
              <w:t>s</w:t>
            </w:r>
            <w:r w:rsidRPr="002325E3">
              <w:rPr>
                <w:rFonts w:ascii="Arial" w:eastAsia="Arial" w:hAnsi="Arial" w:cs="Arial"/>
                <w:color w:val="000000" w:themeColor="text1"/>
              </w:rPr>
              <w:t xml:space="preserve"> numeracy skills, an ability to analyse and evaluate information, considering a range of critical and complex factors in making effective decisions</w:t>
            </w:r>
            <w:r w:rsidRPr="002325E3">
              <w:rPr>
                <w:rFonts w:ascii="Arial" w:eastAsia="Arial" w:hAnsi="Arial" w:cs="Arial"/>
                <w:color w:val="000000" w:themeColor="text1"/>
                <w:lang w:val="en-IE"/>
              </w:rPr>
              <w:t>.</w:t>
            </w:r>
          </w:p>
          <w:p w14:paraId="7F76F15F" w14:textId="3CCA6C53" w:rsidR="000E280A" w:rsidRPr="002325E3" w:rsidRDefault="000E280A" w:rsidP="00B76B53">
            <w:pPr>
              <w:pStyle w:val="ListParagraph"/>
              <w:numPr>
                <w:ilvl w:val="0"/>
                <w:numId w:val="14"/>
              </w:numPr>
              <w:contextualSpacing/>
              <w:jc w:val="both"/>
              <w:rPr>
                <w:rFonts w:ascii="Arial" w:eastAsia="Arial" w:hAnsi="Arial" w:cs="Arial"/>
                <w:color w:val="000000" w:themeColor="text1"/>
                <w:lang w:val="en-US"/>
              </w:rPr>
            </w:pPr>
            <w:r w:rsidRPr="002325E3">
              <w:rPr>
                <w:rFonts w:ascii="Arial" w:eastAsia="Arial" w:hAnsi="Arial" w:cs="Arial"/>
                <w:color w:val="000000" w:themeColor="text1"/>
                <w:lang w:val="en-IE"/>
              </w:rPr>
              <w:t>Recognises when it is appropriate to refer decisions to a higher level of management</w:t>
            </w:r>
          </w:p>
          <w:p w14:paraId="1116CE70" w14:textId="41A100F9" w:rsidR="000E280A" w:rsidRPr="00D26234" w:rsidRDefault="000E280A" w:rsidP="00B76B53">
            <w:pPr>
              <w:pStyle w:val="ListParagraph"/>
              <w:numPr>
                <w:ilvl w:val="0"/>
                <w:numId w:val="14"/>
              </w:numPr>
              <w:spacing w:before="100" w:beforeAutospacing="1" w:after="100" w:afterAutospacing="1"/>
              <w:contextualSpacing/>
              <w:jc w:val="both"/>
              <w:rPr>
                <w:rFonts w:ascii="Arial" w:eastAsia="Arial" w:hAnsi="Arial" w:cs="Arial"/>
                <w:color w:val="000000" w:themeColor="text1"/>
                <w:lang w:val="en-US"/>
              </w:rPr>
            </w:pPr>
            <w:r w:rsidRPr="00D26234">
              <w:rPr>
                <w:rFonts w:ascii="Arial" w:eastAsia="Arial" w:hAnsi="Arial" w:cs="Arial"/>
                <w:color w:val="000000" w:themeColor="text1"/>
                <w:lang w:val="en-IE"/>
              </w:rPr>
              <w:t>Demonstrate</w:t>
            </w:r>
            <w:r>
              <w:rPr>
                <w:rFonts w:ascii="Arial" w:eastAsia="Arial" w:hAnsi="Arial" w:cs="Arial"/>
                <w:color w:val="000000" w:themeColor="text1"/>
                <w:lang w:val="en-IE"/>
              </w:rPr>
              <w:t>s</w:t>
            </w:r>
            <w:r w:rsidRPr="00D26234">
              <w:rPr>
                <w:rFonts w:ascii="Arial" w:hAnsi="Arial" w:cs="Arial"/>
                <w:color w:val="000000" w:themeColor="text1"/>
                <w:lang w:val="en-IE"/>
              </w:rPr>
              <w:t xml:space="preserve"> </w:t>
            </w:r>
            <w:r w:rsidRPr="002325E3">
              <w:rPr>
                <w:rFonts w:ascii="Arial" w:eastAsia="Arial" w:hAnsi="Arial" w:cs="Arial"/>
                <w:color w:val="000000" w:themeColor="text1"/>
                <w:lang w:val="en-IE"/>
              </w:rPr>
              <w:t>initiative in the resolution of complex issues / problem solving and proactively develop new proposals and recommend solutions</w:t>
            </w:r>
          </w:p>
          <w:p w14:paraId="32FA5B28" w14:textId="77777777" w:rsidR="000E280A" w:rsidRPr="00D26234" w:rsidRDefault="000E280A" w:rsidP="00B76B53">
            <w:pPr>
              <w:pStyle w:val="ListParagraph"/>
              <w:numPr>
                <w:ilvl w:val="0"/>
                <w:numId w:val="14"/>
              </w:numPr>
              <w:spacing w:before="100" w:beforeAutospacing="1" w:after="100" w:afterAutospacing="1"/>
              <w:contextualSpacing/>
              <w:rPr>
                <w:rFonts w:ascii="Arial" w:eastAsia="Arial" w:hAnsi="Arial" w:cs="Arial"/>
                <w:color w:val="000000" w:themeColor="text1"/>
              </w:rPr>
            </w:pPr>
            <w:r w:rsidRPr="002325E3">
              <w:rPr>
                <w:rFonts w:ascii="Arial" w:eastAsia="Arial" w:hAnsi="Arial" w:cs="Arial"/>
                <w:color w:val="000000" w:themeColor="text1"/>
              </w:rPr>
              <w:t>Ability to confidently explain the rationale behind decisions when faced with opposition</w:t>
            </w:r>
          </w:p>
          <w:p w14:paraId="4987D769" w14:textId="77777777" w:rsidR="000E280A" w:rsidRDefault="000E280A" w:rsidP="000E280A">
            <w:pPr>
              <w:spacing w:before="100" w:beforeAutospacing="1"/>
              <w:contextualSpacing/>
              <w:rPr>
                <w:rFonts w:ascii="Arial" w:eastAsia="Arial" w:hAnsi="Arial" w:cs="Arial"/>
                <w:b/>
                <w:bCs/>
                <w:color w:val="000000" w:themeColor="text1"/>
                <w:lang w:val="en-US"/>
              </w:rPr>
            </w:pPr>
            <w:r w:rsidRPr="002325E3">
              <w:rPr>
                <w:rFonts w:ascii="Arial" w:eastAsia="Arial" w:hAnsi="Arial" w:cs="Arial"/>
                <w:b/>
                <w:bCs/>
                <w:color w:val="000000" w:themeColor="text1"/>
                <w:lang w:val="en-US"/>
              </w:rPr>
              <w:t>Team</w:t>
            </w:r>
            <w:r>
              <w:rPr>
                <w:rFonts w:ascii="Arial" w:eastAsia="Arial" w:hAnsi="Arial" w:cs="Arial"/>
                <w:b/>
                <w:bCs/>
                <w:color w:val="000000" w:themeColor="text1"/>
                <w:lang w:val="en-US"/>
              </w:rPr>
              <w:t xml:space="preserve"> W</w:t>
            </w:r>
            <w:r w:rsidRPr="002325E3">
              <w:rPr>
                <w:rFonts w:ascii="Arial" w:eastAsia="Arial" w:hAnsi="Arial" w:cs="Arial"/>
                <w:b/>
                <w:bCs/>
                <w:color w:val="000000" w:themeColor="text1"/>
                <w:lang w:val="en-US"/>
              </w:rPr>
              <w:t>orking</w:t>
            </w:r>
          </w:p>
          <w:p w14:paraId="21A53EC1" w14:textId="77777777" w:rsidR="000E280A" w:rsidRDefault="000E280A" w:rsidP="00B76B53">
            <w:pPr>
              <w:pStyle w:val="ListParagraph"/>
              <w:numPr>
                <w:ilvl w:val="0"/>
                <w:numId w:val="14"/>
              </w:numPr>
              <w:contextualSpacing/>
              <w:rPr>
                <w:rFonts w:ascii="Arial" w:eastAsia="Arial" w:hAnsi="Arial" w:cs="Arial"/>
                <w:color w:val="000000" w:themeColor="text1"/>
              </w:rPr>
            </w:pPr>
            <w:r w:rsidRPr="00D26234">
              <w:rPr>
                <w:rFonts w:ascii="Arial" w:eastAsia="Arial" w:hAnsi="Arial" w:cs="Arial"/>
                <w:color w:val="000000" w:themeColor="text1"/>
              </w:rPr>
              <w:t>The ability to work both independently and collaboratively within a dynamic team and multi stakeholder environment</w:t>
            </w:r>
          </w:p>
          <w:p w14:paraId="5B653D44" w14:textId="39C4D5EC" w:rsidR="000E280A" w:rsidRPr="00D26234" w:rsidRDefault="000E280A" w:rsidP="00B76B53">
            <w:pPr>
              <w:pStyle w:val="ListParagraph"/>
              <w:numPr>
                <w:ilvl w:val="0"/>
                <w:numId w:val="14"/>
              </w:numPr>
              <w:spacing w:before="100" w:beforeAutospacing="1" w:after="100" w:afterAutospacing="1"/>
              <w:contextualSpacing/>
              <w:rPr>
                <w:rFonts w:ascii="Arial" w:eastAsia="Arial" w:hAnsi="Arial" w:cs="Arial"/>
                <w:color w:val="000000" w:themeColor="text1"/>
              </w:rPr>
            </w:pPr>
            <w:r w:rsidRPr="00D26234">
              <w:rPr>
                <w:rFonts w:ascii="Arial" w:eastAsia="Arial" w:hAnsi="Arial" w:cs="Arial"/>
                <w:color w:val="000000" w:themeColor="text1"/>
              </w:rPr>
              <w:t>Demonstrate</w:t>
            </w:r>
            <w:r>
              <w:rPr>
                <w:rFonts w:ascii="Arial" w:eastAsia="Arial" w:hAnsi="Arial" w:cs="Arial"/>
                <w:color w:val="000000" w:themeColor="text1"/>
              </w:rPr>
              <w:t>s</w:t>
            </w:r>
            <w:r w:rsidRPr="00D26234">
              <w:rPr>
                <w:rFonts w:ascii="Arial" w:eastAsia="Arial" w:hAnsi="Arial" w:cs="Arial"/>
                <w:color w:val="000000" w:themeColor="text1"/>
              </w:rPr>
              <w:t xml:space="preserve"> an ability to work as part of the team in establishing a shared sense of purpose and unity across a number of teams d</w:t>
            </w:r>
            <w:r>
              <w:rPr>
                <w:rFonts w:ascii="Arial" w:eastAsia="Arial" w:hAnsi="Arial" w:cs="Arial"/>
                <w:color w:val="000000" w:themeColor="text1"/>
              </w:rPr>
              <w:t>elivering on different projects</w:t>
            </w:r>
          </w:p>
          <w:p w14:paraId="55EC3AA9" w14:textId="4F4FA2D7" w:rsidR="000E280A" w:rsidRPr="00D26234" w:rsidRDefault="000E280A" w:rsidP="00B76B53">
            <w:pPr>
              <w:pStyle w:val="ListParagraph"/>
              <w:numPr>
                <w:ilvl w:val="0"/>
                <w:numId w:val="14"/>
              </w:numPr>
              <w:spacing w:before="100" w:beforeAutospacing="1" w:after="100" w:afterAutospacing="1"/>
              <w:contextualSpacing/>
              <w:rPr>
                <w:rFonts w:ascii="Arial" w:eastAsia="Arial" w:hAnsi="Arial" w:cs="Arial"/>
                <w:color w:val="000000" w:themeColor="text1"/>
              </w:rPr>
            </w:pPr>
            <w:r w:rsidRPr="002325E3">
              <w:rPr>
                <w:rFonts w:ascii="Arial" w:eastAsia="Arial" w:hAnsi="Arial" w:cs="Arial"/>
                <w:color w:val="000000" w:themeColor="text1"/>
              </w:rPr>
              <w:t>Demonstrate</w:t>
            </w:r>
            <w:r>
              <w:rPr>
                <w:rFonts w:ascii="Arial" w:eastAsia="Arial" w:hAnsi="Arial" w:cs="Arial"/>
                <w:color w:val="000000" w:themeColor="text1"/>
              </w:rPr>
              <w:t>s</w:t>
            </w:r>
            <w:r w:rsidRPr="002325E3">
              <w:rPr>
                <w:rFonts w:ascii="Arial" w:eastAsia="Arial" w:hAnsi="Arial" w:cs="Arial"/>
                <w:color w:val="000000" w:themeColor="text1"/>
              </w:rPr>
              <w:t xml:space="preserve"> leadership; </w:t>
            </w:r>
            <w:r>
              <w:rPr>
                <w:rFonts w:ascii="Arial" w:eastAsia="Arial" w:hAnsi="Arial" w:cs="Arial"/>
                <w:color w:val="000000" w:themeColor="text1"/>
              </w:rPr>
              <w:t xml:space="preserve">creating team spirit; </w:t>
            </w:r>
            <w:r w:rsidRPr="002325E3">
              <w:rPr>
                <w:rFonts w:ascii="Arial" w:eastAsia="Arial" w:hAnsi="Arial" w:cs="Arial"/>
                <w:color w:val="000000" w:themeColor="text1"/>
              </w:rPr>
              <w:t>leading by example, coaching and supporting individuals to facilitate high performance</w:t>
            </w:r>
            <w:r w:rsidRPr="002325E3">
              <w:rPr>
                <w:rFonts w:ascii="Arial" w:hAnsi="Arial" w:cs="Arial"/>
              </w:rPr>
              <w:t xml:space="preserve"> and staff development</w:t>
            </w:r>
          </w:p>
          <w:p w14:paraId="74679095" w14:textId="4946E0C5" w:rsidR="00103975" w:rsidRPr="00EA7E5A" w:rsidRDefault="000E280A" w:rsidP="000E280A">
            <w:pPr>
              <w:pStyle w:val="ListParagraph"/>
              <w:numPr>
                <w:ilvl w:val="0"/>
                <w:numId w:val="14"/>
              </w:numPr>
              <w:spacing w:before="100" w:beforeAutospacing="1" w:after="100" w:afterAutospacing="1"/>
              <w:contextualSpacing/>
              <w:rPr>
                <w:rFonts w:ascii="Arial" w:eastAsia="Arial" w:hAnsi="Arial" w:cs="Arial"/>
                <w:color w:val="000000" w:themeColor="text1"/>
              </w:rPr>
            </w:pPr>
            <w:r w:rsidRPr="00D26234">
              <w:rPr>
                <w:rFonts w:ascii="Arial" w:eastAsia="Arial" w:hAnsi="Arial" w:cs="Arial"/>
                <w:color w:val="000000" w:themeColor="text1"/>
              </w:rPr>
              <w:t>Demonstrate</w:t>
            </w:r>
            <w:r>
              <w:rPr>
                <w:rFonts w:ascii="Arial" w:eastAsia="Arial" w:hAnsi="Arial" w:cs="Arial"/>
                <w:color w:val="000000" w:themeColor="text1"/>
              </w:rPr>
              <w:t>s</w:t>
            </w:r>
            <w:r w:rsidRPr="00D26234">
              <w:rPr>
                <w:rFonts w:ascii="Arial" w:eastAsia="Arial" w:hAnsi="Arial" w:cs="Arial"/>
                <w:color w:val="000000" w:themeColor="text1"/>
              </w:rPr>
              <w:t xml:space="preserve"> a commitment to promoting a culture of involvement and consultation within the team, welcoming contributions from others</w:t>
            </w:r>
          </w:p>
          <w:p w14:paraId="7BA8F501" w14:textId="77777777" w:rsidR="00103975" w:rsidRDefault="00103975" w:rsidP="000E280A">
            <w:pPr>
              <w:rPr>
                <w:rFonts w:ascii="Arial" w:eastAsia="Arial" w:hAnsi="Arial" w:cs="Arial"/>
                <w:b/>
                <w:bCs/>
                <w:lang w:val="en-US"/>
              </w:rPr>
            </w:pPr>
          </w:p>
          <w:p w14:paraId="462CEFA0" w14:textId="4422872F" w:rsidR="000E280A" w:rsidRDefault="000E280A" w:rsidP="000E280A">
            <w:pPr>
              <w:rPr>
                <w:rFonts w:ascii="Arial" w:eastAsia="Arial" w:hAnsi="Arial" w:cs="Arial"/>
                <w:b/>
                <w:bCs/>
                <w:lang w:val="en-US"/>
              </w:rPr>
            </w:pPr>
            <w:r w:rsidRPr="00D26234">
              <w:rPr>
                <w:rFonts w:ascii="Arial" w:eastAsia="Arial" w:hAnsi="Arial" w:cs="Arial"/>
                <w:b/>
                <w:bCs/>
                <w:lang w:val="en-US"/>
              </w:rPr>
              <w:t>Communications &amp; Interpersonal Skill</w:t>
            </w:r>
            <w:r>
              <w:rPr>
                <w:rFonts w:ascii="Arial" w:eastAsia="Arial" w:hAnsi="Arial" w:cs="Arial"/>
                <w:b/>
                <w:bCs/>
                <w:lang w:val="en-US"/>
              </w:rPr>
              <w:t>s</w:t>
            </w:r>
          </w:p>
          <w:p w14:paraId="03773C3D" w14:textId="77777777" w:rsidR="000E280A" w:rsidRPr="002325E3" w:rsidRDefault="000E280A" w:rsidP="00B76B53">
            <w:pPr>
              <w:pStyle w:val="ListParagraph"/>
              <w:numPr>
                <w:ilvl w:val="0"/>
                <w:numId w:val="14"/>
              </w:numPr>
              <w:contextualSpacing/>
              <w:jc w:val="both"/>
              <w:rPr>
                <w:rFonts w:ascii="Arial" w:eastAsia="Arial" w:hAnsi="Arial" w:cs="Arial"/>
                <w:color w:val="000000" w:themeColor="text1"/>
              </w:rPr>
            </w:pPr>
            <w:r w:rsidRPr="002325E3">
              <w:rPr>
                <w:rFonts w:ascii="Arial" w:eastAsia="Arial" w:hAnsi="Arial" w:cs="Arial"/>
                <w:color w:val="000000" w:themeColor="text1"/>
              </w:rPr>
              <w:t>Demonstrate</w:t>
            </w:r>
            <w:r>
              <w:rPr>
                <w:rFonts w:ascii="Arial" w:eastAsia="Arial" w:hAnsi="Arial" w:cs="Arial"/>
                <w:color w:val="000000" w:themeColor="text1"/>
              </w:rPr>
              <w:t>s</w:t>
            </w:r>
            <w:r w:rsidRPr="002325E3">
              <w:rPr>
                <w:rFonts w:ascii="Arial" w:eastAsia="Arial" w:hAnsi="Arial" w:cs="Arial"/>
                <w:color w:val="000000" w:themeColor="text1"/>
              </w:rPr>
              <w:t xml:space="preserve"> excellent communication and interpersonal skills including the ability to present complex information in a clear, concise and confident manner</w:t>
            </w:r>
            <w:r>
              <w:rPr>
                <w:rFonts w:ascii="Arial" w:eastAsia="Arial" w:hAnsi="Arial" w:cs="Arial"/>
                <w:color w:val="000000" w:themeColor="text1"/>
              </w:rPr>
              <w:t xml:space="preserve"> (written &amp; verbal). </w:t>
            </w:r>
            <w:r w:rsidRPr="002325E3">
              <w:rPr>
                <w:rFonts w:ascii="Arial" w:hAnsi="Arial" w:cs="Arial"/>
              </w:rPr>
              <w:t>Strong presentation skills</w:t>
            </w:r>
          </w:p>
          <w:p w14:paraId="48A4CD81" w14:textId="17538A51" w:rsidR="000E280A" w:rsidRPr="00850490" w:rsidRDefault="000E280A" w:rsidP="00B76B53">
            <w:pPr>
              <w:pStyle w:val="ListParagraph"/>
              <w:numPr>
                <w:ilvl w:val="0"/>
                <w:numId w:val="14"/>
              </w:numPr>
              <w:spacing w:before="100" w:beforeAutospacing="1" w:after="100" w:afterAutospacing="1"/>
              <w:contextualSpacing/>
              <w:jc w:val="both"/>
              <w:rPr>
                <w:rFonts w:ascii="Arial" w:hAnsi="Arial" w:cs="Arial"/>
                <w:color w:val="000099"/>
                <w:lang w:val="en-IE" w:eastAsia="en-US"/>
              </w:rPr>
            </w:pPr>
            <w:r w:rsidRPr="005A0DA4">
              <w:rPr>
                <w:rFonts w:ascii="Arial" w:eastAsia="Arial" w:hAnsi="Arial" w:cs="Arial"/>
                <w:lang w:val="en-IE"/>
              </w:rPr>
              <w:t>Demonstrate</w:t>
            </w:r>
            <w:r>
              <w:rPr>
                <w:rFonts w:ascii="Arial" w:eastAsia="Arial" w:hAnsi="Arial" w:cs="Arial"/>
                <w:lang w:val="en-IE"/>
              </w:rPr>
              <w:t>s</w:t>
            </w:r>
            <w:r w:rsidRPr="005A0DA4">
              <w:rPr>
                <w:rFonts w:ascii="Arial" w:eastAsia="Arial" w:hAnsi="Arial" w:cs="Arial"/>
                <w:lang w:val="en-IE"/>
              </w:rPr>
              <w:t xml:space="preserve"> </w:t>
            </w:r>
            <w:r w:rsidRPr="002325E3">
              <w:rPr>
                <w:rFonts w:ascii="Arial" w:eastAsia="Arial" w:hAnsi="Arial" w:cs="Arial"/>
                <w:color w:val="000000" w:themeColor="text1"/>
                <w:lang w:val="en-IE"/>
              </w:rPr>
              <w:t xml:space="preserve">the ability to influence people and events and the ability to build and maintain relationships </w:t>
            </w:r>
            <w:r w:rsidRPr="002325E3">
              <w:rPr>
                <w:rFonts w:ascii="Arial" w:eastAsia="Arial" w:hAnsi="Arial" w:cs="Arial"/>
                <w:color w:val="000000" w:themeColor="text1"/>
              </w:rPr>
              <w:t>with a variety of stakeholders,</w:t>
            </w:r>
            <w:r w:rsidRPr="002325E3">
              <w:rPr>
                <w:rFonts w:ascii="Arial" w:hAnsi="Arial" w:cs="Arial"/>
              </w:rPr>
              <w:t xml:space="preserve"> working collaboratively within a multi stakeholder environment</w:t>
            </w:r>
            <w:r>
              <w:rPr>
                <w:rFonts w:ascii="Arial" w:hAnsi="Arial" w:cs="Arial"/>
              </w:rPr>
              <w:t xml:space="preserve">. </w:t>
            </w:r>
          </w:p>
          <w:p w14:paraId="49E08C15" w14:textId="7AEDFA3F" w:rsidR="000E280A" w:rsidRPr="005A0DA4" w:rsidRDefault="000E280A" w:rsidP="00B76B53">
            <w:pPr>
              <w:pStyle w:val="ListParagraph"/>
              <w:numPr>
                <w:ilvl w:val="0"/>
                <w:numId w:val="14"/>
              </w:numPr>
              <w:spacing w:before="100" w:beforeAutospacing="1" w:after="100" w:afterAutospacing="1"/>
              <w:contextualSpacing/>
              <w:jc w:val="both"/>
              <w:rPr>
                <w:rFonts w:ascii="Arial" w:hAnsi="Arial" w:cs="Arial"/>
                <w:color w:val="000099"/>
                <w:lang w:val="en-IE" w:eastAsia="en-US"/>
              </w:rPr>
            </w:pPr>
            <w:r w:rsidRPr="005A0DA4">
              <w:rPr>
                <w:rFonts w:ascii="Arial" w:eastAsia="Arial" w:hAnsi="Arial" w:cs="Arial"/>
                <w:color w:val="000000" w:themeColor="text1"/>
              </w:rPr>
              <w:t>Demonstrate</w:t>
            </w:r>
            <w:r>
              <w:rPr>
                <w:rFonts w:ascii="Arial" w:eastAsia="Arial" w:hAnsi="Arial" w:cs="Arial"/>
                <w:color w:val="000000" w:themeColor="text1"/>
              </w:rPr>
              <w:t>s</w:t>
            </w:r>
            <w:r w:rsidRPr="005A0DA4">
              <w:rPr>
                <w:rFonts w:ascii="Arial" w:eastAsia="Arial" w:hAnsi="Arial" w:cs="Arial"/>
                <w:color w:val="000000" w:themeColor="text1"/>
              </w:rPr>
              <w:t xml:space="preserve"> commitment to regular two-way communication across functions and levels, ensuring that messages are clearly understood</w:t>
            </w:r>
          </w:p>
        </w:tc>
      </w:tr>
      <w:tr w:rsidR="000E280A" w:rsidRPr="00E766A5" w14:paraId="5E008459" w14:textId="77777777" w:rsidTr="00004073">
        <w:tc>
          <w:tcPr>
            <w:tcW w:w="2568" w:type="dxa"/>
          </w:tcPr>
          <w:p w14:paraId="0AA0B138" w14:textId="77777777" w:rsidR="000E280A" w:rsidRPr="00F6254C" w:rsidRDefault="000E280A" w:rsidP="000E280A">
            <w:pPr>
              <w:rPr>
                <w:rFonts w:ascii="Arial" w:hAnsi="Arial" w:cs="Arial"/>
                <w:b/>
                <w:bCs/>
              </w:rPr>
            </w:pPr>
            <w:r w:rsidRPr="00F6254C">
              <w:rPr>
                <w:rFonts w:ascii="Arial" w:hAnsi="Arial" w:cs="Arial"/>
                <w:b/>
                <w:bCs/>
              </w:rPr>
              <w:lastRenderedPageBreak/>
              <w:t>Campaign Specific Selection Process</w:t>
            </w:r>
          </w:p>
          <w:p w14:paraId="51BB73CE" w14:textId="77777777" w:rsidR="000E280A" w:rsidRPr="00F6254C" w:rsidRDefault="000E280A" w:rsidP="000E280A">
            <w:pPr>
              <w:rPr>
                <w:rFonts w:ascii="Arial" w:hAnsi="Arial" w:cs="Arial"/>
                <w:b/>
                <w:bCs/>
              </w:rPr>
            </w:pPr>
          </w:p>
          <w:p w14:paraId="1F568419" w14:textId="77777777" w:rsidR="000E280A" w:rsidRPr="00F6254C" w:rsidRDefault="000E280A" w:rsidP="000E280A">
            <w:pPr>
              <w:rPr>
                <w:rFonts w:ascii="Arial" w:hAnsi="Arial" w:cs="Arial"/>
                <w:b/>
                <w:bCs/>
              </w:rPr>
            </w:pPr>
            <w:r w:rsidRPr="00F6254C">
              <w:rPr>
                <w:rFonts w:ascii="Arial" w:hAnsi="Arial" w:cs="Arial"/>
                <w:b/>
                <w:bCs/>
              </w:rPr>
              <w:t>Ranking/Shortlisting / Interview</w:t>
            </w:r>
          </w:p>
        </w:tc>
        <w:tc>
          <w:tcPr>
            <w:tcW w:w="8052" w:type="dxa"/>
          </w:tcPr>
          <w:p w14:paraId="25BECD51" w14:textId="77777777" w:rsidR="000E280A" w:rsidRPr="00F6254C" w:rsidRDefault="000E280A" w:rsidP="000E280A">
            <w:pPr>
              <w:rPr>
                <w:rFonts w:ascii="Arial" w:hAnsi="Arial" w:cs="Arial"/>
              </w:rPr>
            </w:pPr>
            <w:r w:rsidRPr="00F6254C">
              <w:rPr>
                <w:rFonts w:ascii="Arial"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23D75C57" w14:textId="77777777" w:rsidR="000E280A" w:rsidRPr="00F6254C" w:rsidRDefault="000E280A" w:rsidP="000E280A">
            <w:pPr>
              <w:rPr>
                <w:rFonts w:ascii="Arial" w:hAnsi="Arial" w:cs="Arial"/>
              </w:rPr>
            </w:pPr>
          </w:p>
          <w:p w14:paraId="17FE4D20" w14:textId="77777777" w:rsidR="000E280A" w:rsidRPr="00013354" w:rsidRDefault="000E280A" w:rsidP="000E280A">
            <w:pPr>
              <w:rPr>
                <w:rFonts w:ascii="Arial" w:hAnsi="Arial" w:cs="Arial"/>
                <w:u w:val="single"/>
              </w:rPr>
            </w:pPr>
            <w:r w:rsidRPr="00013354">
              <w:rPr>
                <w:rFonts w:ascii="Arial" w:hAnsi="Arial" w:cs="Arial"/>
                <w:u w:val="single"/>
              </w:rPr>
              <w:t xml:space="preserve">Failure to include information regarding these requirements may result in you not progressing to the next stage of the selection process.  </w:t>
            </w:r>
          </w:p>
          <w:p w14:paraId="11E17E19" w14:textId="77777777" w:rsidR="000E280A" w:rsidRPr="00F6254C" w:rsidRDefault="000E280A" w:rsidP="000E280A">
            <w:pPr>
              <w:rPr>
                <w:rFonts w:ascii="Arial" w:hAnsi="Arial" w:cs="Arial"/>
                <w:iCs/>
              </w:rPr>
            </w:pPr>
          </w:p>
          <w:p w14:paraId="12AF44C6" w14:textId="77777777" w:rsidR="000E280A" w:rsidRDefault="000E280A" w:rsidP="000E280A">
            <w:pPr>
              <w:rPr>
                <w:rFonts w:ascii="Arial" w:hAnsi="Arial" w:cs="Arial"/>
                <w:iCs/>
              </w:rPr>
            </w:pPr>
            <w:r w:rsidRPr="00F6254C">
              <w:rPr>
                <w:rFonts w:ascii="Arial" w:hAnsi="Arial" w:cs="Arial"/>
                <w:iCs/>
              </w:rPr>
              <w:t>Those successful at the ranking stage of this process</w:t>
            </w:r>
            <w:r>
              <w:rPr>
                <w:rFonts w:ascii="Arial" w:hAnsi="Arial" w:cs="Arial"/>
                <w:iCs/>
              </w:rPr>
              <w:t xml:space="preserve">, </w:t>
            </w:r>
            <w:r w:rsidRPr="00F6254C">
              <w:rPr>
                <w:rFonts w:ascii="Arial" w:hAnsi="Arial" w:cs="Arial"/>
                <w:iCs/>
              </w:rPr>
              <w:t>where applied</w:t>
            </w:r>
            <w:r>
              <w:rPr>
                <w:rFonts w:ascii="Arial" w:hAnsi="Arial" w:cs="Arial"/>
                <w:iCs/>
              </w:rPr>
              <w:t>,</w:t>
            </w:r>
            <w:r w:rsidRPr="00F6254C">
              <w:rPr>
                <w:rFonts w:ascii="Arial" w:hAnsi="Arial" w:cs="Arial"/>
                <w:iCs/>
              </w:rPr>
              <w:t xml:space="preserve"> will be placed on an order of merit and will be called to interview in ‘bands’ depending on the service needs of the organisation.</w:t>
            </w:r>
          </w:p>
          <w:p w14:paraId="12B8FE4D" w14:textId="2C108154" w:rsidR="000E280A" w:rsidRPr="002E1335" w:rsidRDefault="000E280A" w:rsidP="000E280A">
            <w:pPr>
              <w:rPr>
                <w:rFonts w:ascii="Arial" w:hAnsi="Arial" w:cs="Arial"/>
                <w:iCs/>
                <w:highlight w:val="yellow"/>
              </w:rPr>
            </w:pPr>
          </w:p>
        </w:tc>
      </w:tr>
      <w:tr w:rsidR="000E280A" w:rsidRPr="00FC4A19" w14:paraId="0AD66BBB" w14:textId="77777777" w:rsidTr="00004073">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568" w:type="dxa"/>
          </w:tcPr>
          <w:p w14:paraId="143B93D8" w14:textId="77777777" w:rsidR="000E280A" w:rsidRPr="009F3F3A" w:rsidRDefault="000E280A" w:rsidP="000E280A">
            <w:pPr>
              <w:rPr>
                <w:rFonts w:ascii="Arial" w:hAnsi="Arial" w:cs="Arial"/>
                <w:b/>
                <w:bCs/>
              </w:rPr>
            </w:pPr>
            <w:r w:rsidRPr="00AC0D37">
              <w:rPr>
                <w:rFonts w:ascii="Arial" w:hAnsi="Arial" w:cs="Arial"/>
                <w:b/>
                <w:bCs/>
              </w:rPr>
              <w:t>Diversity, Equality and Inclusion</w:t>
            </w:r>
            <w:r w:rsidRPr="009F3F3A">
              <w:rPr>
                <w:rFonts w:ascii="Arial" w:hAnsi="Arial" w:cs="Arial"/>
                <w:b/>
                <w:bCs/>
              </w:rPr>
              <w:t xml:space="preserve"> </w:t>
            </w:r>
          </w:p>
          <w:p w14:paraId="4CA380A9" w14:textId="77777777" w:rsidR="000E280A" w:rsidRPr="009F3F3A" w:rsidRDefault="000E280A" w:rsidP="000E280A">
            <w:pPr>
              <w:jc w:val="right"/>
              <w:rPr>
                <w:rFonts w:ascii="Arial" w:hAnsi="Arial" w:cs="Arial"/>
                <w:b/>
                <w:bCs/>
              </w:rPr>
            </w:pPr>
          </w:p>
        </w:tc>
        <w:tc>
          <w:tcPr>
            <w:tcW w:w="8052" w:type="dxa"/>
          </w:tcPr>
          <w:p w14:paraId="359A827F" w14:textId="77777777" w:rsidR="000E280A" w:rsidRPr="009F3F3A" w:rsidRDefault="000E280A" w:rsidP="000E280A">
            <w:pPr>
              <w:rPr>
                <w:rFonts w:ascii="Arial" w:hAnsi="Arial" w:cs="Arial"/>
                <w:iCs/>
              </w:rPr>
            </w:pPr>
            <w:r w:rsidRPr="009F3F3A">
              <w:rPr>
                <w:rFonts w:ascii="Arial" w:hAnsi="Arial" w:cs="Arial"/>
                <w:iCs/>
              </w:rPr>
              <w:lastRenderedPageBreak/>
              <w:t>The HSE is an equal opportunities employer.</w:t>
            </w:r>
          </w:p>
          <w:p w14:paraId="038D0AAC" w14:textId="77777777" w:rsidR="000E280A" w:rsidRPr="009F3F3A" w:rsidRDefault="000E280A" w:rsidP="000E280A">
            <w:pPr>
              <w:rPr>
                <w:rFonts w:ascii="Arial" w:hAnsi="Arial" w:cs="Arial"/>
                <w:color w:val="000000"/>
                <w:shd w:val="clear" w:color="auto" w:fill="FFFFFF"/>
              </w:rPr>
            </w:pPr>
          </w:p>
          <w:p w14:paraId="54DF155E" w14:textId="77777777" w:rsidR="000E280A" w:rsidRPr="009F3F3A" w:rsidRDefault="000E280A" w:rsidP="000E280A">
            <w:pPr>
              <w:rPr>
                <w:rFonts w:ascii="Arial" w:hAnsi="Arial" w:cs="Arial"/>
                <w:color w:val="000000"/>
                <w:shd w:val="clear" w:color="auto" w:fill="FFFFFF"/>
              </w:rPr>
            </w:pPr>
            <w:r w:rsidRPr="009F3F3A">
              <w:rPr>
                <w:rFonts w:ascii="Arial" w:hAnsi="Arial" w:cs="Arial"/>
                <w:color w:val="000000"/>
                <w:shd w:val="clear" w:color="auto" w:fill="FFFFFF"/>
              </w:rPr>
              <w:lastRenderedPageBreak/>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0D43896C" w14:textId="77777777" w:rsidR="000E280A" w:rsidRPr="009F3F3A" w:rsidRDefault="000E280A" w:rsidP="000E280A">
            <w:pPr>
              <w:rPr>
                <w:rFonts w:ascii="Arial" w:hAnsi="Arial" w:cs="Arial"/>
                <w:color w:val="000000"/>
                <w:shd w:val="clear" w:color="auto" w:fill="FFFFFF"/>
              </w:rPr>
            </w:pPr>
          </w:p>
          <w:p w14:paraId="72FBB8A4" w14:textId="77777777" w:rsidR="000E280A" w:rsidRPr="009F3F3A" w:rsidRDefault="000E280A" w:rsidP="000E280A">
            <w:pPr>
              <w:rPr>
                <w:rFonts w:ascii="Arial" w:hAnsi="Arial" w:cs="Arial"/>
                <w:color w:val="000000"/>
                <w:shd w:val="clear" w:color="auto" w:fill="FFFFFF"/>
              </w:rPr>
            </w:pPr>
            <w:r w:rsidRPr="009F3F3A">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3DE76590" w14:textId="77777777" w:rsidR="000E280A" w:rsidRPr="009F3F3A" w:rsidRDefault="000E280A" w:rsidP="000E280A">
            <w:pPr>
              <w:rPr>
                <w:rFonts w:ascii="Arial" w:hAnsi="Arial" w:cs="Arial"/>
                <w:color w:val="000000"/>
                <w:shd w:val="clear" w:color="auto" w:fill="FFFFFF"/>
              </w:rPr>
            </w:pPr>
          </w:p>
          <w:p w14:paraId="7130140F" w14:textId="77777777" w:rsidR="000E280A" w:rsidRPr="009F3F3A" w:rsidRDefault="000E280A" w:rsidP="000E280A">
            <w:pPr>
              <w:rPr>
                <w:rFonts w:ascii="Arial" w:hAnsi="Arial" w:cs="Arial"/>
                <w:color w:val="000000"/>
                <w:shd w:val="clear" w:color="auto" w:fill="FFFFFF"/>
              </w:rPr>
            </w:pPr>
            <w:r w:rsidRPr="009F3F3A">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5C7E7FFB" w14:textId="77777777" w:rsidR="000E280A" w:rsidRPr="009F3F3A" w:rsidRDefault="000E280A" w:rsidP="000E280A">
            <w:pPr>
              <w:rPr>
                <w:rFonts w:ascii="Arial" w:hAnsi="Arial" w:cs="Arial"/>
                <w:color w:val="000000"/>
                <w:shd w:val="clear" w:color="auto" w:fill="FFFFFF"/>
              </w:rPr>
            </w:pPr>
          </w:p>
          <w:p w14:paraId="7C0095D3" w14:textId="77777777" w:rsidR="000E280A" w:rsidRDefault="000E280A" w:rsidP="000E280A">
            <w:pPr>
              <w:rPr>
                <w:rFonts w:ascii="Arial" w:hAnsi="Arial" w:cs="Arial"/>
              </w:rPr>
            </w:pPr>
            <w:r>
              <w:rPr>
                <w:rFonts w:ascii="Arial" w:hAnsi="Arial" w:cs="Arial"/>
              </w:rPr>
              <w:t xml:space="preserve">Read more about the HSE’s </w:t>
            </w:r>
            <w:r w:rsidRPr="009F3F3A">
              <w:rPr>
                <w:rFonts w:ascii="Arial" w:hAnsi="Arial" w:cs="Arial"/>
              </w:rPr>
              <w:t xml:space="preserve">commitment to </w:t>
            </w:r>
            <w:hyperlink r:id="rId11" w:history="1">
              <w:r w:rsidRPr="000B3BA1">
                <w:rPr>
                  <w:rStyle w:val="Hyperlink"/>
                  <w:rFonts w:ascii="Arial" w:hAnsi="Arial" w:cs="Arial"/>
                </w:rPr>
                <w:t>Diversity, Equality and Inclusion</w:t>
              </w:r>
            </w:hyperlink>
            <w:r w:rsidRPr="009F3F3A">
              <w:rPr>
                <w:rFonts w:ascii="Arial" w:hAnsi="Arial" w:cs="Arial"/>
              </w:rPr>
              <w:t xml:space="preserve"> </w:t>
            </w:r>
          </w:p>
          <w:p w14:paraId="611557CE" w14:textId="25D69EE5" w:rsidR="000E280A" w:rsidRPr="009F3F3A" w:rsidRDefault="000E280A" w:rsidP="000E280A">
            <w:pPr>
              <w:rPr>
                <w:rFonts w:ascii="Arial" w:hAnsi="Arial" w:cs="Arial"/>
              </w:rPr>
            </w:pPr>
          </w:p>
        </w:tc>
      </w:tr>
      <w:tr w:rsidR="000E280A" w:rsidRPr="00E766A5" w14:paraId="34206BA6" w14:textId="77777777" w:rsidTr="00004073">
        <w:tc>
          <w:tcPr>
            <w:tcW w:w="2568" w:type="dxa"/>
          </w:tcPr>
          <w:p w14:paraId="54E222E5" w14:textId="77777777" w:rsidR="000E280A" w:rsidRPr="00F6254C" w:rsidRDefault="000E280A" w:rsidP="000E280A">
            <w:pPr>
              <w:rPr>
                <w:rFonts w:ascii="Arial" w:hAnsi="Arial" w:cs="Arial"/>
                <w:b/>
                <w:bCs/>
              </w:rPr>
            </w:pPr>
            <w:r w:rsidRPr="00F6254C">
              <w:rPr>
                <w:rFonts w:ascii="Arial" w:hAnsi="Arial" w:cs="Arial"/>
                <w:b/>
                <w:bCs/>
              </w:rPr>
              <w:lastRenderedPageBreak/>
              <w:t>Code of Practice</w:t>
            </w:r>
          </w:p>
        </w:tc>
        <w:tc>
          <w:tcPr>
            <w:tcW w:w="8052" w:type="dxa"/>
          </w:tcPr>
          <w:p w14:paraId="57E82EB6" w14:textId="77777777" w:rsidR="000E280A" w:rsidRPr="00F1442F" w:rsidRDefault="000E280A" w:rsidP="000E280A">
            <w:pPr>
              <w:shd w:val="clear" w:color="auto" w:fill="FFFFFF"/>
              <w:spacing w:line="276" w:lineRule="auto"/>
              <w:rPr>
                <w:rFonts w:ascii="Arial" w:hAnsi="Arial" w:cs="Arial"/>
                <w:color w:val="333333"/>
                <w:lang w:val="en-IE" w:eastAsia="en-IE"/>
              </w:rPr>
            </w:pPr>
            <w:r w:rsidRPr="00F1442F">
              <w:rPr>
                <w:rFonts w:ascii="Arial" w:hAnsi="Arial" w:cs="Arial"/>
              </w:rPr>
              <w:t xml:space="preserve">The CPSA is responsible for </w:t>
            </w:r>
            <w:r w:rsidRPr="00F1442F">
              <w:rPr>
                <w:rFonts w:ascii="Arial" w:hAnsi="Arial" w:cs="Arial"/>
                <w:color w:val="333333"/>
                <w:lang w:eastAsia="en-IE"/>
              </w:rPr>
              <w:t xml:space="preserve">establishing the principles </w:t>
            </w:r>
            <w:r>
              <w:rPr>
                <w:rFonts w:ascii="Arial" w:hAnsi="Arial" w:cs="Arial"/>
                <w:color w:val="333333"/>
                <w:lang w:eastAsia="en-IE"/>
              </w:rPr>
              <w:t>to</w:t>
            </w:r>
            <w:r w:rsidRPr="00F1442F">
              <w:rPr>
                <w:rFonts w:ascii="Arial" w:hAnsi="Arial" w:cs="Arial"/>
                <w:color w:val="333333"/>
                <w:lang w:eastAsia="en-IE"/>
              </w:rPr>
              <w:t xml:space="preserve"> be followed when making an appointment. These are set out in the CPSA Code of Practice. The Code outlines the standards </w:t>
            </w:r>
            <w:r>
              <w:rPr>
                <w:rFonts w:ascii="Arial" w:hAnsi="Arial" w:cs="Arial"/>
                <w:color w:val="333333"/>
                <w:lang w:eastAsia="en-IE"/>
              </w:rPr>
              <w:t>to</w:t>
            </w:r>
            <w:r w:rsidRPr="00F1442F">
              <w:rPr>
                <w:rFonts w:ascii="Arial" w:hAnsi="Arial" w:cs="Arial"/>
                <w:color w:val="333333"/>
                <w:lang w:eastAsia="en-IE"/>
              </w:rPr>
              <w:t xml:space="preserve"> be adhered to at each stage of the selection process and sets out the review and appeal mechanisms open to candidates should they be unhappy with a selection process.</w:t>
            </w:r>
          </w:p>
          <w:p w14:paraId="0154F235" w14:textId="77777777" w:rsidR="000E280A" w:rsidRPr="00F1442F" w:rsidRDefault="000E280A" w:rsidP="000E280A">
            <w:pPr>
              <w:ind w:firstLine="720"/>
              <w:rPr>
                <w:rFonts w:ascii="Arial" w:hAnsi="Arial" w:cs="Arial"/>
              </w:rPr>
            </w:pPr>
          </w:p>
          <w:p w14:paraId="32DC98EC" w14:textId="77777777" w:rsidR="000E280A" w:rsidRPr="00F1442F" w:rsidRDefault="000E280A" w:rsidP="000E280A">
            <w:pPr>
              <w:rPr>
                <w:rFonts w:ascii="Arial" w:hAnsi="Arial" w:cs="Arial"/>
                <w:lang w:val="en-IE" w:eastAsia="en-US"/>
              </w:rPr>
            </w:pPr>
            <w:r>
              <w:rPr>
                <w:rFonts w:ascii="Arial" w:hAnsi="Arial" w:cs="Arial"/>
              </w:rPr>
              <w:t xml:space="preserve">Read the </w:t>
            </w:r>
            <w:hyperlink r:id="rId12" w:history="1">
              <w:r w:rsidRPr="000B3BA1">
                <w:rPr>
                  <w:rStyle w:val="Hyperlink"/>
                  <w:rFonts w:ascii="Arial" w:hAnsi="Arial" w:cs="Arial"/>
                </w:rPr>
                <w:t>CPSA Code of Practice</w:t>
              </w:r>
            </w:hyperlink>
            <w:r>
              <w:rPr>
                <w:rFonts w:ascii="Arial" w:hAnsi="Arial" w:cs="Arial"/>
              </w:rPr>
              <w:t xml:space="preserve">. </w:t>
            </w:r>
          </w:p>
          <w:p w14:paraId="20388A5A" w14:textId="77777777" w:rsidR="000E280A" w:rsidRPr="00F1442F" w:rsidRDefault="000E280A" w:rsidP="000E280A">
            <w:pPr>
              <w:rPr>
                <w:rFonts w:ascii="Arial" w:hAnsi="Arial" w:cs="Arial"/>
              </w:rPr>
            </w:pPr>
          </w:p>
        </w:tc>
      </w:tr>
      <w:tr w:rsidR="000E280A" w:rsidRPr="00E766A5" w14:paraId="78E52213" w14:textId="77777777" w:rsidTr="00F6254C">
        <w:tc>
          <w:tcPr>
            <w:tcW w:w="10620" w:type="dxa"/>
            <w:gridSpan w:val="2"/>
          </w:tcPr>
          <w:p w14:paraId="52304379" w14:textId="77777777" w:rsidR="000E280A" w:rsidRPr="00F6254C" w:rsidRDefault="000E280A" w:rsidP="000E280A">
            <w:pPr>
              <w:rPr>
                <w:rFonts w:ascii="Arial" w:hAnsi="Arial" w:cs="Arial"/>
              </w:rPr>
            </w:pPr>
            <w:r w:rsidRPr="00F6254C">
              <w:rPr>
                <w:rFonts w:ascii="Arial" w:hAnsi="Arial" w:cs="Arial"/>
              </w:rPr>
              <w:t xml:space="preserve">The reform programme outlined for the </w:t>
            </w:r>
            <w:r>
              <w:rPr>
                <w:rFonts w:ascii="Arial" w:hAnsi="Arial" w:cs="Arial"/>
              </w:rPr>
              <w:t>h</w:t>
            </w:r>
            <w:r w:rsidRPr="00F6254C">
              <w:rPr>
                <w:rFonts w:ascii="Arial" w:hAnsi="Arial" w:cs="Arial"/>
              </w:rPr>
              <w:t xml:space="preserve">ealth </w:t>
            </w:r>
            <w:r>
              <w:rPr>
                <w:rFonts w:ascii="Arial" w:hAnsi="Arial" w:cs="Arial"/>
              </w:rPr>
              <w:t>s</w:t>
            </w:r>
            <w:r w:rsidRPr="00F6254C">
              <w:rPr>
                <w:rFonts w:ascii="Arial" w:hAnsi="Arial" w:cs="Arial"/>
              </w:rPr>
              <w:t>ervices may impact on this role</w:t>
            </w:r>
            <w:r>
              <w:rPr>
                <w:rFonts w:ascii="Arial" w:hAnsi="Arial" w:cs="Arial"/>
              </w:rPr>
              <w:t>,</w:t>
            </w:r>
            <w:r w:rsidRPr="00F6254C">
              <w:rPr>
                <w:rFonts w:ascii="Arial" w:hAnsi="Arial" w:cs="Arial"/>
              </w:rPr>
              <w:t xml:space="preserve"> and as structures change the Job Specification may be reviewed.</w:t>
            </w:r>
          </w:p>
          <w:p w14:paraId="209948C2" w14:textId="77777777" w:rsidR="000E280A" w:rsidRPr="00F6254C" w:rsidRDefault="000E280A" w:rsidP="000E280A">
            <w:pPr>
              <w:rPr>
                <w:rFonts w:ascii="Arial" w:hAnsi="Arial" w:cs="Arial"/>
              </w:rPr>
            </w:pPr>
          </w:p>
          <w:p w14:paraId="469FBB66" w14:textId="3388FF1D" w:rsidR="000E280A" w:rsidRPr="00F6254C" w:rsidRDefault="000E280A" w:rsidP="000E280A">
            <w:pPr>
              <w:rPr>
                <w:rFonts w:ascii="Arial" w:hAnsi="Arial" w:cs="Arial"/>
              </w:rPr>
            </w:pPr>
            <w:r w:rsidRPr="00F6254C">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5179AC2B" w14:textId="19CB832D" w:rsidR="00E024E4" w:rsidRDefault="00E024E4" w:rsidP="00E024E4">
      <w:pPr>
        <w:spacing w:after="200" w:line="276" w:lineRule="auto"/>
        <w:rPr>
          <w:rFonts w:ascii="Arial" w:hAnsi="Arial" w:cs="Arial"/>
          <w:b/>
          <w:color w:val="000099"/>
        </w:rPr>
      </w:pPr>
    </w:p>
    <w:p w14:paraId="2F740321" w14:textId="10A8E228" w:rsidR="003F167D" w:rsidRDefault="003F167D" w:rsidP="00E024E4">
      <w:pPr>
        <w:spacing w:after="200" w:line="276" w:lineRule="auto"/>
        <w:rPr>
          <w:rFonts w:ascii="Arial" w:hAnsi="Arial" w:cs="Arial"/>
          <w:b/>
          <w:color w:val="000099"/>
        </w:rPr>
      </w:pPr>
    </w:p>
    <w:p w14:paraId="39F8D1DA" w14:textId="19977050" w:rsidR="003F167D" w:rsidRDefault="003F167D" w:rsidP="00E024E4">
      <w:pPr>
        <w:spacing w:after="200" w:line="276" w:lineRule="auto"/>
        <w:rPr>
          <w:rFonts w:ascii="Arial" w:hAnsi="Arial" w:cs="Arial"/>
          <w:b/>
          <w:color w:val="000099"/>
        </w:rPr>
      </w:pPr>
    </w:p>
    <w:p w14:paraId="61BC77EA" w14:textId="16513775" w:rsidR="003F167D" w:rsidRDefault="003F167D" w:rsidP="00E024E4">
      <w:pPr>
        <w:spacing w:after="200" w:line="276" w:lineRule="auto"/>
        <w:rPr>
          <w:rFonts w:ascii="Arial" w:hAnsi="Arial" w:cs="Arial"/>
          <w:b/>
          <w:color w:val="000099"/>
        </w:rPr>
      </w:pPr>
    </w:p>
    <w:p w14:paraId="44C9491D" w14:textId="7906AD8E" w:rsidR="003F167D" w:rsidRDefault="003F167D" w:rsidP="00E024E4">
      <w:pPr>
        <w:spacing w:after="200" w:line="276" w:lineRule="auto"/>
        <w:rPr>
          <w:rFonts w:ascii="Arial" w:hAnsi="Arial" w:cs="Arial"/>
          <w:b/>
          <w:color w:val="000099"/>
        </w:rPr>
      </w:pPr>
    </w:p>
    <w:p w14:paraId="103D207E" w14:textId="141437A6" w:rsidR="003F167D" w:rsidRDefault="003F167D" w:rsidP="00E024E4">
      <w:pPr>
        <w:spacing w:after="200" w:line="276" w:lineRule="auto"/>
        <w:rPr>
          <w:rFonts w:ascii="Arial" w:hAnsi="Arial" w:cs="Arial"/>
          <w:b/>
          <w:color w:val="000099"/>
        </w:rPr>
      </w:pPr>
    </w:p>
    <w:p w14:paraId="66A7A5C8" w14:textId="488FD8A0" w:rsidR="003F167D" w:rsidRDefault="003F167D" w:rsidP="00E024E4">
      <w:pPr>
        <w:spacing w:after="200" w:line="276" w:lineRule="auto"/>
        <w:rPr>
          <w:rFonts w:ascii="Arial" w:hAnsi="Arial" w:cs="Arial"/>
          <w:b/>
          <w:color w:val="000099"/>
        </w:rPr>
      </w:pPr>
    </w:p>
    <w:p w14:paraId="51764C57" w14:textId="425B73C2" w:rsidR="003F167D" w:rsidRDefault="003F167D" w:rsidP="00E024E4">
      <w:pPr>
        <w:spacing w:after="200" w:line="276" w:lineRule="auto"/>
        <w:rPr>
          <w:rFonts w:ascii="Arial" w:hAnsi="Arial" w:cs="Arial"/>
          <w:b/>
          <w:color w:val="000099"/>
        </w:rPr>
      </w:pPr>
    </w:p>
    <w:p w14:paraId="49749E43" w14:textId="19E84071" w:rsidR="003F167D" w:rsidRDefault="003F167D" w:rsidP="00E024E4">
      <w:pPr>
        <w:spacing w:after="200" w:line="276" w:lineRule="auto"/>
        <w:rPr>
          <w:rFonts w:ascii="Arial" w:hAnsi="Arial" w:cs="Arial"/>
          <w:b/>
          <w:color w:val="000099"/>
        </w:rPr>
      </w:pPr>
    </w:p>
    <w:p w14:paraId="7DFCE931" w14:textId="6A8AFB34" w:rsidR="003F167D" w:rsidRDefault="003F167D" w:rsidP="00E024E4">
      <w:pPr>
        <w:spacing w:after="200" w:line="276" w:lineRule="auto"/>
        <w:rPr>
          <w:rFonts w:ascii="Arial" w:hAnsi="Arial" w:cs="Arial"/>
          <w:b/>
          <w:color w:val="000099"/>
        </w:rPr>
      </w:pPr>
    </w:p>
    <w:p w14:paraId="1F534D78" w14:textId="59CFAFDC" w:rsidR="003F167D" w:rsidRDefault="003F167D" w:rsidP="00E024E4">
      <w:pPr>
        <w:spacing w:after="200" w:line="276" w:lineRule="auto"/>
        <w:rPr>
          <w:rFonts w:ascii="Arial" w:hAnsi="Arial" w:cs="Arial"/>
          <w:b/>
          <w:color w:val="000099"/>
        </w:rPr>
      </w:pPr>
    </w:p>
    <w:p w14:paraId="0F9A7EC4" w14:textId="34FDD1A3" w:rsidR="003F167D" w:rsidRDefault="003F167D" w:rsidP="00E024E4">
      <w:pPr>
        <w:spacing w:after="200" w:line="276" w:lineRule="auto"/>
        <w:rPr>
          <w:rFonts w:ascii="Arial" w:hAnsi="Arial" w:cs="Arial"/>
          <w:b/>
          <w:color w:val="000099"/>
        </w:rPr>
      </w:pPr>
    </w:p>
    <w:p w14:paraId="0860290B" w14:textId="77777777" w:rsidR="003F167D" w:rsidRDefault="003F167D" w:rsidP="00E024E4">
      <w:pPr>
        <w:spacing w:after="200" w:line="276" w:lineRule="auto"/>
        <w:rPr>
          <w:rFonts w:ascii="Arial" w:hAnsi="Arial" w:cs="Arial"/>
          <w:b/>
          <w:color w:val="000099"/>
        </w:rPr>
      </w:pPr>
    </w:p>
    <w:p w14:paraId="3D8499F0" w14:textId="5BEE2927" w:rsidR="00E024E4" w:rsidRDefault="00544DBF" w:rsidP="00E024E4">
      <w:pPr>
        <w:spacing w:after="200" w:line="276" w:lineRule="auto"/>
        <w:rPr>
          <w:rFonts w:ascii="Arial" w:hAnsi="Arial" w:cs="Arial"/>
          <w:b/>
          <w:color w:val="000099"/>
        </w:rPr>
      </w:pPr>
      <w:r w:rsidRPr="00324FEE">
        <w:rPr>
          <w:noProof/>
          <w:color w:val="000099"/>
          <w:lang w:val="en-IE" w:eastAsia="en-IE"/>
        </w:rPr>
        <w:lastRenderedPageBreak/>
        <w:drawing>
          <wp:anchor distT="0" distB="0" distL="114300" distR="114300" simplePos="0" relativeHeight="251660288" behindDoc="0" locked="0" layoutInCell="1" allowOverlap="1" wp14:anchorId="5AADB726" wp14:editId="57B449FD">
            <wp:simplePos x="0" y="0"/>
            <wp:positionH relativeFrom="column">
              <wp:posOffset>-542925</wp:posOffset>
            </wp:positionH>
            <wp:positionV relativeFrom="paragraph">
              <wp:posOffset>0</wp:posOffset>
            </wp:positionV>
            <wp:extent cx="1181100" cy="904875"/>
            <wp:effectExtent l="0" t="0" r="0" b="0"/>
            <wp:wrapThrough wrapText="bothSides">
              <wp:wrapPolygon edited="0">
                <wp:start x="14284" y="1819"/>
                <wp:lineTo x="5226" y="3638"/>
                <wp:lineTo x="3135" y="5002"/>
                <wp:lineTo x="3135" y="10004"/>
                <wp:lineTo x="1742" y="17280"/>
                <wp:lineTo x="3135" y="19554"/>
                <wp:lineTo x="6968" y="19554"/>
                <wp:lineTo x="16026" y="17280"/>
                <wp:lineTo x="18465" y="11368"/>
                <wp:lineTo x="18465" y="10004"/>
                <wp:lineTo x="19858" y="6821"/>
                <wp:lineTo x="19510" y="4093"/>
                <wp:lineTo x="17768" y="1819"/>
                <wp:lineTo x="14284" y="1819"/>
              </wp:wrapPolygon>
            </wp:wrapThrough>
            <wp:docPr id="1" name="Picture 1"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81100" cy="9048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A02AA1" w14:textId="280D2616" w:rsidR="00E024E4" w:rsidRDefault="00544DBF" w:rsidP="00E024E4">
      <w:pPr>
        <w:jc w:val="center"/>
        <w:rPr>
          <w:rFonts w:ascii="Arial" w:hAnsi="Arial" w:cs="Arial"/>
          <w:b/>
        </w:rPr>
      </w:pPr>
      <w:r>
        <w:rPr>
          <w:rFonts w:ascii="Arial" w:hAnsi="Arial" w:cs="Arial"/>
          <w:b/>
        </w:rPr>
        <w:t>Grade VII</w:t>
      </w:r>
      <w:r w:rsidR="003F167D">
        <w:rPr>
          <w:rFonts w:ascii="Arial" w:hAnsi="Arial" w:cs="Arial"/>
          <w:b/>
        </w:rPr>
        <w:t>, Payroll</w:t>
      </w:r>
    </w:p>
    <w:p w14:paraId="477B8795" w14:textId="12DE2673" w:rsidR="00543F98" w:rsidRDefault="00543F98" w:rsidP="00E024E4">
      <w:pPr>
        <w:jc w:val="center"/>
        <w:rPr>
          <w:rFonts w:ascii="Arial" w:hAnsi="Arial" w:cs="Arial"/>
          <w:b/>
        </w:rPr>
      </w:pPr>
      <w:r w:rsidRPr="00E766A5">
        <w:rPr>
          <w:rFonts w:ascii="Arial" w:hAnsi="Arial" w:cs="Arial"/>
          <w:b/>
        </w:rPr>
        <w:t>Terms and Conditions of Employment</w:t>
      </w:r>
    </w:p>
    <w:p w14:paraId="690D2748" w14:textId="77777777" w:rsidR="00543F98" w:rsidRPr="00E024E4" w:rsidRDefault="00543F98" w:rsidP="00543F98">
      <w:pPr>
        <w:jc w:val="center"/>
        <w:rPr>
          <w:rFonts w:ascii="Arial" w:hAnsi="Arial" w:cs="Arial"/>
          <w:b/>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E024E4" w:rsidRPr="00E024E4" w14:paraId="648DD409" w14:textId="77777777" w:rsidTr="00AC0D37">
        <w:tc>
          <w:tcPr>
            <w:tcW w:w="2523" w:type="dxa"/>
          </w:tcPr>
          <w:p w14:paraId="38A8F24A" w14:textId="77777777" w:rsidR="00543F98" w:rsidRPr="00E024E4" w:rsidRDefault="00543F98" w:rsidP="005F595E">
            <w:pPr>
              <w:jc w:val="both"/>
              <w:rPr>
                <w:rFonts w:ascii="Arial" w:hAnsi="Arial" w:cs="Arial"/>
                <w:b/>
                <w:bCs/>
              </w:rPr>
            </w:pPr>
            <w:r w:rsidRPr="00E024E4">
              <w:rPr>
                <w:rFonts w:ascii="Arial" w:hAnsi="Arial" w:cs="Arial"/>
                <w:b/>
                <w:bCs/>
              </w:rPr>
              <w:t xml:space="preserve">Tenure </w:t>
            </w:r>
          </w:p>
        </w:tc>
        <w:tc>
          <w:tcPr>
            <w:tcW w:w="8109" w:type="dxa"/>
          </w:tcPr>
          <w:p w14:paraId="4463C165" w14:textId="66ECF35E" w:rsidR="00543F98" w:rsidRPr="00E024E4" w:rsidRDefault="00543F98" w:rsidP="00013354">
            <w:pPr>
              <w:tabs>
                <w:tab w:val="left" w:pos="-720"/>
                <w:tab w:val="left" w:pos="0"/>
                <w:tab w:val="left" w:pos="720"/>
              </w:tabs>
              <w:suppressAutoHyphens/>
              <w:rPr>
                <w:rFonts w:ascii="Arial" w:hAnsi="Arial" w:cs="Arial"/>
                <w:spacing w:val="-3"/>
              </w:rPr>
            </w:pPr>
            <w:r w:rsidRPr="00E024E4">
              <w:rPr>
                <w:rFonts w:ascii="Arial" w:hAnsi="Arial" w:cs="Arial"/>
                <w:spacing w:val="-3"/>
              </w:rPr>
              <w:t xml:space="preserve">The current </w:t>
            </w:r>
            <w:r w:rsidR="00013354">
              <w:rPr>
                <w:rFonts w:ascii="Arial" w:hAnsi="Arial" w:cs="Arial"/>
                <w:spacing w:val="-3"/>
              </w:rPr>
              <w:t xml:space="preserve">vacancy available is </w:t>
            </w:r>
            <w:r w:rsidR="00146CB2">
              <w:rPr>
                <w:rFonts w:ascii="Arial" w:hAnsi="Arial" w:cs="Arial"/>
                <w:spacing w:val="-3"/>
              </w:rPr>
              <w:t>permanent</w:t>
            </w:r>
            <w:r w:rsidR="00013354">
              <w:rPr>
                <w:rFonts w:ascii="Arial" w:hAnsi="Arial" w:cs="Arial"/>
                <w:spacing w:val="-3"/>
              </w:rPr>
              <w:t xml:space="preserve"> and whole time</w:t>
            </w:r>
            <w:r w:rsidR="00146CB2">
              <w:rPr>
                <w:rFonts w:ascii="Arial" w:hAnsi="Arial" w:cs="Arial"/>
                <w:spacing w:val="-3"/>
              </w:rPr>
              <w:t>.</w:t>
            </w:r>
            <w:r w:rsidRPr="00E024E4">
              <w:rPr>
                <w:rFonts w:ascii="Arial" w:hAnsi="Arial" w:cs="Arial"/>
                <w:spacing w:val="-3"/>
              </w:rPr>
              <w:t xml:space="preserve">  </w:t>
            </w:r>
          </w:p>
          <w:p w14:paraId="41FF2897" w14:textId="77777777" w:rsidR="00543F98" w:rsidRPr="00E024E4" w:rsidRDefault="00543F98" w:rsidP="00013354">
            <w:pPr>
              <w:tabs>
                <w:tab w:val="left" w:pos="-720"/>
                <w:tab w:val="left" w:pos="0"/>
                <w:tab w:val="left" w:pos="720"/>
              </w:tabs>
              <w:suppressAutoHyphens/>
              <w:rPr>
                <w:rFonts w:ascii="Arial" w:hAnsi="Arial" w:cs="Arial"/>
                <w:spacing w:val="-3"/>
              </w:rPr>
            </w:pPr>
          </w:p>
          <w:p w14:paraId="74C50E15" w14:textId="3F7FDAC0" w:rsidR="00543F98" w:rsidRPr="00E024E4" w:rsidRDefault="00543F98" w:rsidP="00013354">
            <w:pPr>
              <w:tabs>
                <w:tab w:val="left" w:pos="-720"/>
                <w:tab w:val="left" w:pos="0"/>
                <w:tab w:val="left" w:pos="720"/>
              </w:tabs>
              <w:suppressAutoHyphens/>
              <w:rPr>
                <w:rFonts w:ascii="Arial" w:hAnsi="Arial" w:cs="Arial"/>
                <w:spacing w:val="-3"/>
              </w:rPr>
            </w:pPr>
            <w:r w:rsidRPr="00E024E4">
              <w:rPr>
                <w:rFonts w:ascii="Arial" w:hAnsi="Arial" w:cs="Arial"/>
                <w:spacing w:val="-3"/>
              </w:rPr>
              <w:t>The post</w:t>
            </w:r>
            <w:r w:rsidR="00013354">
              <w:rPr>
                <w:rFonts w:ascii="Arial" w:hAnsi="Arial" w:cs="Arial"/>
                <w:spacing w:val="-3"/>
              </w:rPr>
              <w:t xml:space="preserve"> is</w:t>
            </w:r>
            <w:r w:rsidRPr="00E024E4">
              <w:rPr>
                <w:rFonts w:ascii="Arial" w:hAnsi="Arial" w:cs="Arial"/>
                <w:spacing w:val="-3"/>
              </w:rPr>
              <w:t xml:space="preserve"> pensionable. A panel may be created from which permanent and specified purpose vacancies of full or part time duration may be filled. The tenure of these posts will be indicated at “expression of interest” stage. </w:t>
            </w:r>
          </w:p>
          <w:p w14:paraId="46BA24AE" w14:textId="77777777" w:rsidR="00543F98" w:rsidRPr="00E024E4" w:rsidRDefault="00543F98" w:rsidP="00013354">
            <w:pPr>
              <w:tabs>
                <w:tab w:val="left" w:pos="-720"/>
                <w:tab w:val="left" w:pos="0"/>
                <w:tab w:val="left" w:pos="720"/>
              </w:tabs>
              <w:suppressAutoHyphens/>
              <w:rPr>
                <w:rFonts w:ascii="Arial" w:hAnsi="Arial" w:cs="Arial"/>
                <w:spacing w:val="-3"/>
              </w:rPr>
            </w:pPr>
          </w:p>
          <w:p w14:paraId="6E1DF429" w14:textId="77777777" w:rsidR="00543F98" w:rsidRPr="00E024E4" w:rsidRDefault="00543F98" w:rsidP="00013354">
            <w:pPr>
              <w:tabs>
                <w:tab w:val="left" w:pos="-720"/>
                <w:tab w:val="left" w:pos="0"/>
                <w:tab w:val="left" w:pos="720"/>
              </w:tabs>
              <w:suppressAutoHyphens/>
              <w:rPr>
                <w:rFonts w:ascii="Arial" w:hAnsi="Arial" w:cs="Arial"/>
                <w:spacing w:val="-3"/>
              </w:rPr>
            </w:pPr>
            <w:r w:rsidRPr="00E024E4">
              <w:rPr>
                <w:rFonts w:ascii="Arial" w:hAnsi="Arial" w:cs="Arial"/>
                <w:spacing w:val="-3"/>
              </w:rPr>
              <w:t>Appointment as an employee of the Health Service Executive is governed by the Health Act 2004 and the Public Service Management (Recruitment and Appointments) Act 2004 and Public Service Management (Recruitment and Appointments) Amendment Act 2013.</w:t>
            </w:r>
          </w:p>
          <w:p w14:paraId="0E2CB7A4" w14:textId="77777777" w:rsidR="00543F98" w:rsidRPr="00E024E4" w:rsidRDefault="00543F98" w:rsidP="005F595E">
            <w:pPr>
              <w:tabs>
                <w:tab w:val="left" w:pos="-720"/>
                <w:tab w:val="left" w:pos="0"/>
                <w:tab w:val="left" w:pos="720"/>
              </w:tabs>
              <w:suppressAutoHyphens/>
              <w:jc w:val="both"/>
              <w:rPr>
                <w:rFonts w:ascii="Arial" w:hAnsi="Arial" w:cs="Arial"/>
                <w:spacing w:val="-3"/>
              </w:rPr>
            </w:pPr>
          </w:p>
        </w:tc>
      </w:tr>
      <w:tr w:rsidR="00543F98" w:rsidRPr="00E766A5" w14:paraId="46E30EB5" w14:textId="77777777" w:rsidTr="00AC0D37">
        <w:tc>
          <w:tcPr>
            <w:tcW w:w="2523" w:type="dxa"/>
          </w:tcPr>
          <w:p w14:paraId="300C45B9" w14:textId="77777777" w:rsidR="00543F98" w:rsidRPr="00E766A5" w:rsidRDefault="00543F98" w:rsidP="005F595E">
            <w:pPr>
              <w:jc w:val="both"/>
              <w:rPr>
                <w:rFonts w:ascii="Arial" w:hAnsi="Arial" w:cs="Arial"/>
                <w:b/>
                <w:bCs/>
              </w:rPr>
            </w:pPr>
            <w:r w:rsidRPr="00E766A5">
              <w:rPr>
                <w:rFonts w:ascii="Arial" w:hAnsi="Arial" w:cs="Arial"/>
                <w:b/>
                <w:bCs/>
              </w:rPr>
              <w:t xml:space="preserve">Remuneration </w:t>
            </w:r>
          </w:p>
        </w:tc>
        <w:tc>
          <w:tcPr>
            <w:tcW w:w="8109" w:type="dxa"/>
          </w:tcPr>
          <w:p w14:paraId="32FFCF4E" w14:textId="1585C249" w:rsidR="00013354" w:rsidRDefault="00013354" w:rsidP="00013354">
            <w:pPr>
              <w:spacing w:after="120"/>
              <w:jc w:val="both"/>
              <w:rPr>
                <w:rFonts w:ascii="Arial" w:hAnsi="Arial" w:cs="Arial"/>
              </w:rPr>
            </w:pPr>
            <w:r>
              <w:rPr>
                <w:rFonts w:ascii="Arial" w:hAnsi="Arial" w:cs="Arial"/>
              </w:rPr>
              <w:t>The s</w:t>
            </w:r>
            <w:r w:rsidRPr="00F138B6">
              <w:rPr>
                <w:rFonts w:ascii="Arial" w:hAnsi="Arial" w:cs="Arial"/>
              </w:rPr>
              <w:t>alary scale for the post</w:t>
            </w:r>
            <w:r>
              <w:rPr>
                <w:rFonts w:ascii="Arial" w:hAnsi="Arial" w:cs="Arial"/>
              </w:rPr>
              <w:t xml:space="preserve"> (as at 01/0</w:t>
            </w:r>
            <w:r w:rsidR="003F167D">
              <w:rPr>
                <w:rFonts w:ascii="Arial" w:hAnsi="Arial" w:cs="Arial"/>
              </w:rPr>
              <w:t>6</w:t>
            </w:r>
            <w:r>
              <w:rPr>
                <w:rFonts w:ascii="Arial" w:hAnsi="Arial" w:cs="Arial"/>
              </w:rPr>
              <w:t>/2</w:t>
            </w:r>
            <w:r w:rsidR="003F167D">
              <w:rPr>
                <w:rFonts w:ascii="Arial" w:hAnsi="Arial" w:cs="Arial"/>
              </w:rPr>
              <w:t>6</w:t>
            </w:r>
            <w:r>
              <w:rPr>
                <w:rFonts w:ascii="Arial" w:hAnsi="Arial" w:cs="Arial"/>
              </w:rPr>
              <w:t>)</w:t>
            </w:r>
            <w:r w:rsidRPr="00F138B6">
              <w:rPr>
                <w:rFonts w:ascii="Arial" w:hAnsi="Arial" w:cs="Arial"/>
              </w:rPr>
              <w:t xml:space="preserve"> is: </w:t>
            </w:r>
          </w:p>
          <w:p w14:paraId="627D9D82" w14:textId="2CBD2802" w:rsidR="00543F98" w:rsidRDefault="00013354" w:rsidP="00AA50DC">
            <w:pPr>
              <w:tabs>
                <w:tab w:val="left" w:pos="-720"/>
                <w:tab w:val="left" w:pos="0"/>
                <w:tab w:val="left" w:pos="720"/>
              </w:tabs>
              <w:suppressAutoHyphens/>
              <w:jc w:val="both"/>
              <w:rPr>
                <w:rFonts w:ascii="Arial" w:hAnsi="Arial" w:cs="Arial"/>
                <w:b/>
                <w:bCs/>
              </w:rPr>
            </w:pPr>
            <w:r w:rsidRPr="00B415F0">
              <w:rPr>
                <w:rFonts w:ascii="Arial" w:hAnsi="Arial" w:cs="Arial"/>
              </w:rPr>
              <w:t>€</w:t>
            </w:r>
            <w:r w:rsidR="00AA50DC" w:rsidRPr="00AA50DC">
              <w:rPr>
                <w:rFonts w:ascii="Arial" w:hAnsi="Arial" w:cs="Arial"/>
              </w:rPr>
              <w:t>61,219</w:t>
            </w:r>
            <w:r w:rsidR="00AA50DC">
              <w:rPr>
                <w:rFonts w:ascii="Arial" w:hAnsi="Arial" w:cs="Arial"/>
              </w:rPr>
              <w:t xml:space="preserve">, </w:t>
            </w:r>
            <w:r w:rsidR="00AA50DC" w:rsidRPr="00B415F0">
              <w:rPr>
                <w:rFonts w:ascii="Arial" w:hAnsi="Arial" w:cs="Arial"/>
              </w:rPr>
              <w:t>€</w:t>
            </w:r>
            <w:r w:rsidR="00AA50DC" w:rsidRPr="00AA50DC">
              <w:rPr>
                <w:rFonts w:ascii="Arial" w:hAnsi="Arial" w:cs="Arial"/>
              </w:rPr>
              <w:t>62,715</w:t>
            </w:r>
            <w:r w:rsidR="00AA50DC">
              <w:rPr>
                <w:rFonts w:ascii="Arial" w:hAnsi="Arial" w:cs="Arial"/>
              </w:rPr>
              <w:t xml:space="preserve">, </w:t>
            </w:r>
            <w:r w:rsidR="00AA50DC" w:rsidRPr="00B415F0">
              <w:rPr>
                <w:rFonts w:ascii="Arial" w:hAnsi="Arial" w:cs="Arial"/>
              </w:rPr>
              <w:t>€</w:t>
            </w:r>
            <w:r w:rsidR="00AA50DC" w:rsidRPr="00AA50DC">
              <w:rPr>
                <w:rFonts w:ascii="Arial" w:hAnsi="Arial" w:cs="Arial"/>
              </w:rPr>
              <w:t>64,462</w:t>
            </w:r>
            <w:r w:rsidR="00AA50DC">
              <w:rPr>
                <w:rFonts w:ascii="Arial" w:hAnsi="Arial" w:cs="Arial"/>
              </w:rPr>
              <w:t xml:space="preserve">, </w:t>
            </w:r>
            <w:r w:rsidR="00AA50DC" w:rsidRPr="00B415F0">
              <w:rPr>
                <w:rFonts w:ascii="Arial" w:hAnsi="Arial" w:cs="Arial"/>
              </w:rPr>
              <w:t>€</w:t>
            </w:r>
            <w:r w:rsidR="00AA50DC" w:rsidRPr="00AA50DC">
              <w:rPr>
                <w:rFonts w:ascii="Arial" w:hAnsi="Arial" w:cs="Arial"/>
              </w:rPr>
              <w:t>66,216</w:t>
            </w:r>
            <w:r w:rsidR="00AA50DC">
              <w:rPr>
                <w:rFonts w:ascii="Arial" w:hAnsi="Arial" w:cs="Arial"/>
              </w:rPr>
              <w:t xml:space="preserve">, </w:t>
            </w:r>
            <w:r w:rsidR="00AA50DC" w:rsidRPr="00B415F0">
              <w:rPr>
                <w:rFonts w:ascii="Arial" w:hAnsi="Arial" w:cs="Arial"/>
              </w:rPr>
              <w:t>€</w:t>
            </w:r>
            <w:r w:rsidR="00AA50DC" w:rsidRPr="00AA50DC">
              <w:rPr>
                <w:rFonts w:ascii="Arial" w:hAnsi="Arial" w:cs="Arial"/>
              </w:rPr>
              <w:t>67,975</w:t>
            </w:r>
            <w:r w:rsidR="00AA50DC">
              <w:rPr>
                <w:rFonts w:ascii="Arial" w:hAnsi="Arial" w:cs="Arial"/>
              </w:rPr>
              <w:t xml:space="preserve">, </w:t>
            </w:r>
            <w:r w:rsidR="00AA50DC" w:rsidRPr="00B415F0">
              <w:rPr>
                <w:rFonts w:ascii="Arial" w:hAnsi="Arial" w:cs="Arial"/>
              </w:rPr>
              <w:t>€</w:t>
            </w:r>
            <w:r w:rsidR="00AA50DC" w:rsidRPr="00AA50DC">
              <w:rPr>
                <w:rFonts w:ascii="Arial" w:hAnsi="Arial" w:cs="Arial"/>
              </w:rPr>
              <w:t>69,547</w:t>
            </w:r>
            <w:r w:rsidR="00AA50DC">
              <w:rPr>
                <w:rFonts w:ascii="Arial" w:hAnsi="Arial" w:cs="Arial"/>
              </w:rPr>
              <w:t xml:space="preserve">, </w:t>
            </w:r>
            <w:r w:rsidR="00AA50DC" w:rsidRPr="00B415F0">
              <w:rPr>
                <w:rFonts w:ascii="Arial" w:hAnsi="Arial" w:cs="Arial"/>
              </w:rPr>
              <w:t>€</w:t>
            </w:r>
            <w:r w:rsidR="00AA50DC" w:rsidRPr="00AA50DC">
              <w:rPr>
                <w:rFonts w:ascii="Arial" w:hAnsi="Arial" w:cs="Arial"/>
              </w:rPr>
              <w:t>71,146</w:t>
            </w:r>
            <w:r w:rsidR="00AA50DC">
              <w:rPr>
                <w:rFonts w:ascii="Arial" w:hAnsi="Arial" w:cs="Arial"/>
              </w:rPr>
              <w:t xml:space="preserve">, </w:t>
            </w:r>
            <w:r w:rsidR="00AA50DC" w:rsidRPr="00B415F0">
              <w:rPr>
                <w:rFonts w:ascii="Arial" w:hAnsi="Arial" w:cs="Arial"/>
              </w:rPr>
              <w:t>€</w:t>
            </w:r>
            <w:r w:rsidR="00AA50DC" w:rsidRPr="00AA50DC">
              <w:rPr>
                <w:rFonts w:ascii="Arial" w:hAnsi="Arial" w:cs="Arial"/>
              </w:rPr>
              <w:t>72,705</w:t>
            </w:r>
            <w:r w:rsidR="00AA50DC">
              <w:rPr>
                <w:rFonts w:ascii="Arial" w:hAnsi="Arial" w:cs="Arial"/>
              </w:rPr>
              <w:t xml:space="preserve">, </w:t>
            </w:r>
            <w:r w:rsidR="00AA50DC" w:rsidRPr="00B415F0">
              <w:rPr>
                <w:rFonts w:ascii="Arial" w:hAnsi="Arial" w:cs="Arial"/>
              </w:rPr>
              <w:t>€</w:t>
            </w:r>
            <w:r w:rsidR="00AA50DC" w:rsidRPr="00AA50DC">
              <w:rPr>
                <w:rFonts w:ascii="Arial" w:hAnsi="Arial" w:cs="Arial"/>
              </w:rPr>
              <w:t>74,251</w:t>
            </w:r>
            <w:r w:rsidR="00AA50DC">
              <w:rPr>
                <w:rFonts w:ascii="Arial" w:hAnsi="Arial" w:cs="Arial"/>
              </w:rPr>
              <w:t xml:space="preserve">, </w:t>
            </w:r>
            <w:r w:rsidR="00AA50DC" w:rsidRPr="00B415F0">
              <w:rPr>
                <w:rFonts w:ascii="Arial" w:hAnsi="Arial" w:cs="Arial"/>
              </w:rPr>
              <w:t>€</w:t>
            </w:r>
            <w:r w:rsidR="00AA50DC" w:rsidRPr="00AA50DC">
              <w:rPr>
                <w:rFonts w:ascii="Arial" w:hAnsi="Arial" w:cs="Arial"/>
                <w:b/>
                <w:bCs/>
              </w:rPr>
              <w:t>76,913</w:t>
            </w:r>
            <w:r w:rsidR="00AA50DC">
              <w:rPr>
                <w:rFonts w:ascii="Arial" w:hAnsi="Arial" w:cs="Arial"/>
                <w:b/>
                <w:bCs/>
              </w:rPr>
              <w:t xml:space="preserve">, </w:t>
            </w:r>
            <w:r w:rsidR="00AA50DC" w:rsidRPr="00B415F0">
              <w:rPr>
                <w:rFonts w:ascii="Arial" w:hAnsi="Arial" w:cs="Arial"/>
              </w:rPr>
              <w:t>€</w:t>
            </w:r>
            <w:r w:rsidR="00AA50DC" w:rsidRPr="00AA50DC">
              <w:rPr>
                <w:rFonts w:ascii="Arial" w:hAnsi="Arial" w:cs="Arial"/>
                <w:b/>
                <w:bCs/>
              </w:rPr>
              <w:t>79,583</w:t>
            </w:r>
            <w:r w:rsidR="00AA50DC">
              <w:rPr>
                <w:rFonts w:ascii="Arial" w:hAnsi="Arial" w:cs="Arial"/>
                <w:b/>
                <w:bCs/>
              </w:rPr>
              <w:t xml:space="preserve"> </w:t>
            </w:r>
            <w:r w:rsidR="00AA50DC" w:rsidRPr="00AA50DC">
              <w:rPr>
                <w:rFonts w:ascii="Arial" w:hAnsi="Arial" w:cs="Arial"/>
                <w:b/>
                <w:bCs/>
              </w:rPr>
              <w:t>LSIs</w:t>
            </w:r>
          </w:p>
          <w:p w14:paraId="4C9D7990" w14:textId="77777777" w:rsidR="00AA50DC" w:rsidRDefault="00AA50DC" w:rsidP="00AA50DC">
            <w:pPr>
              <w:tabs>
                <w:tab w:val="left" w:pos="-720"/>
                <w:tab w:val="left" w:pos="0"/>
                <w:tab w:val="left" w:pos="720"/>
              </w:tabs>
              <w:suppressAutoHyphens/>
              <w:jc w:val="both"/>
              <w:rPr>
                <w:rFonts w:ascii="Arial" w:hAnsi="Arial" w:cs="Arial"/>
              </w:rPr>
            </w:pPr>
          </w:p>
          <w:p w14:paraId="081080B0" w14:textId="77777777" w:rsidR="00543F98" w:rsidRDefault="00543F98" w:rsidP="005F595E">
            <w:pPr>
              <w:jc w:val="both"/>
              <w:rPr>
                <w:rFonts w:ascii="Arial" w:hAnsi="Arial" w:cs="Arial"/>
              </w:rPr>
            </w:pPr>
            <w:r>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7C258819" w14:textId="77777777" w:rsidR="00543F98" w:rsidRPr="00E766A5" w:rsidRDefault="00543F98" w:rsidP="005F595E">
            <w:pPr>
              <w:jc w:val="both"/>
              <w:rPr>
                <w:rFonts w:ascii="Arial" w:hAnsi="Arial" w:cs="Arial"/>
              </w:rPr>
            </w:pPr>
          </w:p>
        </w:tc>
      </w:tr>
      <w:tr w:rsidR="00543F98" w:rsidRPr="00E766A5" w14:paraId="3F765092" w14:textId="77777777" w:rsidTr="00AC0D37">
        <w:tc>
          <w:tcPr>
            <w:tcW w:w="2523" w:type="dxa"/>
          </w:tcPr>
          <w:p w14:paraId="0FB817B0" w14:textId="07657045" w:rsidR="00543F98" w:rsidRPr="00E766A5" w:rsidRDefault="00543F98" w:rsidP="005F595E">
            <w:pPr>
              <w:jc w:val="both"/>
              <w:rPr>
                <w:rFonts w:ascii="Arial" w:hAnsi="Arial" w:cs="Arial"/>
                <w:b/>
                <w:bCs/>
              </w:rPr>
            </w:pPr>
            <w:r w:rsidRPr="00E766A5">
              <w:rPr>
                <w:rFonts w:ascii="Arial" w:hAnsi="Arial" w:cs="Arial"/>
                <w:b/>
                <w:bCs/>
              </w:rPr>
              <w:t>Working Week</w:t>
            </w:r>
          </w:p>
          <w:p w14:paraId="24717DED" w14:textId="77777777" w:rsidR="00543F98" w:rsidRPr="00E766A5" w:rsidRDefault="00543F98" w:rsidP="005F595E">
            <w:pPr>
              <w:jc w:val="both"/>
              <w:rPr>
                <w:rFonts w:ascii="Arial" w:hAnsi="Arial" w:cs="Arial"/>
                <w:b/>
                <w:bCs/>
              </w:rPr>
            </w:pPr>
          </w:p>
        </w:tc>
        <w:tc>
          <w:tcPr>
            <w:tcW w:w="8109" w:type="dxa"/>
          </w:tcPr>
          <w:p w14:paraId="79B098B6" w14:textId="21CEC7DF" w:rsidR="008A6D6C" w:rsidRPr="00ED5846" w:rsidRDefault="008A6D6C" w:rsidP="008A6D6C">
            <w:pPr>
              <w:pStyle w:val="paragraph"/>
              <w:spacing w:before="0" w:beforeAutospacing="0" w:after="0" w:afterAutospacing="0"/>
              <w:textAlignment w:val="baseline"/>
              <w:rPr>
                <w:rFonts w:ascii="Arial" w:hAnsi="Arial" w:cs="Arial"/>
                <w:sz w:val="20"/>
                <w:szCs w:val="20"/>
              </w:rPr>
            </w:pPr>
            <w:r w:rsidRPr="00ED5846">
              <w:rPr>
                <w:rStyle w:val="normaltextrun"/>
                <w:rFonts w:ascii="Arial" w:hAnsi="Arial" w:cs="Arial"/>
                <w:sz w:val="20"/>
                <w:szCs w:val="20"/>
                <w:lang w:val="en-US"/>
              </w:rPr>
              <w:t xml:space="preserve">The standard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of attendance for your grade are </w:t>
            </w:r>
            <w:r>
              <w:rPr>
                <w:rStyle w:val="normaltextrun"/>
                <w:rFonts w:ascii="Arial" w:hAnsi="Arial" w:cs="Arial"/>
                <w:b/>
                <w:bCs/>
                <w:sz w:val="20"/>
                <w:szCs w:val="20"/>
                <w:lang w:val="en-US"/>
              </w:rPr>
              <w:t>35</w:t>
            </w:r>
            <w:r w:rsidRPr="00ED5846">
              <w:rPr>
                <w:rStyle w:val="normaltextrun"/>
                <w:rFonts w:ascii="Arial" w:hAnsi="Arial" w:cs="Arial"/>
                <w:sz w:val="20"/>
                <w:szCs w:val="20"/>
                <w:lang w:val="en-US"/>
              </w:rPr>
              <w:t xml:space="preserve">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per week. Your normal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are </w:t>
            </w:r>
            <w:r>
              <w:rPr>
                <w:rStyle w:val="normaltextrun"/>
                <w:rFonts w:ascii="Arial" w:hAnsi="Arial" w:cs="Arial"/>
                <w:b/>
                <w:bCs/>
                <w:sz w:val="20"/>
                <w:szCs w:val="20"/>
                <w:lang w:val="en-US"/>
              </w:rPr>
              <w:t>35</w:t>
            </w:r>
            <w:r w:rsidRPr="00ED5846">
              <w:rPr>
                <w:rStyle w:val="normaltextrun"/>
                <w:rFonts w:ascii="Arial" w:hAnsi="Arial" w:cs="Arial"/>
                <w:sz w:val="20"/>
                <w:szCs w:val="20"/>
                <w:lang w:val="en-US"/>
              </w:rPr>
              <w:t xml:space="preserve">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Contracted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that are less than the standard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for your grade will be paid pro rata to the full time equivalent.</w:t>
            </w:r>
          </w:p>
          <w:p w14:paraId="7B4DE1A7" w14:textId="4A281F24" w:rsidR="008A6D6C" w:rsidRPr="00013354" w:rsidRDefault="008A6D6C" w:rsidP="008A6D6C">
            <w:pPr>
              <w:pStyle w:val="paragraph"/>
              <w:spacing w:before="0" w:beforeAutospacing="0" w:after="0" w:afterAutospacing="0"/>
              <w:textAlignment w:val="baseline"/>
              <w:rPr>
                <w:rFonts w:ascii="Arial" w:hAnsi="Arial" w:cs="Arial"/>
                <w:sz w:val="14"/>
                <w:szCs w:val="20"/>
              </w:rPr>
            </w:pPr>
          </w:p>
          <w:p w14:paraId="75D6BD46" w14:textId="77777777" w:rsidR="008A6D6C" w:rsidRPr="00ED5846" w:rsidRDefault="008A6D6C" w:rsidP="008A6D6C">
            <w:pPr>
              <w:pStyle w:val="paragraph"/>
              <w:spacing w:before="0" w:beforeAutospacing="0" w:after="0" w:afterAutospacing="0"/>
              <w:textAlignment w:val="baseline"/>
              <w:rPr>
                <w:rFonts w:ascii="Arial" w:hAnsi="Arial" w:cs="Arial"/>
                <w:sz w:val="20"/>
                <w:szCs w:val="20"/>
              </w:rPr>
            </w:pPr>
            <w:r w:rsidRPr="00ED5846">
              <w:rPr>
                <w:rStyle w:val="normaltextrun"/>
                <w:rFonts w:ascii="Arial" w:hAnsi="Arial" w:cs="Arial"/>
                <w:sz w:val="20"/>
                <w:szCs w:val="20"/>
                <w:lang w:val="en-US"/>
              </w:rPr>
              <w:t xml:space="preserve">You are required to work agreed roster/on-call arrangements advised by your Reporting Manager. Your contracted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are liable to change between the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68311EC5" w14:textId="70474861" w:rsidR="00543F98" w:rsidRPr="00013354" w:rsidRDefault="00543F98" w:rsidP="005F595E">
            <w:pPr>
              <w:jc w:val="both"/>
              <w:rPr>
                <w:rFonts w:ascii="Arial" w:hAnsi="Arial" w:cs="Arial"/>
                <w:sz w:val="14"/>
              </w:rPr>
            </w:pPr>
          </w:p>
        </w:tc>
      </w:tr>
      <w:tr w:rsidR="00543F98" w:rsidRPr="00E766A5" w14:paraId="026D2AAA" w14:textId="77777777" w:rsidTr="00AC0D37">
        <w:tc>
          <w:tcPr>
            <w:tcW w:w="2523" w:type="dxa"/>
          </w:tcPr>
          <w:p w14:paraId="38FDC52F" w14:textId="77777777" w:rsidR="00543F98" w:rsidRPr="00E766A5" w:rsidRDefault="00543F98" w:rsidP="005F595E">
            <w:pPr>
              <w:jc w:val="both"/>
              <w:rPr>
                <w:rFonts w:ascii="Arial" w:hAnsi="Arial" w:cs="Arial"/>
                <w:b/>
                <w:bCs/>
              </w:rPr>
            </w:pPr>
            <w:r w:rsidRPr="00E766A5">
              <w:rPr>
                <w:rFonts w:ascii="Arial" w:hAnsi="Arial" w:cs="Arial"/>
                <w:b/>
                <w:bCs/>
              </w:rPr>
              <w:t>Annual Leave</w:t>
            </w:r>
          </w:p>
        </w:tc>
        <w:tc>
          <w:tcPr>
            <w:tcW w:w="8109" w:type="dxa"/>
          </w:tcPr>
          <w:p w14:paraId="7A82753C" w14:textId="77777777" w:rsidR="00543F98" w:rsidRDefault="000010EE" w:rsidP="005F595E">
            <w:pPr>
              <w:rPr>
                <w:rFonts w:ascii="Arial" w:hAnsi="Arial" w:cs="Arial"/>
              </w:rPr>
            </w:pPr>
            <w:r>
              <w:rPr>
                <w:rFonts w:ascii="Helv" w:eastAsiaTheme="minorHAnsi" w:hAnsi="Helv" w:cs="Helv"/>
                <w:color w:val="000000"/>
                <w:lang w:val="en-IE" w:eastAsia="en-US"/>
              </w:rPr>
              <w:t xml:space="preserve">The annual leave associated with the post will be confirmed at </w:t>
            </w:r>
            <w:r w:rsidR="0023552F">
              <w:rPr>
                <w:rFonts w:ascii="Helv" w:eastAsiaTheme="minorHAnsi" w:hAnsi="Helv" w:cs="Helv"/>
                <w:color w:val="000000"/>
                <w:lang w:val="en-IE" w:eastAsia="en-US"/>
              </w:rPr>
              <w:t>C</w:t>
            </w:r>
            <w:r>
              <w:rPr>
                <w:rFonts w:ascii="Helv" w:eastAsiaTheme="minorHAnsi" w:hAnsi="Helv" w:cs="Helv"/>
                <w:color w:val="000000"/>
                <w:lang w:val="en-IE" w:eastAsia="en-US"/>
              </w:rPr>
              <w:t>ontracting stage</w:t>
            </w:r>
            <w:r w:rsidR="00543F98">
              <w:rPr>
                <w:rFonts w:ascii="Arial" w:hAnsi="Arial" w:cs="Arial"/>
              </w:rPr>
              <w:t>.</w:t>
            </w:r>
          </w:p>
          <w:p w14:paraId="79D884D7" w14:textId="77777777" w:rsidR="00543F98" w:rsidRPr="00013354" w:rsidRDefault="00543F98" w:rsidP="005F595E">
            <w:pPr>
              <w:jc w:val="both"/>
              <w:rPr>
                <w:rFonts w:ascii="Arial" w:hAnsi="Arial" w:cs="Arial"/>
                <w:sz w:val="14"/>
              </w:rPr>
            </w:pPr>
          </w:p>
        </w:tc>
      </w:tr>
      <w:tr w:rsidR="00543F98" w:rsidRPr="00E766A5" w14:paraId="01F7D1BF" w14:textId="77777777" w:rsidTr="00AC0D37">
        <w:tc>
          <w:tcPr>
            <w:tcW w:w="2523" w:type="dxa"/>
          </w:tcPr>
          <w:p w14:paraId="310A674B" w14:textId="77777777" w:rsidR="00543F98" w:rsidRPr="00E766A5" w:rsidRDefault="00543F98" w:rsidP="005F595E">
            <w:pPr>
              <w:jc w:val="both"/>
              <w:rPr>
                <w:rFonts w:ascii="Arial" w:hAnsi="Arial" w:cs="Arial"/>
                <w:b/>
                <w:bCs/>
              </w:rPr>
            </w:pPr>
            <w:r w:rsidRPr="00E766A5">
              <w:rPr>
                <w:rFonts w:ascii="Arial" w:hAnsi="Arial" w:cs="Arial"/>
                <w:b/>
                <w:bCs/>
              </w:rPr>
              <w:t>Superannuation</w:t>
            </w:r>
          </w:p>
          <w:p w14:paraId="7729702D" w14:textId="77777777" w:rsidR="00543F98" w:rsidRPr="00E766A5" w:rsidRDefault="00543F98" w:rsidP="005F595E">
            <w:pPr>
              <w:jc w:val="both"/>
              <w:rPr>
                <w:rFonts w:ascii="Arial" w:hAnsi="Arial" w:cs="Arial"/>
                <w:b/>
                <w:bCs/>
              </w:rPr>
            </w:pPr>
          </w:p>
          <w:p w14:paraId="0BC16D94" w14:textId="77777777" w:rsidR="00543F98" w:rsidRPr="00E766A5" w:rsidRDefault="00543F98" w:rsidP="005F595E">
            <w:pPr>
              <w:jc w:val="both"/>
              <w:rPr>
                <w:rFonts w:ascii="Arial" w:hAnsi="Arial" w:cs="Arial"/>
                <w:b/>
                <w:bCs/>
              </w:rPr>
            </w:pPr>
          </w:p>
        </w:tc>
        <w:tc>
          <w:tcPr>
            <w:tcW w:w="8109" w:type="dxa"/>
          </w:tcPr>
          <w:p w14:paraId="0DE37184" w14:textId="77777777" w:rsidR="00543F98" w:rsidRDefault="00543F98" w:rsidP="005F595E">
            <w:pPr>
              <w:jc w:val="both"/>
              <w:rPr>
                <w:rFonts w:ascii="Arial" w:hAnsi="Arial" w:cs="Arial"/>
              </w:rPr>
            </w:pPr>
            <w:r>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Pr>
                  <w:rFonts w:ascii="Arial" w:hAnsi="Arial" w:cs="Arial"/>
                </w:rPr>
                <w:t>the 01</w:t>
              </w:r>
              <w:r w:rsidRPr="00527F3F">
                <w:rPr>
                  <w:rFonts w:ascii="Arial" w:hAnsi="Arial" w:cs="Arial"/>
                  <w:vertAlign w:val="superscript"/>
                </w:rPr>
                <w:t>st</w:t>
              </w:r>
              <w:r>
                <w:rPr>
                  <w:rFonts w:ascii="Arial" w:hAnsi="Arial" w:cs="Arial"/>
                </w:rPr>
                <w:t xml:space="preserve"> January 2005</w:t>
              </w:r>
            </w:smartTag>
            <w:r>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Year" w:val="2004"/>
                <w:attr w:name="Day" w:val="31"/>
                <w:attr w:name="Month" w:val="12"/>
              </w:smartTagPr>
              <w:r>
                <w:rPr>
                  <w:rFonts w:ascii="Arial" w:hAnsi="Arial" w:cs="Arial"/>
                </w:rPr>
                <w:t>31</w:t>
              </w:r>
              <w:r w:rsidRPr="00527F3F">
                <w:rPr>
                  <w:rFonts w:ascii="Arial" w:hAnsi="Arial" w:cs="Arial"/>
                  <w:vertAlign w:val="superscript"/>
                </w:rPr>
                <w:t>st</w:t>
              </w:r>
              <w:r>
                <w:rPr>
                  <w:rFonts w:ascii="Arial" w:hAnsi="Arial" w:cs="Arial"/>
                </w:rPr>
                <w:t xml:space="preserve"> December 2004</w:t>
              </w:r>
            </w:smartTag>
          </w:p>
          <w:p w14:paraId="16958ABA" w14:textId="4569FB88" w:rsidR="00385047" w:rsidRPr="00E766A5" w:rsidRDefault="00385047" w:rsidP="005F595E">
            <w:pPr>
              <w:jc w:val="both"/>
              <w:rPr>
                <w:rFonts w:ascii="Arial" w:hAnsi="Arial" w:cs="Arial"/>
              </w:rPr>
            </w:pPr>
          </w:p>
        </w:tc>
      </w:tr>
      <w:tr w:rsidR="005F595E" w:rsidRPr="00E766A5" w14:paraId="565FC9D1" w14:textId="77777777" w:rsidTr="00AC0D37">
        <w:tc>
          <w:tcPr>
            <w:tcW w:w="2523" w:type="dxa"/>
          </w:tcPr>
          <w:p w14:paraId="1B364D81" w14:textId="77777777" w:rsidR="005F595E" w:rsidRPr="00E766A5" w:rsidRDefault="005F595E" w:rsidP="005F595E">
            <w:pPr>
              <w:jc w:val="both"/>
              <w:rPr>
                <w:rFonts w:ascii="Arial" w:hAnsi="Arial" w:cs="Arial"/>
                <w:b/>
                <w:bCs/>
              </w:rPr>
            </w:pPr>
            <w:r>
              <w:rPr>
                <w:rFonts w:ascii="Arial" w:hAnsi="Arial" w:cs="Arial"/>
                <w:b/>
                <w:bCs/>
              </w:rPr>
              <w:t>Age</w:t>
            </w:r>
          </w:p>
        </w:tc>
        <w:tc>
          <w:tcPr>
            <w:tcW w:w="8109" w:type="dxa"/>
          </w:tcPr>
          <w:p w14:paraId="0D47FB6D" w14:textId="77777777" w:rsidR="00E45386" w:rsidRDefault="00E45386" w:rsidP="00E45386">
            <w:pPr>
              <w:autoSpaceDE w:val="0"/>
              <w:autoSpaceDN w:val="0"/>
              <w:adjustRightInd w:val="0"/>
              <w:rPr>
                <w:rFonts w:ascii="Helv" w:eastAsiaTheme="minorHAnsi" w:hAnsi="Helv" w:cs="Helv"/>
                <w:i/>
                <w:iCs/>
                <w:color w:val="000000"/>
                <w:lang w:val="en-IE" w:eastAsia="en-US"/>
              </w:rPr>
            </w:pPr>
            <w:r>
              <w:rPr>
                <w:rFonts w:ascii="Helv" w:eastAsiaTheme="minorHAnsi" w:hAnsi="Helv" w:cs="Helv"/>
                <w:color w:val="000000"/>
                <w:lang w:val="en-IE" w:eastAsia="en-US"/>
              </w:rPr>
              <w:t>The Public Service Superannuation (Age of Retirement) Act, 2018* set 70 years as the compulsory retirement age for public servants.</w:t>
            </w:r>
            <w:r>
              <w:rPr>
                <w:rFonts w:ascii="Helv" w:eastAsiaTheme="minorHAnsi" w:hAnsi="Helv" w:cs="Helv"/>
                <w:i/>
                <w:iCs/>
                <w:color w:val="000000"/>
                <w:lang w:val="en-IE" w:eastAsia="en-US"/>
              </w:rPr>
              <w:t xml:space="preserve"> </w:t>
            </w:r>
          </w:p>
          <w:p w14:paraId="1D853980" w14:textId="77777777" w:rsidR="00E45386" w:rsidRDefault="00E45386" w:rsidP="00E45386">
            <w:pPr>
              <w:autoSpaceDE w:val="0"/>
              <w:autoSpaceDN w:val="0"/>
              <w:adjustRightInd w:val="0"/>
              <w:rPr>
                <w:rFonts w:ascii="Helv" w:eastAsiaTheme="minorHAnsi" w:hAnsi="Helv" w:cs="Helv"/>
                <w:i/>
                <w:iCs/>
                <w:color w:val="000000"/>
                <w:lang w:val="en-IE" w:eastAsia="en-US"/>
              </w:rPr>
            </w:pPr>
          </w:p>
          <w:p w14:paraId="1AFBA01F" w14:textId="77777777" w:rsidR="00E45386" w:rsidRPr="00E45386" w:rsidRDefault="00E45386" w:rsidP="00E45386">
            <w:pPr>
              <w:autoSpaceDE w:val="0"/>
              <w:autoSpaceDN w:val="0"/>
              <w:adjustRightInd w:val="0"/>
              <w:rPr>
                <w:rFonts w:ascii="Helv" w:eastAsiaTheme="minorHAnsi" w:hAnsi="Helv" w:cs="Helv"/>
                <w:b/>
                <w:bCs/>
                <w:i/>
                <w:iCs/>
                <w:color w:val="000000" w:themeColor="text1"/>
                <w:u w:val="single"/>
                <w:lang w:val="en-IE" w:eastAsia="en-US"/>
              </w:rPr>
            </w:pPr>
            <w:r>
              <w:rPr>
                <w:rFonts w:ascii="Helv" w:eastAsiaTheme="minorHAnsi" w:hAnsi="Helv" w:cs="Helv"/>
                <w:b/>
                <w:bCs/>
                <w:i/>
                <w:iCs/>
                <w:color w:val="000000"/>
                <w:lang w:val="en-IE" w:eastAsia="en-US"/>
              </w:rPr>
              <w:t xml:space="preserve">* </w:t>
            </w:r>
            <w:r>
              <w:rPr>
                <w:rFonts w:ascii="Helv" w:eastAsiaTheme="minorHAnsi" w:hAnsi="Helv" w:cs="Helv"/>
                <w:b/>
                <w:bCs/>
                <w:i/>
                <w:iCs/>
                <w:color w:val="000000"/>
                <w:u w:val="single"/>
                <w:lang w:val="en-IE" w:eastAsia="en-US"/>
              </w:rPr>
              <w:t xml:space="preserve">Public </w:t>
            </w:r>
            <w:r w:rsidRPr="00E45386">
              <w:rPr>
                <w:rFonts w:ascii="Helv" w:eastAsiaTheme="minorHAnsi" w:hAnsi="Helv" w:cs="Helv"/>
                <w:b/>
                <w:bCs/>
                <w:i/>
                <w:iCs/>
                <w:color w:val="000000" w:themeColor="text1"/>
                <w:u w:val="single"/>
                <w:lang w:val="en-IE" w:eastAsia="en-US"/>
              </w:rPr>
              <w:t>Servants not affected by this legislation:</w:t>
            </w:r>
          </w:p>
          <w:p w14:paraId="423A76B7" w14:textId="77777777" w:rsidR="00E45386" w:rsidRPr="00E45386" w:rsidRDefault="00E45386" w:rsidP="00E45386">
            <w:pPr>
              <w:autoSpaceDE w:val="0"/>
              <w:autoSpaceDN w:val="0"/>
              <w:adjustRightInd w:val="0"/>
              <w:rPr>
                <w:rFonts w:ascii="Helv" w:eastAsiaTheme="minorHAnsi" w:hAnsi="Helv" w:cs="Helv"/>
                <w:color w:val="000000" w:themeColor="text1"/>
                <w:lang w:val="en-IE" w:eastAsia="en-US"/>
              </w:rPr>
            </w:pPr>
            <w:r w:rsidRPr="00E45386">
              <w:rPr>
                <w:rFonts w:ascii="Helv" w:eastAsiaTheme="minorHAnsi" w:hAnsi="Helv" w:cs="Helv"/>
                <w:color w:val="000000" w:themeColor="text1"/>
                <w:lang w:val="en-IE" w:eastAsia="en-US"/>
              </w:rPr>
              <w:t xml:space="preserve">Public servants joining the public </w:t>
            </w:r>
            <w:r w:rsidR="00D34192" w:rsidRPr="00E45386">
              <w:rPr>
                <w:rFonts w:ascii="Helv" w:eastAsiaTheme="minorHAnsi" w:hAnsi="Helv" w:cs="Helv"/>
                <w:color w:val="000000" w:themeColor="text1"/>
                <w:lang w:val="en-IE" w:eastAsia="en-US"/>
              </w:rPr>
              <w:t>service or</w:t>
            </w:r>
            <w:r w:rsidRPr="00E45386">
              <w:rPr>
                <w:rFonts w:ascii="Helv" w:eastAsiaTheme="minorHAnsi" w:hAnsi="Helv" w:cs="Helv"/>
                <w:color w:val="000000" w:themeColor="text1"/>
                <w:lang w:val="en-IE" w:eastAsia="en-US"/>
              </w:rPr>
              <w:t xml:space="preserve"> re</w:t>
            </w:r>
            <w:r w:rsidR="00A36FE9">
              <w:rPr>
                <w:rFonts w:ascii="Helv" w:eastAsiaTheme="minorHAnsi" w:hAnsi="Helv" w:cs="Helv"/>
                <w:color w:val="000000" w:themeColor="text1"/>
                <w:lang w:val="en-IE" w:eastAsia="en-US"/>
              </w:rPr>
              <w:t>-</w:t>
            </w:r>
            <w:r w:rsidRPr="00E45386">
              <w:rPr>
                <w:rFonts w:ascii="Helv" w:eastAsiaTheme="minorHAnsi" w:hAnsi="Helv" w:cs="Helv"/>
                <w:color w:val="000000" w:themeColor="text1"/>
                <w:lang w:val="en-IE" w:eastAsia="en-US"/>
              </w:rPr>
              <w:t>joining the public service with a 26 week break in service, between 1 April 2004 and 31 December 2012 (new entrants) have no compulsory retirement age.</w:t>
            </w:r>
          </w:p>
          <w:p w14:paraId="57E91FD3" w14:textId="77777777" w:rsidR="00E45386" w:rsidRPr="00E45386" w:rsidRDefault="00E45386" w:rsidP="00E45386">
            <w:pPr>
              <w:autoSpaceDE w:val="0"/>
              <w:autoSpaceDN w:val="0"/>
              <w:adjustRightInd w:val="0"/>
              <w:rPr>
                <w:rFonts w:ascii="Helv" w:eastAsiaTheme="minorHAnsi" w:hAnsi="Helv" w:cs="Helv"/>
                <w:color w:val="000000" w:themeColor="text1"/>
                <w:lang w:val="en-IE" w:eastAsia="en-US"/>
              </w:rPr>
            </w:pPr>
          </w:p>
          <w:p w14:paraId="6B829ABB" w14:textId="77777777" w:rsidR="005F595E" w:rsidRDefault="00E45386" w:rsidP="00E45386">
            <w:pPr>
              <w:autoSpaceDE w:val="0"/>
              <w:autoSpaceDN w:val="0"/>
              <w:adjustRightInd w:val="0"/>
              <w:rPr>
                <w:rFonts w:ascii="Helv" w:eastAsiaTheme="minorHAnsi" w:hAnsi="Helv" w:cs="Helv"/>
                <w:color w:val="000000" w:themeColor="text1"/>
                <w:lang w:val="en-IE" w:eastAsia="en-US"/>
              </w:rPr>
            </w:pPr>
            <w:r w:rsidRPr="00E45386">
              <w:rPr>
                <w:rFonts w:ascii="Helv" w:eastAsiaTheme="minorHAnsi" w:hAnsi="Helv" w:cs="Helv"/>
                <w:color w:val="000000" w:themeColor="text1"/>
                <w:lang w:val="en-IE" w:eastAsia="en-US"/>
              </w:rPr>
              <w:t>Public servants, joining the public service or re-joining the public service after a 26 week break, after 1 January 2013 are members of the Single Pension Scheme and have a compulsory retirement age of 70.</w:t>
            </w:r>
          </w:p>
          <w:p w14:paraId="2576B739" w14:textId="69869803" w:rsidR="00385047" w:rsidRPr="00E45386" w:rsidRDefault="00385047" w:rsidP="00E45386">
            <w:pPr>
              <w:autoSpaceDE w:val="0"/>
              <w:autoSpaceDN w:val="0"/>
              <w:adjustRightInd w:val="0"/>
              <w:rPr>
                <w:rFonts w:ascii="Helv" w:eastAsiaTheme="minorHAnsi" w:hAnsi="Helv" w:cs="Helv"/>
                <w:color w:val="000000"/>
                <w:lang w:val="en-IE" w:eastAsia="en-US"/>
              </w:rPr>
            </w:pPr>
          </w:p>
        </w:tc>
      </w:tr>
      <w:tr w:rsidR="00543F98" w:rsidRPr="00E766A5" w14:paraId="00A31E89" w14:textId="77777777" w:rsidTr="00AC0D37">
        <w:tc>
          <w:tcPr>
            <w:tcW w:w="2523" w:type="dxa"/>
          </w:tcPr>
          <w:p w14:paraId="33CE3509" w14:textId="77777777" w:rsidR="00543F98" w:rsidRPr="00E766A5" w:rsidRDefault="00543F98" w:rsidP="00F8393C">
            <w:pPr>
              <w:rPr>
                <w:rFonts w:ascii="Arial" w:hAnsi="Arial" w:cs="Arial"/>
                <w:b/>
                <w:bCs/>
              </w:rPr>
            </w:pPr>
            <w:r w:rsidRPr="00E766A5">
              <w:rPr>
                <w:rFonts w:ascii="Arial" w:hAnsi="Arial" w:cs="Arial"/>
                <w:b/>
                <w:bCs/>
              </w:rPr>
              <w:t>Probation</w:t>
            </w:r>
          </w:p>
        </w:tc>
        <w:tc>
          <w:tcPr>
            <w:tcW w:w="8109" w:type="dxa"/>
          </w:tcPr>
          <w:p w14:paraId="08D57982" w14:textId="77777777" w:rsidR="00543F98" w:rsidRPr="00E766A5" w:rsidRDefault="00543F98" w:rsidP="005F595E">
            <w:pPr>
              <w:pStyle w:val="Heading7"/>
              <w:rPr>
                <w:rFonts w:cs="Arial"/>
                <w:b w:val="0"/>
                <w:sz w:val="20"/>
              </w:rPr>
            </w:pPr>
            <w:r w:rsidRPr="00E766A5">
              <w:rPr>
                <w:rFonts w:cs="Arial"/>
                <w:b w:val="0"/>
                <w:sz w:val="20"/>
              </w:rPr>
              <w:t xml:space="preserve">Every appointment of a person who is not already a permanent officer of the </w:t>
            </w:r>
            <w:r w:rsidRPr="00E766A5">
              <w:rPr>
                <w:rFonts w:cs="Arial"/>
                <w:b w:val="0"/>
                <w:sz w:val="20"/>
                <w:shd w:val="clear" w:color="auto" w:fill="FFFFFF"/>
              </w:rPr>
              <w:t>Health Service Executive or of a Local Authority</w:t>
            </w:r>
            <w:r w:rsidRPr="00E766A5">
              <w:rPr>
                <w:rFonts w:cs="Arial"/>
                <w:b w:val="0"/>
                <w:sz w:val="20"/>
              </w:rPr>
              <w:t xml:space="preserve"> shall be subject to a probationary period of 12 months as stipulated in the Department of Health Circular No.10/71.</w:t>
            </w:r>
          </w:p>
        </w:tc>
      </w:tr>
      <w:tr w:rsidR="00543F98" w:rsidRPr="00E766A5" w14:paraId="569E1840" w14:textId="77777777" w:rsidTr="00AC0D37">
        <w:trPr>
          <w:trHeight w:val="1976"/>
        </w:trPr>
        <w:tc>
          <w:tcPr>
            <w:tcW w:w="2523" w:type="dxa"/>
          </w:tcPr>
          <w:p w14:paraId="27BE9867" w14:textId="35A6B562" w:rsidR="00A54067" w:rsidRPr="006B758C" w:rsidRDefault="004C3CE5" w:rsidP="00A54067">
            <w:pPr>
              <w:rPr>
                <w:rFonts w:ascii="Arial" w:hAnsi="Arial" w:cs="Arial"/>
                <w:b/>
                <w:bCs/>
              </w:rPr>
            </w:pPr>
            <w:r w:rsidRPr="006B758C">
              <w:rPr>
                <w:rFonts w:ascii="Arial" w:hAnsi="Arial" w:cs="Arial"/>
                <w:b/>
                <w:bCs/>
              </w:rPr>
              <w:lastRenderedPageBreak/>
              <w:t xml:space="preserve">Protection of Children </w:t>
            </w:r>
            <w:r w:rsidR="00A54067" w:rsidRPr="006B758C">
              <w:rPr>
                <w:rFonts w:ascii="Arial" w:hAnsi="Arial" w:cs="Arial"/>
                <w:b/>
                <w:bCs/>
              </w:rPr>
              <w:t>Guidance and Legislation</w:t>
            </w:r>
          </w:p>
          <w:p w14:paraId="470BFBA0" w14:textId="552E50B4" w:rsidR="00543F98" w:rsidRPr="006B758C" w:rsidRDefault="00543F98" w:rsidP="00F8393C">
            <w:pPr>
              <w:rPr>
                <w:rFonts w:ascii="Arial" w:hAnsi="Arial" w:cs="Arial"/>
                <w:b/>
                <w:bCs/>
              </w:rPr>
            </w:pPr>
          </w:p>
        </w:tc>
        <w:tc>
          <w:tcPr>
            <w:tcW w:w="8109" w:type="dxa"/>
          </w:tcPr>
          <w:p w14:paraId="784C6DEE" w14:textId="77777777" w:rsidR="00013354" w:rsidRPr="006B758C" w:rsidRDefault="00013354" w:rsidP="00013354">
            <w:pPr>
              <w:rPr>
                <w:rFonts w:ascii="Arial" w:hAnsi="Arial" w:cs="Arial"/>
              </w:rPr>
            </w:pPr>
            <w:r w:rsidRPr="006B758C">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272249CF" w14:textId="77777777" w:rsidR="00013354" w:rsidRPr="00013354" w:rsidRDefault="00013354" w:rsidP="00013354">
            <w:pPr>
              <w:rPr>
                <w:rFonts w:ascii="Arial" w:hAnsi="Arial" w:cs="Arial"/>
                <w:sz w:val="14"/>
              </w:rPr>
            </w:pPr>
          </w:p>
          <w:p w14:paraId="697657E6" w14:textId="77777777" w:rsidR="00013354" w:rsidRPr="00286A64" w:rsidRDefault="00013354" w:rsidP="00013354">
            <w:pPr>
              <w:rPr>
                <w:rFonts w:ascii="Arial" w:hAnsi="Arial" w:cs="Arial"/>
              </w:rPr>
            </w:pPr>
            <w:r>
              <w:rPr>
                <w:rFonts w:ascii="Arial" w:hAnsi="Arial" w:cs="Arial"/>
              </w:rPr>
              <w:t>A</w:t>
            </w:r>
            <w:r w:rsidRPr="00286A64">
              <w:rPr>
                <w:rFonts w:ascii="Arial" w:hAnsi="Arial" w:cs="Arial"/>
              </w:rPr>
              <w:t xml:space="preserve">ll Mandated Persons under the Children First Act 2015, within the HSE, </w:t>
            </w:r>
            <w:r>
              <w:rPr>
                <w:rFonts w:ascii="Arial" w:hAnsi="Arial" w:cs="Arial"/>
              </w:rPr>
              <w:t>are</w:t>
            </w:r>
            <w:r w:rsidRPr="00286A64">
              <w:rPr>
                <w:rFonts w:ascii="Arial" w:hAnsi="Arial" w:cs="Arial"/>
              </w:rPr>
              <w:t xml:space="preserve"> appointed as Designated Officers under the Protections for Persons Reporting Child Abuse Act, 1998. </w:t>
            </w:r>
          </w:p>
          <w:p w14:paraId="7C16FA41" w14:textId="77777777" w:rsidR="00013354" w:rsidRPr="00013354" w:rsidRDefault="00013354" w:rsidP="00013354">
            <w:pPr>
              <w:rPr>
                <w:rFonts w:ascii="Arial" w:hAnsi="Arial" w:cs="Arial"/>
                <w:sz w:val="14"/>
              </w:rPr>
            </w:pPr>
          </w:p>
          <w:p w14:paraId="188B7871" w14:textId="77777777" w:rsidR="00013354" w:rsidRDefault="00013354" w:rsidP="00013354">
            <w:pPr>
              <w:rPr>
                <w:rFonts w:ascii="Arial" w:hAnsi="Arial" w:cs="Arial"/>
                <w:lang w:val="en-US"/>
              </w:rPr>
            </w:pPr>
            <w:r w:rsidRPr="00286A64">
              <w:rPr>
                <w:rFonts w:ascii="Arial" w:hAnsi="Arial" w:cs="Arial"/>
              </w:rPr>
              <w:t xml:space="preserve">Mandated Persons </w:t>
            </w:r>
            <w:r>
              <w:rPr>
                <w:rFonts w:ascii="Arial" w:hAnsi="Arial" w:cs="Arial"/>
              </w:rPr>
              <w:t>such as</w:t>
            </w:r>
            <w:r w:rsidRPr="00286A64">
              <w:rPr>
                <w:rFonts w:ascii="Arial" w:hAnsi="Arial" w:cs="Arial"/>
              </w:rPr>
              <w:t xml:space="preserve"> </w:t>
            </w:r>
            <w:r>
              <w:rPr>
                <w:rFonts w:ascii="Arial" w:hAnsi="Arial" w:cs="Arial"/>
              </w:rPr>
              <w:t xml:space="preserve">line managers, </w:t>
            </w:r>
            <w:r w:rsidRPr="00286A64">
              <w:rPr>
                <w:rFonts w:ascii="Arial" w:hAnsi="Arial" w:cs="Arial"/>
              </w:rPr>
              <w:t xml:space="preserve">doctors, nurses, physiotherapists, occupational therapists, speech and language therapists, social workers, social care workers, </w:t>
            </w:r>
            <w:r>
              <w:rPr>
                <w:rFonts w:ascii="Arial" w:hAnsi="Arial" w:cs="Arial"/>
              </w:rPr>
              <w:t xml:space="preserve">and </w:t>
            </w:r>
            <w:r w:rsidRPr="00286A64">
              <w:rPr>
                <w:rFonts w:ascii="Arial" w:hAnsi="Arial" w:cs="Arial"/>
              </w:rPr>
              <w:t>emergency technicians</w:t>
            </w:r>
            <w:r w:rsidRPr="006B758C">
              <w:rPr>
                <w:rFonts w:ascii="Arial" w:hAnsi="Arial" w:cs="Arial"/>
                <w:lang w:val="en-US"/>
              </w:rPr>
              <w:t xml:space="preserve"> have additional responsibilities</w:t>
            </w:r>
            <w:r>
              <w:rPr>
                <w:rFonts w:ascii="Arial" w:hAnsi="Arial" w:cs="Arial"/>
                <w:lang w:val="en-US"/>
              </w:rPr>
              <w:t xml:space="preserve">. </w:t>
            </w:r>
            <w:r w:rsidRPr="006B758C">
              <w:rPr>
                <w:rFonts w:ascii="Arial" w:hAnsi="Arial" w:cs="Arial"/>
                <w:lang w:val="en-US"/>
              </w:rPr>
              <w:t xml:space="preserve"> </w:t>
            </w:r>
          </w:p>
          <w:p w14:paraId="39983F06" w14:textId="77777777" w:rsidR="00013354" w:rsidRPr="00013354" w:rsidRDefault="00013354" w:rsidP="00013354">
            <w:pPr>
              <w:rPr>
                <w:rFonts w:ascii="Arial" w:hAnsi="Arial" w:cs="Arial"/>
                <w:sz w:val="14"/>
                <w:lang w:val="en-US"/>
              </w:rPr>
            </w:pPr>
          </w:p>
          <w:p w14:paraId="20B696F5" w14:textId="77777777" w:rsidR="00013354" w:rsidRPr="006B758C" w:rsidRDefault="00013354" w:rsidP="00013354">
            <w:pPr>
              <w:rPr>
                <w:rFonts w:ascii="Arial" w:hAnsi="Arial" w:cs="Arial"/>
                <w:lang w:val="en-US"/>
              </w:rPr>
            </w:pPr>
            <w:r w:rsidRPr="006B758C">
              <w:rPr>
                <w:rFonts w:ascii="Arial" w:hAnsi="Arial" w:cs="Arial"/>
                <w:lang w:val="en-US"/>
              </w:rPr>
              <w:t xml:space="preserve">You should check if you are a </w:t>
            </w:r>
            <w:hyperlink r:id="rId13" w:history="1">
              <w:r w:rsidRPr="00AB13F2">
                <w:rPr>
                  <w:rStyle w:val="Hyperlink"/>
                  <w:rFonts w:ascii="Arial" w:hAnsi="Arial" w:cs="Arial"/>
                  <w:lang w:val="en-US"/>
                </w:rPr>
                <w:t>Mandated Person</w:t>
              </w:r>
            </w:hyperlink>
            <w:r w:rsidRPr="006B758C">
              <w:rPr>
                <w:rFonts w:ascii="Arial" w:hAnsi="Arial" w:cs="Arial"/>
                <w:lang w:val="en-US"/>
              </w:rPr>
              <w:t xml:space="preserve"> and be familiar with the related roles and legal responsibilities.</w:t>
            </w:r>
          </w:p>
          <w:p w14:paraId="17C9FD50" w14:textId="77777777" w:rsidR="00013354" w:rsidRPr="00013354" w:rsidRDefault="00013354" w:rsidP="00013354">
            <w:pPr>
              <w:rPr>
                <w:rFonts w:ascii="Arial" w:hAnsi="Arial" w:cs="Arial"/>
                <w:sz w:val="14"/>
              </w:rPr>
            </w:pPr>
          </w:p>
          <w:p w14:paraId="3B07A467" w14:textId="77777777" w:rsidR="00013354" w:rsidRDefault="00013354" w:rsidP="00013354">
            <w:pPr>
              <w:jc w:val="both"/>
              <w:rPr>
                <w:rFonts w:ascii="Arial" w:hAnsi="Arial" w:cs="Arial"/>
                <w:bCs/>
                <w:lang w:val="en"/>
              </w:rPr>
            </w:pPr>
            <w:r>
              <w:rPr>
                <w:rFonts w:ascii="Arial" w:hAnsi="Arial" w:cs="Arial"/>
                <w:bCs/>
                <w:lang w:val="en"/>
              </w:rPr>
              <w:t>Visit</w:t>
            </w:r>
            <w:r w:rsidRPr="006B758C">
              <w:rPr>
                <w:rFonts w:ascii="Arial" w:hAnsi="Arial" w:cs="Arial"/>
                <w:bCs/>
                <w:lang w:val="en"/>
              </w:rPr>
              <w:t xml:space="preserve"> </w:t>
            </w:r>
            <w:hyperlink r:id="rId14" w:history="1">
              <w:r>
                <w:rPr>
                  <w:rStyle w:val="Hyperlink"/>
                  <w:rFonts w:ascii="Arial" w:hAnsi="Arial" w:cs="Arial"/>
                  <w:lang w:val="en"/>
                </w:rPr>
                <w:t xml:space="preserve">HSE Children First </w:t>
              </w:r>
            </w:hyperlink>
            <w:r w:rsidRPr="00413395">
              <w:rPr>
                <w:rFonts w:ascii="Arial" w:hAnsi="Arial" w:cs="Arial"/>
                <w:lang w:val="en-US"/>
              </w:rPr>
              <w:t>for</w:t>
            </w:r>
            <w:r w:rsidRPr="0070424B">
              <w:rPr>
                <w:rFonts w:ascii="Arial" w:hAnsi="Arial"/>
                <w:lang w:val="en-US"/>
              </w:rPr>
              <w:t xml:space="preserve"> further</w:t>
            </w:r>
            <w:r w:rsidRPr="006B758C">
              <w:rPr>
                <w:rFonts w:ascii="Arial" w:hAnsi="Arial" w:cs="Arial"/>
                <w:bCs/>
                <w:lang w:val="en"/>
              </w:rPr>
              <w:t xml:space="preserve"> information, guidance and resources</w:t>
            </w:r>
            <w:r>
              <w:rPr>
                <w:rFonts w:ascii="Arial" w:hAnsi="Arial" w:cs="Arial"/>
                <w:bCs/>
                <w:lang w:val="en"/>
              </w:rPr>
              <w:t>.</w:t>
            </w:r>
          </w:p>
          <w:p w14:paraId="31C11061" w14:textId="0C76EA81" w:rsidR="00385047" w:rsidRPr="00013354" w:rsidRDefault="00385047" w:rsidP="008A6D6C">
            <w:pPr>
              <w:jc w:val="both"/>
              <w:rPr>
                <w:rFonts w:ascii="Arial" w:hAnsi="Arial" w:cs="Arial"/>
                <w:b/>
                <w:bCs/>
                <w:sz w:val="12"/>
              </w:rPr>
            </w:pPr>
          </w:p>
        </w:tc>
      </w:tr>
      <w:tr w:rsidR="00543F98"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77777777" w:rsidR="00543F98" w:rsidRDefault="00543F98" w:rsidP="00F8393C">
            <w:pPr>
              <w:rPr>
                <w:rFonts w:ascii="Arial" w:hAnsi="Arial" w:cs="Arial"/>
                <w:b/>
                <w:bCs/>
              </w:rPr>
            </w:pPr>
            <w:bookmarkStart w:id="2" w:name="_Hlk58316562"/>
            <w:r>
              <w:rPr>
                <w:rFonts w:ascii="Arial" w:hAnsi="Arial" w:cs="Arial"/>
                <w:b/>
                <w:bCs/>
              </w:rPr>
              <w:t>Infection Control</w:t>
            </w:r>
          </w:p>
        </w:tc>
        <w:tc>
          <w:tcPr>
            <w:tcW w:w="8109" w:type="dxa"/>
            <w:tcBorders>
              <w:top w:val="single" w:sz="4" w:space="0" w:color="auto"/>
              <w:left w:val="single" w:sz="4" w:space="0" w:color="auto"/>
              <w:bottom w:val="single" w:sz="4" w:space="0" w:color="auto"/>
              <w:right w:val="single" w:sz="4" w:space="0" w:color="auto"/>
            </w:tcBorders>
          </w:tcPr>
          <w:p w14:paraId="131F9382" w14:textId="77777777" w:rsidR="00543F98" w:rsidRPr="00A02F1B" w:rsidRDefault="00543F98" w:rsidP="005F595E">
            <w:pPr>
              <w:jc w:val="both"/>
              <w:rPr>
                <w:rFonts w:ascii="Arial" w:hAnsi="Arial" w:cs="Arial"/>
              </w:rPr>
            </w:pPr>
            <w:r w:rsidRPr="00A02F1B">
              <w:rPr>
                <w:rFonts w:ascii="Arial" w:hAnsi="Arial" w:cs="Arial"/>
              </w:rPr>
              <w:t xml:space="preserve">Have a working knowledge of </w:t>
            </w:r>
            <w:r>
              <w:rPr>
                <w:rFonts w:ascii="Arial" w:hAnsi="Arial" w:cs="Arial"/>
              </w:rPr>
              <w:t>Health Information and Quality Authority (</w:t>
            </w:r>
            <w:r w:rsidRPr="00A02F1B">
              <w:rPr>
                <w:rFonts w:ascii="Arial" w:hAnsi="Arial" w:cs="Arial"/>
              </w:rPr>
              <w:t>HIQA</w:t>
            </w:r>
            <w:r>
              <w:rPr>
                <w:rFonts w:ascii="Arial" w:hAnsi="Arial" w:cs="Arial"/>
              </w:rPr>
              <w:t>)</w:t>
            </w:r>
            <w:r w:rsidRPr="00A02F1B">
              <w:rPr>
                <w:rFonts w:ascii="Arial" w:hAnsi="Arial" w:cs="Arial"/>
              </w:rPr>
              <w:t xml:space="preserve"> Standards as they apply to the role for example, Standards for Healthcare, National Standards for the Prevention and Control of Healthcare Associated Infections, Hygiene Standards etc.</w:t>
            </w:r>
            <w:r>
              <w:rPr>
                <w:rFonts w:ascii="Arial" w:hAnsi="Arial" w:cs="Arial"/>
              </w:rPr>
              <w:t xml:space="preserve"> </w:t>
            </w:r>
            <w:r w:rsidRPr="00F070ED">
              <w:rPr>
                <w:rFonts w:ascii="Arial" w:hAnsi="Arial" w:cs="Arial"/>
                <w:iCs/>
              </w:rPr>
              <w:t>and comply with associated HSE protocols for implementing and maintaining these standards</w:t>
            </w:r>
            <w:r>
              <w:rPr>
                <w:rFonts w:ascii="Arial" w:hAnsi="Arial" w:cs="Arial"/>
                <w:iCs/>
              </w:rPr>
              <w:t xml:space="preserve"> as appropriate to the role</w:t>
            </w:r>
            <w:r w:rsidRPr="00F070ED">
              <w:rPr>
                <w:rFonts w:ascii="Arial" w:hAnsi="Arial" w:cs="Arial"/>
                <w:iCs/>
              </w:rPr>
              <w:t>.</w:t>
            </w:r>
          </w:p>
          <w:p w14:paraId="3D6AA4B0" w14:textId="77777777" w:rsidR="00543F98" w:rsidRPr="00013354" w:rsidRDefault="00543F98" w:rsidP="005F595E">
            <w:pPr>
              <w:jc w:val="both"/>
              <w:rPr>
                <w:rFonts w:ascii="Arial" w:hAnsi="Arial" w:cs="Arial"/>
                <w:sz w:val="12"/>
              </w:rPr>
            </w:pPr>
          </w:p>
        </w:tc>
      </w:tr>
      <w:tr w:rsidR="005D5635" w14:paraId="1B03B790"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1B58B556" w14:textId="77777777" w:rsidR="005D5635" w:rsidRPr="00B44E44" w:rsidRDefault="005D5635" w:rsidP="005D5635">
            <w:pPr>
              <w:rPr>
                <w:rFonts w:ascii="Arial" w:hAnsi="Arial" w:cs="Arial"/>
                <w:b/>
                <w:bCs/>
              </w:rPr>
            </w:pPr>
            <w:r w:rsidRPr="0057569E">
              <w:rPr>
                <w:rFonts w:ascii="Arial" w:hAnsi="Arial" w:cs="Arial"/>
                <w:b/>
              </w:rPr>
              <w:t>Health &amp; Safety</w:t>
            </w:r>
          </w:p>
        </w:tc>
        <w:tc>
          <w:tcPr>
            <w:tcW w:w="8109" w:type="dxa"/>
            <w:tcBorders>
              <w:top w:val="single" w:sz="4" w:space="0" w:color="auto"/>
              <w:left w:val="single" w:sz="4" w:space="0" w:color="auto"/>
              <w:bottom w:val="single" w:sz="4" w:space="0" w:color="auto"/>
              <w:right w:val="single" w:sz="4" w:space="0" w:color="auto"/>
            </w:tcBorders>
          </w:tcPr>
          <w:p w14:paraId="2DD55CE5" w14:textId="77777777" w:rsidR="005D5635" w:rsidRPr="007978A2" w:rsidRDefault="005D5635" w:rsidP="005D5635">
            <w:pPr>
              <w:jc w:val="both"/>
              <w:rPr>
                <w:rFonts w:ascii="Arial" w:hAnsi="Arial" w:cs="Arial"/>
              </w:rPr>
            </w:pPr>
            <w:r w:rsidRPr="007978A2">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6D599455" w14:textId="77777777" w:rsidR="005D5635" w:rsidRPr="00013354" w:rsidRDefault="005D5635" w:rsidP="005D5635">
            <w:pPr>
              <w:ind w:firstLine="720"/>
              <w:jc w:val="both"/>
              <w:rPr>
                <w:rFonts w:ascii="Arial" w:hAnsi="Arial" w:cs="Arial"/>
                <w:sz w:val="14"/>
              </w:rPr>
            </w:pPr>
          </w:p>
          <w:p w14:paraId="209C643C" w14:textId="77777777" w:rsidR="005D5635" w:rsidRPr="007978A2" w:rsidRDefault="005D5635" w:rsidP="005D5635">
            <w:pPr>
              <w:jc w:val="both"/>
              <w:rPr>
                <w:rFonts w:ascii="Arial" w:hAnsi="Arial" w:cs="Arial"/>
              </w:rPr>
            </w:pPr>
            <w:r w:rsidRPr="007978A2">
              <w:rPr>
                <w:rFonts w:ascii="Arial" w:hAnsi="Arial" w:cs="Arial"/>
              </w:rPr>
              <w:t>Key responsibilities include:</w:t>
            </w:r>
          </w:p>
          <w:p w14:paraId="2ABE263E" w14:textId="77777777" w:rsidR="005D5635" w:rsidRPr="00255E29" w:rsidRDefault="005D5635" w:rsidP="005D5635">
            <w:pPr>
              <w:jc w:val="both"/>
              <w:rPr>
                <w:rFonts w:ascii="Arial" w:hAnsi="Arial" w:cs="Arial"/>
                <w:highlight w:val="yellow"/>
              </w:rPr>
            </w:pPr>
          </w:p>
          <w:p w14:paraId="5BCDE732" w14:textId="77777777" w:rsidR="005D5635" w:rsidRPr="00122305" w:rsidRDefault="005D5635" w:rsidP="005D5635">
            <w:pPr>
              <w:pStyle w:val="ListParagraph"/>
              <w:numPr>
                <w:ilvl w:val="0"/>
                <w:numId w:val="5"/>
              </w:numPr>
              <w:jc w:val="both"/>
              <w:rPr>
                <w:rFonts w:ascii="Arial" w:hAnsi="Arial" w:cs="Arial"/>
              </w:rPr>
            </w:pPr>
            <w:r w:rsidRPr="00122305">
              <w:rPr>
                <w:rFonts w:ascii="Arial" w:hAnsi="Arial" w:cs="Arial"/>
              </w:rPr>
              <w:t>Developing a SSSS for the department/service</w:t>
            </w:r>
            <w:r w:rsidRPr="00122305">
              <w:rPr>
                <w:rStyle w:val="FootnoteReference"/>
                <w:rFonts w:ascii="Arial" w:eastAsia="Calibri" w:hAnsi="Arial" w:cs="Arial"/>
              </w:rPr>
              <w:footnoteReference w:id="1"/>
            </w:r>
            <w:r w:rsidRPr="00122305">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r>
              <w:rPr>
                <w:rFonts w:ascii="Arial" w:hAnsi="Arial" w:cs="Arial"/>
              </w:rPr>
              <w:t>.</w:t>
            </w:r>
          </w:p>
          <w:p w14:paraId="052B5EBB" w14:textId="77777777" w:rsidR="005D5635" w:rsidRPr="00122305" w:rsidRDefault="005D5635" w:rsidP="005D5635">
            <w:pPr>
              <w:pStyle w:val="ListParagraph"/>
              <w:numPr>
                <w:ilvl w:val="0"/>
                <w:numId w:val="5"/>
              </w:numPr>
              <w:jc w:val="both"/>
              <w:rPr>
                <w:rFonts w:ascii="Arial" w:hAnsi="Arial" w:cs="Arial"/>
              </w:rPr>
            </w:pPr>
            <w:r w:rsidRPr="00122305">
              <w:rPr>
                <w:rFonts w:ascii="Arial" w:hAnsi="Arial" w:cs="Arial"/>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r>
              <w:rPr>
                <w:rFonts w:ascii="Arial" w:hAnsi="Arial" w:cs="Arial"/>
              </w:rPr>
              <w:t>.</w:t>
            </w:r>
          </w:p>
          <w:p w14:paraId="6BDDDF2F" w14:textId="77777777" w:rsidR="005D5635" w:rsidRPr="00122305" w:rsidRDefault="005D5635" w:rsidP="005D5635">
            <w:pPr>
              <w:pStyle w:val="ListParagraph"/>
              <w:numPr>
                <w:ilvl w:val="0"/>
                <w:numId w:val="5"/>
              </w:numPr>
              <w:jc w:val="both"/>
              <w:rPr>
                <w:rFonts w:ascii="Arial" w:hAnsi="Arial" w:cs="Arial"/>
              </w:rPr>
            </w:pPr>
            <w:r w:rsidRPr="00122305">
              <w:rPr>
                <w:rFonts w:ascii="Arial" w:hAnsi="Arial" w:cs="Arial"/>
              </w:rPr>
              <w:t>Consulting and communicating with staff and safety representatives on OSH matters</w:t>
            </w:r>
            <w:r>
              <w:rPr>
                <w:rFonts w:ascii="Arial" w:hAnsi="Arial" w:cs="Arial"/>
              </w:rPr>
              <w:t>.</w:t>
            </w:r>
          </w:p>
          <w:p w14:paraId="39C7F134" w14:textId="77777777" w:rsidR="005D5635" w:rsidRPr="00122305" w:rsidRDefault="005D5635" w:rsidP="005D5635">
            <w:pPr>
              <w:pStyle w:val="ListParagraph"/>
              <w:numPr>
                <w:ilvl w:val="0"/>
                <w:numId w:val="5"/>
              </w:numPr>
              <w:jc w:val="both"/>
              <w:rPr>
                <w:rFonts w:ascii="Arial" w:hAnsi="Arial" w:cs="Arial"/>
              </w:rPr>
            </w:pPr>
            <w:r w:rsidRPr="00122305">
              <w:rPr>
                <w:rFonts w:ascii="Arial" w:hAnsi="Arial" w:cs="Arial"/>
              </w:rPr>
              <w:t>Ensuring a training needs assessment (TNA) is undertaken for employees, facilitating their attendance at statutory OSH training, and ensuring records are maintained for each employee</w:t>
            </w:r>
            <w:r>
              <w:rPr>
                <w:rFonts w:ascii="Arial" w:hAnsi="Arial" w:cs="Arial"/>
              </w:rPr>
              <w:t>.</w:t>
            </w:r>
          </w:p>
          <w:p w14:paraId="467D3DB8" w14:textId="77777777" w:rsidR="005D5635" w:rsidRPr="00122305" w:rsidRDefault="005D5635" w:rsidP="005D5635">
            <w:pPr>
              <w:pStyle w:val="ListParagraph"/>
              <w:numPr>
                <w:ilvl w:val="0"/>
                <w:numId w:val="5"/>
              </w:numPr>
              <w:jc w:val="both"/>
              <w:rPr>
                <w:rFonts w:ascii="Arial" w:hAnsi="Arial" w:cs="Arial"/>
              </w:rPr>
            </w:pPr>
            <w:r w:rsidRPr="00122305">
              <w:rPr>
                <w:rFonts w:ascii="Arial" w:hAnsi="Arial" w:cs="Arial"/>
              </w:rPr>
              <w:t>Ensuring that all incidents occurring within the relevant department/service are appropriately managed and investigated in accordance with HSE procedures</w:t>
            </w:r>
            <w:r w:rsidRPr="00122305">
              <w:rPr>
                <w:rStyle w:val="FootnoteReference"/>
                <w:rFonts w:ascii="Arial" w:eastAsia="Calibri" w:hAnsi="Arial" w:cs="Arial"/>
              </w:rPr>
              <w:footnoteReference w:id="2"/>
            </w:r>
            <w:r>
              <w:rPr>
                <w:rFonts w:ascii="Arial" w:hAnsi="Arial" w:cs="Arial"/>
              </w:rPr>
              <w:t>.</w:t>
            </w:r>
          </w:p>
          <w:p w14:paraId="4DB58FEA" w14:textId="77777777" w:rsidR="005D5635" w:rsidRPr="00122305" w:rsidRDefault="005D5635" w:rsidP="005D5635">
            <w:pPr>
              <w:pStyle w:val="ListParagraph"/>
              <w:numPr>
                <w:ilvl w:val="0"/>
                <w:numId w:val="5"/>
              </w:numPr>
              <w:jc w:val="both"/>
              <w:rPr>
                <w:rFonts w:ascii="Arial" w:hAnsi="Arial" w:cs="Arial"/>
              </w:rPr>
            </w:pPr>
            <w:r w:rsidRPr="00122305">
              <w:rPr>
                <w:rFonts w:ascii="Arial" w:hAnsi="Arial" w:cs="Arial"/>
              </w:rPr>
              <w:t>Seeking advice from health and safety professionals through the National Health and Safety Function Helpdesk as appropriate.</w:t>
            </w:r>
          </w:p>
          <w:p w14:paraId="495ED634" w14:textId="77777777" w:rsidR="005D5635" w:rsidRPr="00122305" w:rsidRDefault="005D5635" w:rsidP="005D5635">
            <w:pPr>
              <w:pStyle w:val="ListParagraph"/>
              <w:numPr>
                <w:ilvl w:val="0"/>
                <w:numId w:val="5"/>
              </w:numPr>
              <w:jc w:val="both"/>
              <w:rPr>
                <w:rFonts w:ascii="Arial" w:hAnsi="Arial" w:cs="Arial"/>
              </w:rPr>
            </w:pPr>
            <w:r w:rsidRPr="00122305">
              <w:rPr>
                <w:rFonts w:ascii="Arial" w:hAnsi="Arial" w:cs="Arial"/>
                <w:iCs/>
              </w:rPr>
              <w:t>Reviewing the health and safety performance of the ward/department/service and staff through, respectively, local audit and performance achievement meetings for example</w:t>
            </w:r>
            <w:r>
              <w:rPr>
                <w:rFonts w:ascii="Arial" w:hAnsi="Arial" w:cs="Arial"/>
                <w:iCs/>
              </w:rPr>
              <w:t>.</w:t>
            </w:r>
          </w:p>
          <w:p w14:paraId="564C6CB2" w14:textId="77777777" w:rsidR="005D5635" w:rsidRPr="00122305" w:rsidRDefault="005D5635" w:rsidP="005D5635">
            <w:pPr>
              <w:jc w:val="both"/>
              <w:rPr>
                <w:rFonts w:ascii="Arial" w:hAnsi="Arial" w:cs="Arial"/>
              </w:rPr>
            </w:pPr>
          </w:p>
          <w:p w14:paraId="4CF2C068" w14:textId="77777777" w:rsidR="005D5635" w:rsidRDefault="005D5635" w:rsidP="005D5635">
            <w:pPr>
              <w:jc w:val="both"/>
              <w:rPr>
                <w:rFonts w:ascii="Arial" w:hAnsi="Arial" w:cs="Arial"/>
              </w:rPr>
            </w:pPr>
            <w:r w:rsidRPr="00122305">
              <w:rPr>
                <w:rFonts w:ascii="Arial" w:hAnsi="Arial" w:cs="Arial"/>
                <w:b/>
              </w:rPr>
              <w:t>Note</w:t>
            </w:r>
            <w:r w:rsidRPr="00122305">
              <w:rPr>
                <w:rFonts w:ascii="Arial" w:hAnsi="Arial" w:cs="Arial"/>
              </w:rPr>
              <w:t xml:space="preserve">: Detailed roles and responsibilities of Line Managers are outlined in local </w:t>
            </w:r>
            <w:r w:rsidRPr="00393DF0">
              <w:rPr>
                <w:rFonts w:ascii="Arial" w:hAnsi="Arial" w:cs="Arial"/>
              </w:rPr>
              <w:t>SSSS</w:t>
            </w:r>
            <w:r w:rsidRPr="00122305">
              <w:rPr>
                <w:rFonts w:ascii="Arial" w:hAnsi="Arial" w:cs="Arial"/>
              </w:rPr>
              <w:t>.</w:t>
            </w:r>
            <w:r w:rsidRPr="00B44E44">
              <w:rPr>
                <w:rFonts w:ascii="Arial" w:hAnsi="Arial" w:cs="Arial"/>
              </w:rPr>
              <w:t xml:space="preserve"> </w:t>
            </w:r>
          </w:p>
          <w:p w14:paraId="7DBB71A5" w14:textId="534C368B" w:rsidR="005D5635" w:rsidRPr="00B44E44" w:rsidRDefault="005D5635" w:rsidP="005D5635">
            <w:pPr>
              <w:jc w:val="both"/>
              <w:rPr>
                <w:rFonts w:ascii="Arial" w:hAnsi="Arial" w:cs="Arial"/>
              </w:rPr>
            </w:pPr>
          </w:p>
        </w:tc>
      </w:tr>
      <w:bookmarkEnd w:id="2"/>
    </w:tbl>
    <w:p w14:paraId="00BECC8E" w14:textId="5F7FCF1F" w:rsidR="00117CD7" w:rsidRDefault="00117CD7" w:rsidP="00013354">
      <w:pPr>
        <w:rPr>
          <w:rFonts w:ascii="Arial" w:hAnsi="Arial" w:cs="Arial"/>
          <w:b/>
          <w:color w:val="000099"/>
        </w:rPr>
      </w:pPr>
    </w:p>
    <w:sectPr w:rsidR="00117CD7" w:rsidSect="005F595E">
      <w:footerReference w:type="even" r:id="rId15"/>
      <w:footerReference w:type="default" r:id="rId16"/>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FD8E3" w14:textId="77777777" w:rsidR="00803E1F" w:rsidRDefault="00803E1F" w:rsidP="00543F98">
      <w:r>
        <w:separator/>
      </w:r>
    </w:p>
  </w:endnote>
  <w:endnote w:type="continuationSeparator" w:id="0">
    <w:p w14:paraId="24001F6B" w14:textId="77777777" w:rsidR="00803E1F" w:rsidRDefault="00803E1F"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B13527" w:rsidRDefault="00B13527">
    <w:pPr>
      <w:pStyle w:val="Footer"/>
      <w:framePr w:wrap="around" w:vAnchor="text" w:hAnchor="margin" w:xAlign="center" w:y="1"/>
      <w:rPr>
        <w:rStyle w:val="PageNumber"/>
      </w:rPr>
    </w:pPr>
  </w:p>
  <w:p w14:paraId="552E92B6" w14:textId="77777777" w:rsidR="00B13527" w:rsidRDefault="00B135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77777777" w:rsidR="00B13527" w:rsidRPr="007F6BBE" w:rsidRDefault="00B13527" w:rsidP="005F595E">
    <w:pPr>
      <w:pStyle w:val="Footer"/>
      <w:ind w:left="-1276"/>
      <w:rPr>
        <w:rFonts w:ascii="Arial" w:hAnsi="Arial" w:cs="Arial"/>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F348E" w14:textId="77777777" w:rsidR="00803E1F" w:rsidRDefault="00803E1F" w:rsidP="00543F98">
      <w:r>
        <w:separator/>
      </w:r>
    </w:p>
  </w:footnote>
  <w:footnote w:type="continuationSeparator" w:id="0">
    <w:p w14:paraId="78262910" w14:textId="77777777" w:rsidR="00803E1F" w:rsidRDefault="00803E1F" w:rsidP="00543F98">
      <w:r>
        <w:continuationSeparator/>
      </w:r>
    </w:p>
  </w:footnote>
  <w:footnote w:id="1">
    <w:p w14:paraId="17CC2429" w14:textId="77777777" w:rsidR="005D5635" w:rsidRPr="0087266C" w:rsidRDefault="005D5635"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0D93EC39" w14:textId="77777777" w:rsidR="005D5635" w:rsidRPr="00477662" w:rsidRDefault="005D5635" w:rsidP="00BE491B">
      <w:pPr>
        <w:pStyle w:val="FootnoteText"/>
        <w:rPr>
          <w:rFonts w:ascii="Arial" w:hAnsi="Arial" w:cs="Arial"/>
          <w:sz w:val="16"/>
          <w:szCs w:val="16"/>
        </w:rPr>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p w14:paraId="7EDA0A70" w14:textId="77777777" w:rsidR="005D5635" w:rsidRPr="00F84940" w:rsidRDefault="005D5635" w:rsidP="00BE491B">
      <w:pPr>
        <w:rPr>
          <w:rFonts w:ascii="Arial" w:hAnsi="Arial" w:cs="Arial"/>
        </w:rPr>
      </w:pPr>
    </w:p>
    <w:p w14:paraId="0DCF72B0" w14:textId="77777777" w:rsidR="005D5635" w:rsidRDefault="005D5635" w:rsidP="00543F98">
      <w:pPr>
        <w:pStyle w:val="FootnoteText"/>
      </w:pPr>
    </w:p>
  </w:footnote>
  <w:footnote w:id="2">
    <w:p w14:paraId="6A6F711F" w14:textId="77777777" w:rsidR="005D5635" w:rsidRPr="00DD13C2" w:rsidRDefault="005D5635"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3D65C3E"/>
    <w:multiLevelType w:val="hybridMultilevel"/>
    <w:tmpl w:val="FFFFFFFF"/>
    <w:lvl w:ilvl="0" w:tplc="DDB02EEC">
      <w:start w:val="1"/>
      <w:numFmt w:val="bullet"/>
      <w:lvlText w:val="·"/>
      <w:lvlJc w:val="left"/>
      <w:pPr>
        <w:ind w:left="720" w:hanging="360"/>
      </w:pPr>
      <w:rPr>
        <w:rFonts w:ascii="Symbol" w:hAnsi="Symbol" w:hint="default"/>
      </w:rPr>
    </w:lvl>
    <w:lvl w:ilvl="1" w:tplc="6174376A">
      <w:start w:val="1"/>
      <w:numFmt w:val="bullet"/>
      <w:lvlText w:val="o"/>
      <w:lvlJc w:val="left"/>
      <w:pPr>
        <w:ind w:left="1440" w:hanging="360"/>
      </w:pPr>
      <w:rPr>
        <w:rFonts w:ascii="Courier New" w:hAnsi="Courier New" w:hint="default"/>
      </w:rPr>
    </w:lvl>
    <w:lvl w:ilvl="2" w:tplc="4AE24D72">
      <w:start w:val="1"/>
      <w:numFmt w:val="bullet"/>
      <w:lvlText w:val=""/>
      <w:lvlJc w:val="left"/>
      <w:pPr>
        <w:ind w:left="2160" w:hanging="360"/>
      </w:pPr>
      <w:rPr>
        <w:rFonts w:ascii="Wingdings" w:hAnsi="Wingdings" w:hint="default"/>
      </w:rPr>
    </w:lvl>
    <w:lvl w:ilvl="3" w:tplc="8FF40E36">
      <w:start w:val="1"/>
      <w:numFmt w:val="bullet"/>
      <w:lvlText w:val=""/>
      <w:lvlJc w:val="left"/>
      <w:pPr>
        <w:ind w:left="2880" w:hanging="360"/>
      </w:pPr>
      <w:rPr>
        <w:rFonts w:ascii="Symbol" w:hAnsi="Symbol" w:hint="default"/>
      </w:rPr>
    </w:lvl>
    <w:lvl w:ilvl="4" w:tplc="B0927DDE">
      <w:start w:val="1"/>
      <w:numFmt w:val="bullet"/>
      <w:lvlText w:val="o"/>
      <w:lvlJc w:val="left"/>
      <w:pPr>
        <w:ind w:left="3600" w:hanging="360"/>
      </w:pPr>
      <w:rPr>
        <w:rFonts w:ascii="Courier New" w:hAnsi="Courier New" w:hint="default"/>
      </w:rPr>
    </w:lvl>
    <w:lvl w:ilvl="5" w:tplc="0FF216A8">
      <w:start w:val="1"/>
      <w:numFmt w:val="bullet"/>
      <w:lvlText w:val=""/>
      <w:lvlJc w:val="left"/>
      <w:pPr>
        <w:ind w:left="4320" w:hanging="360"/>
      </w:pPr>
      <w:rPr>
        <w:rFonts w:ascii="Wingdings" w:hAnsi="Wingdings" w:hint="default"/>
      </w:rPr>
    </w:lvl>
    <w:lvl w:ilvl="6" w:tplc="9868724E">
      <w:start w:val="1"/>
      <w:numFmt w:val="bullet"/>
      <w:lvlText w:val=""/>
      <w:lvlJc w:val="left"/>
      <w:pPr>
        <w:ind w:left="5040" w:hanging="360"/>
      </w:pPr>
      <w:rPr>
        <w:rFonts w:ascii="Symbol" w:hAnsi="Symbol" w:hint="default"/>
      </w:rPr>
    </w:lvl>
    <w:lvl w:ilvl="7" w:tplc="73E0D91A">
      <w:start w:val="1"/>
      <w:numFmt w:val="bullet"/>
      <w:lvlText w:val="o"/>
      <w:lvlJc w:val="left"/>
      <w:pPr>
        <w:ind w:left="5760" w:hanging="360"/>
      </w:pPr>
      <w:rPr>
        <w:rFonts w:ascii="Courier New" w:hAnsi="Courier New" w:hint="default"/>
      </w:rPr>
    </w:lvl>
    <w:lvl w:ilvl="8" w:tplc="55C26366">
      <w:start w:val="1"/>
      <w:numFmt w:val="bullet"/>
      <w:lvlText w:val=""/>
      <w:lvlJc w:val="left"/>
      <w:pPr>
        <w:ind w:left="6480" w:hanging="360"/>
      </w:pPr>
      <w:rPr>
        <w:rFonts w:ascii="Wingdings" w:hAnsi="Wingdings" w:hint="default"/>
      </w:rPr>
    </w:lvl>
  </w:abstractNum>
  <w:abstractNum w:abstractNumId="2" w15:restartNumberingAfterBreak="0">
    <w:nsid w:val="08DE59F5"/>
    <w:multiLevelType w:val="hybridMultilevel"/>
    <w:tmpl w:val="89DAF0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9901238"/>
    <w:multiLevelType w:val="hybridMultilevel"/>
    <w:tmpl w:val="41468CBE"/>
    <w:lvl w:ilvl="0" w:tplc="18090005">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16E336F5"/>
    <w:multiLevelType w:val="hybridMultilevel"/>
    <w:tmpl w:val="815041A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AED368C"/>
    <w:multiLevelType w:val="hybridMultilevel"/>
    <w:tmpl w:val="C860A89A"/>
    <w:lvl w:ilvl="0" w:tplc="7B7237EA">
      <w:start w:val="1"/>
      <w:numFmt w:val="lowerLetter"/>
      <w:lvlText w:val="(%1)"/>
      <w:lvlJc w:val="left"/>
      <w:pPr>
        <w:ind w:left="360" w:hanging="360"/>
      </w:pPr>
      <w:rPr>
        <w:rFonts w:hint="default"/>
      </w:rPr>
    </w:lvl>
    <w:lvl w:ilvl="1" w:tplc="E04209BE">
      <w:start w:val="1"/>
      <w:numFmt w:val="lowerRoman"/>
      <w:lvlText w:val="(%2)"/>
      <w:lvlJc w:val="right"/>
      <w:pPr>
        <w:ind w:left="1080" w:hanging="360"/>
      </w:pPr>
      <w:rPr>
        <w:rFonts w:hint="default"/>
        <w:b w:val="0"/>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1C563E65"/>
    <w:multiLevelType w:val="hybridMultilevel"/>
    <w:tmpl w:val="DDCEC3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F935CF"/>
    <w:multiLevelType w:val="hybridMultilevel"/>
    <w:tmpl w:val="2E42E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F14243"/>
    <w:multiLevelType w:val="hybridMultilevel"/>
    <w:tmpl w:val="D9F8ABEA"/>
    <w:lvl w:ilvl="0" w:tplc="18090001">
      <w:start w:val="1"/>
      <w:numFmt w:val="bullet"/>
      <w:lvlText w:val=""/>
      <w:lvlJc w:val="left"/>
      <w:pPr>
        <w:tabs>
          <w:tab w:val="num" w:pos="360"/>
        </w:tabs>
        <w:ind w:left="360" w:hanging="360"/>
      </w:pPr>
      <w:rPr>
        <w:rFonts w:ascii="Symbol" w:hAnsi="Symbol" w:hint="default"/>
      </w:rPr>
    </w:lvl>
    <w:lvl w:ilvl="1" w:tplc="AA46B358" w:tentative="1">
      <w:start w:val="1"/>
      <w:numFmt w:val="decimal"/>
      <w:lvlText w:val="%2."/>
      <w:lvlJc w:val="left"/>
      <w:pPr>
        <w:tabs>
          <w:tab w:val="num" w:pos="1080"/>
        </w:tabs>
        <w:ind w:left="1080" w:hanging="360"/>
      </w:pPr>
    </w:lvl>
    <w:lvl w:ilvl="2" w:tplc="CF8809A4" w:tentative="1">
      <w:start w:val="1"/>
      <w:numFmt w:val="decimal"/>
      <w:lvlText w:val="%3."/>
      <w:lvlJc w:val="left"/>
      <w:pPr>
        <w:tabs>
          <w:tab w:val="num" w:pos="1800"/>
        </w:tabs>
        <w:ind w:left="1800" w:hanging="360"/>
      </w:pPr>
    </w:lvl>
    <w:lvl w:ilvl="3" w:tplc="3C9A677C" w:tentative="1">
      <w:start w:val="1"/>
      <w:numFmt w:val="decimal"/>
      <w:lvlText w:val="%4."/>
      <w:lvlJc w:val="left"/>
      <w:pPr>
        <w:tabs>
          <w:tab w:val="num" w:pos="2520"/>
        </w:tabs>
        <w:ind w:left="2520" w:hanging="360"/>
      </w:pPr>
    </w:lvl>
    <w:lvl w:ilvl="4" w:tplc="967449BC" w:tentative="1">
      <w:start w:val="1"/>
      <w:numFmt w:val="decimal"/>
      <w:lvlText w:val="%5."/>
      <w:lvlJc w:val="left"/>
      <w:pPr>
        <w:tabs>
          <w:tab w:val="num" w:pos="3240"/>
        </w:tabs>
        <w:ind w:left="3240" w:hanging="360"/>
      </w:pPr>
    </w:lvl>
    <w:lvl w:ilvl="5" w:tplc="1FCC5C72" w:tentative="1">
      <w:start w:val="1"/>
      <w:numFmt w:val="decimal"/>
      <w:lvlText w:val="%6."/>
      <w:lvlJc w:val="left"/>
      <w:pPr>
        <w:tabs>
          <w:tab w:val="num" w:pos="3960"/>
        </w:tabs>
        <w:ind w:left="3960" w:hanging="360"/>
      </w:pPr>
    </w:lvl>
    <w:lvl w:ilvl="6" w:tplc="1398EF38" w:tentative="1">
      <w:start w:val="1"/>
      <w:numFmt w:val="decimal"/>
      <w:lvlText w:val="%7."/>
      <w:lvlJc w:val="left"/>
      <w:pPr>
        <w:tabs>
          <w:tab w:val="num" w:pos="4680"/>
        </w:tabs>
        <w:ind w:left="4680" w:hanging="360"/>
      </w:pPr>
    </w:lvl>
    <w:lvl w:ilvl="7" w:tplc="001CA5A6" w:tentative="1">
      <w:start w:val="1"/>
      <w:numFmt w:val="decimal"/>
      <w:lvlText w:val="%8."/>
      <w:lvlJc w:val="left"/>
      <w:pPr>
        <w:tabs>
          <w:tab w:val="num" w:pos="5400"/>
        </w:tabs>
        <w:ind w:left="5400" w:hanging="360"/>
      </w:pPr>
    </w:lvl>
    <w:lvl w:ilvl="8" w:tplc="53E6F8EE" w:tentative="1">
      <w:start w:val="1"/>
      <w:numFmt w:val="decimal"/>
      <w:lvlText w:val="%9."/>
      <w:lvlJc w:val="left"/>
      <w:pPr>
        <w:tabs>
          <w:tab w:val="num" w:pos="6120"/>
        </w:tabs>
        <w:ind w:left="6120" w:hanging="360"/>
      </w:pPr>
    </w:lvl>
  </w:abstractNum>
  <w:abstractNum w:abstractNumId="11" w15:restartNumberingAfterBreak="0">
    <w:nsid w:val="225428C3"/>
    <w:multiLevelType w:val="hybridMultilevel"/>
    <w:tmpl w:val="016E2B3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26A242CA"/>
    <w:multiLevelType w:val="hybridMultilevel"/>
    <w:tmpl w:val="595201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6E2E95"/>
    <w:multiLevelType w:val="hybridMultilevel"/>
    <w:tmpl w:val="A3D4AD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CDB0F1E"/>
    <w:multiLevelType w:val="hybridMultilevel"/>
    <w:tmpl w:val="1A3A7BB8"/>
    <w:lvl w:ilvl="0" w:tplc="A6826FA4">
      <w:start w:val="1"/>
      <w:numFmt w:val="bullet"/>
      <w:lvlText w:val="•"/>
      <w:lvlJc w:val="left"/>
      <w:pPr>
        <w:ind w:left="360" w:hanging="360"/>
      </w:pPr>
      <w:rPr>
        <w:rFonts w:ascii="Times New Roman" w:hAnsi="Times New Roman"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30961B83"/>
    <w:multiLevelType w:val="hybridMultilevel"/>
    <w:tmpl w:val="3202D4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3E0391D"/>
    <w:multiLevelType w:val="hybridMultilevel"/>
    <w:tmpl w:val="6ADCF12A"/>
    <w:lvl w:ilvl="0" w:tplc="99446FF4">
      <w:start w:val="1"/>
      <w:numFmt w:val="bullet"/>
      <w:lvlText w:val=""/>
      <w:lvlJc w:val="left"/>
      <w:pPr>
        <w:ind w:left="360" w:hanging="360"/>
      </w:pPr>
      <w:rPr>
        <w:rFonts w:ascii="Symbol" w:hAnsi="Symbol" w:hint="default"/>
        <w:color w:val="auto"/>
      </w:rPr>
    </w:lvl>
    <w:lvl w:ilvl="1" w:tplc="7716FEE0">
      <w:start w:val="1"/>
      <w:numFmt w:val="bullet"/>
      <w:lvlText w:val="o"/>
      <w:lvlJc w:val="left"/>
      <w:pPr>
        <w:ind w:left="1080" w:hanging="360"/>
      </w:pPr>
      <w:rPr>
        <w:rFonts w:ascii="Courier New" w:hAnsi="Courier New" w:hint="default"/>
      </w:rPr>
    </w:lvl>
    <w:lvl w:ilvl="2" w:tplc="74B845EA">
      <w:start w:val="1"/>
      <w:numFmt w:val="bullet"/>
      <w:lvlText w:val=""/>
      <w:lvlJc w:val="left"/>
      <w:pPr>
        <w:ind w:left="1800" w:hanging="360"/>
      </w:pPr>
      <w:rPr>
        <w:rFonts w:ascii="Wingdings" w:hAnsi="Wingdings" w:hint="default"/>
      </w:rPr>
    </w:lvl>
    <w:lvl w:ilvl="3" w:tplc="A1A0EC76">
      <w:start w:val="1"/>
      <w:numFmt w:val="bullet"/>
      <w:lvlText w:val=""/>
      <w:lvlJc w:val="left"/>
      <w:pPr>
        <w:ind w:left="2520" w:hanging="360"/>
      </w:pPr>
      <w:rPr>
        <w:rFonts w:ascii="Symbol" w:hAnsi="Symbol" w:hint="default"/>
      </w:rPr>
    </w:lvl>
    <w:lvl w:ilvl="4" w:tplc="235607E4">
      <w:start w:val="1"/>
      <w:numFmt w:val="bullet"/>
      <w:lvlText w:val="o"/>
      <w:lvlJc w:val="left"/>
      <w:pPr>
        <w:ind w:left="3240" w:hanging="360"/>
      </w:pPr>
      <w:rPr>
        <w:rFonts w:ascii="Courier New" w:hAnsi="Courier New" w:hint="default"/>
      </w:rPr>
    </w:lvl>
    <w:lvl w:ilvl="5" w:tplc="16762298">
      <w:start w:val="1"/>
      <w:numFmt w:val="bullet"/>
      <w:lvlText w:val=""/>
      <w:lvlJc w:val="left"/>
      <w:pPr>
        <w:ind w:left="3960" w:hanging="360"/>
      </w:pPr>
      <w:rPr>
        <w:rFonts w:ascii="Wingdings" w:hAnsi="Wingdings" w:hint="default"/>
      </w:rPr>
    </w:lvl>
    <w:lvl w:ilvl="6" w:tplc="7CC2A26C">
      <w:start w:val="1"/>
      <w:numFmt w:val="bullet"/>
      <w:lvlText w:val=""/>
      <w:lvlJc w:val="left"/>
      <w:pPr>
        <w:ind w:left="4680" w:hanging="360"/>
      </w:pPr>
      <w:rPr>
        <w:rFonts w:ascii="Symbol" w:hAnsi="Symbol" w:hint="default"/>
      </w:rPr>
    </w:lvl>
    <w:lvl w:ilvl="7" w:tplc="A08A594C">
      <w:start w:val="1"/>
      <w:numFmt w:val="bullet"/>
      <w:lvlText w:val="o"/>
      <w:lvlJc w:val="left"/>
      <w:pPr>
        <w:ind w:left="5400" w:hanging="360"/>
      </w:pPr>
      <w:rPr>
        <w:rFonts w:ascii="Courier New" w:hAnsi="Courier New" w:hint="default"/>
      </w:rPr>
    </w:lvl>
    <w:lvl w:ilvl="8" w:tplc="3AB4691A">
      <w:start w:val="1"/>
      <w:numFmt w:val="bullet"/>
      <w:lvlText w:val=""/>
      <w:lvlJc w:val="left"/>
      <w:pPr>
        <w:ind w:left="6120" w:hanging="360"/>
      </w:pPr>
      <w:rPr>
        <w:rFonts w:ascii="Wingdings" w:hAnsi="Wingdings" w:hint="default"/>
      </w:rPr>
    </w:lvl>
  </w:abstractNum>
  <w:abstractNum w:abstractNumId="17" w15:restartNumberingAfterBreak="0">
    <w:nsid w:val="45CC6F8A"/>
    <w:multiLevelType w:val="hybridMultilevel"/>
    <w:tmpl w:val="B7361B64"/>
    <w:lvl w:ilvl="0" w:tplc="141AA938">
      <w:start w:val="1"/>
      <w:numFmt w:val="decimal"/>
      <w:lvlText w:val="%1."/>
      <w:lvlJc w:val="left"/>
      <w:pPr>
        <w:tabs>
          <w:tab w:val="num" w:pos="720"/>
        </w:tabs>
        <w:ind w:left="720" w:hanging="360"/>
      </w:pPr>
    </w:lvl>
    <w:lvl w:ilvl="1" w:tplc="354855A8" w:tentative="1">
      <w:start w:val="1"/>
      <w:numFmt w:val="decimal"/>
      <w:lvlText w:val="%2."/>
      <w:lvlJc w:val="left"/>
      <w:pPr>
        <w:tabs>
          <w:tab w:val="num" w:pos="1440"/>
        </w:tabs>
        <w:ind w:left="1440" w:hanging="360"/>
      </w:pPr>
    </w:lvl>
    <w:lvl w:ilvl="2" w:tplc="8CA4FE82" w:tentative="1">
      <w:start w:val="1"/>
      <w:numFmt w:val="decimal"/>
      <w:lvlText w:val="%3."/>
      <w:lvlJc w:val="left"/>
      <w:pPr>
        <w:tabs>
          <w:tab w:val="num" w:pos="2160"/>
        </w:tabs>
        <w:ind w:left="2160" w:hanging="360"/>
      </w:pPr>
    </w:lvl>
    <w:lvl w:ilvl="3" w:tplc="461E5E5A" w:tentative="1">
      <w:start w:val="1"/>
      <w:numFmt w:val="decimal"/>
      <w:lvlText w:val="%4."/>
      <w:lvlJc w:val="left"/>
      <w:pPr>
        <w:tabs>
          <w:tab w:val="num" w:pos="2880"/>
        </w:tabs>
        <w:ind w:left="2880" w:hanging="360"/>
      </w:pPr>
    </w:lvl>
    <w:lvl w:ilvl="4" w:tplc="119ABFD0" w:tentative="1">
      <w:start w:val="1"/>
      <w:numFmt w:val="decimal"/>
      <w:lvlText w:val="%5."/>
      <w:lvlJc w:val="left"/>
      <w:pPr>
        <w:tabs>
          <w:tab w:val="num" w:pos="3600"/>
        </w:tabs>
        <w:ind w:left="3600" w:hanging="360"/>
      </w:pPr>
    </w:lvl>
    <w:lvl w:ilvl="5" w:tplc="08DC5BB4" w:tentative="1">
      <w:start w:val="1"/>
      <w:numFmt w:val="decimal"/>
      <w:lvlText w:val="%6."/>
      <w:lvlJc w:val="left"/>
      <w:pPr>
        <w:tabs>
          <w:tab w:val="num" w:pos="4320"/>
        </w:tabs>
        <w:ind w:left="4320" w:hanging="360"/>
      </w:pPr>
    </w:lvl>
    <w:lvl w:ilvl="6" w:tplc="9B1AADD8" w:tentative="1">
      <w:start w:val="1"/>
      <w:numFmt w:val="decimal"/>
      <w:lvlText w:val="%7."/>
      <w:lvlJc w:val="left"/>
      <w:pPr>
        <w:tabs>
          <w:tab w:val="num" w:pos="5040"/>
        </w:tabs>
        <w:ind w:left="5040" w:hanging="360"/>
      </w:pPr>
    </w:lvl>
    <w:lvl w:ilvl="7" w:tplc="CF6A9392" w:tentative="1">
      <w:start w:val="1"/>
      <w:numFmt w:val="decimal"/>
      <w:lvlText w:val="%8."/>
      <w:lvlJc w:val="left"/>
      <w:pPr>
        <w:tabs>
          <w:tab w:val="num" w:pos="5760"/>
        </w:tabs>
        <w:ind w:left="5760" w:hanging="360"/>
      </w:pPr>
    </w:lvl>
    <w:lvl w:ilvl="8" w:tplc="F17CE800" w:tentative="1">
      <w:start w:val="1"/>
      <w:numFmt w:val="decimal"/>
      <w:lvlText w:val="%9."/>
      <w:lvlJc w:val="left"/>
      <w:pPr>
        <w:tabs>
          <w:tab w:val="num" w:pos="6480"/>
        </w:tabs>
        <w:ind w:left="6480" w:hanging="360"/>
      </w:pPr>
    </w:lvl>
  </w:abstractNum>
  <w:abstractNum w:abstractNumId="18" w15:restartNumberingAfterBreak="0">
    <w:nsid w:val="4C0F2428"/>
    <w:multiLevelType w:val="hybridMultilevel"/>
    <w:tmpl w:val="7276A7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020124C"/>
    <w:multiLevelType w:val="hybridMultilevel"/>
    <w:tmpl w:val="5A782CEA"/>
    <w:lvl w:ilvl="0" w:tplc="A6826FA4">
      <w:start w:val="1"/>
      <w:numFmt w:val="bullet"/>
      <w:lvlText w:val="•"/>
      <w:lvlJc w:val="left"/>
      <w:pPr>
        <w:ind w:left="360" w:hanging="360"/>
      </w:pPr>
      <w:rPr>
        <w:rFonts w:ascii="Times New Roman" w:hAnsi="Times New Roman"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2EE349C"/>
    <w:multiLevelType w:val="hybridMultilevel"/>
    <w:tmpl w:val="06B46F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7163733"/>
    <w:multiLevelType w:val="hybridMultilevel"/>
    <w:tmpl w:val="0F1873D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59BC4742"/>
    <w:multiLevelType w:val="hybridMultilevel"/>
    <w:tmpl w:val="93A4A346"/>
    <w:lvl w:ilvl="0" w:tplc="0204CE00">
      <w:start w:val="1"/>
      <w:numFmt w:val="lowerLetter"/>
      <w:lvlText w:val="(%1)"/>
      <w:lvlJc w:val="left"/>
      <w:pPr>
        <w:tabs>
          <w:tab w:val="num" w:pos="360"/>
        </w:tabs>
        <w:ind w:left="360" w:hanging="360"/>
      </w:pPr>
      <w:rPr>
        <w:rFonts w:hint="default"/>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5E52293C"/>
    <w:multiLevelType w:val="hybridMultilevel"/>
    <w:tmpl w:val="C2ACC0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F6F7DBF"/>
    <w:multiLevelType w:val="hybridMultilevel"/>
    <w:tmpl w:val="153607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9E126ED"/>
    <w:multiLevelType w:val="hybridMultilevel"/>
    <w:tmpl w:val="00FE6F2C"/>
    <w:lvl w:ilvl="0" w:tplc="18090003">
      <w:start w:val="1"/>
      <w:numFmt w:val="bullet"/>
      <w:lvlText w:val="o"/>
      <w:lvlJc w:val="left"/>
      <w:pPr>
        <w:ind w:left="-360" w:hanging="360"/>
      </w:pPr>
      <w:rPr>
        <w:rFonts w:ascii="Courier New" w:hAnsi="Courier New" w:cs="Courier New" w:hint="default"/>
      </w:rPr>
    </w:lvl>
    <w:lvl w:ilvl="1" w:tplc="18090003" w:tentative="1">
      <w:start w:val="1"/>
      <w:numFmt w:val="bullet"/>
      <w:lvlText w:val="o"/>
      <w:lvlJc w:val="left"/>
      <w:pPr>
        <w:ind w:left="360" w:hanging="360"/>
      </w:pPr>
      <w:rPr>
        <w:rFonts w:ascii="Courier New" w:hAnsi="Courier New" w:cs="Courier New" w:hint="default"/>
      </w:rPr>
    </w:lvl>
    <w:lvl w:ilvl="2" w:tplc="18090005" w:tentative="1">
      <w:start w:val="1"/>
      <w:numFmt w:val="bullet"/>
      <w:lvlText w:val=""/>
      <w:lvlJc w:val="left"/>
      <w:pPr>
        <w:ind w:left="1080" w:hanging="360"/>
      </w:pPr>
      <w:rPr>
        <w:rFonts w:ascii="Wingdings" w:hAnsi="Wingdings" w:hint="default"/>
      </w:rPr>
    </w:lvl>
    <w:lvl w:ilvl="3" w:tplc="18090001" w:tentative="1">
      <w:start w:val="1"/>
      <w:numFmt w:val="bullet"/>
      <w:lvlText w:val=""/>
      <w:lvlJc w:val="left"/>
      <w:pPr>
        <w:ind w:left="1800" w:hanging="360"/>
      </w:pPr>
      <w:rPr>
        <w:rFonts w:ascii="Symbol" w:hAnsi="Symbol" w:hint="default"/>
      </w:rPr>
    </w:lvl>
    <w:lvl w:ilvl="4" w:tplc="18090003" w:tentative="1">
      <w:start w:val="1"/>
      <w:numFmt w:val="bullet"/>
      <w:lvlText w:val="o"/>
      <w:lvlJc w:val="left"/>
      <w:pPr>
        <w:ind w:left="2520" w:hanging="360"/>
      </w:pPr>
      <w:rPr>
        <w:rFonts w:ascii="Courier New" w:hAnsi="Courier New" w:cs="Courier New" w:hint="default"/>
      </w:rPr>
    </w:lvl>
    <w:lvl w:ilvl="5" w:tplc="18090005" w:tentative="1">
      <w:start w:val="1"/>
      <w:numFmt w:val="bullet"/>
      <w:lvlText w:val=""/>
      <w:lvlJc w:val="left"/>
      <w:pPr>
        <w:ind w:left="3240" w:hanging="360"/>
      </w:pPr>
      <w:rPr>
        <w:rFonts w:ascii="Wingdings" w:hAnsi="Wingdings" w:hint="default"/>
      </w:rPr>
    </w:lvl>
    <w:lvl w:ilvl="6" w:tplc="18090001" w:tentative="1">
      <w:start w:val="1"/>
      <w:numFmt w:val="bullet"/>
      <w:lvlText w:val=""/>
      <w:lvlJc w:val="left"/>
      <w:pPr>
        <w:ind w:left="3960" w:hanging="360"/>
      </w:pPr>
      <w:rPr>
        <w:rFonts w:ascii="Symbol" w:hAnsi="Symbol" w:hint="default"/>
      </w:rPr>
    </w:lvl>
    <w:lvl w:ilvl="7" w:tplc="18090003" w:tentative="1">
      <w:start w:val="1"/>
      <w:numFmt w:val="bullet"/>
      <w:lvlText w:val="o"/>
      <w:lvlJc w:val="left"/>
      <w:pPr>
        <w:ind w:left="4680" w:hanging="360"/>
      </w:pPr>
      <w:rPr>
        <w:rFonts w:ascii="Courier New" w:hAnsi="Courier New" w:cs="Courier New" w:hint="default"/>
      </w:rPr>
    </w:lvl>
    <w:lvl w:ilvl="8" w:tplc="18090005" w:tentative="1">
      <w:start w:val="1"/>
      <w:numFmt w:val="bullet"/>
      <w:lvlText w:val=""/>
      <w:lvlJc w:val="left"/>
      <w:pPr>
        <w:ind w:left="5400" w:hanging="360"/>
      </w:pPr>
      <w:rPr>
        <w:rFonts w:ascii="Wingdings" w:hAnsi="Wingdings" w:hint="default"/>
      </w:rPr>
    </w:lvl>
  </w:abstractNum>
  <w:abstractNum w:abstractNumId="26" w15:restartNumberingAfterBreak="0">
    <w:nsid w:val="774D25B4"/>
    <w:multiLevelType w:val="hybridMultilevel"/>
    <w:tmpl w:val="46D007B2"/>
    <w:lvl w:ilvl="0" w:tplc="18090001">
      <w:start w:val="1"/>
      <w:numFmt w:val="bullet"/>
      <w:lvlText w:val=""/>
      <w:lvlJc w:val="left"/>
      <w:pPr>
        <w:tabs>
          <w:tab w:val="num" w:pos="360"/>
        </w:tabs>
        <w:ind w:left="360" w:hanging="360"/>
      </w:pPr>
      <w:rPr>
        <w:rFonts w:ascii="Symbol" w:hAnsi="Symbol" w:hint="default"/>
      </w:rPr>
    </w:lvl>
    <w:lvl w:ilvl="1" w:tplc="AA46B358" w:tentative="1">
      <w:start w:val="1"/>
      <w:numFmt w:val="decimal"/>
      <w:lvlText w:val="%2."/>
      <w:lvlJc w:val="left"/>
      <w:pPr>
        <w:tabs>
          <w:tab w:val="num" w:pos="1080"/>
        </w:tabs>
        <w:ind w:left="1080" w:hanging="360"/>
      </w:pPr>
    </w:lvl>
    <w:lvl w:ilvl="2" w:tplc="CF8809A4" w:tentative="1">
      <w:start w:val="1"/>
      <w:numFmt w:val="decimal"/>
      <w:lvlText w:val="%3."/>
      <w:lvlJc w:val="left"/>
      <w:pPr>
        <w:tabs>
          <w:tab w:val="num" w:pos="1800"/>
        </w:tabs>
        <w:ind w:left="1800" w:hanging="360"/>
      </w:pPr>
    </w:lvl>
    <w:lvl w:ilvl="3" w:tplc="3C9A677C" w:tentative="1">
      <w:start w:val="1"/>
      <w:numFmt w:val="decimal"/>
      <w:lvlText w:val="%4."/>
      <w:lvlJc w:val="left"/>
      <w:pPr>
        <w:tabs>
          <w:tab w:val="num" w:pos="2520"/>
        </w:tabs>
        <w:ind w:left="2520" w:hanging="360"/>
      </w:pPr>
    </w:lvl>
    <w:lvl w:ilvl="4" w:tplc="967449BC" w:tentative="1">
      <w:start w:val="1"/>
      <w:numFmt w:val="decimal"/>
      <w:lvlText w:val="%5."/>
      <w:lvlJc w:val="left"/>
      <w:pPr>
        <w:tabs>
          <w:tab w:val="num" w:pos="3240"/>
        </w:tabs>
        <w:ind w:left="3240" w:hanging="360"/>
      </w:pPr>
    </w:lvl>
    <w:lvl w:ilvl="5" w:tplc="1FCC5C72" w:tentative="1">
      <w:start w:val="1"/>
      <w:numFmt w:val="decimal"/>
      <w:lvlText w:val="%6."/>
      <w:lvlJc w:val="left"/>
      <w:pPr>
        <w:tabs>
          <w:tab w:val="num" w:pos="3960"/>
        </w:tabs>
        <w:ind w:left="3960" w:hanging="360"/>
      </w:pPr>
    </w:lvl>
    <w:lvl w:ilvl="6" w:tplc="1398EF38" w:tentative="1">
      <w:start w:val="1"/>
      <w:numFmt w:val="decimal"/>
      <w:lvlText w:val="%7."/>
      <w:lvlJc w:val="left"/>
      <w:pPr>
        <w:tabs>
          <w:tab w:val="num" w:pos="4680"/>
        </w:tabs>
        <w:ind w:left="4680" w:hanging="360"/>
      </w:pPr>
    </w:lvl>
    <w:lvl w:ilvl="7" w:tplc="001CA5A6" w:tentative="1">
      <w:start w:val="1"/>
      <w:numFmt w:val="decimal"/>
      <w:lvlText w:val="%8."/>
      <w:lvlJc w:val="left"/>
      <w:pPr>
        <w:tabs>
          <w:tab w:val="num" w:pos="5400"/>
        </w:tabs>
        <w:ind w:left="5400" w:hanging="360"/>
      </w:pPr>
    </w:lvl>
    <w:lvl w:ilvl="8" w:tplc="53E6F8EE" w:tentative="1">
      <w:start w:val="1"/>
      <w:numFmt w:val="decimal"/>
      <w:lvlText w:val="%9."/>
      <w:lvlJc w:val="left"/>
      <w:pPr>
        <w:tabs>
          <w:tab w:val="num" w:pos="6120"/>
        </w:tabs>
        <w:ind w:left="6120" w:hanging="360"/>
      </w:pPr>
    </w:lvl>
  </w:abstractNum>
  <w:num w:numId="1" w16cid:durableId="1690140629">
    <w:abstractNumId w:val="22"/>
  </w:num>
  <w:num w:numId="2" w16cid:durableId="1504932066">
    <w:abstractNumId w:val="12"/>
  </w:num>
  <w:num w:numId="3" w16cid:durableId="594097345">
    <w:abstractNumId w:val="0"/>
  </w:num>
  <w:num w:numId="4" w16cid:durableId="386729584">
    <w:abstractNumId w:val="14"/>
  </w:num>
  <w:num w:numId="5" w16cid:durableId="2111272472">
    <w:abstractNumId w:val="4"/>
  </w:num>
  <w:num w:numId="6" w16cid:durableId="1909923001">
    <w:abstractNumId w:val="11"/>
  </w:num>
  <w:num w:numId="7" w16cid:durableId="389813161">
    <w:abstractNumId w:val="20"/>
  </w:num>
  <w:num w:numId="8" w16cid:durableId="1345209947">
    <w:abstractNumId w:val="24"/>
  </w:num>
  <w:num w:numId="9" w16cid:durableId="228080604">
    <w:abstractNumId w:val="9"/>
  </w:num>
  <w:num w:numId="10" w16cid:durableId="280690919">
    <w:abstractNumId w:val="5"/>
  </w:num>
  <w:num w:numId="11" w16cid:durableId="1137799126">
    <w:abstractNumId w:val="23"/>
  </w:num>
  <w:num w:numId="12" w16cid:durableId="1944141664">
    <w:abstractNumId w:val="25"/>
  </w:num>
  <w:num w:numId="13" w16cid:durableId="641539923">
    <w:abstractNumId w:val="21"/>
  </w:num>
  <w:num w:numId="14" w16cid:durableId="1001348972">
    <w:abstractNumId w:val="16"/>
  </w:num>
  <w:num w:numId="15" w16cid:durableId="653224158">
    <w:abstractNumId w:val="10"/>
  </w:num>
  <w:num w:numId="16" w16cid:durableId="1783382083">
    <w:abstractNumId w:val="26"/>
  </w:num>
  <w:num w:numId="17" w16cid:durableId="1666006076">
    <w:abstractNumId w:val="2"/>
  </w:num>
  <w:num w:numId="18" w16cid:durableId="618728764">
    <w:abstractNumId w:val="17"/>
  </w:num>
  <w:num w:numId="19" w16cid:durableId="911306812">
    <w:abstractNumId w:val="15"/>
  </w:num>
  <w:num w:numId="20" w16cid:durableId="884685250">
    <w:abstractNumId w:val="5"/>
  </w:num>
  <w:num w:numId="21" w16cid:durableId="124321988">
    <w:abstractNumId w:val="25"/>
  </w:num>
  <w:num w:numId="22" w16cid:durableId="330639330">
    <w:abstractNumId w:val="13"/>
  </w:num>
  <w:num w:numId="23" w16cid:durableId="245190862">
    <w:abstractNumId w:val="3"/>
  </w:num>
  <w:num w:numId="24" w16cid:durableId="1448542308">
    <w:abstractNumId w:val="18"/>
  </w:num>
  <w:num w:numId="25" w16cid:durableId="1187400702">
    <w:abstractNumId w:val="7"/>
  </w:num>
  <w:num w:numId="26" w16cid:durableId="1248415891">
    <w:abstractNumId w:val="1"/>
  </w:num>
  <w:num w:numId="27" w16cid:durableId="1994134976">
    <w:abstractNumId w:val="6"/>
  </w:num>
  <w:num w:numId="28" w16cid:durableId="274334143">
    <w:abstractNumId w:val="8"/>
  </w:num>
  <w:num w:numId="29" w16cid:durableId="479730347">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4073"/>
    <w:rsid w:val="00007BF8"/>
    <w:rsid w:val="00010146"/>
    <w:rsid w:val="00013354"/>
    <w:rsid w:val="00015A34"/>
    <w:rsid w:val="00016C4B"/>
    <w:rsid w:val="00033399"/>
    <w:rsid w:val="000340D6"/>
    <w:rsid w:val="00034879"/>
    <w:rsid w:val="00043BBE"/>
    <w:rsid w:val="00046924"/>
    <w:rsid w:val="00063F8A"/>
    <w:rsid w:val="00091D46"/>
    <w:rsid w:val="0009553E"/>
    <w:rsid w:val="00095C1D"/>
    <w:rsid w:val="000A5263"/>
    <w:rsid w:val="000A7350"/>
    <w:rsid w:val="000B5C01"/>
    <w:rsid w:val="000B7318"/>
    <w:rsid w:val="000C23A0"/>
    <w:rsid w:val="000C4814"/>
    <w:rsid w:val="000D4A51"/>
    <w:rsid w:val="000D50E7"/>
    <w:rsid w:val="000E280A"/>
    <w:rsid w:val="000F271C"/>
    <w:rsid w:val="001021E1"/>
    <w:rsid w:val="00103975"/>
    <w:rsid w:val="00105D04"/>
    <w:rsid w:val="001142DE"/>
    <w:rsid w:val="00117CD7"/>
    <w:rsid w:val="00127EAB"/>
    <w:rsid w:val="00134550"/>
    <w:rsid w:val="00146CB2"/>
    <w:rsid w:val="00163957"/>
    <w:rsid w:val="00167324"/>
    <w:rsid w:val="00174320"/>
    <w:rsid w:val="00177D2A"/>
    <w:rsid w:val="0018179A"/>
    <w:rsid w:val="0018387C"/>
    <w:rsid w:val="00185994"/>
    <w:rsid w:val="00185EBC"/>
    <w:rsid w:val="001923FE"/>
    <w:rsid w:val="00195968"/>
    <w:rsid w:val="001A7F9A"/>
    <w:rsid w:val="001D0FFA"/>
    <w:rsid w:val="001D5584"/>
    <w:rsid w:val="001D75EE"/>
    <w:rsid w:val="001F6079"/>
    <w:rsid w:val="001F657B"/>
    <w:rsid w:val="00201204"/>
    <w:rsid w:val="00202C35"/>
    <w:rsid w:val="002112E2"/>
    <w:rsid w:val="002310C3"/>
    <w:rsid w:val="0023552F"/>
    <w:rsid w:val="0024231B"/>
    <w:rsid w:val="00242937"/>
    <w:rsid w:val="0025148D"/>
    <w:rsid w:val="00257231"/>
    <w:rsid w:val="00260C8B"/>
    <w:rsid w:val="00281238"/>
    <w:rsid w:val="00286130"/>
    <w:rsid w:val="00286DDD"/>
    <w:rsid w:val="0029014C"/>
    <w:rsid w:val="002A1DEB"/>
    <w:rsid w:val="002B27A5"/>
    <w:rsid w:val="002C2AAE"/>
    <w:rsid w:val="002E1335"/>
    <w:rsid w:val="002E2FDC"/>
    <w:rsid w:val="002E78D7"/>
    <w:rsid w:val="0030027C"/>
    <w:rsid w:val="00300619"/>
    <w:rsid w:val="00312DD3"/>
    <w:rsid w:val="00316A33"/>
    <w:rsid w:val="0032313C"/>
    <w:rsid w:val="003237BB"/>
    <w:rsid w:val="00324FEE"/>
    <w:rsid w:val="003263A5"/>
    <w:rsid w:val="00331995"/>
    <w:rsid w:val="0033762B"/>
    <w:rsid w:val="0035060B"/>
    <w:rsid w:val="00351DA1"/>
    <w:rsid w:val="0035371D"/>
    <w:rsid w:val="0035717C"/>
    <w:rsid w:val="00363EDD"/>
    <w:rsid w:val="0037160E"/>
    <w:rsid w:val="00377911"/>
    <w:rsid w:val="00385047"/>
    <w:rsid w:val="003873AF"/>
    <w:rsid w:val="00387421"/>
    <w:rsid w:val="00394E20"/>
    <w:rsid w:val="0039601F"/>
    <w:rsid w:val="003C3758"/>
    <w:rsid w:val="003C69A1"/>
    <w:rsid w:val="003E4955"/>
    <w:rsid w:val="003E4D56"/>
    <w:rsid w:val="003F167D"/>
    <w:rsid w:val="003F586D"/>
    <w:rsid w:val="00401BB1"/>
    <w:rsid w:val="0040548B"/>
    <w:rsid w:val="0041250A"/>
    <w:rsid w:val="004366E6"/>
    <w:rsid w:val="0044373F"/>
    <w:rsid w:val="0045069B"/>
    <w:rsid w:val="00463454"/>
    <w:rsid w:val="00465275"/>
    <w:rsid w:val="00467814"/>
    <w:rsid w:val="00475884"/>
    <w:rsid w:val="00477AEF"/>
    <w:rsid w:val="00482B5A"/>
    <w:rsid w:val="004831DD"/>
    <w:rsid w:val="004C370E"/>
    <w:rsid w:val="004C3CE5"/>
    <w:rsid w:val="004C40A6"/>
    <w:rsid w:val="004C5D89"/>
    <w:rsid w:val="004C78F8"/>
    <w:rsid w:val="004F2D42"/>
    <w:rsid w:val="004F2F73"/>
    <w:rsid w:val="004F5633"/>
    <w:rsid w:val="004F713E"/>
    <w:rsid w:val="0050729A"/>
    <w:rsid w:val="005118E9"/>
    <w:rsid w:val="005150A5"/>
    <w:rsid w:val="00521C69"/>
    <w:rsid w:val="00521CFC"/>
    <w:rsid w:val="00536DA6"/>
    <w:rsid w:val="00543F98"/>
    <w:rsid w:val="00544DBF"/>
    <w:rsid w:val="0054701F"/>
    <w:rsid w:val="00564136"/>
    <w:rsid w:val="00573336"/>
    <w:rsid w:val="00593C56"/>
    <w:rsid w:val="00593D2E"/>
    <w:rsid w:val="005A0DA4"/>
    <w:rsid w:val="005A38DE"/>
    <w:rsid w:val="005A71E5"/>
    <w:rsid w:val="005B29E2"/>
    <w:rsid w:val="005B6AD3"/>
    <w:rsid w:val="005D5635"/>
    <w:rsid w:val="005E242E"/>
    <w:rsid w:val="005F10AC"/>
    <w:rsid w:val="005F595E"/>
    <w:rsid w:val="006048FE"/>
    <w:rsid w:val="00611576"/>
    <w:rsid w:val="00620078"/>
    <w:rsid w:val="00622EA9"/>
    <w:rsid w:val="0064026D"/>
    <w:rsid w:val="00645B66"/>
    <w:rsid w:val="00646FAD"/>
    <w:rsid w:val="006508D3"/>
    <w:rsid w:val="006544F8"/>
    <w:rsid w:val="00657D1B"/>
    <w:rsid w:val="00671C9E"/>
    <w:rsid w:val="00680D2B"/>
    <w:rsid w:val="0068218C"/>
    <w:rsid w:val="006829F8"/>
    <w:rsid w:val="00684355"/>
    <w:rsid w:val="006A2668"/>
    <w:rsid w:val="006A3CD5"/>
    <w:rsid w:val="006A54F6"/>
    <w:rsid w:val="006B758C"/>
    <w:rsid w:val="006B759B"/>
    <w:rsid w:val="006C32B3"/>
    <w:rsid w:val="006C687D"/>
    <w:rsid w:val="006E7210"/>
    <w:rsid w:val="006F0BE7"/>
    <w:rsid w:val="006F6EB4"/>
    <w:rsid w:val="00705C73"/>
    <w:rsid w:val="007065F2"/>
    <w:rsid w:val="00711126"/>
    <w:rsid w:val="007119DD"/>
    <w:rsid w:val="0071716C"/>
    <w:rsid w:val="0077279C"/>
    <w:rsid w:val="00780BB0"/>
    <w:rsid w:val="00792F91"/>
    <w:rsid w:val="00795998"/>
    <w:rsid w:val="007A7E07"/>
    <w:rsid w:val="007D2AEF"/>
    <w:rsid w:val="007D2E37"/>
    <w:rsid w:val="007D43A7"/>
    <w:rsid w:val="007D617F"/>
    <w:rsid w:val="007D639C"/>
    <w:rsid w:val="007D66AE"/>
    <w:rsid w:val="007F0499"/>
    <w:rsid w:val="007F0BB1"/>
    <w:rsid w:val="007F6BBE"/>
    <w:rsid w:val="008020C6"/>
    <w:rsid w:val="00803E1F"/>
    <w:rsid w:val="00813F59"/>
    <w:rsid w:val="00820953"/>
    <w:rsid w:val="008249E3"/>
    <w:rsid w:val="00826C8B"/>
    <w:rsid w:val="008321C5"/>
    <w:rsid w:val="00835025"/>
    <w:rsid w:val="00850490"/>
    <w:rsid w:val="00857584"/>
    <w:rsid w:val="008627AB"/>
    <w:rsid w:val="008709FF"/>
    <w:rsid w:val="0087180A"/>
    <w:rsid w:val="0088125D"/>
    <w:rsid w:val="00886EFB"/>
    <w:rsid w:val="00887873"/>
    <w:rsid w:val="00890A2B"/>
    <w:rsid w:val="00894A79"/>
    <w:rsid w:val="008950F1"/>
    <w:rsid w:val="00897574"/>
    <w:rsid w:val="008A014A"/>
    <w:rsid w:val="008A6CFF"/>
    <w:rsid w:val="008A6D6C"/>
    <w:rsid w:val="008A789E"/>
    <w:rsid w:val="008B37E3"/>
    <w:rsid w:val="008C2AD4"/>
    <w:rsid w:val="008D7173"/>
    <w:rsid w:val="00925B47"/>
    <w:rsid w:val="00930D29"/>
    <w:rsid w:val="00942F02"/>
    <w:rsid w:val="009441FF"/>
    <w:rsid w:val="00955918"/>
    <w:rsid w:val="009713C6"/>
    <w:rsid w:val="00990C67"/>
    <w:rsid w:val="009B6BF8"/>
    <w:rsid w:val="009C7692"/>
    <w:rsid w:val="009E44FD"/>
    <w:rsid w:val="009E754F"/>
    <w:rsid w:val="009F3F3A"/>
    <w:rsid w:val="00A02CC7"/>
    <w:rsid w:val="00A31CE6"/>
    <w:rsid w:val="00A325D0"/>
    <w:rsid w:val="00A33245"/>
    <w:rsid w:val="00A35B00"/>
    <w:rsid w:val="00A36BE5"/>
    <w:rsid w:val="00A36FE9"/>
    <w:rsid w:val="00A54067"/>
    <w:rsid w:val="00A57333"/>
    <w:rsid w:val="00A663A3"/>
    <w:rsid w:val="00A847E5"/>
    <w:rsid w:val="00A8573A"/>
    <w:rsid w:val="00A85FAD"/>
    <w:rsid w:val="00A9499A"/>
    <w:rsid w:val="00AA50DC"/>
    <w:rsid w:val="00AB4063"/>
    <w:rsid w:val="00AB47AD"/>
    <w:rsid w:val="00AB6FAC"/>
    <w:rsid w:val="00AC0D37"/>
    <w:rsid w:val="00AC325C"/>
    <w:rsid w:val="00AD2319"/>
    <w:rsid w:val="00AE3AE4"/>
    <w:rsid w:val="00B03D2C"/>
    <w:rsid w:val="00B079D3"/>
    <w:rsid w:val="00B13527"/>
    <w:rsid w:val="00B14A9C"/>
    <w:rsid w:val="00B20F21"/>
    <w:rsid w:val="00B337A2"/>
    <w:rsid w:val="00B45750"/>
    <w:rsid w:val="00B45C79"/>
    <w:rsid w:val="00B556AF"/>
    <w:rsid w:val="00B76B53"/>
    <w:rsid w:val="00B82C67"/>
    <w:rsid w:val="00B85A4B"/>
    <w:rsid w:val="00BA14C2"/>
    <w:rsid w:val="00BD463D"/>
    <w:rsid w:val="00BD5194"/>
    <w:rsid w:val="00BD7AF2"/>
    <w:rsid w:val="00BE2087"/>
    <w:rsid w:val="00BE491B"/>
    <w:rsid w:val="00BE65C1"/>
    <w:rsid w:val="00BF1487"/>
    <w:rsid w:val="00C0008D"/>
    <w:rsid w:val="00C06109"/>
    <w:rsid w:val="00C2297F"/>
    <w:rsid w:val="00C229A2"/>
    <w:rsid w:val="00C25F36"/>
    <w:rsid w:val="00C27EBA"/>
    <w:rsid w:val="00C36670"/>
    <w:rsid w:val="00C438C1"/>
    <w:rsid w:val="00C50AC7"/>
    <w:rsid w:val="00C57CEC"/>
    <w:rsid w:val="00C656A4"/>
    <w:rsid w:val="00C7484A"/>
    <w:rsid w:val="00C94F7F"/>
    <w:rsid w:val="00CA12C1"/>
    <w:rsid w:val="00CB077C"/>
    <w:rsid w:val="00CB2C3A"/>
    <w:rsid w:val="00CC082D"/>
    <w:rsid w:val="00CD5F37"/>
    <w:rsid w:val="00CE3011"/>
    <w:rsid w:val="00CE499C"/>
    <w:rsid w:val="00CE785E"/>
    <w:rsid w:val="00D110E4"/>
    <w:rsid w:val="00D139DF"/>
    <w:rsid w:val="00D33B04"/>
    <w:rsid w:val="00D34192"/>
    <w:rsid w:val="00D345CA"/>
    <w:rsid w:val="00D40399"/>
    <w:rsid w:val="00D451C6"/>
    <w:rsid w:val="00D522E6"/>
    <w:rsid w:val="00D844B6"/>
    <w:rsid w:val="00D974E1"/>
    <w:rsid w:val="00DA6923"/>
    <w:rsid w:val="00DA7C68"/>
    <w:rsid w:val="00DA7FD3"/>
    <w:rsid w:val="00DB60E2"/>
    <w:rsid w:val="00DD145D"/>
    <w:rsid w:val="00DE04F8"/>
    <w:rsid w:val="00DE3ADC"/>
    <w:rsid w:val="00DF54AD"/>
    <w:rsid w:val="00E018FD"/>
    <w:rsid w:val="00E024E4"/>
    <w:rsid w:val="00E10307"/>
    <w:rsid w:val="00E124FA"/>
    <w:rsid w:val="00E23FD8"/>
    <w:rsid w:val="00E26390"/>
    <w:rsid w:val="00E330D8"/>
    <w:rsid w:val="00E41643"/>
    <w:rsid w:val="00E43DC6"/>
    <w:rsid w:val="00E45386"/>
    <w:rsid w:val="00E45BF5"/>
    <w:rsid w:val="00E45D3A"/>
    <w:rsid w:val="00E46F0F"/>
    <w:rsid w:val="00E537C5"/>
    <w:rsid w:val="00E53F9F"/>
    <w:rsid w:val="00E600F3"/>
    <w:rsid w:val="00E64E67"/>
    <w:rsid w:val="00E77239"/>
    <w:rsid w:val="00E95117"/>
    <w:rsid w:val="00EA09AF"/>
    <w:rsid w:val="00EA7E5A"/>
    <w:rsid w:val="00EB38CB"/>
    <w:rsid w:val="00EB3C67"/>
    <w:rsid w:val="00EB5E72"/>
    <w:rsid w:val="00EB7809"/>
    <w:rsid w:val="00EC2279"/>
    <w:rsid w:val="00EC3C8E"/>
    <w:rsid w:val="00ED0A19"/>
    <w:rsid w:val="00ED4D47"/>
    <w:rsid w:val="00EF0D99"/>
    <w:rsid w:val="00EF3B53"/>
    <w:rsid w:val="00EF55FB"/>
    <w:rsid w:val="00EF5A89"/>
    <w:rsid w:val="00F0225E"/>
    <w:rsid w:val="00F06D6E"/>
    <w:rsid w:val="00F105D9"/>
    <w:rsid w:val="00F1158C"/>
    <w:rsid w:val="00F1442F"/>
    <w:rsid w:val="00F20301"/>
    <w:rsid w:val="00F2304D"/>
    <w:rsid w:val="00F235BB"/>
    <w:rsid w:val="00F3329D"/>
    <w:rsid w:val="00F35D91"/>
    <w:rsid w:val="00F409EB"/>
    <w:rsid w:val="00F415C8"/>
    <w:rsid w:val="00F41B5A"/>
    <w:rsid w:val="00F4213A"/>
    <w:rsid w:val="00F50D9E"/>
    <w:rsid w:val="00F6254C"/>
    <w:rsid w:val="00F63857"/>
    <w:rsid w:val="00F8393C"/>
    <w:rsid w:val="00F83B46"/>
    <w:rsid w:val="00F84977"/>
    <w:rsid w:val="00F86130"/>
    <w:rsid w:val="00F928ED"/>
    <w:rsid w:val="00FA277E"/>
    <w:rsid w:val="00FB6D47"/>
    <w:rsid w:val="00FC12B2"/>
    <w:rsid w:val="00FC3200"/>
    <w:rsid w:val="00FC434D"/>
    <w:rsid w:val="00FD7DA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548B"/>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nhideWhenUsed/>
    <w:rsid w:val="00FC3200"/>
  </w:style>
  <w:style w:type="character" w:customStyle="1" w:styleId="CommentTextChar">
    <w:name w:val="Comment Text Char"/>
    <w:basedOn w:val="DefaultParagraphFont"/>
    <w:link w:val="CommentText"/>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character" w:styleId="Strong">
    <w:name w:val="Strong"/>
    <w:basedOn w:val="DefaultParagraphFont"/>
    <w:uiPriority w:val="22"/>
    <w:qFormat/>
    <w:rsid w:val="0035060B"/>
    <w:rPr>
      <w:b/>
      <w:bCs/>
    </w:rPr>
  </w:style>
  <w:style w:type="paragraph" w:styleId="BodyTextIndent3">
    <w:name w:val="Body Text Indent 3"/>
    <w:basedOn w:val="Normal"/>
    <w:link w:val="BodyTextIndent3Char"/>
    <w:rsid w:val="006B759B"/>
    <w:pPr>
      <w:ind w:left="1440" w:hanging="1440"/>
    </w:pPr>
    <w:rPr>
      <w:rFonts w:ascii="Arial" w:hAnsi="Arial" w:cs="Arial"/>
      <w:sz w:val="24"/>
    </w:rPr>
  </w:style>
  <w:style w:type="character" w:customStyle="1" w:styleId="BodyTextIndent3Char">
    <w:name w:val="Body Text Indent 3 Char"/>
    <w:basedOn w:val="DefaultParagraphFont"/>
    <w:link w:val="BodyTextIndent3"/>
    <w:rsid w:val="006B759B"/>
    <w:rPr>
      <w:rFonts w:ascii="Arial" w:eastAsia="Times New Roman" w:hAnsi="Arial" w:cs="Arial"/>
      <w:sz w:val="24"/>
      <w:szCs w:val="20"/>
      <w:lang w:val="en-GB" w:eastAsia="en-GB"/>
    </w:rPr>
  </w:style>
  <w:style w:type="paragraph" w:styleId="Revision">
    <w:name w:val="Revision"/>
    <w:hidden/>
    <w:uiPriority w:val="99"/>
    <w:semiHidden/>
    <w:rsid w:val="006B759B"/>
    <w:pPr>
      <w:spacing w:after="0" w:line="240" w:lineRule="auto"/>
    </w:pPr>
    <w:rPr>
      <w:rFonts w:ascii="Times New Roman" w:eastAsia="Times New Roman" w:hAnsi="Times New Roman" w:cs="Times New Roman"/>
      <w:sz w:val="20"/>
      <w:szCs w:val="20"/>
      <w:lang w:val="en-GB" w:eastAsia="en-GB"/>
    </w:rPr>
  </w:style>
  <w:style w:type="character" w:customStyle="1" w:styleId="UnresolvedMention2">
    <w:name w:val="Unresolved Mention2"/>
    <w:basedOn w:val="DefaultParagraphFont"/>
    <w:uiPriority w:val="99"/>
    <w:semiHidden/>
    <w:unhideWhenUsed/>
    <w:rsid w:val="00F41B5A"/>
    <w:rPr>
      <w:color w:val="605E5C"/>
      <w:shd w:val="clear" w:color="auto" w:fill="E1DFDD"/>
    </w:rPr>
  </w:style>
  <w:style w:type="paragraph" w:customStyle="1" w:styleId="paragraph">
    <w:name w:val="paragraph"/>
    <w:basedOn w:val="Normal"/>
    <w:rsid w:val="008A6D6C"/>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8A6D6C"/>
  </w:style>
  <w:style w:type="character" w:customStyle="1" w:styleId="findhit">
    <w:name w:val="findhit"/>
    <w:basedOn w:val="DefaultParagraphFont"/>
    <w:rsid w:val="008A6D6C"/>
  </w:style>
  <w:style w:type="character" w:customStyle="1" w:styleId="eop">
    <w:name w:val="eop"/>
    <w:basedOn w:val="DefaultParagraphFont"/>
    <w:rsid w:val="008A6D6C"/>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FA277E"/>
    <w:rPr>
      <w:rFonts w:ascii="Times New Roman" w:eastAsia="Times New Roman" w:hAnsi="Times New Roman" w:cs="Times New Roman"/>
      <w:sz w:val="20"/>
      <w:szCs w:val="20"/>
      <w:lang w:val="en-GB" w:eastAsia="en-GB"/>
    </w:rPr>
  </w:style>
  <w:style w:type="character" w:styleId="UnresolvedMention">
    <w:name w:val="Unresolved Mention"/>
    <w:basedOn w:val="DefaultParagraphFont"/>
    <w:uiPriority w:val="99"/>
    <w:semiHidden/>
    <w:unhideWhenUsed/>
    <w:rsid w:val="003F16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74617">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99375897">
      <w:bodyDiv w:val="1"/>
      <w:marLeft w:val="0"/>
      <w:marRight w:val="0"/>
      <w:marTop w:val="0"/>
      <w:marBottom w:val="0"/>
      <w:divBdr>
        <w:top w:val="none" w:sz="0" w:space="0" w:color="auto"/>
        <w:left w:val="none" w:sz="0" w:space="0" w:color="auto"/>
        <w:bottom w:val="none" w:sz="0" w:space="0" w:color="auto"/>
        <w:right w:val="none" w:sz="0" w:space="0" w:color="auto"/>
      </w:divBdr>
    </w:div>
    <w:div w:id="12840495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489371070">
      <w:bodyDiv w:val="1"/>
      <w:marLeft w:val="0"/>
      <w:marRight w:val="0"/>
      <w:marTop w:val="0"/>
      <w:marBottom w:val="0"/>
      <w:divBdr>
        <w:top w:val="none" w:sz="0" w:space="0" w:color="auto"/>
        <w:left w:val="none" w:sz="0" w:space="0" w:color="auto"/>
        <w:bottom w:val="none" w:sz="0" w:space="0" w:color="auto"/>
        <w:right w:val="none" w:sz="0" w:space="0" w:color="auto"/>
      </w:divBdr>
    </w:div>
    <w:div w:id="516239162">
      <w:bodyDiv w:val="1"/>
      <w:marLeft w:val="0"/>
      <w:marRight w:val="0"/>
      <w:marTop w:val="0"/>
      <w:marBottom w:val="0"/>
      <w:divBdr>
        <w:top w:val="none" w:sz="0" w:space="0" w:color="auto"/>
        <w:left w:val="none" w:sz="0" w:space="0" w:color="auto"/>
        <w:bottom w:val="none" w:sz="0" w:space="0" w:color="auto"/>
        <w:right w:val="none" w:sz="0" w:space="0" w:color="auto"/>
      </w:divBdr>
    </w:div>
    <w:div w:id="551230848">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752161621">
      <w:bodyDiv w:val="1"/>
      <w:marLeft w:val="0"/>
      <w:marRight w:val="0"/>
      <w:marTop w:val="0"/>
      <w:marBottom w:val="0"/>
      <w:divBdr>
        <w:top w:val="none" w:sz="0" w:space="0" w:color="auto"/>
        <w:left w:val="none" w:sz="0" w:space="0" w:color="auto"/>
        <w:bottom w:val="none" w:sz="0" w:space="0" w:color="auto"/>
        <w:right w:val="none" w:sz="0" w:space="0" w:color="auto"/>
      </w:divBdr>
    </w:div>
    <w:div w:id="980957920">
      <w:bodyDiv w:val="1"/>
      <w:marLeft w:val="0"/>
      <w:marRight w:val="0"/>
      <w:marTop w:val="0"/>
      <w:marBottom w:val="0"/>
      <w:divBdr>
        <w:top w:val="none" w:sz="0" w:space="0" w:color="auto"/>
        <w:left w:val="none" w:sz="0" w:space="0" w:color="auto"/>
        <w:bottom w:val="none" w:sz="0" w:space="0" w:color="auto"/>
        <w:right w:val="none" w:sz="0" w:space="0" w:color="auto"/>
      </w:divBdr>
    </w:div>
    <w:div w:id="991370580">
      <w:bodyDiv w:val="1"/>
      <w:marLeft w:val="0"/>
      <w:marRight w:val="0"/>
      <w:marTop w:val="0"/>
      <w:marBottom w:val="0"/>
      <w:divBdr>
        <w:top w:val="none" w:sz="0" w:space="0" w:color="auto"/>
        <w:left w:val="none" w:sz="0" w:space="0" w:color="auto"/>
        <w:bottom w:val="none" w:sz="0" w:space="0" w:color="auto"/>
        <w:right w:val="none" w:sz="0" w:space="0" w:color="auto"/>
      </w:divBdr>
    </w:div>
    <w:div w:id="103134275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100027597">
      <w:bodyDiv w:val="1"/>
      <w:marLeft w:val="0"/>
      <w:marRight w:val="0"/>
      <w:marTop w:val="0"/>
      <w:marBottom w:val="0"/>
      <w:divBdr>
        <w:top w:val="none" w:sz="0" w:space="0" w:color="auto"/>
        <w:left w:val="none" w:sz="0" w:space="0" w:color="auto"/>
        <w:bottom w:val="none" w:sz="0" w:space="0" w:color="auto"/>
        <w:right w:val="none" w:sz="0" w:space="0" w:color="auto"/>
      </w:divBdr>
    </w:div>
    <w:div w:id="1106001386">
      <w:bodyDiv w:val="1"/>
      <w:marLeft w:val="0"/>
      <w:marRight w:val="0"/>
      <w:marTop w:val="0"/>
      <w:marBottom w:val="0"/>
      <w:divBdr>
        <w:top w:val="none" w:sz="0" w:space="0" w:color="auto"/>
        <w:left w:val="none" w:sz="0" w:space="0" w:color="auto"/>
        <w:bottom w:val="none" w:sz="0" w:space="0" w:color="auto"/>
        <w:right w:val="none" w:sz="0" w:space="0" w:color="auto"/>
      </w:divBdr>
    </w:div>
    <w:div w:id="1136069960">
      <w:bodyDiv w:val="1"/>
      <w:marLeft w:val="0"/>
      <w:marRight w:val="0"/>
      <w:marTop w:val="0"/>
      <w:marBottom w:val="0"/>
      <w:divBdr>
        <w:top w:val="none" w:sz="0" w:space="0" w:color="auto"/>
        <w:left w:val="none" w:sz="0" w:space="0" w:color="auto"/>
        <w:bottom w:val="none" w:sz="0" w:space="0" w:color="auto"/>
        <w:right w:val="none" w:sz="0" w:space="0" w:color="auto"/>
      </w:divBdr>
    </w:div>
    <w:div w:id="1136263310">
      <w:bodyDiv w:val="1"/>
      <w:marLeft w:val="0"/>
      <w:marRight w:val="0"/>
      <w:marTop w:val="0"/>
      <w:marBottom w:val="0"/>
      <w:divBdr>
        <w:top w:val="none" w:sz="0" w:space="0" w:color="auto"/>
        <w:left w:val="none" w:sz="0" w:space="0" w:color="auto"/>
        <w:bottom w:val="none" w:sz="0" w:space="0" w:color="auto"/>
        <w:right w:val="none" w:sz="0" w:space="0" w:color="auto"/>
      </w:divBdr>
    </w:div>
    <w:div w:id="1423331355">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08867036">
      <w:bodyDiv w:val="1"/>
      <w:marLeft w:val="0"/>
      <w:marRight w:val="0"/>
      <w:marTop w:val="0"/>
      <w:marBottom w:val="0"/>
      <w:divBdr>
        <w:top w:val="none" w:sz="0" w:space="0" w:color="auto"/>
        <w:left w:val="none" w:sz="0" w:space="0" w:color="auto"/>
        <w:bottom w:val="none" w:sz="0" w:space="0" w:color="auto"/>
        <w:right w:val="none" w:sz="0" w:space="0" w:color="auto"/>
      </w:divBdr>
    </w:div>
    <w:div w:id="1537310390">
      <w:bodyDiv w:val="1"/>
      <w:marLeft w:val="0"/>
      <w:marRight w:val="0"/>
      <w:marTop w:val="0"/>
      <w:marBottom w:val="0"/>
      <w:divBdr>
        <w:top w:val="none" w:sz="0" w:space="0" w:color="auto"/>
        <w:left w:val="none" w:sz="0" w:space="0" w:color="auto"/>
        <w:bottom w:val="none" w:sz="0" w:space="0" w:color="auto"/>
        <w:right w:val="none" w:sz="0" w:space="0" w:color="auto"/>
      </w:divBdr>
    </w:div>
    <w:div w:id="1541477791">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623655543">
      <w:bodyDiv w:val="1"/>
      <w:marLeft w:val="0"/>
      <w:marRight w:val="0"/>
      <w:marTop w:val="0"/>
      <w:marBottom w:val="0"/>
      <w:divBdr>
        <w:top w:val="none" w:sz="0" w:space="0" w:color="auto"/>
        <w:left w:val="none" w:sz="0" w:space="0" w:color="auto"/>
        <w:bottom w:val="none" w:sz="0" w:space="0" w:color="auto"/>
        <w:right w:val="none" w:sz="0" w:space="0" w:color="auto"/>
      </w:divBdr>
    </w:div>
    <w:div w:id="1932276665">
      <w:bodyDiv w:val="1"/>
      <w:marLeft w:val="0"/>
      <w:marRight w:val="0"/>
      <w:marTop w:val="0"/>
      <w:marBottom w:val="0"/>
      <w:divBdr>
        <w:top w:val="none" w:sz="0" w:space="0" w:color="auto"/>
        <w:left w:val="none" w:sz="0" w:space="0" w:color="auto"/>
        <w:bottom w:val="none" w:sz="0" w:space="0" w:color="auto"/>
        <w:right w:val="none" w:sz="0" w:space="0" w:color="auto"/>
      </w:divBdr>
    </w:div>
    <w:div w:id="1932812644">
      <w:bodyDiv w:val="1"/>
      <w:marLeft w:val="0"/>
      <w:marRight w:val="0"/>
      <w:marTop w:val="0"/>
      <w:marBottom w:val="0"/>
      <w:divBdr>
        <w:top w:val="none" w:sz="0" w:space="0" w:color="auto"/>
        <w:left w:val="none" w:sz="0" w:space="0" w:color="auto"/>
        <w:bottom w:val="none" w:sz="0" w:space="0" w:color="auto"/>
        <w:right w:val="none" w:sz="0" w:space="0" w:color="auto"/>
      </w:divBdr>
    </w:div>
    <w:div w:id="1988775042">
      <w:bodyDiv w:val="1"/>
      <w:marLeft w:val="0"/>
      <w:marRight w:val="0"/>
      <w:marTop w:val="0"/>
      <w:marBottom w:val="0"/>
      <w:divBdr>
        <w:top w:val="none" w:sz="0" w:space="0" w:color="auto"/>
        <w:left w:val="none" w:sz="0" w:space="0" w:color="auto"/>
        <w:bottom w:val="none" w:sz="0" w:space="0" w:color="auto"/>
        <w:right w:val="none" w:sz="0" w:space="0" w:color="auto"/>
      </w:divBdr>
    </w:div>
    <w:div w:id="1992588758">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093039719">
      <w:bodyDiv w:val="1"/>
      <w:marLeft w:val="0"/>
      <w:marRight w:val="0"/>
      <w:marTop w:val="0"/>
      <w:marBottom w:val="0"/>
      <w:divBdr>
        <w:top w:val="none" w:sz="0" w:space="0" w:color="auto"/>
        <w:left w:val="none" w:sz="0" w:space="0" w:color="auto"/>
        <w:bottom w:val="none" w:sz="0" w:space="0" w:color="auto"/>
        <w:right w:val="none" w:sz="0" w:space="0" w:color="auto"/>
      </w:divBdr>
    </w:div>
    <w:div w:id="2107458586">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https://www.hse.ie/eng/services/list/2/primarycare/childrenfirs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psa.ie/pdf/?file=https://assets.cpsa.ie/media/275828/b88e3648-c663-4293-9471-d2d75bd1d685.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ie/eng/staff/resources/diversity/diversity.htm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recruitmanagement@hse.ie" TargetMode="External"/><Relationship Id="rId4" Type="http://schemas.openxmlformats.org/officeDocument/2006/relationships/settings" Target="settings.xml"/><Relationship Id="rId9" Type="http://schemas.openxmlformats.org/officeDocument/2006/relationships/hyperlink" Target="mailto:Nicola.molloy@hse.ie" TargetMode="External"/><Relationship Id="rId14" Type="http://schemas.openxmlformats.org/officeDocument/2006/relationships/hyperlink" Target="https://www.hse.ie/eng/services/list/2/primarycare/childrenfirst/resource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www2.healthservice.hse.ie/organisation/national-pppgs/writing-your-site-or-service-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DC4089-8234-4380-9114-0E7394385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4429</Words>
  <Characters>25251</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29621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Alan OShea4</cp:lastModifiedBy>
  <cp:revision>5</cp:revision>
  <cp:lastPrinted>2023-01-09T10:10:00Z</cp:lastPrinted>
  <dcterms:created xsi:type="dcterms:W3CDTF">2026-10-07T14:13:00Z</dcterms:created>
  <dcterms:modified xsi:type="dcterms:W3CDTF">2026-10-13T13:02:00Z</dcterms:modified>
</cp:coreProperties>
</file>