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C5A58" w14:textId="6D594ACB" w:rsidR="00DD2B49" w:rsidRPr="00263E4D" w:rsidRDefault="00324FEE" w:rsidP="00CC2565">
      <w:pPr>
        <w:pStyle w:val="Heading7"/>
        <w:ind w:hanging="1134"/>
        <w:rPr>
          <w:rFonts w:cs="Arial"/>
          <w:lang w:val="en-IE"/>
        </w:rPr>
      </w:pPr>
      <w:r w:rsidRPr="00324FEE">
        <w:rPr>
          <w:noProof/>
          <w:color w:val="000099"/>
          <w:lang w:val="en-IE" w:eastAsia="en-IE"/>
        </w:rPr>
        <w:drawing>
          <wp:inline distT="0" distB="0" distL="0" distR="0" wp14:anchorId="3B30B6C0" wp14:editId="56DFB832">
            <wp:extent cx="1247775" cy="1038896"/>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r>
        <w:rPr>
          <w:noProof/>
          <w:color w:val="000099"/>
          <w:lang w:val="en-IE"/>
        </w:rPr>
        <w:t xml:space="preserve">                        </w:t>
      </w:r>
    </w:p>
    <w:p w14:paraId="4FEE56C0" w14:textId="657264D4" w:rsidR="000B7A79" w:rsidRDefault="000B7A79" w:rsidP="00543F98">
      <w:pPr>
        <w:ind w:left="-1260"/>
        <w:jc w:val="right"/>
        <w:rPr>
          <w:rFonts w:ascii="Arial" w:hAnsi="Arial" w:cs="Arial"/>
          <w:b/>
        </w:rPr>
      </w:pPr>
      <w:r w:rsidRPr="000B7A79">
        <w:rPr>
          <w:rFonts w:ascii="Arial" w:hAnsi="Arial" w:cs="Arial"/>
          <w:b/>
        </w:rPr>
        <w:t>Grade VII,</w:t>
      </w:r>
      <w:r w:rsidR="00120533">
        <w:rPr>
          <w:rFonts w:ascii="Arial" w:hAnsi="Arial" w:cs="Arial"/>
          <w:b/>
        </w:rPr>
        <w:t xml:space="preserve"> </w:t>
      </w:r>
      <w:r w:rsidRPr="000B7A79">
        <w:rPr>
          <w:rFonts w:ascii="Arial" w:hAnsi="Arial" w:cs="Arial"/>
          <w:b/>
        </w:rPr>
        <w:t>Technical Specialist</w:t>
      </w:r>
    </w:p>
    <w:p w14:paraId="228B00E9" w14:textId="09F32565" w:rsidR="00543F98" w:rsidRPr="00DD2B49" w:rsidRDefault="00543F98" w:rsidP="00543F98">
      <w:pPr>
        <w:ind w:left="-1260"/>
        <w:jc w:val="right"/>
        <w:rPr>
          <w:rFonts w:ascii="Arial" w:hAnsi="Arial" w:cs="Arial"/>
          <w:b/>
        </w:rPr>
      </w:pPr>
      <w:r w:rsidRPr="00DD2B49">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A00711" w:rsidRPr="00E766A5" w14:paraId="4807B6F6" w14:textId="77777777" w:rsidTr="00F6254C">
        <w:tc>
          <w:tcPr>
            <w:tcW w:w="2364" w:type="dxa"/>
          </w:tcPr>
          <w:p w14:paraId="4FA0A722" w14:textId="77777777" w:rsidR="00A00711" w:rsidRPr="00F6254C" w:rsidRDefault="00A00711" w:rsidP="00A00711">
            <w:pPr>
              <w:rPr>
                <w:rFonts w:ascii="Arial" w:hAnsi="Arial" w:cs="Arial"/>
                <w:b/>
                <w:bCs/>
              </w:rPr>
            </w:pPr>
            <w:r w:rsidRPr="000B7A79">
              <w:rPr>
                <w:rFonts w:ascii="Arial" w:hAnsi="Arial" w:cs="Arial"/>
                <w:b/>
                <w:bCs/>
              </w:rPr>
              <w:t>Job Title</w:t>
            </w:r>
            <w:r w:rsidRPr="00F6254C">
              <w:rPr>
                <w:rFonts w:ascii="Arial" w:hAnsi="Arial" w:cs="Arial"/>
                <w:b/>
                <w:bCs/>
              </w:rPr>
              <w:t>, Grade Code</w:t>
            </w:r>
          </w:p>
        </w:tc>
        <w:tc>
          <w:tcPr>
            <w:tcW w:w="8256" w:type="dxa"/>
          </w:tcPr>
          <w:p w14:paraId="076B7E4E" w14:textId="158E11FD" w:rsidR="002045C7" w:rsidRDefault="000B7A79" w:rsidP="00A00711">
            <w:pPr>
              <w:tabs>
                <w:tab w:val="left" w:pos="283"/>
              </w:tabs>
              <w:rPr>
                <w:rFonts w:ascii="Arial" w:hAnsi="Arial" w:cs="Arial"/>
              </w:rPr>
            </w:pPr>
            <w:r w:rsidRPr="000B7A79">
              <w:rPr>
                <w:rFonts w:ascii="Arial" w:hAnsi="Arial" w:cs="Arial"/>
              </w:rPr>
              <w:t>Grade VII, Technical Specialist</w:t>
            </w:r>
          </w:p>
          <w:p w14:paraId="7687C85A" w14:textId="77777777" w:rsidR="000B7A79" w:rsidRDefault="000B7A79" w:rsidP="00A00711">
            <w:pPr>
              <w:tabs>
                <w:tab w:val="left" w:pos="283"/>
              </w:tabs>
              <w:rPr>
                <w:rFonts w:ascii="Arial" w:hAnsi="Arial" w:cs="Arial"/>
              </w:rPr>
            </w:pPr>
          </w:p>
          <w:p w14:paraId="51C5467C" w14:textId="327F0B9C" w:rsidR="00A00711" w:rsidRPr="00DD2B49" w:rsidRDefault="00A00711" w:rsidP="00A00711">
            <w:pPr>
              <w:tabs>
                <w:tab w:val="left" w:pos="283"/>
              </w:tabs>
              <w:rPr>
                <w:rFonts w:ascii="Arial" w:hAnsi="Arial" w:cs="Arial"/>
                <w:bCs/>
                <w:i/>
              </w:rPr>
            </w:pPr>
            <w:r w:rsidRPr="00DD2B49">
              <w:rPr>
                <w:rFonts w:ascii="Arial" w:hAnsi="Arial" w:cs="Arial"/>
                <w:bCs/>
                <w:i/>
              </w:rPr>
              <w:t>(Grade Code: 0582)</w:t>
            </w:r>
          </w:p>
          <w:p w14:paraId="1A2CE988" w14:textId="3CDEFE0E" w:rsidR="00FB62E2" w:rsidRPr="00D96F67" w:rsidRDefault="00FB62E2" w:rsidP="00A00711">
            <w:pPr>
              <w:tabs>
                <w:tab w:val="left" w:pos="283"/>
              </w:tabs>
              <w:rPr>
                <w:rFonts w:ascii="Arial" w:hAnsi="Arial" w:cs="Arial"/>
                <w:iCs/>
              </w:rPr>
            </w:pP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14323542" w14:textId="738C70A0" w:rsidR="002045C7" w:rsidRPr="00A00711" w:rsidRDefault="00284707" w:rsidP="00284707">
            <w:pPr>
              <w:rPr>
                <w:rFonts w:ascii="Arial" w:hAnsi="Arial" w:cs="Arial"/>
                <w:bCs/>
                <w:iCs/>
              </w:rPr>
            </w:pPr>
            <w:r w:rsidRPr="00284707">
              <w:rPr>
                <w:rFonts w:ascii="Arial" w:hAnsi="Arial" w:cs="Arial"/>
                <w:bCs/>
                <w:iCs/>
              </w:rPr>
              <w:t>NRS15623</w:t>
            </w: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50400128" w14:textId="21A0F8C7" w:rsidR="00DD2B49" w:rsidRDefault="00DA599C" w:rsidP="002A1E3C">
            <w:pPr>
              <w:rPr>
                <w:rFonts w:ascii="Arial" w:hAnsi="Arial" w:cs="Arial"/>
                <w:bCs/>
                <w:iCs/>
              </w:rPr>
            </w:pPr>
            <w:r>
              <w:rPr>
                <w:rFonts w:ascii="Arial" w:hAnsi="Arial" w:cs="Arial"/>
                <w:bCs/>
                <w:iCs/>
              </w:rPr>
              <w:t>Thursday 5</w:t>
            </w:r>
            <w:r w:rsidRPr="00DA599C">
              <w:rPr>
                <w:rFonts w:ascii="Arial" w:hAnsi="Arial" w:cs="Arial"/>
                <w:bCs/>
                <w:iCs/>
                <w:vertAlign w:val="superscript"/>
              </w:rPr>
              <w:t>th</w:t>
            </w:r>
            <w:r>
              <w:rPr>
                <w:rFonts w:ascii="Arial" w:hAnsi="Arial" w:cs="Arial"/>
                <w:bCs/>
                <w:iCs/>
              </w:rPr>
              <w:t xml:space="preserve"> November 2026 @ 3pm.</w:t>
            </w:r>
          </w:p>
          <w:p w14:paraId="1DC28C0B" w14:textId="31602389" w:rsidR="002045C7" w:rsidRPr="008F38EA" w:rsidRDefault="002045C7" w:rsidP="002A1E3C">
            <w:pPr>
              <w:rPr>
                <w:rFonts w:ascii="Arial" w:hAnsi="Arial" w:cs="Arial"/>
                <w:bCs/>
                <w:iCs/>
              </w:rPr>
            </w:pPr>
          </w:p>
        </w:tc>
      </w:tr>
      <w:tr w:rsidR="00A00711" w:rsidRPr="00E766A5" w14:paraId="2FCE4883" w14:textId="77777777" w:rsidTr="00F6254C">
        <w:tc>
          <w:tcPr>
            <w:tcW w:w="2364" w:type="dxa"/>
          </w:tcPr>
          <w:p w14:paraId="05116456" w14:textId="77777777" w:rsidR="00A00711" w:rsidRPr="00F6254C" w:rsidRDefault="00A00711" w:rsidP="00A00711">
            <w:pPr>
              <w:rPr>
                <w:rFonts w:ascii="Arial" w:hAnsi="Arial" w:cs="Arial"/>
                <w:b/>
                <w:bCs/>
              </w:rPr>
            </w:pPr>
            <w:r w:rsidRPr="00F6254C">
              <w:rPr>
                <w:rFonts w:ascii="Arial" w:hAnsi="Arial" w:cs="Arial"/>
                <w:b/>
                <w:bCs/>
              </w:rPr>
              <w:t>Proposed Interview Date (s)</w:t>
            </w:r>
          </w:p>
        </w:tc>
        <w:tc>
          <w:tcPr>
            <w:tcW w:w="8256" w:type="dxa"/>
          </w:tcPr>
          <w:p w14:paraId="5B230358" w14:textId="77777777" w:rsidR="00A00711" w:rsidRDefault="00A00711" w:rsidP="00A00711">
            <w:pPr>
              <w:rPr>
                <w:rFonts w:ascii="Arial" w:hAnsi="Arial" w:cs="Arial"/>
                <w:bCs/>
                <w:iCs/>
              </w:rPr>
            </w:pPr>
            <w:r w:rsidRPr="00CC642F">
              <w:rPr>
                <w:rFonts w:ascii="Arial" w:hAnsi="Arial" w:cs="Arial"/>
                <w:bCs/>
                <w:iCs/>
              </w:rPr>
              <w:t>Proposed interview dates will be indicated at a later stage. Please note you may be called forward for an interview at short notice.</w:t>
            </w:r>
          </w:p>
          <w:p w14:paraId="0742FC1B" w14:textId="7523027A" w:rsidR="00FB62E2" w:rsidRPr="00F6254C" w:rsidRDefault="00FB62E2" w:rsidP="00A00711">
            <w:pPr>
              <w:rPr>
                <w:rFonts w:ascii="Arial" w:hAnsi="Arial" w:cs="Arial"/>
                <w:bCs/>
                <w:iCs/>
                <w:color w:val="000099"/>
              </w:rPr>
            </w:pPr>
          </w:p>
        </w:tc>
      </w:tr>
      <w:tr w:rsidR="00792F91" w:rsidRPr="00E766A5" w14:paraId="6F292485" w14:textId="77777777" w:rsidTr="00F6254C">
        <w:tc>
          <w:tcPr>
            <w:tcW w:w="2364" w:type="dxa"/>
          </w:tcPr>
          <w:p w14:paraId="17C0A5FB" w14:textId="0BACF7EB" w:rsidR="000E6D72"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2F2037E2" w14:textId="055686BD" w:rsidR="00792F91" w:rsidRDefault="00792F91" w:rsidP="00792F91">
            <w:pPr>
              <w:rPr>
                <w:rFonts w:ascii="Arial" w:hAnsi="Arial" w:cs="Arial"/>
                <w:iCs/>
              </w:rPr>
            </w:pPr>
            <w:r w:rsidRPr="00F6254C">
              <w:rPr>
                <w:rFonts w:ascii="Arial" w:hAnsi="Arial" w:cs="Arial"/>
                <w:iCs/>
              </w:rPr>
              <w:t>A start date will be indicated at job offer stage.</w:t>
            </w:r>
          </w:p>
          <w:p w14:paraId="54AC403C" w14:textId="547F34FA" w:rsidR="00E10C56" w:rsidRPr="00F6254C" w:rsidRDefault="00E10C56" w:rsidP="00792F91">
            <w:pPr>
              <w:rPr>
                <w:rFonts w:ascii="Arial" w:hAnsi="Arial" w:cs="Arial"/>
                <w:iCs/>
              </w:rPr>
            </w:pPr>
          </w:p>
        </w:tc>
      </w:tr>
      <w:tr w:rsidR="00A00711" w:rsidRPr="00E766A5" w14:paraId="00B58942" w14:textId="77777777" w:rsidTr="00F6254C">
        <w:tc>
          <w:tcPr>
            <w:tcW w:w="2364" w:type="dxa"/>
          </w:tcPr>
          <w:p w14:paraId="186B03A5" w14:textId="77777777" w:rsidR="00A00711" w:rsidRPr="00343F98" w:rsidRDefault="00A00711" w:rsidP="00A00711">
            <w:pPr>
              <w:rPr>
                <w:rFonts w:ascii="Arial" w:hAnsi="Arial" w:cs="Arial"/>
                <w:b/>
                <w:bCs/>
              </w:rPr>
            </w:pPr>
            <w:r w:rsidRPr="000B7A79">
              <w:rPr>
                <w:rFonts w:ascii="Arial" w:hAnsi="Arial" w:cs="Arial"/>
                <w:b/>
                <w:bCs/>
              </w:rPr>
              <w:t>Location of Post</w:t>
            </w:r>
          </w:p>
        </w:tc>
        <w:tc>
          <w:tcPr>
            <w:tcW w:w="8256" w:type="dxa"/>
          </w:tcPr>
          <w:p w14:paraId="7ECEE661" w14:textId="521E0B92" w:rsidR="000117EA" w:rsidRDefault="003F05C2" w:rsidP="003F05C2">
            <w:pPr>
              <w:ind w:right="14"/>
              <w:rPr>
                <w:rFonts w:ascii="Arial" w:hAnsi="Arial" w:cs="Arial"/>
                <w:iCs/>
              </w:rPr>
            </w:pPr>
            <w:r w:rsidRPr="00366F9F">
              <w:rPr>
                <w:rFonts w:ascii="Arial" w:hAnsi="Arial" w:cs="Arial"/>
                <w:iCs/>
              </w:rPr>
              <w:t>There</w:t>
            </w:r>
            <w:r w:rsidR="002A1E3C">
              <w:rPr>
                <w:rFonts w:ascii="Arial" w:hAnsi="Arial" w:cs="Arial"/>
                <w:iCs/>
              </w:rPr>
              <w:t xml:space="preserve"> is </w:t>
            </w:r>
            <w:r w:rsidRPr="00366F9F">
              <w:rPr>
                <w:rFonts w:ascii="Arial" w:hAnsi="Arial" w:cs="Arial"/>
                <w:iCs/>
              </w:rPr>
              <w:t xml:space="preserve">currently </w:t>
            </w:r>
            <w:r w:rsidR="002A1E3C">
              <w:rPr>
                <w:rFonts w:ascii="Arial" w:hAnsi="Arial" w:cs="Arial"/>
                <w:iCs/>
              </w:rPr>
              <w:t xml:space="preserve">one </w:t>
            </w:r>
            <w:r w:rsidR="00DD2B49" w:rsidRPr="000B7A79">
              <w:rPr>
                <w:rFonts w:ascii="Arial" w:hAnsi="Arial" w:cs="Arial"/>
                <w:iCs/>
              </w:rPr>
              <w:t>permanent</w:t>
            </w:r>
            <w:r w:rsidR="00DD2B49">
              <w:rPr>
                <w:rFonts w:ascii="Arial" w:hAnsi="Arial" w:cs="Arial"/>
                <w:iCs/>
              </w:rPr>
              <w:t xml:space="preserve"> whole-time</w:t>
            </w:r>
            <w:r w:rsidR="000117EA" w:rsidRPr="00366F9F">
              <w:rPr>
                <w:rFonts w:ascii="Arial" w:hAnsi="Arial" w:cs="Arial"/>
                <w:iCs/>
              </w:rPr>
              <w:t xml:space="preserve"> vacanc</w:t>
            </w:r>
            <w:r w:rsidR="002A1E3C">
              <w:rPr>
                <w:rFonts w:ascii="Arial" w:hAnsi="Arial" w:cs="Arial"/>
                <w:iCs/>
              </w:rPr>
              <w:t>y</w:t>
            </w:r>
            <w:r w:rsidR="00FB62E2" w:rsidRPr="00366F9F">
              <w:rPr>
                <w:rFonts w:ascii="Arial" w:hAnsi="Arial" w:cs="Arial"/>
                <w:iCs/>
              </w:rPr>
              <w:t xml:space="preserve"> available in</w:t>
            </w:r>
            <w:r w:rsidR="002A1E3C">
              <w:rPr>
                <w:rFonts w:ascii="Arial" w:hAnsi="Arial" w:cs="Arial"/>
                <w:iCs/>
              </w:rPr>
              <w:t xml:space="preserve"> </w:t>
            </w:r>
            <w:proofErr w:type="spellStart"/>
            <w:r w:rsidR="002A1E3C">
              <w:rPr>
                <w:rFonts w:ascii="Arial" w:hAnsi="Arial" w:cs="Arial"/>
                <w:iCs/>
              </w:rPr>
              <w:t>HSeLanD</w:t>
            </w:r>
            <w:proofErr w:type="spellEnd"/>
            <w:r w:rsidR="002A1E3C">
              <w:rPr>
                <w:rFonts w:ascii="Arial" w:hAnsi="Arial" w:cs="Arial"/>
                <w:iCs/>
              </w:rPr>
              <w:t xml:space="preserve">, Leadership and Capability. </w:t>
            </w:r>
          </w:p>
          <w:p w14:paraId="6E899646" w14:textId="2F56F4E4" w:rsidR="002A1E3C" w:rsidRDefault="002A1E3C" w:rsidP="003F05C2">
            <w:pPr>
              <w:ind w:right="14"/>
              <w:rPr>
                <w:rFonts w:ascii="Arial" w:hAnsi="Arial" w:cs="Arial"/>
                <w:iCs/>
              </w:rPr>
            </w:pPr>
          </w:p>
          <w:p w14:paraId="35FD933D" w14:textId="3ADF7CEA" w:rsidR="002A1E3C" w:rsidRPr="00366F9F" w:rsidRDefault="002A1E3C" w:rsidP="003F05C2">
            <w:pPr>
              <w:ind w:right="14"/>
              <w:rPr>
                <w:rFonts w:ascii="Arial" w:hAnsi="Arial" w:cs="Arial"/>
                <w:iCs/>
              </w:rPr>
            </w:pPr>
            <w:r>
              <w:rPr>
                <w:rFonts w:ascii="Arial" w:hAnsi="Arial" w:cs="Arial"/>
                <w:iCs/>
              </w:rPr>
              <w:t>The General Manager is open to engagement with regards to the postholder being based in one of the following Leadership and Capability locations:</w:t>
            </w:r>
          </w:p>
          <w:p w14:paraId="3F28112C" w14:textId="77777777" w:rsidR="00D47AEA" w:rsidRPr="00366F9F" w:rsidRDefault="00D47AEA" w:rsidP="003F05C2">
            <w:pPr>
              <w:ind w:right="14"/>
              <w:rPr>
                <w:rFonts w:ascii="Arial" w:hAnsi="Arial" w:cs="Arial"/>
                <w:iCs/>
              </w:rPr>
            </w:pPr>
          </w:p>
          <w:p w14:paraId="4FDD2762" w14:textId="0E1CE783" w:rsidR="00CC2565" w:rsidRDefault="00D01C80" w:rsidP="00F94565">
            <w:pPr>
              <w:pStyle w:val="ListParagraph"/>
              <w:numPr>
                <w:ilvl w:val="0"/>
                <w:numId w:val="17"/>
              </w:numPr>
              <w:ind w:right="14"/>
              <w:rPr>
                <w:rFonts w:ascii="Arial" w:hAnsi="Arial" w:cs="Arial"/>
                <w:iCs/>
              </w:rPr>
            </w:pPr>
            <w:r>
              <w:rPr>
                <w:rFonts w:ascii="Arial" w:hAnsi="Arial" w:cs="Arial"/>
                <w:iCs/>
              </w:rPr>
              <w:t>HR-Leadership and Capability, HSE, 2</w:t>
            </w:r>
            <w:r w:rsidRPr="00D01C80">
              <w:rPr>
                <w:rFonts w:ascii="Arial" w:hAnsi="Arial" w:cs="Arial"/>
                <w:iCs/>
                <w:vertAlign w:val="superscript"/>
              </w:rPr>
              <w:t>nd</w:t>
            </w:r>
            <w:r>
              <w:rPr>
                <w:rFonts w:ascii="Arial" w:hAnsi="Arial" w:cs="Arial"/>
                <w:iCs/>
              </w:rPr>
              <w:t xml:space="preserve"> Floor, Clinical and Administration Block A, Merlin Park, University Hospital Galway. </w:t>
            </w:r>
          </w:p>
          <w:p w14:paraId="64EEDFE8" w14:textId="77777777" w:rsidR="00D01C80" w:rsidRPr="00D01C80" w:rsidRDefault="00D01C80" w:rsidP="00D01C80">
            <w:pPr>
              <w:ind w:right="14"/>
              <w:rPr>
                <w:rFonts w:ascii="Arial" w:hAnsi="Arial" w:cs="Arial"/>
                <w:iCs/>
              </w:rPr>
            </w:pPr>
          </w:p>
          <w:p w14:paraId="5EC120FF" w14:textId="77FBC33C" w:rsidR="002F3CAE" w:rsidRDefault="002F3CAE" w:rsidP="002F3CAE">
            <w:pPr>
              <w:pStyle w:val="ListParagraph"/>
              <w:numPr>
                <w:ilvl w:val="0"/>
                <w:numId w:val="17"/>
              </w:numPr>
              <w:ind w:right="14"/>
              <w:rPr>
                <w:rFonts w:ascii="Arial" w:hAnsi="Arial" w:cs="Arial"/>
                <w:iCs/>
              </w:rPr>
            </w:pPr>
            <w:r w:rsidRPr="00366F9F">
              <w:rPr>
                <w:rFonts w:ascii="Arial" w:hAnsi="Arial" w:cs="Arial"/>
                <w:iCs/>
              </w:rPr>
              <w:t>HR-Leadership and Capability Offices, 4</w:t>
            </w:r>
            <w:r w:rsidRPr="00366F9F">
              <w:rPr>
                <w:rFonts w:ascii="Arial" w:hAnsi="Arial" w:cs="Arial"/>
                <w:iCs/>
                <w:vertAlign w:val="superscript"/>
              </w:rPr>
              <w:t>th</w:t>
            </w:r>
            <w:r w:rsidRPr="00366F9F">
              <w:rPr>
                <w:rFonts w:ascii="Arial" w:hAnsi="Arial" w:cs="Arial"/>
                <w:iCs/>
              </w:rPr>
              <w:t xml:space="preserve"> Floor, 20-23 Merchants Quay, Dublin 8</w:t>
            </w:r>
            <w:r w:rsidR="00366F9F" w:rsidRPr="00366F9F">
              <w:rPr>
                <w:rFonts w:ascii="Arial" w:hAnsi="Arial" w:cs="Arial"/>
                <w:iCs/>
              </w:rPr>
              <w:t>.</w:t>
            </w:r>
          </w:p>
          <w:p w14:paraId="47FC5742" w14:textId="77777777" w:rsidR="00CC2565" w:rsidRPr="00CC2565" w:rsidRDefault="00CC2565" w:rsidP="00CC2565">
            <w:pPr>
              <w:pStyle w:val="ListParagraph"/>
              <w:rPr>
                <w:rFonts w:ascii="Arial" w:hAnsi="Arial" w:cs="Arial"/>
                <w:iCs/>
              </w:rPr>
            </w:pPr>
          </w:p>
          <w:p w14:paraId="08C7E569" w14:textId="053A75E5" w:rsidR="00D01C80" w:rsidRPr="00D01C80" w:rsidRDefault="00D01C80" w:rsidP="00D01C80">
            <w:pPr>
              <w:pStyle w:val="ListParagraph"/>
              <w:numPr>
                <w:ilvl w:val="0"/>
                <w:numId w:val="17"/>
              </w:numPr>
              <w:ind w:right="14"/>
              <w:rPr>
                <w:rFonts w:ascii="Arial" w:hAnsi="Arial" w:cs="Arial"/>
                <w:iCs/>
              </w:rPr>
            </w:pPr>
            <w:r w:rsidRPr="00D01C80">
              <w:rPr>
                <w:rFonts w:ascii="Arial" w:hAnsi="Arial" w:cs="Arial"/>
                <w:iCs/>
              </w:rPr>
              <w:t>HR Leadership and Capability</w:t>
            </w:r>
            <w:r>
              <w:rPr>
                <w:rFonts w:ascii="Arial" w:hAnsi="Arial" w:cs="Arial"/>
                <w:iCs/>
              </w:rPr>
              <w:t xml:space="preserve">, </w:t>
            </w:r>
            <w:r w:rsidRPr="00D01C80">
              <w:rPr>
                <w:rFonts w:ascii="Arial" w:hAnsi="Arial" w:cs="Arial"/>
                <w:iCs/>
              </w:rPr>
              <w:t>HSE</w:t>
            </w:r>
            <w:r>
              <w:rPr>
                <w:rFonts w:ascii="Arial" w:hAnsi="Arial" w:cs="Arial"/>
                <w:iCs/>
              </w:rPr>
              <w:t xml:space="preserve">, </w:t>
            </w:r>
            <w:r w:rsidRPr="00D01C80">
              <w:rPr>
                <w:rFonts w:ascii="Arial" w:hAnsi="Arial" w:cs="Arial"/>
                <w:iCs/>
              </w:rPr>
              <w:t>Unit 8A, Burlington Business Park, Srah Avenue, Tullamore, Co. Offaly</w:t>
            </w:r>
            <w:r>
              <w:rPr>
                <w:rFonts w:ascii="Arial" w:hAnsi="Arial" w:cs="Arial"/>
                <w:iCs/>
              </w:rPr>
              <w:t xml:space="preserve">. </w:t>
            </w:r>
          </w:p>
          <w:p w14:paraId="4810CADB" w14:textId="130E1506" w:rsidR="00366F9F" w:rsidRPr="00366F9F" w:rsidRDefault="00366F9F" w:rsidP="00366F9F">
            <w:pPr>
              <w:ind w:right="14"/>
              <w:rPr>
                <w:rFonts w:ascii="Arial" w:hAnsi="Arial" w:cs="Arial"/>
                <w:iCs/>
              </w:rPr>
            </w:pPr>
          </w:p>
          <w:p w14:paraId="41429A12" w14:textId="332F0B95" w:rsidR="00CC26D9" w:rsidRDefault="00CC26D9" w:rsidP="00CC26D9">
            <w:pPr>
              <w:pStyle w:val="ListParagraph"/>
              <w:numPr>
                <w:ilvl w:val="0"/>
                <w:numId w:val="17"/>
              </w:numPr>
              <w:ind w:right="14"/>
              <w:rPr>
                <w:rFonts w:ascii="Arial" w:hAnsi="Arial" w:cs="Arial"/>
                <w:iCs/>
              </w:rPr>
            </w:pPr>
            <w:r w:rsidRPr="00366F9F">
              <w:rPr>
                <w:rFonts w:ascii="Arial" w:hAnsi="Arial" w:cs="Arial"/>
                <w:iCs/>
              </w:rPr>
              <w:t>HR-</w:t>
            </w:r>
            <w:r w:rsidR="002A1E3C">
              <w:rPr>
                <w:rFonts w:ascii="Arial" w:hAnsi="Arial" w:cs="Arial"/>
                <w:iCs/>
              </w:rPr>
              <w:t xml:space="preserve">Leadership and Capability Offices, Regional Education Centre, St Brigid’s Complex, Ardee, Co. Louth. </w:t>
            </w:r>
          </w:p>
          <w:p w14:paraId="3F7E5773" w14:textId="77777777" w:rsidR="002A1E3C" w:rsidRPr="00CC2565" w:rsidRDefault="002A1E3C" w:rsidP="00CC2565">
            <w:pPr>
              <w:rPr>
                <w:rFonts w:ascii="Arial" w:hAnsi="Arial" w:cs="Arial"/>
                <w:iCs/>
              </w:rPr>
            </w:pPr>
          </w:p>
          <w:p w14:paraId="5724F2AA" w14:textId="35184B6B" w:rsidR="002A1E3C" w:rsidRDefault="002A1E3C" w:rsidP="00CC26D9">
            <w:pPr>
              <w:pStyle w:val="ListParagraph"/>
              <w:numPr>
                <w:ilvl w:val="0"/>
                <w:numId w:val="17"/>
              </w:numPr>
              <w:ind w:right="14"/>
              <w:rPr>
                <w:rFonts w:ascii="Arial" w:hAnsi="Arial" w:cs="Arial"/>
                <w:iCs/>
              </w:rPr>
            </w:pPr>
            <w:r w:rsidRPr="00366F9F">
              <w:rPr>
                <w:rFonts w:ascii="Arial" w:hAnsi="Arial" w:cs="Arial"/>
                <w:iCs/>
              </w:rPr>
              <w:t>HR-</w:t>
            </w:r>
            <w:r>
              <w:rPr>
                <w:rFonts w:ascii="Arial" w:hAnsi="Arial" w:cs="Arial"/>
                <w:iCs/>
              </w:rPr>
              <w:t xml:space="preserve">Leadership and Capability Offices, </w:t>
            </w:r>
            <w:r w:rsidR="00565047">
              <w:rPr>
                <w:rFonts w:ascii="Arial" w:hAnsi="Arial" w:cs="Arial"/>
                <w:iCs/>
              </w:rPr>
              <w:t xml:space="preserve">Administration Building, St Mary’s Health Campus, </w:t>
            </w:r>
            <w:proofErr w:type="spellStart"/>
            <w:r w:rsidR="00565047">
              <w:rPr>
                <w:rFonts w:ascii="Arial" w:hAnsi="Arial" w:cs="Arial"/>
                <w:iCs/>
              </w:rPr>
              <w:t>Gurranabraher</w:t>
            </w:r>
            <w:proofErr w:type="spellEnd"/>
            <w:r w:rsidR="00565047">
              <w:rPr>
                <w:rFonts w:ascii="Arial" w:hAnsi="Arial" w:cs="Arial"/>
                <w:iCs/>
              </w:rPr>
              <w:t xml:space="preserve">, Cork. </w:t>
            </w:r>
          </w:p>
          <w:p w14:paraId="3605B140" w14:textId="77777777" w:rsidR="00E10C56" w:rsidRPr="00E10C56" w:rsidRDefault="00E10C56" w:rsidP="00E10C56">
            <w:pPr>
              <w:pStyle w:val="ListParagraph"/>
              <w:rPr>
                <w:rFonts w:ascii="Arial" w:hAnsi="Arial" w:cs="Arial"/>
                <w:iCs/>
              </w:rPr>
            </w:pPr>
          </w:p>
          <w:p w14:paraId="68418E87" w14:textId="035DCF12" w:rsidR="00E10C56" w:rsidRPr="00E10C56" w:rsidRDefault="00E10C56" w:rsidP="00E10C56">
            <w:pPr>
              <w:ind w:right="14"/>
              <w:rPr>
                <w:rFonts w:ascii="Arial" w:hAnsi="Arial" w:cs="Arial"/>
                <w:iCs/>
              </w:rPr>
            </w:pPr>
            <w:r w:rsidRPr="00E10C56">
              <w:rPr>
                <w:rFonts w:ascii="Arial" w:hAnsi="Arial" w:cs="Arial"/>
                <w:bCs/>
                <w:iCs/>
              </w:rPr>
              <w:t>The successful candidate will be required as part of their role to attend other locations in line with service requirements.</w:t>
            </w:r>
          </w:p>
          <w:p w14:paraId="0576DCDB" w14:textId="2D6E0D40" w:rsidR="002F3656" w:rsidRPr="00366F9F" w:rsidRDefault="002F3656" w:rsidP="003F05C2">
            <w:pPr>
              <w:ind w:right="14"/>
              <w:rPr>
                <w:rFonts w:ascii="Arial" w:hAnsi="Arial" w:cs="Arial"/>
                <w:iCs/>
              </w:rPr>
            </w:pPr>
          </w:p>
          <w:p w14:paraId="4C1D1595" w14:textId="70931518" w:rsidR="00A00711" w:rsidRPr="00366F9F" w:rsidRDefault="003F05C2" w:rsidP="00D96F67">
            <w:pPr>
              <w:tabs>
                <w:tab w:val="left" w:pos="283"/>
              </w:tabs>
              <w:rPr>
                <w:rFonts w:ascii="Arial" w:hAnsi="Arial" w:cs="Arial"/>
              </w:rPr>
            </w:pPr>
            <w:r w:rsidRPr="00366F9F">
              <w:rPr>
                <w:rFonts w:ascii="Arial" w:hAnsi="Arial" w:cs="Arial"/>
              </w:rPr>
              <w:t xml:space="preserve">A panel may be formed </w:t>
            </w:r>
            <w:proofErr w:type="gramStart"/>
            <w:r w:rsidRPr="00366F9F">
              <w:rPr>
                <w:rFonts w:ascii="Arial" w:hAnsi="Arial" w:cs="Arial"/>
              </w:rPr>
              <w:t>as a result of</w:t>
            </w:r>
            <w:proofErr w:type="gramEnd"/>
            <w:r w:rsidRPr="00366F9F">
              <w:rPr>
                <w:rFonts w:ascii="Arial" w:hAnsi="Arial" w:cs="Arial"/>
              </w:rPr>
              <w:t xml:space="preserve"> this campaign for </w:t>
            </w:r>
            <w:r w:rsidR="002045C7" w:rsidRPr="002045C7">
              <w:rPr>
                <w:rFonts w:ascii="Arial" w:hAnsi="Arial" w:cs="Arial"/>
                <w:b/>
              </w:rPr>
              <w:t xml:space="preserve">Grade VII, </w:t>
            </w:r>
            <w:r w:rsidR="000B7A79">
              <w:rPr>
                <w:rFonts w:ascii="Arial" w:hAnsi="Arial" w:cs="Arial"/>
                <w:b/>
              </w:rPr>
              <w:t>Technical Specialist</w:t>
            </w:r>
            <w:r w:rsidR="00366F9F" w:rsidRPr="00366F9F">
              <w:rPr>
                <w:rFonts w:ascii="Arial" w:hAnsi="Arial" w:cs="Arial"/>
                <w:b/>
              </w:rPr>
              <w:t xml:space="preserve">, </w:t>
            </w:r>
            <w:r w:rsidR="000B7A79" w:rsidRPr="00E67B31">
              <w:rPr>
                <w:rFonts w:ascii="Arial" w:hAnsi="Arial" w:cs="Arial"/>
                <w:b/>
              </w:rPr>
              <w:t xml:space="preserve">within </w:t>
            </w:r>
            <w:r w:rsidRPr="00E67B31">
              <w:rPr>
                <w:rFonts w:ascii="Arial" w:hAnsi="Arial" w:cs="Arial"/>
                <w:b/>
                <w:iCs/>
              </w:rPr>
              <w:t>National H</w:t>
            </w:r>
            <w:r w:rsidR="004A3878" w:rsidRPr="00E67B31">
              <w:rPr>
                <w:rFonts w:ascii="Arial" w:hAnsi="Arial" w:cs="Arial"/>
                <w:b/>
                <w:iCs/>
              </w:rPr>
              <w:t xml:space="preserve">uman </w:t>
            </w:r>
            <w:r w:rsidRPr="00E67B31">
              <w:rPr>
                <w:rFonts w:ascii="Arial" w:hAnsi="Arial" w:cs="Arial"/>
                <w:b/>
                <w:iCs/>
              </w:rPr>
              <w:t>R</w:t>
            </w:r>
            <w:r w:rsidR="004A3878" w:rsidRPr="00E67B31">
              <w:rPr>
                <w:rFonts w:ascii="Arial" w:hAnsi="Arial" w:cs="Arial"/>
                <w:b/>
                <w:iCs/>
              </w:rPr>
              <w:t>esources</w:t>
            </w:r>
            <w:r w:rsidR="000B7A79" w:rsidRPr="00E67B31">
              <w:rPr>
                <w:rFonts w:ascii="Arial" w:hAnsi="Arial" w:cs="Arial"/>
                <w:b/>
                <w:bCs/>
                <w:iCs/>
              </w:rPr>
              <w:t>,</w:t>
            </w:r>
            <w:r w:rsidR="000B7A79" w:rsidRPr="00E67B31">
              <w:rPr>
                <w:rFonts w:ascii="Arial" w:hAnsi="Arial" w:cs="Arial"/>
                <w:iCs/>
              </w:rPr>
              <w:t xml:space="preserve"> </w:t>
            </w:r>
            <w:r w:rsidR="004A3878" w:rsidRPr="00E67B31">
              <w:rPr>
                <w:rFonts w:ascii="Arial" w:hAnsi="Arial" w:cs="Arial"/>
                <w:b/>
                <w:iCs/>
              </w:rPr>
              <w:t>Leadership and Capabilit</w:t>
            </w:r>
            <w:r w:rsidR="00565047" w:rsidRPr="00E67B31">
              <w:rPr>
                <w:rFonts w:ascii="Arial" w:hAnsi="Arial" w:cs="Arial"/>
                <w:b/>
                <w:iCs/>
              </w:rPr>
              <w:t>y</w:t>
            </w:r>
            <w:r w:rsidR="00565047">
              <w:rPr>
                <w:rFonts w:ascii="Arial" w:hAnsi="Arial" w:cs="Arial"/>
                <w:b/>
                <w:iCs/>
              </w:rPr>
              <w:t xml:space="preserve"> </w:t>
            </w:r>
            <w:r w:rsidRPr="00366F9F">
              <w:rPr>
                <w:rFonts w:ascii="Arial" w:hAnsi="Arial" w:cs="Arial"/>
              </w:rPr>
              <w:t>from which current and future, permanent and specified purpose vacancies of full or part-time duration may be filled.</w:t>
            </w:r>
          </w:p>
          <w:p w14:paraId="54EF7056" w14:textId="00655FE9" w:rsidR="00FB62E2" w:rsidRPr="00366F9F" w:rsidRDefault="00FB62E2" w:rsidP="00FB62E2">
            <w:pPr>
              <w:rPr>
                <w:rFonts w:ascii="Arial" w:hAnsi="Arial" w:cs="Arial"/>
                <w:color w:val="000099"/>
              </w:rPr>
            </w:pPr>
          </w:p>
        </w:tc>
      </w:tr>
      <w:tr w:rsidR="00A00711" w:rsidRPr="00E766A5" w14:paraId="1669EECD" w14:textId="77777777" w:rsidTr="00F6254C">
        <w:tc>
          <w:tcPr>
            <w:tcW w:w="2364" w:type="dxa"/>
          </w:tcPr>
          <w:p w14:paraId="4F5F5FAC" w14:textId="7E7738AC" w:rsidR="00A00711" w:rsidRPr="00343F98" w:rsidRDefault="00A00711" w:rsidP="00A00711">
            <w:pPr>
              <w:rPr>
                <w:rFonts w:ascii="Arial" w:hAnsi="Arial" w:cs="Arial"/>
                <w:b/>
                <w:bCs/>
              </w:rPr>
            </w:pPr>
            <w:r w:rsidRPr="00343F98">
              <w:rPr>
                <w:rFonts w:ascii="Arial" w:hAnsi="Arial" w:cs="Arial"/>
                <w:b/>
                <w:bCs/>
              </w:rPr>
              <w:t>Informal Enquiries</w:t>
            </w:r>
          </w:p>
        </w:tc>
        <w:tc>
          <w:tcPr>
            <w:tcW w:w="8256" w:type="dxa"/>
          </w:tcPr>
          <w:p w14:paraId="19D6D262" w14:textId="312A8D20" w:rsidR="003F05C2" w:rsidRPr="00A34959" w:rsidRDefault="00565047" w:rsidP="003F05C2">
            <w:pPr>
              <w:spacing w:line="276" w:lineRule="auto"/>
              <w:ind w:hanging="5"/>
              <w:rPr>
                <w:rFonts w:ascii="Arial" w:hAnsi="Arial" w:cs="Arial"/>
                <w:b/>
                <w:bCs/>
              </w:rPr>
            </w:pPr>
            <w:r>
              <w:rPr>
                <w:rFonts w:ascii="Arial" w:hAnsi="Arial" w:cs="Arial"/>
              </w:rPr>
              <w:t xml:space="preserve">Emma Brassil, General Manager, </w:t>
            </w:r>
            <w:r w:rsidR="003F05C2">
              <w:rPr>
                <w:rFonts w:ascii="Arial" w:hAnsi="Arial" w:cs="Arial"/>
              </w:rPr>
              <w:t>HR - Leadership and Capability</w:t>
            </w:r>
          </w:p>
          <w:p w14:paraId="6151C940" w14:textId="0C92915F" w:rsidR="003F05C2" w:rsidRPr="00565047" w:rsidRDefault="003F05C2" w:rsidP="003F05C2">
            <w:pPr>
              <w:spacing w:line="276" w:lineRule="auto"/>
              <w:jc w:val="both"/>
              <w:rPr>
                <w:rFonts w:ascii="Arial" w:hAnsi="Arial" w:cs="Arial"/>
              </w:rPr>
            </w:pPr>
            <w:r w:rsidRPr="00A34959">
              <w:rPr>
                <w:rFonts w:ascii="Arial" w:hAnsi="Arial" w:cs="Arial"/>
                <w:b/>
                <w:bCs/>
              </w:rPr>
              <w:t>Email</w:t>
            </w:r>
            <w:r w:rsidR="00565047">
              <w:rPr>
                <w:rFonts w:ascii="Arial" w:hAnsi="Arial" w:cs="Arial"/>
                <w:b/>
                <w:bCs/>
              </w:rPr>
              <w:t xml:space="preserve">: </w:t>
            </w:r>
            <w:hyperlink r:id="rId12" w:history="1">
              <w:r w:rsidR="00565047" w:rsidRPr="0078581A">
                <w:rPr>
                  <w:rStyle w:val="Hyperlink"/>
                  <w:rFonts w:ascii="Arial" w:hAnsi="Arial" w:cs="Arial"/>
                </w:rPr>
                <w:t>emma.brassil@hse.ie</w:t>
              </w:r>
            </w:hyperlink>
            <w:r w:rsidR="00565047">
              <w:rPr>
                <w:rFonts w:ascii="Arial" w:hAnsi="Arial" w:cs="Arial"/>
              </w:rPr>
              <w:t xml:space="preserve"> </w:t>
            </w:r>
          </w:p>
          <w:p w14:paraId="165D35D0" w14:textId="6F6CC1F8" w:rsidR="00A00711" w:rsidRDefault="002045C7" w:rsidP="003F05C2">
            <w:pPr>
              <w:spacing w:line="276" w:lineRule="auto"/>
              <w:jc w:val="both"/>
              <w:rPr>
                <w:rFonts w:ascii="Arial" w:hAnsi="Arial" w:cs="Arial"/>
              </w:rPr>
            </w:pPr>
            <w:r>
              <w:rPr>
                <w:rFonts w:ascii="Arial" w:hAnsi="Arial" w:cs="Arial"/>
                <w:b/>
                <w:bCs/>
              </w:rPr>
              <w:t>Mobile</w:t>
            </w:r>
            <w:r w:rsidR="003F05C2" w:rsidRPr="00A34959">
              <w:rPr>
                <w:rFonts w:ascii="Arial" w:hAnsi="Arial" w:cs="Arial"/>
                <w:b/>
                <w:bCs/>
              </w:rPr>
              <w:t xml:space="preserve">: </w:t>
            </w:r>
            <w:r w:rsidR="003F05C2" w:rsidRPr="00A34959">
              <w:rPr>
                <w:rFonts w:ascii="Arial" w:hAnsi="Arial" w:cs="Arial"/>
              </w:rPr>
              <w:t>08</w:t>
            </w:r>
            <w:r w:rsidR="00565047">
              <w:rPr>
                <w:rFonts w:ascii="Arial" w:hAnsi="Arial" w:cs="Arial"/>
              </w:rPr>
              <w:t>6 855 7753</w:t>
            </w:r>
          </w:p>
          <w:p w14:paraId="53559CB7" w14:textId="36989371" w:rsidR="00FB62E2" w:rsidRPr="003F05C2" w:rsidRDefault="00FB62E2" w:rsidP="003F05C2">
            <w:pPr>
              <w:spacing w:line="276" w:lineRule="auto"/>
              <w:jc w:val="both"/>
              <w:rPr>
                <w:rFonts w:ascii="Arial" w:hAnsi="Arial" w:cs="Arial"/>
              </w:rPr>
            </w:pPr>
          </w:p>
        </w:tc>
      </w:tr>
      <w:tr w:rsidR="007E380E" w:rsidRPr="00E766A5" w14:paraId="073C04CB" w14:textId="77777777" w:rsidTr="00F6254C">
        <w:tc>
          <w:tcPr>
            <w:tcW w:w="2364" w:type="dxa"/>
          </w:tcPr>
          <w:p w14:paraId="5E2884AC" w14:textId="37E09317" w:rsidR="007E380E" w:rsidRPr="00343F98" w:rsidRDefault="007E380E" w:rsidP="00A00711">
            <w:pPr>
              <w:rPr>
                <w:rFonts w:ascii="Arial" w:hAnsi="Arial" w:cs="Arial"/>
                <w:b/>
                <w:bCs/>
              </w:rPr>
            </w:pPr>
            <w:r w:rsidRPr="00343F98">
              <w:rPr>
                <w:rFonts w:ascii="Arial" w:hAnsi="Arial" w:cs="Arial"/>
                <w:b/>
                <w:bCs/>
              </w:rPr>
              <w:t>Reasonable Accommodations</w:t>
            </w:r>
          </w:p>
        </w:tc>
        <w:tc>
          <w:tcPr>
            <w:tcW w:w="8256" w:type="dxa"/>
          </w:tcPr>
          <w:p w14:paraId="537694EC" w14:textId="381669C0" w:rsidR="007E380E" w:rsidRPr="00C337DF" w:rsidRDefault="007E380E" w:rsidP="00C337DF">
            <w:pPr>
              <w:rPr>
                <w:rFonts w:ascii="Arial" w:eastAsiaTheme="minorHAnsi" w:hAnsi="Arial" w:cs="Arial"/>
                <w:lang w:eastAsia="en-US"/>
              </w:rPr>
            </w:pPr>
            <w:r w:rsidRPr="007E380E">
              <w:rPr>
                <w:rFonts w:ascii="Arial" w:hAnsi="Arial" w:cs="Arial"/>
              </w:rPr>
              <w:t xml:space="preserve">Candidates who require a Reasonable Accommodation/s to support their participation, at any stage, in the recruitment and selection process, should email </w:t>
            </w:r>
            <w:hyperlink r:id="rId13" w:history="1">
              <w:r w:rsidR="00263E4D" w:rsidRPr="008F67AC">
                <w:rPr>
                  <w:rStyle w:val="Hyperlink"/>
                  <w:rFonts w:ascii="Arial" w:hAnsi="Arial" w:cs="Arial"/>
                </w:rPr>
                <w:t>recruitmanagement@hse.ie</w:t>
              </w:r>
            </w:hyperlink>
            <w:r w:rsidR="00263E4D">
              <w:rPr>
                <w:rFonts w:ascii="Arial" w:hAnsi="Arial" w:cs="Arial"/>
              </w:rPr>
              <w:t xml:space="preserve"> </w:t>
            </w:r>
          </w:p>
        </w:tc>
      </w:tr>
      <w:tr w:rsidR="00A00711" w:rsidRPr="00E766A5" w14:paraId="03188742" w14:textId="77777777" w:rsidTr="00F6254C">
        <w:tc>
          <w:tcPr>
            <w:tcW w:w="2364" w:type="dxa"/>
          </w:tcPr>
          <w:p w14:paraId="78FAEB89" w14:textId="77777777" w:rsidR="00A00711" w:rsidRPr="00343F98" w:rsidRDefault="00A00711" w:rsidP="00A00711">
            <w:pPr>
              <w:rPr>
                <w:rFonts w:ascii="Arial" w:hAnsi="Arial" w:cs="Arial"/>
                <w:b/>
                <w:bCs/>
              </w:rPr>
            </w:pPr>
            <w:r w:rsidRPr="00343F98">
              <w:rPr>
                <w:rFonts w:ascii="Arial" w:hAnsi="Arial" w:cs="Arial"/>
                <w:b/>
                <w:bCs/>
              </w:rPr>
              <w:lastRenderedPageBreak/>
              <w:t>Details of Service</w:t>
            </w:r>
          </w:p>
          <w:p w14:paraId="4D2AE865" w14:textId="77777777" w:rsidR="00A00711" w:rsidRPr="00343F98" w:rsidRDefault="00A00711" w:rsidP="00A00711">
            <w:pPr>
              <w:rPr>
                <w:rFonts w:ascii="Arial" w:hAnsi="Arial" w:cs="Arial"/>
                <w:b/>
                <w:bCs/>
              </w:rPr>
            </w:pPr>
          </w:p>
        </w:tc>
        <w:tc>
          <w:tcPr>
            <w:tcW w:w="8256" w:type="dxa"/>
          </w:tcPr>
          <w:p w14:paraId="1169EBF9" w14:textId="77777777" w:rsidR="00A00711" w:rsidRPr="00CC642F" w:rsidRDefault="00A00711" w:rsidP="00A00711">
            <w:pPr>
              <w:pStyle w:val="Standard"/>
              <w:jc w:val="both"/>
              <w:rPr>
                <w:iCs/>
                <w:sz w:val="20"/>
                <w:szCs w:val="20"/>
              </w:rPr>
            </w:pPr>
            <w:r w:rsidRPr="00CC642F">
              <w:rPr>
                <w:iCs/>
                <w:sz w:val="20"/>
                <w:szCs w:val="20"/>
              </w:rPr>
              <w:t>National HR provides strategic support, direction, advice and interventions to all areas of the health service, recognising that all staff throughout the system are the key to the delivery of excellent people capability.</w:t>
            </w:r>
          </w:p>
          <w:p w14:paraId="278E5B5E" w14:textId="77777777" w:rsidR="00A00711" w:rsidRPr="00CC642F" w:rsidRDefault="00A00711" w:rsidP="00A00711">
            <w:pPr>
              <w:pStyle w:val="Standard"/>
              <w:jc w:val="both"/>
              <w:rPr>
                <w:iCs/>
                <w:sz w:val="20"/>
                <w:szCs w:val="20"/>
              </w:rPr>
            </w:pPr>
          </w:p>
          <w:p w14:paraId="63A8F65B" w14:textId="77777777" w:rsidR="002F3CAE" w:rsidRPr="002F3CAE" w:rsidRDefault="002F3CAE" w:rsidP="002F3CAE">
            <w:pPr>
              <w:suppressAutoHyphens/>
              <w:autoSpaceDN w:val="0"/>
              <w:jc w:val="both"/>
              <w:textAlignment w:val="baseline"/>
              <w:rPr>
                <w:rFonts w:ascii="Arial" w:hAnsi="Arial" w:cs="Arial"/>
                <w:iCs/>
              </w:rPr>
            </w:pPr>
            <w:r w:rsidRPr="002F3CAE">
              <w:rPr>
                <w:rFonts w:ascii="Arial" w:hAnsi="Arial" w:cs="Arial"/>
                <w:iCs/>
              </w:rPr>
              <w:t>Implementing the Health Services People Strategy 2025 - 2027 is an organisational priority and supports the development of current and future health and social care leaders. Our shared purpose is to deliver safer better healthcare and collectively support the significant reform and change agenda in Ireland.</w:t>
            </w:r>
          </w:p>
          <w:p w14:paraId="7D33E691" w14:textId="77777777" w:rsidR="00A00711" w:rsidRPr="00CC642F" w:rsidRDefault="00A00711" w:rsidP="00A00711">
            <w:pPr>
              <w:pStyle w:val="Standard"/>
              <w:jc w:val="both"/>
              <w:rPr>
                <w:iCs/>
                <w:sz w:val="20"/>
                <w:szCs w:val="20"/>
              </w:rPr>
            </w:pPr>
          </w:p>
          <w:p w14:paraId="4B213DCA" w14:textId="77777777" w:rsidR="00A00711" w:rsidRPr="00CC642F" w:rsidRDefault="00A00711" w:rsidP="00A00711">
            <w:pPr>
              <w:pStyle w:val="Standard"/>
              <w:jc w:val="both"/>
              <w:rPr>
                <w:iCs/>
                <w:sz w:val="20"/>
                <w:szCs w:val="20"/>
              </w:rPr>
            </w:pPr>
            <w:r w:rsidRPr="00CC642F">
              <w:rPr>
                <w:iCs/>
                <w:sz w:val="20"/>
                <w:szCs w:val="20"/>
              </w:rPr>
              <w:t>HR is committed to build capacity for change and address the people and culture priorities that impact on the organisation.</w:t>
            </w:r>
          </w:p>
          <w:p w14:paraId="554C44A0" w14:textId="77777777" w:rsidR="00A00711" w:rsidRPr="00CC642F" w:rsidRDefault="00A00711" w:rsidP="00A00711">
            <w:pPr>
              <w:pStyle w:val="Standard"/>
              <w:jc w:val="both"/>
              <w:rPr>
                <w:iCs/>
                <w:sz w:val="20"/>
                <w:szCs w:val="20"/>
              </w:rPr>
            </w:pPr>
          </w:p>
          <w:p w14:paraId="69F18A96" w14:textId="356EAECB" w:rsidR="00A00711" w:rsidRDefault="00A00711" w:rsidP="00A00711">
            <w:pPr>
              <w:pStyle w:val="Standard"/>
              <w:jc w:val="both"/>
              <w:rPr>
                <w:iCs/>
                <w:sz w:val="20"/>
                <w:szCs w:val="20"/>
              </w:rPr>
            </w:pPr>
            <w:r w:rsidRPr="00CC642F">
              <w:rPr>
                <w:iCs/>
                <w:sz w:val="20"/>
                <w:szCs w:val="20"/>
              </w:rPr>
              <w:t xml:space="preserve">Being competent and maximising the organisational capacity to work in a complex environment is a key requirement over the next ten years as the health system will continue to navigate and address key drivers for change including the following:  </w:t>
            </w:r>
          </w:p>
          <w:p w14:paraId="72347C08" w14:textId="62873A63" w:rsidR="00183CFB" w:rsidRDefault="00183CFB" w:rsidP="00A00711">
            <w:pPr>
              <w:pStyle w:val="Standard"/>
              <w:jc w:val="both"/>
              <w:rPr>
                <w:iCs/>
                <w:sz w:val="20"/>
                <w:szCs w:val="20"/>
              </w:rPr>
            </w:pPr>
          </w:p>
          <w:p w14:paraId="78D7CEFD" w14:textId="44EE625F" w:rsidR="00183CFB" w:rsidRDefault="00183CFB" w:rsidP="00A00711">
            <w:pPr>
              <w:pStyle w:val="Standard"/>
              <w:jc w:val="both"/>
              <w:rPr>
                <w:iCs/>
                <w:sz w:val="20"/>
                <w:szCs w:val="20"/>
              </w:rPr>
            </w:pPr>
            <w:r w:rsidRPr="00183CFB">
              <w:rPr>
                <w:iCs/>
                <w:sz w:val="20"/>
                <w:szCs w:val="20"/>
              </w:rPr>
              <w:t xml:space="preserve">Policy and reform agenda – the recommendations of the Public Service 2030 Transformation Strategy and the Corporate Plan 2025 – 2027 all set out a challenging agenda to address care, culture and governance, which are the foundations of an effective and resilient health system. </w:t>
            </w:r>
            <w:proofErr w:type="spellStart"/>
            <w:r w:rsidRPr="00183CFB">
              <w:rPr>
                <w:iCs/>
                <w:sz w:val="20"/>
                <w:szCs w:val="20"/>
              </w:rPr>
              <w:t>Sláintecare</w:t>
            </w:r>
            <w:proofErr w:type="spellEnd"/>
            <w:r w:rsidRPr="00183CFB">
              <w:rPr>
                <w:iCs/>
                <w:sz w:val="20"/>
                <w:szCs w:val="20"/>
              </w:rPr>
              <w:t xml:space="preserve"> </w:t>
            </w:r>
            <w:proofErr w:type="gramStart"/>
            <w:r w:rsidRPr="00183CFB">
              <w:rPr>
                <w:iCs/>
                <w:sz w:val="20"/>
                <w:szCs w:val="20"/>
              </w:rPr>
              <w:t>in particular will</w:t>
            </w:r>
            <w:proofErr w:type="gramEnd"/>
            <w:r w:rsidRPr="00183CFB">
              <w:rPr>
                <w:iCs/>
                <w:sz w:val="20"/>
                <w:szCs w:val="20"/>
              </w:rPr>
              <w:t xml:space="preserve"> continue to challenge how health services deliver care and the fundamental assumptions informing current ways of working and organisational modes.</w:t>
            </w:r>
          </w:p>
          <w:p w14:paraId="0840A185" w14:textId="77777777" w:rsidR="002F3656" w:rsidRDefault="002F3656" w:rsidP="00A00711">
            <w:pPr>
              <w:pStyle w:val="Standard"/>
              <w:jc w:val="both"/>
              <w:rPr>
                <w:iCs/>
                <w:sz w:val="20"/>
                <w:szCs w:val="20"/>
              </w:rPr>
            </w:pPr>
          </w:p>
          <w:p w14:paraId="157AD6A8" w14:textId="77777777" w:rsidR="00183CFB" w:rsidRPr="00183CFB" w:rsidRDefault="00183CFB" w:rsidP="00183CFB">
            <w:pPr>
              <w:pStyle w:val="Standard"/>
              <w:jc w:val="both"/>
              <w:rPr>
                <w:iCs/>
                <w:sz w:val="20"/>
                <w:szCs w:val="20"/>
              </w:rPr>
            </w:pPr>
            <w:r w:rsidRPr="00183CFB">
              <w:rPr>
                <w:b/>
                <w:bCs/>
                <w:iCs/>
                <w:sz w:val="20"/>
                <w:szCs w:val="20"/>
              </w:rPr>
              <w:t>Standards and regulation</w:t>
            </w:r>
            <w:r w:rsidRPr="00183CFB">
              <w:rPr>
                <w:iCs/>
                <w:sz w:val="20"/>
                <w:szCs w:val="20"/>
              </w:rPr>
              <w:t xml:space="preserve"> – driving quality, service improvements and accountability. </w:t>
            </w:r>
          </w:p>
          <w:p w14:paraId="24899EF5" w14:textId="77777777" w:rsidR="00183CFB" w:rsidRPr="00183CFB" w:rsidRDefault="00183CFB" w:rsidP="00183CFB">
            <w:pPr>
              <w:pStyle w:val="Standard"/>
              <w:jc w:val="both"/>
              <w:rPr>
                <w:iCs/>
                <w:sz w:val="20"/>
                <w:szCs w:val="20"/>
              </w:rPr>
            </w:pPr>
            <w:r w:rsidRPr="00183CFB">
              <w:rPr>
                <w:b/>
                <w:bCs/>
                <w:iCs/>
                <w:sz w:val="20"/>
                <w:szCs w:val="20"/>
              </w:rPr>
              <w:t>Applying evidence and knowledge</w:t>
            </w:r>
            <w:r w:rsidRPr="00183CFB">
              <w:rPr>
                <w:iCs/>
                <w:sz w:val="20"/>
                <w:szCs w:val="20"/>
              </w:rPr>
              <w:t xml:space="preserve"> – demonstrating better ways of delivering outcomes.</w:t>
            </w:r>
          </w:p>
          <w:p w14:paraId="4EA3F21F" w14:textId="77777777" w:rsidR="00183CFB" w:rsidRPr="00183CFB" w:rsidRDefault="00183CFB" w:rsidP="00183CFB">
            <w:pPr>
              <w:pStyle w:val="Standard"/>
              <w:jc w:val="both"/>
              <w:rPr>
                <w:iCs/>
                <w:sz w:val="20"/>
                <w:szCs w:val="20"/>
              </w:rPr>
            </w:pPr>
            <w:r w:rsidRPr="00183CFB">
              <w:rPr>
                <w:b/>
                <w:bCs/>
                <w:iCs/>
                <w:sz w:val="20"/>
                <w:szCs w:val="20"/>
              </w:rPr>
              <w:t>Levering e-health and technology</w:t>
            </w:r>
            <w:r w:rsidRPr="00183CFB">
              <w:rPr>
                <w:iCs/>
                <w:sz w:val="20"/>
                <w:szCs w:val="20"/>
              </w:rPr>
              <w:t xml:space="preserve"> – using technology enabled solutions.</w:t>
            </w:r>
          </w:p>
          <w:p w14:paraId="028C764B" w14:textId="77777777" w:rsidR="00183CFB" w:rsidRPr="00183CFB" w:rsidRDefault="00183CFB" w:rsidP="00183CFB">
            <w:pPr>
              <w:pStyle w:val="Standard"/>
              <w:jc w:val="both"/>
              <w:rPr>
                <w:iCs/>
                <w:sz w:val="20"/>
                <w:szCs w:val="20"/>
              </w:rPr>
            </w:pPr>
            <w:r w:rsidRPr="00183CFB">
              <w:rPr>
                <w:b/>
                <w:bCs/>
                <w:iCs/>
                <w:sz w:val="20"/>
                <w:szCs w:val="20"/>
              </w:rPr>
              <w:t>Increased demands</w:t>
            </w:r>
            <w:r w:rsidRPr="00183CFB">
              <w:rPr>
                <w:iCs/>
                <w:sz w:val="20"/>
                <w:szCs w:val="20"/>
              </w:rPr>
              <w:t xml:space="preserve"> – including demographic and epidemiological changes.</w:t>
            </w:r>
          </w:p>
          <w:p w14:paraId="61A2C55B" w14:textId="77777777" w:rsidR="00183CFB" w:rsidRPr="00183CFB" w:rsidRDefault="00183CFB" w:rsidP="00183CFB">
            <w:pPr>
              <w:pStyle w:val="Standard"/>
              <w:jc w:val="both"/>
              <w:rPr>
                <w:iCs/>
                <w:sz w:val="20"/>
                <w:szCs w:val="20"/>
              </w:rPr>
            </w:pPr>
            <w:r w:rsidRPr="00183CFB">
              <w:rPr>
                <w:b/>
                <w:bCs/>
                <w:iCs/>
                <w:sz w:val="20"/>
                <w:szCs w:val="20"/>
              </w:rPr>
              <w:t>Resource pressures</w:t>
            </w:r>
            <w:r w:rsidRPr="00183CFB">
              <w:rPr>
                <w:iCs/>
                <w:sz w:val="20"/>
                <w:szCs w:val="20"/>
              </w:rPr>
              <w:t xml:space="preserve"> – finite capacity to meet demands and service developments.</w:t>
            </w:r>
          </w:p>
          <w:p w14:paraId="3C7A110C" w14:textId="77777777" w:rsidR="00183CFB" w:rsidRPr="00183CFB" w:rsidRDefault="00183CFB" w:rsidP="00183CFB">
            <w:pPr>
              <w:pStyle w:val="Standard"/>
              <w:jc w:val="both"/>
              <w:rPr>
                <w:iCs/>
                <w:sz w:val="20"/>
                <w:szCs w:val="20"/>
              </w:rPr>
            </w:pPr>
            <w:r w:rsidRPr="00183CFB">
              <w:rPr>
                <w:b/>
                <w:bCs/>
                <w:iCs/>
                <w:sz w:val="20"/>
                <w:szCs w:val="20"/>
              </w:rPr>
              <w:t>Multi-generational workforce</w:t>
            </w:r>
            <w:r w:rsidRPr="00183CFB">
              <w:rPr>
                <w:iCs/>
                <w:sz w:val="20"/>
                <w:szCs w:val="20"/>
              </w:rPr>
              <w:t xml:space="preserve"> – meeting the needs of our diverse workforce, competition for talent, attracting, recruiting and retaining high calibre people.</w:t>
            </w:r>
          </w:p>
          <w:p w14:paraId="4A1E3845" w14:textId="31ECD3CD" w:rsidR="00183CFB" w:rsidRPr="00CC642F" w:rsidRDefault="00183CFB" w:rsidP="00183CFB">
            <w:pPr>
              <w:pStyle w:val="Standard"/>
              <w:jc w:val="both"/>
              <w:rPr>
                <w:iCs/>
                <w:sz w:val="20"/>
                <w:szCs w:val="20"/>
              </w:rPr>
            </w:pPr>
            <w:r w:rsidRPr="00183CFB">
              <w:rPr>
                <w:b/>
                <w:bCs/>
                <w:iCs/>
                <w:sz w:val="20"/>
                <w:szCs w:val="20"/>
              </w:rPr>
              <w:t>Increase in social movement</w:t>
            </w:r>
            <w:r w:rsidRPr="00183CFB">
              <w:rPr>
                <w:iCs/>
                <w:sz w:val="20"/>
                <w:szCs w:val="20"/>
              </w:rPr>
              <w:t xml:space="preserve"> – citizens mobilised, digitally connected to global influences, investing in and becoming co-producers of health and social gain.</w:t>
            </w:r>
          </w:p>
          <w:p w14:paraId="2DB21977" w14:textId="77777777" w:rsidR="00183CFB" w:rsidRDefault="00183CFB" w:rsidP="003F05C2">
            <w:pPr>
              <w:rPr>
                <w:rFonts w:ascii="Arial" w:hAnsi="Arial" w:cs="Arial"/>
                <w:iCs/>
                <w:color w:val="000099"/>
              </w:rPr>
            </w:pPr>
          </w:p>
          <w:p w14:paraId="1F772062" w14:textId="77777777" w:rsidR="00183CFB" w:rsidRPr="00AA05E8" w:rsidRDefault="00183CFB" w:rsidP="00183CFB">
            <w:pPr>
              <w:spacing w:after="150"/>
              <w:jc w:val="both"/>
              <w:rPr>
                <w:rFonts w:ascii="Arial" w:hAnsi="Arial" w:cs="Arial"/>
                <w:spacing w:val="-3"/>
                <w:lang w:val="en-IE" w:eastAsia="en-IE"/>
              </w:rPr>
            </w:pPr>
            <w:r w:rsidRPr="00AA05E8">
              <w:rPr>
                <w:rFonts w:ascii="Arial" w:hAnsi="Arial" w:cs="Arial"/>
                <w:spacing w:val="-3"/>
                <w:lang w:val="en-IE" w:eastAsia="en-IE"/>
              </w:rPr>
              <w:t xml:space="preserve">The function of Leadership and </w:t>
            </w:r>
            <w:r>
              <w:rPr>
                <w:rFonts w:ascii="Arial" w:hAnsi="Arial" w:cs="Arial"/>
                <w:spacing w:val="-3"/>
                <w:lang w:val="en-IE" w:eastAsia="en-IE"/>
              </w:rPr>
              <w:t>Capability</w:t>
            </w:r>
            <w:r w:rsidRPr="00AA05E8">
              <w:rPr>
                <w:rFonts w:ascii="Arial" w:hAnsi="Arial" w:cs="Arial"/>
                <w:spacing w:val="-3"/>
                <w:lang w:val="en-IE" w:eastAsia="en-IE"/>
              </w:rPr>
              <w:t xml:space="preserve"> is to help enhance</w:t>
            </w:r>
            <w:r>
              <w:rPr>
                <w:rFonts w:ascii="Arial" w:hAnsi="Arial" w:cs="Arial"/>
                <w:spacing w:val="-3"/>
                <w:lang w:val="en-IE" w:eastAsia="en-IE"/>
              </w:rPr>
              <w:t xml:space="preserve"> the performance of integrated s</w:t>
            </w:r>
            <w:r w:rsidRPr="00AA05E8">
              <w:rPr>
                <w:rFonts w:ascii="Arial" w:hAnsi="Arial" w:cs="Arial"/>
                <w:spacing w:val="-3"/>
                <w:lang w:val="en-IE" w:eastAsia="en-IE"/>
              </w:rPr>
              <w:t xml:space="preserve">ervices at organisational, team and individual levels.  </w:t>
            </w:r>
          </w:p>
          <w:p w14:paraId="1EB141B7" w14:textId="77777777" w:rsidR="00183CFB" w:rsidRDefault="00183CFB" w:rsidP="00183CFB">
            <w:pPr>
              <w:rPr>
                <w:rFonts w:ascii="Arial" w:hAnsi="Arial" w:cs="Arial"/>
                <w:spacing w:val="-3"/>
                <w:lang w:val="en-IE" w:eastAsia="en-IE"/>
              </w:rPr>
            </w:pPr>
            <w:r w:rsidRPr="00AA05E8">
              <w:rPr>
                <w:rFonts w:ascii="Arial" w:hAnsi="Arial" w:cs="Arial"/>
                <w:spacing w:val="-3"/>
                <w:lang w:val="en-IE" w:eastAsia="en-IE"/>
              </w:rPr>
              <w:t xml:space="preserve">Leadership and </w:t>
            </w:r>
            <w:r>
              <w:rPr>
                <w:rFonts w:ascii="Arial" w:hAnsi="Arial" w:cs="Arial"/>
                <w:spacing w:val="-3"/>
                <w:lang w:val="en-IE" w:eastAsia="en-IE"/>
              </w:rPr>
              <w:t>Capability</w:t>
            </w:r>
            <w:r w:rsidRPr="00AA05E8">
              <w:rPr>
                <w:rFonts w:ascii="Arial" w:hAnsi="Arial" w:cs="Arial"/>
                <w:spacing w:val="-3"/>
                <w:lang w:val="en-IE" w:eastAsia="en-IE"/>
              </w:rPr>
              <w:t xml:space="preserve"> works closely with </w:t>
            </w:r>
            <w:r>
              <w:rPr>
                <w:rFonts w:ascii="Arial" w:hAnsi="Arial" w:cs="Arial"/>
                <w:spacing w:val="-3"/>
                <w:lang w:val="en-IE" w:eastAsia="en-IE"/>
              </w:rPr>
              <w:t xml:space="preserve">Health Regions and </w:t>
            </w:r>
            <w:r w:rsidRPr="00AA05E8">
              <w:rPr>
                <w:rFonts w:ascii="Arial" w:hAnsi="Arial" w:cs="Arial"/>
                <w:spacing w:val="-3"/>
                <w:lang w:val="en-IE" w:eastAsia="en-IE"/>
              </w:rPr>
              <w:t xml:space="preserve">Service colleagues to develop and prioritise learning and development to ensure we have the capability and capacity to confidently deliver person-centred </w:t>
            </w:r>
            <w:proofErr w:type="gramStart"/>
            <w:r w:rsidRPr="00AA05E8">
              <w:rPr>
                <w:rFonts w:ascii="Arial" w:hAnsi="Arial" w:cs="Arial"/>
                <w:spacing w:val="-3"/>
                <w:lang w:val="en-IE" w:eastAsia="en-IE"/>
              </w:rPr>
              <w:t>care,</w:t>
            </w:r>
            <w:proofErr w:type="gramEnd"/>
            <w:r w:rsidRPr="00AA05E8">
              <w:rPr>
                <w:rFonts w:ascii="Arial" w:hAnsi="Arial" w:cs="Arial"/>
                <w:spacing w:val="-3"/>
                <w:lang w:val="en-IE" w:eastAsia="en-IE"/>
              </w:rPr>
              <w:t xml:space="preserve"> problem solve and innovate.  This approach is reflected in </w:t>
            </w:r>
            <w:proofErr w:type="spellStart"/>
            <w:r w:rsidRPr="00AA05E8">
              <w:rPr>
                <w:rFonts w:ascii="Arial" w:hAnsi="Arial" w:cs="Arial"/>
                <w:spacing w:val="-3"/>
                <w:lang w:val="en-IE" w:eastAsia="en-IE"/>
              </w:rPr>
              <w:t>Sláintecare</w:t>
            </w:r>
            <w:proofErr w:type="spellEnd"/>
            <w:r w:rsidRPr="00AA05E8">
              <w:rPr>
                <w:rFonts w:ascii="Arial" w:hAnsi="Arial" w:cs="Arial"/>
                <w:spacing w:val="-3"/>
                <w:lang w:val="en-IE" w:eastAsia="en-IE"/>
              </w:rPr>
              <w:t xml:space="preserve"> which requires increasing organisational capacity, enhancing leadership accountability and building a sustainable, resilient workforce that is supported and enabled to deliver the </w:t>
            </w:r>
            <w:proofErr w:type="spellStart"/>
            <w:r w:rsidRPr="00AA05E8">
              <w:rPr>
                <w:rFonts w:ascii="Arial" w:hAnsi="Arial" w:cs="Arial"/>
                <w:spacing w:val="-3"/>
                <w:lang w:val="en-IE" w:eastAsia="en-IE"/>
              </w:rPr>
              <w:t>Sláintecare</w:t>
            </w:r>
            <w:proofErr w:type="spellEnd"/>
            <w:r w:rsidRPr="00AA05E8">
              <w:rPr>
                <w:rFonts w:ascii="Arial" w:hAnsi="Arial" w:cs="Arial"/>
                <w:spacing w:val="-3"/>
                <w:lang w:val="en-IE" w:eastAsia="en-IE"/>
              </w:rPr>
              <w:t xml:space="preserve"> vision.</w:t>
            </w:r>
          </w:p>
          <w:p w14:paraId="56F7B66F" w14:textId="77777777" w:rsidR="001901B5" w:rsidRDefault="001901B5" w:rsidP="00183CFB">
            <w:pPr>
              <w:rPr>
                <w:rFonts w:ascii="Arial" w:hAnsi="Arial" w:cs="Arial"/>
                <w:spacing w:val="-3"/>
                <w:lang w:val="en-IE" w:eastAsia="en-IE"/>
              </w:rPr>
            </w:pPr>
          </w:p>
          <w:p w14:paraId="7A69FA8C" w14:textId="77777777" w:rsidR="00E13ACF" w:rsidRDefault="001901B5" w:rsidP="00183CFB">
            <w:pPr>
              <w:rPr>
                <w:rFonts w:ascii="Arial" w:hAnsi="Arial" w:cs="Arial"/>
                <w:spacing w:val="-3"/>
                <w:lang w:val="en-IE" w:eastAsia="en-IE"/>
              </w:rPr>
            </w:pPr>
            <w:proofErr w:type="spellStart"/>
            <w:r w:rsidRPr="00CC2565">
              <w:rPr>
                <w:rFonts w:ascii="Arial" w:hAnsi="Arial" w:cs="Arial"/>
                <w:spacing w:val="-3"/>
                <w:lang w:val="en-IE" w:eastAsia="en-IE"/>
              </w:rPr>
              <w:t>HSeLanD</w:t>
            </w:r>
            <w:proofErr w:type="spellEnd"/>
            <w:r w:rsidRPr="00CC2565">
              <w:rPr>
                <w:rFonts w:ascii="Arial" w:hAnsi="Arial" w:cs="Arial"/>
                <w:spacing w:val="-3"/>
                <w:lang w:val="en-IE" w:eastAsia="en-IE"/>
              </w:rPr>
              <w:t xml:space="preserve"> </w:t>
            </w:r>
            <w:r w:rsidR="00CC5E8D">
              <w:rPr>
                <w:rFonts w:ascii="Arial" w:hAnsi="Arial" w:cs="Arial"/>
                <w:spacing w:val="-3"/>
                <w:lang w:val="en-IE" w:eastAsia="en-IE"/>
              </w:rPr>
              <w:t>is the national</w:t>
            </w:r>
            <w:r w:rsidRPr="00CC2565">
              <w:rPr>
                <w:rFonts w:ascii="Arial" w:hAnsi="Arial" w:cs="Arial"/>
                <w:spacing w:val="-3"/>
                <w:lang w:val="en-IE" w:eastAsia="en-IE"/>
              </w:rPr>
              <w:t xml:space="preserve"> learning </w:t>
            </w:r>
            <w:r w:rsidR="00CC5E8D">
              <w:rPr>
                <w:rFonts w:ascii="Arial" w:hAnsi="Arial" w:cs="Arial"/>
                <w:spacing w:val="-3"/>
                <w:lang w:val="en-IE" w:eastAsia="en-IE"/>
              </w:rPr>
              <w:t xml:space="preserve">and development </w:t>
            </w:r>
            <w:r w:rsidRPr="00CC2565">
              <w:rPr>
                <w:rFonts w:ascii="Arial" w:hAnsi="Arial" w:cs="Arial"/>
                <w:spacing w:val="-3"/>
                <w:lang w:val="en-IE" w:eastAsia="en-IE"/>
              </w:rPr>
              <w:t xml:space="preserve">platform for health and social care professionals throughout the </w:t>
            </w:r>
            <w:proofErr w:type="gramStart"/>
            <w:r w:rsidR="00AC6F08">
              <w:rPr>
                <w:rFonts w:ascii="Arial" w:hAnsi="Arial" w:cs="Arial"/>
                <w:spacing w:val="-3"/>
                <w:lang w:val="en-IE" w:eastAsia="en-IE"/>
              </w:rPr>
              <w:t>Health</w:t>
            </w:r>
            <w:proofErr w:type="gramEnd"/>
            <w:r w:rsidRPr="00CC2565">
              <w:rPr>
                <w:rFonts w:ascii="Arial" w:hAnsi="Arial" w:cs="Arial"/>
                <w:spacing w:val="-3"/>
                <w:lang w:val="en-IE" w:eastAsia="en-IE"/>
              </w:rPr>
              <w:t xml:space="preserve"> </w:t>
            </w:r>
            <w:r w:rsidR="00CC5E8D">
              <w:rPr>
                <w:rFonts w:ascii="Arial" w:hAnsi="Arial" w:cs="Arial"/>
                <w:spacing w:val="-3"/>
                <w:lang w:val="en-IE" w:eastAsia="en-IE"/>
              </w:rPr>
              <w:t>sector</w:t>
            </w:r>
            <w:r w:rsidRPr="00CC2565">
              <w:rPr>
                <w:rFonts w:ascii="Arial" w:hAnsi="Arial" w:cs="Arial"/>
                <w:spacing w:val="-3"/>
                <w:lang w:val="en-IE" w:eastAsia="en-IE"/>
              </w:rPr>
              <w:t xml:space="preserve">. </w:t>
            </w:r>
            <w:proofErr w:type="spellStart"/>
            <w:r w:rsidRPr="00CC2565">
              <w:rPr>
                <w:rFonts w:ascii="Arial" w:hAnsi="Arial" w:cs="Arial"/>
                <w:spacing w:val="-3"/>
                <w:lang w:val="en-IE" w:eastAsia="en-IE"/>
              </w:rPr>
              <w:t>HSeLanD</w:t>
            </w:r>
            <w:proofErr w:type="spellEnd"/>
            <w:r w:rsidRPr="00CC2565">
              <w:rPr>
                <w:rFonts w:ascii="Arial" w:hAnsi="Arial" w:cs="Arial"/>
                <w:spacing w:val="-3"/>
                <w:lang w:val="en-IE" w:eastAsia="en-IE"/>
              </w:rPr>
              <w:t xml:space="preserve"> is a multi-</w:t>
            </w:r>
            <w:r w:rsidR="00CC2565" w:rsidRPr="00CC2565">
              <w:rPr>
                <w:rFonts w:ascii="Arial" w:hAnsi="Arial" w:cs="Arial"/>
                <w:spacing w:val="-3"/>
                <w:lang w:val="en-IE" w:eastAsia="en-IE"/>
              </w:rPr>
              <w:t>award-winning</w:t>
            </w:r>
            <w:r w:rsidRPr="00CC2565">
              <w:rPr>
                <w:rFonts w:ascii="Arial" w:hAnsi="Arial" w:cs="Arial"/>
                <w:spacing w:val="-3"/>
                <w:lang w:val="en-IE" w:eastAsia="en-IE"/>
              </w:rPr>
              <w:t xml:space="preserve"> platform that provides a broad range of teaching and learning services to multi-disciplinary teams across the entire Irish Health and Social Care </w:t>
            </w:r>
            <w:r w:rsidR="00CC5E8D">
              <w:rPr>
                <w:rFonts w:ascii="Arial" w:hAnsi="Arial" w:cs="Arial"/>
                <w:spacing w:val="-3"/>
                <w:lang w:val="en-IE" w:eastAsia="en-IE"/>
              </w:rPr>
              <w:t>sector</w:t>
            </w:r>
            <w:r w:rsidRPr="00CC2565">
              <w:rPr>
                <w:rFonts w:ascii="Arial" w:hAnsi="Arial" w:cs="Arial"/>
                <w:spacing w:val="-3"/>
                <w:lang w:val="en-IE" w:eastAsia="en-IE"/>
              </w:rPr>
              <w:t>.</w:t>
            </w:r>
          </w:p>
          <w:p w14:paraId="0AE4B5A1" w14:textId="233DAD5C" w:rsidR="00284707" w:rsidRPr="00F6254C" w:rsidRDefault="00284707" w:rsidP="00183CFB">
            <w:pPr>
              <w:rPr>
                <w:rFonts w:ascii="Arial" w:hAnsi="Arial" w:cs="Arial"/>
                <w:iCs/>
                <w:color w:val="000099"/>
              </w:rPr>
            </w:pPr>
          </w:p>
        </w:tc>
      </w:tr>
      <w:tr w:rsidR="004860CC" w:rsidRPr="00E766A5" w14:paraId="21B88575" w14:textId="77777777" w:rsidTr="00F6254C">
        <w:tc>
          <w:tcPr>
            <w:tcW w:w="2364" w:type="dxa"/>
          </w:tcPr>
          <w:p w14:paraId="321A327D" w14:textId="288C4266" w:rsidR="004860CC" w:rsidRPr="00F6254C" w:rsidRDefault="004860CC" w:rsidP="00A00711">
            <w:pPr>
              <w:rPr>
                <w:rFonts w:ascii="Arial" w:hAnsi="Arial" w:cs="Arial"/>
                <w:b/>
                <w:bCs/>
              </w:rPr>
            </w:pPr>
            <w:r w:rsidRPr="00343F98">
              <w:rPr>
                <w:rFonts w:ascii="Arial" w:hAnsi="Arial" w:cs="Arial"/>
                <w:b/>
                <w:bCs/>
              </w:rPr>
              <w:t>Reporting Relationship</w:t>
            </w:r>
          </w:p>
        </w:tc>
        <w:tc>
          <w:tcPr>
            <w:tcW w:w="8256" w:type="dxa"/>
          </w:tcPr>
          <w:p w14:paraId="32B4ED91" w14:textId="3A5A32EB" w:rsidR="004860CC" w:rsidRPr="004860CC" w:rsidRDefault="004860CC" w:rsidP="004860CC">
            <w:pPr>
              <w:rPr>
                <w:rFonts w:ascii="Arial" w:hAnsi="Arial" w:cs="Arial"/>
                <w:iCs/>
                <w:color w:val="000099"/>
              </w:rPr>
            </w:pPr>
            <w:r w:rsidRPr="004860CC">
              <w:rPr>
                <w:rFonts w:ascii="Arial" w:hAnsi="Arial" w:cs="Arial"/>
                <w:iCs/>
              </w:rPr>
              <w:t>The post holder will report to the General Manager for Leadership and Capability or other designated officer and be ultimately responsible to the Assistant National Director, HR – Leadership and Capability.</w:t>
            </w:r>
          </w:p>
          <w:p w14:paraId="320FC2FF" w14:textId="3917D757" w:rsidR="004860CC" w:rsidRPr="004860CC" w:rsidRDefault="004860CC" w:rsidP="004860CC">
            <w:pPr>
              <w:rPr>
                <w:rFonts w:ascii="Arial" w:hAnsi="Arial" w:cs="Arial"/>
                <w:iCs/>
                <w:color w:val="000099"/>
              </w:rPr>
            </w:pPr>
          </w:p>
        </w:tc>
      </w:tr>
      <w:tr w:rsidR="00A00711" w:rsidRPr="00E766A5" w14:paraId="0E89F2ED" w14:textId="77777777" w:rsidTr="00F6254C">
        <w:tc>
          <w:tcPr>
            <w:tcW w:w="2364" w:type="dxa"/>
          </w:tcPr>
          <w:p w14:paraId="061A4806" w14:textId="5A2E93C0" w:rsidR="00A00711" w:rsidRPr="00281234" w:rsidRDefault="00A00711" w:rsidP="00A00711">
            <w:pPr>
              <w:rPr>
                <w:rFonts w:ascii="Arial" w:hAnsi="Arial" w:cs="Arial"/>
                <w:b/>
                <w:bCs/>
              </w:rPr>
            </w:pPr>
            <w:r w:rsidRPr="00281234">
              <w:rPr>
                <w:rFonts w:ascii="Arial" w:hAnsi="Arial" w:cs="Arial"/>
                <w:b/>
                <w:bCs/>
              </w:rPr>
              <w:t xml:space="preserve">Key </w:t>
            </w:r>
            <w:r w:rsidR="00281234">
              <w:rPr>
                <w:rFonts w:ascii="Arial" w:hAnsi="Arial" w:cs="Arial"/>
                <w:b/>
                <w:bCs/>
              </w:rPr>
              <w:t>Working</w:t>
            </w:r>
            <w:r w:rsidR="003F05C2" w:rsidRPr="00281234">
              <w:rPr>
                <w:rFonts w:ascii="Arial" w:hAnsi="Arial" w:cs="Arial"/>
                <w:b/>
                <w:bCs/>
              </w:rPr>
              <w:t xml:space="preserve"> </w:t>
            </w:r>
            <w:r w:rsidRPr="00281234">
              <w:rPr>
                <w:rFonts w:ascii="Arial" w:hAnsi="Arial" w:cs="Arial"/>
                <w:b/>
                <w:bCs/>
              </w:rPr>
              <w:t>Relationships</w:t>
            </w:r>
          </w:p>
          <w:p w14:paraId="3949D30A" w14:textId="77777777" w:rsidR="00A00711" w:rsidRPr="00281234" w:rsidRDefault="00A00711" w:rsidP="00A00711">
            <w:pPr>
              <w:rPr>
                <w:rFonts w:ascii="Arial" w:hAnsi="Arial" w:cs="Arial"/>
                <w:b/>
                <w:bCs/>
              </w:rPr>
            </w:pPr>
          </w:p>
        </w:tc>
        <w:tc>
          <w:tcPr>
            <w:tcW w:w="8256" w:type="dxa"/>
          </w:tcPr>
          <w:p w14:paraId="767E874D" w14:textId="77777777" w:rsidR="00E13ACF" w:rsidRDefault="00522A9A" w:rsidP="00A00711">
            <w:pPr>
              <w:rPr>
                <w:rFonts w:ascii="Arial" w:hAnsi="Arial" w:cs="Arial"/>
              </w:rPr>
            </w:pPr>
            <w:r>
              <w:rPr>
                <w:rFonts w:ascii="Arial" w:hAnsi="Arial" w:cs="Arial"/>
              </w:rPr>
              <w:t xml:space="preserve">The post holder will work closely with the </w:t>
            </w:r>
            <w:proofErr w:type="spellStart"/>
            <w:r w:rsidR="00CC5E8D">
              <w:rPr>
                <w:rFonts w:ascii="Arial" w:hAnsi="Arial" w:cs="Arial"/>
              </w:rPr>
              <w:t>HSeLanD</w:t>
            </w:r>
            <w:proofErr w:type="spellEnd"/>
            <w:r>
              <w:rPr>
                <w:rFonts w:ascii="Arial" w:hAnsi="Arial" w:cs="Arial"/>
              </w:rPr>
              <w:t xml:space="preserve"> team and our external partner.  They will also work closely with members of </w:t>
            </w:r>
            <w:r w:rsidR="00565047">
              <w:rPr>
                <w:rFonts w:ascii="Arial" w:hAnsi="Arial" w:cs="Arial"/>
              </w:rPr>
              <w:t>the</w:t>
            </w:r>
            <w:r>
              <w:rPr>
                <w:rFonts w:ascii="Arial" w:hAnsi="Arial" w:cs="Arial"/>
              </w:rPr>
              <w:t xml:space="preserve"> wider</w:t>
            </w:r>
            <w:r w:rsidR="00565047">
              <w:rPr>
                <w:rFonts w:ascii="Arial" w:hAnsi="Arial" w:cs="Arial"/>
              </w:rPr>
              <w:t xml:space="preserve"> Leadership and Capability team</w:t>
            </w:r>
            <w:r w:rsidR="00281234" w:rsidRPr="00281234">
              <w:rPr>
                <w:rFonts w:ascii="Arial" w:hAnsi="Arial" w:cs="Arial"/>
              </w:rPr>
              <w:t xml:space="preserve"> and support staff, managers and teams across Health Regions a</w:t>
            </w:r>
            <w:r w:rsidR="005B5ACC">
              <w:rPr>
                <w:rFonts w:ascii="Arial" w:hAnsi="Arial" w:cs="Arial"/>
              </w:rPr>
              <w:t xml:space="preserve">long with Centre and </w:t>
            </w:r>
            <w:r w:rsidR="00281234" w:rsidRPr="00281234">
              <w:rPr>
                <w:rFonts w:ascii="Arial" w:hAnsi="Arial" w:cs="Arial"/>
              </w:rPr>
              <w:t>National services</w:t>
            </w:r>
            <w:r w:rsidR="000E6D72">
              <w:rPr>
                <w:rFonts w:ascii="Arial" w:hAnsi="Arial" w:cs="Arial"/>
              </w:rPr>
              <w:t>.</w:t>
            </w:r>
            <w:r w:rsidR="00565047">
              <w:rPr>
                <w:rFonts w:ascii="Arial" w:hAnsi="Arial" w:cs="Arial"/>
              </w:rPr>
              <w:t xml:space="preserve"> The post holder will work closely with HSE Technology &amp; Transformation Office and ensure that the </w:t>
            </w:r>
            <w:proofErr w:type="spellStart"/>
            <w:r w:rsidR="00565047">
              <w:rPr>
                <w:rFonts w:ascii="Arial" w:hAnsi="Arial" w:cs="Arial"/>
              </w:rPr>
              <w:t>HS</w:t>
            </w:r>
            <w:r w:rsidR="00CC2565">
              <w:rPr>
                <w:rFonts w:ascii="Arial" w:hAnsi="Arial" w:cs="Arial"/>
              </w:rPr>
              <w:t>eLanD</w:t>
            </w:r>
            <w:proofErr w:type="spellEnd"/>
            <w:r w:rsidR="00F9754E">
              <w:rPr>
                <w:rFonts w:ascii="Arial" w:hAnsi="Arial" w:cs="Arial"/>
              </w:rPr>
              <w:t xml:space="preserve"> platform, including</w:t>
            </w:r>
            <w:r w:rsidR="00CC2565">
              <w:rPr>
                <w:rFonts w:ascii="Arial" w:hAnsi="Arial" w:cs="Arial"/>
              </w:rPr>
              <w:t xml:space="preserve"> </w:t>
            </w:r>
            <w:r w:rsidR="00565047">
              <w:rPr>
                <w:rFonts w:ascii="Arial" w:hAnsi="Arial" w:cs="Arial"/>
              </w:rPr>
              <w:t xml:space="preserve">LMS </w:t>
            </w:r>
            <w:r w:rsidR="00CC2565">
              <w:rPr>
                <w:rFonts w:ascii="Arial" w:hAnsi="Arial" w:cs="Arial"/>
              </w:rPr>
              <w:t xml:space="preserve">(Learning Management System) and </w:t>
            </w:r>
            <w:r w:rsidR="00F9754E" w:rsidRPr="00F9754E">
              <w:rPr>
                <w:rFonts w:ascii="Arial" w:hAnsi="Arial" w:cs="Arial"/>
              </w:rPr>
              <w:t>various deployments</w:t>
            </w:r>
            <w:r w:rsidR="00CC2565" w:rsidRPr="00F9754E">
              <w:rPr>
                <w:rFonts w:ascii="Arial" w:hAnsi="Arial" w:cs="Arial"/>
              </w:rPr>
              <w:t xml:space="preserve"> </w:t>
            </w:r>
            <w:r w:rsidR="00565047">
              <w:rPr>
                <w:rFonts w:ascii="Arial" w:hAnsi="Arial" w:cs="Arial"/>
              </w:rPr>
              <w:t>compl</w:t>
            </w:r>
            <w:r w:rsidR="001C2BB1">
              <w:rPr>
                <w:rFonts w:ascii="Arial" w:hAnsi="Arial" w:cs="Arial"/>
              </w:rPr>
              <w:t>y</w:t>
            </w:r>
            <w:r w:rsidR="00565047">
              <w:rPr>
                <w:rFonts w:ascii="Arial" w:hAnsi="Arial" w:cs="Arial"/>
              </w:rPr>
              <w:t xml:space="preserve"> with HSE ICT &amp; Security policies. </w:t>
            </w:r>
          </w:p>
          <w:p w14:paraId="78DE9869" w14:textId="368DBC53" w:rsidR="00074B5C" w:rsidRPr="00281234" w:rsidRDefault="00074B5C" w:rsidP="00A00711">
            <w:pPr>
              <w:rPr>
                <w:rFonts w:ascii="Arial" w:hAnsi="Arial" w:cs="Arial"/>
                <w:iCs/>
                <w:color w:val="000099"/>
              </w:rPr>
            </w:pPr>
          </w:p>
        </w:tc>
      </w:tr>
      <w:tr w:rsidR="00A00711" w:rsidRPr="00E766A5" w14:paraId="11F49E6D" w14:textId="77777777" w:rsidTr="00F6254C">
        <w:tc>
          <w:tcPr>
            <w:tcW w:w="2364" w:type="dxa"/>
          </w:tcPr>
          <w:p w14:paraId="5D392E76" w14:textId="77777777" w:rsidR="00A00711" w:rsidRPr="00F6254C" w:rsidRDefault="00A00711" w:rsidP="00A00711">
            <w:pPr>
              <w:rPr>
                <w:rFonts w:ascii="Arial" w:hAnsi="Arial" w:cs="Arial"/>
                <w:b/>
                <w:bCs/>
              </w:rPr>
            </w:pPr>
            <w:r w:rsidRPr="00F6254C">
              <w:rPr>
                <w:rFonts w:ascii="Arial" w:hAnsi="Arial" w:cs="Arial"/>
                <w:b/>
                <w:bCs/>
              </w:rPr>
              <w:lastRenderedPageBreak/>
              <w:t xml:space="preserve">Purpose of the Post </w:t>
            </w:r>
          </w:p>
        </w:tc>
        <w:tc>
          <w:tcPr>
            <w:tcW w:w="8256" w:type="dxa"/>
          </w:tcPr>
          <w:p w14:paraId="60B61E73" w14:textId="559D3221" w:rsidR="00565047" w:rsidRPr="00565047" w:rsidRDefault="00565047" w:rsidP="00565047">
            <w:pPr>
              <w:rPr>
                <w:rFonts w:ascii="Arial" w:hAnsi="Arial" w:cs="Arial"/>
                <w:iCs/>
                <w:lang w:val="en-IE"/>
              </w:rPr>
            </w:pPr>
            <w:r w:rsidRPr="00565047">
              <w:rPr>
                <w:rFonts w:ascii="Arial" w:hAnsi="Arial" w:cs="Arial"/>
                <w:iCs/>
                <w:lang w:val="en-IE"/>
              </w:rPr>
              <w:t xml:space="preserve">The </w:t>
            </w:r>
            <w:r w:rsidRPr="000B7A79">
              <w:rPr>
                <w:rFonts w:ascii="Arial" w:hAnsi="Arial" w:cs="Arial"/>
                <w:iCs/>
                <w:lang w:val="en-IE"/>
              </w:rPr>
              <w:t xml:space="preserve">Technical </w:t>
            </w:r>
            <w:r w:rsidR="00C337DF" w:rsidRPr="000B7A79">
              <w:rPr>
                <w:rFonts w:ascii="Arial" w:hAnsi="Arial" w:cs="Arial"/>
                <w:iCs/>
                <w:lang w:val="en-IE"/>
              </w:rPr>
              <w:t>Specialist</w:t>
            </w:r>
            <w:r w:rsidRPr="00565047">
              <w:rPr>
                <w:rFonts w:ascii="Arial" w:hAnsi="Arial" w:cs="Arial"/>
                <w:iCs/>
                <w:lang w:val="en-IE"/>
              </w:rPr>
              <w:t xml:space="preserve"> will provide strategic and operational technical leadership for </w:t>
            </w:r>
            <w:proofErr w:type="spellStart"/>
            <w:r w:rsidRPr="00565047">
              <w:rPr>
                <w:rFonts w:ascii="Arial" w:hAnsi="Arial" w:cs="Arial"/>
                <w:iCs/>
                <w:lang w:val="en-IE"/>
              </w:rPr>
              <w:t>HSeLanD</w:t>
            </w:r>
            <w:proofErr w:type="spellEnd"/>
            <w:r w:rsidRPr="00565047">
              <w:rPr>
                <w:rFonts w:ascii="Arial" w:hAnsi="Arial" w:cs="Arial"/>
                <w:iCs/>
                <w:lang w:val="en-IE"/>
              </w:rPr>
              <w:t xml:space="preserve">, a large-scale learning platform serving over 800,000 users via </w:t>
            </w:r>
            <w:r w:rsidR="00AC6F08">
              <w:rPr>
                <w:rFonts w:ascii="Arial" w:hAnsi="Arial" w:cs="Arial"/>
                <w:iCs/>
                <w:lang w:val="en-IE"/>
              </w:rPr>
              <w:t xml:space="preserve">a </w:t>
            </w:r>
            <w:r w:rsidR="00430676">
              <w:rPr>
                <w:rFonts w:ascii="Arial" w:hAnsi="Arial" w:cs="Arial"/>
                <w:iCs/>
                <w:lang w:val="en-IE"/>
              </w:rPr>
              <w:t>Learning Management System (</w:t>
            </w:r>
            <w:r w:rsidRPr="00565047">
              <w:rPr>
                <w:rFonts w:ascii="Arial" w:hAnsi="Arial" w:cs="Arial"/>
                <w:iCs/>
                <w:lang w:val="en-IE"/>
              </w:rPr>
              <w:t>LMS</w:t>
            </w:r>
            <w:r w:rsidR="00430676">
              <w:rPr>
                <w:rFonts w:ascii="Arial" w:hAnsi="Arial" w:cs="Arial"/>
                <w:iCs/>
                <w:lang w:val="en-IE"/>
              </w:rPr>
              <w:t>)</w:t>
            </w:r>
            <w:r w:rsidRPr="00565047">
              <w:rPr>
                <w:rFonts w:ascii="Arial" w:hAnsi="Arial" w:cs="Arial"/>
                <w:iCs/>
                <w:lang w:val="en-IE"/>
              </w:rPr>
              <w:t>, learner dashboard, hubs and resources, administrator portal and support portal.</w:t>
            </w:r>
          </w:p>
          <w:p w14:paraId="745A76E8" w14:textId="77777777" w:rsidR="00565047" w:rsidRDefault="00565047" w:rsidP="00565047">
            <w:pPr>
              <w:rPr>
                <w:rFonts w:ascii="Arial" w:hAnsi="Arial" w:cs="Arial"/>
                <w:iCs/>
                <w:lang w:val="en-IE"/>
              </w:rPr>
            </w:pPr>
          </w:p>
          <w:p w14:paraId="229EEB56" w14:textId="0EF3B8C8" w:rsidR="00E13ACF" w:rsidRDefault="00565047" w:rsidP="00565047">
            <w:pPr>
              <w:rPr>
                <w:rFonts w:ascii="Arial" w:hAnsi="Arial" w:cs="Arial"/>
                <w:iCs/>
                <w:lang w:val="en-IE"/>
              </w:rPr>
            </w:pPr>
            <w:r w:rsidRPr="00565047">
              <w:rPr>
                <w:rFonts w:ascii="Arial" w:hAnsi="Arial" w:cs="Arial"/>
                <w:iCs/>
                <w:lang w:val="en-IE"/>
              </w:rPr>
              <w:t xml:space="preserve">The post holder will </w:t>
            </w:r>
            <w:r w:rsidR="00AC6F08">
              <w:rPr>
                <w:rFonts w:ascii="Arial" w:hAnsi="Arial" w:cs="Arial"/>
                <w:iCs/>
                <w:lang w:val="en-IE"/>
              </w:rPr>
              <w:t>be</w:t>
            </w:r>
            <w:r w:rsidRPr="00565047">
              <w:rPr>
                <w:rFonts w:ascii="Arial" w:hAnsi="Arial" w:cs="Arial"/>
                <w:iCs/>
                <w:lang w:val="en-IE"/>
              </w:rPr>
              <w:t xml:space="preserve"> </w:t>
            </w:r>
            <w:r w:rsidR="00AC6F08">
              <w:rPr>
                <w:rFonts w:ascii="Arial" w:hAnsi="Arial" w:cs="Arial"/>
                <w:iCs/>
                <w:lang w:val="en-IE"/>
              </w:rPr>
              <w:t>a</w:t>
            </w:r>
            <w:r w:rsidR="00AC6F08" w:rsidRPr="00565047">
              <w:rPr>
                <w:rFonts w:ascii="Arial" w:hAnsi="Arial" w:cs="Arial"/>
                <w:iCs/>
                <w:lang w:val="en-IE"/>
              </w:rPr>
              <w:t xml:space="preserve"> </w:t>
            </w:r>
            <w:r w:rsidRPr="00565047">
              <w:rPr>
                <w:rFonts w:ascii="Arial" w:hAnsi="Arial" w:cs="Arial"/>
                <w:iCs/>
                <w:lang w:val="en-IE"/>
              </w:rPr>
              <w:t xml:space="preserve">key technical </w:t>
            </w:r>
            <w:r w:rsidR="002D07E7">
              <w:rPr>
                <w:rFonts w:ascii="Arial" w:hAnsi="Arial" w:cs="Arial"/>
                <w:iCs/>
                <w:lang w:val="en-IE"/>
              </w:rPr>
              <w:t xml:space="preserve">Specialist </w:t>
            </w:r>
            <w:r w:rsidRPr="00565047">
              <w:rPr>
                <w:rFonts w:ascii="Arial" w:hAnsi="Arial" w:cs="Arial"/>
                <w:iCs/>
                <w:lang w:val="en-IE"/>
              </w:rPr>
              <w:t>between internal</w:t>
            </w:r>
            <w:r w:rsidR="008E2C1F">
              <w:rPr>
                <w:rFonts w:ascii="Arial" w:hAnsi="Arial" w:cs="Arial"/>
                <w:iCs/>
                <w:lang w:val="en-IE"/>
              </w:rPr>
              <w:t xml:space="preserve"> </w:t>
            </w:r>
            <w:proofErr w:type="spellStart"/>
            <w:r w:rsidR="00CC2565">
              <w:rPr>
                <w:rFonts w:ascii="Arial" w:hAnsi="Arial" w:cs="Arial"/>
                <w:iCs/>
                <w:lang w:val="en-IE"/>
              </w:rPr>
              <w:t>HSeLanD</w:t>
            </w:r>
            <w:proofErr w:type="spellEnd"/>
            <w:r w:rsidR="008E2C1F">
              <w:rPr>
                <w:rFonts w:ascii="Arial" w:hAnsi="Arial" w:cs="Arial"/>
                <w:iCs/>
                <w:lang w:val="en-IE"/>
              </w:rPr>
              <w:t xml:space="preserve"> and</w:t>
            </w:r>
            <w:r w:rsidRPr="00565047">
              <w:rPr>
                <w:rFonts w:ascii="Arial" w:hAnsi="Arial" w:cs="Arial"/>
                <w:iCs/>
                <w:lang w:val="en-IE"/>
              </w:rPr>
              <w:t xml:space="preserve"> ICT teams, stakeholders, and external vendors, bringing the expertise required to </w:t>
            </w:r>
            <w:r w:rsidR="002404A6">
              <w:rPr>
                <w:rFonts w:ascii="Arial" w:hAnsi="Arial" w:cs="Arial"/>
                <w:iCs/>
                <w:lang w:val="en-IE"/>
              </w:rPr>
              <w:t xml:space="preserve">shape and </w:t>
            </w:r>
            <w:r w:rsidRPr="00565047">
              <w:rPr>
                <w:rFonts w:ascii="Arial" w:hAnsi="Arial" w:cs="Arial"/>
                <w:iCs/>
                <w:lang w:val="en-IE"/>
              </w:rPr>
              <w:t xml:space="preserve">guide the evolution of </w:t>
            </w:r>
            <w:proofErr w:type="spellStart"/>
            <w:r w:rsidRPr="00565047">
              <w:rPr>
                <w:rFonts w:ascii="Arial" w:hAnsi="Arial" w:cs="Arial"/>
                <w:iCs/>
                <w:lang w:val="en-IE"/>
              </w:rPr>
              <w:t>HSeLanD</w:t>
            </w:r>
            <w:proofErr w:type="spellEnd"/>
            <w:r w:rsidRPr="00565047">
              <w:rPr>
                <w:rFonts w:ascii="Arial" w:hAnsi="Arial" w:cs="Arial"/>
                <w:iCs/>
                <w:lang w:val="en-IE"/>
              </w:rPr>
              <w:t>.</w:t>
            </w:r>
          </w:p>
          <w:p w14:paraId="19F32400" w14:textId="77777777" w:rsidR="00E67B31" w:rsidRDefault="00E67B31" w:rsidP="00565047">
            <w:pPr>
              <w:rPr>
                <w:rFonts w:ascii="Arial" w:hAnsi="Arial" w:cs="Arial"/>
                <w:iCs/>
                <w:lang w:val="en-IE"/>
              </w:rPr>
            </w:pPr>
          </w:p>
          <w:p w14:paraId="448DC4E2" w14:textId="77777777" w:rsidR="00E67B31" w:rsidRDefault="00E67B31" w:rsidP="00565047">
            <w:pPr>
              <w:rPr>
                <w:rFonts w:ascii="Arial" w:hAnsi="Arial" w:cs="Arial"/>
                <w:iCs/>
                <w:lang w:val="en-IE"/>
              </w:rPr>
            </w:pPr>
            <w:r>
              <w:rPr>
                <w:rFonts w:ascii="Arial" w:hAnsi="Arial" w:cs="Arial"/>
                <w:iCs/>
                <w:lang w:val="en-IE"/>
              </w:rPr>
              <w:t>They</w:t>
            </w:r>
            <w:r w:rsidRPr="00E67B31">
              <w:rPr>
                <w:rFonts w:ascii="Arial" w:hAnsi="Arial" w:cs="Arial"/>
                <w:iCs/>
                <w:lang w:val="en-IE"/>
              </w:rPr>
              <w:t xml:space="preserve"> will support the successful delivery of digital initiatives</w:t>
            </w:r>
            <w:r w:rsidR="003F757D">
              <w:rPr>
                <w:rFonts w:ascii="Arial" w:hAnsi="Arial" w:cs="Arial"/>
                <w:iCs/>
                <w:lang w:val="en-IE"/>
              </w:rPr>
              <w:t xml:space="preserve"> with the </w:t>
            </w:r>
            <w:proofErr w:type="spellStart"/>
            <w:r w:rsidR="003F757D">
              <w:rPr>
                <w:rFonts w:ascii="Arial" w:hAnsi="Arial" w:cs="Arial"/>
                <w:iCs/>
                <w:lang w:val="en-IE"/>
              </w:rPr>
              <w:t>HSeLanD</w:t>
            </w:r>
            <w:proofErr w:type="spellEnd"/>
            <w:r w:rsidR="003F757D">
              <w:rPr>
                <w:rFonts w:ascii="Arial" w:hAnsi="Arial" w:cs="Arial"/>
                <w:iCs/>
                <w:lang w:val="en-IE"/>
              </w:rPr>
              <w:t xml:space="preserve"> team</w:t>
            </w:r>
            <w:r w:rsidRPr="00E67B31">
              <w:rPr>
                <w:rFonts w:ascii="Arial" w:hAnsi="Arial" w:cs="Arial"/>
                <w:iCs/>
                <w:lang w:val="en-IE"/>
              </w:rPr>
              <w:t>, ensuring that standards of quality, governance, risk management and compliance are consistently applied and maintained</w:t>
            </w:r>
            <w:r w:rsidR="00CC5E8D">
              <w:rPr>
                <w:rFonts w:ascii="Arial" w:hAnsi="Arial" w:cs="Arial"/>
                <w:iCs/>
                <w:lang w:val="en-IE"/>
              </w:rPr>
              <w:t xml:space="preserve"> for the </w:t>
            </w:r>
            <w:proofErr w:type="spellStart"/>
            <w:r w:rsidR="003F757D">
              <w:rPr>
                <w:rFonts w:ascii="Arial" w:hAnsi="Arial" w:cs="Arial"/>
                <w:iCs/>
                <w:lang w:val="en-IE"/>
              </w:rPr>
              <w:t>HSeLanD</w:t>
            </w:r>
            <w:proofErr w:type="spellEnd"/>
            <w:r w:rsidR="003F757D">
              <w:rPr>
                <w:rFonts w:ascii="Arial" w:hAnsi="Arial" w:cs="Arial"/>
                <w:iCs/>
                <w:lang w:val="en-IE"/>
              </w:rPr>
              <w:t xml:space="preserve"> </w:t>
            </w:r>
            <w:r w:rsidR="00CC5E8D">
              <w:rPr>
                <w:rFonts w:ascii="Arial" w:hAnsi="Arial" w:cs="Arial"/>
                <w:iCs/>
                <w:lang w:val="en-IE"/>
              </w:rPr>
              <w:t>platform and associated services</w:t>
            </w:r>
            <w:r w:rsidRPr="00E67B31">
              <w:rPr>
                <w:rFonts w:ascii="Arial" w:hAnsi="Arial" w:cs="Arial"/>
                <w:iCs/>
                <w:lang w:val="en-IE"/>
              </w:rPr>
              <w:t>.</w:t>
            </w:r>
          </w:p>
          <w:p w14:paraId="3875957D" w14:textId="6F199C4A" w:rsidR="00074B5C" w:rsidRPr="00565047" w:rsidRDefault="00074B5C" w:rsidP="00565047">
            <w:pPr>
              <w:rPr>
                <w:rFonts w:ascii="Arial" w:hAnsi="Arial" w:cs="Arial"/>
                <w:iCs/>
                <w:lang w:val="en-IE"/>
              </w:rPr>
            </w:pPr>
          </w:p>
        </w:tc>
      </w:tr>
      <w:tr w:rsidR="00A00711" w:rsidRPr="00E766A5" w14:paraId="6FC4F317" w14:textId="77777777" w:rsidTr="00F6254C">
        <w:tc>
          <w:tcPr>
            <w:tcW w:w="2364" w:type="dxa"/>
          </w:tcPr>
          <w:p w14:paraId="706E700B" w14:textId="77777777" w:rsidR="00A00711" w:rsidRPr="00F6254C" w:rsidRDefault="00A00711" w:rsidP="00A00711">
            <w:pPr>
              <w:rPr>
                <w:rFonts w:ascii="Arial" w:hAnsi="Arial" w:cs="Arial"/>
                <w:b/>
                <w:bCs/>
              </w:rPr>
            </w:pPr>
            <w:r w:rsidRPr="00F6254C">
              <w:rPr>
                <w:rFonts w:ascii="Arial" w:hAnsi="Arial" w:cs="Arial"/>
                <w:b/>
                <w:bCs/>
              </w:rPr>
              <w:t>Principal Duties and Responsibilities</w:t>
            </w:r>
          </w:p>
          <w:p w14:paraId="57CD5BE4" w14:textId="77777777" w:rsidR="00A00711" w:rsidRPr="00F6254C" w:rsidRDefault="00A00711" w:rsidP="00A00711">
            <w:pPr>
              <w:rPr>
                <w:rFonts w:ascii="Arial" w:hAnsi="Arial" w:cs="Arial"/>
                <w:b/>
                <w:bCs/>
              </w:rPr>
            </w:pPr>
          </w:p>
        </w:tc>
        <w:tc>
          <w:tcPr>
            <w:tcW w:w="8256" w:type="dxa"/>
          </w:tcPr>
          <w:p w14:paraId="58601F13" w14:textId="788C4F53" w:rsidR="00430676" w:rsidRPr="00430676" w:rsidRDefault="003C2CB2" w:rsidP="001C5655">
            <w:pPr>
              <w:pStyle w:val="Standard"/>
              <w:numPr>
                <w:ilvl w:val="0"/>
                <w:numId w:val="10"/>
              </w:numPr>
              <w:spacing w:before="120" w:after="40"/>
              <w:jc w:val="both"/>
              <w:rPr>
                <w:iCs/>
                <w:sz w:val="20"/>
                <w:szCs w:val="20"/>
              </w:rPr>
            </w:pPr>
            <w:r>
              <w:rPr>
                <w:iCs/>
                <w:sz w:val="20"/>
                <w:szCs w:val="20"/>
              </w:rPr>
              <w:t xml:space="preserve">Provide specialist inputs/support to </w:t>
            </w:r>
            <w:r w:rsidR="00430676" w:rsidRPr="00430676">
              <w:rPr>
                <w:iCs/>
                <w:sz w:val="20"/>
                <w:szCs w:val="20"/>
              </w:rPr>
              <w:t>the development and maintenance of the overall technical architecture for the learning platform, including LMS</w:t>
            </w:r>
            <w:r w:rsidR="00CC2565">
              <w:rPr>
                <w:iCs/>
                <w:sz w:val="20"/>
                <w:szCs w:val="20"/>
              </w:rPr>
              <w:t xml:space="preserve"> (Learning Management System)</w:t>
            </w:r>
            <w:r w:rsidR="00430676" w:rsidRPr="00430676">
              <w:rPr>
                <w:iCs/>
                <w:sz w:val="20"/>
                <w:szCs w:val="20"/>
              </w:rPr>
              <w:t>,</w:t>
            </w:r>
            <w:r w:rsidR="00F9754E">
              <w:rPr>
                <w:iCs/>
                <w:sz w:val="20"/>
                <w:szCs w:val="20"/>
              </w:rPr>
              <w:t xml:space="preserve"> reporting and business intelligence tools,</w:t>
            </w:r>
            <w:r w:rsidR="00430676" w:rsidRPr="00430676">
              <w:rPr>
                <w:iCs/>
                <w:sz w:val="20"/>
                <w:szCs w:val="20"/>
              </w:rPr>
              <w:t xml:space="preserve"> dashboards, </w:t>
            </w:r>
            <w:r w:rsidR="00CC5E8D">
              <w:rPr>
                <w:iCs/>
                <w:sz w:val="20"/>
                <w:szCs w:val="20"/>
              </w:rPr>
              <w:t xml:space="preserve">email service, </w:t>
            </w:r>
            <w:r w:rsidR="00430676" w:rsidRPr="00430676">
              <w:rPr>
                <w:iCs/>
                <w:sz w:val="20"/>
                <w:szCs w:val="20"/>
              </w:rPr>
              <w:t>and associated systems.</w:t>
            </w:r>
          </w:p>
          <w:p w14:paraId="7A9507DF" w14:textId="057B52E4" w:rsidR="00430676" w:rsidRDefault="00430676" w:rsidP="001C5655">
            <w:pPr>
              <w:pStyle w:val="Standard"/>
              <w:numPr>
                <w:ilvl w:val="0"/>
                <w:numId w:val="10"/>
              </w:numPr>
              <w:spacing w:before="120" w:after="40"/>
              <w:jc w:val="both"/>
              <w:rPr>
                <w:iCs/>
                <w:sz w:val="20"/>
                <w:szCs w:val="20"/>
              </w:rPr>
            </w:pPr>
            <w:r w:rsidRPr="00430676">
              <w:rPr>
                <w:iCs/>
                <w:sz w:val="20"/>
                <w:szCs w:val="20"/>
              </w:rPr>
              <w:t>Establish architectural principles and standards to support scalability, performance, and resilience.</w:t>
            </w:r>
          </w:p>
          <w:p w14:paraId="712BB3FA" w14:textId="39CC2D9F" w:rsidR="00CC2565" w:rsidRPr="00430676" w:rsidRDefault="003C2CB2" w:rsidP="001C5655">
            <w:pPr>
              <w:pStyle w:val="Standard"/>
              <w:numPr>
                <w:ilvl w:val="0"/>
                <w:numId w:val="10"/>
              </w:numPr>
              <w:spacing w:before="120" w:after="40"/>
              <w:jc w:val="both"/>
              <w:rPr>
                <w:iCs/>
                <w:sz w:val="20"/>
                <w:szCs w:val="20"/>
              </w:rPr>
            </w:pPr>
            <w:r>
              <w:rPr>
                <w:iCs/>
                <w:sz w:val="20"/>
                <w:szCs w:val="20"/>
              </w:rPr>
              <w:t>Provide specialist inputs/ support</w:t>
            </w:r>
            <w:r w:rsidRPr="00CC2565">
              <w:rPr>
                <w:iCs/>
                <w:sz w:val="20"/>
                <w:szCs w:val="20"/>
              </w:rPr>
              <w:t xml:space="preserve"> in </w:t>
            </w:r>
            <w:r w:rsidR="00CC2565" w:rsidRPr="00CC2565">
              <w:rPr>
                <w:iCs/>
                <w:sz w:val="20"/>
                <w:szCs w:val="20"/>
              </w:rPr>
              <w:t xml:space="preserve">respect of </w:t>
            </w:r>
            <w:r w:rsidR="00976A07">
              <w:rPr>
                <w:iCs/>
                <w:sz w:val="20"/>
                <w:szCs w:val="20"/>
              </w:rPr>
              <w:t xml:space="preserve">technical </w:t>
            </w:r>
            <w:r w:rsidR="00CC2565" w:rsidRPr="00CC2565">
              <w:rPr>
                <w:iCs/>
                <w:sz w:val="20"/>
                <w:szCs w:val="20"/>
              </w:rPr>
              <w:t xml:space="preserve">platform requirements for relevant </w:t>
            </w:r>
            <w:proofErr w:type="spellStart"/>
            <w:r w:rsidR="00CC2565" w:rsidRPr="00CC2565">
              <w:rPr>
                <w:iCs/>
                <w:sz w:val="20"/>
                <w:szCs w:val="20"/>
              </w:rPr>
              <w:t>HSeLanD</w:t>
            </w:r>
            <w:proofErr w:type="spellEnd"/>
            <w:r w:rsidR="00CC2565" w:rsidRPr="00CC2565">
              <w:rPr>
                <w:iCs/>
                <w:sz w:val="20"/>
                <w:szCs w:val="20"/>
              </w:rPr>
              <w:t xml:space="preserve"> projects and tenders for the HSE.</w:t>
            </w:r>
          </w:p>
          <w:p w14:paraId="7C9D082C" w14:textId="77637EDB"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Ensure alignment between technical solutions, organisational objectives, and operations.</w:t>
            </w:r>
          </w:p>
          <w:p w14:paraId="0AA0F6DC" w14:textId="777F2FCA" w:rsidR="00D80F7A" w:rsidRPr="00D80F7A" w:rsidRDefault="00D80F7A" w:rsidP="00D80F7A">
            <w:pPr>
              <w:pStyle w:val="Standard"/>
              <w:numPr>
                <w:ilvl w:val="0"/>
                <w:numId w:val="10"/>
              </w:numPr>
              <w:spacing w:before="120" w:after="40"/>
              <w:jc w:val="both"/>
              <w:rPr>
                <w:iCs/>
                <w:sz w:val="20"/>
                <w:szCs w:val="20"/>
              </w:rPr>
            </w:pPr>
            <w:r>
              <w:rPr>
                <w:iCs/>
                <w:sz w:val="20"/>
                <w:szCs w:val="20"/>
              </w:rPr>
              <w:t>Provide expert technical guidance</w:t>
            </w:r>
            <w:r w:rsidR="00CF4851">
              <w:rPr>
                <w:iCs/>
                <w:sz w:val="20"/>
                <w:szCs w:val="20"/>
              </w:rPr>
              <w:t xml:space="preserve"> </w:t>
            </w:r>
            <w:r w:rsidR="00430676" w:rsidRPr="00430676">
              <w:rPr>
                <w:iCs/>
                <w:sz w:val="20"/>
                <w:szCs w:val="20"/>
              </w:rPr>
              <w:t xml:space="preserve">within the </w:t>
            </w:r>
            <w:proofErr w:type="spellStart"/>
            <w:r w:rsidR="00CC2565">
              <w:rPr>
                <w:iCs/>
                <w:sz w:val="20"/>
                <w:szCs w:val="20"/>
              </w:rPr>
              <w:t>HSeLanD</w:t>
            </w:r>
            <w:proofErr w:type="spellEnd"/>
            <w:r w:rsidR="00CF4851">
              <w:rPr>
                <w:iCs/>
                <w:sz w:val="20"/>
                <w:szCs w:val="20"/>
              </w:rPr>
              <w:t xml:space="preserve"> </w:t>
            </w:r>
            <w:r w:rsidR="00430676" w:rsidRPr="00430676">
              <w:rPr>
                <w:iCs/>
                <w:sz w:val="20"/>
                <w:szCs w:val="20"/>
              </w:rPr>
              <w:t>tea</w:t>
            </w:r>
            <w:r>
              <w:rPr>
                <w:iCs/>
                <w:sz w:val="20"/>
                <w:szCs w:val="20"/>
              </w:rPr>
              <w:t>m</w:t>
            </w:r>
            <w:r w:rsidR="00430676" w:rsidRPr="00430676">
              <w:rPr>
                <w:iCs/>
                <w:sz w:val="20"/>
                <w:szCs w:val="20"/>
              </w:rPr>
              <w:t>.</w:t>
            </w:r>
          </w:p>
          <w:p w14:paraId="52588E00" w14:textId="528040BE" w:rsidR="001C5655" w:rsidRPr="00D80F7A" w:rsidRDefault="001C5655" w:rsidP="00D80F7A">
            <w:pPr>
              <w:pStyle w:val="Standard"/>
              <w:numPr>
                <w:ilvl w:val="0"/>
                <w:numId w:val="10"/>
              </w:numPr>
              <w:spacing w:before="120" w:after="40"/>
              <w:jc w:val="both"/>
              <w:rPr>
                <w:iCs/>
                <w:sz w:val="20"/>
                <w:szCs w:val="20"/>
              </w:rPr>
            </w:pPr>
            <w:r w:rsidRPr="00D80F7A">
              <w:rPr>
                <w:iCs/>
                <w:sz w:val="20"/>
                <w:szCs w:val="20"/>
              </w:rPr>
              <w:t>Establish close working relationship with all functions and teams within </w:t>
            </w:r>
            <w:r w:rsidR="00C41183">
              <w:rPr>
                <w:iCs/>
                <w:sz w:val="20"/>
                <w:szCs w:val="20"/>
              </w:rPr>
              <w:t xml:space="preserve">the </w:t>
            </w:r>
            <w:r w:rsidRPr="00D80F7A">
              <w:rPr>
                <w:iCs/>
                <w:sz w:val="20"/>
                <w:szCs w:val="20"/>
              </w:rPr>
              <w:t>HSE</w:t>
            </w:r>
            <w:r w:rsidR="00C41183">
              <w:rPr>
                <w:iCs/>
                <w:sz w:val="20"/>
                <w:szCs w:val="20"/>
              </w:rPr>
              <w:t>’s</w:t>
            </w:r>
            <w:r w:rsidRPr="00D80F7A">
              <w:rPr>
                <w:iCs/>
                <w:sz w:val="20"/>
                <w:szCs w:val="20"/>
              </w:rPr>
              <w:t xml:space="preserve"> Technology &amp; Transformation </w:t>
            </w:r>
            <w:r w:rsidR="00C41183">
              <w:rPr>
                <w:iCs/>
                <w:sz w:val="20"/>
                <w:szCs w:val="20"/>
              </w:rPr>
              <w:t>function</w:t>
            </w:r>
            <w:r w:rsidRPr="00D80F7A">
              <w:rPr>
                <w:iCs/>
                <w:sz w:val="20"/>
                <w:szCs w:val="20"/>
              </w:rPr>
              <w:t xml:space="preserve"> and leverage same to ensure appropriate response to I</w:t>
            </w:r>
            <w:r w:rsidR="00C41183">
              <w:rPr>
                <w:iCs/>
                <w:sz w:val="20"/>
                <w:szCs w:val="20"/>
              </w:rPr>
              <w:t>C</w:t>
            </w:r>
            <w:r w:rsidRPr="00D80F7A">
              <w:rPr>
                <w:iCs/>
                <w:sz w:val="20"/>
                <w:szCs w:val="20"/>
              </w:rPr>
              <w:t xml:space="preserve">T needs &amp; concerns. </w:t>
            </w:r>
          </w:p>
          <w:p w14:paraId="1E671869" w14:textId="71F016F7"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Ensure adherence to best practices in security, data protection, identity management, and system integration.</w:t>
            </w:r>
          </w:p>
          <w:p w14:paraId="74204224" w14:textId="22ADEB88"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 xml:space="preserve">Identify and manage technical risks, dependencies, and constraints. </w:t>
            </w:r>
          </w:p>
          <w:p w14:paraId="78001F00" w14:textId="43E73AB1"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Translate complex technical concepts into clear and accessible information for non-technical stakeholders.</w:t>
            </w:r>
          </w:p>
          <w:p w14:paraId="37B23E2F" w14:textId="1D0FDFFA"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Work collaboratively with internal teams across ICT, product, and operations.</w:t>
            </w:r>
          </w:p>
          <w:p w14:paraId="4C085C3A" w14:textId="05103A7D"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Build effective working relationships with all relevant stakeholders.</w:t>
            </w:r>
          </w:p>
          <w:p w14:paraId="77C6FE06" w14:textId="5AA07785"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Contribute to the team communications plan.</w:t>
            </w:r>
          </w:p>
          <w:p w14:paraId="42D6EEB0" w14:textId="60086166"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Monitor platform performance and recommend improvements to optimise reliability and user experience.</w:t>
            </w:r>
          </w:p>
          <w:p w14:paraId="4A8EA49A" w14:textId="262D5B34" w:rsidR="00430676" w:rsidRPr="00430676" w:rsidRDefault="00430676" w:rsidP="001C5655">
            <w:pPr>
              <w:pStyle w:val="Standard"/>
              <w:numPr>
                <w:ilvl w:val="0"/>
                <w:numId w:val="10"/>
              </w:numPr>
              <w:spacing w:before="120" w:after="40"/>
              <w:jc w:val="both"/>
              <w:rPr>
                <w:iCs/>
                <w:sz w:val="20"/>
                <w:szCs w:val="20"/>
              </w:rPr>
            </w:pPr>
            <w:r w:rsidRPr="00430676">
              <w:rPr>
                <w:iCs/>
                <w:sz w:val="20"/>
                <w:szCs w:val="20"/>
              </w:rPr>
              <w:t>Drive proactive improvement in technical processes, standards, and outcomes.</w:t>
            </w:r>
          </w:p>
          <w:p w14:paraId="2EE8EAE3" w14:textId="11A483DF" w:rsidR="00B55F0F" w:rsidRPr="00430676" w:rsidRDefault="003C2CB2" w:rsidP="001C5655">
            <w:pPr>
              <w:pStyle w:val="Standard"/>
              <w:numPr>
                <w:ilvl w:val="0"/>
                <w:numId w:val="10"/>
              </w:numPr>
              <w:spacing w:before="120" w:after="40"/>
              <w:jc w:val="both"/>
              <w:rPr>
                <w:iCs/>
                <w:sz w:val="20"/>
                <w:szCs w:val="20"/>
              </w:rPr>
            </w:pPr>
            <w:r>
              <w:rPr>
                <w:iCs/>
                <w:sz w:val="20"/>
                <w:szCs w:val="20"/>
              </w:rPr>
              <w:t xml:space="preserve">Provide specialist inputs to </w:t>
            </w:r>
            <w:r w:rsidR="00B55F0F" w:rsidRPr="00430676">
              <w:rPr>
                <w:iCs/>
                <w:sz w:val="20"/>
                <w:szCs w:val="20"/>
              </w:rPr>
              <w:t>relevant national projects and action work as appropriate.</w:t>
            </w:r>
          </w:p>
          <w:p w14:paraId="2F282862" w14:textId="77777777" w:rsidR="00A00711" w:rsidRPr="00430676" w:rsidRDefault="00A00711" w:rsidP="001C5655">
            <w:pPr>
              <w:pStyle w:val="Standard"/>
              <w:numPr>
                <w:ilvl w:val="0"/>
                <w:numId w:val="10"/>
              </w:numPr>
              <w:spacing w:before="120" w:after="40"/>
              <w:jc w:val="both"/>
              <w:rPr>
                <w:iCs/>
                <w:sz w:val="20"/>
                <w:szCs w:val="20"/>
              </w:rPr>
            </w:pPr>
            <w:r w:rsidRPr="00430676">
              <w:rPr>
                <w:iCs/>
                <w:sz w:val="20"/>
                <w:szCs w:val="20"/>
              </w:rPr>
              <w:t>Oversee, consult and develop service level agreements with service areas as required and in agreement with the General Manager.</w:t>
            </w:r>
          </w:p>
          <w:p w14:paraId="7CF57D82" w14:textId="0A9483E4" w:rsidR="00A00711" w:rsidRPr="00430676" w:rsidRDefault="00A00711" w:rsidP="001C5655">
            <w:pPr>
              <w:pStyle w:val="Standard"/>
              <w:numPr>
                <w:ilvl w:val="0"/>
                <w:numId w:val="10"/>
              </w:numPr>
              <w:spacing w:before="120" w:after="40"/>
              <w:jc w:val="both"/>
              <w:rPr>
                <w:iCs/>
                <w:sz w:val="20"/>
                <w:szCs w:val="20"/>
              </w:rPr>
            </w:pPr>
            <w:r w:rsidRPr="00430676">
              <w:rPr>
                <w:iCs/>
                <w:sz w:val="20"/>
                <w:szCs w:val="20"/>
              </w:rPr>
              <w:t>Provide support and/or cover where required to other</w:t>
            </w:r>
            <w:r w:rsidR="002F1ACD">
              <w:rPr>
                <w:iCs/>
                <w:sz w:val="20"/>
                <w:szCs w:val="20"/>
              </w:rPr>
              <w:t xml:space="preserve"> </w:t>
            </w:r>
            <w:r w:rsidR="002907ED">
              <w:rPr>
                <w:iCs/>
                <w:sz w:val="20"/>
                <w:szCs w:val="20"/>
              </w:rPr>
              <w:t xml:space="preserve">teams </w:t>
            </w:r>
            <w:r w:rsidRPr="00430676">
              <w:rPr>
                <w:iCs/>
                <w:sz w:val="20"/>
                <w:szCs w:val="20"/>
              </w:rPr>
              <w:t>within</w:t>
            </w:r>
            <w:r w:rsidR="00C80536">
              <w:rPr>
                <w:iCs/>
                <w:sz w:val="20"/>
                <w:szCs w:val="20"/>
              </w:rPr>
              <w:t xml:space="preserve"> the </w:t>
            </w:r>
            <w:proofErr w:type="spellStart"/>
            <w:r w:rsidR="00C80536">
              <w:rPr>
                <w:iCs/>
                <w:sz w:val="20"/>
                <w:szCs w:val="20"/>
              </w:rPr>
              <w:t>HSeLanD</w:t>
            </w:r>
            <w:proofErr w:type="spellEnd"/>
            <w:r w:rsidR="00C80536">
              <w:rPr>
                <w:iCs/>
                <w:sz w:val="20"/>
                <w:szCs w:val="20"/>
              </w:rPr>
              <w:t xml:space="preserve"> team and</w:t>
            </w:r>
            <w:r w:rsidR="002907ED">
              <w:rPr>
                <w:iCs/>
                <w:sz w:val="20"/>
                <w:szCs w:val="20"/>
              </w:rPr>
              <w:t xml:space="preserve"> the wider</w:t>
            </w:r>
            <w:r w:rsidRPr="00430676">
              <w:rPr>
                <w:iCs/>
                <w:sz w:val="20"/>
                <w:szCs w:val="20"/>
              </w:rPr>
              <w:t xml:space="preserve"> </w:t>
            </w:r>
            <w:r w:rsidR="003F05C2" w:rsidRPr="00430676">
              <w:rPr>
                <w:iCs/>
                <w:sz w:val="20"/>
                <w:szCs w:val="20"/>
              </w:rPr>
              <w:t>Leadership and Capability</w:t>
            </w:r>
            <w:r w:rsidR="002907ED">
              <w:rPr>
                <w:iCs/>
                <w:sz w:val="20"/>
                <w:szCs w:val="20"/>
              </w:rPr>
              <w:t xml:space="preserve"> function</w:t>
            </w:r>
            <w:r w:rsidRPr="00430676">
              <w:rPr>
                <w:iCs/>
                <w:sz w:val="20"/>
                <w:szCs w:val="20"/>
              </w:rPr>
              <w:t>.</w:t>
            </w:r>
          </w:p>
          <w:p w14:paraId="14DB2EEA" w14:textId="5849D1BD" w:rsidR="00A00711" w:rsidRPr="00430676" w:rsidRDefault="00A00711" w:rsidP="001C5655">
            <w:pPr>
              <w:pStyle w:val="Standard"/>
              <w:numPr>
                <w:ilvl w:val="0"/>
                <w:numId w:val="10"/>
              </w:numPr>
              <w:spacing w:before="120" w:after="40"/>
              <w:jc w:val="both"/>
              <w:rPr>
                <w:iCs/>
                <w:sz w:val="20"/>
                <w:szCs w:val="20"/>
              </w:rPr>
            </w:pPr>
            <w:r w:rsidRPr="00430676">
              <w:rPr>
                <w:iCs/>
                <w:sz w:val="20"/>
                <w:szCs w:val="20"/>
              </w:rPr>
              <w:t>Deal</w:t>
            </w:r>
            <w:r w:rsidR="002907ED">
              <w:rPr>
                <w:iCs/>
                <w:sz w:val="20"/>
                <w:szCs w:val="20"/>
              </w:rPr>
              <w:t xml:space="preserve"> effectively</w:t>
            </w:r>
            <w:r w:rsidRPr="00430676">
              <w:rPr>
                <w:iCs/>
                <w:sz w:val="20"/>
                <w:szCs w:val="20"/>
              </w:rPr>
              <w:t xml:space="preserve"> with queries in relation to </w:t>
            </w:r>
            <w:r w:rsidR="003F05C2" w:rsidRPr="00430676">
              <w:rPr>
                <w:iCs/>
                <w:sz w:val="20"/>
                <w:szCs w:val="20"/>
              </w:rPr>
              <w:t>Leadership and Capability</w:t>
            </w:r>
            <w:r w:rsidRPr="00430676">
              <w:rPr>
                <w:iCs/>
                <w:sz w:val="20"/>
                <w:szCs w:val="20"/>
              </w:rPr>
              <w:t xml:space="preserve"> as required.</w:t>
            </w:r>
          </w:p>
          <w:p w14:paraId="37A38EA4" w14:textId="114608A9" w:rsidR="00A00711" w:rsidRPr="00430676" w:rsidRDefault="003C2CB2" w:rsidP="001C5655">
            <w:pPr>
              <w:pStyle w:val="Standard"/>
              <w:numPr>
                <w:ilvl w:val="0"/>
                <w:numId w:val="10"/>
              </w:numPr>
              <w:spacing w:before="120" w:after="40"/>
              <w:jc w:val="both"/>
              <w:rPr>
                <w:iCs/>
                <w:sz w:val="20"/>
                <w:szCs w:val="20"/>
              </w:rPr>
            </w:pPr>
            <w:r>
              <w:rPr>
                <w:iCs/>
                <w:sz w:val="20"/>
                <w:szCs w:val="20"/>
              </w:rPr>
              <w:t xml:space="preserve">Provide support/ inputs </w:t>
            </w:r>
            <w:r w:rsidR="00A00711" w:rsidRPr="00430676">
              <w:rPr>
                <w:iCs/>
                <w:sz w:val="20"/>
                <w:szCs w:val="20"/>
              </w:rPr>
              <w:t>to monthly/annual and other ad-hoc reports and department documentation as required.</w:t>
            </w:r>
          </w:p>
          <w:p w14:paraId="18A3F5EF" w14:textId="0468EBCE" w:rsidR="00A00711" w:rsidRPr="00BE221B" w:rsidRDefault="00A00711" w:rsidP="001C5655">
            <w:pPr>
              <w:pStyle w:val="Standard"/>
              <w:numPr>
                <w:ilvl w:val="0"/>
                <w:numId w:val="10"/>
              </w:numPr>
              <w:spacing w:before="120" w:after="40"/>
              <w:jc w:val="both"/>
              <w:rPr>
                <w:iCs/>
                <w:sz w:val="20"/>
                <w:szCs w:val="20"/>
              </w:rPr>
            </w:pPr>
            <w:r w:rsidRPr="00BE221B">
              <w:rPr>
                <w:iCs/>
                <w:sz w:val="20"/>
                <w:szCs w:val="20"/>
              </w:rPr>
              <w:t>Keep up to date on emerging trends and best practice in</w:t>
            </w:r>
            <w:r w:rsidR="00AB7645" w:rsidRPr="00BE221B">
              <w:rPr>
                <w:iCs/>
                <w:sz w:val="20"/>
                <w:szCs w:val="20"/>
              </w:rPr>
              <w:t xml:space="preserve"> </w:t>
            </w:r>
            <w:r w:rsidR="00CC2565" w:rsidRPr="00BE221B">
              <w:rPr>
                <w:iCs/>
                <w:sz w:val="20"/>
                <w:szCs w:val="20"/>
              </w:rPr>
              <w:t xml:space="preserve">learning </w:t>
            </w:r>
            <w:r w:rsidR="00AB7645" w:rsidRPr="00BE221B">
              <w:rPr>
                <w:iCs/>
                <w:sz w:val="20"/>
                <w:szCs w:val="20"/>
              </w:rPr>
              <w:t>platforms</w:t>
            </w:r>
            <w:r w:rsidR="00CC5E8D" w:rsidRPr="00BE221B">
              <w:rPr>
                <w:iCs/>
                <w:sz w:val="20"/>
                <w:szCs w:val="20"/>
              </w:rPr>
              <w:t>, data analytics,</w:t>
            </w:r>
            <w:r w:rsidR="00AB7645" w:rsidRPr="00BE221B">
              <w:rPr>
                <w:iCs/>
                <w:sz w:val="20"/>
                <w:szCs w:val="20"/>
              </w:rPr>
              <w:t xml:space="preserve"> and</w:t>
            </w:r>
            <w:r w:rsidRPr="00BE221B">
              <w:rPr>
                <w:iCs/>
                <w:sz w:val="20"/>
                <w:szCs w:val="20"/>
              </w:rPr>
              <w:t xml:space="preserve"> Leadership</w:t>
            </w:r>
            <w:r w:rsidR="00B55F0F" w:rsidRPr="00BE221B">
              <w:rPr>
                <w:iCs/>
                <w:sz w:val="20"/>
                <w:szCs w:val="20"/>
              </w:rPr>
              <w:t xml:space="preserve"> and Capability. </w:t>
            </w:r>
          </w:p>
          <w:p w14:paraId="795B403A" w14:textId="744C8A07" w:rsidR="00BE221B" w:rsidRPr="00BE221B" w:rsidRDefault="00BE221B" w:rsidP="00BE221B">
            <w:pPr>
              <w:pStyle w:val="Standard"/>
              <w:numPr>
                <w:ilvl w:val="0"/>
                <w:numId w:val="10"/>
              </w:numPr>
              <w:spacing w:before="120" w:after="40"/>
              <w:jc w:val="both"/>
              <w:rPr>
                <w:iCs/>
                <w:sz w:val="20"/>
                <w:szCs w:val="20"/>
              </w:rPr>
            </w:pPr>
            <w:r w:rsidRPr="00BE221B">
              <w:rPr>
                <w:iCs/>
                <w:sz w:val="20"/>
                <w:szCs w:val="20"/>
                <w:lang w:val="en-IE"/>
              </w:rPr>
              <w:lastRenderedPageBreak/>
              <w:t xml:space="preserve">Maintain an </w:t>
            </w:r>
            <w:proofErr w:type="gramStart"/>
            <w:r w:rsidRPr="00BE221B">
              <w:rPr>
                <w:iCs/>
                <w:sz w:val="20"/>
                <w:szCs w:val="20"/>
                <w:lang w:val="en-IE"/>
              </w:rPr>
              <w:t>up to date</w:t>
            </w:r>
            <w:proofErr w:type="gramEnd"/>
            <w:r w:rsidRPr="00BE221B">
              <w:rPr>
                <w:iCs/>
                <w:sz w:val="20"/>
                <w:szCs w:val="20"/>
                <w:lang w:val="en-IE"/>
              </w:rPr>
              <w:t xml:space="preserve"> understanding of relevant systems, technologies, and data platforms to effectively support analytics and reporting requirements.</w:t>
            </w:r>
          </w:p>
          <w:p w14:paraId="082019B6" w14:textId="25D1F329" w:rsidR="00C337DF" w:rsidRPr="00C80536" w:rsidRDefault="00C337DF" w:rsidP="00C337DF">
            <w:pPr>
              <w:pStyle w:val="Standard"/>
              <w:numPr>
                <w:ilvl w:val="0"/>
                <w:numId w:val="10"/>
              </w:numPr>
              <w:spacing w:before="120" w:after="40"/>
              <w:jc w:val="both"/>
              <w:rPr>
                <w:iCs/>
                <w:sz w:val="20"/>
                <w:szCs w:val="20"/>
                <w:lang w:val="en-IE"/>
              </w:rPr>
            </w:pPr>
            <w:r w:rsidRPr="00C80536">
              <w:rPr>
                <w:iCs/>
                <w:sz w:val="20"/>
                <w:szCs w:val="20"/>
                <w:lang w:val="en-IE"/>
              </w:rPr>
              <w:t xml:space="preserve">Manage and assist in the development and implementation of Leadership and Capability strategies and operational plans, projects, programmes and initiatives to ensure best practice in leadership and management, and support performance and development of high-achieving and adaptive teams to enable great performance. </w:t>
            </w:r>
          </w:p>
          <w:p w14:paraId="2CD83320" w14:textId="77777777" w:rsidR="00E67B31" w:rsidRPr="00BE221B" w:rsidRDefault="00E67B31" w:rsidP="00E67B31">
            <w:pPr>
              <w:pStyle w:val="Standard"/>
              <w:numPr>
                <w:ilvl w:val="0"/>
                <w:numId w:val="10"/>
              </w:numPr>
              <w:spacing w:before="120" w:after="40"/>
              <w:jc w:val="both"/>
              <w:rPr>
                <w:iCs/>
                <w:sz w:val="20"/>
                <w:szCs w:val="20"/>
                <w:lang w:val="en-IE"/>
              </w:rPr>
            </w:pPr>
            <w:r w:rsidRPr="00BE221B">
              <w:rPr>
                <w:iCs/>
                <w:sz w:val="20"/>
                <w:szCs w:val="20"/>
                <w:lang w:val="en-IE"/>
              </w:rPr>
              <w:t xml:space="preserve">Ensure technical projects are managed to agreed scope, timelines, dependencies and quality standards. </w:t>
            </w:r>
          </w:p>
          <w:p w14:paraId="5C1A134B" w14:textId="77777777" w:rsidR="00E67B31" w:rsidRPr="00BE221B" w:rsidRDefault="00E67B31" w:rsidP="00E67B31">
            <w:pPr>
              <w:pStyle w:val="Standard"/>
              <w:numPr>
                <w:ilvl w:val="0"/>
                <w:numId w:val="10"/>
              </w:numPr>
              <w:spacing w:before="120" w:after="40"/>
              <w:jc w:val="both"/>
              <w:rPr>
                <w:iCs/>
                <w:sz w:val="20"/>
                <w:szCs w:val="20"/>
                <w:lang w:val="en-IE"/>
              </w:rPr>
            </w:pPr>
            <w:r w:rsidRPr="00BE221B">
              <w:rPr>
                <w:iCs/>
                <w:sz w:val="20"/>
                <w:szCs w:val="20"/>
                <w:lang w:val="en-IE"/>
              </w:rPr>
              <w:t xml:space="preserve">Maintain comprehensive technical documentation, architecture records, decision logs and status reports. </w:t>
            </w:r>
          </w:p>
          <w:p w14:paraId="2E6ACC65" w14:textId="77777777" w:rsidR="00E67B31" w:rsidRPr="00BE221B" w:rsidRDefault="00E67B31" w:rsidP="00E67B31">
            <w:pPr>
              <w:pStyle w:val="Standard"/>
              <w:numPr>
                <w:ilvl w:val="0"/>
                <w:numId w:val="10"/>
              </w:numPr>
              <w:spacing w:before="120" w:after="40"/>
              <w:jc w:val="both"/>
              <w:rPr>
                <w:iCs/>
                <w:sz w:val="20"/>
                <w:szCs w:val="20"/>
                <w:lang w:val="en-IE"/>
              </w:rPr>
            </w:pPr>
            <w:r w:rsidRPr="00BE221B">
              <w:rPr>
                <w:iCs/>
                <w:sz w:val="20"/>
                <w:szCs w:val="20"/>
                <w:lang w:val="en-IE"/>
              </w:rPr>
              <w:t xml:space="preserve">Contribute to the development and maintenance of programme and project plans relating to the </w:t>
            </w:r>
            <w:proofErr w:type="spellStart"/>
            <w:r w:rsidRPr="00BE221B">
              <w:rPr>
                <w:iCs/>
                <w:sz w:val="20"/>
                <w:szCs w:val="20"/>
                <w:lang w:val="en-IE"/>
              </w:rPr>
              <w:t>HSeLanD</w:t>
            </w:r>
            <w:proofErr w:type="spellEnd"/>
            <w:r w:rsidRPr="00BE221B">
              <w:rPr>
                <w:iCs/>
                <w:sz w:val="20"/>
                <w:szCs w:val="20"/>
                <w:lang w:val="en-IE"/>
              </w:rPr>
              <w:t xml:space="preserve"> platform. </w:t>
            </w:r>
          </w:p>
          <w:p w14:paraId="10A29F32" w14:textId="77777777" w:rsidR="00E67B31" w:rsidRPr="00BE221B" w:rsidRDefault="00E67B31" w:rsidP="00E67B31">
            <w:pPr>
              <w:pStyle w:val="Standard"/>
              <w:numPr>
                <w:ilvl w:val="0"/>
                <w:numId w:val="10"/>
              </w:numPr>
              <w:spacing w:before="120" w:after="40"/>
              <w:jc w:val="both"/>
              <w:rPr>
                <w:iCs/>
                <w:sz w:val="20"/>
                <w:szCs w:val="20"/>
                <w:lang w:val="en-IE"/>
              </w:rPr>
            </w:pPr>
            <w:r w:rsidRPr="00BE221B">
              <w:rPr>
                <w:iCs/>
                <w:sz w:val="20"/>
                <w:szCs w:val="20"/>
                <w:lang w:val="en-IE"/>
              </w:rPr>
              <w:t>Support audit readiness through maintaining appropriate records, controls and governance documentation.</w:t>
            </w:r>
          </w:p>
          <w:p w14:paraId="779339EF" w14:textId="77777777" w:rsidR="00E67B31" w:rsidRPr="00BE221B" w:rsidRDefault="00E67B31" w:rsidP="00E67B31">
            <w:pPr>
              <w:pStyle w:val="Standard"/>
              <w:numPr>
                <w:ilvl w:val="0"/>
                <w:numId w:val="10"/>
              </w:numPr>
              <w:spacing w:before="120" w:after="40"/>
              <w:jc w:val="both"/>
              <w:rPr>
                <w:iCs/>
                <w:sz w:val="20"/>
                <w:szCs w:val="20"/>
                <w:lang w:val="en-IE"/>
              </w:rPr>
            </w:pPr>
            <w:r w:rsidRPr="00BE221B">
              <w:rPr>
                <w:iCs/>
                <w:sz w:val="20"/>
                <w:szCs w:val="20"/>
                <w:lang w:val="en-IE"/>
              </w:rPr>
              <w:t>Establish and maintain effective technical risk management processes.</w:t>
            </w:r>
          </w:p>
          <w:p w14:paraId="1FEBF761" w14:textId="77777777" w:rsidR="00E67B31" w:rsidRPr="00BE221B" w:rsidRDefault="00E67B31" w:rsidP="00E67B31">
            <w:pPr>
              <w:pStyle w:val="Standard"/>
              <w:numPr>
                <w:ilvl w:val="0"/>
                <w:numId w:val="10"/>
              </w:numPr>
              <w:spacing w:before="120" w:after="40"/>
              <w:jc w:val="both"/>
              <w:rPr>
                <w:iCs/>
                <w:sz w:val="20"/>
                <w:szCs w:val="20"/>
                <w:lang w:val="en-IE"/>
              </w:rPr>
            </w:pPr>
            <w:r w:rsidRPr="00BE221B">
              <w:rPr>
                <w:iCs/>
                <w:sz w:val="20"/>
                <w:szCs w:val="20"/>
                <w:lang w:val="en-IE"/>
              </w:rPr>
              <w:t>Ensure technical risks, dependencies and mitigation plans are documented, reviewed and escalated where appropriate.</w:t>
            </w:r>
          </w:p>
          <w:p w14:paraId="2C12EC14" w14:textId="77777777" w:rsidR="00E67B31" w:rsidRPr="00BE221B" w:rsidRDefault="00E67B31" w:rsidP="00E67B31">
            <w:pPr>
              <w:pStyle w:val="Standard"/>
              <w:numPr>
                <w:ilvl w:val="0"/>
                <w:numId w:val="10"/>
              </w:numPr>
              <w:spacing w:before="120" w:after="40"/>
              <w:jc w:val="both"/>
              <w:rPr>
                <w:iCs/>
                <w:sz w:val="20"/>
                <w:szCs w:val="20"/>
                <w:lang w:val="en-IE"/>
              </w:rPr>
            </w:pPr>
            <w:r w:rsidRPr="00BE221B">
              <w:rPr>
                <w:iCs/>
                <w:sz w:val="20"/>
                <w:szCs w:val="20"/>
                <w:lang w:val="en-IE"/>
              </w:rPr>
              <w:t xml:space="preserve">Support the management of external suppliers and technology partners to ensure delivery of agreed outcomes, service levels and contractual obligations. </w:t>
            </w:r>
          </w:p>
          <w:p w14:paraId="0697789A" w14:textId="77777777" w:rsidR="00E67B31" w:rsidRPr="00BE221B" w:rsidRDefault="00E67B31" w:rsidP="00E67B31">
            <w:pPr>
              <w:pStyle w:val="Standard"/>
              <w:numPr>
                <w:ilvl w:val="0"/>
                <w:numId w:val="10"/>
              </w:numPr>
              <w:spacing w:before="120" w:after="40"/>
              <w:jc w:val="both"/>
              <w:rPr>
                <w:iCs/>
                <w:sz w:val="20"/>
                <w:szCs w:val="20"/>
                <w:lang w:val="en-IE"/>
              </w:rPr>
            </w:pPr>
            <w:r w:rsidRPr="00BE221B">
              <w:rPr>
                <w:iCs/>
                <w:sz w:val="20"/>
                <w:szCs w:val="20"/>
                <w:lang w:val="en-IE"/>
              </w:rPr>
              <w:t>Contribute technical expertise to procurement exercises, market engagement activities and tender evaluations.</w:t>
            </w:r>
          </w:p>
          <w:p w14:paraId="33D43A18" w14:textId="71913D19" w:rsidR="00BE221B" w:rsidRPr="00BE221B" w:rsidRDefault="00BE221B" w:rsidP="00BE221B">
            <w:pPr>
              <w:pStyle w:val="Standard"/>
              <w:numPr>
                <w:ilvl w:val="0"/>
                <w:numId w:val="10"/>
              </w:numPr>
              <w:spacing w:before="120" w:after="40"/>
              <w:jc w:val="both"/>
              <w:rPr>
                <w:iCs/>
                <w:sz w:val="20"/>
                <w:szCs w:val="20"/>
                <w:lang w:val="en-IE"/>
              </w:rPr>
            </w:pPr>
            <w:r w:rsidRPr="00BE221B">
              <w:rPr>
                <w:iCs/>
                <w:sz w:val="20"/>
                <w:szCs w:val="20"/>
                <w:lang w:val="en-IE"/>
              </w:rPr>
              <w:t>Support the transition of approved system and platform changes into Business as Usual.</w:t>
            </w:r>
          </w:p>
          <w:p w14:paraId="6A36546B" w14:textId="77777777" w:rsidR="006A79FA" w:rsidRDefault="00E67B31" w:rsidP="00CC2565">
            <w:pPr>
              <w:pStyle w:val="Standard"/>
              <w:numPr>
                <w:ilvl w:val="0"/>
                <w:numId w:val="10"/>
              </w:numPr>
              <w:spacing w:before="120" w:after="40"/>
              <w:jc w:val="both"/>
              <w:rPr>
                <w:iCs/>
                <w:sz w:val="20"/>
                <w:szCs w:val="20"/>
                <w:lang w:val="en-IE"/>
              </w:rPr>
            </w:pPr>
            <w:r w:rsidRPr="00BE221B">
              <w:rPr>
                <w:iCs/>
                <w:sz w:val="20"/>
                <w:szCs w:val="20"/>
                <w:lang w:val="en-IE"/>
              </w:rPr>
              <w:t>Support the establishment of sustainable support models and service management processes.</w:t>
            </w:r>
          </w:p>
          <w:p w14:paraId="70675AB9" w14:textId="13B6E330" w:rsidR="00CC2565" w:rsidRPr="006A79FA" w:rsidRDefault="00E67B31" w:rsidP="00CC2565">
            <w:pPr>
              <w:pStyle w:val="Standard"/>
              <w:numPr>
                <w:ilvl w:val="0"/>
                <w:numId w:val="10"/>
              </w:numPr>
              <w:spacing w:before="120" w:after="40"/>
              <w:jc w:val="both"/>
              <w:rPr>
                <w:iCs/>
                <w:sz w:val="20"/>
                <w:szCs w:val="20"/>
                <w:lang w:val="en-IE"/>
              </w:rPr>
            </w:pPr>
            <w:r w:rsidRPr="006A79FA">
              <w:rPr>
                <w:iCs/>
                <w:sz w:val="20"/>
                <w:szCs w:val="20"/>
                <w:lang w:val="en-IE"/>
              </w:rPr>
              <w:t>Collaborate with Technology &amp; Transformation colleagues to ensure solutions are aligned with enterprise architecture, cybersecurity and operational requirements.</w:t>
            </w:r>
          </w:p>
          <w:p w14:paraId="2C0C8424" w14:textId="77777777" w:rsidR="0020096B" w:rsidRPr="007E212F" w:rsidRDefault="0020096B" w:rsidP="00A00711">
            <w:pPr>
              <w:pStyle w:val="Standard"/>
              <w:jc w:val="both"/>
              <w:rPr>
                <w:b/>
                <w:iCs/>
                <w:sz w:val="20"/>
                <w:szCs w:val="20"/>
              </w:rPr>
            </w:pPr>
          </w:p>
          <w:p w14:paraId="5F73C691" w14:textId="3897A11C" w:rsidR="00A00711" w:rsidRPr="007E212F" w:rsidRDefault="00357F2D" w:rsidP="00A00711">
            <w:pPr>
              <w:pStyle w:val="Standard"/>
              <w:jc w:val="both"/>
              <w:rPr>
                <w:b/>
                <w:iCs/>
                <w:sz w:val="20"/>
                <w:szCs w:val="20"/>
              </w:rPr>
            </w:pPr>
            <w:r w:rsidRPr="007E212F">
              <w:rPr>
                <w:b/>
                <w:iCs/>
                <w:sz w:val="20"/>
                <w:szCs w:val="20"/>
              </w:rPr>
              <w:t>D</w:t>
            </w:r>
            <w:r w:rsidR="00A00711" w:rsidRPr="007E212F">
              <w:rPr>
                <w:b/>
                <w:iCs/>
                <w:sz w:val="20"/>
                <w:szCs w:val="20"/>
              </w:rPr>
              <w:t>eliver a Professional Service that is Supportive of Person-Centred Care</w:t>
            </w:r>
          </w:p>
          <w:p w14:paraId="77958030" w14:textId="77777777" w:rsidR="00A00711" w:rsidRPr="007E212F" w:rsidRDefault="00A00711" w:rsidP="001C5655">
            <w:pPr>
              <w:pStyle w:val="ListParagraph"/>
              <w:numPr>
                <w:ilvl w:val="0"/>
                <w:numId w:val="10"/>
              </w:numPr>
              <w:suppressAutoHyphens/>
              <w:autoSpaceDN w:val="0"/>
              <w:spacing w:before="120" w:after="40"/>
              <w:jc w:val="both"/>
              <w:textAlignment w:val="baseline"/>
              <w:rPr>
                <w:rFonts w:ascii="Arial" w:hAnsi="Arial" w:cs="Arial"/>
                <w:iCs/>
              </w:rPr>
            </w:pPr>
            <w:r w:rsidRPr="007E212F">
              <w:rPr>
                <w:rFonts w:ascii="Arial" w:hAnsi="Arial" w:cs="Arial"/>
                <w:iCs/>
              </w:rPr>
              <w:t>Promote and maintain a professional and person-centred care environment.</w:t>
            </w:r>
          </w:p>
          <w:p w14:paraId="3D63B7A2"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Actively participate in stakeholder engagement meetings, contribute to overall communication and relevant plans, as required.</w:t>
            </w:r>
          </w:p>
          <w:p w14:paraId="3588A7FB"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Maintain relationships with key internal and external stakeholders, as required.</w:t>
            </w:r>
          </w:p>
          <w:p w14:paraId="56A111C3" w14:textId="34D8A521"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 xml:space="preserve">Promote co-operation and professionalism working in harmony internally within </w:t>
            </w:r>
            <w:r w:rsidR="003F05C2" w:rsidRPr="007E212F">
              <w:rPr>
                <w:iCs/>
                <w:sz w:val="20"/>
                <w:szCs w:val="20"/>
              </w:rPr>
              <w:t>Leadership and Capability</w:t>
            </w:r>
            <w:r w:rsidRPr="007E212F">
              <w:rPr>
                <w:iCs/>
                <w:sz w:val="20"/>
                <w:szCs w:val="20"/>
              </w:rPr>
              <w:t xml:space="preserve"> and with other teams and disciplines.</w:t>
            </w:r>
          </w:p>
          <w:p w14:paraId="7C334DE9"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Ensure the efficient administration of area of responsibility.</w:t>
            </w:r>
          </w:p>
          <w:p w14:paraId="5740EF4F"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 xml:space="preserve">Ensure deadlines are met and that service levels are </w:t>
            </w:r>
            <w:proofErr w:type="gramStart"/>
            <w:r w:rsidRPr="007E212F">
              <w:rPr>
                <w:iCs/>
                <w:sz w:val="20"/>
                <w:szCs w:val="20"/>
              </w:rPr>
              <w:t>maintained at all times</w:t>
            </w:r>
            <w:proofErr w:type="gramEnd"/>
            <w:r w:rsidRPr="007E212F">
              <w:rPr>
                <w:iCs/>
                <w:sz w:val="20"/>
                <w:szCs w:val="20"/>
              </w:rPr>
              <w:t>.</w:t>
            </w:r>
          </w:p>
          <w:p w14:paraId="5E86C30D" w14:textId="77777777" w:rsidR="00430676" w:rsidRPr="007E212F" w:rsidRDefault="00430676" w:rsidP="00A00711">
            <w:pPr>
              <w:pStyle w:val="Standard"/>
              <w:jc w:val="both"/>
              <w:rPr>
                <w:iCs/>
                <w:sz w:val="20"/>
                <w:szCs w:val="20"/>
              </w:rPr>
            </w:pPr>
          </w:p>
          <w:p w14:paraId="63FAF086" w14:textId="77777777" w:rsidR="00A00711" w:rsidRPr="007E212F" w:rsidRDefault="00A00711" w:rsidP="00A00711">
            <w:pPr>
              <w:pStyle w:val="Standard"/>
              <w:jc w:val="both"/>
              <w:rPr>
                <w:b/>
                <w:iCs/>
                <w:sz w:val="20"/>
                <w:szCs w:val="20"/>
              </w:rPr>
            </w:pPr>
            <w:r w:rsidRPr="007E212F">
              <w:rPr>
                <w:b/>
                <w:iCs/>
                <w:sz w:val="20"/>
                <w:szCs w:val="20"/>
              </w:rPr>
              <w:t>Human Resources</w:t>
            </w:r>
          </w:p>
          <w:p w14:paraId="2CEA2603" w14:textId="7D96A864" w:rsidR="00A00711" w:rsidRPr="007E212F" w:rsidRDefault="00A00711" w:rsidP="001C5655">
            <w:pPr>
              <w:pStyle w:val="ListParagraph"/>
              <w:numPr>
                <w:ilvl w:val="0"/>
                <w:numId w:val="10"/>
              </w:numPr>
              <w:suppressAutoHyphens/>
              <w:autoSpaceDN w:val="0"/>
              <w:spacing w:before="120" w:after="40"/>
              <w:jc w:val="both"/>
              <w:textAlignment w:val="baseline"/>
              <w:rPr>
                <w:rFonts w:ascii="Arial" w:hAnsi="Arial" w:cs="Arial"/>
                <w:iCs/>
              </w:rPr>
            </w:pPr>
            <w:r w:rsidRPr="007E212F">
              <w:rPr>
                <w:rFonts w:ascii="Arial" w:hAnsi="Arial" w:cs="Arial"/>
                <w:iCs/>
              </w:rPr>
              <w:t xml:space="preserve">Deputise for </w:t>
            </w:r>
            <w:proofErr w:type="spellStart"/>
            <w:r w:rsidR="00E357FD">
              <w:rPr>
                <w:rFonts w:ascii="Arial" w:hAnsi="Arial" w:cs="Arial"/>
                <w:iCs/>
              </w:rPr>
              <w:t>H</w:t>
            </w:r>
            <w:r w:rsidR="00CC2565">
              <w:rPr>
                <w:rFonts w:ascii="Arial" w:hAnsi="Arial" w:cs="Arial"/>
                <w:iCs/>
              </w:rPr>
              <w:t>SeLanD</w:t>
            </w:r>
            <w:proofErr w:type="spellEnd"/>
            <w:r w:rsidR="00E357FD">
              <w:rPr>
                <w:rFonts w:ascii="Arial" w:hAnsi="Arial" w:cs="Arial"/>
                <w:iCs/>
              </w:rPr>
              <w:t xml:space="preserve"> and other </w:t>
            </w:r>
            <w:r w:rsidR="003F05C2" w:rsidRPr="007E212F">
              <w:rPr>
                <w:rFonts w:ascii="Arial" w:hAnsi="Arial" w:cs="Arial"/>
                <w:iCs/>
              </w:rPr>
              <w:t>Leadership and Capability</w:t>
            </w:r>
            <w:r w:rsidRPr="007E212F">
              <w:rPr>
                <w:rFonts w:ascii="Arial" w:hAnsi="Arial" w:cs="Arial"/>
                <w:iCs/>
              </w:rPr>
              <w:t xml:space="preserve"> Managers as required.  </w:t>
            </w:r>
          </w:p>
          <w:p w14:paraId="2DC1190F"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Submit travel and subsistence claims in line with National Financial Regulations [NFRs] as appropriate.</w:t>
            </w:r>
          </w:p>
          <w:p w14:paraId="63EB115D"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Actively engage in and identify personal development/training needs as relevant to the role and bring to Line Manager for review.</w:t>
            </w:r>
          </w:p>
          <w:p w14:paraId="4C061079"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Provide induction and training for new members of staff as required.</w:t>
            </w:r>
          </w:p>
          <w:p w14:paraId="1FB2DD2F" w14:textId="62617AE2" w:rsidR="00A00711" w:rsidRDefault="00A00711" w:rsidP="001C5655">
            <w:pPr>
              <w:pStyle w:val="Standard"/>
              <w:numPr>
                <w:ilvl w:val="0"/>
                <w:numId w:val="10"/>
              </w:numPr>
              <w:spacing w:before="120" w:after="40"/>
              <w:jc w:val="both"/>
              <w:rPr>
                <w:iCs/>
                <w:sz w:val="20"/>
                <w:szCs w:val="20"/>
              </w:rPr>
            </w:pPr>
            <w:r w:rsidRPr="007E212F">
              <w:rPr>
                <w:iCs/>
                <w:sz w:val="20"/>
                <w:szCs w:val="20"/>
              </w:rPr>
              <w:t xml:space="preserve">Line manage relevant </w:t>
            </w:r>
            <w:proofErr w:type="spellStart"/>
            <w:r w:rsidR="00CC2565">
              <w:rPr>
                <w:iCs/>
                <w:sz w:val="20"/>
                <w:szCs w:val="20"/>
              </w:rPr>
              <w:t>HSeLanD</w:t>
            </w:r>
            <w:proofErr w:type="spellEnd"/>
            <w:r w:rsidR="00E357FD">
              <w:rPr>
                <w:iCs/>
                <w:sz w:val="20"/>
                <w:szCs w:val="20"/>
              </w:rPr>
              <w:t xml:space="preserve"> and/or Leadership and Capability </w:t>
            </w:r>
            <w:r w:rsidRPr="007E212F">
              <w:rPr>
                <w:iCs/>
                <w:sz w:val="20"/>
                <w:szCs w:val="20"/>
              </w:rPr>
              <w:t>staff to enable service delivery where applicable.</w:t>
            </w:r>
          </w:p>
          <w:p w14:paraId="6E731C88" w14:textId="77777777" w:rsidR="006A79FA" w:rsidRPr="007E212F" w:rsidRDefault="006A79FA" w:rsidP="006A79FA">
            <w:pPr>
              <w:pStyle w:val="Standard"/>
              <w:spacing w:before="120" w:after="40"/>
              <w:ind w:left="360"/>
              <w:jc w:val="both"/>
              <w:rPr>
                <w:iCs/>
                <w:sz w:val="20"/>
                <w:szCs w:val="20"/>
              </w:rPr>
            </w:pPr>
          </w:p>
          <w:p w14:paraId="3D3B4690" w14:textId="77777777" w:rsidR="00B55F0F" w:rsidRPr="007E212F" w:rsidRDefault="00B55F0F" w:rsidP="00A00711">
            <w:pPr>
              <w:pStyle w:val="Standard"/>
              <w:jc w:val="both"/>
              <w:rPr>
                <w:b/>
                <w:iCs/>
                <w:sz w:val="20"/>
                <w:szCs w:val="20"/>
              </w:rPr>
            </w:pPr>
          </w:p>
          <w:p w14:paraId="2BDC04C7" w14:textId="63869627" w:rsidR="00A00711" w:rsidRPr="007E212F" w:rsidRDefault="00A00711" w:rsidP="00A00711">
            <w:pPr>
              <w:pStyle w:val="Standard"/>
              <w:jc w:val="both"/>
              <w:rPr>
                <w:b/>
                <w:iCs/>
                <w:sz w:val="20"/>
                <w:szCs w:val="20"/>
              </w:rPr>
            </w:pPr>
            <w:r w:rsidRPr="007E212F">
              <w:rPr>
                <w:b/>
                <w:iCs/>
                <w:sz w:val="20"/>
                <w:szCs w:val="20"/>
              </w:rPr>
              <w:t>Service Improvement</w:t>
            </w:r>
          </w:p>
          <w:p w14:paraId="32B022AE"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Identify opportunities for improvement and implement as authorised.</w:t>
            </w:r>
          </w:p>
          <w:p w14:paraId="2A2F45A1" w14:textId="77777777" w:rsidR="00A00711" w:rsidRPr="007E212F" w:rsidRDefault="00A00711" w:rsidP="001C5655">
            <w:pPr>
              <w:pStyle w:val="Standard"/>
              <w:numPr>
                <w:ilvl w:val="0"/>
                <w:numId w:val="10"/>
              </w:numPr>
              <w:spacing w:before="120" w:after="40"/>
              <w:jc w:val="both"/>
              <w:rPr>
                <w:iCs/>
                <w:sz w:val="20"/>
                <w:szCs w:val="20"/>
              </w:rPr>
            </w:pPr>
            <w:r w:rsidRPr="007E212F">
              <w:rPr>
                <w:iCs/>
                <w:sz w:val="20"/>
                <w:szCs w:val="20"/>
              </w:rPr>
              <w:t>Embrace change and adapt local work practices accordingly by finding practical ways to make policies and efficiencies work.</w:t>
            </w:r>
          </w:p>
          <w:p w14:paraId="728EF1D9" w14:textId="77777777" w:rsidR="00A00711" w:rsidRPr="007E212F" w:rsidRDefault="00A00711" w:rsidP="00A00711">
            <w:pPr>
              <w:pStyle w:val="Standard"/>
              <w:spacing w:before="240"/>
              <w:jc w:val="both"/>
              <w:rPr>
                <w:b/>
                <w:iCs/>
                <w:sz w:val="20"/>
                <w:szCs w:val="20"/>
              </w:rPr>
            </w:pPr>
            <w:r w:rsidRPr="007E212F">
              <w:rPr>
                <w:b/>
                <w:iCs/>
                <w:sz w:val="20"/>
                <w:szCs w:val="20"/>
              </w:rPr>
              <w:t>Standards, Policies, Procedures and Legislation</w:t>
            </w:r>
          </w:p>
          <w:p w14:paraId="70E11328" w14:textId="09C9A710" w:rsidR="00A00711" w:rsidRPr="007E212F" w:rsidRDefault="00A00711" w:rsidP="001C5655">
            <w:pPr>
              <w:pStyle w:val="Standard"/>
              <w:numPr>
                <w:ilvl w:val="0"/>
                <w:numId w:val="10"/>
              </w:numPr>
              <w:spacing w:before="120"/>
              <w:jc w:val="both"/>
              <w:rPr>
                <w:sz w:val="20"/>
                <w:szCs w:val="20"/>
              </w:rPr>
            </w:pPr>
            <w:r w:rsidRPr="007E212F">
              <w:rPr>
                <w:iCs/>
                <w:sz w:val="20"/>
                <w:szCs w:val="20"/>
              </w:rPr>
              <w:t xml:space="preserve">Contribute to the development of policies and procedures for </w:t>
            </w:r>
            <w:proofErr w:type="spellStart"/>
            <w:r w:rsidR="00CC2565">
              <w:rPr>
                <w:iCs/>
                <w:sz w:val="20"/>
                <w:szCs w:val="20"/>
              </w:rPr>
              <w:t>HSeLanD</w:t>
            </w:r>
            <w:proofErr w:type="spellEnd"/>
            <w:r w:rsidR="003D4895">
              <w:rPr>
                <w:iCs/>
                <w:sz w:val="20"/>
                <w:szCs w:val="20"/>
              </w:rPr>
              <w:t xml:space="preserve"> and the wider </w:t>
            </w:r>
            <w:r w:rsidR="003F05C2" w:rsidRPr="007E212F">
              <w:rPr>
                <w:iCs/>
                <w:sz w:val="20"/>
                <w:szCs w:val="20"/>
              </w:rPr>
              <w:t>Leadership and Capability</w:t>
            </w:r>
            <w:r w:rsidR="003D4895">
              <w:rPr>
                <w:iCs/>
                <w:sz w:val="20"/>
                <w:szCs w:val="20"/>
              </w:rPr>
              <w:t xml:space="preserve"> function</w:t>
            </w:r>
            <w:r w:rsidRPr="007E212F">
              <w:rPr>
                <w:iCs/>
                <w:sz w:val="20"/>
                <w:szCs w:val="20"/>
              </w:rPr>
              <w:t xml:space="preserve">.  </w:t>
            </w:r>
          </w:p>
          <w:p w14:paraId="05A8D328" w14:textId="77777777" w:rsidR="00A00711" w:rsidRPr="007E212F" w:rsidRDefault="00A00711" w:rsidP="001C5655">
            <w:pPr>
              <w:pStyle w:val="Standard"/>
              <w:numPr>
                <w:ilvl w:val="0"/>
                <w:numId w:val="10"/>
              </w:numPr>
              <w:spacing w:before="120"/>
              <w:jc w:val="both"/>
              <w:rPr>
                <w:iCs/>
                <w:sz w:val="20"/>
                <w:szCs w:val="20"/>
              </w:rPr>
            </w:pPr>
            <w:r w:rsidRPr="007E212F">
              <w:rPr>
                <w:iCs/>
                <w:sz w:val="20"/>
                <w:szCs w:val="20"/>
              </w:rPr>
              <w:t>Maintain own knowledge of relevant policies, procedures, guidelines and practices to perform the role effectively and to ensure standards are met.</w:t>
            </w:r>
          </w:p>
          <w:p w14:paraId="38B94F1E" w14:textId="77777777" w:rsidR="00A00711" w:rsidRPr="007E212F" w:rsidRDefault="00A00711" w:rsidP="001C5655">
            <w:pPr>
              <w:pStyle w:val="Standard"/>
              <w:numPr>
                <w:ilvl w:val="0"/>
                <w:numId w:val="10"/>
              </w:numPr>
              <w:spacing w:before="120"/>
              <w:jc w:val="both"/>
              <w:rPr>
                <w:iCs/>
                <w:sz w:val="20"/>
                <w:szCs w:val="20"/>
              </w:rPr>
            </w:pPr>
            <w:r w:rsidRPr="007E212F">
              <w:rPr>
                <w:iCs/>
                <w:sz w:val="20"/>
                <w:szCs w:val="20"/>
              </w:rPr>
              <w:t>Maintain own knowledge of relevant regulations and legislation e.g., Employment, Health &amp; Safety Legislation, Financial Regulations, Freedom of Information Acts etc.</w:t>
            </w:r>
          </w:p>
          <w:p w14:paraId="5BD4DA9C" w14:textId="77777777" w:rsidR="004860CC" w:rsidRPr="007E212F" w:rsidRDefault="004860CC" w:rsidP="001C5655">
            <w:pPr>
              <w:numPr>
                <w:ilvl w:val="0"/>
                <w:numId w:val="10"/>
              </w:numPr>
              <w:spacing w:before="120" w:after="120"/>
            </w:pPr>
            <w:r w:rsidRPr="007E212F">
              <w:rPr>
                <w:rFonts w:ascii="Arial" w:hAnsi="Arial" w:cs="Arial"/>
              </w:rPr>
              <w:t xml:space="preserve">Adequately identifies, assesses, manages and monitors risk within their area of responsibility. </w:t>
            </w:r>
          </w:p>
          <w:p w14:paraId="6E04B458" w14:textId="77777777" w:rsidR="004860CC" w:rsidRPr="007E212F" w:rsidRDefault="004860CC" w:rsidP="001C5655">
            <w:pPr>
              <w:numPr>
                <w:ilvl w:val="0"/>
                <w:numId w:val="10"/>
              </w:numPr>
              <w:spacing w:before="120" w:after="120"/>
              <w:rPr>
                <w:rFonts w:ascii="Arial" w:hAnsi="Arial" w:cs="Arial"/>
                <w:iCs/>
              </w:rPr>
            </w:pPr>
            <w:r w:rsidRPr="007E212F">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7E212F">
              <w:rPr>
                <w:rFonts w:ascii="Arial" w:hAnsi="Arial" w:cs="Arial"/>
                <w:iCs/>
              </w:rPr>
              <w:t xml:space="preserve"> and comply with associated HSE protocols for implementing and maintaining these standards as appropriate to the role.</w:t>
            </w:r>
          </w:p>
          <w:p w14:paraId="0FD37D39" w14:textId="786F412B" w:rsidR="004860CC" w:rsidRPr="007E212F" w:rsidRDefault="004860CC" w:rsidP="001C5655">
            <w:pPr>
              <w:numPr>
                <w:ilvl w:val="0"/>
                <w:numId w:val="10"/>
              </w:numPr>
              <w:spacing w:before="120" w:after="120"/>
              <w:rPr>
                <w:rFonts w:ascii="Arial" w:hAnsi="Arial" w:cs="Arial"/>
                <w:iCs/>
              </w:rPr>
            </w:pPr>
            <w:r w:rsidRPr="007E212F">
              <w:rPr>
                <w:rFonts w:ascii="Arial" w:hAnsi="Arial" w:cs="Arial"/>
                <w:lang w:val="en-IE" w:eastAsia="en-IE"/>
              </w:rPr>
              <w:t>Support, promote and actively participate in sustainable energy, water and waste initiatives to create a more sustainable, low carbon and efficient health service.</w:t>
            </w:r>
          </w:p>
          <w:p w14:paraId="00A22DE1" w14:textId="1CD2D2E8" w:rsidR="00A00711" w:rsidRPr="000E6D72" w:rsidRDefault="004860CC" w:rsidP="001C5655">
            <w:pPr>
              <w:numPr>
                <w:ilvl w:val="0"/>
                <w:numId w:val="10"/>
              </w:numPr>
              <w:spacing w:before="120" w:after="120"/>
              <w:rPr>
                <w:rFonts w:ascii="Arial" w:hAnsi="Arial" w:cs="Arial"/>
                <w:iCs/>
              </w:rPr>
            </w:pPr>
            <w:r w:rsidRPr="007E212F">
              <w:rPr>
                <w:rFonts w:ascii="Arial" w:hAnsi="Arial" w:cs="Arial"/>
                <w:lang w:val="en-IE" w:eastAsia="en-IE"/>
              </w:rPr>
              <w:t xml:space="preserve">Engage in the HSE performance achievement process in conjunction with your Line Manager and staff as appropriate. </w:t>
            </w:r>
          </w:p>
          <w:p w14:paraId="16C724DA" w14:textId="77777777" w:rsidR="00A00711" w:rsidRPr="007E212F" w:rsidRDefault="00A00711" w:rsidP="004860CC">
            <w:pPr>
              <w:rPr>
                <w:rFonts w:ascii="Arial" w:hAnsi="Arial" w:cs="Arial"/>
                <w:b/>
                <w:iCs/>
              </w:rPr>
            </w:pPr>
            <w:r w:rsidRPr="007E212F">
              <w:rPr>
                <w:rFonts w:ascii="Arial" w:hAnsi="Arial" w:cs="Arial"/>
                <w:b/>
                <w:iCs/>
              </w:rPr>
              <w:t xml:space="preserve">The above Job Specification is not intended to be a comprehensive list of all duties involved and consequently, the post holder may be required to perform other duties as appropriate to the post which may be assigned to </w:t>
            </w:r>
            <w:r w:rsidR="004860CC" w:rsidRPr="007E212F">
              <w:rPr>
                <w:rFonts w:ascii="Arial" w:hAnsi="Arial" w:cs="Arial"/>
                <w:b/>
                <w:iCs/>
              </w:rPr>
              <w:t>them</w:t>
            </w:r>
            <w:r w:rsidRPr="007E212F">
              <w:rPr>
                <w:rFonts w:ascii="Arial" w:hAnsi="Arial" w:cs="Arial"/>
                <w:b/>
                <w:iCs/>
              </w:rPr>
              <w:t xml:space="preserve"> from time to time and to contribute to the development of the post while in office.</w:t>
            </w:r>
          </w:p>
          <w:p w14:paraId="6D2CEE75" w14:textId="351F8F3F" w:rsidR="00107E36" w:rsidRPr="007E212F" w:rsidRDefault="00107E36" w:rsidP="004860CC">
            <w:pPr>
              <w:rPr>
                <w:rFonts w:ascii="Arial" w:hAnsi="Arial" w:cs="Arial"/>
                <w:b/>
              </w:rPr>
            </w:pPr>
          </w:p>
        </w:tc>
      </w:tr>
      <w:tr w:rsidR="00A00711" w:rsidRPr="00E766A5" w14:paraId="6C210CFE" w14:textId="77777777" w:rsidTr="00F6254C">
        <w:tc>
          <w:tcPr>
            <w:tcW w:w="2364" w:type="dxa"/>
          </w:tcPr>
          <w:p w14:paraId="71AEAB78" w14:textId="77777777" w:rsidR="00A00711" w:rsidRPr="00281234" w:rsidRDefault="00A00711" w:rsidP="00A00711">
            <w:pPr>
              <w:rPr>
                <w:rFonts w:ascii="Arial" w:hAnsi="Arial" w:cs="Arial"/>
                <w:b/>
                <w:bCs/>
              </w:rPr>
            </w:pPr>
            <w:r w:rsidRPr="000B7A79">
              <w:rPr>
                <w:rFonts w:ascii="Arial" w:hAnsi="Arial" w:cs="Arial"/>
                <w:b/>
                <w:bCs/>
              </w:rPr>
              <w:lastRenderedPageBreak/>
              <w:t>Eligibility Criteria</w:t>
            </w:r>
          </w:p>
          <w:p w14:paraId="54F50D02" w14:textId="77777777" w:rsidR="00A00711" w:rsidRPr="00281234" w:rsidRDefault="00A00711" w:rsidP="00A00711">
            <w:pPr>
              <w:rPr>
                <w:rFonts w:ascii="Arial" w:hAnsi="Arial" w:cs="Arial"/>
                <w:b/>
                <w:bCs/>
              </w:rPr>
            </w:pPr>
          </w:p>
          <w:p w14:paraId="5800EDA7" w14:textId="77777777" w:rsidR="00A00711" w:rsidRPr="00F6254C" w:rsidRDefault="00A00711" w:rsidP="00A00711">
            <w:pPr>
              <w:rPr>
                <w:rFonts w:ascii="Arial" w:hAnsi="Arial" w:cs="Arial"/>
                <w:b/>
                <w:bCs/>
              </w:rPr>
            </w:pPr>
            <w:r w:rsidRPr="00281234">
              <w:rPr>
                <w:rFonts w:ascii="Arial" w:hAnsi="Arial" w:cs="Arial"/>
                <w:b/>
                <w:bCs/>
              </w:rPr>
              <w:t>Qualifications and/ or experience</w:t>
            </w:r>
          </w:p>
          <w:p w14:paraId="36A9F709" w14:textId="77777777" w:rsidR="00A00711" w:rsidRPr="00F6254C" w:rsidRDefault="00A00711" w:rsidP="00A00711">
            <w:pPr>
              <w:rPr>
                <w:rFonts w:ascii="Arial" w:hAnsi="Arial" w:cs="Arial"/>
                <w:b/>
                <w:bCs/>
              </w:rPr>
            </w:pPr>
          </w:p>
        </w:tc>
        <w:tc>
          <w:tcPr>
            <w:tcW w:w="8256" w:type="dxa"/>
          </w:tcPr>
          <w:p w14:paraId="0E0A1ECD" w14:textId="77777777" w:rsidR="00383E46" w:rsidRDefault="00383E46" w:rsidP="00383E46">
            <w:pPr>
              <w:spacing w:line="276" w:lineRule="auto"/>
              <w:jc w:val="both"/>
              <w:textAlignment w:val="baseline"/>
              <w:rPr>
                <w:rFonts w:ascii="Arial" w:hAnsi="Arial" w:cs="Arial"/>
                <w:b/>
                <w:color w:val="000000" w:themeColor="text1"/>
                <w:lang w:val="en-IE" w:eastAsia="en-IE"/>
              </w:rPr>
            </w:pPr>
            <w:bookmarkStart w:id="0" w:name="_Hlk75170028"/>
            <w:bookmarkStart w:id="1" w:name="_Hlk75179340"/>
            <w:r w:rsidRPr="00324C71">
              <w:rPr>
                <w:rFonts w:ascii="Arial" w:hAnsi="Arial" w:cs="Arial"/>
                <w:b/>
                <w:color w:val="000000" w:themeColor="text1"/>
                <w:lang w:eastAsia="en-IE"/>
              </w:rPr>
              <w:t>Candidates must have at the latest date of application:</w:t>
            </w:r>
            <w:r w:rsidRPr="00324C71">
              <w:rPr>
                <w:rFonts w:ascii="Arial" w:hAnsi="Arial" w:cs="Arial"/>
                <w:b/>
                <w:color w:val="000000" w:themeColor="text1"/>
                <w:lang w:val="en-IE" w:eastAsia="en-IE"/>
              </w:rPr>
              <w:t> </w:t>
            </w:r>
          </w:p>
          <w:p w14:paraId="0B90911F" w14:textId="441C1A6B" w:rsidR="00F930A0" w:rsidRDefault="00F930A0" w:rsidP="00F930A0">
            <w:pPr>
              <w:suppressAutoHyphens/>
              <w:jc w:val="both"/>
              <w:rPr>
                <w:rFonts w:ascii="Arial" w:hAnsi="Arial" w:cs="Arial"/>
              </w:rPr>
            </w:pPr>
          </w:p>
          <w:p w14:paraId="25074E27" w14:textId="6C8D2E72" w:rsidR="00227806" w:rsidRPr="00040147" w:rsidRDefault="00F930A0" w:rsidP="00227806">
            <w:pPr>
              <w:numPr>
                <w:ilvl w:val="0"/>
                <w:numId w:val="31"/>
              </w:numPr>
              <w:ind w:left="360"/>
              <w:jc w:val="both"/>
              <w:rPr>
                <w:rFonts w:ascii="Arial" w:hAnsi="Arial" w:cs="Arial"/>
                <w:lang w:val="en-IE"/>
              </w:rPr>
            </w:pPr>
            <w:r w:rsidRPr="00040147">
              <w:rPr>
                <w:rFonts w:ascii="Arial" w:hAnsi="Arial" w:cs="Arial"/>
                <w:lang w:eastAsia="en-IE"/>
              </w:rPr>
              <w:t xml:space="preserve">Significant experience working </w:t>
            </w:r>
            <w:proofErr w:type="gramStart"/>
            <w:r w:rsidRPr="00040147">
              <w:rPr>
                <w:rFonts w:ascii="Arial" w:hAnsi="Arial" w:cs="Arial"/>
                <w:lang w:eastAsia="en-IE"/>
              </w:rPr>
              <w:t>in the area of</w:t>
            </w:r>
            <w:proofErr w:type="gramEnd"/>
            <w:r w:rsidR="00932730" w:rsidRPr="00040147">
              <w:rPr>
                <w:rFonts w:ascii="Arial" w:hAnsi="Arial" w:cs="Arial"/>
                <w:lang w:eastAsia="en-IE"/>
              </w:rPr>
              <w:t xml:space="preserve"> </w:t>
            </w:r>
            <w:r w:rsidR="00040147" w:rsidRPr="00040147">
              <w:rPr>
                <w:rFonts w:ascii="Arial" w:hAnsi="Arial" w:cs="Arial"/>
                <w:lang w:eastAsia="en-IE"/>
              </w:rPr>
              <w:t xml:space="preserve">ICT and </w:t>
            </w:r>
            <w:r w:rsidR="00040147" w:rsidRPr="00040147">
              <w:rPr>
                <w:rFonts w:ascii="Arial" w:hAnsi="Arial" w:cs="Arial"/>
                <w:lang w:val="en-IE"/>
              </w:rPr>
              <w:t>contributing</w:t>
            </w:r>
            <w:r w:rsidR="00227806" w:rsidRPr="00040147">
              <w:rPr>
                <w:rFonts w:ascii="Arial" w:hAnsi="Arial" w:cs="Arial"/>
                <w:lang w:val="en-IE"/>
              </w:rPr>
              <w:t xml:space="preserve"> to significant technology-enabled projects or digital transformation initiatives, as relevant to the role.</w:t>
            </w:r>
          </w:p>
          <w:p w14:paraId="3BC1B3A5" w14:textId="34427842" w:rsidR="00383E46" w:rsidRDefault="00383E46" w:rsidP="006A79FA">
            <w:pPr>
              <w:suppressAutoHyphens/>
              <w:jc w:val="both"/>
              <w:rPr>
                <w:rFonts w:ascii="Arial" w:hAnsi="Arial" w:cs="Arial"/>
              </w:rPr>
            </w:pPr>
          </w:p>
          <w:p w14:paraId="2E4EA04E" w14:textId="38478B5E" w:rsidR="00383E46" w:rsidRDefault="00383E46" w:rsidP="006A79FA">
            <w:pPr>
              <w:pStyle w:val="ListParagraph"/>
              <w:numPr>
                <w:ilvl w:val="0"/>
                <w:numId w:val="31"/>
              </w:numPr>
              <w:ind w:left="360"/>
              <w:jc w:val="both"/>
              <w:rPr>
                <w:rFonts w:ascii="Arial" w:hAnsi="Arial" w:cs="Arial"/>
                <w:lang w:val="en-IE"/>
              </w:rPr>
            </w:pPr>
            <w:r w:rsidRPr="002F3656">
              <w:rPr>
                <w:rFonts w:ascii="Arial" w:hAnsi="Arial" w:cs="Arial"/>
                <w:lang w:val="en-IE"/>
              </w:rPr>
              <w:t xml:space="preserve">Significant experience </w:t>
            </w:r>
            <w:r w:rsidR="00F930A0">
              <w:rPr>
                <w:rFonts w:ascii="Arial" w:hAnsi="Arial" w:cs="Arial"/>
                <w:lang w:val="en-IE"/>
              </w:rPr>
              <w:t xml:space="preserve">in </w:t>
            </w:r>
            <w:r w:rsidR="00430676">
              <w:rPr>
                <w:rFonts w:ascii="Arial" w:hAnsi="Arial" w:cs="Arial"/>
                <w:lang w:val="en-IE"/>
              </w:rPr>
              <w:t xml:space="preserve">providing technical </w:t>
            </w:r>
            <w:r w:rsidR="003C2CB2">
              <w:rPr>
                <w:rFonts w:ascii="Arial" w:hAnsi="Arial" w:cs="Arial"/>
                <w:lang w:val="en-IE"/>
              </w:rPr>
              <w:t>expertise</w:t>
            </w:r>
            <w:r w:rsidR="00430676">
              <w:rPr>
                <w:rFonts w:ascii="Arial" w:hAnsi="Arial" w:cs="Arial"/>
                <w:lang w:val="en-IE"/>
              </w:rPr>
              <w:t xml:space="preserve"> for large platforms in a fast-paced environment</w:t>
            </w:r>
            <w:r w:rsidR="00C853F4">
              <w:rPr>
                <w:rFonts w:ascii="Arial" w:hAnsi="Arial" w:cs="Arial"/>
                <w:lang w:val="en-IE"/>
              </w:rPr>
              <w:t>, as relevant to the role</w:t>
            </w:r>
            <w:r w:rsidR="00CC2565">
              <w:rPr>
                <w:rFonts w:ascii="Arial" w:hAnsi="Arial" w:cs="Arial"/>
                <w:lang w:val="en-IE"/>
              </w:rPr>
              <w:t>.</w:t>
            </w:r>
          </w:p>
          <w:p w14:paraId="5C8F51F6" w14:textId="6934875B" w:rsidR="00383E46" w:rsidRDefault="00383E46" w:rsidP="006A79FA">
            <w:pPr>
              <w:pStyle w:val="Standard"/>
              <w:suppressAutoHyphens w:val="0"/>
              <w:textAlignment w:val="auto"/>
              <w:rPr>
                <w:sz w:val="20"/>
                <w:szCs w:val="20"/>
                <w:lang w:eastAsia="en-IE"/>
              </w:rPr>
            </w:pPr>
          </w:p>
          <w:bookmarkEnd w:id="0"/>
          <w:p w14:paraId="01483837" w14:textId="6DA09D6B" w:rsidR="00383E46" w:rsidRDefault="00F930A0" w:rsidP="006A79FA">
            <w:pPr>
              <w:pStyle w:val="ListParagraph"/>
              <w:numPr>
                <w:ilvl w:val="0"/>
                <w:numId w:val="31"/>
              </w:numPr>
              <w:autoSpaceDN w:val="0"/>
              <w:spacing w:after="40"/>
              <w:ind w:left="360"/>
              <w:jc w:val="both"/>
              <w:rPr>
                <w:rFonts w:ascii="Arial" w:hAnsi="Arial" w:cs="Arial"/>
                <w:color w:val="000000"/>
                <w:lang w:eastAsia="en-IE"/>
              </w:rPr>
            </w:pPr>
            <w:r>
              <w:rPr>
                <w:rFonts w:ascii="Arial" w:hAnsi="Arial" w:cs="Arial"/>
                <w:color w:val="000000"/>
                <w:lang w:eastAsia="en-IE"/>
              </w:rPr>
              <w:t>Experience in working with Microsoft O</w:t>
            </w:r>
            <w:r w:rsidR="00383E46">
              <w:rPr>
                <w:rFonts w:ascii="Arial" w:hAnsi="Arial" w:cs="Arial"/>
                <w:color w:val="000000"/>
                <w:lang w:eastAsia="en-IE"/>
              </w:rPr>
              <w:t xml:space="preserve">ffice applications e.g. MS PowerPoint, Word and Excel, MS Teams, </w:t>
            </w:r>
            <w:proofErr w:type="spellStart"/>
            <w:r w:rsidR="00383E46">
              <w:rPr>
                <w:rFonts w:ascii="Arial" w:hAnsi="Arial" w:cs="Arial"/>
                <w:color w:val="000000"/>
                <w:lang w:eastAsia="en-IE"/>
              </w:rPr>
              <w:t>WebEx</w:t>
            </w:r>
            <w:proofErr w:type="spellEnd"/>
            <w:r w:rsidR="00383E46">
              <w:rPr>
                <w:rFonts w:ascii="Arial" w:hAnsi="Arial" w:cs="Arial"/>
                <w:color w:val="000000"/>
                <w:lang w:eastAsia="en-IE"/>
              </w:rPr>
              <w:t xml:space="preserve"> etc. to include data analysis, report writing and preparing presentations.</w:t>
            </w:r>
          </w:p>
          <w:p w14:paraId="0D309703" w14:textId="77777777" w:rsidR="00C75E95" w:rsidRPr="00E67B31" w:rsidRDefault="00C75E95" w:rsidP="006A79FA">
            <w:pPr>
              <w:jc w:val="both"/>
              <w:rPr>
                <w:rFonts w:ascii="Arial" w:hAnsi="Arial" w:cs="Arial"/>
              </w:rPr>
            </w:pPr>
          </w:p>
          <w:p w14:paraId="20CE02C4" w14:textId="64430C7C" w:rsidR="00C75E95" w:rsidRPr="00227806" w:rsidRDefault="00AE530D" w:rsidP="006A79FA">
            <w:pPr>
              <w:numPr>
                <w:ilvl w:val="0"/>
                <w:numId w:val="31"/>
              </w:numPr>
              <w:ind w:left="360"/>
              <w:jc w:val="both"/>
              <w:rPr>
                <w:rFonts w:ascii="Arial" w:hAnsi="Arial" w:cs="Arial"/>
                <w:lang w:val="en-IE"/>
              </w:rPr>
            </w:pPr>
            <w:r w:rsidRPr="00227806">
              <w:rPr>
                <w:rFonts w:ascii="Arial" w:hAnsi="Arial" w:cs="Arial"/>
                <w:lang w:val="en-IE"/>
              </w:rPr>
              <w:t>E</w:t>
            </w:r>
            <w:r w:rsidR="00C75E95" w:rsidRPr="00227806">
              <w:rPr>
                <w:rFonts w:ascii="Arial" w:hAnsi="Arial" w:cs="Arial"/>
                <w:lang w:val="en-IE"/>
              </w:rPr>
              <w:t xml:space="preserve">xperience of working collaboratively with multiple stakeholders and partners. </w:t>
            </w:r>
          </w:p>
          <w:p w14:paraId="1A4CE435" w14:textId="77777777" w:rsidR="00C75E95" w:rsidRPr="00227806" w:rsidRDefault="00C75E95" w:rsidP="006A79FA">
            <w:pPr>
              <w:ind w:left="360"/>
              <w:jc w:val="both"/>
              <w:rPr>
                <w:rFonts w:ascii="Arial" w:hAnsi="Arial" w:cs="Arial"/>
                <w:lang w:val="en-IE"/>
              </w:rPr>
            </w:pPr>
          </w:p>
          <w:p w14:paraId="1E143AC3" w14:textId="4D914562" w:rsidR="00227806" w:rsidRPr="00040147" w:rsidRDefault="00AE530D" w:rsidP="00040147">
            <w:pPr>
              <w:numPr>
                <w:ilvl w:val="0"/>
                <w:numId w:val="31"/>
              </w:numPr>
              <w:ind w:left="360"/>
              <w:jc w:val="both"/>
              <w:rPr>
                <w:rFonts w:ascii="Arial" w:hAnsi="Arial" w:cs="Arial"/>
                <w:lang w:val="en-IE"/>
              </w:rPr>
            </w:pPr>
            <w:r w:rsidRPr="00227806">
              <w:rPr>
                <w:rFonts w:ascii="Arial" w:hAnsi="Arial" w:cs="Arial"/>
                <w:lang w:val="en-IE"/>
              </w:rPr>
              <w:t>E</w:t>
            </w:r>
            <w:r w:rsidR="00C75E95" w:rsidRPr="00227806">
              <w:rPr>
                <w:rFonts w:ascii="Arial" w:hAnsi="Arial" w:cs="Arial"/>
                <w:lang w:val="en-IE"/>
              </w:rPr>
              <w:t xml:space="preserve">xperience of managing competing priorities within a fast-paced environment. </w:t>
            </w:r>
          </w:p>
          <w:p w14:paraId="0D6D992A" w14:textId="77777777" w:rsidR="00C75E95" w:rsidRPr="00227806" w:rsidRDefault="00C75E95" w:rsidP="00227806">
            <w:pPr>
              <w:jc w:val="both"/>
              <w:rPr>
                <w:rFonts w:ascii="Arial" w:hAnsi="Arial" w:cs="Arial"/>
                <w:highlight w:val="yellow"/>
                <w:lang w:val="en-IE"/>
              </w:rPr>
            </w:pPr>
          </w:p>
          <w:p w14:paraId="22601E0A" w14:textId="77777777" w:rsidR="00AE530D" w:rsidRDefault="00AE530D" w:rsidP="00AE530D">
            <w:pPr>
              <w:numPr>
                <w:ilvl w:val="0"/>
                <w:numId w:val="31"/>
              </w:numPr>
              <w:ind w:left="360"/>
              <w:jc w:val="both"/>
              <w:rPr>
                <w:rFonts w:ascii="Arial" w:hAnsi="Arial" w:cs="Arial"/>
              </w:rPr>
            </w:pPr>
            <w:r w:rsidRPr="00EE1EF1">
              <w:rPr>
                <w:rFonts w:ascii="Arial" w:hAnsi="Arial" w:cs="Arial"/>
              </w:rPr>
              <w:t>Have the requisite knowledge and ability (including a high standard of suitability and management ability) for the proper discharge of the duties of the office.</w:t>
            </w:r>
          </w:p>
          <w:p w14:paraId="0BE13ADB" w14:textId="77777777" w:rsidR="006546F6" w:rsidRPr="00CC642F" w:rsidRDefault="006546F6" w:rsidP="006A79FA">
            <w:pPr>
              <w:pStyle w:val="Standard"/>
              <w:tabs>
                <w:tab w:val="left" w:pos="720"/>
              </w:tabs>
              <w:jc w:val="both"/>
              <w:rPr>
                <w:sz w:val="20"/>
                <w:szCs w:val="20"/>
                <w:lang w:val="en-IE" w:eastAsia="en-IE"/>
              </w:rPr>
            </w:pPr>
          </w:p>
          <w:p w14:paraId="1DB445C3" w14:textId="77777777" w:rsidR="00A00711" w:rsidRPr="00CC642F" w:rsidRDefault="00A00711" w:rsidP="00A00711">
            <w:pPr>
              <w:pStyle w:val="Standard"/>
              <w:rPr>
                <w:b/>
                <w:sz w:val="20"/>
                <w:szCs w:val="20"/>
              </w:rPr>
            </w:pPr>
            <w:bookmarkStart w:id="2" w:name="_Hlk75172037"/>
            <w:r w:rsidRPr="00CC642F">
              <w:rPr>
                <w:b/>
                <w:sz w:val="20"/>
                <w:szCs w:val="20"/>
              </w:rPr>
              <w:t>Health</w:t>
            </w:r>
          </w:p>
          <w:p w14:paraId="27E51512" w14:textId="77777777" w:rsidR="00A00711" w:rsidRPr="00CC642F" w:rsidRDefault="00A00711" w:rsidP="00A00711">
            <w:pPr>
              <w:pStyle w:val="Standard"/>
              <w:rPr>
                <w:sz w:val="20"/>
                <w:szCs w:val="20"/>
              </w:rPr>
            </w:pPr>
            <w:r w:rsidRPr="00CC642F">
              <w:rPr>
                <w:sz w:val="20"/>
                <w:szCs w:val="20"/>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1A66151B" w14:textId="77777777" w:rsidR="00A00711" w:rsidRPr="00CC642F" w:rsidRDefault="00A00711" w:rsidP="00A00711">
            <w:pPr>
              <w:pStyle w:val="Standard"/>
              <w:rPr>
                <w:sz w:val="20"/>
                <w:szCs w:val="20"/>
              </w:rPr>
            </w:pPr>
          </w:p>
          <w:p w14:paraId="59445DCF" w14:textId="77777777" w:rsidR="00A00711" w:rsidRPr="00CC642F" w:rsidRDefault="00A00711" w:rsidP="00A00711">
            <w:pPr>
              <w:pStyle w:val="Standard"/>
              <w:ind w:right="-766"/>
              <w:rPr>
                <w:b/>
                <w:bCs/>
                <w:sz w:val="20"/>
                <w:szCs w:val="20"/>
              </w:rPr>
            </w:pPr>
            <w:r w:rsidRPr="00CC642F">
              <w:rPr>
                <w:b/>
                <w:bCs/>
                <w:sz w:val="20"/>
                <w:szCs w:val="20"/>
              </w:rPr>
              <w:t>Character:</w:t>
            </w:r>
          </w:p>
          <w:p w14:paraId="2430C465" w14:textId="77777777" w:rsidR="00A04E7E" w:rsidRDefault="00A00711" w:rsidP="00A00711">
            <w:pPr>
              <w:rPr>
                <w:rFonts w:ascii="Arial" w:hAnsi="Arial" w:cs="Arial"/>
                <w:color w:val="000000"/>
                <w:kern w:val="3"/>
              </w:rPr>
            </w:pPr>
            <w:r w:rsidRPr="00BD2414">
              <w:rPr>
                <w:rFonts w:ascii="Arial" w:hAnsi="Arial" w:cs="Arial"/>
                <w:color w:val="000000"/>
                <w:kern w:val="3"/>
              </w:rPr>
              <w:t>Each candidate for and any person holding the office must be of good character.</w:t>
            </w:r>
            <w:bookmarkEnd w:id="1"/>
            <w:bookmarkEnd w:id="2"/>
          </w:p>
          <w:p w14:paraId="1151045D" w14:textId="0DC6F1A3" w:rsidR="00074B5C" w:rsidRPr="00040147" w:rsidRDefault="00074B5C" w:rsidP="00A00711">
            <w:pPr>
              <w:rPr>
                <w:rFonts w:ascii="Arial" w:hAnsi="Arial" w:cs="Arial"/>
                <w:color w:val="000000"/>
                <w:kern w:val="3"/>
              </w:rPr>
            </w:pPr>
          </w:p>
        </w:tc>
      </w:tr>
      <w:tr w:rsidR="00A00711" w:rsidRPr="00E766A5" w14:paraId="59EF65EA" w14:textId="77777777" w:rsidTr="00F6254C">
        <w:tc>
          <w:tcPr>
            <w:tcW w:w="2364" w:type="dxa"/>
          </w:tcPr>
          <w:p w14:paraId="643486DB" w14:textId="77777777" w:rsidR="00A00711" w:rsidRPr="00F6254C" w:rsidRDefault="00A00711" w:rsidP="00A00711">
            <w:pPr>
              <w:rPr>
                <w:rFonts w:ascii="Arial" w:hAnsi="Arial" w:cs="Arial"/>
                <w:b/>
                <w:bCs/>
              </w:rPr>
            </w:pPr>
            <w:r w:rsidRPr="00F6254C">
              <w:rPr>
                <w:rFonts w:ascii="Arial" w:hAnsi="Arial" w:cs="Arial"/>
                <w:b/>
                <w:bCs/>
              </w:rPr>
              <w:lastRenderedPageBreak/>
              <w:t>Other requirements specific to the post</w:t>
            </w:r>
          </w:p>
        </w:tc>
        <w:tc>
          <w:tcPr>
            <w:tcW w:w="8256" w:type="dxa"/>
          </w:tcPr>
          <w:p w14:paraId="0482975F" w14:textId="12B7F135" w:rsidR="004860CC" w:rsidRDefault="00917D28" w:rsidP="00A00711">
            <w:pPr>
              <w:pStyle w:val="ListParagraph"/>
              <w:numPr>
                <w:ilvl w:val="0"/>
                <w:numId w:val="18"/>
              </w:numPr>
              <w:spacing w:line="276" w:lineRule="auto"/>
              <w:jc w:val="both"/>
              <w:rPr>
                <w:rFonts w:ascii="Arial" w:hAnsi="Arial" w:cs="Arial"/>
                <w:iCs/>
                <w:color w:val="000000" w:themeColor="text1"/>
              </w:rPr>
            </w:pPr>
            <w:r w:rsidRPr="001A4AA3">
              <w:rPr>
                <w:rFonts w:ascii="Arial" w:hAnsi="Arial" w:cs="Arial"/>
                <w:iCs/>
                <w:color w:val="000000" w:themeColor="text1"/>
              </w:rPr>
              <w:t xml:space="preserve">Access to appropriate transport to fulfil the requirements of the role as post will involve </w:t>
            </w:r>
            <w:r w:rsidR="00CC2565">
              <w:rPr>
                <w:rFonts w:ascii="Arial" w:hAnsi="Arial" w:cs="Arial"/>
                <w:iCs/>
                <w:color w:val="000000" w:themeColor="text1"/>
              </w:rPr>
              <w:t>some t</w:t>
            </w:r>
            <w:r w:rsidRPr="001A4AA3">
              <w:rPr>
                <w:rFonts w:ascii="Arial" w:hAnsi="Arial" w:cs="Arial"/>
                <w:iCs/>
                <w:color w:val="000000" w:themeColor="text1"/>
              </w:rPr>
              <w:t>ravel</w:t>
            </w:r>
            <w:r w:rsidR="00CC2565">
              <w:rPr>
                <w:rFonts w:ascii="Arial" w:hAnsi="Arial" w:cs="Arial"/>
                <w:iCs/>
                <w:color w:val="000000" w:themeColor="text1"/>
              </w:rPr>
              <w:t xml:space="preserve"> periodically. </w:t>
            </w:r>
          </w:p>
          <w:p w14:paraId="41AEEEB8" w14:textId="77777777" w:rsidR="007E212F" w:rsidRDefault="004860CC" w:rsidP="006546F6">
            <w:pPr>
              <w:pStyle w:val="ListParagraph"/>
              <w:numPr>
                <w:ilvl w:val="0"/>
                <w:numId w:val="18"/>
              </w:numPr>
              <w:spacing w:line="276" w:lineRule="auto"/>
              <w:jc w:val="both"/>
              <w:rPr>
                <w:rFonts w:ascii="Arial" w:hAnsi="Arial" w:cs="Arial"/>
                <w:iCs/>
                <w:color w:val="000000" w:themeColor="text1"/>
              </w:rPr>
            </w:pPr>
            <w:r w:rsidRPr="001A4AA3">
              <w:rPr>
                <w:rFonts w:ascii="Arial" w:hAnsi="Arial" w:cs="Arial"/>
                <w:iCs/>
                <w:color w:val="000000" w:themeColor="text1"/>
              </w:rPr>
              <w:t xml:space="preserve">A flexible approach to working hours is required </w:t>
            </w:r>
            <w:proofErr w:type="gramStart"/>
            <w:r w:rsidRPr="001A4AA3">
              <w:rPr>
                <w:rFonts w:ascii="Arial" w:hAnsi="Arial" w:cs="Arial"/>
                <w:iCs/>
                <w:color w:val="000000" w:themeColor="text1"/>
              </w:rPr>
              <w:t>in order to</w:t>
            </w:r>
            <w:proofErr w:type="gramEnd"/>
            <w:r w:rsidRPr="001A4AA3">
              <w:rPr>
                <w:rFonts w:ascii="Arial" w:hAnsi="Arial" w:cs="Arial"/>
                <w:iCs/>
                <w:color w:val="000000" w:themeColor="text1"/>
              </w:rPr>
              <w:t xml:space="preserve"> </w:t>
            </w:r>
            <w:r>
              <w:rPr>
                <w:rFonts w:ascii="Arial" w:hAnsi="Arial" w:cs="Arial"/>
                <w:iCs/>
                <w:color w:val="000000" w:themeColor="text1"/>
              </w:rPr>
              <w:t>ensure deadlines are met.</w:t>
            </w:r>
          </w:p>
          <w:p w14:paraId="0E4DCE48" w14:textId="7DEB29C9" w:rsidR="00074B5C" w:rsidRPr="006546F6" w:rsidRDefault="00074B5C" w:rsidP="006546F6">
            <w:pPr>
              <w:pStyle w:val="ListParagraph"/>
              <w:numPr>
                <w:ilvl w:val="0"/>
                <w:numId w:val="18"/>
              </w:numPr>
              <w:spacing w:line="276" w:lineRule="auto"/>
              <w:jc w:val="both"/>
              <w:rPr>
                <w:rFonts w:ascii="Arial" w:hAnsi="Arial" w:cs="Arial"/>
                <w:iCs/>
                <w:color w:val="000000" w:themeColor="text1"/>
              </w:rPr>
            </w:pPr>
          </w:p>
        </w:tc>
      </w:tr>
      <w:tr w:rsidR="004860CC" w:rsidRPr="00E766A5" w14:paraId="188EEF29" w14:textId="77777777" w:rsidTr="00F6254C">
        <w:tc>
          <w:tcPr>
            <w:tcW w:w="2364" w:type="dxa"/>
          </w:tcPr>
          <w:p w14:paraId="60D7BD55" w14:textId="5EF1C98C" w:rsidR="004860CC" w:rsidRDefault="00281234" w:rsidP="004860CC">
            <w:pPr>
              <w:rPr>
                <w:rFonts w:ascii="Arial" w:hAnsi="Arial" w:cs="Arial"/>
                <w:b/>
                <w:bCs/>
              </w:rPr>
            </w:pPr>
            <w:r>
              <w:br w:type="page"/>
            </w:r>
            <w:r w:rsidR="004860CC">
              <w:rPr>
                <w:rFonts w:ascii="Arial" w:hAnsi="Arial" w:cs="Arial"/>
                <w:b/>
                <w:bCs/>
              </w:rPr>
              <w:t>Additional eligibility requirements:</w:t>
            </w:r>
          </w:p>
          <w:p w14:paraId="542BEF82" w14:textId="77777777" w:rsidR="004860CC" w:rsidRPr="00F6254C" w:rsidRDefault="004860CC" w:rsidP="00A00711">
            <w:pPr>
              <w:rPr>
                <w:rFonts w:ascii="Arial" w:hAnsi="Arial" w:cs="Arial"/>
                <w:b/>
                <w:bCs/>
              </w:rPr>
            </w:pPr>
          </w:p>
        </w:tc>
        <w:tc>
          <w:tcPr>
            <w:tcW w:w="8256" w:type="dxa"/>
          </w:tcPr>
          <w:p w14:paraId="188A27C9" w14:textId="77777777" w:rsidR="004860CC" w:rsidRPr="00055C3E" w:rsidRDefault="004860CC" w:rsidP="004860CC">
            <w:pPr>
              <w:pStyle w:val="Default"/>
              <w:rPr>
                <w:color w:val="auto"/>
                <w:sz w:val="20"/>
                <w:szCs w:val="20"/>
              </w:rPr>
            </w:pPr>
            <w:r w:rsidRPr="00055C3E">
              <w:rPr>
                <w:b/>
                <w:bCs/>
                <w:color w:val="auto"/>
                <w:sz w:val="20"/>
                <w:szCs w:val="20"/>
              </w:rPr>
              <w:t xml:space="preserve">Citizenship Requirements </w:t>
            </w:r>
          </w:p>
          <w:p w14:paraId="0725073D" w14:textId="77777777" w:rsidR="004860CC" w:rsidRPr="00055C3E" w:rsidRDefault="004860CC" w:rsidP="004860CC">
            <w:pPr>
              <w:pStyle w:val="Default"/>
              <w:rPr>
                <w:color w:val="auto"/>
                <w:sz w:val="20"/>
                <w:szCs w:val="20"/>
              </w:rPr>
            </w:pPr>
            <w:r w:rsidRPr="00055C3E">
              <w:rPr>
                <w:color w:val="auto"/>
                <w:sz w:val="20"/>
                <w:szCs w:val="20"/>
              </w:rPr>
              <w:t xml:space="preserve">Eligible candidates must be: </w:t>
            </w:r>
          </w:p>
          <w:p w14:paraId="329371FF" w14:textId="77777777" w:rsidR="004860CC" w:rsidRPr="00055C3E" w:rsidRDefault="004860CC" w:rsidP="004860CC">
            <w:pPr>
              <w:pStyle w:val="ListParagraph"/>
              <w:numPr>
                <w:ilvl w:val="0"/>
                <w:numId w:val="21"/>
              </w:numPr>
              <w:spacing w:after="120"/>
              <w:rPr>
                <w:rFonts w:ascii="Arial" w:hAnsi="Arial" w:cs="Arial"/>
              </w:rPr>
            </w:pPr>
            <w:r w:rsidRPr="00055C3E">
              <w:rPr>
                <w:rFonts w:ascii="Arial" w:hAnsi="Arial" w:cs="Arial"/>
              </w:rPr>
              <w:t xml:space="preserve">EEA, Swiss, or British citizens </w:t>
            </w:r>
          </w:p>
          <w:p w14:paraId="5D891E60" w14:textId="77777777" w:rsidR="004860CC" w:rsidRPr="00055C3E" w:rsidRDefault="004860CC" w:rsidP="004860CC">
            <w:pPr>
              <w:spacing w:after="120"/>
              <w:ind w:left="360"/>
              <w:rPr>
                <w:rFonts w:ascii="Arial" w:hAnsi="Arial" w:cs="Arial"/>
                <w:b/>
              </w:rPr>
            </w:pPr>
            <w:r w:rsidRPr="00055C3E">
              <w:rPr>
                <w:rFonts w:ascii="Arial" w:hAnsi="Arial" w:cs="Arial"/>
                <w:b/>
              </w:rPr>
              <w:t>OR</w:t>
            </w:r>
          </w:p>
          <w:p w14:paraId="705F2170" w14:textId="77777777" w:rsidR="004860CC" w:rsidRPr="00055C3E" w:rsidRDefault="004860CC" w:rsidP="004860CC">
            <w:pPr>
              <w:pStyle w:val="ListParagraph"/>
              <w:numPr>
                <w:ilvl w:val="0"/>
                <w:numId w:val="21"/>
              </w:numPr>
              <w:spacing w:after="120"/>
              <w:rPr>
                <w:rFonts w:ascii="Arial" w:hAnsi="Arial" w:cs="Arial"/>
              </w:rPr>
            </w:pPr>
            <w:r w:rsidRPr="00055C3E">
              <w:rPr>
                <w:rFonts w:ascii="Arial" w:hAnsi="Arial" w:cs="Arial"/>
              </w:rPr>
              <w:t xml:space="preserve">Non-European Economic Area citizens with permission to reside and work in the State </w:t>
            </w:r>
          </w:p>
          <w:p w14:paraId="0C92BA5B" w14:textId="77777777" w:rsidR="004860CC" w:rsidRPr="00055C3E" w:rsidRDefault="004860CC" w:rsidP="004860CC">
            <w:pPr>
              <w:pStyle w:val="Default"/>
              <w:ind w:left="1080"/>
              <w:rPr>
                <w:bCs/>
                <w:color w:val="auto"/>
                <w:sz w:val="20"/>
                <w:szCs w:val="20"/>
              </w:rPr>
            </w:pPr>
            <w:r w:rsidRPr="00055C3E">
              <w:rPr>
                <w:bCs/>
                <w:color w:val="auto"/>
                <w:sz w:val="20"/>
                <w:szCs w:val="20"/>
              </w:rPr>
              <w:t>Read Appendix 2 of the Additional Campaign Information for further information on accepted Stamps for Non-EEA citizens resident in the State, including those with refugee status.</w:t>
            </w:r>
          </w:p>
          <w:p w14:paraId="7403E17D" w14:textId="77777777" w:rsidR="004860CC" w:rsidRPr="00055C3E" w:rsidRDefault="004860CC" w:rsidP="004860CC">
            <w:pPr>
              <w:pStyle w:val="ListParagraph"/>
              <w:spacing w:after="120"/>
              <w:ind w:left="1080"/>
              <w:rPr>
                <w:rFonts w:ascii="Arial" w:hAnsi="Arial" w:cs="Arial"/>
              </w:rPr>
            </w:pPr>
          </w:p>
          <w:p w14:paraId="53EE6D99" w14:textId="77777777" w:rsidR="004860CC" w:rsidRPr="00055C3E" w:rsidRDefault="004860CC" w:rsidP="004860CC">
            <w:pPr>
              <w:pStyle w:val="Default"/>
              <w:rPr>
                <w:bCs/>
                <w:color w:val="auto"/>
                <w:sz w:val="20"/>
                <w:szCs w:val="20"/>
              </w:rPr>
            </w:pPr>
            <w:r w:rsidRPr="00055C3E">
              <w:rPr>
                <w:bCs/>
                <w:color w:val="auto"/>
                <w:sz w:val="20"/>
                <w:szCs w:val="20"/>
              </w:rPr>
              <w:t xml:space="preserve">To qualify candidates must be eligible by the closing date of the campaign. </w:t>
            </w:r>
          </w:p>
          <w:p w14:paraId="349022AC" w14:textId="77777777" w:rsidR="004860CC" w:rsidRPr="004860CC" w:rsidRDefault="004860CC" w:rsidP="004860CC">
            <w:pPr>
              <w:spacing w:line="276" w:lineRule="auto"/>
              <w:jc w:val="both"/>
              <w:rPr>
                <w:rFonts w:ascii="Arial" w:hAnsi="Arial" w:cs="Arial"/>
                <w:iCs/>
                <w:color w:val="000000" w:themeColor="text1"/>
              </w:rPr>
            </w:pPr>
          </w:p>
        </w:tc>
      </w:tr>
      <w:tr w:rsidR="00A00711" w:rsidRPr="00E766A5" w14:paraId="466ACF54" w14:textId="77777777" w:rsidTr="00F6254C">
        <w:tc>
          <w:tcPr>
            <w:tcW w:w="2364" w:type="dxa"/>
          </w:tcPr>
          <w:p w14:paraId="50259FF8" w14:textId="6F08D57E" w:rsidR="00A00711" w:rsidRPr="00F6254C" w:rsidRDefault="00326D3F" w:rsidP="00A00711">
            <w:pPr>
              <w:rPr>
                <w:rFonts w:ascii="Arial" w:hAnsi="Arial" w:cs="Arial"/>
                <w:b/>
                <w:bCs/>
              </w:rPr>
            </w:pPr>
            <w:r>
              <w:br w:type="page"/>
            </w:r>
            <w:r w:rsidR="00A00711" w:rsidRPr="00281234">
              <w:rPr>
                <w:rFonts w:ascii="Arial" w:hAnsi="Arial" w:cs="Arial"/>
                <w:b/>
                <w:bCs/>
              </w:rPr>
              <w:t>Skills, competencies and/or knowledge</w:t>
            </w:r>
          </w:p>
          <w:p w14:paraId="4E76BE64" w14:textId="77777777" w:rsidR="00A00711" w:rsidRPr="00F6254C" w:rsidRDefault="00A00711" w:rsidP="00A00711">
            <w:pPr>
              <w:rPr>
                <w:rFonts w:ascii="Arial" w:hAnsi="Arial" w:cs="Arial"/>
                <w:b/>
                <w:bCs/>
              </w:rPr>
            </w:pPr>
          </w:p>
          <w:p w14:paraId="3C72DF3D" w14:textId="77777777" w:rsidR="00A00711" w:rsidRPr="00F6254C" w:rsidRDefault="00A00711" w:rsidP="00A00711">
            <w:pPr>
              <w:rPr>
                <w:rFonts w:ascii="Arial" w:hAnsi="Arial" w:cs="Arial"/>
                <w:b/>
                <w:bCs/>
              </w:rPr>
            </w:pPr>
          </w:p>
        </w:tc>
        <w:tc>
          <w:tcPr>
            <w:tcW w:w="8256" w:type="dxa"/>
          </w:tcPr>
          <w:p w14:paraId="2E8E1493" w14:textId="77777777" w:rsidR="00A00711" w:rsidRPr="002045C7" w:rsidRDefault="00A00711" w:rsidP="00A00711">
            <w:pPr>
              <w:pStyle w:val="Standard"/>
              <w:tabs>
                <w:tab w:val="left" w:pos="0"/>
              </w:tabs>
              <w:spacing w:after="120"/>
              <w:rPr>
                <w:b/>
                <w:bCs/>
                <w:color w:val="auto"/>
                <w:sz w:val="20"/>
                <w:szCs w:val="20"/>
                <w:u w:val="single"/>
                <w:lang w:val="en-IE" w:eastAsia="en-IE"/>
              </w:rPr>
            </w:pPr>
            <w:r w:rsidRPr="002045C7">
              <w:rPr>
                <w:b/>
                <w:bCs/>
                <w:color w:val="auto"/>
                <w:sz w:val="20"/>
                <w:szCs w:val="20"/>
                <w:u w:val="single"/>
                <w:lang w:val="en-IE" w:eastAsia="en-IE"/>
              </w:rPr>
              <w:t>Professional Knowledge &amp; Experience</w:t>
            </w:r>
          </w:p>
          <w:p w14:paraId="6619B5F4" w14:textId="77777777" w:rsidR="00353EE8" w:rsidRPr="002045C7" w:rsidRDefault="00353EE8" w:rsidP="00353EE8">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Knowledge and experience in the support of the delivery and management of ICT projects.</w:t>
            </w:r>
          </w:p>
          <w:p w14:paraId="03664209" w14:textId="77777777" w:rsidR="00353EE8" w:rsidRPr="002045C7" w:rsidRDefault="00353EE8" w:rsidP="00353EE8">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Knowledge and understanding of project or service management methodology and approach.</w:t>
            </w:r>
          </w:p>
          <w:p w14:paraId="1F5A8D1F" w14:textId="78E58CCC" w:rsidR="00353EE8" w:rsidRPr="002045C7" w:rsidRDefault="00353EE8" w:rsidP="00353EE8">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Knowledge and understanding of vendor management.</w:t>
            </w:r>
          </w:p>
          <w:p w14:paraId="65A6B604" w14:textId="2281B3F7" w:rsidR="001C5655" w:rsidRDefault="001C5655" w:rsidP="001C5655">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 xml:space="preserve">An understanding of cloud-based or hybrid infrastructure e.g. AWS, Azure or equivalent. </w:t>
            </w:r>
          </w:p>
          <w:p w14:paraId="64E1D56F" w14:textId="4F56C167" w:rsidR="008E20C2" w:rsidRPr="002045C7" w:rsidRDefault="008E20C2" w:rsidP="008E20C2">
            <w:pPr>
              <w:pStyle w:val="ListParagraph"/>
              <w:numPr>
                <w:ilvl w:val="0"/>
                <w:numId w:val="5"/>
              </w:numPr>
              <w:suppressAutoHyphens/>
              <w:autoSpaceDN w:val="0"/>
              <w:rPr>
                <w:rFonts w:ascii="Arial" w:hAnsi="Arial" w:cs="Arial"/>
                <w:lang w:eastAsia="en-IE"/>
              </w:rPr>
            </w:pPr>
            <w:r w:rsidRPr="008E20C2">
              <w:rPr>
                <w:rFonts w:ascii="Arial" w:hAnsi="Arial" w:cs="Arial"/>
                <w:lang w:eastAsia="en-IE"/>
              </w:rPr>
              <w:t>Understanding of on-premises hosting architect</w:t>
            </w:r>
            <w:r>
              <w:rPr>
                <w:rFonts w:ascii="Arial" w:hAnsi="Arial" w:cs="Arial"/>
                <w:lang w:eastAsia="en-IE"/>
              </w:rPr>
              <w:t>ures and associated operational</w:t>
            </w:r>
            <w:r w:rsidRPr="008E20C2">
              <w:rPr>
                <w:rFonts w:ascii="Arial" w:hAnsi="Arial" w:cs="Arial"/>
                <w:lang w:eastAsia="en-IE"/>
              </w:rPr>
              <w:t xml:space="preserve"> </w:t>
            </w:r>
            <w:r>
              <w:rPr>
                <w:rFonts w:ascii="Arial" w:hAnsi="Arial" w:cs="Arial"/>
                <w:lang w:eastAsia="en-IE"/>
              </w:rPr>
              <w:t xml:space="preserve">and </w:t>
            </w:r>
            <w:r w:rsidRPr="008E20C2">
              <w:rPr>
                <w:rFonts w:ascii="Arial" w:hAnsi="Arial" w:cs="Arial"/>
                <w:lang w:eastAsia="en-IE"/>
              </w:rPr>
              <w:t>sec</w:t>
            </w:r>
            <w:r>
              <w:rPr>
                <w:rFonts w:ascii="Arial" w:hAnsi="Arial" w:cs="Arial"/>
                <w:lang w:eastAsia="en-IE"/>
              </w:rPr>
              <w:t xml:space="preserve">urity </w:t>
            </w:r>
            <w:r w:rsidRPr="008E20C2">
              <w:rPr>
                <w:rFonts w:ascii="Arial" w:hAnsi="Arial" w:cs="Arial"/>
                <w:lang w:eastAsia="en-IE"/>
              </w:rPr>
              <w:t>requirements.</w:t>
            </w:r>
          </w:p>
          <w:p w14:paraId="11329DF6" w14:textId="77777777" w:rsidR="001C5655" w:rsidRPr="002045C7" w:rsidRDefault="001C5655" w:rsidP="001C5655">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 xml:space="preserve">An understanding of Learning Management Systems and integrated digital platforms. </w:t>
            </w:r>
          </w:p>
          <w:p w14:paraId="2D8939E6" w14:textId="77777777" w:rsidR="001C5655" w:rsidRPr="002045C7" w:rsidRDefault="001C5655" w:rsidP="001C5655">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 xml:space="preserve">An understanding of Web Content Management Systems. </w:t>
            </w:r>
          </w:p>
          <w:p w14:paraId="33686231" w14:textId="133ADD34" w:rsidR="001C5655" w:rsidRPr="002045C7" w:rsidRDefault="001C5655" w:rsidP="001C5655">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 xml:space="preserve">Knowledge of Help Desk Solutions. </w:t>
            </w:r>
          </w:p>
          <w:p w14:paraId="7F5A7125" w14:textId="3F19A689" w:rsidR="00A00711" w:rsidRPr="002045C7" w:rsidRDefault="001C5655" w:rsidP="001C5655">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An understanding</w:t>
            </w:r>
            <w:r w:rsidR="00357F2D" w:rsidRPr="002045C7">
              <w:rPr>
                <w:rFonts w:ascii="Arial" w:hAnsi="Arial" w:cs="Arial"/>
                <w:lang w:eastAsia="en-IE"/>
              </w:rPr>
              <w:t xml:space="preserve"> </w:t>
            </w:r>
            <w:r w:rsidRPr="002045C7">
              <w:rPr>
                <w:rFonts w:ascii="Arial" w:hAnsi="Arial" w:cs="Arial"/>
                <w:lang w:eastAsia="en-IE"/>
              </w:rPr>
              <w:t xml:space="preserve">of API architecture and system integrations. </w:t>
            </w:r>
          </w:p>
          <w:p w14:paraId="5616B8C0" w14:textId="5BE98C71" w:rsidR="001C5655" w:rsidRPr="002045C7" w:rsidRDefault="001C5655" w:rsidP="001C5655">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 xml:space="preserve">An understanding of Identity and Access Management. </w:t>
            </w:r>
          </w:p>
          <w:p w14:paraId="29BDA424" w14:textId="7FF8AAD7" w:rsidR="001C5655" w:rsidRPr="002045C7" w:rsidRDefault="001C5655" w:rsidP="001C5655">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 xml:space="preserve">Knowledge of Data and analytics platforms supporting large user bases. </w:t>
            </w:r>
          </w:p>
          <w:p w14:paraId="7D2F3077" w14:textId="64E2B196" w:rsidR="001C5655" w:rsidRPr="002045C7" w:rsidRDefault="001C5655" w:rsidP="001C5655">
            <w:pPr>
              <w:pStyle w:val="ListParagraph"/>
              <w:numPr>
                <w:ilvl w:val="0"/>
                <w:numId w:val="5"/>
              </w:numPr>
              <w:suppressAutoHyphens/>
              <w:autoSpaceDN w:val="0"/>
              <w:rPr>
                <w:rFonts w:ascii="Arial" w:hAnsi="Arial" w:cs="Arial"/>
                <w:lang w:eastAsia="en-IE"/>
              </w:rPr>
            </w:pPr>
            <w:r w:rsidRPr="002045C7">
              <w:rPr>
                <w:rFonts w:ascii="Arial" w:hAnsi="Arial" w:cs="Arial"/>
                <w:lang w:eastAsia="en-IE"/>
              </w:rPr>
              <w:t xml:space="preserve">Knowledge of Cybersecurity best practice. </w:t>
            </w:r>
          </w:p>
          <w:p w14:paraId="18151B86" w14:textId="4E1113F4" w:rsidR="00764858" w:rsidRPr="002045C7" w:rsidRDefault="00764858" w:rsidP="001C5655">
            <w:pPr>
              <w:pStyle w:val="Standard"/>
              <w:numPr>
                <w:ilvl w:val="0"/>
                <w:numId w:val="5"/>
              </w:numPr>
              <w:textAlignment w:val="auto"/>
              <w:rPr>
                <w:color w:val="auto"/>
                <w:sz w:val="20"/>
                <w:szCs w:val="20"/>
                <w:lang w:val="en-IE" w:eastAsia="en-IE"/>
              </w:rPr>
            </w:pPr>
            <w:r w:rsidRPr="002045C7">
              <w:rPr>
                <w:color w:val="auto"/>
                <w:sz w:val="20"/>
                <w:szCs w:val="20"/>
                <w:lang w:val="en-IE" w:eastAsia="en-IE"/>
              </w:rPr>
              <w:t>An understanding of the application of AI technologies to support and enhance effective online learning and development experiences.</w:t>
            </w:r>
          </w:p>
          <w:p w14:paraId="003751B5" w14:textId="302CEF8D" w:rsidR="001C5655" w:rsidRPr="002045C7" w:rsidRDefault="001C5655" w:rsidP="001C5655">
            <w:pPr>
              <w:numPr>
                <w:ilvl w:val="0"/>
                <w:numId w:val="5"/>
              </w:numPr>
              <w:rPr>
                <w:rFonts w:ascii="Arial" w:hAnsi="Arial" w:cs="Arial"/>
                <w:lang w:eastAsia="en-US"/>
              </w:rPr>
            </w:pPr>
            <w:r w:rsidRPr="002045C7">
              <w:rPr>
                <w:rFonts w:ascii="Arial" w:hAnsi="Arial" w:cs="Arial"/>
                <w:lang w:val="en-US"/>
              </w:rPr>
              <w:t xml:space="preserve">Have an awareness of HSE ICT Policies and Guidelines. </w:t>
            </w:r>
          </w:p>
          <w:p w14:paraId="04593788" w14:textId="77777777" w:rsidR="00A00711" w:rsidRPr="002045C7" w:rsidRDefault="00A00711" w:rsidP="001C5655">
            <w:pPr>
              <w:pStyle w:val="Standard"/>
              <w:numPr>
                <w:ilvl w:val="0"/>
                <w:numId w:val="5"/>
              </w:numPr>
              <w:textAlignment w:val="auto"/>
              <w:rPr>
                <w:color w:val="auto"/>
                <w:sz w:val="20"/>
                <w:szCs w:val="20"/>
                <w:lang w:val="en-IE" w:eastAsia="en-IE"/>
              </w:rPr>
            </w:pPr>
            <w:r w:rsidRPr="002045C7">
              <w:rPr>
                <w:color w:val="auto"/>
                <w:sz w:val="20"/>
                <w:szCs w:val="20"/>
                <w:lang w:val="en-IE" w:eastAsia="en-IE"/>
              </w:rPr>
              <w:t>Excellent MS Office skills to include, Word, Excel and PowerPoint.</w:t>
            </w:r>
          </w:p>
          <w:p w14:paraId="55748167" w14:textId="059A95FD" w:rsidR="001C5655" w:rsidRPr="00E67B31" w:rsidRDefault="00A00711" w:rsidP="001C5655">
            <w:pPr>
              <w:pStyle w:val="Standard"/>
              <w:numPr>
                <w:ilvl w:val="0"/>
                <w:numId w:val="5"/>
              </w:numPr>
              <w:textAlignment w:val="auto"/>
              <w:rPr>
                <w:color w:val="auto"/>
                <w:sz w:val="20"/>
                <w:szCs w:val="20"/>
                <w:lang w:val="en-IE" w:eastAsia="en-IE"/>
              </w:rPr>
            </w:pPr>
            <w:r w:rsidRPr="00E67B31">
              <w:rPr>
                <w:color w:val="auto"/>
                <w:sz w:val="20"/>
                <w:szCs w:val="20"/>
                <w:lang w:val="en-IE" w:eastAsia="en-IE"/>
              </w:rPr>
              <w:t>Knowledge of the Health Service, wider health service structure and HSE reform.</w:t>
            </w:r>
          </w:p>
          <w:p w14:paraId="7EAD5C6B" w14:textId="53CBF59F" w:rsidR="00E67B31" w:rsidRPr="00E67B31" w:rsidRDefault="00E67B31" w:rsidP="00E67B31">
            <w:pPr>
              <w:pStyle w:val="Standard"/>
              <w:numPr>
                <w:ilvl w:val="0"/>
                <w:numId w:val="5"/>
              </w:numPr>
              <w:rPr>
                <w:sz w:val="20"/>
                <w:szCs w:val="20"/>
                <w:lang w:val="en-IE" w:eastAsia="en-IE"/>
              </w:rPr>
            </w:pPr>
            <w:r w:rsidRPr="00E67B31">
              <w:rPr>
                <w:sz w:val="20"/>
                <w:szCs w:val="20"/>
                <w:lang w:val="en-IE" w:eastAsia="en-IE"/>
              </w:rPr>
              <w:t xml:space="preserve">Knowledge and understanding of project management methodologies and governance frameworks. </w:t>
            </w:r>
          </w:p>
          <w:p w14:paraId="5BBF66B0" w14:textId="729D29A6" w:rsidR="00E67B31" w:rsidRPr="00E67B31" w:rsidRDefault="00E67B31" w:rsidP="00E67B31">
            <w:pPr>
              <w:pStyle w:val="Standard"/>
              <w:numPr>
                <w:ilvl w:val="0"/>
                <w:numId w:val="5"/>
              </w:numPr>
              <w:rPr>
                <w:sz w:val="20"/>
                <w:szCs w:val="20"/>
                <w:lang w:val="en-IE" w:eastAsia="en-IE"/>
              </w:rPr>
            </w:pPr>
            <w:r w:rsidRPr="00E67B31">
              <w:rPr>
                <w:sz w:val="20"/>
                <w:szCs w:val="20"/>
                <w:lang w:val="en-IE" w:eastAsia="en-IE"/>
              </w:rPr>
              <w:t xml:space="preserve">Knowledge and understanding of service management principles and practices. </w:t>
            </w:r>
          </w:p>
          <w:p w14:paraId="58D3447A" w14:textId="046B68FA" w:rsidR="00E67B31" w:rsidRPr="00E67B31" w:rsidRDefault="00E67B31" w:rsidP="00E67B31">
            <w:pPr>
              <w:pStyle w:val="Standard"/>
              <w:numPr>
                <w:ilvl w:val="0"/>
                <w:numId w:val="5"/>
              </w:numPr>
              <w:rPr>
                <w:sz w:val="20"/>
                <w:szCs w:val="20"/>
                <w:lang w:val="en-IE" w:eastAsia="en-IE"/>
              </w:rPr>
            </w:pPr>
            <w:r w:rsidRPr="00E67B31">
              <w:rPr>
                <w:sz w:val="20"/>
                <w:szCs w:val="20"/>
                <w:lang w:val="en-IE" w:eastAsia="en-IE"/>
              </w:rPr>
              <w:t xml:space="preserve">Knowledge and understanding of vendor and supplier management. </w:t>
            </w:r>
          </w:p>
          <w:p w14:paraId="3BF6F4A8" w14:textId="3C02B36A" w:rsidR="00E67B31" w:rsidRPr="00E67B31" w:rsidRDefault="00E67B31" w:rsidP="00E67B31">
            <w:pPr>
              <w:pStyle w:val="Standard"/>
              <w:numPr>
                <w:ilvl w:val="0"/>
                <w:numId w:val="5"/>
              </w:numPr>
              <w:rPr>
                <w:sz w:val="20"/>
                <w:szCs w:val="20"/>
                <w:lang w:val="en-IE" w:eastAsia="en-IE"/>
              </w:rPr>
            </w:pPr>
            <w:r w:rsidRPr="00E67B31">
              <w:rPr>
                <w:sz w:val="20"/>
                <w:szCs w:val="20"/>
                <w:lang w:val="en-IE" w:eastAsia="en-IE"/>
              </w:rPr>
              <w:t xml:space="preserve">Experience producing technical reports, business cases and governance documentation. </w:t>
            </w:r>
          </w:p>
          <w:p w14:paraId="0C149FEF" w14:textId="1E57FFD2" w:rsidR="00E67B31" w:rsidRPr="00E67B31" w:rsidRDefault="00E67B31" w:rsidP="00E67B31">
            <w:pPr>
              <w:pStyle w:val="Standard"/>
              <w:numPr>
                <w:ilvl w:val="0"/>
                <w:numId w:val="5"/>
              </w:numPr>
              <w:rPr>
                <w:sz w:val="20"/>
                <w:szCs w:val="20"/>
                <w:lang w:val="en-IE" w:eastAsia="en-IE"/>
              </w:rPr>
            </w:pPr>
            <w:r w:rsidRPr="00E67B31">
              <w:rPr>
                <w:sz w:val="20"/>
                <w:szCs w:val="20"/>
                <w:lang w:val="en-IE" w:eastAsia="en-IE"/>
              </w:rPr>
              <w:t>Awareness of HSE strategic reform programmes and their implications for workforce development and digital enablement.</w:t>
            </w:r>
          </w:p>
          <w:p w14:paraId="0D3ECB19" w14:textId="77777777" w:rsidR="002045C7" w:rsidRPr="002045C7" w:rsidRDefault="002045C7" w:rsidP="002045C7">
            <w:pPr>
              <w:rPr>
                <w:rFonts w:ascii="Arial" w:hAnsi="Arial" w:cs="Arial"/>
                <w:b/>
                <w:bCs/>
                <w:color w:val="000000"/>
                <w:lang w:val="en-US" w:eastAsia="en-IE"/>
              </w:rPr>
            </w:pPr>
          </w:p>
          <w:p w14:paraId="6D679098" w14:textId="06D0A461" w:rsidR="002045C7" w:rsidRPr="002045C7" w:rsidRDefault="002045C7" w:rsidP="002045C7">
            <w:pPr>
              <w:rPr>
                <w:rFonts w:ascii="Arial" w:hAnsi="Arial" w:cs="Arial"/>
                <w:color w:val="000000"/>
                <w:lang w:val="en-US" w:eastAsia="en-IE"/>
              </w:rPr>
            </w:pPr>
            <w:r w:rsidRPr="002045C7">
              <w:rPr>
                <w:rFonts w:ascii="Arial" w:hAnsi="Arial" w:cs="Arial"/>
                <w:b/>
                <w:bCs/>
                <w:color w:val="000000"/>
                <w:lang w:val="en-US" w:eastAsia="en-IE"/>
              </w:rPr>
              <w:t xml:space="preserve">Planning and Managing Resources </w:t>
            </w:r>
          </w:p>
          <w:p w14:paraId="39230870" w14:textId="77777777" w:rsidR="002045C7" w:rsidRPr="002045C7" w:rsidRDefault="002045C7" w:rsidP="002045C7">
            <w:pPr>
              <w:numPr>
                <w:ilvl w:val="0"/>
                <w:numId w:val="39"/>
              </w:numPr>
              <w:textAlignment w:val="center"/>
              <w:rPr>
                <w:rFonts w:ascii="Calibri" w:hAnsi="Calibri" w:cs="Calibri"/>
                <w:lang w:val="en-IE" w:eastAsia="en-IE"/>
              </w:rPr>
            </w:pPr>
            <w:r w:rsidRPr="002045C7">
              <w:rPr>
                <w:rFonts w:ascii="Arial" w:hAnsi="Arial" w:cs="Arial"/>
                <w:color w:val="000000"/>
                <w:lang w:val="en-IE" w:eastAsia="en-IE"/>
              </w:rPr>
              <w:t>Demonstrate the ability to effectively plan and manage resources, effectively handle multiple projects concurrently,</w:t>
            </w:r>
            <w:r w:rsidRPr="002045C7">
              <w:rPr>
                <w:rFonts w:ascii="Arial" w:hAnsi="Arial" w:cs="Arial"/>
                <w:color w:val="000000"/>
                <w:lang w:eastAsia="en-IE"/>
              </w:rPr>
              <w:t xml:space="preserve"> structuring and organising own workload and that of others effectively.</w:t>
            </w:r>
          </w:p>
          <w:p w14:paraId="100775D9" w14:textId="77777777" w:rsidR="002045C7" w:rsidRPr="002045C7" w:rsidRDefault="002045C7" w:rsidP="002045C7">
            <w:pPr>
              <w:numPr>
                <w:ilvl w:val="0"/>
                <w:numId w:val="39"/>
              </w:numPr>
              <w:textAlignment w:val="center"/>
              <w:rPr>
                <w:rFonts w:ascii="Calibri" w:hAnsi="Calibri" w:cs="Calibri"/>
                <w:lang w:eastAsia="en-IE"/>
              </w:rPr>
            </w:pPr>
            <w:r w:rsidRPr="002045C7">
              <w:rPr>
                <w:rFonts w:ascii="Arial" w:hAnsi="Arial" w:cs="Arial"/>
                <w:color w:val="000000"/>
                <w:lang w:eastAsia="en-IE"/>
              </w:rPr>
              <w:lastRenderedPageBreak/>
              <w:t xml:space="preserve">Demonstrate responsibility and accountability for the timely delivery of agreed objectives. </w:t>
            </w:r>
          </w:p>
          <w:p w14:paraId="0940D26A" w14:textId="77777777" w:rsidR="002045C7" w:rsidRPr="002045C7" w:rsidRDefault="002045C7" w:rsidP="002045C7">
            <w:pPr>
              <w:numPr>
                <w:ilvl w:val="0"/>
                <w:numId w:val="39"/>
              </w:numPr>
              <w:textAlignment w:val="center"/>
              <w:rPr>
                <w:rFonts w:ascii="Calibri" w:hAnsi="Calibri" w:cs="Calibri"/>
                <w:lang w:eastAsia="en-IE"/>
              </w:rPr>
            </w:pPr>
            <w:r w:rsidRPr="002045C7">
              <w:rPr>
                <w:rFonts w:ascii="Arial" w:hAnsi="Arial" w:cs="Arial"/>
                <w:color w:val="000000"/>
                <w:lang w:eastAsia="en-IE"/>
              </w:rPr>
              <w:t>Challenges processes to improve efficiencies where appropriate, is committed to attaining value for money.</w:t>
            </w:r>
          </w:p>
          <w:p w14:paraId="413419DA" w14:textId="77777777" w:rsidR="002045C7" w:rsidRPr="002045C7" w:rsidRDefault="002045C7" w:rsidP="002045C7">
            <w:pPr>
              <w:rPr>
                <w:rFonts w:ascii="Arial" w:hAnsi="Arial" w:cs="Arial"/>
                <w:b/>
                <w:bCs/>
                <w:color w:val="000000"/>
                <w:lang w:val="en-US" w:eastAsia="en-IE"/>
              </w:rPr>
            </w:pPr>
          </w:p>
          <w:p w14:paraId="16D4D20D" w14:textId="0EED5074" w:rsidR="002045C7" w:rsidRPr="002045C7" w:rsidRDefault="002045C7" w:rsidP="002045C7">
            <w:pPr>
              <w:rPr>
                <w:rFonts w:ascii="Arial" w:hAnsi="Arial" w:cs="Arial"/>
                <w:color w:val="000000"/>
                <w:lang w:val="en-US" w:eastAsia="en-IE"/>
              </w:rPr>
            </w:pPr>
            <w:r w:rsidRPr="002045C7">
              <w:rPr>
                <w:rFonts w:ascii="Arial" w:hAnsi="Arial" w:cs="Arial"/>
                <w:b/>
                <w:bCs/>
                <w:color w:val="000000"/>
                <w:lang w:val="en-US" w:eastAsia="en-IE"/>
              </w:rPr>
              <w:t>Commitment to a Quality Service</w:t>
            </w:r>
          </w:p>
          <w:p w14:paraId="7D8AF045" w14:textId="550A75E9" w:rsidR="002045C7" w:rsidRPr="002045C7" w:rsidRDefault="002045C7" w:rsidP="002045C7">
            <w:pPr>
              <w:numPr>
                <w:ilvl w:val="0"/>
                <w:numId w:val="40"/>
              </w:numPr>
              <w:textAlignment w:val="center"/>
              <w:rPr>
                <w:rFonts w:ascii="Calibri" w:hAnsi="Calibri" w:cs="Calibri"/>
                <w:lang w:val="en-IE" w:eastAsia="en-IE"/>
              </w:rPr>
            </w:pPr>
            <w:r w:rsidRPr="002045C7">
              <w:rPr>
                <w:rFonts w:ascii="Arial" w:hAnsi="Arial" w:cs="Arial"/>
                <w:color w:val="000000"/>
                <w:lang w:val="en-IE" w:eastAsia="en-IE"/>
              </w:rPr>
              <w:t>Demonstrates</w:t>
            </w:r>
            <w:r w:rsidRPr="002045C7">
              <w:rPr>
                <w:rFonts w:ascii="Arial" w:hAnsi="Arial" w:cs="Arial"/>
                <w:color w:val="000000"/>
                <w:lang w:eastAsia="en-IE"/>
              </w:rPr>
              <w:t xml:space="preserve"> evidence of practicing and promoting a strong focus on delivering </w:t>
            </w:r>
            <w:r w:rsidR="002225DD" w:rsidRPr="002045C7">
              <w:rPr>
                <w:rFonts w:ascii="Arial" w:hAnsi="Arial" w:cs="Arial"/>
                <w:color w:val="000000"/>
                <w:lang w:eastAsia="en-IE"/>
              </w:rPr>
              <w:t>high-quality</w:t>
            </w:r>
            <w:r w:rsidRPr="002045C7">
              <w:rPr>
                <w:rFonts w:ascii="Arial" w:hAnsi="Arial" w:cs="Arial"/>
                <w:color w:val="000000"/>
                <w:lang w:eastAsia="en-IE"/>
              </w:rPr>
              <w:t xml:space="preserve"> customer service for internal and external customers </w:t>
            </w:r>
            <w:r w:rsidRPr="002045C7">
              <w:rPr>
                <w:rFonts w:ascii="Arial" w:hAnsi="Arial" w:cs="Arial"/>
                <w:color w:val="000000"/>
                <w:lang w:val="en-IE" w:eastAsia="en-IE"/>
              </w:rPr>
              <w:t>and an awareness and appreciation of the service user.</w:t>
            </w:r>
          </w:p>
          <w:p w14:paraId="56308612" w14:textId="77777777" w:rsidR="002045C7" w:rsidRPr="002045C7" w:rsidRDefault="002045C7" w:rsidP="002045C7">
            <w:pPr>
              <w:numPr>
                <w:ilvl w:val="0"/>
                <w:numId w:val="40"/>
              </w:numPr>
              <w:textAlignment w:val="center"/>
              <w:rPr>
                <w:rFonts w:ascii="Calibri" w:hAnsi="Calibri" w:cs="Calibri"/>
                <w:lang w:eastAsia="en-IE"/>
              </w:rPr>
            </w:pPr>
            <w:r w:rsidRPr="002045C7">
              <w:rPr>
                <w:rFonts w:ascii="Arial" w:hAnsi="Arial" w:cs="Arial"/>
                <w:lang w:eastAsia="en-IE"/>
              </w:rPr>
              <w:t>Ensure attention to detail and a consistent adherence to procedures and standards within area of responsibility.</w:t>
            </w:r>
          </w:p>
          <w:p w14:paraId="1E9435E2" w14:textId="77777777" w:rsidR="002045C7" w:rsidRPr="002045C7" w:rsidRDefault="002045C7" w:rsidP="002045C7">
            <w:pPr>
              <w:numPr>
                <w:ilvl w:val="0"/>
                <w:numId w:val="40"/>
              </w:numPr>
              <w:textAlignment w:val="center"/>
              <w:rPr>
                <w:rFonts w:ascii="Calibri" w:hAnsi="Calibri" w:cs="Calibri"/>
                <w:lang w:val="en-IE" w:eastAsia="en-IE"/>
              </w:rPr>
            </w:pPr>
            <w:r w:rsidRPr="002045C7">
              <w:rPr>
                <w:rFonts w:ascii="Arial" w:hAnsi="Arial" w:cs="Arial"/>
                <w:color w:val="000000"/>
                <w:lang w:val="en-IE" w:eastAsia="en-IE"/>
              </w:rPr>
              <w:t>Embraces and promotes the change agenda, supporting others through change.</w:t>
            </w:r>
          </w:p>
          <w:p w14:paraId="36E3F4AC" w14:textId="77777777" w:rsidR="002045C7" w:rsidRPr="002045C7" w:rsidRDefault="002045C7" w:rsidP="002045C7">
            <w:pPr>
              <w:numPr>
                <w:ilvl w:val="0"/>
                <w:numId w:val="40"/>
              </w:numPr>
              <w:textAlignment w:val="center"/>
              <w:rPr>
                <w:rFonts w:ascii="Calibri" w:hAnsi="Calibri" w:cs="Calibri"/>
                <w:lang w:eastAsia="en-IE"/>
              </w:rPr>
            </w:pPr>
            <w:r w:rsidRPr="002045C7">
              <w:rPr>
                <w:rFonts w:ascii="Arial" w:hAnsi="Arial" w:cs="Arial"/>
                <w:color w:val="000000"/>
                <w:lang w:eastAsia="en-IE"/>
              </w:rPr>
              <w:t>Demonstrate flexibility and initiative during challenging times and an ability to persevere despite setbacks.</w:t>
            </w:r>
          </w:p>
          <w:p w14:paraId="6775027D" w14:textId="77777777" w:rsidR="002045C7" w:rsidRPr="002045C7" w:rsidRDefault="002045C7" w:rsidP="002045C7">
            <w:pPr>
              <w:rPr>
                <w:rFonts w:ascii="Arial" w:hAnsi="Arial" w:cs="Arial"/>
                <w:b/>
                <w:bCs/>
                <w:color w:val="000000"/>
                <w:lang w:val="en-US" w:eastAsia="en-IE"/>
              </w:rPr>
            </w:pPr>
          </w:p>
          <w:p w14:paraId="622E2E98" w14:textId="7BD2F7B0" w:rsidR="002045C7" w:rsidRPr="002045C7" w:rsidRDefault="002045C7" w:rsidP="002045C7">
            <w:pPr>
              <w:rPr>
                <w:rFonts w:ascii="Arial" w:hAnsi="Arial" w:cs="Arial"/>
                <w:color w:val="000000"/>
                <w:lang w:val="en-US" w:eastAsia="en-IE"/>
              </w:rPr>
            </w:pPr>
            <w:r w:rsidRPr="002045C7">
              <w:rPr>
                <w:rFonts w:ascii="Arial" w:hAnsi="Arial" w:cs="Arial"/>
                <w:b/>
                <w:bCs/>
                <w:color w:val="000000"/>
                <w:lang w:val="en-US" w:eastAsia="en-IE"/>
              </w:rPr>
              <w:t xml:space="preserve">Evaluating Information, Problem Solving &amp; Decision Making </w:t>
            </w:r>
          </w:p>
          <w:p w14:paraId="20BE5B55" w14:textId="77777777" w:rsidR="002045C7" w:rsidRPr="002045C7" w:rsidRDefault="002045C7" w:rsidP="002045C7">
            <w:pPr>
              <w:numPr>
                <w:ilvl w:val="0"/>
                <w:numId w:val="41"/>
              </w:numPr>
              <w:textAlignment w:val="center"/>
              <w:rPr>
                <w:rFonts w:ascii="Calibri" w:hAnsi="Calibri" w:cs="Calibri"/>
                <w:lang w:val="en-IE" w:eastAsia="en-IE"/>
              </w:rPr>
            </w:pPr>
            <w:r w:rsidRPr="002045C7">
              <w:rPr>
                <w:rFonts w:ascii="Arial" w:hAnsi="Arial" w:cs="Arial"/>
                <w:color w:val="000000"/>
                <w:lang w:eastAsia="en-IE"/>
              </w:rPr>
              <w:t>Demonstrate numeracy skills, an ability to analyse and evaluate information, considering a range of critical and complex factors in making effective decisions</w:t>
            </w:r>
            <w:r w:rsidRPr="002045C7">
              <w:rPr>
                <w:rFonts w:ascii="Arial" w:hAnsi="Arial" w:cs="Arial"/>
                <w:color w:val="000000"/>
                <w:lang w:val="en-IE" w:eastAsia="en-IE"/>
              </w:rPr>
              <w:t>. Recognises when it is appropriate to refer decisions to a higher level of management.</w:t>
            </w:r>
          </w:p>
          <w:p w14:paraId="41C284C0" w14:textId="77777777" w:rsidR="002045C7" w:rsidRPr="002045C7" w:rsidRDefault="002045C7" w:rsidP="002045C7">
            <w:pPr>
              <w:numPr>
                <w:ilvl w:val="0"/>
                <w:numId w:val="41"/>
              </w:numPr>
              <w:textAlignment w:val="center"/>
              <w:rPr>
                <w:rFonts w:ascii="Calibri" w:hAnsi="Calibri" w:cs="Calibri"/>
                <w:lang w:val="en-IE" w:eastAsia="en-IE"/>
              </w:rPr>
            </w:pPr>
            <w:r w:rsidRPr="002045C7">
              <w:rPr>
                <w:rFonts w:ascii="Arial" w:hAnsi="Arial" w:cs="Arial"/>
                <w:color w:val="000000"/>
                <w:lang w:val="en-IE" w:eastAsia="en-IE"/>
              </w:rPr>
              <w:t>Demonstrate initiative in the resolution of complex issues / problem solving and proactively develop new proposals and recommend solutions.</w:t>
            </w:r>
          </w:p>
          <w:p w14:paraId="5E6B8E6B" w14:textId="77777777" w:rsidR="002045C7" w:rsidRPr="002045C7" w:rsidRDefault="002045C7" w:rsidP="002045C7">
            <w:pPr>
              <w:numPr>
                <w:ilvl w:val="0"/>
                <w:numId w:val="41"/>
              </w:numPr>
              <w:textAlignment w:val="center"/>
              <w:rPr>
                <w:rFonts w:ascii="Calibri" w:hAnsi="Calibri" w:cs="Calibri"/>
                <w:lang w:eastAsia="en-IE"/>
              </w:rPr>
            </w:pPr>
            <w:r w:rsidRPr="002045C7">
              <w:rPr>
                <w:rFonts w:ascii="Arial" w:hAnsi="Arial" w:cs="Arial"/>
                <w:color w:val="000000"/>
                <w:lang w:eastAsia="en-IE"/>
              </w:rPr>
              <w:t>Ability to confidently explain the rationale behind decisions when faced with opposition.</w:t>
            </w:r>
          </w:p>
          <w:p w14:paraId="57EEB642" w14:textId="77777777" w:rsidR="002045C7" w:rsidRPr="002045C7" w:rsidRDefault="002045C7" w:rsidP="002045C7">
            <w:pPr>
              <w:rPr>
                <w:rFonts w:ascii="Arial" w:hAnsi="Arial" w:cs="Arial"/>
                <w:b/>
                <w:bCs/>
                <w:color w:val="000000"/>
                <w:lang w:val="en-US" w:eastAsia="en-IE"/>
              </w:rPr>
            </w:pPr>
          </w:p>
          <w:p w14:paraId="5F438273" w14:textId="3C49026C" w:rsidR="002045C7" w:rsidRPr="002045C7" w:rsidRDefault="002045C7" w:rsidP="002045C7">
            <w:pPr>
              <w:rPr>
                <w:rFonts w:ascii="Arial" w:hAnsi="Arial" w:cs="Arial"/>
                <w:color w:val="000000"/>
                <w:lang w:val="en-US" w:eastAsia="en-IE"/>
              </w:rPr>
            </w:pPr>
            <w:r w:rsidRPr="002045C7">
              <w:rPr>
                <w:rFonts w:ascii="Arial" w:hAnsi="Arial" w:cs="Arial"/>
                <w:b/>
                <w:bCs/>
                <w:color w:val="000000"/>
                <w:lang w:val="en-US" w:eastAsia="en-IE"/>
              </w:rPr>
              <w:t>Team Working</w:t>
            </w:r>
          </w:p>
          <w:p w14:paraId="3BF05EFA" w14:textId="77777777" w:rsidR="002045C7" w:rsidRPr="002045C7" w:rsidRDefault="002045C7" w:rsidP="002045C7">
            <w:pPr>
              <w:numPr>
                <w:ilvl w:val="0"/>
                <w:numId w:val="42"/>
              </w:numPr>
              <w:textAlignment w:val="center"/>
              <w:rPr>
                <w:rFonts w:ascii="Calibri" w:hAnsi="Calibri" w:cs="Calibri"/>
                <w:lang w:eastAsia="en-IE"/>
              </w:rPr>
            </w:pPr>
            <w:r w:rsidRPr="002045C7">
              <w:rPr>
                <w:rFonts w:ascii="Arial" w:hAnsi="Arial" w:cs="Arial"/>
                <w:color w:val="000000"/>
                <w:lang w:eastAsia="en-IE"/>
              </w:rPr>
              <w:t>The ability to work both independently and collaboratively within a dynamic team and multi stakeholder environment.</w:t>
            </w:r>
          </w:p>
          <w:p w14:paraId="0F787790" w14:textId="77777777" w:rsidR="002045C7" w:rsidRPr="002045C7" w:rsidRDefault="002045C7" w:rsidP="002045C7">
            <w:pPr>
              <w:numPr>
                <w:ilvl w:val="0"/>
                <w:numId w:val="42"/>
              </w:numPr>
              <w:textAlignment w:val="center"/>
              <w:rPr>
                <w:rFonts w:ascii="Calibri" w:hAnsi="Calibri" w:cs="Calibri"/>
                <w:lang w:eastAsia="en-IE"/>
              </w:rPr>
            </w:pPr>
            <w:r w:rsidRPr="002045C7">
              <w:rPr>
                <w:rFonts w:ascii="Arial" w:hAnsi="Arial" w:cs="Arial"/>
                <w:color w:val="000000"/>
                <w:lang w:eastAsia="en-IE"/>
              </w:rPr>
              <w:t xml:space="preserve">Demonstrate an ability to work as part of the team in establishing a shared sense of purpose and unity across </w:t>
            </w:r>
            <w:proofErr w:type="gramStart"/>
            <w:r w:rsidRPr="002045C7">
              <w:rPr>
                <w:rFonts w:ascii="Arial" w:hAnsi="Arial" w:cs="Arial"/>
                <w:color w:val="000000"/>
                <w:lang w:eastAsia="en-IE"/>
              </w:rPr>
              <w:t>a number of</w:t>
            </w:r>
            <w:proofErr w:type="gramEnd"/>
            <w:r w:rsidRPr="002045C7">
              <w:rPr>
                <w:rFonts w:ascii="Arial" w:hAnsi="Arial" w:cs="Arial"/>
                <w:color w:val="000000"/>
                <w:lang w:eastAsia="en-IE"/>
              </w:rPr>
              <w:t xml:space="preserve"> teams delivering on different projects.</w:t>
            </w:r>
          </w:p>
          <w:p w14:paraId="1B8F8184" w14:textId="77777777" w:rsidR="002045C7" w:rsidRPr="002045C7" w:rsidRDefault="002045C7" w:rsidP="002045C7">
            <w:pPr>
              <w:numPr>
                <w:ilvl w:val="0"/>
                <w:numId w:val="42"/>
              </w:numPr>
              <w:textAlignment w:val="center"/>
              <w:rPr>
                <w:rFonts w:ascii="Calibri" w:hAnsi="Calibri" w:cs="Calibri"/>
                <w:lang w:eastAsia="en-IE"/>
              </w:rPr>
            </w:pPr>
            <w:r w:rsidRPr="002045C7">
              <w:rPr>
                <w:rFonts w:ascii="Arial" w:hAnsi="Arial" w:cs="Arial"/>
                <w:color w:val="000000"/>
                <w:lang w:eastAsia="en-IE"/>
              </w:rPr>
              <w:t>Demonstrate leadership; creating team spirit; leading by example, coaching and supporting individuals to facilitate high performance and staff development.</w:t>
            </w:r>
          </w:p>
          <w:p w14:paraId="6B687340" w14:textId="77777777" w:rsidR="002045C7" w:rsidRPr="002045C7" w:rsidRDefault="002045C7" w:rsidP="002045C7">
            <w:pPr>
              <w:numPr>
                <w:ilvl w:val="0"/>
                <w:numId w:val="42"/>
              </w:numPr>
              <w:textAlignment w:val="center"/>
              <w:rPr>
                <w:rFonts w:ascii="Calibri" w:hAnsi="Calibri" w:cs="Calibri"/>
                <w:lang w:eastAsia="en-IE"/>
              </w:rPr>
            </w:pPr>
            <w:r w:rsidRPr="002045C7">
              <w:rPr>
                <w:rFonts w:ascii="Arial" w:hAnsi="Arial" w:cs="Arial"/>
                <w:color w:val="000000"/>
                <w:lang w:eastAsia="en-IE"/>
              </w:rPr>
              <w:t>Demonstrate a commitment to promoting a culture of involvement and consultation within the team, welcoming contributions from others.</w:t>
            </w:r>
          </w:p>
          <w:p w14:paraId="33681DB9" w14:textId="77777777" w:rsidR="002045C7" w:rsidRPr="002045C7" w:rsidRDefault="002045C7" w:rsidP="002045C7">
            <w:pPr>
              <w:rPr>
                <w:rFonts w:ascii="Arial" w:hAnsi="Arial" w:cs="Arial"/>
                <w:b/>
                <w:bCs/>
                <w:lang w:val="en-US" w:eastAsia="en-IE"/>
              </w:rPr>
            </w:pPr>
          </w:p>
          <w:p w14:paraId="211A5756" w14:textId="0767C7C9" w:rsidR="002045C7" w:rsidRPr="002045C7" w:rsidRDefault="002045C7" w:rsidP="002045C7">
            <w:pPr>
              <w:rPr>
                <w:rFonts w:ascii="Arial" w:hAnsi="Arial" w:cs="Arial"/>
                <w:lang w:val="en-US" w:eastAsia="en-IE"/>
              </w:rPr>
            </w:pPr>
            <w:r w:rsidRPr="002045C7">
              <w:rPr>
                <w:rFonts w:ascii="Arial" w:hAnsi="Arial" w:cs="Arial"/>
                <w:b/>
                <w:bCs/>
                <w:lang w:val="en-US" w:eastAsia="en-IE"/>
              </w:rPr>
              <w:t>Communications &amp; Interpersonal Skills</w:t>
            </w:r>
          </w:p>
          <w:p w14:paraId="0A95461A" w14:textId="77777777" w:rsidR="002045C7" w:rsidRPr="002045C7" w:rsidRDefault="002045C7" w:rsidP="002045C7">
            <w:pPr>
              <w:numPr>
                <w:ilvl w:val="0"/>
                <w:numId w:val="43"/>
              </w:numPr>
              <w:textAlignment w:val="center"/>
              <w:rPr>
                <w:rFonts w:ascii="Calibri" w:hAnsi="Calibri" w:cs="Calibri"/>
                <w:lang w:eastAsia="en-IE"/>
              </w:rPr>
            </w:pPr>
            <w:r w:rsidRPr="002045C7">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58992D32" w14:textId="77777777" w:rsidR="002045C7" w:rsidRPr="002045C7" w:rsidRDefault="002045C7" w:rsidP="002045C7">
            <w:pPr>
              <w:numPr>
                <w:ilvl w:val="0"/>
                <w:numId w:val="43"/>
              </w:numPr>
              <w:textAlignment w:val="center"/>
              <w:rPr>
                <w:rFonts w:ascii="Calibri" w:hAnsi="Calibri" w:cs="Calibri"/>
                <w:lang w:val="en-IE" w:eastAsia="en-IE"/>
              </w:rPr>
            </w:pPr>
            <w:r w:rsidRPr="002045C7">
              <w:rPr>
                <w:rFonts w:ascii="Arial" w:hAnsi="Arial" w:cs="Arial"/>
                <w:color w:val="000000"/>
                <w:lang w:val="en-IE" w:eastAsia="en-IE"/>
              </w:rPr>
              <w:t xml:space="preserve">Demonstrate the ability to influence people and events and the ability to build and maintain relationships </w:t>
            </w:r>
            <w:r w:rsidRPr="002045C7">
              <w:rPr>
                <w:rFonts w:ascii="Arial" w:hAnsi="Arial" w:cs="Arial"/>
                <w:color w:val="000000"/>
                <w:lang w:eastAsia="en-IE"/>
              </w:rPr>
              <w:t>with a variety of stakeholders, working collaboratively within a multi stakeholder environment.</w:t>
            </w:r>
          </w:p>
          <w:p w14:paraId="25C5F09B" w14:textId="09E606A2" w:rsidR="002045C7" w:rsidRPr="002045C7" w:rsidRDefault="002045C7" w:rsidP="002045C7">
            <w:pPr>
              <w:numPr>
                <w:ilvl w:val="0"/>
                <w:numId w:val="43"/>
              </w:numPr>
              <w:textAlignment w:val="center"/>
              <w:rPr>
                <w:rFonts w:ascii="Calibri" w:hAnsi="Calibri" w:cs="Calibri"/>
                <w:lang w:val="en-IE" w:eastAsia="en-IE"/>
              </w:rPr>
            </w:pPr>
            <w:r w:rsidRPr="002045C7">
              <w:rPr>
                <w:rFonts w:ascii="Arial" w:hAnsi="Arial" w:cs="Arial"/>
                <w:color w:val="000000"/>
                <w:lang w:eastAsia="en-IE"/>
              </w:rPr>
              <w:t>Demonstrate commitment to regular two-way communication across functions and levels, ensuring that messages are clearly understood.</w:t>
            </w:r>
          </w:p>
          <w:p w14:paraId="49E08C15" w14:textId="17407840" w:rsidR="00055C3E" w:rsidRPr="002045C7" w:rsidRDefault="00055C3E" w:rsidP="00055C3E">
            <w:pPr>
              <w:pStyle w:val="ListParagraph"/>
              <w:ind w:left="360"/>
              <w:rPr>
                <w:rFonts w:ascii="Arial" w:hAnsi="Arial" w:cs="Arial"/>
                <w:lang w:val="en-IE" w:eastAsia="en-US"/>
              </w:rPr>
            </w:pPr>
          </w:p>
        </w:tc>
      </w:tr>
      <w:tr w:rsidR="0059704D" w:rsidRPr="00E766A5" w14:paraId="5E008459" w14:textId="77777777" w:rsidTr="00F6254C">
        <w:tc>
          <w:tcPr>
            <w:tcW w:w="2364" w:type="dxa"/>
          </w:tcPr>
          <w:p w14:paraId="0AA0B138" w14:textId="77777777" w:rsidR="0059704D" w:rsidRPr="00F6254C" w:rsidRDefault="0059704D" w:rsidP="0059704D">
            <w:pPr>
              <w:rPr>
                <w:rFonts w:ascii="Arial" w:hAnsi="Arial" w:cs="Arial"/>
                <w:b/>
                <w:bCs/>
              </w:rPr>
            </w:pPr>
            <w:r w:rsidRPr="00F6254C">
              <w:rPr>
                <w:rFonts w:ascii="Arial" w:hAnsi="Arial" w:cs="Arial"/>
                <w:b/>
                <w:bCs/>
              </w:rPr>
              <w:lastRenderedPageBreak/>
              <w:t>Campaign Specific Selection Process</w:t>
            </w:r>
          </w:p>
          <w:p w14:paraId="51BB73CE" w14:textId="77777777" w:rsidR="0059704D" w:rsidRPr="00F6254C" w:rsidRDefault="0059704D" w:rsidP="0059704D">
            <w:pPr>
              <w:rPr>
                <w:rFonts w:ascii="Arial" w:hAnsi="Arial" w:cs="Arial"/>
                <w:b/>
                <w:bCs/>
              </w:rPr>
            </w:pPr>
          </w:p>
          <w:p w14:paraId="1F568419" w14:textId="77777777" w:rsidR="0059704D" w:rsidRPr="00F6254C" w:rsidRDefault="0059704D" w:rsidP="0059704D">
            <w:pPr>
              <w:rPr>
                <w:rFonts w:ascii="Arial" w:hAnsi="Arial" w:cs="Arial"/>
                <w:b/>
                <w:bCs/>
              </w:rPr>
            </w:pPr>
            <w:r w:rsidRPr="00F6254C">
              <w:rPr>
                <w:rFonts w:ascii="Arial" w:hAnsi="Arial" w:cs="Arial"/>
                <w:b/>
                <w:bCs/>
              </w:rPr>
              <w:t>Ranking/Shortlisting / Interview</w:t>
            </w:r>
          </w:p>
        </w:tc>
        <w:tc>
          <w:tcPr>
            <w:tcW w:w="8256" w:type="dxa"/>
          </w:tcPr>
          <w:p w14:paraId="077B053B" w14:textId="77777777" w:rsidR="0059704D" w:rsidRPr="0059704D" w:rsidRDefault="0059704D" w:rsidP="0059704D">
            <w:pPr>
              <w:rPr>
                <w:rFonts w:ascii="Arial" w:hAnsi="Arial" w:cs="Arial"/>
              </w:rPr>
            </w:pPr>
            <w:r w:rsidRPr="0059704D">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59704D">
              <w:rPr>
                <w:rFonts w:ascii="Arial" w:hAnsi="Arial" w:cs="Arial"/>
              </w:rPr>
              <w:t>in light of</w:t>
            </w:r>
            <w:proofErr w:type="gramEnd"/>
            <w:r w:rsidRPr="0059704D">
              <w:rPr>
                <w:rFonts w:ascii="Arial" w:hAnsi="Arial" w:cs="Arial"/>
              </w:rPr>
              <w:t xml:space="preserve"> those requirements.  </w:t>
            </w:r>
          </w:p>
          <w:p w14:paraId="1584523F" w14:textId="77777777" w:rsidR="0059704D" w:rsidRPr="0059704D" w:rsidRDefault="0059704D" w:rsidP="0059704D">
            <w:pPr>
              <w:rPr>
                <w:rFonts w:ascii="Arial" w:hAnsi="Arial" w:cs="Arial"/>
              </w:rPr>
            </w:pPr>
          </w:p>
          <w:p w14:paraId="1053FC01" w14:textId="77777777" w:rsidR="0059704D" w:rsidRPr="0059704D" w:rsidRDefault="0059704D" w:rsidP="0059704D">
            <w:pPr>
              <w:rPr>
                <w:rFonts w:ascii="Arial" w:hAnsi="Arial" w:cs="Arial"/>
              </w:rPr>
            </w:pPr>
            <w:r w:rsidRPr="0059704D">
              <w:rPr>
                <w:rFonts w:ascii="Arial" w:hAnsi="Arial" w:cs="Arial"/>
              </w:rPr>
              <w:t xml:space="preserve">Failure to include information regarding these requirements may result in you not progressing to the next stage of the selection process.  </w:t>
            </w:r>
          </w:p>
          <w:p w14:paraId="00F75FED" w14:textId="77777777" w:rsidR="0059704D" w:rsidRPr="0059704D" w:rsidRDefault="0059704D" w:rsidP="0059704D">
            <w:pPr>
              <w:rPr>
                <w:rFonts w:ascii="Arial" w:hAnsi="Arial" w:cs="Arial"/>
                <w:iCs/>
              </w:rPr>
            </w:pPr>
          </w:p>
          <w:p w14:paraId="2D27A4FF" w14:textId="77777777" w:rsidR="0059704D" w:rsidRPr="0059704D" w:rsidRDefault="0059704D" w:rsidP="0059704D">
            <w:pPr>
              <w:rPr>
                <w:rFonts w:ascii="Arial" w:hAnsi="Arial" w:cs="Arial"/>
                <w:iCs/>
              </w:rPr>
            </w:pPr>
            <w:r w:rsidRPr="0059704D">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3F5BA947" w:rsidR="0059704D" w:rsidRPr="0059704D" w:rsidRDefault="0059704D" w:rsidP="0059704D">
            <w:pPr>
              <w:rPr>
                <w:rFonts w:ascii="Arial" w:hAnsi="Arial" w:cs="Arial"/>
                <w:iCs/>
              </w:rPr>
            </w:pPr>
          </w:p>
        </w:tc>
      </w:tr>
      <w:tr w:rsidR="009F3F3A"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9F3F3A" w:rsidRPr="009F3F3A" w:rsidRDefault="009F3F3A" w:rsidP="002359D1">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9F3F3A" w:rsidRPr="009F3F3A" w:rsidRDefault="009F3F3A" w:rsidP="002359D1">
            <w:pPr>
              <w:jc w:val="right"/>
              <w:rPr>
                <w:rFonts w:ascii="Arial" w:hAnsi="Arial" w:cs="Arial"/>
                <w:b/>
                <w:bCs/>
              </w:rPr>
            </w:pPr>
          </w:p>
        </w:tc>
        <w:tc>
          <w:tcPr>
            <w:tcW w:w="8256" w:type="dxa"/>
          </w:tcPr>
          <w:p w14:paraId="0A2A0A22" w14:textId="77777777" w:rsidR="00FC017E" w:rsidRPr="009F3F3A" w:rsidRDefault="00FC017E" w:rsidP="00FC017E">
            <w:pPr>
              <w:rPr>
                <w:rFonts w:ascii="Arial" w:hAnsi="Arial" w:cs="Arial"/>
                <w:iCs/>
              </w:rPr>
            </w:pPr>
            <w:r w:rsidRPr="009F3F3A">
              <w:rPr>
                <w:rFonts w:ascii="Arial" w:hAnsi="Arial" w:cs="Arial"/>
                <w:iCs/>
              </w:rPr>
              <w:lastRenderedPageBreak/>
              <w:t>The HSE is an equal opportunities employer.</w:t>
            </w:r>
          </w:p>
          <w:p w14:paraId="09D36EBB" w14:textId="77777777" w:rsidR="00FC017E" w:rsidRPr="009F3F3A" w:rsidRDefault="00FC017E" w:rsidP="00FC017E">
            <w:pPr>
              <w:rPr>
                <w:rFonts w:ascii="Arial" w:hAnsi="Arial" w:cs="Arial"/>
                <w:color w:val="000000"/>
                <w:shd w:val="clear" w:color="auto" w:fill="FFFFFF"/>
              </w:rPr>
            </w:pPr>
          </w:p>
          <w:p w14:paraId="0F4BAE24" w14:textId="77777777" w:rsidR="00FC017E" w:rsidRPr="009F3F3A" w:rsidRDefault="00FC017E" w:rsidP="00FC017E">
            <w:pPr>
              <w:rPr>
                <w:rFonts w:ascii="Arial" w:hAnsi="Arial" w:cs="Arial"/>
                <w:color w:val="000000"/>
                <w:shd w:val="clear" w:color="auto" w:fill="FFFFFF"/>
              </w:rPr>
            </w:pPr>
            <w:r w:rsidRPr="009F3F3A">
              <w:rPr>
                <w:rFonts w:ascii="Arial" w:hAnsi="Arial" w:cs="Arial"/>
                <w:color w:val="000000"/>
                <w:shd w:val="clear" w:color="auto" w:fill="FFFFFF"/>
              </w:rPr>
              <w:lastRenderedPageBreak/>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5644303" w14:textId="77777777" w:rsidR="00FC017E" w:rsidRPr="009F3F3A" w:rsidRDefault="00FC017E" w:rsidP="00FC017E">
            <w:pPr>
              <w:rPr>
                <w:rFonts w:ascii="Arial" w:hAnsi="Arial" w:cs="Arial"/>
                <w:color w:val="000000"/>
                <w:shd w:val="clear" w:color="auto" w:fill="FFFFFF"/>
              </w:rPr>
            </w:pPr>
          </w:p>
          <w:p w14:paraId="526BC32C" w14:textId="77777777" w:rsidR="00FC017E" w:rsidRPr="009F3F3A" w:rsidRDefault="00FC017E" w:rsidP="00FC017E">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0B2B5D35" w14:textId="268BD670" w:rsidR="00FC017E" w:rsidRPr="009F3F3A" w:rsidRDefault="00FC017E" w:rsidP="00FC017E">
            <w:pPr>
              <w:rPr>
                <w:rFonts w:ascii="Arial" w:hAnsi="Arial" w:cs="Arial"/>
                <w:color w:val="000000"/>
                <w:shd w:val="clear" w:color="auto" w:fill="FFFFFF"/>
              </w:rPr>
            </w:pPr>
          </w:p>
          <w:p w14:paraId="19A37526" w14:textId="2B998E2C" w:rsidR="00FC017E" w:rsidRPr="009F3F3A" w:rsidRDefault="00FC017E" w:rsidP="00FC017E">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2ED203CE" w14:textId="40692981" w:rsidR="00FC017E" w:rsidRPr="009F3F3A" w:rsidRDefault="00FC017E" w:rsidP="00FC017E">
            <w:pPr>
              <w:rPr>
                <w:rFonts w:ascii="Arial" w:hAnsi="Arial" w:cs="Arial"/>
                <w:color w:val="000000"/>
                <w:shd w:val="clear" w:color="auto" w:fill="FFFFFF"/>
              </w:rPr>
            </w:pPr>
          </w:p>
          <w:p w14:paraId="49E8B6E0" w14:textId="77777777" w:rsidR="00FC017E" w:rsidRDefault="00FC017E" w:rsidP="00FC017E">
            <w:pPr>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4" w:history="1">
              <w:r w:rsidRPr="000B3BA1">
                <w:rPr>
                  <w:rStyle w:val="Hyperlink"/>
                  <w:rFonts w:ascii="Arial" w:hAnsi="Arial" w:cs="Arial"/>
                </w:rPr>
                <w:t>Diversity, Equality and Inclusion</w:t>
              </w:r>
            </w:hyperlink>
            <w:r w:rsidRPr="009F3F3A">
              <w:rPr>
                <w:rFonts w:ascii="Arial" w:hAnsi="Arial" w:cs="Arial"/>
              </w:rPr>
              <w:t xml:space="preserve"> </w:t>
            </w:r>
          </w:p>
          <w:p w14:paraId="611557CE" w14:textId="71777777" w:rsidR="009F3F3A" w:rsidRPr="009F3F3A" w:rsidRDefault="009F3F3A" w:rsidP="00FC017E">
            <w:pPr>
              <w:rPr>
                <w:rFonts w:ascii="Arial" w:hAnsi="Arial" w:cs="Arial"/>
              </w:rPr>
            </w:pPr>
          </w:p>
        </w:tc>
      </w:tr>
      <w:tr w:rsidR="00792F91" w:rsidRPr="00E766A5" w14:paraId="34206BA6" w14:textId="77777777" w:rsidTr="00F6254C">
        <w:tc>
          <w:tcPr>
            <w:tcW w:w="2364" w:type="dxa"/>
          </w:tcPr>
          <w:p w14:paraId="54E222E5" w14:textId="66168512" w:rsidR="00792F91" w:rsidRPr="00F6254C" w:rsidRDefault="00792F91" w:rsidP="00792F91">
            <w:pPr>
              <w:rPr>
                <w:rFonts w:ascii="Arial" w:hAnsi="Arial" w:cs="Arial"/>
                <w:b/>
                <w:bCs/>
              </w:rPr>
            </w:pPr>
            <w:r w:rsidRPr="00F6254C">
              <w:rPr>
                <w:rFonts w:ascii="Arial" w:hAnsi="Arial" w:cs="Arial"/>
                <w:b/>
                <w:bCs/>
              </w:rPr>
              <w:lastRenderedPageBreak/>
              <w:t>Code of Practice</w:t>
            </w:r>
          </w:p>
        </w:tc>
        <w:tc>
          <w:tcPr>
            <w:tcW w:w="8256" w:type="dxa"/>
          </w:tcPr>
          <w:p w14:paraId="50E902FD" w14:textId="77777777" w:rsidR="00FC017E" w:rsidRPr="00F1442F" w:rsidRDefault="00FC017E" w:rsidP="00FC017E">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16249654" w14:textId="77777777" w:rsidR="00FC017E" w:rsidRPr="00F1442F" w:rsidRDefault="00FC017E" w:rsidP="00FC017E">
            <w:pPr>
              <w:rPr>
                <w:rFonts w:ascii="Arial" w:hAnsi="Arial" w:cs="Arial"/>
              </w:rPr>
            </w:pPr>
          </w:p>
          <w:p w14:paraId="14A7D602" w14:textId="77777777" w:rsidR="00FC017E" w:rsidRPr="00F1442F" w:rsidRDefault="00FC017E" w:rsidP="00FC017E">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05C9B4C4" w14:textId="77777777" w:rsidR="00FC017E" w:rsidRPr="00F1442F" w:rsidRDefault="00FC017E" w:rsidP="00FC017E">
            <w:pPr>
              <w:ind w:firstLine="720"/>
              <w:rPr>
                <w:rFonts w:ascii="Arial" w:hAnsi="Arial" w:cs="Arial"/>
              </w:rPr>
            </w:pPr>
          </w:p>
          <w:p w14:paraId="262872DC" w14:textId="77777777" w:rsidR="00FC017E" w:rsidRPr="00F1442F" w:rsidRDefault="00FC017E" w:rsidP="00FC017E">
            <w:pPr>
              <w:rPr>
                <w:rFonts w:ascii="Arial" w:hAnsi="Arial" w:cs="Arial"/>
                <w:lang w:val="en-IE" w:eastAsia="en-US"/>
              </w:rPr>
            </w:pPr>
            <w:r>
              <w:rPr>
                <w:rFonts w:ascii="Arial" w:hAnsi="Arial" w:cs="Arial"/>
              </w:rPr>
              <w:t xml:space="preserve">Read the </w:t>
            </w:r>
            <w:hyperlink r:id="rId15" w:history="1">
              <w:r w:rsidRPr="000B3BA1">
                <w:rPr>
                  <w:rStyle w:val="Hyperlink"/>
                  <w:rFonts w:ascii="Arial" w:hAnsi="Arial" w:cs="Arial"/>
                </w:rPr>
                <w:t>CPSA Code of Practice</w:t>
              </w:r>
            </w:hyperlink>
            <w:r>
              <w:rPr>
                <w:rFonts w:ascii="Arial" w:hAnsi="Arial" w:cs="Arial"/>
              </w:rPr>
              <w:t xml:space="preserve">. </w:t>
            </w:r>
          </w:p>
          <w:p w14:paraId="20388A5A" w14:textId="1E377750" w:rsidR="00792F91" w:rsidRPr="00A00711" w:rsidRDefault="00792F91" w:rsidP="00792F91">
            <w:pPr>
              <w:rPr>
                <w:rFonts w:ascii="Arial" w:hAnsi="Arial" w:cs="Arial"/>
                <w:lang w:val="en-IE" w:eastAsia="en-US"/>
              </w:rPr>
            </w:pPr>
          </w:p>
        </w:tc>
      </w:tr>
      <w:tr w:rsidR="00792F91" w:rsidRPr="00E766A5" w14:paraId="78E52213" w14:textId="77777777" w:rsidTr="00F6254C">
        <w:tc>
          <w:tcPr>
            <w:tcW w:w="10620" w:type="dxa"/>
            <w:gridSpan w:val="2"/>
          </w:tcPr>
          <w:p w14:paraId="306B1BA6" w14:textId="77777777" w:rsidR="00FC017E" w:rsidRPr="00F6254C" w:rsidRDefault="00FC017E" w:rsidP="00FC017E">
            <w:pPr>
              <w:rPr>
                <w:rFonts w:ascii="Arial" w:hAnsi="Arial" w:cs="Arial"/>
              </w:rPr>
            </w:pPr>
            <w:r w:rsidRPr="00F6254C">
              <w:rPr>
                <w:rFonts w:ascii="Arial" w:hAnsi="Arial" w:cs="Arial"/>
              </w:rPr>
              <w:t xml:space="preserve">The reform programme outlined for the </w:t>
            </w:r>
            <w:r>
              <w:rPr>
                <w:rFonts w:ascii="Arial" w:hAnsi="Arial" w:cs="Arial"/>
              </w:rPr>
              <w:t>h</w:t>
            </w:r>
            <w:r w:rsidRPr="00F6254C">
              <w:rPr>
                <w:rFonts w:ascii="Arial" w:hAnsi="Arial" w:cs="Arial"/>
              </w:rPr>
              <w:t xml:space="preserve">ealth </w:t>
            </w:r>
            <w:r>
              <w:rPr>
                <w:rFonts w:ascii="Arial" w:hAnsi="Arial" w:cs="Arial"/>
              </w:rPr>
              <w:t>s</w:t>
            </w:r>
            <w:r w:rsidRPr="00F6254C">
              <w:rPr>
                <w:rFonts w:ascii="Arial" w:hAnsi="Arial" w:cs="Arial"/>
              </w:rPr>
              <w:t>ervices may impact on this role</w:t>
            </w:r>
            <w:r>
              <w:rPr>
                <w:rFonts w:ascii="Arial" w:hAnsi="Arial" w:cs="Arial"/>
              </w:rPr>
              <w:t>,</w:t>
            </w:r>
            <w:r w:rsidRPr="00F6254C">
              <w:rPr>
                <w:rFonts w:ascii="Arial" w:hAnsi="Arial" w:cs="Arial"/>
              </w:rPr>
              <w:t xml:space="preserve"> and as structures change the Job Specification may be reviewed.</w:t>
            </w:r>
          </w:p>
          <w:p w14:paraId="18106EC6" w14:textId="77777777" w:rsidR="00FC017E" w:rsidRPr="00F6254C" w:rsidRDefault="00FC017E" w:rsidP="00FC017E">
            <w:pPr>
              <w:rPr>
                <w:rFonts w:ascii="Arial" w:hAnsi="Arial" w:cs="Arial"/>
              </w:rPr>
            </w:pPr>
          </w:p>
          <w:p w14:paraId="469FBB66" w14:textId="49764FA3" w:rsidR="00792F91" w:rsidRPr="00F6254C" w:rsidRDefault="00FC017E" w:rsidP="00FC017E">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18E11E6B" w:rsidR="00AC0D37" w:rsidRDefault="00AC0D37" w:rsidP="009F3F3A">
      <w:pPr>
        <w:spacing w:after="200" w:line="276" w:lineRule="auto"/>
        <w:jc w:val="center"/>
        <w:rPr>
          <w:rFonts w:ascii="Arial" w:hAnsi="Arial" w:cs="Arial"/>
          <w:b/>
          <w:color w:val="000099"/>
        </w:rPr>
      </w:pPr>
    </w:p>
    <w:p w14:paraId="35DBAE6C" w14:textId="5C18370F" w:rsidR="00075AB7" w:rsidRDefault="00075AB7">
      <w:pPr>
        <w:spacing w:after="200" w:line="276" w:lineRule="auto"/>
        <w:rPr>
          <w:rFonts w:ascii="Arial" w:hAnsi="Arial" w:cs="Arial"/>
          <w:b/>
          <w:spacing w:val="-3"/>
        </w:rPr>
      </w:pPr>
      <w:r>
        <w:rPr>
          <w:rFonts w:ascii="Arial" w:hAnsi="Arial" w:cs="Arial"/>
          <w:b/>
          <w:spacing w:val="-3"/>
        </w:rPr>
        <w:br w:type="page"/>
      </w:r>
    </w:p>
    <w:p w14:paraId="2805229A" w14:textId="0DC8FA12" w:rsidR="002A1325" w:rsidRDefault="00932730" w:rsidP="006B0D28">
      <w:pPr>
        <w:pStyle w:val="NoSpacing"/>
        <w:jc w:val="center"/>
        <w:rPr>
          <w:rFonts w:ascii="Arial" w:hAnsi="Arial" w:cs="Arial"/>
          <w:b/>
          <w:spacing w:val="-3"/>
        </w:rPr>
      </w:pPr>
      <w:r w:rsidRPr="00FC017E">
        <w:rPr>
          <w:rFonts w:ascii="Arial" w:hAnsi="Arial" w:cs="Arial"/>
          <w:b/>
          <w:noProof/>
          <w:spacing w:val="-3"/>
          <w:highlight w:val="yellow"/>
          <w:lang w:val="en-IE" w:eastAsia="en-IE"/>
        </w:rPr>
        <w:lastRenderedPageBreak/>
        <w:drawing>
          <wp:anchor distT="0" distB="0" distL="114300" distR="114300" simplePos="0" relativeHeight="251659264" behindDoc="0" locked="0" layoutInCell="1" allowOverlap="1" wp14:anchorId="6B484149" wp14:editId="4D62D0B4">
            <wp:simplePos x="0" y="0"/>
            <wp:positionH relativeFrom="page">
              <wp:posOffset>587375</wp:posOffset>
            </wp:positionH>
            <wp:positionV relativeFrom="margin">
              <wp:align>top</wp:align>
            </wp:positionV>
            <wp:extent cx="1249680" cy="10363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9680" cy="1036320"/>
                    </a:xfrm>
                    <a:prstGeom prst="rect">
                      <a:avLst/>
                    </a:prstGeom>
                    <a:noFill/>
                  </pic:spPr>
                </pic:pic>
              </a:graphicData>
            </a:graphic>
          </wp:anchor>
        </w:drawing>
      </w:r>
    </w:p>
    <w:p w14:paraId="5FCB6EB0" w14:textId="77777777" w:rsidR="002A1325" w:rsidRDefault="002A1325" w:rsidP="006B0D28">
      <w:pPr>
        <w:pStyle w:val="NoSpacing"/>
        <w:jc w:val="center"/>
        <w:rPr>
          <w:rFonts w:ascii="Arial" w:hAnsi="Arial" w:cs="Arial"/>
          <w:b/>
          <w:spacing w:val="-3"/>
        </w:rPr>
      </w:pPr>
    </w:p>
    <w:p w14:paraId="763589F2" w14:textId="77777777" w:rsidR="00FC017E" w:rsidRDefault="00FC017E" w:rsidP="001924CF">
      <w:pPr>
        <w:pStyle w:val="NoSpacing"/>
        <w:rPr>
          <w:rFonts w:ascii="Arial" w:hAnsi="Arial" w:cs="Arial"/>
          <w:b/>
          <w:spacing w:val="-3"/>
          <w:highlight w:val="yellow"/>
        </w:rPr>
      </w:pPr>
    </w:p>
    <w:p w14:paraId="58EC1944" w14:textId="77777777" w:rsidR="00FC017E" w:rsidRDefault="00FC017E" w:rsidP="006B0D28">
      <w:pPr>
        <w:pStyle w:val="NoSpacing"/>
        <w:jc w:val="center"/>
        <w:rPr>
          <w:rFonts w:ascii="Arial" w:hAnsi="Arial" w:cs="Arial"/>
          <w:b/>
          <w:spacing w:val="-3"/>
          <w:highlight w:val="yellow"/>
        </w:rPr>
      </w:pPr>
    </w:p>
    <w:p w14:paraId="2B882D26" w14:textId="3ECB0699" w:rsidR="00281234" w:rsidRPr="000E6D72" w:rsidRDefault="00281234" w:rsidP="001924CF">
      <w:pPr>
        <w:pStyle w:val="NoSpacing"/>
        <w:rPr>
          <w:rFonts w:ascii="Arial" w:hAnsi="Arial" w:cs="Arial"/>
          <w:b/>
          <w:spacing w:val="-3"/>
          <w:highlight w:val="yellow"/>
        </w:rPr>
      </w:pPr>
    </w:p>
    <w:p w14:paraId="2EA091AB" w14:textId="0A98F1EF" w:rsidR="00AB1828" w:rsidRPr="00281234" w:rsidRDefault="000B7A79" w:rsidP="000B7A79">
      <w:pPr>
        <w:rPr>
          <w:rFonts w:ascii="Arial" w:hAnsi="Arial" w:cs="Arial"/>
          <w:b/>
        </w:rPr>
      </w:pPr>
      <w:r>
        <w:rPr>
          <w:rFonts w:ascii="Arial" w:hAnsi="Arial" w:cs="Arial"/>
          <w:b/>
        </w:rPr>
        <w:t xml:space="preserve">                                                       </w:t>
      </w:r>
      <w:r w:rsidR="0059704D" w:rsidRPr="0059704D">
        <w:rPr>
          <w:rFonts w:ascii="Arial" w:hAnsi="Arial" w:cs="Arial"/>
          <w:b/>
        </w:rPr>
        <w:t xml:space="preserve">Grade VII, </w:t>
      </w:r>
      <w:r>
        <w:rPr>
          <w:rFonts w:ascii="Arial" w:hAnsi="Arial" w:cs="Arial"/>
          <w:b/>
        </w:rPr>
        <w:t>Technical Specialist</w:t>
      </w:r>
    </w:p>
    <w:p w14:paraId="477B8795" w14:textId="4583225A" w:rsidR="00543F98" w:rsidRPr="00AB1828" w:rsidRDefault="00543F98" w:rsidP="000B7A79">
      <w:pPr>
        <w:pStyle w:val="NoSpacing"/>
        <w:jc w:val="center"/>
        <w:rPr>
          <w:rFonts w:ascii="Arial" w:hAnsi="Arial" w:cs="Arial"/>
          <w:b/>
          <w:spacing w:val="-3"/>
        </w:rPr>
      </w:pPr>
      <w:r w:rsidRPr="00AB1828">
        <w:rPr>
          <w:rFonts w:ascii="Arial" w:hAnsi="Arial" w:cs="Arial"/>
          <w:b/>
          <w:spacing w:val="-3"/>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B15482" w:rsidRPr="00E766A5" w14:paraId="648DD409" w14:textId="77777777" w:rsidTr="00AC0D37">
        <w:tc>
          <w:tcPr>
            <w:tcW w:w="2523" w:type="dxa"/>
          </w:tcPr>
          <w:p w14:paraId="38A8F24A" w14:textId="77777777" w:rsidR="00B15482" w:rsidRPr="00E766A5" w:rsidRDefault="00B15482" w:rsidP="00B15482">
            <w:pPr>
              <w:jc w:val="both"/>
              <w:rPr>
                <w:rFonts w:ascii="Arial" w:hAnsi="Arial" w:cs="Arial"/>
                <w:b/>
                <w:bCs/>
              </w:rPr>
            </w:pPr>
            <w:r w:rsidRPr="00E766A5">
              <w:rPr>
                <w:rFonts w:ascii="Arial" w:hAnsi="Arial" w:cs="Arial"/>
                <w:b/>
                <w:bCs/>
              </w:rPr>
              <w:t xml:space="preserve">Tenure </w:t>
            </w:r>
          </w:p>
        </w:tc>
        <w:tc>
          <w:tcPr>
            <w:tcW w:w="8109" w:type="dxa"/>
          </w:tcPr>
          <w:p w14:paraId="22AD0FD9" w14:textId="218ECD6E" w:rsidR="00FC017E" w:rsidRPr="001E592B" w:rsidRDefault="00FC017E" w:rsidP="00FC017E">
            <w:pPr>
              <w:tabs>
                <w:tab w:val="left" w:pos="-720"/>
                <w:tab w:val="left" w:pos="0"/>
                <w:tab w:val="left" w:pos="720"/>
              </w:tabs>
              <w:suppressAutoHyphens/>
              <w:jc w:val="both"/>
              <w:rPr>
                <w:rFonts w:ascii="Arial" w:hAnsi="Arial" w:cs="Arial"/>
                <w:spacing w:val="-3"/>
              </w:rPr>
            </w:pPr>
            <w:r>
              <w:rPr>
                <w:rFonts w:ascii="Arial" w:hAnsi="Arial" w:cs="Arial"/>
                <w:spacing w:val="-3"/>
              </w:rPr>
              <w:t>The current vacanc</w:t>
            </w:r>
            <w:r w:rsidR="0059704D">
              <w:rPr>
                <w:rFonts w:ascii="Arial" w:hAnsi="Arial" w:cs="Arial"/>
                <w:spacing w:val="-3"/>
              </w:rPr>
              <w:t>y</w:t>
            </w:r>
            <w:r>
              <w:rPr>
                <w:rFonts w:ascii="Arial" w:hAnsi="Arial" w:cs="Arial"/>
                <w:spacing w:val="-3"/>
              </w:rPr>
              <w:t xml:space="preserve"> availa</w:t>
            </w:r>
            <w:r w:rsidRPr="00FC017E">
              <w:rPr>
                <w:rFonts w:ascii="Arial" w:hAnsi="Arial" w:cs="Arial"/>
                <w:spacing w:val="-3"/>
              </w:rPr>
              <w:t xml:space="preserve">ble </w:t>
            </w:r>
            <w:r w:rsidR="0059704D">
              <w:rPr>
                <w:rFonts w:ascii="Arial" w:hAnsi="Arial" w:cs="Arial"/>
                <w:spacing w:val="-3"/>
              </w:rPr>
              <w:t>is</w:t>
            </w:r>
            <w:r w:rsidRPr="00FC017E">
              <w:rPr>
                <w:rFonts w:ascii="Arial" w:hAnsi="Arial" w:cs="Arial"/>
                <w:spacing w:val="-3"/>
              </w:rPr>
              <w:t xml:space="preserve"> </w:t>
            </w:r>
            <w:r w:rsidR="000B7A79">
              <w:rPr>
                <w:rFonts w:ascii="Arial" w:hAnsi="Arial" w:cs="Arial"/>
                <w:bCs/>
                <w:spacing w:val="-3"/>
              </w:rPr>
              <w:t>permanent</w:t>
            </w:r>
            <w:r w:rsidR="00757229">
              <w:rPr>
                <w:rFonts w:ascii="Arial" w:hAnsi="Arial" w:cs="Arial"/>
                <w:bCs/>
                <w:spacing w:val="-3"/>
              </w:rPr>
              <w:t xml:space="preserve"> </w:t>
            </w:r>
            <w:r w:rsidR="00757229" w:rsidRPr="00FC017E">
              <w:rPr>
                <w:rFonts w:ascii="Arial" w:hAnsi="Arial" w:cs="Arial"/>
                <w:spacing w:val="-3"/>
              </w:rPr>
              <w:t>and</w:t>
            </w:r>
            <w:r w:rsidRPr="00FC017E">
              <w:rPr>
                <w:rFonts w:ascii="Arial" w:hAnsi="Arial" w:cs="Arial"/>
                <w:spacing w:val="-3"/>
              </w:rPr>
              <w:t xml:space="preserve"> </w:t>
            </w:r>
            <w:r w:rsidRPr="00FC017E">
              <w:rPr>
                <w:rFonts w:ascii="Arial" w:hAnsi="Arial" w:cs="Arial"/>
                <w:bCs/>
                <w:spacing w:val="-3"/>
              </w:rPr>
              <w:t>whole time.</w:t>
            </w:r>
            <w:r w:rsidRPr="00FC017E">
              <w:rPr>
                <w:rFonts w:ascii="Arial" w:hAnsi="Arial" w:cs="Arial"/>
                <w:spacing w:val="-3"/>
              </w:rPr>
              <w:t xml:space="preserve">  </w:t>
            </w:r>
          </w:p>
          <w:p w14:paraId="6445C7DB" w14:textId="77777777" w:rsidR="00FC017E" w:rsidRPr="001E592B" w:rsidRDefault="00FC017E" w:rsidP="00FC017E">
            <w:pPr>
              <w:tabs>
                <w:tab w:val="left" w:pos="-720"/>
                <w:tab w:val="left" w:pos="0"/>
                <w:tab w:val="left" w:pos="720"/>
              </w:tabs>
              <w:suppressAutoHyphens/>
              <w:jc w:val="both"/>
              <w:rPr>
                <w:rFonts w:ascii="Arial" w:hAnsi="Arial" w:cs="Arial"/>
                <w:spacing w:val="-3"/>
              </w:rPr>
            </w:pPr>
          </w:p>
          <w:p w14:paraId="6410F619" w14:textId="57D354DD" w:rsidR="00FC017E" w:rsidRPr="00295C01" w:rsidRDefault="00FC017E" w:rsidP="00FC017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w:t>
            </w:r>
            <w:proofErr w:type="gramStart"/>
            <w:r>
              <w:rPr>
                <w:rFonts w:ascii="Arial" w:hAnsi="Arial" w:cs="Arial"/>
                <w:spacing w:val="-3"/>
              </w:rPr>
              <w:t>part time</w:t>
            </w:r>
            <w:proofErr w:type="gramEnd"/>
            <w:r>
              <w:rPr>
                <w:rFonts w:ascii="Arial" w:hAnsi="Arial" w:cs="Arial"/>
                <w:spacing w:val="-3"/>
              </w:rPr>
              <w:t xml:space="preserve"> duration may be filled. The tenure of these posts will be indicated at “expression of interest” stage. </w:t>
            </w:r>
          </w:p>
          <w:p w14:paraId="79BDF93E" w14:textId="77777777" w:rsidR="00FC017E" w:rsidRDefault="00FC017E" w:rsidP="00FC017E">
            <w:pPr>
              <w:tabs>
                <w:tab w:val="left" w:pos="-720"/>
                <w:tab w:val="left" w:pos="0"/>
                <w:tab w:val="left" w:pos="720"/>
              </w:tabs>
              <w:suppressAutoHyphens/>
              <w:jc w:val="both"/>
              <w:rPr>
                <w:rFonts w:ascii="Arial" w:hAnsi="Arial" w:cs="Arial"/>
                <w:spacing w:val="-3"/>
              </w:rPr>
            </w:pPr>
          </w:p>
          <w:p w14:paraId="080FA967" w14:textId="77777777" w:rsidR="00FC017E" w:rsidRDefault="00FC017E" w:rsidP="00FC017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331AB561" w:rsidR="00B15482" w:rsidRPr="00E766A5" w:rsidRDefault="00B15482" w:rsidP="00B15482">
            <w:pPr>
              <w:tabs>
                <w:tab w:val="left" w:pos="-720"/>
                <w:tab w:val="left" w:pos="0"/>
                <w:tab w:val="left" w:pos="720"/>
              </w:tabs>
              <w:suppressAutoHyphens/>
              <w:jc w:val="both"/>
              <w:rPr>
                <w:rFonts w:ascii="Arial" w:hAnsi="Arial" w:cs="Arial"/>
                <w:spacing w:val="-3"/>
              </w:rPr>
            </w:pPr>
          </w:p>
        </w:tc>
      </w:tr>
      <w:tr w:rsidR="00543F98" w:rsidRPr="00E766A5" w14:paraId="46E30EB5" w14:textId="77777777" w:rsidTr="00AC0D37">
        <w:tc>
          <w:tcPr>
            <w:tcW w:w="2523" w:type="dxa"/>
          </w:tcPr>
          <w:p w14:paraId="300C45B9"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8109" w:type="dxa"/>
          </w:tcPr>
          <w:p w14:paraId="1F913F90" w14:textId="077F3071" w:rsidR="00D92231" w:rsidRPr="00D92231" w:rsidRDefault="002359D1" w:rsidP="00D92231">
            <w:pPr>
              <w:spacing w:after="120"/>
              <w:jc w:val="both"/>
              <w:rPr>
                <w:rFonts w:ascii="Arial" w:hAnsi="Arial" w:cs="Arial"/>
              </w:rPr>
            </w:pPr>
            <w:r w:rsidRPr="00D92231">
              <w:rPr>
                <w:rFonts w:ascii="Arial" w:hAnsi="Arial" w:cs="Arial"/>
              </w:rPr>
              <w:t xml:space="preserve">The salary scale for </w:t>
            </w:r>
            <w:r w:rsidR="00FC017E" w:rsidRPr="00D92231">
              <w:rPr>
                <w:rFonts w:ascii="Arial" w:hAnsi="Arial" w:cs="Arial"/>
              </w:rPr>
              <w:t>the post is: (as at 01/0</w:t>
            </w:r>
            <w:r w:rsidR="000B7A79">
              <w:rPr>
                <w:rFonts w:ascii="Arial" w:hAnsi="Arial" w:cs="Arial"/>
              </w:rPr>
              <w:t>6</w:t>
            </w:r>
            <w:r w:rsidR="00D92231" w:rsidRPr="00D92231">
              <w:rPr>
                <w:rFonts w:ascii="Arial" w:hAnsi="Arial" w:cs="Arial"/>
              </w:rPr>
              <w:t>/2026</w:t>
            </w:r>
            <w:r w:rsidRPr="00D92231">
              <w:rPr>
                <w:rFonts w:ascii="Arial" w:hAnsi="Arial" w:cs="Arial"/>
              </w:rPr>
              <w:t>)</w:t>
            </w:r>
          </w:p>
          <w:p w14:paraId="1570D9ED" w14:textId="5B48C8D9" w:rsidR="00804336" w:rsidRDefault="00D92231" w:rsidP="005F595E">
            <w:pPr>
              <w:jc w:val="both"/>
              <w:rPr>
                <w:rFonts w:ascii="Arial" w:eastAsiaTheme="minorHAnsi" w:hAnsi="Arial" w:cs="Arial"/>
                <w:b/>
                <w:bCs/>
                <w:lang w:val="en-IE" w:eastAsia="en-US"/>
              </w:rPr>
            </w:pPr>
            <w:r w:rsidRPr="000B7A79">
              <w:rPr>
                <w:rFonts w:ascii="Arial" w:hAnsi="Arial" w:cs="Arial"/>
              </w:rPr>
              <w:t>€</w:t>
            </w:r>
            <w:r w:rsidR="000B7A79" w:rsidRPr="000B7A79">
              <w:rPr>
                <w:rFonts w:ascii="Arial" w:eastAsiaTheme="minorHAnsi" w:hAnsi="Arial" w:cs="Arial"/>
                <w:lang w:val="en-IE" w:eastAsia="en-US"/>
              </w:rPr>
              <w:t>61,219</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0B7A79">
              <w:rPr>
                <w:rFonts w:ascii="Arial" w:hAnsi="Arial" w:cs="Arial"/>
              </w:rPr>
              <w:t>€</w:t>
            </w:r>
            <w:r w:rsidR="000B7A79" w:rsidRPr="000B7A79">
              <w:rPr>
                <w:rFonts w:ascii="Arial" w:eastAsiaTheme="minorHAnsi" w:hAnsi="Arial" w:cs="Arial"/>
                <w:lang w:val="en-IE" w:eastAsia="en-US"/>
              </w:rPr>
              <w:t>62,715</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0B7A79">
              <w:rPr>
                <w:rFonts w:ascii="Arial" w:hAnsi="Arial" w:cs="Arial"/>
              </w:rPr>
              <w:t>€</w:t>
            </w:r>
            <w:r w:rsidR="000B7A79" w:rsidRPr="000B7A79">
              <w:rPr>
                <w:rFonts w:ascii="Arial" w:eastAsiaTheme="minorHAnsi" w:hAnsi="Arial" w:cs="Arial"/>
                <w:lang w:val="en-IE" w:eastAsia="en-US"/>
              </w:rPr>
              <w:t>64,462</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0B7A79">
              <w:rPr>
                <w:rFonts w:ascii="Arial" w:hAnsi="Arial" w:cs="Arial"/>
              </w:rPr>
              <w:t>€</w:t>
            </w:r>
            <w:r w:rsidR="000B7A79" w:rsidRPr="000B7A79">
              <w:rPr>
                <w:rFonts w:ascii="Arial" w:eastAsiaTheme="minorHAnsi" w:hAnsi="Arial" w:cs="Arial"/>
                <w:lang w:val="en-IE" w:eastAsia="en-US"/>
              </w:rPr>
              <w:t>66,216</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0B7A79">
              <w:rPr>
                <w:rFonts w:ascii="Arial" w:hAnsi="Arial" w:cs="Arial"/>
              </w:rPr>
              <w:t>€</w:t>
            </w:r>
            <w:r w:rsidR="000B7A79" w:rsidRPr="000B7A79">
              <w:rPr>
                <w:rFonts w:ascii="Arial" w:eastAsiaTheme="minorHAnsi" w:hAnsi="Arial" w:cs="Arial"/>
                <w:lang w:val="en-IE" w:eastAsia="en-US"/>
              </w:rPr>
              <w:t>67,975</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0B7A79">
              <w:rPr>
                <w:rFonts w:ascii="Arial" w:hAnsi="Arial" w:cs="Arial"/>
              </w:rPr>
              <w:t>€</w:t>
            </w:r>
            <w:r w:rsidR="000B7A79" w:rsidRPr="000B7A79">
              <w:rPr>
                <w:rFonts w:ascii="Arial" w:eastAsiaTheme="minorHAnsi" w:hAnsi="Arial" w:cs="Arial"/>
                <w:lang w:val="en-IE" w:eastAsia="en-US"/>
              </w:rPr>
              <w:t>69,546</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0B7A79">
              <w:rPr>
                <w:rFonts w:ascii="Arial" w:hAnsi="Arial" w:cs="Arial"/>
              </w:rPr>
              <w:t>€</w:t>
            </w:r>
            <w:r w:rsidR="000B7A79" w:rsidRPr="000B7A79">
              <w:rPr>
                <w:rFonts w:ascii="Arial" w:eastAsiaTheme="minorHAnsi" w:hAnsi="Arial" w:cs="Arial"/>
                <w:lang w:val="en-IE" w:eastAsia="en-US"/>
              </w:rPr>
              <w:t>71,147</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0B7A79">
              <w:rPr>
                <w:rFonts w:ascii="Arial" w:hAnsi="Arial" w:cs="Arial"/>
              </w:rPr>
              <w:t>€</w:t>
            </w:r>
            <w:r w:rsidR="000B7A79" w:rsidRPr="000B7A79">
              <w:rPr>
                <w:rFonts w:ascii="Arial" w:eastAsiaTheme="minorHAnsi" w:hAnsi="Arial" w:cs="Arial"/>
                <w:lang w:val="en-IE" w:eastAsia="en-US"/>
              </w:rPr>
              <w:t>72,705</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0B7A79">
              <w:rPr>
                <w:rFonts w:ascii="Arial" w:hAnsi="Arial" w:cs="Arial"/>
              </w:rPr>
              <w:t>€</w:t>
            </w:r>
            <w:r w:rsidR="000B7A79" w:rsidRPr="000B7A79">
              <w:rPr>
                <w:rFonts w:ascii="Arial" w:eastAsiaTheme="minorHAnsi" w:hAnsi="Arial" w:cs="Arial"/>
                <w:lang w:val="en-IE" w:eastAsia="en-US"/>
              </w:rPr>
              <w:t>74,251</w:t>
            </w:r>
            <w:r w:rsidR="001924CF">
              <w:rPr>
                <w:rFonts w:ascii="Arial" w:eastAsiaTheme="minorHAnsi" w:hAnsi="Arial" w:cs="Arial"/>
                <w:lang w:val="en-IE" w:eastAsia="en-US"/>
              </w:rPr>
              <w:t>,</w:t>
            </w:r>
            <w:r w:rsidR="000B7A79" w:rsidRPr="000B7A79">
              <w:rPr>
                <w:rFonts w:ascii="Arial" w:eastAsiaTheme="minorHAnsi" w:hAnsi="Arial" w:cs="Arial"/>
                <w:lang w:val="en-IE" w:eastAsia="en-US"/>
              </w:rPr>
              <w:t xml:space="preserve"> </w:t>
            </w:r>
            <w:r w:rsidR="001924CF" w:rsidRPr="001924CF">
              <w:rPr>
                <w:rFonts w:ascii="Arial" w:hAnsi="Arial" w:cs="Arial"/>
                <w:b/>
                <w:bCs/>
              </w:rPr>
              <w:t>€</w:t>
            </w:r>
            <w:r w:rsidR="000B7A79" w:rsidRPr="001924CF">
              <w:rPr>
                <w:rFonts w:ascii="Arial" w:eastAsiaTheme="minorHAnsi" w:hAnsi="Arial" w:cs="Arial"/>
                <w:b/>
                <w:bCs/>
                <w:lang w:val="en-IE" w:eastAsia="en-US"/>
              </w:rPr>
              <w:t>76,912</w:t>
            </w:r>
            <w:r w:rsidR="001924CF" w:rsidRPr="001924CF">
              <w:rPr>
                <w:rFonts w:ascii="Arial" w:eastAsiaTheme="minorHAnsi" w:hAnsi="Arial" w:cs="Arial"/>
                <w:b/>
                <w:bCs/>
                <w:lang w:val="en-IE" w:eastAsia="en-US"/>
              </w:rPr>
              <w:t>,</w:t>
            </w:r>
            <w:r w:rsidR="000B7A79" w:rsidRPr="001924CF">
              <w:rPr>
                <w:rFonts w:ascii="Arial" w:eastAsiaTheme="minorHAnsi" w:hAnsi="Arial" w:cs="Arial"/>
                <w:b/>
                <w:bCs/>
                <w:lang w:val="en-IE" w:eastAsia="en-US"/>
              </w:rPr>
              <w:t xml:space="preserve"> </w:t>
            </w:r>
            <w:r w:rsidR="001924CF" w:rsidRPr="001924CF">
              <w:rPr>
                <w:rFonts w:ascii="Arial" w:hAnsi="Arial" w:cs="Arial"/>
                <w:b/>
                <w:bCs/>
              </w:rPr>
              <w:t>€</w:t>
            </w:r>
            <w:r w:rsidR="000B7A79" w:rsidRPr="000B7A79">
              <w:rPr>
                <w:rFonts w:ascii="Arial" w:eastAsiaTheme="minorHAnsi" w:hAnsi="Arial" w:cs="Arial"/>
                <w:b/>
                <w:bCs/>
                <w:lang w:val="en-IE" w:eastAsia="en-US"/>
              </w:rPr>
              <w:t>79,583 LSIs</w:t>
            </w:r>
          </w:p>
          <w:p w14:paraId="21307F6C" w14:textId="77777777" w:rsidR="000B7A79" w:rsidRPr="000B7A79" w:rsidRDefault="000B7A79" w:rsidP="005F595E">
            <w:pPr>
              <w:jc w:val="both"/>
              <w:rPr>
                <w:rFonts w:ascii="Arial" w:hAnsi="Arial" w:cs="Arial"/>
              </w:rPr>
            </w:pPr>
          </w:p>
          <w:p w14:paraId="45EDFA40" w14:textId="77777777" w:rsidR="00543F98" w:rsidRDefault="00543F98" w:rsidP="005F595E">
            <w:pPr>
              <w:jc w:val="both"/>
              <w:rPr>
                <w:rFonts w:ascii="Arial" w:hAnsi="Arial" w:cs="Arial"/>
              </w:rPr>
            </w:pPr>
            <w:r w:rsidRPr="002359D1">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648122B" w:rsidR="00055C3E" w:rsidRPr="002359D1" w:rsidRDefault="00055C3E" w:rsidP="005F595E">
            <w:pPr>
              <w:jc w:val="both"/>
              <w:rPr>
                <w:rFonts w:ascii="Arial" w:hAnsi="Arial" w:cs="Arial"/>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2019C0AC" w14:textId="38423BAB" w:rsidR="00FC017E" w:rsidRPr="00ED5846" w:rsidRDefault="00FC017E" w:rsidP="00FC017E">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34492850" w14:textId="0A64BBEE" w:rsidR="00FC017E" w:rsidRPr="00ED5846" w:rsidRDefault="00FC017E" w:rsidP="00FC017E">
            <w:pPr>
              <w:pStyle w:val="paragraph"/>
              <w:spacing w:before="0" w:beforeAutospacing="0" w:after="0" w:afterAutospacing="0"/>
              <w:textAlignment w:val="baseline"/>
              <w:rPr>
                <w:rFonts w:ascii="Arial" w:hAnsi="Arial" w:cs="Arial"/>
                <w:sz w:val="20"/>
                <w:szCs w:val="20"/>
              </w:rPr>
            </w:pPr>
          </w:p>
          <w:p w14:paraId="759C5B3A" w14:textId="77777777" w:rsidR="00FC017E" w:rsidRPr="00ED5846" w:rsidRDefault="00FC017E" w:rsidP="00FC017E">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You are required to work agreed roster/on-call arrangements advised by your Reporting Manager. Your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liable to change between the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26F8EF50" w:rsidR="00543F98" w:rsidRPr="00E766A5" w:rsidRDefault="00543F98" w:rsidP="005F595E">
            <w:pPr>
              <w:jc w:val="both"/>
              <w:rPr>
                <w:rFonts w:ascii="Arial" w:hAnsi="Arial" w:cs="Arial"/>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66461C94" w14:textId="77777777" w:rsidR="00543F98" w:rsidRDefault="000010EE" w:rsidP="00B15482">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55A64230" w:rsidR="00055C3E" w:rsidRPr="00E766A5" w:rsidRDefault="00055C3E" w:rsidP="00B15482">
            <w:pPr>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38E53D0C"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r w:rsidR="00055C3E">
                <w:rPr>
                  <w:rFonts w:ascii="Arial" w:hAnsi="Arial" w:cs="Arial"/>
                </w:rPr>
                <w:t>.</w:t>
              </w:r>
            </w:smartTag>
          </w:p>
          <w:p w14:paraId="16958ABA" w14:textId="1F37C09E" w:rsidR="00055C3E" w:rsidRPr="00E766A5" w:rsidRDefault="00055C3E"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1D853980"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1AFBA01F"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423A76B7"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 xml:space="preserve">joining the public service with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in service, between 1 April 2004 and 31 December 2012 (new entrants) have no compulsory retirement age.</w:t>
            </w:r>
          </w:p>
          <w:p w14:paraId="57E91FD3"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2576B739" w14:textId="40F33C02" w:rsidR="00BC771B" w:rsidRPr="00074B5C"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service or re-joining the public service after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tc>
      </w:tr>
      <w:tr w:rsidR="00543F98" w:rsidRPr="00E766A5" w14:paraId="00A31E89" w14:textId="77777777" w:rsidTr="00AC0D37">
        <w:tc>
          <w:tcPr>
            <w:tcW w:w="2523" w:type="dxa"/>
          </w:tcPr>
          <w:p w14:paraId="33CE3509" w14:textId="77777777" w:rsidR="00543F98" w:rsidRPr="00E766A5" w:rsidRDefault="00543F98" w:rsidP="00F8393C">
            <w:pPr>
              <w:rPr>
                <w:rFonts w:ascii="Arial" w:hAnsi="Arial" w:cs="Arial"/>
                <w:b/>
                <w:bCs/>
              </w:rPr>
            </w:pPr>
            <w:r w:rsidRPr="00E766A5">
              <w:rPr>
                <w:rFonts w:ascii="Arial" w:hAnsi="Arial" w:cs="Arial"/>
                <w:b/>
                <w:bCs/>
              </w:rPr>
              <w:lastRenderedPageBreak/>
              <w:t>Probation</w:t>
            </w:r>
          </w:p>
        </w:tc>
        <w:tc>
          <w:tcPr>
            <w:tcW w:w="8109" w:type="dxa"/>
          </w:tcPr>
          <w:p w14:paraId="098C43A4" w14:textId="77777777" w:rsidR="00543F98"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08D57982" w14:textId="4D63D26B" w:rsidR="00055C3E" w:rsidRPr="00055C3E" w:rsidRDefault="00055C3E" w:rsidP="00055C3E">
            <w:pPr>
              <w:rPr>
                <w:lang w:eastAsia="en-US"/>
              </w:rPr>
            </w:pPr>
          </w:p>
        </w:tc>
      </w:tr>
      <w:tr w:rsidR="00543F98" w:rsidRPr="00E766A5" w14:paraId="569E1840" w14:textId="77777777" w:rsidTr="00AC0D37">
        <w:trPr>
          <w:trHeight w:val="1976"/>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49E7F404" w14:textId="77777777" w:rsidR="00432DFF" w:rsidRPr="00432DFF" w:rsidRDefault="00432DFF" w:rsidP="00432DFF">
            <w:pPr>
              <w:jc w:val="both"/>
              <w:rPr>
                <w:rFonts w:ascii="Arial" w:hAnsi="Arial" w:cs="Arial"/>
              </w:rPr>
            </w:pPr>
            <w:r w:rsidRPr="00432DFF">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62890947" w14:textId="77777777" w:rsidR="00432DFF" w:rsidRPr="00432DFF" w:rsidRDefault="00432DFF" w:rsidP="00432DFF">
            <w:pPr>
              <w:jc w:val="both"/>
              <w:rPr>
                <w:rFonts w:ascii="Arial" w:hAnsi="Arial" w:cs="Arial"/>
              </w:rPr>
            </w:pPr>
          </w:p>
          <w:p w14:paraId="3E35E21A" w14:textId="77777777" w:rsidR="00432DFF" w:rsidRPr="00432DFF" w:rsidRDefault="00432DFF" w:rsidP="00432DFF">
            <w:pPr>
              <w:jc w:val="both"/>
              <w:rPr>
                <w:rFonts w:ascii="Arial" w:hAnsi="Arial" w:cs="Arial"/>
              </w:rPr>
            </w:pPr>
            <w:r w:rsidRPr="00432DFF">
              <w:rPr>
                <w:rFonts w:ascii="Arial" w:hAnsi="Arial" w:cs="Arial"/>
              </w:rPr>
              <w:t xml:space="preserve">Some staff have additional responsibilities such as Line Managers, Designated Officers and Mandated Persons. </w:t>
            </w:r>
          </w:p>
          <w:p w14:paraId="342FDC35" w14:textId="77777777" w:rsidR="00432DFF" w:rsidRPr="00432DFF" w:rsidRDefault="00432DFF" w:rsidP="00432DFF">
            <w:pPr>
              <w:jc w:val="both"/>
              <w:rPr>
                <w:rFonts w:ascii="Arial" w:hAnsi="Arial" w:cs="Arial"/>
              </w:rPr>
            </w:pPr>
          </w:p>
          <w:p w14:paraId="2B1FB226" w14:textId="77777777" w:rsidR="00432DFF" w:rsidRPr="00432DFF" w:rsidRDefault="00432DFF" w:rsidP="00432DFF">
            <w:pPr>
              <w:jc w:val="both"/>
              <w:rPr>
                <w:rFonts w:ascii="Arial" w:hAnsi="Arial" w:cs="Arial"/>
              </w:rPr>
            </w:pPr>
            <w:r w:rsidRPr="00432DFF">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432DFF">
                <w:rPr>
                  <w:rStyle w:val="Hyperlink"/>
                  <w:rFonts w:ascii="Arial" w:hAnsi="Arial" w:cs="Arial"/>
                </w:rPr>
                <w:t>Schedule 2</w:t>
              </w:r>
              <w:r w:rsidRPr="00432DFF">
                <w:rPr>
                  <w:rFonts w:ascii="Arial" w:hAnsi="Arial" w:cs="Arial"/>
                </w:rPr>
                <w:t xml:space="preserve"> of the Children First Act 2015</w:t>
              </w:r>
            </w:hyperlink>
            <w:r w:rsidRPr="00432DFF">
              <w:rPr>
                <w:rFonts w:ascii="Arial" w:hAnsi="Arial" w:cs="Arial"/>
              </w:rPr>
              <w:t xml:space="preserve"> to see if you are a Mandated Person, and therefore a HSE Designated Officer, and be familiar with the related roles and legal responsibilities. </w:t>
            </w:r>
          </w:p>
          <w:p w14:paraId="7A022DEC" w14:textId="77777777" w:rsidR="00432DFF" w:rsidRPr="00432DFF" w:rsidRDefault="00432DFF" w:rsidP="00432DFF">
            <w:pPr>
              <w:jc w:val="both"/>
              <w:rPr>
                <w:rFonts w:ascii="Arial" w:hAnsi="Arial" w:cs="Arial"/>
              </w:rPr>
            </w:pPr>
          </w:p>
          <w:p w14:paraId="40A8B9EF" w14:textId="77777777" w:rsidR="00432DFF" w:rsidRPr="00432DFF" w:rsidRDefault="00432DFF" w:rsidP="00432DFF">
            <w:pPr>
              <w:jc w:val="both"/>
              <w:rPr>
                <w:rFonts w:ascii="Arial" w:hAnsi="Arial" w:cs="Arial"/>
              </w:rPr>
            </w:pPr>
            <w:r w:rsidRPr="00432DFF">
              <w:rPr>
                <w:rFonts w:ascii="Arial" w:hAnsi="Arial" w:cs="Arial"/>
              </w:rPr>
              <w:t xml:space="preserve">Visit </w:t>
            </w:r>
            <w:hyperlink r:id="rId18" w:history="1">
              <w:r w:rsidRPr="00432DFF">
                <w:rPr>
                  <w:rStyle w:val="Hyperlink"/>
                  <w:rFonts w:ascii="Arial" w:hAnsi="Arial" w:cs="Arial"/>
                </w:rPr>
                <w:t>HSE Children First</w:t>
              </w:r>
              <w:r w:rsidRPr="00432DFF">
                <w:rPr>
                  <w:rFonts w:ascii="Arial" w:hAnsi="Arial" w:cs="Arial"/>
                </w:rPr>
                <w:t xml:space="preserve"> </w:t>
              </w:r>
            </w:hyperlink>
            <w:r w:rsidRPr="00432DFF">
              <w:rPr>
                <w:rFonts w:ascii="Arial" w:hAnsi="Arial" w:cs="Arial"/>
              </w:rPr>
              <w:t xml:space="preserve">for further information, guidance and resources. </w:t>
            </w:r>
          </w:p>
          <w:p w14:paraId="31C11061" w14:textId="650BAC37" w:rsidR="00055C3E" w:rsidRPr="006B758C" w:rsidRDefault="00055C3E" w:rsidP="00A54067">
            <w:pPr>
              <w:jc w:val="both"/>
              <w:rPr>
                <w:rFonts w:ascii="Arial" w:hAnsi="Arial" w:cs="Arial"/>
                <w:b/>
                <w:bCs/>
              </w:rPr>
            </w:pP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3"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791410EE" w14:textId="77777777" w:rsidR="00543F98" w:rsidRDefault="00543F98" w:rsidP="005F595E">
            <w:pPr>
              <w:jc w:val="both"/>
              <w:rPr>
                <w:rFonts w:ascii="Arial" w:hAnsi="Arial" w:cs="Arial"/>
                <w:iCs/>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2CB3744" w:rsidR="00055C3E" w:rsidRDefault="00055C3E"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52DEC9D6" w14:textId="77777777" w:rsidR="00FC017E" w:rsidRPr="007978A2" w:rsidRDefault="00FC017E" w:rsidP="00FC017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47F20051" w14:textId="77777777" w:rsidR="00FC017E" w:rsidRPr="007978A2" w:rsidRDefault="00FC017E" w:rsidP="00FC017E">
            <w:pPr>
              <w:ind w:firstLine="720"/>
              <w:jc w:val="both"/>
              <w:rPr>
                <w:rFonts w:ascii="Arial" w:hAnsi="Arial" w:cs="Arial"/>
              </w:rPr>
            </w:pPr>
          </w:p>
          <w:p w14:paraId="2A02FAA5" w14:textId="77777777" w:rsidR="00FC017E" w:rsidRPr="007978A2" w:rsidRDefault="00FC017E" w:rsidP="00FC017E">
            <w:pPr>
              <w:jc w:val="both"/>
              <w:rPr>
                <w:rFonts w:ascii="Arial" w:hAnsi="Arial" w:cs="Arial"/>
              </w:rPr>
            </w:pPr>
            <w:r w:rsidRPr="007978A2">
              <w:rPr>
                <w:rFonts w:ascii="Arial" w:hAnsi="Arial" w:cs="Arial"/>
              </w:rPr>
              <w:t>Key responsibilities include:</w:t>
            </w:r>
          </w:p>
          <w:p w14:paraId="4F564FE7" w14:textId="77777777" w:rsidR="00FC017E" w:rsidRPr="00255E29" w:rsidRDefault="00FC017E" w:rsidP="00FC017E">
            <w:pPr>
              <w:jc w:val="both"/>
              <w:rPr>
                <w:rFonts w:ascii="Arial" w:hAnsi="Arial" w:cs="Arial"/>
                <w:highlight w:val="yellow"/>
              </w:rPr>
            </w:pPr>
          </w:p>
          <w:p w14:paraId="3D442117" w14:textId="77777777" w:rsidR="00FC017E" w:rsidRPr="00122305" w:rsidRDefault="00FC017E" w:rsidP="00FC017E">
            <w:pPr>
              <w:pStyle w:val="ListParagraph"/>
              <w:numPr>
                <w:ilvl w:val="0"/>
                <w:numId w:val="1"/>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79B656D4" w14:textId="77777777" w:rsidR="00FC017E" w:rsidRPr="00122305" w:rsidRDefault="00FC017E" w:rsidP="00FC017E">
            <w:pPr>
              <w:pStyle w:val="ListParagraph"/>
              <w:numPr>
                <w:ilvl w:val="0"/>
                <w:numId w:val="1"/>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632DFD4C" w14:textId="77777777" w:rsidR="00FC017E" w:rsidRPr="00122305" w:rsidRDefault="00FC017E" w:rsidP="00FC017E">
            <w:pPr>
              <w:pStyle w:val="ListParagraph"/>
              <w:numPr>
                <w:ilvl w:val="0"/>
                <w:numId w:val="1"/>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765B373B" w14:textId="77777777" w:rsidR="00FC017E" w:rsidRPr="00122305" w:rsidRDefault="00FC017E" w:rsidP="00FC017E">
            <w:pPr>
              <w:pStyle w:val="ListParagraph"/>
              <w:numPr>
                <w:ilvl w:val="0"/>
                <w:numId w:val="1"/>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2462BE7B" w14:textId="77777777" w:rsidR="00FC017E" w:rsidRPr="00122305" w:rsidRDefault="00FC017E" w:rsidP="00FC017E">
            <w:pPr>
              <w:pStyle w:val="ListParagraph"/>
              <w:numPr>
                <w:ilvl w:val="0"/>
                <w:numId w:val="1"/>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7B324BD2" w14:textId="77777777" w:rsidR="00FC017E" w:rsidRPr="00122305" w:rsidRDefault="00FC017E" w:rsidP="00FC017E">
            <w:pPr>
              <w:pStyle w:val="ListParagraph"/>
              <w:numPr>
                <w:ilvl w:val="0"/>
                <w:numId w:val="1"/>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5393C102" w14:textId="77777777" w:rsidR="00FC017E" w:rsidRPr="00122305" w:rsidRDefault="00FC017E" w:rsidP="00FC017E">
            <w:pPr>
              <w:pStyle w:val="ListParagraph"/>
              <w:numPr>
                <w:ilvl w:val="0"/>
                <w:numId w:val="1"/>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66603E2B" w14:textId="77777777" w:rsidR="00FC017E" w:rsidRPr="00122305" w:rsidRDefault="00FC017E" w:rsidP="00FC017E">
            <w:pPr>
              <w:jc w:val="both"/>
              <w:rPr>
                <w:rFonts w:ascii="Arial" w:hAnsi="Arial" w:cs="Arial"/>
              </w:rPr>
            </w:pPr>
          </w:p>
          <w:p w14:paraId="7DBB71A5" w14:textId="022B4557" w:rsidR="00543F98" w:rsidRPr="00B44E44" w:rsidRDefault="00FC017E"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tc>
      </w:tr>
      <w:bookmarkEnd w:id="3"/>
    </w:tbl>
    <w:p w14:paraId="417FD39A" w14:textId="52652563" w:rsidR="0075380E" w:rsidRPr="0075380E" w:rsidRDefault="0075380E" w:rsidP="00055C3E">
      <w:pPr>
        <w:spacing w:after="160"/>
        <w:rPr>
          <w:rFonts w:ascii="Arial" w:eastAsia="Arial" w:hAnsi="Arial" w:cs="Arial"/>
          <w:color w:val="000099"/>
        </w:rPr>
      </w:pPr>
    </w:p>
    <w:sectPr w:rsidR="0075380E" w:rsidRPr="0075380E" w:rsidSect="005F595E">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484AE" w14:textId="77777777" w:rsidR="009E39CB" w:rsidRDefault="009E39CB" w:rsidP="00543F98">
      <w:r>
        <w:separator/>
      </w:r>
    </w:p>
  </w:endnote>
  <w:endnote w:type="continuationSeparator" w:id="0">
    <w:p w14:paraId="50F86450" w14:textId="77777777" w:rsidR="009E39CB" w:rsidRDefault="009E39CB" w:rsidP="00543F98">
      <w:r>
        <w:continuationSeparator/>
      </w:r>
    </w:p>
  </w:endnote>
  <w:endnote w:type="continuationNotice" w:id="1">
    <w:p w14:paraId="33C8321C" w14:textId="77777777" w:rsidR="009E39CB" w:rsidRDefault="009E3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25B07" w14:textId="77777777" w:rsidR="009E39CB" w:rsidRDefault="009E39CB" w:rsidP="00543F98">
      <w:r>
        <w:separator/>
      </w:r>
    </w:p>
  </w:footnote>
  <w:footnote w:type="continuationSeparator" w:id="0">
    <w:p w14:paraId="6C343167" w14:textId="77777777" w:rsidR="009E39CB" w:rsidRDefault="009E39CB" w:rsidP="00543F98">
      <w:r>
        <w:continuationSeparator/>
      </w:r>
    </w:p>
  </w:footnote>
  <w:footnote w:type="continuationNotice" w:id="1">
    <w:p w14:paraId="368DEECB" w14:textId="77777777" w:rsidR="009E39CB" w:rsidRDefault="009E39CB"/>
  </w:footnote>
  <w:footnote w:id="2">
    <w:p w14:paraId="03ACDE99" w14:textId="77777777" w:rsidR="00FC017E" w:rsidRPr="0087266C" w:rsidRDefault="00FC017E" w:rsidP="00FC017E">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9E446D6" w14:textId="77777777" w:rsidR="00FC017E" w:rsidRDefault="00FC017E" w:rsidP="00FC017E">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57E3C82" w14:textId="77777777" w:rsidR="00FC017E" w:rsidRPr="00DD13C2" w:rsidRDefault="00FC017E" w:rsidP="00FC017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sz w:val="18"/>
      </w:rPr>
    </w:lvl>
    <w:lvl w:ilvl="1">
      <w:start w:val="1"/>
      <w:numFmt w:val="bullet"/>
      <w:lvlText w:val="·"/>
      <w:lvlJc w:val="left"/>
      <w:pPr>
        <w:tabs>
          <w:tab w:val="num" w:pos="567"/>
        </w:tabs>
        <w:ind w:left="567" w:hanging="283"/>
      </w:pPr>
      <w:rPr>
        <w:rFonts w:ascii="Symbol" w:hAnsi="Symbol"/>
        <w:sz w:val="18"/>
      </w:rPr>
    </w:lvl>
    <w:lvl w:ilvl="2">
      <w:start w:val="1"/>
      <w:numFmt w:val="bullet"/>
      <w:lvlText w:val="·"/>
      <w:lvlJc w:val="left"/>
      <w:pPr>
        <w:tabs>
          <w:tab w:val="num" w:pos="850"/>
        </w:tabs>
        <w:ind w:left="850" w:hanging="283"/>
      </w:pPr>
      <w:rPr>
        <w:rFonts w:ascii="Symbol" w:hAnsi="Symbol"/>
        <w:sz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 w15:restartNumberingAfterBreak="0">
    <w:nsid w:val="00000005"/>
    <w:multiLevelType w:val="multilevel"/>
    <w:tmpl w:val="00000005"/>
    <w:lvl w:ilvl="0">
      <w:start w:val="1"/>
      <w:numFmt w:val="bullet"/>
      <w:lvlText w:val="·"/>
      <w:lvlJc w:val="left"/>
      <w:pPr>
        <w:tabs>
          <w:tab w:val="num" w:pos="283"/>
        </w:tabs>
        <w:ind w:left="283" w:hanging="283"/>
      </w:pPr>
      <w:rPr>
        <w:rFonts w:ascii="Symbol" w:hAnsi="Symbol"/>
        <w:sz w:val="18"/>
      </w:rPr>
    </w:lvl>
    <w:lvl w:ilvl="1">
      <w:start w:val="1"/>
      <w:numFmt w:val="bullet"/>
      <w:lvlText w:val="·"/>
      <w:lvlJc w:val="left"/>
      <w:pPr>
        <w:tabs>
          <w:tab w:val="num" w:pos="567"/>
        </w:tabs>
        <w:ind w:left="567" w:hanging="283"/>
      </w:pPr>
      <w:rPr>
        <w:rFonts w:ascii="Symbol" w:hAnsi="Symbol"/>
        <w:sz w:val="18"/>
      </w:rPr>
    </w:lvl>
    <w:lvl w:ilvl="2">
      <w:start w:val="1"/>
      <w:numFmt w:val="bullet"/>
      <w:lvlText w:val="·"/>
      <w:lvlJc w:val="left"/>
      <w:pPr>
        <w:tabs>
          <w:tab w:val="num" w:pos="850"/>
        </w:tabs>
        <w:ind w:left="850" w:hanging="283"/>
      </w:pPr>
      <w:rPr>
        <w:rFonts w:ascii="Symbol" w:hAnsi="Symbol"/>
        <w:sz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2"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666164A"/>
    <w:multiLevelType w:val="multilevel"/>
    <w:tmpl w:val="9D7A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AB431D"/>
    <w:multiLevelType w:val="hybridMultilevel"/>
    <w:tmpl w:val="D642296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D442BC"/>
    <w:multiLevelType w:val="hybridMultilevel"/>
    <w:tmpl w:val="AD1C7BD2"/>
    <w:lvl w:ilvl="0" w:tplc="3DC4D30A">
      <w:start w:val="1"/>
      <w:numFmt w:val="lowerLetter"/>
      <w:lvlText w:val="(%1)"/>
      <w:lvlJc w:val="left"/>
      <w:pPr>
        <w:ind w:left="781" w:hanging="360"/>
      </w:pPr>
      <w:rPr>
        <w:rFonts w:eastAsia="Times New Roman"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7" w15:restartNumberingAfterBreak="0">
    <w:nsid w:val="0CF66265"/>
    <w:multiLevelType w:val="hybridMultilevel"/>
    <w:tmpl w:val="FD9845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0D1060CC"/>
    <w:multiLevelType w:val="hybridMultilevel"/>
    <w:tmpl w:val="19E49AC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0D58085A"/>
    <w:multiLevelType w:val="hybridMultilevel"/>
    <w:tmpl w:val="347CCF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E713877"/>
    <w:multiLevelType w:val="hybridMultilevel"/>
    <w:tmpl w:val="B302E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BE130D"/>
    <w:multiLevelType w:val="hybridMultilevel"/>
    <w:tmpl w:val="134A6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278282A"/>
    <w:multiLevelType w:val="multilevel"/>
    <w:tmpl w:val="3ABA70EA"/>
    <w:styleLink w:val="WWNum40"/>
    <w:lvl w:ilvl="0">
      <w:numFmt w:val="bullet"/>
      <w:lvlText w:val=""/>
      <w:lvlJc w:val="left"/>
      <w:pPr>
        <w:ind w:left="468" w:hanging="360"/>
      </w:pPr>
      <w:rPr>
        <w:rFonts w:ascii="Symbol" w:hAnsi="Symbol"/>
      </w:rPr>
    </w:lvl>
    <w:lvl w:ilvl="1">
      <w:numFmt w:val="bullet"/>
      <w:lvlText w:val="o"/>
      <w:lvlJc w:val="left"/>
      <w:pPr>
        <w:ind w:left="1188" w:hanging="360"/>
      </w:pPr>
      <w:rPr>
        <w:rFonts w:ascii="Courier New" w:hAnsi="Courier New" w:cs="Courier New"/>
      </w:rPr>
    </w:lvl>
    <w:lvl w:ilvl="2">
      <w:numFmt w:val="bullet"/>
      <w:lvlText w:val=""/>
      <w:lvlJc w:val="left"/>
      <w:pPr>
        <w:ind w:left="1908" w:hanging="360"/>
      </w:pPr>
      <w:rPr>
        <w:rFonts w:ascii="Wingdings" w:hAnsi="Wingdings"/>
      </w:rPr>
    </w:lvl>
    <w:lvl w:ilvl="3">
      <w:numFmt w:val="bullet"/>
      <w:lvlText w:val=""/>
      <w:lvlJc w:val="left"/>
      <w:pPr>
        <w:ind w:left="2628" w:hanging="360"/>
      </w:pPr>
      <w:rPr>
        <w:rFonts w:ascii="Symbol" w:hAnsi="Symbol"/>
      </w:rPr>
    </w:lvl>
    <w:lvl w:ilvl="4">
      <w:numFmt w:val="bullet"/>
      <w:lvlText w:val="o"/>
      <w:lvlJc w:val="left"/>
      <w:pPr>
        <w:ind w:left="3348" w:hanging="360"/>
      </w:pPr>
      <w:rPr>
        <w:rFonts w:ascii="Courier New" w:hAnsi="Courier New" w:cs="Courier New"/>
      </w:rPr>
    </w:lvl>
    <w:lvl w:ilvl="5">
      <w:numFmt w:val="bullet"/>
      <w:lvlText w:val=""/>
      <w:lvlJc w:val="left"/>
      <w:pPr>
        <w:ind w:left="4068" w:hanging="360"/>
      </w:pPr>
      <w:rPr>
        <w:rFonts w:ascii="Wingdings" w:hAnsi="Wingdings"/>
      </w:rPr>
    </w:lvl>
    <w:lvl w:ilvl="6">
      <w:numFmt w:val="bullet"/>
      <w:lvlText w:val=""/>
      <w:lvlJc w:val="left"/>
      <w:pPr>
        <w:ind w:left="4788" w:hanging="360"/>
      </w:pPr>
      <w:rPr>
        <w:rFonts w:ascii="Symbol" w:hAnsi="Symbol"/>
      </w:rPr>
    </w:lvl>
    <w:lvl w:ilvl="7">
      <w:numFmt w:val="bullet"/>
      <w:lvlText w:val="o"/>
      <w:lvlJc w:val="left"/>
      <w:pPr>
        <w:ind w:left="5508" w:hanging="360"/>
      </w:pPr>
      <w:rPr>
        <w:rFonts w:ascii="Courier New" w:hAnsi="Courier New" w:cs="Courier New"/>
      </w:rPr>
    </w:lvl>
    <w:lvl w:ilvl="8">
      <w:numFmt w:val="bullet"/>
      <w:lvlText w:val=""/>
      <w:lvlJc w:val="left"/>
      <w:pPr>
        <w:ind w:left="6228" w:hanging="360"/>
      </w:pPr>
      <w:rPr>
        <w:rFonts w:ascii="Wingdings" w:hAnsi="Wingdings"/>
      </w:rPr>
    </w:lvl>
  </w:abstractNum>
  <w:abstractNum w:abstractNumId="14" w15:restartNumberingAfterBreak="0">
    <w:nsid w:val="17280B83"/>
    <w:multiLevelType w:val="hybridMultilevel"/>
    <w:tmpl w:val="F3B85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1AB4402"/>
    <w:multiLevelType w:val="multilevel"/>
    <w:tmpl w:val="992E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9C6521"/>
    <w:multiLevelType w:val="hybridMultilevel"/>
    <w:tmpl w:val="B93EF1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65555AB"/>
    <w:multiLevelType w:val="multilevel"/>
    <w:tmpl w:val="93DE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615B56"/>
    <w:multiLevelType w:val="hybridMultilevel"/>
    <w:tmpl w:val="51C8D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A2A44EA"/>
    <w:multiLevelType w:val="hybridMultilevel"/>
    <w:tmpl w:val="19E848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D8D39AA"/>
    <w:multiLevelType w:val="multilevel"/>
    <w:tmpl w:val="F978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E2590B"/>
    <w:multiLevelType w:val="hybridMultilevel"/>
    <w:tmpl w:val="43A812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321B6BDF"/>
    <w:multiLevelType w:val="hybridMultilevel"/>
    <w:tmpl w:val="47D08E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370F08D7"/>
    <w:multiLevelType w:val="multilevel"/>
    <w:tmpl w:val="9ADEE26E"/>
    <w:styleLink w:val="WWNum39"/>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3750402D"/>
    <w:multiLevelType w:val="hybridMultilevel"/>
    <w:tmpl w:val="79F4F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87A567D"/>
    <w:multiLevelType w:val="hybridMultilevel"/>
    <w:tmpl w:val="88A6D2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EE772D9"/>
    <w:multiLevelType w:val="hybridMultilevel"/>
    <w:tmpl w:val="9E3AC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3E0391D"/>
    <w:multiLevelType w:val="hybridMultilevel"/>
    <w:tmpl w:val="6FD6BFEE"/>
    <w:lvl w:ilvl="0" w:tplc="9B3E3678">
      <w:start w:val="1"/>
      <w:numFmt w:val="bullet"/>
      <w:lvlText w:val=""/>
      <w:lvlJc w:val="left"/>
      <w:pPr>
        <w:ind w:left="360" w:hanging="360"/>
      </w:pPr>
      <w:rPr>
        <w:rFonts w:ascii="Symbol" w:hAnsi="Symbol" w:hint="default"/>
        <w:color w:val="auto"/>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30" w15:restartNumberingAfterBreak="0">
    <w:nsid w:val="45C30AA6"/>
    <w:multiLevelType w:val="hybridMultilevel"/>
    <w:tmpl w:val="4C4EB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7AE2B2F"/>
    <w:multiLevelType w:val="hybridMultilevel"/>
    <w:tmpl w:val="D59C66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BEE261A"/>
    <w:multiLevelType w:val="hybridMultilevel"/>
    <w:tmpl w:val="E48422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D0C7D0D"/>
    <w:multiLevelType w:val="hybridMultilevel"/>
    <w:tmpl w:val="5FC6C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32D2D1F"/>
    <w:multiLevelType w:val="hybridMultilevel"/>
    <w:tmpl w:val="690AFF2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0F1791"/>
    <w:multiLevelType w:val="multilevel"/>
    <w:tmpl w:val="9A0A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7C0ECF"/>
    <w:multiLevelType w:val="hybridMultilevel"/>
    <w:tmpl w:val="AC70C4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F72CFF"/>
    <w:multiLevelType w:val="hybridMultilevel"/>
    <w:tmpl w:val="E2E04432"/>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853151653">
    <w:abstractNumId w:val="5"/>
  </w:num>
  <w:num w:numId="2" w16cid:durableId="146678155">
    <w:abstractNumId w:val="37"/>
  </w:num>
  <w:num w:numId="3" w16cid:durableId="895167655">
    <w:abstractNumId w:val="25"/>
  </w:num>
  <w:num w:numId="4" w16cid:durableId="1604729582">
    <w:abstractNumId w:val="13"/>
  </w:num>
  <w:num w:numId="5" w16cid:durableId="2080710476">
    <w:abstractNumId w:val="10"/>
  </w:num>
  <w:num w:numId="6" w16cid:durableId="27295653">
    <w:abstractNumId w:val="14"/>
  </w:num>
  <w:num w:numId="7" w16cid:durableId="451092865">
    <w:abstractNumId w:val="21"/>
  </w:num>
  <w:num w:numId="8" w16cid:durableId="518931586">
    <w:abstractNumId w:val="13"/>
  </w:num>
  <w:num w:numId="9" w16cid:durableId="1258975762">
    <w:abstractNumId w:val="7"/>
  </w:num>
  <w:num w:numId="10" w16cid:durableId="399254722">
    <w:abstractNumId w:val="34"/>
  </w:num>
  <w:num w:numId="11" w16cid:durableId="1587811961">
    <w:abstractNumId w:val="33"/>
  </w:num>
  <w:num w:numId="12" w16cid:durableId="1082070358">
    <w:abstractNumId w:val="1"/>
  </w:num>
  <w:num w:numId="13" w16cid:durableId="1015301428">
    <w:abstractNumId w:val="26"/>
  </w:num>
  <w:num w:numId="14" w16cid:durableId="898244923">
    <w:abstractNumId w:val="27"/>
  </w:num>
  <w:num w:numId="15" w16cid:durableId="755444473">
    <w:abstractNumId w:val="4"/>
  </w:num>
  <w:num w:numId="16" w16cid:durableId="177502218">
    <w:abstractNumId w:val="0"/>
  </w:num>
  <w:num w:numId="17" w16cid:durableId="1372148594">
    <w:abstractNumId w:val="24"/>
  </w:num>
  <w:num w:numId="18" w16cid:durableId="440271855">
    <w:abstractNumId w:val="15"/>
  </w:num>
  <w:num w:numId="19" w16cid:durableId="99447719">
    <w:abstractNumId w:val="2"/>
  </w:num>
  <w:num w:numId="20" w16cid:durableId="58556224">
    <w:abstractNumId w:val="35"/>
  </w:num>
  <w:num w:numId="21" w16cid:durableId="2143308580">
    <w:abstractNumId w:val="16"/>
  </w:num>
  <w:num w:numId="22" w16cid:durableId="1558738219">
    <w:abstractNumId w:val="12"/>
  </w:num>
  <w:num w:numId="23" w16cid:durableId="1522428382">
    <w:abstractNumId w:val="29"/>
  </w:num>
  <w:num w:numId="24" w16cid:durableId="473449840">
    <w:abstractNumId w:val="38"/>
  </w:num>
  <w:num w:numId="25" w16cid:durableId="1128157498">
    <w:abstractNumId w:val="6"/>
  </w:num>
  <w:num w:numId="26" w16cid:durableId="1814247485">
    <w:abstractNumId w:val="11"/>
  </w:num>
  <w:num w:numId="27" w16cid:durableId="1298029557">
    <w:abstractNumId w:val="28"/>
  </w:num>
  <w:num w:numId="28" w16cid:durableId="1652254301">
    <w:abstractNumId w:val="29"/>
  </w:num>
  <w:num w:numId="29" w16cid:durableId="1131706913">
    <w:abstractNumId w:val="28"/>
  </w:num>
  <w:num w:numId="30" w16cid:durableId="1953702934">
    <w:abstractNumId w:val="8"/>
  </w:num>
  <w:num w:numId="31" w16cid:durableId="1780679071">
    <w:abstractNumId w:val="30"/>
  </w:num>
  <w:num w:numId="32" w16cid:durableId="297228884">
    <w:abstractNumId w:val="9"/>
  </w:num>
  <w:num w:numId="33" w16cid:durableId="1553618302">
    <w:abstractNumId w:val="31"/>
  </w:num>
  <w:num w:numId="34" w16cid:durableId="1961256758">
    <w:abstractNumId w:val="32"/>
  </w:num>
  <w:num w:numId="35" w16cid:durableId="1047484615">
    <w:abstractNumId w:val="18"/>
  </w:num>
  <w:num w:numId="36" w16cid:durableId="1553885704">
    <w:abstractNumId w:val="20"/>
  </w:num>
  <w:num w:numId="37" w16cid:durableId="164246971">
    <w:abstractNumId w:val="23"/>
  </w:num>
  <w:num w:numId="38" w16cid:durableId="1784109193">
    <w:abstractNumId w:val="14"/>
  </w:num>
  <w:num w:numId="39" w16cid:durableId="556236275">
    <w:abstractNumId w:val="19"/>
  </w:num>
  <w:num w:numId="40" w16cid:durableId="2142569878">
    <w:abstractNumId w:val="22"/>
  </w:num>
  <w:num w:numId="41" w16cid:durableId="1453131470">
    <w:abstractNumId w:val="36"/>
  </w:num>
  <w:num w:numId="42" w16cid:durableId="1623028888">
    <w:abstractNumId w:val="3"/>
  </w:num>
  <w:num w:numId="43" w16cid:durableId="1415735949">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5C"/>
    <w:rsid w:val="000010EE"/>
    <w:rsid w:val="000037FD"/>
    <w:rsid w:val="00010146"/>
    <w:rsid w:val="000117EA"/>
    <w:rsid w:val="0001622E"/>
    <w:rsid w:val="00016C4B"/>
    <w:rsid w:val="00020418"/>
    <w:rsid w:val="00034571"/>
    <w:rsid w:val="00034879"/>
    <w:rsid w:val="00040147"/>
    <w:rsid w:val="000416E2"/>
    <w:rsid w:val="00041EF2"/>
    <w:rsid w:val="00055C3E"/>
    <w:rsid w:val="00062840"/>
    <w:rsid w:val="00063F8A"/>
    <w:rsid w:val="00074B5C"/>
    <w:rsid w:val="00075AB7"/>
    <w:rsid w:val="000858F5"/>
    <w:rsid w:val="00091D46"/>
    <w:rsid w:val="00095C1D"/>
    <w:rsid w:val="00095E5D"/>
    <w:rsid w:val="000A1BB2"/>
    <w:rsid w:val="000A7350"/>
    <w:rsid w:val="000B7318"/>
    <w:rsid w:val="000B7A79"/>
    <w:rsid w:val="000E2888"/>
    <w:rsid w:val="000E6D72"/>
    <w:rsid w:val="000F271C"/>
    <w:rsid w:val="00107E36"/>
    <w:rsid w:val="001142DE"/>
    <w:rsid w:val="00116FF4"/>
    <w:rsid w:val="00117CD7"/>
    <w:rsid w:val="00120533"/>
    <w:rsid w:val="00127EAB"/>
    <w:rsid w:val="00134550"/>
    <w:rsid w:val="001353A1"/>
    <w:rsid w:val="001359F6"/>
    <w:rsid w:val="001458AD"/>
    <w:rsid w:val="001621DE"/>
    <w:rsid w:val="00163957"/>
    <w:rsid w:val="00177D2A"/>
    <w:rsid w:val="0018179A"/>
    <w:rsid w:val="0018387C"/>
    <w:rsid w:val="00183CFB"/>
    <w:rsid w:val="00185EBC"/>
    <w:rsid w:val="001901B5"/>
    <w:rsid w:val="001924CF"/>
    <w:rsid w:val="00195968"/>
    <w:rsid w:val="001A7F9A"/>
    <w:rsid w:val="001B14B4"/>
    <w:rsid w:val="001B4242"/>
    <w:rsid w:val="001C2BB1"/>
    <w:rsid w:val="001C5655"/>
    <w:rsid w:val="001D5584"/>
    <w:rsid w:val="0020096B"/>
    <w:rsid w:val="0020273D"/>
    <w:rsid w:val="002045C7"/>
    <w:rsid w:val="002112E2"/>
    <w:rsid w:val="002225DD"/>
    <w:rsid w:val="00227806"/>
    <w:rsid w:val="0023552F"/>
    <w:rsid w:val="002359D1"/>
    <w:rsid w:val="002404A6"/>
    <w:rsid w:val="0024231B"/>
    <w:rsid w:val="00247918"/>
    <w:rsid w:val="00252803"/>
    <w:rsid w:val="002556E3"/>
    <w:rsid w:val="00257231"/>
    <w:rsid w:val="00260C8B"/>
    <w:rsid w:val="00263E4D"/>
    <w:rsid w:val="002650AB"/>
    <w:rsid w:val="00281234"/>
    <w:rsid w:val="002824AD"/>
    <w:rsid w:val="00284707"/>
    <w:rsid w:val="00285AAC"/>
    <w:rsid w:val="00286130"/>
    <w:rsid w:val="0029014C"/>
    <w:rsid w:val="002907ED"/>
    <w:rsid w:val="002A1325"/>
    <w:rsid w:val="002A1DEB"/>
    <w:rsid w:val="002A1E3C"/>
    <w:rsid w:val="002A23B2"/>
    <w:rsid w:val="002B27A5"/>
    <w:rsid w:val="002B2A5B"/>
    <w:rsid w:val="002D07E7"/>
    <w:rsid w:val="002E1335"/>
    <w:rsid w:val="002E74ED"/>
    <w:rsid w:val="002F1ACD"/>
    <w:rsid w:val="002F3656"/>
    <w:rsid w:val="002F3CAE"/>
    <w:rsid w:val="00312DD3"/>
    <w:rsid w:val="0032313C"/>
    <w:rsid w:val="003237BB"/>
    <w:rsid w:val="00324FEE"/>
    <w:rsid w:val="003263A5"/>
    <w:rsid w:val="00326D3F"/>
    <w:rsid w:val="00331995"/>
    <w:rsid w:val="0033762B"/>
    <w:rsid w:val="00343F98"/>
    <w:rsid w:val="00343FCA"/>
    <w:rsid w:val="00347E96"/>
    <w:rsid w:val="00351F78"/>
    <w:rsid w:val="00353EE8"/>
    <w:rsid w:val="0035717C"/>
    <w:rsid w:val="00357A47"/>
    <w:rsid w:val="00357F2D"/>
    <w:rsid w:val="00366F9F"/>
    <w:rsid w:val="00383E46"/>
    <w:rsid w:val="003873AF"/>
    <w:rsid w:val="00387421"/>
    <w:rsid w:val="00392322"/>
    <w:rsid w:val="00394E20"/>
    <w:rsid w:val="003A225A"/>
    <w:rsid w:val="003C2CB2"/>
    <w:rsid w:val="003C327B"/>
    <w:rsid w:val="003C3758"/>
    <w:rsid w:val="003C67AC"/>
    <w:rsid w:val="003C69A1"/>
    <w:rsid w:val="003D2530"/>
    <w:rsid w:val="003D4895"/>
    <w:rsid w:val="003F05C2"/>
    <w:rsid w:val="003F586D"/>
    <w:rsid w:val="003F757D"/>
    <w:rsid w:val="00405223"/>
    <w:rsid w:val="0041250A"/>
    <w:rsid w:val="00430676"/>
    <w:rsid w:val="00432DFF"/>
    <w:rsid w:val="00436679"/>
    <w:rsid w:val="0044373F"/>
    <w:rsid w:val="0045069B"/>
    <w:rsid w:val="00454DF0"/>
    <w:rsid w:val="00463454"/>
    <w:rsid w:val="00471F50"/>
    <w:rsid w:val="00475884"/>
    <w:rsid w:val="00477AEF"/>
    <w:rsid w:val="004831DD"/>
    <w:rsid w:val="0048325E"/>
    <w:rsid w:val="004860CC"/>
    <w:rsid w:val="004A2D67"/>
    <w:rsid w:val="004A3878"/>
    <w:rsid w:val="004B5F1A"/>
    <w:rsid w:val="004C3CE5"/>
    <w:rsid w:val="004C78F8"/>
    <w:rsid w:val="004F2D42"/>
    <w:rsid w:val="004F2F73"/>
    <w:rsid w:val="004F70DA"/>
    <w:rsid w:val="005112B1"/>
    <w:rsid w:val="005150A5"/>
    <w:rsid w:val="00521CFC"/>
    <w:rsid w:val="00522A9A"/>
    <w:rsid w:val="00524E4B"/>
    <w:rsid w:val="00543F98"/>
    <w:rsid w:val="0054701F"/>
    <w:rsid w:val="00565047"/>
    <w:rsid w:val="0057702D"/>
    <w:rsid w:val="00583601"/>
    <w:rsid w:val="00593D2E"/>
    <w:rsid w:val="005942FC"/>
    <w:rsid w:val="0059704D"/>
    <w:rsid w:val="005A38DE"/>
    <w:rsid w:val="005B1872"/>
    <w:rsid w:val="005B29E2"/>
    <w:rsid w:val="005B5ACC"/>
    <w:rsid w:val="005B5C93"/>
    <w:rsid w:val="005D54A3"/>
    <w:rsid w:val="005F10AC"/>
    <w:rsid w:val="005F2597"/>
    <w:rsid w:val="005F4AB6"/>
    <w:rsid w:val="005F595E"/>
    <w:rsid w:val="00610BD1"/>
    <w:rsid w:val="00611576"/>
    <w:rsid w:val="00611A3F"/>
    <w:rsid w:val="00613134"/>
    <w:rsid w:val="0064026D"/>
    <w:rsid w:val="00645B66"/>
    <w:rsid w:val="006544F8"/>
    <w:rsid w:val="006546F6"/>
    <w:rsid w:val="006551A5"/>
    <w:rsid w:val="00664B35"/>
    <w:rsid w:val="00667F7E"/>
    <w:rsid w:val="00671C9E"/>
    <w:rsid w:val="00687516"/>
    <w:rsid w:val="006A2668"/>
    <w:rsid w:val="006A3CD5"/>
    <w:rsid w:val="006A54F6"/>
    <w:rsid w:val="006A79FA"/>
    <w:rsid w:val="006B0D28"/>
    <w:rsid w:val="006B758C"/>
    <w:rsid w:val="006C3CA9"/>
    <w:rsid w:val="006D524E"/>
    <w:rsid w:val="006D657C"/>
    <w:rsid w:val="006E1AC6"/>
    <w:rsid w:val="006F0BE7"/>
    <w:rsid w:val="006F6AAE"/>
    <w:rsid w:val="006F6EB4"/>
    <w:rsid w:val="00705C73"/>
    <w:rsid w:val="007065F2"/>
    <w:rsid w:val="007119DD"/>
    <w:rsid w:val="007259E9"/>
    <w:rsid w:val="00725F40"/>
    <w:rsid w:val="00732850"/>
    <w:rsid w:val="00735708"/>
    <w:rsid w:val="007445C3"/>
    <w:rsid w:val="00745646"/>
    <w:rsid w:val="0075380E"/>
    <w:rsid w:val="00757229"/>
    <w:rsid w:val="00764858"/>
    <w:rsid w:val="0077279C"/>
    <w:rsid w:val="00792875"/>
    <w:rsid w:val="00792F91"/>
    <w:rsid w:val="00794656"/>
    <w:rsid w:val="00795998"/>
    <w:rsid w:val="007B43D2"/>
    <w:rsid w:val="007C7AF5"/>
    <w:rsid w:val="007D19AE"/>
    <w:rsid w:val="007D1CEC"/>
    <w:rsid w:val="007D2E37"/>
    <w:rsid w:val="007D43A7"/>
    <w:rsid w:val="007D5884"/>
    <w:rsid w:val="007D639C"/>
    <w:rsid w:val="007E212F"/>
    <w:rsid w:val="007E380E"/>
    <w:rsid w:val="007E6911"/>
    <w:rsid w:val="007F0BB1"/>
    <w:rsid w:val="007F65B9"/>
    <w:rsid w:val="007F6BBE"/>
    <w:rsid w:val="00804336"/>
    <w:rsid w:val="0080584E"/>
    <w:rsid w:val="00813E34"/>
    <w:rsid w:val="00813F59"/>
    <w:rsid w:val="00820953"/>
    <w:rsid w:val="008249E3"/>
    <w:rsid w:val="00835025"/>
    <w:rsid w:val="00836BCE"/>
    <w:rsid w:val="00845444"/>
    <w:rsid w:val="00860199"/>
    <w:rsid w:val="008627AB"/>
    <w:rsid w:val="00887873"/>
    <w:rsid w:val="008909E2"/>
    <w:rsid w:val="00890A2B"/>
    <w:rsid w:val="008950F1"/>
    <w:rsid w:val="00896073"/>
    <w:rsid w:val="00897A5C"/>
    <w:rsid w:val="008A014A"/>
    <w:rsid w:val="008A3A2F"/>
    <w:rsid w:val="008A6CFF"/>
    <w:rsid w:val="008B22E1"/>
    <w:rsid w:val="008B37E3"/>
    <w:rsid w:val="008C01E4"/>
    <w:rsid w:val="008C03FD"/>
    <w:rsid w:val="008D7173"/>
    <w:rsid w:val="008E20C2"/>
    <w:rsid w:val="008E2C1F"/>
    <w:rsid w:val="008E7D5C"/>
    <w:rsid w:val="008F01FF"/>
    <w:rsid w:val="008F38EA"/>
    <w:rsid w:val="00917D28"/>
    <w:rsid w:val="00932730"/>
    <w:rsid w:val="009441FF"/>
    <w:rsid w:val="00955918"/>
    <w:rsid w:val="009662FC"/>
    <w:rsid w:val="009713C6"/>
    <w:rsid w:val="00976185"/>
    <w:rsid w:val="00976A07"/>
    <w:rsid w:val="00990A89"/>
    <w:rsid w:val="009A04CC"/>
    <w:rsid w:val="009B4264"/>
    <w:rsid w:val="009B6BF8"/>
    <w:rsid w:val="009C5925"/>
    <w:rsid w:val="009C7692"/>
    <w:rsid w:val="009E39CB"/>
    <w:rsid w:val="009E754F"/>
    <w:rsid w:val="009F3F3A"/>
    <w:rsid w:val="00A00711"/>
    <w:rsid w:val="00A00DA9"/>
    <w:rsid w:val="00A02CC7"/>
    <w:rsid w:val="00A04E7E"/>
    <w:rsid w:val="00A10E83"/>
    <w:rsid w:val="00A2330D"/>
    <w:rsid w:val="00A31CE6"/>
    <w:rsid w:val="00A33245"/>
    <w:rsid w:val="00A35B00"/>
    <w:rsid w:val="00A36FE9"/>
    <w:rsid w:val="00A52022"/>
    <w:rsid w:val="00A53FA3"/>
    <w:rsid w:val="00A54067"/>
    <w:rsid w:val="00A67A55"/>
    <w:rsid w:val="00A83557"/>
    <w:rsid w:val="00A847E5"/>
    <w:rsid w:val="00A8573A"/>
    <w:rsid w:val="00A85FAD"/>
    <w:rsid w:val="00A87E7C"/>
    <w:rsid w:val="00A928A2"/>
    <w:rsid w:val="00AA79FA"/>
    <w:rsid w:val="00AB1828"/>
    <w:rsid w:val="00AB4063"/>
    <w:rsid w:val="00AB7645"/>
    <w:rsid w:val="00AC0D37"/>
    <w:rsid w:val="00AC325C"/>
    <w:rsid w:val="00AC6F08"/>
    <w:rsid w:val="00AE530D"/>
    <w:rsid w:val="00AF5AB4"/>
    <w:rsid w:val="00B05D7D"/>
    <w:rsid w:val="00B079D3"/>
    <w:rsid w:val="00B123D2"/>
    <w:rsid w:val="00B13527"/>
    <w:rsid w:val="00B15482"/>
    <w:rsid w:val="00B22E0E"/>
    <w:rsid w:val="00B4168B"/>
    <w:rsid w:val="00B42C5B"/>
    <w:rsid w:val="00B45750"/>
    <w:rsid w:val="00B472A9"/>
    <w:rsid w:val="00B50585"/>
    <w:rsid w:val="00B52B2D"/>
    <w:rsid w:val="00B55F0F"/>
    <w:rsid w:val="00B81007"/>
    <w:rsid w:val="00B8317D"/>
    <w:rsid w:val="00B85A4B"/>
    <w:rsid w:val="00B92677"/>
    <w:rsid w:val="00B93EE8"/>
    <w:rsid w:val="00BA14C2"/>
    <w:rsid w:val="00BA585D"/>
    <w:rsid w:val="00BA60C5"/>
    <w:rsid w:val="00BB5F2E"/>
    <w:rsid w:val="00BC771B"/>
    <w:rsid w:val="00BD2414"/>
    <w:rsid w:val="00BD463D"/>
    <w:rsid w:val="00BD5194"/>
    <w:rsid w:val="00BD7AF2"/>
    <w:rsid w:val="00BE2087"/>
    <w:rsid w:val="00BE221B"/>
    <w:rsid w:val="00BE491B"/>
    <w:rsid w:val="00BF1487"/>
    <w:rsid w:val="00C00C6A"/>
    <w:rsid w:val="00C02C7C"/>
    <w:rsid w:val="00C1552B"/>
    <w:rsid w:val="00C21314"/>
    <w:rsid w:val="00C25F36"/>
    <w:rsid w:val="00C27EBA"/>
    <w:rsid w:val="00C337DF"/>
    <w:rsid w:val="00C36670"/>
    <w:rsid w:val="00C41183"/>
    <w:rsid w:val="00C438C1"/>
    <w:rsid w:val="00C50AC7"/>
    <w:rsid w:val="00C5153C"/>
    <w:rsid w:val="00C57CEC"/>
    <w:rsid w:val="00C70259"/>
    <w:rsid w:val="00C75743"/>
    <w:rsid w:val="00C75E95"/>
    <w:rsid w:val="00C80536"/>
    <w:rsid w:val="00C853F4"/>
    <w:rsid w:val="00C93576"/>
    <w:rsid w:val="00CA12C1"/>
    <w:rsid w:val="00CB077C"/>
    <w:rsid w:val="00CB2C3A"/>
    <w:rsid w:val="00CB4DC1"/>
    <w:rsid w:val="00CC082D"/>
    <w:rsid w:val="00CC2565"/>
    <w:rsid w:val="00CC26D9"/>
    <w:rsid w:val="00CC5AC2"/>
    <w:rsid w:val="00CC5E8D"/>
    <w:rsid w:val="00CD3DAB"/>
    <w:rsid w:val="00CE3011"/>
    <w:rsid w:val="00CE499C"/>
    <w:rsid w:val="00CF0072"/>
    <w:rsid w:val="00CF425F"/>
    <w:rsid w:val="00CF4851"/>
    <w:rsid w:val="00D01C80"/>
    <w:rsid w:val="00D139DF"/>
    <w:rsid w:val="00D34192"/>
    <w:rsid w:val="00D345CA"/>
    <w:rsid w:val="00D41106"/>
    <w:rsid w:val="00D47AEA"/>
    <w:rsid w:val="00D522E6"/>
    <w:rsid w:val="00D5322A"/>
    <w:rsid w:val="00D72E23"/>
    <w:rsid w:val="00D80F7A"/>
    <w:rsid w:val="00D844B6"/>
    <w:rsid w:val="00D90C2B"/>
    <w:rsid w:val="00D91E34"/>
    <w:rsid w:val="00D92231"/>
    <w:rsid w:val="00D96F67"/>
    <w:rsid w:val="00DA599C"/>
    <w:rsid w:val="00DA6923"/>
    <w:rsid w:val="00DA70C8"/>
    <w:rsid w:val="00DA7FD3"/>
    <w:rsid w:val="00DB33A0"/>
    <w:rsid w:val="00DC3705"/>
    <w:rsid w:val="00DD145D"/>
    <w:rsid w:val="00DD2B49"/>
    <w:rsid w:val="00DD4836"/>
    <w:rsid w:val="00E0250C"/>
    <w:rsid w:val="00E07DE2"/>
    <w:rsid w:val="00E10C56"/>
    <w:rsid w:val="00E13ACF"/>
    <w:rsid w:val="00E23FD8"/>
    <w:rsid w:val="00E357FD"/>
    <w:rsid w:val="00E45386"/>
    <w:rsid w:val="00E46F0F"/>
    <w:rsid w:val="00E47255"/>
    <w:rsid w:val="00E53F9F"/>
    <w:rsid w:val="00E64E67"/>
    <w:rsid w:val="00E67B31"/>
    <w:rsid w:val="00E71AC3"/>
    <w:rsid w:val="00E77239"/>
    <w:rsid w:val="00E95117"/>
    <w:rsid w:val="00EA2E26"/>
    <w:rsid w:val="00EB3C67"/>
    <w:rsid w:val="00EB5E72"/>
    <w:rsid w:val="00EB7809"/>
    <w:rsid w:val="00EC3C8E"/>
    <w:rsid w:val="00EC4559"/>
    <w:rsid w:val="00EC4A02"/>
    <w:rsid w:val="00ED7814"/>
    <w:rsid w:val="00EF5A89"/>
    <w:rsid w:val="00F004E5"/>
    <w:rsid w:val="00F105D9"/>
    <w:rsid w:val="00F1158C"/>
    <w:rsid w:val="00F1442F"/>
    <w:rsid w:val="00F17269"/>
    <w:rsid w:val="00F173E9"/>
    <w:rsid w:val="00F20301"/>
    <w:rsid w:val="00F2304D"/>
    <w:rsid w:val="00F235BB"/>
    <w:rsid w:val="00F26F68"/>
    <w:rsid w:val="00F409EB"/>
    <w:rsid w:val="00F415C8"/>
    <w:rsid w:val="00F6254C"/>
    <w:rsid w:val="00F63857"/>
    <w:rsid w:val="00F67F24"/>
    <w:rsid w:val="00F70A31"/>
    <w:rsid w:val="00F70B9F"/>
    <w:rsid w:val="00F70CFA"/>
    <w:rsid w:val="00F82ED7"/>
    <w:rsid w:val="00F8393C"/>
    <w:rsid w:val="00F83B46"/>
    <w:rsid w:val="00F9023A"/>
    <w:rsid w:val="00F928ED"/>
    <w:rsid w:val="00F930A0"/>
    <w:rsid w:val="00F9754E"/>
    <w:rsid w:val="00FA635A"/>
    <w:rsid w:val="00FB62E2"/>
    <w:rsid w:val="00FB64A4"/>
    <w:rsid w:val="00FC017E"/>
    <w:rsid w:val="00FC12B2"/>
    <w:rsid w:val="00FC3200"/>
    <w:rsid w:val="00FD7DA1"/>
    <w:rsid w:val="00FF2EDE"/>
    <w:rsid w:val="00FF7FD8"/>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7A65F83C-2631-4F8F-9030-B66F92EE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9D1"/>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unhideWhenUsed/>
    <w:qFormat/>
    <w:rsid w:val="0061313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Dot pt,No Spacing1,List Paragraph Char Char Char,Indicator Text,Numbered Para 1,List Paragraph1,Bullet Points,MAIN CONTENT,OBC Bullet,List Paragraph11,List Paragraph12,F5 List Paragraph"/>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UnresolvedMention2">
    <w:name w:val="Unresolved Mention2"/>
    <w:basedOn w:val="DefaultParagraphFont"/>
    <w:uiPriority w:val="99"/>
    <w:semiHidden/>
    <w:unhideWhenUsed/>
    <w:rsid w:val="00A00711"/>
    <w:rPr>
      <w:color w:val="605E5C"/>
      <w:shd w:val="clear" w:color="auto" w:fill="E1DFDD"/>
    </w:rPr>
  </w:style>
  <w:style w:type="paragraph" w:customStyle="1" w:styleId="Standard">
    <w:name w:val="Standard"/>
    <w:rsid w:val="00A00711"/>
    <w:pPr>
      <w:suppressAutoHyphens/>
      <w:autoSpaceDN w:val="0"/>
      <w:spacing w:after="0" w:line="240" w:lineRule="auto"/>
      <w:textAlignment w:val="baseline"/>
    </w:pPr>
    <w:rPr>
      <w:rFonts w:ascii="Arial" w:eastAsia="Times New Roman" w:hAnsi="Arial" w:cs="Arial"/>
      <w:color w:val="000000"/>
      <w:kern w:val="3"/>
      <w:sz w:val="24"/>
      <w:szCs w:val="24"/>
      <w:lang w:val="en-GB" w:eastAsia="en-GB"/>
    </w:rPr>
  </w:style>
  <w:style w:type="numbering" w:customStyle="1" w:styleId="WWNum39">
    <w:name w:val="WWNum39"/>
    <w:basedOn w:val="NoList"/>
    <w:rsid w:val="00A00711"/>
    <w:pPr>
      <w:numPr>
        <w:numId w:val="3"/>
      </w:numPr>
    </w:pPr>
  </w:style>
  <w:style w:type="numbering" w:customStyle="1" w:styleId="WWNum40">
    <w:name w:val="WWNum40"/>
    <w:basedOn w:val="NoList"/>
    <w:rsid w:val="00A00711"/>
    <w:pPr>
      <w:numPr>
        <w:numId w:val="4"/>
      </w:numPr>
    </w:pPr>
  </w:style>
  <w:style w:type="character" w:customStyle="1" w:styleId="Heading3Char">
    <w:name w:val="Heading 3 Char"/>
    <w:basedOn w:val="DefaultParagraphFont"/>
    <w:link w:val="Heading3"/>
    <w:uiPriority w:val="9"/>
    <w:rsid w:val="00613134"/>
    <w:rPr>
      <w:rFonts w:asciiTheme="majorHAnsi" w:eastAsiaTheme="majorEastAsia" w:hAnsiTheme="majorHAnsi" w:cstheme="majorBidi"/>
      <w:color w:val="243F60" w:themeColor="accent1" w:themeShade="7F"/>
      <w:sz w:val="24"/>
      <w:szCs w:val="24"/>
      <w:lang w:val="en-GB" w:eastAsia="en-GB"/>
    </w:rPr>
  </w:style>
  <w:style w:type="character" w:customStyle="1" w:styleId="ListParagraphChar">
    <w:name w:val="List Paragraph Char"/>
    <w:aliases w:val="List Paragraph4 Char,List Paragraph3 Char,Subtitle Cover Page Char,Dot pt Char,No Spacing1 Char,List Paragraph Char Char Char Char,Indicator Text Char,Numbered Para 1 Char,List Paragraph1 Char,Bullet Points Char,MAIN CONTENT Char"/>
    <w:basedOn w:val="DefaultParagraphFont"/>
    <w:link w:val="ListParagraph"/>
    <w:uiPriority w:val="99"/>
    <w:qFormat/>
    <w:locked/>
    <w:rsid w:val="00BD2414"/>
    <w:rPr>
      <w:rFonts w:ascii="Times New Roman" w:eastAsia="Times New Roman" w:hAnsi="Times New Roman" w:cs="Times New Roman"/>
      <w:sz w:val="20"/>
      <w:szCs w:val="20"/>
      <w:lang w:val="en-GB" w:eastAsia="en-GB"/>
    </w:rPr>
  </w:style>
  <w:style w:type="paragraph" w:styleId="NoSpacing">
    <w:name w:val="No Spacing"/>
    <w:uiPriority w:val="1"/>
    <w:qFormat/>
    <w:rsid w:val="00AB1828"/>
    <w:pPr>
      <w:spacing w:after="0" w:line="240" w:lineRule="auto"/>
    </w:pPr>
    <w:rPr>
      <w:rFonts w:ascii="Times New Roman" w:eastAsia="Times New Roman" w:hAnsi="Times New Roman" w:cs="Times New Roman"/>
      <w:sz w:val="20"/>
      <w:szCs w:val="20"/>
      <w:lang w:val="en-GB" w:eastAsia="en-GB"/>
    </w:rPr>
  </w:style>
  <w:style w:type="paragraph" w:styleId="Revision">
    <w:name w:val="Revision"/>
    <w:hidden/>
    <w:uiPriority w:val="99"/>
    <w:semiHidden/>
    <w:rsid w:val="003A225A"/>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4860CC"/>
    <w:pPr>
      <w:spacing w:before="100" w:beforeAutospacing="1" w:after="100" w:afterAutospacing="1"/>
    </w:pPr>
    <w:rPr>
      <w:sz w:val="24"/>
      <w:szCs w:val="24"/>
      <w:lang w:val="en-IE" w:eastAsia="en-IE"/>
    </w:rPr>
  </w:style>
  <w:style w:type="paragraph" w:customStyle="1" w:styleId="paragraph">
    <w:name w:val="paragraph"/>
    <w:basedOn w:val="Normal"/>
    <w:rsid w:val="00FC017E"/>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FC017E"/>
  </w:style>
  <w:style w:type="character" w:customStyle="1" w:styleId="findhit">
    <w:name w:val="findhit"/>
    <w:basedOn w:val="DefaultParagraphFont"/>
    <w:rsid w:val="00FC017E"/>
  </w:style>
  <w:style w:type="character" w:customStyle="1" w:styleId="eop">
    <w:name w:val="eop"/>
    <w:basedOn w:val="DefaultParagraphFont"/>
    <w:rsid w:val="00FC017E"/>
  </w:style>
  <w:style w:type="character" w:customStyle="1" w:styleId="UnresolvedMention3">
    <w:name w:val="Unresolved Mention3"/>
    <w:basedOn w:val="DefaultParagraphFont"/>
    <w:uiPriority w:val="99"/>
    <w:semiHidden/>
    <w:unhideWhenUsed/>
    <w:rsid w:val="00263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56866770">
      <w:bodyDiv w:val="1"/>
      <w:marLeft w:val="0"/>
      <w:marRight w:val="0"/>
      <w:marTop w:val="0"/>
      <w:marBottom w:val="0"/>
      <w:divBdr>
        <w:top w:val="none" w:sz="0" w:space="0" w:color="auto"/>
        <w:left w:val="none" w:sz="0" w:space="0" w:color="auto"/>
        <w:bottom w:val="none" w:sz="0" w:space="0" w:color="auto"/>
        <w:right w:val="none" w:sz="0" w:space="0" w:color="auto"/>
      </w:divBdr>
      <w:divsChild>
        <w:div w:id="1711496049">
          <w:marLeft w:val="0"/>
          <w:marRight w:val="0"/>
          <w:marTop w:val="0"/>
          <w:marBottom w:val="0"/>
          <w:divBdr>
            <w:top w:val="none" w:sz="0" w:space="0" w:color="auto"/>
            <w:left w:val="none" w:sz="0" w:space="0" w:color="auto"/>
            <w:bottom w:val="none" w:sz="0" w:space="0" w:color="auto"/>
            <w:right w:val="none" w:sz="0" w:space="0" w:color="auto"/>
          </w:divBdr>
        </w:div>
      </w:divsChild>
    </w:div>
    <w:div w:id="314338294">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52093173">
      <w:bodyDiv w:val="1"/>
      <w:marLeft w:val="0"/>
      <w:marRight w:val="0"/>
      <w:marTop w:val="0"/>
      <w:marBottom w:val="0"/>
      <w:divBdr>
        <w:top w:val="none" w:sz="0" w:space="0" w:color="auto"/>
        <w:left w:val="none" w:sz="0" w:space="0" w:color="auto"/>
        <w:bottom w:val="none" w:sz="0" w:space="0" w:color="auto"/>
        <w:right w:val="none" w:sz="0" w:space="0" w:color="auto"/>
      </w:divBdr>
    </w:div>
    <w:div w:id="463812675">
      <w:bodyDiv w:val="1"/>
      <w:marLeft w:val="0"/>
      <w:marRight w:val="0"/>
      <w:marTop w:val="0"/>
      <w:marBottom w:val="0"/>
      <w:divBdr>
        <w:top w:val="none" w:sz="0" w:space="0" w:color="auto"/>
        <w:left w:val="none" w:sz="0" w:space="0" w:color="auto"/>
        <w:bottom w:val="none" w:sz="0" w:space="0" w:color="auto"/>
        <w:right w:val="none" w:sz="0" w:space="0" w:color="auto"/>
      </w:divBdr>
    </w:div>
    <w:div w:id="489374224">
      <w:bodyDiv w:val="1"/>
      <w:marLeft w:val="0"/>
      <w:marRight w:val="0"/>
      <w:marTop w:val="0"/>
      <w:marBottom w:val="0"/>
      <w:divBdr>
        <w:top w:val="none" w:sz="0" w:space="0" w:color="auto"/>
        <w:left w:val="none" w:sz="0" w:space="0" w:color="auto"/>
        <w:bottom w:val="none" w:sz="0" w:space="0" w:color="auto"/>
        <w:right w:val="none" w:sz="0" w:space="0" w:color="auto"/>
      </w:divBdr>
    </w:div>
    <w:div w:id="521284408">
      <w:bodyDiv w:val="1"/>
      <w:marLeft w:val="0"/>
      <w:marRight w:val="0"/>
      <w:marTop w:val="0"/>
      <w:marBottom w:val="0"/>
      <w:divBdr>
        <w:top w:val="none" w:sz="0" w:space="0" w:color="auto"/>
        <w:left w:val="none" w:sz="0" w:space="0" w:color="auto"/>
        <w:bottom w:val="none" w:sz="0" w:space="0" w:color="auto"/>
        <w:right w:val="none" w:sz="0" w:space="0" w:color="auto"/>
      </w:divBdr>
    </w:div>
    <w:div w:id="547767891">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11376835">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64973034">
      <w:bodyDiv w:val="1"/>
      <w:marLeft w:val="0"/>
      <w:marRight w:val="0"/>
      <w:marTop w:val="0"/>
      <w:marBottom w:val="0"/>
      <w:divBdr>
        <w:top w:val="none" w:sz="0" w:space="0" w:color="auto"/>
        <w:left w:val="none" w:sz="0" w:space="0" w:color="auto"/>
        <w:bottom w:val="none" w:sz="0" w:space="0" w:color="auto"/>
        <w:right w:val="none" w:sz="0" w:space="0" w:color="auto"/>
      </w:divBdr>
    </w:div>
    <w:div w:id="1374844101">
      <w:bodyDiv w:val="1"/>
      <w:marLeft w:val="0"/>
      <w:marRight w:val="0"/>
      <w:marTop w:val="0"/>
      <w:marBottom w:val="0"/>
      <w:divBdr>
        <w:top w:val="none" w:sz="0" w:space="0" w:color="auto"/>
        <w:left w:val="none" w:sz="0" w:space="0" w:color="auto"/>
        <w:bottom w:val="none" w:sz="0" w:space="0" w:color="auto"/>
        <w:right w:val="none" w:sz="0" w:space="0" w:color="auto"/>
      </w:divBdr>
    </w:div>
    <w:div w:id="1382513030">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80490260">
      <w:bodyDiv w:val="1"/>
      <w:marLeft w:val="0"/>
      <w:marRight w:val="0"/>
      <w:marTop w:val="0"/>
      <w:marBottom w:val="0"/>
      <w:divBdr>
        <w:top w:val="none" w:sz="0" w:space="0" w:color="auto"/>
        <w:left w:val="none" w:sz="0" w:space="0" w:color="auto"/>
        <w:bottom w:val="none" w:sz="0" w:space="0" w:color="auto"/>
        <w:right w:val="none" w:sz="0" w:space="0" w:color="auto"/>
      </w:divBdr>
      <w:divsChild>
        <w:div w:id="1927569084">
          <w:marLeft w:val="0"/>
          <w:marRight w:val="0"/>
          <w:marTop w:val="0"/>
          <w:marBottom w:val="0"/>
          <w:divBdr>
            <w:top w:val="none" w:sz="0" w:space="0" w:color="auto"/>
            <w:left w:val="none" w:sz="0" w:space="0" w:color="auto"/>
            <w:bottom w:val="none" w:sz="0" w:space="0" w:color="auto"/>
            <w:right w:val="none" w:sz="0" w:space="0" w:color="auto"/>
          </w:divBdr>
        </w:div>
      </w:divsChild>
    </w:div>
    <w:div w:id="1927416087">
      <w:bodyDiv w:val="1"/>
      <w:marLeft w:val="0"/>
      <w:marRight w:val="0"/>
      <w:marTop w:val="0"/>
      <w:marBottom w:val="0"/>
      <w:divBdr>
        <w:top w:val="none" w:sz="0" w:space="0" w:color="auto"/>
        <w:left w:val="none" w:sz="0" w:space="0" w:color="auto"/>
        <w:bottom w:val="none" w:sz="0" w:space="0" w:color="auto"/>
        <w:right w:val="none" w:sz="0" w:space="0" w:color="auto"/>
      </w:divBdr>
      <w:divsChild>
        <w:div w:id="1799761933">
          <w:marLeft w:val="0"/>
          <w:marRight w:val="0"/>
          <w:marTop w:val="0"/>
          <w:marBottom w:val="0"/>
          <w:divBdr>
            <w:top w:val="none" w:sz="0" w:space="0" w:color="auto"/>
            <w:left w:val="none" w:sz="0" w:space="0" w:color="auto"/>
            <w:bottom w:val="none" w:sz="0" w:space="0" w:color="auto"/>
            <w:right w:val="none" w:sz="0" w:space="0" w:color="auto"/>
          </w:divBdr>
        </w:div>
      </w:divsChild>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41079375">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emma.brassil@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47EF6-CFF8-42FB-95B9-87D057834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28C726-1D59-4F22-B79C-CF40F1D1A269}">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2AEECE50-1246-4689-A023-50FA3AB17834}">
  <ds:schemaRefs>
    <ds:schemaRef ds:uri="http://schemas.microsoft.com/sharepoint/v3/contenttype/forms"/>
  </ds:schemaRefs>
</ds:datastoreItem>
</file>

<file path=customXml/itemProps4.xml><?xml version="1.0" encoding="utf-8"?>
<ds:datastoreItem xmlns:ds="http://schemas.openxmlformats.org/officeDocument/2006/customXml" ds:itemID="{8E6B7989-5E73-4131-B95A-456D17C85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4440</Words>
  <Characters>25313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29694</CharactersWithSpaces>
  <SharedDoc>false</SharedDoc>
  <HLinks>
    <vt:vector size="42" baseType="variant">
      <vt:variant>
        <vt:i4>7667765</vt:i4>
      </vt:variant>
      <vt:variant>
        <vt:i4>15</vt:i4>
      </vt:variant>
      <vt:variant>
        <vt:i4>0</vt:i4>
      </vt:variant>
      <vt:variant>
        <vt:i4>5</vt:i4>
      </vt:variant>
      <vt:variant>
        <vt:lpwstr>https://www.hse.ie/eng/services/list/2/primarycare/childrenfirst/resources/</vt:lpwstr>
      </vt:variant>
      <vt:variant>
        <vt:lpwstr/>
      </vt:variant>
      <vt:variant>
        <vt:i4>2031643</vt:i4>
      </vt:variant>
      <vt:variant>
        <vt:i4>12</vt:i4>
      </vt:variant>
      <vt:variant>
        <vt:i4>0</vt:i4>
      </vt:variant>
      <vt:variant>
        <vt:i4>5</vt:i4>
      </vt:variant>
      <vt:variant>
        <vt:lpwstr>https://www.cpsa.ie/</vt:lpwstr>
      </vt:variant>
      <vt:variant>
        <vt:lpwstr/>
      </vt:variant>
      <vt:variant>
        <vt:i4>1179726</vt:i4>
      </vt:variant>
      <vt:variant>
        <vt:i4>9</vt:i4>
      </vt:variant>
      <vt:variant>
        <vt:i4>0</vt:i4>
      </vt:variant>
      <vt:variant>
        <vt:i4>5</vt:i4>
      </vt:variant>
      <vt:variant>
        <vt:lpwstr>https://www.hse.ie/eng/staff/resources/diversity/</vt:lpwstr>
      </vt:variant>
      <vt:variant>
        <vt:lpwstr/>
      </vt:variant>
      <vt:variant>
        <vt:i4>3211330</vt:i4>
      </vt:variant>
      <vt:variant>
        <vt:i4>6</vt:i4>
      </vt:variant>
      <vt:variant>
        <vt:i4>0</vt:i4>
      </vt:variant>
      <vt:variant>
        <vt:i4>5</vt:i4>
      </vt:variant>
      <vt:variant>
        <vt:lpwstr>mailto:paul.gahan@hse.ie</vt:lpwstr>
      </vt:variant>
      <vt:variant>
        <vt:lpwstr/>
      </vt:variant>
      <vt:variant>
        <vt:i4>3211373</vt:i4>
      </vt:variant>
      <vt:variant>
        <vt:i4>2</vt:i4>
      </vt:variant>
      <vt:variant>
        <vt:i4>0</vt:i4>
      </vt:variant>
      <vt:variant>
        <vt:i4>5</vt:i4>
      </vt:variant>
      <vt:variant>
        <vt:lpwstr>https://www.hse.ie/eng/staff/resources/hr-circulars/final-scales-for-2-2-22-and-1-10-22-adjustments.pdf</vt:lpwstr>
      </vt:variant>
      <vt:variant>
        <vt:lpwstr/>
      </vt:variant>
      <vt:variant>
        <vt:i4>3211373</vt:i4>
      </vt:variant>
      <vt:variant>
        <vt:i4>0</vt:i4>
      </vt:variant>
      <vt:variant>
        <vt:i4>0</vt:i4>
      </vt:variant>
      <vt:variant>
        <vt:i4>5</vt:i4>
      </vt:variant>
      <vt:variant>
        <vt:lpwstr>https://www.hse.ie/eng/staff/resources/hr-circulars/final-scales-for-2-2-22-and-1-10-22-adjustments.pdf</vt:lpwstr>
      </vt:variant>
      <vt:variant>
        <vt:lpwstr/>
      </vt:variant>
      <vt:variant>
        <vt:i4>3145827</vt:i4>
      </vt:variant>
      <vt:variant>
        <vt:i4>0</vt:i4>
      </vt:variant>
      <vt:variant>
        <vt:i4>0</vt:i4>
      </vt:variant>
      <vt:variant>
        <vt:i4>5</vt:i4>
      </vt:variant>
      <vt:variant>
        <vt:lpwstr>https://www.hse.ie/eng/staff/safetywellbeing/about 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Gahan</dc:creator>
  <cp:keywords/>
  <cp:lastModifiedBy>Eimear Costello</cp:lastModifiedBy>
  <cp:revision>5</cp:revision>
  <cp:lastPrinted>2026-09-02T10:19:00Z</cp:lastPrinted>
  <dcterms:created xsi:type="dcterms:W3CDTF">2026-09-29T13:13:00Z</dcterms:created>
  <dcterms:modified xsi:type="dcterms:W3CDTF">2026-10-05T13:34:00Z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