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8A956" w14:textId="77777777" w:rsidR="00835106" w:rsidRDefault="00835106" w:rsidP="00185EBC">
      <w:pPr>
        <w:pStyle w:val="Heading7"/>
        <w:rPr>
          <w:rFonts w:cs="Arial"/>
          <w:noProof/>
          <w:sz w:val="20"/>
          <w:lang w:val="en-IE"/>
        </w:rPr>
      </w:pPr>
    </w:p>
    <w:p w14:paraId="67B52813" w14:textId="77777777" w:rsidR="00543F98" w:rsidRPr="008D7A16" w:rsidRDefault="006D1AF2" w:rsidP="00185EBC">
      <w:pPr>
        <w:pStyle w:val="Heading7"/>
        <w:rPr>
          <w:rFonts w:cs="Arial"/>
          <w:sz w:val="20"/>
        </w:rPr>
      </w:pPr>
      <w:r w:rsidRPr="00544770">
        <w:rPr>
          <w:noProof/>
          <w:color w:val="000099"/>
          <w:lang w:val="en-IE" w:eastAsia="en-IE"/>
        </w:rPr>
        <w:drawing>
          <wp:anchor distT="0" distB="0" distL="114300" distR="114300" simplePos="0" relativeHeight="251667456" behindDoc="0" locked="0" layoutInCell="1" allowOverlap="1" wp14:anchorId="1E59FC98" wp14:editId="49357781">
            <wp:simplePos x="0" y="0"/>
            <wp:positionH relativeFrom="margin">
              <wp:posOffset>-809625</wp:posOffset>
            </wp:positionH>
            <wp:positionV relativeFrom="margin">
              <wp:posOffset>-670560</wp:posOffset>
            </wp:positionV>
            <wp:extent cx="1249200" cy="1040400"/>
            <wp:effectExtent l="0" t="0" r="0" b="0"/>
            <wp:wrapThrough wrapText="bothSides">
              <wp:wrapPolygon edited="0">
                <wp:start x="14495" y="1978"/>
                <wp:lineTo x="5271" y="3560"/>
                <wp:lineTo x="3294" y="4352"/>
                <wp:lineTo x="2306" y="16615"/>
                <wp:lineTo x="3294" y="19385"/>
                <wp:lineTo x="6589" y="19385"/>
                <wp:lineTo x="11201" y="18593"/>
                <wp:lineTo x="17460" y="16615"/>
                <wp:lineTo x="17131" y="15429"/>
                <wp:lineTo x="18778" y="10286"/>
                <wp:lineTo x="17790" y="9099"/>
                <wp:lineTo x="12519" y="9099"/>
                <wp:lineTo x="17790" y="6725"/>
                <wp:lineTo x="19437" y="4747"/>
                <wp:lineTo x="17790" y="1978"/>
                <wp:lineTo x="14495" y="1978"/>
              </wp:wrapPolygon>
            </wp:wrapThrough>
            <wp:docPr id="5" name="Picture 5"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49200" cy="1040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43F98" w:rsidRPr="008D7A16">
        <w:rPr>
          <w:rFonts w:cs="Arial"/>
          <w:noProof/>
          <w:sz w:val="20"/>
          <w:lang w:val="en-IE"/>
        </w:rPr>
        <w:t xml:space="preserve">             </w:t>
      </w:r>
    </w:p>
    <w:p w14:paraId="2BCF46F5" w14:textId="5168BCF9" w:rsidR="00866785" w:rsidRPr="00827BCF" w:rsidRDefault="00A04B01" w:rsidP="004252A9">
      <w:pPr>
        <w:ind w:left="-1260"/>
        <w:jc w:val="right"/>
        <w:rPr>
          <w:rFonts w:ascii="Arial" w:hAnsi="Arial" w:cs="Arial"/>
          <w:b/>
        </w:rPr>
      </w:pPr>
      <w:r w:rsidRPr="00827BCF">
        <w:rPr>
          <w:rFonts w:ascii="Arial" w:hAnsi="Arial" w:cs="Arial"/>
          <w:b/>
        </w:rPr>
        <w:t>Management Accountant</w:t>
      </w:r>
      <w:r w:rsidR="006C2B90" w:rsidRPr="00827BCF" w:rsidDel="006C2B90">
        <w:rPr>
          <w:rFonts w:ascii="Arial" w:hAnsi="Arial" w:cs="Arial"/>
          <w:b/>
        </w:rPr>
        <w:t xml:space="preserve"> </w:t>
      </w:r>
      <w:r w:rsidR="00E77C40" w:rsidRPr="00827BCF">
        <w:rPr>
          <w:rFonts w:ascii="Arial" w:hAnsi="Arial" w:cs="Arial"/>
          <w:b/>
        </w:rPr>
        <w:t>(Grade VII</w:t>
      </w:r>
      <w:r w:rsidRPr="00827BCF">
        <w:rPr>
          <w:rFonts w:ascii="Arial" w:hAnsi="Arial" w:cs="Arial"/>
          <w:b/>
        </w:rPr>
        <w:t>I</w:t>
      </w:r>
      <w:r w:rsidR="00E77C40" w:rsidRPr="00827BCF">
        <w:rPr>
          <w:rFonts w:ascii="Arial" w:hAnsi="Arial" w:cs="Arial"/>
          <w:b/>
        </w:rPr>
        <w:t>)</w:t>
      </w:r>
    </w:p>
    <w:p w14:paraId="034EE25E" w14:textId="77777777" w:rsidR="00EA42E2" w:rsidRPr="00E77C40" w:rsidRDefault="00EA42E2" w:rsidP="00EA42E2">
      <w:pPr>
        <w:ind w:left="-1260"/>
        <w:jc w:val="right"/>
        <w:rPr>
          <w:rFonts w:ascii="Arial" w:hAnsi="Arial" w:cs="Arial"/>
          <w:b/>
          <w:sz w:val="22"/>
        </w:rPr>
      </w:pPr>
      <w:r w:rsidRPr="00827BCF">
        <w:rPr>
          <w:rFonts w:ascii="Arial" w:hAnsi="Arial" w:cs="Arial"/>
          <w:b/>
        </w:rPr>
        <w:t>Job Specification &amp; Terms and Conditions</w:t>
      </w:r>
    </w:p>
    <w:p w14:paraId="044ED70A" w14:textId="77777777" w:rsidR="00EA42E2" w:rsidRPr="008D7A16" w:rsidRDefault="00EA42E2" w:rsidP="00EA42E2">
      <w:pPr>
        <w:jc w:val="both"/>
        <w:rPr>
          <w:rFonts w:ascii="Arial" w:hAnsi="Arial" w:cs="Arial"/>
          <w:b/>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EA42E2" w:rsidRPr="008D7A16" w14:paraId="17F2845E" w14:textId="77777777" w:rsidTr="008D7A16">
        <w:tc>
          <w:tcPr>
            <w:tcW w:w="2364" w:type="dxa"/>
          </w:tcPr>
          <w:p w14:paraId="5F9C5886" w14:textId="77777777" w:rsidR="00EA42E2" w:rsidRPr="008D7A16" w:rsidRDefault="00EA42E2" w:rsidP="008D7A16">
            <w:pPr>
              <w:jc w:val="both"/>
              <w:rPr>
                <w:rFonts w:ascii="Arial" w:hAnsi="Arial" w:cs="Arial"/>
                <w:b/>
                <w:bCs/>
              </w:rPr>
            </w:pPr>
            <w:r w:rsidRPr="008D7A16">
              <w:rPr>
                <w:rFonts w:ascii="Arial" w:hAnsi="Arial" w:cs="Arial"/>
                <w:b/>
                <w:bCs/>
              </w:rPr>
              <w:t>Job Title</w:t>
            </w:r>
            <w:r w:rsidR="006D1AF2">
              <w:rPr>
                <w:rFonts w:ascii="Arial" w:hAnsi="Arial" w:cs="Arial"/>
                <w:b/>
                <w:bCs/>
              </w:rPr>
              <w:t>,</w:t>
            </w:r>
            <w:r w:rsidR="00ED69BE">
              <w:rPr>
                <w:rFonts w:ascii="Arial" w:hAnsi="Arial" w:cs="Arial"/>
                <w:b/>
                <w:bCs/>
              </w:rPr>
              <w:t xml:space="preserve"> </w:t>
            </w:r>
            <w:r w:rsidRPr="008D7A16">
              <w:rPr>
                <w:rFonts w:ascii="Arial" w:hAnsi="Arial" w:cs="Arial"/>
                <w:b/>
                <w:bCs/>
              </w:rPr>
              <w:t>Grade</w:t>
            </w:r>
            <w:r w:rsidR="0022701C">
              <w:rPr>
                <w:rFonts w:ascii="Arial" w:hAnsi="Arial" w:cs="Arial"/>
                <w:b/>
                <w:bCs/>
              </w:rPr>
              <w:t xml:space="preserve"> Code</w:t>
            </w:r>
          </w:p>
        </w:tc>
        <w:tc>
          <w:tcPr>
            <w:tcW w:w="8256" w:type="dxa"/>
          </w:tcPr>
          <w:p w14:paraId="214919D1" w14:textId="3D794721" w:rsidR="00540A45" w:rsidRPr="001D31B9" w:rsidRDefault="00540A45" w:rsidP="00540A45">
            <w:pPr>
              <w:tabs>
                <w:tab w:val="left" w:pos="283"/>
              </w:tabs>
              <w:jc w:val="both"/>
              <w:rPr>
                <w:rFonts w:ascii="Arial" w:hAnsi="Arial" w:cs="Arial"/>
              </w:rPr>
            </w:pPr>
            <w:r w:rsidRPr="001D31B9">
              <w:rPr>
                <w:rFonts w:ascii="Arial" w:hAnsi="Arial" w:cs="Arial"/>
              </w:rPr>
              <w:t xml:space="preserve">Grade VIII, Management Accountant </w:t>
            </w:r>
          </w:p>
          <w:p w14:paraId="0C70233F" w14:textId="77777777" w:rsidR="00540A45" w:rsidRPr="001D31B9" w:rsidRDefault="00540A45" w:rsidP="00540A45">
            <w:pPr>
              <w:tabs>
                <w:tab w:val="left" w:pos="283"/>
              </w:tabs>
              <w:jc w:val="both"/>
              <w:rPr>
                <w:rFonts w:ascii="Arial" w:hAnsi="Arial" w:cs="Arial"/>
              </w:rPr>
            </w:pPr>
          </w:p>
          <w:p w14:paraId="4504E3D4" w14:textId="77777777" w:rsidR="00540A45" w:rsidRPr="001D31B9" w:rsidRDefault="00540A45" w:rsidP="00540A45">
            <w:pPr>
              <w:jc w:val="both"/>
              <w:rPr>
                <w:rFonts w:ascii="Arial" w:hAnsi="Arial" w:cs="Arial"/>
                <w:i/>
              </w:rPr>
            </w:pPr>
            <w:r w:rsidRPr="001D31B9">
              <w:rPr>
                <w:rFonts w:ascii="Arial" w:hAnsi="Arial" w:cs="Arial"/>
                <w:i/>
              </w:rPr>
              <w:t>(Grade Code 0655)</w:t>
            </w:r>
          </w:p>
          <w:p w14:paraId="7D6B4993" w14:textId="44899BA6" w:rsidR="00E77C40" w:rsidRPr="008D7A16" w:rsidRDefault="00E77C40" w:rsidP="008D7A16">
            <w:pPr>
              <w:jc w:val="both"/>
              <w:rPr>
                <w:rFonts w:ascii="Arial" w:hAnsi="Arial" w:cs="Arial"/>
              </w:rPr>
            </w:pPr>
          </w:p>
        </w:tc>
      </w:tr>
      <w:tr w:rsidR="00EA42E2" w:rsidRPr="008D7A16" w14:paraId="77000636" w14:textId="77777777" w:rsidTr="008D7A16">
        <w:tc>
          <w:tcPr>
            <w:tcW w:w="2364" w:type="dxa"/>
          </w:tcPr>
          <w:p w14:paraId="4DCCB648" w14:textId="77777777" w:rsidR="00EA42E2" w:rsidRPr="008D7A16" w:rsidRDefault="00EA42E2" w:rsidP="008D7A16">
            <w:pPr>
              <w:jc w:val="both"/>
              <w:rPr>
                <w:rFonts w:ascii="Arial" w:hAnsi="Arial" w:cs="Arial"/>
                <w:b/>
                <w:bCs/>
              </w:rPr>
            </w:pPr>
            <w:r w:rsidRPr="008D7A16">
              <w:rPr>
                <w:rFonts w:ascii="Arial" w:hAnsi="Arial" w:cs="Arial"/>
                <w:b/>
                <w:bCs/>
              </w:rPr>
              <w:t>Campaign Reference</w:t>
            </w:r>
          </w:p>
        </w:tc>
        <w:tc>
          <w:tcPr>
            <w:tcW w:w="8256" w:type="dxa"/>
          </w:tcPr>
          <w:p w14:paraId="411E659D" w14:textId="77777777" w:rsidR="00E77C40" w:rsidRPr="003619FD" w:rsidRDefault="00827BCF" w:rsidP="009163D9">
            <w:pPr>
              <w:jc w:val="both"/>
              <w:rPr>
                <w:rFonts w:ascii="Arial" w:hAnsi="Arial" w:cs="Arial"/>
                <w:iCs/>
              </w:rPr>
            </w:pPr>
            <w:r w:rsidRPr="003619FD">
              <w:rPr>
                <w:rFonts w:ascii="Arial" w:hAnsi="Arial" w:cs="Arial"/>
                <w:iCs/>
              </w:rPr>
              <w:t>NRS15634</w:t>
            </w:r>
          </w:p>
          <w:p w14:paraId="4179C179" w14:textId="155A37E1" w:rsidR="00827BCF" w:rsidRPr="008D7A16" w:rsidRDefault="00827BCF" w:rsidP="009163D9">
            <w:pPr>
              <w:jc w:val="both"/>
              <w:rPr>
                <w:rFonts w:ascii="Arial" w:hAnsi="Arial" w:cs="Arial"/>
                <w:iCs/>
                <w:color w:val="0000FF"/>
              </w:rPr>
            </w:pPr>
          </w:p>
        </w:tc>
      </w:tr>
      <w:tr w:rsidR="00EA42E2" w:rsidRPr="008D7A16" w14:paraId="619ED1AA" w14:textId="77777777" w:rsidTr="00B42101">
        <w:trPr>
          <w:trHeight w:val="504"/>
        </w:trPr>
        <w:tc>
          <w:tcPr>
            <w:tcW w:w="2364" w:type="dxa"/>
          </w:tcPr>
          <w:p w14:paraId="56FB3BDA" w14:textId="77777777" w:rsidR="00EA42E2" w:rsidRPr="008D7A16" w:rsidRDefault="00EA42E2" w:rsidP="008D7A16">
            <w:pPr>
              <w:jc w:val="both"/>
              <w:rPr>
                <w:rFonts w:ascii="Arial" w:hAnsi="Arial" w:cs="Arial"/>
                <w:b/>
                <w:bCs/>
              </w:rPr>
            </w:pPr>
            <w:r w:rsidRPr="008D7A16">
              <w:rPr>
                <w:rFonts w:ascii="Arial" w:hAnsi="Arial" w:cs="Arial"/>
                <w:b/>
                <w:bCs/>
              </w:rPr>
              <w:t>Closing Date</w:t>
            </w:r>
          </w:p>
          <w:p w14:paraId="7F340C4F" w14:textId="77777777" w:rsidR="00EA42E2" w:rsidRPr="008D7A16" w:rsidRDefault="00EA42E2" w:rsidP="008D7A16">
            <w:pPr>
              <w:jc w:val="both"/>
              <w:rPr>
                <w:rFonts w:ascii="Arial" w:hAnsi="Arial" w:cs="Arial"/>
                <w:b/>
                <w:bCs/>
              </w:rPr>
            </w:pPr>
          </w:p>
        </w:tc>
        <w:tc>
          <w:tcPr>
            <w:tcW w:w="8256" w:type="dxa"/>
          </w:tcPr>
          <w:p w14:paraId="0AC9250B" w14:textId="30BF080A" w:rsidR="00EA42E2" w:rsidRPr="00307BD6" w:rsidRDefault="00964AD3" w:rsidP="009163D9">
            <w:pPr>
              <w:jc w:val="both"/>
              <w:rPr>
                <w:rFonts w:ascii="Arial" w:hAnsi="Arial" w:cs="Arial"/>
                <w:bCs/>
                <w:iCs/>
                <w:color w:val="0000FF"/>
              </w:rPr>
            </w:pPr>
            <w:r w:rsidRPr="00964AD3">
              <w:rPr>
                <w:rFonts w:ascii="Arial" w:hAnsi="Arial" w:cs="Arial"/>
                <w:bCs/>
                <w:iCs/>
                <w:color w:val="000000" w:themeColor="text1"/>
              </w:rPr>
              <w:t>Thursday 12</w:t>
            </w:r>
            <w:r w:rsidRPr="00964AD3">
              <w:rPr>
                <w:rFonts w:ascii="Arial" w:hAnsi="Arial" w:cs="Arial"/>
                <w:bCs/>
                <w:iCs/>
                <w:color w:val="000000" w:themeColor="text1"/>
                <w:vertAlign w:val="superscript"/>
              </w:rPr>
              <w:t>th</w:t>
            </w:r>
            <w:r w:rsidRPr="00964AD3">
              <w:rPr>
                <w:rFonts w:ascii="Arial" w:hAnsi="Arial" w:cs="Arial"/>
                <w:bCs/>
                <w:iCs/>
                <w:color w:val="000000" w:themeColor="text1"/>
              </w:rPr>
              <w:t xml:space="preserve"> of November 2026 at 3PM</w:t>
            </w:r>
          </w:p>
        </w:tc>
      </w:tr>
      <w:tr w:rsidR="001E12B1" w:rsidRPr="008D7A16" w14:paraId="16CECB6F" w14:textId="77777777" w:rsidTr="00500BD3">
        <w:tc>
          <w:tcPr>
            <w:tcW w:w="2364" w:type="dxa"/>
          </w:tcPr>
          <w:p w14:paraId="24DE4937" w14:textId="77777777" w:rsidR="001E12B1" w:rsidRPr="008D7A16" w:rsidRDefault="001E12B1" w:rsidP="001B6943">
            <w:pPr>
              <w:rPr>
                <w:rFonts w:ascii="Arial" w:hAnsi="Arial" w:cs="Arial"/>
                <w:b/>
                <w:bCs/>
              </w:rPr>
            </w:pPr>
            <w:r w:rsidRPr="008D7A16">
              <w:rPr>
                <w:rFonts w:ascii="Arial" w:hAnsi="Arial" w:cs="Arial"/>
                <w:b/>
                <w:bCs/>
              </w:rPr>
              <w:t>Proposed Interview Date (s)</w:t>
            </w:r>
          </w:p>
        </w:tc>
        <w:tc>
          <w:tcPr>
            <w:tcW w:w="8256" w:type="dxa"/>
            <w:vAlign w:val="center"/>
          </w:tcPr>
          <w:p w14:paraId="352EA47F" w14:textId="73745CF8" w:rsidR="00925A9E" w:rsidRPr="00925A9E" w:rsidRDefault="00925A9E" w:rsidP="00925A9E">
            <w:pPr>
              <w:pStyle w:val="Heading7"/>
              <w:rPr>
                <w:rFonts w:cs="Arial"/>
                <w:b w:val="0"/>
                <w:sz w:val="20"/>
              </w:rPr>
            </w:pPr>
            <w:r w:rsidRPr="00925A9E">
              <w:rPr>
                <w:rFonts w:cs="Arial"/>
                <w:b w:val="0"/>
                <w:sz w:val="20"/>
              </w:rPr>
              <w:t>Candidates will normally be given at least two weeks' notice of interview. The timescale may be reduced in exceptional circumstances.</w:t>
            </w:r>
          </w:p>
          <w:p w14:paraId="2E6CEF4A" w14:textId="59697380" w:rsidR="00E77C40" w:rsidRPr="00925A9E" w:rsidRDefault="00E77C40" w:rsidP="00E5125F">
            <w:pPr>
              <w:jc w:val="both"/>
              <w:rPr>
                <w:rFonts w:ascii="Arial" w:eastAsia="SimSun" w:hAnsi="Arial" w:cs="Arial"/>
                <w:color w:val="000000"/>
                <w:lang w:val="en-IE"/>
              </w:rPr>
            </w:pPr>
          </w:p>
          <w:p w14:paraId="7EAB9061" w14:textId="635F75E1" w:rsidR="00E5125F" w:rsidRPr="00925A9E" w:rsidRDefault="00E5125F" w:rsidP="00E5125F">
            <w:pPr>
              <w:jc w:val="both"/>
              <w:rPr>
                <w:rFonts w:ascii="Arial" w:hAnsi="Arial" w:cs="Arial"/>
                <w:iCs/>
              </w:rPr>
            </w:pPr>
          </w:p>
        </w:tc>
      </w:tr>
      <w:tr w:rsidR="001E12B1" w:rsidRPr="008D7A16" w14:paraId="7D7C2CE3" w14:textId="77777777" w:rsidTr="008D7A16">
        <w:tc>
          <w:tcPr>
            <w:tcW w:w="2364" w:type="dxa"/>
          </w:tcPr>
          <w:p w14:paraId="165F0DE9" w14:textId="77777777" w:rsidR="001E12B1" w:rsidRPr="008D7A16" w:rsidRDefault="001E12B1" w:rsidP="001B6943">
            <w:pPr>
              <w:rPr>
                <w:rFonts w:ascii="Arial" w:hAnsi="Arial" w:cs="Arial"/>
                <w:b/>
                <w:bCs/>
              </w:rPr>
            </w:pPr>
            <w:r w:rsidRPr="008D7A16">
              <w:rPr>
                <w:rFonts w:ascii="Arial" w:hAnsi="Arial" w:cs="Arial"/>
                <w:b/>
                <w:bCs/>
              </w:rPr>
              <w:t>Taking up Appointment</w:t>
            </w:r>
          </w:p>
        </w:tc>
        <w:tc>
          <w:tcPr>
            <w:tcW w:w="8256" w:type="dxa"/>
          </w:tcPr>
          <w:p w14:paraId="57A55A0B" w14:textId="77777777" w:rsidR="001E12B1" w:rsidRPr="008D7A16" w:rsidRDefault="001E12B1" w:rsidP="001E12B1">
            <w:pPr>
              <w:jc w:val="both"/>
              <w:rPr>
                <w:rFonts w:ascii="Arial" w:hAnsi="Arial" w:cs="Arial"/>
                <w:iCs/>
              </w:rPr>
            </w:pPr>
            <w:r w:rsidRPr="008D7A16">
              <w:rPr>
                <w:rFonts w:ascii="Arial" w:hAnsi="Arial" w:cs="Arial"/>
                <w:iCs/>
              </w:rPr>
              <w:t>A start date will be indicated at job offer stage.</w:t>
            </w:r>
          </w:p>
        </w:tc>
      </w:tr>
      <w:tr w:rsidR="001E12B1" w:rsidRPr="008D7A16" w14:paraId="23DE6B84" w14:textId="77777777" w:rsidTr="008D7A16">
        <w:tc>
          <w:tcPr>
            <w:tcW w:w="2364" w:type="dxa"/>
          </w:tcPr>
          <w:p w14:paraId="1FD2F8F4" w14:textId="77777777" w:rsidR="001E12B1" w:rsidRPr="008D7A16" w:rsidRDefault="001E12B1" w:rsidP="001E12B1">
            <w:pPr>
              <w:jc w:val="both"/>
              <w:rPr>
                <w:rFonts w:ascii="Arial" w:hAnsi="Arial" w:cs="Arial"/>
                <w:b/>
                <w:bCs/>
              </w:rPr>
            </w:pPr>
            <w:r w:rsidRPr="008D7A16">
              <w:rPr>
                <w:rFonts w:ascii="Arial" w:hAnsi="Arial" w:cs="Arial"/>
                <w:b/>
                <w:bCs/>
              </w:rPr>
              <w:t>Location of Post</w:t>
            </w:r>
          </w:p>
        </w:tc>
        <w:tc>
          <w:tcPr>
            <w:tcW w:w="8256" w:type="dxa"/>
          </w:tcPr>
          <w:p w14:paraId="4CDD0372" w14:textId="05CDAA7F" w:rsidR="00FE1CAB" w:rsidRPr="00FE1CAB" w:rsidRDefault="001E12B1" w:rsidP="00FE1CAB">
            <w:pPr>
              <w:rPr>
                <w:rFonts w:ascii="Arial" w:hAnsi="Arial" w:cs="Arial"/>
                <w:iCs/>
              </w:rPr>
            </w:pPr>
            <w:r w:rsidRPr="00FE1CAB">
              <w:rPr>
                <w:rFonts w:ascii="Arial" w:hAnsi="Arial" w:cs="Arial"/>
                <w:iCs/>
              </w:rPr>
              <w:t>There is currently one permanent a</w:t>
            </w:r>
            <w:r w:rsidR="00E77C40" w:rsidRPr="00FE1CAB">
              <w:rPr>
                <w:rFonts w:ascii="Arial" w:hAnsi="Arial" w:cs="Arial"/>
                <w:iCs/>
              </w:rPr>
              <w:t>nd whole-time vacanc</w:t>
            </w:r>
            <w:r w:rsidR="0029644E" w:rsidRPr="00FE1CAB">
              <w:rPr>
                <w:rFonts w:ascii="Arial" w:hAnsi="Arial" w:cs="Arial"/>
                <w:iCs/>
              </w:rPr>
              <w:t xml:space="preserve">y available </w:t>
            </w:r>
            <w:r w:rsidR="00FE1CAB" w:rsidRPr="00FE1CAB">
              <w:rPr>
                <w:rFonts w:ascii="Arial" w:hAnsi="Arial" w:cs="Arial"/>
                <w:iCs/>
              </w:rPr>
              <w:t xml:space="preserve">in the Finance Specialists Team, National Finance Division based in </w:t>
            </w:r>
            <w:r w:rsidR="009163D9">
              <w:rPr>
                <w:rFonts w:ascii="Arial" w:hAnsi="Arial" w:cs="Arial"/>
                <w:iCs/>
              </w:rPr>
              <w:t xml:space="preserve">Swords Business Campus, Swords Co Dublin </w:t>
            </w:r>
            <w:r w:rsidR="009163D9" w:rsidRPr="009163D9">
              <w:rPr>
                <w:rFonts w:ascii="Arial" w:hAnsi="Arial" w:cs="Arial"/>
                <w:iCs/>
              </w:rPr>
              <w:t>K67 X3Y9</w:t>
            </w:r>
            <w:r w:rsidR="00FE1CAB" w:rsidRPr="00FE1CAB">
              <w:rPr>
                <w:rFonts w:ascii="Arial" w:hAnsi="Arial" w:cs="Arial"/>
                <w:iCs/>
              </w:rPr>
              <w:t>.</w:t>
            </w:r>
          </w:p>
          <w:p w14:paraId="490BC00A" w14:textId="48C8727D" w:rsidR="001E12B1" w:rsidRPr="00FE1CAB" w:rsidRDefault="001E12B1" w:rsidP="001E12B1">
            <w:pPr>
              <w:rPr>
                <w:rFonts w:ascii="Arial" w:hAnsi="Arial" w:cs="Arial"/>
                <w:iCs/>
              </w:rPr>
            </w:pPr>
          </w:p>
          <w:p w14:paraId="25E71C18" w14:textId="45B7845F" w:rsidR="001E12B1" w:rsidRDefault="001E12B1" w:rsidP="001E12B1">
            <w:pPr>
              <w:rPr>
                <w:rFonts w:ascii="Arial" w:hAnsi="Arial" w:cs="Arial"/>
              </w:rPr>
            </w:pPr>
            <w:r w:rsidRPr="00FE1CAB">
              <w:rPr>
                <w:rFonts w:ascii="Arial" w:hAnsi="Arial" w:cs="Arial"/>
              </w:rPr>
              <w:t xml:space="preserve">A panel may be formed </w:t>
            </w:r>
            <w:proofErr w:type="gramStart"/>
            <w:r w:rsidRPr="00FE1CAB">
              <w:rPr>
                <w:rFonts w:ascii="Arial" w:hAnsi="Arial" w:cs="Arial"/>
              </w:rPr>
              <w:t>as a result of</w:t>
            </w:r>
            <w:proofErr w:type="gramEnd"/>
            <w:r w:rsidRPr="00FE1CAB">
              <w:rPr>
                <w:rFonts w:ascii="Arial" w:hAnsi="Arial" w:cs="Arial"/>
              </w:rPr>
              <w:t xml:space="preserve"> this campaign for </w:t>
            </w:r>
            <w:r w:rsidRPr="00FE1CAB">
              <w:rPr>
                <w:rFonts w:ascii="Arial" w:hAnsi="Arial" w:cs="Arial"/>
                <w:b/>
                <w:spacing w:val="-3"/>
              </w:rPr>
              <w:t>Grade VI</w:t>
            </w:r>
            <w:r w:rsidR="009163D9">
              <w:rPr>
                <w:rFonts w:ascii="Arial" w:hAnsi="Arial" w:cs="Arial"/>
                <w:b/>
                <w:spacing w:val="-3"/>
              </w:rPr>
              <w:t>I</w:t>
            </w:r>
            <w:r w:rsidRPr="00FE1CAB">
              <w:rPr>
                <w:rFonts w:ascii="Arial" w:hAnsi="Arial" w:cs="Arial"/>
                <w:b/>
                <w:spacing w:val="-3"/>
              </w:rPr>
              <w:t>I</w:t>
            </w:r>
            <w:r w:rsidR="00925A9E">
              <w:rPr>
                <w:rFonts w:ascii="Arial" w:hAnsi="Arial" w:cs="Arial"/>
                <w:b/>
                <w:spacing w:val="-3"/>
              </w:rPr>
              <w:t>,</w:t>
            </w:r>
            <w:r w:rsidRPr="00FE1CAB">
              <w:rPr>
                <w:rFonts w:ascii="Arial" w:hAnsi="Arial" w:cs="Arial"/>
                <w:b/>
                <w:spacing w:val="-3"/>
              </w:rPr>
              <w:t xml:space="preserve"> </w:t>
            </w:r>
            <w:r w:rsidR="009163D9">
              <w:rPr>
                <w:rFonts w:ascii="Arial" w:hAnsi="Arial" w:cs="Arial"/>
                <w:b/>
                <w:spacing w:val="-3"/>
              </w:rPr>
              <w:t>Management Accountant</w:t>
            </w:r>
            <w:r w:rsidRPr="00FE1CAB">
              <w:rPr>
                <w:rFonts w:ascii="Arial" w:hAnsi="Arial" w:cs="Arial"/>
                <w:b/>
                <w:spacing w:val="-3"/>
              </w:rPr>
              <w:t xml:space="preserve">, </w:t>
            </w:r>
            <w:r w:rsidR="00FE1CAB" w:rsidRPr="00532FC5">
              <w:rPr>
                <w:rFonts w:ascii="Arial" w:hAnsi="Arial" w:cs="Arial"/>
                <w:b/>
                <w:spacing w:val="-3"/>
              </w:rPr>
              <w:t>ACFO</w:t>
            </w:r>
            <w:r w:rsidR="00E77C40" w:rsidRPr="00532FC5">
              <w:rPr>
                <w:rFonts w:ascii="Arial" w:hAnsi="Arial" w:cs="Arial"/>
                <w:b/>
                <w:spacing w:val="-3"/>
              </w:rPr>
              <w:t xml:space="preserve"> </w:t>
            </w:r>
            <w:r w:rsidR="004A05F0" w:rsidRPr="00532FC5">
              <w:rPr>
                <w:rFonts w:ascii="Arial" w:hAnsi="Arial" w:cs="Arial"/>
                <w:b/>
                <w:iCs/>
              </w:rPr>
              <w:t>Finance</w:t>
            </w:r>
            <w:r w:rsidRPr="00532FC5">
              <w:rPr>
                <w:rFonts w:ascii="Arial" w:hAnsi="Arial" w:cs="Arial"/>
                <w:b/>
                <w:iCs/>
              </w:rPr>
              <w:t xml:space="preserve"> </w:t>
            </w:r>
            <w:r w:rsidR="00547F7C" w:rsidRPr="00532FC5">
              <w:rPr>
                <w:rFonts w:ascii="Arial" w:hAnsi="Arial" w:cs="Arial"/>
                <w:b/>
                <w:iCs/>
              </w:rPr>
              <w:t xml:space="preserve">Specialists </w:t>
            </w:r>
            <w:r w:rsidR="00105B42" w:rsidRPr="00532FC5">
              <w:rPr>
                <w:rFonts w:ascii="Arial" w:hAnsi="Arial" w:cs="Arial"/>
                <w:b/>
                <w:iCs/>
              </w:rPr>
              <w:t>Team,</w:t>
            </w:r>
            <w:r w:rsidR="00595DCB" w:rsidRPr="00532FC5">
              <w:rPr>
                <w:rFonts w:ascii="Arial" w:hAnsi="Arial" w:cs="Arial"/>
                <w:b/>
                <w:iCs/>
              </w:rPr>
              <w:t xml:space="preserve"> </w:t>
            </w:r>
            <w:r w:rsidRPr="00532FC5">
              <w:rPr>
                <w:rFonts w:ascii="Arial" w:hAnsi="Arial" w:cs="Arial"/>
                <w:b/>
                <w:iCs/>
              </w:rPr>
              <w:t>within the National Finance Division</w:t>
            </w:r>
            <w:r w:rsidRPr="00FE1CAB">
              <w:rPr>
                <w:rFonts w:ascii="Arial" w:hAnsi="Arial" w:cs="Arial"/>
                <w:iCs/>
              </w:rPr>
              <w:t xml:space="preserve"> </w:t>
            </w:r>
            <w:r w:rsidRPr="00FE1CAB">
              <w:rPr>
                <w:rFonts w:ascii="Arial" w:hAnsi="Arial" w:cs="Arial"/>
              </w:rPr>
              <w:t>from which current and future, permanent and specified purpose vacancies of full or part-time duration may be filled.</w:t>
            </w:r>
          </w:p>
          <w:p w14:paraId="2E2D889B" w14:textId="77777777" w:rsidR="001E12B1" w:rsidRPr="008D7A16" w:rsidRDefault="001E12B1" w:rsidP="001E12B1">
            <w:pPr>
              <w:rPr>
                <w:rFonts w:ascii="Arial" w:hAnsi="Arial" w:cs="Arial"/>
                <w:i/>
                <w:iCs/>
                <w:color w:val="FF0000"/>
              </w:rPr>
            </w:pPr>
          </w:p>
        </w:tc>
      </w:tr>
      <w:tr w:rsidR="00BD34A5" w:rsidRPr="008D7A16" w14:paraId="34AC86B2" w14:textId="77777777" w:rsidTr="00B42101">
        <w:trPr>
          <w:trHeight w:val="656"/>
        </w:trPr>
        <w:tc>
          <w:tcPr>
            <w:tcW w:w="2364" w:type="dxa"/>
          </w:tcPr>
          <w:p w14:paraId="26CF6C30" w14:textId="77777777" w:rsidR="00BD34A5" w:rsidRPr="008D7A16" w:rsidRDefault="00BD34A5" w:rsidP="00BD34A5">
            <w:pPr>
              <w:jc w:val="both"/>
              <w:rPr>
                <w:rFonts w:ascii="Arial" w:hAnsi="Arial" w:cs="Arial"/>
                <w:b/>
                <w:bCs/>
              </w:rPr>
            </w:pPr>
            <w:r w:rsidRPr="008D7A16">
              <w:rPr>
                <w:rFonts w:ascii="Arial" w:hAnsi="Arial" w:cs="Arial"/>
                <w:b/>
                <w:bCs/>
              </w:rPr>
              <w:t>Informal Enquiries</w:t>
            </w:r>
          </w:p>
        </w:tc>
        <w:tc>
          <w:tcPr>
            <w:tcW w:w="8256" w:type="dxa"/>
          </w:tcPr>
          <w:p w14:paraId="7E7640FB" w14:textId="7F037498" w:rsidR="00BD34A5" w:rsidRPr="00BE7B95" w:rsidRDefault="00547F7C" w:rsidP="008E1898">
            <w:pPr>
              <w:pStyle w:val="NoSpacing"/>
              <w:rPr>
                <w:rFonts w:ascii="Arial" w:hAnsi="Arial" w:cs="Arial"/>
              </w:rPr>
            </w:pPr>
            <w:r w:rsidRPr="00BE7B95">
              <w:rPr>
                <w:rFonts w:ascii="Arial" w:hAnsi="Arial" w:cs="Arial"/>
              </w:rPr>
              <w:t>Catherine Finnerty</w:t>
            </w:r>
            <w:r w:rsidR="00BD34A5" w:rsidRPr="00BE7B95">
              <w:rPr>
                <w:rFonts w:ascii="Arial" w:hAnsi="Arial" w:cs="Arial"/>
              </w:rPr>
              <w:t xml:space="preserve">, </w:t>
            </w:r>
            <w:r w:rsidR="00B3343A" w:rsidRPr="00BE7B95">
              <w:rPr>
                <w:rFonts w:ascii="Arial" w:hAnsi="Arial" w:cs="Arial"/>
              </w:rPr>
              <w:t xml:space="preserve">General Manager, </w:t>
            </w:r>
            <w:r w:rsidRPr="00BE7B95">
              <w:rPr>
                <w:rFonts w:ascii="Arial" w:hAnsi="Arial" w:cs="Arial"/>
              </w:rPr>
              <w:t>Finance Operations DNE-Finance Specialists</w:t>
            </w:r>
            <w:r w:rsidR="00BD34A5" w:rsidRPr="00BE7B95">
              <w:rPr>
                <w:rFonts w:ascii="Arial" w:hAnsi="Arial" w:cs="Arial"/>
              </w:rPr>
              <w:t>, National Finance Division</w:t>
            </w:r>
          </w:p>
          <w:p w14:paraId="429CF5D6" w14:textId="77777777" w:rsidR="00E77C40" w:rsidRPr="007C4349" w:rsidRDefault="00E77C40" w:rsidP="008E1898">
            <w:pPr>
              <w:pStyle w:val="NoSpacing"/>
              <w:rPr>
                <w:rFonts w:ascii="Arial" w:hAnsi="Arial" w:cs="Arial"/>
                <w:sz w:val="12"/>
                <w:highlight w:val="yellow"/>
              </w:rPr>
            </w:pPr>
          </w:p>
          <w:p w14:paraId="19A7CB55" w14:textId="77777777" w:rsidR="00BD34A5" w:rsidRDefault="00BD34A5" w:rsidP="008E1898">
            <w:pPr>
              <w:pStyle w:val="NoSpacing"/>
              <w:rPr>
                <w:rStyle w:val="Hyperlink"/>
                <w:rFonts w:ascii="Arial" w:hAnsi="Arial" w:cs="Arial"/>
                <w:color w:val="3333FF"/>
              </w:rPr>
            </w:pPr>
            <w:r w:rsidRPr="00BE7B95">
              <w:rPr>
                <w:rFonts w:ascii="Arial" w:hAnsi="Arial" w:cs="Arial"/>
                <w:b/>
              </w:rPr>
              <w:t>Email:</w:t>
            </w:r>
            <w:r w:rsidRPr="00BE7B95">
              <w:rPr>
                <w:rFonts w:ascii="Arial" w:hAnsi="Arial" w:cs="Arial"/>
              </w:rPr>
              <w:t xml:space="preserve"> </w:t>
            </w:r>
            <w:hyperlink r:id="rId12" w:history="1">
              <w:r w:rsidR="00547F7C" w:rsidRPr="00BE7B95">
                <w:rPr>
                  <w:rStyle w:val="Hyperlink"/>
                  <w:rFonts w:ascii="Arial" w:hAnsi="Arial" w:cs="Arial"/>
                </w:rPr>
                <w:t>Catherine.Finnerty@hse.ie</w:t>
              </w:r>
            </w:hyperlink>
          </w:p>
          <w:p w14:paraId="55302FF4" w14:textId="77777777" w:rsidR="008E1898" w:rsidRPr="008E1898" w:rsidRDefault="008E1898" w:rsidP="008E1898">
            <w:pPr>
              <w:pStyle w:val="NoSpacing"/>
              <w:rPr>
                <w:rFonts w:ascii="Arial" w:hAnsi="Arial" w:cs="Arial"/>
                <w:u w:val="single"/>
              </w:rPr>
            </w:pPr>
          </w:p>
        </w:tc>
      </w:tr>
      <w:tr w:rsidR="006B73D4" w:rsidRPr="008D7A16" w14:paraId="40BFDBAA" w14:textId="77777777" w:rsidTr="00B42101">
        <w:trPr>
          <w:trHeight w:val="656"/>
        </w:trPr>
        <w:tc>
          <w:tcPr>
            <w:tcW w:w="2364" w:type="dxa"/>
          </w:tcPr>
          <w:p w14:paraId="4A97BA5B" w14:textId="0A507423" w:rsidR="006B73D4" w:rsidRPr="006B73D4" w:rsidRDefault="006B73D4" w:rsidP="00BD34A5">
            <w:pPr>
              <w:jc w:val="both"/>
              <w:rPr>
                <w:rFonts w:ascii="Arial" w:hAnsi="Arial" w:cs="Arial"/>
                <w:b/>
                <w:bCs/>
              </w:rPr>
            </w:pPr>
            <w:r w:rsidRPr="006B73D4">
              <w:rPr>
                <w:rFonts w:ascii="Arial" w:hAnsi="Arial" w:cs="Arial"/>
                <w:b/>
                <w:bCs/>
              </w:rPr>
              <w:t>Reasonable Accommodations</w:t>
            </w:r>
          </w:p>
        </w:tc>
        <w:tc>
          <w:tcPr>
            <w:tcW w:w="8256" w:type="dxa"/>
          </w:tcPr>
          <w:p w14:paraId="5162A1C8" w14:textId="4ED169B8" w:rsidR="006B73D4" w:rsidRPr="006B73D4" w:rsidRDefault="006B73D4" w:rsidP="006B73D4">
            <w:pPr>
              <w:spacing w:line="276" w:lineRule="auto"/>
              <w:rPr>
                <w:rFonts w:ascii="Arial" w:eastAsiaTheme="minorHAnsi" w:hAnsi="Arial" w:cs="Arial"/>
                <w:lang w:eastAsia="en-US"/>
              </w:rPr>
            </w:pPr>
            <w:r w:rsidRPr="006B73D4">
              <w:rPr>
                <w:rFonts w:ascii="Arial" w:hAnsi="Arial" w:cs="Arial"/>
              </w:rPr>
              <w:t xml:space="preserve">Candidates who require a Reasonable Accommodation/s to support their participation, at any stage, in the recruitment and selection process, should email </w:t>
            </w:r>
            <w:hyperlink r:id="rId13" w:history="1">
              <w:r w:rsidR="00925A9E" w:rsidRPr="00AD232F">
                <w:rPr>
                  <w:rStyle w:val="Hyperlink"/>
                  <w:rFonts w:ascii="Arial" w:hAnsi="Arial" w:cs="Arial"/>
                </w:rPr>
                <w:t>recruitmanagement@hse.ie</w:t>
              </w:r>
            </w:hyperlink>
            <w:r w:rsidR="00925A9E">
              <w:rPr>
                <w:rFonts w:ascii="Arial" w:hAnsi="Arial" w:cs="Arial"/>
              </w:rPr>
              <w:t xml:space="preserve"> </w:t>
            </w:r>
          </w:p>
          <w:p w14:paraId="39D52381" w14:textId="77777777" w:rsidR="006B73D4" w:rsidRPr="006B73D4" w:rsidRDefault="006B73D4" w:rsidP="008E1898">
            <w:pPr>
              <w:pStyle w:val="NoSpacing"/>
              <w:rPr>
                <w:rFonts w:ascii="Arial" w:hAnsi="Arial" w:cs="Arial"/>
              </w:rPr>
            </w:pPr>
          </w:p>
        </w:tc>
      </w:tr>
      <w:tr w:rsidR="00BD34A5" w:rsidRPr="008D7A16" w14:paraId="51CADFE9" w14:textId="77777777" w:rsidTr="008D7A16">
        <w:tc>
          <w:tcPr>
            <w:tcW w:w="2364" w:type="dxa"/>
          </w:tcPr>
          <w:p w14:paraId="59B83972" w14:textId="77777777" w:rsidR="00BD34A5" w:rsidRPr="008D7A16" w:rsidRDefault="00BD34A5" w:rsidP="00BD34A5">
            <w:pPr>
              <w:jc w:val="both"/>
              <w:rPr>
                <w:rFonts w:ascii="Arial" w:hAnsi="Arial" w:cs="Arial"/>
                <w:b/>
                <w:bCs/>
              </w:rPr>
            </w:pPr>
            <w:r w:rsidRPr="008D7A16">
              <w:rPr>
                <w:rFonts w:ascii="Arial" w:hAnsi="Arial" w:cs="Arial"/>
                <w:b/>
                <w:bCs/>
              </w:rPr>
              <w:t>Details of Service</w:t>
            </w:r>
          </w:p>
          <w:p w14:paraId="0B80C201" w14:textId="77777777" w:rsidR="00BD34A5" w:rsidRPr="008D7A16" w:rsidRDefault="00BD34A5" w:rsidP="00BD34A5">
            <w:pPr>
              <w:jc w:val="both"/>
              <w:rPr>
                <w:rFonts w:ascii="Arial" w:hAnsi="Arial" w:cs="Arial"/>
                <w:b/>
                <w:bCs/>
              </w:rPr>
            </w:pPr>
          </w:p>
        </w:tc>
        <w:tc>
          <w:tcPr>
            <w:tcW w:w="8256" w:type="dxa"/>
          </w:tcPr>
          <w:p w14:paraId="7E6E5BCB" w14:textId="77777777" w:rsidR="008D390E" w:rsidRPr="00E255A2" w:rsidRDefault="008D390E" w:rsidP="008D390E">
            <w:pPr>
              <w:jc w:val="both"/>
              <w:rPr>
                <w:rFonts w:ascii="Arial" w:hAnsi="Arial" w:cs="Arial"/>
                <w:iCs/>
                <w:lang w:val="en-IE" w:eastAsia="en-US"/>
              </w:rPr>
            </w:pPr>
            <w:r w:rsidRPr="00E255A2">
              <w:rPr>
                <w:rFonts w:ascii="Arial" w:hAnsi="Arial" w:cs="Arial"/>
                <w:iCs/>
                <w:lang w:val="en-IE" w:eastAsia="en-US"/>
              </w:rPr>
              <w:t>The Finance Directorate holds fiduciary responsibility for the Executive and provides a wide range of professional financial services.</w:t>
            </w:r>
          </w:p>
          <w:p w14:paraId="6AC4807E" w14:textId="77777777" w:rsidR="008D390E" w:rsidRPr="00E255A2" w:rsidRDefault="008D390E" w:rsidP="008D390E">
            <w:pPr>
              <w:rPr>
                <w:rFonts w:ascii="Arial" w:hAnsi="Arial" w:cs="Arial"/>
                <w:iCs/>
                <w:lang w:val="en-IE" w:eastAsia="en-US"/>
              </w:rPr>
            </w:pPr>
          </w:p>
          <w:p w14:paraId="0F824475" w14:textId="08F0357D" w:rsidR="008D390E" w:rsidRPr="00E255A2" w:rsidRDefault="008D390E" w:rsidP="008D390E">
            <w:pPr>
              <w:rPr>
                <w:rFonts w:ascii="Arial" w:hAnsi="Arial" w:cs="Arial"/>
                <w:iCs/>
                <w:lang w:val="en-IE" w:eastAsia="en-US"/>
              </w:rPr>
            </w:pPr>
            <w:r w:rsidRPr="00E255A2">
              <w:rPr>
                <w:rFonts w:ascii="Arial" w:hAnsi="Arial" w:cs="Arial"/>
                <w:iCs/>
                <w:lang w:val="en-IE" w:eastAsia="en-US"/>
              </w:rPr>
              <w:t>The Finance Directorate’s aim is to provide financial expertise and quality information to the Leadership, Management, Government Departments and agencies, citizens, and taxpayers in conformity with generally accepted accounting principle</w:t>
            </w:r>
            <w:r>
              <w:rPr>
                <w:rFonts w:ascii="Arial" w:hAnsi="Arial" w:cs="Arial"/>
                <w:iCs/>
                <w:lang w:val="en-IE" w:eastAsia="en-US"/>
              </w:rPr>
              <w:t>s</w:t>
            </w:r>
            <w:r w:rsidRPr="00E255A2">
              <w:rPr>
                <w:rFonts w:ascii="Arial" w:hAnsi="Arial" w:cs="Arial"/>
                <w:iCs/>
                <w:lang w:val="en-IE" w:eastAsia="en-US"/>
              </w:rPr>
              <w:t xml:space="preserve"> and statutory and legal requirements and policies. </w:t>
            </w:r>
          </w:p>
          <w:p w14:paraId="038AD190" w14:textId="77777777" w:rsidR="008D390E" w:rsidRDefault="008D390E" w:rsidP="00E77C40">
            <w:pPr>
              <w:jc w:val="both"/>
              <w:rPr>
                <w:rFonts w:ascii="Arial" w:hAnsi="Arial" w:cs="Arial"/>
              </w:rPr>
            </w:pPr>
          </w:p>
          <w:p w14:paraId="659F4FF1" w14:textId="5803A718" w:rsidR="000554DC" w:rsidRPr="00E77C40" w:rsidRDefault="000554DC" w:rsidP="00E77C40">
            <w:pPr>
              <w:jc w:val="both"/>
              <w:rPr>
                <w:rFonts w:ascii="Arial" w:hAnsi="Arial" w:cs="Arial"/>
              </w:rPr>
            </w:pPr>
            <w:r w:rsidRPr="00E77C40">
              <w:rPr>
                <w:rFonts w:ascii="Arial" w:hAnsi="Arial" w:cs="Arial"/>
              </w:rPr>
              <w:t>The Finance Division support</w:t>
            </w:r>
            <w:r w:rsidR="008D390E">
              <w:rPr>
                <w:rFonts w:ascii="Arial" w:hAnsi="Arial" w:cs="Arial"/>
              </w:rPr>
              <w:t>s</w:t>
            </w:r>
            <w:r w:rsidRPr="00E77C40">
              <w:rPr>
                <w:rFonts w:ascii="Arial" w:hAnsi="Arial" w:cs="Arial"/>
              </w:rPr>
              <w:t xml:space="preserve"> </w:t>
            </w:r>
            <w:r w:rsidR="007D3534">
              <w:rPr>
                <w:rFonts w:ascii="Arial" w:hAnsi="Arial" w:cs="Arial"/>
              </w:rPr>
              <w:t>S</w:t>
            </w:r>
            <w:r w:rsidRPr="00E77C40">
              <w:rPr>
                <w:rFonts w:ascii="Arial" w:hAnsi="Arial" w:cs="Arial"/>
              </w:rPr>
              <w:t>ervices to secure the maximum appropriate investment in health and social care</w:t>
            </w:r>
            <w:r w:rsidR="008D390E">
              <w:rPr>
                <w:rFonts w:ascii="Arial" w:hAnsi="Arial" w:cs="Arial"/>
              </w:rPr>
              <w:t>,</w:t>
            </w:r>
            <w:r w:rsidRPr="00E77C40">
              <w:rPr>
                <w:rFonts w:ascii="Arial" w:hAnsi="Arial" w:cs="Arial"/>
              </w:rPr>
              <w:t xml:space="preserve"> by demonstrating value and good control over resources. </w:t>
            </w:r>
            <w:r w:rsidR="007C4349">
              <w:rPr>
                <w:rFonts w:ascii="Arial" w:hAnsi="Arial" w:cs="Arial"/>
              </w:rPr>
              <w:t>It</w:t>
            </w:r>
            <w:r w:rsidRPr="00E77C40">
              <w:rPr>
                <w:rFonts w:ascii="Arial" w:hAnsi="Arial" w:cs="Arial"/>
              </w:rPr>
              <w:t xml:space="preserve"> seek</w:t>
            </w:r>
            <w:r w:rsidR="007C4349">
              <w:rPr>
                <w:rFonts w:ascii="Arial" w:hAnsi="Arial" w:cs="Arial"/>
              </w:rPr>
              <w:t>s</w:t>
            </w:r>
            <w:r w:rsidRPr="00E77C40">
              <w:rPr>
                <w:rFonts w:ascii="Arial" w:hAnsi="Arial" w:cs="Arial"/>
              </w:rPr>
              <w:t xml:space="preserve"> to provide strategic and operational financial support and advice to the various streams of the Health Service Executive in achieving the organisational goals of providing high quality, integrated health and personal social services while operating within the limits of the resources available.</w:t>
            </w:r>
          </w:p>
          <w:p w14:paraId="2BCAB781" w14:textId="77777777" w:rsidR="000834C2" w:rsidRPr="00E77C40" w:rsidRDefault="000834C2" w:rsidP="00E77C40">
            <w:pPr>
              <w:pStyle w:val="NormalWeb"/>
              <w:shd w:val="clear" w:color="auto" w:fill="FFFFFF"/>
              <w:spacing w:before="0" w:beforeAutospacing="0" w:after="0" w:afterAutospacing="0"/>
              <w:rPr>
                <w:rFonts w:ascii="Arial" w:hAnsi="Arial" w:cs="Arial"/>
                <w:color w:val="000000"/>
                <w:sz w:val="20"/>
                <w:szCs w:val="20"/>
              </w:rPr>
            </w:pPr>
          </w:p>
          <w:p w14:paraId="1AEE995F" w14:textId="5C571014" w:rsidR="000554DC" w:rsidRDefault="000554DC" w:rsidP="00E77C40">
            <w:pPr>
              <w:pStyle w:val="NormalWeb"/>
              <w:shd w:val="clear" w:color="auto" w:fill="FFFFFF"/>
              <w:spacing w:before="0" w:beforeAutospacing="0" w:after="0" w:afterAutospacing="0"/>
              <w:rPr>
                <w:rFonts w:ascii="Arial" w:hAnsi="Arial" w:cs="Arial"/>
                <w:color w:val="000000"/>
                <w:sz w:val="20"/>
                <w:szCs w:val="20"/>
              </w:rPr>
            </w:pPr>
            <w:r w:rsidRPr="00E77C40">
              <w:rPr>
                <w:rFonts w:ascii="Arial" w:hAnsi="Arial" w:cs="Arial"/>
                <w:color w:val="000000"/>
                <w:sz w:val="20"/>
                <w:szCs w:val="20"/>
              </w:rPr>
              <w:t xml:space="preserve">The Finance Specialists function provides </w:t>
            </w:r>
            <w:r w:rsidR="007B0D73">
              <w:rPr>
                <w:rFonts w:ascii="Arial" w:hAnsi="Arial" w:cs="Arial"/>
                <w:color w:val="000000"/>
                <w:sz w:val="20"/>
                <w:szCs w:val="20"/>
              </w:rPr>
              <w:t>Financial Control, Statutory R</w:t>
            </w:r>
            <w:r w:rsidR="008D390E">
              <w:rPr>
                <w:rFonts w:ascii="Arial" w:hAnsi="Arial" w:cs="Arial"/>
                <w:color w:val="000000"/>
                <w:sz w:val="20"/>
                <w:szCs w:val="20"/>
              </w:rPr>
              <w:t xml:space="preserve">eporting </w:t>
            </w:r>
            <w:r w:rsidR="007D3534">
              <w:rPr>
                <w:rFonts w:ascii="Arial" w:hAnsi="Arial" w:cs="Arial"/>
                <w:color w:val="000000"/>
                <w:sz w:val="20"/>
                <w:szCs w:val="20"/>
              </w:rPr>
              <w:t>including</w:t>
            </w:r>
            <w:r w:rsidR="007C4349">
              <w:rPr>
                <w:rFonts w:ascii="Arial" w:hAnsi="Arial" w:cs="Arial"/>
                <w:color w:val="000000"/>
                <w:sz w:val="20"/>
                <w:szCs w:val="20"/>
              </w:rPr>
              <w:t xml:space="preserve"> preparation of</w:t>
            </w:r>
            <w:r w:rsidR="007D3534">
              <w:rPr>
                <w:rFonts w:ascii="Arial" w:hAnsi="Arial" w:cs="Arial"/>
                <w:color w:val="000000"/>
                <w:sz w:val="20"/>
                <w:szCs w:val="20"/>
              </w:rPr>
              <w:t xml:space="preserve"> Annual Financial Statements,</w:t>
            </w:r>
            <w:r w:rsidR="007B0D73">
              <w:rPr>
                <w:rFonts w:ascii="Arial" w:hAnsi="Arial" w:cs="Arial"/>
                <w:color w:val="000000"/>
                <w:sz w:val="20"/>
                <w:szCs w:val="20"/>
              </w:rPr>
              <w:t xml:space="preserve"> management of Month-End and Year-E</w:t>
            </w:r>
            <w:r w:rsidR="007D3534">
              <w:rPr>
                <w:rFonts w:ascii="Arial" w:hAnsi="Arial" w:cs="Arial"/>
                <w:color w:val="000000"/>
                <w:sz w:val="20"/>
                <w:szCs w:val="20"/>
              </w:rPr>
              <w:t>nd period close</w:t>
            </w:r>
            <w:r w:rsidR="007B0D73">
              <w:rPr>
                <w:rFonts w:ascii="Arial" w:hAnsi="Arial" w:cs="Arial"/>
                <w:color w:val="000000"/>
                <w:sz w:val="20"/>
                <w:szCs w:val="20"/>
              </w:rPr>
              <w:t xml:space="preserve"> of the Financial L</w:t>
            </w:r>
            <w:r w:rsidR="007C4349">
              <w:rPr>
                <w:rFonts w:ascii="Arial" w:hAnsi="Arial" w:cs="Arial"/>
                <w:color w:val="000000"/>
                <w:sz w:val="20"/>
                <w:szCs w:val="20"/>
              </w:rPr>
              <w:t>e</w:t>
            </w:r>
            <w:r w:rsidR="007B0D73">
              <w:rPr>
                <w:rFonts w:ascii="Arial" w:hAnsi="Arial" w:cs="Arial"/>
                <w:color w:val="000000"/>
                <w:sz w:val="20"/>
                <w:szCs w:val="20"/>
              </w:rPr>
              <w:t xml:space="preserve">dger for Actuals and Budgets, </w:t>
            </w:r>
            <w:r w:rsidR="007D3534">
              <w:rPr>
                <w:rFonts w:ascii="Arial" w:hAnsi="Arial" w:cs="Arial"/>
                <w:color w:val="000000"/>
                <w:sz w:val="20"/>
                <w:szCs w:val="20"/>
              </w:rPr>
              <w:t xml:space="preserve">management and co-ordination of </w:t>
            </w:r>
            <w:r w:rsidR="007B0D73">
              <w:rPr>
                <w:rFonts w:ascii="Arial" w:hAnsi="Arial" w:cs="Arial"/>
                <w:color w:val="000000"/>
                <w:sz w:val="20"/>
                <w:szCs w:val="20"/>
              </w:rPr>
              <w:t>external A</w:t>
            </w:r>
            <w:r w:rsidR="007D3534">
              <w:rPr>
                <w:rFonts w:ascii="Arial" w:hAnsi="Arial" w:cs="Arial"/>
                <w:color w:val="000000"/>
                <w:sz w:val="20"/>
                <w:szCs w:val="20"/>
              </w:rPr>
              <w:t>udits</w:t>
            </w:r>
            <w:r w:rsidR="007B0D73">
              <w:rPr>
                <w:rFonts w:ascii="Arial" w:hAnsi="Arial" w:cs="Arial"/>
                <w:color w:val="000000"/>
                <w:sz w:val="20"/>
                <w:szCs w:val="20"/>
              </w:rPr>
              <w:t>, Taxation, Insurance and Risk</w:t>
            </w:r>
            <w:r w:rsidR="007D3534">
              <w:rPr>
                <w:rFonts w:ascii="Arial" w:hAnsi="Arial" w:cs="Arial"/>
                <w:color w:val="000000"/>
                <w:sz w:val="20"/>
                <w:szCs w:val="20"/>
              </w:rPr>
              <w:t xml:space="preserve">. </w:t>
            </w:r>
            <w:r w:rsidR="007C4349">
              <w:rPr>
                <w:rFonts w:ascii="Arial" w:hAnsi="Arial" w:cs="Arial"/>
                <w:color w:val="000000"/>
                <w:sz w:val="20"/>
                <w:szCs w:val="20"/>
              </w:rPr>
              <w:t>It also provides</w:t>
            </w:r>
            <w:r w:rsidR="008D390E">
              <w:rPr>
                <w:rFonts w:ascii="Arial" w:hAnsi="Arial" w:cs="Arial"/>
                <w:color w:val="000000"/>
                <w:sz w:val="20"/>
                <w:szCs w:val="20"/>
              </w:rPr>
              <w:t xml:space="preserve"> </w:t>
            </w:r>
            <w:r w:rsidRPr="00E77C40">
              <w:rPr>
                <w:rFonts w:ascii="Arial" w:hAnsi="Arial" w:cs="Arial"/>
                <w:color w:val="000000"/>
                <w:sz w:val="20"/>
                <w:szCs w:val="20"/>
              </w:rPr>
              <w:t>focused leadership across the HSE in relation to financial governance and the effectiveness of the system of internal financial and other controls.</w:t>
            </w:r>
          </w:p>
          <w:p w14:paraId="741E6EBC" w14:textId="77777777" w:rsidR="00E77C40" w:rsidRPr="00E77C40" w:rsidRDefault="00E77C40" w:rsidP="00E77C40">
            <w:pPr>
              <w:pStyle w:val="NormalWeb"/>
              <w:shd w:val="clear" w:color="auto" w:fill="FFFFFF"/>
              <w:spacing w:before="0" w:beforeAutospacing="0" w:after="0" w:afterAutospacing="0"/>
              <w:rPr>
                <w:rFonts w:ascii="Arial" w:hAnsi="Arial" w:cs="Arial"/>
                <w:color w:val="000000"/>
                <w:sz w:val="20"/>
                <w:szCs w:val="20"/>
              </w:rPr>
            </w:pPr>
          </w:p>
          <w:p w14:paraId="4E7E8C41" w14:textId="77777777" w:rsidR="000554DC" w:rsidRPr="00E77C40" w:rsidRDefault="000554DC" w:rsidP="00E77C40">
            <w:pPr>
              <w:pStyle w:val="NormalWeb"/>
              <w:shd w:val="clear" w:color="auto" w:fill="FFFFFF"/>
              <w:spacing w:before="0" w:beforeAutospacing="0" w:after="0" w:afterAutospacing="0"/>
              <w:rPr>
                <w:rFonts w:ascii="Arial" w:hAnsi="Arial" w:cs="Arial"/>
                <w:color w:val="000000"/>
                <w:sz w:val="20"/>
                <w:szCs w:val="20"/>
              </w:rPr>
            </w:pPr>
            <w:r w:rsidRPr="00E77C40">
              <w:rPr>
                <w:rFonts w:ascii="Arial" w:hAnsi="Arial" w:cs="Arial"/>
                <w:color w:val="000000"/>
                <w:sz w:val="20"/>
                <w:szCs w:val="20"/>
              </w:rPr>
              <w:lastRenderedPageBreak/>
              <w:t>In order to ensure ongoing development of internal financial controls, the function is responsible for cultivating sustainable positive relationships with key internal and external stakeholders, including the </w:t>
            </w:r>
            <w:hyperlink r:id="rId14" w:tgtFrame="_blank" w:history="1">
              <w:r w:rsidRPr="00E77C40">
                <w:rPr>
                  <w:rStyle w:val="Hyperlink"/>
                  <w:rFonts w:ascii="Arial" w:hAnsi="Arial" w:cs="Arial"/>
                  <w:color w:val="0048A8"/>
                  <w:sz w:val="20"/>
                  <w:szCs w:val="20"/>
                </w:rPr>
                <w:t>Comptroller and Auditor General</w:t>
              </w:r>
            </w:hyperlink>
            <w:r w:rsidRPr="00E77C40">
              <w:rPr>
                <w:rFonts w:ascii="Arial" w:hAnsi="Arial" w:cs="Arial"/>
                <w:color w:val="000000"/>
                <w:sz w:val="20"/>
                <w:szCs w:val="20"/>
              </w:rPr>
              <w:t>, the </w:t>
            </w:r>
            <w:hyperlink r:id="rId15" w:tgtFrame="_blank" w:history="1">
              <w:r w:rsidRPr="00E77C40">
                <w:rPr>
                  <w:rStyle w:val="Hyperlink"/>
                  <w:rFonts w:ascii="Arial" w:hAnsi="Arial" w:cs="Arial"/>
                  <w:color w:val="0048A8"/>
                  <w:sz w:val="20"/>
                  <w:szCs w:val="20"/>
                </w:rPr>
                <w:t>Revenue Commissioners</w:t>
              </w:r>
            </w:hyperlink>
            <w:r w:rsidRPr="00E77C40">
              <w:rPr>
                <w:rFonts w:ascii="Arial" w:hAnsi="Arial" w:cs="Arial"/>
                <w:color w:val="000000"/>
                <w:sz w:val="20"/>
                <w:szCs w:val="20"/>
              </w:rPr>
              <w:t>, </w:t>
            </w:r>
            <w:hyperlink r:id="rId16" w:tgtFrame="_blank" w:history="1">
              <w:r w:rsidRPr="00E77C40">
                <w:rPr>
                  <w:rStyle w:val="Hyperlink"/>
                  <w:rFonts w:ascii="Arial" w:hAnsi="Arial" w:cs="Arial"/>
                  <w:color w:val="0048A8"/>
                  <w:sz w:val="20"/>
                  <w:szCs w:val="20"/>
                </w:rPr>
                <w:t>State Claims Agency</w:t>
              </w:r>
            </w:hyperlink>
            <w:r w:rsidRPr="00E77C40">
              <w:rPr>
                <w:rFonts w:ascii="Arial" w:hAnsi="Arial" w:cs="Arial"/>
                <w:color w:val="000000"/>
                <w:sz w:val="20"/>
                <w:szCs w:val="20"/>
              </w:rPr>
              <w:t>, and </w:t>
            </w:r>
            <w:hyperlink r:id="rId17" w:tgtFrame="_blank" w:history="1">
              <w:r w:rsidRPr="00E77C40">
                <w:rPr>
                  <w:rStyle w:val="Hyperlink"/>
                  <w:rFonts w:ascii="Arial" w:hAnsi="Arial" w:cs="Arial"/>
                  <w:color w:val="0048A8"/>
                  <w:sz w:val="20"/>
                  <w:szCs w:val="20"/>
                </w:rPr>
                <w:t>HSE Audit and Risk Committees</w:t>
              </w:r>
            </w:hyperlink>
            <w:r w:rsidRPr="00E77C40">
              <w:rPr>
                <w:rFonts w:ascii="Arial" w:hAnsi="Arial" w:cs="Arial"/>
                <w:color w:val="000000"/>
                <w:sz w:val="20"/>
                <w:szCs w:val="20"/>
              </w:rPr>
              <w:t>.           </w:t>
            </w:r>
          </w:p>
          <w:p w14:paraId="67D78309" w14:textId="77777777" w:rsidR="00BD34A5" w:rsidRPr="008D7A16" w:rsidRDefault="00BD34A5" w:rsidP="000554DC">
            <w:pPr>
              <w:jc w:val="both"/>
              <w:rPr>
                <w:rFonts w:ascii="Arial" w:hAnsi="Arial" w:cs="Arial"/>
                <w:iCs/>
              </w:rPr>
            </w:pPr>
          </w:p>
        </w:tc>
      </w:tr>
      <w:tr w:rsidR="00BD34A5" w:rsidRPr="008D7A16" w14:paraId="01DC3928" w14:textId="77777777" w:rsidTr="008D7A16">
        <w:tc>
          <w:tcPr>
            <w:tcW w:w="2364" w:type="dxa"/>
          </w:tcPr>
          <w:p w14:paraId="6EFCE035" w14:textId="77777777" w:rsidR="00BD34A5" w:rsidRPr="008D7A16" w:rsidRDefault="00BD34A5" w:rsidP="00BD34A5">
            <w:pPr>
              <w:jc w:val="both"/>
              <w:rPr>
                <w:rFonts w:ascii="Arial" w:hAnsi="Arial" w:cs="Arial"/>
                <w:b/>
                <w:bCs/>
              </w:rPr>
            </w:pPr>
            <w:r w:rsidRPr="008D7A16">
              <w:rPr>
                <w:rFonts w:ascii="Arial" w:hAnsi="Arial" w:cs="Arial"/>
                <w:b/>
                <w:bCs/>
              </w:rPr>
              <w:lastRenderedPageBreak/>
              <w:t>Reporting Relationship</w:t>
            </w:r>
          </w:p>
        </w:tc>
        <w:tc>
          <w:tcPr>
            <w:tcW w:w="8256" w:type="dxa"/>
          </w:tcPr>
          <w:p w14:paraId="532CEE9C" w14:textId="77777777" w:rsidR="00BD34A5" w:rsidRDefault="00BD34A5" w:rsidP="00BA0E5E">
            <w:pPr>
              <w:rPr>
                <w:rFonts w:ascii="Arial" w:hAnsi="Arial" w:cs="Arial"/>
                <w:iCs/>
              </w:rPr>
            </w:pPr>
            <w:r w:rsidRPr="00265A7E">
              <w:rPr>
                <w:rFonts w:ascii="Arial" w:hAnsi="Arial" w:cs="Arial"/>
                <w:iCs/>
              </w:rPr>
              <w:t xml:space="preserve">The post holder will report to the </w:t>
            </w:r>
            <w:r w:rsidR="00547F7C">
              <w:rPr>
                <w:rFonts w:ascii="Arial" w:hAnsi="Arial" w:cs="Arial"/>
                <w:iCs/>
              </w:rPr>
              <w:t>General Manager</w:t>
            </w:r>
            <w:r w:rsidR="000E22E5">
              <w:rPr>
                <w:rFonts w:ascii="Arial" w:hAnsi="Arial" w:cs="Arial"/>
                <w:iCs/>
              </w:rPr>
              <w:t xml:space="preserve"> </w:t>
            </w:r>
            <w:r w:rsidR="00547F7C">
              <w:rPr>
                <w:rFonts w:ascii="Arial" w:hAnsi="Arial" w:cs="Arial"/>
                <w:iCs/>
              </w:rPr>
              <w:t>Finance Operations DNE-</w:t>
            </w:r>
            <w:r w:rsidR="00F7790D">
              <w:rPr>
                <w:rFonts w:ascii="Arial" w:hAnsi="Arial" w:cs="Arial"/>
                <w:iCs/>
              </w:rPr>
              <w:t>Finance</w:t>
            </w:r>
            <w:r w:rsidR="00547F7C">
              <w:rPr>
                <w:rFonts w:ascii="Arial" w:hAnsi="Arial" w:cs="Arial"/>
                <w:iCs/>
              </w:rPr>
              <w:t xml:space="preserve"> Specialists</w:t>
            </w:r>
            <w:r w:rsidR="00F7790D" w:rsidRPr="00265A7E">
              <w:rPr>
                <w:rFonts w:ascii="Arial" w:hAnsi="Arial" w:cs="Arial"/>
                <w:iCs/>
              </w:rPr>
              <w:t xml:space="preserve"> </w:t>
            </w:r>
            <w:r w:rsidRPr="00265A7E">
              <w:rPr>
                <w:rFonts w:ascii="Arial" w:hAnsi="Arial" w:cs="Arial"/>
                <w:iCs/>
              </w:rPr>
              <w:t>or other nominated manager.</w:t>
            </w:r>
          </w:p>
          <w:p w14:paraId="7632470A" w14:textId="015C7624" w:rsidR="00E77C40" w:rsidRPr="008D7A16" w:rsidRDefault="00E77C40" w:rsidP="00547F7C">
            <w:pPr>
              <w:jc w:val="both"/>
              <w:rPr>
                <w:rFonts w:ascii="Arial" w:hAnsi="Arial" w:cs="Arial"/>
                <w:b/>
                <w:iCs/>
                <w:color w:val="FF0000"/>
              </w:rPr>
            </w:pPr>
          </w:p>
        </w:tc>
      </w:tr>
      <w:tr w:rsidR="00BA0E5E" w:rsidRPr="008D7A16" w14:paraId="12FC73C1" w14:textId="77777777" w:rsidTr="008D7A16">
        <w:tc>
          <w:tcPr>
            <w:tcW w:w="2364" w:type="dxa"/>
          </w:tcPr>
          <w:p w14:paraId="731A29DC" w14:textId="77777777" w:rsidR="00BA0E5E" w:rsidRPr="00FE1CAB" w:rsidRDefault="00BA0E5E" w:rsidP="00BA0E5E">
            <w:pPr>
              <w:rPr>
                <w:rFonts w:ascii="Arial" w:hAnsi="Arial" w:cs="Arial"/>
                <w:b/>
                <w:bCs/>
              </w:rPr>
            </w:pPr>
            <w:r w:rsidRPr="00FE1CAB">
              <w:rPr>
                <w:rFonts w:ascii="Arial" w:hAnsi="Arial" w:cs="Arial"/>
                <w:b/>
                <w:bCs/>
              </w:rPr>
              <w:t>Key Working Relationships</w:t>
            </w:r>
          </w:p>
          <w:p w14:paraId="2171A985" w14:textId="5A1858F9" w:rsidR="00BA0E5E" w:rsidRPr="00FE1CAB" w:rsidRDefault="00BA0E5E" w:rsidP="00BD34A5">
            <w:pPr>
              <w:jc w:val="both"/>
              <w:rPr>
                <w:rFonts w:ascii="Arial" w:hAnsi="Arial" w:cs="Arial"/>
                <w:b/>
                <w:bCs/>
              </w:rPr>
            </w:pPr>
          </w:p>
        </w:tc>
        <w:tc>
          <w:tcPr>
            <w:tcW w:w="8256" w:type="dxa"/>
          </w:tcPr>
          <w:p w14:paraId="2475A8A3" w14:textId="77777777" w:rsidR="00867E4E" w:rsidRPr="00FE1CAB" w:rsidRDefault="00867E4E" w:rsidP="00867E4E">
            <w:pPr>
              <w:rPr>
                <w:rFonts w:ascii="Arial" w:hAnsi="Arial" w:cs="Arial"/>
                <w:iCs/>
              </w:rPr>
            </w:pPr>
            <w:r w:rsidRPr="00FE1CAB">
              <w:rPr>
                <w:rFonts w:ascii="Arial" w:hAnsi="Arial" w:cs="Arial"/>
                <w:iCs/>
              </w:rPr>
              <w:t>The post holder will work with colleagues across the National Finance Division whilst also engaging with a variety of stakeholders, both internal and external as part of their duties and responsibilities.</w:t>
            </w:r>
          </w:p>
          <w:p w14:paraId="20811482" w14:textId="77777777" w:rsidR="00BA0E5E" w:rsidRPr="00FE1CAB" w:rsidRDefault="00BA0E5E" w:rsidP="00E77C40">
            <w:pPr>
              <w:rPr>
                <w:rFonts w:ascii="Arial" w:hAnsi="Arial" w:cs="Arial"/>
                <w:iCs/>
              </w:rPr>
            </w:pPr>
          </w:p>
        </w:tc>
      </w:tr>
      <w:tr w:rsidR="00BD34A5" w:rsidRPr="008D7A16" w14:paraId="0967D40E" w14:textId="77777777" w:rsidTr="008D7A16">
        <w:tc>
          <w:tcPr>
            <w:tcW w:w="2364" w:type="dxa"/>
          </w:tcPr>
          <w:p w14:paraId="78896402" w14:textId="77777777" w:rsidR="00BD34A5" w:rsidRPr="008D7A16" w:rsidRDefault="00BD34A5" w:rsidP="00BD34A5">
            <w:pPr>
              <w:jc w:val="both"/>
              <w:rPr>
                <w:rFonts w:ascii="Arial" w:hAnsi="Arial" w:cs="Arial"/>
                <w:b/>
                <w:bCs/>
              </w:rPr>
            </w:pPr>
            <w:r w:rsidRPr="008D7A16">
              <w:rPr>
                <w:rFonts w:ascii="Arial" w:hAnsi="Arial" w:cs="Arial"/>
                <w:b/>
                <w:bCs/>
              </w:rPr>
              <w:t xml:space="preserve">Purpose of the Post </w:t>
            </w:r>
          </w:p>
          <w:p w14:paraId="49CE8E93" w14:textId="77777777" w:rsidR="00BD34A5" w:rsidRPr="008D7A16" w:rsidRDefault="00BD34A5" w:rsidP="00BD34A5">
            <w:pPr>
              <w:jc w:val="both"/>
              <w:rPr>
                <w:rFonts w:ascii="Arial" w:hAnsi="Arial" w:cs="Arial"/>
                <w:b/>
                <w:bCs/>
              </w:rPr>
            </w:pPr>
          </w:p>
        </w:tc>
        <w:tc>
          <w:tcPr>
            <w:tcW w:w="8256" w:type="dxa"/>
          </w:tcPr>
          <w:p w14:paraId="286C4176" w14:textId="60F11AFF" w:rsidR="00054AC2" w:rsidRDefault="007C4349" w:rsidP="007C4349">
            <w:pPr>
              <w:autoSpaceDE w:val="0"/>
              <w:autoSpaceDN w:val="0"/>
              <w:adjustRightInd w:val="0"/>
              <w:jc w:val="both"/>
              <w:rPr>
                <w:rFonts w:ascii="Arial" w:hAnsi="Arial" w:cs="Arial"/>
                <w:iCs/>
              </w:rPr>
            </w:pPr>
            <w:r w:rsidRPr="002F6A51">
              <w:rPr>
                <w:rFonts w:ascii="Arial" w:hAnsi="Arial" w:cs="Arial"/>
                <w:iCs/>
              </w:rPr>
              <w:t>The Grade VIII Management Accountant will support the General Manager and the A/CFO</w:t>
            </w:r>
            <w:r w:rsidR="00BA35E1">
              <w:rPr>
                <w:rFonts w:ascii="Arial" w:hAnsi="Arial" w:cs="Arial"/>
                <w:iCs/>
              </w:rPr>
              <w:t xml:space="preserve"> FS</w:t>
            </w:r>
            <w:r w:rsidRPr="002F6A51">
              <w:rPr>
                <w:rFonts w:ascii="Arial" w:hAnsi="Arial" w:cs="Arial"/>
                <w:iCs/>
              </w:rPr>
              <w:t xml:space="preserve"> to ensure timely </w:t>
            </w:r>
            <w:r>
              <w:rPr>
                <w:rFonts w:ascii="Arial" w:hAnsi="Arial" w:cs="Arial"/>
                <w:iCs/>
              </w:rPr>
              <w:t xml:space="preserve">month end and </w:t>
            </w:r>
            <w:r w:rsidR="00925A9E">
              <w:rPr>
                <w:rFonts w:ascii="Arial" w:hAnsi="Arial" w:cs="Arial"/>
                <w:iCs/>
              </w:rPr>
              <w:t>year-end</w:t>
            </w:r>
            <w:r>
              <w:rPr>
                <w:rFonts w:ascii="Arial" w:hAnsi="Arial" w:cs="Arial"/>
                <w:iCs/>
              </w:rPr>
              <w:t xml:space="preserve"> financial reporting including </w:t>
            </w:r>
            <w:r w:rsidRPr="002F6A51">
              <w:rPr>
                <w:rFonts w:ascii="Arial" w:hAnsi="Arial" w:cs="Arial"/>
                <w:iCs/>
              </w:rPr>
              <w:t xml:space="preserve">access to all financial and related information required to meet their obligations and responsibilities. </w:t>
            </w:r>
          </w:p>
          <w:p w14:paraId="19561680" w14:textId="77777777" w:rsidR="007C4349" w:rsidRDefault="007C4349" w:rsidP="00BA0E5E">
            <w:pPr>
              <w:rPr>
                <w:rFonts w:ascii="Arial" w:hAnsi="Arial" w:cs="Arial"/>
                <w:iCs/>
              </w:rPr>
            </w:pPr>
          </w:p>
          <w:p w14:paraId="05C8F4E6" w14:textId="6C8C674E" w:rsidR="00BA0E5E" w:rsidRPr="001B6943" w:rsidRDefault="00054AC2" w:rsidP="00054AC2">
            <w:pPr>
              <w:rPr>
                <w:rFonts w:ascii="Arial" w:hAnsi="Arial" w:cs="Arial"/>
                <w:iCs/>
              </w:rPr>
            </w:pPr>
            <w:r w:rsidRPr="002F6A51">
              <w:rPr>
                <w:rFonts w:ascii="Arial" w:hAnsi="Arial" w:cs="Arial"/>
                <w:iCs/>
              </w:rPr>
              <w:t>The role will ensure</w:t>
            </w:r>
            <w:r w:rsidR="000834C2">
              <w:rPr>
                <w:rFonts w:ascii="Arial" w:hAnsi="Arial" w:cs="Arial"/>
                <w:iCs/>
              </w:rPr>
              <w:t xml:space="preserve"> the highest standards are achieved in financial reporting and support for compliance with best practice on financial processes, procedures and controls.</w:t>
            </w:r>
          </w:p>
        </w:tc>
      </w:tr>
      <w:tr w:rsidR="00BD34A5" w:rsidRPr="008D7A16" w14:paraId="38C58D94" w14:textId="77777777" w:rsidTr="008D7A16">
        <w:tc>
          <w:tcPr>
            <w:tcW w:w="2364" w:type="dxa"/>
          </w:tcPr>
          <w:p w14:paraId="6F3ECEE9" w14:textId="77777777" w:rsidR="00BD34A5" w:rsidRPr="008D7A16" w:rsidRDefault="00BD34A5" w:rsidP="00BD34A5">
            <w:pPr>
              <w:jc w:val="both"/>
              <w:rPr>
                <w:rFonts w:ascii="Arial" w:hAnsi="Arial" w:cs="Arial"/>
                <w:b/>
                <w:bCs/>
              </w:rPr>
            </w:pPr>
            <w:r w:rsidRPr="008D7A16">
              <w:rPr>
                <w:rFonts w:ascii="Arial" w:hAnsi="Arial" w:cs="Arial"/>
                <w:b/>
                <w:bCs/>
              </w:rPr>
              <w:t>Principal Duties and Responsibilities</w:t>
            </w:r>
          </w:p>
          <w:p w14:paraId="5794B8D4" w14:textId="77777777" w:rsidR="00BD34A5" w:rsidRPr="008D7A16" w:rsidRDefault="00BD34A5" w:rsidP="00BD34A5">
            <w:pPr>
              <w:jc w:val="both"/>
              <w:rPr>
                <w:rFonts w:ascii="Arial" w:hAnsi="Arial" w:cs="Arial"/>
                <w:b/>
                <w:bCs/>
              </w:rPr>
            </w:pPr>
          </w:p>
        </w:tc>
        <w:tc>
          <w:tcPr>
            <w:tcW w:w="8256" w:type="dxa"/>
          </w:tcPr>
          <w:p w14:paraId="7F838457" w14:textId="1CD61E56" w:rsidR="00BD34A5" w:rsidRDefault="007557DE" w:rsidP="007557DE">
            <w:pPr>
              <w:rPr>
                <w:rFonts w:ascii="Arial" w:hAnsi="Arial" w:cs="Arial"/>
                <w:iCs/>
              </w:rPr>
            </w:pPr>
            <w:r>
              <w:rPr>
                <w:rFonts w:ascii="Arial" w:hAnsi="Arial" w:cs="Arial"/>
                <w:iCs/>
              </w:rPr>
              <w:t xml:space="preserve">The position of </w:t>
            </w:r>
            <w:r w:rsidR="00054AC2">
              <w:rPr>
                <w:rFonts w:ascii="Arial" w:hAnsi="Arial" w:cs="Arial"/>
                <w:iCs/>
              </w:rPr>
              <w:t>Grade VIII, Management Accountant,</w:t>
            </w:r>
            <w:r w:rsidR="00BD34A5" w:rsidRPr="00682F03">
              <w:rPr>
                <w:rFonts w:ascii="Arial" w:hAnsi="Arial" w:cs="Arial"/>
                <w:iCs/>
              </w:rPr>
              <w:t xml:space="preserve"> encompasses both managerial and administrative responsibilities which include the following:</w:t>
            </w:r>
          </w:p>
          <w:p w14:paraId="7378E9F3" w14:textId="24FD8B85" w:rsidR="00A6474C" w:rsidRDefault="00A6474C" w:rsidP="00BD34A5">
            <w:pPr>
              <w:jc w:val="both"/>
              <w:rPr>
                <w:rFonts w:ascii="Arial" w:hAnsi="Arial" w:cs="Arial"/>
                <w:iCs/>
              </w:rPr>
            </w:pPr>
          </w:p>
          <w:p w14:paraId="2DDE2776" w14:textId="5EE4F8BF" w:rsidR="00867E4E" w:rsidRPr="001F3940" w:rsidRDefault="00867E4E" w:rsidP="00BD34A5">
            <w:pPr>
              <w:jc w:val="both"/>
              <w:rPr>
                <w:rFonts w:ascii="Arial" w:hAnsi="Arial" w:cs="Arial"/>
                <w:b/>
                <w:iCs/>
                <w:u w:val="single"/>
              </w:rPr>
            </w:pPr>
            <w:r w:rsidRPr="001F3940">
              <w:rPr>
                <w:rFonts w:ascii="Arial" w:hAnsi="Arial" w:cs="Arial"/>
                <w:b/>
                <w:iCs/>
                <w:u w:val="single"/>
              </w:rPr>
              <w:t>Administration</w:t>
            </w:r>
          </w:p>
          <w:p w14:paraId="7E9E49B3" w14:textId="5572D38B" w:rsidR="004C4762" w:rsidRPr="001F3940" w:rsidRDefault="007111C4" w:rsidP="004B0910">
            <w:pPr>
              <w:pStyle w:val="ListParagraph"/>
              <w:numPr>
                <w:ilvl w:val="0"/>
                <w:numId w:val="3"/>
              </w:numPr>
              <w:spacing w:after="120"/>
              <w:jc w:val="both"/>
              <w:rPr>
                <w:rFonts w:ascii="Arial" w:hAnsi="Arial" w:cs="Arial"/>
                <w:iCs/>
              </w:rPr>
            </w:pPr>
            <w:r w:rsidRPr="004C4762">
              <w:rPr>
                <w:rFonts w:ascii="Arial" w:hAnsi="Arial" w:cs="Arial"/>
                <w:iCs/>
              </w:rPr>
              <w:t xml:space="preserve">Management and co-ordination of month end activities and close of financial periods for Actual and Budgeting on the </w:t>
            </w:r>
            <w:r w:rsidR="00D47932">
              <w:rPr>
                <w:rFonts w:ascii="Arial" w:hAnsi="Arial" w:cs="Arial"/>
                <w:iCs/>
              </w:rPr>
              <w:t xml:space="preserve">HSE </w:t>
            </w:r>
            <w:r w:rsidR="00307AFA" w:rsidRPr="004C4762">
              <w:rPr>
                <w:rFonts w:ascii="Arial" w:hAnsi="Arial" w:cs="Arial"/>
                <w:iCs/>
              </w:rPr>
              <w:t xml:space="preserve">1010 </w:t>
            </w:r>
            <w:r w:rsidRPr="004C4762">
              <w:rPr>
                <w:rFonts w:ascii="Arial" w:hAnsi="Arial" w:cs="Arial"/>
                <w:iCs/>
              </w:rPr>
              <w:t>Financial Ledger</w:t>
            </w:r>
            <w:r w:rsidR="00595DCB">
              <w:rPr>
                <w:rFonts w:ascii="Arial" w:hAnsi="Arial" w:cs="Arial"/>
                <w:iCs/>
              </w:rPr>
              <w:t>,</w:t>
            </w:r>
            <w:r w:rsidR="005108A7" w:rsidRPr="004C4762">
              <w:rPr>
                <w:rFonts w:ascii="Arial" w:hAnsi="Arial" w:cs="Arial"/>
                <w:iCs/>
              </w:rPr>
              <w:t xml:space="preserve"> ensuring all essential processes are completed in a timely manner and adhering to the strict month end </w:t>
            </w:r>
            <w:r w:rsidR="00595DCB">
              <w:rPr>
                <w:rFonts w:ascii="Arial" w:hAnsi="Arial" w:cs="Arial"/>
                <w:iCs/>
              </w:rPr>
              <w:t xml:space="preserve">close </w:t>
            </w:r>
            <w:r w:rsidR="005108A7" w:rsidRPr="004C4762">
              <w:rPr>
                <w:rFonts w:ascii="Arial" w:hAnsi="Arial" w:cs="Arial"/>
                <w:iCs/>
              </w:rPr>
              <w:t>deadlines.</w:t>
            </w:r>
          </w:p>
          <w:p w14:paraId="4FAB8AD8" w14:textId="5B058A7A" w:rsidR="00DC2E1C" w:rsidRPr="004C4762" w:rsidRDefault="00DC2E1C" w:rsidP="004B0910">
            <w:pPr>
              <w:pStyle w:val="ListParagraph"/>
              <w:numPr>
                <w:ilvl w:val="0"/>
                <w:numId w:val="3"/>
              </w:numPr>
              <w:spacing w:after="120"/>
              <w:jc w:val="both"/>
              <w:rPr>
                <w:rFonts w:ascii="Arial" w:hAnsi="Arial" w:cs="Arial"/>
                <w:iCs/>
              </w:rPr>
            </w:pPr>
            <w:r w:rsidRPr="004C4762">
              <w:rPr>
                <w:rFonts w:ascii="Arial" w:hAnsi="Arial" w:cs="Arial"/>
                <w:iCs/>
              </w:rPr>
              <w:t xml:space="preserve">Supporting ACFO FS in ensuring that the members of the management team and other budget holders have timely access to the financial information they require to meet their obligations &amp; responsibilities </w:t>
            </w:r>
          </w:p>
          <w:p w14:paraId="13B0131C" w14:textId="203FDE4E" w:rsidR="007111C4" w:rsidRDefault="007111C4" w:rsidP="004B0910">
            <w:pPr>
              <w:pStyle w:val="ListParagraph"/>
              <w:numPr>
                <w:ilvl w:val="0"/>
                <w:numId w:val="3"/>
              </w:numPr>
              <w:spacing w:after="120"/>
              <w:jc w:val="both"/>
              <w:rPr>
                <w:rFonts w:ascii="Arial" w:hAnsi="Arial" w:cs="Arial"/>
                <w:iCs/>
              </w:rPr>
            </w:pPr>
            <w:r>
              <w:rPr>
                <w:rFonts w:ascii="Arial" w:hAnsi="Arial" w:cs="Arial"/>
                <w:iCs/>
              </w:rPr>
              <w:t xml:space="preserve">Maintenance of period close control tables in the financial ledger for co code 1010 and 6001 </w:t>
            </w:r>
            <w:proofErr w:type="spellStart"/>
            <w:r>
              <w:rPr>
                <w:rFonts w:ascii="Arial" w:hAnsi="Arial" w:cs="Arial"/>
                <w:iCs/>
              </w:rPr>
              <w:t>Tusla</w:t>
            </w:r>
            <w:proofErr w:type="spellEnd"/>
            <w:r w:rsidR="005108A7">
              <w:rPr>
                <w:rFonts w:ascii="Arial" w:hAnsi="Arial" w:cs="Arial"/>
                <w:iCs/>
              </w:rPr>
              <w:t xml:space="preserve"> </w:t>
            </w:r>
            <w:r w:rsidR="001F3940">
              <w:rPr>
                <w:rFonts w:ascii="Arial" w:hAnsi="Arial" w:cs="Arial"/>
                <w:iCs/>
              </w:rPr>
              <w:t xml:space="preserve">and STO3 </w:t>
            </w:r>
            <w:r w:rsidR="005108A7">
              <w:rPr>
                <w:rFonts w:ascii="Arial" w:hAnsi="Arial" w:cs="Arial"/>
                <w:iCs/>
              </w:rPr>
              <w:t>on S4/Hana for Actuals including all sub ledgers Accounts Receivable, Accounts Payable, Materials Management, Fixed Assets and Budgets/Plan.</w:t>
            </w:r>
          </w:p>
          <w:p w14:paraId="062A039D" w14:textId="4B626786" w:rsidR="007111C4" w:rsidRPr="001F3940" w:rsidRDefault="007111C4" w:rsidP="004B0910">
            <w:pPr>
              <w:pStyle w:val="ListParagraph"/>
              <w:numPr>
                <w:ilvl w:val="0"/>
                <w:numId w:val="3"/>
              </w:numPr>
              <w:spacing w:after="120"/>
              <w:jc w:val="both"/>
              <w:rPr>
                <w:rFonts w:ascii="Arial" w:hAnsi="Arial" w:cs="Arial"/>
                <w:iCs/>
              </w:rPr>
            </w:pPr>
            <w:r w:rsidRPr="001F3940">
              <w:rPr>
                <w:rFonts w:ascii="Arial" w:hAnsi="Arial" w:cs="Arial"/>
                <w:iCs/>
              </w:rPr>
              <w:t>Provide financial, strategic and operational support and advice</w:t>
            </w:r>
          </w:p>
          <w:p w14:paraId="79FDB6AC" w14:textId="297217A1" w:rsidR="007111C4" w:rsidRPr="001F3940" w:rsidRDefault="00307AFA" w:rsidP="004B0910">
            <w:pPr>
              <w:pStyle w:val="ListParagraph"/>
              <w:numPr>
                <w:ilvl w:val="0"/>
                <w:numId w:val="3"/>
              </w:numPr>
              <w:spacing w:after="120"/>
              <w:jc w:val="both"/>
              <w:rPr>
                <w:rFonts w:ascii="Arial" w:hAnsi="Arial" w:cs="Arial"/>
                <w:iCs/>
              </w:rPr>
            </w:pPr>
            <w:r w:rsidRPr="001F3940">
              <w:rPr>
                <w:rFonts w:ascii="Arial" w:hAnsi="Arial" w:cs="Arial"/>
                <w:iCs/>
              </w:rPr>
              <w:t>Preparation of BPC budget transfers and posting to BPC for Corporate/National Areas who are supported by FS team</w:t>
            </w:r>
          </w:p>
          <w:p w14:paraId="19014465" w14:textId="38C23FA1" w:rsidR="00DC2E1C" w:rsidRPr="00DC2E1C" w:rsidRDefault="00DC2E1C" w:rsidP="004B0910">
            <w:pPr>
              <w:pStyle w:val="ListParagraph"/>
              <w:numPr>
                <w:ilvl w:val="0"/>
                <w:numId w:val="3"/>
              </w:numPr>
              <w:spacing w:after="120"/>
              <w:jc w:val="both"/>
              <w:rPr>
                <w:rFonts w:ascii="Arial" w:hAnsi="Arial" w:cs="Arial"/>
                <w:iCs/>
              </w:rPr>
            </w:pPr>
            <w:r w:rsidRPr="00DC2E1C">
              <w:rPr>
                <w:rFonts w:ascii="Arial" w:hAnsi="Arial" w:cs="Arial"/>
                <w:iCs/>
              </w:rPr>
              <w:t xml:space="preserve">Preparation and reconciliation of Former </w:t>
            </w:r>
            <w:r w:rsidR="00595DCB">
              <w:rPr>
                <w:rFonts w:ascii="Arial" w:hAnsi="Arial" w:cs="Arial"/>
                <w:iCs/>
              </w:rPr>
              <w:t xml:space="preserve">Area </w:t>
            </w:r>
            <w:r w:rsidRPr="00DC2E1C">
              <w:rPr>
                <w:rFonts w:ascii="Arial" w:hAnsi="Arial" w:cs="Arial"/>
                <w:iCs/>
              </w:rPr>
              <w:t>Budget Tra</w:t>
            </w:r>
            <w:r>
              <w:rPr>
                <w:rFonts w:ascii="Arial" w:hAnsi="Arial" w:cs="Arial"/>
                <w:iCs/>
              </w:rPr>
              <w:t>cking Database (Excel) for CHOs</w:t>
            </w:r>
            <w:r w:rsidRPr="00DC2E1C">
              <w:rPr>
                <w:rFonts w:ascii="Arial" w:hAnsi="Arial" w:cs="Arial"/>
                <w:iCs/>
              </w:rPr>
              <w:t xml:space="preserve"> &amp; all Corporate Area's </w:t>
            </w:r>
            <w:r w:rsidR="00595DCB">
              <w:rPr>
                <w:rFonts w:ascii="Arial" w:hAnsi="Arial" w:cs="Arial"/>
                <w:iCs/>
              </w:rPr>
              <w:t>within</w:t>
            </w:r>
            <w:r>
              <w:rPr>
                <w:rFonts w:ascii="Arial" w:hAnsi="Arial" w:cs="Arial"/>
                <w:iCs/>
              </w:rPr>
              <w:t xml:space="preserve"> legacy area</w:t>
            </w:r>
            <w:r w:rsidR="00595DCB">
              <w:rPr>
                <w:rFonts w:ascii="Arial" w:hAnsi="Arial" w:cs="Arial"/>
                <w:iCs/>
              </w:rPr>
              <w:t>s</w:t>
            </w:r>
            <w:r w:rsidRPr="00DC2E1C">
              <w:rPr>
                <w:rFonts w:ascii="Arial" w:hAnsi="Arial" w:cs="Arial"/>
                <w:iCs/>
              </w:rPr>
              <w:t xml:space="preserve"> to facilitate roll-over budget file for posting to 1010 in January</w:t>
            </w:r>
            <w:r w:rsidR="00BA35E1">
              <w:rPr>
                <w:rFonts w:ascii="Arial" w:hAnsi="Arial" w:cs="Arial"/>
                <w:iCs/>
              </w:rPr>
              <w:t xml:space="preserve"> for new f</w:t>
            </w:r>
            <w:r>
              <w:rPr>
                <w:rFonts w:ascii="Arial" w:hAnsi="Arial" w:cs="Arial"/>
                <w:iCs/>
              </w:rPr>
              <w:t>iscal year</w:t>
            </w:r>
          </w:p>
          <w:p w14:paraId="571215BD" w14:textId="53120611" w:rsidR="007111C4" w:rsidRPr="001F3940" w:rsidRDefault="00307AFA" w:rsidP="004B0910">
            <w:pPr>
              <w:pStyle w:val="ListParagraph"/>
              <w:numPr>
                <w:ilvl w:val="0"/>
                <w:numId w:val="3"/>
              </w:numPr>
              <w:spacing w:after="120"/>
              <w:jc w:val="both"/>
              <w:rPr>
                <w:rFonts w:ascii="Arial" w:hAnsi="Arial" w:cs="Arial"/>
                <w:iCs/>
              </w:rPr>
            </w:pPr>
            <w:r w:rsidRPr="001F3940">
              <w:rPr>
                <w:rFonts w:ascii="Arial" w:hAnsi="Arial" w:cs="Arial"/>
                <w:iCs/>
              </w:rPr>
              <w:t xml:space="preserve">Detailed reconciliation of </w:t>
            </w:r>
            <w:r w:rsidR="00DC2E1C" w:rsidRPr="001F3940">
              <w:rPr>
                <w:rFonts w:ascii="Arial" w:hAnsi="Arial" w:cs="Arial"/>
                <w:iCs/>
              </w:rPr>
              <w:t>the</w:t>
            </w:r>
            <w:r w:rsidR="001F3940">
              <w:rPr>
                <w:rFonts w:ascii="Arial" w:hAnsi="Arial" w:cs="Arial"/>
                <w:iCs/>
              </w:rPr>
              <w:t xml:space="preserve"> full</w:t>
            </w:r>
            <w:r w:rsidR="00DC2E1C" w:rsidRPr="001F3940">
              <w:rPr>
                <w:rFonts w:ascii="Arial" w:hAnsi="Arial" w:cs="Arial"/>
                <w:iCs/>
              </w:rPr>
              <w:t xml:space="preserve"> 1</w:t>
            </w:r>
            <w:r w:rsidRPr="001F3940">
              <w:rPr>
                <w:rFonts w:ascii="Arial" w:hAnsi="Arial" w:cs="Arial"/>
                <w:iCs/>
              </w:rPr>
              <w:t xml:space="preserve">010 Financial </w:t>
            </w:r>
            <w:r w:rsidR="004C4762" w:rsidRPr="001F3940">
              <w:rPr>
                <w:rFonts w:ascii="Arial" w:hAnsi="Arial" w:cs="Arial"/>
                <w:iCs/>
              </w:rPr>
              <w:t>L</w:t>
            </w:r>
            <w:r w:rsidRPr="001F3940">
              <w:rPr>
                <w:rFonts w:ascii="Arial" w:hAnsi="Arial" w:cs="Arial"/>
                <w:iCs/>
              </w:rPr>
              <w:t xml:space="preserve">edger Budget to </w:t>
            </w:r>
            <w:r w:rsidR="00DC2E1C" w:rsidRPr="001F3940">
              <w:rPr>
                <w:rFonts w:ascii="Arial" w:hAnsi="Arial" w:cs="Arial"/>
                <w:iCs/>
              </w:rPr>
              <w:t xml:space="preserve">Final Balances on </w:t>
            </w:r>
            <w:r w:rsidRPr="001F3940">
              <w:rPr>
                <w:rFonts w:ascii="Arial" w:hAnsi="Arial" w:cs="Arial"/>
                <w:iCs/>
              </w:rPr>
              <w:t xml:space="preserve">BPC budging system </w:t>
            </w:r>
            <w:proofErr w:type="gramStart"/>
            <w:r w:rsidRPr="001F3940">
              <w:rPr>
                <w:rFonts w:ascii="Arial" w:hAnsi="Arial" w:cs="Arial"/>
                <w:iCs/>
              </w:rPr>
              <w:t>on a monthly basis</w:t>
            </w:r>
            <w:proofErr w:type="gramEnd"/>
            <w:r w:rsidRPr="001F3940">
              <w:rPr>
                <w:rFonts w:ascii="Arial" w:hAnsi="Arial" w:cs="Arial"/>
                <w:iCs/>
              </w:rPr>
              <w:t xml:space="preserve"> and follow up and resolution of differences.</w:t>
            </w:r>
          </w:p>
          <w:p w14:paraId="359BAC4E" w14:textId="20395088" w:rsidR="005108A7" w:rsidRPr="001F3940" w:rsidRDefault="005108A7" w:rsidP="004B0910">
            <w:pPr>
              <w:pStyle w:val="ListParagraph"/>
              <w:numPr>
                <w:ilvl w:val="0"/>
                <w:numId w:val="3"/>
              </w:numPr>
              <w:spacing w:after="120"/>
              <w:jc w:val="both"/>
              <w:rPr>
                <w:rFonts w:ascii="Arial" w:hAnsi="Arial" w:cs="Arial"/>
                <w:iCs/>
              </w:rPr>
            </w:pPr>
            <w:r w:rsidRPr="001F3940">
              <w:rPr>
                <w:rFonts w:ascii="Arial" w:hAnsi="Arial" w:cs="Arial"/>
                <w:iCs/>
              </w:rPr>
              <w:t>Review and</w:t>
            </w:r>
            <w:r w:rsidR="001F3940" w:rsidRPr="001F3940">
              <w:rPr>
                <w:rFonts w:ascii="Arial" w:hAnsi="Arial" w:cs="Arial"/>
                <w:iCs/>
              </w:rPr>
              <w:t xml:space="preserve"> recode any Budget uploaded to h</w:t>
            </w:r>
            <w:r w:rsidRPr="001F3940">
              <w:rPr>
                <w:rFonts w:ascii="Arial" w:hAnsi="Arial" w:cs="Arial"/>
                <w:iCs/>
              </w:rPr>
              <w:t xml:space="preserve">olding cost centres in S4/Hana 1010 co code, including following up with budget holders </w:t>
            </w:r>
          </w:p>
          <w:p w14:paraId="280FCE54" w14:textId="007D4AAE" w:rsidR="00DC2E1C" w:rsidRPr="00BD5129" w:rsidRDefault="00DC2E1C" w:rsidP="004B0910">
            <w:pPr>
              <w:pStyle w:val="ListParagraph"/>
              <w:numPr>
                <w:ilvl w:val="0"/>
                <w:numId w:val="3"/>
              </w:numPr>
              <w:spacing w:after="120"/>
              <w:jc w:val="both"/>
              <w:rPr>
                <w:rFonts w:ascii="Arial" w:hAnsi="Arial" w:cs="Arial"/>
                <w:iCs/>
              </w:rPr>
            </w:pPr>
            <w:r w:rsidRPr="001F3940">
              <w:rPr>
                <w:rFonts w:ascii="Arial" w:hAnsi="Arial" w:cs="Arial"/>
                <w:iCs/>
              </w:rPr>
              <w:t xml:space="preserve">Analyse and monitor actual performance against budget and investigate major variances for local Finance Specialists cost centres and </w:t>
            </w:r>
            <w:proofErr w:type="gramStart"/>
            <w:r w:rsidRPr="001F3940">
              <w:rPr>
                <w:rFonts w:ascii="Arial" w:hAnsi="Arial" w:cs="Arial"/>
                <w:iCs/>
              </w:rPr>
              <w:t>Corporate</w:t>
            </w:r>
            <w:proofErr w:type="gramEnd"/>
            <w:r w:rsidRPr="001F3940">
              <w:rPr>
                <w:rFonts w:ascii="Arial" w:hAnsi="Arial" w:cs="Arial"/>
                <w:iCs/>
              </w:rPr>
              <w:t xml:space="preserve"> departments who are supported by FS team</w:t>
            </w:r>
          </w:p>
          <w:p w14:paraId="3951516F" w14:textId="4B31042F" w:rsidR="00DC2E1C" w:rsidRDefault="00C815C5" w:rsidP="004B0910">
            <w:pPr>
              <w:pStyle w:val="ListParagraph"/>
              <w:numPr>
                <w:ilvl w:val="0"/>
                <w:numId w:val="3"/>
              </w:numPr>
              <w:spacing w:after="120"/>
              <w:jc w:val="both"/>
              <w:rPr>
                <w:rFonts w:ascii="Arial" w:hAnsi="Arial" w:cs="Arial"/>
                <w:iCs/>
              </w:rPr>
            </w:pPr>
            <w:r>
              <w:rPr>
                <w:rFonts w:ascii="Arial" w:hAnsi="Arial" w:cs="Arial"/>
                <w:iCs/>
              </w:rPr>
              <w:t>Provide financ</w:t>
            </w:r>
            <w:r w:rsidR="004C4762">
              <w:rPr>
                <w:rFonts w:ascii="Arial" w:hAnsi="Arial" w:cs="Arial"/>
                <w:iCs/>
              </w:rPr>
              <w:t>ial support to local Corporate and National</w:t>
            </w:r>
            <w:r>
              <w:rPr>
                <w:rFonts w:ascii="Arial" w:hAnsi="Arial" w:cs="Arial"/>
                <w:iCs/>
              </w:rPr>
              <w:t xml:space="preserve"> Functions </w:t>
            </w:r>
            <w:r w:rsidR="00595DCB">
              <w:rPr>
                <w:rFonts w:ascii="Arial" w:hAnsi="Arial" w:cs="Arial"/>
                <w:iCs/>
              </w:rPr>
              <w:t>on the 1010 ledger on S/4 Hana system</w:t>
            </w:r>
          </w:p>
          <w:p w14:paraId="14834009" w14:textId="63124098" w:rsidR="004C4762" w:rsidRDefault="004C4762" w:rsidP="004B0910">
            <w:pPr>
              <w:pStyle w:val="ListParagraph"/>
              <w:numPr>
                <w:ilvl w:val="0"/>
                <w:numId w:val="3"/>
              </w:numPr>
              <w:spacing w:after="120"/>
              <w:jc w:val="both"/>
              <w:rPr>
                <w:rFonts w:ascii="Arial" w:hAnsi="Arial" w:cs="Arial"/>
                <w:iCs/>
              </w:rPr>
            </w:pPr>
            <w:r>
              <w:rPr>
                <w:rFonts w:ascii="Arial" w:hAnsi="Arial" w:cs="Arial"/>
                <w:iCs/>
              </w:rPr>
              <w:t>Production of monthly extract files for Actuals and Plan for co code 1010 Financial ledger including reconciling and balancing of extracts to Profit centre actual and plan reports to ensure completeness and accuracy.</w:t>
            </w:r>
          </w:p>
          <w:p w14:paraId="4E44E04F" w14:textId="28B04CC5" w:rsidR="004C4762" w:rsidRDefault="004C4762" w:rsidP="004B0910">
            <w:pPr>
              <w:pStyle w:val="ListParagraph"/>
              <w:numPr>
                <w:ilvl w:val="0"/>
                <w:numId w:val="3"/>
              </w:numPr>
              <w:spacing w:after="120"/>
              <w:jc w:val="both"/>
              <w:rPr>
                <w:rFonts w:ascii="Arial" w:hAnsi="Arial" w:cs="Arial"/>
                <w:iCs/>
              </w:rPr>
            </w:pPr>
            <w:r>
              <w:rPr>
                <w:rFonts w:ascii="Arial" w:hAnsi="Arial" w:cs="Arial"/>
                <w:iCs/>
              </w:rPr>
              <w:t>Submission of draft extracts and final extracts to CFI for monthly reporting purposes.</w:t>
            </w:r>
          </w:p>
          <w:p w14:paraId="6138C1D2" w14:textId="10E7FC4F" w:rsidR="004C4762" w:rsidRPr="004C4762" w:rsidRDefault="004C4762" w:rsidP="004B0910">
            <w:pPr>
              <w:pStyle w:val="ListParagraph"/>
              <w:numPr>
                <w:ilvl w:val="0"/>
                <w:numId w:val="3"/>
              </w:numPr>
              <w:spacing w:after="120"/>
              <w:jc w:val="both"/>
              <w:rPr>
                <w:rFonts w:ascii="Arial" w:hAnsi="Arial" w:cs="Arial"/>
                <w:iCs/>
              </w:rPr>
            </w:pPr>
            <w:r w:rsidRPr="004C4762">
              <w:rPr>
                <w:rFonts w:ascii="Arial" w:hAnsi="Arial" w:cs="Arial"/>
                <w:iCs/>
              </w:rPr>
              <w:lastRenderedPageBreak/>
              <w:t>Dealing with any validation issues in the extracts when loaded to CFI.</w:t>
            </w:r>
          </w:p>
          <w:p w14:paraId="77C2573C" w14:textId="218C0AB3" w:rsidR="00DC2E1C" w:rsidRPr="005108A7" w:rsidRDefault="005108A7" w:rsidP="004B0910">
            <w:pPr>
              <w:pStyle w:val="ListParagraph"/>
              <w:numPr>
                <w:ilvl w:val="0"/>
                <w:numId w:val="3"/>
              </w:numPr>
              <w:spacing w:after="120"/>
              <w:jc w:val="both"/>
              <w:rPr>
                <w:rFonts w:ascii="Arial" w:hAnsi="Arial" w:cs="Arial"/>
                <w:iCs/>
              </w:rPr>
            </w:pPr>
            <w:r w:rsidRPr="005108A7">
              <w:rPr>
                <w:rFonts w:ascii="Arial" w:hAnsi="Arial" w:cs="Arial"/>
                <w:iCs/>
              </w:rPr>
              <w:t>Responsible for CFI Mappings of new cost centres</w:t>
            </w:r>
            <w:r w:rsidR="00DC2E1C" w:rsidRPr="005108A7">
              <w:rPr>
                <w:rFonts w:ascii="Arial" w:hAnsi="Arial" w:cs="Arial"/>
                <w:iCs/>
              </w:rPr>
              <w:t xml:space="preserve"> </w:t>
            </w:r>
            <w:r w:rsidRPr="005108A7">
              <w:rPr>
                <w:rFonts w:ascii="Arial" w:hAnsi="Arial" w:cs="Arial"/>
                <w:iCs/>
              </w:rPr>
              <w:t>created and in use on S4 Hana including r</w:t>
            </w:r>
            <w:r w:rsidR="00DC2E1C" w:rsidRPr="005108A7">
              <w:rPr>
                <w:rFonts w:ascii="Arial" w:hAnsi="Arial" w:cs="Arial"/>
                <w:iCs/>
              </w:rPr>
              <w:t xml:space="preserve">eview </w:t>
            </w:r>
            <w:r w:rsidRPr="005108A7">
              <w:rPr>
                <w:rFonts w:ascii="Arial" w:hAnsi="Arial" w:cs="Arial"/>
                <w:iCs/>
              </w:rPr>
              <w:t xml:space="preserve">of </w:t>
            </w:r>
            <w:r w:rsidR="00DC2E1C" w:rsidRPr="005108A7">
              <w:rPr>
                <w:rFonts w:ascii="Arial" w:hAnsi="Arial" w:cs="Arial"/>
                <w:iCs/>
              </w:rPr>
              <w:t xml:space="preserve">Z code mapping reference ensuring the </w:t>
            </w:r>
            <w:r w:rsidRPr="005108A7">
              <w:rPr>
                <w:rFonts w:ascii="Arial" w:hAnsi="Arial" w:cs="Arial"/>
                <w:iCs/>
              </w:rPr>
              <w:t>integrity and accuracy of the data.</w:t>
            </w:r>
          </w:p>
          <w:p w14:paraId="32450B15" w14:textId="452419D4" w:rsidR="00DC2E1C" w:rsidRPr="00DC2E1C" w:rsidRDefault="005108A7" w:rsidP="004B0910">
            <w:pPr>
              <w:pStyle w:val="ListParagraph"/>
              <w:numPr>
                <w:ilvl w:val="0"/>
                <w:numId w:val="3"/>
              </w:numPr>
              <w:spacing w:after="120"/>
              <w:rPr>
                <w:rFonts w:ascii="Arial" w:hAnsi="Arial" w:cs="Arial"/>
                <w:iCs/>
              </w:rPr>
            </w:pPr>
            <w:r>
              <w:rPr>
                <w:rFonts w:ascii="Arial" w:hAnsi="Arial" w:cs="Arial"/>
                <w:iCs/>
              </w:rPr>
              <w:t>Dealing with mapping queries and queries on unassigned cost centres from legacy systems</w:t>
            </w:r>
          </w:p>
          <w:p w14:paraId="49AC844B" w14:textId="3B7B908E" w:rsidR="00DC2E1C" w:rsidRPr="004C4762" w:rsidRDefault="00C815C5" w:rsidP="004B0910">
            <w:pPr>
              <w:pStyle w:val="ListParagraph"/>
              <w:numPr>
                <w:ilvl w:val="0"/>
                <w:numId w:val="3"/>
              </w:numPr>
              <w:spacing w:after="120"/>
              <w:rPr>
                <w:rFonts w:ascii="Arial" w:hAnsi="Arial" w:cs="Arial"/>
                <w:iCs/>
              </w:rPr>
            </w:pPr>
            <w:r w:rsidRPr="00DC65C8">
              <w:rPr>
                <w:rFonts w:ascii="Arial" w:hAnsi="Arial" w:cs="Arial"/>
                <w:iCs/>
              </w:rPr>
              <w:t>Liaise with internal &amp; external stakeholders including Government Departments when required, and C&amp;AG re audit queries.</w:t>
            </w:r>
          </w:p>
          <w:p w14:paraId="118F5A7B" w14:textId="77777777" w:rsidR="004B2628" w:rsidRDefault="004B2628" w:rsidP="004B0910">
            <w:pPr>
              <w:pStyle w:val="ListParagraph"/>
              <w:numPr>
                <w:ilvl w:val="0"/>
                <w:numId w:val="3"/>
              </w:numPr>
              <w:spacing w:after="120"/>
              <w:rPr>
                <w:rFonts w:ascii="Arial" w:hAnsi="Arial" w:cs="Arial"/>
                <w:iCs/>
              </w:rPr>
            </w:pPr>
            <w:r w:rsidRPr="002F7A9C">
              <w:rPr>
                <w:rFonts w:ascii="Arial" w:hAnsi="Arial" w:cs="Arial"/>
                <w:iCs/>
              </w:rPr>
              <w:t xml:space="preserve">Provide </w:t>
            </w:r>
            <w:r w:rsidR="00E902FC">
              <w:rPr>
                <w:rFonts w:ascii="Arial" w:hAnsi="Arial" w:cs="Arial"/>
                <w:iCs/>
              </w:rPr>
              <w:t>support to</w:t>
            </w:r>
            <w:r w:rsidRPr="002F7A9C">
              <w:rPr>
                <w:rFonts w:ascii="Arial" w:hAnsi="Arial" w:cs="Arial"/>
                <w:iCs/>
              </w:rPr>
              <w:t xml:space="preserve"> </w:t>
            </w:r>
            <w:r w:rsidR="00DD221C">
              <w:rPr>
                <w:rFonts w:ascii="Arial" w:hAnsi="Arial" w:cs="Arial"/>
                <w:iCs/>
              </w:rPr>
              <w:t xml:space="preserve">local </w:t>
            </w:r>
            <w:r w:rsidR="00C815C5" w:rsidRPr="00DC65C8">
              <w:rPr>
                <w:rFonts w:ascii="Arial" w:hAnsi="Arial" w:cs="Arial"/>
                <w:iCs/>
              </w:rPr>
              <w:t>areas managing</w:t>
            </w:r>
            <w:r w:rsidR="00C815C5" w:rsidRPr="00C815C5">
              <w:rPr>
                <w:rFonts w:ascii="Arial" w:hAnsi="Arial" w:cs="Arial"/>
                <w:iCs/>
                <w:color w:val="FF0000"/>
              </w:rPr>
              <w:t xml:space="preserve"> </w:t>
            </w:r>
            <w:r w:rsidR="00DD221C">
              <w:rPr>
                <w:rFonts w:ascii="Arial" w:hAnsi="Arial" w:cs="Arial"/>
                <w:iCs/>
              </w:rPr>
              <w:t xml:space="preserve">Patient Private Property Accounts (PPP) </w:t>
            </w:r>
            <w:r w:rsidR="00E902FC">
              <w:rPr>
                <w:rFonts w:ascii="Arial" w:hAnsi="Arial" w:cs="Arial"/>
                <w:iCs/>
              </w:rPr>
              <w:t xml:space="preserve">on financial processes </w:t>
            </w:r>
            <w:r w:rsidR="00DD221C">
              <w:rPr>
                <w:rFonts w:ascii="Arial" w:hAnsi="Arial" w:cs="Arial"/>
                <w:iCs/>
              </w:rPr>
              <w:t xml:space="preserve">and </w:t>
            </w:r>
            <w:r w:rsidR="00E902FC">
              <w:rPr>
                <w:rFonts w:ascii="Arial" w:hAnsi="Arial" w:cs="Arial"/>
                <w:iCs/>
              </w:rPr>
              <w:t xml:space="preserve">processing of </w:t>
            </w:r>
            <w:r w:rsidR="00DD221C">
              <w:rPr>
                <w:rFonts w:ascii="Arial" w:hAnsi="Arial" w:cs="Arial"/>
                <w:iCs/>
              </w:rPr>
              <w:t>weekly interface files.</w:t>
            </w:r>
          </w:p>
          <w:p w14:paraId="5A4B509B" w14:textId="77777777" w:rsidR="00E902FC" w:rsidRPr="002F7A9C" w:rsidRDefault="00E902FC" w:rsidP="004B0910">
            <w:pPr>
              <w:pStyle w:val="ListParagraph"/>
              <w:numPr>
                <w:ilvl w:val="0"/>
                <w:numId w:val="3"/>
              </w:numPr>
              <w:spacing w:after="120"/>
              <w:rPr>
                <w:rFonts w:ascii="Arial" w:hAnsi="Arial" w:cs="Arial"/>
                <w:iCs/>
              </w:rPr>
            </w:pPr>
            <w:r>
              <w:rPr>
                <w:rFonts w:ascii="Arial" w:hAnsi="Arial" w:cs="Arial"/>
                <w:iCs/>
              </w:rPr>
              <w:t>Provide support and guidance to local areas in compliance with National Financial Regulations and best practice.</w:t>
            </w:r>
          </w:p>
          <w:p w14:paraId="16603FA6" w14:textId="73CEE17B" w:rsidR="002F7A9C" w:rsidRPr="002F7A9C" w:rsidRDefault="002F7A9C" w:rsidP="004B0910">
            <w:pPr>
              <w:numPr>
                <w:ilvl w:val="0"/>
                <w:numId w:val="3"/>
              </w:numPr>
              <w:spacing w:after="120"/>
              <w:jc w:val="both"/>
              <w:rPr>
                <w:rFonts w:ascii="Arial" w:hAnsi="Arial" w:cs="Arial"/>
                <w:u w:color="000000"/>
                <w:lang w:val="ga-IE"/>
              </w:rPr>
            </w:pPr>
            <w:r w:rsidRPr="002F7A9C">
              <w:rPr>
                <w:rFonts w:ascii="Arial" w:hAnsi="Arial" w:cs="Arial"/>
                <w:lang w:val="en-US"/>
              </w:rPr>
              <w:t xml:space="preserve">Project </w:t>
            </w:r>
            <w:proofErr w:type="gramStart"/>
            <w:r w:rsidRPr="002F7A9C">
              <w:rPr>
                <w:rFonts w:ascii="Arial" w:hAnsi="Arial" w:cs="Arial"/>
                <w:lang w:val="en-US"/>
              </w:rPr>
              <w:t>assignments as</w:t>
            </w:r>
            <w:proofErr w:type="gramEnd"/>
            <w:r w:rsidRPr="002F7A9C">
              <w:rPr>
                <w:rFonts w:ascii="Arial" w:hAnsi="Arial" w:cs="Arial"/>
                <w:lang w:val="en-US"/>
              </w:rPr>
              <w:t xml:space="preserve"> </w:t>
            </w:r>
            <w:r w:rsidR="00DD221C">
              <w:rPr>
                <w:rFonts w:ascii="Arial" w:hAnsi="Arial" w:cs="Arial"/>
                <w:lang w:val="en-US"/>
              </w:rPr>
              <w:t>directed by the General Manager</w:t>
            </w:r>
            <w:r w:rsidR="00595DCB">
              <w:rPr>
                <w:rFonts w:ascii="Arial" w:hAnsi="Arial" w:cs="Arial"/>
                <w:lang w:val="en-US"/>
              </w:rPr>
              <w:t xml:space="preserve"> and ACFO FS</w:t>
            </w:r>
          </w:p>
          <w:p w14:paraId="05768805" w14:textId="33159489" w:rsidR="002F7A9C" w:rsidRDefault="002F7A9C" w:rsidP="004B0910">
            <w:pPr>
              <w:pStyle w:val="ListParagraph"/>
              <w:numPr>
                <w:ilvl w:val="0"/>
                <w:numId w:val="3"/>
              </w:numPr>
              <w:spacing w:after="120"/>
              <w:contextualSpacing/>
              <w:jc w:val="both"/>
              <w:rPr>
                <w:rFonts w:ascii="Arial" w:hAnsi="Arial" w:cs="Arial"/>
                <w:iCs/>
              </w:rPr>
            </w:pPr>
            <w:r w:rsidRPr="002F7A9C">
              <w:rPr>
                <w:rFonts w:ascii="Arial" w:hAnsi="Arial" w:cs="Arial"/>
                <w:iCs/>
              </w:rPr>
              <w:t>Contribute to team effort and assist co-workers as needed</w:t>
            </w:r>
            <w:r w:rsidR="00E902FC">
              <w:rPr>
                <w:rFonts w:ascii="Arial" w:hAnsi="Arial" w:cs="Arial"/>
                <w:iCs/>
              </w:rPr>
              <w:t>.</w:t>
            </w:r>
          </w:p>
          <w:p w14:paraId="5DF00E28" w14:textId="77777777" w:rsidR="00E77C40" w:rsidRPr="00E77C40" w:rsidRDefault="00E77C40" w:rsidP="00E77C40">
            <w:pPr>
              <w:pStyle w:val="ListParagraph"/>
              <w:spacing w:after="120"/>
              <w:ind w:left="714"/>
              <w:contextualSpacing/>
              <w:jc w:val="both"/>
              <w:rPr>
                <w:rFonts w:ascii="Arial" w:hAnsi="Arial" w:cs="Arial"/>
                <w:iCs/>
                <w:sz w:val="12"/>
              </w:rPr>
            </w:pPr>
          </w:p>
          <w:p w14:paraId="2F4CCA96" w14:textId="283CE88C" w:rsidR="00E902FC" w:rsidRDefault="00E902FC" w:rsidP="004B0910">
            <w:pPr>
              <w:pStyle w:val="ListParagraph"/>
              <w:numPr>
                <w:ilvl w:val="0"/>
                <w:numId w:val="3"/>
              </w:numPr>
              <w:jc w:val="both"/>
              <w:rPr>
                <w:rFonts w:ascii="Arial" w:hAnsi="Arial" w:cs="Arial"/>
                <w:iCs/>
              </w:rPr>
            </w:pPr>
            <w:r>
              <w:rPr>
                <w:rFonts w:ascii="Arial" w:hAnsi="Arial" w:cs="Arial"/>
                <w:iCs/>
              </w:rPr>
              <w:t>Demonstrate pro-active commitment to all communications with internal &amp; external stakeholders.</w:t>
            </w:r>
          </w:p>
          <w:p w14:paraId="487E7EC2" w14:textId="77777777" w:rsidR="001F3940" w:rsidRPr="001F3940" w:rsidRDefault="001F3940" w:rsidP="001F3940">
            <w:pPr>
              <w:pStyle w:val="ListParagraph"/>
              <w:rPr>
                <w:rFonts w:ascii="Arial" w:hAnsi="Arial" w:cs="Arial"/>
                <w:iCs/>
              </w:rPr>
            </w:pPr>
          </w:p>
          <w:p w14:paraId="6C55E1C4" w14:textId="77777777" w:rsidR="001F3940" w:rsidRPr="001F3940" w:rsidRDefault="001F3940" w:rsidP="001F3940">
            <w:pPr>
              <w:spacing w:before="120"/>
              <w:jc w:val="both"/>
              <w:rPr>
                <w:rFonts w:ascii="Arial" w:hAnsi="Arial" w:cs="Arial"/>
                <w:b/>
                <w:iCs/>
                <w:u w:val="single"/>
              </w:rPr>
            </w:pPr>
            <w:r w:rsidRPr="001F3940">
              <w:rPr>
                <w:rFonts w:ascii="Arial" w:hAnsi="Arial" w:cs="Arial"/>
                <w:b/>
                <w:iCs/>
                <w:u w:val="single"/>
              </w:rPr>
              <w:t>Human Resources / Supervision of Staff</w:t>
            </w:r>
          </w:p>
          <w:p w14:paraId="35C315AA" w14:textId="77777777" w:rsidR="001F3940" w:rsidRDefault="001F3940" w:rsidP="004B0910">
            <w:pPr>
              <w:numPr>
                <w:ilvl w:val="0"/>
                <w:numId w:val="3"/>
              </w:numPr>
              <w:spacing w:before="120" w:after="40"/>
              <w:ind w:right="510"/>
              <w:jc w:val="both"/>
              <w:rPr>
                <w:rFonts w:ascii="Arial" w:hAnsi="Arial" w:cs="Arial"/>
              </w:rPr>
            </w:pPr>
            <w:r w:rsidRPr="008F3153">
              <w:rPr>
                <w:rFonts w:ascii="Arial" w:hAnsi="Arial" w:cs="Arial"/>
                <w:iCs/>
                <w:lang w:val="en-US"/>
              </w:rPr>
              <w:t xml:space="preserve">Maintain </w:t>
            </w:r>
            <w:r>
              <w:rPr>
                <w:rFonts w:ascii="Arial" w:hAnsi="Arial" w:cs="Arial"/>
                <w:iCs/>
                <w:lang w:val="en-US"/>
              </w:rPr>
              <w:t xml:space="preserve">and support </w:t>
            </w:r>
            <w:r w:rsidRPr="008F3153">
              <w:rPr>
                <w:rFonts w:ascii="Arial" w:hAnsi="Arial" w:cs="Arial"/>
                <w:iCs/>
                <w:lang w:val="en-US"/>
              </w:rPr>
              <w:t>a high performing team on an ongoing basis</w:t>
            </w:r>
            <w:r>
              <w:rPr>
                <w:rFonts w:ascii="Arial" w:hAnsi="Arial" w:cs="Arial"/>
                <w:lang w:val="en-US"/>
              </w:rPr>
              <w:t>.</w:t>
            </w:r>
            <w:r w:rsidRPr="003D6771">
              <w:rPr>
                <w:rFonts w:ascii="Arial" w:hAnsi="Arial" w:cs="Arial"/>
              </w:rPr>
              <w:t xml:space="preserve"> </w:t>
            </w:r>
          </w:p>
          <w:p w14:paraId="1822DF2C" w14:textId="77777777" w:rsidR="001F3940" w:rsidRDefault="001F3940" w:rsidP="004B0910">
            <w:pPr>
              <w:numPr>
                <w:ilvl w:val="0"/>
                <w:numId w:val="3"/>
              </w:numPr>
              <w:spacing w:before="120" w:after="40"/>
              <w:jc w:val="both"/>
              <w:rPr>
                <w:rFonts w:ascii="Arial" w:hAnsi="Arial" w:cs="Arial"/>
                <w:iCs/>
              </w:rPr>
            </w:pPr>
            <w:r>
              <w:rPr>
                <w:rFonts w:ascii="Arial" w:hAnsi="Arial" w:cs="Arial"/>
                <w:lang w:val="en-US"/>
              </w:rPr>
              <w:t>Provide line management to assigned staff</w:t>
            </w:r>
            <w:r w:rsidRPr="008436C5" w:rsidDel="007E042F">
              <w:rPr>
                <w:rFonts w:ascii="Arial" w:hAnsi="Arial" w:cs="Arial"/>
                <w:iCs/>
              </w:rPr>
              <w:t xml:space="preserve"> </w:t>
            </w:r>
          </w:p>
          <w:p w14:paraId="0CD8483F" w14:textId="77777777" w:rsidR="001F3940" w:rsidRPr="009F2C4C" w:rsidRDefault="001F3940" w:rsidP="004B0910">
            <w:pPr>
              <w:numPr>
                <w:ilvl w:val="0"/>
                <w:numId w:val="3"/>
              </w:numPr>
              <w:spacing w:before="120" w:after="120"/>
            </w:pPr>
            <w:r w:rsidRPr="003D6771">
              <w:rPr>
                <w:rFonts w:ascii="Arial" w:hAnsi="Arial" w:cs="Arial"/>
              </w:rPr>
              <w:t>Ensure robust business structures</w:t>
            </w:r>
            <w:r>
              <w:rPr>
                <w:rFonts w:ascii="Arial" w:hAnsi="Arial" w:cs="Arial"/>
              </w:rPr>
              <w:t>, controls</w:t>
            </w:r>
            <w:r w:rsidRPr="003D6771">
              <w:rPr>
                <w:rFonts w:ascii="Arial" w:hAnsi="Arial" w:cs="Arial"/>
              </w:rPr>
              <w:t xml:space="preserve"> and processes are in place to support staff in fulfilling their roles and create positive ethos and constructive working relationships among the team</w:t>
            </w:r>
            <w:r>
              <w:rPr>
                <w:rFonts w:ascii="Arial" w:hAnsi="Arial" w:cs="Arial"/>
              </w:rPr>
              <w:t>.</w:t>
            </w:r>
          </w:p>
          <w:p w14:paraId="43B2035F" w14:textId="273D521C" w:rsidR="001F3940" w:rsidRPr="001F3940" w:rsidRDefault="001F3940" w:rsidP="004B0910">
            <w:pPr>
              <w:pStyle w:val="ListParagraph"/>
              <w:numPr>
                <w:ilvl w:val="0"/>
                <w:numId w:val="3"/>
              </w:numPr>
              <w:spacing w:after="120"/>
              <w:rPr>
                <w:rFonts w:ascii="Arial" w:hAnsi="Arial" w:cs="Arial"/>
                <w:iCs/>
              </w:rPr>
            </w:pPr>
            <w:r w:rsidRPr="00DA6923">
              <w:rPr>
                <w:rFonts w:ascii="Arial" w:hAnsi="Arial" w:cs="Arial"/>
                <w:iCs/>
              </w:rPr>
              <w:t>Engage in the HSE performance achievement process in conjunction with your Line Manager and staff as appropriate</w:t>
            </w:r>
            <w:r>
              <w:rPr>
                <w:rFonts w:ascii="Arial" w:hAnsi="Arial" w:cs="Arial"/>
                <w:iCs/>
              </w:rPr>
              <w:t>.</w:t>
            </w:r>
          </w:p>
          <w:p w14:paraId="3CD81C73" w14:textId="60439CF4" w:rsidR="00E77C40" w:rsidRPr="00867E4E" w:rsidRDefault="00E77C40" w:rsidP="00E77C40">
            <w:pPr>
              <w:jc w:val="both"/>
              <w:rPr>
                <w:rFonts w:ascii="Arial" w:hAnsi="Arial" w:cs="Arial"/>
                <w:iCs/>
                <w:sz w:val="18"/>
              </w:rPr>
            </w:pPr>
          </w:p>
          <w:p w14:paraId="5644E5FA" w14:textId="77777777" w:rsidR="00867E4E" w:rsidRPr="00E255A2" w:rsidRDefault="00867E4E" w:rsidP="00867E4E">
            <w:pPr>
              <w:jc w:val="both"/>
              <w:rPr>
                <w:rFonts w:ascii="Arial" w:hAnsi="Arial" w:cs="Arial"/>
                <w:b/>
                <w:iCs/>
                <w:u w:val="single"/>
              </w:rPr>
            </w:pPr>
            <w:r w:rsidRPr="00E255A2">
              <w:rPr>
                <w:rFonts w:ascii="Arial" w:hAnsi="Arial" w:cs="Arial"/>
                <w:b/>
                <w:iCs/>
                <w:u w:val="single"/>
              </w:rPr>
              <w:t>Customer Service</w:t>
            </w:r>
          </w:p>
          <w:p w14:paraId="2C379B96" w14:textId="77777777" w:rsidR="00867E4E" w:rsidRPr="0032591A" w:rsidRDefault="00867E4E" w:rsidP="004B0910">
            <w:pPr>
              <w:numPr>
                <w:ilvl w:val="0"/>
                <w:numId w:val="3"/>
              </w:numPr>
              <w:spacing w:after="120"/>
              <w:jc w:val="both"/>
              <w:rPr>
                <w:rFonts w:ascii="Arial" w:hAnsi="Arial" w:cs="Arial"/>
                <w:iCs/>
              </w:rPr>
            </w:pPr>
            <w:r w:rsidRPr="0032591A">
              <w:rPr>
                <w:rFonts w:ascii="Arial" w:hAnsi="Arial" w:cs="Arial"/>
                <w:iCs/>
              </w:rPr>
              <w:t>Promote and maintain a customer focused environment by ensuring service users are treated with dignity and respect.</w:t>
            </w:r>
          </w:p>
          <w:p w14:paraId="6C589551" w14:textId="77777777" w:rsidR="00867E4E" w:rsidRPr="0032591A" w:rsidRDefault="00867E4E" w:rsidP="004B0910">
            <w:pPr>
              <w:numPr>
                <w:ilvl w:val="0"/>
                <w:numId w:val="3"/>
              </w:numPr>
              <w:spacing w:after="120"/>
              <w:jc w:val="both"/>
              <w:rPr>
                <w:rFonts w:ascii="Arial" w:hAnsi="Arial" w:cs="Arial"/>
                <w:iCs/>
              </w:rPr>
            </w:pPr>
            <w:r w:rsidRPr="0032591A">
              <w:rPr>
                <w:rFonts w:ascii="Arial" w:hAnsi="Arial" w:cs="Arial"/>
                <w:iCs/>
              </w:rPr>
              <w:t>Seek feedback from service users / customers to evaluate service and implement change.</w:t>
            </w:r>
          </w:p>
          <w:p w14:paraId="1D653DBD" w14:textId="77777777" w:rsidR="00867E4E" w:rsidRDefault="00867E4E" w:rsidP="00867E4E">
            <w:pPr>
              <w:jc w:val="both"/>
              <w:rPr>
                <w:rFonts w:ascii="Arial" w:hAnsi="Arial" w:cs="Arial"/>
                <w:iCs/>
              </w:rPr>
            </w:pPr>
          </w:p>
          <w:p w14:paraId="4FFE3222" w14:textId="77777777" w:rsidR="00867E4E" w:rsidRDefault="00867E4E" w:rsidP="00867E4E">
            <w:pPr>
              <w:jc w:val="both"/>
              <w:rPr>
                <w:rFonts w:ascii="Arial" w:hAnsi="Arial" w:cs="Arial"/>
                <w:b/>
                <w:iCs/>
                <w:u w:val="single"/>
              </w:rPr>
            </w:pPr>
            <w:r w:rsidRPr="00E255A2">
              <w:rPr>
                <w:rFonts w:ascii="Arial" w:hAnsi="Arial" w:cs="Arial"/>
                <w:b/>
                <w:iCs/>
                <w:u w:val="single"/>
              </w:rPr>
              <w:t>Service Delivery and Service Improvement</w:t>
            </w:r>
          </w:p>
          <w:p w14:paraId="65D61E36" w14:textId="77777777" w:rsidR="00867E4E" w:rsidRPr="008B3376" w:rsidRDefault="00867E4E" w:rsidP="004B0910">
            <w:pPr>
              <w:pStyle w:val="ListParagraph"/>
              <w:numPr>
                <w:ilvl w:val="0"/>
                <w:numId w:val="3"/>
              </w:numPr>
              <w:spacing w:after="120"/>
              <w:rPr>
                <w:rFonts w:ascii="Arial" w:hAnsi="Arial" w:cs="Arial"/>
                <w:iCs/>
              </w:rPr>
            </w:pPr>
            <w:r w:rsidRPr="008B3376">
              <w:rPr>
                <w:rFonts w:ascii="Arial" w:hAnsi="Arial" w:cs="Arial"/>
                <w:iCs/>
              </w:rPr>
              <w:t>Promote and participate in the implementation and management of change.</w:t>
            </w:r>
          </w:p>
          <w:p w14:paraId="6251F1FB" w14:textId="77777777" w:rsidR="00867E4E" w:rsidRPr="008B3376" w:rsidRDefault="00867E4E" w:rsidP="004B0910">
            <w:pPr>
              <w:pStyle w:val="ListParagraph"/>
              <w:numPr>
                <w:ilvl w:val="0"/>
                <w:numId w:val="3"/>
              </w:numPr>
              <w:spacing w:after="120"/>
              <w:rPr>
                <w:rFonts w:ascii="Arial" w:hAnsi="Arial" w:cs="Arial"/>
                <w:iCs/>
              </w:rPr>
            </w:pPr>
            <w:r w:rsidRPr="008B3376">
              <w:rPr>
                <w:rFonts w:ascii="Arial" w:hAnsi="Arial" w:cs="Arial"/>
                <w:iCs/>
              </w:rPr>
              <w:t>Proactively identify inequities / inefficiencies in service administration and implement solutions to improve service delivery, in line with legislation and benchmarking against best practice structures.</w:t>
            </w:r>
          </w:p>
          <w:p w14:paraId="7CBD0764" w14:textId="77777777" w:rsidR="00867E4E" w:rsidRPr="008B3376" w:rsidRDefault="00867E4E" w:rsidP="004B0910">
            <w:pPr>
              <w:pStyle w:val="ListParagraph"/>
              <w:numPr>
                <w:ilvl w:val="0"/>
                <w:numId w:val="3"/>
              </w:numPr>
              <w:spacing w:after="120"/>
              <w:rPr>
                <w:rFonts w:ascii="Arial" w:hAnsi="Arial" w:cs="Arial"/>
                <w:iCs/>
              </w:rPr>
            </w:pPr>
            <w:r w:rsidRPr="008B3376">
              <w:rPr>
                <w:rFonts w:ascii="Arial" w:hAnsi="Arial" w:cs="Arial"/>
                <w:iCs/>
              </w:rPr>
              <w:t>Maintain a good understanding of internal and external factors that can affect service delivery including awareness of local and national issues that impact on own area of work.</w:t>
            </w:r>
          </w:p>
          <w:p w14:paraId="7AD18607" w14:textId="77777777" w:rsidR="00867E4E" w:rsidRPr="008B3376" w:rsidRDefault="00867E4E" w:rsidP="004B0910">
            <w:pPr>
              <w:pStyle w:val="ListParagraph"/>
              <w:numPr>
                <w:ilvl w:val="0"/>
                <w:numId w:val="3"/>
              </w:numPr>
              <w:spacing w:after="120"/>
              <w:rPr>
                <w:rFonts w:ascii="Arial" w:hAnsi="Arial" w:cs="Arial"/>
                <w:iCs/>
              </w:rPr>
            </w:pPr>
            <w:r w:rsidRPr="008B3376">
              <w:rPr>
                <w:rFonts w:ascii="Arial" w:hAnsi="Arial" w:cs="Arial"/>
                <w:iCs/>
              </w:rPr>
              <w:t>Embrace change and adapt local work practices accordingly by finding practical ways to make policies work, ensuring team knows how to action changes.</w:t>
            </w:r>
          </w:p>
          <w:p w14:paraId="530FC0BD" w14:textId="77777777" w:rsidR="00867E4E" w:rsidRPr="008B3376" w:rsidRDefault="00867E4E" w:rsidP="004B0910">
            <w:pPr>
              <w:pStyle w:val="ListParagraph"/>
              <w:numPr>
                <w:ilvl w:val="0"/>
                <w:numId w:val="3"/>
              </w:numPr>
              <w:spacing w:after="120"/>
              <w:rPr>
                <w:rFonts w:ascii="Arial" w:hAnsi="Arial" w:cs="Arial"/>
                <w:iCs/>
              </w:rPr>
            </w:pPr>
            <w:r w:rsidRPr="008B3376">
              <w:rPr>
                <w:rFonts w:ascii="Arial" w:hAnsi="Arial" w:cs="Arial"/>
                <w:iCs/>
              </w:rPr>
              <w:t>Encourage and support staff through change processes.</w:t>
            </w:r>
          </w:p>
          <w:p w14:paraId="3EAD2348" w14:textId="77777777" w:rsidR="001058E4" w:rsidRPr="008D7A16" w:rsidRDefault="001058E4" w:rsidP="00867E4E">
            <w:pPr>
              <w:pStyle w:val="ListParagraph"/>
              <w:jc w:val="both"/>
              <w:rPr>
                <w:rFonts w:ascii="Arial" w:hAnsi="Arial" w:cs="Arial"/>
                <w:iCs/>
                <w:color w:val="000000"/>
              </w:rPr>
            </w:pPr>
          </w:p>
          <w:p w14:paraId="2F9226F7" w14:textId="77777777" w:rsidR="00867E4E" w:rsidRPr="001F3940" w:rsidRDefault="00867E4E" w:rsidP="00867E4E">
            <w:pPr>
              <w:jc w:val="both"/>
              <w:rPr>
                <w:rFonts w:ascii="Arial" w:hAnsi="Arial" w:cs="Arial"/>
                <w:b/>
                <w:iCs/>
                <w:u w:val="single"/>
                <w:lang w:val="en-IE" w:eastAsia="en-US"/>
              </w:rPr>
            </w:pPr>
            <w:r w:rsidRPr="001F3940">
              <w:rPr>
                <w:rFonts w:ascii="Arial" w:hAnsi="Arial" w:cs="Arial"/>
                <w:b/>
                <w:iCs/>
                <w:u w:val="single"/>
              </w:rPr>
              <w:t>Standards, Regulations, Policies, Procedures &amp; Legislation</w:t>
            </w:r>
          </w:p>
          <w:p w14:paraId="14ED9372" w14:textId="77777777" w:rsidR="00867E4E" w:rsidRPr="008B3376" w:rsidRDefault="00867E4E" w:rsidP="004B0910">
            <w:pPr>
              <w:pStyle w:val="ListParagraph"/>
              <w:numPr>
                <w:ilvl w:val="0"/>
                <w:numId w:val="3"/>
              </w:numPr>
              <w:spacing w:after="120"/>
              <w:jc w:val="both"/>
              <w:rPr>
                <w:rFonts w:ascii="Arial" w:hAnsi="Arial" w:cs="Arial"/>
                <w:iCs/>
              </w:rPr>
            </w:pPr>
            <w:r w:rsidRPr="008B3376">
              <w:rPr>
                <w:rFonts w:ascii="Arial" w:hAnsi="Arial" w:cs="Arial"/>
                <w:iCs/>
              </w:rPr>
              <w:t>Contribute to the development of policies and procedures for own area</w:t>
            </w:r>
          </w:p>
          <w:p w14:paraId="793E3B5A" w14:textId="77777777" w:rsidR="00867E4E" w:rsidRPr="008B3376" w:rsidRDefault="00867E4E" w:rsidP="004B0910">
            <w:pPr>
              <w:pStyle w:val="ListParagraph"/>
              <w:numPr>
                <w:ilvl w:val="0"/>
                <w:numId w:val="3"/>
              </w:numPr>
              <w:spacing w:after="120"/>
              <w:jc w:val="both"/>
              <w:rPr>
                <w:rFonts w:ascii="Arial" w:hAnsi="Arial" w:cs="Arial"/>
                <w:iCs/>
              </w:rPr>
            </w:pPr>
            <w:r w:rsidRPr="008B3376">
              <w:rPr>
                <w:rFonts w:ascii="Arial" w:hAnsi="Arial" w:cs="Arial"/>
                <w:iCs/>
              </w:rPr>
              <w:lastRenderedPageBreak/>
              <w:t xml:space="preserve">Effectively discharge the </w:t>
            </w:r>
            <w:proofErr w:type="gramStart"/>
            <w:r w:rsidRPr="008B3376">
              <w:rPr>
                <w:rFonts w:ascii="Arial" w:hAnsi="Arial" w:cs="Arial"/>
                <w:iCs/>
              </w:rPr>
              <w:t>day to day</w:t>
            </w:r>
            <w:proofErr w:type="gramEnd"/>
            <w:r w:rsidRPr="008B3376">
              <w:rPr>
                <w:rFonts w:ascii="Arial" w:hAnsi="Arial" w:cs="Arial"/>
                <w:iCs/>
              </w:rPr>
              <w:t xml:space="preserve"> operations, including compliance with HSE Financial regulations and all HSE policies and procedures</w:t>
            </w:r>
          </w:p>
          <w:p w14:paraId="6377DBB6" w14:textId="77777777" w:rsidR="00867E4E" w:rsidRPr="008B3376" w:rsidRDefault="00867E4E" w:rsidP="004B0910">
            <w:pPr>
              <w:pStyle w:val="ListParagraph"/>
              <w:numPr>
                <w:ilvl w:val="0"/>
                <w:numId w:val="3"/>
              </w:numPr>
              <w:spacing w:after="120"/>
              <w:jc w:val="both"/>
              <w:rPr>
                <w:rFonts w:ascii="Arial" w:hAnsi="Arial" w:cs="Arial"/>
                <w:iCs/>
              </w:rPr>
            </w:pPr>
            <w:r w:rsidRPr="008B3376">
              <w:rPr>
                <w:rFonts w:ascii="Arial" w:hAnsi="Arial" w:cs="Arial"/>
                <w:iCs/>
              </w:rPr>
              <w:t>Assess and analyse compliance with National and EU legislative obligations, and national policies and procedures</w:t>
            </w:r>
          </w:p>
          <w:p w14:paraId="0834C43D" w14:textId="64AC431F" w:rsidR="00867E4E" w:rsidRDefault="00867E4E" w:rsidP="004B0910">
            <w:pPr>
              <w:pStyle w:val="ListParagraph"/>
              <w:numPr>
                <w:ilvl w:val="0"/>
                <w:numId w:val="3"/>
              </w:numPr>
              <w:spacing w:after="120"/>
              <w:jc w:val="both"/>
              <w:rPr>
                <w:rFonts w:ascii="Arial" w:hAnsi="Arial" w:cs="Arial"/>
                <w:iCs/>
              </w:rPr>
            </w:pPr>
            <w:r w:rsidRPr="008B3376">
              <w:rPr>
                <w:rFonts w:ascii="Arial" w:hAnsi="Arial" w:cs="Arial"/>
                <w:iCs/>
              </w:rPr>
              <w:t>Ensure accurate attention to detail and consistent adherence to procedures and current standards within area of responsibility</w:t>
            </w:r>
          </w:p>
          <w:p w14:paraId="40B26176" w14:textId="15D870DF" w:rsidR="004B0910" w:rsidRPr="004B0910" w:rsidRDefault="004B0910" w:rsidP="004B0910">
            <w:pPr>
              <w:numPr>
                <w:ilvl w:val="0"/>
                <w:numId w:val="3"/>
              </w:numPr>
              <w:rPr>
                <w:rFonts w:ascii="Arial" w:hAnsi="Arial" w:cs="Arial"/>
              </w:rPr>
            </w:pPr>
            <w:r w:rsidRPr="004B0910">
              <w:rPr>
                <w:rFonts w:ascii="Arial" w:hAnsi="Arial" w:cs="Arial"/>
                <w:iCs/>
              </w:rPr>
              <w:t>Act as spokesperson for the Organisation as required.</w:t>
            </w:r>
          </w:p>
          <w:p w14:paraId="2B6ECDAA" w14:textId="77777777" w:rsidR="004B0910" w:rsidRPr="004B0910" w:rsidRDefault="004B0910" w:rsidP="004B0910">
            <w:pPr>
              <w:ind w:left="720"/>
              <w:rPr>
                <w:rFonts w:ascii="Arial" w:hAnsi="Arial" w:cs="Arial"/>
              </w:rPr>
            </w:pPr>
          </w:p>
          <w:p w14:paraId="1651B8AC" w14:textId="54D4C481" w:rsidR="004B0910" w:rsidRPr="004B0910" w:rsidRDefault="004B0910" w:rsidP="004B0910">
            <w:pPr>
              <w:numPr>
                <w:ilvl w:val="0"/>
                <w:numId w:val="3"/>
              </w:numPr>
              <w:rPr>
                <w:rFonts w:ascii="Arial" w:hAnsi="Arial" w:cs="Arial"/>
              </w:rPr>
            </w:pPr>
            <w:r w:rsidRPr="004B0910">
              <w:rPr>
                <w:rFonts w:ascii="Arial" w:hAnsi="Arial" w:cs="Arial"/>
                <w:iCs/>
              </w:rPr>
              <w:t>Demonstrate pro-active commitment to all communications with internal and external stakeholders</w:t>
            </w:r>
          </w:p>
          <w:p w14:paraId="0183693A" w14:textId="77777777" w:rsidR="004B0910" w:rsidRPr="004B0910" w:rsidRDefault="004B0910" w:rsidP="004B0910">
            <w:pPr>
              <w:rPr>
                <w:rFonts w:ascii="Arial" w:hAnsi="Arial" w:cs="Arial"/>
              </w:rPr>
            </w:pPr>
          </w:p>
          <w:p w14:paraId="6B5919F2" w14:textId="77777777" w:rsidR="00867E4E" w:rsidRPr="008B3376" w:rsidRDefault="00867E4E" w:rsidP="004B0910">
            <w:pPr>
              <w:pStyle w:val="ListParagraph"/>
              <w:numPr>
                <w:ilvl w:val="0"/>
                <w:numId w:val="3"/>
              </w:numPr>
              <w:spacing w:after="120"/>
              <w:jc w:val="both"/>
              <w:rPr>
                <w:rFonts w:ascii="Arial" w:hAnsi="Arial" w:cs="Arial"/>
                <w:iCs/>
              </w:rPr>
            </w:pPr>
            <w:r w:rsidRPr="008B3376">
              <w:rPr>
                <w:rFonts w:ascii="Arial" w:hAnsi="Arial" w:cs="Arial"/>
                <w:iCs/>
              </w:rPr>
              <w:t>Maintain own knowledge of relevant policies, procedures, guidelines and practices to perform the role effectively and to ensure standards are met by own team</w:t>
            </w:r>
          </w:p>
          <w:p w14:paraId="5445452F" w14:textId="77777777" w:rsidR="00867E4E" w:rsidRPr="008B3376" w:rsidRDefault="00867E4E" w:rsidP="004B0910">
            <w:pPr>
              <w:pStyle w:val="ListParagraph"/>
              <w:numPr>
                <w:ilvl w:val="0"/>
                <w:numId w:val="3"/>
              </w:numPr>
              <w:spacing w:after="120"/>
              <w:jc w:val="both"/>
              <w:rPr>
                <w:rFonts w:ascii="Arial" w:hAnsi="Arial" w:cs="Arial"/>
                <w:iCs/>
              </w:rPr>
            </w:pPr>
            <w:r w:rsidRPr="008B3376">
              <w:rPr>
                <w:rFonts w:ascii="Arial" w:hAnsi="Arial" w:cs="Arial"/>
                <w:iCs/>
              </w:rPr>
              <w:t>Maintain own knowledge of relevant regulations and legislation e.g. HSE Financial Regulations, Health &amp; Safety legislation, Employment legislation, FOI Acts etc.</w:t>
            </w:r>
          </w:p>
          <w:p w14:paraId="007C080D" w14:textId="77777777" w:rsidR="00867E4E" w:rsidRPr="008B3376" w:rsidRDefault="00867E4E" w:rsidP="004B0910">
            <w:pPr>
              <w:pStyle w:val="ListParagraph"/>
              <w:numPr>
                <w:ilvl w:val="0"/>
                <w:numId w:val="3"/>
              </w:numPr>
              <w:spacing w:after="120"/>
              <w:jc w:val="both"/>
              <w:rPr>
                <w:rFonts w:ascii="Arial" w:hAnsi="Arial" w:cs="Arial"/>
                <w:iCs/>
              </w:rPr>
            </w:pPr>
            <w:r w:rsidRPr="008B3376">
              <w:rPr>
                <w:rFonts w:ascii="Arial" w:hAnsi="Arial" w:cs="Arial"/>
                <w:iCs/>
              </w:rPr>
              <w:t xml:space="preserve">Pursue continuous professional development </w:t>
            </w:r>
            <w:proofErr w:type="gramStart"/>
            <w:r w:rsidRPr="008B3376">
              <w:rPr>
                <w:rFonts w:ascii="Arial" w:hAnsi="Arial" w:cs="Arial"/>
                <w:iCs/>
              </w:rPr>
              <w:t>in order to</w:t>
            </w:r>
            <w:proofErr w:type="gramEnd"/>
            <w:r w:rsidRPr="008B3376">
              <w:rPr>
                <w:rFonts w:ascii="Arial" w:hAnsi="Arial" w:cs="Arial"/>
                <w:iCs/>
              </w:rPr>
              <w:t xml:space="preserve"> develop management expertise and professional knowledge</w:t>
            </w:r>
          </w:p>
          <w:p w14:paraId="314D8462" w14:textId="77777777" w:rsidR="00867E4E" w:rsidRPr="008B3376" w:rsidRDefault="00867E4E" w:rsidP="004B0910">
            <w:pPr>
              <w:pStyle w:val="ListParagraph"/>
              <w:numPr>
                <w:ilvl w:val="0"/>
                <w:numId w:val="3"/>
              </w:numPr>
              <w:spacing w:after="120"/>
              <w:jc w:val="both"/>
              <w:rPr>
                <w:rFonts w:ascii="Arial" w:hAnsi="Arial" w:cs="Arial"/>
                <w:iCs/>
              </w:rPr>
            </w:pPr>
            <w:r w:rsidRPr="008B3376">
              <w:rPr>
                <w:rFonts w:ascii="Arial" w:hAnsi="Arial" w:cs="Arial"/>
                <w:iCs/>
              </w:rPr>
              <w:t>Have a working knowledge of the Health Information and Quality Authority (HIQA) Standards and other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05DC7D25" w14:textId="77777777" w:rsidR="00867E4E" w:rsidRPr="008B3376" w:rsidRDefault="00867E4E" w:rsidP="004B0910">
            <w:pPr>
              <w:pStyle w:val="ListParagraph"/>
              <w:numPr>
                <w:ilvl w:val="0"/>
                <w:numId w:val="3"/>
              </w:numPr>
              <w:spacing w:after="120"/>
              <w:jc w:val="both"/>
              <w:rPr>
                <w:rFonts w:ascii="Arial" w:hAnsi="Arial" w:cs="Arial"/>
                <w:iCs/>
              </w:rPr>
            </w:pPr>
            <w:r w:rsidRPr="008B3376">
              <w:rPr>
                <w:rFonts w:ascii="Arial" w:hAnsi="Arial" w:cs="Arial"/>
                <w:iCs/>
              </w:rPr>
              <w:t>Support, promote and actively participate in sustainable energy, water and waste initiatives to create a more sustainable, low carbon and efficient health service.</w:t>
            </w:r>
          </w:p>
          <w:p w14:paraId="76B9B5BD" w14:textId="77777777" w:rsidR="00867E4E" w:rsidRPr="008B3376" w:rsidRDefault="00867E4E" w:rsidP="004B0910">
            <w:pPr>
              <w:pStyle w:val="ListParagraph"/>
              <w:numPr>
                <w:ilvl w:val="0"/>
                <w:numId w:val="3"/>
              </w:numPr>
              <w:spacing w:after="120"/>
              <w:rPr>
                <w:rFonts w:ascii="Arial" w:hAnsi="Arial" w:cs="Arial"/>
              </w:rPr>
            </w:pPr>
            <w:r w:rsidRPr="008B3376">
              <w:rPr>
                <w:rFonts w:ascii="Arial" w:hAnsi="Arial" w:cs="Arial"/>
              </w:rPr>
              <w:t>Adequately identifies, assesses, manages and monitors risk within their area of responsibility.</w:t>
            </w:r>
          </w:p>
          <w:p w14:paraId="21541A68" w14:textId="77777777" w:rsidR="00867E4E" w:rsidRPr="001B6943" w:rsidRDefault="00867E4E" w:rsidP="00BC5FC2">
            <w:pPr>
              <w:pStyle w:val="paragraph"/>
              <w:spacing w:before="0" w:beforeAutospacing="0" w:after="0" w:afterAutospacing="0"/>
              <w:jc w:val="both"/>
              <w:textAlignment w:val="baseline"/>
              <w:rPr>
                <w:rStyle w:val="normaltextrun"/>
                <w:sz w:val="20"/>
                <w:szCs w:val="20"/>
                <w:lang w:val="en-GB"/>
              </w:rPr>
            </w:pPr>
          </w:p>
          <w:p w14:paraId="1F73C54E" w14:textId="77777777" w:rsidR="00BD34A5" w:rsidRDefault="00BD34A5" w:rsidP="00BD34A5">
            <w:pPr>
              <w:jc w:val="both"/>
              <w:rPr>
                <w:rFonts w:ascii="Arial" w:hAnsi="Arial" w:cs="Arial"/>
              </w:rPr>
            </w:pPr>
            <w:r>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Pr>
                <w:rFonts w:ascii="Arial" w:hAnsi="Arial" w:cs="Arial"/>
              </w:rPr>
              <w:t xml:space="preserve">  </w:t>
            </w:r>
          </w:p>
          <w:p w14:paraId="37650034" w14:textId="77777777" w:rsidR="00BD34A5" w:rsidRPr="008D7A16" w:rsidRDefault="00BD34A5" w:rsidP="00BD34A5">
            <w:pPr>
              <w:jc w:val="both"/>
              <w:rPr>
                <w:rFonts w:ascii="Arial" w:hAnsi="Arial" w:cs="Arial"/>
                <w:b/>
                <w:iCs/>
                <w:color w:val="FF0000"/>
                <w:lang w:val="en-IE"/>
              </w:rPr>
            </w:pPr>
          </w:p>
        </w:tc>
      </w:tr>
      <w:tr w:rsidR="00302582" w:rsidRPr="008D7A16" w14:paraId="2020DCE9" w14:textId="77777777" w:rsidTr="008D7A16">
        <w:tc>
          <w:tcPr>
            <w:tcW w:w="2364" w:type="dxa"/>
          </w:tcPr>
          <w:p w14:paraId="0DD53392" w14:textId="77777777" w:rsidR="00302582" w:rsidRPr="008D7A16" w:rsidRDefault="00302582" w:rsidP="00302582">
            <w:pPr>
              <w:jc w:val="both"/>
              <w:rPr>
                <w:rFonts w:ascii="Arial" w:hAnsi="Arial" w:cs="Arial"/>
                <w:b/>
                <w:bCs/>
              </w:rPr>
            </w:pPr>
            <w:r w:rsidRPr="008D7A16">
              <w:rPr>
                <w:rFonts w:ascii="Arial" w:hAnsi="Arial" w:cs="Arial"/>
                <w:b/>
                <w:bCs/>
              </w:rPr>
              <w:lastRenderedPageBreak/>
              <w:t>Eligibility Criteria</w:t>
            </w:r>
          </w:p>
          <w:p w14:paraId="4728227C" w14:textId="77777777" w:rsidR="00302582" w:rsidRPr="008D7A16" w:rsidRDefault="00302582" w:rsidP="00302582">
            <w:pPr>
              <w:jc w:val="both"/>
              <w:rPr>
                <w:rFonts w:ascii="Arial" w:hAnsi="Arial" w:cs="Arial"/>
                <w:b/>
                <w:bCs/>
              </w:rPr>
            </w:pPr>
          </w:p>
          <w:p w14:paraId="69BFBC98" w14:textId="2AA5CA53" w:rsidR="00302582" w:rsidRPr="008D7A16" w:rsidRDefault="00302582" w:rsidP="00302582">
            <w:pPr>
              <w:rPr>
                <w:rFonts w:ascii="Arial" w:hAnsi="Arial" w:cs="Arial"/>
                <w:b/>
                <w:bCs/>
              </w:rPr>
            </w:pPr>
            <w:r w:rsidRPr="008D7A16">
              <w:rPr>
                <w:rFonts w:ascii="Arial" w:hAnsi="Arial" w:cs="Arial"/>
                <w:b/>
                <w:bCs/>
              </w:rPr>
              <w:t>Qualifications and/ or experience</w:t>
            </w:r>
          </w:p>
          <w:p w14:paraId="7BB31358" w14:textId="77777777" w:rsidR="00302582" w:rsidRPr="008D7A16" w:rsidRDefault="00302582" w:rsidP="00302582">
            <w:pPr>
              <w:jc w:val="both"/>
              <w:rPr>
                <w:rFonts w:ascii="Arial" w:hAnsi="Arial" w:cs="Arial"/>
                <w:b/>
                <w:bCs/>
              </w:rPr>
            </w:pPr>
          </w:p>
        </w:tc>
        <w:tc>
          <w:tcPr>
            <w:tcW w:w="8256" w:type="dxa"/>
          </w:tcPr>
          <w:p w14:paraId="483944E7" w14:textId="21DE497E" w:rsidR="00755E00" w:rsidRPr="00755E00" w:rsidRDefault="00755E00" w:rsidP="00755E00">
            <w:pPr>
              <w:rPr>
                <w:rFonts w:ascii="Arial" w:hAnsi="Arial" w:cs="Arial"/>
                <w:b/>
                <w:lang w:eastAsia="en-IE"/>
              </w:rPr>
            </w:pPr>
            <w:r w:rsidRPr="00755E00">
              <w:rPr>
                <w:rFonts w:ascii="Arial" w:hAnsi="Arial" w:cs="Arial"/>
                <w:b/>
                <w:lang w:eastAsia="en-IE"/>
              </w:rPr>
              <w:t>Candidates must have at the latest date of application:</w:t>
            </w:r>
          </w:p>
          <w:p w14:paraId="537B38E2" w14:textId="77777777" w:rsidR="00755E00" w:rsidRDefault="00755E00" w:rsidP="00755E00">
            <w:pPr>
              <w:rPr>
                <w:rFonts w:ascii="Arial" w:hAnsi="Arial" w:cs="Arial"/>
                <w:lang w:eastAsia="en-IE"/>
              </w:rPr>
            </w:pPr>
          </w:p>
          <w:p w14:paraId="7D79DFBB" w14:textId="2ED6EF55" w:rsidR="005574BE" w:rsidRDefault="005574BE" w:rsidP="005574BE">
            <w:pPr>
              <w:numPr>
                <w:ilvl w:val="0"/>
                <w:numId w:val="20"/>
              </w:numPr>
              <w:spacing w:before="120"/>
              <w:jc w:val="both"/>
              <w:rPr>
                <w:rFonts w:ascii="Arial" w:hAnsi="Arial" w:cs="Arial"/>
                <w:iCs/>
              </w:rPr>
            </w:pPr>
            <w:r w:rsidRPr="00457F69">
              <w:rPr>
                <w:rFonts w:ascii="Arial" w:hAnsi="Arial" w:cs="Arial"/>
                <w:iCs/>
              </w:rPr>
              <w:t>Current membership of</w:t>
            </w:r>
            <w:r>
              <w:rPr>
                <w:rFonts w:ascii="Arial" w:hAnsi="Arial" w:cs="Arial"/>
                <w:iCs/>
              </w:rPr>
              <w:t xml:space="preserve"> </w:t>
            </w:r>
            <w:r w:rsidRPr="00457F69">
              <w:rPr>
                <w:rFonts w:ascii="Arial" w:hAnsi="Arial" w:cs="Arial"/>
                <w:iCs/>
              </w:rPr>
              <w:t>a recognised or prescribed accountancy body such as ACCA, CPA, ACMA, CIMA</w:t>
            </w:r>
            <w:r>
              <w:rPr>
                <w:rFonts w:ascii="Arial" w:hAnsi="Arial" w:cs="Arial"/>
                <w:iCs/>
              </w:rPr>
              <w:t>,</w:t>
            </w:r>
            <w:r w:rsidRPr="00457F69">
              <w:rPr>
                <w:rFonts w:ascii="Arial" w:hAnsi="Arial" w:cs="Arial"/>
                <w:iCs/>
              </w:rPr>
              <w:t xml:space="preserve"> ACA or equivalent </w:t>
            </w:r>
            <w:r w:rsidR="004B0910" w:rsidRPr="00532FC5">
              <w:rPr>
                <w:rFonts w:ascii="Arial" w:hAnsi="Arial" w:cs="Arial"/>
                <w:iCs/>
              </w:rPr>
              <w:t xml:space="preserve">accountancy body in another jurisdiction </w:t>
            </w:r>
          </w:p>
          <w:p w14:paraId="0ED19D4A" w14:textId="0E6D22A8" w:rsidR="00827177" w:rsidRDefault="00827177" w:rsidP="00827177">
            <w:pPr>
              <w:numPr>
                <w:ilvl w:val="0"/>
                <w:numId w:val="20"/>
              </w:numPr>
              <w:spacing w:before="120"/>
              <w:jc w:val="both"/>
              <w:rPr>
                <w:rFonts w:ascii="Arial" w:hAnsi="Arial" w:cs="Arial"/>
                <w:iCs/>
              </w:rPr>
            </w:pPr>
            <w:r w:rsidRPr="005574BE">
              <w:rPr>
                <w:rFonts w:ascii="Arial" w:hAnsi="Arial" w:cs="Arial"/>
                <w:iCs/>
              </w:rPr>
              <w:t xml:space="preserve">Significant relevant post-qualification experience in a large complex organisation with multiple stakeholders </w:t>
            </w:r>
            <w:r w:rsidRPr="000B3792">
              <w:rPr>
                <w:rFonts w:ascii="Arial" w:hAnsi="Arial" w:cs="Arial"/>
                <w:iCs/>
              </w:rPr>
              <w:t xml:space="preserve">to include a proven track record of </w:t>
            </w:r>
            <w:r>
              <w:rPr>
                <w:rFonts w:ascii="Arial" w:hAnsi="Arial" w:cs="Arial"/>
                <w:iCs/>
              </w:rPr>
              <w:t>influencing senior stakeholders.</w:t>
            </w:r>
          </w:p>
          <w:p w14:paraId="62DCAE7B" w14:textId="451997E7" w:rsidR="00827177" w:rsidRPr="00827177" w:rsidRDefault="00827177" w:rsidP="00827177">
            <w:pPr>
              <w:numPr>
                <w:ilvl w:val="0"/>
                <w:numId w:val="20"/>
              </w:numPr>
              <w:spacing w:before="120"/>
              <w:jc w:val="both"/>
              <w:rPr>
                <w:rFonts w:ascii="Arial" w:hAnsi="Arial" w:cs="Arial"/>
                <w:iCs/>
              </w:rPr>
            </w:pPr>
            <w:r w:rsidRPr="001E3A84">
              <w:rPr>
                <w:rFonts w:ascii="Arial" w:hAnsi="Arial" w:cs="Arial"/>
                <w:iCs/>
              </w:rPr>
              <w:t xml:space="preserve">Significant experience of </w:t>
            </w:r>
            <w:r w:rsidRPr="000B3792">
              <w:rPr>
                <w:rFonts w:ascii="Arial" w:hAnsi="Arial" w:cs="Arial"/>
                <w:iCs/>
              </w:rPr>
              <w:t>finance and budgeting systems in a large</w:t>
            </w:r>
            <w:r>
              <w:rPr>
                <w:rFonts w:ascii="Arial" w:hAnsi="Arial" w:cs="Arial"/>
                <w:iCs/>
              </w:rPr>
              <w:t xml:space="preserve"> multifaceted</w:t>
            </w:r>
            <w:r w:rsidRPr="000B3792">
              <w:rPr>
                <w:rFonts w:ascii="Arial" w:hAnsi="Arial" w:cs="Arial"/>
                <w:iCs/>
              </w:rPr>
              <w:t xml:space="preserve"> organisation</w:t>
            </w:r>
            <w:r>
              <w:rPr>
                <w:rFonts w:ascii="Arial" w:hAnsi="Arial" w:cs="Arial"/>
                <w:iCs/>
              </w:rPr>
              <w:t xml:space="preserve"> including</w:t>
            </w:r>
            <w:r w:rsidRPr="001E3A84">
              <w:rPr>
                <w:rFonts w:ascii="Arial" w:hAnsi="Arial" w:cs="Arial"/>
                <w:iCs/>
              </w:rPr>
              <w:t xml:space="preserve"> preparation, reporting, analysing and manipulating large volumes of financial data and </w:t>
            </w:r>
            <w:r w:rsidRPr="001E3A84">
              <w:rPr>
                <w:rFonts w:ascii="Arial" w:hAnsi="Arial" w:cs="Arial"/>
                <w:lang w:val="en-IE" w:eastAsia="en-IE"/>
              </w:rPr>
              <w:t>producing reports</w:t>
            </w:r>
          </w:p>
          <w:p w14:paraId="2F66BAAA" w14:textId="54AAD9DE" w:rsidR="005574BE" w:rsidRPr="005574BE" w:rsidRDefault="00827177" w:rsidP="005574BE">
            <w:pPr>
              <w:numPr>
                <w:ilvl w:val="0"/>
                <w:numId w:val="20"/>
              </w:numPr>
              <w:spacing w:before="120"/>
              <w:jc w:val="both"/>
              <w:rPr>
                <w:rFonts w:ascii="Arial" w:hAnsi="Arial" w:cs="Arial"/>
                <w:iCs/>
              </w:rPr>
            </w:pPr>
            <w:r>
              <w:rPr>
                <w:rFonts w:ascii="Arial" w:hAnsi="Arial" w:cs="Arial"/>
                <w:iCs/>
              </w:rPr>
              <w:t>Significant</w:t>
            </w:r>
            <w:r w:rsidR="005574BE" w:rsidRPr="005574BE">
              <w:rPr>
                <w:rFonts w:ascii="Arial" w:hAnsi="Arial" w:cs="Arial"/>
                <w:iCs/>
              </w:rPr>
              <w:t xml:space="preserve"> experience in the use of SAP S4/Hana, or an equivalent Enterprise Resource Planning (ERP) Financial Management system, to produce timely and quality management information as relevant to the role.</w:t>
            </w:r>
          </w:p>
          <w:p w14:paraId="48B53FBC" w14:textId="77777777" w:rsidR="005574BE" w:rsidRPr="00C926EE" w:rsidRDefault="005574BE" w:rsidP="005574BE">
            <w:pPr>
              <w:numPr>
                <w:ilvl w:val="0"/>
                <w:numId w:val="20"/>
              </w:numPr>
              <w:spacing w:before="120"/>
              <w:jc w:val="both"/>
              <w:rPr>
                <w:rFonts w:ascii="Arial" w:hAnsi="Arial" w:cs="Arial"/>
                <w:bCs/>
                <w:iCs/>
                <w:color w:val="000000"/>
              </w:rPr>
            </w:pPr>
            <w:r>
              <w:rPr>
                <w:rFonts w:ascii="Arial" w:hAnsi="Arial" w:cs="Arial"/>
              </w:rPr>
              <w:t>P</w:t>
            </w:r>
            <w:r w:rsidRPr="00555418">
              <w:rPr>
                <w:rFonts w:ascii="Arial" w:hAnsi="Arial" w:cs="Arial"/>
              </w:rPr>
              <w:t xml:space="preserve">ossess the requisite knowledge and ability, </w:t>
            </w:r>
            <w:r>
              <w:rPr>
                <w:rFonts w:ascii="Arial" w:hAnsi="Arial" w:cs="Arial"/>
              </w:rPr>
              <w:t>(</w:t>
            </w:r>
            <w:r w:rsidRPr="00555418">
              <w:rPr>
                <w:rFonts w:ascii="Arial" w:hAnsi="Arial" w:cs="Arial"/>
              </w:rPr>
              <w:t>including a high standard of suitability</w:t>
            </w:r>
            <w:r>
              <w:rPr>
                <w:rFonts w:ascii="Arial" w:hAnsi="Arial" w:cs="Arial"/>
              </w:rPr>
              <w:t xml:space="preserve"> and management ability)</w:t>
            </w:r>
            <w:r w:rsidRPr="00555418">
              <w:rPr>
                <w:rFonts w:ascii="Arial" w:hAnsi="Arial" w:cs="Arial"/>
              </w:rPr>
              <w:t xml:space="preserve">, for the proper discharge of the </w:t>
            </w:r>
            <w:r>
              <w:rPr>
                <w:rFonts w:ascii="Arial" w:hAnsi="Arial" w:cs="Arial"/>
              </w:rPr>
              <w:t>duties of the office</w:t>
            </w:r>
          </w:p>
          <w:p w14:paraId="0C878637" w14:textId="77777777" w:rsidR="00755E00" w:rsidRPr="00755E00" w:rsidRDefault="00755E00" w:rsidP="00755E00">
            <w:pPr>
              <w:pStyle w:val="ListParagraph"/>
              <w:rPr>
                <w:rFonts w:ascii="Arial" w:hAnsi="Arial" w:cs="Arial"/>
              </w:rPr>
            </w:pPr>
          </w:p>
          <w:p w14:paraId="49D58E4B" w14:textId="77777777" w:rsidR="00755E00" w:rsidRPr="00A3266C" w:rsidRDefault="00755E00" w:rsidP="00755E00">
            <w:pPr>
              <w:jc w:val="both"/>
              <w:rPr>
                <w:rFonts w:ascii="Arial" w:hAnsi="Arial" w:cs="Arial"/>
                <w:b/>
              </w:rPr>
            </w:pPr>
            <w:r w:rsidRPr="00A3266C">
              <w:rPr>
                <w:rFonts w:ascii="Arial" w:hAnsi="Arial" w:cs="Arial"/>
                <w:b/>
              </w:rPr>
              <w:t>Health</w:t>
            </w:r>
          </w:p>
          <w:p w14:paraId="20C0C178" w14:textId="77777777" w:rsidR="00755E00" w:rsidRPr="00A3266C" w:rsidRDefault="00755E00" w:rsidP="00755E00">
            <w:pPr>
              <w:jc w:val="both"/>
              <w:rPr>
                <w:rFonts w:ascii="Arial" w:hAnsi="Arial" w:cs="Arial"/>
              </w:rPr>
            </w:pPr>
            <w:r w:rsidRPr="00A3266C">
              <w:rPr>
                <w:rFonts w:ascii="Arial" w:hAnsi="Arial"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1DCAD37D" w14:textId="77777777" w:rsidR="00755E00" w:rsidRPr="00A3266C" w:rsidRDefault="00755E00" w:rsidP="00755E00">
            <w:pPr>
              <w:jc w:val="both"/>
              <w:rPr>
                <w:rFonts w:ascii="Arial" w:hAnsi="Arial" w:cs="Arial"/>
              </w:rPr>
            </w:pPr>
          </w:p>
          <w:p w14:paraId="09203369" w14:textId="77777777" w:rsidR="00755E00" w:rsidRPr="00A3266C" w:rsidRDefault="00755E00" w:rsidP="00755E00">
            <w:pPr>
              <w:ind w:right="-766"/>
              <w:jc w:val="both"/>
              <w:rPr>
                <w:rFonts w:ascii="Arial" w:hAnsi="Arial" w:cs="Arial"/>
                <w:iCs/>
              </w:rPr>
            </w:pPr>
            <w:r w:rsidRPr="00A3266C">
              <w:rPr>
                <w:rFonts w:ascii="Arial" w:hAnsi="Arial" w:cs="Arial"/>
                <w:b/>
                <w:bCs/>
              </w:rPr>
              <w:t>Character</w:t>
            </w:r>
          </w:p>
          <w:p w14:paraId="3361042F" w14:textId="77777777" w:rsidR="00755E00" w:rsidRPr="00A3266C" w:rsidRDefault="00755E00" w:rsidP="00755E00">
            <w:pPr>
              <w:ind w:right="-766"/>
              <w:jc w:val="both"/>
              <w:rPr>
                <w:rFonts w:ascii="Arial" w:hAnsi="Arial" w:cs="Arial"/>
              </w:rPr>
            </w:pPr>
            <w:r w:rsidRPr="00A3266C">
              <w:rPr>
                <w:rFonts w:ascii="Arial" w:hAnsi="Arial" w:cs="Arial"/>
              </w:rPr>
              <w:t>Each candidate for and any person holding the office must be of good character.</w:t>
            </w:r>
          </w:p>
          <w:p w14:paraId="45626BC5" w14:textId="77777777" w:rsidR="00755E00" w:rsidRPr="00755E00" w:rsidRDefault="00755E00" w:rsidP="00755E00">
            <w:pPr>
              <w:pStyle w:val="ListParagraph"/>
              <w:jc w:val="both"/>
              <w:rPr>
                <w:rFonts w:ascii="Arial" w:hAnsi="Arial" w:cs="Arial"/>
              </w:rPr>
            </w:pPr>
          </w:p>
          <w:p w14:paraId="07A6ABFE" w14:textId="77777777" w:rsidR="00302582" w:rsidRPr="0036677E" w:rsidRDefault="00302582" w:rsidP="006B73D4">
            <w:pPr>
              <w:rPr>
                <w:rFonts w:ascii="Arial" w:hAnsi="Arial" w:cs="Arial"/>
                <w:lang w:val="en-IE" w:eastAsia="en-IE"/>
              </w:rPr>
            </w:pPr>
          </w:p>
        </w:tc>
      </w:tr>
      <w:tr w:rsidR="00302582" w:rsidRPr="008D7A16" w14:paraId="0B1BA132" w14:textId="77777777" w:rsidTr="008D7A16">
        <w:tc>
          <w:tcPr>
            <w:tcW w:w="2364" w:type="dxa"/>
          </w:tcPr>
          <w:p w14:paraId="27C78703" w14:textId="77777777" w:rsidR="00302582" w:rsidRPr="008D7A16" w:rsidRDefault="00302582" w:rsidP="00302582">
            <w:pPr>
              <w:rPr>
                <w:rFonts w:ascii="Arial" w:hAnsi="Arial" w:cs="Arial"/>
                <w:b/>
                <w:bCs/>
              </w:rPr>
            </w:pPr>
            <w:r w:rsidRPr="008D7A16">
              <w:rPr>
                <w:rFonts w:ascii="Arial" w:hAnsi="Arial" w:cs="Arial"/>
                <w:b/>
                <w:bCs/>
              </w:rPr>
              <w:lastRenderedPageBreak/>
              <w:t>Other requirements specific to the post</w:t>
            </w:r>
          </w:p>
        </w:tc>
        <w:tc>
          <w:tcPr>
            <w:tcW w:w="8256" w:type="dxa"/>
          </w:tcPr>
          <w:p w14:paraId="1DEC4853" w14:textId="77777777" w:rsidR="00827177" w:rsidRDefault="00827177" w:rsidP="00827177">
            <w:pPr>
              <w:pStyle w:val="ListParagraph"/>
              <w:numPr>
                <w:ilvl w:val="0"/>
                <w:numId w:val="2"/>
              </w:numPr>
              <w:contextualSpacing/>
              <w:jc w:val="both"/>
              <w:rPr>
                <w:rFonts w:ascii="Arial" w:hAnsi="Arial" w:cs="Arial"/>
                <w:iCs/>
              </w:rPr>
            </w:pPr>
            <w:r w:rsidRPr="00A05174">
              <w:rPr>
                <w:rFonts w:ascii="Arial" w:hAnsi="Arial" w:cs="Arial"/>
                <w:iCs/>
              </w:rPr>
              <w:t>Flexibility in relation to working hours to fulfil the requirements of the role.</w:t>
            </w:r>
          </w:p>
          <w:p w14:paraId="03A925CB" w14:textId="02225F2C" w:rsidR="00302582" w:rsidRPr="006D02C2" w:rsidRDefault="00827177" w:rsidP="00827177">
            <w:pPr>
              <w:pStyle w:val="ListParagraph"/>
              <w:numPr>
                <w:ilvl w:val="0"/>
                <w:numId w:val="2"/>
              </w:numPr>
              <w:jc w:val="both"/>
              <w:rPr>
                <w:rFonts w:ascii="Arial" w:hAnsi="Arial" w:cs="Arial"/>
                <w:iCs/>
                <w:color w:val="000000"/>
              </w:rPr>
            </w:pPr>
            <w:r w:rsidRPr="008D7A16">
              <w:rPr>
                <w:rFonts w:ascii="Arial" w:hAnsi="Arial" w:cs="Arial"/>
                <w:iCs/>
              </w:rPr>
              <w:t>Access to appropriate transport to fulfil the requirements of the role</w:t>
            </w:r>
          </w:p>
        </w:tc>
      </w:tr>
      <w:tr w:rsidR="00302582" w:rsidRPr="008D7A16" w14:paraId="0799A4D1" w14:textId="77777777" w:rsidTr="008D7A16">
        <w:tc>
          <w:tcPr>
            <w:tcW w:w="2364" w:type="dxa"/>
          </w:tcPr>
          <w:p w14:paraId="44A13C26" w14:textId="77777777" w:rsidR="00302582" w:rsidRDefault="00302582" w:rsidP="00302582">
            <w:pPr>
              <w:rPr>
                <w:rFonts w:ascii="Arial" w:hAnsi="Arial" w:cs="Arial"/>
                <w:b/>
                <w:bCs/>
              </w:rPr>
            </w:pPr>
            <w:r>
              <w:rPr>
                <w:rFonts w:ascii="Arial" w:hAnsi="Arial" w:cs="Arial"/>
                <w:b/>
                <w:bCs/>
              </w:rPr>
              <w:t>Additional Eligibility Requirements</w:t>
            </w:r>
          </w:p>
          <w:p w14:paraId="73448F26" w14:textId="150D91DB" w:rsidR="00302582" w:rsidRPr="008D7A16" w:rsidRDefault="00302582" w:rsidP="00302582">
            <w:pPr>
              <w:rPr>
                <w:rFonts w:ascii="Arial" w:hAnsi="Arial" w:cs="Arial"/>
                <w:b/>
                <w:bCs/>
              </w:rPr>
            </w:pPr>
          </w:p>
        </w:tc>
        <w:tc>
          <w:tcPr>
            <w:tcW w:w="8256" w:type="dxa"/>
          </w:tcPr>
          <w:p w14:paraId="0F80D76C" w14:textId="77777777" w:rsidR="00302582" w:rsidRPr="00585CE2" w:rsidRDefault="00302582" w:rsidP="00302582">
            <w:pPr>
              <w:pStyle w:val="Default"/>
              <w:rPr>
                <w:sz w:val="20"/>
                <w:szCs w:val="20"/>
              </w:rPr>
            </w:pPr>
            <w:r w:rsidRPr="00585CE2">
              <w:rPr>
                <w:b/>
                <w:bCs/>
                <w:sz w:val="20"/>
                <w:szCs w:val="20"/>
              </w:rPr>
              <w:t xml:space="preserve">Citizenship Requirements </w:t>
            </w:r>
          </w:p>
          <w:p w14:paraId="5CD4F2EB" w14:textId="77777777" w:rsidR="00302582" w:rsidRPr="00585CE2" w:rsidRDefault="00302582" w:rsidP="00302582">
            <w:pPr>
              <w:pStyle w:val="Default"/>
              <w:rPr>
                <w:sz w:val="20"/>
                <w:szCs w:val="20"/>
              </w:rPr>
            </w:pPr>
            <w:r w:rsidRPr="00585CE2">
              <w:rPr>
                <w:sz w:val="20"/>
                <w:szCs w:val="20"/>
              </w:rPr>
              <w:t xml:space="preserve">Eligible candidates must be: </w:t>
            </w:r>
          </w:p>
          <w:p w14:paraId="70781369" w14:textId="77777777" w:rsidR="00302582" w:rsidRPr="00585CE2" w:rsidRDefault="00302582" w:rsidP="00302582">
            <w:pPr>
              <w:pStyle w:val="ListParagraph"/>
              <w:numPr>
                <w:ilvl w:val="0"/>
                <w:numId w:val="11"/>
              </w:numPr>
              <w:spacing w:after="120"/>
              <w:rPr>
                <w:rFonts w:ascii="Arial" w:hAnsi="Arial" w:cs="Arial"/>
              </w:rPr>
            </w:pPr>
            <w:r w:rsidRPr="00585CE2">
              <w:rPr>
                <w:rFonts w:ascii="Arial" w:hAnsi="Arial" w:cs="Arial"/>
              </w:rPr>
              <w:t xml:space="preserve">EEA, Swiss, or British citizens </w:t>
            </w:r>
          </w:p>
          <w:p w14:paraId="498D8E84" w14:textId="77777777" w:rsidR="00302582" w:rsidRPr="00585CE2" w:rsidRDefault="00302582" w:rsidP="00302582">
            <w:pPr>
              <w:spacing w:after="120"/>
              <w:ind w:left="360"/>
              <w:rPr>
                <w:rFonts w:ascii="Arial" w:hAnsi="Arial" w:cs="Arial"/>
                <w:b/>
              </w:rPr>
            </w:pPr>
            <w:r>
              <w:rPr>
                <w:rFonts w:ascii="Arial" w:hAnsi="Arial" w:cs="Arial"/>
                <w:b/>
              </w:rPr>
              <w:t>OR</w:t>
            </w:r>
          </w:p>
          <w:p w14:paraId="56A14308" w14:textId="77777777" w:rsidR="00302582" w:rsidRPr="003F3FDF" w:rsidRDefault="00302582" w:rsidP="00302582">
            <w:pPr>
              <w:pStyle w:val="ListParagraph"/>
              <w:numPr>
                <w:ilvl w:val="0"/>
                <w:numId w:val="11"/>
              </w:numPr>
              <w:spacing w:after="120"/>
              <w:rPr>
                <w:rFonts w:ascii="Arial" w:hAnsi="Arial" w:cs="Arial"/>
              </w:rPr>
            </w:pPr>
            <w:r w:rsidRPr="00585CE2">
              <w:rPr>
                <w:rFonts w:ascii="Arial" w:hAnsi="Arial" w:cs="Arial"/>
              </w:rPr>
              <w:t>Non-</w:t>
            </w:r>
            <w:r w:rsidRPr="003F3FDF">
              <w:rPr>
                <w:rFonts w:ascii="Arial" w:hAnsi="Arial" w:cs="Arial"/>
              </w:rPr>
              <w:t xml:space="preserve">European Economic Area citizens with permission to reside and work in the State </w:t>
            </w:r>
          </w:p>
          <w:p w14:paraId="03956506" w14:textId="77777777" w:rsidR="00302582" w:rsidRPr="003F3FDF" w:rsidRDefault="00302582" w:rsidP="00302582">
            <w:pPr>
              <w:pStyle w:val="Default"/>
              <w:ind w:left="1080"/>
              <w:rPr>
                <w:bCs/>
                <w:color w:val="auto"/>
                <w:sz w:val="20"/>
                <w:szCs w:val="20"/>
              </w:rPr>
            </w:pPr>
            <w:r w:rsidRPr="003F3FDF">
              <w:rPr>
                <w:bCs/>
                <w:color w:val="auto"/>
                <w:sz w:val="20"/>
                <w:szCs w:val="20"/>
              </w:rPr>
              <w:t>Read Appendix 2 of the Additional Campaign Information for further information on accepted Stamps for Non-EEA citizens resident in the State, including those with refugee status.</w:t>
            </w:r>
          </w:p>
          <w:p w14:paraId="155145DD" w14:textId="77777777" w:rsidR="00302582" w:rsidRPr="003F3FDF" w:rsidRDefault="00302582" w:rsidP="00302582">
            <w:pPr>
              <w:pStyle w:val="ListParagraph"/>
              <w:spacing w:after="120"/>
              <w:ind w:left="1080"/>
              <w:rPr>
                <w:rFonts w:ascii="Arial" w:hAnsi="Arial" w:cs="Arial"/>
              </w:rPr>
            </w:pPr>
          </w:p>
          <w:p w14:paraId="2834AB3A" w14:textId="69F1E8FA" w:rsidR="00302582" w:rsidRPr="00302582" w:rsidRDefault="00302582" w:rsidP="00302582">
            <w:pPr>
              <w:tabs>
                <w:tab w:val="left" w:pos="0"/>
              </w:tabs>
              <w:spacing w:after="120"/>
              <w:ind w:hanging="43"/>
              <w:rPr>
                <w:rFonts w:ascii="Arial" w:hAnsi="Arial" w:cs="Arial"/>
                <w:b/>
                <w:iCs/>
                <w:u w:val="single"/>
              </w:rPr>
            </w:pPr>
            <w:r w:rsidRPr="00302582">
              <w:rPr>
                <w:rFonts w:ascii="Arial" w:hAnsi="Arial" w:cs="Arial"/>
                <w:bCs/>
              </w:rPr>
              <w:t>To qualify candidates must be eligible by the closing date of the campaign.</w:t>
            </w:r>
          </w:p>
        </w:tc>
      </w:tr>
      <w:tr w:rsidR="00302582" w:rsidRPr="008D7A16" w14:paraId="563079BD" w14:textId="77777777" w:rsidTr="008D7A16">
        <w:tc>
          <w:tcPr>
            <w:tcW w:w="2364" w:type="dxa"/>
          </w:tcPr>
          <w:p w14:paraId="3E03BF16" w14:textId="77777777" w:rsidR="00302582" w:rsidRPr="008D7A16" w:rsidRDefault="00302582" w:rsidP="00302582">
            <w:pPr>
              <w:rPr>
                <w:rFonts w:ascii="Arial" w:hAnsi="Arial" w:cs="Arial"/>
                <w:b/>
                <w:bCs/>
              </w:rPr>
            </w:pPr>
            <w:r w:rsidRPr="008D7A16">
              <w:rPr>
                <w:rFonts w:ascii="Arial" w:hAnsi="Arial" w:cs="Arial"/>
                <w:b/>
                <w:bCs/>
              </w:rPr>
              <w:t>Skills, competencies and/or knowledge</w:t>
            </w:r>
          </w:p>
          <w:p w14:paraId="30C68EDD" w14:textId="77777777" w:rsidR="00302582" w:rsidRPr="008D7A16" w:rsidRDefault="00302582" w:rsidP="00302582">
            <w:pPr>
              <w:rPr>
                <w:rFonts w:ascii="Arial" w:hAnsi="Arial" w:cs="Arial"/>
                <w:b/>
                <w:bCs/>
              </w:rPr>
            </w:pPr>
          </w:p>
          <w:p w14:paraId="4C638A9A" w14:textId="77777777" w:rsidR="00302582" w:rsidRPr="008D7A16" w:rsidRDefault="00302582" w:rsidP="00302582">
            <w:pPr>
              <w:rPr>
                <w:rFonts w:ascii="Arial" w:hAnsi="Arial" w:cs="Arial"/>
                <w:b/>
                <w:bCs/>
              </w:rPr>
            </w:pPr>
          </w:p>
        </w:tc>
        <w:tc>
          <w:tcPr>
            <w:tcW w:w="8256" w:type="dxa"/>
          </w:tcPr>
          <w:p w14:paraId="3ADF5323" w14:textId="77777777" w:rsidR="00302582" w:rsidRDefault="00302582" w:rsidP="00302582">
            <w:pPr>
              <w:tabs>
                <w:tab w:val="left" w:pos="0"/>
              </w:tabs>
              <w:spacing w:after="120"/>
              <w:rPr>
                <w:rFonts w:ascii="Arial" w:hAnsi="Arial" w:cs="Arial"/>
                <w:b/>
                <w:iCs/>
                <w:u w:val="single"/>
              </w:rPr>
            </w:pPr>
            <w:r w:rsidRPr="008D7A16">
              <w:rPr>
                <w:rFonts w:ascii="Arial" w:hAnsi="Arial" w:cs="Arial"/>
                <w:b/>
                <w:iCs/>
                <w:u w:val="single"/>
              </w:rPr>
              <w:t>Professional Knowledge &amp; Experience</w:t>
            </w:r>
          </w:p>
          <w:p w14:paraId="248548B2" w14:textId="77777777" w:rsidR="00302582" w:rsidRPr="00BA0E5E" w:rsidRDefault="00302582" w:rsidP="00302582">
            <w:pPr>
              <w:tabs>
                <w:tab w:val="left" w:pos="0"/>
              </w:tabs>
              <w:rPr>
                <w:rFonts w:ascii="Arial" w:hAnsi="Arial" w:cs="Arial"/>
                <w:i/>
                <w:iCs/>
              </w:rPr>
            </w:pPr>
            <w:r w:rsidRPr="00BA0E5E">
              <w:rPr>
                <w:rFonts w:ascii="Arial" w:hAnsi="Arial" w:cs="Arial"/>
                <w:i/>
                <w:iCs/>
              </w:rPr>
              <w:t>Demonstrates:</w:t>
            </w:r>
          </w:p>
          <w:p w14:paraId="4CC93326" w14:textId="239CE35C" w:rsidR="00827177" w:rsidRPr="00532FC5" w:rsidRDefault="00827177" w:rsidP="00105B42">
            <w:pPr>
              <w:pStyle w:val="ListParagraph"/>
              <w:numPr>
                <w:ilvl w:val="0"/>
                <w:numId w:val="4"/>
              </w:numPr>
              <w:rPr>
                <w:rFonts w:ascii="Arial" w:hAnsi="Arial" w:cs="Arial"/>
                <w:iCs/>
              </w:rPr>
            </w:pPr>
            <w:r w:rsidRPr="00532FC5">
              <w:rPr>
                <w:rFonts w:ascii="Arial" w:hAnsi="Arial" w:cs="Arial"/>
                <w:iCs/>
              </w:rPr>
              <w:t xml:space="preserve">Knowledge and understanding of </w:t>
            </w:r>
            <w:r w:rsidR="00CA3564" w:rsidRPr="00532FC5">
              <w:rPr>
                <w:rFonts w:ascii="Arial" w:hAnsi="Arial" w:cs="Arial"/>
                <w:iCs/>
              </w:rPr>
              <w:t xml:space="preserve">annual Budgeting, </w:t>
            </w:r>
            <w:r w:rsidRPr="00532FC5">
              <w:rPr>
                <w:rFonts w:ascii="Arial" w:hAnsi="Arial" w:cs="Arial"/>
                <w:iCs/>
              </w:rPr>
              <w:t>public sector estimates process and the business planning process.</w:t>
            </w:r>
            <w:r w:rsidR="00105B42" w:rsidRPr="00532FC5">
              <w:rPr>
                <w:rFonts w:ascii="Arial" w:hAnsi="Arial" w:cs="Arial"/>
                <w:iCs/>
              </w:rPr>
              <w:t xml:space="preserve"> </w:t>
            </w:r>
          </w:p>
          <w:p w14:paraId="2842AC7B" w14:textId="65CDC462" w:rsidR="00302582" w:rsidRPr="00105B42" w:rsidRDefault="00302582" w:rsidP="00105B42">
            <w:pPr>
              <w:pStyle w:val="ListParagraph"/>
              <w:numPr>
                <w:ilvl w:val="0"/>
                <w:numId w:val="4"/>
              </w:numPr>
              <w:rPr>
                <w:rFonts w:ascii="Arial" w:hAnsi="Arial" w:cs="Arial"/>
                <w:iCs/>
              </w:rPr>
            </w:pPr>
            <w:r w:rsidRPr="00105B42">
              <w:rPr>
                <w:rFonts w:ascii="Arial" w:hAnsi="Arial" w:cs="Arial"/>
                <w:iCs/>
              </w:rPr>
              <w:t>Knowledge of GAAP and Financial Regulations and Financial Standards</w:t>
            </w:r>
          </w:p>
          <w:p w14:paraId="659F196B" w14:textId="69B9C6DA" w:rsidR="00105B42" w:rsidRPr="00532FC5" w:rsidRDefault="00CE03CF" w:rsidP="00105B42">
            <w:pPr>
              <w:pStyle w:val="ListParagraph"/>
              <w:numPr>
                <w:ilvl w:val="0"/>
                <w:numId w:val="4"/>
              </w:numPr>
              <w:rPr>
                <w:rFonts w:ascii="Arial" w:hAnsi="Arial" w:cs="Arial"/>
                <w:iCs/>
              </w:rPr>
            </w:pPr>
            <w:r w:rsidRPr="00CE03CF">
              <w:rPr>
                <w:rFonts w:ascii="Arial" w:hAnsi="Arial" w:cs="Arial"/>
                <w:iCs/>
              </w:rPr>
              <w:t xml:space="preserve">Working knowledge of what constitutes good financial controls/systems which </w:t>
            </w:r>
            <w:r w:rsidRPr="00532FC5">
              <w:rPr>
                <w:rFonts w:ascii="Arial" w:hAnsi="Arial" w:cs="Arial"/>
                <w:iCs/>
              </w:rPr>
              <w:t>contribute to key business decisions</w:t>
            </w:r>
          </w:p>
          <w:p w14:paraId="44CDAF82" w14:textId="06BE0379" w:rsidR="00105B42" w:rsidRPr="00532FC5" w:rsidRDefault="00105B42" w:rsidP="00105B42">
            <w:pPr>
              <w:numPr>
                <w:ilvl w:val="0"/>
                <w:numId w:val="4"/>
              </w:numPr>
              <w:shd w:val="clear" w:color="auto" w:fill="FFFFFF"/>
              <w:spacing w:before="100" w:beforeAutospacing="1" w:after="100" w:afterAutospacing="1"/>
              <w:rPr>
                <w:rFonts w:ascii="Arial" w:hAnsi="Arial" w:cs="Arial"/>
                <w:iCs/>
                <w:lang w:val="en-IE"/>
              </w:rPr>
            </w:pPr>
            <w:r w:rsidRPr="00532FC5">
              <w:rPr>
                <w:rFonts w:ascii="Arial" w:hAnsi="Arial" w:cs="Arial"/>
              </w:rPr>
              <w:t>High-level user experience of Enterprise Resource Planning (ERP) financial system software, to include running reports and extraction of data</w:t>
            </w:r>
          </w:p>
          <w:p w14:paraId="42D6A21C" w14:textId="275F641D" w:rsidR="00302582" w:rsidRPr="006009F9" w:rsidRDefault="00302582" w:rsidP="00105B42">
            <w:pPr>
              <w:pStyle w:val="ListParagraph"/>
              <w:numPr>
                <w:ilvl w:val="0"/>
                <w:numId w:val="4"/>
              </w:numPr>
              <w:rPr>
                <w:rFonts w:ascii="Arial" w:hAnsi="Arial" w:cs="Arial"/>
                <w:iCs/>
              </w:rPr>
            </w:pPr>
            <w:r w:rsidRPr="00532FC5">
              <w:rPr>
                <w:rFonts w:ascii="Arial" w:hAnsi="Arial" w:cs="Arial"/>
                <w:iCs/>
              </w:rPr>
              <w:t xml:space="preserve">Highly </w:t>
            </w:r>
            <w:r w:rsidR="00105B42" w:rsidRPr="00532FC5">
              <w:rPr>
                <w:rFonts w:ascii="Arial" w:hAnsi="Arial" w:cs="Arial"/>
                <w:iCs/>
              </w:rPr>
              <w:t>proficient</w:t>
            </w:r>
            <w:r w:rsidRPr="00532FC5">
              <w:rPr>
                <w:rFonts w:ascii="Arial" w:hAnsi="Arial" w:cs="Arial"/>
                <w:iCs/>
              </w:rPr>
              <w:t xml:space="preserve"> in MS </w:t>
            </w:r>
            <w:r w:rsidRPr="006009F9">
              <w:rPr>
                <w:rFonts w:ascii="Arial" w:hAnsi="Arial" w:cs="Arial"/>
                <w:iCs/>
              </w:rPr>
              <w:t>Excel with high level working knowledge of financial spreadsheets to enable analysis, interpretation of data and data extraction from multiple data sources</w:t>
            </w:r>
            <w:r>
              <w:rPr>
                <w:rFonts w:ascii="Arial" w:hAnsi="Arial" w:cs="Arial"/>
                <w:iCs/>
              </w:rPr>
              <w:t>.</w:t>
            </w:r>
          </w:p>
          <w:p w14:paraId="3F15F6A5" w14:textId="77777777" w:rsidR="00302582" w:rsidRPr="006009F9" w:rsidRDefault="00302582" w:rsidP="00105B42">
            <w:pPr>
              <w:pStyle w:val="ListParagraph"/>
              <w:numPr>
                <w:ilvl w:val="0"/>
                <w:numId w:val="4"/>
              </w:numPr>
              <w:rPr>
                <w:rFonts w:ascii="Arial" w:hAnsi="Arial" w:cs="Arial"/>
                <w:lang w:val="en-IE" w:eastAsia="en-IE"/>
              </w:rPr>
            </w:pPr>
            <w:r w:rsidRPr="006009F9">
              <w:rPr>
                <w:rFonts w:ascii="Arial" w:hAnsi="Arial" w:cs="Arial"/>
                <w:lang w:val="en-IE" w:eastAsia="en-IE"/>
              </w:rPr>
              <w:t>High standards of accuracy and precision with excellent organisational skills.</w:t>
            </w:r>
          </w:p>
          <w:p w14:paraId="48A3F60D" w14:textId="77777777" w:rsidR="00302582" w:rsidRPr="00BC5FC2" w:rsidRDefault="00302582" w:rsidP="00105B42">
            <w:pPr>
              <w:pStyle w:val="ListParagraph"/>
              <w:numPr>
                <w:ilvl w:val="0"/>
                <w:numId w:val="4"/>
              </w:numPr>
              <w:rPr>
                <w:rFonts w:ascii="Arial" w:hAnsi="Arial" w:cs="Arial"/>
                <w:color w:val="000000" w:themeColor="text1"/>
              </w:rPr>
            </w:pPr>
            <w:r w:rsidRPr="006009F9">
              <w:rPr>
                <w:rFonts w:ascii="Arial" w:hAnsi="Arial" w:cs="Arial"/>
                <w:color w:val="000000" w:themeColor="text1"/>
              </w:rPr>
              <w:t>Knowledge and experience of dealing with complex data in a large organisation and working independently</w:t>
            </w:r>
            <w:r w:rsidRPr="00BC5FC2">
              <w:rPr>
                <w:rFonts w:ascii="Arial" w:hAnsi="Arial" w:cs="Arial"/>
                <w:iCs/>
              </w:rPr>
              <w:t>.</w:t>
            </w:r>
          </w:p>
          <w:p w14:paraId="55232FF5" w14:textId="5C974AD3" w:rsidR="00302582" w:rsidRPr="00376A50" w:rsidRDefault="00302582" w:rsidP="00105B42">
            <w:pPr>
              <w:pStyle w:val="ListParagraph"/>
              <w:numPr>
                <w:ilvl w:val="0"/>
                <w:numId w:val="4"/>
              </w:numPr>
              <w:rPr>
                <w:rFonts w:ascii="Arial" w:eastAsiaTheme="minorEastAsia" w:hAnsi="Arial" w:cs="Arial"/>
              </w:rPr>
            </w:pPr>
            <w:r>
              <w:rPr>
                <w:rFonts w:ascii="Arial" w:eastAsiaTheme="minorEastAsia" w:hAnsi="Arial" w:cs="Arial"/>
              </w:rPr>
              <w:t>K</w:t>
            </w:r>
            <w:r w:rsidRPr="00376A50">
              <w:rPr>
                <w:rFonts w:ascii="Arial" w:eastAsiaTheme="minorEastAsia" w:hAnsi="Arial" w:cs="Arial"/>
              </w:rPr>
              <w:t>nowledge and experience relevant to the role as per the duties &amp; responsibilities, eligibility criteria and post specific requirements of the role</w:t>
            </w:r>
            <w:r>
              <w:rPr>
                <w:rFonts w:ascii="Arial" w:eastAsiaTheme="minorEastAsia" w:hAnsi="Arial" w:cs="Arial"/>
              </w:rPr>
              <w:t>.</w:t>
            </w:r>
            <w:r w:rsidRPr="00376A50">
              <w:rPr>
                <w:rFonts w:ascii="Arial" w:eastAsiaTheme="minorEastAsia" w:hAnsi="Arial" w:cs="Arial"/>
              </w:rPr>
              <w:t xml:space="preserve"> </w:t>
            </w:r>
          </w:p>
          <w:p w14:paraId="41F39EAC" w14:textId="77777777" w:rsidR="00302582" w:rsidRPr="00376A50" w:rsidRDefault="00302582" w:rsidP="00105B42">
            <w:pPr>
              <w:pStyle w:val="ListParagraph"/>
              <w:numPr>
                <w:ilvl w:val="0"/>
                <w:numId w:val="4"/>
              </w:numPr>
              <w:rPr>
                <w:rFonts w:ascii="Arial" w:eastAsia="Arial" w:hAnsi="Arial" w:cs="Arial"/>
              </w:rPr>
            </w:pPr>
            <w:r>
              <w:rPr>
                <w:rFonts w:ascii="Arial" w:hAnsi="Arial" w:cs="Arial"/>
              </w:rPr>
              <w:t>The</w:t>
            </w:r>
            <w:r w:rsidRPr="00376A50">
              <w:rPr>
                <w:rFonts w:ascii="Arial" w:hAnsi="Arial" w:cs="Arial"/>
              </w:rPr>
              <w:t xml:space="preserve"> ability to work in line with relevant policies and procedures</w:t>
            </w:r>
            <w:r>
              <w:rPr>
                <w:rFonts w:ascii="Arial" w:hAnsi="Arial" w:cs="Arial"/>
              </w:rPr>
              <w:t>.</w:t>
            </w:r>
          </w:p>
          <w:p w14:paraId="3A1B1011" w14:textId="77777777" w:rsidR="00302582" w:rsidRDefault="00302582" w:rsidP="00105B42">
            <w:pPr>
              <w:pStyle w:val="ListParagraph"/>
              <w:numPr>
                <w:ilvl w:val="0"/>
                <w:numId w:val="4"/>
              </w:numPr>
              <w:rPr>
                <w:rFonts w:ascii="Arial" w:hAnsi="Arial" w:cs="Arial"/>
                <w:iCs/>
              </w:rPr>
            </w:pPr>
            <w:r>
              <w:rPr>
                <w:rFonts w:ascii="Arial" w:hAnsi="Arial" w:cs="Arial"/>
              </w:rPr>
              <w:t>C</w:t>
            </w:r>
            <w:r w:rsidRPr="42C0EA4B">
              <w:rPr>
                <w:rFonts w:ascii="Arial" w:hAnsi="Arial" w:cs="Arial"/>
              </w:rPr>
              <w:t>ommitment to developing own professional knowledge and</w:t>
            </w:r>
            <w:r>
              <w:rPr>
                <w:rFonts w:ascii="Arial" w:hAnsi="Arial" w:cs="Arial"/>
              </w:rPr>
              <w:t xml:space="preserve"> expertise.</w:t>
            </w:r>
          </w:p>
          <w:p w14:paraId="02B6A818" w14:textId="66C5C9A5" w:rsidR="00FE1CAB" w:rsidRDefault="00FE1CAB" w:rsidP="00302582">
            <w:pPr>
              <w:pStyle w:val="NormalWeb"/>
              <w:spacing w:before="0" w:beforeAutospacing="0" w:after="0" w:afterAutospacing="0"/>
              <w:rPr>
                <w:rFonts w:ascii="Arial" w:hAnsi="Arial" w:cs="Arial"/>
                <w:b/>
                <w:color w:val="000000"/>
                <w:sz w:val="20"/>
                <w:szCs w:val="20"/>
                <w:u w:val="single"/>
                <w:lang w:val="en-GB"/>
              </w:rPr>
            </w:pPr>
          </w:p>
          <w:p w14:paraId="4CD5AA8A" w14:textId="77777777" w:rsidR="00C264C5" w:rsidRDefault="00C264C5" w:rsidP="00302582">
            <w:pPr>
              <w:pStyle w:val="NormalWeb"/>
              <w:spacing w:before="0" w:beforeAutospacing="0" w:after="0" w:afterAutospacing="0"/>
              <w:rPr>
                <w:rFonts w:ascii="Arial" w:hAnsi="Arial" w:cs="Arial"/>
                <w:b/>
                <w:color w:val="000000"/>
                <w:sz w:val="20"/>
                <w:szCs w:val="20"/>
                <w:u w:val="single"/>
                <w:lang w:val="en-GB"/>
              </w:rPr>
            </w:pPr>
          </w:p>
          <w:p w14:paraId="45082D10" w14:textId="77777777" w:rsidR="004B0910" w:rsidRPr="009F4CE9" w:rsidRDefault="004B0910" w:rsidP="004B0910">
            <w:pPr>
              <w:tabs>
                <w:tab w:val="left" w:pos="6585"/>
              </w:tabs>
              <w:rPr>
                <w:rFonts w:ascii="Arial" w:hAnsi="Arial" w:cs="Arial"/>
                <w:b/>
                <w:iCs/>
                <w:u w:val="single"/>
              </w:rPr>
            </w:pPr>
            <w:r w:rsidRPr="00D56F45">
              <w:rPr>
                <w:rFonts w:ascii="Arial" w:hAnsi="Arial" w:cs="Arial"/>
                <w:b/>
                <w:iCs/>
                <w:u w:val="single"/>
              </w:rPr>
              <w:t>Critical Analysis, Problem Solving &amp; Decision Making</w:t>
            </w:r>
          </w:p>
          <w:p w14:paraId="65B593DB" w14:textId="77777777" w:rsidR="004B0910" w:rsidRPr="00D56F45" w:rsidRDefault="004B0910" w:rsidP="004B0910">
            <w:pPr>
              <w:rPr>
                <w:rFonts w:ascii="Arial" w:hAnsi="Arial" w:cs="Arial"/>
                <w:b/>
                <w:i/>
                <w:iCs/>
              </w:rPr>
            </w:pPr>
            <w:r w:rsidRPr="00D56F45">
              <w:rPr>
                <w:rFonts w:ascii="Arial" w:hAnsi="Arial" w:cs="Arial"/>
                <w:b/>
                <w:i/>
                <w:iCs/>
              </w:rPr>
              <w:t>Demonstrates:</w:t>
            </w:r>
          </w:p>
          <w:p w14:paraId="01F6189F" w14:textId="77777777" w:rsidR="004B0910" w:rsidRPr="00D56F45" w:rsidRDefault="004B0910" w:rsidP="00105B42">
            <w:pPr>
              <w:numPr>
                <w:ilvl w:val="0"/>
                <w:numId w:val="4"/>
              </w:numPr>
              <w:jc w:val="both"/>
              <w:rPr>
                <w:rFonts w:ascii="Arial" w:hAnsi="Arial" w:cs="Arial"/>
                <w:iCs/>
              </w:rPr>
            </w:pPr>
            <w:r w:rsidRPr="00D56F45">
              <w:rPr>
                <w:rFonts w:ascii="Arial" w:hAnsi="Arial" w:cs="Arial"/>
                <w:iCs/>
              </w:rPr>
              <w:t>Excellent analytical skills to enable analysis, interpretation of data and data extraction from multiple data sources</w:t>
            </w:r>
          </w:p>
          <w:p w14:paraId="591B39FE" w14:textId="77777777" w:rsidR="004B0910" w:rsidRPr="00D56F45" w:rsidRDefault="004B0910" w:rsidP="00105B42">
            <w:pPr>
              <w:numPr>
                <w:ilvl w:val="0"/>
                <w:numId w:val="4"/>
              </w:numPr>
              <w:jc w:val="both"/>
              <w:rPr>
                <w:rFonts w:ascii="Arial" w:hAnsi="Arial" w:cs="Arial"/>
              </w:rPr>
            </w:pPr>
            <w:r w:rsidRPr="00D56F45">
              <w:rPr>
                <w:rFonts w:ascii="Arial" w:hAnsi="Arial" w:cs="Arial"/>
              </w:rPr>
              <w:t xml:space="preserve">Ability to perform complex variance analysis and commentary </w:t>
            </w:r>
          </w:p>
          <w:p w14:paraId="048CA1E4" w14:textId="77777777" w:rsidR="004B0910" w:rsidRPr="00D56F45" w:rsidRDefault="004B0910" w:rsidP="00105B42">
            <w:pPr>
              <w:numPr>
                <w:ilvl w:val="0"/>
                <w:numId w:val="4"/>
              </w:numPr>
              <w:jc w:val="both"/>
              <w:rPr>
                <w:rFonts w:ascii="Arial" w:hAnsi="Arial" w:cs="Arial"/>
                <w:iCs/>
              </w:rPr>
            </w:pPr>
            <w:r w:rsidRPr="00D56F45">
              <w:rPr>
                <w:rFonts w:ascii="Arial" w:hAnsi="Arial" w:cs="Arial"/>
                <w:iCs/>
              </w:rPr>
              <w:t>The ability to evaluate complex information from a variety of sources and make effective decisions</w:t>
            </w:r>
          </w:p>
          <w:p w14:paraId="222B5F6D" w14:textId="77777777" w:rsidR="004B0910" w:rsidRPr="00D56F45" w:rsidRDefault="004B0910" w:rsidP="00105B42">
            <w:pPr>
              <w:numPr>
                <w:ilvl w:val="0"/>
                <w:numId w:val="4"/>
              </w:numPr>
              <w:jc w:val="both"/>
              <w:rPr>
                <w:rFonts w:ascii="Arial" w:hAnsi="Arial" w:cs="Arial"/>
                <w:iCs/>
              </w:rPr>
            </w:pPr>
            <w:r w:rsidRPr="00D56F45">
              <w:rPr>
                <w:rFonts w:ascii="Arial" w:hAnsi="Arial" w:cs="Arial"/>
                <w:iCs/>
              </w:rPr>
              <w:t>The ability to quickly grasp and understand complex issues and the impact on service delivery</w:t>
            </w:r>
          </w:p>
          <w:p w14:paraId="74F8A9E4" w14:textId="77777777" w:rsidR="004B0910" w:rsidRPr="00D56F45" w:rsidRDefault="004B0910" w:rsidP="00105B42">
            <w:pPr>
              <w:numPr>
                <w:ilvl w:val="0"/>
                <w:numId w:val="4"/>
              </w:numPr>
              <w:rPr>
                <w:rFonts w:ascii="Arial" w:hAnsi="Arial" w:cs="Arial"/>
                <w:iCs/>
              </w:rPr>
            </w:pPr>
            <w:r w:rsidRPr="00D56F45">
              <w:rPr>
                <w:rFonts w:ascii="Arial" w:hAnsi="Arial" w:cs="Arial"/>
                <w:iCs/>
              </w:rPr>
              <w:t>The ability to confidently explain the rationale behind decision when faced with opposition</w:t>
            </w:r>
          </w:p>
          <w:p w14:paraId="029A931B" w14:textId="77777777" w:rsidR="004B0910" w:rsidRPr="00D56F45" w:rsidRDefault="004B0910" w:rsidP="00105B42">
            <w:pPr>
              <w:numPr>
                <w:ilvl w:val="0"/>
                <w:numId w:val="4"/>
              </w:numPr>
              <w:rPr>
                <w:rFonts w:ascii="Arial" w:hAnsi="Arial" w:cs="Arial"/>
                <w:iCs/>
              </w:rPr>
            </w:pPr>
            <w:r w:rsidRPr="00D56F45">
              <w:rPr>
                <w:rFonts w:ascii="Arial" w:hAnsi="Arial" w:cs="Arial"/>
                <w:iCs/>
              </w:rPr>
              <w:t>Ability to make sound decisions with a well-reasoned rationale and to stand by these</w:t>
            </w:r>
          </w:p>
          <w:p w14:paraId="7F0A2F46" w14:textId="77777777" w:rsidR="004B0910" w:rsidRPr="00D56F45" w:rsidRDefault="004B0910" w:rsidP="00105B42">
            <w:pPr>
              <w:numPr>
                <w:ilvl w:val="0"/>
                <w:numId w:val="4"/>
              </w:numPr>
              <w:rPr>
                <w:rFonts w:ascii="Arial" w:hAnsi="Arial" w:cs="Arial"/>
                <w:iCs/>
              </w:rPr>
            </w:pPr>
            <w:r w:rsidRPr="00D56F45">
              <w:rPr>
                <w:rFonts w:ascii="Arial" w:hAnsi="Arial" w:cs="Arial"/>
                <w:iCs/>
              </w:rPr>
              <w:t>Initiative in the resolution of complex issues</w:t>
            </w:r>
          </w:p>
          <w:p w14:paraId="44C480AD" w14:textId="77777777" w:rsidR="004B0910" w:rsidRPr="00D56F45" w:rsidRDefault="004B0910" w:rsidP="00105B42">
            <w:pPr>
              <w:numPr>
                <w:ilvl w:val="0"/>
                <w:numId w:val="4"/>
              </w:numPr>
              <w:rPr>
                <w:rFonts w:ascii="Arial" w:hAnsi="Arial" w:cs="Arial"/>
                <w:iCs/>
              </w:rPr>
            </w:pPr>
            <w:r w:rsidRPr="00D56F45">
              <w:rPr>
                <w:rFonts w:ascii="Arial" w:hAnsi="Arial" w:cs="Arial"/>
              </w:rPr>
              <w:t>Effective problem solving in complex work environments</w:t>
            </w:r>
          </w:p>
          <w:p w14:paraId="41893B26" w14:textId="77777777" w:rsidR="004B0910" w:rsidRPr="00D56F45" w:rsidRDefault="004B0910" w:rsidP="004B0910">
            <w:pPr>
              <w:rPr>
                <w:rFonts w:ascii="Arial" w:hAnsi="Arial" w:cs="Arial"/>
                <w:lang w:eastAsia="en-IE"/>
              </w:rPr>
            </w:pPr>
          </w:p>
          <w:p w14:paraId="48AEF386" w14:textId="77777777" w:rsidR="004B0910" w:rsidRPr="00D56F45" w:rsidRDefault="004B0910" w:rsidP="004B0910">
            <w:pPr>
              <w:rPr>
                <w:rFonts w:ascii="Arial" w:hAnsi="Arial" w:cs="Arial"/>
                <w:b/>
                <w:iCs/>
                <w:u w:val="single"/>
              </w:rPr>
            </w:pPr>
            <w:r w:rsidRPr="00D56F45">
              <w:rPr>
                <w:rFonts w:ascii="Arial" w:hAnsi="Arial" w:cs="Arial"/>
                <w:b/>
                <w:iCs/>
                <w:u w:val="single"/>
              </w:rPr>
              <w:t>Managing and Delivering Results</w:t>
            </w:r>
          </w:p>
          <w:p w14:paraId="7AC149E5" w14:textId="77777777" w:rsidR="004B0910" w:rsidRPr="00D56F45" w:rsidRDefault="004B0910" w:rsidP="004B0910">
            <w:pPr>
              <w:rPr>
                <w:rFonts w:ascii="Arial" w:hAnsi="Arial" w:cs="Arial"/>
                <w:b/>
                <w:i/>
                <w:iCs/>
              </w:rPr>
            </w:pPr>
            <w:r w:rsidRPr="00D56F45">
              <w:rPr>
                <w:rFonts w:ascii="Arial" w:hAnsi="Arial" w:cs="Arial"/>
                <w:b/>
                <w:i/>
                <w:iCs/>
              </w:rPr>
              <w:t>Demonstrates:</w:t>
            </w:r>
          </w:p>
          <w:p w14:paraId="643CDDCF" w14:textId="77777777" w:rsidR="004B0910" w:rsidRPr="00D56F45" w:rsidRDefault="004B0910" w:rsidP="00105B42">
            <w:pPr>
              <w:pStyle w:val="ListParagraph"/>
              <w:numPr>
                <w:ilvl w:val="0"/>
                <w:numId w:val="4"/>
              </w:numPr>
              <w:contextualSpacing/>
              <w:rPr>
                <w:rFonts w:ascii="Arial" w:hAnsi="Arial" w:cs="Arial"/>
                <w:iCs/>
              </w:rPr>
            </w:pPr>
            <w:r w:rsidRPr="00D56F45">
              <w:rPr>
                <w:rFonts w:ascii="Arial" w:hAnsi="Arial" w:cs="Arial"/>
                <w:iCs/>
              </w:rPr>
              <w:lastRenderedPageBreak/>
              <w:t>The ability to adequately identify, manage and report on risk within area of responsibility</w:t>
            </w:r>
          </w:p>
          <w:p w14:paraId="0E1645B7" w14:textId="77777777" w:rsidR="004B0910" w:rsidRPr="00D56F45" w:rsidRDefault="004B0910" w:rsidP="00105B42">
            <w:pPr>
              <w:numPr>
                <w:ilvl w:val="0"/>
                <w:numId w:val="4"/>
              </w:numPr>
              <w:rPr>
                <w:rFonts w:ascii="Arial" w:hAnsi="Arial" w:cs="Arial"/>
              </w:rPr>
            </w:pPr>
            <w:r w:rsidRPr="00D56F45">
              <w:rPr>
                <w:rFonts w:ascii="Arial" w:hAnsi="Arial" w:cs="Arial"/>
              </w:rPr>
              <w:t>The ability to prioritise, organise and schedule a wide variety of tasks and to manage competing demands and tight deadlines while consistently maintaining high standards and positive working relationships.</w:t>
            </w:r>
          </w:p>
          <w:p w14:paraId="077D2618" w14:textId="77777777" w:rsidR="004B0910" w:rsidRPr="00D56F45" w:rsidRDefault="004B0910" w:rsidP="00105B42">
            <w:pPr>
              <w:numPr>
                <w:ilvl w:val="0"/>
                <w:numId w:val="4"/>
              </w:numPr>
              <w:rPr>
                <w:rFonts w:ascii="Arial" w:hAnsi="Arial" w:cs="Arial"/>
              </w:rPr>
            </w:pPr>
            <w:r w:rsidRPr="00D56F45">
              <w:rPr>
                <w:rFonts w:ascii="Arial" w:hAnsi="Arial" w:cs="Arial"/>
              </w:rPr>
              <w:t xml:space="preserve">The ability to manage deadlines and effectively handle multiple tasks </w:t>
            </w:r>
          </w:p>
          <w:p w14:paraId="672B2B6D" w14:textId="77777777" w:rsidR="004B0910" w:rsidRPr="00D56F45" w:rsidRDefault="004B0910" w:rsidP="00105B42">
            <w:pPr>
              <w:numPr>
                <w:ilvl w:val="0"/>
                <w:numId w:val="4"/>
              </w:numPr>
              <w:rPr>
                <w:rFonts w:ascii="Arial" w:hAnsi="Arial" w:cs="Arial"/>
              </w:rPr>
            </w:pPr>
            <w:r w:rsidRPr="00D56F45">
              <w:rPr>
                <w:rFonts w:ascii="Arial" w:hAnsi="Arial" w:cs="Arial"/>
              </w:rPr>
              <w:t xml:space="preserve">Strong planning and organising skills including, structuring and organising own </w:t>
            </w:r>
            <w:proofErr w:type="gramStart"/>
            <w:r w:rsidRPr="00D56F45">
              <w:rPr>
                <w:rFonts w:ascii="Arial" w:hAnsi="Arial" w:cs="Arial"/>
              </w:rPr>
              <w:t>work load</w:t>
            </w:r>
            <w:proofErr w:type="gramEnd"/>
            <w:r w:rsidRPr="00D56F45">
              <w:rPr>
                <w:rFonts w:ascii="Arial" w:hAnsi="Arial" w:cs="Arial"/>
              </w:rPr>
              <w:t xml:space="preserve"> and that of others effectively</w:t>
            </w:r>
          </w:p>
          <w:p w14:paraId="7E2DE416" w14:textId="77777777" w:rsidR="004B0910" w:rsidRPr="00D56F45" w:rsidRDefault="004B0910" w:rsidP="00105B42">
            <w:pPr>
              <w:numPr>
                <w:ilvl w:val="0"/>
                <w:numId w:val="4"/>
              </w:numPr>
              <w:rPr>
                <w:rFonts w:ascii="Arial" w:hAnsi="Arial" w:cs="Arial"/>
              </w:rPr>
            </w:pPr>
            <w:r w:rsidRPr="00D56F45">
              <w:rPr>
                <w:rFonts w:ascii="Arial" w:hAnsi="Arial" w:cs="Arial"/>
              </w:rPr>
              <w:t>The ability to use computer technology effectively for the management and delivery of results</w:t>
            </w:r>
          </w:p>
          <w:p w14:paraId="41942AFC" w14:textId="77777777" w:rsidR="004B0910" w:rsidRPr="00D56F45" w:rsidRDefault="004B0910" w:rsidP="00105B42">
            <w:pPr>
              <w:numPr>
                <w:ilvl w:val="0"/>
                <w:numId w:val="4"/>
              </w:numPr>
              <w:rPr>
                <w:rFonts w:ascii="Arial" w:hAnsi="Arial" w:cs="Arial"/>
              </w:rPr>
            </w:pPr>
            <w:r w:rsidRPr="00D56F45">
              <w:rPr>
                <w:rFonts w:ascii="Arial" w:hAnsi="Arial" w:cs="Arial"/>
              </w:rPr>
              <w:t>The ability to take responsibility and be accountable for the delivery of agreed objectives</w:t>
            </w:r>
          </w:p>
          <w:p w14:paraId="6C41DD49" w14:textId="77777777" w:rsidR="004B0910" w:rsidRPr="00D56F45" w:rsidRDefault="004B0910" w:rsidP="00105B42">
            <w:pPr>
              <w:numPr>
                <w:ilvl w:val="0"/>
                <w:numId w:val="4"/>
              </w:numPr>
              <w:rPr>
                <w:rFonts w:ascii="Arial" w:hAnsi="Arial" w:cs="Arial"/>
              </w:rPr>
            </w:pPr>
            <w:r w:rsidRPr="00D56F45">
              <w:rPr>
                <w:rFonts w:ascii="Arial" w:hAnsi="Arial" w:cs="Arial"/>
              </w:rPr>
              <w:t>The ability to proactively identify areas for improvement and to develop practical solutions for their implementation</w:t>
            </w:r>
          </w:p>
          <w:p w14:paraId="35D32E42" w14:textId="77777777" w:rsidR="004B0910" w:rsidRPr="00D56F45" w:rsidRDefault="004B0910" w:rsidP="00105B42">
            <w:pPr>
              <w:numPr>
                <w:ilvl w:val="0"/>
                <w:numId w:val="4"/>
              </w:numPr>
              <w:rPr>
                <w:rFonts w:ascii="Arial" w:hAnsi="Arial" w:cs="Arial"/>
                <w:iCs/>
              </w:rPr>
            </w:pPr>
            <w:r w:rsidRPr="00D56F45">
              <w:rPr>
                <w:rFonts w:ascii="Arial" w:hAnsi="Arial" w:cs="Arial"/>
                <w:iCs/>
              </w:rPr>
              <w:t>The ability to improve efficiency within the working environment and the ability to evolve and adapt to a rapid changing environment</w:t>
            </w:r>
          </w:p>
          <w:p w14:paraId="01A273D2" w14:textId="77777777" w:rsidR="004B0910" w:rsidRPr="00D56F45" w:rsidRDefault="004B0910" w:rsidP="00105B42">
            <w:pPr>
              <w:numPr>
                <w:ilvl w:val="0"/>
                <w:numId w:val="4"/>
              </w:numPr>
              <w:rPr>
                <w:rFonts w:ascii="Arial" w:hAnsi="Arial" w:cs="Arial"/>
              </w:rPr>
            </w:pPr>
            <w:r w:rsidRPr="00D56F45">
              <w:rPr>
                <w:rFonts w:ascii="Arial" w:hAnsi="Arial" w:cs="Arial"/>
              </w:rPr>
              <w:t>The ability to evolve and adapt to a rapid changing environment</w:t>
            </w:r>
          </w:p>
          <w:p w14:paraId="5041EA99" w14:textId="77777777" w:rsidR="004B0910" w:rsidRPr="00D56F45" w:rsidRDefault="004B0910" w:rsidP="00105B42">
            <w:pPr>
              <w:numPr>
                <w:ilvl w:val="0"/>
                <w:numId w:val="4"/>
              </w:numPr>
              <w:rPr>
                <w:rFonts w:ascii="Arial" w:hAnsi="Arial" w:cs="Arial"/>
              </w:rPr>
            </w:pPr>
            <w:r w:rsidRPr="00D56F45">
              <w:rPr>
                <w:rFonts w:ascii="Arial" w:hAnsi="Arial" w:cs="Arial"/>
              </w:rPr>
              <w:t>A logical and pragmatic approach to workload, delivering the best possible results with the resources available</w:t>
            </w:r>
          </w:p>
          <w:p w14:paraId="0BD1C8FA" w14:textId="77777777" w:rsidR="004B0910" w:rsidRPr="00D56F45" w:rsidRDefault="004B0910" w:rsidP="00105B42">
            <w:pPr>
              <w:pStyle w:val="ListParagraph"/>
              <w:numPr>
                <w:ilvl w:val="0"/>
                <w:numId w:val="4"/>
              </w:numPr>
              <w:contextualSpacing/>
              <w:rPr>
                <w:rFonts w:ascii="Arial" w:hAnsi="Arial" w:cs="Arial"/>
                <w:lang w:eastAsia="en-IE"/>
              </w:rPr>
            </w:pPr>
            <w:r w:rsidRPr="00D56F45">
              <w:rPr>
                <w:rFonts w:ascii="Arial" w:hAnsi="Arial" w:cs="Arial"/>
              </w:rPr>
              <w:t>The ability to work on a self-directed basis</w:t>
            </w:r>
          </w:p>
          <w:p w14:paraId="0A17D226" w14:textId="77777777" w:rsidR="004B0910" w:rsidRPr="00D56F45" w:rsidRDefault="004B0910" w:rsidP="004B0910">
            <w:pPr>
              <w:rPr>
                <w:rFonts w:ascii="Arial" w:hAnsi="Arial" w:cs="Arial"/>
                <w:iCs/>
              </w:rPr>
            </w:pPr>
          </w:p>
          <w:p w14:paraId="4EE5BF8A" w14:textId="77777777" w:rsidR="004B0910" w:rsidRPr="009F4CE9" w:rsidRDefault="004B0910" w:rsidP="004B0910">
            <w:pPr>
              <w:rPr>
                <w:rFonts w:ascii="Arial" w:hAnsi="Arial" w:cs="Arial"/>
                <w:b/>
                <w:iCs/>
                <w:u w:val="single"/>
              </w:rPr>
            </w:pPr>
            <w:r w:rsidRPr="00D56F45">
              <w:rPr>
                <w:rFonts w:ascii="Arial" w:hAnsi="Arial" w:cs="Arial"/>
                <w:b/>
                <w:iCs/>
                <w:u w:val="single"/>
              </w:rPr>
              <w:t>Leadership, Direction &amp; Team Working</w:t>
            </w:r>
          </w:p>
          <w:p w14:paraId="5EF1F2C3" w14:textId="77777777" w:rsidR="004B0910" w:rsidRPr="00D56F45" w:rsidRDefault="004B0910" w:rsidP="004B0910">
            <w:pPr>
              <w:rPr>
                <w:rFonts w:ascii="Arial" w:hAnsi="Arial" w:cs="Arial"/>
                <w:b/>
                <w:i/>
                <w:iCs/>
              </w:rPr>
            </w:pPr>
            <w:r w:rsidRPr="00D56F45">
              <w:rPr>
                <w:rFonts w:ascii="Arial" w:hAnsi="Arial" w:cs="Arial"/>
                <w:b/>
                <w:i/>
                <w:iCs/>
              </w:rPr>
              <w:t>Demonstrates:</w:t>
            </w:r>
          </w:p>
          <w:p w14:paraId="02FB16AF" w14:textId="77777777" w:rsidR="004B0910" w:rsidRPr="00D56F45" w:rsidRDefault="004B0910" w:rsidP="00105B42">
            <w:pPr>
              <w:numPr>
                <w:ilvl w:val="0"/>
                <w:numId w:val="4"/>
              </w:numPr>
              <w:rPr>
                <w:rFonts w:ascii="Arial" w:hAnsi="Arial" w:cs="Arial"/>
                <w:iCs/>
              </w:rPr>
            </w:pPr>
            <w:r w:rsidRPr="00D56F45">
              <w:rPr>
                <w:rFonts w:ascii="Arial" w:hAnsi="Arial" w:cs="Arial"/>
                <w:iCs/>
              </w:rPr>
              <w:t>The ability to build and maintain relationships with colleagues and other stakeholders and to achieve results through collaborative working</w:t>
            </w:r>
          </w:p>
          <w:p w14:paraId="75A1E401" w14:textId="77777777" w:rsidR="004B0910" w:rsidRPr="00D56F45" w:rsidRDefault="004B0910" w:rsidP="00105B42">
            <w:pPr>
              <w:numPr>
                <w:ilvl w:val="0"/>
                <w:numId w:val="4"/>
              </w:numPr>
              <w:rPr>
                <w:rFonts w:ascii="Arial" w:hAnsi="Arial" w:cs="Arial"/>
                <w:iCs/>
              </w:rPr>
            </w:pPr>
            <w:r w:rsidRPr="00D56F45">
              <w:rPr>
                <w:rFonts w:ascii="Arial" w:hAnsi="Arial" w:cs="Arial"/>
              </w:rPr>
              <w:t>Effective leadership in a challenging and busy environment including a track record of innovation / improvements.</w:t>
            </w:r>
          </w:p>
          <w:p w14:paraId="5EB4EF8D" w14:textId="77777777" w:rsidR="004B0910" w:rsidRPr="00D56F45" w:rsidRDefault="004B0910" w:rsidP="00105B42">
            <w:pPr>
              <w:numPr>
                <w:ilvl w:val="0"/>
                <w:numId w:val="4"/>
              </w:numPr>
              <w:rPr>
                <w:rFonts w:ascii="Arial" w:hAnsi="Arial" w:cs="Arial"/>
                <w:iCs/>
              </w:rPr>
            </w:pPr>
            <w:r w:rsidRPr="00D56F45">
              <w:rPr>
                <w:rFonts w:ascii="Arial" w:hAnsi="Arial" w:cs="Arial"/>
                <w:iCs/>
              </w:rPr>
              <w:t>Team and leadership skills including the ability to interact in a professional manner and work effectively with other finance staff, multi-disciplinary business budget holders and other key stakeholders</w:t>
            </w:r>
          </w:p>
          <w:p w14:paraId="5E56E86F" w14:textId="77777777" w:rsidR="004B0910" w:rsidRPr="00D56F45" w:rsidRDefault="004B0910" w:rsidP="00105B42">
            <w:pPr>
              <w:numPr>
                <w:ilvl w:val="0"/>
                <w:numId w:val="4"/>
              </w:numPr>
              <w:rPr>
                <w:rFonts w:ascii="Arial" w:hAnsi="Arial" w:cs="Arial"/>
                <w:iCs/>
              </w:rPr>
            </w:pPr>
            <w:r w:rsidRPr="00D56F45">
              <w:rPr>
                <w:rFonts w:ascii="Arial" w:hAnsi="Arial" w:cs="Arial"/>
                <w:iCs/>
              </w:rPr>
              <w:t>Flexibility, adaptability and openness to working effectively in a challenging and changing environment to meet the requirements of the role</w:t>
            </w:r>
          </w:p>
          <w:p w14:paraId="471FDFF6" w14:textId="77777777" w:rsidR="004B0910" w:rsidRPr="00D56F45" w:rsidRDefault="004B0910" w:rsidP="00105B42">
            <w:pPr>
              <w:numPr>
                <w:ilvl w:val="0"/>
                <w:numId w:val="4"/>
              </w:numPr>
              <w:rPr>
                <w:rFonts w:ascii="Arial" w:hAnsi="Arial" w:cs="Arial"/>
                <w:iCs/>
              </w:rPr>
            </w:pPr>
            <w:r w:rsidRPr="00D56F45">
              <w:rPr>
                <w:rFonts w:ascii="Arial" w:hAnsi="Arial" w:cs="Arial"/>
                <w:iCs/>
              </w:rPr>
              <w:t>The ability to work both independently and as part of a multidisciplinary team</w:t>
            </w:r>
          </w:p>
          <w:p w14:paraId="2CDFC0F4" w14:textId="77777777" w:rsidR="004B0910" w:rsidRPr="00D56F45" w:rsidRDefault="004B0910" w:rsidP="00105B42">
            <w:pPr>
              <w:numPr>
                <w:ilvl w:val="0"/>
                <w:numId w:val="4"/>
              </w:numPr>
              <w:rPr>
                <w:rFonts w:ascii="Arial" w:hAnsi="Arial" w:cs="Arial"/>
                <w:iCs/>
              </w:rPr>
            </w:pPr>
            <w:r w:rsidRPr="00D56F45">
              <w:rPr>
                <w:rFonts w:ascii="Arial" w:hAnsi="Arial" w:cs="Arial"/>
                <w:iCs/>
              </w:rPr>
              <w:t>The ability to lead the team by example, coaching and supporting individuals as required.</w:t>
            </w:r>
          </w:p>
          <w:p w14:paraId="1EFA094A" w14:textId="77777777" w:rsidR="004B0910" w:rsidRPr="00D56F45" w:rsidRDefault="004B0910" w:rsidP="00105B42">
            <w:pPr>
              <w:numPr>
                <w:ilvl w:val="0"/>
                <w:numId w:val="4"/>
              </w:numPr>
              <w:tabs>
                <w:tab w:val="left" w:pos="0"/>
                <w:tab w:val="left" w:pos="108"/>
              </w:tabs>
              <w:rPr>
                <w:rFonts w:ascii="Arial" w:hAnsi="Arial" w:cs="Arial"/>
              </w:rPr>
            </w:pPr>
            <w:r w:rsidRPr="00D56F45">
              <w:rPr>
                <w:rFonts w:ascii="Arial" w:hAnsi="Arial" w:cs="Arial"/>
              </w:rPr>
              <w:t>The ability to work with the team to facilitate high performance, developing clear and realistic objectives</w:t>
            </w:r>
          </w:p>
          <w:p w14:paraId="79431BA5" w14:textId="77777777" w:rsidR="004B0910" w:rsidRPr="00D56F45" w:rsidRDefault="004B0910" w:rsidP="004B0910">
            <w:pPr>
              <w:rPr>
                <w:rFonts w:ascii="Arial" w:hAnsi="Arial" w:cs="Arial"/>
                <w:iCs/>
              </w:rPr>
            </w:pPr>
          </w:p>
          <w:p w14:paraId="1E8878E3" w14:textId="77777777" w:rsidR="004B0910" w:rsidRPr="009F4CE9" w:rsidRDefault="004B0910" w:rsidP="004B0910">
            <w:pPr>
              <w:rPr>
                <w:rFonts w:ascii="Arial" w:hAnsi="Arial" w:cs="Arial"/>
                <w:b/>
                <w:iCs/>
                <w:u w:val="single"/>
              </w:rPr>
            </w:pPr>
            <w:r w:rsidRPr="00D56F45">
              <w:rPr>
                <w:rFonts w:ascii="Arial" w:hAnsi="Arial" w:cs="Arial"/>
                <w:b/>
                <w:iCs/>
                <w:u w:val="single"/>
              </w:rPr>
              <w:t>Communications &amp; Interpersonal Skills</w:t>
            </w:r>
          </w:p>
          <w:p w14:paraId="74925E53" w14:textId="77777777" w:rsidR="004B0910" w:rsidRPr="00D56F45" w:rsidRDefault="004B0910" w:rsidP="004B0910">
            <w:pPr>
              <w:rPr>
                <w:rFonts w:ascii="Arial" w:hAnsi="Arial" w:cs="Arial"/>
                <w:b/>
                <w:i/>
                <w:iCs/>
              </w:rPr>
            </w:pPr>
            <w:r w:rsidRPr="00D56F45">
              <w:rPr>
                <w:rFonts w:ascii="Arial" w:hAnsi="Arial" w:cs="Arial"/>
                <w:b/>
                <w:i/>
                <w:iCs/>
              </w:rPr>
              <w:t>Demonstrates:</w:t>
            </w:r>
          </w:p>
          <w:p w14:paraId="2E398965" w14:textId="77777777" w:rsidR="004B0910" w:rsidRPr="00D56F45" w:rsidRDefault="004B0910" w:rsidP="00105B42">
            <w:pPr>
              <w:pStyle w:val="ListParagraph"/>
              <w:numPr>
                <w:ilvl w:val="0"/>
                <w:numId w:val="4"/>
              </w:numPr>
              <w:contextualSpacing/>
              <w:rPr>
                <w:rFonts w:ascii="Arial" w:hAnsi="Arial" w:cs="Arial"/>
                <w:lang w:eastAsia="en-IE"/>
              </w:rPr>
            </w:pPr>
            <w:r w:rsidRPr="00D56F45">
              <w:rPr>
                <w:rFonts w:ascii="Arial" w:hAnsi="Arial" w:cs="Arial"/>
                <w:lang w:eastAsia="en-IE"/>
              </w:rPr>
              <w:t>Excellent interpersonal and communications skills to facilitate work with a wide range of individuals and groups</w:t>
            </w:r>
          </w:p>
          <w:p w14:paraId="7058A940" w14:textId="77777777" w:rsidR="004B0910" w:rsidRPr="00D56F45" w:rsidRDefault="004B0910" w:rsidP="00105B42">
            <w:pPr>
              <w:numPr>
                <w:ilvl w:val="0"/>
                <w:numId w:val="4"/>
              </w:numPr>
              <w:rPr>
                <w:rFonts w:ascii="Arial" w:hAnsi="Arial" w:cs="Arial"/>
              </w:rPr>
            </w:pPr>
            <w:r w:rsidRPr="00D56F45">
              <w:rPr>
                <w:rFonts w:ascii="Arial" w:hAnsi="Arial" w:cs="Arial"/>
              </w:rPr>
              <w:t>Proven ability to communicate complex financial information in a concise, non- technical manner</w:t>
            </w:r>
          </w:p>
          <w:p w14:paraId="1461F9FC" w14:textId="77777777" w:rsidR="004B0910" w:rsidRPr="00D56F45" w:rsidRDefault="004B0910" w:rsidP="00105B42">
            <w:pPr>
              <w:numPr>
                <w:ilvl w:val="0"/>
                <w:numId w:val="4"/>
              </w:numPr>
              <w:tabs>
                <w:tab w:val="left" w:pos="0"/>
                <w:tab w:val="left" w:pos="108"/>
              </w:tabs>
              <w:rPr>
                <w:rFonts w:ascii="Arial" w:hAnsi="Arial" w:cs="Arial"/>
              </w:rPr>
            </w:pPr>
            <w:r w:rsidRPr="00D56F45">
              <w:rPr>
                <w:rFonts w:ascii="Arial" w:hAnsi="Arial" w:cs="Arial"/>
              </w:rPr>
              <w:t xml:space="preserve">The ability to present information clearly, concisely and confidently when speaking and in writing. </w:t>
            </w:r>
          </w:p>
          <w:p w14:paraId="0DBFE43C" w14:textId="77777777" w:rsidR="004B0910" w:rsidRPr="00D56F45" w:rsidRDefault="004B0910" w:rsidP="00105B42">
            <w:pPr>
              <w:numPr>
                <w:ilvl w:val="0"/>
                <w:numId w:val="4"/>
              </w:numPr>
              <w:rPr>
                <w:rFonts w:ascii="Arial" w:hAnsi="Arial" w:cs="Arial"/>
                <w:iCs/>
              </w:rPr>
            </w:pPr>
            <w:r w:rsidRPr="00D56F45">
              <w:rPr>
                <w:rFonts w:ascii="Arial" w:hAnsi="Arial" w:cs="Arial"/>
                <w:iCs/>
              </w:rPr>
              <w:t>Effective verbal communication skills, delivering complex information clearly, concisely and confidently</w:t>
            </w:r>
          </w:p>
          <w:p w14:paraId="15A3814E" w14:textId="77777777" w:rsidR="004B0910" w:rsidRPr="00D56F45" w:rsidRDefault="004B0910" w:rsidP="00105B42">
            <w:pPr>
              <w:numPr>
                <w:ilvl w:val="0"/>
                <w:numId w:val="4"/>
              </w:numPr>
              <w:jc w:val="both"/>
              <w:rPr>
                <w:rFonts w:ascii="Arial" w:hAnsi="Arial" w:cs="Arial"/>
                <w:iCs/>
              </w:rPr>
            </w:pPr>
            <w:r w:rsidRPr="00D56F45">
              <w:rPr>
                <w:rFonts w:ascii="Arial" w:hAnsi="Arial" w:cs="Arial"/>
                <w:iCs/>
              </w:rPr>
              <w:t xml:space="preserve">Excellent report writing skills to include the production of comprehensive structured written reports </w:t>
            </w:r>
          </w:p>
          <w:p w14:paraId="3CA446F5" w14:textId="77777777" w:rsidR="004B0910" w:rsidRPr="00D56F45" w:rsidRDefault="004B0910" w:rsidP="00105B42">
            <w:pPr>
              <w:numPr>
                <w:ilvl w:val="0"/>
                <w:numId w:val="4"/>
              </w:numPr>
              <w:rPr>
                <w:rFonts w:ascii="Arial" w:hAnsi="Arial" w:cs="Arial"/>
                <w:iCs/>
              </w:rPr>
            </w:pPr>
            <w:r w:rsidRPr="00D56F45">
              <w:rPr>
                <w:rFonts w:ascii="Arial" w:hAnsi="Arial" w:cs="Arial"/>
                <w:iCs/>
              </w:rPr>
              <w:t>Excellent presentation skills</w:t>
            </w:r>
          </w:p>
          <w:p w14:paraId="0542F2A2" w14:textId="77777777" w:rsidR="004B0910" w:rsidRPr="00D56F45" w:rsidRDefault="004B0910" w:rsidP="00105B42">
            <w:pPr>
              <w:pStyle w:val="ListParagraph"/>
              <w:numPr>
                <w:ilvl w:val="0"/>
                <w:numId w:val="4"/>
              </w:numPr>
              <w:contextualSpacing/>
              <w:rPr>
                <w:rFonts w:ascii="Arial" w:hAnsi="Arial" w:cs="Arial"/>
                <w:lang w:eastAsia="en-IE"/>
              </w:rPr>
            </w:pPr>
            <w:r w:rsidRPr="00D56F45">
              <w:rPr>
                <w:rFonts w:ascii="Arial" w:hAnsi="Arial" w:cs="Arial"/>
                <w:lang w:eastAsia="en-IE"/>
              </w:rPr>
              <w:t>An ability to influence and negotiate effectively in furthering the objectives of the role</w:t>
            </w:r>
          </w:p>
          <w:p w14:paraId="7462EB38" w14:textId="77777777" w:rsidR="004B0910" w:rsidRPr="00D56F45" w:rsidRDefault="004B0910" w:rsidP="00105B42">
            <w:pPr>
              <w:pStyle w:val="ListParagraph"/>
              <w:numPr>
                <w:ilvl w:val="0"/>
                <w:numId w:val="4"/>
              </w:numPr>
              <w:contextualSpacing/>
              <w:rPr>
                <w:rFonts w:ascii="Arial" w:hAnsi="Arial" w:cs="Arial"/>
                <w:lang w:eastAsia="en-IE"/>
              </w:rPr>
            </w:pPr>
            <w:r w:rsidRPr="00D56F45">
              <w:rPr>
                <w:rFonts w:ascii="Arial" w:hAnsi="Arial" w:cs="Arial"/>
                <w:lang w:eastAsia="en-IE"/>
              </w:rPr>
              <w:t>A track record of building and maintaining key internal and external relationships in achieving organisational goals</w:t>
            </w:r>
          </w:p>
          <w:p w14:paraId="11E6B04B" w14:textId="77777777" w:rsidR="004B0910" w:rsidRPr="00D56F45" w:rsidRDefault="004B0910" w:rsidP="004B0910">
            <w:pPr>
              <w:rPr>
                <w:rFonts w:ascii="Arial" w:hAnsi="Arial" w:cs="Arial"/>
                <w:iCs/>
              </w:rPr>
            </w:pPr>
          </w:p>
          <w:p w14:paraId="5A05E4EB" w14:textId="77777777" w:rsidR="004B0910" w:rsidRPr="009F4CE9" w:rsidRDefault="004B0910" w:rsidP="004B0910">
            <w:pPr>
              <w:rPr>
                <w:rFonts w:ascii="Arial" w:hAnsi="Arial" w:cs="Arial"/>
                <w:b/>
                <w:iCs/>
                <w:u w:val="single"/>
              </w:rPr>
            </w:pPr>
            <w:r w:rsidRPr="00D56F45">
              <w:rPr>
                <w:rFonts w:ascii="Arial" w:hAnsi="Arial" w:cs="Arial"/>
                <w:b/>
                <w:iCs/>
                <w:u w:val="single"/>
              </w:rPr>
              <w:t>Commitment to a Quality Service</w:t>
            </w:r>
          </w:p>
          <w:p w14:paraId="2F2BE3A3" w14:textId="77777777" w:rsidR="004B0910" w:rsidRPr="00D56F45" w:rsidRDefault="004B0910" w:rsidP="004B0910">
            <w:pPr>
              <w:rPr>
                <w:rFonts w:ascii="Arial" w:hAnsi="Arial" w:cs="Arial"/>
                <w:b/>
                <w:i/>
                <w:iCs/>
              </w:rPr>
            </w:pPr>
            <w:r w:rsidRPr="00D56F45">
              <w:rPr>
                <w:rFonts w:ascii="Arial" w:hAnsi="Arial" w:cs="Arial"/>
                <w:b/>
                <w:i/>
                <w:iCs/>
              </w:rPr>
              <w:t>Demonstrates:</w:t>
            </w:r>
          </w:p>
          <w:p w14:paraId="41C8BD01" w14:textId="77777777" w:rsidR="004B0910" w:rsidRPr="00D56F45" w:rsidRDefault="004B0910" w:rsidP="00105B42">
            <w:pPr>
              <w:numPr>
                <w:ilvl w:val="0"/>
                <w:numId w:val="4"/>
              </w:numPr>
              <w:rPr>
                <w:rFonts w:ascii="Arial" w:hAnsi="Arial" w:cs="Arial"/>
                <w:iCs/>
              </w:rPr>
            </w:pPr>
            <w:r w:rsidRPr="00D56F45">
              <w:rPr>
                <w:rFonts w:ascii="Arial" w:hAnsi="Arial" w:cs="Arial"/>
                <w:iCs/>
              </w:rPr>
              <w:t xml:space="preserve">Evidence of practicing and promoting a strong focus on delivering </w:t>
            </w:r>
            <w:proofErr w:type="gramStart"/>
            <w:r w:rsidRPr="00D56F45">
              <w:rPr>
                <w:rFonts w:ascii="Arial" w:hAnsi="Arial" w:cs="Arial"/>
                <w:iCs/>
              </w:rPr>
              <w:t>high quality</w:t>
            </w:r>
            <w:proofErr w:type="gramEnd"/>
            <w:r w:rsidRPr="00D56F45">
              <w:rPr>
                <w:rFonts w:ascii="Arial" w:hAnsi="Arial" w:cs="Arial"/>
                <w:iCs/>
              </w:rPr>
              <w:t xml:space="preserve"> customer service for internal and external customers</w:t>
            </w:r>
          </w:p>
          <w:p w14:paraId="4D07B291" w14:textId="77777777" w:rsidR="004B0910" w:rsidRPr="00D56F45" w:rsidRDefault="004B0910" w:rsidP="00105B42">
            <w:pPr>
              <w:numPr>
                <w:ilvl w:val="0"/>
                <w:numId w:val="4"/>
              </w:numPr>
              <w:rPr>
                <w:rFonts w:ascii="Arial" w:hAnsi="Arial" w:cs="Arial"/>
                <w:iCs/>
              </w:rPr>
            </w:pPr>
            <w:r w:rsidRPr="00D56F45">
              <w:rPr>
                <w:rFonts w:ascii="Arial" w:hAnsi="Arial" w:cs="Arial"/>
                <w:iCs/>
              </w:rPr>
              <w:lastRenderedPageBreak/>
              <w:t>Commitment to developing own knowledge and expertise</w:t>
            </w:r>
          </w:p>
          <w:p w14:paraId="3B5A5166" w14:textId="77777777" w:rsidR="004B0910" w:rsidRPr="00D56F45" w:rsidRDefault="004B0910" w:rsidP="00105B42">
            <w:pPr>
              <w:numPr>
                <w:ilvl w:val="0"/>
                <w:numId w:val="4"/>
              </w:numPr>
              <w:rPr>
                <w:rFonts w:ascii="Arial" w:hAnsi="Arial" w:cs="Arial"/>
                <w:iCs/>
              </w:rPr>
            </w:pPr>
            <w:r w:rsidRPr="00D56F45">
              <w:rPr>
                <w:rFonts w:ascii="Arial" w:hAnsi="Arial" w:cs="Arial"/>
                <w:iCs/>
              </w:rPr>
              <w:t>Evidence of setting high standards of performance for self and others, ensuring accurate attention to detail and consistent adherence to procedures and current standards within area of responsibility</w:t>
            </w:r>
          </w:p>
          <w:p w14:paraId="575AEC84" w14:textId="25CB2AAF" w:rsidR="00302582" w:rsidRPr="00867E4E" w:rsidRDefault="00302582" w:rsidP="00302582">
            <w:pPr>
              <w:pStyle w:val="ListParagraph"/>
              <w:spacing w:before="100" w:beforeAutospacing="1" w:after="100" w:afterAutospacing="1" w:line="360" w:lineRule="auto"/>
              <w:ind w:left="360"/>
              <w:contextualSpacing/>
              <w:jc w:val="both"/>
              <w:rPr>
                <w:rFonts w:ascii="Arial" w:eastAsia="Arial" w:hAnsi="Arial" w:cs="Arial"/>
                <w:color w:val="000000" w:themeColor="text1"/>
                <w:sz w:val="8"/>
              </w:rPr>
            </w:pPr>
          </w:p>
        </w:tc>
      </w:tr>
      <w:tr w:rsidR="00302582" w:rsidRPr="008D7A16" w14:paraId="1172C3CC" w14:textId="77777777" w:rsidTr="008D7A16">
        <w:tc>
          <w:tcPr>
            <w:tcW w:w="2364" w:type="dxa"/>
          </w:tcPr>
          <w:p w14:paraId="1CBB362F" w14:textId="77777777" w:rsidR="00302582" w:rsidRPr="008D7A16" w:rsidRDefault="00302582" w:rsidP="00302582">
            <w:pPr>
              <w:rPr>
                <w:rFonts w:ascii="Arial" w:hAnsi="Arial" w:cs="Arial"/>
                <w:b/>
                <w:bCs/>
              </w:rPr>
            </w:pPr>
            <w:r w:rsidRPr="008D7A16">
              <w:rPr>
                <w:rFonts w:ascii="Arial" w:hAnsi="Arial" w:cs="Arial"/>
                <w:b/>
                <w:bCs/>
              </w:rPr>
              <w:lastRenderedPageBreak/>
              <w:t>Campaign Specific Selection Process</w:t>
            </w:r>
          </w:p>
          <w:p w14:paraId="551A597A" w14:textId="77777777" w:rsidR="00302582" w:rsidRPr="008D7A16" w:rsidRDefault="00302582" w:rsidP="00302582">
            <w:pPr>
              <w:jc w:val="both"/>
              <w:rPr>
                <w:rFonts w:ascii="Arial" w:hAnsi="Arial" w:cs="Arial"/>
                <w:b/>
                <w:bCs/>
              </w:rPr>
            </w:pPr>
          </w:p>
          <w:p w14:paraId="6EE78432" w14:textId="77777777" w:rsidR="00302582" w:rsidRPr="008D7A16" w:rsidRDefault="00302582" w:rsidP="00302582">
            <w:pPr>
              <w:jc w:val="both"/>
              <w:rPr>
                <w:rFonts w:ascii="Arial" w:hAnsi="Arial" w:cs="Arial"/>
                <w:b/>
                <w:bCs/>
              </w:rPr>
            </w:pPr>
            <w:r w:rsidRPr="008D7A16">
              <w:rPr>
                <w:rFonts w:ascii="Arial" w:hAnsi="Arial" w:cs="Arial"/>
                <w:b/>
                <w:bCs/>
              </w:rPr>
              <w:t>Ranking/Shortlisting / Interview</w:t>
            </w:r>
          </w:p>
        </w:tc>
        <w:tc>
          <w:tcPr>
            <w:tcW w:w="8256" w:type="dxa"/>
          </w:tcPr>
          <w:p w14:paraId="42C75B10" w14:textId="77777777" w:rsidR="00302582" w:rsidRPr="00682F03" w:rsidRDefault="00302582" w:rsidP="00302582">
            <w:pPr>
              <w:rPr>
                <w:rFonts w:ascii="Arial" w:hAnsi="Arial" w:cs="Arial"/>
              </w:rPr>
            </w:pPr>
            <w:r w:rsidRPr="00682F03">
              <w:rPr>
                <w:rFonts w:ascii="Arial" w:hAnsi="Arial" w:cs="Arial"/>
              </w:rPr>
              <w:t xml:space="preserve">A ranking and or shortlisting exercise may be carried out </w:t>
            </w:r>
            <w:proofErr w:type="gramStart"/>
            <w:r w:rsidRPr="00682F03">
              <w:rPr>
                <w:rFonts w:ascii="Arial" w:hAnsi="Arial" w:cs="Arial"/>
              </w:rPr>
              <w:t>on the basis of</w:t>
            </w:r>
            <w:proofErr w:type="gramEnd"/>
            <w:r w:rsidRPr="00682F03">
              <w:rPr>
                <w:rFonts w:ascii="Arial" w:hAnsi="Arial" w:cs="Arial"/>
              </w:rPr>
              <w:t xml:space="preserve">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w:t>
            </w:r>
            <w:proofErr w:type="gramStart"/>
            <w:r w:rsidRPr="00682F03">
              <w:rPr>
                <w:rFonts w:ascii="Arial" w:hAnsi="Arial" w:cs="Arial"/>
              </w:rPr>
              <w:t>in light of</w:t>
            </w:r>
            <w:proofErr w:type="gramEnd"/>
            <w:r w:rsidRPr="00682F03">
              <w:rPr>
                <w:rFonts w:ascii="Arial" w:hAnsi="Arial" w:cs="Arial"/>
              </w:rPr>
              <w:t xml:space="preserve"> those requirements.  </w:t>
            </w:r>
          </w:p>
          <w:p w14:paraId="74FD5A0A" w14:textId="77777777" w:rsidR="00302582" w:rsidRPr="00867E4E" w:rsidRDefault="00302582" w:rsidP="00302582">
            <w:pPr>
              <w:rPr>
                <w:rFonts w:ascii="Arial" w:hAnsi="Arial" w:cs="Arial"/>
                <w:sz w:val="14"/>
              </w:rPr>
            </w:pPr>
          </w:p>
          <w:p w14:paraId="36741AAF" w14:textId="77777777" w:rsidR="00302582" w:rsidRPr="006B73D4" w:rsidRDefault="00302582" w:rsidP="00302582">
            <w:pPr>
              <w:rPr>
                <w:rFonts w:ascii="Arial" w:hAnsi="Arial" w:cs="Arial"/>
              </w:rPr>
            </w:pPr>
            <w:r w:rsidRPr="006B73D4">
              <w:rPr>
                <w:rFonts w:ascii="Arial" w:hAnsi="Arial" w:cs="Arial"/>
              </w:rPr>
              <w:t xml:space="preserve">Failure to include information regarding these requirements may result in you not being called forward to the next stage of the selection process.  </w:t>
            </w:r>
          </w:p>
          <w:p w14:paraId="1F307887" w14:textId="77777777" w:rsidR="00302582" w:rsidRPr="00867E4E" w:rsidRDefault="00302582" w:rsidP="00302582">
            <w:pPr>
              <w:rPr>
                <w:rFonts w:ascii="Arial" w:hAnsi="Arial" w:cs="Arial"/>
                <w:i/>
                <w:iCs/>
                <w:sz w:val="14"/>
              </w:rPr>
            </w:pPr>
          </w:p>
          <w:p w14:paraId="218C9B6D" w14:textId="77777777" w:rsidR="00302582" w:rsidRDefault="00302582" w:rsidP="00302582">
            <w:pPr>
              <w:rPr>
                <w:rFonts w:ascii="Arial" w:hAnsi="Arial" w:cs="Arial"/>
                <w:iCs/>
              </w:rPr>
            </w:pPr>
            <w:r w:rsidRPr="00682F03">
              <w:rPr>
                <w:rFonts w:ascii="Arial" w:hAnsi="Arial" w:cs="Arial"/>
                <w:iCs/>
              </w:rPr>
              <w:t>Those successful at the ranking stage of this process (where applied) will be placed on an order of merit and will be called to interview in ‘bands’ depending on the service needs of the organisation</w:t>
            </w:r>
            <w:r>
              <w:rPr>
                <w:rFonts w:ascii="Arial" w:hAnsi="Arial" w:cs="Arial"/>
                <w:iCs/>
              </w:rPr>
              <w:t>.</w:t>
            </w:r>
          </w:p>
          <w:p w14:paraId="2A3369E8" w14:textId="77777777" w:rsidR="00302582" w:rsidRPr="00867E4E" w:rsidRDefault="00302582" w:rsidP="00302582">
            <w:pPr>
              <w:spacing w:line="360" w:lineRule="auto"/>
              <w:rPr>
                <w:rFonts w:ascii="Arial" w:hAnsi="Arial" w:cs="Arial"/>
                <w:i/>
                <w:iCs/>
                <w:sz w:val="14"/>
              </w:rPr>
            </w:pPr>
          </w:p>
        </w:tc>
      </w:tr>
      <w:tr w:rsidR="00302582" w:rsidRPr="008D7A16" w14:paraId="02D111C2" w14:textId="77777777" w:rsidTr="008D7A16">
        <w:tc>
          <w:tcPr>
            <w:tcW w:w="2364" w:type="dxa"/>
          </w:tcPr>
          <w:p w14:paraId="7ACE2CC4" w14:textId="77777777" w:rsidR="00302582" w:rsidRPr="009F3F3A" w:rsidRDefault="00302582" w:rsidP="00302582">
            <w:pPr>
              <w:rPr>
                <w:rFonts w:ascii="Arial" w:hAnsi="Arial" w:cs="Arial"/>
                <w:b/>
                <w:bCs/>
              </w:rPr>
            </w:pPr>
            <w:r w:rsidRPr="00AC0D37">
              <w:rPr>
                <w:rFonts w:ascii="Arial" w:hAnsi="Arial" w:cs="Arial"/>
                <w:b/>
                <w:bCs/>
              </w:rPr>
              <w:t>Diversity, Equality and Inclusion</w:t>
            </w:r>
            <w:r w:rsidRPr="009F3F3A">
              <w:rPr>
                <w:rFonts w:ascii="Arial" w:hAnsi="Arial" w:cs="Arial"/>
                <w:b/>
                <w:bCs/>
              </w:rPr>
              <w:t xml:space="preserve"> </w:t>
            </w:r>
          </w:p>
          <w:p w14:paraId="52985C3B" w14:textId="77777777" w:rsidR="00302582" w:rsidRPr="008D7A16" w:rsidRDefault="00302582" w:rsidP="00302582">
            <w:pPr>
              <w:rPr>
                <w:rFonts w:ascii="Arial" w:hAnsi="Arial" w:cs="Arial"/>
                <w:b/>
                <w:bCs/>
              </w:rPr>
            </w:pPr>
          </w:p>
        </w:tc>
        <w:tc>
          <w:tcPr>
            <w:tcW w:w="8256" w:type="dxa"/>
          </w:tcPr>
          <w:p w14:paraId="4B8D1BB4" w14:textId="77777777" w:rsidR="00302582" w:rsidRPr="009F3F3A" w:rsidRDefault="00302582" w:rsidP="00302582">
            <w:pPr>
              <w:rPr>
                <w:rFonts w:ascii="Arial" w:hAnsi="Arial" w:cs="Arial"/>
                <w:iCs/>
              </w:rPr>
            </w:pPr>
            <w:r w:rsidRPr="009F3F3A">
              <w:rPr>
                <w:rFonts w:ascii="Arial" w:hAnsi="Arial" w:cs="Arial"/>
                <w:iCs/>
              </w:rPr>
              <w:t>The HSE is an equal opportunities employer.</w:t>
            </w:r>
          </w:p>
          <w:p w14:paraId="7F6C9377" w14:textId="77777777" w:rsidR="00302582" w:rsidRPr="00867E4E" w:rsidRDefault="00302582" w:rsidP="00302582">
            <w:pPr>
              <w:rPr>
                <w:rFonts w:ascii="Arial" w:hAnsi="Arial" w:cs="Arial"/>
                <w:color w:val="000000"/>
                <w:sz w:val="14"/>
                <w:shd w:val="clear" w:color="auto" w:fill="FFFFFF"/>
              </w:rPr>
            </w:pPr>
          </w:p>
          <w:p w14:paraId="03623C96" w14:textId="77777777" w:rsidR="00302582" w:rsidRPr="009F3F3A" w:rsidRDefault="00302582" w:rsidP="00302582">
            <w:pPr>
              <w:rPr>
                <w:rFonts w:ascii="Arial" w:hAnsi="Arial" w:cs="Arial"/>
                <w:color w:val="000000"/>
                <w:shd w:val="clear" w:color="auto" w:fill="FFFFFF"/>
              </w:rPr>
            </w:pPr>
            <w:r w:rsidRPr="009F3F3A">
              <w:rPr>
                <w:rFonts w:ascii="Arial" w:hAnsi="Arial" w:cs="Arial"/>
                <w:color w:val="00000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ABAFFCF" w14:textId="77777777" w:rsidR="00302582" w:rsidRPr="00867E4E" w:rsidRDefault="00302582" w:rsidP="00302582">
            <w:pPr>
              <w:rPr>
                <w:rFonts w:ascii="Arial" w:hAnsi="Arial" w:cs="Arial"/>
                <w:color w:val="000000"/>
                <w:sz w:val="14"/>
                <w:shd w:val="clear" w:color="auto" w:fill="FFFFFF"/>
              </w:rPr>
            </w:pPr>
          </w:p>
          <w:p w14:paraId="22F4A6AE" w14:textId="77777777" w:rsidR="00302582" w:rsidRPr="009F3F3A" w:rsidRDefault="00302582" w:rsidP="00302582">
            <w:pPr>
              <w:rPr>
                <w:rFonts w:ascii="Arial" w:hAnsi="Arial" w:cs="Arial"/>
                <w:color w:val="000000"/>
                <w:shd w:val="clear" w:color="auto" w:fill="FFFFFF"/>
              </w:rPr>
            </w:pPr>
            <w:r w:rsidRPr="009F3F3A">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1EAB2C11" w14:textId="77777777" w:rsidR="00302582" w:rsidRPr="00867E4E" w:rsidRDefault="00302582" w:rsidP="00302582">
            <w:pPr>
              <w:rPr>
                <w:rFonts w:ascii="Arial" w:hAnsi="Arial" w:cs="Arial"/>
                <w:color w:val="000000"/>
                <w:sz w:val="14"/>
                <w:shd w:val="clear" w:color="auto" w:fill="FFFFFF"/>
              </w:rPr>
            </w:pPr>
          </w:p>
          <w:p w14:paraId="27C64D43" w14:textId="77777777" w:rsidR="00302582" w:rsidRPr="009F3F3A" w:rsidRDefault="00302582" w:rsidP="00302582">
            <w:pPr>
              <w:rPr>
                <w:rFonts w:ascii="Arial" w:hAnsi="Arial" w:cs="Arial"/>
                <w:color w:val="000000"/>
                <w:shd w:val="clear" w:color="auto" w:fill="FFFFFF"/>
              </w:rPr>
            </w:pPr>
            <w:r w:rsidRPr="009F3F3A">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7D8EC8F2" w14:textId="77777777" w:rsidR="00302582" w:rsidRPr="00867E4E" w:rsidRDefault="00302582" w:rsidP="00302582">
            <w:pPr>
              <w:rPr>
                <w:rFonts w:ascii="Arial" w:hAnsi="Arial" w:cs="Arial"/>
                <w:color w:val="000000"/>
                <w:sz w:val="14"/>
                <w:shd w:val="clear" w:color="auto" w:fill="FFFFFF"/>
              </w:rPr>
            </w:pPr>
          </w:p>
          <w:p w14:paraId="5EEA8EC4" w14:textId="77777777" w:rsidR="00302582" w:rsidRDefault="00302582" w:rsidP="00302582">
            <w:pPr>
              <w:jc w:val="both"/>
              <w:rPr>
                <w:rFonts w:ascii="Arial" w:hAnsi="Arial" w:cs="Arial"/>
              </w:rPr>
            </w:pPr>
            <w:r>
              <w:rPr>
                <w:rFonts w:ascii="Arial" w:hAnsi="Arial" w:cs="Arial"/>
              </w:rPr>
              <w:t xml:space="preserve">Read more about the HSE’s </w:t>
            </w:r>
            <w:r w:rsidRPr="009F3F3A">
              <w:rPr>
                <w:rFonts w:ascii="Arial" w:hAnsi="Arial" w:cs="Arial"/>
              </w:rPr>
              <w:t xml:space="preserve">commitment to </w:t>
            </w:r>
            <w:hyperlink r:id="rId18" w:history="1">
              <w:r w:rsidRPr="000B3BA1">
                <w:rPr>
                  <w:rStyle w:val="Hyperlink"/>
                  <w:rFonts w:ascii="Arial" w:hAnsi="Arial" w:cs="Arial"/>
                </w:rPr>
                <w:t>Diversity, Equality and Inclusion</w:t>
              </w:r>
            </w:hyperlink>
            <w:r w:rsidRPr="009F3F3A">
              <w:rPr>
                <w:rFonts w:ascii="Arial" w:hAnsi="Arial" w:cs="Arial"/>
              </w:rPr>
              <w:t xml:space="preserve"> </w:t>
            </w:r>
          </w:p>
          <w:p w14:paraId="7090EC95" w14:textId="784735DE" w:rsidR="00302582" w:rsidRPr="00682F03" w:rsidRDefault="00302582" w:rsidP="00302582">
            <w:pPr>
              <w:jc w:val="both"/>
              <w:rPr>
                <w:rFonts w:ascii="Arial" w:hAnsi="Arial" w:cs="Arial"/>
              </w:rPr>
            </w:pPr>
          </w:p>
        </w:tc>
      </w:tr>
      <w:tr w:rsidR="00302582" w:rsidRPr="008D7A16" w14:paraId="04392E3B" w14:textId="77777777" w:rsidTr="008D7A16">
        <w:tc>
          <w:tcPr>
            <w:tcW w:w="2364" w:type="dxa"/>
          </w:tcPr>
          <w:p w14:paraId="29A2FC3F" w14:textId="77777777" w:rsidR="00302582" w:rsidRPr="008D7A16" w:rsidRDefault="00302582" w:rsidP="00302582">
            <w:pPr>
              <w:jc w:val="both"/>
              <w:rPr>
                <w:rFonts w:ascii="Arial" w:hAnsi="Arial" w:cs="Arial"/>
                <w:b/>
                <w:bCs/>
              </w:rPr>
            </w:pPr>
            <w:r w:rsidRPr="008D7A16">
              <w:rPr>
                <w:rFonts w:ascii="Arial" w:hAnsi="Arial" w:cs="Arial"/>
                <w:b/>
                <w:bCs/>
              </w:rPr>
              <w:t>Code of Practice</w:t>
            </w:r>
          </w:p>
        </w:tc>
        <w:tc>
          <w:tcPr>
            <w:tcW w:w="8256" w:type="dxa"/>
          </w:tcPr>
          <w:p w14:paraId="37DECEE8" w14:textId="77777777" w:rsidR="00302582" w:rsidRPr="00F1442F" w:rsidRDefault="00302582" w:rsidP="00302582">
            <w:pPr>
              <w:rPr>
                <w:rFonts w:ascii="Arial" w:hAnsi="Arial" w:cs="Arial"/>
                <w:lang w:val="en-IE" w:eastAsia="en-US"/>
              </w:rPr>
            </w:pPr>
            <w:r w:rsidRPr="00F1442F">
              <w:rPr>
                <w:rFonts w:ascii="Arial" w:hAnsi="Arial" w:cs="Arial"/>
              </w:rPr>
              <w:t>The Health Service Executive</w:t>
            </w:r>
            <w:r w:rsidRPr="00F1442F">
              <w:rPr>
                <w:rFonts w:ascii="Arial" w:hAnsi="Arial" w:cs="Arial"/>
                <w:color w:val="FF0000"/>
              </w:rPr>
              <w:t xml:space="preserve"> </w:t>
            </w:r>
            <w:r w:rsidRPr="00F1442F">
              <w:rPr>
                <w:rFonts w:ascii="Arial" w:hAnsi="Arial" w:cs="Arial"/>
              </w:rPr>
              <w:t>will run this campaign in compliance with the Code of Practice prepared by the Commission for Public Service Appointments (CPSA).</w:t>
            </w:r>
          </w:p>
          <w:p w14:paraId="79B46CB3" w14:textId="77777777" w:rsidR="00302582" w:rsidRPr="00867E4E" w:rsidRDefault="00302582" w:rsidP="00302582">
            <w:pPr>
              <w:rPr>
                <w:rFonts w:ascii="Arial" w:hAnsi="Arial" w:cs="Arial"/>
                <w:sz w:val="14"/>
              </w:rPr>
            </w:pPr>
          </w:p>
          <w:p w14:paraId="19BB07BD" w14:textId="77777777" w:rsidR="00302582" w:rsidRPr="00F1442F" w:rsidRDefault="00302582" w:rsidP="00302582">
            <w:pPr>
              <w:shd w:val="clear" w:color="auto" w:fill="FFFFFF"/>
              <w:spacing w:line="276" w:lineRule="auto"/>
              <w:rPr>
                <w:rFonts w:ascii="Arial" w:hAnsi="Arial" w:cs="Arial"/>
              </w:rPr>
            </w:pPr>
            <w:r w:rsidRPr="00F1442F">
              <w:rPr>
                <w:rFonts w:ascii="Arial" w:hAnsi="Arial" w:cs="Arial"/>
              </w:rPr>
              <w:t xml:space="preserve">The CPSA is responsible for </w:t>
            </w:r>
            <w:r w:rsidRPr="00F1442F">
              <w:rPr>
                <w:rFonts w:ascii="Arial" w:hAnsi="Arial" w:cs="Arial"/>
                <w:color w:val="333333"/>
                <w:lang w:eastAsia="en-IE"/>
              </w:rPr>
              <w:t xml:space="preserve">establishing the principles </w:t>
            </w:r>
            <w:r>
              <w:rPr>
                <w:rFonts w:ascii="Arial" w:hAnsi="Arial" w:cs="Arial"/>
                <w:color w:val="333333"/>
                <w:lang w:eastAsia="en-IE"/>
              </w:rPr>
              <w:t>to</w:t>
            </w:r>
            <w:r w:rsidRPr="00F1442F">
              <w:rPr>
                <w:rFonts w:ascii="Arial" w:hAnsi="Arial" w:cs="Arial"/>
                <w:color w:val="333333"/>
                <w:lang w:eastAsia="en-IE"/>
              </w:rPr>
              <w:t xml:space="preserve"> be followed when making an appointment. These are set out in the CPSA Code of Practice. The Code outlines the standards </w:t>
            </w:r>
            <w:r>
              <w:rPr>
                <w:rFonts w:ascii="Arial" w:hAnsi="Arial" w:cs="Arial"/>
                <w:color w:val="333333"/>
                <w:lang w:eastAsia="en-IE"/>
              </w:rPr>
              <w:t>to</w:t>
            </w:r>
            <w:r w:rsidRPr="00F1442F">
              <w:rPr>
                <w:rFonts w:ascii="Arial" w:hAnsi="Arial" w:cs="Arial"/>
                <w:color w:val="333333"/>
                <w:lang w:eastAsia="en-IE"/>
              </w:rPr>
              <w:t xml:space="preserve"> be adhered to at each stage of the selection process and sets out the review and appeal mechanisms open to candidates should they be unhappy with a selection process.</w:t>
            </w:r>
          </w:p>
          <w:p w14:paraId="5BD65B82" w14:textId="3724A91D" w:rsidR="00302582" w:rsidRPr="00F1442F" w:rsidRDefault="00302582" w:rsidP="00302582">
            <w:pPr>
              <w:rPr>
                <w:rFonts w:ascii="Arial" w:hAnsi="Arial" w:cs="Arial"/>
                <w:lang w:val="en-IE" w:eastAsia="en-US"/>
              </w:rPr>
            </w:pPr>
            <w:r>
              <w:rPr>
                <w:rFonts w:ascii="Arial" w:hAnsi="Arial" w:cs="Arial"/>
              </w:rPr>
              <w:t xml:space="preserve">Read the </w:t>
            </w:r>
            <w:hyperlink r:id="rId19" w:history="1">
              <w:r w:rsidRPr="000B3BA1">
                <w:rPr>
                  <w:rStyle w:val="Hyperlink"/>
                  <w:rFonts w:ascii="Arial" w:hAnsi="Arial" w:cs="Arial"/>
                </w:rPr>
                <w:t>CPSA Code of Practice</w:t>
              </w:r>
            </w:hyperlink>
            <w:r>
              <w:rPr>
                <w:rFonts w:ascii="Arial" w:hAnsi="Arial" w:cs="Arial"/>
              </w:rPr>
              <w:t xml:space="preserve">. </w:t>
            </w:r>
          </w:p>
          <w:p w14:paraId="4981662A" w14:textId="77777777" w:rsidR="00302582" w:rsidRPr="008D7A16" w:rsidRDefault="00302582" w:rsidP="00302582">
            <w:pPr>
              <w:jc w:val="both"/>
              <w:rPr>
                <w:rFonts w:ascii="Arial" w:hAnsi="Arial" w:cs="Arial"/>
              </w:rPr>
            </w:pPr>
          </w:p>
        </w:tc>
      </w:tr>
      <w:tr w:rsidR="00302582" w:rsidRPr="008D7A16" w14:paraId="79E08219" w14:textId="77777777" w:rsidTr="008D7A16">
        <w:tc>
          <w:tcPr>
            <w:tcW w:w="10620" w:type="dxa"/>
            <w:gridSpan w:val="2"/>
          </w:tcPr>
          <w:p w14:paraId="20AF402A" w14:textId="77777777" w:rsidR="00302582" w:rsidRDefault="00302582" w:rsidP="00302582">
            <w:pPr>
              <w:jc w:val="both"/>
              <w:rPr>
                <w:rFonts w:ascii="Arial" w:hAnsi="Arial" w:cs="Arial"/>
              </w:rPr>
            </w:pPr>
            <w:r w:rsidRPr="00E766A5">
              <w:rPr>
                <w:rFonts w:ascii="Arial" w:hAnsi="Arial" w:cs="Arial"/>
              </w:rPr>
              <w:t xml:space="preserve">The reform programme outlined for the Health Services may impact on this role and as structures change the </w:t>
            </w:r>
            <w:r>
              <w:rPr>
                <w:rFonts w:ascii="Arial" w:hAnsi="Arial" w:cs="Arial"/>
              </w:rPr>
              <w:t>J</w:t>
            </w:r>
            <w:r w:rsidRPr="00E766A5">
              <w:rPr>
                <w:rFonts w:ascii="Arial" w:hAnsi="Arial" w:cs="Arial"/>
              </w:rPr>
              <w:t xml:space="preserve">ob </w:t>
            </w:r>
            <w:r>
              <w:rPr>
                <w:rFonts w:ascii="Arial" w:hAnsi="Arial" w:cs="Arial"/>
              </w:rPr>
              <w:t>Specification</w:t>
            </w:r>
            <w:r w:rsidRPr="00E766A5">
              <w:rPr>
                <w:rFonts w:ascii="Arial" w:hAnsi="Arial" w:cs="Arial"/>
              </w:rPr>
              <w:t xml:space="preserve"> may be reviewed.</w:t>
            </w:r>
          </w:p>
          <w:p w14:paraId="7E3D3D9B" w14:textId="77777777" w:rsidR="00302582" w:rsidRDefault="00302582" w:rsidP="00302582">
            <w:pPr>
              <w:jc w:val="both"/>
              <w:rPr>
                <w:rFonts w:ascii="Arial" w:hAnsi="Arial" w:cs="Arial"/>
              </w:rPr>
            </w:pPr>
          </w:p>
          <w:p w14:paraId="2F5F6633" w14:textId="74831B38" w:rsidR="00302582" w:rsidRPr="008D7A16" w:rsidRDefault="00302582" w:rsidP="00302582">
            <w:pPr>
              <w:jc w:val="both"/>
              <w:rPr>
                <w:rFonts w:ascii="Arial" w:hAnsi="Arial" w:cs="Arial"/>
              </w:rPr>
            </w:pPr>
            <w:r w:rsidRPr="00E766A5">
              <w:rPr>
                <w:rFonts w:ascii="Arial" w:hAnsi="Arial" w:cs="Arial"/>
              </w:rPr>
              <w:t xml:space="preserve">This job </w:t>
            </w:r>
            <w:r>
              <w:rPr>
                <w:rFonts w:ascii="Arial" w:hAnsi="Arial" w:cs="Arial"/>
              </w:rPr>
              <w:t>specification</w:t>
            </w:r>
            <w:r w:rsidRPr="00E766A5">
              <w:rPr>
                <w:rFonts w:ascii="Arial" w:hAnsi="Arial" w:cs="Arial"/>
              </w:rPr>
              <w:t xml:space="preserve"> is a guide to the general range of duties assigned to the post holder. It is intended to be neither definitive nor restrictive and is subject to periodic review with the employee concerned.</w:t>
            </w:r>
          </w:p>
        </w:tc>
      </w:tr>
    </w:tbl>
    <w:p w14:paraId="40D57519" w14:textId="0C14CBB4" w:rsidR="00806CB8" w:rsidRDefault="00806CB8" w:rsidP="004B0910">
      <w:pPr>
        <w:ind w:right="429"/>
        <w:rPr>
          <w:rFonts w:ascii="Arial" w:hAnsi="Arial" w:cs="Arial"/>
          <w:b/>
          <w:iCs/>
        </w:rPr>
      </w:pPr>
    </w:p>
    <w:p w14:paraId="451D13C1" w14:textId="1EC0B762" w:rsidR="00806CB8" w:rsidRDefault="00806CB8" w:rsidP="00302582">
      <w:pPr>
        <w:ind w:left="-567" w:right="429"/>
        <w:rPr>
          <w:rFonts w:ascii="Arial" w:hAnsi="Arial" w:cs="Arial"/>
          <w:b/>
          <w:iCs/>
        </w:rPr>
      </w:pPr>
    </w:p>
    <w:p w14:paraId="7C3D5F55" w14:textId="169BCE13" w:rsidR="00A04B01" w:rsidRDefault="00A04B01" w:rsidP="00302582">
      <w:pPr>
        <w:ind w:left="-567" w:right="429"/>
        <w:rPr>
          <w:rFonts w:ascii="Arial" w:hAnsi="Arial" w:cs="Arial"/>
          <w:b/>
          <w:iCs/>
        </w:rPr>
      </w:pPr>
    </w:p>
    <w:p w14:paraId="31832536" w14:textId="7C6420E5" w:rsidR="00A04B01" w:rsidRDefault="00A04B01" w:rsidP="00302582">
      <w:pPr>
        <w:ind w:left="-567" w:right="429"/>
        <w:rPr>
          <w:rFonts w:ascii="Arial" w:hAnsi="Arial" w:cs="Arial"/>
          <w:b/>
          <w:iCs/>
        </w:rPr>
      </w:pPr>
    </w:p>
    <w:p w14:paraId="284EE09D" w14:textId="77777777" w:rsidR="00A04B01" w:rsidRDefault="00A04B01" w:rsidP="00302582">
      <w:pPr>
        <w:ind w:left="-567" w:right="429"/>
        <w:rPr>
          <w:rFonts w:ascii="Arial" w:hAnsi="Arial" w:cs="Arial"/>
          <w:b/>
          <w:iCs/>
        </w:rPr>
      </w:pPr>
    </w:p>
    <w:p w14:paraId="39CBE2F1" w14:textId="24489A1C" w:rsidR="00806CB8" w:rsidRDefault="00684E80" w:rsidP="00302582">
      <w:pPr>
        <w:ind w:left="-567" w:right="429"/>
        <w:rPr>
          <w:rFonts w:ascii="Arial" w:hAnsi="Arial" w:cs="Arial"/>
          <w:b/>
          <w:iCs/>
        </w:rPr>
      </w:pPr>
      <w:r>
        <w:rPr>
          <w:noProof/>
          <w:color w:val="000099"/>
          <w:lang w:val="en-IE" w:eastAsia="en-IE"/>
        </w:rPr>
        <w:lastRenderedPageBreak/>
        <w:drawing>
          <wp:anchor distT="0" distB="0" distL="114300" distR="114300" simplePos="0" relativeHeight="251669504" behindDoc="0" locked="0" layoutInCell="1" allowOverlap="1" wp14:anchorId="7F36CDEA" wp14:editId="393BE10D">
            <wp:simplePos x="0" y="0"/>
            <wp:positionH relativeFrom="margin">
              <wp:posOffset>-350520</wp:posOffset>
            </wp:positionH>
            <wp:positionV relativeFrom="margin">
              <wp:align>top</wp:align>
            </wp:positionV>
            <wp:extent cx="1059180" cy="853440"/>
            <wp:effectExtent l="0" t="0" r="7620" b="3810"/>
            <wp:wrapNone/>
            <wp:docPr id="1" name="Picture 1" descr="cid:image005.jpg@01D7ED0B.4B567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7ED0B.4B567760"/>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1059180" cy="853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028CB8" w14:textId="4509B16A" w:rsidR="00684E80" w:rsidRDefault="00684E80" w:rsidP="00302582">
      <w:pPr>
        <w:ind w:left="-567" w:right="429"/>
        <w:rPr>
          <w:rFonts w:ascii="Arial" w:hAnsi="Arial" w:cs="Arial"/>
          <w:b/>
          <w:iCs/>
        </w:rPr>
      </w:pPr>
    </w:p>
    <w:p w14:paraId="7E21E320" w14:textId="257568F7" w:rsidR="00684E80" w:rsidRDefault="00684E80" w:rsidP="00302582">
      <w:pPr>
        <w:ind w:left="-567" w:right="429"/>
        <w:rPr>
          <w:rFonts w:ascii="Arial" w:hAnsi="Arial" w:cs="Arial"/>
          <w:b/>
          <w:iCs/>
        </w:rPr>
      </w:pPr>
    </w:p>
    <w:p w14:paraId="25C5E526" w14:textId="77777777" w:rsidR="004B0910" w:rsidRDefault="004B0910" w:rsidP="004B0910">
      <w:pPr>
        <w:tabs>
          <w:tab w:val="left" w:pos="283"/>
        </w:tabs>
        <w:ind w:left="-709" w:right="429"/>
        <w:jc w:val="center"/>
        <w:rPr>
          <w:rFonts w:ascii="Arial" w:hAnsi="Arial" w:cs="Arial"/>
          <w:b/>
          <w:iCs/>
        </w:rPr>
      </w:pPr>
    </w:p>
    <w:p w14:paraId="33F4A1D2" w14:textId="2AA1D711" w:rsidR="004B0910" w:rsidRPr="00317624" w:rsidRDefault="004B0910" w:rsidP="004B0910">
      <w:pPr>
        <w:tabs>
          <w:tab w:val="left" w:pos="283"/>
        </w:tabs>
        <w:ind w:right="429"/>
        <w:jc w:val="center"/>
        <w:rPr>
          <w:rFonts w:ascii="Arial" w:hAnsi="Arial" w:cs="Arial"/>
          <w:b/>
          <w:iCs/>
        </w:rPr>
      </w:pPr>
      <w:r w:rsidRPr="00317624">
        <w:rPr>
          <w:rFonts w:ascii="Arial" w:hAnsi="Arial" w:cs="Arial"/>
          <w:b/>
          <w:iCs/>
        </w:rPr>
        <w:t xml:space="preserve">Grade VIII </w:t>
      </w:r>
      <w:r>
        <w:rPr>
          <w:rFonts w:ascii="Arial" w:hAnsi="Arial" w:cs="Arial"/>
          <w:b/>
          <w:iCs/>
        </w:rPr>
        <w:t xml:space="preserve">Management </w:t>
      </w:r>
      <w:r w:rsidRPr="00317624">
        <w:rPr>
          <w:rFonts w:ascii="Arial" w:hAnsi="Arial" w:cs="Arial"/>
          <w:b/>
          <w:iCs/>
        </w:rPr>
        <w:t>Accountant</w:t>
      </w:r>
    </w:p>
    <w:p w14:paraId="4AF0C5E9" w14:textId="1DC48357" w:rsidR="004B0910" w:rsidRPr="001B3E72" w:rsidRDefault="004B0910" w:rsidP="004B0910">
      <w:pPr>
        <w:ind w:right="429"/>
        <w:jc w:val="center"/>
        <w:rPr>
          <w:rFonts w:ascii="Arial" w:hAnsi="Arial" w:cs="Arial"/>
          <w:b/>
        </w:rPr>
      </w:pPr>
      <w:r w:rsidRPr="001B3E72">
        <w:rPr>
          <w:rFonts w:ascii="Arial" w:hAnsi="Arial" w:cs="Arial"/>
          <w:b/>
        </w:rPr>
        <w:t>Terms and Conditions of Employment</w:t>
      </w:r>
    </w:p>
    <w:p w14:paraId="11E56692" w14:textId="77777777" w:rsidR="004B0910" w:rsidRPr="00CF2A05" w:rsidRDefault="004B0910" w:rsidP="004B0910">
      <w:pPr>
        <w:jc w:val="center"/>
        <w:rPr>
          <w:rFonts w:ascii="Arial" w:hAnsi="Arial" w:cs="Arial"/>
          <w:b/>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655"/>
      </w:tblGrid>
      <w:tr w:rsidR="004B0910" w:rsidRPr="00CF2A05" w14:paraId="7ACE84F6" w14:textId="77777777" w:rsidTr="00C03FE2">
        <w:tc>
          <w:tcPr>
            <w:tcW w:w="1985" w:type="dxa"/>
          </w:tcPr>
          <w:p w14:paraId="289CAA3C" w14:textId="77777777" w:rsidR="004B0910" w:rsidRPr="00CF2A05" w:rsidRDefault="004B0910" w:rsidP="00C03FE2">
            <w:pPr>
              <w:jc w:val="both"/>
              <w:rPr>
                <w:rFonts w:ascii="Arial" w:hAnsi="Arial" w:cs="Arial"/>
                <w:b/>
                <w:bCs/>
              </w:rPr>
            </w:pPr>
            <w:r w:rsidRPr="00CF2A05">
              <w:rPr>
                <w:rFonts w:ascii="Arial" w:hAnsi="Arial" w:cs="Arial"/>
                <w:b/>
                <w:bCs/>
              </w:rPr>
              <w:t xml:space="preserve">Tenure </w:t>
            </w:r>
          </w:p>
        </w:tc>
        <w:tc>
          <w:tcPr>
            <w:tcW w:w="7655" w:type="dxa"/>
          </w:tcPr>
          <w:p w14:paraId="1D3B864F" w14:textId="77777777" w:rsidR="004B0910" w:rsidRPr="00CF2A05" w:rsidRDefault="004B0910" w:rsidP="00C03FE2">
            <w:pPr>
              <w:tabs>
                <w:tab w:val="left" w:pos="-720"/>
                <w:tab w:val="left" w:pos="0"/>
                <w:tab w:val="left" w:pos="720"/>
              </w:tabs>
              <w:suppressAutoHyphens/>
              <w:jc w:val="both"/>
              <w:rPr>
                <w:rFonts w:ascii="Arial" w:hAnsi="Arial" w:cs="Arial"/>
                <w:spacing w:val="-3"/>
              </w:rPr>
            </w:pPr>
            <w:r w:rsidRPr="00CF2A05">
              <w:rPr>
                <w:rFonts w:ascii="Arial" w:hAnsi="Arial" w:cs="Arial"/>
                <w:spacing w:val="-3"/>
              </w:rPr>
              <w:t xml:space="preserve">The current </w:t>
            </w:r>
            <w:r>
              <w:rPr>
                <w:rFonts w:ascii="Arial" w:hAnsi="Arial" w:cs="Arial"/>
                <w:spacing w:val="-3"/>
              </w:rPr>
              <w:t>vacancy available is permanent and whole time</w:t>
            </w:r>
            <w:r w:rsidRPr="00CF2A05">
              <w:rPr>
                <w:rFonts w:ascii="Arial" w:hAnsi="Arial" w:cs="Arial"/>
                <w:spacing w:val="-3"/>
              </w:rPr>
              <w:t xml:space="preserve">.  </w:t>
            </w:r>
          </w:p>
          <w:p w14:paraId="0F9C3542" w14:textId="77777777" w:rsidR="004B0910" w:rsidRPr="00CF2A05" w:rsidRDefault="004B0910" w:rsidP="00C03FE2">
            <w:pPr>
              <w:tabs>
                <w:tab w:val="left" w:pos="-720"/>
                <w:tab w:val="left" w:pos="0"/>
                <w:tab w:val="left" w:pos="720"/>
              </w:tabs>
              <w:suppressAutoHyphens/>
              <w:jc w:val="both"/>
              <w:rPr>
                <w:rFonts w:ascii="Arial" w:hAnsi="Arial" w:cs="Arial"/>
                <w:spacing w:val="-3"/>
              </w:rPr>
            </w:pPr>
          </w:p>
          <w:p w14:paraId="76B3CD0F" w14:textId="77777777" w:rsidR="004B0910" w:rsidRPr="00CF2A05" w:rsidRDefault="004B0910" w:rsidP="00C03FE2">
            <w:pPr>
              <w:suppressAutoHyphens/>
              <w:jc w:val="both"/>
              <w:rPr>
                <w:rFonts w:ascii="Arial" w:hAnsi="Arial" w:cs="Arial"/>
                <w:spacing w:val="-3"/>
              </w:rPr>
            </w:pPr>
            <w:r w:rsidRPr="00CF2A05">
              <w:rPr>
                <w:rFonts w:ascii="Arial" w:hAnsi="Arial" w:cs="Arial"/>
                <w:spacing w:val="-3"/>
              </w:rPr>
              <w:t xml:space="preserve">The </w:t>
            </w:r>
            <w:r>
              <w:rPr>
                <w:rFonts w:ascii="Arial" w:hAnsi="Arial" w:cs="Arial"/>
                <w:spacing w:val="-3"/>
              </w:rPr>
              <w:t>post is</w:t>
            </w:r>
            <w:r w:rsidRPr="00CF2A05">
              <w:rPr>
                <w:rFonts w:ascii="Arial" w:hAnsi="Arial" w:cs="Arial"/>
                <w:spacing w:val="-3"/>
              </w:rPr>
              <w:t xml:space="preserve"> pensionable. A panel may be created from which permanent and specified purpose vacancies of full or </w:t>
            </w:r>
            <w:proofErr w:type="gramStart"/>
            <w:r w:rsidRPr="00CF2A05">
              <w:rPr>
                <w:rFonts w:ascii="Arial" w:hAnsi="Arial" w:cs="Arial"/>
                <w:spacing w:val="-3"/>
              </w:rPr>
              <w:t>part time</w:t>
            </w:r>
            <w:proofErr w:type="gramEnd"/>
            <w:r w:rsidRPr="00CF2A05">
              <w:rPr>
                <w:rFonts w:ascii="Arial" w:hAnsi="Arial" w:cs="Arial"/>
                <w:spacing w:val="-3"/>
              </w:rPr>
              <w:t xml:space="preserve"> duration may be filled. The tenure of these posts will be indicated at “expression of interest” stage. </w:t>
            </w:r>
          </w:p>
          <w:p w14:paraId="6ACEBF78" w14:textId="77777777" w:rsidR="004B0910" w:rsidRPr="00CF2A05" w:rsidRDefault="004B0910" w:rsidP="00C03FE2">
            <w:pPr>
              <w:tabs>
                <w:tab w:val="left" w:pos="-720"/>
                <w:tab w:val="left" w:pos="0"/>
                <w:tab w:val="left" w:pos="720"/>
              </w:tabs>
              <w:suppressAutoHyphens/>
              <w:jc w:val="both"/>
              <w:rPr>
                <w:rFonts w:ascii="Arial" w:hAnsi="Arial" w:cs="Arial"/>
                <w:spacing w:val="-3"/>
              </w:rPr>
            </w:pPr>
          </w:p>
          <w:p w14:paraId="189444B9" w14:textId="77777777" w:rsidR="004B0910" w:rsidRPr="00CF2A05" w:rsidRDefault="004B0910" w:rsidP="00C03FE2">
            <w:pPr>
              <w:tabs>
                <w:tab w:val="left" w:pos="-720"/>
                <w:tab w:val="left" w:pos="0"/>
                <w:tab w:val="left" w:pos="720"/>
              </w:tabs>
              <w:suppressAutoHyphens/>
              <w:jc w:val="both"/>
              <w:rPr>
                <w:rFonts w:ascii="Arial" w:hAnsi="Arial" w:cs="Arial"/>
                <w:spacing w:val="-3"/>
              </w:rPr>
            </w:pPr>
            <w:r w:rsidRPr="00CF2A05">
              <w:rPr>
                <w:rFonts w:ascii="Arial" w:hAnsi="Arial" w:cs="Arial"/>
                <w:spacing w:val="-3"/>
              </w:rPr>
              <w:t>Appointment as an employee of the Health Service Executive is governed by the Health Act 2004 and the Public Service Management (Recruitment and Appointments) Act 2004 and Public Service Management (Recruitment and Appointments) Amendment Act 2013.</w:t>
            </w:r>
          </w:p>
          <w:p w14:paraId="0B1D36DD" w14:textId="77777777" w:rsidR="004B0910" w:rsidRPr="00CF2A05" w:rsidRDefault="004B0910" w:rsidP="00C03FE2">
            <w:pPr>
              <w:tabs>
                <w:tab w:val="left" w:pos="-720"/>
                <w:tab w:val="left" w:pos="0"/>
                <w:tab w:val="left" w:pos="720"/>
              </w:tabs>
              <w:suppressAutoHyphens/>
              <w:jc w:val="both"/>
              <w:rPr>
                <w:rFonts w:ascii="Arial" w:hAnsi="Arial" w:cs="Arial"/>
                <w:spacing w:val="-3"/>
              </w:rPr>
            </w:pPr>
          </w:p>
        </w:tc>
      </w:tr>
      <w:tr w:rsidR="004B0910" w:rsidRPr="00CF2A05" w14:paraId="39BD5F00" w14:textId="77777777" w:rsidTr="00C03FE2">
        <w:tc>
          <w:tcPr>
            <w:tcW w:w="1985" w:type="dxa"/>
          </w:tcPr>
          <w:p w14:paraId="5FCFD8E9" w14:textId="77777777" w:rsidR="004B0910" w:rsidRPr="00CF2A05" w:rsidRDefault="004B0910" w:rsidP="00C03FE2">
            <w:pPr>
              <w:jc w:val="both"/>
              <w:rPr>
                <w:rFonts w:ascii="Arial" w:hAnsi="Arial" w:cs="Arial"/>
                <w:b/>
                <w:bCs/>
              </w:rPr>
            </w:pPr>
            <w:r w:rsidRPr="00CF2A05">
              <w:rPr>
                <w:rFonts w:ascii="Arial" w:hAnsi="Arial" w:cs="Arial"/>
                <w:b/>
                <w:bCs/>
              </w:rPr>
              <w:t xml:space="preserve">Remuneration </w:t>
            </w:r>
          </w:p>
        </w:tc>
        <w:tc>
          <w:tcPr>
            <w:tcW w:w="7655" w:type="dxa"/>
          </w:tcPr>
          <w:p w14:paraId="43C1531D" w14:textId="4DA4537A" w:rsidR="004B0910" w:rsidRDefault="004B0910" w:rsidP="00C03FE2">
            <w:pPr>
              <w:rPr>
                <w:rFonts w:ascii="Arial" w:hAnsi="Arial" w:cs="Arial"/>
              </w:rPr>
            </w:pPr>
            <w:r w:rsidRPr="00E766A5">
              <w:rPr>
                <w:rFonts w:ascii="Arial" w:hAnsi="Arial" w:cs="Arial"/>
              </w:rPr>
              <w:t xml:space="preserve">The Salary scale for the post </w:t>
            </w:r>
            <w:r w:rsidRPr="00A957FC">
              <w:rPr>
                <w:rFonts w:ascii="Arial" w:hAnsi="Arial" w:cs="Arial"/>
              </w:rPr>
              <w:t>is</w:t>
            </w:r>
            <w:r>
              <w:rPr>
                <w:rFonts w:ascii="Arial" w:hAnsi="Arial" w:cs="Arial"/>
              </w:rPr>
              <w:t xml:space="preserve"> (as at 01/06/2026)</w:t>
            </w:r>
          </w:p>
          <w:p w14:paraId="6A9E4BA9" w14:textId="77777777" w:rsidR="004B0910" w:rsidRDefault="004B0910" w:rsidP="00C03FE2">
            <w:pPr>
              <w:jc w:val="both"/>
              <w:rPr>
                <w:rFonts w:ascii="Arial" w:hAnsi="Arial" w:cs="Arial"/>
              </w:rPr>
            </w:pPr>
          </w:p>
          <w:tbl>
            <w:tblPr>
              <w:tblW w:w="0" w:type="auto"/>
              <w:tblBorders>
                <w:top w:val="nil"/>
                <w:left w:val="nil"/>
                <w:bottom w:val="nil"/>
                <w:right w:val="nil"/>
              </w:tblBorders>
              <w:tblLook w:val="0000" w:firstRow="0" w:lastRow="0" w:firstColumn="0" w:lastColumn="0" w:noHBand="0" w:noVBand="0"/>
            </w:tblPr>
            <w:tblGrid>
              <w:gridCol w:w="939"/>
              <w:gridCol w:w="828"/>
              <w:gridCol w:w="828"/>
              <w:gridCol w:w="828"/>
              <w:gridCol w:w="828"/>
              <w:gridCol w:w="828"/>
              <w:gridCol w:w="939"/>
            </w:tblGrid>
            <w:tr w:rsidR="004B0910" w:rsidRPr="004B0910" w14:paraId="07D07C89" w14:textId="77777777">
              <w:trPr>
                <w:trHeight w:val="64"/>
              </w:trPr>
              <w:tc>
                <w:tcPr>
                  <w:tcW w:w="0" w:type="auto"/>
                </w:tcPr>
                <w:p w14:paraId="14629ED9" w14:textId="1BE509DB" w:rsidR="004B0910" w:rsidRPr="004B0910" w:rsidRDefault="004B0910" w:rsidP="004B0910">
                  <w:pPr>
                    <w:autoSpaceDE w:val="0"/>
                    <w:autoSpaceDN w:val="0"/>
                    <w:adjustRightInd w:val="0"/>
                    <w:rPr>
                      <w:rFonts w:ascii="Arial" w:eastAsiaTheme="minorHAnsi" w:hAnsi="Arial" w:cs="Arial"/>
                      <w:color w:val="000000"/>
                      <w:lang w:val="en-IE" w:eastAsia="en-US"/>
                    </w:rPr>
                  </w:pPr>
                  <w:r>
                    <w:rPr>
                      <w:rFonts w:ascii="Arial" w:hAnsi="Arial" w:cs="Arial"/>
                    </w:rPr>
                    <w:t>€</w:t>
                  </w:r>
                  <w:r w:rsidRPr="004B0910">
                    <w:rPr>
                      <w:rFonts w:ascii="Arial" w:eastAsiaTheme="minorHAnsi" w:hAnsi="Arial" w:cs="Arial"/>
                      <w:color w:val="000000"/>
                      <w:lang w:val="en-IE" w:eastAsia="en-US"/>
                    </w:rPr>
                    <w:t>83,912</w:t>
                  </w:r>
                </w:p>
              </w:tc>
              <w:tc>
                <w:tcPr>
                  <w:tcW w:w="0" w:type="auto"/>
                </w:tcPr>
                <w:p w14:paraId="267495EB" w14:textId="77777777" w:rsidR="004B0910" w:rsidRPr="004B0910" w:rsidRDefault="004B0910" w:rsidP="004B0910">
                  <w:pPr>
                    <w:autoSpaceDE w:val="0"/>
                    <w:autoSpaceDN w:val="0"/>
                    <w:adjustRightInd w:val="0"/>
                    <w:rPr>
                      <w:rFonts w:ascii="Arial" w:eastAsiaTheme="minorHAnsi" w:hAnsi="Arial" w:cs="Arial"/>
                      <w:color w:val="000000"/>
                      <w:lang w:val="en-IE" w:eastAsia="en-US"/>
                    </w:rPr>
                  </w:pPr>
                  <w:r w:rsidRPr="004B0910">
                    <w:rPr>
                      <w:rFonts w:ascii="Arial" w:eastAsiaTheme="minorHAnsi" w:hAnsi="Arial" w:cs="Arial"/>
                      <w:color w:val="000000"/>
                      <w:lang w:val="en-IE" w:eastAsia="en-US"/>
                    </w:rPr>
                    <w:t>84,665</w:t>
                  </w:r>
                </w:p>
              </w:tc>
              <w:tc>
                <w:tcPr>
                  <w:tcW w:w="0" w:type="auto"/>
                </w:tcPr>
                <w:p w14:paraId="61A81CDB" w14:textId="77777777" w:rsidR="004B0910" w:rsidRPr="004B0910" w:rsidRDefault="004B0910" w:rsidP="004B0910">
                  <w:pPr>
                    <w:autoSpaceDE w:val="0"/>
                    <w:autoSpaceDN w:val="0"/>
                    <w:adjustRightInd w:val="0"/>
                    <w:rPr>
                      <w:rFonts w:ascii="Arial" w:eastAsiaTheme="minorHAnsi" w:hAnsi="Arial" w:cs="Arial"/>
                      <w:color w:val="000000"/>
                      <w:lang w:val="en-IE" w:eastAsia="en-US"/>
                    </w:rPr>
                  </w:pPr>
                  <w:r w:rsidRPr="004B0910">
                    <w:rPr>
                      <w:rFonts w:ascii="Arial" w:eastAsiaTheme="minorHAnsi" w:hAnsi="Arial" w:cs="Arial"/>
                      <w:color w:val="000000"/>
                      <w:lang w:val="en-IE" w:eastAsia="en-US"/>
                    </w:rPr>
                    <w:t>87,976</w:t>
                  </w:r>
                </w:p>
              </w:tc>
              <w:tc>
                <w:tcPr>
                  <w:tcW w:w="0" w:type="auto"/>
                </w:tcPr>
                <w:p w14:paraId="0967D827" w14:textId="77777777" w:rsidR="004B0910" w:rsidRPr="004B0910" w:rsidRDefault="004B0910" w:rsidP="004B0910">
                  <w:pPr>
                    <w:autoSpaceDE w:val="0"/>
                    <w:autoSpaceDN w:val="0"/>
                    <w:adjustRightInd w:val="0"/>
                    <w:rPr>
                      <w:rFonts w:ascii="Arial" w:eastAsiaTheme="minorHAnsi" w:hAnsi="Arial" w:cs="Arial"/>
                      <w:color w:val="000000"/>
                      <w:lang w:val="en-IE" w:eastAsia="en-US"/>
                    </w:rPr>
                  </w:pPr>
                  <w:r w:rsidRPr="004B0910">
                    <w:rPr>
                      <w:rFonts w:ascii="Arial" w:eastAsiaTheme="minorHAnsi" w:hAnsi="Arial" w:cs="Arial"/>
                      <w:color w:val="000000"/>
                      <w:lang w:val="en-IE" w:eastAsia="en-US"/>
                    </w:rPr>
                    <w:t>91,301</w:t>
                  </w:r>
                </w:p>
              </w:tc>
              <w:tc>
                <w:tcPr>
                  <w:tcW w:w="0" w:type="auto"/>
                </w:tcPr>
                <w:p w14:paraId="6FDBF46E" w14:textId="77777777" w:rsidR="004B0910" w:rsidRPr="004B0910" w:rsidRDefault="004B0910" w:rsidP="004B0910">
                  <w:pPr>
                    <w:autoSpaceDE w:val="0"/>
                    <w:autoSpaceDN w:val="0"/>
                    <w:adjustRightInd w:val="0"/>
                    <w:rPr>
                      <w:rFonts w:ascii="Arial" w:eastAsiaTheme="minorHAnsi" w:hAnsi="Arial" w:cs="Arial"/>
                      <w:color w:val="000000"/>
                      <w:lang w:val="en-IE" w:eastAsia="en-US"/>
                    </w:rPr>
                  </w:pPr>
                  <w:r w:rsidRPr="004B0910">
                    <w:rPr>
                      <w:rFonts w:ascii="Arial" w:eastAsiaTheme="minorHAnsi" w:hAnsi="Arial" w:cs="Arial"/>
                      <w:color w:val="000000"/>
                      <w:lang w:val="en-IE" w:eastAsia="en-US"/>
                    </w:rPr>
                    <w:t>94,600</w:t>
                  </w:r>
                </w:p>
              </w:tc>
              <w:tc>
                <w:tcPr>
                  <w:tcW w:w="0" w:type="auto"/>
                </w:tcPr>
                <w:p w14:paraId="643D1CDD" w14:textId="77777777" w:rsidR="004B0910" w:rsidRPr="004B0910" w:rsidRDefault="004B0910" w:rsidP="004B0910">
                  <w:pPr>
                    <w:autoSpaceDE w:val="0"/>
                    <w:autoSpaceDN w:val="0"/>
                    <w:adjustRightInd w:val="0"/>
                    <w:rPr>
                      <w:rFonts w:ascii="Arial" w:eastAsiaTheme="minorHAnsi" w:hAnsi="Arial" w:cs="Arial"/>
                      <w:color w:val="000000"/>
                      <w:lang w:val="en-IE" w:eastAsia="en-US"/>
                    </w:rPr>
                  </w:pPr>
                  <w:r w:rsidRPr="004B0910">
                    <w:rPr>
                      <w:rFonts w:ascii="Arial" w:eastAsiaTheme="minorHAnsi" w:hAnsi="Arial" w:cs="Arial"/>
                      <w:color w:val="000000"/>
                      <w:lang w:val="en-IE" w:eastAsia="en-US"/>
                    </w:rPr>
                    <w:t>97,912</w:t>
                  </w:r>
                </w:p>
              </w:tc>
              <w:tc>
                <w:tcPr>
                  <w:tcW w:w="0" w:type="auto"/>
                </w:tcPr>
                <w:p w14:paraId="178942B3" w14:textId="77777777" w:rsidR="004B0910" w:rsidRPr="004B0910" w:rsidRDefault="004B0910" w:rsidP="004B0910">
                  <w:pPr>
                    <w:autoSpaceDE w:val="0"/>
                    <w:autoSpaceDN w:val="0"/>
                    <w:adjustRightInd w:val="0"/>
                    <w:rPr>
                      <w:rFonts w:ascii="Arial" w:eastAsiaTheme="minorHAnsi" w:hAnsi="Arial" w:cs="Arial"/>
                      <w:color w:val="000000"/>
                      <w:lang w:val="en-IE" w:eastAsia="en-US"/>
                    </w:rPr>
                  </w:pPr>
                  <w:r w:rsidRPr="004B0910">
                    <w:rPr>
                      <w:rFonts w:ascii="Arial" w:eastAsiaTheme="minorHAnsi" w:hAnsi="Arial" w:cs="Arial"/>
                      <w:color w:val="000000"/>
                      <w:lang w:val="en-IE" w:eastAsia="en-US"/>
                    </w:rPr>
                    <w:t>101,207</w:t>
                  </w:r>
                </w:p>
              </w:tc>
            </w:tr>
          </w:tbl>
          <w:p w14:paraId="55C98136" w14:textId="398A9428" w:rsidR="004B0910" w:rsidRDefault="004B0910" w:rsidP="00C03FE2">
            <w:pPr>
              <w:jc w:val="both"/>
              <w:rPr>
                <w:rFonts w:ascii="Arial" w:hAnsi="Arial" w:cs="Arial"/>
              </w:rPr>
            </w:pPr>
          </w:p>
          <w:p w14:paraId="2E6EE742" w14:textId="77777777" w:rsidR="004B0910" w:rsidRDefault="004B0910" w:rsidP="00C03FE2">
            <w:pPr>
              <w:jc w:val="both"/>
              <w:rPr>
                <w:rFonts w:ascii="Arial" w:hAnsi="Arial" w:cs="Arial"/>
              </w:rPr>
            </w:pPr>
          </w:p>
          <w:p w14:paraId="6FAAA55E" w14:textId="77777777" w:rsidR="004B0910" w:rsidRPr="00D33761" w:rsidRDefault="004B0910" w:rsidP="00C03FE2">
            <w:pPr>
              <w:jc w:val="both"/>
              <w:rPr>
                <w:rFonts w:ascii="Arial" w:hAnsi="Arial" w:cs="Arial"/>
              </w:rPr>
            </w:pPr>
            <w:r w:rsidRPr="00D33761">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096F18D" w14:textId="77777777" w:rsidR="004B0910" w:rsidRPr="00EC4466" w:rsidRDefault="004B0910" w:rsidP="00C03FE2">
            <w:pPr>
              <w:jc w:val="both"/>
              <w:rPr>
                <w:rFonts w:ascii="Arial" w:hAnsi="Arial" w:cs="Arial"/>
                <w:color w:val="000000"/>
              </w:rPr>
            </w:pPr>
          </w:p>
        </w:tc>
      </w:tr>
      <w:tr w:rsidR="004B0910" w:rsidRPr="00CF2A05" w14:paraId="4309198B" w14:textId="77777777" w:rsidTr="00C03FE2">
        <w:tc>
          <w:tcPr>
            <w:tcW w:w="1985" w:type="dxa"/>
          </w:tcPr>
          <w:p w14:paraId="30F2665B" w14:textId="77777777" w:rsidR="004B0910" w:rsidRPr="00CF2A05" w:rsidRDefault="004B0910" w:rsidP="00C03FE2">
            <w:pPr>
              <w:jc w:val="both"/>
              <w:rPr>
                <w:rFonts w:ascii="Arial" w:hAnsi="Arial" w:cs="Arial"/>
                <w:b/>
                <w:bCs/>
              </w:rPr>
            </w:pPr>
            <w:r w:rsidRPr="00CF2A05">
              <w:rPr>
                <w:rFonts w:ascii="Arial" w:hAnsi="Arial" w:cs="Arial"/>
                <w:b/>
                <w:bCs/>
              </w:rPr>
              <w:t>Working Week</w:t>
            </w:r>
          </w:p>
          <w:p w14:paraId="5E4D90D1" w14:textId="77777777" w:rsidR="004B0910" w:rsidRPr="00CF2A05" w:rsidRDefault="004B0910" w:rsidP="00C03FE2">
            <w:pPr>
              <w:jc w:val="both"/>
              <w:rPr>
                <w:rFonts w:ascii="Arial" w:hAnsi="Arial" w:cs="Arial"/>
                <w:b/>
                <w:bCs/>
              </w:rPr>
            </w:pPr>
          </w:p>
        </w:tc>
        <w:tc>
          <w:tcPr>
            <w:tcW w:w="7655" w:type="dxa"/>
          </w:tcPr>
          <w:p w14:paraId="60B98102" w14:textId="77777777" w:rsidR="004B0910" w:rsidRPr="00A43FEB" w:rsidRDefault="004B0910" w:rsidP="00C03FE2">
            <w:pPr>
              <w:pStyle w:val="paragraph"/>
              <w:spacing w:before="0" w:beforeAutospacing="0" w:after="0" w:afterAutospacing="0"/>
              <w:textAlignment w:val="baseline"/>
              <w:rPr>
                <w:rFonts w:ascii="Arial" w:hAnsi="Arial" w:cs="Arial"/>
                <w:sz w:val="20"/>
                <w:szCs w:val="20"/>
              </w:rPr>
            </w:pPr>
            <w:r w:rsidRPr="00A43FEB">
              <w:rPr>
                <w:rStyle w:val="normaltextrun"/>
                <w:rFonts w:ascii="Arial" w:hAnsi="Arial" w:cs="Arial"/>
                <w:sz w:val="20"/>
                <w:szCs w:val="20"/>
                <w:lang w:val="en-US"/>
              </w:rPr>
              <w:t xml:space="preserve">The standard weekly working </w:t>
            </w:r>
            <w:r w:rsidRPr="00A43FEB">
              <w:rPr>
                <w:rStyle w:val="findhit"/>
                <w:rFonts w:ascii="Arial" w:hAnsi="Arial" w:cs="Arial"/>
                <w:sz w:val="20"/>
                <w:szCs w:val="20"/>
                <w:lang w:val="en-US"/>
              </w:rPr>
              <w:t>hours</w:t>
            </w:r>
            <w:r w:rsidRPr="00A43FEB">
              <w:rPr>
                <w:rStyle w:val="normaltextrun"/>
                <w:rFonts w:ascii="Arial" w:hAnsi="Arial" w:cs="Arial"/>
                <w:sz w:val="20"/>
                <w:szCs w:val="20"/>
                <w:lang w:val="en-US"/>
              </w:rPr>
              <w:t xml:space="preserve"> of attendance for your grade are </w:t>
            </w:r>
            <w:r w:rsidRPr="00A43FEB">
              <w:rPr>
                <w:rStyle w:val="normaltextrun"/>
                <w:rFonts w:ascii="Arial" w:hAnsi="Arial" w:cs="Arial"/>
                <w:b/>
                <w:sz w:val="20"/>
                <w:szCs w:val="20"/>
                <w:lang w:val="en-US"/>
              </w:rPr>
              <w:t>35</w:t>
            </w:r>
            <w:r w:rsidRPr="00A43FEB">
              <w:rPr>
                <w:rStyle w:val="normaltextrun"/>
                <w:rFonts w:ascii="Arial" w:hAnsi="Arial" w:cs="Arial"/>
                <w:sz w:val="20"/>
                <w:szCs w:val="20"/>
                <w:lang w:val="en-US"/>
              </w:rPr>
              <w:t xml:space="preserve"> </w:t>
            </w:r>
            <w:r w:rsidRPr="00A43FEB">
              <w:rPr>
                <w:rStyle w:val="findhit"/>
                <w:rFonts w:ascii="Arial" w:hAnsi="Arial" w:cs="Arial"/>
                <w:sz w:val="20"/>
                <w:szCs w:val="20"/>
                <w:lang w:val="en-US"/>
              </w:rPr>
              <w:t>hours</w:t>
            </w:r>
            <w:r w:rsidRPr="00A43FEB">
              <w:rPr>
                <w:rStyle w:val="normaltextrun"/>
                <w:rFonts w:ascii="Arial" w:hAnsi="Arial" w:cs="Arial"/>
                <w:sz w:val="20"/>
                <w:szCs w:val="20"/>
                <w:lang w:val="en-US"/>
              </w:rPr>
              <w:t xml:space="preserve"> per week. Your normal weekly working </w:t>
            </w:r>
            <w:r w:rsidRPr="00A43FEB">
              <w:rPr>
                <w:rStyle w:val="findhit"/>
                <w:rFonts w:ascii="Arial" w:hAnsi="Arial" w:cs="Arial"/>
                <w:sz w:val="20"/>
                <w:szCs w:val="20"/>
                <w:lang w:val="en-US"/>
              </w:rPr>
              <w:t>hours</w:t>
            </w:r>
            <w:r w:rsidRPr="00A43FEB">
              <w:rPr>
                <w:rStyle w:val="normaltextrun"/>
                <w:rFonts w:ascii="Arial" w:hAnsi="Arial" w:cs="Arial"/>
                <w:sz w:val="20"/>
                <w:szCs w:val="20"/>
                <w:lang w:val="en-US"/>
              </w:rPr>
              <w:t xml:space="preserve"> are </w:t>
            </w:r>
            <w:r w:rsidRPr="00A43FEB">
              <w:rPr>
                <w:rStyle w:val="normaltextrun"/>
                <w:rFonts w:ascii="Arial" w:hAnsi="Arial" w:cs="Arial"/>
                <w:b/>
                <w:sz w:val="20"/>
                <w:szCs w:val="20"/>
                <w:lang w:val="en-US"/>
              </w:rPr>
              <w:t>35</w:t>
            </w:r>
            <w:r w:rsidRPr="00A43FEB">
              <w:rPr>
                <w:rStyle w:val="normaltextrun"/>
                <w:rFonts w:ascii="Arial" w:hAnsi="Arial" w:cs="Arial"/>
                <w:sz w:val="20"/>
                <w:szCs w:val="20"/>
                <w:lang w:val="en-US"/>
              </w:rPr>
              <w:t xml:space="preserve"> </w:t>
            </w:r>
            <w:r w:rsidRPr="00A43FEB">
              <w:rPr>
                <w:rStyle w:val="findhit"/>
                <w:rFonts w:ascii="Arial" w:hAnsi="Arial" w:cs="Arial"/>
                <w:sz w:val="20"/>
                <w:szCs w:val="20"/>
                <w:lang w:val="en-US"/>
              </w:rPr>
              <w:t>hours</w:t>
            </w:r>
            <w:r w:rsidRPr="00A43FEB">
              <w:rPr>
                <w:rStyle w:val="normaltextrun"/>
                <w:rFonts w:ascii="Arial" w:hAnsi="Arial" w:cs="Arial"/>
                <w:sz w:val="20"/>
                <w:szCs w:val="20"/>
                <w:lang w:val="en-US"/>
              </w:rPr>
              <w:t xml:space="preserve">. Contracted </w:t>
            </w:r>
            <w:r w:rsidRPr="00A43FEB">
              <w:rPr>
                <w:rStyle w:val="findhit"/>
                <w:rFonts w:ascii="Arial" w:hAnsi="Arial" w:cs="Arial"/>
                <w:sz w:val="20"/>
                <w:szCs w:val="20"/>
                <w:lang w:val="en-US"/>
              </w:rPr>
              <w:t>hours</w:t>
            </w:r>
            <w:r w:rsidRPr="00A43FEB">
              <w:rPr>
                <w:rStyle w:val="normaltextrun"/>
                <w:rFonts w:ascii="Arial" w:hAnsi="Arial" w:cs="Arial"/>
                <w:sz w:val="20"/>
                <w:szCs w:val="20"/>
                <w:lang w:val="en-US"/>
              </w:rPr>
              <w:t xml:space="preserve"> that are less than the standard weekly working </w:t>
            </w:r>
            <w:r w:rsidRPr="00A43FEB">
              <w:rPr>
                <w:rStyle w:val="findhit"/>
                <w:rFonts w:ascii="Arial" w:hAnsi="Arial" w:cs="Arial"/>
                <w:sz w:val="20"/>
                <w:szCs w:val="20"/>
                <w:lang w:val="en-US"/>
              </w:rPr>
              <w:t>hours</w:t>
            </w:r>
            <w:r w:rsidRPr="00A43FEB">
              <w:rPr>
                <w:rStyle w:val="normaltextrun"/>
                <w:rFonts w:ascii="Arial" w:hAnsi="Arial" w:cs="Arial"/>
                <w:sz w:val="20"/>
                <w:szCs w:val="20"/>
                <w:lang w:val="en-US"/>
              </w:rPr>
              <w:t xml:space="preserve"> for your grade will be paid pro rata to the full time equivalent.</w:t>
            </w:r>
          </w:p>
          <w:p w14:paraId="479716D2" w14:textId="77777777" w:rsidR="004B0910" w:rsidRPr="00A43FEB" w:rsidRDefault="004B0910" w:rsidP="00C03FE2">
            <w:pPr>
              <w:pStyle w:val="paragraph"/>
              <w:spacing w:before="0" w:beforeAutospacing="0" w:after="0" w:afterAutospacing="0"/>
              <w:textAlignment w:val="baseline"/>
              <w:rPr>
                <w:rFonts w:ascii="Arial" w:hAnsi="Arial" w:cs="Arial"/>
                <w:sz w:val="20"/>
                <w:szCs w:val="20"/>
              </w:rPr>
            </w:pPr>
          </w:p>
          <w:p w14:paraId="0A53621D" w14:textId="77777777" w:rsidR="004B0910" w:rsidRDefault="004B0910" w:rsidP="00C03FE2">
            <w:pPr>
              <w:jc w:val="both"/>
              <w:rPr>
                <w:rStyle w:val="normaltextrun"/>
                <w:rFonts w:ascii="Arial" w:hAnsi="Arial" w:cs="Arial"/>
                <w:lang w:val="en-US"/>
              </w:rPr>
            </w:pPr>
            <w:r w:rsidRPr="00A43FEB">
              <w:rPr>
                <w:rStyle w:val="normaltextrun"/>
                <w:rFonts w:ascii="Arial" w:hAnsi="Arial" w:cs="Arial"/>
                <w:lang w:val="en-US"/>
              </w:rPr>
              <w:t xml:space="preserve">You are required to work agreed roster/on-call arrangements advised by your Reporting Manager. Your contracted </w:t>
            </w:r>
            <w:r w:rsidRPr="00A43FEB">
              <w:rPr>
                <w:rStyle w:val="findhit"/>
                <w:rFonts w:ascii="Arial" w:hAnsi="Arial" w:cs="Arial"/>
                <w:lang w:val="en-US"/>
              </w:rPr>
              <w:t>hours</w:t>
            </w:r>
            <w:r w:rsidRPr="00A43FEB">
              <w:rPr>
                <w:rStyle w:val="normaltextrun"/>
                <w:rFonts w:ascii="Arial" w:hAnsi="Arial" w:cs="Arial"/>
                <w:lang w:val="en-US"/>
              </w:rPr>
              <w:t xml:space="preserve"> are liable to change between the </w:t>
            </w:r>
            <w:r w:rsidRPr="00A43FEB">
              <w:rPr>
                <w:rStyle w:val="findhit"/>
                <w:rFonts w:ascii="Arial" w:hAnsi="Arial" w:cs="Arial"/>
                <w:lang w:val="en-US"/>
              </w:rPr>
              <w:t>hours</w:t>
            </w:r>
            <w:r w:rsidRPr="00A43FEB">
              <w:rPr>
                <w:rStyle w:val="normaltextrun"/>
                <w:rFonts w:ascii="Arial" w:hAnsi="Arial" w:cs="Arial"/>
                <w:lang w:val="en-US"/>
              </w:rPr>
              <w:t xml:space="preserve"> of 8.00am and 8.00pm over seven days to meet the requirements for extended day services in accordance with the terms of collective agreements and HSE Circulars</w:t>
            </w:r>
          </w:p>
          <w:p w14:paraId="3BE7B49F" w14:textId="77777777" w:rsidR="004B0910" w:rsidRPr="00CF2A05" w:rsidRDefault="004B0910" w:rsidP="00C03FE2">
            <w:pPr>
              <w:jc w:val="both"/>
              <w:rPr>
                <w:rFonts w:ascii="Arial" w:hAnsi="Arial" w:cs="Arial"/>
              </w:rPr>
            </w:pPr>
          </w:p>
        </w:tc>
      </w:tr>
      <w:tr w:rsidR="004B0910" w:rsidRPr="00CF2A05" w14:paraId="2FA9D0B0" w14:textId="77777777" w:rsidTr="00C03FE2">
        <w:tc>
          <w:tcPr>
            <w:tcW w:w="1985" w:type="dxa"/>
          </w:tcPr>
          <w:p w14:paraId="4F25C4E8" w14:textId="77777777" w:rsidR="004B0910" w:rsidRPr="00CF2A05" w:rsidRDefault="004B0910" w:rsidP="00C03FE2">
            <w:pPr>
              <w:jc w:val="both"/>
              <w:rPr>
                <w:rFonts w:ascii="Arial" w:hAnsi="Arial" w:cs="Arial"/>
                <w:b/>
                <w:bCs/>
              </w:rPr>
            </w:pPr>
            <w:r w:rsidRPr="00CF2A05">
              <w:rPr>
                <w:rFonts w:ascii="Arial" w:hAnsi="Arial" w:cs="Arial"/>
                <w:b/>
                <w:bCs/>
              </w:rPr>
              <w:t>Annual Leave</w:t>
            </w:r>
          </w:p>
        </w:tc>
        <w:tc>
          <w:tcPr>
            <w:tcW w:w="7655" w:type="dxa"/>
          </w:tcPr>
          <w:p w14:paraId="76FFE932" w14:textId="77777777" w:rsidR="004B0910" w:rsidRPr="00CF2A05" w:rsidRDefault="004B0910" w:rsidP="00C03FE2">
            <w:pPr>
              <w:rPr>
                <w:rFonts w:ascii="Arial" w:hAnsi="Arial" w:cs="Arial"/>
              </w:rPr>
            </w:pPr>
            <w:r w:rsidRPr="00CF2A05">
              <w:rPr>
                <w:rFonts w:ascii="Arial" w:hAnsi="Arial" w:cs="Arial"/>
              </w:rPr>
              <w:t xml:space="preserve">The annual leave associated with the post will be confirmed at </w:t>
            </w:r>
            <w:r>
              <w:rPr>
                <w:rFonts w:ascii="Arial" w:hAnsi="Arial" w:cs="Arial"/>
              </w:rPr>
              <w:t>contracting</w:t>
            </w:r>
            <w:r w:rsidRPr="00CF2A05">
              <w:rPr>
                <w:rFonts w:ascii="Arial" w:hAnsi="Arial" w:cs="Arial"/>
              </w:rPr>
              <w:t xml:space="preserve"> stage.</w:t>
            </w:r>
          </w:p>
          <w:p w14:paraId="52A2191A" w14:textId="77777777" w:rsidR="004B0910" w:rsidRPr="00CF2A05" w:rsidRDefault="004B0910" w:rsidP="00C03FE2">
            <w:pPr>
              <w:jc w:val="both"/>
              <w:rPr>
                <w:rFonts w:ascii="Arial" w:hAnsi="Arial" w:cs="Arial"/>
              </w:rPr>
            </w:pPr>
          </w:p>
        </w:tc>
      </w:tr>
      <w:tr w:rsidR="004B0910" w:rsidRPr="00CF2A05" w14:paraId="31ED0BF6" w14:textId="77777777" w:rsidTr="00C03FE2">
        <w:tc>
          <w:tcPr>
            <w:tcW w:w="1985" w:type="dxa"/>
          </w:tcPr>
          <w:p w14:paraId="20B7CC67" w14:textId="77777777" w:rsidR="004B0910" w:rsidRPr="00CF2A05" w:rsidRDefault="004B0910" w:rsidP="00C03FE2">
            <w:pPr>
              <w:jc w:val="both"/>
              <w:rPr>
                <w:rFonts w:ascii="Arial" w:hAnsi="Arial" w:cs="Arial"/>
                <w:b/>
                <w:bCs/>
              </w:rPr>
            </w:pPr>
            <w:r w:rsidRPr="00CF2A05">
              <w:rPr>
                <w:rFonts w:ascii="Arial" w:hAnsi="Arial" w:cs="Arial"/>
                <w:b/>
                <w:bCs/>
              </w:rPr>
              <w:t>Superannuation</w:t>
            </w:r>
          </w:p>
          <w:p w14:paraId="46294470" w14:textId="77777777" w:rsidR="004B0910" w:rsidRPr="00CF2A05" w:rsidRDefault="004B0910" w:rsidP="00C03FE2">
            <w:pPr>
              <w:jc w:val="both"/>
              <w:rPr>
                <w:rFonts w:ascii="Arial" w:hAnsi="Arial" w:cs="Arial"/>
                <w:b/>
                <w:bCs/>
              </w:rPr>
            </w:pPr>
          </w:p>
          <w:p w14:paraId="38335F4B" w14:textId="77777777" w:rsidR="004B0910" w:rsidRPr="00CF2A05" w:rsidRDefault="004B0910" w:rsidP="00C03FE2">
            <w:pPr>
              <w:jc w:val="both"/>
              <w:rPr>
                <w:rFonts w:ascii="Arial" w:hAnsi="Arial" w:cs="Arial"/>
                <w:b/>
                <w:bCs/>
              </w:rPr>
            </w:pPr>
          </w:p>
        </w:tc>
        <w:tc>
          <w:tcPr>
            <w:tcW w:w="7655" w:type="dxa"/>
          </w:tcPr>
          <w:p w14:paraId="25DB9B96" w14:textId="77777777" w:rsidR="004B0910" w:rsidRDefault="004B0910" w:rsidP="00C03FE2">
            <w:pPr>
              <w:jc w:val="both"/>
              <w:rPr>
                <w:rFonts w:ascii="Arial" w:hAnsi="Arial" w:cs="Arial"/>
              </w:rPr>
            </w:pPr>
            <w:r w:rsidRPr="00EF2115">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EF2115">
                <w:rPr>
                  <w:rFonts w:ascii="Arial" w:hAnsi="Arial" w:cs="Arial"/>
                </w:rPr>
                <w:t xml:space="preserve">the </w:t>
              </w:r>
              <w:proofErr w:type="gramStart"/>
              <w:r w:rsidRPr="00EF2115">
                <w:rPr>
                  <w:rFonts w:ascii="Arial" w:hAnsi="Arial" w:cs="Arial"/>
                </w:rPr>
                <w:t>01</w:t>
              </w:r>
              <w:r w:rsidRPr="00EF2115">
                <w:rPr>
                  <w:rFonts w:ascii="Arial" w:hAnsi="Arial" w:cs="Arial"/>
                  <w:vertAlign w:val="superscript"/>
                </w:rPr>
                <w:t>st</w:t>
              </w:r>
              <w:proofErr w:type="gramEnd"/>
              <w:r w:rsidRPr="00EF2115">
                <w:rPr>
                  <w:rFonts w:ascii="Arial" w:hAnsi="Arial" w:cs="Arial"/>
                </w:rPr>
                <w:t xml:space="preserve"> January 2005</w:t>
              </w:r>
            </w:smartTag>
            <w:r w:rsidRPr="00EF2115">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sidRPr="00EF2115">
              <w:rPr>
                <w:rFonts w:ascii="Arial" w:hAnsi="Arial" w:cs="Arial"/>
              </w:rPr>
              <w:t>at</w:t>
            </w:r>
            <w:proofErr w:type="gramEnd"/>
            <w:r w:rsidRPr="00EF2115">
              <w:rPr>
                <w:rFonts w:ascii="Arial" w:hAnsi="Arial" w:cs="Arial"/>
              </w:rPr>
              <w:t xml:space="preserve"> </w:t>
            </w:r>
            <w:smartTag w:uri="urn:schemas-microsoft-com:office:smarttags" w:element="date">
              <w:smartTagPr>
                <w:attr w:name="Month" w:val="12"/>
                <w:attr w:name="Day" w:val="31"/>
                <w:attr w:name="Year" w:val="2004"/>
              </w:smartTagPr>
              <w:r w:rsidRPr="00EF2115">
                <w:rPr>
                  <w:rFonts w:ascii="Arial" w:hAnsi="Arial" w:cs="Arial"/>
                </w:rPr>
                <w:t>31</w:t>
              </w:r>
              <w:r w:rsidRPr="00EF2115">
                <w:rPr>
                  <w:rFonts w:ascii="Arial" w:hAnsi="Arial" w:cs="Arial"/>
                  <w:vertAlign w:val="superscript"/>
                </w:rPr>
                <w:t>st</w:t>
              </w:r>
              <w:r w:rsidRPr="00EF2115">
                <w:rPr>
                  <w:rFonts w:ascii="Arial" w:hAnsi="Arial" w:cs="Arial"/>
                </w:rPr>
                <w:t xml:space="preserve"> December 2004</w:t>
              </w:r>
            </w:smartTag>
          </w:p>
          <w:p w14:paraId="74EC8D13" w14:textId="77777777" w:rsidR="004B0910" w:rsidRPr="00CF2A05" w:rsidRDefault="004B0910" w:rsidP="00C03FE2">
            <w:pPr>
              <w:jc w:val="both"/>
              <w:rPr>
                <w:rFonts w:ascii="Arial" w:hAnsi="Arial" w:cs="Arial"/>
              </w:rPr>
            </w:pPr>
          </w:p>
        </w:tc>
      </w:tr>
      <w:tr w:rsidR="004B0910" w:rsidRPr="00CF2A05" w14:paraId="0A7556ED" w14:textId="77777777" w:rsidTr="00C03FE2">
        <w:tc>
          <w:tcPr>
            <w:tcW w:w="1985" w:type="dxa"/>
          </w:tcPr>
          <w:p w14:paraId="6DF0B228" w14:textId="77777777" w:rsidR="004B0910" w:rsidRPr="00CF2A05" w:rsidRDefault="004B0910" w:rsidP="00C03FE2">
            <w:pPr>
              <w:jc w:val="both"/>
              <w:rPr>
                <w:rFonts w:ascii="Arial" w:hAnsi="Arial" w:cs="Arial"/>
                <w:b/>
                <w:bCs/>
              </w:rPr>
            </w:pPr>
            <w:r>
              <w:rPr>
                <w:rFonts w:ascii="Arial" w:hAnsi="Arial" w:cs="Arial"/>
                <w:b/>
                <w:bCs/>
              </w:rPr>
              <w:t>Age</w:t>
            </w:r>
          </w:p>
        </w:tc>
        <w:tc>
          <w:tcPr>
            <w:tcW w:w="7655" w:type="dxa"/>
          </w:tcPr>
          <w:p w14:paraId="45EFA7E9" w14:textId="77777777" w:rsidR="004B0910" w:rsidRDefault="004B0910" w:rsidP="00C03FE2">
            <w:pPr>
              <w:autoSpaceDE w:val="0"/>
              <w:autoSpaceDN w:val="0"/>
              <w:adjustRightInd w:val="0"/>
              <w:rPr>
                <w:rFonts w:ascii="Helv" w:eastAsiaTheme="minorHAnsi" w:hAnsi="Helv" w:cs="Helv"/>
                <w:i/>
                <w:iCs/>
                <w:color w:val="000000"/>
                <w:lang w:val="en-IE" w:eastAsia="en-US"/>
              </w:rPr>
            </w:pPr>
            <w:r>
              <w:rPr>
                <w:rFonts w:ascii="Helv" w:eastAsiaTheme="minorHAnsi" w:hAnsi="Helv" w:cs="Helv"/>
                <w:color w:val="000000"/>
                <w:lang w:val="en-IE" w:eastAsia="en-US"/>
              </w:rPr>
              <w:t>The Public Service Superannuation (Age of Retirement) Act, 2018* set 70 years as the compulsory retirement age for public servants.</w:t>
            </w:r>
            <w:r>
              <w:rPr>
                <w:rFonts w:ascii="Helv" w:eastAsiaTheme="minorHAnsi" w:hAnsi="Helv" w:cs="Helv"/>
                <w:i/>
                <w:iCs/>
                <w:color w:val="000000"/>
                <w:lang w:val="en-IE" w:eastAsia="en-US"/>
              </w:rPr>
              <w:t xml:space="preserve"> </w:t>
            </w:r>
          </w:p>
          <w:p w14:paraId="16096765" w14:textId="77777777" w:rsidR="004B0910" w:rsidRDefault="004B0910" w:rsidP="00C03FE2">
            <w:pPr>
              <w:autoSpaceDE w:val="0"/>
              <w:autoSpaceDN w:val="0"/>
              <w:adjustRightInd w:val="0"/>
              <w:rPr>
                <w:rFonts w:ascii="Helv" w:eastAsiaTheme="minorHAnsi" w:hAnsi="Helv" w:cs="Helv"/>
                <w:i/>
                <w:iCs/>
                <w:color w:val="000000"/>
                <w:lang w:val="en-IE" w:eastAsia="en-US"/>
              </w:rPr>
            </w:pPr>
          </w:p>
          <w:p w14:paraId="01D047B1" w14:textId="77777777" w:rsidR="004B0910" w:rsidRPr="00E45386" w:rsidRDefault="004B0910" w:rsidP="00C03FE2">
            <w:pPr>
              <w:autoSpaceDE w:val="0"/>
              <w:autoSpaceDN w:val="0"/>
              <w:adjustRightInd w:val="0"/>
              <w:rPr>
                <w:rFonts w:ascii="Helv" w:eastAsiaTheme="minorHAnsi" w:hAnsi="Helv" w:cs="Helv"/>
                <w:b/>
                <w:bCs/>
                <w:i/>
                <w:iCs/>
                <w:color w:val="000000" w:themeColor="text1"/>
                <w:u w:val="single"/>
                <w:lang w:val="en-IE" w:eastAsia="en-US"/>
              </w:rPr>
            </w:pPr>
            <w:r>
              <w:rPr>
                <w:rFonts w:ascii="Helv" w:eastAsiaTheme="minorHAnsi" w:hAnsi="Helv" w:cs="Helv"/>
                <w:b/>
                <w:bCs/>
                <w:i/>
                <w:iCs/>
                <w:color w:val="000000"/>
                <w:lang w:val="en-IE" w:eastAsia="en-US"/>
              </w:rPr>
              <w:t xml:space="preserve">* </w:t>
            </w:r>
            <w:r>
              <w:rPr>
                <w:rFonts w:ascii="Helv" w:eastAsiaTheme="minorHAnsi" w:hAnsi="Helv" w:cs="Helv"/>
                <w:b/>
                <w:bCs/>
                <w:i/>
                <w:iCs/>
                <w:color w:val="000000"/>
                <w:u w:val="single"/>
                <w:lang w:val="en-IE" w:eastAsia="en-US"/>
              </w:rPr>
              <w:t xml:space="preserve">Public </w:t>
            </w:r>
            <w:r w:rsidRPr="00E45386">
              <w:rPr>
                <w:rFonts w:ascii="Helv" w:eastAsiaTheme="minorHAnsi" w:hAnsi="Helv" w:cs="Helv"/>
                <w:b/>
                <w:bCs/>
                <w:i/>
                <w:iCs/>
                <w:color w:val="000000" w:themeColor="text1"/>
                <w:u w:val="single"/>
                <w:lang w:val="en-IE" w:eastAsia="en-US"/>
              </w:rPr>
              <w:t>Servants not affected by this legislation:</w:t>
            </w:r>
          </w:p>
          <w:p w14:paraId="2E5AF50B" w14:textId="77777777" w:rsidR="004B0910" w:rsidRPr="00E45386" w:rsidRDefault="004B0910" w:rsidP="00C03FE2">
            <w:pPr>
              <w:autoSpaceDE w:val="0"/>
              <w:autoSpaceDN w:val="0"/>
              <w:adjustRightInd w:val="0"/>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t>Public servants joining the public service or re</w:t>
            </w:r>
            <w:r>
              <w:rPr>
                <w:rFonts w:ascii="Helv" w:eastAsiaTheme="minorHAnsi" w:hAnsi="Helv" w:cs="Helv"/>
                <w:color w:val="000000" w:themeColor="text1"/>
                <w:lang w:val="en-IE" w:eastAsia="en-US"/>
              </w:rPr>
              <w:t>-</w:t>
            </w:r>
            <w:r w:rsidRPr="00E45386">
              <w:rPr>
                <w:rFonts w:ascii="Helv" w:eastAsiaTheme="minorHAnsi" w:hAnsi="Helv" w:cs="Helv"/>
                <w:color w:val="000000" w:themeColor="text1"/>
                <w:lang w:val="en-IE" w:eastAsia="en-US"/>
              </w:rPr>
              <w:t xml:space="preserve">joining the public service with a </w:t>
            </w:r>
            <w:proofErr w:type="gramStart"/>
            <w:r w:rsidRPr="00E45386">
              <w:rPr>
                <w:rFonts w:ascii="Helv" w:eastAsiaTheme="minorHAnsi" w:hAnsi="Helv" w:cs="Helv"/>
                <w:color w:val="000000" w:themeColor="text1"/>
                <w:lang w:val="en-IE" w:eastAsia="en-US"/>
              </w:rPr>
              <w:t>26 week</w:t>
            </w:r>
            <w:proofErr w:type="gramEnd"/>
            <w:r w:rsidRPr="00E45386">
              <w:rPr>
                <w:rFonts w:ascii="Helv" w:eastAsiaTheme="minorHAnsi" w:hAnsi="Helv" w:cs="Helv"/>
                <w:color w:val="000000" w:themeColor="text1"/>
                <w:lang w:val="en-IE" w:eastAsia="en-US"/>
              </w:rPr>
              <w:t xml:space="preserve"> break in service, between 1 April 2004 and 31 December 2012 (new entrants) have no compulsory retirement age.</w:t>
            </w:r>
          </w:p>
          <w:p w14:paraId="7277731F" w14:textId="77777777" w:rsidR="004B0910" w:rsidRPr="00E45386" w:rsidRDefault="004B0910" w:rsidP="00C03FE2">
            <w:pPr>
              <w:autoSpaceDE w:val="0"/>
              <w:autoSpaceDN w:val="0"/>
              <w:adjustRightInd w:val="0"/>
              <w:rPr>
                <w:rFonts w:ascii="Helv" w:eastAsiaTheme="minorHAnsi" w:hAnsi="Helv" w:cs="Helv"/>
                <w:color w:val="000000" w:themeColor="text1"/>
                <w:lang w:val="en-IE" w:eastAsia="en-US"/>
              </w:rPr>
            </w:pPr>
          </w:p>
          <w:p w14:paraId="6B887215" w14:textId="77777777" w:rsidR="004B0910" w:rsidRDefault="004B0910" w:rsidP="00C03FE2">
            <w:pPr>
              <w:keepNext/>
              <w:tabs>
                <w:tab w:val="left" w:pos="-720"/>
                <w:tab w:val="left" w:pos="0"/>
                <w:tab w:val="left" w:pos="720"/>
              </w:tabs>
              <w:suppressAutoHyphens/>
              <w:jc w:val="both"/>
              <w:outlineLvl w:val="6"/>
              <w:rPr>
                <w:rFonts w:ascii="Helv" w:eastAsiaTheme="minorHAnsi" w:hAnsi="Helv" w:cs="Helv"/>
                <w:color w:val="000000" w:themeColor="text1"/>
                <w:lang w:val="en-IE" w:eastAsia="en-US"/>
              </w:rPr>
            </w:pPr>
            <w:r w:rsidRPr="00E45386">
              <w:rPr>
                <w:rFonts w:ascii="Helv" w:eastAsiaTheme="minorHAnsi" w:hAnsi="Helv" w:cs="Helv"/>
                <w:color w:val="000000" w:themeColor="text1"/>
                <w:lang w:val="en-IE" w:eastAsia="en-US"/>
              </w:rPr>
              <w:lastRenderedPageBreak/>
              <w:t xml:space="preserve">Public servants, joining the public service or re-joining the public service after a </w:t>
            </w:r>
            <w:proofErr w:type="gramStart"/>
            <w:r w:rsidRPr="00E45386">
              <w:rPr>
                <w:rFonts w:ascii="Helv" w:eastAsiaTheme="minorHAnsi" w:hAnsi="Helv" w:cs="Helv"/>
                <w:color w:val="000000" w:themeColor="text1"/>
                <w:lang w:val="en-IE" w:eastAsia="en-US"/>
              </w:rPr>
              <w:t>26 week</w:t>
            </w:r>
            <w:proofErr w:type="gramEnd"/>
            <w:r w:rsidRPr="00E45386">
              <w:rPr>
                <w:rFonts w:ascii="Helv" w:eastAsiaTheme="minorHAnsi" w:hAnsi="Helv" w:cs="Helv"/>
                <w:color w:val="000000" w:themeColor="text1"/>
                <w:lang w:val="en-IE" w:eastAsia="en-US"/>
              </w:rPr>
              <w:t xml:space="preserve"> break, after 1 January 2013 are members of the Single Pension Scheme and have a compulsory retirement age of 70.</w:t>
            </w:r>
          </w:p>
          <w:p w14:paraId="6C8D795A" w14:textId="77777777" w:rsidR="004B0910" w:rsidRPr="00CF2A05" w:rsidRDefault="004B0910" w:rsidP="00C03FE2">
            <w:pPr>
              <w:keepNext/>
              <w:tabs>
                <w:tab w:val="left" w:pos="-720"/>
                <w:tab w:val="left" w:pos="0"/>
                <w:tab w:val="left" w:pos="720"/>
              </w:tabs>
              <w:suppressAutoHyphens/>
              <w:jc w:val="both"/>
              <w:outlineLvl w:val="6"/>
              <w:rPr>
                <w:rFonts w:ascii="Arial" w:hAnsi="Arial" w:cs="Arial"/>
                <w:spacing w:val="-3"/>
                <w:lang w:eastAsia="en-US"/>
              </w:rPr>
            </w:pPr>
          </w:p>
        </w:tc>
      </w:tr>
      <w:tr w:rsidR="004B0910" w:rsidRPr="00CF2A05" w14:paraId="5BE748D6" w14:textId="77777777" w:rsidTr="00C03FE2">
        <w:tc>
          <w:tcPr>
            <w:tcW w:w="1985" w:type="dxa"/>
          </w:tcPr>
          <w:p w14:paraId="529484DC" w14:textId="77777777" w:rsidR="004B0910" w:rsidRPr="00CF2A05" w:rsidRDefault="004B0910" w:rsidP="00C03FE2">
            <w:pPr>
              <w:jc w:val="both"/>
              <w:rPr>
                <w:rFonts w:ascii="Arial" w:hAnsi="Arial" w:cs="Arial"/>
                <w:b/>
              </w:rPr>
            </w:pPr>
            <w:r w:rsidRPr="00CF2A05">
              <w:rPr>
                <w:rFonts w:ascii="Arial" w:hAnsi="Arial" w:cs="Arial"/>
                <w:b/>
                <w:bCs/>
              </w:rPr>
              <w:lastRenderedPageBreak/>
              <w:t>Probation</w:t>
            </w:r>
          </w:p>
        </w:tc>
        <w:tc>
          <w:tcPr>
            <w:tcW w:w="7655" w:type="dxa"/>
          </w:tcPr>
          <w:p w14:paraId="26B9BFB2" w14:textId="77777777" w:rsidR="004B0910" w:rsidRDefault="004B0910" w:rsidP="00C03FE2">
            <w:pPr>
              <w:jc w:val="both"/>
              <w:rPr>
                <w:rFonts w:ascii="Arial" w:hAnsi="Arial" w:cs="Arial"/>
                <w:spacing w:val="-3"/>
                <w:lang w:eastAsia="en-US"/>
              </w:rPr>
            </w:pPr>
            <w:r w:rsidRPr="00CF2A05">
              <w:rPr>
                <w:rFonts w:ascii="Arial" w:hAnsi="Arial" w:cs="Arial"/>
                <w:spacing w:val="-3"/>
                <w:lang w:eastAsia="en-US"/>
              </w:rPr>
              <w:t xml:space="preserve">Every appointment of a person who is not already a permanent officer of the </w:t>
            </w:r>
            <w:r w:rsidRPr="00CF2A05">
              <w:rPr>
                <w:rFonts w:ascii="Arial" w:hAnsi="Arial" w:cs="Arial"/>
                <w:spacing w:val="-3"/>
                <w:shd w:val="clear" w:color="auto" w:fill="FFFFFF"/>
                <w:lang w:eastAsia="en-US"/>
              </w:rPr>
              <w:t>Health Service Executive or of a Local Authority</w:t>
            </w:r>
            <w:r w:rsidRPr="00CF2A05">
              <w:rPr>
                <w:rFonts w:ascii="Arial" w:hAnsi="Arial" w:cs="Arial"/>
                <w:spacing w:val="-3"/>
                <w:lang w:eastAsia="en-US"/>
              </w:rPr>
              <w:t xml:space="preserve"> shall be subject to a probationary period of 12 months as stipulated in the Department of Health Circular No.10/71.</w:t>
            </w:r>
          </w:p>
          <w:p w14:paraId="3EFBC5FD" w14:textId="77777777" w:rsidR="004B0910" w:rsidRPr="00CF2A05" w:rsidRDefault="004B0910" w:rsidP="00C03FE2">
            <w:pPr>
              <w:jc w:val="both"/>
              <w:rPr>
                <w:rFonts w:ascii="Arial" w:hAnsi="Arial" w:cs="Arial"/>
              </w:rPr>
            </w:pPr>
          </w:p>
        </w:tc>
      </w:tr>
      <w:tr w:rsidR="004B0910" w:rsidRPr="00CF2A05" w14:paraId="3D5788F8" w14:textId="77777777" w:rsidTr="00C03FE2">
        <w:tc>
          <w:tcPr>
            <w:tcW w:w="1985" w:type="dxa"/>
          </w:tcPr>
          <w:p w14:paraId="52E20FFC" w14:textId="77777777" w:rsidR="004B0910" w:rsidRDefault="004B0910" w:rsidP="00C03FE2">
            <w:pPr>
              <w:spacing w:line="276" w:lineRule="auto"/>
              <w:rPr>
                <w:rFonts w:ascii="Arial" w:hAnsi="Arial" w:cs="Arial"/>
                <w:b/>
                <w:bCs/>
              </w:rPr>
            </w:pPr>
            <w:r>
              <w:rPr>
                <w:rFonts w:ascii="Arial" w:hAnsi="Arial" w:cs="Arial"/>
                <w:b/>
                <w:bCs/>
              </w:rPr>
              <w:t>Protection of Children Guidance and Legislation</w:t>
            </w:r>
          </w:p>
          <w:p w14:paraId="458C1302" w14:textId="77777777" w:rsidR="004B0910" w:rsidRPr="00CF2A05" w:rsidRDefault="004B0910" w:rsidP="00C03FE2">
            <w:pPr>
              <w:jc w:val="both"/>
              <w:rPr>
                <w:rFonts w:ascii="Arial" w:hAnsi="Arial" w:cs="Arial"/>
                <w:b/>
                <w:bCs/>
              </w:rPr>
            </w:pPr>
          </w:p>
        </w:tc>
        <w:tc>
          <w:tcPr>
            <w:tcW w:w="7655" w:type="dxa"/>
          </w:tcPr>
          <w:p w14:paraId="29C2131D" w14:textId="77777777" w:rsidR="004B0910" w:rsidRPr="003C400B" w:rsidRDefault="004B0910" w:rsidP="00C03FE2">
            <w:pPr>
              <w:rPr>
                <w:rFonts w:ascii="Arial" w:hAnsi="Arial" w:cs="Arial"/>
              </w:rPr>
            </w:pPr>
            <w:r w:rsidRPr="003C400B">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1563FBC8" w14:textId="77777777" w:rsidR="004B0910" w:rsidRPr="003C400B" w:rsidRDefault="004B0910" w:rsidP="00C03FE2">
            <w:pPr>
              <w:rPr>
                <w:rFonts w:ascii="Arial" w:hAnsi="Arial" w:cs="Arial"/>
              </w:rPr>
            </w:pPr>
          </w:p>
          <w:p w14:paraId="37BEDCA2" w14:textId="77777777" w:rsidR="004B0910" w:rsidRPr="003C400B" w:rsidRDefault="004B0910" w:rsidP="00C03FE2">
            <w:pPr>
              <w:rPr>
                <w:rFonts w:ascii="Arial" w:hAnsi="Arial" w:cs="Arial"/>
              </w:rPr>
            </w:pPr>
            <w:r w:rsidRPr="003C400B">
              <w:rPr>
                <w:rFonts w:ascii="Arial" w:hAnsi="Arial" w:cs="Arial"/>
              </w:rPr>
              <w:t xml:space="preserve">All Mandated Persons under the Children First Act 2015, within the HSE, are appointed as Designated Officers under the Protections for Persons Reporting Child Abuse Act, 1998. </w:t>
            </w:r>
          </w:p>
          <w:p w14:paraId="3022F670" w14:textId="77777777" w:rsidR="004B0910" w:rsidRPr="003C400B" w:rsidRDefault="004B0910" w:rsidP="00C03FE2">
            <w:pPr>
              <w:rPr>
                <w:rFonts w:ascii="Arial" w:hAnsi="Arial" w:cs="Arial"/>
              </w:rPr>
            </w:pPr>
          </w:p>
          <w:p w14:paraId="4854FA62" w14:textId="77777777" w:rsidR="004B0910" w:rsidRPr="003C400B" w:rsidRDefault="004B0910" w:rsidP="00C03FE2">
            <w:pPr>
              <w:rPr>
                <w:rFonts w:ascii="Arial" w:hAnsi="Arial" w:cs="Arial"/>
                <w:lang w:val="en-US"/>
              </w:rPr>
            </w:pPr>
            <w:r w:rsidRPr="003C400B">
              <w:rPr>
                <w:rFonts w:ascii="Arial" w:hAnsi="Arial" w:cs="Arial"/>
              </w:rPr>
              <w:t>Mandated Persons such as line managers, doctors, nurses, physiotherapists, occupational therapists, speech and language therapists, social workers, social care workers, and emergency technicians</w:t>
            </w:r>
            <w:r w:rsidRPr="003C400B">
              <w:rPr>
                <w:rFonts w:ascii="Arial" w:hAnsi="Arial" w:cs="Arial"/>
                <w:lang w:val="en-US"/>
              </w:rPr>
              <w:t xml:space="preserve"> have additional responsibilities.  </w:t>
            </w:r>
          </w:p>
          <w:p w14:paraId="7F165751" w14:textId="77777777" w:rsidR="004B0910" w:rsidRPr="003C400B" w:rsidRDefault="004B0910" w:rsidP="00C03FE2">
            <w:pPr>
              <w:rPr>
                <w:rFonts w:ascii="Arial" w:hAnsi="Arial" w:cs="Arial"/>
                <w:lang w:val="en-US"/>
              </w:rPr>
            </w:pPr>
          </w:p>
          <w:p w14:paraId="1720B6D7" w14:textId="77777777" w:rsidR="004B0910" w:rsidRPr="003C400B" w:rsidRDefault="004B0910" w:rsidP="00C03FE2">
            <w:pPr>
              <w:rPr>
                <w:rFonts w:ascii="Arial" w:hAnsi="Arial" w:cs="Arial"/>
                <w:lang w:val="en-US"/>
              </w:rPr>
            </w:pPr>
            <w:r w:rsidRPr="003C400B">
              <w:rPr>
                <w:rFonts w:ascii="Arial" w:hAnsi="Arial" w:cs="Arial"/>
                <w:lang w:val="en-US"/>
              </w:rPr>
              <w:t xml:space="preserve">You should check if you are a </w:t>
            </w:r>
            <w:hyperlink r:id="rId22" w:history="1">
              <w:r w:rsidRPr="003C400B">
                <w:rPr>
                  <w:rStyle w:val="Hyperlink"/>
                  <w:rFonts w:ascii="Arial" w:hAnsi="Arial" w:cs="Arial"/>
                  <w:lang w:val="en-US"/>
                </w:rPr>
                <w:t>Mandated Person</w:t>
              </w:r>
            </w:hyperlink>
            <w:r w:rsidRPr="003C400B">
              <w:rPr>
                <w:rFonts w:ascii="Arial" w:hAnsi="Arial" w:cs="Arial"/>
                <w:lang w:val="en-US"/>
              </w:rPr>
              <w:t xml:space="preserve"> and be familiar with the related roles and legal responsibilities.</w:t>
            </w:r>
          </w:p>
          <w:p w14:paraId="5D1305AF" w14:textId="77777777" w:rsidR="004B0910" w:rsidRPr="003C400B" w:rsidRDefault="004B0910" w:rsidP="00C03FE2">
            <w:pPr>
              <w:rPr>
                <w:rFonts w:ascii="Arial" w:hAnsi="Arial" w:cs="Arial"/>
              </w:rPr>
            </w:pPr>
          </w:p>
          <w:p w14:paraId="3DCDF187" w14:textId="77777777" w:rsidR="004B0910" w:rsidRPr="003C400B" w:rsidRDefault="004B0910" w:rsidP="00C03FE2">
            <w:pPr>
              <w:spacing w:line="276" w:lineRule="auto"/>
              <w:jc w:val="both"/>
              <w:rPr>
                <w:rFonts w:ascii="Arial" w:hAnsi="Arial" w:cs="Arial"/>
                <w:bCs/>
                <w:lang w:val="en"/>
              </w:rPr>
            </w:pPr>
            <w:r w:rsidRPr="003C400B">
              <w:rPr>
                <w:rFonts w:ascii="Arial" w:hAnsi="Arial" w:cs="Arial"/>
                <w:bCs/>
                <w:lang w:val="en"/>
              </w:rPr>
              <w:t xml:space="preserve">Visit </w:t>
            </w:r>
            <w:hyperlink r:id="rId23" w:history="1">
              <w:r w:rsidRPr="003C400B">
                <w:rPr>
                  <w:rStyle w:val="Hyperlink"/>
                  <w:rFonts w:ascii="Arial" w:hAnsi="Arial" w:cs="Arial"/>
                  <w:lang w:val="en"/>
                </w:rPr>
                <w:t xml:space="preserve">HSE Children First </w:t>
              </w:r>
            </w:hyperlink>
            <w:r w:rsidRPr="003C400B">
              <w:rPr>
                <w:rFonts w:ascii="Arial" w:hAnsi="Arial" w:cs="Arial"/>
                <w:lang w:val="en-US"/>
              </w:rPr>
              <w:t>for further</w:t>
            </w:r>
            <w:r w:rsidRPr="003C400B">
              <w:rPr>
                <w:rFonts w:ascii="Arial" w:hAnsi="Arial" w:cs="Arial"/>
                <w:bCs/>
                <w:lang w:val="en"/>
              </w:rPr>
              <w:t xml:space="preserve"> information, guidance and resources.</w:t>
            </w:r>
          </w:p>
          <w:p w14:paraId="20B7918D" w14:textId="77777777" w:rsidR="004B0910" w:rsidRPr="00CF2A05" w:rsidRDefault="004B0910" w:rsidP="00C03FE2">
            <w:pPr>
              <w:jc w:val="both"/>
              <w:rPr>
                <w:rFonts w:ascii="Arial" w:hAnsi="Arial" w:cs="Arial"/>
                <w:spacing w:val="-3"/>
                <w:lang w:eastAsia="en-US"/>
              </w:rPr>
            </w:pPr>
            <w:r>
              <w:rPr>
                <w:rStyle w:val="Hyperlink"/>
                <w:rFonts w:ascii="Arial" w:hAnsi="Arial" w:cs="Arial"/>
                <w:lang w:val="en"/>
              </w:rPr>
              <w:t>.</w:t>
            </w:r>
          </w:p>
        </w:tc>
      </w:tr>
      <w:tr w:rsidR="004B0910" w:rsidRPr="00CF2A05" w14:paraId="44C5D1A1" w14:textId="77777777" w:rsidTr="00C03FE2">
        <w:tc>
          <w:tcPr>
            <w:tcW w:w="1985" w:type="dxa"/>
          </w:tcPr>
          <w:p w14:paraId="622E5527" w14:textId="77777777" w:rsidR="004B0910" w:rsidRPr="00CF2A05" w:rsidRDefault="004B0910" w:rsidP="00C03FE2">
            <w:pPr>
              <w:jc w:val="both"/>
              <w:rPr>
                <w:rFonts w:ascii="Arial" w:hAnsi="Arial" w:cs="Arial"/>
                <w:b/>
              </w:rPr>
            </w:pPr>
            <w:r>
              <w:rPr>
                <w:rFonts w:ascii="Arial" w:hAnsi="Arial" w:cs="Arial"/>
                <w:b/>
                <w:bCs/>
              </w:rPr>
              <w:t>Infection Control</w:t>
            </w:r>
          </w:p>
        </w:tc>
        <w:tc>
          <w:tcPr>
            <w:tcW w:w="7655" w:type="dxa"/>
          </w:tcPr>
          <w:p w14:paraId="2685A8D0" w14:textId="77777777" w:rsidR="004B0910" w:rsidRDefault="004B0910" w:rsidP="00C03FE2">
            <w:pPr>
              <w:jc w:val="both"/>
              <w:rPr>
                <w:rFonts w:ascii="Arial" w:hAnsi="Arial" w:cs="Arial"/>
                <w:iCs/>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70A9FFC3" w14:textId="77777777" w:rsidR="004B0910" w:rsidRPr="00CF2A05" w:rsidRDefault="004B0910" w:rsidP="00C03FE2">
            <w:pPr>
              <w:jc w:val="both"/>
              <w:rPr>
                <w:rFonts w:ascii="Arial" w:hAnsi="Arial" w:cs="Arial"/>
              </w:rPr>
            </w:pPr>
          </w:p>
        </w:tc>
      </w:tr>
      <w:tr w:rsidR="00684E80" w:rsidRPr="00CF2A05" w14:paraId="6FFA5201" w14:textId="77777777" w:rsidTr="00C03FE2">
        <w:tc>
          <w:tcPr>
            <w:tcW w:w="1985" w:type="dxa"/>
          </w:tcPr>
          <w:p w14:paraId="7407D5A4" w14:textId="77777777" w:rsidR="00684E80" w:rsidRPr="00CF2A05" w:rsidRDefault="00684E80" w:rsidP="00684E80">
            <w:pPr>
              <w:jc w:val="both"/>
              <w:rPr>
                <w:rFonts w:ascii="Arial" w:hAnsi="Arial" w:cs="Arial"/>
                <w:b/>
                <w:bCs/>
              </w:rPr>
            </w:pPr>
            <w:r w:rsidRPr="00CF2A05">
              <w:rPr>
                <w:rFonts w:ascii="Arial" w:hAnsi="Arial" w:cs="Arial"/>
                <w:b/>
              </w:rPr>
              <w:t>Health &amp; Safety</w:t>
            </w:r>
          </w:p>
        </w:tc>
        <w:tc>
          <w:tcPr>
            <w:tcW w:w="7655" w:type="dxa"/>
          </w:tcPr>
          <w:p w14:paraId="5AA972DA" w14:textId="77777777" w:rsidR="00684E80" w:rsidRPr="00684E80" w:rsidRDefault="00684E80" w:rsidP="00684E80">
            <w:pPr>
              <w:jc w:val="both"/>
              <w:rPr>
                <w:rFonts w:ascii="Arial" w:hAnsi="Arial" w:cs="Arial"/>
              </w:rPr>
            </w:pPr>
            <w:r w:rsidRPr="00684E80">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684E80">
              <w:rPr>
                <w:rFonts w:ascii="Arial" w:hAnsi="Arial" w:cs="Arial"/>
              </w:rPr>
              <w:t>Site Specific</w:t>
            </w:r>
            <w:proofErr w:type="gramEnd"/>
            <w:r w:rsidRPr="00684E80">
              <w:rPr>
                <w:rFonts w:ascii="Arial" w:hAnsi="Arial" w:cs="Arial"/>
              </w:rPr>
              <w:t xml:space="preserve"> Safety Statement (SSSS). </w:t>
            </w:r>
          </w:p>
          <w:p w14:paraId="31A7FCD3" w14:textId="77777777" w:rsidR="00684E80" w:rsidRPr="00684E80" w:rsidRDefault="00684E80" w:rsidP="00684E80">
            <w:pPr>
              <w:ind w:firstLine="720"/>
              <w:jc w:val="both"/>
              <w:rPr>
                <w:rFonts w:ascii="Arial" w:hAnsi="Arial" w:cs="Arial"/>
              </w:rPr>
            </w:pPr>
          </w:p>
          <w:p w14:paraId="149AE626" w14:textId="77777777" w:rsidR="00684E80" w:rsidRPr="00684E80" w:rsidRDefault="00684E80" w:rsidP="00684E80">
            <w:pPr>
              <w:jc w:val="both"/>
              <w:rPr>
                <w:rFonts w:ascii="Arial" w:hAnsi="Arial" w:cs="Arial"/>
              </w:rPr>
            </w:pPr>
            <w:r w:rsidRPr="00684E80">
              <w:rPr>
                <w:rFonts w:ascii="Arial" w:hAnsi="Arial" w:cs="Arial"/>
              </w:rPr>
              <w:t>Key responsibilities include:</w:t>
            </w:r>
          </w:p>
          <w:p w14:paraId="157BFBD3" w14:textId="77777777" w:rsidR="00684E80" w:rsidRPr="00684E80" w:rsidRDefault="00684E80" w:rsidP="00684E80">
            <w:pPr>
              <w:jc w:val="both"/>
              <w:rPr>
                <w:rFonts w:ascii="Arial" w:hAnsi="Arial" w:cs="Arial"/>
                <w:highlight w:val="yellow"/>
              </w:rPr>
            </w:pPr>
          </w:p>
          <w:p w14:paraId="50789416" w14:textId="77777777" w:rsidR="00684E80" w:rsidRPr="00684E80" w:rsidRDefault="00684E80" w:rsidP="00684E80">
            <w:pPr>
              <w:pStyle w:val="ListParagraph"/>
              <w:numPr>
                <w:ilvl w:val="0"/>
                <w:numId w:val="28"/>
              </w:numPr>
              <w:jc w:val="both"/>
              <w:rPr>
                <w:rFonts w:ascii="Arial" w:hAnsi="Arial" w:cs="Arial"/>
              </w:rPr>
            </w:pPr>
            <w:r w:rsidRPr="00684E80">
              <w:rPr>
                <w:rFonts w:ascii="Arial" w:hAnsi="Arial" w:cs="Arial"/>
              </w:rPr>
              <w:t>Developing a SSSS for the department/service</w:t>
            </w:r>
            <w:r w:rsidRPr="00684E80">
              <w:rPr>
                <w:rStyle w:val="FootnoteReference"/>
                <w:rFonts w:ascii="Arial" w:eastAsia="Calibri" w:hAnsi="Arial" w:cs="Arial"/>
              </w:rPr>
              <w:footnoteReference w:id="1"/>
            </w:r>
            <w:r w:rsidRPr="00684E80">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p>
          <w:p w14:paraId="3CD5DFF1" w14:textId="77777777" w:rsidR="00684E80" w:rsidRPr="00684E80" w:rsidRDefault="00684E80" w:rsidP="00684E80">
            <w:pPr>
              <w:pStyle w:val="ListParagraph"/>
              <w:numPr>
                <w:ilvl w:val="0"/>
                <w:numId w:val="28"/>
              </w:numPr>
              <w:jc w:val="both"/>
              <w:rPr>
                <w:rFonts w:ascii="Arial" w:hAnsi="Arial" w:cs="Arial"/>
              </w:rPr>
            </w:pPr>
            <w:r w:rsidRPr="00684E80">
              <w:rPr>
                <w:rFonts w:ascii="Arial" w:hAnsi="Arial" w:cs="Arial"/>
              </w:rPr>
              <w:t xml:space="preserve">Ensuring that Occupational Safety and Health (OSH) </w:t>
            </w:r>
            <w:proofErr w:type="gramStart"/>
            <w:r w:rsidRPr="00684E80">
              <w:rPr>
                <w:rFonts w:ascii="Arial" w:hAnsi="Arial" w:cs="Arial"/>
              </w:rPr>
              <w:t>is</w:t>
            </w:r>
            <w:proofErr w:type="gramEnd"/>
            <w:r w:rsidRPr="00684E80">
              <w:rPr>
                <w:rFonts w:ascii="Arial" w:hAnsi="Arial" w:cs="Arial"/>
              </w:rPr>
              <w:t xml:space="preserve"> integrated into day-to-day business, providing Systems </w:t>
            </w:r>
            <w:proofErr w:type="gramStart"/>
            <w:r w:rsidRPr="00684E80">
              <w:rPr>
                <w:rFonts w:ascii="Arial" w:hAnsi="Arial" w:cs="Arial"/>
              </w:rPr>
              <w:t>Of</w:t>
            </w:r>
            <w:proofErr w:type="gramEnd"/>
            <w:r w:rsidRPr="00684E80">
              <w:rPr>
                <w:rFonts w:ascii="Arial" w:hAnsi="Arial" w:cs="Arial"/>
              </w:rPr>
              <w:t xml:space="preserve"> Work (SOW) that are planned, organised, performed, maintained, and revised as appropriate, and ensuring that all safety related records are maintained and available for inspection.</w:t>
            </w:r>
          </w:p>
          <w:p w14:paraId="73FCF31E" w14:textId="77777777" w:rsidR="00684E80" w:rsidRPr="00684E80" w:rsidRDefault="00684E80" w:rsidP="00684E80">
            <w:pPr>
              <w:pStyle w:val="ListParagraph"/>
              <w:numPr>
                <w:ilvl w:val="0"/>
                <w:numId w:val="28"/>
              </w:numPr>
              <w:jc w:val="both"/>
              <w:rPr>
                <w:rFonts w:ascii="Arial" w:hAnsi="Arial" w:cs="Arial"/>
              </w:rPr>
            </w:pPr>
            <w:r w:rsidRPr="00684E80">
              <w:rPr>
                <w:rFonts w:ascii="Arial" w:hAnsi="Arial" w:cs="Arial"/>
              </w:rPr>
              <w:t>Consulting and communicating with staff and safety representatives on OSH matters.</w:t>
            </w:r>
          </w:p>
          <w:p w14:paraId="4A07CC8B" w14:textId="77777777" w:rsidR="00684E80" w:rsidRPr="00684E80" w:rsidRDefault="00684E80" w:rsidP="00684E80">
            <w:pPr>
              <w:pStyle w:val="ListParagraph"/>
              <w:numPr>
                <w:ilvl w:val="0"/>
                <w:numId w:val="28"/>
              </w:numPr>
              <w:jc w:val="both"/>
              <w:rPr>
                <w:rFonts w:ascii="Arial" w:hAnsi="Arial" w:cs="Arial"/>
              </w:rPr>
            </w:pPr>
            <w:r w:rsidRPr="00684E80">
              <w:rPr>
                <w:rFonts w:ascii="Arial" w:hAnsi="Arial" w:cs="Arial"/>
              </w:rPr>
              <w:t>Ensuring a training need assessment (TNA) is undertaken for employees, facilitating their attendance at statutory OSH training, and ensuring records are maintained for each employee.</w:t>
            </w:r>
          </w:p>
          <w:p w14:paraId="283EDA12" w14:textId="77777777" w:rsidR="00684E80" w:rsidRPr="00684E80" w:rsidRDefault="00684E80" w:rsidP="00684E80">
            <w:pPr>
              <w:pStyle w:val="ListParagraph"/>
              <w:numPr>
                <w:ilvl w:val="0"/>
                <w:numId w:val="28"/>
              </w:numPr>
              <w:jc w:val="both"/>
              <w:rPr>
                <w:rFonts w:ascii="Arial" w:hAnsi="Arial" w:cs="Arial"/>
              </w:rPr>
            </w:pPr>
            <w:r w:rsidRPr="00684E80">
              <w:rPr>
                <w:rFonts w:ascii="Arial" w:hAnsi="Arial" w:cs="Arial"/>
              </w:rPr>
              <w:t>Ensuring that all incidents occurring within the relevant department/service are managed appropriately and investigated in accordance with HSE procedures</w:t>
            </w:r>
            <w:r w:rsidRPr="00684E80">
              <w:rPr>
                <w:rStyle w:val="FootnoteReference"/>
                <w:rFonts w:ascii="Arial" w:eastAsia="Calibri" w:hAnsi="Arial" w:cs="Arial"/>
              </w:rPr>
              <w:footnoteReference w:id="2"/>
            </w:r>
            <w:r w:rsidRPr="00684E80">
              <w:rPr>
                <w:rFonts w:ascii="Arial" w:hAnsi="Arial" w:cs="Arial"/>
              </w:rPr>
              <w:t>.</w:t>
            </w:r>
          </w:p>
          <w:p w14:paraId="0E40BBC2" w14:textId="77777777" w:rsidR="00684E80" w:rsidRPr="00684E80" w:rsidRDefault="00684E80" w:rsidP="00684E80">
            <w:pPr>
              <w:pStyle w:val="ListParagraph"/>
              <w:numPr>
                <w:ilvl w:val="0"/>
                <w:numId w:val="28"/>
              </w:numPr>
              <w:jc w:val="both"/>
              <w:rPr>
                <w:rFonts w:ascii="Arial" w:hAnsi="Arial" w:cs="Arial"/>
              </w:rPr>
            </w:pPr>
            <w:r w:rsidRPr="00684E80">
              <w:rPr>
                <w:rFonts w:ascii="Arial" w:hAnsi="Arial" w:cs="Arial"/>
              </w:rPr>
              <w:lastRenderedPageBreak/>
              <w:t>Seeking advice from health and safety professionals through the National Health and Safety Function Helpdesk as appropriate.</w:t>
            </w:r>
          </w:p>
          <w:p w14:paraId="646FC56F" w14:textId="77777777" w:rsidR="00684E80" w:rsidRPr="00684E80" w:rsidRDefault="00684E80" w:rsidP="00684E80">
            <w:pPr>
              <w:pStyle w:val="ListParagraph"/>
              <w:numPr>
                <w:ilvl w:val="0"/>
                <w:numId w:val="28"/>
              </w:numPr>
              <w:jc w:val="both"/>
              <w:rPr>
                <w:rFonts w:ascii="Arial" w:hAnsi="Arial" w:cs="Arial"/>
              </w:rPr>
            </w:pPr>
            <w:r w:rsidRPr="00684E80">
              <w:rPr>
                <w:rFonts w:ascii="Arial" w:hAnsi="Arial" w:cs="Arial"/>
                <w:iCs/>
              </w:rPr>
              <w:t>Reviewing the health and safety performance of the ward/department/service and staff through, respectively, local audit and performance achievement meetings for example.</w:t>
            </w:r>
          </w:p>
          <w:p w14:paraId="2EF629DD" w14:textId="77777777" w:rsidR="00684E80" w:rsidRPr="00684E80" w:rsidRDefault="00684E80" w:rsidP="00684E80">
            <w:pPr>
              <w:jc w:val="both"/>
              <w:rPr>
                <w:rFonts w:ascii="Arial" w:hAnsi="Arial" w:cs="Arial"/>
              </w:rPr>
            </w:pPr>
          </w:p>
          <w:p w14:paraId="34B0C466" w14:textId="77777777" w:rsidR="00684E80" w:rsidRPr="00684E80" w:rsidRDefault="00684E80" w:rsidP="00684E80">
            <w:pPr>
              <w:jc w:val="both"/>
              <w:rPr>
                <w:rFonts w:ascii="Arial" w:hAnsi="Arial" w:cs="Arial"/>
              </w:rPr>
            </w:pPr>
            <w:r w:rsidRPr="00684E80">
              <w:rPr>
                <w:rFonts w:ascii="Arial" w:hAnsi="Arial" w:cs="Arial"/>
                <w:b/>
              </w:rPr>
              <w:t>Note</w:t>
            </w:r>
            <w:r w:rsidRPr="00684E80">
              <w:rPr>
                <w:rFonts w:ascii="Arial" w:hAnsi="Arial" w:cs="Arial"/>
              </w:rPr>
              <w:t xml:space="preserve">: Detailed roles and responsibilities of Line Managers are outlined in local SSSS. </w:t>
            </w:r>
          </w:p>
          <w:p w14:paraId="135CF39C" w14:textId="4499C864" w:rsidR="00684E80" w:rsidRPr="00684E80" w:rsidRDefault="00684E80" w:rsidP="00684E80">
            <w:pPr>
              <w:jc w:val="both"/>
              <w:rPr>
                <w:rFonts w:ascii="Arial" w:hAnsi="Arial" w:cs="Arial"/>
              </w:rPr>
            </w:pPr>
          </w:p>
        </w:tc>
      </w:tr>
      <w:tr w:rsidR="004B0910" w:rsidRPr="00CF2A05" w14:paraId="50B50608" w14:textId="77777777" w:rsidTr="00C03FE2">
        <w:tc>
          <w:tcPr>
            <w:tcW w:w="1985" w:type="dxa"/>
          </w:tcPr>
          <w:p w14:paraId="7128E240" w14:textId="77777777" w:rsidR="004B0910" w:rsidRPr="00C82560" w:rsidRDefault="004B0910" w:rsidP="00C03FE2">
            <w:pPr>
              <w:jc w:val="both"/>
              <w:rPr>
                <w:rFonts w:ascii="Arial" w:hAnsi="Arial" w:cs="Arial"/>
                <w:b/>
                <w:bCs/>
              </w:rPr>
            </w:pPr>
            <w:r w:rsidRPr="00C82560">
              <w:rPr>
                <w:rFonts w:ascii="Arial" w:hAnsi="Arial" w:cs="Arial"/>
                <w:b/>
                <w:bCs/>
              </w:rPr>
              <w:lastRenderedPageBreak/>
              <w:t>Ethics in Public Office 1995 and 2001</w:t>
            </w:r>
          </w:p>
          <w:p w14:paraId="487CB50C" w14:textId="77777777" w:rsidR="004B0910" w:rsidRPr="00C82560" w:rsidRDefault="004B0910" w:rsidP="00C03FE2">
            <w:pPr>
              <w:jc w:val="both"/>
              <w:rPr>
                <w:rFonts w:ascii="Arial" w:hAnsi="Arial" w:cs="Arial"/>
                <w:b/>
                <w:bCs/>
              </w:rPr>
            </w:pPr>
          </w:p>
          <w:p w14:paraId="733A7AAD" w14:textId="77777777" w:rsidR="004B0910" w:rsidRPr="00CF2A05" w:rsidRDefault="004B0910" w:rsidP="00C03FE2">
            <w:pPr>
              <w:jc w:val="both"/>
              <w:rPr>
                <w:rFonts w:ascii="Arial" w:hAnsi="Arial" w:cs="Arial"/>
                <w:b/>
              </w:rPr>
            </w:pPr>
          </w:p>
        </w:tc>
        <w:tc>
          <w:tcPr>
            <w:tcW w:w="7655" w:type="dxa"/>
          </w:tcPr>
          <w:p w14:paraId="25813F94" w14:textId="77777777" w:rsidR="004B0910" w:rsidRPr="00D01023" w:rsidRDefault="004B0910" w:rsidP="00C03FE2">
            <w:pPr>
              <w:jc w:val="both"/>
              <w:rPr>
                <w:rFonts w:ascii="Arial" w:hAnsi="Arial" w:cs="Arial"/>
              </w:rPr>
            </w:pPr>
            <w:r w:rsidRPr="00D01023">
              <w:rPr>
                <w:rFonts w:ascii="Arial" w:hAnsi="Arial" w:cs="Arial"/>
              </w:rPr>
              <w:t>Positions remunerated at or above the minimum point of the G</w:t>
            </w:r>
            <w:r>
              <w:rPr>
                <w:rFonts w:ascii="Arial" w:hAnsi="Arial" w:cs="Arial"/>
              </w:rPr>
              <w:t xml:space="preserve">rade VIII salary scale </w:t>
            </w:r>
            <w:r w:rsidRPr="00D01023">
              <w:rPr>
                <w:rFonts w:ascii="Arial" w:hAnsi="Arial" w:cs="Arial"/>
              </w:rPr>
              <w:t>are designated positions under Section 18 of the Ethics in Public Office Act 1995.  Any person appointed to a designated position must comply with the requirements of the Ethics in Public Office Acts 1995 and 2001 as outlined below;</w:t>
            </w:r>
          </w:p>
          <w:p w14:paraId="6A70C6A3" w14:textId="77777777" w:rsidR="004B0910" w:rsidRPr="00D01023" w:rsidRDefault="004B0910" w:rsidP="00C03FE2">
            <w:pPr>
              <w:jc w:val="both"/>
              <w:rPr>
                <w:rFonts w:ascii="Arial" w:hAnsi="Arial" w:cs="Arial"/>
              </w:rPr>
            </w:pPr>
          </w:p>
          <w:p w14:paraId="03814C10" w14:textId="77777777" w:rsidR="004B0910" w:rsidRPr="00D01023" w:rsidRDefault="004B0910" w:rsidP="00C03FE2">
            <w:pPr>
              <w:jc w:val="both"/>
              <w:rPr>
                <w:rFonts w:ascii="Arial" w:hAnsi="Arial" w:cs="Arial"/>
              </w:rPr>
            </w:pPr>
            <w:r w:rsidRPr="00D01023">
              <w:rPr>
                <w:rFonts w:ascii="Arial" w:hAnsi="Arial" w:cs="Arial"/>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D01023">
              <w:rPr>
                <w:rFonts w:ascii="Arial" w:hAnsi="Arial" w:cs="Arial"/>
                <w:vertAlign w:val="superscript"/>
              </w:rPr>
              <w:t>st</w:t>
            </w:r>
            <w:r w:rsidRPr="00D01023">
              <w:rPr>
                <w:rFonts w:ascii="Arial" w:hAnsi="Arial" w:cs="Arial"/>
              </w:rPr>
              <w:t xml:space="preserve"> January in the following year.</w:t>
            </w:r>
          </w:p>
          <w:p w14:paraId="124FA40F" w14:textId="77777777" w:rsidR="004B0910" w:rsidRPr="00D01023" w:rsidRDefault="004B0910" w:rsidP="00C03FE2">
            <w:pPr>
              <w:jc w:val="both"/>
              <w:rPr>
                <w:rFonts w:ascii="Arial" w:hAnsi="Arial" w:cs="Arial"/>
              </w:rPr>
            </w:pPr>
          </w:p>
          <w:p w14:paraId="1455874D" w14:textId="77777777" w:rsidR="004B0910" w:rsidRPr="00D01023" w:rsidRDefault="004B0910" w:rsidP="00C03FE2">
            <w:pPr>
              <w:jc w:val="both"/>
              <w:rPr>
                <w:rFonts w:ascii="Arial" w:hAnsi="Arial" w:cs="Arial"/>
              </w:rPr>
            </w:pPr>
            <w:r w:rsidRPr="00D01023">
              <w:rPr>
                <w:rFonts w:ascii="Arial" w:hAnsi="Arial" w:cs="Arial"/>
              </w:rPr>
              <w:t xml:space="preserve">B) In addition to the annual statement, a person holding such a post is required, whenever they are performing a function as an employee of the HSE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0346320" w14:textId="77777777" w:rsidR="004B0910" w:rsidRPr="00D01023" w:rsidRDefault="004B0910" w:rsidP="00C03FE2">
            <w:pPr>
              <w:jc w:val="both"/>
              <w:rPr>
                <w:rFonts w:ascii="Arial" w:hAnsi="Arial" w:cs="Arial"/>
              </w:rPr>
            </w:pPr>
          </w:p>
          <w:p w14:paraId="64CB8768" w14:textId="77777777" w:rsidR="004B0910" w:rsidRPr="00A43FEB" w:rsidRDefault="004B0910" w:rsidP="00C03FE2">
            <w:pPr>
              <w:jc w:val="both"/>
              <w:rPr>
                <w:rFonts w:ascii="Arial" w:hAnsi="Arial" w:cs="Arial"/>
              </w:rPr>
            </w:pPr>
            <w:r w:rsidRPr="00D01023">
              <w:rPr>
                <w:rFonts w:ascii="Arial" w:hAnsi="Arial" w:cs="Arial"/>
              </w:rPr>
              <w:t xml:space="preserve">C) </w:t>
            </w:r>
            <w:r w:rsidRPr="00A43FEB">
              <w:rPr>
                <w:rFonts w:ascii="Arial" w:hAnsi="Arial" w:cs="Arial"/>
              </w:rPr>
              <w:t xml:space="preserve">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24" w:history="1">
              <w:r w:rsidRPr="00A43FEB">
                <w:rPr>
                  <w:rStyle w:val="Hyperlink"/>
                  <w:rFonts w:ascii="Arial" w:hAnsi="Arial" w:cs="Arial"/>
                </w:rPr>
                <w:t>Standards Commission’s website</w:t>
              </w:r>
            </w:hyperlink>
          </w:p>
          <w:p w14:paraId="6F16973E" w14:textId="77777777" w:rsidR="004B0910" w:rsidRPr="00CF2A05" w:rsidRDefault="004B0910" w:rsidP="00C03FE2">
            <w:pPr>
              <w:jc w:val="both"/>
              <w:rPr>
                <w:rFonts w:ascii="Arial" w:hAnsi="Arial" w:cs="Arial"/>
              </w:rPr>
            </w:pPr>
          </w:p>
        </w:tc>
      </w:tr>
    </w:tbl>
    <w:p w14:paraId="60342C43" w14:textId="77777777" w:rsidR="00806CB8" w:rsidRDefault="00806CB8" w:rsidP="00302582">
      <w:pPr>
        <w:ind w:left="-567" w:right="429"/>
        <w:rPr>
          <w:rFonts w:ascii="Arial" w:hAnsi="Arial" w:cs="Arial"/>
          <w:b/>
          <w:iCs/>
        </w:rPr>
      </w:pPr>
    </w:p>
    <w:sectPr w:rsidR="00806CB8" w:rsidSect="005F595E">
      <w:footerReference w:type="even" r:id="rId25"/>
      <w:footerReference w:type="default" r:id="rId26"/>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960AF" w14:textId="77777777" w:rsidR="00111817" w:rsidRDefault="00111817" w:rsidP="00543F98">
      <w:r>
        <w:separator/>
      </w:r>
    </w:p>
  </w:endnote>
  <w:endnote w:type="continuationSeparator" w:id="0">
    <w:p w14:paraId="20539EE0" w14:textId="77777777" w:rsidR="00111817" w:rsidRDefault="00111817"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E52F8" w14:textId="77777777" w:rsidR="004C4762" w:rsidRDefault="004C4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C21F100" w14:textId="77777777" w:rsidR="004C4762" w:rsidRDefault="004C47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3455A" w14:textId="49420CC8" w:rsidR="004C4762" w:rsidRPr="00767E76" w:rsidRDefault="004C4762" w:rsidP="00767E76">
    <w:pPr>
      <w:pStyle w:val="Footer"/>
      <w:ind w:left="-1276"/>
      <w:jc w:val="right"/>
      <w:rPr>
        <w:rFonts w:ascii="Arial" w:hAnsi="Arial" w:cs="Arial"/>
      </w:rPr>
    </w:pPr>
    <w:r w:rsidRPr="00767E76">
      <w:rPr>
        <w:rFonts w:ascii="Arial" w:hAnsi="Arial" w:cs="Arial"/>
      </w:rPr>
      <w:fldChar w:fldCharType="begin"/>
    </w:r>
    <w:r w:rsidRPr="00767E76">
      <w:rPr>
        <w:rFonts w:ascii="Arial" w:hAnsi="Arial" w:cs="Arial"/>
      </w:rPr>
      <w:instrText xml:space="preserve"> PAGE   \* MERGEFORMAT </w:instrText>
    </w:r>
    <w:r w:rsidRPr="00767E76">
      <w:rPr>
        <w:rFonts w:ascii="Arial" w:hAnsi="Arial" w:cs="Arial"/>
      </w:rPr>
      <w:fldChar w:fldCharType="separate"/>
    </w:r>
    <w:r w:rsidR="006904D1">
      <w:rPr>
        <w:rFonts w:ascii="Arial" w:hAnsi="Arial" w:cs="Arial"/>
        <w:noProof/>
      </w:rPr>
      <w:t>10</w:t>
    </w:r>
    <w:r w:rsidRPr="00767E76">
      <w:rPr>
        <w:rFonts w:ascii="Arial" w:hAnsi="Arial" w:cs="Arial"/>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4A3B5" w14:textId="77777777" w:rsidR="00111817" w:rsidRDefault="00111817" w:rsidP="00543F98">
      <w:r>
        <w:separator/>
      </w:r>
    </w:p>
  </w:footnote>
  <w:footnote w:type="continuationSeparator" w:id="0">
    <w:p w14:paraId="60DF867E" w14:textId="77777777" w:rsidR="00111817" w:rsidRDefault="00111817" w:rsidP="00543F98">
      <w:r>
        <w:continuationSeparator/>
      </w:r>
    </w:p>
  </w:footnote>
  <w:footnote w:id="1">
    <w:p w14:paraId="7C6B50F9" w14:textId="77777777" w:rsidR="00684E80" w:rsidRPr="0087266C" w:rsidRDefault="00684E80" w:rsidP="00BE491B">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3C0E4B15" w14:textId="77777777" w:rsidR="00684E80" w:rsidRDefault="00684E80"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2">
    <w:p w14:paraId="0B632A64" w14:textId="77777777" w:rsidR="00684E80" w:rsidRPr="00DD13C2" w:rsidRDefault="00684E80"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C2F6C"/>
    <w:multiLevelType w:val="hybridMultilevel"/>
    <w:tmpl w:val="4E4AD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E4E69E9"/>
    <w:multiLevelType w:val="hybridMultilevel"/>
    <w:tmpl w:val="C0F85F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B3D32A4"/>
    <w:multiLevelType w:val="hybridMultilevel"/>
    <w:tmpl w:val="057CD2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C40676D"/>
    <w:multiLevelType w:val="hybridMultilevel"/>
    <w:tmpl w:val="3508F58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1EAB2A68"/>
    <w:multiLevelType w:val="hybridMultilevel"/>
    <w:tmpl w:val="E8A007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0F935CF"/>
    <w:multiLevelType w:val="hybridMultilevel"/>
    <w:tmpl w:val="785600E4"/>
    <w:lvl w:ilvl="0" w:tplc="3F4A4756">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5C4546"/>
    <w:multiLevelType w:val="hybridMultilevel"/>
    <w:tmpl w:val="AD2AC3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9903B1B"/>
    <w:multiLevelType w:val="hybridMultilevel"/>
    <w:tmpl w:val="780E1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9E0851"/>
    <w:multiLevelType w:val="hybridMultilevel"/>
    <w:tmpl w:val="83F48BD8"/>
    <w:lvl w:ilvl="0" w:tplc="18090001">
      <w:start w:val="1"/>
      <w:numFmt w:val="bullet"/>
      <w:lvlText w:val=""/>
      <w:lvlJc w:val="left"/>
      <w:pPr>
        <w:ind w:left="1080" w:hanging="360"/>
      </w:pPr>
      <w:rPr>
        <w:rFonts w:ascii="Symbol" w:hAnsi="Symbol" w:hint="default"/>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1430D18"/>
    <w:multiLevelType w:val="hybridMultilevel"/>
    <w:tmpl w:val="8078E0DC"/>
    <w:lvl w:ilvl="0" w:tplc="D5CEBE50">
      <w:start w:val="1"/>
      <w:numFmt w:val="lowerRoman"/>
      <w:lvlText w:val="%1)"/>
      <w:lvlJc w:val="left"/>
      <w:pPr>
        <w:ind w:left="1141" w:hanging="360"/>
      </w:pPr>
    </w:lvl>
    <w:lvl w:ilvl="1" w:tplc="18090019">
      <w:start w:val="1"/>
      <w:numFmt w:val="lowerLetter"/>
      <w:lvlText w:val="%2."/>
      <w:lvlJc w:val="left"/>
      <w:pPr>
        <w:ind w:left="1861" w:hanging="360"/>
      </w:pPr>
    </w:lvl>
    <w:lvl w:ilvl="2" w:tplc="1809001B">
      <w:start w:val="1"/>
      <w:numFmt w:val="lowerRoman"/>
      <w:lvlText w:val="%3."/>
      <w:lvlJc w:val="right"/>
      <w:pPr>
        <w:ind w:left="2581" w:hanging="180"/>
      </w:pPr>
    </w:lvl>
    <w:lvl w:ilvl="3" w:tplc="1809000F">
      <w:start w:val="1"/>
      <w:numFmt w:val="decimal"/>
      <w:lvlText w:val="%4."/>
      <w:lvlJc w:val="left"/>
      <w:pPr>
        <w:ind w:left="3301" w:hanging="360"/>
      </w:pPr>
    </w:lvl>
    <w:lvl w:ilvl="4" w:tplc="18090019">
      <w:start w:val="1"/>
      <w:numFmt w:val="lowerLetter"/>
      <w:lvlText w:val="%5."/>
      <w:lvlJc w:val="left"/>
      <w:pPr>
        <w:ind w:left="4021" w:hanging="360"/>
      </w:pPr>
    </w:lvl>
    <w:lvl w:ilvl="5" w:tplc="1809001B">
      <w:start w:val="1"/>
      <w:numFmt w:val="lowerRoman"/>
      <w:lvlText w:val="%6."/>
      <w:lvlJc w:val="right"/>
      <w:pPr>
        <w:ind w:left="4741" w:hanging="180"/>
      </w:pPr>
    </w:lvl>
    <w:lvl w:ilvl="6" w:tplc="1809000F">
      <w:start w:val="1"/>
      <w:numFmt w:val="decimal"/>
      <w:lvlText w:val="%7."/>
      <w:lvlJc w:val="left"/>
      <w:pPr>
        <w:ind w:left="5461" w:hanging="360"/>
      </w:pPr>
    </w:lvl>
    <w:lvl w:ilvl="7" w:tplc="18090019">
      <w:start w:val="1"/>
      <w:numFmt w:val="lowerLetter"/>
      <w:lvlText w:val="%8."/>
      <w:lvlJc w:val="left"/>
      <w:pPr>
        <w:ind w:left="6181" w:hanging="360"/>
      </w:pPr>
    </w:lvl>
    <w:lvl w:ilvl="8" w:tplc="1809001B">
      <w:start w:val="1"/>
      <w:numFmt w:val="lowerRoman"/>
      <w:lvlText w:val="%9."/>
      <w:lvlJc w:val="right"/>
      <w:pPr>
        <w:ind w:left="6901" w:hanging="180"/>
      </w:pPr>
    </w:lvl>
  </w:abstractNum>
  <w:abstractNum w:abstractNumId="12" w15:restartNumberingAfterBreak="0">
    <w:nsid w:val="39577713"/>
    <w:multiLevelType w:val="hybridMultilevel"/>
    <w:tmpl w:val="B7A4AD1A"/>
    <w:lvl w:ilvl="0" w:tplc="1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3E0391D"/>
    <w:multiLevelType w:val="hybridMultilevel"/>
    <w:tmpl w:val="BE160B22"/>
    <w:lvl w:ilvl="0" w:tplc="6590E122">
      <w:start w:val="1"/>
      <w:numFmt w:val="bullet"/>
      <w:lvlText w:val=""/>
      <w:lvlJc w:val="left"/>
      <w:pPr>
        <w:ind w:left="360" w:hanging="360"/>
      </w:pPr>
      <w:rPr>
        <w:rFonts w:ascii="Symbol" w:hAnsi="Symbol" w:hint="default"/>
      </w:rPr>
    </w:lvl>
    <w:lvl w:ilvl="1" w:tplc="7716FEE0">
      <w:start w:val="1"/>
      <w:numFmt w:val="bullet"/>
      <w:lvlText w:val="o"/>
      <w:lvlJc w:val="left"/>
      <w:pPr>
        <w:ind w:left="1080" w:hanging="360"/>
      </w:pPr>
      <w:rPr>
        <w:rFonts w:ascii="Courier New" w:hAnsi="Courier New" w:hint="default"/>
      </w:rPr>
    </w:lvl>
    <w:lvl w:ilvl="2" w:tplc="74B845EA">
      <w:start w:val="1"/>
      <w:numFmt w:val="bullet"/>
      <w:lvlText w:val=""/>
      <w:lvlJc w:val="left"/>
      <w:pPr>
        <w:ind w:left="1800" w:hanging="360"/>
      </w:pPr>
      <w:rPr>
        <w:rFonts w:ascii="Wingdings" w:hAnsi="Wingdings" w:hint="default"/>
      </w:rPr>
    </w:lvl>
    <w:lvl w:ilvl="3" w:tplc="A1A0EC76">
      <w:start w:val="1"/>
      <w:numFmt w:val="bullet"/>
      <w:lvlText w:val=""/>
      <w:lvlJc w:val="left"/>
      <w:pPr>
        <w:ind w:left="2520" w:hanging="360"/>
      </w:pPr>
      <w:rPr>
        <w:rFonts w:ascii="Symbol" w:hAnsi="Symbol" w:hint="default"/>
      </w:rPr>
    </w:lvl>
    <w:lvl w:ilvl="4" w:tplc="235607E4">
      <w:start w:val="1"/>
      <w:numFmt w:val="bullet"/>
      <w:lvlText w:val="o"/>
      <w:lvlJc w:val="left"/>
      <w:pPr>
        <w:ind w:left="3240" w:hanging="360"/>
      </w:pPr>
      <w:rPr>
        <w:rFonts w:ascii="Courier New" w:hAnsi="Courier New" w:hint="default"/>
      </w:rPr>
    </w:lvl>
    <w:lvl w:ilvl="5" w:tplc="16762298">
      <w:start w:val="1"/>
      <w:numFmt w:val="bullet"/>
      <w:lvlText w:val=""/>
      <w:lvlJc w:val="left"/>
      <w:pPr>
        <w:ind w:left="3960" w:hanging="360"/>
      </w:pPr>
      <w:rPr>
        <w:rFonts w:ascii="Wingdings" w:hAnsi="Wingdings" w:hint="default"/>
      </w:rPr>
    </w:lvl>
    <w:lvl w:ilvl="6" w:tplc="7CC2A26C">
      <w:start w:val="1"/>
      <w:numFmt w:val="bullet"/>
      <w:lvlText w:val=""/>
      <w:lvlJc w:val="left"/>
      <w:pPr>
        <w:ind w:left="4680" w:hanging="360"/>
      </w:pPr>
      <w:rPr>
        <w:rFonts w:ascii="Symbol" w:hAnsi="Symbol" w:hint="default"/>
      </w:rPr>
    </w:lvl>
    <w:lvl w:ilvl="7" w:tplc="A08A594C">
      <w:start w:val="1"/>
      <w:numFmt w:val="bullet"/>
      <w:lvlText w:val="o"/>
      <w:lvlJc w:val="left"/>
      <w:pPr>
        <w:ind w:left="5400" w:hanging="360"/>
      </w:pPr>
      <w:rPr>
        <w:rFonts w:ascii="Courier New" w:hAnsi="Courier New" w:hint="default"/>
      </w:rPr>
    </w:lvl>
    <w:lvl w:ilvl="8" w:tplc="3AB4691A">
      <w:start w:val="1"/>
      <w:numFmt w:val="bullet"/>
      <w:lvlText w:val=""/>
      <w:lvlJc w:val="left"/>
      <w:pPr>
        <w:ind w:left="6120" w:hanging="360"/>
      </w:pPr>
      <w:rPr>
        <w:rFonts w:ascii="Wingdings" w:hAnsi="Wingdings" w:hint="default"/>
      </w:rPr>
    </w:lvl>
  </w:abstractNum>
  <w:abstractNum w:abstractNumId="14" w15:restartNumberingAfterBreak="0">
    <w:nsid w:val="48454C4D"/>
    <w:multiLevelType w:val="hybridMultilevel"/>
    <w:tmpl w:val="E91EA1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B344825"/>
    <w:multiLevelType w:val="hybridMultilevel"/>
    <w:tmpl w:val="DA048D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D6E2F93"/>
    <w:multiLevelType w:val="hybridMultilevel"/>
    <w:tmpl w:val="0290A37A"/>
    <w:lvl w:ilvl="0" w:tplc="821291DE">
      <w:start w:val="1"/>
      <w:numFmt w:val="bullet"/>
      <w:lvlText w:val="•"/>
      <w:lvlJc w:val="left"/>
      <w:pPr>
        <w:tabs>
          <w:tab w:val="num" w:pos="360"/>
        </w:tabs>
        <w:ind w:left="360" w:hanging="360"/>
      </w:pPr>
      <w:rPr>
        <w:rFonts w:ascii="Arial" w:hAnsi="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5DF01C8C"/>
    <w:multiLevelType w:val="hybridMultilevel"/>
    <w:tmpl w:val="140C925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F882419"/>
    <w:multiLevelType w:val="hybridMultilevel"/>
    <w:tmpl w:val="79D68A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02253EB"/>
    <w:multiLevelType w:val="hybridMultilevel"/>
    <w:tmpl w:val="A7B0A5A2"/>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7A20585"/>
    <w:multiLevelType w:val="hybridMultilevel"/>
    <w:tmpl w:val="D6B098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BF014A4"/>
    <w:multiLevelType w:val="hybridMultilevel"/>
    <w:tmpl w:val="D0BEC2E4"/>
    <w:lvl w:ilvl="0" w:tplc="0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54B0FDC"/>
    <w:multiLevelType w:val="hybridMultilevel"/>
    <w:tmpl w:val="5588B2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3" w15:restartNumberingAfterBreak="0">
    <w:nsid w:val="78E427C9"/>
    <w:multiLevelType w:val="multilevel"/>
    <w:tmpl w:val="E57C68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AF602BB"/>
    <w:multiLevelType w:val="hybridMultilevel"/>
    <w:tmpl w:val="E38635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BF5331C"/>
    <w:multiLevelType w:val="hybridMultilevel"/>
    <w:tmpl w:val="EC8071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F96677A"/>
    <w:multiLevelType w:val="hybridMultilevel"/>
    <w:tmpl w:val="A846351A"/>
    <w:lvl w:ilvl="0" w:tplc="B08C6278">
      <w:start w:val="1"/>
      <w:numFmt w:val="lowerLetter"/>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num w:numId="1" w16cid:durableId="1313563460">
    <w:abstractNumId w:val="10"/>
  </w:num>
  <w:num w:numId="2" w16cid:durableId="711075822">
    <w:abstractNumId w:val="22"/>
  </w:num>
  <w:num w:numId="3" w16cid:durableId="458956582">
    <w:abstractNumId w:val="7"/>
  </w:num>
  <w:num w:numId="4" w16cid:durableId="1255014675">
    <w:abstractNumId w:val="13"/>
  </w:num>
  <w:num w:numId="5" w16cid:durableId="811826043">
    <w:abstractNumId w:val="14"/>
  </w:num>
  <w:num w:numId="6" w16cid:durableId="1959294366">
    <w:abstractNumId w:val="8"/>
  </w:num>
  <w:num w:numId="7" w16cid:durableId="1944878749">
    <w:abstractNumId w:val="2"/>
  </w:num>
  <w:num w:numId="8" w16cid:durableId="292757585">
    <w:abstractNumId w:val="15"/>
  </w:num>
  <w:num w:numId="9" w16cid:durableId="132605430">
    <w:abstractNumId w:val="17"/>
  </w:num>
  <w:num w:numId="10" w16cid:durableId="1553806771">
    <w:abstractNumId w:val="3"/>
  </w:num>
  <w:num w:numId="11" w16cid:durableId="941567018">
    <w:abstractNumId w:val="6"/>
  </w:num>
  <w:num w:numId="12" w16cid:durableId="147089585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206811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55888689">
    <w:abstractNumId w:val="0"/>
  </w:num>
  <w:num w:numId="15" w16cid:durableId="1357997957">
    <w:abstractNumId w:val="3"/>
  </w:num>
  <w:num w:numId="16" w16cid:durableId="600380846">
    <w:abstractNumId w:val="24"/>
  </w:num>
  <w:num w:numId="17" w16cid:durableId="248079597">
    <w:abstractNumId w:val="20"/>
  </w:num>
  <w:num w:numId="18" w16cid:durableId="1261447599">
    <w:abstractNumId w:val="19"/>
  </w:num>
  <w:num w:numId="19" w16cid:durableId="1238397296">
    <w:abstractNumId w:val="21"/>
  </w:num>
  <w:num w:numId="20" w16cid:durableId="814879170">
    <w:abstractNumId w:val="16"/>
  </w:num>
  <w:num w:numId="21" w16cid:durableId="1701543011">
    <w:abstractNumId w:val="5"/>
  </w:num>
  <w:num w:numId="22" w16cid:durableId="1618022862">
    <w:abstractNumId w:val="18"/>
  </w:num>
  <w:num w:numId="23" w16cid:durableId="1146433456">
    <w:abstractNumId w:val="9"/>
  </w:num>
  <w:num w:numId="24" w16cid:durableId="1561020056">
    <w:abstractNumId w:val="23"/>
  </w:num>
  <w:num w:numId="25" w16cid:durableId="656106399">
    <w:abstractNumId w:val="12"/>
  </w:num>
  <w:num w:numId="26" w16cid:durableId="12845969">
    <w:abstractNumId w:val="4"/>
  </w:num>
  <w:num w:numId="27" w16cid:durableId="1808670294">
    <w:abstractNumId w:val="25"/>
  </w:num>
  <w:num w:numId="28" w16cid:durableId="1798328831">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10438"/>
    <w:rsid w:val="00013BF4"/>
    <w:rsid w:val="00022A21"/>
    <w:rsid w:val="000267ED"/>
    <w:rsid w:val="00027877"/>
    <w:rsid w:val="00054AC2"/>
    <w:rsid w:val="000554DC"/>
    <w:rsid w:val="000745ED"/>
    <w:rsid w:val="000834C2"/>
    <w:rsid w:val="00084873"/>
    <w:rsid w:val="000909CD"/>
    <w:rsid w:val="00091D46"/>
    <w:rsid w:val="000A7350"/>
    <w:rsid w:val="000B4920"/>
    <w:rsid w:val="000B63FD"/>
    <w:rsid w:val="000D3976"/>
    <w:rsid w:val="000E0D98"/>
    <w:rsid w:val="000E22E5"/>
    <w:rsid w:val="000F00C0"/>
    <w:rsid w:val="000F115E"/>
    <w:rsid w:val="000F65A5"/>
    <w:rsid w:val="00102F83"/>
    <w:rsid w:val="00104BD6"/>
    <w:rsid w:val="001058E4"/>
    <w:rsid w:val="00105B42"/>
    <w:rsid w:val="0010754E"/>
    <w:rsid w:val="00111817"/>
    <w:rsid w:val="001142DE"/>
    <w:rsid w:val="001262B9"/>
    <w:rsid w:val="00142C54"/>
    <w:rsid w:val="00143B0E"/>
    <w:rsid w:val="00150987"/>
    <w:rsid w:val="001532E1"/>
    <w:rsid w:val="00160131"/>
    <w:rsid w:val="0016294C"/>
    <w:rsid w:val="001764A0"/>
    <w:rsid w:val="00184256"/>
    <w:rsid w:val="00185EBC"/>
    <w:rsid w:val="001B05B9"/>
    <w:rsid w:val="001B6943"/>
    <w:rsid w:val="001C0F75"/>
    <w:rsid w:val="001D5034"/>
    <w:rsid w:val="001D6A57"/>
    <w:rsid w:val="001E12B1"/>
    <w:rsid w:val="001F03F8"/>
    <w:rsid w:val="001F3940"/>
    <w:rsid w:val="002123E9"/>
    <w:rsid w:val="0022701C"/>
    <w:rsid w:val="0023552F"/>
    <w:rsid w:val="00240FF8"/>
    <w:rsid w:val="0024231B"/>
    <w:rsid w:val="00260C8B"/>
    <w:rsid w:val="00265A7E"/>
    <w:rsid w:val="00272F72"/>
    <w:rsid w:val="00286130"/>
    <w:rsid w:val="0029014C"/>
    <w:rsid w:val="00290B55"/>
    <w:rsid w:val="0029644E"/>
    <w:rsid w:val="002A1DEB"/>
    <w:rsid w:val="002B30DB"/>
    <w:rsid w:val="002B390C"/>
    <w:rsid w:val="002C3BC5"/>
    <w:rsid w:val="002C504F"/>
    <w:rsid w:val="002C77BF"/>
    <w:rsid w:val="002D3FC8"/>
    <w:rsid w:val="002F3EB4"/>
    <w:rsid w:val="002F7A9C"/>
    <w:rsid w:val="00300F71"/>
    <w:rsid w:val="0030123C"/>
    <w:rsid w:val="00302582"/>
    <w:rsid w:val="003073C8"/>
    <w:rsid w:val="00307AFA"/>
    <w:rsid w:val="00307BD6"/>
    <w:rsid w:val="00312DD3"/>
    <w:rsid w:val="003237BB"/>
    <w:rsid w:val="00337736"/>
    <w:rsid w:val="00340EEE"/>
    <w:rsid w:val="00342174"/>
    <w:rsid w:val="00344063"/>
    <w:rsid w:val="00346747"/>
    <w:rsid w:val="003565B0"/>
    <w:rsid w:val="003605CD"/>
    <w:rsid w:val="003619FD"/>
    <w:rsid w:val="0036535C"/>
    <w:rsid w:val="0036677E"/>
    <w:rsid w:val="00372DD3"/>
    <w:rsid w:val="003747B3"/>
    <w:rsid w:val="00377055"/>
    <w:rsid w:val="003831CB"/>
    <w:rsid w:val="00387350"/>
    <w:rsid w:val="003A1ECC"/>
    <w:rsid w:val="003A2F6B"/>
    <w:rsid w:val="003A70B6"/>
    <w:rsid w:val="003C1A46"/>
    <w:rsid w:val="003C27D8"/>
    <w:rsid w:val="003C7387"/>
    <w:rsid w:val="003D2933"/>
    <w:rsid w:val="003E34FA"/>
    <w:rsid w:val="003E71B3"/>
    <w:rsid w:val="003F7953"/>
    <w:rsid w:val="003F7B54"/>
    <w:rsid w:val="0041250A"/>
    <w:rsid w:val="00421CB6"/>
    <w:rsid w:val="004252A9"/>
    <w:rsid w:val="004321D0"/>
    <w:rsid w:val="0043376B"/>
    <w:rsid w:val="00435856"/>
    <w:rsid w:val="0044373F"/>
    <w:rsid w:val="004831DD"/>
    <w:rsid w:val="00483BE0"/>
    <w:rsid w:val="004A05F0"/>
    <w:rsid w:val="004A0E7A"/>
    <w:rsid w:val="004B0910"/>
    <w:rsid w:val="004B2628"/>
    <w:rsid w:val="004B665F"/>
    <w:rsid w:val="004C4762"/>
    <w:rsid w:val="004F0AB7"/>
    <w:rsid w:val="004F4EC3"/>
    <w:rsid w:val="004F6AC9"/>
    <w:rsid w:val="00500BD3"/>
    <w:rsid w:val="005108A7"/>
    <w:rsid w:val="005228C5"/>
    <w:rsid w:val="00523287"/>
    <w:rsid w:val="00532FC5"/>
    <w:rsid w:val="0054013D"/>
    <w:rsid w:val="00540A45"/>
    <w:rsid w:val="00543F98"/>
    <w:rsid w:val="00547F7C"/>
    <w:rsid w:val="00550A17"/>
    <w:rsid w:val="005574BE"/>
    <w:rsid w:val="0057285D"/>
    <w:rsid w:val="0057451A"/>
    <w:rsid w:val="00575C2C"/>
    <w:rsid w:val="00584FC8"/>
    <w:rsid w:val="00590A88"/>
    <w:rsid w:val="00595DCB"/>
    <w:rsid w:val="00596549"/>
    <w:rsid w:val="005A2E80"/>
    <w:rsid w:val="005A3547"/>
    <w:rsid w:val="005A6307"/>
    <w:rsid w:val="005A6EA9"/>
    <w:rsid w:val="005C04F5"/>
    <w:rsid w:val="005F595E"/>
    <w:rsid w:val="006009F9"/>
    <w:rsid w:val="00602D6F"/>
    <w:rsid w:val="00616C95"/>
    <w:rsid w:val="006344A2"/>
    <w:rsid w:val="0064026D"/>
    <w:rsid w:val="00642D0E"/>
    <w:rsid w:val="00651B1C"/>
    <w:rsid w:val="00661D5E"/>
    <w:rsid w:val="006635B9"/>
    <w:rsid w:val="006712FF"/>
    <w:rsid w:val="00676557"/>
    <w:rsid w:val="00681A2F"/>
    <w:rsid w:val="00684E80"/>
    <w:rsid w:val="006875D6"/>
    <w:rsid w:val="006904D1"/>
    <w:rsid w:val="0069514A"/>
    <w:rsid w:val="00697097"/>
    <w:rsid w:val="006A5D64"/>
    <w:rsid w:val="006B2394"/>
    <w:rsid w:val="006B73D4"/>
    <w:rsid w:val="006C2B90"/>
    <w:rsid w:val="006D02C2"/>
    <w:rsid w:val="006D1AF2"/>
    <w:rsid w:val="006F1132"/>
    <w:rsid w:val="006F2F87"/>
    <w:rsid w:val="007028C8"/>
    <w:rsid w:val="007111C4"/>
    <w:rsid w:val="00721C2E"/>
    <w:rsid w:val="007275BD"/>
    <w:rsid w:val="00740461"/>
    <w:rsid w:val="007415D8"/>
    <w:rsid w:val="00745AD9"/>
    <w:rsid w:val="007471CD"/>
    <w:rsid w:val="007505DD"/>
    <w:rsid w:val="007557DE"/>
    <w:rsid w:val="00755E00"/>
    <w:rsid w:val="00767E76"/>
    <w:rsid w:val="00770A01"/>
    <w:rsid w:val="00777A71"/>
    <w:rsid w:val="0079578E"/>
    <w:rsid w:val="00796B11"/>
    <w:rsid w:val="007B0D73"/>
    <w:rsid w:val="007B16E4"/>
    <w:rsid w:val="007B52EF"/>
    <w:rsid w:val="007B7122"/>
    <w:rsid w:val="007C4349"/>
    <w:rsid w:val="007C5FF2"/>
    <w:rsid w:val="007D3534"/>
    <w:rsid w:val="007F67D2"/>
    <w:rsid w:val="007F6BBE"/>
    <w:rsid w:val="00805BEC"/>
    <w:rsid w:val="00806CB8"/>
    <w:rsid w:val="008207A0"/>
    <w:rsid w:val="008237A5"/>
    <w:rsid w:val="00827177"/>
    <w:rsid w:val="008275C5"/>
    <w:rsid w:val="00827BCF"/>
    <w:rsid w:val="00827C35"/>
    <w:rsid w:val="00835106"/>
    <w:rsid w:val="00855D8C"/>
    <w:rsid w:val="00866785"/>
    <w:rsid w:val="00867E4E"/>
    <w:rsid w:val="00870928"/>
    <w:rsid w:val="00882FA9"/>
    <w:rsid w:val="0089753D"/>
    <w:rsid w:val="008979CA"/>
    <w:rsid w:val="008A254C"/>
    <w:rsid w:val="008B6200"/>
    <w:rsid w:val="008B6A30"/>
    <w:rsid w:val="008C0694"/>
    <w:rsid w:val="008D3423"/>
    <w:rsid w:val="008D390E"/>
    <w:rsid w:val="008D46DD"/>
    <w:rsid w:val="008D7A16"/>
    <w:rsid w:val="008E1898"/>
    <w:rsid w:val="008F0A9D"/>
    <w:rsid w:val="00905983"/>
    <w:rsid w:val="009163D9"/>
    <w:rsid w:val="009166F7"/>
    <w:rsid w:val="00925A9E"/>
    <w:rsid w:val="00944ADC"/>
    <w:rsid w:val="00947D29"/>
    <w:rsid w:val="0095054E"/>
    <w:rsid w:val="009553EA"/>
    <w:rsid w:val="00955F0C"/>
    <w:rsid w:val="00955FF7"/>
    <w:rsid w:val="00964AD3"/>
    <w:rsid w:val="0097401E"/>
    <w:rsid w:val="009861D7"/>
    <w:rsid w:val="009921BD"/>
    <w:rsid w:val="009B23E1"/>
    <w:rsid w:val="009C087C"/>
    <w:rsid w:val="009D1292"/>
    <w:rsid w:val="009E64ED"/>
    <w:rsid w:val="009F257E"/>
    <w:rsid w:val="00A0379E"/>
    <w:rsid w:val="00A04B01"/>
    <w:rsid w:val="00A04DFD"/>
    <w:rsid w:val="00A120F7"/>
    <w:rsid w:val="00A1282B"/>
    <w:rsid w:val="00A31CE6"/>
    <w:rsid w:val="00A33245"/>
    <w:rsid w:val="00A35B00"/>
    <w:rsid w:val="00A36FE9"/>
    <w:rsid w:val="00A37C78"/>
    <w:rsid w:val="00A4493E"/>
    <w:rsid w:val="00A456C3"/>
    <w:rsid w:val="00A46AA8"/>
    <w:rsid w:val="00A4784C"/>
    <w:rsid w:val="00A5067B"/>
    <w:rsid w:val="00A533E5"/>
    <w:rsid w:val="00A60373"/>
    <w:rsid w:val="00A6474C"/>
    <w:rsid w:val="00A67865"/>
    <w:rsid w:val="00A81907"/>
    <w:rsid w:val="00A84C09"/>
    <w:rsid w:val="00A9137D"/>
    <w:rsid w:val="00AA7804"/>
    <w:rsid w:val="00AB30F2"/>
    <w:rsid w:val="00AB689C"/>
    <w:rsid w:val="00AD3F84"/>
    <w:rsid w:val="00AE665D"/>
    <w:rsid w:val="00B00305"/>
    <w:rsid w:val="00B047B6"/>
    <w:rsid w:val="00B25EA5"/>
    <w:rsid w:val="00B27800"/>
    <w:rsid w:val="00B3343A"/>
    <w:rsid w:val="00B354D2"/>
    <w:rsid w:val="00B42101"/>
    <w:rsid w:val="00B5145B"/>
    <w:rsid w:val="00B60083"/>
    <w:rsid w:val="00B63112"/>
    <w:rsid w:val="00B66CB9"/>
    <w:rsid w:val="00B80B1A"/>
    <w:rsid w:val="00B85C49"/>
    <w:rsid w:val="00BA0E5E"/>
    <w:rsid w:val="00BA21CD"/>
    <w:rsid w:val="00BA35E1"/>
    <w:rsid w:val="00BA470E"/>
    <w:rsid w:val="00BC0808"/>
    <w:rsid w:val="00BC0D98"/>
    <w:rsid w:val="00BC3874"/>
    <w:rsid w:val="00BC5FC2"/>
    <w:rsid w:val="00BD34A5"/>
    <w:rsid w:val="00BD6484"/>
    <w:rsid w:val="00BD7392"/>
    <w:rsid w:val="00BE165C"/>
    <w:rsid w:val="00BE253C"/>
    <w:rsid w:val="00BE3A85"/>
    <w:rsid w:val="00BE7B95"/>
    <w:rsid w:val="00C01D4D"/>
    <w:rsid w:val="00C0455F"/>
    <w:rsid w:val="00C0711D"/>
    <w:rsid w:val="00C1317F"/>
    <w:rsid w:val="00C16471"/>
    <w:rsid w:val="00C23352"/>
    <w:rsid w:val="00C264C5"/>
    <w:rsid w:val="00C27EBA"/>
    <w:rsid w:val="00C30BAF"/>
    <w:rsid w:val="00C36EA0"/>
    <w:rsid w:val="00C5126E"/>
    <w:rsid w:val="00C5202D"/>
    <w:rsid w:val="00C713E1"/>
    <w:rsid w:val="00C722DA"/>
    <w:rsid w:val="00C815C5"/>
    <w:rsid w:val="00C82AF2"/>
    <w:rsid w:val="00C82D9C"/>
    <w:rsid w:val="00C8300E"/>
    <w:rsid w:val="00C8600F"/>
    <w:rsid w:val="00C96212"/>
    <w:rsid w:val="00CA3564"/>
    <w:rsid w:val="00CA7C64"/>
    <w:rsid w:val="00CB2C3A"/>
    <w:rsid w:val="00CC082D"/>
    <w:rsid w:val="00CC5C58"/>
    <w:rsid w:val="00CD2094"/>
    <w:rsid w:val="00CD2A7F"/>
    <w:rsid w:val="00CE03CF"/>
    <w:rsid w:val="00CF3D5A"/>
    <w:rsid w:val="00D14EAE"/>
    <w:rsid w:val="00D30649"/>
    <w:rsid w:val="00D345CA"/>
    <w:rsid w:val="00D47932"/>
    <w:rsid w:val="00D57B9F"/>
    <w:rsid w:val="00D62C61"/>
    <w:rsid w:val="00D75B41"/>
    <w:rsid w:val="00DA1C86"/>
    <w:rsid w:val="00DA47F1"/>
    <w:rsid w:val="00DA60FD"/>
    <w:rsid w:val="00DC2C11"/>
    <w:rsid w:val="00DC2E1C"/>
    <w:rsid w:val="00DC58BD"/>
    <w:rsid w:val="00DC65C8"/>
    <w:rsid w:val="00DC76D6"/>
    <w:rsid w:val="00DD221C"/>
    <w:rsid w:val="00DF2BEB"/>
    <w:rsid w:val="00DF2D5E"/>
    <w:rsid w:val="00E271A6"/>
    <w:rsid w:val="00E43B45"/>
    <w:rsid w:val="00E44203"/>
    <w:rsid w:val="00E45386"/>
    <w:rsid w:val="00E46A88"/>
    <w:rsid w:val="00E5125F"/>
    <w:rsid w:val="00E70280"/>
    <w:rsid w:val="00E703D3"/>
    <w:rsid w:val="00E72082"/>
    <w:rsid w:val="00E77239"/>
    <w:rsid w:val="00E77C40"/>
    <w:rsid w:val="00E902FC"/>
    <w:rsid w:val="00E91942"/>
    <w:rsid w:val="00EA1196"/>
    <w:rsid w:val="00EA42E2"/>
    <w:rsid w:val="00EB3847"/>
    <w:rsid w:val="00EB64CD"/>
    <w:rsid w:val="00EB7AE3"/>
    <w:rsid w:val="00EC3A51"/>
    <w:rsid w:val="00EC537E"/>
    <w:rsid w:val="00ED3BA6"/>
    <w:rsid w:val="00ED4121"/>
    <w:rsid w:val="00ED69BE"/>
    <w:rsid w:val="00EE3605"/>
    <w:rsid w:val="00EF066E"/>
    <w:rsid w:val="00F039E1"/>
    <w:rsid w:val="00F0415D"/>
    <w:rsid w:val="00F0426F"/>
    <w:rsid w:val="00F1087D"/>
    <w:rsid w:val="00F11DF2"/>
    <w:rsid w:val="00F1483A"/>
    <w:rsid w:val="00F32894"/>
    <w:rsid w:val="00F328C9"/>
    <w:rsid w:val="00F42AD5"/>
    <w:rsid w:val="00F64AC4"/>
    <w:rsid w:val="00F70834"/>
    <w:rsid w:val="00F71E70"/>
    <w:rsid w:val="00F75E6F"/>
    <w:rsid w:val="00F763AE"/>
    <w:rsid w:val="00F76639"/>
    <w:rsid w:val="00F7790D"/>
    <w:rsid w:val="00F81B27"/>
    <w:rsid w:val="00F83B46"/>
    <w:rsid w:val="00FB5252"/>
    <w:rsid w:val="00FE1CAB"/>
    <w:rsid w:val="00FE40D6"/>
    <w:rsid w:val="00FF05A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75C4359B"/>
  <w15:docId w15:val="{031E14AE-B29D-410C-885F-BBD93ADEF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2">
    <w:name w:val="heading 2"/>
    <w:basedOn w:val="Normal"/>
    <w:next w:val="Normal"/>
    <w:link w:val="Heading2Char"/>
    <w:uiPriority w:val="9"/>
    <w:unhideWhenUsed/>
    <w:qFormat/>
    <w:rsid w:val="00EC3A51"/>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Subtitle Cover Page,Dot pt,No Spacing1,List Paragraph Char Char Char,Indicator Text,Numbered Para 1,List Paragraph1,Bullet 1,Bullet Points,MAIN CONTENT,List Paragraph2,OBC Bullet,List Paragraph11,L,Mediq -"/>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character" w:styleId="CommentReference">
    <w:name w:val="annotation reference"/>
    <w:basedOn w:val="DefaultParagraphFont"/>
    <w:uiPriority w:val="99"/>
    <w:semiHidden/>
    <w:unhideWhenUsed/>
    <w:rsid w:val="00EA42E2"/>
    <w:rPr>
      <w:sz w:val="16"/>
      <w:szCs w:val="16"/>
    </w:rPr>
  </w:style>
  <w:style w:type="paragraph" w:styleId="CommentText">
    <w:name w:val="annotation text"/>
    <w:basedOn w:val="Normal"/>
    <w:link w:val="CommentTextChar"/>
    <w:uiPriority w:val="99"/>
    <w:semiHidden/>
    <w:unhideWhenUsed/>
    <w:rsid w:val="00EA42E2"/>
  </w:style>
  <w:style w:type="character" w:customStyle="1" w:styleId="CommentTextChar">
    <w:name w:val="Comment Text Char"/>
    <w:basedOn w:val="DefaultParagraphFont"/>
    <w:link w:val="CommentText"/>
    <w:uiPriority w:val="99"/>
    <w:semiHidden/>
    <w:rsid w:val="00EA42E2"/>
    <w:rPr>
      <w:rFonts w:ascii="Times New Roman" w:eastAsia="Times New Roman" w:hAnsi="Times New Roman" w:cs="Times New Roman"/>
      <w:sz w:val="20"/>
      <w:szCs w:val="20"/>
      <w:lang w:val="en-GB" w:eastAsia="en-GB"/>
    </w:rPr>
  </w:style>
  <w:style w:type="character" w:customStyle="1" w:styleId="ListParagraphChar">
    <w:name w:val="List Paragraph Char"/>
    <w:aliases w:val="List Paragraph4 Char,List Paragraph3 Char,Subtitle Cover Page Char,Dot pt Char,No Spacing1 Char,List Paragraph Char Char Char Char,Indicator Text Char,Numbered Para 1 Char,List Paragraph1 Char,Bullet 1 Char,Bullet Points Char,L Char"/>
    <w:link w:val="ListParagraph"/>
    <w:uiPriority w:val="34"/>
    <w:qFormat/>
    <w:locked/>
    <w:rsid w:val="00EA42E2"/>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A42E2"/>
    <w:rPr>
      <w:rFonts w:ascii="Tahoma" w:hAnsi="Tahoma" w:cs="Tahoma"/>
      <w:sz w:val="16"/>
      <w:szCs w:val="16"/>
    </w:rPr>
  </w:style>
  <w:style w:type="character" w:customStyle="1" w:styleId="BalloonTextChar">
    <w:name w:val="Balloon Text Char"/>
    <w:basedOn w:val="DefaultParagraphFont"/>
    <w:link w:val="BalloonText"/>
    <w:uiPriority w:val="99"/>
    <w:semiHidden/>
    <w:rsid w:val="00EA42E2"/>
    <w:rPr>
      <w:rFonts w:ascii="Tahoma" w:eastAsia="Times New Roman" w:hAnsi="Tahoma" w:cs="Tahoma"/>
      <w:sz w:val="16"/>
      <w:szCs w:val="16"/>
      <w:lang w:val="en-GB" w:eastAsia="en-GB"/>
    </w:rPr>
  </w:style>
  <w:style w:type="paragraph" w:styleId="CommentSubject">
    <w:name w:val="annotation subject"/>
    <w:basedOn w:val="CommentText"/>
    <w:next w:val="CommentText"/>
    <w:link w:val="CommentSubjectChar"/>
    <w:uiPriority w:val="99"/>
    <w:semiHidden/>
    <w:unhideWhenUsed/>
    <w:rsid w:val="00EC3A51"/>
    <w:rPr>
      <w:b/>
      <w:bCs/>
    </w:rPr>
  </w:style>
  <w:style w:type="character" w:customStyle="1" w:styleId="CommentSubjectChar">
    <w:name w:val="Comment Subject Char"/>
    <w:basedOn w:val="CommentTextChar"/>
    <w:link w:val="CommentSubject"/>
    <w:uiPriority w:val="99"/>
    <w:semiHidden/>
    <w:rsid w:val="00EC3A51"/>
    <w:rPr>
      <w:rFonts w:ascii="Times New Roman" w:eastAsia="Times New Roman" w:hAnsi="Times New Roman" w:cs="Times New Roman"/>
      <w:b/>
      <w:bCs/>
      <w:sz w:val="20"/>
      <w:szCs w:val="20"/>
      <w:lang w:val="en-GB" w:eastAsia="en-GB"/>
    </w:rPr>
  </w:style>
  <w:style w:type="character" w:customStyle="1" w:styleId="Heading2Char">
    <w:name w:val="Heading 2 Char"/>
    <w:basedOn w:val="DefaultParagraphFont"/>
    <w:link w:val="Heading2"/>
    <w:uiPriority w:val="9"/>
    <w:rsid w:val="00EC3A51"/>
    <w:rPr>
      <w:rFonts w:asciiTheme="majorHAnsi" w:eastAsiaTheme="majorEastAsia" w:hAnsiTheme="majorHAnsi" w:cstheme="majorBidi"/>
      <w:b/>
      <w:bCs/>
      <w:color w:val="4F81BD" w:themeColor="accent1"/>
      <w:sz w:val="26"/>
      <w:szCs w:val="26"/>
      <w:lang w:val="en-GB" w:eastAsia="en-GB"/>
    </w:rPr>
  </w:style>
  <w:style w:type="paragraph" w:styleId="Revision">
    <w:name w:val="Revision"/>
    <w:hidden/>
    <w:uiPriority w:val="99"/>
    <w:semiHidden/>
    <w:rsid w:val="007275BD"/>
    <w:pPr>
      <w:spacing w:after="0" w:line="240" w:lineRule="auto"/>
    </w:pPr>
    <w:rPr>
      <w:rFonts w:ascii="Times New Roman" w:eastAsia="Times New Roman" w:hAnsi="Times New Roman" w:cs="Times New Roman"/>
      <w:sz w:val="20"/>
      <w:szCs w:val="20"/>
      <w:lang w:val="en-GB" w:eastAsia="en-GB"/>
    </w:rPr>
  </w:style>
  <w:style w:type="paragraph" w:customStyle="1" w:styleId="paragraph">
    <w:name w:val="paragraph"/>
    <w:basedOn w:val="Normal"/>
    <w:rsid w:val="00C713E1"/>
    <w:pPr>
      <w:spacing w:before="100" w:beforeAutospacing="1" w:after="100" w:afterAutospacing="1"/>
    </w:pPr>
    <w:rPr>
      <w:sz w:val="24"/>
      <w:szCs w:val="24"/>
      <w:lang w:val="en-IE" w:eastAsia="en-IE"/>
    </w:rPr>
  </w:style>
  <w:style w:type="character" w:customStyle="1" w:styleId="normaltextrun">
    <w:name w:val="normaltextrun"/>
    <w:basedOn w:val="DefaultParagraphFont"/>
    <w:rsid w:val="00C713E1"/>
  </w:style>
  <w:style w:type="character" w:customStyle="1" w:styleId="eop">
    <w:name w:val="eop"/>
    <w:basedOn w:val="DefaultParagraphFont"/>
    <w:rsid w:val="00143B0E"/>
  </w:style>
  <w:style w:type="paragraph" w:styleId="NoSpacing">
    <w:name w:val="No Spacing"/>
    <w:uiPriority w:val="1"/>
    <w:qFormat/>
    <w:rsid w:val="008E1898"/>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semiHidden/>
    <w:unhideWhenUsed/>
    <w:rsid w:val="000554DC"/>
    <w:pPr>
      <w:spacing w:before="100" w:beforeAutospacing="1" w:after="100" w:afterAutospacing="1"/>
    </w:pPr>
    <w:rPr>
      <w:sz w:val="24"/>
      <w:szCs w:val="24"/>
      <w:lang w:val="en-IE" w:eastAsia="en-IE"/>
    </w:rPr>
  </w:style>
  <w:style w:type="character" w:customStyle="1" w:styleId="findhit">
    <w:name w:val="findhit"/>
    <w:basedOn w:val="DefaultParagraphFont"/>
    <w:rsid w:val="00302582"/>
  </w:style>
  <w:style w:type="character" w:customStyle="1" w:styleId="UnresolvedMention1">
    <w:name w:val="Unresolved Mention1"/>
    <w:basedOn w:val="DefaultParagraphFont"/>
    <w:uiPriority w:val="99"/>
    <w:semiHidden/>
    <w:unhideWhenUsed/>
    <w:rsid w:val="00307BD6"/>
    <w:rPr>
      <w:color w:val="605E5C"/>
      <w:shd w:val="clear" w:color="auto" w:fill="E1DFDD"/>
    </w:rPr>
  </w:style>
  <w:style w:type="character" w:customStyle="1" w:styleId="UnresolvedMention2">
    <w:name w:val="Unresolved Mention2"/>
    <w:basedOn w:val="DefaultParagraphFont"/>
    <w:uiPriority w:val="99"/>
    <w:semiHidden/>
    <w:unhideWhenUsed/>
    <w:rsid w:val="00925A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66840">
      <w:bodyDiv w:val="1"/>
      <w:marLeft w:val="0"/>
      <w:marRight w:val="0"/>
      <w:marTop w:val="0"/>
      <w:marBottom w:val="0"/>
      <w:divBdr>
        <w:top w:val="none" w:sz="0" w:space="0" w:color="auto"/>
        <w:left w:val="none" w:sz="0" w:space="0" w:color="auto"/>
        <w:bottom w:val="none" w:sz="0" w:space="0" w:color="auto"/>
        <w:right w:val="none" w:sz="0" w:space="0" w:color="auto"/>
      </w:divBdr>
    </w:div>
    <w:div w:id="142164513">
      <w:bodyDiv w:val="1"/>
      <w:marLeft w:val="0"/>
      <w:marRight w:val="0"/>
      <w:marTop w:val="0"/>
      <w:marBottom w:val="0"/>
      <w:divBdr>
        <w:top w:val="none" w:sz="0" w:space="0" w:color="auto"/>
        <w:left w:val="none" w:sz="0" w:space="0" w:color="auto"/>
        <w:bottom w:val="none" w:sz="0" w:space="0" w:color="auto"/>
        <w:right w:val="none" w:sz="0" w:space="0" w:color="auto"/>
      </w:divBdr>
    </w:div>
    <w:div w:id="425267255">
      <w:bodyDiv w:val="1"/>
      <w:marLeft w:val="0"/>
      <w:marRight w:val="0"/>
      <w:marTop w:val="0"/>
      <w:marBottom w:val="0"/>
      <w:divBdr>
        <w:top w:val="none" w:sz="0" w:space="0" w:color="auto"/>
        <w:left w:val="none" w:sz="0" w:space="0" w:color="auto"/>
        <w:bottom w:val="none" w:sz="0" w:space="0" w:color="auto"/>
        <w:right w:val="none" w:sz="0" w:space="0" w:color="auto"/>
      </w:divBdr>
    </w:div>
    <w:div w:id="572590273">
      <w:bodyDiv w:val="1"/>
      <w:marLeft w:val="0"/>
      <w:marRight w:val="0"/>
      <w:marTop w:val="0"/>
      <w:marBottom w:val="0"/>
      <w:divBdr>
        <w:top w:val="none" w:sz="0" w:space="0" w:color="auto"/>
        <w:left w:val="none" w:sz="0" w:space="0" w:color="auto"/>
        <w:bottom w:val="none" w:sz="0" w:space="0" w:color="auto"/>
        <w:right w:val="none" w:sz="0" w:space="0" w:color="auto"/>
      </w:divBdr>
    </w:div>
    <w:div w:id="732312021">
      <w:bodyDiv w:val="1"/>
      <w:marLeft w:val="0"/>
      <w:marRight w:val="0"/>
      <w:marTop w:val="0"/>
      <w:marBottom w:val="0"/>
      <w:divBdr>
        <w:top w:val="none" w:sz="0" w:space="0" w:color="auto"/>
        <w:left w:val="none" w:sz="0" w:space="0" w:color="auto"/>
        <w:bottom w:val="none" w:sz="0" w:space="0" w:color="auto"/>
        <w:right w:val="none" w:sz="0" w:space="0" w:color="auto"/>
      </w:divBdr>
    </w:div>
    <w:div w:id="778328916">
      <w:bodyDiv w:val="1"/>
      <w:marLeft w:val="0"/>
      <w:marRight w:val="0"/>
      <w:marTop w:val="0"/>
      <w:marBottom w:val="0"/>
      <w:divBdr>
        <w:top w:val="none" w:sz="0" w:space="0" w:color="auto"/>
        <w:left w:val="none" w:sz="0" w:space="0" w:color="auto"/>
        <w:bottom w:val="none" w:sz="0" w:space="0" w:color="auto"/>
        <w:right w:val="none" w:sz="0" w:space="0" w:color="auto"/>
      </w:divBdr>
    </w:div>
    <w:div w:id="781649050">
      <w:bodyDiv w:val="1"/>
      <w:marLeft w:val="0"/>
      <w:marRight w:val="0"/>
      <w:marTop w:val="0"/>
      <w:marBottom w:val="0"/>
      <w:divBdr>
        <w:top w:val="none" w:sz="0" w:space="0" w:color="auto"/>
        <w:left w:val="none" w:sz="0" w:space="0" w:color="auto"/>
        <w:bottom w:val="none" w:sz="0" w:space="0" w:color="auto"/>
        <w:right w:val="none" w:sz="0" w:space="0" w:color="auto"/>
      </w:divBdr>
    </w:div>
    <w:div w:id="788940027">
      <w:bodyDiv w:val="1"/>
      <w:marLeft w:val="0"/>
      <w:marRight w:val="0"/>
      <w:marTop w:val="0"/>
      <w:marBottom w:val="0"/>
      <w:divBdr>
        <w:top w:val="none" w:sz="0" w:space="0" w:color="auto"/>
        <w:left w:val="none" w:sz="0" w:space="0" w:color="auto"/>
        <w:bottom w:val="none" w:sz="0" w:space="0" w:color="auto"/>
        <w:right w:val="none" w:sz="0" w:space="0" w:color="auto"/>
      </w:divBdr>
    </w:div>
    <w:div w:id="1004168495">
      <w:bodyDiv w:val="1"/>
      <w:marLeft w:val="0"/>
      <w:marRight w:val="0"/>
      <w:marTop w:val="0"/>
      <w:marBottom w:val="0"/>
      <w:divBdr>
        <w:top w:val="none" w:sz="0" w:space="0" w:color="auto"/>
        <w:left w:val="none" w:sz="0" w:space="0" w:color="auto"/>
        <w:bottom w:val="none" w:sz="0" w:space="0" w:color="auto"/>
        <w:right w:val="none" w:sz="0" w:space="0" w:color="auto"/>
      </w:divBdr>
    </w:div>
    <w:div w:id="1045837224">
      <w:bodyDiv w:val="1"/>
      <w:marLeft w:val="0"/>
      <w:marRight w:val="0"/>
      <w:marTop w:val="0"/>
      <w:marBottom w:val="0"/>
      <w:divBdr>
        <w:top w:val="none" w:sz="0" w:space="0" w:color="auto"/>
        <w:left w:val="none" w:sz="0" w:space="0" w:color="auto"/>
        <w:bottom w:val="none" w:sz="0" w:space="0" w:color="auto"/>
        <w:right w:val="none" w:sz="0" w:space="0" w:color="auto"/>
      </w:divBdr>
    </w:div>
    <w:div w:id="1063211120">
      <w:bodyDiv w:val="1"/>
      <w:marLeft w:val="0"/>
      <w:marRight w:val="0"/>
      <w:marTop w:val="0"/>
      <w:marBottom w:val="0"/>
      <w:divBdr>
        <w:top w:val="none" w:sz="0" w:space="0" w:color="auto"/>
        <w:left w:val="none" w:sz="0" w:space="0" w:color="auto"/>
        <w:bottom w:val="none" w:sz="0" w:space="0" w:color="auto"/>
        <w:right w:val="none" w:sz="0" w:space="0" w:color="auto"/>
      </w:divBdr>
    </w:div>
    <w:div w:id="1082411063">
      <w:bodyDiv w:val="1"/>
      <w:marLeft w:val="0"/>
      <w:marRight w:val="0"/>
      <w:marTop w:val="0"/>
      <w:marBottom w:val="0"/>
      <w:divBdr>
        <w:top w:val="none" w:sz="0" w:space="0" w:color="auto"/>
        <w:left w:val="none" w:sz="0" w:space="0" w:color="auto"/>
        <w:bottom w:val="none" w:sz="0" w:space="0" w:color="auto"/>
        <w:right w:val="none" w:sz="0" w:space="0" w:color="auto"/>
      </w:divBdr>
    </w:div>
    <w:div w:id="1243487490">
      <w:bodyDiv w:val="1"/>
      <w:marLeft w:val="0"/>
      <w:marRight w:val="0"/>
      <w:marTop w:val="0"/>
      <w:marBottom w:val="0"/>
      <w:divBdr>
        <w:top w:val="none" w:sz="0" w:space="0" w:color="auto"/>
        <w:left w:val="none" w:sz="0" w:space="0" w:color="auto"/>
        <w:bottom w:val="none" w:sz="0" w:space="0" w:color="auto"/>
        <w:right w:val="none" w:sz="0" w:space="0" w:color="auto"/>
      </w:divBdr>
    </w:div>
    <w:div w:id="1264797556">
      <w:bodyDiv w:val="1"/>
      <w:marLeft w:val="0"/>
      <w:marRight w:val="0"/>
      <w:marTop w:val="0"/>
      <w:marBottom w:val="0"/>
      <w:divBdr>
        <w:top w:val="none" w:sz="0" w:space="0" w:color="auto"/>
        <w:left w:val="none" w:sz="0" w:space="0" w:color="auto"/>
        <w:bottom w:val="none" w:sz="0" w:space="0" w:color="auto"/>
        <w:right w:val="none" w:sz="0" w:space="0" w:color="auto"/>
      </w:divBdr>
    </w:div>
    <w:div w:id="1394237978">
      <w:bodyDiv w:val="1"/>
      <w:marLeft w:val="0"/>
      <w:marRight w:val="0"/>
      <w:marTop w:val="0"/>
      <w:marBottom w:val="0"/>
      <w:divBdr>
        <w:top w:val="none" w:sz="0" w:space="0" w:color="auto"/>
        <w:left w:val="none" w:sz="0" w:space="0" w:color="auto"/>
        <w:bottom w:val="none" w:sz="0" w:space="0" w:color="auto"/>
        <w:right w:val="none" w:sz="0" w:space="0" w:color="auto"/>
      </w:divBdr>
    </w:div>
    <w:div w:id="1419130230">
      <w:bodyDiv w:val="1"/>
      <w:marLeft w:val="0"/>
      <w:marRight w:val="0"/>
      <w:marTop w:val="0"/>
      <w:marBottom w:val="0"/>
      <w:divBdr>
        <w:top w:val="none" w:sz="0" w:space="0" w:color="auto"/>
        <w:left w:val="none" w:sz="0" w:space="0" w:color="auto"/>
        <w:bottom w:val="none" w:sz="0" w:space="0" w:color="auto"/>
        <w:right w:val="none" w:sz="0" w:space="0" w:color="auto"/>
      </w:divBdr>
    </w:div>
    <w:div w:id="1515614546">
      <w:bodyDiv w:val="1"/>
      <w:marLeft w:val="0"/>
      <w:marRight w:val="0"/>
      <w:marTop w:val="0"/>
      <w:marBottom w:val="0"/>
      <w:divBdr>
        <w:top w:val="none" w:sz="0" w:space="0" w:color="auto"/>
        <w:left w:val="none" w:sz="0" w:space="0" w:color="auto"/>
        <w:bottom w:val="none" w:sz="0" w:space="0" w:color="auto"/>
        <w:right w:val="none" w:sz="0" w:space="0" w:color="auto"/>
      </w:divBdr>
    </w:div>
    <w:div w:id="1531454592">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622959623">
      <w:bodyDiv w:val="1"/>
      <w:marLeft w:val="0"/>
      <w:marRight w:val="0"/>
      <w:marTop w:val="0"/>
      <w:marBottom w:val="0"/>
      <w:divBdr>
        <w:top w:val="none" w:sz="0" w:space="0" w:color="auto"/>
        <w:left w:val="none" w:sz="0" w:space="0" w:color="auto"/>
        <w:bottom w:val="none" w:sz="0" w:space="0" w:color="auto"/>
        <w:right w:val="none" w:sz="0" w:space="0" w:color="auto"/>
      </w:divBdr>
    </w:div>
    <w:div w:id="1655833165">
      <w:bodyDiv w:val="1"/>
      <w:marLeft w:val="0"/>
      <w:marRight w:val="0"/>
      <w:marTop w:val="0"/>
      <w:marBottom w:val="0"/>
      <w:divBdr>
        <w:top w:val="none" w:sz="0" w:space="0" w:color="auto"/>
        <w:left w:val="none" w:sz="0" w:space="0" w:color="auto"/>
        <w:bottom w:val="none" w:sz="0" w:space="0" w:color="auto"/>
        <w:right w:val="none" w:sz="0" w:space="0" w:color="auto"/>
      </w:divBdr>
    </w:div>
    <w:div w:id="1727407781">
      <w:bodyDiv w:val="1"/>
      <w:marLeft w:val="0"/>
      <w:marRight w:val="0"/>
      <w:marTop w:val="0"/>
      <w:marBottom w:val="0"/>
      <w:divBdr>
        <w:top w:val="none" w:sz="0" w:space="0" w:color="auto"/>
        <w:left w:val="none" w:sz="0" w:space="0" w:color="auto"/>
        <w:bottom w:val="none" w:sz="0" w:space="0" w:color="auto"/>
        <w:right w:val="none" w:sz="0" w:space="0" w:color="auto"/>
      </w:divBdr>
    </w:div>
    <w:div w:id="1846936522">
      <w:bodyDiv w:val="1"/>
      <w:marLeft w:val="0"/>
      <w:marRight w:val="0"/>
      <w:marTop w:val="0"/>
      <w:marBottom w:val="0"/>
      <w:divBdr>
        <w:top w:val="none" w:sz="0" w:space="0" w:color="auto"/>
        <w:left w:val="none" w:sz="0" w:space="0" w:color="auto"/>
        <w:bottom w:val="none" w:sz="0" w:space="0" w:color="auto"/>
        <w:right w:val="none" w:sz="0" w:space="0" w:color="auto"/>
      </w:divBdr>
    </w:div>
    <w:div w:id="1853105839">
      <w:bodyDiv w:val="1"/>
      <w:marLeft w:val="0"/>
      <w:marRight w:val="0"/>
      <w:marTop w:val="0"/>
      <w:marBottom w:val="0"/>
      <w:divBdr>
        <w:top w:val="none" w:sz="0" w:space="0" w:color="auto"/>
        <w:left w:val="none" w:sz="0" w:space="0" w:color="auto"/>
        <w:bottom w:val="none" w:sz="0" w:space="0" w:color="auto"/>
        <w:right w:val="none" w:sz="0" w:space="0" w:color="auto"/>
      </w:divBdr>
    </w:div>
    <w:div w:id="1887403076">
      <w:bodyDiv w:val="1"/>
      <w:marLeft w:val="0"/>
      <w:marRight w:val="0"/>
      <w:marTop w:val="0"/>
      <w:marBottom w:val="0"/>
      <w:divBdr>
        <w:top w:val="none" w:sz="0" w:space="0" w:color="auto"/>
        <w:left w:val="none" w:sz="0" w:space="0" w:color="auto"/>
        <w:bottom w:val="none" w:sz="0" w:space="0" w:color="auto"/>
        <w:right w:val="none" w:sz="0" w:space="0" w:color="auto"/>
      </w:divBdr>
    </w:div>
    <w:div w:id="1941522718">
      <w:bodyDiv w:val="1"/>
      <w:marLeft w:val="0"/>
      <w:marRight w:val="0"/>
      <w:marTop w:val="0"/>
      <w:marBottom w:val="0"/>
      <w:divBdr>
        <w:top w:val="none" w:sz="0" w:space="0" w:color="auto"/>
        <w:left w:val="none" w:sz="0" w:space="0" w:color="auto"/>
        <w:bottom w:val="none" w:sz="0" w:space="0" w:color="auto"/>
        <w:right w:val="none" w:sz="0" w:space="0" w:color="auto"/>
      </w:divBdr>
    </w:div>
    <w:div w:id="2017610442">
      <w:bodyDiv w:val="1"/>
      <w:marLeft w:val="0"/>
      <w:marRight w:val="0"/>
      <w:marTop w:val="0"/>
      <w:marBottom w:val="0"/>
      <w:divBdr>
        <w:top w:val="none" w:sz="0" w:space="0" w:color="auto"/>
        <w:left w:val="none" w:sz="0" w:space="0" w:color="auto"/>
        <w:bottom w:val="none" w:sz="0" w:space="0" w:color="auto"/>
        <w:right w:val="none" w:sz="0" w:space="0" w:color="auto"/>
      </w:divBdr>
    </w:div>
    <w:div w:id="2062557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anagement@hse.ie" TargetMode="External"/><Relationship Id="rId18" Type="http://schemas.openxmlformats.org/officeDocument/2006/relationships/hyperlink" Target="https://www.hse.ie/eng/staff/resources/diversity/diversity.html"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cid:image005.jpg@01D7ED0B.4B567760" TargetMode="External"/><Relationship Id="rId7" Type="http://schemas.openxmlformats.org/officeDocument/2006/relationships/settings" Target="settings.xml"/><Relationship Id="rId12" Type="http://schemas.openxmlformats.org/officeDocument/2006/relationships/hyperlink" Target="mailto:Catherine.Finnerty@hse.ie" TargetMode="External"/><Relationship Id="rId17" Type="http://schemas.openxmlformats.org/officeDocument/2006/relationships/hyperlink" Target="https://www.hse.ie/eng/about/Who/directoratemembers/codeofgovernance/riskcommitteecharter.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stateclaims.ie/" TargetMode="Externa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sipo.ie/" TargetMode="External"/><Relationship Id="rId5" Type="http://schemas.openxmlformats.org/officeDocument/2006/relationships/numbering" Target="numbering.xml"/><Relationship Id="rId15" Type="http://schemas.openxmlformats.org/officeDocument/2006/relationships/hyperlink" Target="http://www.revenue.ie/" TargetMode="External"/><Relationship Id="rId23" Type="http://schemas.openxmlformats.org/officeDocument/2006/relationships/hyperlink" Target="https://www.hse.ie/eng/services/list/2/primarycare/childrenfirst/resources/"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psa.ie/pdf/?file=https://assets.cpsa.ie/media/275828/b88e3648-c663-4293-9471-d2d75bd1d685.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udgen.gov.ie/" TargetMode="External"/><Relationship Id="rId22" Type="http://schemas.openxmlformats.org/officeDocument/2006/relationships/hyperlink" Target="hhttps://www.hse.ie/eng/services/list/2/primarycare/childrenfirst/"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E71D84DFC895B43BCAEBA2839FDAE95" ma:contentTypeVersion="13" ma:contentTypeDescription="Create a new document." ma:contentTypeScope="" ma:versionID="51d523d3968138562bcec8cb0a2474d3">
  <xsd:schema xmlns:xsd="http://www.w3.org/2001/XMLSchema" xmlns:xs="http://www.w3.org/2001/XMLSchema" xmlns:p="http://schemas.microsoft.com/office/2006/metadata/properties" xmlns:ns2="f8767091-446f-4677-8f8f-9d911788ee8f" xmlns:ns3="540502ad-e2ea-49e0-837d-f664c5657004" targetNamespace="http://schemas.microsoft.com/office/2006/metadata/properties" ma:root="true" ma:fieldsID="a33e620eaf38b106fd241562d72e0d5a" ns2:_="" ns3:_="">
    <xsd:import namespace="f8767091-446f-4677-8f8f-9d911788ee8f"/>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67091-446f-4677-8f8f-9d911788e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22c8574-1658-41bc-963e-315869a0b486}"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40502ad-e2ea-49e0-837d-f664c5657004" xsi:nil="true"/>
    <lcf76f155ced4ddcb4097134ff3c332f xmlns="f8767091-446f-4677-8f8f-9d911788ee8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8095C8-6762-4F63-8DA1-A621489CEEAE}">
  <ds:schemaRefs>
    <ds:schemaRef ds:uri="http://schemas.microsoft.com/sharepoint/v3/contenttype/forms"/>
  </ds:schemaRefs>
</ds:datastoreItem>
</file>

<file path=customXml/itemProps2.xml><?xml version="1.0" encoding="utf-8"?>
<ds:datastoreItem xmlns:ds="http://schemas.openxmlformats.org/officeDocument/2006/customXml" ds:itemID="{C8417FC7-8990-4924-BB63-B6E9B7196A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67091-446f-4677-8f8f-9d911788ee8f"/>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AE14DF-31AB-4B12-BD35-A5C6511D5FDD}">
  <ds:schemaRefs>
    <ds:schemaRef ds:uri="http://schemas.microsoft.com/office/2006/metadata/properties"/>
    <ds:schemaRef ds:uri="http://schemas.microsoft.com/office/infopath/2007/PartnerControls"/>
    <ds:schemaRef ds:uri="540502ad-e2ea-49e0-837d-f664c5657004"/>
    <ds:schemaRef ds:uri="f8767091-446f-4677-8f8f-9d911788ee8f"/>
  </ds:schemaRefs>
</ds:datastoreItem>
</file>

<file path=customXml/itemProps4.xml><?xml version="1.0" encoding="utf-8"?>
<ds:datastoreItem xmlns:ds="http://schemas.openxmlformats.org/officeDocument/2006/customXml" ds:itemID="{6455F00F-EA15-42B7-82EB-27D88A935D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4459</Words>
  <Characters>25421</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Arleen Cooney</cp:lastModifiedBy>
  <cp:revision>7</cp:revision>
  <cp:lastPrinted>2023-02-10T12:06:00Z</cp:lastPrinted>
  <dcterms:created xsi:type="dcterms:W3CDTF">2026-10-08T15:13:00Z</dcterms:created>
  <dcterms:modified xsi:type="dcterms:W3CDTF">2026-10-13T10:52:00Z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0x0101000E71D84DFC895B43BCAEBA2839FDAE95</vt:lpwstr>
  </property>
  <property fmtid="{D5CDD505-2E9C-101B-9397-08002B2CF9AE}" pid="3" name="MediaServiceImageTags">
    <vt:lpwstr/>
  </property>
</Properties>
</file>