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3D1A7" w14:textId="77777777" w:rsidR="001D09DA" w:rsidRDefault="001D09DA" w:rsidP="00933479">
      <w:pPr>
        <w:framePr w:h="2791" w:hRule="exact" w:hSpace="180" w:wrap="around" w:vAnchor="text" w:hAnchor="page" w:x="1096" w:y="-383"/>
        <w:rPr>
          <w:rFonts w:ascii="Verdana" w:hAnsi="Verdana" w:cs="Arial"/>
          <w:b/>
          <w:bCs/>
          <w:sz w:val="16"/>
          <w:szCs w:val="16"/>
          <w:lang w:val="de-DE"/>
        </w:rPr>
      </w:pPr>
    </w:p>
    <w:p w14:paraId="118ECC03" w14:textId="77777777" w:rsidR="001D09DA" w:rsidRDefault="00CE603A" w:rsidP="00CE603A">
      <w:pPr>
        <w:framePr w:h="2791" w:hRule="exact" w:hSpace="180" w:wrap="around" w:vAnchor="text" w:hAnchor="page" w:x="1096" w:y="-383"/>
      </w:pPr>
      <w:r w:rsidRPr="00CE603A">
        <w:rPr>
          <w:rFonts w:ascii="Times New Roman" w:hAnsi="Times New Roman"/>
          <w:noProof/>
          <w:sz w:val="24"/>
          <w:szCs w:val="24"/>
        </w:rPr>
        <w:drawing>
          <wp:inline distT="0" distB="0" distL="0" distR="0" wp14:anchorId="7AF25CB8" wp14:editId="3EDBFB73">
            <wp:extent cx="1326515" cy="11049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inline>
        </w:drawing>
      </w:r>
    </w:p>
    <w:p w14:paraId="4D2A9C21" w14:textId="77777777" w:rsidR="001A519A" w:rsidRPr="001A519A" w:rsidRDefault="001A519A" w:rsidP="00A323AB">
      <w:pPr>
        <w:jc w:val="center"/>
        <w:rPr>
          <w:rFonts w:cs="Arial"/>
          <w:b/>
        </w:rPr>
      </w:pPr>
      <w:r w:rsidRPr="001A519A">
        <w:rPr>
          <w:rFonts w:cs="Arial"/>
          <w:b/>
        </w:rPr>
        <w:t>Additional Campaign Information</w:t>
      </w:r>
    </w:p>
    <w:p w14:paraId="2B006598" w14:textId="77777777" w:rsidR="00A323AB" w:rsidRPr="00614E0A" w:rsidRDefault="00A323AB" w:rsidP="00A323AB">
      <w:pPr>
        <w:jc w:val="center"/>
        <w:rPr>
          <w:b/>
          <w:szCs w:val="22"/>
        </w:rPr>
      </w:pPr>
      <w:r w:rsidRPr="00614E0A">
        <w:rPr>
          <w:b/>
          <w:szCs w:val="22"/>
        </w:rPr>
        <w:t>NRS15665, Grade VII</w:t>
      </w:r>
    </w:p>
    <w:p w14:paraId="05DA744E" w14:textId="206A071A" w:rsidR="00065A9D" w:rsidRDefault="00A323AB" w:rsidP="003D19FA">
      <w:pPr>
        <w:jc w:val="center"/>
        <w:rPr>
          <w:rFonts w:cs="Arial"/>
          <w:b/>
          <w:iCs/>
        </w:rPr>
      </w:pPr>
      <w:r w:rsidRPr="0054562D">
        <w:rPr>
          <w:rFonts w:cs="Arial"/>
          <w:b/>
          <w:iCs/>
        </w:rPr>
        <w:t>National Recruitment Service</w:t>
      </w:r>
    </w:p>
    <w:p w14:paraId="1FC46057" w14:textId="77777777" w:rsidR="00A323AB" w:rsidRPr="008F59BA" w:rsidRDefault="00A323AB" w:rsidP="003D19FA">
      <w:pPr>
        <w:jc w:val="center"/>
        <w:rPr>
          <w:rFonts w:cs="Arial"/>
          <w:b/>
        </w:rPr>
      </w:pPr>
    </w:p>
    <w:p w14:paraId="28AC96B9" w14:textId="77777777" w:rsidR="001A519A" w:rsidRPr="00E738C2" w:rsidRDefault="001A519A" w:rsidP="006C3390">
      <w:pPr>
        <w:jc w:val="both"/>
        <w:rPr>
          <w:rFonts w:cs="Arial"/>
        </w:rPr>
      </w:pPr>
      <w:r w:rsidRPr="00E738C2">
        <w:rPr>
          <w:rFonts w:cs="Arial"/>
        </w:rPr>
        <w:t>Dear Candidate,</w:t>
      </w:r>
    </w:p>
    <w:p w14:paraId="001F0E81" w14:textId="77777777" w:rsidR="001A519A" w:rsidRPr="001D743E" w:rsidRDefault="001A519A" w:rsidP="006C3390">
      <w:pPr>
        <w:jc w:val="both"/>
        <w:rPr>
          <w:rFonts w:cs="Arial"/>
          <w:sz w:val="16"/>
          <w:szCs w:val="16"/>
        </w:rPr>
      </w:pPr>
    </w:p>
    <w:p w14:paraId="427C0F6E"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 xml:space="preserve">It is our intention to form a panel </w:t>
      </w:r>
      <w:proofErr w:type="gramStart"/>
      <w:r w:rsidR="00F815DB">
        <w:rPr>
          <w:rFonts w:cs="Arial"/>
          <w:iCs/>
        </w:rPr>
        <w:t>as a resu</w:t>
      </w:r>
      <w:r w:rsidR="00942A32">
        <w:rPr>
          <w:rFonts w:cs="Arial"/>
          <w:iCs/>
        </w:rPr>
        <w:t>lt of</w:t>
      </w:r>
      <w:proofErr w:type="gramEnd"/>
      <w:r w:rsidR="00942A32">
        <w:rPr>
          <w:rFonts w:cs="Arial"/>
          <w:iCs/>
        </w:rPr>
        <w:t xml:space="preserve"> this recruitment campaign as outlined in the Job Specification.</w:t>
      </w:r>
    </w:p>
    <w:p w14:paraId="2C68BB04" w14:textId="77777777" w:rsidR="00093771" w:rsidRPr="001D743E" w:rsidRDefault="00093771" w:rsidP="006C3390">
      <w:pPr>
        <w:jc w:val="both"/>
        <w:rPr>
          <w:rFonts w:cs="Arial"/>
          <w:sz w:val="16"/>
          <w:szCs w:val="16"/>
        </w:rPr>
      </w:pPr>
    </w:p>
    <w:p w14:paraId="48DB5854"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xml:space="preserve">. We highly recommend that you read this document before </w:t>
      </w:r>
      <w:proofErr w:type="gramStart"/>
      <w:r w:rsidR="00AE4C80">
        <w:rPr>
          <w:rFonts w:cs="Arial"/>
        </w:rPr>
        <w:t>submitting an application</w:t>
      </w:r>
      <w:proofErr w:type="gramEnd"/>
      <w:r>
        <w:rPr>
          <w:rFonts w:cs="Arial"/>
        </w:rPr>
        <w:t xml:space="preserve">. </w:t>
      </w:r>
    </w:p>
    <w:p w14:paraId="21D85A1F" w14:textId="77777777" w:rsidR="006158B7" w:rsidRPr="008F59BA" w:rsidRDefault="006158B7" w:rsidP="006C3390">
      <w:pPr>
        <w:jc w:val="both"/>
        <w:rPr>
          <w:rFonts w:cs="Arial"/>
        </w:rPr>
      </w:pPr>
    </w:p>
    <w:p w14:paraId="0406154E"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786C1418" w14:textId="77777777" w:rsidR="006158B7" w:rsidRPr="008F59BA" w:rsidRDefault="006158B7" w:rsidP="006C3390">
      <w:pPr>
        <w:autoSpaceDE w:val="0"/>
        <w:autoSpaceDN w:val="0"/>
        <w:adjustRightInd w:val="0"/>
        <w:spacing w:line="240" w:lineRule="atLeast"/>
        <w:jc w:val="both"/>
        <w:rPr>
          <w:rFonts w:cs="Arial"/>
          <w:lang w:val="en-US" w:eastAsia="en-US"/>
        </w:rPr>
      </w:pPr>
    </w:p>
    <w:p w14:paraId="654BD6DA" w14:textId="77777777" w:rsidR="00F815DB" w:rsidRDefault="006158B7" w:rsidP="006C3390">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w:t>
      </w:r>
      <w:r w:rsidR="00933479">
        <w:rPr>
          <w:rFonts w:cs="Arial"/>
          <w:lang w:val="en-US" w:eastAsia="en-US"/>
        </w:rPr>
        <w:t>is</w:t>
      </w:r>
      <w:r w:rsidR="00F815DB">
        <w:rPr>
          <w:rFonts w:cs="Arial"/>
          <w:lang w:val="en-US" w:eastAsia="en-US"/>
        </w:rPr>
        <w:t xml:space="preserve"> available</w:t>
      </w:r>
      <w:r w:rsidR="0091287C">
        <w:rPr>
          <w:rFonts w:cs="Arial"/>
          <w:lang w:val="en-US" w:eastAsia="en-US"/>
        </w:rPr>
        <w:t xml:space="preserve"> in the Job Specification</w:t>
      </w:r>
      <w:r w:rsidR="00F815DB">
        <w:rPr>
          <w:rFonts w:cs="Arial"/>
          <w:lang w:val="en-US" w:eastAsia="en-US"/>
        </w:rPr>
        <w:t xml:space="preserve">. </w:t>
      </w:r>
    </w:p>
    <w:p w14:paraId="3CE614A2" w14:textId="77777777" w:rsidR="00933479" w:rsidRDefault="00933479" w:rsidP="00933479">
      <w:pPr>
        <w:ind w:left="360"/>
        <w:rPr>
          <w:i/>
          <w:iCs/>
        </w:rPr>
      </w:pPr>
    </w:p>
    <w:p w14:paraId="61B25614" w14:textId="77777777" w:rsidR="00F815DB" w:rsidRDefault="00F815DB" w:rsidP="006C3390">
      <w:pPr>
        <w:jc w:val="both"/>
        <w:rPr>
          <w:rFonts w:cs="Arial"/>
          <w:lang w:val="en-US" w:eastAsia="en-US"/>
        </w:rPr>
      </w:pPr>
      <w:r>
        <w:rPr>
          <w:rFonts w:cs="Arial"/>
          <w:lang w:val="en-US" w:eastAsia="en-US"/>
        </w:rPr>
        <w:t xml:space="preserve">For more details </w:t>
      </w:r>
    </w:p>
    <w:p w14:paraId="119D2532" w14:textId="77777777" w:rsidR="006158B7" w:rsidRPr="00F815DB" w:rsidRDefault="00F815DB" w:rsidP="00176309">
      <w:pPr>
        <w:pStyle w:val="ListParagraph"/>
        <w:numPr>
          <w:ilvl w:val="0"/>
          <w:numId w:val="6"/>
        </w:numPr>
        <w:jc w:val="both"/>
        <w:rPr>
          <w:rFonts w:ascii="Arial" w:hAnsi="Arial" w:cs="Arial"/>
          <w:bCs/>
          <w:lang w:val="en-US"/>
        </w:rPr>
      </w:pPr>
      <w:proofErr w:type="gramStart"/>
      <w:r w:rsidRPr="00F815DB">
        <w:rPr>
          <w:rFonts w:ascii="Arial" w:hAnsi="Arial" w:cs="Arial"/>
          <w:bCs/>
          <w:lang w:val="en-US"/>
        </w:rPr>
        <w:t>O</w:t>
      </w:r>
      <w:r w:rsidR="006158B7" w:rsidRPr="00F815DB">
        <w:rPr>
          <w:rFonts w:ascii="Arial" w:hAnsi="Arial" w:cs="Arial"/>
          <w:bCs/>
          <w:lang w:val="en-US"/>
        </w:rPr>
        <w:t>n</w:t>
      </w:r>
      <w:proofErr w:type="gramEnd"/>
      <w:r w:rsidR="006158B7" w:rsidRPr="00F815DB">
        <w:rPr>
          <w:rFonts w:ascii="Arial" w:hAnsi="Arial" w:cs="Arial"/>
          <w:bCs/>
          <w:lang w:val="en-US"/>
        </w:rPr>
        <w:t xml:space="preserve"> the qualifications and eligibility criteria please see Appendix 1.</w:t>
      </w:r>
    </w:p>
    <w:p w14:paraId="54A8A02B" w14:textId="77777777" w:rsidR="006158B7" w:rsidRPr="00F33685" w:rsidRDefault="006158B7" w:rsidP="00176309">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w:t>
      </w:r>
      <w:proofErr w:type="gramStart"/>
      <w:r w:rsidR="004E7D31">
        <w:rPr>
          <w:rFonts w:cs="Arial"/>
        </w:rPr>
        <w:t>non EEA</w:t>
      </w:r>
      <w:proofErr w:type="gramEnd"/>
      <w:r w:rsidR="004E7D31">
        <w:rPr>
          <w:rFonts w:cs="Arial"/>
        </w:rPr>
        <w:t xml:space="preserve"> Nationals who have refugee status.  We would be grateful if such applicants would provide documentary evidence confirming their status. </w:t>
      </w:r>
    </w:p>
    <w:p w14:paraId="0CDE321E" w14:textId="77777777" w:rsidR="006158B7" w:rsidRPr="008F59BA" w:rsidRDefault="006158B7" w:rsidP="006C3390">
      <w:pPr>
        <w:jc w:val="both"/>
        <w:rPr>
          <w:rFonts w:cs="Arial"/>
          <w:i/>
          <w:lang w:val="en-US" w:eastAsia="en-US"/>
        </w:rPr>
      </w:pPr>
    </w:p>
    <w:p w14:paraId="43354F69"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6F3456EB" w14:textId="77777777" w:rsidR="006158B7" w:rsidRPr="008F59BA" w:rsidRDefault="006158B7" w:rsidP="006158B7">
      <w:pPr>
        <w:ind w:left="360"/>
        <w:rPr>
          <w:rFonts w:cs="Arial"/>
        </w:rPr>
      </w:pPr>
    </w:p>
    <w:p w14:paraId="45F7652A"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p>
    <w:p w14:paraId="46F878EC" w14:textId="77777777" w:rsidR="006F3437" w:rsidRPr="006F3437" w:rsidRDefault="006F3437" w:rsidP="006F3437">
      <w:pPr>
        <w:widowControl w:val="0"/>
        <w:numPr>
          <w:ilvl w:val="0"/>
          <w:numId w:val="6"/>
        </w:numPr>
        <w:suppressAutoHyphens/>
        <w:autoSpaceDE w:val="0"/>
        <w:autoSpaceDN w:val="0"/>
        <w:adjustRightInd w:val="0"/>
        <w:spacing w:line="276" w:lineRule="auto"/>
        <w:rPr>
          <w:rStyle w:val="Strong"/>
          <w:rFonts w:cs="Arial"/>
          <w:bCs w:val="0"/>
        </w:rPr>
      </w:pPr>
      <w:r w:rsidRPr="006F3437">
        <w:rPr>
          <w:rStyle w:val="Strong"/>
          <w:b w:val="0"/>
          <w:bCs w:val="0"/>
          <w:iCs/>
          <w:lang w:eastAsia="en-US"/>
        </w:rPr>
        <w:t>Your application must be your own work and reflect your own experiences, competencies and skills. Do not use AI to complete the application form</w:t>
      </w:r>
    </w:p>
    <w:p w14:paraId="385DCE3D" w14:textId="77777777" w:rsidR="00FF0E17" w:rsidRPr="00FF0E17" w:rsidRDefault="00FF0E17" w:rsidP="006F3437">
      <w:pPr>
        <w:numPr>
          <w:ilvl w:val="0"/>
          <w:numId w:val="4"/>
        </w:numPr>
        <w:ind w:left="357" w:hanging="357"/>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01BDC312"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67F132E6" w14:textId="77777777" w:rsidR="006158B7" w:rsidRPr="008F59BA" w:rsidRDefault="006158B7" w:rsidP="00176309">
      <w:pPr>
        <w:numPr>
          <w:ilvl w:val="0"/>
          <w:numId w:val="4"/>
        </w:numPr>
        <w:jc w:val="both"/>
        <w:rPr>
          <w:rFonts w:cs="Arial"/>
        </w:rPr>
      </w:pPr>
      <w:r w:rsidRPr="008F59BA">
        <w:rPr>
          <w:rFonts w:cs="Arial"/>
        </w:rPr>
        <w:t xml:space="preserve">As we require the same information from all candidates </w:t>
      </w:r>
      <w:proofErr w:type="gramStart"/>
      <w:r w:rsidRPr="008F59BA">
        <w:rPr>
          <w:rFonts w:cs="Arial"/>
        </w:rPr>
        <w:t>in order to</w:t>
      </w:r>
      <w:proofErr w:type="gramEnd"/>
      <w:r w:rsidRPr="008F59BA">
        <w:rPr>
          <w:rFonts w:cs="Arial"/>
        </w:rPr>
        <w:t xml:space="preserve"> make fair decisions on their </w:t>
      </w:r>
      <w:proofErr w:type="gramStart"/>
      <w:r w:rsidRPr="008F59BA">
        <w:rPr>
          <w:rFonts w:cs="Arial"/>
        </w:rPr>
        <w:t>applications</w:t>
      </w:r>
      <w:proofErr w:type="gramEnd"/>
      <w:r w:rsidRPr="008F59BA">
        <w:rPr>
          <w:rFonts w:cs="Arial"/>
        </w:rPr>
        <w:t xml:space="preserve"> we will not be able to process applications by CV or any other method.</w:t>
      </w:r>
    </w:p>
    <w:p w14:paraId="2B3A8597" w14:textId="4FA5670A" w:rsidR="000E18B2" w:rsidRPr="00087B71" w:rsidRDefault="005E3595" w:rsidP="00087B71">
      <w:pPr>
        <w:pStyle w:val="ListParagraph"/>
        <w:numPr>
          <w:ilvl w:val="0"/>
          <w:numId w:val="22"/>
        </w:numPr>
        <w:autoSpaceDE w:val="0"/>
        <w:autoSpaceDN w:val="0"/>
        <w:jc w:val="both"/>
        <w:rPr>
          <w:lang w:val="en-IE"/>
        </w:rPr>
      </w:pPr>
      <w:r w:rsidRPr="000E18B2">
        <w:rPr>
          <w:rFonts w:ascii="Arial" w:hAnsi="Arial" w:cs="Arial"/>
        </w:rPr>
        <w:t xml:space="preserve">Email applications will receive a response within 2 working days, which will let you know that we received your email. </w:t>
      </w:r>
      <w:r w:rsidR="000E18B2" w:rsidRPr="000E18B2">
        <w:rPr>
          <w:rFonts w:ascii="Arial" w:hAnsi="Arial" w:cs="Arial"/>
        </w:rPr>
        <w:t>Please note a delivery receipt from your email provider should not be accepted as validation that the NRS has received your email.  Only a response from the email address to which you sent your email is confirmation that the NRS has received your email.</w:t>
      </w:r>
      <w:r w:rsidR="000E18B2" w:rsidRPr="000E18B2">
        <w:rPr>
          <w:rFonts w:ascii="Arial" w:hAnsi="Arial" w:cs="Arial"/>
          <w:b/>
          <w:bCs/>
        </w:rPr>
        <w:t xml:space="preserve">  Therefore, if you have not received an email response from the NRS within 5 working days, we highly recommend that you contact us by </w:t>
      </w:r>
      <w:r w:rsidR="000E18B2" w:rsidRPr="00087B71">
        <w:rPr>
          <w:rFonts w:ascii="Arial" w:hAnsi="Arial" w:cs="Arial"/>
          <w:b/>
          <w:bCs/>
        </w:rPr>
        <w:t>emailing</w:t>
      </w:r>
      <w:r w:rsidR="00087B71" w:rsidRPr="00087B71">
        <w:rPr>
          <w:rFonts w:ascii="Arial" w:hAnsi="Arial" w:cs="Arial"/>
          <w:b/>
          <w:bCs/>
        </w:rPr>
        <w:t xml:space="preserve"> </w:t>
      </w:r>
      <w:r w:rsidR="00087B71" w:rsidRPr="00087B71">
        <w:rPr>
          <w:rFonts w:ascii="Arial" w:hAnsi="Arial" w:cs="Arial"/>
          <w:b/>
          <w:bCs/>
          <w:lang w:val="en-IE"/>
        </w:rPr>
        <w:t>corinna.clancy@hse.ie</w:t>
      </w:r>
      <w:r w:rsidR="000E18B2" w:rsidRPr="00087B71">
        <w:rPr>
          <w:rFonts w:ascii="Arial" w:hAnsi="Arial" w:cs="Arial"/>
          <w:b/>
          <w:bCs/>
        </w:rPr>
        <w:t xml:space="preserve"> to verify that your email has been received.</w:t>
      </w:r>
      <w:r w:rsidR="000E18B2" w:rsidRPr="00087B71">
        <w:rPr>
          <w:rFonts w:cs="Arial"/>
          <w:b/>
          <w:bCs/>
        </w:rPr>
        <w:t xml:space="preserve">  </w:t>
      </w:r>
    </w:p>
    <w:p w14:paraId="7F23A8C6" w14:textId="77777777" w:rsidR="000E18B2" w:rsidRPr="000E18B2" w:rsidRDefault="000E18B2" w:rsidP="000E18B2">
      <w:pPr>
        <w:pStyle w:val="ListParagraph"/>
        <w:numPr>
          <w:ilvl w:val="0"/>
          <w:numId w:val="22"/>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w:t>
      </w:r>
      <w:proofErr w:type="gramStart"/>
      <w:r w:rsidRPr="000E18B2">
        <w:rPr>
          <w:rFonts w:ascii="Arial" w:hAnsi="Arial" w:cs="Arial"/>
        </w:rPr>
        <w:t>example</w:t>
      </w:r>
      <w:proofErr w:type="gramEnd"/>
      <w:r w:rsidRPr="000E18B2">
        <w:rPr>
          <w:rFonts w:ascii="Arial" w:hAnsi="Arial" w:cs="Arial"/>
        </w:rPr>
        <w:t xml:space="preserve"> if you are using </w:t>
      </w:r>
      <w:proofErr w:type="gramStart"/>
      <w:r w:rsidRPr="000E18B2">
        <w:rPr>
          <w:rFonts w:ascii="Arial" w:hAnsi="Arial" w:cs="Arial"/>
        </w:rPr>
        <w:t>Microsoft Outlook</w:t>
      </w:r>
      <w:proofErr w:type="gramEnd"/>
      <w:r w:rsidRPr="000E18B2">
        <w:rPr>
          <w:rFonts w:ascii="Arial" w:hAnsi="Arial" w:cs="Arial"/>
        </w:rPr>
        <w:t xml:space="preserve">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160EB99B" w14:textId="77777777" w:rsidR="000E18B2" w:rsidRDefault="000E18B2" w:rsidP="000E18B2">
      <w:pPr>
        <w:autoSpaceDE w:val="0"/>
        <w:autoSpaceDN w:val="0"/>
        <w:ind w:left="644" w:hanging="284"/>
        <w:jc w:val="both"/>
        <w:rPr>
          <w:rFonts w:cs="Arial"/>
          <w:color w:val="FF0000"/>
        </w:rPr>
      </w:pPr>
      <w:r>
        <w:rPr>
          <w:rFonts w:cs="Arial"/>
        </w:rPr>
        <w:t xml:space="preserve">      </w:t>
      </w:r>
      <w:r>
        <w:rPr>
          <w:rFonts w:cs="Arial"/>
          <w:noProof/>
        </w:rPr>
        <w:drawing>
          <wp:inline distT="0" distB="0" distL="0" distR="0" wp14:anchorId="184A4751" wp14:editId="749EAE69">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4DF32495" w14:textId="77777777" w:rsidR="000E18B2" w:rsidRDefault="000E18B2" w:rsidP="000E18B2">
      <w:pPr>
        <w:autoSpaceDE w:val="0"/>
        <w:autoSpaceDN w:val="0"/>
        <w:ind w:left="360"/>
        <w:jc w:val="both"/>
        <w:rPr>
          <w:rFonts w:cs="Arial"/>
          <w:color w:val="FF0000"/>
        </w:rPr>
      </w:pPr>
    </w:p>
    <w:p w14:paraId="03CF4797" w14:textId="77777777" w:rsidR="006158B7" w:rsidRPr="00A16CCF" w:rsidRDefault="006158B7" w:rsidP="000E18B2">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lastRenderedPageBreak/>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This means that if your application is blank, you have sent the wrong version of your application form, have no internet access etc or that you have not attached requested relevant supporting documentation, etc you will not be processed further.</w:t>
      </w:r>
    </w:p>
    <w:p w14:paraId="41FA2F11" w14:textId="77777777" w:rsidR="00A16CCF" w:rsidRPr="0010260E" w:rsidRDefault="00DC0BD4" w:rsidP="00B10F55">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 xml:space="preserve">only.   Applications stored on personal online storage sites, e.g. </w:t>
      </w:r>
      <w:proofErr w:type="spellStart"/>
      <w:r w:rsidR="006158B7" w:rsidRPr="0010260E">
        <w:rPr>
          <w:rFonts w:ascii="Arial" w:hAnsi="Arial" w:cs="Arial"/>
        </w:rPr>
        <w:t>Onedrive</w:t>
      </w:r>
      <w:proofErr w:type="spellEnd"/>
      <w:r w:rsidR="006158B7" w:rsidRPr="0010260E">
        <w:rPr>
          <w:rFonts w:ascii="Arial" w:hAnsi="Arial" w:cs="Arial"/>
        </w:rPr>
        <w:t xml:space="preserve">, Cloud, Dropbox, Google Drive etc will not be accepted, applications submitted in other file formats e.g. Google Docs will not be accepted.  Please pay particular attention to ensure that your application is attached as an attachment (not a link to an </w:t>
      </w:r>
      <w:proofErr w:type="gramStart"/>
      <w:r w:rsidR="006158B7" w:rsidRPr="0010260E">
        <w:rPr>
          <w:rFonts w:ascii="Arial" w:hAnsi="Arial" w:cs="Arial"/>
        </w:rPr>
        <w:t>on line</w:t>
      </w:r>
      <w:proofErr w:type="gramEnd"/>
      <w:r w:rsidR="006158B7" w:rsidRPr="0010260E">
        <w:rPr>
          <w:rFonts w:ascii="Arial" w:hAnsi="Arial" w:cs="Arial"/>
        </w:rPr>
        <w:t xml:space="preserve"> storage site e.g. Google Drive) when emailing your application.</w:t>
      </w:r>
      <w:r w:rsidR="00A16CCF" w:rsidRPr="0010260E">
        <w:rPr>
          <w:rFonts w:ascii="Arial" w:hAnsi="Arial" w:cs="Arial"/>
        </w:rPr>
        <w:t xml:space="preserve">  </w:t>
      </w:r>
      <w:proofErr w:type="gramStart"/>
      <w:r w:rsidR="00A16CCF" w:rsidRPr="0010260E">
        <w:rPr>
          <w:rFonts w:ascii="Arial" w:hAnsi="Arial" w:cs="Arial"/>
          <w:b/>
          <w:u w:val="single"/>
        </w:rPr>
        <w:t>In order to</w:t>
      </w:r>
      <w:proofErr w:type="gramEnd"/>
      <w:r w:rsidR="00A16CCF" w:rsidRPr="0010260E">
        <w:rPr>
          <w:rFonts w:ascii="Arial" w:hAnsi="Arial" w:cs="Arial"/>
          <w:b/>
          <w:u w:val="single"/>
        </w:rPr>
        <w:t xml:space="preserve">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35EC7665" w14:textId="77777777" w:rsidR="00422BE8" w:rsidRPr="00AC6BF2" w:rsidRDefault="00422BE8" w:rsidP="00176309">
      <w:pPr>
        <w:numPr>
          <w:ilvl w:val="0"/>
          <w:numId w:val="2"/>
        </w:numPr>
        <w:jc w:val="both"/>
        <w:rPr>
          <w:rFonts w:cs="Arial"/>
          <w:sz w:val="16"/>
          <w:szCs w:val="16"/>
        </w:rPr>
      </w:pPr>
      <w:r>
        <w:rPr>
          <w:rFonts w:cs="Arial"/>
          <w:color w:val="000000"/>
        </w:rPr>
        <w:t>To ensure that you do not miss out on any email communication it is highly recommended that you check your spam and junk folder on a regular basis</w:t>
      </w:r>
    </w:p>
    <w:p w14:paraId="4B86C4A7" w14:textId="1B58410B" w:rsidR="006158B7" w:rsidRPr="00C95B23" w:rsidRDefault="003D7A6B" w:rsidP="00CA4FC3">
      <w:pPr>
        <w:numPr>
          <w:ilvl w:val="0"/>
          <w:numId w:val="4"/>
        </w:numPr>
        <w:jc w:val="both"/>
        <w:rPr>
          <w:rFonts w:cs="Arial"/>
          <w:color w:val="000000" w:themeColor="text1"/>
        </w:rPr>
      </w:pPr>
      <w:r>
        <w:rPr>
          <w:rFonts w:cs="Arial"/>
        </w:rPr>
        <w:t>The National Recruitment Service</w:t>
      </w:r>
      <w:r w:rsidR="006158B7" w:rsidRPr="008F59BA">
        <w:rPr>
          <w:rFonts w:cs="Arial"/>
        </w:rPr>
        <w:t xml:space="preserve"> can only accept complete applications received by the closing date and time</w:t>
      </w:r>
      <w:r w:rsidR="00340515">
        <w:rPr>
          <w:rFonts w:cs="Arial"/>
        </w:rPr>
        <w:t xml:space="preserve"> of</w:t>
      </w:r>
      <w:r w:rsidR="00BE366C" w:rsidRPr="00093771">
        <w:rPr>
          <w:rFonts w:cs="Arial"/>
          <w:b/>
          <w:color w:val="FF0000"/>
        </w:rPr>
        <w:t xml:space="preserve"> </w:t>
      </w:r>
      <w:r w:rsidR="00604438" w:rsidRPr="00604438">
        <w:rPr>
          <w:rFonts w:cs="Arial"/>
          <w:b/>
        </w:rPr>
        <w:t>Friday 30th of October 2026 at 12pm</w:t>
      </w:r>
      <w:r w:rsidR="00BE366C" w:rsidRPr="00604438">
        <w:rPr>
          <w:rFonts w:cs="Arial"/>
          <w:b/>
        </w:rPr>
        <w:t>.</w:t>
      </w:r>
      <w:r w:rsidR="00C95B23" w:rsidRPr="00604438">
        <w:rPr>
          <w:rFonts w:cs="Arial"/>
          <w:b/>
        </w:rPr>
        <w:t xml:space="preserve">  </w:t>
      </w:r>
      <w:r w:rsidR="00C95B23" w:rsidRPr="00C95B23">
        <w:rPr>
          <w:rFonts w:cs="Arial"/>
          <w:color w:val="000000" w:themeColor="text1"/>
        </w:rPr>
        <w:t>If you submit more than one application the last one received prior to the closing date and time is the version that will be considered.</w:t>
      </w:r>
    </w:p>
    <w:p w14:paraId="0C330AD8" w14:textId="77777777" w:rsidR="006158B7" w:rsidRPr="00C95B23" w:rsidRDefault="006158B7" w:rsidP="006C3390">
      <w:pPr>
        <w:jc w:val="both"/>
        <w:rPr>
          <w:rFonts w:cs="Arial"/>
          <w:color w:val="000000" w:themeColor="text1"/>
        </w:rPr>
      </w:pPr>
    </w:p>
    <w:p w14:paraId="4D7037AB" w14:textId="02615EF4" w:rsidR="00F33685" w:rsidRDefault="00E47641" w:rsidP="00A323AB">
      <w:pPr>
        <w:rPr>
          <w:rFonts w:cs="Arial"/>
        </w:rPr>
      </w:pPr>
      <w:r w:rsidRPr="00E47641">
        <w:t>Please note that the National Recruitment Service will mainly contact you by email therefore it is most important that your email address is included on your application form.</w:t>
      </w:r>
      <w:r>
        <w:t xml:space="preserve"> </w:t>
      </w:r>
      <w:r w:rsidR="006A2C36">
        <w:rPr>
          <w:rFonts w:cs="Arial"/>
        </w:rPr>
        <w:t>It is your responsibility to ensure you have access to your emails. If you choose to use your work email addresses you may receive</w:t>
      </w:r>
      <w:r w:rsidR="00AE4C80">
        <w:rPr>
          <w:rFonts w:cs="Arial"/>
        </w:rPr>
        <w:t xml:space="preserve"> communications that have a</w:t>
      </w:r>
      <w:r w:rsidR="006A2C36">
        <w:rPr>
          <w:rFonts w:cs="Arial"/>
        </w:rPr>
        <w:t xml:space="preserve"> time deadline requirement while</w:t>
      </w:r>
      <w:r w:rsidR="00AE4C80">
        <w:rPr>
          <w:rFonts w:cs="Arial"/>
        </w:rPr>
        <w:t xml:space="preserve"> you may be</w:t>
      </w:r>
      <w:r w:rsidR="006A2C36">
        <w:rPr>
          <w:rFonts w:cs="Arial"/>
        </w:rPr>
        <w:t xml:space="preserve"> working away or on l</w:t>
      </w:r>
      <w:r w:rsidR="00AE4C80">
        <w:rPr>
          <w:rFonts w:cs="Arial"/>
        </w:rPr>
        <w:t xml:space="preserve">eave. We recommend you use a </w:t>
      </w:r>
      <w:r w:rsidR="006A2C36">
        <w:rPr>
          <w:rFonts w:cs="Arial"/>
        </w:rPr>
        <w:t>personal email</w:t>
      </w:r>
      <w:r w:rsidR="00AE4C80">
        <w:rPr>
          <w:rFonts w:cs="Arial"/>
        </w:rPr>
        <w:t xml:space="preserve"> address to which you have regular access.</w:t>
      </w:r>
    </w:p>
    <w:p w14:paraId="5F7874C6" w14:textId="77777777" w:rsidR="006158B7" w:rsidRDefault="006158B7" w:rsidP="00D24D30">
      <w:pPr>
        <w:jc w:val="both"/>
      </w:pPr>
    </w:p>
    <w:p w14:paraId="2B24CA70"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3D7703DA" w14:textId="77777777" w:rsidR="006158B7" w:rsidRDefault="006158B7" w:rsidP="006C3390">
      <w:pPr>
        <w:jc w:val="both"/>
        <w:rPr>
          <w:rFonts w:cs="Arial"/>
        </w:rPr>
      </w:pPr>
    </w:p>
    <w:p w14:paraId="19DBA1E2" w14:textId="77777777" w:rsidR="00942A32" w:rsidRDefault="00942A32" w:rsidP="00176309">
      <w:pPr>
        <w:numPr>
          <w:ilvl w:val="0"/>
          <w:numId w:val="5"/>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19DE0CDB" w14:textId="77777777" w:rsidR="006158B7" w:rsidRPr="008F59BA" w:rsidRDefault="00942A32" w:rsidP="00176309">
      <w:pPr>
        <w:numPr>
          <w:ilvl w:val="0"/>
          <w:numId w:val="5"/>
        </w:numPr>
        <w:jc w:val="both"/>
        <w:rPr>
          <w:rFonts w:cs="Arial"/>
        </w:rPr>
      </w:pPr>
      <w:r>
        <w:rPr>
          <w:rFonts w:cs="Arial"/>
        </w:rPr>
        <w:t>You must complete the relevant</w:t>
      </w:r>
      <w:r w:rsidR="006158B7" w:rsidRPr="008F59BA">
        <w:rPr>
          <w:rFonts w:cs="Arial"/>
        </w:rPr>
        <w:t xml:space="preserve"> application form in full.  If you do not complete the application form in full your application may not be submitted to the selection board for consideration and subsequent interview (if applicable).</w:t>
      </w:r>
    </w:p>
    <w:p w14:paraId="769FF869" w14:textId="77777777" w:rsidR="006158B7" w:rsidRPr="008F59BA" w:rsidRDefault="006158B7" w:rsidP="00176309">
      <w:pPr>
        <w:numPr>
          <w:ilvl w:val="0"/>
          <w:numId w:val="5"/>
        </w:numPr>
        <w:jc w:val="both"/>
        <w:rPr>
          <w:rFonts w:cs="Arial"/>
        </w:rPr>
      </w:pPr>
      <w:r w:rsidRPr="008F59BA">
        <w:rPr>
          <w:rFonts w:cs="Arial"/>
        </w:rPr>
        <w:t xml:space="preserve">A selection board of senior managers will assess your application form against the eligibility criteria to see how your individual experience and skills match the needs of the post. </w:t>
      </w:r>
      <w:r w:rsidRPr="008F59BA">
        <w:rPr>
          <w:rFonts w:cs="Arial"/>
          <w:color w:val="000000"/>
        </w:rPr>
        <w:t xml:space="preserve">The criteria for the selection exercise are based on the requirements of the post as outlined in the job specification. </w:t>
      </w:r>
      <w:proofErr w:type="gramStart"/>
      <w:r w:rsidRPr="008F59BA">
        <w:rPr>
          <w:rFonts w:cs="Arial"/>
          <w:color w:val="000000"/>
        </w:rPr>
        <w:t>Therefore</w:t>
      </w:r>
      <w:proofErr w:type="gramEnd"/>
      <w:r w:rsidRPr="008F59BA">
        <w:rPr>
          <w:rFonts w:cs="Arial"/>
          <w:color w:val="000000"/>
        </w:rPr>
        <w:t xml:space="preserve"> it is very important that you think about your experience </w:t>
      </w:r>
      <w:proofErr w:type="gramStart"/>
      <w:r w:rsidRPr="008F59BA">
        <w:rPr>
          <w:rFonts w:cs="Arial"/>
          <w:color w:val="000000"/>
        </w:rPr>
        <w:t>in light of</w:t>
      </w:r>
      <w:proofErr w:type="gramEnd"/>
      <w:r w:rsidRPr="008F59BA">
        <w:rPr>
          <w:rFonts w:cs="Arial"/>
          <w:color w:val="000000"/>
        </w:rPr>
        <w:t xml:space="preserve"> those requirements.</w:t>
      </w:r>
    </w:p>
    <w:p w14:paraId="7209BF97" w14:textId="77777777" w:rsidR="006158B7" w:rsidRPr="008F59BA" w:rsidRDefault="00D014FC" w:rsidP="00176309">
      <w:pPr>
        <w:numPr>
          <w:ilvl w:val="0"/>
          <w:numId w:val="5"/>
        </w:numPr>
        <w:jc w:val="both"/>
        <w:rPr>
          <w:rFonts w:cs="Arial"/>
          <w:b/>
          <w:bCs/>
        </w:rPr>
      </w:pPr>
      <w:bookmarkStart w:id="0" w:name="_Hlk209809774"/>
      <w:r w:rsidRPr="00D014FC">
        <w:rPr>
          <w:rFonts w:cs="Arial"/>
          <w:color w:val="000000"/>
        </w:rPr>
        <w:t xml:space="preserve">The selection process may involve multiple stages, including short-listing or ranking exercises based on the post's requirements as outlined in the eligibility criteria, skills, competencies and knowledge sections of the job specification. </w:t>
      </w:r>
      <w:r w:rsidR="006158B7" w:rsidRPr="00D014FC">
        <w:rPr>
          <w:rFonts w:cs="Arial"/>
          <w:color w:val="000000"/>
        </w:rPr>
        <w:t xml:space="preserve">A ranking exercise is an assessment that </w:t>
      </w:r>
      <w:r w:rsidR="006158B7" w:rsidRPr="008F59BA">
        <w:rPr>
          <w:rFonts w:cs="Arial"/>
          <w:color w:val="000000"/>
        </w:rPr>
        <w:t xml:space="preserve">may be carried out </w:t>
      </w:r>
      <w:proofErr w:type="gramStart"/>
      <w:r w:rsidR="006158B7" w:rsidRPr="008F59BA">
        <w:rPr>
          <w:rFonts w:cs="Arial"/>
          <w:color w:val="000000"/>
        </w:rPr>
        <w:t>on the basis of</w:t>
      </w:r>
      <w:proofErr w:type="gramEnd"/>
      <w:r w:rsidR="006158B7" w:rsidRPr="008F59BA">
        <w:rPr>
          <w:rFonts w:cs="Arial"/>
          <w:color w:val="000000"/>
        </w:rPr>
        <w:t xml:space="preserve"> information supplied in your application form.  The criteria for ranking are based on the requirements of the post as outlined in the eligibility criteria and skills, competencies and/or knowledge section of the job specification. </w:t>
      </w:r>
      <w:proofErr w:type="gramStart"/>
      <w:r w:rsidR="006158B7" w:rsidRPr="008F59BA">
        <w:rPr>
          <w:rFonts w:cs="Arial"/>
          <w:color w:val="000000"/>
        </w:rPr>
        <w:t>Therefore</w:t>
      </w:r>
      <w:proofErr w:type="gramEnd"/>
      <w:r w:rsidR="006158B7" w:rsidRPr="008F59BA">
        <w:rPr>
          <w:rFonts w:cs="Arial"/>
          <w:color w:val="000000"/>
        </w:rPr>
        <w:t xml:space="preserve"> it is very important that you think about your experience </w:t>
      </w:r>
      <w:proofErr w:type="gramStart"/>
      <w:r w:rsidR="006158B7" w:rsidRPr="008F59BA">
        <w:rPr>
          <w:rFonts w:cs="Arial"/>
          <w:color w:val="000000"/>
        </w:rPr>
        <w:t>in light of</w:t>
      </w:r>
      <w:proofErr w:type="gramEnd"/>
      <w:r w:rsidR="006158B7" w:rsidRPr="008F59BA">
        <w:rPr>
          <w:rFonts w:cs="Arial"/>
          <w:color w:val="000000"/>
        </w:rPr>
        <w:t xml:space="preserve"> those requirements.  </w:t>
      </w:r>
      <w:r w:rsidR="006158B7" w:rsidRPr="008F59BA">
        <w:rPr>
          <w:rFonts w:cs="Arial"/>
          <w:iCs/>
          <w:color w:val="000000"/>
        </w:rPr>
        <w:t>Those successful at the ranking stage of this process (where applied) will be placed on an order of merit and will be called to interview in ‘bands’ depending on the service needs of the organisation</w:t>
      </w:r>
      <w:r w:rsidR="005E76F3">
        <w:rPr>
          <w:rFonts w:cs="Arial"/>
          <w:iCs/>
          <w:color w:val="000000"/>
        </w:rPr>
        <w:t>.</w:t>
      </w:r>
    </w:p>
    <w:bookmarkEnd w:id="0"/>
    <w:p w14:paraId="7B07EFF9" w14:textId="77777777" w:rsidR="006158B7" w:rsidRPr="008F59BA" w:rsidRDefault="006239B9" w:rsidP="00176309">
      <w:pPr>
        <w:numPr>
          <w:ilvl w:val="0"/>
          <w:numId w:val="5"/>
        </w:numPr>
        <w:jc w:val="both"/>
        <w:rPr>
          <w:rFonts w:cs="Arial"/>
          <w:bCs/>
        </w:rPr>
      </w:pPr>
      <w:r>
        <w:rPr>
          <w:rFonts w:cs="Arial"/>
          <w:bCs/>
        </w:rPr>
        <w:t>Any applicant who does</w:t>
      </w:r>
      <w:r w:rsidR="006158B7" w:rsidRPr="008F59BA">
        <w:rPr>
          <w:rFonts w:cs="Arial"/>
          <w:bCs/>
        </w:rPr>
        <w:t xml:space="preserve"> not me</w:t>
      </w:r>
      <w:r>
        <w:rPr>
          <w:rFonts w:cs="Arial"/>
          <w:bCs/>
        </w:rPr>
        <w:t>et the eligibility criteria/ is</w:t>
      </w:r>
      <w:r w:rsidR="006158B7" w:rsidRPr="008F59BA">
        <w:rPr>
          <w:rFonts w:cs="Arial"/>
          <w:bCs/>
        </w:rPr>
        <w:t xml:space="preserve"> not shortlisted will be informed of that decision and the reason why.</w:t>
      </w:r>
    </w:p>
    <w:p w14:paraId="7A8E27DA" w14:textId="77777777" w:rsidR="006158B7" w:rsidRPr="001048A3" w:rsidRDefault="006239B9" w:rsidP="00176309">
      <w:pPr>
        <w:numPr>
          <w:ilvl w:val="0"/>
          <w:numId w:val="5"/>
        </w:numPr>
        <w:jc w:val="both"/>
        <w:rPr>
          <w:rFonts w:cs="Arial"/>
          <w:b/>
          <w:bCs/>
        </w:rPr>
      </w:pPr>
      <w:r w:rsidRPr="001048A3">
        <w:rPr>
          <w:rFonts w:cs="Arial"/>
          <w:b/>
        </w:rPr>
        <w:t>C</w:t>
      </w:r>
      <w:r w:rsidR="006158B7" w:rsidRPr="001048A3">
        <w:rPr>
          <w:rFonts w:cs="Arial"/>
          <w:b/>
        </w:rPr>
        <w:t>andidate</w:t>
      </w:r>
      <w:r w:rsidRPr="001048A3">
        <w:rPr>
          <w:rFonts w:cs="Arial"/>
          <w:b/>
        </w:rPr>
        <w:t>s</w:t>
      </w:r>
      <w:r w:rsidR="006158B7" w:rsidRPr="001048A3">
        <w:rPr>
          <w:rFonts w:cs="Arial"/>
          <w:b/>
        </w:rPr>
        <w:t xml:space="preserve"> invited to interview will be given more details regarding the interview </w:t>
      </w:r>
      <w:proofErr w:type="gramStart"/>
      <w:r w:rsidR="006158B7" w:rsidRPr="001048A3">
        <w:rPr>
          <w:rFonts w:cs="Arial"/>
          <w:b/>
        </w:rPr>
        <w:t>at a later date</w:t>
      </w:r>
      <w:proofErr w:type="gramEnd"/>
      <w:r w:rsidR="006158B7" w:rsidRPr="001048A3">
        <w:rPr>
          <w:rFonts w:cs="Arial"/>
          <w:b/>
        </w:rPr>
        <w:t xml:space="preserve">. </w:t>
      </w:r>
      <w:r w:rsidR="006158B7" w:rsidRPr="001048A3">
        <w:rPr>
          <w:rFonts w:cs="Arial"/>
          <w:b/>
          <w:bCs/>
        </w:rPr>
        <w:t xml:space="preserve"> </w:t>
      </w:r>
    </w:p>
    <w:p w14:paraId="07435B64" w14:textId="4BF2F006" w:rsidR="002807A0" w:rsidRPr="00A323AB" w:rsidRDefault="006158B7" w:rsidP="00A323AB">
      <w:pPr>
        <w:numPr>
          <w:ilvl w:val="0"/>
          <w:numId w:val="5"/>
        </w:numPr>
        <w:jc w:val="both"/>
        <w:rPr>
          <w:rFonts w:cs="Arial"/>
          <w:bCs/>
        </w:rPr>
      </w:pPr>
      <w:r w:rsidRPr="008F59BA">
        <w:rPr>
          <w:rFonts w:cs="Arial"/>
          <w:bCs/>
        </w:rPr>
        <w:t xml:space="preserve">Candidates who are successful at interview will be placed on a panel in order of merit. </w:t>
      </w:r>
    </w:p>
    <w:p w14:paraId="3E15CB05" w14:textId="77777777" w:rsidR="006239B9" w:rsidRDefault="006239B9" w:rsidP="00176309">
      <w:pPr>
        <w:numPr>
          <w:ilvl w:val="0"/>
          <w:numId w:val="5"/>
        </w:numPr>
        <w:jc w:val="both"/>
        <w:rPr>
          <w:rFonts w:cs="Arial"/>
          <w:bCs/>
        </w:rPr>
      </w:pPr>
      <w:r w:rsidRPr="006239B9">
        <w:rPr>
          <w:rFonts w:cs="Arial"/>
          <w:bCs/>
        </w:rPr>
        <w:t xml:space="preserve">Posts are offered to the candidate </w:t>
      </w:r>
      <w:r>
        <w:rPr>
          <w:rFonts w:cs="Arial"/>
          <w:bCs/>
        </w:rPr>
        <w:t>with the highest order of merit</w:t>
      </w:r>
      <w:r w:rsidR="008820FE">
        <w:rPr>
          <w:rFonts w:cs="Arial"/>
          <w:bCs/>
        </w:rPr>
        <w:t xml:space="preserve">. </w:t>
      </w:r>
      <w:r>
        <w:rPr>
          <w:rFonts w:cs="Arial"/>
          <w:bCs/>
        </w:rPr>
        <w:t xml:space="preserve">  Full details on how panels operate are available in Appendix 5.</w:t>
      </w:r>
    </w:p>
    <w:p w14:paraId="651A416D" w14:textId="77777777" w:rsidR="00A539BF" w:rsidRDefault="006158B7" w:rsidP="00176309">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t xml:space="preserve">All previous employers may be contacted for reference purposes. </w:t>
      </w:r>
      <w:r w:rsidRPr="008F59BA">
        <w:rPr>
          <w:rFonts w:cs="Arial"/>
          <w:bCs/>
        </w:rPr>
        <w:t xml:space="preserve">Please note the HSE may retract a job offer if sufficient satisfactory references cannot be obtained in a time frame congruent with </w:t>
      </w:r>
      <w:r w:rsidRPr="008F59BA">
        <w:rPr>
          <w:rFonts w:cs="Arial"/>
          <w:bCs/>
        </w:rPr>
        <w:lastRenderedPageBreak/>
        <w:t xml:space="preserve">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3B4CDECB" w14:textId="77777777" w:rsidR="00D130D8" w:rsidRPr="00D130D8" w:rsidRDefault="00D130D8" w:rsidP="00D130D8">
      <w:pPr>
        <w:pStyle w:val="NormalWeb"/>
        <w:rPr>
          <w:rFonts w:ascii="Arial" w:eastAsia="Times New Roman" w:hAnsi="Arial" w:cs="Arial"/>
          <w:bCs/>
          <w:sz w:val="20"/>
          <w:szCs w:val="20"/>
        </w:rPr>
      </w:pPr>
    </w:p>
    <w:p w14:paraId="0F0BF6AE" w14:textId="77777777" w:rsidR="00D130D8" w:rsidRPr="00D130D8" w:rsidRDefault="00D130D8" w:rsidP="00287E27">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59031806" w14:textId="77777777" w:rsidR="00D130D8" w:rsidRPr="00D130D8" w:rsidRDefault="00D130D8" w:rsidP="00287E27">
      <w:pPr>
        <w:numPr>
          <w:ilvl w:val="0"/>
          <w:numId w:val="10"/>
        </w:numPr>
        <w:ind w:left="714" w:hanging="357"/>
        <w:rPr>
          <w:rFonts w:cs="Arial"/>
          <w:bCs/>
        </w:rPr>
      </w:pPr>
      <w:r w:rsidRPr="00D130D8">
        <w:rPr>
          <w:rFonts w:cs="Arial"/>
          <w:bCs/>
        </w:rPr>
        <w:t>What to Expect – when applying for a job in the HSE </w:t>
      </w:r>
    </w:p>
    <w:p w14:paraId="66BD7B77" w14:textId="77777777" w:rsidR="00D130D8" w:rsidRPr="00D130D8" w:rsidRDefault="00D130D8" w:rsidP="00287E27">
      <w:pPr>
        <w:numPr>
          <w:ilvl w:val="0"/>
          <w:numId w:val="10"/>
        </w:numPr>
        <w:ind w:left="714" w:hanging="357"/>
        <w:rPr>
          <w:rFonts w:cs="Arial"/>
          <w:bCs/>
        </w:rPr>
      </w:pPr>
      <w:r w:rsidRPr="00D130D8">
        <w:rPr>
          <w:rFonts w:cs="Arial"/>
          <w:bCs/>
        </w:rPr>
        <w:t>What to Expect – the Recruitment Journey </w:t>
      </w:r>
    </w:p>
    <w:p w14:paraId="0E36638B" w14:textId="77777777" w:rsidR="00287E27" w:rsidRDefault="00287E27" w:rsidP="00287E27">
      <w:pPr>
        <w:pStyle w:val="NormalWeb"/>
        <w:rPr>
          <w:rFonts w:ascii="Arial" w:eastAsia="Times New Roman" w:hAnsi="Arial" w:cs="Arial"/>
          <w:bCs/>
          <w:sz w:val="20"/>
          <w:szCs w:val="20"/>
        </w:rPr>
      </w:pPr>
    </w:p>
    <w:p w14:paraId="579580C5" w14:textId="77777777" w:rsidR="00D130D8" w:rsidRDefault="0051288C" w:rsidP="00287E27">
      <w:pPr>
        <w:pStyle w:val="NormalWeb"/>
        <w:rPr>
          <w:rStyle w:val="Hyperlink"/>
          <w:rFonts w:ascii="Arial" w:eastAsia="Times New Roman" w:hAnsi="Arial" w:cs="Arial"/>
          <w:bCs/>
          <w:sz w:val="20"/>
          <w:szCs w:val="20"/>
        </w:rPr>
      </w:pPr>
      <w:hyperlink r:id="rId11" w:history="1">
        <w:r w:rsidRPr="00C32E13">
          <w:rPr>
            <w:rStyle w:val="Hyperlink"/>
            <w:rFonts w:ascii="Arial" w:eastAsia="Times New Roman" w:hAnsi="Arial" w:cs="Arial"/>
            <w:bCs/>
            <w:sz w:val="20"/>
            <w:szCs w:val="20"/>
          </w:rPr>
          <w:t>https://www.hse.ie/eng/staff/jobs/recruitment-process/</w:t>
        </w:r>
      </w:hyperlink>
    </w:p>
    <w:p w14:paraId="1D79E507" w14:textId="77777777" w:rsidR="00BE2D60" w:rsidRDefault="00BE2D60" w:rsidP="00287E27">
      <w:pPr>
        <w:pStyle w:val="NormalWeb"/>
        <w:rPr>
          <w:rStyle w:val="Hyperlink"/>
          <w:rFonts w:ascii="Arial" w:eastAsia="Times New Roman" w:hAnsi="Arial" w:cs="Arial"/>
          <w:bCs/>
          <w:sz w:val="20"/>
          <w:szCs w:val="20"/>
        </w:rPr>
      </w:pPr>
    </w:p>
    <w:p w14:paraId="00A10EE2" w14:textId="58ACAF25" w:rsidR="00F65A22" w:rsidRPr="00A323AB" w:rsidRDefault="00BE2D60" w:rsidP="00287E27">
      <w:pPr>
        <w:pStyle w:val="NormalWeb"/>
        <w:rPr>
          <w:rFonts w:ascii="Arial" w:eastAsia="Times New Roman" w:hAnsi="Arial" w:cs="Arial"/>
          <w:bCs/>
          <w:sz w:val="20"/>
          <w:szCs w:val="20"/>
        </w:rPr>
      </w:pPr>
      <w:r>
        <w:rPr>
          <w:rFonts w:ascii="Arial" w:hAnsi="Arial" w:cs="Arial"/>
          <w:sz w:val="20"/>
          <w:szCs w:val="20"/>
        </w:rPr>
        <w:t xml:space="preserve">We recommend that you visit </w:t>
      </w:r>
      <w:hyperlink r:id="rId12"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w:t>
      </w:r>
      <w:r w:rsidR="002D500D">
        <w:rPr>
          <w:rFonts w:ascii="Arial" w:hAnsi="Arial" w:cs="Arial"/>
          <w:sz w:val="20"/>
          <w:szCs w:val="20"/>
        </w:rPr>
        <w:t xml:space="preserve">u are aware of the wide range </w:t>
      </w:r>
      <w:r>
        <w:rPr>
          <w:rFonts w:ascii="Arial" w:hAnsi="Arial" w:cs="Arial"/>
          <w:sz w:val="20"/>
          <w:szCs w:val="20"/>
        </w:rPr>
        <w:t>of HSE career opportunities.</w:t>
      </w:r>
    </w:p>
    <w:p w14:paraId="3DC49260" w14:textId="77777777" w:rsidR="006158B7" w:rsidRDefault="006158B7" w:rsidP="006C3390">
      <w:pPr>
        <w:tabs>
          <w:tab w:val="left" w:pos="0"/>
        </w:tabs>
        <w:autoSpaceDE w:val="0"/>
        <w:autoSpaceDN w:val="0"/>
        <w:adjustRightInd w:val="0"/>
        <w:jc w:val="both"/>
        <w:rPr>
          <w:rFonts w:cs="Arial"/>
          <w:bCs/>
        </w:rPr>
      </w:pPr>
    </w:p>
    <w:p w14:paraId="39302F0A"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0889607D" w14:textId="77777777" w:rsidR="00863BC8" w:rsidRDefault="00863BC8" w:rsidP="006C3390">
      <w:pPr>
        <w:tabs>
          <w:tab w:val="left" w:pos="0"/>
        </w:tabs>
        <w:autoSpaceDE w:val="0"/>
        <w:autoSpaceDN w:val="0"/>
        <w:adjustRightInd w:val="0"/>
        <w:jc w:val="both"/>
        <w:rPr>
          <w:rFonts w:cs="Arial"/>
          <w:bCs/>
        </w:rPr>
      </w:pPr>
    </w:p>
    <w:p w14:paraId="19474453" w14:textId="77777777" w:rsidR="00863BC8" w:rsidRDefault="00863BC8" w:rsidP="006C3390">
      <w:pPr>
        <w:tabs>
          <w:tab w:val="left" w:pos="0"/>
        </w:tabs>
        <w:autoSpaceDE w:val="0"/>
        <w:autoSpaceDN w:val="0"/>
        <w:adjustRightInd w:val="0"/>
        <w:jc w:val="both"/>
      </w:pPr>
      <w:r>
        <w:t xml:space="preserve">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w:t>
      </w:r>
      <w:proofErr w:type="gramStart"/>
      <w:r>
        <w:t>produced,</w:t>
      </w:r>
      <w:proofErr w:type="gramEnd"/>
      <w:r>
        <w:t xml:space="preserve"> a verbatim or complete record of the interview overall should therefore not be expected.</w:t>
      </w:r>
    </w:p>
    <w:p w14:paraId="5E14DE5F" w14:textId="77777777" w:rsidR="00863BC8" w:rsidRPr="008F59BA" w:rsidRDefault="00863BC8" w:rsidP="006C3390">
      <w:pPr>
        <w:tabs>
          <w:tab w:val="left" w:pos="0"/>
        </w:tabs>
        <w:autoSpaceDE w:val="0"/>
        <w:autoSpaceDN w:val="0"/>
        <w:adjustRightInd w:val="0"/>
        <w:jc w:val="both"/>
        <w:rPr>
          <w:rFonts w:cs="Arial"/>
          <w:bCs/>
        </w:rPr>
      </w:pPr>
    </w:p>
    <w:p w14:paraId="61A3C185"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6243F171" w14:textId="77777777" w:rsidR="006158B7" w:rsidRPr="008F59BA" w:rsidRDefault="006158B7" w:rsidP="006C3390">
      <w:pPr>
        <w:autoSpaceDE w:val="0"/>
        <w:autoSpaceDN w:val="0"/>
        <w:adjustRightInd w:val="0"/>
        <w:ind w:left="360"/>
        <w:jc w:val="both"/>
        <w:rPr>
          <w:rFonts w:cs="Arial"/>
          <w:b/>
          <w:bCs/>
          <w:color w:val="000000"/>
        </w:rPr>
      </w:pPr>
    </w:p>
    <w:p w14:paraId="63926BFE"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0345D75A" w14:textId="77777777" w:rsidR="006158B7"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61E12691" w14:textId="77777777" w:rsidR="00541A2C" w:rsidRDefault="00541A2C" w:rsidP="006C3390">
      <w:pPr>
        <w:autoSpaceDE w:val="0"/>
        <w:autoSpaceDN w:val="0"/>
        <w:adjustRightInd w:val="0"/>
        <w:jc w:val="both"/>
        <w:rPr>
          <w:rFonts w:cs="Arial"/>
          <w:color w:val="000000"/>
        </w:rPr>
      </w:pPr>
    </w:p>
    <w:p w14:paraId="15917925"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08E14C9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Candidates are given marks for skill areas during the interview.  These elements are clearly indicated on the </w:t>
      </w:r>
      <w:r w:rsidR="002A7469">
        <w:rPr>
          <w:rFonts w:cs="Arial"/>
          <w:color w:val="000000"/>
        </w:rPr>
        <w:t>Job Specification</w:t>
      </w:r>
      <w:r w:rsidRPr="008F59BA">
        <w:rPr>
          <w:rFonts w:cs="Arial"/>
          <w:color w:val="000000"/>
        </w:rPr>
        <w:t>.</w:t>
      </w:r>
    </w:p>
    <w:p w14:paraId="4643457F"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DCDE56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If Professional Knowledge has been the secondary ranking area </w:t>
      </w:r>
      <w:proofErr w:type="gramStart"/>
      <w:r w:rsidRPr="008F59BA">
        <w:rPr>
          <w:rFonts w:cs="Arial"/>
          <w:color w:val="000000"/>
        </w:rPr>
        <w:t>chosen</w:t>
      </w:r>
      <w:proofErr w:type="gramEnd"/>
      <w:r w:rsidRPr="008F59BA">
        <w:rPr>
          <w:rFonts w:cs="Arial"/>
          <w:color w:val="000000"/>
        </w:rPr>
        <w:t xml:space="preserve"> then the candidate who has scored higher in this area and expressed an interest will receive the first job offer.</w:t>
      </w:r>
    </w:p>
    <w:p w14:paraId="7EE6E9E6"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7BA806F3"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781F95C7" w14:textId="77777777" w:rsidR="006158B7" w:rsidRDefault="006158B7" w:rsidP="006C3390">
      <w:pPr>
        <w:autoSpaceDE w:val="0"/>
        <w:autoSpaceDN w:val="0"/>
        <w:adjustRightInd w:val="0"/>
        <w:jc w:val="both"/>
        <w:rPr>
          <w:rFonts w:cs="Arial"/>
          <w:color w:val="000000"/>
        </w:rPr>
      </w:pPr>
      <w:r w:rsidRPr="008F59BA">
        <w:rPr>
          <w:rFonts w:cs="Arial"/>
          <w:color w:val="000000"/>
        </w:rPr>
        <w:t xml:space="preserve">Please note </w:t>
      </w:r>
      <w:proofErr w:type="gramStart"/>
      <w:r w:rsidRPr="008F59BA">
        <w:rPr>
          <w:rFonts w:cs="Arial"/>
          <w:color w:val="000000"/>
        </w:rPr>
        <w:t>in order to</w:t>
      </w:r>
      <w:proofErr w:type="gramEnd"/>
      <w:r w:rsidRPr="008F59BA">
        <w:rPr>
          <w:rFonts w:cs="Arial"/>
          <w:color w:val="000000"/>
        </w:rPr>
        <w:t xml:space="preserve"> be deemed successful for a panel you must be awarded a minimum score of 40 for each competency area.</w:t>
      </w:r>
    </w:p>
    <w:p w14:paraId="6EC1FD15"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F19D9" w:rsidRPr="00546D9B" w14:paraId="46DA508A" w14:textId="77777777" w:rsidTr="002C7DF6">
        <w:trPr>
          <w:cantSplit/>
          <w:trHeight w:val="474"/>
        </w:trPr>
        <w:tc>
          <w:tcPr>
            <w:tcW w:w="9322" w:type="dxa"/>
            <w:gridSpan w:val="4"/>
            <w:shd w:val="clear" w:color="auto" w:fill="D9D9D9"/>
            <w:vAlign w:val="center"/>
          </w:tcPr>
          <w:p w14:paraId="23171055"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2BCED10B" w14:textId="77777777" w:rsidTr="00E32E46">
        <w:trPr>
          <w:trHeight w:val="1343"/>
        </w:trPr>
        <w:tc>
          <w:tcPr>
            <w:tcW w:w="1980" w:type="dxa"/>
            <w:vAlign w:val="center"/>
          </w:tcPr>
          <w:p w14:paraId="405098CC" w14:textId="77777777" w:rsidR="009F19D9" w:rsidRPr="003B174D" w:rsidRDefault="009F19D9" w:rsidP="00E32E46">
            <w:pPr>
              <w:jc w:val="center"/>
            </w:pPr>
            <w:r w:rsidRPr="003B174D">
              <w:rPr>
                <w:b/>
              </w:rPr>
              <w:t>Little Evidence</w:t>
            </w:r>
            <w:r w:rsidR="00E32E46">
              <w:rPr>
                <w:b/>
              </w:rPr>
              <w:br/>
            </w:r>
            <w:r w:rsidRPr="009F19D9">
              <w:t>of this key skill area presented</w:t>
            </w:r>
          </w:p>
        </w:tc>
        <w:tc>
          <w:tcPr>
            <w:tcW w:w="2693" w:type="dxa"/>
            <w:tcBorders>
              <w:bottom w:val="single" w:sz="4" w:space="0" w:color="auto"/>
            </w:tcBorders>
            <w:vAlign w:val="center"/>
          </w:tcPr>
          <w:p w14:paraId="6F029BB4" w14:textId="77777777" w:rsidR="009F19D9" w:rsidRPr="009F19D9" w:rsidRDefault="00B41848" w:rsidP="00B41848">
            <w:pPr>
              <w:jc w:val="center"/>
            </w:pPr>
            <w:r>
              <w:rPr>
                <w:b/>
              </w:rPr>
              <w:t>Adequate / Satisfactory</w:t>
            </w:r>
            <w:r>
              <w:rPr>
                <w:b/>
              </w:rPr>
              <w:br/>
            </w:r>
            <w:r>
              <w:t xml:space="preserve">evidence </w:t>
            </w:r>
            <w:r w:rsidR="009F19D9" w:rsidRPr="009F19D9">
              <w:t>of this key skill area presented</w:t>
            </w:r>
          </w:p>
        </w:tc>
        <w:tc>
          <w:tcPr>
            <w:tcW w:w="2126" w:type="dxa"/>
            <w:vAlign w:val="center"/>
          </w:tcPr>
          <w:p w14:paraId="521C412D" w14:textId="77777777" w:rsidR="009F19D9" w:rsidRPr="009F19D9" w:rsidRDefault="009F19D9" w:rsidP="00B41848">
            <w:pPr>
              <w:jc w:val="center"/>
            </w:pPr>
            <w:r w:rsidRPr="009F19D9">
              <w:rPr>
                <w:b/>
              </w:rPr>
              <w:t>Good</w:t>
            </w:r>
            <w:r w:rsidR="00B41848">
              <w:rPr>
                <w:b/>
              </w:rPr>
              <w:br/>
            </w:r>
            <w:r w:rsidR="00B41848">
              <w:t>e</w:t>
            </w:r>
            <w:r w:rsidRPr="00B41848">
              <w:t>vidence</w:t>
            </w:r>
            <w:r w:rsidR="00B41848">
              <w:t xml:space="preserve"> </w:t>
            </w:r>
            <w:r w:rsidRPr="009F19D9">
              <w:t xml:space="preserve">of this key skill area presented </w:t>
            </w:r>
          </w:p>
        </w:tc>
        <w:tc>
          <w:tcPr>
            <w:tcW w:w="2523" w:type="dxa"/>
            <w:vAlign w:val="center"/>
          </w:tcPr>
          <w:p w14:paraId="20FD2DB2" w14:textId="77777777" w:rsidR="009F19D9" w:rsidRPr="003B174D" w:rsidRDefault="009F19D9" w:rsidP="00E32E46">
            <w:pPr>
              <w:jc w:val="center"/>
            </w:pPr>
            <w:r w:rsidRPr="00B41848">
              <w:rPr>
                <w:b/>
              </w:rPr>
              <w:t>Strong</w:t>
            </w:r>
            <w:r w:rsidR="00B41848" w:rsidRPr="00B41848">
              <w:br/>
              <w:t>e</w:t>
            </w:r>
            <w:r w:rsidRPr="00B41848">
              <w:t>vidence</w:t>
            </w:r>
            <w:r w:rsidR="00B41848" w:rsidRPr="00B41848">
              <w:t xml:space="preserve"> </w:t>
            </w:r>
            <w:r w:rsidRPr="00B41848">
              <w:t xml:space="preserve">of this key skill area </w:t>
            </w:r>
            <w:r w:rsidRPr="003B174D">
              <w:t xml:space="preserve">presented </w:t>
            </w:r>
          </w:p>
        </w:tc>
      </w:tr>
      <w:tr w:rsidR="009F19D9" w:rsidRPr="00546D9B" w14:paraId="6D992A7C" w14:textId="77777777" w:rsidTr="00E32E46">
        <w:trPr>
          <w:cantSplit/>
          <w:trHeight w:val="356"/>
        </w:trPr>
        <w:tc>
          <w:tcPr>
            <w:tcW w:w="1980" w:type="dxa"/>
            <w:shd w:val="clear" w:color="auto" w:fill="D9D9D9"/>
            <w:vAlign w:val="center"/>
          </w:tcPr>
          <w:p w14:paraId="3836627F" w14:textId="77777777" w:rsidR="009F19D9" w:rsidRPr="003B174D" w:rsidRDefault="009F19D9" w:rsidP="00B10F55">
            <w:pPr>
              <w:jc w:val="center"/>
              <w:rPr>
                <w:b/>
              </w:rPr>
            </w:pPr>
            <w:r w:rsidRPr="003B174D">
              <w:rPr>
                <w:b/>
              </w:rPr>
              <w:t xml:space="preserve">1 </w:t>
            </w:r>
            <w:r>
              <w:rPr>
                <w:b/>
              </w:rPr>
              <w:t>–</w:t>
            </w:r>
            <w:r w:rsidRPr="003B174D">
              <w:rPr>
                <w:b/>
              </w:rPr>
              <w:t xml:space="preserve"> 39</w:t>
            </w:r>
          </w:p>
        </w:tc>
        <w:tc>
          <w:tcPr>
            <w:tcW w:w="2693" w:type="dxa"/>
            <w:shd w:val="clear" w:color="auto" w:fill="D9D9D9"/>
            <w:vAlign w:val="center"/>
          </w:tcPr>
          <w:p w14:paraId="196D7144" w14:textId="77777777" w:rsidR="009F19D9" w:rsidRPr="003B174D" w:rsidRDefault="009F19D9" w:rsidP="00B10F55">
            <w:pPr>
              <w:jc w:val="center"/>
              <w:rPr>
                <w:b/>
              </w:rPr>
            </w:pPr>
            <w:r w:rsidRPr="003B174D">
              <w:rPr>
                <w:b/>
              </w:rPr>
              <w:t>40 - 69</w:t>
            </w:r>
          </w:p>
        </w:tc>
        <w:tc>
          <w:tcPr>
            <w:tcW w:w="2126" w:type="dxa"/>
            <w:shd w:val="clear" w:color="auto" w:fill="D9D9D9"/>
            <w:vAlign w:val="center"/>
          </w:tcPr>
          <w:p w14:paraId="169EE9FD" w14:textId="77777777" w:rsidR="009F19D9" w:rsidRPr="003B174D" w:rsidRDefault="009F19D9" w:rsidP="00B10F55">
            <w:pPr>
              <w:jc w:val="center"/>
              <w:rPr>
                <w:b/>
              </w:rPr>
            </w:pPr>
            <w:r w:rsidRPr="003B174D">
              <w:rPr>
                <w:b/>
              </w:rPr>
              <w:t>70- 89</w:t>
            </w:r>
          </w:p>
        </w:tc>
        <w:tc>
          <w:tcPr>
            <w:tcW w:w="2523" w:type="dxa"/>
            <w:shd w:val="clear" w:color="auto" w:fill="D9D9D9"/>
            <w:vAlign w:val="center"/>
          </w:tcPr>
          <w:p w14:paraId="69834FCC" w14:textId="77777777" w:rsidR="009F19D9" w:rsidRPr="003B174D" w:rsidRDefault="009F19D9" w:rsidP="00B10F55">
            <w:pPr>
              <w:jc w:val="center"/>
              <w:rPr>
                <w:b/>
              </w:rPr>
            </w:pPr>
            <w:r w:rsidRPr="003B174D">
              <w:rPr>
                <w:b/>
              </w:rPr>
              <w:t>90 - 100</w:t>
            </w:r>
          </w:p>
        </w:tc>
      </w:tr>
    </w:tbl>
    <w:p w14:paraId="27FFCE09" w14:textId="77777777" w:rsidR="006158B7" w:rsidRDefault="006158B7" w:rsidP="006C3390">
      <w:pPr>
        <w:autoSpaceDE w:val="0"/>
        <w:autoSpaceDN w:val="0"/>
        <w:adjustRightInd w:val="0"/>
        <w:jc w:val="both"/>
        <w:rPr>
          <w:rFonts w:cs="Arial"/>
          <w:color w:val="000000"/>
        </w:rPr>
      </w:pPr>
    </w:p>
    <w:p w14:paraId="1B8FF3D5" w14:textId="77777777" w:rsidR="00B41848" w:rsidRPr="00B41848" w:rsidRDefault="00B41848" w:rsidP="00B41848">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w:t>
      </w:r>
      <w:proofErr w:type="gramStart"/>
      <w:r w:rsidRPr="00B41848">
        <w:t>example</w:t>
      </w:r>
      <w:proofErr w:type="gramEnd"/>
      <w:r w:rsidRPr="00B41848">
        <w:t xml:space="preserve"> if you received a score anywhere between 40 – 69 for a competency area, the comment on the interview marking sheet might include the word sufficient / adequate/ satisfactory / reasonable or other variation to describe the evidence presented by the candidate in answer to the question they were asked. </w:t>
      </w:r>
    </w:p>
    <w:p w14:paraId="7C89ED92" w14:textId="77777777" w:rsidR="00B41848" w:rsidRPr="008F59BA" w:rsidRDefault="00B41848" w:rsidP="006C3390">
      <w:pPr>
        <w:autoSpaceDE w:val="0"/>
        <w:autoSpaceDN w:val="0"/>
        <w:adjustRightInd w:val="0"/>
        <w:jc w:val="both"/>
        <w:rPr>
          <w:rFonts w:cs="Arial"/>
          <w:color w:val="000000"/>
        </w:rPr>
      </w:pPr>
    </w:p>
    <w:p w14:paraId="526BE6E9"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lastRenderedPageBreak/>
        <w:t>Future panels</w:t>
      </w:r>
      <w:r w:rsidR="0051198F">
        <w:rPr>
          <w:rFonts w:cs="Arial"/>
          <w:b/>
          <w:bCs/>
          <w:color w:val="000000"/>
        </w:rPr>
        <w:t xml:space="preserve"> </w:t>
      </w:r>
    </w:p>
    <w:p w14:paraId="10864FA4"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 xml:space="preserve">Please note the HSE reserves the right to contact all available successful candidates </w:t>
      </w:r>
      <w:proofErr w:type="gramStart"/>
      <w:r w:rsidRPr="008F59BA">
        <w:rPr>
          <w:rFonts w:cs="Arial"/>
          <w:color w:val="000000"/>
        </w:rPr>
        <w:t>in the event that</w:t>
      </w:r>
      <w:proofErr w:type="gramEnd"/>
      <w:r w:rsidRPr="008F59BA">
        <w:rPr>
          <w:rFonts w:cs="Arial"/>
          <w:color w:val="000000"/>
        </w:rPr>
        <w:t xml:space="preserve"> panels are exhausted.  The HSE reserves the right to extend the life of the panel to fill specified purpose and / or permanent vacancies that may arise.  The HSE may modify panel management rules in line with service need during the life time of the panel and will notify all remaining candidates of any changes.</w:t>
      </w:r>
      <w:r w:rsidRPr="008F59BA">
        <w:rPr>
          <w:rFonts w:cs="Arial"/>
          <w:color w:val="FF0000"/>
        </w:rPr>
        <w:t xml:space="preserve"> </w:t>
      </w:r>
    </w:p>
    <w:p w14:paraId="0BA9F5A3" w14:textId="77777777" w:rsidR="006158B7" w:rsidRPr="008F59BA" w:rsidRDefault="006158B7" w:rsidP="006C3390">
      <w:pPr>
        <w:ind w:left="360"/>
        <w:jc w:val="both"/>
        <w:rPr>
          <w:rFonts w:cs="Arial"/>
        </w:rPr>
      </w:pPr>
    </w:p>
    <w:p w14:paraId="12412464"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681DD051" w14:textId="77777777" w:rsidR="00074D2A" w:rsidRDefault="00074D2A" w:rsidP="006C3390">
      <w:pPr>
        <w:jc w:val="both"/>
        <w:rPr>
          <w:rFonts w:cs="Arial"/>
        </w:rPr>
      </w:pPr>
    </w:p>
    <w:p w14:paraId="5ACD91E9" w14:textId="77777777" w:rsidR="006158B7" w:rsidRPr="008F59BA" w:rsidRDefault="006158B7" w:rsidP="006C3390">
      <w:pPr>
        <w:jc w:val="both"/>
        <w:rPr>
          <w:rFonts w:cs="Arial"/>
        </w:rPr>
      </w:pPr>
      <w:r w:rsidRPr="008F59BA">
        <w:rPr>
          <w:rFonts w:cs="Arial"/>
        </w:rPr>
        <w:t xml:space="preserve">The </w:t>
      </w:r>
      <w:proofErr w:type="gramStart"/>
      <w:r w:rsidRPr="008F59BA">
        <w:rPr>
          <w:rFonts w:cs="Arial"/>
        </w:rPr>
        <w:t>time lines</w:t>
      </w:r>
      <w:proofErr w:type="gramEnd"/>
      <w:r w:rsidRPr="008F59BA">
        <w:rPr>
          <w:rFonts w:cs="Arial"/>
        </w:rPr>
        <w:t xml:space="preserve"> and panel management rules (i.e. how posts are offered) for each individual post will be included in the email communication sent to you for each individual post which arises and is relevant to </w:t>
      </w:r>
      <w:proofErr w:type="gramStart"/>
      <w:r w:rsidRPr="008F59BA">
        <w:rPr>
          <w:rFonts w:cs="Arial"/>
        </w:rPr>
        <w:t>your  order</w:t>
      </w:r>
      <w:proofErr w:type="gramEnd"/>
      <w:r w:rsidRPr="008F59BA">
        <w:rPr>
          <w:rFonts w:cs="Arial"/>
        </w:rPr>
        <w:t xml:space="preserve"> of merit on the panel. Please see Appendix 5 for a full outline of the panel management rules.  </w:t>
      </w:r>
    </w:p>
    <w:p w14:paraId="1B63735C" w14:textId="77777777" w:rsidR="00DC0BD4" w:rsidRPr="008F59BA" w:rsidRDefault="00DC0BD4" w:rsidP="006C3390">
      <w:pPr>
        <w:ind w:left="360"/>
        <w:jc w:val="both"/>
        <w:rPr>
          <w:rFonts w:cs="Arial"/>
        </w:rPr>
      </w:pPr>
    </w:p>
    <w:p w14:paraId="514D507C"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1E158A81" w14:textId="77777777" w:rsidR="006158B7" w:rsidRPr="008F59BA" w:rsidRDefault="006158B7" w:rsidP="006C3390">
      <w:pPr>
        <w:ind w:left="360"/>
        <w:jc w:val="both"/>
        <w:rPr>
          <w:rFonts w:cs="Arial"/>
        </w:rPr>
      </w:pPr>
    </w:p>
    <w:p w14:paraId="3B6F2817"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3261E129" w14:textId="77777777" w:rsidR="00156C6F" w:rsidRDefault="00156C6F" w:rsidP="002807A0">
      <w:pPr>
        <w:jc w:val="both"/>
        <w:rPr>
          <w:rFonts w:cs="Arial"/>
          <w:color w:val="000000" w:themeColor="text1"/>
        </w:rPr>
      </w:pPr>
    </w:p>
    <w:p w14:paraId="70079D76"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6F30A137" w14:textId="77777777" w:rsidR="00FF0E17" w:rsidRPr="00C154F3" w:rsidRDefault="00FF0E17" w:rsidP="002807A0">
      <w:pPr>
        <w:jc w:val="both"/>
        <w:rPr>
          <w:rFonts w:cs="Arial"/>
          <w:color w:val="000000" w:themeColor="text1"/>
        </w:rPr>
      </w:pPr>
    </w:p>
    <w:p w14:paraId="37A5A3CE"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6889F42B" w14:textId="77777777" w:rsidR="006158B7" w:rsidRDefault="006158B7" w:rsidP="006C3390">
      <w:pPr>
        <w:jc w:val="both"/>
        <w:rPr>
          <w:rFonts w:cs="Arial"/>
        </w:rPr>
      </w:pPr>
    </w:p>
    <w:p w14:paraId="0F6909C3"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w:t>
      </w:r>
      <w:proofErr w:type="gramStart"/>
      <w:r>
        <w:rPr>
          <w:rFonts w:ascii="Arial" w:hAnsi="Arial" w:cs="Arial"/>
          <w:sz w:val="20"/>
        </w:rPr>
        <w:t>post</w:t>
      </w:r>
      <w:proofErr w:type="gramEnd"/>
      <w:r>
        <w:rPr>
          <w:rFonts w:ascii="Arial" w:hAnsi="Arial" w:cs="Arial"/>
          <w:sz w:val="20"/>
        </w:rPr>
        <w:t xml:space="preserve">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BA84625" w14:textId="77777777" w:rsidR="00F961D5" w:rsidRPr="008F59BA" w:rsidRDefault="00F961D5" w:rsidP="006C3390">
      <w:pPr>
        <w:jc w:val="both"/>
        <w:rPr>
          <w:rFonts w:cs="Arial"/>
        </w:rPr>
      </w:pPr>
    </w:p>
    <w:p w14:paraId="1197DE26"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w:t>
      </w:r>
      <w:proofErr w:type="gramStart"/>
      <w:r>
        <w:rPr>
          <w:rFonts w:ascii="Arial" w:hAnsi="Arial" w:cs="Arial"/>
          <w:sz w:val="20"/>
        </w:rPr>
        <w:t>Ireland</w:t>
      </w:r>
      <w:proofErr w:type="gramEnd"/>
      <w:r>
        <w:rPr>
          <w:rFonts w:ascii="Arial" w:hAnsi="Arial" w:cs="Arial"/>
          <w:sz w:val="20"/>
        </w:rPr>
        <w:t xml:space="preserve">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country-region">
        <w:smartTag w:uri="urn:schemas-microsoft-com:office:smarttags" w:element="place">
          <w:r>
            <w:rPr>
              <w:rFonts w:ascii="Arial" w:hAnsi="Arial" w:cs="Arial"/>
              <w:sz w:val="20"/>
            </w:rPr>
            <w:t>UK</w:t>
          </w:r>
        </w:smartTag>
      </w:smartTag>
      <w:r>
        <w:rPr>
          <w:rFonts w:ascii="Arial" w:hAnsi="Arial" w:cs="Arial"/>
          <w:sz w:val="20"/>
        </w:rPr>
        <w:t xml:space="preserve">, USA etc) are the responsibility of the candidate.  It is a process which can take an amount of time.  </w:t>
      </w:r>
      <w:proofErr w:type="gramStart"/>
      <w:r>
        <w:rPr>
          <w:rFonts w:ascii="Arial" w:hAnsi="Arial" w:cs="Arial"/>
          <w:sz w:val="20"/>
        </w:rPr>
        <w:t>Therefore</w:t>
      </w:r>
      <w:proofErr w:type="gramEnd"/>
      <w:r>
        <w:rPr>
          <w:rFonts w:ascii="Arial" w:hAnsi="Arial" w:cs="Arial"/>
          <w:sz w:val="20"/>
        </w:rPr>
        <w:t xml:space="preserv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0A321014" w14:textId="77777777" w:rsidR="00F961D5" w:rsidRDefault="00F961D5" w:rsidP="006C3390">
      <w:pPr>
        <w:pStyle w:val="Footer"/>
        <w:tabs>
          <w:tab w:val="clear" w:pos="4320"/>
          <w:tab w:val="clear" w:pos="8640"/>
        </w:tabs>
        <w:jc w:val="both"/>
        <w:rPr>
          <w:rFonts w:ascii="Arial" w:hAnsi="Arial" w:cs="Arial"/>
          <w:sz w:val="20"/>
        </w:rPr>
      </w:pPr>
    </w:p>
    <w:p w14:paraId="3D9F928D"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2DC60969" w14:textId="77777777" w:rsidR="006158B7" w:rsidRPr="008F59BA" w:rsidRDefault="006158B7" w:rsidP="006C3390">
      <w:pPr>
        <w:pStyle w:val="Footer"/>
        <w:tabs>
          <w:tab w:val="clear" w:pos="4320"/>
          <w:tab w:val="clear" w:pos="8640"/>
        </w:tabs>
        <w:jc w:val="both"/>
        <w:rPr>
          <w:rFonts w:ascii="Arial" w:hAnsi="Arial" w:cs="Arial"/>
          <w:sz w:val="20"/>
        </w:rPr>
      </w:pPr>
    </w:p>
    <w:p w14:paraId="2163C0FC"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t>Appeal Procedures</w:t>
      </w:r>
    </w:p>
    <w:p w14:paraId="0AEF5419" w14:textId="77777777" w:rsidR="006158B7" w:rsidRPr="003E2F1B" w:rsidRDefault="006158B7" w:rsidP="006C3390">
      <w:pPr>
        <w:autoSpaceDE w:val="0"/>
        <w:autoSpaceDN w:val="0"/>
        <w:adjustRightInd w:val="0"/>
        <w:jc w:val="both"/>
        <w:rPr>
          <w:rFonts w:cs="Arial"/>
        </w:rPr>
      </w:pPr>
    </w:p>
    <w:p w14:paraId="1A7A00AD" w14:textId="77777777" w:rsidR="00897796" w:rsidRDefault="00897796" w:rsidP="00897796">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5578AC29" w14:textId="77777777" w:rsidR="00897796" w:rsidRDefault="00897796" w:rsidP="00897796">
      <w:pPr>
        <w:autoSpaceDE w:val="0"/>
        <w:autoSpaceDN w:val="0"/>
        <w:adjustRightInd w:val="0"/>
        <w:jc w:val="both"/>
        <w:rPr>
          <w:rFonts w:cs="Arial"/>
          <w:b/>
          <w:iCs/>
          <w:color w:val="000000"/>
          <w:sz w:val="22"/>
          <w:szCs w:val="22"/>
        </w:rPr>
      </w:pPr>
    </w:p>
    <w:p w14:paraId="11718D65" w14:textId="77777777" w:rsidR="00897796" w:rsidRPr="00C92B1E" w:rsidRDefault="00897796" w:rsidP="00897796">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4C4A0FC4" w14:textId="77777777" w:rsidR="00897796" w:rsidRDefault="00897796" w:rsidP="00897796">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 xml:space="preserve">process is </w:t>
      </w:r>
      <w:proofErr w:type="gramStart"/>
      <w:r>
        <w:rPr>
          <w:rFonts w:cs="Arial"/>
          <w:iCs/>
          <w:color w:val="000000" w:themeColor="text1"/>
        </w:rPr>
        <w:t>ongoing, or</w:t>
      </w:r>
      <w:proofErr w:type="gramEnd"/>
      <w:r>
        <w:rPr>
          <w:rFonts w:cs="Arial"/>
          <w:iCs/>
          <w:color w:val="000000" w:themeColor="text1"/>
        </w:rPr>
        <w:t xml:space="preserve"> believes that it was made on incorrect information or that documented procedure was not followed, they can request a review under Section 7 of the Code.  The decision may be reversed if it is found to have been incorrect, to have been based on incorrect information or </w:t>
      </w:r>
      <w:proofErr w:type="gramStart"/>
      <w:r>
        <w:rPr>
          <w:rFonts w:cs="Arial"/>
          <w:iCs/>
          <w:color w:val="000000" w:themeColor="text1"/>
        </w:rPr>
        <w:t>as a result of</w:t>
      </w:r>
      <w:proofErr w:type="gramEnd"/>
      <w:r>
        <w:rPr>
          <w:rFonts w:cs="Arial"/>
          <w:iCs/>
          <w:color w:val="000000" w:themeColor="text1"/>
        </w:rPr>
        <w:t xml:space="preserve"> documented procedure not being followed.</w:t>
      </w:r>
    </w:p>
    <w:p w14:paraId="504BB542" w14:textId="77777777" w:rsidR="00897796" w:rsidRDefault="00897796" w:rsidP="00897796">
      <w:pPr>
        <w:autoSpaceDE w:val="0"/>
        <w:autoSpaceDN w:val="0"/>
        <w:adjustRightInd w:val="0"/>
        <w:jc w:val="both"/>
        <w:rPr>
          <w:rFonts w:cs="Arial"/>
          <w:iCs/>
          <w:color w:val="000000" w:themeColor="text1"/>
        </w:rPr>
      </w:pPr>
    </w:p>
    <w:p w14:paraId="037583C4" w14:textId="77777777" w:rsidR="00897796" w:rsidRPr="00D9178A" w:rsidRDefault="00897796" w:rsidP="00897796">
      <w:pPr>
        <w:autoSpaceDE w:val="0"/>
        <w:autoSpaceDN w:val="0"/>
        <w:adjustRightInd w:val="0"/>
        <w:jc w:val="center"/>
        <w:rPr>
          <w:rFonts w:cs="Arial"/>
          <w:b/>
          <w:iCs/>
          <w:color w:val="000000" w:themeColor="text1"/>
        </w:rPr>
      </w:pPr>
      <w:r w:rsidRPr="00D9178A">
        <w:rPr>
          <w:rFonts w:cs="Arial"/>
          <w:b/>
          <w:iCs/>
          <w:color w:val="000000" w:themeColor="text1"/>
        </w:rPr>
        <w:t>OR</w:t>
      </w:r>
    </w:p>
    <w:p w14:paraId="4E4CA110" w14:textId="77777777" w:rsidR="00897796" w:rsidRDefault="00897796" w:rsidP="00897796">
      <w:pPr>
        <w:autoSpaceDE w:val="0"/>
        <w:autoSpaceDN w:val="0"/>
        <w:adjustRightInd w:val="0"/>
        <w:jc w:val="both"/>
        <w:rPr>
          <w:rFonts w:cs="Arial"/>
          <w:iCs/>
          <w:color w:val="000000" w:themeColor="text1"/>
        </w:rPr>
      </w:pPr>
    </w:p>
    <w:p w14:paraId="6CCBB8C1" w14:textId="77777777" w:rsidR="00897796" w:rsidRPr="00C92B1E" w:rsidRDefault="00897796" w:rsidP="00897796">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5E7BAB10" w14:textId="77777777" w:rsidR="00897796" w:rsidRPr="003E2F1B" w:rsidRDefault="00897796" w:rsidP="00897796">
      <w:pPr>
        <w:autoSpaceDE w:val="0"/>
        <w:autoSpaceDN w:val="0"/>
        <w:adjustRightInd w:val="0"/>
        <w:jc w:val="both"/>
        <w:rPr>
          <w:rFonts w:cs="Arial"/>
          <w:iCs/>
          <w:color w:val="000000" w:themeColor="text1"/>
        </w:rPr>
      </w:pPr>
      <w:r>
        <w:rPr>
          <w:rFonts w:cs="Arial"/>
          <w:iCs/>
          <w:color w:val="000000" w:themeColor="text1"/>
        </w:rPr>
        <w:t>If a candidate believes there has been a breach of the Code of Practice and the selection process followed was</w:t>
      </w:r>
      <w:proofErr w:type="gramStart"/>
      <w:r>
        <w:rPr>
          <w:rFonts w:cs="Arial"/>
          <w:iCs/>
          <w:color w:val="000000" w:themeColor="text1"/>
        </w:rPr>
        <w:t>, in itself, unfair</w:t>
      </w:r>
      <w:proofErr w:type="gramEnd"/>
      <w:r>
        <w:rPr>
          <w:rFonts w:cs="Arial"/>
          <w:iCs/>
          <w:color w:val="000000" w:themeColor="text1"/>
        </w:rPr>
        <w:t xml:space="preserve"> they can make a complaint under Section 8 of the Code. </w:t>
      </w:r>
    </w:p>
    <w:p w14:paraId="495E74D4" w14:textId="77777777" w:rsidR="00897796" w:rsidRPr="003E2F1B" w:rsidRDefault="00897796" w:rsidP="00897796">
      <w:pPr>
        <w:autoSpaceDE w:val="0"/>
        <w:autoSpaceDN w:val="0"/>
        <w:adjustRightInd w:val="0"/>
        <w:rPr>
          <w:rFonts w:cs="Arial"/>
          <w:iCs/>
          <w:color w:val="000000" w:themeColor="text1"/>
        </w:rPr>
      </w:pPr>
    </w:p>
    <w:p w14:paraId="47B4D80F" w14:textId="77777777" w:rsidR="00897796" w:rsidRDefault="00897796" w:rsidP="00897796">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7FD198A1" w14:textId="77777777" w:rsidR="00897796" w:rsidRDefault="00897796" w:rsidP="00897796">
      <w:pPr>
        <w:autoSpaceDE w:val="0"/>
        <w:autoSpaceDN w:val="0"/>
        <w:adjustRightInd w:val="0"/>
        <w:jc w:val="both"/>
        <w:rPr>
          <w:rFonts w:cs="Arial"/>
          <w:iCs/>
          <w:color w:val="000000" w:themeColor="text1"/>
        </w:rPr>
      </w:pPr>
    </w:p>
    <w:p w14:paraId="26D948E2" w14:textId="77777777" w:rsidR="00897796" w:rsidRPr="00C92B1E" w:rsidRDefault="00897796" w:rsidP="00897796">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78CDCB42" w14:textId="77777777" w:rsidR="00897796" w:rsidRDefault="00897796" w:rsidP="00897796">
      <w:pPr>
        <w:autoSpaceDE w:val="0"/>
        <w:autoSpaceDN w:val="0"/>
        <w:adjustRightInd w:val="0"/>
        <w:jc w:val="both"/>
        <w:rPr>
          <w:rFonts w:cs="Arial"/>
          <w:iCs/>
          <w:color w:val="000000" w:themeColor="text1"/>
        </w:rPr>
      </w:pPr>
    </w:p>
    <w:p w14:paraId="09FB95EC" w14:textId="77777777" w:rsidR="00897796" w:rsidRDefault="00897796" w:rsidP="00897796">
      <w:pPr>
        <w:autoSpaceDE w:val="0"/>
        <w:autoSpaceDN w:val="0"/>
        <w:jc w:val="both"/>
        <w:rPr>
          <w:rFonts w:cs="Arial"/>
          <w:iCs/>
        </w:rPr>
      </w:pPr>
      <w:proofErr w:type="gramStart"/>
      <w:r w:rsidRPr="003D7955">
        <w:rPr>
          <w:rFonts w:cs="Arial"/>
          <w:iCs/>
        </w:rPr>
        <w:t>In order for</w:t>
      </w:r>
      <w:proofErr w:type="gramEnd"/>
      <w:r w:rsidRPr="003D7955">
        <w:rPr>
          <w:rFonts w:cs="Arial"/>
          <w:iCs/>
        </w:rPr>
        <w:t xml:space="preserve">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13B3246D" w14:textId="77777777" w:rsidR="00897796" w:rsidRDefault="00897796" w:rsidP="00897796">
      <w:pPr>
        <w:autoSpaceDE w:val="0"/>
        <w:autoSpaceDN w:val="0"/>
        <w:jc w:val="both"/>
        <w:rPr>
          <w:rFonts w:cs="Arial"/>
          <w:iCs/>
        </w:rPr>
      </w:pPr>
    </w:p>
    <w:p w14:paraId="5A892B15" w14:textId="77777777" w:rsidR="00897796" w:rsidRPr="003D7955" w:rsidRDefault="00897796" w:rsidP="00897796">
      <w:pPr>
        <w:autoSpaceDE w:val="0"/>
        <w:autoSpaceDN w:val="0"/>
        <w:jc w:val="both"/>
        <w:rPr>
          <w:rFonts w:cs="Arial"/>
          <w:iCs/>
          <w:sz w:val="12"/>
          <w:szCs w:val="12"/>
        </w:rPr>
      </w:pPr>
    </w:p>
    <w:p w14:paraId="5B46BB64"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w:t>
      </w:r>
      <w:proofErr w:type="gramStart"/>
      <w:r w:rsidRPr="003D7955">
        <w:rPr>
          <w:rFonts w:ascii="Arial" w:hAnsi="Arial" w:cs="Arial"/>
          <w:iCs/>
        </w:rPr>
        <w:t>particular circumstance</w:t>
      </w:r>
      <w:proofErr w:type="gramEnd"/>
      <w:r w:rsidRPr="003D7955">
        <w:rPr>
          <w:rFonts w:ascii="Arial" w:hAnsi="Arial" w:cs="Arial"/>
          <w:iCs/>
        </w:rPr>
        <w:t xml:space="preserve"> (Section 7 or Section 8)</w:t>
      </w:r>
    </w:p>
    <w:p w14:paraId="438FC159"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7CF93AE3"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00550237" w14:textId="77777777" w:rsidR="00897796" w:rsidRDefault="00897796" w:rsidP="00897796">
      <w:pPr>
        <w:autoSpaceDE w:val="0"/>
        <w:autoSpaceDN w:val="0"/>
        <w:jc w:val="both"/>
        <w:rPr>
          <w:i/>
          <w:iCs/>
        </w:rPr>
      </w:pPr>
    </w:p>
    <w:p w14:paraId="5842B33F" w14:textId="77777777" w:rsidR="00897796" w:rsidRPr="00EE1267" w:rsidRDefault="00897796" w:rsidP="00897796">
      <w:pPr>
        <w:autoSpaceDE w:val="0"/>
        <w:autoSpaceDN w:val="0"/>
        <w:jc w:val="both"/>
        <w:rPr>
          <w:iCs/>
        </w:rPr>
      </w:pPr>
      <w:r w:rsidRPr="00EE1267">
        <w:rPr>
          <w:iCs/>
        </w:rPr>
        <w:t xml:space="preserve">It is recommended that candidates should pursue an informal review/complaint in the first instance.  </w:t>
      </w:r>
      <w:proofErr w:type="gramStart"/>
      <w:r w:rsidRPr="00EE1267">
        <w:rPr>
          <w:iCs/>
        </w:rPr>
        <w:t>However</w:t>
      </w:r>
      <w:proofErr w:type="gramEnd"/>
      <w:r w:rsidRPr="00EE1267">
        <w:rPr>
          <w:iCs/>
        </w:rPr>
        <w:t xml:space="preserve"> should a candidate not </w:t>
      </w:r>
      <w:r>
        <w:rPr>
          <w:iCs/>
        </w:rPr>
        <w:t>wish</w:t>
      </w:r>
      <w:r w:rsidRPr="00EE1267">
        <w:rPr>
          <w:iCs/>
        </w:rPr>
        <w:t xml:space="preserve"> to engage in the informal review/complaint process, they can proceed directly to the formal process.</w:t>
      </w:r>
    </w:p>
    <w:p w14:paraId="11E36BBB" w14:textId="77777777" w:rsidR="00897796" w:rsidRPr="00EE1267" w:rsidRDefault="00897796" w:rsidP="00897796">
      <w:pPr>
        <w:autoSpaceDE w:val="0"/>
        <w:autoSpaceDN w:val="0"/>
        <w:jc w:val="both"/>
        <w:rPr>
          <w:iCs/>
        </w:rPr>
      </w:pPr>
    </w:p>
    <w:p w14:paraId="5CA89FC0" w14:textId="77777777" w:rsidR="00897796" w:rsidRPr="00EE1267" w:rsidRDefault="00897796" w:rsidP="00897796">
      <w:pPr>
        <w:autoSpaceDE w:val="0"/>
        <w:autoSpaceDN w:val="0"/>
        <w:jc w:val="both"/>
        <w:rPr>
          <w:iCs/>
        </w:rPr>
      </w:pPr>
      <w:r w:rsidRPr="00EE1267">
        <w:rPr>
          <w:iCs/>
        </w:rPr>
        <w:t>The process for submitting a request for a review or a complaint is as follows:</w:t>
      </w:r>
    </w:p>
    <w:p w14:paraId="4C057924" w14:textId="77777777" w:rsidR="00897796" w:rsidRPr="00EE1267" w:rsidRDefault="00897796" w:rsidP="00897796">
      <w:pPr>
        <w:autoSpaceDE w:val="0"/>
        <w:autoSpaceDN w:val="0"/>
        <w:jc w:val="both"/>
        <w:rPr>
          <w:iCs/>
        </w:rPr>
      </w:pPr>
    </w:p>
    <w:p w14:paraId="0905459B" w14:textId="77777777" w:rsidR="00897796" w:rsidRPr="00EE1267" w:rsidRDefault="00897796" w:rsidP="00897796">
      <w:pPr>
        <w:autoSpaceDE w:val="0"/>
        <w:autoSpaceDN w:val="0"/>
        <w:jc w:val="both"/>
        <w:rPr>
          <w:b/>
          <w:iCs/>
        </w:rPr>
      </w:pPr>
      <w:r w:rsidRPr="00EE1267">
        <w:rPr>
          <w:b/>
          <w:iCs/>
        </w:rPr>
        <w:t>Informal Review/Complaint</w:t>
      </w:r>
    </w:p>
    <w:p w14:paraId="2A4BF186" w14:textId="4F3A140C" w:rsidR="00897796" w:rsidRPr="00EE1267" w:rsidRDefault="00897796" w:rsidP="00897796">
      <w:pPr>
        <w:autoSpaceDE w:val="0"/>
        <w:autoSpaceDN w:val="0"/>
        <w:jc w:val="both"/>
        <w:rPr>
          <w:iCs/>
        </w:rPr>
      </w:pPr>
      <w:r w:rsidRPr="00EE1267">
        <w:rPr>
          <w:iCs/>
        </w:rPr>
        <w:t xml:space="preserve">Request must be submitted by email to </w:t>
      </w:r>
      <w:r w:rsidR="00087B71" w:rsidRPr="00087B71">
        <w:rPr>
          <w:rFonts w:cs="Arial"/>
          <w:b/>
          <w:bCs/>
          <w:lang w:eastAsia="en-US"/>
        </w:rPr>
        <w:t>corinna.clancy@hse.ie</w:t>
      </w:r>
      <w:r w:rsidR="00087B71" w:rsidRPr="00087B71">
        <w:rPr>
          <w:rFonts w:cs="Arial"/>
          <w:b/>
          <w:bCs/>
        </w:rPr>
        <w:t xml:space="preserve"> </w:t>
      </w:r>
      <w:r w:rsidRPr="00EE1267">
        <w:rPr>
          <w:iCs/>
        </w:rPr>
        <w:t xml:space="preserve">within </w:t>
      </w:r>
      <w:r w:rsidRPr="00EE1267">
        <w:rPr>
          <w:b/>
          <w:iCs/>
        </w:rPr>
        <w:t>5 working days</w:t>
      </w:r>
      <w:r w:rsidRPr="00EE1267">
        <w:rPr>
          <w:iCs/>
        </w:rPr>
        <w:t xml:space="preserve"> of receipt of a decision.</w:t>
      </w:r>
      <w:r w:rsidR="00406B6D">
        <w:rPr>
          <w:iCs/>
        </w:rPr>
        <w:t xml:space="preserve"> Please include the campaign reference in the subject line. </w:t>
      </w:r>
    </w:p>
    <w:p w14:paraId="3E7D6D95" w14:textId="77777777" w:rsidR="00897796" w:rsidRDefault="00897796" w:rsidP="00897796">
      <w:pPr>
        <w:autoSpaceDE w:val="0"/>
        <w:autoSpaceDN w:val="0"/>
        <w:jc w:val="both"/>
        <w:rPr>
          <w:i/>
          <w:iCs/>
        </w:rPr>
      </w:pPr>
    </w:p>
    <w:p w14:paraId="6CE1C70A" w14:textId="77777777" w:rsidR="00897796" w:rsidRPr="00B21D58" w:rsidRDefault="00897796" w:rsidP="00897796">
      <w:pPr>
        <w:autoSpaceDE w:val="0"/>
        <w:autoSpaceDN w:val="0"/>
        <w:jc w:val="both"/>
        <w:rPr>
          <w:b/>
          <w:iCs/>
        </w:rPr>
      </w:pPr>
      <w:r w:rsidRPr="00B21D58">
        <w:rPr>
          <w:b/>
          <w:iCs/>
        </w:rPr>
        <w:t>Formal Review/Complaint</w:t>
      </w:r>
    </w:p>
    <w:p w14:paraId="2C9DC9A3" w14:textId="77777777" w:rsidR="00897796" w:rsidRPr="00EE1267" w:rsidRDefault="00897796" w:rsidP="00897796">
      <w:pPr>
        <w:autoSpaceDE w:val="0"/>
        <w:autoSpaceDN w:val="0"/>
        <w:rPr>
          <w:iCs/>
        </w:rPr>
      </w:pPr>
      <w:r w:rsidRPr="00EE1267">
        <w:rPr>
          <w:iCs/>
        </w:rPr>
        <w:t xml:space="preserve">Request must be submitted by email to </w:t>
      </w:r>
      <w:r w:rsidR="00D341FC">
        <w:rPr>
          <w:iCs/>
        </w:rPr>
        <w:t>the</w:t>
      </w:r>
      <w:r>
        <w:rPr>
          <w:iCs/>
        </w:rPr>
        <w:t xml:space="preserve"> Formal Appeals Officer</w:t>
      </w:r>
      <w:r w:rsidRPr="00EE1267">
        <w:rPr>
          <w:iCs/>
        </w:rPr>
        <w:t xml:space="preserve"> </w:t>
      </w:r>
      <w:r w:rsidR="00D341FC">
        <w:rPr>
          <w:iCs/>
        </w:rPr>
        <w:t xml:space="preserve">at </w:t>
      </w:r>
      <w:hyperlink r:id="rId13" w:history="1">
        <w:r w:rsidRPr="00792509">
          <w:rPr>
            <w:rStyle w:val="Hyperlink"/>
            <w:iCs/>
          </w:rPr>
          <w:t>recruitmentappeals@hse.ie</w:t>
        </w:r>
      </w:hyperlink>
      <w:r w:rsidR="00D341FC">
        <w:rPr>
          <w:iCs/>
        </w:rPr>
        <w:t xml:space="preserve"> </w:t>
      </w:r>
      <w:r w:rsidRPr="00EE1267">
        <w:rPr>
          <w:iCs/>
        </w:rPr>
        <w:t xml:space="preserve">within </w:t>
      </w:r>
      <w:r w:rsidRPr="00EE1267">
        <w:rPr>
          <w:b/>
          <w:iCs/>
        </w:rPr>
        <w:t>5 working days</w:t>
      </w:r>
      <w:r w:rsidRPr="00EE1267">
        <w:rPr>
          <w:iCs/>
        </w:rPr>
        <w:t xml:space="preserve"> of receipt of a decision.</w:t>
      </w:r>
    </w:p>
    <w:p w14:paraId="3C4D478F" w14:textId="77777777" w:rsidR="0016638F" w:rsidRPr="003E2F1B" w:rsidRDefault="0016638F" w:rsidP="002442F4">
      <w:pPr>
        <w:autoSpaceDE w:val="0"/>
        <w:autoSpaceDN w:val="0"/>
        <w:adjustRightInd w:val="0"/>
        <w:rPr>
          <w:rFonts w:cs="Arial"/>
          <w:iCs/>
          <w:color w:val="000000" w:themeColor="text1"/>
        </w:rPr>
      </w:pPr>
    </w:p>
    <w:p w14:paraId="7BBF0E84"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6B9CC86D" w14:textId="77777777" w:rsidR="00192403" w:rsidRPr="003E2F1B" w:rsidRDefault="00192403" w:rsidP="006C3390">
      <w:pPr>
        <w:autoSpaceDE w:val="0"/>
        <w:autoSpaceDN w:val="0"/>
        <w:adjustRightInd w:val="0"/>
        <w:jc w:val="both"/>
        <w:rPr>
          <w:rFonts w:cs="Arial"/>
          <w:b/>
          <w:bCs/>
          <w:color w:val="000000"/>
        </w:rPr>
      </w:pPr>
    </w:p>
    <w:p w14:paraId="78C1DBC8" w14:textId="77777777" w:rsidR="00D8447F" w:rsidRDefault="00D8447F" w:rsidP="00D8447F">
      <w:pPr>
        <w:spacing w:after="240"/>
        <w:textAlignment w:val="center"/>
        <w:rPr>
          <w:rStyle w:val="Hyperlink"/>
          <w:rFonts w:cs="Arial"/>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14" w:history="1">
        <w:r>
          <w:rPr>
            <w:rStyle w:val="Hyperlink"/>
            <w:rFonts w:cs="Arial"/>
          </w:rPr>
          <w:t>HSE NRS Candidate Privacy Statement</w:t>
        </w:r>
      </w:hyperlink>
    </w:p>
    <w:p w14:paraId="40196DEF" w14:textId="77777777" w:rsidR="00D8447F" w:rsidRPr="003E2F1B" w:rsidRDefault="00D8447F" w:rsidP="00D8447F">
      <w:pPr>
        <w:pStyle w:val="ListParagraph"/>
        <w:numPr>
          <w:ilvl w:val="0"/>
          <w:numId w:val="1"/>
        </w:numPr>
        <w:shd w:val="clear" w:color="auto" w:fill="D9D9D9"/>
        <w:jc w:val="both"/>
        <w:rPr>
          <w:rFonts w:ascii="Arial" w:hAnsi="Arial" w:cs="Arial"/>
          <w:b/>
        </w:rPr>
      </w:pPr>
      <w:r>
        <w:rPr>
          <w:rFonts w:ascii="Arial" w:hAnsi="Arial" w:cs="Arial"/>
          <w:b/>
        </w:rPr>
        <w:t>How National Recruitment Services will contact you</w:t>
      </w:r>
    </w:p>
    <w:p w14:paraId="2A9B416B" w14:textId="77777777" w:rsidR="00D8447F" w:rsidRDefault="00D8447F" w:rsidP="00D8447F">
      <w:pPr>
        <w:rPr>
          <w:rFonts w:cs="Arial"/>
        </w:rPr>
      </w:pPr>
    </w:p>
    <w:p w14:paraId="21296650" w14:textId="77777777" w:rsidR="00D8447F" w:rsidRDefault="00D8447F" w:rsidP="00D8447F">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w:t>
      </w:r>
      <w:proofErr w:type="gramStart"/>
      <w:r w:rsidRPr="00173504">
        <w:rPr>
          <w:rFonts w:cs="Arial"/>
        </w:rPr>
        <w:t>are</w:t>
      </w:r>
      <w:proofErr w:type="gramEnd"/>
      <w:r w:rsidRPr="00173504">
        <w:rPr>
          <w:rFonts w:cs="Arial"/>
        </w:rPr>
        <w:t xml:space="preserve"> included on your application form. </w:t>
      </w:r>
    </w:p>
    <w:p w14:paraId="4C46C6A1" w14:textId="77777777" w:rsidR="00D8447F" w:rsidRPr="00173504" w:rsidRDefault="00D8447F" w:rsidP="00D8447F">
      <w:pPr>
        <w:rPr>
          <w:rFonts w:cs="Arial"/>
        </w:rPr>
      </w:pPr>
      <w:r w:rsidRPr="00173504">
        <w:rPr>
          <w:rFonts w:cs="Arial"/>
        </w:rPr>
        <w:t>It is your responsibility to ensure you have access to your emails. If you choose to use your work email addresses you may receive communications that have a time deadline requirement while you may be working away or on leave. We recommend you use a personal email address to which you have regular access.</w:t>
      </w:r>
    </w:p>
    <w:p w14:paraId="523EF7D6" w14:textId="77777777" w:rsidR="00D8447F" w:rsidRPr="00F57F2F" w:rsidRDefault="00D8447F" w:rsidP="00D8447F">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 xml:space="preserve">in your email domain. Due to the number of </w:t>
      </w:r>
      <w:proofErr w:type="gramStart"/>
      <w:r>
        <w:rPr>
          <w:rFonts w:cs="Arial"/>
        </w:rPr>
        <w:t>domain</w:t>
      </w:r>
      <w:proofErr w:type="gramEnd"/>
      <w:r>
        <w:rPr>
          <w:rFonts w:cs="Arial"/>
        </w:rPr>
        <w:t xml:space="preserve"> </w:t>
      </w:r>
      <w:proofErr w:type="gramStart"/>
      <w:r>
        <w:rPr>
          <w:rFonts w:cs="Arial"/>
        </w:rPr>
        <w:t>providers</w:t>
      </w:r>
      <w:proofErr w:type="gramEnd"/>
      <w:r>
        <w:rPr>
          <w:rFonts w:cs="Arial"/>
        </w:rPr>
        <w:t xml:space="preserve"> we are unable to provide a single instruction on </w:t>
      </w:r>
      <w:proofErr w:type="gramStart"/>
      <w:r>
        <w:rPr>
          <w:rFonts w:cs="Arial"/>
        </w:rPr>
        <w:t>this</w:t>
      </w:r>
      <w:proofErr w:type="gramEnd"/>
      <w:r>
        <w:rPr>
          <w:rFonts w:cs="Arial"/>
        </w:rPr>
        <w:t xml:space="preserve"> so we recommend that you research this for your </w:t>
      </w:r>
      <w:proofErr w:type="gramStart"/>
      <w:r>
        <w:rPr>
          <w:rFonts w:cs="Arial"/>
        </w:rPr>
        <w:t>particular domain</w:t>
      </w:r>
      <w:proofErr w:type="gramEnd"/>
      <w:r>
        <w:rPr>
          <w:rFonts w:cs="Arial"/>
        </w:rPr>
        <w:t>.</w:t>
      </w:r>
    </w:p>
    <w:p w14:paraId="54B6B56B" w14:textId="77777777" w:rsidR="003E2F1B" w:rsidRPr="003E2F1B" w:rsidRDefault="003E2F1B" w:rsidP="003E2F1B">
      <w:pPr>
        <w:autoSpaceDE w:val="0"/>
        <w:autoSpaceDN w:val="0"/>
        <w:adjustRightInd w:val="0"/>
        <w:jc w:val="both"/>
        <w:rPr>
          <w:rFonts w:cs="Arial"/>
          <w:b/>
          <w:bCs/>
          <w:color w:val="000000"/>
        </w:rPr>
      </w:pPr>
    </w:p>
    <w:p w14:paraId="005A9A33" w14:textId="77777777" w:rsidR="003E2F1B" w:rsidRPr="003E2F1B" w:rsidRDefault="003E2F1B" w:rsidP="003E2F1B">
      <w:pPr>
        <w:pStyle w:val="ListParagraph"/>
        <w:numPr>
          <w:ilvl w:val="0"/>
          <w:numId w:val="1"/>
        </w:numPr>
        <w:shd w:val="clear" w:color="auto" w:fill="D9D9D9"/>
        <w:jc w:val="both"/>
        <w:rPr>
          <w:rFonts w:ascii="Arial" w:hAnsi="Arial" w:cs="Arial"/>
          <w:b/>
        </w:rPr>
      </w:pPr>
      <w:r>
        <w:rPr>
          <w:rFonts w:ascii="Arial" w:hAnsi="Arial" w:cs="Arial"/>
          <w:b/>
        </w:rPr>
        <w:t xml:space="preserve">How </w:t>
      </w:r>
      <w:r w:rsidR="005F27B7">
        <w:rPr>
          <w:rFonts w:ascii="Arial" w:hAnsi="Arial" w:cs="Arial"/>
          <w:b/>
        </w:rPr>
        <w:t>to contact National Recruitment</w:t>
      </w:r>
    </w:p>
    <w:p w14:paraId="2EDA3F37" w14:textId="77777777" w:rsidR="003E2F1B" w:rsidRPr="003E2F1B" w:rsidRDefault="003E2F1B" w:rsidP="003E2F1B">
      <w:pPr>
        <w:autoSpaceDE w:val="0"/>
        <w:autoSpaceDN w:val="0"/>
        <w:adjustRightInd w:val="0"/>
        <w:jc w:val="both"/>
        <w:rPr>
          <w:rFonts w:cs="Arial"/>
          <w:b/>
          <w:bCs/>
          <w:color w:val="000000"/>
        </w:rPr>
      </w:pPr>
    </w:p>
    <w:p w14:paraId="05B7ECAA" w14:textId="77777777" w:rsidR="003E2F1B" w:rsidRDefault="003E2F1B" w:rsidP="003E2F1B">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7BFEE2C9" w14:textId="77777777" w:rsid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7C4F3F96"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sidR="009D3009">
        <w:rPr>
          <w:rFonts w:ascii="Arial" w:eastAsia="Times New Roman" w:hAnsi="Arial" w:cs="Arial"/>
          <w:b/>
          <w:sz w:val="20"/>
          <w:szCs w:val="20"/>
        </w:rPr>
        <w:t xml:space="preserve"> </w:t>
      </w:r>
      <w:r w:rsidR="009D3009" w:rsidRPr="009D3009">
        <w:rPr>
          <w:rFonts w:ascii="Arial" w:eastAsia="Times New Roman" w:hAnsi="Arial" w:cs="Arial"/>
          <w:sz w:val="20"/>
          <w:szCs w:val="20"/>
        </w:rPr>
        <w:t>on</w:t>
      </w:r>
      <w:r>
        <w:rPr>
          <w:rFonts w:ascii="Arial" w:eastAsia="Times New Roman" w:hAnsi="Arial" w:cs="Arial"/>
          <w:sz w:val="20"/>
          <w:szCs w:val="20"/>
        </w:rPr>
        <w:t xml:space="preserve">: </w:t>
      </w:r>
      <w:hyperlink r:id="rId15" w:history="1">
        <w:r w:rsidR="009D3009" w:rsidRPr="00F6348D">
          <w:rPr>
            <w:rStyle w:val="Hyperlink"/>
            <w:rFonts w:ascii="Arial" w:eastAsia="Times New Roman" w:hAnsi="Arial" w:cs="Arial"/>
            <w:sz w:val="20"/>
            <w:szCs w:val="20"/>
          </w:rPr>
          <w:t>asknrs@hse.ie</w:t>
        </w:r>
      </w:hyperlink>
    </w:p>
    <w:p w14:paraId="07476664"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592FB868" w14:textId="77777777" w:rsidR="003E2F1B" w:rsidRDefault="003E2F1B" w:rsidP="006C3390">
      <w:pPr>
        <w:autoSpaceDE w:val="0"/>
        <w:autoSpaceDN w:val="0"/>
        <w:adjustRightInd w:val="0"/>
        <w:spacing w:after="240"/>
        <w:jc w:val="both"/>
        <w:rPr>
          <w:rFonts w:cs="Arial"/>
        </w:rPr>
      </w:pPr>
    </w:p>
    <w:p w14:paraId="16C262D2" w14:textId="77777777" w:rsidR="005F27B7" w:rsidRPr="003E2F1B" w:rsidRDefault="005F27B7" w:rsidP="005F27B7">
      <w:pPr>
        <w:pStyle w:val="ListParagraph"/>
        <w:numPr>
          <w:ilvl w:val="0"/>
          <w:numId w:val="1"/>
        </w:numPr>
        <w:shd w:val="clear" w:color="auto" w:fill="D9D9D9"/>
        <w:jc w:val="both"/>
        <w:rPr>
          <w:rFonts w:ascii="Arial" w:hAnsi="Arial" w:cs="Arial"/>
          <w:b/>
        </w:rPr>
      </w:pPr>
      <w:r>
        <w:rPr>
          <w:rFonts w:ascii="Arial" w:hAnsi="Arial" w:cs="Arial"/>
          <w:b/>
        </w:rPr>
        <w:t>Support modules for candidates engaging in the HSE Recruitment process</w:t>
      </w:r>
    </w:p>
    <w:p w14:paraId="3A55E17D" w14:textId="77777777" w:rsidR="005F27B7" w:rsidRPr="003E2F1B" w:rsidRDefault="005F27B7" w:rsidP="005F27B7">
      <w:pPr>
        <w:autoSpaceDE w:val="0"/>
        <w:autoSpaceDN w:val="0"/>
        <w:adjustRightInd w:val="0"/>
        <w:jc w:val="both"/>
        <w:rPr>
          <w:rFonts w:cs="Arial"/>
          <w:b/>
          <w:bCs/>
          <w:color w:val="000000"/>
        </w:rPr>
      </w:pPr>
    </w:p>
    <w:p w14:paraId="0BB85207" w14:textId="77777777" w:rsidR="005F27B7" w:rsidRPr="005F27B7" w:rsidRDefault="005F27B7" w:rsidP="005F27B7">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sidR="006F0A86">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xml:space="preserve">.  You can access the modules by </w:t>
      </w:r>
      <w:r w:rsidR="006F0A86">
        <w:rPr>
          <w:rFonts w:ascii="Arial" w:eastAsia="Times New Roman" w:hAnsi="Arial" w:cs="Arial"/>
          <w:sz w:val="20"/>
          <w:szCs w:val="20"/>
        </w:rPr>
        <w:t>using</w:t>
      </w:r>
      <w:r>
        <w:rPr>
          <w:rFonts w:ascii="Arial" w:eastAsia="Times New Roman" w:hAnsi="Arial" w:cs="Arial"/>
          <w:sz w:val="20"/>
          <w:szCs w:val="20"/>
        </w:rPr>
        <w:t xml:space="preserve"> the following link</w:t>
      </w:r>
      <w:r w:rsidRPr="005F27B7">
        <w:rPr>
          <w:rFonts w:ascii="Arial" w:eastAsia="Times New Roman" w:hAnsi="Arial" w:cs="Arial"/>
          <w:sz w:val="20"/>
          <w:szCs w:val="20"/>
        </w:rPr>
        <w:t xml:space="preserve"> </w:t>
      </w:r>
      <w:hyperlink r:id="rId16" w:history="1">
        <w:r w:rsidRPr="005F27B7">
          <w:rPr>
            <w:rStyle w:val="Hyperlink"/>
            <w:rFonts w:ascii="Arial" w:hAnsi="Arial" w:cs="Arial"/>
            <w:color w:val="auto"/>
            <w:sz w:val="20"/>
            <w:szCs w:val="20"/>
          </w:rPr>
          <w:t>https://www.hse.ie/eng/staff/jobs/recruitment-process/</w:t>
        </w:r>
      </w:hyperlink>
    </w:p>
    <w:p w14:paraId="392F9350" w14:textId="77777777" w:rsidR="005F27B7" w:rsidRPr="005F27B7" w:rsidRDefault="005F27B7" w:rsidP="005F27B7">
      <w:pPr>
        <w:pStyle w:val="NormalWeb"/>
        <w:textAlignment w:val="baseline"/>
        <w:rPr>
          <w:rFonts w:ascii="Arial" w:eastAsia="Times New Roman" w:hAnsi="Arial" w:cs="Arial"/>
          <w:sz w:val="20"/>
          <w:szCs w:val="20"/>
        </w:rPr>
      </w:pPr>
    </w:p>
    <w:p w14:paraId="71332373" w14:textId="2235C680" w:rsidR="005F27B7" w:rsidRPr="005F27B7" w:rsidRDefault="005F27B7" w:rsidP="006C3390">
      <w:pPr>
        <w:autoSpaceDE w:val="0"/>
        <w:autoSpaceDN w:val="0"/>
        <w:adjustRightInd w:val="0"/>
        <w:spacing w:after="240"/>
        <w:jc w:val="both"/>
        <w:rPr>
          <w:rFonts w:cs="Arial"/>
        </w:rPr>
      </w:pPr>
      <w:r>
        <w:rPr>
          <w:rFonts w:cs="Arial"/>
        </w:rPr>
        <w:t xml:space="preserve">The </w:t>
      </w:r>
      <w:r w:rsidR="00481743">
        <w:rPr>
          <w:rFonts w:cs="Arial"/>
        </w:rPr>
        <w:t>eLearning</w:t>
      </w:r>
      <w:r>
        <w:rPr>
          <w:rFonts w:cs="Arial"/>
        </w:rPr>
        <w:t xml:space="preserve"> modules</w:t>
      </w:r>
      <w:r w:rsidRPr="005F27B7">
        <w:rPr>
          <w:rFonts w:cs="Arial"/>
        </w:rPr>
        <w:t xml:space="preserve"> are also available on </w:t>
      </w:r>
      <w:r w:rsidR="00481743" w:rsidRPr="005F27B7">
        <w:rPr>
          <w:rFonts w:cs="Arial"/>
        </w:rPr>
        <w:t>HSELand</w:t>
      </w:r>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sidR="006F0A86">
        <w:rPr>
          <w:rFonts w:cs="Arial"/>
        </w:rPr>
        <w:t xml:space="preserve">’ in the search function. </w:t>
      </w:r>
    </w:p>
    <w:p w14:paraId="51E3E63E" w14:textId="77777777"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lastRenderedPageBreak/>
        <w:t>Appendix 1</w:t>
      </w:r>
    </w:p>
    <w:p w14:paraId="0D09AAFD" w14:textId="77777777" w:rsidR="00A323AB" w:rsidRDefault="00A323AB" w:rsidP="00A323AB">
      <w:pPr>
        <w:rPr>
          <w:rFonts w:cs="Arial"/>
        </w:rPr>
      </w:pPr>
    </w:p>
    <w:p w14:paraId="33E0B463" w14:textId="69BCDA25" w:rsidR="00A323AB" w:rsidRPr="00A323AB" w:rsidRDefault="00A323AB" w:rsidP="00A323AB">
      <w:pPr>
        <w:rPr>
          <w:rFonts w:cs="Arial"/>
          <w:i/>
          <w:iCs/>
        </w:rPr>
      </w:pPr>
      <w:r w:rsidRPr="00A323AB">
        <w:rPr>
          <w:rFonts w:cs="Arial"/>
          <w:i/>
          <w:iCs/>
        </w:rPr>
        <w:t>This campaign is confined to staff who are currently employed by the HSE, TUSLA, other statutory health agencies*, or a body which provides services on behalf of the HSE under Section 38 of the Health Act 2004 as per Workplace Relations Commission agreement -161867</w:t>
      </w:r>
    </w:p>
    <w:p w14:paraId="4E74FE60" w14:textId="77777777" w:rsidR="00A323AB" w:rsidRPr="00A323AB" w:rsidRDefault="00A323AB" w:rsidP="00A323AB">
      <w:pPr>
        <w:rPr>
          <w:rFonts w:cs="Arial"/>
        </w:rPr>
      </w:pPr>
    </w:p>
    <w:p w14:paraId="794F7C7E" w14:textId="77777777" w:rsidR="00A323AB" w:rsidRPr="00A323AB" w:rsidRDefault="00A323AB" w:rsidP="00A323AB">
      <w:pPr>
        <w:rPr>
          <w:rFonts w:cs="Arial"/>
        </w:rPr>
      </w:pPr>
      <w:r w:rsidRPr="00A323AB">
        <w:rPr>
          <w:rFonts w:cs="Arial"/>
        </w:rPr>
        <w:t>* A list of ‘other statutory health agencies’ can be found: https://www.gov.ie/en/organisation-information/9c9c03-bodies-under-the-aegis-of-the-department-of-health/?referrer=http://www.health.gov.ie/about-us/agencies-health-bodies/.</w:t>
      </w:r>
    </w:p>
    <w:p w14:paraId="7967E2E2" w14:textId="77777777" w:rsidR="00A323AB" w:rsidRPr="00A323AB" w:rsidRDefault="00A323AB" w:rsidP="00A323AB">
      <w:pPr>
        <w:rPr>
          <w:rFonts w:cs="Arial"/>
        </w:rPr>
      </w:pPr>
    </w:p>
    <w:p w14:paraId="2177F4B6" w14:textId="43EB08EC" w:rsidR="00A323AB" w:rsidRPr="00A323AB" w:rsidRDefault="00A323AB" w:rsidP="00A323AB">
      <w:pPr>
        <w:rPr>
          <w:rFonts w:cs="Arial"/>
        </w:rPr>
      </w:pPr>
      <w:r>
        <w:rPr>
          <w:rFonts w:cs="Arial"/>
        </w:rPr>
        <w:t>a)</w:t>
      </w:r>
      <w:r w:rsidRPr="00A323AB">
        <w:rPr>
          <w:rFonts w:cs="Arial"/>
        </w:rPr>
        <w:tab/>
        <w:t>Eligible applicants will be those who on the closing date for the competition:</w:t>
      </w:r>
    </w:p>
    <w:p w14:paraId="11F3A04B" w14:textId="77777777" w:rsidR="00A323AB" w:rsidRPr="00A323AB" w:rsidRDefault="00A323AB" w:rsidP="00A323AB">
      <w:pPr>
        <w:rPr>
          <w:rFonts w:cs="Arial"/>
        </w:rPr>
      </w:pPr>
      <w:r w:rsidRPr="00A323AB">
        <w:rPr>
          <w:rFonts w:cs="Arial"/>
        </w:rPr>
        <w:t xml:space="preserve"> </w:t>
      </w:r>
    </w:p>
    <w:p w14:paraId="4A591D3C" w14:textId="4653D333" w:rsidR="00A323AB" w:rsidRPr="00A323AB" w:rsidRDefault="00A323AB" w:rsidP="00A323AB">
      <w:pPr>
        <w:rPr>
          <w:rFonts w:cs="Arial"/>
        </w:rPr>
      </w:pPr>
      <w:r w:rsidRPr="00A323AB">
        <w:rPr>
          <w:rFonts w:cs="Arial"/>
        </w:rPr>
        <w:t xml:space="preserve"> </w:t>
      </w:r>
      <w:r>
        <w:rPr>
          <w:rFonts w:cs="Arial"/>
        </w:rPr>
        <w:tab/>
      </w:r>
      <w:r w:rsidRPr="00A323AB">
        <w:rPr>
          <w:rFonts w:cs="Arial"/>
        </w:rPr>
        <w:t>Have satisfactory experience in an office under the HSE, TUSLA, other statutory health agencies, or a body which provides services on behalf of the HSE under Section 38 of the Health Act 2004 at a level not lower than that of Grade IV (or equivalent)</w:t>
      </w:r>
    </w:p>
    <w:p w14:paraId="57C36548" w14:textId="77777777" w:rsidR="00A323AB" w:rsidRPr="00A323AB" w:rsidRDefault="00A323AB" w:rsidP="00A323AB">
      <w:pPr>
        <w:rPr>
          <w:rFonts w:cs="Arial"/>
        </w:rPr>
      </w:pPr>
    </w:p>
    <w:p w14:paraId="7E1156DD" w14:textId="381B45A6" w:rsidR="00A323AB" w:rsidRPr="00A323AB" w:rsidRDefault="00A323AB" w:rsidP="00A323AB">
      <w:pPr>
        <w:jc w:val="center"/>
        <w:rPr>
          <w:rFonts w:cs="Arial"/>
          <w:b/>
          <w:bCs/>
        </w:rPr>
      </w:pPr>
      <w:r w:rsidRPr="00A323AB">
        <w:rPr>
          <w:rFonts w:cs="Arial"/>
          <w:b/>
          <w:bCs/>
        </w:rPr>
        <w:t>And</w:t>
      </w:r>
    </w:p>
    <w:p w14:paraId="7A3E6912" w14:textId="77777777" w:rsidR="00A323AB" w:rsidRPr="00A323AB" w:rsidRDefault="00A323AB" w:rsidP="00A323AB">
      <w:pPr>
        <w:rPr>
          <w:rFonts w:cs="Arial"/>
        </w:rPr>
      </w:pPr>
      <w:r w:rsidRPr="00A323AB">
        <w:rPr>
          <w:rFonts w:cs="Arial"/>
        </w:rPr>
        <w:t xml:space="preserve"> </w:t>
      </w:r>
    </w:p>
    <w:p w14:paraId="4751E36E" w14:textId="3D440A87" w:rsidR="00A323AB" w:rsidRPr="00A323AB" w:rsidRDefault="00A323AB" w:rsidP="00A323AB">
      <w:pPr>
        <w:ind w:firstLine="720"/>
        <w:rPr>
          <w:rFonts w:cs="Arial"/>
        </w:rPr>
      </w:pPr>
      <w:r>
        <w:rPr>
          <w:rFonts w:cs="Arial"/>
        </w:rPr>
        <w:t>H</w:t>
      </w:r>
      <w:r w:rsidRPr="00A323AB">
        <w:rPr>
          <w:rFonts w:cs="Arial"/>
        </w:rPr>
        <w:t>ave not less than two years satisfactory experience either in that office or in an office at a level not lower than that of Clerical Officer in the HSE, TUSLA, other statutory health agencies, or a body which provides services on behalf of the HSE under Section 38 of the Health Act 2004</w:t>
      </w:r>
    </w:p>
    <w:p w14:paraId="2B8ED199" w14:textId="77777777" w:rsidR="00A323AB" w:rsidRPr="00A323AB" w:rsidRDefault="00A323AB" w:rsidP="00A323AB">
      <w:pPr>
        <w:rPr>
          <w:rFonts w:cs="Arial"/>
        </w:rPr>
      </w:pPr>
      <w:r w:rsidRPr="00A323AB">
        <w:rPr>
          <w:rFonts w:cs="Arial"/>
        </w:rPr>
        <w:t xml:space="preserve"> </w:t>
      </w:r>
    </w:p>
    <w:p w14:paraId="210B9DDF" w14:textId="77777777" w:rsidR="00A323AB" w:rsidRPr="00A323AB" w:rsidRDefault="00A323AB" w:rsidP="00A323AB">
      <w:pPr>
        <w:jc w:val="center"/>
        <w:rPr>
          <w:rFonts w:cs="Arial"/>
          <w:b/>
          <w:bCs/>
        </w:rPr>
      </w:pPr>
      <w:r w:rsidRPr="00A323AB">
        <w:rPr>
          <w:rFonts w:cs="Arial"/>
          <w:b/>
          <w:bCs/>
        </w:rPr>
        <w:t>And</w:t>
      </w:r>
    </w:p>
    <w:p w14:paraId="55B42BD5" w14:textId="77777777" w:rsidR="00A323AB" w:rsidRPr="00A323AB" w:rsidRDefault="00A323AB" w:rsidP="00A323AB">
      <w:pPr>
        <w:rPr>
          <w:rFonts w:cs="Arial"/>
        </w:rPr>
      </w:pPr>
      <w:r w:rsidRPr="00A323AB">
        <w:rPr>
          <w:rFonts w:cs="Arial"/>
        </w:rPr>
        <w:t xml:space="preserve"> </w:t>
      </w:r>
    </w:p>
    <w:p w14:paraId="7C027094" w14:textId="77777777" w:rsidR="00A323AB" w:rsidRPr="00A323AB" w:rsidRDefault="00A323AB" w:rsidP="00A323AB">
      <w:pPr>
        <w:rPr>
          <w:rFonts w:cs="Arial"/>
        </w:rPr>
      </w:pPr>
      <w:r w:rsidRPr="00A323AB">
        <w:rPr>
          <w:rFonts w:cs="Arial"/>
        </w:rPr>
        <w:t>b)</w:t>
      </w:r>
      <w:r w:rsidRPr="00A323AB">
        <w:rPr>
          <w:rFonts w:cs="Arial"/>
        </w:rPr>
        <w:tab/>
        <w:t xml:space="preserve">Candidates must possess the requisite knowledge and ability, including a high standard of suitability, for the proper discharge of the office. </w:t>
      </w:r>
    </w:p>
    <w:p w14:paraId="04A5D4AE" w14:textId="77777777" w:rsidR="00A323AB" w:rsidRDefault="00A323AB" w:rsidP="00A323AB">
      <w:pPr>
        <w:rPr>
          <w:rFonts w:cs="Arial"/>
        </w:rPr>
      </w:pPr>
    </w:p>
    <w:p w14:paraId="5A3A1759" w14:textId="77777777" w:rsidR="00A323AB" w:rsidRPr="00A323AB" w:rsidRDefault="00A323AB" w:rsidP="00A323AB">
      <w:pPr>
        <w:rPr>
          <w:rFonts w:cs="Arial"/>
        </w:rPr>
      </w:pPr>
    </w:p>
    <w:p w14:paraId="68DCD4E0" w14:textId="77777777" w:rsidR="00A323AB" w:rsidRPr="00A323AB" w:rsidRDefault="00A323AB" w:rsidP="00A323AB">
      <w:pPr>
        <w:rPr>
          <w:rFonts w:cs="Arial"/>
          <w:b/>
          <w:bCs/>
        </w:rPr>
      </w:pPr>
      <w:r w:rsidRPr="00A323AB">
        <w:rPr>
          <w:rFonts w:cs="Arial"/>
          <w:b/>
          <w:bCs/>
        </w:rPr>
        <w:t>Health</w:t>
      </w:r>
    </w:p>
    <w:p w14:paraId="7ADF8205" w14:textId="77777777" w:rsidR="00A323AB" w:rsidRPr="00A323AB" w:rsidRDefault="00A323AB" w:rsidP="00A323AB">
      <w:pPr>
        <w:rPr>
          <w:rFonts w:cs="Arial"/>
        </w:rPr>
      </w:pPr>
      <w:r w:rsidRPr="00A323AB">
        <w:rPr>
          <w:rFonts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3979323A" w14:textId="77777777" w:rsidR="00A323AB" w:rsidRDefault="00A323AB" w:rsidP="00A323AB">
      <w:pPr>
        <w:rPr>
          <w:rFonts w:cs="Arial"/>
        </w:rPr>
      </w:pPr>
    </w:p>
    <w:p w14:paraId="505B6EC3" w14:textId="77777777" w:rsidR="00087B71" w:rsidRPr="00A323AB" w:rsidRDefault="00087B71" w:rsidP="00A323AB">
      <w:pPr>
        <w:rPr>
          <w:rFonts w:cs="Arial"/>
        </w:rPr>
      </w:pPr>
    </w:p>
    <w:p w14:paraId="70714CB0" w14:textId="77777777" w:rsidR="00A323AB" w:rsidRPr="00A323AB" w:rsidRDefault="00A323AB" w:rsidP="00A323AB">
      <w:pPr>
        <w:rPr>
          <w:rFonts w:cs="Arial"/>
          <w:b/>
          <w:bCs/>
        </w:rPr>
      </w:pPr>
      <w:r w:rsidRPr="00A323AB">
        <w:rPr>
          <w:rFonts w:cs="Arial"/>
          <w:b/>
          <w:bCs/>
        </w:rPr>
        <w:t>Character</w:t>
      </w:r>
    </w:p>
    <w:p w14:paraId="3F0C6F93" w14:textId="021FDD04" w:rsidR="00F46E24" w:rsidRDefault="00A323AB" w:rsidP="006B269C">
      <w:pPr>
        <w:rPr>
          <w:rFonts w:cs="Arial"/>
        </w:rPr>
      </w:pPr>
      <w:r w:rsidRPr="00A323AB">
        <w:rPr>
          <w:rFonts w:cs="Arial"/>
        </w:rPr>
        <w:t>Each candidate for and any person holding the office must be of good character.</w:t>
      </w:r>
    </w:p>
    <w:p w14:paraId="7B6F4929" w14:textId="77777777" w:rsidR="00087B71" w:rsidRPr="00087B71" w:rsidRDefault="00087B71" w:rsidP="006B269C">
      <w:pPr>
        <w:rPr>
          <w:rFonts w:cs="Arial"/>
        </w:rPr>
      </w:pPr>
    </w:p>
    <w:p w14:paraId="2090E638" w14:textId="77777777" w:rsidR="00F46E24" w:rsidRDefault="00F46E24" w:rsidP="006B269C">
      <w:pPr>
        <w:rPr>
          <w:rFonts w:cs="Arial"/>
          <w:b/>
          <w:bCs/>
          <w:iCs/>
          <w:color w:val="FF0000"/>
        </w:rPr>
      </w:pPr>
    </w:p>
    <w:p w14:paraId="332EBEC3" w14:textId="2359086C" w:rsidR="00087B71" w:rsidRPr="00842CC2" w:rsidRDefault="00A323AB" w:rsidP="00A323AB">
      <w:pPr>
        <w:rPr>
          <w:rFonts w:cs="Arial"/>
          <w:b/>
          <w:bCs/>
        </w:rPr>
      </w:pPr>
      <w:r w:rsidRPr="00842CC2">
        <w:rPr>
          <w:rFonts w:cs="Arial"/>
          <w:b/>
          <w:bCs/>
        </w:rPr>
        <w:t>Post Specific Requirements</w:t>
      </w:r>
    </w:p>
    <w:p w14:paraId="08AA065C" w14:textId="77777777" w:rsidR="00A323AB" w:rsidRDefault="00A323AB" w:rsidP="00A323AB">
      <w:pPr>
        <w:pStyle w:val="ListParagraph"/>
        <w:numPr>
          <w:ilvl w:val="0"/>
          <w:numId w:val="28"/>
        </w:numPr>
        <w:autoSpaceDE w:val="0"/>
        <w:autoSpaceDN w:val="0"/>
        <w:adjustRightInd w:val="0"/>
        <w:ind w:left="421" w:hanging="344"/>
        <w:contextualSpacing w:val="0"/>
        <w:rPr>
          <w:rFonts w:ascii="Arial" w:hAnsi="Arial" w:cs="Arial"/>
          <w:lang w:val="en-IE" w:eastAsia="ja-JP"/>
        </w:rPr>
      </w:pPr>
      <w:r w:rsidRPr="0054562D">
        <w:rPr>
          <w:rFonts w:ascii="Arial" w:hAnsi="Arial" w:cs="Arial"/>
          <w:lang w:val="en-IE" w:eastAsia="ja-JP"/>
        </w:rPr>
        <w:t xml:space="preserve">Experience of working within a high-volume recruitment environment </w:t>
      </w:r>
    </w:p>
    <w:p w14:paraId="3423A138" w14:textId="77777777" w:rsidR="00087B71" w:rsidRPr="0054562D" w:rsidRDefault="00087B71" w:rsidP="00087B71">
      <w:pPr>
        <w:pStyle w:val="ListParagraph"/>
        <w:autoSpaceDE w:val="0"/>
        <w:autoSpaceDN w:val="0"/>
        <w:adjustRightInd w:val="0"/>
        <w:ind w:left="421"/>
        <w:contextualSpacing w:val="0"/>
        <w:rPr>
          <w:rFonts w:ascii="Arial" w:hAnsi="Arial" w:cs="Arial"/>
          <w:lang w:val="en-IE" w:eastAsia="ja-JP"/>
        </w:rPr>
      </w:pPr>
    </w:p>
    <w:p w14:paraId="7DC2A43A" w14:textId="77777777" w:rsidR="00A323AB" w:rsidRDefault="00A323AB" w:rsidP="00A323AB">
      <w:pPr>
        <w:pStyle w:val="ListParagraph"/>
        <w:numPr>
          <w:ilvl w:val="0"/>
          <w:numId w:val="28"/>
        </w:numPr>
        <w:autoSpaceDE w:val="0"/>
        <w:autoSpaceDN w:val="0"/>
        <w:adjustRightInd w:val="0"/>
        <w:ind w:left="421" w:hanging="344"/>
        <w:contextualSpacing w:val="0"/>
        <w:rPr>
          <w:rFonts w:ascii="Arial" w:hAnsi="Arial" w:cs="Arial"/>
          <w:lang w:val="en-IE" w:eastAsia="ja-JP"/>
        </w:rPr>
      </w:pPr>
      <w:r w:rsidRPr="0054562D">
        <w:rPr>
          <w:rFonts w:ascii="Arial" w:hAnsi="Arial" w:cs="Arial"/>
          <w:lang w:val="en-IE" w:eastAsia="ja-JP"/>
        </w:rPr>
        <w:t>Experience of managing and delivering multiple concurrent pieces of work</w:t>
      </w:r>
    </w:p>
    <w:p w14:paraId="3B173F5A" w14:textId="77777777" w:rsidR="00087B71" w:rsidRPr="00087B71" w:rsidRDefault="00087B71" w:rsidP="00087B71">
      <w:pPr>
        <w:autoSpaceDE w:val="0"/>
        <w:autoSpaceDN w:val="0"/>
        <w:adjustRightInd w:val="0"/>
        <w:rPr>
          <w:rFonts w:cs="Arial"/>
          <w:lang w:eastAsia="ja-JP"/>
        </w:rPr>
      </w:pPr>
    </w:p>
    <w:p w14:paraId="2F2336BD" w14:textId="77777777" w:rsidR="00A323AB" w:rsidRDefault="00A323AB" w:rsidP="00A323AB">
      <w:pPr>
        <w:pStyle w:val="ListParagraph"/>
        <w:numPr>
          <w:ilvl w:val="0"/>
          <w:numId w:val="28"/>
        </w:numPr>
        <w:autoSpaceDE w:val="0"/>
        <w:autoSpaceDN w:val="0"/>
        <w:adjustRightInd w:val="0"/>
        <w:ind w:left="421" w:hanging="344"/>
        <w:contextualSpacing w:val="0"/>
        <w:rPr>
          <w:rFonts w:ascii="Arial" w:hAnsi="Arial" w:cs="Arial"/>
          <w:lang w:val="en-IE" w:eastAsia="ja-JP"/>
        </w:rPr>
      </w:pPr>
      <w:r w:rsidRPr="0054562D">
        <w:rPr>
          <w:rFonts w:ascii="Arial" w:hAnsi="Arial" w:cs="Arial"/>
          <w:lang w:val="en-IE" w:eastAsia="ja-JP"/>
        </w:rPr>
        <w:t>Experience of delivering change in a complex environment</w:t>
      </w:r>
    </w:p>
    <w:p w14:paraId="01001A85" w14:textId="77777777" w:rsidR="00087B71" w:rsidRPr="00087B71" w:rsidRDefault="00087B71" w:rsidP="00087B71">
      <w:pPr>
        <w:autoSpaceDE w:val="0"/>
        <w:autoSpaceDN w:val="0"/>
        <w:adjustRightInd w:val="0"/>
        <w:rPr>
          <w:rFonts w:cs="Arial"/>
          <w:lang w:eastAsia="ja-JP"/>
        </w:rPr>
      </w:pPr>
    </w:p>
    <w:p w14:paraId="74F7B943" w14:textId="77777777" w:rsidR="00A323AB" w:rsidRDefault="00A323AB" w:rsidP="00A323AB">
      <w:pPr>
        <w:pStyle w:val="ListParagraph"/>
        <w:numPr>
          <w:ilvl w:val="0"/>
          <w:numId w:val="28"/>
        </w:numPr>
        <w:autoSpaceDE w:val="0"/>
        <w:autoSpaceDN w:val="0"/>
        <w:adjustRightInd w:val="0"/>
        <w:ind w:left="421" w:hanging="344"/>
        <w:contextualSpacing w:val="0"/>
        <w:rPr>
          <w:rFonts w:ascii="Arial" w:hAnsi="Arial" w:cs="Arial"/>
          <w:lang w:val="en-IE" w:eastAsia="ja-JP"/>
        </w:rPr>
      </w:pPr>
      <w:r w:rsidRPr="0054562D">
        <w:rPr>
          <w:rFonts w:ascii="Arial" w:hAnsi="Arial" w:cs="Arial"/>
          <w:lang w:val="en-IE" w:eastAsia="ja-JP"/>
        </w:rPr>
        <w:t>Experience of team management</w:t>
      </w:r>
    </w:p>
    <w:p w14:paraId="4780D82D" w14:textId="77777777" w:rsidR="00087B71" w:rsidRPr="00087B71" w:rsidRDefault="00087B71" w:rsidP="00087B71">
      <w:pPr>
        <w:autoSpaceDE w:val="0"/>
        <w:autoSpaceDN w:val="0"/>
        <w:adjustRightInd w:val="0"/>
        <w:rPr>
          <w:rFonts w:cs="Arial"/>
          <w:lang w:eastAsia="ja-JP"/>
        </w:rPr>
      </w:pPr>
    </w:p>
    <w:p w14:paraId="4DD332A9" w14:textId="58F74AD6" w:rsidR="00F46E24" w:rsidRPr="00A323AB" w:rsidRDefault="00A323AB" w:rsidP="006B269C">
      <w:pPr>
        <w:pStyle w:val="ListParagraph"/>
        <w:numPr>
          <w:ilvl w:val="0"/>
          <w:numId w:val="28"/>
        </w:numPr>
        <w:autoSpaceDE w:val="0"/>
        <w:autoSpaceDN w:val="0"/>
        <w:adjustRightInd w:val="0"/>
        <w:ind w:left="421" w:hanging="344"/>
        <w:contextualSpacing w:val="0"/>
        <w:rPr>
          <w:rFonts w:ascii="Arial" w:hAnsi="Arial" w:cs="Arial"/>
          <w:lang w:val="en-IE" w:eastAsia="ja-JP"/>
        </w:rPr>
      </w:pPr>
      <w:r w:rsidRPr="0054562D">
        <w:rPr>
          <w:rFonts w:ascii="Arial" w:hAnsi="Arial" w:cs="Arial"/>
          <w:lang w:val="en-IE" w:eastAsia="ja-JP"/>
        </w:rPr>
        <w:t>Experience of working collaboratively with multiple internal and external stakeholders and customers, as relevant to this role</w:t>
      </w:r>
    </w:p>
    <w:p w14:paraId="3A4B5822" w14:textId="77777777" w:rsidR="00F46E24" w:rsidRDefault="00F46E24" w:rsidP="006B269C">
      <w:pPr>
        <w:rPr>
          <w:rFonts w:cs="Arial"/>
          <w:b/>
          <w:bCs/>
          <w:iCs/>
          <w:color w:val="FF0000"/>
        </w:rPr>
      </w:pPr>
    </w:p>
    <w:p w14:paraId="7780E8EA" w14:textId="77777777" w:rsidR="00F46E24" w:rsidRDefault="00F46E24" w:rsidP="006B269C">
      <w:pPr>
        <w:rPr>
          <w:rFonts w:cs="Arial"/>
          <w:b/>
          <w:bCs/>
          <w:iCs/>
          <w:color w:val="FF0000"/>
        </w:rPr>
      </w:pPr>
    </w:p>
    <w:p w14:paraId="27744DAC" w14:textId="77777777" w:rsidR="00F46E24" w:rsidRDefault="00F46E24" w:rsidP="006B269C">
      <w:pPr>
        <w:rPr>
          <w:rFonts w:cs="Arial"/>
          <w:b/>
          <w:bCs/>
          <w:iCs/>
          <w:color w:val="FF0000"/>
        </w:rPr>
      </w:pPr>
    </w:p>
    <w:p w14:paraId="6442B40D" w14:textId="77777777" w:rsidR="00087B71" w:rsidRDefault="00087B71" w:rsidP="006B269C">
      <w:pPr>
        <w:rPr>
          <w:rFonts w:cs="Arial"/>
          <w:b/>
          <w:bCs/>
          <w:iCs/>
          <w:color w:val="FF0000"/>
        </w:rPr>
      </w:pPr>
    </w:p>
    <w:p w14:paraId="67247DED" w14:textId="77777777" w:rsidR="00087B71" w:rsidRDefault="00087B71" w:rsidP="006B269C">
      <w:pPr>
        <w:rPr>
          <w:rFonts w:cs="Arial"/>
          <w:b/>
          <w:bCs/>
          <w:iCs/>
          <w:color w:val="FF0000"/>
        </w:rPr>
      </w:pPr>
    </w:p>
    <w:p w14:paraId="5E4AF420" w14:textId="77777777" w:rsidR="00087B71" w:rsidRDefault="00087B71" w:rsidP="006B269C">
      <w:pPr>
        <w:rPr>
          <w:rFonts w:cs="Arial"/>
          <w:b/>
          <w:bCs/>
          <w:iCs/>
          <w:color w:val="FF0000"/>
        </w:rPr>
      </w:pPr>
    </w:p>
    <w:p w14:paraId="7D3F06A7" w14:textId="77777777" w:rsidR="00087B71" w:rsidRDefault="00087B71" w:rsidP="006B269C">
      <w:pPr>
        <w:rPr>
          <w:rFonts w:cs="Arial"/>
          <w:b/>
          <w:bCs/>
          <w:iCs/>
          <w:color w:val="FF0000"/>
        </w:rPr>
      </w:pPr>
    </w:p>
    <w:p w14:paraId="751C9D22" w14:textId="77777777" w:rsidR="00087B71" w:rsidRDefault="00087B71" w:rsidP="006B269C">
      <w:pPr>
        <w:rPr>
          <w:rFonts w:cs="Arial"/>
          <w:b/>
          <w:bCs/>
          <w:iCs/>
          <w:color w:val="FF0000"/>
        </w:rPr>
      </w:pPr>
    </w:p>
    <w:p w14:paraId="09644DFE" w14:textId="77777777" w:rsidR="00087B71" w:rsidRDefault="00087B71" w:rsidP="006B269C">
      <w:pPr>
        <w:rPr>
          <w:rFonts w:cs="Arial"/>
          <w:b/>
          <w:bCs/>
          <w:iCs/>
          <w:color w:val="FF0000"/>
        </w:rPr>
      </w:pPr>
    </w:p>
    <w:p w14:paraId="423A6B31" w14:textId="77777777" w:rsidR="00087B71" w:rsidRDefault="00087B71" w:rsidP="006B269C">
      <w:pPr>
        <w:rPr>
          <w:rFonts w:cs="Arial"/>
          <w:b/>
          <w:bCs/>
          <w:iCs/>
          <w:color w:val="FF0000"/>
        </w:rPr>
      </w:pPr>
    </w:p>
    <w:p w14:paraId="6428B192" w14:textId="77777777" w:rsidR="00087B71" w:rsidRDefault="00087B71" w:rsidP="006B269C">
      <w:pPr>
        <w:rPr>
          <w:rFonts w:cs="Arial"/>
          <w:b/>
          <w:bCs/>
          <w:iCs/>
          <w:color w:val="FF0000"/>
        </w:rPr>
      </w:pPr>
    </w:p>
    <w:p w14:paraId="5EFC1265" w14:textId="77777777" w:rsidR="00087B71" w:rsidRDefault="00087B71" w:rsidP="006B269C">
      <w:pPr>
        <w:rPr>
          <w:rFonts w:cs="Arial"/>
          <w:b/>
          <w:bCs/>
          <w:iCs/>
          <w:color w:val="FF0000"/>
        </w:rPr>
      </w:pPr>
    </w:p>
    <w:p w14:paraId="3B239053" w14:textId="77777777" w:rsidR="00087B71" w:rsidRDefault="00087B71" w:rsidP="006B269C">
      <w:pPr>
        <w:rPr>
          <w:rFonts w:cs="Arial"/>
          <w:b/>
          <w:bCs/>
          <w:iCs/>
          <w:color w:val="FF0000"/>
        </w:rPr>
      </w:pPr>
    </w:p>
    <w:p w14:paraId="518638B3" w14:textId="77777777" w:rsidR="00087B71" w:rsidRDefault="00087B71" w:rsidP="006B269C">
      <w:pPr>
        <w:rPr>
          <w:rFonts w:cs="Arial"/>
          <w:b/>
          <w:bCs/>
          <w:iCs/>
          <w:color w:val="FF0000"/>
        </w:rPr>
      </w:pPr>
    </w:p>
    <w:p w14:paraId="639095A8" w14:textId="77777777" w:rsidR="00087B71" w:rsidRDefault="00087B71" w:rsidP="006B269C">
      <w:pPr>
        <w:rPr>
          <w:rFonts w:cs="Arial"/>
          <w:b/>
          <w:bCs/>
          <w:iCs/>
          <w:color w:val="FF0000"/>
        </w:rPr>
      </w:pPr>
    </w:p>
    <w:p w14:paraId="33D49248" w14:textId="77777777" w:rsidR="00F46E24" w:rsidRDefault="00F46E24" w:rsidP="006B269C">
      <w:pPr>
        <w:rPr>
          <w:rFonts w:cs="Arial"/>
          <w:b/>
          <w:bCs/>
          <w:iCs/>
          <w:color w:val="FF0000"/>
        </w:rPr>
      </w:pPr>
    </w:p>
    <w:p w14:paraId="7CFCA2FA" w14:textId="77777777" w:rsidR="00F46E24" w:rsidRDefault="00F46E24" w:rsidP="006B269C">
      <w:pPr>
        <w:rPr>
          <w:rFonts w:cs="Arial"/>
          <w:b/>
          <w:bCs/>
          <w:iCs/>
          <w:color w:val="FF0000"/>
        </w:rPr>
      </w:pPr>
    </w:p>
    <w:p w14:paraId="5C77CB1A" w14:textId="77777777"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lastRenderedPageBreak/>
        <w:t>Appendix 2</w:t>
      </w:r>
    </w:p>
    <w:p w14:paraId="7AB77D62" w14:textId="77777777" w:rsidR="00905157" w:rsidRDefault="00905157" w:rsidP="00905157">
      <w:pPr>
        <w:rPr>
          <w:rFonts w:cs="Arial"/>
          <w:b/>
        </w:rPr>
      </w:pPr>
    </w:p>
    <w:p w14:paraId="60FFF622" w14:textId="77777777" w:rsidR="001F355A" w:rsidRPr="001F355A" w:rsidRDefault="001F355A" w:rsidP="001F355A">
      <w:pPr>
        <w:rPr>
          <w:rFonts w:cs="Arial"/>
          <w:b/>
          <w:bCs/>
        </w:rPr>
      </w:pPr>
      <w:r w:rsidRPr="001F355A">
        <w:rPr>
          <w:rFonts w:cs="Arial"/>
          <w:b/>
          <w:bCs/>
        </w:rPr>
        <w:t xml:space="preserve">Appendix 2: EEA, Swiss, British and non-EEA </w:t>
      </w:r>
      <w:proofErr w:type="gramStart"/>
      <w:r w:rsidRPr="001F355A">
        <w:rPr>
          <w:rFonts w:cs="Arial"/>
          <w:b/>
          <w:bCs/>
        </w:rPr>
        <w:t>applicants</w:t>
      </w:r>
      <w:proofErr w:type="gramEnd"/>
      <w:r w:rsidRPr="001F355A">
        <w:rPr>
          <w:rFonts w:cs="Arial"/>
          <w:b/>
          <w:bCs/>
        </w:rPr>
        <w:t xml:space="preserve"> resident in the State </w:t>
      </w:r>
    </w:p>
    <w:p w14:paraId="569255BC" w14:textId="77777777" w:rsidR="001F355A" w:rsidRPr="001F355A" w:rsidRDefault="001F355A" w:rsidP="001F355A">
      <w:pPr>
        <w:rPr>
          <w:rFonts w:cs="Arial"/>
        </w:rPr>
      </w:pPr>
    </w:p>
    <w:p w14:paraId="2E214390" w14:textId="71A95618" w:rsidR="001F355A" w:rsidRPr="001F355A" w:rsidRDefault="001F355A" w:rsidP="001F355A">
      <w:pPr>
        <w:rPr>
          <w:rFonts w:cs="Arial"/>
        </w:rPr>
      </w:pPr>
      <w:r w:rsidRPr="001F355A">
        <w:rPr>
          <w:rFonts w:cs="Arial"/>
        </w:rPr>
        <w:t xml:space="preserve"> (i) Applicants who are EEA, Swiss, or British citizens do not require work permits / visas </w:t>
      </w:r>
    </w:p>
    <w:p w14:paraId="4D29BF28" w14:textId="77777777" w:rsidR="001F355A" w:rsidRPr="001F355A" w:rsidRDefault="001F355A" w:rsidP="001F355A">
      <w:pPr>
        <w:rPr>
          <w:rFonts w:cs="Arial"/>
        </w:rPr>
      </w:pPr>
    </w:p>
    <w:p w14:paraId="5597452F" w14:textId="77777777" w:rsidR="001F355A" w:rsidRPr="001F355A" w:rsidRDefault="001F355A" w:rsidP="001F355A">
      <w:pPr>
        <w:rPr>
          <w:rFonts w:cs="Arial"/>
        </w:rPr>
      </w:pPr>
      <w:r w:rsidRPr="001F355A">
        <w:rPr>
          <w:rFonts w:cs="Arial"/>
        </w:rPr>
        <w:t xml:space="preserve">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 </w:t>
      </w:r>
    </w:p>
    <w:p w14:paraId="27460C3E" w14:textId="77777777" w:rsidR="001F355A" w:rsidRPr="001F355A" w:rsidRDefault="001F355A" w:rsidP="001F355A">
      <w:pPr>
        <w:rPr>
          <w:rFonts w:cs="Arial"/>
        </w:rPr>
      </w:pPr>
    </w:p>
    <w:p w14:paraId="45507D24" w14:textId="77777777" w:rsidR="001F355A" w:rsidRPr="001F355A" w:rsidRDefault="001F355A" w:rsidP="001F355A">
      <w:pPr>
        <w:rPr>
          <w:rFonts w:cs="Arial"/>
        </w:rPr>
      </w:pPr>
      <w:r w:rsidRPr="001F355A">
        <w:rPr>
          <w:rFonts w:cs="Arial"/>
        </w:rPr>
        <w:t xml:space="preserve">(ii) Non-European Economic Area Applicants resident in the State </w:t>
      </w:r>
    </w:p>
    <w:p w14:paraId="3BDDA705" w14:textId="77777777" w:rsidR="001F355A" w:rsidRPr="001F355A" w:rsidRDefault="001F355A" w:rsidP="001F355A">
      <w:pPr>
        <w:rPr>
          <w:rFonts w:cs="Arial"/>
        </w:rPr>
      </w:pPr>
    </w:p>
    <w:p w14:paraId="415D3598" w14:textId="77777777" w:rsidR="001F355A" w:rsidRPr="001F355A" w:rsidRDefault="001F355A" w:rsidP="001F355A">
      <w:pPr>
        <w:rPr>
          <w:rFonts w:cs="Arial"/>
        </w:rPr>
      </w:pPr>
      <w:r w:rsidRPr="001F355A">
        <w:rPr>
          <w:rFonts w:cs="Arial"/>
        </w:rPr>
        <w:t xml:space="preserve">To process your </w:t>
      </w:r>
      <w:proofErr w:type="gramStart"/>
      <w:r w:rsidRPr="001F355A">
        <w:rPr>
          <w:rFonts w:cs="Arial"/>
        </w:rPr>
        <w:t>application</w:t>
      </w:r>
      <w:proofErr w:type="gramEnd"/>
      <w:r w:rsidRPr="001F355A">
        <w:rPr>
          <w:rFonts w:cs="Arial"/>
        </w:rPr>
        <w:t xml:space="preserve"> it is necessary for you to submit the following documentation: </w:t>
      </w:r>
    </w:p>
    <w:p w14:paraId="2FDDECB3" w14:textId="77777777" w:rsidR="001F355A" w:rsidRPr="001F355A" w:rsidRDefault="001F355A" w:rsidP="001F355A">
      <w:pPr>
        <w:rPr>
          <w:rFonts w:cs="Arial"/>
        </w:rPr>
      </w:pPr>
    </w:p>
    <w:p w14:paraId="6FCE58C1"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 Stamp 1G, Stamp 4, Stamp 5, or Stamp 6 showing you have permission to be in this State. </w:t>
      </w:r>
    </w:p>
    <w:p w14:paraId="5A2FDA20" w14:textId="77777777" w:rsidR="001F355A" w:rsidRPr="001F355A" w:rsidRDefault="001F355A" w:rsidP="001F355A">
      <w:pPr>
        <w:rPr>
          <w:rFonts w:cs="Arial"/>
        </w:rPr>
      </w:pPr>
    </w:p>
    <w:p w14:paraId="78CFDAC2" w14:textId="77777777" w:rsidR="001F355A" w:rsidRPr="001F355A" w:rsidRDefault="001F355A" w:rsidP="001F355A">
      <w:pPr>
        <w:rPr>
          <w:rFonts w:cs="Arial"/>
        </w:rPr>
      </w:pPr>
      <w:r w:rsidRPr="001F355A">
        <w:rPr>
          <w:rFonts w:cs="Arial"/>
        </w:rPr>
        <w:t xml:space="preserve">Or </w:t>
      </w:r>
    </w:p>
    <w:p w14:paraId="59083C36" w14:textId="77777777" w:rsidR="001F355A" w:rsidRPr="001F355A" w:rsidRDefault="001F355A" w:rsidP="001F355A">
      <w:pPr>
        <w:rPr>
          <w:rFonts w:cs="Arial"/>
        </w:rPr>
      </w:pPr>
    </w:p>
    <w:p w14:paraId="2BFAC7A6" w14:textId="77777777" w:rsidR="001F355A" w:rsidRPr="001F355A" w:rsidRDefault="001F355A" w:rsidP="001F355A">
      <w:pPr>
        <w:rPr>
          <w:rFonts w:cs="Arial"/>
        </w:rPr>
      </w:pPr>
      <w:r w:rsidRPr="001F355A">
        <w:rPr>
          <w:rFonts w:cs="Arial"/>
        </w:rPr>
        <w:t xml:space="preserve">A scanned copy of your current Irish Residence Permit showing Stamp 1, Stamp 1G, Stamp 4, Stamp 5, or Stamp 6. </w:t>
      </w:r>
    </w:p>
    <w:p w14:paraId="4EC9F196" w14:textId="77777777" w:rsidR="001F355A" w:rsidRPr="001F355A" w:rsidRDefault="001F355A" w:rsidP="001F355A">
      <w:pPr>
        <w:rPr>
          <w:rFonts w:cs="Arial"/>
        </w:rPr>
      </w:pPr>
    </w:p>
    <w:p w14:paraId="3445EFDE" w14:textId="77777777" w:rsidR="001F355A" w:rsidRPr="001F355A" w:rsidRDefault="001F355A" w:rsidP="001F355A">
      <w:pPr>
        <w:rPr>
          <w:rFonts w:cs="Arial"/>
        </w:rPr>
      </w:pPr>
      <w:r w:rsidRPr="001F355A">
        <w:rPr>
          <w:rFonts w:cs="Arial"/>
        </w:rPr>
        <w:t xml:space="preserve">*Stamp 1G </w:t>
      </w:r>
    </w:p>
    <w:p w14:paraId="7A0FF275" w14:textId="77777777" w:rsidR="001F355A" w:rsidRPr="001F355A" w:rsidRDefault="001F355A" w:rsidP="001F355A">
      <w:pPr>
        <w:rPr>
          <w:rFonts w:cs="Arial"/>
        </w:rPr>
      </w:pPr>
    </w:p>
    <w:p w14:paraId="50D57866" w14:textId="77777777" w:rsidR="001F355A" w:rsidRPr="001F355A" w:rsidRDefault="001F355A" w:rsidP="001F355A">
      <w:pPr>
        <w:rPr>
          <w:rFonts w:cs="Arial"/>
        </w:rPr>
      </w:pPr>
      <w:r w:rsidRPr="001F355A">
        <w:rPr>
          <w:rFonts w:cs="Arial"/>
        </w:rPr>
        <w:t xml:space="preserve">There are two main pathways under Stamp 1G and they are: </w:t>
      </w:r>
    </w:p>
    <w:p w14:paraId="2878D1AC" w14:textId="77777777" w:rsidR="001F355A" w:rsidRPr="001F355A" w:rsidRDefault="001F355A" w:rsidP="001F355A">
      <w:pPr>
        <w:rPr>
          <w:rFonts w:cs="Arial"/>
        </w:rPr>
      </w:pPr>
    </w:p>
    <w:p w14:paraId="3E108D8C" w14:textId="77777777" w:rsidR="001F355A" w:rsidRPr="001F355A" w:rsidRDefault="001F355A" w:rsidP="001F355A">
      <w:pPr>
        <w:rPr>
          <w:rFonts w:cs="Arial"/>
        </w:rPr>
      </w:pPr>
      <w:r w:rsidRPr="001F355A">
        <w:rPr>
          <w:rFonts w:cs="Arial"/>
        </w:rPr>
        <w:t xml:space="preserve">Graduate Stamp 1G </w:t>
      </w:r>
    </w:p>
    <w:p w14:paraId="1C131A70" w14:textId="77777777" w:rsidR="001F355A" w:rsidRPr="001F355A" w:rsidRDefault="001F355A" w:rsidP="001F355A">
      <w:pPr>
        <w:rPr>
          <w:rFonts w:cs="Arial"/>
        </w:rPr>
      </w:pPr>
    </w:p>
    <w:p w14:paraId="23EA07B7" w14:textId="77777777" w:rsidR="001F355A" w:rsidRPr="001F355A" w:rsidRDefault="001F355A" w:rsidP="001F355A">
      <w:pPr>
        <w:rPr>
          <w:rFonts w:cs="Arial"/>
        </w:rPr>
      </w:pPr>
      <w:r w:rsidRPr="001F355A">
        <w:rPr>
          <w:rFonts w:cs="Arial"/>
        </w:rPr>
        <w:t xml:space="preserve">For permanent positions, the Health Service Executive (HSE) </w:t>
      </w:r>
      <w:proofErr w:type="gramStart"/>
      <w:r w:rsidRPr="001F355A">
        <w:rPr>
          <w:rFonts w:cs="Arial"/>
        </w:rPr>
        <w:t>is only in a position to</w:t>
      </w:r>
      <w:proofErr w:type="gramEnd"/>
      <w:r w:rsidRPr="001F355A">
        <w:rPr>
          <w:rFonts w:cs="Arial"/>
        </w:rPr>
        <w:t xml:space="preserve"> apply for an Employment Permit if the role you are applying for is on the Critical Skills Occupations List, which you will find here Critical Skills Occupations List. If the role is not on the Critical Skills Occupations </w:t>
      </w:r>
      <w:proofErr w:type="gramStart"/>
      <w:r w:rsidRPr="001F355A">
        <w:rPr>
          <w:rFonts w:cs="Arial"/>
        </w:rPr>
        <w:t>List</w:t>
      </w:r>
      <w:proofErr w:type="gramEnd"/>
      <w:r w:rsidRPr="001F355A">
        <w:rPr>
          <w:rFonts w:cs="Arial"/>
        </w:rPr>
        <w:t xml:space="preserve"> then the HSE will be unable to apply for a work permit regardless of </w:t>
      </w:r>
      <w:proofErr w:type="gramStart"/>
      <w:r w:rsidRPr="001F355A">
        <w:rPr>
          <w:rFonts w:cs="Arial"/>
        </w:rPr>
        <w:t>whether or not</w:t>
      </w:r>
      <w:proofErr w:type="gramEnd"/>
      <w:r w:rsidRPr="001F355A">
        <w:rPr>
          <w:rFonts w:cs="Arial"/>
        </w:rPr>
        <w:t xml:space="preserve"> you are successful at interview. </w:t>
      </w:r>
    </w:p>
    <w:p w14:paraId="6436C6D4" w14:textId="77777777" w:rsidR="001F355A" w:rsidRPr="001F355A" w:rsidRDefault="001F355A" w:rsidP="001F355A">
      <w:pPr>
        <w:rPr>
          <w:rFonts w:cs="Arial"/>
        </w:rPr>
      </w:pPr>
    </w:p>
    <w:p w14:paraId="24769A92" w14:textId="77777777" w:rsidR="001F355A" w:rsidRPr="001F355A" w:rsidRDefault="001F355A" w:rsidP="001F355A">
      <w:pPr>
        <w:rPr>
          <w:rFonts w:cs="Arial"/>
        </w:rPr>
      </w:pPr>
      <w:r w:rsidRPr="001F355A">
        <w:rPr>
          <w:rFonts w:cs="Arial"/>
        </w:rPr>
        <w:t xml:space="preserve">Spouse / Partner of Critical Skills Employment Permit holder or Researchers in the State on Hosting Agreements </w:t>
      </w:r>
    </w:p>
    <w:p w14:paraId="75148790" w14:textId="77777777" w:rsidR="001F355A" w:rsidRPr="001F355A" w:rsidRDefault="001F355A" w:rsidP="001F355A">
      <w:pPr>
        <w:rPr>
          <w:rFonts w:cs="Arial"/>
        </w:rPr>
      </w:pPr>
    </w:p>
    <w:p w14:paraId="2FA185D1" w14:textId="77777777" w:rsidR="001F355A" w:rsidRPr="001F355A" w:rsidRDefault="001F355A" w:rsidP="001F355A">
      <w:pPr>
        <w:rPr>
          <w:rFonts w:cs="Arial"/>
        </w:rPr>
      </w:pPr>
      <w:r w:rsidRPr="001F355A">
        <w:rPr>
          <w:rFonts w:cs="Arial"/>
        </w:rPr>
        <w:t xml:space="preserve">OR </w:t>
      </w:r>
    </w:p>
    <w:p w14:paraId="629768FB" w14:textId="77777777" w:rsidR="001F355A" w:rsidRPr="001F355A" w:rsidRDefault="001F355A" w:rsidP="001F355A">
      <w:pPr>
        <w:rPr>
          <w:rFonts w:cs="Arial"/>
        </w:rPr>
      </w:pPr>
    </w:p>
    <w:p w14:paraId="65A35F04" w14:textId="77777777" w:rsidR="001F355A" w:rsidRPr="001F355A" w:rsidRDefault="001F355A" w:rsidP="001F355A">
      <w:pPr>
        <w:rPr>
          <w:rFonts w:cs="Arial"/>
        </w:rPr>
      </w:pPr>
      <w:r w:rsidRPr="001F355A">
        <w:rPr>
          <w:rFonts w:cs="Arial"/>
        </w:rPr>
        <w:t xml:space="preserve">For permissions related to your marital/partnership status: </w:t>
      </w:r>
    </w:p>
    <w:p w14:paraId="478103A1" w14:textId="77777777" w:rsidR="001F355A" w:rsidRPr="001F355A" w:rsidRDefault="001F355A" w:rsidP="001F355A">
      <w:pPr>
        <w:rPr>
          <w:rFonts w:cs="Arial"/>
        </w:rPr>
      </w:pPr>
    </w:p>
    <w:p w14:paraId="3B7515E6"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1G showing you have permission to be in this State and your Marriage/Civil Partnership Certificate.  </w:t>
      </w:r>
    </w:p>
    <w:p w14:paraId="15D5ED4D" w14:textId="77777777" w:rsidR="001F355A" w:rsidRPr="001F355A" w:rsidRDefault="001F355A" w:rsidP="001F355A">
      <w:pPr>
        <w:rPr>
          <w:rFonts w:cs="Arial"/>
        </w:rPr>
      </w:pPr>
    </w:p>
    <w:p w14:paraId="4AFD6728" w14:textId="77777777" w:rsidR="001F355A" w:rsidRPr="001F355A" w:rsidRDefault="001F355A" w:rsidP="001F355A">
      <w:pPr>
        <w:rPr>
          <w:rFonts w:cs="Arial"/>
        </w:rPr>
      </w:pPr>
      <w:r w:rsidRPr="001F355A">
        <w:rPr>
          <w:rFonts w:cs="Arial"/>
        </w:rPr>
        <w:t xml:space="preserve">Or </w:t>
      </w:r>
    </w:p>
    <w:p w14:paraId="766B4E9B" w14:textId="77777777" w:rsidR="001F355A" w:rsidRPr="001F355A" w:rsidRDefault="001F355A" w:rsidP="001F355A">
      <w:pPr>
        <w:rPr>
          <w:rFonts w:cs="Arial"/>
        </w:rPr>
      </w:pPr>
    </w:p>
    <w:p w14:paraId="0DB391CA" w14:textId="77777777" w:rsidR="001F355A" w:rsidRPr="001F355A" w:rsidRDefault="001F355A" w:rsidP="001F355A">
      <w:pPr>
        <w:rPr>
          <w:rFonts w:cs="Arial"/>
        </w:rPr>
      </w:pPr>
      <w:r w:rsidRPr="001F355A">
        <w:rPr>
          <w:rFonts w:cs="Arial"/>
        </w:rPr>
        <w:t xml:space="preserve">A scanned copy of both the front and back of your current Irish Residence Permit (IRP) showing Stamp 1G and your Marriage/Civil Partnership Certificate. </w:t>
      </w:r>
    </w:p>
    <w:p w14:paraId="3CECA110" w14:textId="77777777" w:rsidR="001F355A" w:rsidRPr="001F355A" w:rsidRDefault="001F355A" w:rsidP="001F355A">
      <w:pPr>
        <w:rPr>
          <w:rFonts w:cs="Arial"/>
        </w:rPr>
      </w:pPr>
    </w:p>
    <w:p w14:paraId="5CEBC2DE" w14:textId="77777777" w:rsidR="001F355A" w:rsidRPr="001F355A" w:rsidRDefault="001F355A" w:rsidP="001F355A">
      <w:pPr>
        <w:rPr>
          <w:rFonts w:cs="Arial"/>
        </w:rPr>
      </w:pPr>
      <w:r w:rsidRPr="001F355A">
        <w:rPr>
          <w:rFonts w:cs="Arial"/>
        </w:rPr>
        <w:t xml:space="preserve">And </w:t>
      </w:r>
    </w:p>
    <w:p w14:paraId="5B9FB99B" w14:textId="77777777" w:rsidR="001F355A" w:rsidRPr="001F355A" w:rsidRDefault="001F355A" w:rsidP="001F355A">
      <w:pPr>
        <w:rPr>
          <w:rFonts w:cs="Arial"/>
        </w:rPr>
      </w:pPr>
    </w:p>
    <w:p w14:paraId="19A04BEC" w14:textId="77777777" w:rsidR="001F355A" w:rsidRPr="001F355A" w:rsidRDefault="001F355A" w:rsidP="001F355A">
      <w:pPr>
        <w:rPr>
          <w:rFonts w:cs="Arial"/>
        </w:rPr>
      </w:pPr>
      <w:r w:rsidRPr="001F355A">
        <w:rPr>
          <w:rFonts w:cs="Arial"/>
        </w:rPr>
        <w:t xml:space="preserve">A scanned copy of your spouse’s passport showing their photograph and personal details, and the stamp/visa page showing their current immigration stamp and a copy of their Critical Skills/General Employment Permit. </w:t>
      </w:r>
    </w:p>
    <w:p w14:paraId="358D63B1" w14:textId="77777777" w:rsidR="001F355A" w:rsidRPr="001F355A" w:rsidRDefault="001F355A" w:rsidP="001F355A">
      <w:pPr>
        <w:rPr>
          <w:rFonts w:cs="Arial"/>
        </w:rPr>
      </w:pPr>
    </w:p>
    <w:p w14:paraId="0C3657AB" w14:textId="77777777" w:rsidR="001F355A" w:rsidRPr="001F355A" w:rsidRDefault="001F355A" w:rsidP="001F355A">
      <w:pPr>
        <w:rPr>
          <w:rFonts w:cs="Arial"/>
        </w:rPr>
      </w:pPr>
      <w:r w:rsidRPr="001F355A">
        <w:rPr>
          <w:rFonts w:cs="Arial"/>
        </w:rPr>
        <w:t xml:space="preserve">Or </w:t>
      </w:r>
    </w:p>
    <w:p w14:paraId="1BCDF0D9" w14:textId="77777777" w:rsidR="001F355A" w:rsidRPr="001F355A" w:rsidRDefault="001F355A" w:rsidP="001F355A">
      <w:pPr>
        <w:rPr>
          <w:rFonts w:cs="Arial"/>
        </w:rPr>
      </w:pPr>
    </w:p>
    <w:p w14:paraId="469D7160" w14:textId="77777777" w:rsidR="001F355A" w:rsidRPr="001F355A" w:rsidRDefault="001F355A" w:rsidP="001F355A">
      <w:pPr>
        <w:rPr>
          <w:rFonts w:cs="Arial"/>
        </w:rPr>
      </w:pPr>
      <w:r w:rsidRPr="001F355A">
        <w:rPr>
          <w:rFonts w:cs="Arial"/>
        </w:rPr>
        <w:t xml:space="preserve">A scanned copy of both the front and back of your spouse’s current Irish Residence Permit showing Stamp 4 and a copy of their Critical Skills/General Employment Permit. </w:t>
      </w:r>
    </w:p>
    <w:p w14:paraId="211340BA" w14:textId="77777777" w:rsidR="001F355A" w:rsidRPr="001F355A" w:rsidRDefault="001F355A" w:rsidP="001F355A">
      <w:pPr>
        <w:rPr>
          <w:rFonts w:cs="Arial"/>
        </w:rPr>
      </w:pPr>
    </w:p>
    <w:p w14:paraId="7AA6D2AB" w14:textId="77777777" w:rsidR="001F355A" w:rsidRPr="001F355A" w:rsidRDefault="001F355A" w:rsidP="001F355A">
      <w:pPr>
        <w:rPr>
          <w:rFonts w:cs="Arial"/>
        </w:rPr>
      </w:pPr>
      <w:r w:rsidRPr="001F355A">
        <w:rPr>
          <w:rFonts w:cs="Arial"/>
        </w:rPr>
        <w:t xml:space="preserve">Or </w:t>
      </w:r>
    </w:p>
    <w:p w14:paraId="6CECE5AD" w14:textId="77777777" w:rsidR="001F355A" w:rsidRPr="001F355A" w:rsidRDefault="001F355A" w:rsidP="001F355A">
      <w:pPr>
        <w:rPr>
          <w:rFonts w:cs="Arial"/>
        </w:rPr>
      </w:pPr>
    </w:p>
    <w:p w14:paraId="57340BEB" w14:textId="77777777" w:rsidR="001F355A" w:rsidRPr="001F355A" w:rsidRDefault="001F355A" w:rsidP="001F355A">
      <w:pPr>
        <w:rPr>
          <w:rFonts w:cs="Arial"/>
        </w:rPr>
      </w:pPr>
      <w:r w:rsidRPr="001F355A">
        <w:rPr>
          <w:rFonts w:cs="Arial"/>
        </w:rPr>
        <w:t xml:space="preserve">If your spouse holds a Stamp 2 for the purposes of PhD study, include a copy of their passport showing their photograph and personal details, and the stamp/visa page showing their current immigration Stamp 2. </w:t>
      </w:r>
    </w:p>
    <w:p w14:paraId="02BA09C5" w14:textId="77777777" w:rsidR="001F355A" w:rsidRPr="001F355A" w:rsidRDefault="001F355A" w:rsidP="001F355A">
      <w:pPr>
        <w:rPr>
          <w:rFonts w:cs="Arial"/>
        </w:rPr>
      </w:pPr>
    </w:p>
    <w:p w14:paraId="36158469" w14:textId="77777777" w:rsidR="001F355A" w:rsidRPr="001F355A" w:rsidRDefault="001F355A" w:rsidP="001F355A">
      <w:pPr>
        <w:rPr>
          <w:rFonts w:cs="Arial"/>
        </w:rPr>
      </w:pPr>
      <w:r w:rsidRPr="001F355A">
        <w:rPr>
          <w:rFonts w:cs="Arial"/>
        </w:rPr>
        <w:t xml:space="preserve">Or </w:t>
      </w:r>
    </w:p>
    <w:p w14:paraId="728592AD" w14:textId="77777777" w:rsidR="001F355A" w:rsidRPr="001F355A" w:rsidRDefault="001F355A" w:rsidP="001F355A">
      <w:pPr>
        <w:rPr>
          <w:rFonts w:cs="Arial"/>
        </w:rPr>
      </w:pPr>
    </w:p>
    <w:p w14:paraId="0958E239" w14:textId="77777777" w:rsidR="001F355A" w:rsidRPr="001F355A" w:rsidRDefault="001F355A" w:rsidP="001F355A">
      <w:pPr>
        <w:rPr>
          <w:rFonts w:cs="Arial"/>
        </w:rPr>
      </w:pPr>
      <w:r w:rsidRPr="001F355A">
        <w:rPr>
          <w:rFonts w:cs="Arial"/>
        </w:rPr>
        <w:t xml:space="preserve">A scanned copy of both the front and back of their current Irish Residence Permit (IRP) showing Stamp 2.  </w:t>
      </w:r>
    </w:p>
    <w:p w14:paraId="31EB636C" w14:textId="77777777" w:rsidR="001F355A" w:rsidRPr="001F355A" w:rsidRDefault="001F355A" w:rsidP="001F355A">
      <w:pPr>
        <w:rPr>
          <w:rFonts w:cs="Arial"/>
        </w:rPr>
      </w:pPr>
    </w:p>
    <w:p w14:paraId="2E520159" w14:textId="77777777" w:rsidR="001F355A" w:rsidRPr="001F355A" w:rsidRDefault="001F355A" w:rsidP="001F355A">
      <w:pPr>
        <w:rPr>
          <w:rFonts w:cs="Arial"/>
        </w:rPr>
      </w:pPr>
      <w:r w:rsidRPr="001F355A">
        <w:rPr>
          <w:rFonts w:cs="Arial"/>
        </w:rPr>
        <w:t xml:space="preserve">If you do not include the above documents, where necessary, with your application we will consider it incomplete and not process it any further. This means we will not submit your application for the ranking exercise and subsequent invitation to interview.  </w:t>
      </w:r>
    </w:p>
    <w:p w14:paraId="1B0A8861" w14:textId="77777777" w:rsidR="001F355A" w:rsidRPr="001F355A" w:rsidRDefault="001F355A" w:rsidP="001F355A">
      <w:pPr>
        <w:rPr>
          <w:rFonts w:cs="Arial"/>
        </w:rPr>
      </w:pPr>
    </w:p>
    <w:p w14:paraId="7E1EAAEE" w14:textId="77777777" w:rsidR="001F355A" w:rsidRPr="001F355A" w:rsidRDefault="001F355A" w:rsidP="001F355A">
      <w:pPr>
        <w:rPr>
          <w:rFonts w:cs="Arial"/>
        </w:rPr>
      </w:pPr>
      <w:r w:rsidRPr="001F355A">
        <w:rPr>
          <w:rFonts w:cs="Arial"/>
        </w:rPr>
        <w:t xml:space="preserve">More information for non-EEA </w:t>
      </w:r>
      <w:proofErr w:type="gramStart"/>
      <w:r w:rsidRPr="001F355A">
        <w:rPr>
          <w:rFonts w:cs="Arial"/>
        </w:rPr>
        <w:t>applicants</w:t>
      </w:r>
      <w:proofErr w:type="gramEnd"/>
      <w:r w:rsidRPr="001F355A">
        <w:rPr>
          <w:rFonts w:cs="Arial"/>
        </w:rPr>
        <w:t xml:space="preserve"> resident in the State visit Department of Justice Immigration Permissions </w:t>
      </w:r>
    </w:p>
    <w:p w14:paraId="7990676A" w14:textId="77777777" w:rsidR="001F355A" w:rsidRPr="001F355A" w:rsidRDefault="001F355A" w:rsidP="001F355A">
      <w:pPr>
        <w:rPr>
          <w:rFonts w:cs="Arial"/>
        </w:rPr>
      </w:pPr>
    </w:p>
    <w:p w14:paraId="2EF97981" w14:textId="33DC508F" w:rsidR="006158B7" w:rsidRDefault="001F355A" w:rsidP="001F355A">
      <w:pPr>
        <w:rPr>
          <w:rFonts w:cs="Arial"/>
        </w:rPr>
      </w:pPr>
      <w:r w:rsidRPr="001F355A">
        <w:rPr>
          <w:rFonts w:cs="Arial"/>
        </w:rPr>
        <w:t>Note: The HSE welcomes applications from qualified applicants that have refugee status. At the time of application, you will need to submit documentary evidence that confirms your refugee status.</w:t>
      </w:r>
    </w:p>
    <w:p w14:paraId="67FC762C" w14:textId="21FECABC" w:rsidR="001F355A" w:rsidRPr="008F59BA" w:rsidRDefault="001F355A" w:rsidP="001F355A">
      <w:pPr>
        <w:rPr>
          <w:rFonts w:cs="Arial"/>
        </w:rPr>
      </w:pPr>
      <w:r>
        <w:rPr>
          <w:rFonts w:cs="Arial"/>
        </w:rPr>
        <w:br w:type="page"/>
      </w:r>
    </w:p>
    <w:p w14:paraId="33B70701"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lastRenderedPageBreak/>
        <w:t>Appendix 3</w:t>
      </w:r>
    </w:p>
    <w:p w14:paraId="0F949399" w14:textId="77777777" w:rsidR="006158B7" w:rsidRPr="008F59BA" w:rsidRDefault="006158B7" w:rsidP="006158B7">
      <w:pPr>
        <w:rPr>
          <w:rFonts w:cs="Arial"/>
        </w:rPr>
      </w:pPr>
    </w:p>
    <w:p w14:paraId="51EF0D14" w14:textId="77777777" w:rsidR="00AA6553" w:rsidRDefault="00AA6553" w:rsidP="0001799B">
      <w:pPr>
        <w:ind w:left="-360"/>
        <w:jc w:val="both"/>
        <w:rPr>
          <w:rFonts w:cs="Arial"/>
        </w:rPr>
      </w:pPr>
      <w:r>
        <w:rPr>
          <w:rFonts w:cs="Arial"/>
        </w:rPr>
        <w:t xml:space="preserve">When a panel member accepts a </w:t>
      </w:r>
      <w:proofErr w:type="gramStart"/>
      <w:r>
        <w:rPr>
          <w:rFonts w:cs="Arial"/>
        </w:rPr>
        <w:t>post</w:t>
      </w:r>
      <w:proofErr w:type="gramEnd"/>
      <w:r>
        <w:rPr>
          <w:rFonts w:cs="Arial"/>
        </w:rPr>
        <w:t xml:space="preserve">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5AD59074" w14:textId="77777777" w:rsidR="006158B7" w:rsidRPr="008F59BA" w:rsidRDefault="006158B7" w:rsidP="00625683">
      <w:pPr>
        <w:ind w:left="-360"/>
        <w:jc w:val="both"/>
        <w:rPr>
          <w:rFonts w:cs="Arial"/>
        </w:rPr>
      </w:pPr>
    </w:p>
    <w:p w14:paraId="4E13AA53"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637A197A" w14:textId="77777777" w:rsidR="00AA6553" w:rsidRDefault="00AA6553" w:rsidP="00625683">
      <w:pPr>
        <w:ind w:left="-360"/>
        <w:jc w:val="both"/>
        <w:rPr>
          <w:rFonts w:cs="Arial"/>
        </w:rPr>
      </w:pPr>
    </w:p>
    <w:p w14:paraId="5E3049A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w:t>
      </w:r>
      <w:proofErr w:type="gramStart"/>
      <w:r w:rsidRPr="008F59BA">
        <w:rPr>
          <w:rFonts w:cs="Arial"/>
        </w:rPr>
        <w:t>Therefore</w:t>
      </w:r>
      <w:proofErr w:type="gramEnd"/>
      <w:r w:rsidRPr="008F59BA">
        <w:rPr>
          <w:rFonts w:cs="Arial"/>
        </w:rPr>
        <w:t xml:space="preserv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7D86F19F" w14:textId="77777777" w:rsidR="006158B7" w:rsidRPr="008F59BA" w:rsidRDefault="006158B7" w:rsidP="00625683">
      <w:pPr>
        <w:ind w:left="-360"/>
        <w:jc w:val="both"/>
        <w:rPr>
          <w:rFonts w:cs="Arial"/>
        </w:rPr>
      </w:pPr>
    </w:p>
    <w:p w14:paraId="3CF04C0F"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69A2B97B" w14:textId="77777777" w:rsidR="006158B7" w:rsidRPr="008F59BA" w:rsidRDefault="006158B7" w:rsidP="00625683">
      <w:pPr>
        <w:ind w:left="-360"/>
        <w:jc w:val="both"/>
        <w:rPr>
          <w:rFonts w:cs="Arial"/>
        </w:rPr>
      </w:pPr>
    </w:p>
    <w:p w14:paraId="22B2A251"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3A09AFDA" w14:textId="77777777" w:rsidR="006158B7" w:rsidRPr="008F59BA" w:rsidRDefault="006158B7" w:rsidP="006158B7">
      <w:pPr>
        <w:ind w:left="-360"/>
        <w:jc w:val="both"/>
        <w:rPr>
          <w:rFonts w:cs="Arial"/>
        </w:rPr>
      </w:pPr>
    </w:p>
    <w:p w14:paraId="20AC2167" w14:textId="77777777" w:rsidR="006158B7" w:rsidRDefault="006158B7" w:rsidP="006158B7">
      <w:pPr>
        <w:ind w:left="-360"/>
        <w:jc w:val="both"/>
        <w:rPr>
          <w:rFonts w:cs="Arial"/>
          <w:b/>
        </w:rPr>
      </w:pPr>
      <w:r w:rsidRPr="008F59BA">
        <w:rPr>
          <w:rFonts w:cs="Arial"/>
          <w:b/>
        </w:rPr>
        <w:t>United Kingdom</w:t>
      </w:r>
    </w:p>
    <w:p w14:paraId="068A32C8" w14:textId="77777777" w:rsidR="00F32AC6" w:rsidRDefault="00F32AC6" w:rsidP="006158B7">
      <w:pPr>
        <w:ind w:left="-360"/>
        <w:jc w:val="both"/>
        <w:rPr>
          <w:rFonts w:cs="Arial"/>
          <w:color w:val="3333FF"/>
        </w:rPr>
      </w:pPr>
      <w:hyperlink r:id="rId17" w:history="1">
        <w:r w:rsidRPr="00B735C2">
          <w:rPr>
            <w:rStyle w:val="Hyperlink"/>
            <w:rFonts w:cs="Arial"/>
          </w:rPr>
          <w:t>https://www.acro.police.uk/s/</w:t>
        </w:r>
      </w:hyperlink>
    </w:p>
    <w:p w14:paraId="7ECAC545" w14:textId="77777777" w:rsidR="006158B7" w:rsidRPr="008F59BA" w:rsidRDefault="00F32AC6" w:rsidP="006158B7">
      <w:pPr>
        <w:ind w:left="-360"/>
        <w:jc w:val="both"/>
        <w:rPr>
          <w:rFonts w:cs="Arial"/>
        </w:rPr>
      </w:pPr>
      <w:r w:rsidRPr="00F32AC6">
        <w:rPr>
          <w:color w:val="3333FF"/>
          <w:u w:val="single"/>
        </w:rPr>
        <w:t>https://www.police.uk/pu/your-area/</w:t>
      </w:r>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3FEE51F" w14:textId="77777777" w:rsidR="006158B7" w:rsidRPr="008F59BA" w:rsidRDefault="006158B7" w:rsidP="006158B7">
      <w:pPr>
        <w:ind w:left="-360"/>
        <w:jc w:val="both"/>
        <w:rPr>
          <w:rFonts w:cs="Arial"/>
        </w:rPr>
      </w:pPr>
      <w:hyperlink r:id="rId18" w:history="1">
        <w:r w:rsidRPr="008F59BA">
          <w:rPr>
            <w:rStyle w:val="Hyperlink"/>
            <w:rFonts w:cs="Arial"/>
          </w:rPr>
          <w:t>https://www.gov.uk/browse/working/finding-job</w:t>
        </w:r>
      </w:hyperlink>
      <w:r w:rsidRPr="00F32AC6">
        <w:rPr>
          <w:rStyle w:val="Hyperlink"/>
        </w:rPr>
        <w:t xml:space="preserve"> </w:t>
      </w:r>
      <w:r w:rsidRPr="008F59BA">
        <w:rPr>
          <w:rFonts w:cs="Arial"/>
        </w:rPr>
        <w:t>(This website will provide you with a list of registered agencies to contact in the UK who may process your request for UK clearance with the Criminal Records Bureau).</w:t>
      </w:r>
    </w:p>
    <w:p w14:paraId="24A8B63F" w14:textId="77777777" w:rsidR="006158B7" w:rsidRPr="008F59BA" w:rsidRDefault="006158B7" w:rsidP="006158B7">
      <w:pPr>
        <w:ind w:left="-360"/>
        <w:jc w:val="both"/>
        <w:rPr>
          <w:rFonts w:cs="Arial"/>
          <w:b/>
        </w:rPr>
      </w:pPr>
    </w:p>
    <w:p w14:paraId="77645C82" w14:textId="77777777" w:rsidR="006158B7" w:rsidRPr="008F59BA" w:rsidRDefault="006158B7" w:rsidP="006158B7">
      <w:pPr>
        <w:ind w:left="-360"/>
        <w:jc w:val="both"/>
        <w:rPr>
          <w:rFonts w:cs="Arial"/>
          <w:b/>
        </w:rPr>
      </w:pPr>
      <w:r w:rsidRPr="008F59BA">
        <w:rPr>
          <w:rFonts w:cs="Arial"/>
          <w:b/>
        </w:rPr>
        <w:t>Australia</w:t>
      </w:r>
    </w:p>
    <w:p w14:paraId="603DEE52" w14:textId="77777777" w:rsidR="006158B7" w:rsidRPr="008F59BA" w:rsidRDefault="006158B7" w:rsidP="006158B7">
      <w:pPr>
        <w:ind w:left="-360"/>
        <w:jc w:val="both"/>
        <w:rPr>
          <w:rFonts w:cs="Arial"/>
        </w:rPr>
      </w:pPr>
      <w:hyperlink r:id="rId19" w:history="1">
        <w:r w:rsidRPr="008F59BA">
          <w:rPr>
            <w:rStyle w:val="Hyperlink"/>
            <w:rFonts w:cs="Arial"/>
          </w:rPr>
          <w:t>www.afp.gov.au</w:t>
        </w:r>
      </w:hyperlink>
      <w:r w:rsidRPr="008F59BA">
        <w:rPr>
          <w:rFonts w:cs="Arial"/>
        </w:rPr>
        <w:t xml:space="preserve"> This website will provide you with information on obtaining a national police clearance certificate for Australia</w:t>
      </w:r>
    </w:p>
    <w:p w14:paraId="42ECACCF" w14:textId="77777777" w:rsidR="006158B7" w:rsidRPr="008F59BA" w:rsidRDefault="006158B7" w:rsidP="006158B7">
      <w:pPr>
        <w:ind w:left="-360"/>
        <w:jc w:val="both"/>
        <w:rPr>
          <w:rFonts w:cs="Arial"/>
        </w:rPr>
      </w:pPr>
    </w:p>
    <w:p w14:paraId="0CAE660E" w14:textId="77777777" w:rsidR="006158B7" w:rsidRPr="008F59BA" w:rsidRDefault="006158B7" w:rsidP="006158B7">
      <w:pPr>
        <w:ind w:left="-360"/>
        <w:jc w:val="both"/>
        <w:rPr>
          <w:rFonts w:cs="Arial"/>
          <w:b/>
        </w:rPr>
      </w:pPr>
      <w:r w:rsidRPr="008F59BA">
        <w:rPr>
          <w:rFonts w:cs="Arial"/>
          <w:b/>
        </w:rPr>
        <w:t>New Zealand</w:t>
      </w:r>
    </w:p>
    <w:p w14:paraId="198DED4C" w14:textId="77777777" w:rsidR="006158B7" w:rsidRPr="008F59BA" w:rsidRDefault="00F32AC6" w:rsidP="006158B7">
      <w:pPr>
        <w:ind w:left="-360"/>
        <w:jc w:val="both"/>
        <w:rPr>
          <w:rFonts w:cs="Arial"/>
        </w:rPr>
      </w:pPr>
      <w:r w:rsidRPr="00F32AC6">
        <w:rPr>
          <w:color w:val="3333FF"/>
          <w:u w:val="single"/>
        </w:rPr>
        <w:t>https://www.justice.govt.nz</w:t>
      </w:r>
      <w:r w:rsidR="0010314C" w:rsidRPr="00F32AC6">
        <w:rPr>
          <w:color w:val="3333FF"/>
        </w:rPr>
        <w:t xml:space="preserve"> </w:t>
      </w:r>
      <w:r w:rsidR="006158B7" w:rsidRPr="008F59BA">
        <w:rPr>
          <w:rFonts w:cs="Arial"/>
        </w:rPr>
        <w:t>This website will provide you with information on obtaining police clearance in New Zealand.</w:t>
      </w:r>
    </w:p>
    <w:p w14:paraId="74D537A6" w14:textId="77777777" w:rsidR="006158B7" w:rsidRPr="008F59BA" w:rsidRDefault="006158B7" w:rsidP="006158B7">
      <w:pPr>
        <w:ind w:left="-360"/>
        <w:jc w:val="both"/>
        <w:rPr>
          <w:rFonts w:cs="Arial"/>
        </w:rPr>
      </w:pPr>
    </w:p>
    <w:p w14:paraId="32C4E09A" w14:textId="77777777" w:rsidR="006158B7" w:rsidRPr="008F59BA" w:rsidRDefault="006158B7" w:rsidP="006158B7">
      <w:pPr>
        <w:ind w:left="-360"/>
        <w:jc w:val="both"/>
        <w:rPr>
          <w:rFonts w:cs="Arial"/>
          <w:b/>
        </w:rPr>
      </w:pPr>
      <w:r w:rsidRPr="008F59BA">
        <w:rPr>
          <w:rFonts w:cs="Arial"/>
          <w:b/>
        </w:rPr>
        <w:t>United States of America</w:t>
      </w:r>
    </w:p>
    <w:p w14:paraId="45E9532E"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2328E062" w14:textId="77777777" w:rsidR="006158B7" w:rsidRPr="00F32AC6" w:rsidRDefault="00F32AC6" w:rsidP="006158B7">
      <w:pPr>
        <w:autoSpaceDE w:val="0"/>
        <w:autoSpaceDN w:val="0"/>
        <w:adjustRightInd w:val="0"/>
        <w:spacing w:line="240" w:lineRule="atLeast"/>
        <w:ind w:left="-360"/>
        <w:rPr>
          <w:rStyle w:val="Hyperlink"/>
          <w:rFonts w:cs="Arial"/>
        </w:rPr>
      </w:pPr>
      <w:hyperlink r:id="rId20" w:history="1">
        <w:r w:rsidRPr="00F32AC6">
          <w:rPr>
            <w:rStyle w:val="Hyperlink"/>
            <w:rFonts w:cs="Arial"/>
          </w:rPr>
          <w:t>https://www.fbi.gov/services/cjis/identity-history-summary-checks</w:t>
        </w:r>
      </w:hyperlink>
    </w:p>
    <w:p w14:paraId="7234CCD1" w14:textId="77777777" w:rsidR="00F32AC6" w:rsidRPr="008F59BA" w:rsidRDefault="00F32AC6" w:rsidP="006158B7">
      <w:pPr>
        <w:autoSpaceDE w:val="0"/>
        <w:autoSpaceDN w:val="0"/>
        <w:adjustRightInd w:val="0"/>
        <w:spacing w:line="240" w:lineRule="atLeast"/>
        <w:ind w:left="-360"/>
        <w:rPr>
          <w:rFonts w:cs="Arial"/>
          <w:b/>
          <w:bCs/>
          <w:color w:val="000000"/>
        </w:rPr>
      </w:pPr>
    </w:p>
    <w:p w14:paraId="6EA2571F"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 xml:space="preserve">FBI Clearance is valid for </w:t>
      </w:r>
      <w:proofErr w:type="gramStart"/>
      <w:r w:rsidRPr="008F59BA">
        <w:rPr>
          <w:rFonts w:cs="Arial"/>
          <w:color w:val="000000"/>
        </w:rPr>
        <w:t>all of</w:t>
      </w:r>
      <w:proofErr w:type="gramEnd"/>
      <w:r w:rsidRPr="008F59BA">
        <w:rPr>
          <w:rFonts w:cs="Arial"/>
          <w:color w:val="000000"/>
        </w:rPr>
        <w:t xml:space="preserve">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4F5415C" w14:textId="77777777" w:rsidR="006158B7" w:rsidRPr="008F59BA" w:rsidRDefault="006158B7" w:rsidP="006158B7">
      <w:pPr>
        <w:ind w:left="-360"/>
        <w:jc w:val="both"/>
        <w:rPr>
          <w:rFonts w:cs="Arial"/>
          <w:b/>
        </w:rPr>
      </w:pPr>
    </w:p>
    <w:p w14:paraId="2FD9656D" w14:textId="77777777" w:rsidR="006158B7" w:rsidRPr="008F59BA" w:rsidRDefault="006158B7" w:rsidP="006158B7">
      <w:pPr>
        <w:ind w:left="-360"/>
        <w:jc w:val="both"/>
        <w:rPr>
          <w:rFonts w:cs="Arial"/>
          <w:b/>
        </w:rPr>
      </w:pPr>
      <w:r w:rsidRPr="008F59BA">
        <w:rPr>
          <w:rFonts w:cs="Arial"/>
          <w:b/>
        </w:rPr>
        <w:t>Other Countries</w:t>
      </w:r>
    </w:p>
    <w:p w14:paraId="4214DBDE"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3543A240" w14:textId="77777777" w:rsidR="006158B7" w:rsidRPr="008F59BA" w:rsidRDefault="006158B7" w:rsidP="006158B7">
      <w:pPr>
        <w:ind w:left="-360"/>
        <w:rPr>
          <w:rFonts w:cs="Arial"/>
        </w:rPr>
      </w:pPr>
    </w:p>
    <w:p w14:paraId="7EB4397A"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w:t>
      </w:r>
      <w:proofErr w:type="gramStart"/>
      <w:r w:rsidRPr="008F59BA">
        <w:rPr>
          <w:rFonts w:cs="Arial"/>
        </w:rPr>
        <w:t>otherwise</w:t>
      </w:r>
      <w:proofErr w:type="gramEnd"/>
      <w:r w:rsidRPr="008F59BA">
        <w:rPr>
          <w:rFonts w:cs="Arial"/>
        </w:rPr>
        <w:t xml:space="preserve"> the job offer will be withdrawn.</w:t>
      </w:r>
      <w:r w:rsidR="0010314C">
        <w:rPr>
          <w:rFonts w:cs="Arial"/>
        </w:rPr>
        <w:t xml:space="preserve">  These timelines are communicated to you at proceed to pre-employment clearances stage – typically this is 5 working days.</w:t>
      </w:r>
    </w:p>
    <w:p w14:paraId="630E016B" w14:textId="77777777" w:rsidR="006158B7" w:rsidRPr="008F59BA" w:rsidRDefault="006158B7" w:rsidP="006158B7">
      <w:pPr>
        <w:ind w:left="-360"/>
        <w:jc w:val="both"/>
        <w:rPr>
          <w:rFonts w:cs="Arial"/>
        </w:rPr>
      </w:pPr>
    </w:p>
    <w:p w14:paraId="2B5948B4"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1B46EB46" w14:textId="77777777" w:rsidR="006158B7" w:rsidRPr="008F59BA" w:rsidRDefault="006158B7" w:rsidP="006158B7">
      <w:pPr>
        <w:ind w:left="-360"/>
        <w:rPr>
          <w:rFonts w:cs="Arial"/>
          <w:b/>
        </w:rPr>
      </w:pPr>
      <w:r w:rsidRPr="008F59BA">
        <w:rPr>
          <w:rFonts w:cs="Arial"/>
          <w:b/>
        </w:rPr>
        <w:t>Note: Any costs incurred in this process will be borne by the candidate.</w:t>
      </w:r>
    </w:p>
    <w:p w14:paraId="7F79427C" w14:textId="46B463B7" w:rsidR="006158B7" w:rsidRPr="008F59BA" w:rsidRDefault="006158B7" w:rsidP="00A323AB">
      <w:pPr>
        <w:ind w:left="-360"/>
        <w:rPr>
          <w:rFonts w:cs="Arial"/>
        </w:rPr>
      </w:pPr>
      <w:r w:rsidRPr="008F59BA">
        <w:rPr>
          <w:rFonts w:cs="Arial"/>
        </w:rPr>
        <w:br w:type="page"/>
      </w:r>
    </w:p>
    <w:p w14:paraId="69F8809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lastRenderedPageBreak/>
        <w:t>Appendix 4</w:t>
      </w:r>
    </w:p>
    <w:p w14:paraId="7D68F557" w14:textId="77777777" w:rsidR="006158B7" w:rsidRPr="008F59BA" w:rsidRDefault="006158B7" w:rsidP="006158B7">
      <w:pPr>
        <w:autoSpaceDE w:val="0"/>
        <w:autoSpaceDN w:val="0"/>
        <w:adjustRightInd w:val="0"/>
        <w:spacing w:line="240" w:lineRule="atLeast"/>
        <w:rPr>
          <w:rFonts w:cs="Arial"/>
          <w:bCs/>
          <w:color w:val="000000"/>
        </w:rPr>
      </w:pPr>
    </w:p>
    <w:p w14:paraId="3E99136D"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18B0A27" w14:textId="77777777" w:rsidR="002D74ED" w:rsidRDefault="002D74ED" w:rsidP="002D74ED">
      <w:pPr>
        <w:rPr>
          <w:rFonts w:ascii="Times New Roman" w:hAnsi="Times New Roman"/>
          <w:sz w:val="24"/>
          <w:szCs w:val="24"/>
        </w:rPr>
      </w:pPr>
    </w:p>
    <w:p w14:paraId="1E112D92"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40E04B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78D8CA8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w:t>
      </w:r>
      <w:proofErr w:type="gramStart"/>
      <w:r>
        <w:rPr>
          <w:rFonts w:cs="Arial"/>
        </w:rPr>
        <w:t>Non Officers</w:t>
      </w:r>
      <w:proofErr w:type="gramEnd"/>
      <w:r>
        <w:rPr>
          <w:rFonts w:cs="Arial"/>
        </w:rPr>
        <w:t>)</w:t>
      </w:r>
    </w:p>
    <w:p w14:paraId="2FDEB79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E371E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38AFFB8" w14:textId="77777777" w:rsidR="002D74ED" w:rsidRDefault="002D74ED" w:rsidP="002D74ED">
      <w:pPr>
        <w:rPr>
          <w:rFonts w:cs="Arial"/>
        </w:rPr>
      </w:pPr>
    </w:p>
    <w:p w14:paraId="36813719"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162B7A4C"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1CFF82A3" w14:textId="77777777" w:rsidR="006158B7" w:rsidRPr="008F59BA" w:rsidRDefault="006158B7" w:rsidP="006158B7">
      <w:pPr>
        <w:rPr>
          <w:rFonts w:cs="Arial"/>
        </w:rPr>
      </w:pPr>
    </w:p>
    <w:p w14:paraId="11437691" w14:textId="77777777" w:rsidR="006158B7" w:rsidRPr="008F59BA" w:rsidRDefault="006158B7" w:rsidP="006158B7">
      <w:pPr>
        <w:autoSpaceDE w:val="0"/>
        <w:autoSpaceDN w:val="0"/>
        <w:adjustRightInd w:val="0"/>
        <w:spacing w:line="240" w:lineRule="atLeast"/>
        <w:rPr>
          <w:rFonts w:cs="Arial"/>
        </w:rPr>
      </w:pPr>
      <w:r w:rsidRPr="008F59BA">
        <w:rPr>
          <w:rFonts w:cs="Arial"/>
        </w:rPr>
        <w:t xml:space="preserve"> </w:t>
      </w:r>
    </w:p>
    <w:p w14:paraId="7B0C4E2B" w14:textId="4A12B164" w:rsidR="00DC73B4" w:rsidRPr="009008B7" w:rsidRDefault="006158B7"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8F59BA">
        <w:rPr>
          <w:rFonts w:cs="Arial"/>
        </w:rPr>
        <w:br w:type="page"/>
      </w:r>
      <w:r w:rsidR="00DC73B4" w:rsidRPr="009008B7">
        <w:rPr>
          <w:rFonts w:cs="Arial"/>
          <w:b/>
          <w:bCs/>
        </w:rPr>
        <w:lastRenderedPageBreak/>
        <w:t>Appendix 5</w:t>
      </w:r>
    </w:p>
    <w:p w14:paraId="221FD47D" w14:textId="77777777" w:rsidR="00DC73B4" w:rsidRPr="009008B7" w:rsidRDefault="00DC73B4" w:rsidP="00DC73B4">
      <w:pPr>
        <w:autoSpaceDE w:val="0"/>
        <w:autoSpaceDN w:val="0"/>
        <w:adjustRightInd w:val="0"/>
        <w:jc w:val="both"/>
        <w:rPr>
          <w:rFonts w:cs="Arial"/>
        </w:rPr>
      </w:pPr>
    </w:p>
    <w:p w14:paraId="3A278578"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19382011" w14:textId="77777777" w:rsidR="00DC73B4" w:rsidRPr="009008B7" w:rsidRDefault="00DC73B4" w:rsidP="00DC73B4">
      <w:pPr>
        <w:autoSpaceDE w:val="0"/>
        <w:autoSpaceDN w:val="0"/>
        <w:adjustRightInd w:val="0"/>
        <w:spacing w:line="240" w:lineRule="atLeast"/>
        <w:jc w:val="both"/>
        <w:rPr>
          <w:rFonts w:cs="Arial"/>
          <w:b/>
          <w:bCs/>
        </w:rPr>
      </w:pPr>
    </w:p>
    <w:p w14:paraId="1932ECFE" w14:textId="77777777"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time lines and panel management rules for each individual post will be included in the email communication sent to you for each individual post which arises and is relevant to your order of merit on the panel. </w:t>
      </w:r>
    </w:p>
    <w:p w14:paraId="51BA8452" w14:textId="77777777" w:rsidR="00DC73B4" w:rsidRPr="003E0F9C" w:rsidRDefault="00DC73B4" w:rsidP="00DC73B4">
      <w:pPr>
        <w:jc w:val="both"/>
        <w:rPr>
          <w:rFonts w:cs="Arial"/>
          <w:color w:val="000000" w:themeColor="text1"/>
        </w:rPr>
      </w:pPr>
    </w:p>
    <w:p w14:paraId="7B731288"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089AD5F5"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370ED6DF" w14:textId="77777777" w:rsidR="00DC73B4" w:rsidRPr="003E0F9C" w:rsidRDefault="00DC73B4" w:rsidP="00DC73B4">
      <w:pPr>
        <w:jc w:val="both"/>
        <w:rPr>
          <w:rFonts w:cs="Arial"/>
          <w:b/>
          <w:color w:val="000000" w:themeColor="text1"/>
        </w:rPr>
      </w:pPr>
    </w:p>
    <w:p w14:paraId="4F55EBB3" w14:textId="77777777"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A recommendation to proceed simply means that you are the candidate who expressed an interest in a post and is highest in order of merit  and will be invited to proceed to the next stage of the recruitment process (pre-employment clearances) i.e. reference checking, occupational health and garda vetting etc</w:t>
      </w:r>
    </w:p>
    <w:p w14:paraId="2E3FFED5" w14:textId="77777777" w:rsidR="00DC73B4" w:rsidRPr="003E0F9C" w:rsidRDefault="00DC73B4" w:rsidP="00DC73B4">
      <w:pPr>
        <w:jc w:val="both"/>
        <w:rPr>
          <w:rFonts w:cs="Arial"/>
          <w:color w:val="000000" w:themeColor="text1"/>
        </w:rPr>
      </w:pPr>
    </w:p>
    <w:p w14:paraId="681FEBD2"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2BA6CB34" w14:textId="77777777" w:rsidR="00DC73B4" w:rsidRPr="003E0F9C" w:rsidRDefault="00DC73B4" w:rsidP="00DC73B4">
      <w:pPr>
        <w:jc w:val="both"/>
        <w:rPr>
          <w:rFonts w:cs="Arial"/>
          <w:color w:val="000000" w:themeColor="text1"/>
        </w:rPr>
      </w:pPr>
    </w:p>
    <w:p w14:paraId="38CE63A8"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60D1EEBC"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70C07FCE"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3F3F60D"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6133201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HSE National Recruitment Services may issue “Expression of Interest” invitations to more than one candidate on a panel at a time</w:t>
      </w:r>
    </w:p>
    <w:p w14:paraId="01623A18"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Following “Expression of Interest” responses and deadline, the candidate who </w:t>
      </w:r>
      <w:proofErr w:type="gramStart"/>
      <w:r w:rsidRPr="009008B7">
        <w:rPr>
          <w:rFonts w:cs="Arial"/>
        </w:rPr>
        <w:t>expressed  interest</w:t>
      </w:r>
      <w:proofErr w:type="gramEnd"/>
      <w:r w:rsidRPr="009008B7">
        <w:rPr>
          <w:rFonts w:cs="Arial"/>
        </w:rPr>
        <w:t xml:space="preserve">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305B5F3F"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3C61B407"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respond to </w:t>
      </w:r>
      <w:proofErr w:type="gramStart"/>
      <w:r w:rsidRPr="009008B7">
        <w:rPr>
          <w:rFonts w:cs="Arial"/>
        </w:rPr>
        <w:t>an  “</w:t>
      </w:r>
      <w:proofErr w:type="gramEnd"/>
      <w:r w:rsidRPr="009008B7">
        <w:rPr>
          <w:rFonts w:cs="Arial"/>
        </w:rPr>
        <w:t>Expression of Interest” invitation with “not Interested” your position on the panel will remain unchanged</w:t>
      </w:r>
    </w:p>
    <w:p w14:paraId="0B44421B"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do not respond to an “Expression of Interest” </w:t>
      </w:r>
      <w:proofErr w:type="gramStart"/>
      <w:r w:rsidRPr="009008B7">
        <w:rPr>
          <w:rFonts w:cs="Arial"/>
        </w:rPr>
        <w:t>invitation</w:t>
      </w:r>
      <w:proofErr w:type="gramEnd"/>
      <w:r w:rsidRPr="009008B7">
        <w:rPr>
          <w:rFonts w:cs="Arial"/>
        </w:rPr>
        <w:t xml:space="preserve"> we will assume that you do not wish to express an interest in the position and your position on the panel will remain unchanged</w:t>
      </w:r>
    </w:p>
    <w:p w14:paraId="54A8C19A"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the person who is highest in order of merit on the “Expressed Interest list” progresses to Recruitment clearances and subsequently withdraws we may revert to the next highest person in order of merit on the “Expressed Interest list” or depending on the time that has lapsed we may issue a new “Expression of Interest”</w:t>
      </w:r>
    </w:p>
    <w:p w14:paraId="691808D6" w14:textId="77777777" w:rsidR="00DC73B4" w:rsidRPr="009008B7" w:rsidRDefault="00DC73B4" w:rsidP="00DC73B4">
      <w:pPr>
        <w:jc w:val="both"/>
        <w:rPr>
          <w:rFonts w:cs="Arial"/>
          <w:b/>
        </w:rPr>
      </w:pPr>
      <w:r w:rsidRPr="009008B7">
        <w:rPr>
          <w:rFonts w:cs="Arial"/>
          <w:b/>
        </w:rPr>
        <w:t>Recommendation to Proceed</w:t>
      </w:r>
    </w:p>
    <w:p w14:paraId="5A17D60D" w14:textId="77777777" w:rsidR="00DC73B4" w:rsidRPr="009008B7" w:rsidRDefault="00DC73B4" w:rsidP="00DC73B4">
      <w:pPr>
        <w:jc w:val="both"/>
        <w:rPr>
          <w:rFonts w:cs="Arial"/>
        </w:rPr>
      </w:pPr>
    </w:p>
    <w:p w14:paraId="5F7BA888"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25FD5442"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02961C35" w14:textId="77777777" w:rsidR="00DC73B4" w:rsidRPr="009008B7" w:rsidRDefault="00DC73B4" w:rsidP="00DC73B4">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53C4C185" w14:textId="77777777" w:rsidR="00DC73B4" w:rsidRPr="009008B7" w:rsidRDefault="00DC73B4" w:rsidP="00402F93">
      <w:pPr>
        <w:spacing w:after="160" w:line="259" w:lineRule="auto"/>
        <w:rPr>
          <w:rFonts w:cs="Arial"/>
        </w:rPr>
      </w:pPr>
      <w:r w:rsidRPr="009008B7">
        <w:rPr>
          <w:rFonts w:cs="Arial"/>
          <w:b/>
          <w:bCs/>
        </w:rPr>
        <w:br w:type="page"/>
      </w:r>
      <w:r w:rsidRPr="009008B7">
        <w:rPr>
          <w:rFonts w:cs="Arial"/>
          <w:b/>
          <w:bCs/>
        </w:rPr>
        <w:lastRenderedPageBreak/>
        <w:t>If you agree to progress with a Specified Purpose Post</w:t>
      </w:r>
    </w:p>
    <w:p w14:paraId="3E40E1DD" w14:textId="77777777" w:rsidR="00DC73B4" w:rsidRPr="009008B7" w:rsidRDefault="00DC73B4" w:rsidP="00DC73B4">
      <w:pPr>
        <w:numPr>
          <w:ilvl w:val="0"/>
          <w:numId w:val="12"/>
        </w:numPr>
        <w:shd w:val="clear" w:color="auto" w:fill="FFFFFF"/>
        <w:jc w:val="both"/>
        <w:rPr>
          <w:rFonts w:cs="Arial"/>
        </w:rPr>
      </w:pPr>
      <w:r w:rsidRPr="009008B7">
        <w:rPr>
          <w:rFonts w:cs="Arial"/>
        </w:rPr>
        <w:t>You will no longer be eligible for any further “Expressions of Interests” for Specified Purpose posts, however, you will keep your place on the panel for “Expressions of Interests” for Permanent Posts.</w:t>
      </w:r>
    </w:p>
    <w:p w14:paraId="5A259DE5" w14:textId="77777777" w:rsidR="00DC73B4" w:rsidRPr="009008B7" w:rsidRDefault="00DC73B4" w:rsidP="00DC73B4">
      <w:pPr>
        <w:numPr>
          <w:ilvl w:val="0"/>
          <w:numId w:val="12"/>
        </w:numPr>
        <w:shd w:val="clear" w:color="auto" w:fill="FFFFFF"/>
        <w:spacing w:before="100" w:beforeAutospacing="1" w:after="100" w:afterAutospacing="1"/>
        <w:jc w:val="both"/>
        <w:rPr>
          <w:rFonts w:cs="Arial"/>
        </w:rPr>
      </w:pPr>
      <w:r w:rsidRPr="009008B7">
        <w:rPr>
          <w:rFonts w:cs="Arial"/>
        </w:rPr>
        <w:t>and you later decline during the pre-employment clearance stage you will keep your place on the panel for both Specified Purpose and Permanent posts</w:t>
      </w:r>
    </w:p>
    <w:p w14:paraId="70274663" w14:textId="77777777" w:rsidR="00DC73B4" w:rsidRPr="009008B7" w:rsidRDefault="00DC73B4" w:rsidP="00DC73B4">
      <w:pPr>
        <w:shd w:val="clear" w:color="auto" w:fill="FFFFFF"/>
        <w:jc w:val="both"/>
        <w:rPr>
          <w:rFonts w:cs="Arial"/>
        </w:rPr>
      </w:pPr>
      <w:r w:rsidRPr="009008B7">
        <w:rPr>
          <w:rFonts w:cs="Arial"/>
          <w:b/>
          <w:bCs/>
        </w:rPr>
        <w:t>If you agree to progress with a Permanent Post</w:t>
      </w:r>
    </w:p>
    <w:p w14:paraId="2DC428E5" w14:textId="77777777" w:rsidR="00DC73B4" w:rsidRPr="009008B7" w:rsidRDefault="00DC73B4" w:rsidP="00DC73B4">
      <w:pPr>
        <w:numPr>
          <w:ilvl w:val="0"/>
          <w:numId w:val="13"/>
        </w:numPr>
        <w:shd w:val="clear" w:color="auto" w:fill="FFFFFF"/>
        <w:jc w:val="both"/>
        <w:rPr>
          <w:rFonts w:cs="Arial"/>
        </w:rPr>
      </w:pPr>
      <w:r w:rsidRPr="009008B7">
        <w:rPr>
          <w:rFonts w:cs="Arial"/>
        </w:rPr>
        <w:t>You will no longer be eligible for any further expressions of interest and will be removed from the panel</w:t>
      </w:r>
    </w:p>
    <w:p w14:paraId="5961A671" w14:textId="77777777" w:rsidR="00DC73B4" w:rsidRPr="009008B7" w:rsidRDefault="00DC73B4" w:rsidP="00DC73B4">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123B214F" w14:textId="77777777" w:rsidR="00DC73B4" w:rsidRPr="009008B7" w:rsidRDefault="00DC73B4" w:rsidP="00DC73B4">
      <w:pPr>
        <w:shd w:val="clear" w:color="auto" w:fill="FFFFFF"/>
        <w:ind w:left="360"/>
        <w:jc w:val="both"/>
        <w:rPr>
          <w:rFonts w:cs="Arial"/>
        </w:rPr>
      </w:pPr>
    </w:p>
    <w:p w14:paraId="01798887"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2E7758B1"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33925A3D"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09CB6A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 xml:space="preserve">No contractual obligation is formed by through the “Recommendation to Proceed invitation” therefore we strongly advise that you do not hand in your notice </w:t>
      </w:r>
      <w:proofErr w:type="gramStart"/>
      <w:r w:rsidRPr="009008B7">
        <w:rPr>
          <w:rFonts w:cs="Arial"/>
        </w:rPr>
        <w:t>at this time</w:t>
      </w:r>
      <w:proofErr w:type="gramEnd"/>
      <w:r w:rsidRPr="009008B7">
        <w:rPr>
          <w:rFonts w:cs="Arial"/>
          <w:b/>
          <w:bCs/>
          <w:i/>
          <w:iCs/>
        </w:rPr>
        <w:t>.</w:t>
      </w:r>
    </w:p>
    <w:p w14:paraId="6717263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E22583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69E658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05A9031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p w14:paraId="7519D44C" w14:textId="0F61185A" w:rsidR="00DC73B4" w:rsidRPr="00A323AB" w:rsidRDefault="00DC73B4" w:rsidP="00484E14">
      <w:pPr>
        <w:numPr>
          <w:ilvl w:val="0"/>
          <w:numId w:val="14"/>
        </w:numPr>
        <w:shd w:val="clear" w:color="auto" w:fill="FFFFFF"/>
        <w:spacing w:before="100" w:beforeAutospacing="1" w:after="100" w:afterAutospacing="1"/>
        <w:jc w:val="both"/>
        <w:rPr>
          <w:rFonts w:cs="Arial"/>
        </w:rPr>
      </w:pPr>
      <w:r w:rsidRPr="009008B7">
        <w:rPr>
          <w:rFonts w:cs="Arial"/>
        </w:rPr>
        <w:t>If you take up employment in a Specified Purpose post, you can advise NRS by email to </w:t>
      </w:r>
      <w:hyperlink r:id="rId21" w:history="1">
        <w:r w:rsidRPr="009008B7">
          <w:rPr>
            <w:rFonts w:cs="Arial"/>
            <w:u w:val="single"/>
          </w:rPr>
          <w:t>asknrs@hse.ie</w:t>
        </w:r>
      </w:hyperlink>
      <w:r w:rsidRPr="009008B7">
        <w:rPr>
          <w:rFonts w:cs="Arial"/>
        </w:rPr>
        <w:t> when you are within three months of the end of your contract. We will then activate you on the panel again for Specified Purpose “Expressions of Interests”</w:t>
      </w:r>
    </w:p>
    <w:sectPr w:rsidR="00DC73B4" w:rsidRPr="00A323AB" w:rsidSect="00340515">
      <w:footerReference w:type="default" r:id="rId22"/>
      <w:footerReference w:type="first" r:id="rId23"/>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CB8E0" w14:textId="77777777" w:rsidR="006C704E" w:rsidRDefault="006C704E">
      <w:r>
        <w:separator/>
      </w:r>
    </w:p>
  </w:endnote>
  <w:endnote w:type="continuationSeparator" w:id="0">
    <w:p w14:paraId="7659BAAE" w14:textId="77777777" w:rsidR="006C704E" w:rsidRDefault="006C70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57A12" w14:textId="5D9CC3D0" w:rsidR="00CA4FC3" w:rsidRDefault="00A323AB" w:rsidP="00BE366C">
    <w:pPr>
      <w:pStyle w:val="Footer"/>
      <w:tabs>
        <w:tab w:val="left" w:pos="1290"/>
      </w:tabs>
      <w:rPr>
        <w:rFonts w:ascii="Arial" w:hAnsi="Arial" w:cs="Arial"/>
        <w:sz w:val="20"/>
      </w:rPr>
    </w:pPr>
    <w:r w:rsidRPr="00A323AB">
      <w:rPr>
        <w:rFonts w:ascii="Arial" w:hAnsi="Arial" w:cs="Arial"/>
        <w:iCs/>
        <w:sz w:val="20"/>
        <w:lang w:eastAsia="en-GB"/>
      </w:rPr>
      <w:t>NRS15665, Grade VII</w:t>
    </w:r>
    <w:r w:rsidR="00CA4FC3" w:rsidRPr="00100DA6">
      <w:rPr>
        <w:rFonts w:ascii="Arial" w:hAnsi="Arial"/>
        <w:iCs/>
        <w:color w:val="FF0000"/>
        <w:sz w:val="20"/>
      </w:rPr>
      <w:tab/>
    </w:r>
    <w:r w:rsidR="00CA4FC3" w:rsidRPr="00100DA6">
      <w:rPr>
        <w:rFonts w:ascii="Arial" w:hAnsi="Arial" w:cs="Arial"/>
        <w:sz w:val="20"/>
      </w:rPr>
      <w:t xml:space="preserve">Page </w:t>
    </w:r>
    <w:r w:rsidR="00CA4FC3" w:rsidRPr="00100DA6">
      <w:rPr>
        <w:rFonts w:ascii="Arial" w:hAnsi="Arial" w:cs="Arial"/>
        <w:sz w:val="20"/>
      </w:rPr>
      <w:fldChar w:fldCharType="begin"/>
    </w:r>
    <w:r w:rsidR="00CA4FC3" w:rsidRPr="00100DA6">
      <w:rPr>
        <w:rFonts w:ascii="Arial" w:hAnsi="Arial" w:cs="Arial"/>
        <w:sz w:val="20"/>
      </w:rPr>
      <w:instrText xml:space="preserve"> PAGE </w:instrText>
    </w:r>
    <w:r w:rsidR="00CA4FC3" w:rsidRPr="00100DA6">
      <w:rPr>
        <w:rFonts w:ascii="Arial" w:hAnsi="Arial" w:cs="Arial"/>
        <w:sz w:val="20"/>
      </w:rPr>
      <w:fldChar w:fldCharType="separate"/>
    </w:r>
    <w:r w:rsidR="005F231C">
      <w:rPr>
        <w:rFonts w:ascii="Arial" w:hAnsi="Arial" w:cs="Arial"/>
        <w:noProof/>
        <w:sz w:val="20"/>
      </w:rPr>
      <w:t>14</w:t>
    </w:r>
    <w:r w:rsidR="00CA4FC3" w:rsidRPr="00100DA6">
      <w:rPr>
        <w:rFonts w:ascii="Arial" w:hAnsi="Arial" w:cs="Arial"/>
        <w:sz w:val="20"/>
      </w:rPr>
      <w:fldChar w:fldCharType="end"/>
    </w:r>
  </w:p>
  <w:p w14:paraId="77F90171" w14:textId="77777777" w:rsidR="003E4B1D" w:rsidRPr="00100DA6" w:rsidRDefault="003E4B1D" w:rsidP="00460037">
    <w:pPr>
      <w:pStyle w:val="Footer"/>
      <w:tabs>
        <w:tab w:val="left" w:pos="1290"/>
      </w:tabs>
      <w:jc w:val="center"/>
      <w:rPr>
        <w:rFonts w:ascii="Arial" w:hAnsi="Arial"/>
        <w:iC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5904"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7940BA2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5765E" w14:textId="77777777" w:rsidR="006C704E" w:rsidRDefault="006C704E">
      <w:r>
        <w:separator/>
      </w:r>
    </w:p>
  </w:footnote>
  <w:footnote w:type="continuationSeparator" w:id="0">
    <w:p w14:paraId="357B539F" w14:textId="77777777" w:rsidR="006C704E" w:rsidRDefault="006C70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D2571"/>
    <w:multiLevelType w:val="hybridMultilevel"/>
    <w:tmpl w:val="E1808AEE"/>
    <w:lvl w:ilvl="0" w:tplc="5BC6299A">
      <w:start w:val="1"/>
      <w:numFmt w:val="decimal"/>
      <w:lvlText w:val="%1."/>
      <w:lvlJc w:val="left"/>
      <w:pPr>
        <w:tabs>
          <w:tab w:val="num" w:pos="0"/>
        </w:tabs>
        <w:ind w:left="0" w:hanging="360"/>
      </w:pPr>
      <w:rPr>
        <w:rFonts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3FDE5E33"/>
    <w:multiLevelType w:val="hybridMultilevel"/>
    <w:tmpl w:val="2DA6C6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4"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5"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17"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23"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4"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565804580">
    <w:abstractNumId w:val="0"/>
  </w:num>
  <w:num w:numId="2" w16cid:durableId="1880125939">
    <w:abstractNumId w:val="16"/>
  </w:num>
  <w:num w:numId="3" w16cid:durableId="328869080">
    <w:abstractNumId w:val="7"/>
  </w:num>
  <w:num w:numId="4" w16cid:durableId="2081321826">
    <w:abstractNumId w:val="1"/>
  </w:num>
  <w:num w:numId="5" w16cid:durableId="1795252363">
    <w:abstractNumId w:val="19"/>
  </w:num>
  <w:num w:numId="6" w16cid:durableId="2081250230">
    <w:abstractNumId w:val="21"/>
  </w:num>
  <w:num w:numId="7" w16cid:durableId="668560520">
    <w:abstractNumId w:val="9"/>
  </w:num>
  <w:num w:numId="8" w16cid:durableId="764158499">
    <w:abstractNumId w:val="18"/>
  </w:num>
  <w:num w:numId="9" w16cid:durableId="1449422676">
    <w:abstractNumId w:val="3"/>
  </w:num>
  <w:num w:numId="10" w16cid:durableId="502091270">
    <w:abstractNumId w:val="11"/>
  </w:num>
  <w:num w:numId="11" w16cid:durableId="686441559">
    <w:abstractNumId w:val="6"/>
  </w:num>
  <w:num w:numId="12" w16cid:durableId="1437750008">
    <w:abstractNumId w:val="20"/>
  </w:num>
  <w:num w:numId="13" w16cid:durableId="2131627107">
    <w:abstractNumId w:val="17"/>
  </w:num>
  <w:num w:numId="14" w16cid:durableId="883716070">
    <w:abstractNumId w:val="24"/>
  </w:num>
  <w:num w:numId="15" w16cid:durableId="881793532">
    <w:abstractNumId w:val="5"/>
  </w:num>
  <w:num w:numId="16" w16cid:durableId="1713074244">
    <w:abstractNumId w:val="15"/>
  </w:num>
  <w:num w:numId="17" w16cid:durableId="992441674">
    <w:abstractNumId w:val="12"/>
  </w:num>
  <w:num w:numId="18" w16cid:durableId="6569538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46878868">
    <w:abstractNumId w:val="14"/>
  </w:num>
  <w:num w:numId="20" w16cid:durableId="1350982865">
    <w:abstractNumId w:val="13"/>
  </w:num>
  <w:num w:numId="21" w16cid:durableId="762452976">
    <w:abstractNumId w:val="22"/>
  </w:num>
  <w:num w:numId="22" w16cid:durableId="947809349">
    <w:abstractNumId w:val="1"/>
  </w:num>
  <w:num w:numId="23" w16cid:durableId="1017928415">
    <w:abstractNumId w:val="0"/>
  </w:num>
  <w:num w:numId="24" w16cid:durableId="2241947">
    <w:abstractNumId w:val="4"/>
  </w:num>
  <w:num w:numId="25" w16cid:durableId="227038150">
    <w:abstractNumId w:val="8"/>
  </w:num>
  <w:num w:numId="26" w16cid:durableId="2075156175">
    <w:abstractNumId w:val="19"/>
  </w:num>
  <w:num w:numId="27" w16cid:durableId="634869914">
    <w:abstractNumId w:val="2"/>
  </w:num>
  <w:num w:numId="28" w16cid:durableId="1612585136">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10FF9"/>
    <w:rsid w:val="000117C1"/>
    <w:rsid w:val="00013810"/>
    <w:rsid w:val="0001799B"/>
    <w:rsid w:val="000246EC"/>
    <w:rsid w:val="00026782"/>
    <w:rsid w:val="0003505C"/>
    <w:rsid w:val="000351C5"/>
    <w:rsid w:val="000359DB"/>
    <w:rsid w:val="000407FE"/>
    <w:rsid w:val="00042D0D"/>
    <w:rsid w:val="0004529C"/>
    <w:rsid w:val="00047C6A"/>
    <w:rsid w:val="00055169"/>
    <w:rsid w:val="000557A9"/>
    <w:rsid w:val="00056702"/>
    <w:rsid w:val="00056999"/>
    <w:rsid w:val="00057FD7"/>
    <w:rsid w:val="00065A9D"/>
    <w:rsid w:val="00074D2A"/>
    <w:rsid w:val="000760D7"/>
    <w:rsid w:val="00087B71"/>
    <w:rsid w:val="00092441"/>
    <w:rsid w:val="00093771"/>
    <w:rsid w:val="000943A8"/>
    <w:rsid w:val="000A1D7B"/>
    <w:rsid w:val="000B2D68"/>
    <w:rsid w:val="000C6D03"/>
    <w:rsid w:val="000D55E5"/>
    <w:rsid w:val="000D5A09"/>
    <w:rsid w:val="000D7BED"/>
    <w:rsid w:val="000E18B2"/>
    <w:rsid w:val="000E25B5"/>
    <w:rsid w:val="000E3B72"/>
    <w:rsid w:val="000E5DDC"/>
    <w:rsid w:val="000E64CA"/>
    <w:rsid w:val="000E67BA"/>
    <w:rsid w:val="000F0551"/>
    <w:rsid w:val="000F33EB"/>
    <w:rsid w:val="00100DA6"/>
    <w:rsid w:val="0010260E"/>
    <w:rsid w:val="0010314C"/>
    <w:rsid w:val="001048A3"/>
    <w:rsid w:val="00104B06"/>
    <w:rsid w:val="0011734C"/>
    <w:rsid w:val="0013074D"/>
    <w:rsid w:val="00131176"/>
    <w:rsid w:val="0013159B"/>
    <w:rsid w:val="001316B2"/>
    <w:rsid w:val="0013774F"/>
    <w:rsid w:val="00137B5A"/>
    <w:rsid w:val="00145364"/>
    <w:rsid w:val="00150B07"/>
    <w:rsid w:val="00151A44"/>
    <w:rsid w:val="00152142"/>
    <w:rsid w:val="00156C6F"/>
    <w:rsid w:val="001661E3"/>
    <w:rsid w:val="0016638F"/>
    <w:rsid w:val="001703DD"/>
    <w:rsid w:val="00176309"/>
    <w:rsid w:val="001770EA"/>
    <w:rsid w:val="00177C2C"/>
    <w:rsid w:val="00182A8E"/>
    <w:rsid w:val="0018475C"/>
    <w:rsid w:val="001878F8"/>
    <w:rsid w:val="001921C4"/>
    <w:rsid w:val="00192403"/>
    <w:rsid w:val="001925B9"/>
    <w:rsid w:val="001A46BD"/>
    <w:rsid w:val="001A519A"/>
    <w:rsid w:val="001B392B"/>
    <w:rsid w:val="001B3D32"/>
    <w:rsid w:val="001B54B3"/>
    <w:rsid w:val="001B6407"/>
    <w:rsid w:val="001B6F92"/>
    <w:rsid w:val="001B7D39"/>
    <w:rsid w:val="001C6A33"/>
    <w:rsid w:val="001D09DA"/>
    <w:rsid w:val="001D09ED"/>
    <w:rsid w:val="001E125B"/>
    <w:rsid w:val="001E1D56"/>
    <w:rsid w:val="001E334A"/>
    <w:rsid w:val="001F355A"/>
    <w:rsid w:val="00200746"/>
    <w:rsid w:val="00207332"/>
    <w:rsid w:val="00217452"/>
    <w:rsid w:val="00227C3D"/>
    <w:rsid w:val="00233015"/>
    <w:rsid w:val="0024216E"/>
    <w:rsid w:val="00244218"/>
    <w:rsid w:val="002442F4"/>
    <w:rsid w:val="0025108D"/>
    <w:rsid w:val="00255283"/>
    <w:rsid w:val="0026429D"/>
    <w:rsid w:val="002805AA"/>
    <w:rsid w:val="002807A0"/>
    <w:rsid w:val="00285FB9"/>
    <w:rsid w:val="00287E27"/>
    <w:rsid w:val="00290577"/>
    <w:rsid w:val="00291575"/>
    <w:rsid w:val="00291ECB"/>
    <w:rsid w:val="00296D03"/>
    <w:rsid w:val="002A141E"/>
    <w:rsid w:val="002A7469"/>
    <w:rsid w:val="002A7753"/>
    <w:rsid w:val="002C7DF6"/>
    <w:rsid w:val="002D3323"/>
    <w:rsid w:val="002D500D"/>
    <w:rsid w:val="002D74ED"/>
    <w:rsid w:val="002E022C"/>
    <w:rsid w:val="002E31A3"/>
    <w:rsid w:val="002E7927"/>
    <w:rsid w:val="00302567"/>
    <w:rsid w:val="00302C46"/>
    <w:rsid w:val="003052F5"/>
    <w:rsid w:val="003104FC"/>
    <w:rsid w:val="003105C6"/>
    <w:rsid w:val="003113DB"/>
    <w:rsid w:val="00325E23"/>
    <w:rsid w:val="00326F5E"/>
    <w:rsid w:val="0032767B"/>
    <w:rsid w:val="003313F5"/>
    <w:rsid w:val="00335AF0"/>
    <w:rsid w:val="0033603A"/>
    <w:rsid w:val="00336E61"/>
    <w:rsid w:val="00340515"/>
    <w:rsid w:val="00340E0C"/>
    <w:rsid w:val="00343984"/>
    <w:rsid w:val="00343DDB"/>
    <w:rsid w:val="00347F4D"/>
    <w:rsid w:val="003523C2"/>
    <w:rsid w:val="00356CA7"/>
    <w:rsid w:val="00366B2E"/>
    <w:rsid w:val="003722EB"/>
    <w:rsid w:val="00375E0A"/>
    <w:rsid w:val="00380822"/>
    <w:rsid w:val="00382047"/>
    <w:rsid w:val="003A32EA"/>
    <w:rsid w:val="003A72F1"/>
    <w:rsid w:val="003B5DD0"/>
    <w:rsid w:val="003C25A3"/>
    <w:rsid w:val="003C62E9"/>
    <w:rsid w:val="003D19FA"/>
    <w:rsid w:val="003D3BC4"/>
    <w:rsid w:val="003D7284"/>
    <w:rsid w:val="003D7A6B"/>
    <w:rsid w:val="003E0F9C"/>
    <w:rsid w:val="003E1D98"/>
    <w:rsid w:val="003E2F1B"/>
    <w:rsid w:val="003E4B1D"/>
    <w:rsid w:val="003E556F"/>
    <w:rsid w:val="003F0915"/>
    <w:rsid w:val="00400EA6"/>
    <w:rsid w:val="004020F2"/>
    <w:rsid w:val="00402F93"/>
    <w:rsid w:val="0040601D"/>
    <w:rsid w:val="00406B6D"/>
    <w:rsid w:val="00422BE8"/>
    <w:rsid w:val="00425E47"/>
    <w:rsid w:val="00427434"/>
    <w:rsid w:val="00433275"/>
    <w:rsid w:val="00445012"/>
    <w:rsid w:val="00450960"/>
    <w:rsid w:val="00460037"/>
    <w:rsid w:val="00462A0A"/>
    <w:rsid w:val="0047429C"/>
    <w:rsid w:val="00476F64"/>
    <w:rsid w:val="0048138C"/>
    <w:rsid w:val="00481743"/>
    <w:rsid w:val="00484E14"/>
    <w:rsid w:val="00485D9C"/>
    <w:rsid w:val="004A431B"/>
    <w:rsid w:val="004B3601"/>
    <w:rsid w:val="004C189E"/>
    <w:rsid w:val="004C2FAD"/>
    <w:rsid w:val="004D0E4B"/>
    <w:rsid w:val="004D4066"/>
    <w:rsid w:val="004D5B7D"/>
    <w:rsid w:val="004D797D"/>
    <w:rsid w:val="004D7BF1"/>
    <w:rsid w:val="004E5E4B"/>
    <w:rsid w:val="004E7D31"/>
    <w:rsid w:val="004F6076"/>
    <w:rsid w:val="005005DF"/>
    <w:rsid w:val="00500816"/>
    <w:rsid w:val="00503691"/>
    <w:rsid w:val="0051198F"/>
    <w:rsid w:val="0051288C"/>
    <w:rsid w:val="00520F66"/>
    <w:rsid w:val="00521172"/>
    <w:rsid w:val="00523F77"/>
    <w:rsid w:val="00525A77"/>
    <w:rsid w:val="005360D7"/>
    <w:rsid w:val="00536EF5"/>
    <w:rsid w:val="00537574"/>
    <w:rsid w:val="0054150E"/>
    <w:rsid w:val="00541A2C"/>
    <w:rsid w:val="00542239"/>
    <w:rsid w:val="00547EFA"/>
    <w:rsid w:val="00564453"/>
    <w:rsid w:val="0057482C"/>
    <w:rsid w:val="005765F7"/>
    <w:rsid w:val="005779E9"/>
    <w:rsid w:val="00585A59"/>
    <w:rsid w:val="005879A3"/>
    <w:rsid w:val="00591B27"/>
    <w:rsid w:val="00591F3E"/>
    <w:rsid w:val="00597454"/>
    <w:rsid w:val="005A50B7"/>
    <w:rsid w:val="005B254E"/>
    <w:rsid w:val="005B57ED"/>
    <w:rsid w:val="005B7746"/>
    <w:rsid w:val="005C6C87"/>
    <w:rsid w:val="005C6E69"/>
    <w:rsid w:val="005E3595"/>
    <w:rsid w:val="005E38AB"/>
    <w:rsid w:val="005E76F3"/>
    <w:rsid w:val="005F231C"/>
    <w:rsid w:val="005F27B7"/>
    <w:rsid w:val="005F28FD"/>
    <w:rsid w:val="00601E63"/>
    <w:rsid w:val="00603B2A"/>
    <w:rsid w:val="00604438"/>
    <w:rsid w:val="0061247F"/>
    <w:rsid w:val="00614ED5"/>
    <w:rsid w:val="006158B7"/>
    <w:rsid w:val="006239B9"/>
    <w:rsid w:val="00625683"/>
    <w:rsid w:val="00626888"/>
    <w:rsid w:val="00627F85"/>
    <w:rsid w:val="00640529"/>
    <w:rsid w:val="006563C3"/>
    <w:rsid w:val="0066238B"/>
    <w:rsid w:val="00675B1F"/>
    <w:rsid w:val="006778F0"/>
    <w:rsid w:val="00682D33"/>
    <w:rsid w:val="006A0D28"/>
    <w:rsid w:val="006A1C9D"/>
    <w:rsid w:val="006A2C36"/>
    <w:rsid w:val="006B16DE"/>
    <w:rsid w:val="006B269C"/>
    <w:rsid w:val="006B293E"/>
    <w:rsid w:val="006B29B3"/>
    <w:rsid w:val="006C03C0"/>
    <w:rsid w:val="006C07ED"/>
    <w:rsid w:val="006C3390"/>
    <w:rsid w:val="006C704E"/>
    <w:rsid w:val="006C76F2"/>
    <w:rsid w:val="006D5027"/>
    <w:rsid w:val="006D5D68"/>
    <w:rsid w:val="006D7C41"/>
    <w:rsid w:val="006E0314"/>
    <w:rsid w:val="006E0CC9"/>
    <w:rsid w:val="006E16C3"/>
    <w:rsid w:val="006E321B"/>
    <w:rsid w:val="006E4329"/>
    <w:rsid w:val="006E47C8"/>
    <w:rsid w:val="006E51DF"/>
    <w:rsid w:val="006F0A86"/>
    <w:rsid w:val="006F256B"/>
    <w:rsid w:val="006F2881"/>
    <w:rsid w:val="006F28DF"/>
    <w:rsid w:val="006F3437"/>
    <w:rsid w:val="00706B24"/>
    <w:rsid w:val="00707ED1"/>
    <w:rsid w:val="00716A7B"/>
    <w:rsid w:val="00721A17"/>
    <w:rsid w:val="00726191"/>
    <w:rsid w:val="0072642C"/>
    <w:rsid w:val="007273D2"/>
    <w:rsid w:val="007319DB"/>
    <w:rsid w:val="00732D8D"/>
    <w:rsid w:val="00740928"/>
    <w:rsid w:val="007525FF"/>
    <w:rsid w:val="0075301A"/>
    <w:rsid w:val="0076152F"/>
    <w:rsid w:val="00765C50"/>
    <w:rsid w:val="0077128D"/>
    <w:rsid w:val="0077172E"/>
    <w:rsid w:val="0077237D"/>
    <w:rsid w:val="0078250C"/>
    <w:rsid w:val="0079760A"/>
    <w:rsid w:val="007B5E57"/>
    <w:rsid w:val="007C3199"/>
    <w:rsid w:val="007C3E57"/>
    <w:rsid w:val="007C596D"/>
    <w:rsid w:val="007E5983"/>
    <w:rsid w:val="007F32A0"/>
    <w:rsid w:val="007F56C4"/>
    <w:rsid w:val="007F5E22"/>
    <w:rsid w:val="00806249"/>
    <w:rsid w:val="0080686B"/>
    <w:rsid w:val="008101E6"/>
    <w:rsid w:val="00817BC9"/>
    <w:rsid w:val="00821C17"/>
    <w:rsid w:val="00821D62"/>
    <w:rsid w:val="0082621F"/>
    <w:rsid w:val="008323A1"/>
    <w:rsid w:val="00855A34"/>
    <w:rsid w:val="00855E32"/>
    <w:rsid w:val="00863BC8"/>
    <w:rsid w:val="00865194"/>
    <w:rsid w:val="0086589F"/>
    <w:rsid w:val="0086622E"/>
    <w:rsid w:val="008673C1"/>
    <w:rsid w:val="00871A13"/>
    <w:rsid w:val="00873FE2"/>
    <w:rsid w:val="008820FE"/>
    <w:rsid w:val="008907F9"/>
    <w:rsid w:val="008960E3"/>
    <w:rsid w:val="00897796"/>
    <w:rsid w:val="008A2296"/>
    <w:rsid w:val="008B1B3E"/>
    <w:rsid w:val="008B5901"/>
    <w:rsid w:val="008D1560"/>
    <w:rsid w:val="008D1CBF"/>
    <w:rsid w:val="008D656A"/>
    <w:rsid w:val="008E0072"/>
    <w:rsid w:val="008E16AB"/>
    <w:rsid w:val="008E2506"/>
    <w:rsid w:val="008E2DCC"/>
    <w:rsid w:val="008F7239"/>
    <w:rsid w:val="00905157"/>
    <w:rsid w:val="00907FDA"/>
    <w:rsid w:val="0091287C"/>
    <w:rsid w:val="00913EA2"/>
    <w:rsid w:val="009145FB"/>
    <w:rsid w:val="00917D9A"/>
    <w:rsid w:val="00920832"/>
    <w:rsid w:val="0092240B"/>
    <w:rsid w:val="00924653"/>
    <w:rsid w:val="00926E61"/>
    <w:rsid w:val="00933479"/>
    <w:rsid w:val="00942A32"/>
    <w:rsid w:val="00947CA3"/>
    <w:rsid w:val="00951BB5"/>
    <w:rsid w:val="009640CA"/>
    <w:rsid w:val="0098213F"/>
    <w:rsid w:val="00986710"/>
    <w:rsid w:val="00990651"/>
    <w:rsid w:val="009A21BA"/>
    <w:rsid w:val="009A2740"/>
    <w:rsid w:val="009A31B3"/>
    <w:rsid w:val="009A7DCC"/>
    <w:rsid w:val="009B0647"/>
    <w:rsid w:val="009C706D"/>
    <w:rsid w:val="009D1AB5"/>
    <w:rsid w:val="009D3009"/>
    <w:rsid w:val="009D30ED"/>
    <w:rsid w:val="009D3495"/>
    <w:rsid w:val="009D3950"/>
    <w:rsid w:val="009D6EFD"/>
    <w:rsid w:val="009E0C8A"/>
    <w:rsid w:val="009E10DE"/>
    <w:rsid w:val="009E5574"/>
    <w:rsid w:val="009F16D2"/>
    <w:rsid w:val="009F19D9"/>
    <w:rsid w:val="009F46AA"/>
    <w:rsid w:val="00A02C43"/>
    <w:rsid w:val="00A035D2"/>
    <w:rsid w:val="00A11F85"/>
    <w:rsid w:val="00A16CCF"/>
    <w:rsid w:val="00A21DE4"/>
    <w:rsid w:val="00A24233"/>
    <w:rsid w:val="00A267BD"/>
    <w:rsid w:val="00A2782A"/>
    <w:rsid w:val="00A318D2"/>
    <w:rsid w:val="00A323AB"/>
    <w:rsid w:val="00A40AA6"/>
    <w:rsid w:val="00A42FB5"/>
    <w:rsid w:val="00A520F7"/>
    <w:rsid w:val="00A539BF"/>
    <w:rsid w:val="00A713B0"/>
    <w:rsid w:val="00A71DCE"/>
    <w:rsid w:val="00A74B1B"/>
    <w:rsid w:val="00A74B49"/>
    <w:rsid w:val="00A755C8"/>
    <w:rsid w:val="00A83413"/>
    <w:rsid w:val="00A879D1"/>
    <w:rsid w:val="00A92978"/>
    <w:rsid w:val="00A93E51"/>
    <w:rsid w:val="00AA3EA8"/>
    <w:rsid w:val="00AA6553"/>
    <w:rsid w:val="00AA7DB6"/>
    <w:rsid w:val="00AB35E0"/>
    <w:rsid w:val="00AD0CF0"/>
    <w:rsid w:val="00AD5F16"/>
    <w:rsid w:val="00AE4C80"/>
    <w:rsid w:val="00AE533F"/>
    <w:rsid w:val="00AF0F9F"/>
    <w:rsid w:val="00AF66AE"/>
    <w:rsid w:val="00AF7860"/>
    <w:rsid w:val="00B006EA"/>
    <w:rsid w:val="00B031D3"/>
    <w:rsid w:val="00B04D94"/>
    <w:rsid w:val="00B10F55"/>
    <w:rsid w:val="00B11139"/>
    <w:rsid w:val="00B1304B"/>
    <w:rsid w:val="00B14C1C"/>
    <w:rsid w:val="00B14C43"/>
    <w:rsid w:val="00B20054"/>
    <w:rsid w:val="00B24B05"/>
    <w:rsid w:val="00B27705"/>
    <w:rsid w:val="00B41848"/>
    <w:rsid w:val="00B4413B"/>
    <w:rsid w:val="00B467DE"/>
    <w:rsid w:val="00B54673"/>
    <w:rsid w:val="00B63B83"/>
    <w:rsid w:val="00B80353"/>
    <w:rsid w:val="00B86CD1"/>
    <w:rsid w:val="00B92FC6"/>
    <w:rsid w:val="00B93C6D"/>
    <w:rsid w:val="00B9566E"/>
    <w:rsid w:val="00BA17F9"/>
    <w:rsid w:val="00BA2267"/>
    <w:rsid w:val="00BA4AB3"/>
    <w:rsid w:val="00BA5942"/>
    <w:rsid w:val="00BB69D0"/>
    <w:rsid w:val="00BC4E29"/>
    <w:rsid w:val="00BC59A3"/>
    <w:rsid w:val="00BE0146"/>
    <w:rsid w:val="00BE17F4"/>
    <w:rsid w:val="00BE2D60"/>
    <w:rsid w:val="00BE366C"/>
    <w:rsid w:val="00C10E8B"/>
    <w:rsid w:val="00C12980"/>
    <w:rsid w:val="00C20051"/>
    <w:rsid w:val="00C22005"/>
    <w:rsid w:val="00C22A91"/>
    <w:rsid w:val="00C24D59"/>
    <w:rsid w:val="00C3080C"/>
    <w:rsid w:val="00C377B1"/>
    <w:rsid w:val="00C43757"/>
    <w:rsid w:val="00C45361"/>
    <w:rsid w:val="00C456D3"/>
    <w:rsid w:val="00C46658"/>
    <w:rsid w:val="00C54450"/>
    <w:rsid w:val="00C6767F"/>
    <w:rsid w:val="00C732DF"/>
    <w:rsid w:val="00C74A6F"/>
    <w:rsid w:val="00C928F9"/>
    <w:rsid w:val="00C95B23"/>
    <w:rsid w:val="00C966AF"/>
    <w:rsid w:val="00C97DCC"/>
    <w:rsid w:val="00CA03A6"/>
    <w:rsid w:val="00CA23F4"/>
    <w:rsid w:val="00CA4FC3"/>
    <w:rsid w:val="00CA5E50"/>
    <w:rsid w:val="00CB1F31"/>
    <w:rsid w:val="00CB304E"/>
    <w:rsid w:val="00CB30D7"/>
    <w:rsid w:val="00CB3D91"/>
    <w:rsid w:val="00CB6936"/>
    <w:rsid w:val="00CC125F"/>
    <w:rsid w:val="00CC153A"/>
    <w:rsid w:val="00CD5382"/>
    <w:rsid w:val="00CD59D9"/>
    <w:rsid w:val="00CE1446"/>
    <w:rsid w:val="00CE1FDE"/>
    <w:rsid w:val="00CE603A"/>
    <w:rsid w:val="00CE7E59"/>
    <w:rsid w:val="00D014FC"/>
    <w:rsid w:val="00D03C3C"/>
    <w:rsid w:val="00D12250"/>
    <w:rsid w:val="00D130D8"/>
    <w:rsid w:val="00D1630F"/>
    <w:rsid w:val="00D2175C"/>
    <w:rsid w:val="00D22614"/>
    <w:rsid w:val="00D24D30"/>
    <w:rsid w:val="00D2659A"/>
    <w:rsid w:val="00D34003"/>
    <w:rsid w:val="00D341FC"/>
    <w:rsid w:val="00D41788"/>
    <w:rsid w:val="00D47901"/>
    <w:rsid w:val="00D47A6F"/>
    <w:rsid w:val="00D51672"/>
    <w:rsid w:val="00D525BE"/>
    <w:rsid w:val="00D60E83"/>
    <w:rsid w:val="00D6624F"/>
    <w:rsid w:val="00D67BD0"/>
    <w:rsid w:val="00D72063"/>
    <w:rsid w:val="00D72851"/>
    <w:rsid w:val="00D808E4"/>
    <w:rsid w:val="00D8447F"/>
    <w:rsid w:val="00D84C38"/>
    <w:rsid w:val="00D92CE9"/>
    <w:rsid w:val="00D970C1"/>
    <w:rsid w:val="00DA7704"/>
    <w:rsid w:val="00DB5784"/>
    <w:rsid w:val="00DC07A1"/>
    <w:rsid w:val="00DC0BD4"/>
    <w:rsid w:val="00DC146F"/>
    <w:rsid w:val="00DC5560"/>
    <w:rsid w:val="00DC712F"/>
    <w:rsid w:val="00DC73B4"/>
    <w:rsid w:val="00DD5B8E"/>
    <w:rsid w:val="00DE7793"/>
    <w:rsid w:val="00DF21CC"/>
    <w:rsid w:val="00DF3037"/>
    <w:rsid w:val="00DF6CA8"/>
    <w:rsid w:val="00DF7CB8"/>
    <w:rsid w:val="00E11458"/>
    <w:rsid w:val="00E11F41"/>
    <w:rsid w:val="00E15822"/>
    <w:rsid w:val="00E16D8C"/>
    <w:rsid w:val="00E17571"/>
    <w:rsid w:val="00E276F0"/>
    <w:rsid w:val="00E30272"/>
    <w:rsid w:val="00E32BAD"/>
    <w:rsid w:val="00E32E46"/>
    <w:rsid w:val="00E34C62"/>
    <w:rsid w:val="00E363F3"/>
    <w:rsid w:val="00E47641"/>
    <w:rsid w:val="00E530DF"/>
    <w:rsid w:val="00E64232"/>
    <w:rsid w:val="00E70940"/>
    <w:rsid w:val="00E72FCB"/>
    <w:rsid w:val="00EA3486"/>
    <w:rsid w:val="00EA6C01"/>
    <w:rsid w:val="00EB7EC8"/>
    <w:rsid w:val="00EC6AC7"/>
    <w:rsid w:val="00EE0544"/>
    <w:rsid w:val="00EE2EEA"/>
    <w:rsid w:val="00EF3EE7"/>
    <w:rsid w:val="00EF4C0B"/>
    <w:rsid w:val="00F00021"/>
    <w:rsid w:val="00F01C4A"/>
    <w:rsid w:val="00F035C4"/>
    <w:rsid w:val="00F0676E"/>
    <w:rsid w:val="00F14161"/>
    <w:rsid w:val="00F1737D"/>
    <w:rsid w:val="00F2487E"/>
    <w:rsid w:val="00F25F45"/>
    <w:rsid w:val="00F277CF"/>
    <w:rsid w:val="00F32AC6"/>
    <w:rsid w:val="00F33685"/>
    <w:rsid w:val="00F350F5"/>
    <w:rsid w:val="00F37687"/>
    <w:rsid w:val="00F45FD7"/>
    <w:rsid w:val="00F46E24"/>
    <w:rsid w:val="00F53B0B"/>
    <w:rsid w:val="00F600A9"/>
    <w:rsid w:val="00F6112F"/>
    <w:rsid w:val="00F65A22"/>
    <w:rsid w:val="00F7126B"/>
    <w:rsid w:val="00F71EE3"/>
    <w:rsid w:val="00F727CB"/>
    <w:rsid w:val="00F775B7"/>
    <w:rsid w:val="00F8044B"/>
    <w:rsid w:val="00F815DB"/>
    <w:rsid w:val="00F828BE"/>
    <w:rsid w:val="00F833D3"/>
    <w:rsid w:val="00F94A51"/>
    <w:rsid w:val="00F961D5"/>
    <w:rsid w:val="00FA23B4"/>
    <w:rsid w:val="00FC4B32"/>
    <w:rsid w:val="00FC6767"/>
    <w:rsid w:val="00FC6BAC"/>
    <w:rsid w:val="00FD68D9"/>
    <w:rsid w:val="00FE029B"/>
    <w:rsid w:val="00FE3A0C"/>
    <w:rsid w:val="00FE57D4"/>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ockticker"/>
  <w:shapeDefaults>
    <o:shapedefaults v:ext="edit" spidmax="1026"/>
    <o:shapelayout v:ext="edit">
      <o:idmap v:ext="edit" data="1"/>
    </o:shapelayout>
  </w:shapeDefaults>
  <w:decimalSymbol w:val="."/>
  <w:listSeparator w:val=","/>
  <w14:docId w14:val="6F356A1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34"/>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99"/>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semiHidden/>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 w:type="character" w:styleId="UnresolvedMention">
    <w:name w:val="Unresolved Mention"/>
    <w:basedOn w:val="DefaultParagraphFont"/>
    <w:uiPriority w:val="99"/>
    <w:semiHidden/>
    <w:unhideWhenUsed/>
    <w:rsid w:val="00087B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619997621">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recruitmentappeals@hse.ie" TargetMode="External"/><Relationship Id="rId18" Type="http://schemas.openxmlformats.org/officeDocument/2006/relationships/hyperlink" Target="https://www.gov.uk/browse/working/finding-job" TargetMode="External"/><Relationship Id="rId3" Type="http://schemas.openxmlformats.org/officeDocument/2006/relationships/styles" Target="styles.xml"/><Relationship Id="rId21" Type="http://schemas.openxmlformats.org/officeDocument/2006/relationships/hyperlink" Target="mailto:asknrs@hse.ie" TargetMode="External"/><Relationship Id="rId7" Type="http://schemas.openxmlformats.org/officeDocument/2006/relationships/endnotes" Target="endnotes.xml"/><Relationship Id="rId12" Type="http://schemas.openxmlformats.org/officeDocument/2006/relationships/hyperlink" Target="https://www.hse.ie/eng/staff/jobs/" TargetMode="External"/><Relationship Id="rId17" Type="http://schemas.openxmlformats.org/officeDocument/2006/relationships/hyperlink" Target="https://www.acro.police.uk/s/"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hse.ie/eng/staff/jobs/recruitment-process/" TargetMode="External"/><Relationship Id="rId20" Type="http://schemas.openxmlformats.org/officeDocument/2006/relationships/hyperlink" Target="https://www.fbi.gov/services/cjis/identity-history-summary-check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se.ie/eng/staff/jobs/recruitment-process/"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asknrs@hse.ie" TargetMode="External"/><Relationship Id="rId23" Type="http://schemas.openxmlformats.org/officeDocument/2006/relationships/footer" Target="footer2.xml"/><Relationship Id="rId10" Type="http://schemas.openxmlformats.org/officeDocument/2006/relationships/image" Target="cid:image005.jpg@01DAE276.D3EACE10" TargetMode="External"/><Relationship Id="rId19" Type="http://schemas.openxmlformats.org/officeDocument/2006/relationships/hyperlink" Target="http://www.afp.gov.au"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hse.ie/eng/staff/jobs/recruitment-process/candidate-privacy-notices-for-candidates-in-recruitment-process.html"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6B7AB0-0B0E-4453-89FA-8F8C66CA7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561</TotalTime>
  <Pages>12</Pages>
  <Words>5526</Words>
  <Characters>31499</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36952</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Cliona McGrail</cp:lastModifiedBy>
  <cp:revision>30</cp:revision>
  <cp:lastPrinted>2020-03-25T10:41:00Z</cp:lastPrinted>
  <dcterms:created xsi:type="dcterms:W3CDTF">2023-03-22T09:01:00Z</dcterms:created>
  <dcterms:modified xsi:type="dcterms:W3CDTF">2026-10-16T11:33:00Z</dcterms:modified>
</cp:coreProperties>
</file>