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020E5E" w:rsidRDefault="001A519A" w:rsidP="001A519A">
      <w:pPr>
        <w:jc w:val="center"/>
        <w:rPr>
          <w:rFonts w:cs="Arial"/>
          <w:b/>
        </w:rPr>
      </w:pPr>
      <w:r w:rsidRPr="00020E5E">
        <w:rPr>
          <w:rFonts w:cs="Arial"/>
          <w:b/>
        </w:rPr>
        <w:t>Additional Campaign Information</w:t>
      </w:r>
    </w:p>
    <w:p w14:paraId="643FB32F" w14:textId="55A9270B" w:rsidR="00A430E0" w:rsidRDefault="00020E5E" w:rsidP="00A430E0">
      <w:pPr>
        <w:jc w:val="center"/>
        <w:rPr>
          <w:rFonts w:cs="Arial"/>
          <w:b/>
        </w:rPr>
      </w:pPr>
      <w:r w:rsidRPr="00020E5E">
        <w:rPr>
          <w:rFonts w:cs="Arial"/>
          <w:b/>
          <w:iCs/>
        </w:rPr>
        <w:t>NRS15668</w:t>
      </w:r>
      <w:r w:rsidR="000D662B" w:rsidRPr="00020E5E">
        <w:rPr>
          <w:rFonts w:cs="Arial"/>
          <w:b/>
          <w:iCs/>
        </w:rPr>
        <w:t xml:space="preserve">, </w:t>
      </w:r>
      <w:r w:rsidR="003421A0" w:rsidRPr="00020E5E">
        <w:rPr>
          <w:rFonts w:cs="Arial"/>
          <w:b/>
        </w:rPr>
        <w:t>Dietitian</w:t>
      </w:r>
      <w:r w:rsidR="003421A0" w:rsidRPr="00FC0220">
        <w:rPr>
          <w:rFonts w:cs="Arial"/>
          <w:b/>
        </w:rPr>
        <w:t xml:space="preserve">, Senior </w:t>
      </w:r>
      <w:r w:rsidR="003421A0">
        <w:rPr>
          <w:rFonts w:cs="Arial"/>
          <w:b/>
        </w:rPr>
        <w:t>–</w:t>
      </w:r>
      <w:r w:rsidR="003421A0" w:rsidRPr="00FC0220">
        <w:rPr>
          <w:rFonts w:cs="Arial"/>
          <w:b/>
        </w:rPr>
        <w:t xml:space="preserve"> Paediatrics</w:t>
      </w:r>
      <w:r w:rsidR="00A430E0">
        <w:rPr>
          <w:rFonts w:cs="Arial"/>
          <w:b/>
        </w:rPr>
        <w:t>,</w:t>
      </w:r>
    </w:p>
    <w:p w14:paraId="442EEE5E" w14:textId="1DCF6946" w:rsidR="003421A0" w:rsidRPr="00FC0220" w:rsidRDefault="003421A0" w:rsidP="00A430E0">
      <w:pPr>
        <w:jc w:val="center"/>
        <w:rPr>
          <w:rFonts w:cs="Arial"/>
          <w:b/>
        </w:rPr>
      </w:pPr>
      <w:r w:rsidRPr="003421A0">
        <w:rPr>
          <w:rFonts w:cs="Arial"/>
          <w:b/>
        </w:rPr>
        <w:t>PEACEPLUS Healthier Futures Project</w:t>
      </w:r>
      <w:r w:rsidR="00E902DE">
        <w:rPr>
          <w:rFonts w:cs="Arial"/>
          <w:b/>
        </w:rPr>
        <w:t xml:space="preserve"> Supplementary</w:t>
      </w:r>
    </w:p>
    <w:p w14:paraId="05DA744E" w14:textId="77777777" w:rsidR="00065A9D" w:rsidRPr="008F59BA" w:rsidRDefault="00065A9D"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4FFEBDB0"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w:t>
      </w:r>
      <w:r w:rsidR="009C3133">
        <w:rPr>
          <w:rFonts w:cs="Arial"/>
          <w:lang w:val="en-US" w:eastAsia="en-US"/>
        </w:rPr>
        <w:t xml:space="preserve">. </w:t>
      </w:r>
      <w:r w:rsidR="00F815DB">
        <w:rPr>
          <w:rFonts w:cs="Arial"/>
          <w:lang w:val="en-US" w:eastAsia="en-US"/>
        </w:rPr>
        <w:t xml:space="preserve">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297E4608" w14:textId="77777777" w:rsidR="00F815DB" w:rsidRDefault="00F815DB" w:rsidP="006C3390">
      <w:pPr>
        <w:jc w:val="both"/>
        <w:rPr>
          <w:rFonts w:cs="Arial"/>
          <w:lang w:val="en-US" w:eastAsia="en-US"/>
        </w:rPr>
      </w:pPr>
    </w:p>
    <w:p w14:paraId="6C517CC4" w14:textId="77777777" w:rsidR="00933479" w:rsidRPr="009C3133" w:rsidRDefault="00933479" w:rsidP="00933479">
      <w:pPr>
        <w:autoSpaceDE w:val="0"/>
        <w:autoSpaceDN w:val="0"/>
        <w:jc w:val="both"/>
        <w:rPr>
          <w:rFonts w:ascii="Calibri" w:hAnsi="Calibri"/>
          <w:b/>
          <w:bCs/>
          <w:iCs/>
          <w:lang w:val="en-US"/>
        </w:rPr>
      </w:pPr>
      <w:r w:rsidRPr="009C3133">
        <w:rPr>
          <w:b/>
          <w:bCs/>
          <w:iCs/>
          <w:lang w:val="en-US"/>
        </w:rPr>
        <w:t>Recognition of International Qualifications</w:t>
      </w:r>
    </w:p>
    <w:p w14:paraId="0D2C5F92" w14:textId="6828FD15" w:rsidR="00933479" w:rsidRPr="009C3133" w:rsidRDefault="003421A0" w:rsidP="00933479">
      <w:pPr>
        <w:autoSpaceDE w:val="0"/>
        <w:autoSpaceDN w:val="0"/>
        <w:jc w:val="both"/>
        <w:rPr>
          <w:rFonts w:cs="Arial"/>
          <w:iCs/>
          <w:lang w:val="en-US" w:eastAsia="en-US"/>
        </w:rPr>
      </w:pPr>
      <w:r w:rsidRPr="009C3133">
        <w:rPr>
          <w:iCs/>
          <w:shd w:val="clear" w:color="auto" w:fill="FFFFFF"/>
        </w:rPr>
        <w:t>Dietitian</w:t>
      </w:r>
      <w:r w:rsidR="00933479" w:rsidRPr="009C3133">
        <w:rPr>
          <w:iCs/>
          <w:shd w:val="clear" w:color="auto" w:fill="FFFFFF"/>
        </w:rPr>
        <w:t xml:space="preserve"> qualifications awarded outside the Republic of Ireland must be assessed through a process of ‘recognition’ by CORU.  </w:t>
      </w:r>
      <w:r w:rsidR="00933479" w:rsidRPr="009C3133">
        <w:rPr>
          <w:iCs/>
          <w:lang w:val="en-US"/>
        </w:rPr>
        <w:t>Candidates who have completed a</w:t>
      </w:r>
      <w:r w:rsidRPr="009C3133">
        <w:t xml:space="preserve"> </w:t>
      </w:r>
      <w:r w:rsidRPr="009C3133">
        <w:rPr>
          <w:iCs/>
          <w:lang w:val="en-US"/>
        </w:rPr>
        <w:t xml:space="preserve">Dietitian </w:t>
      </w:r>
      <w:r w:rsidR="00933479" w:rsidRPr="009C3133">
        <w:rPr>
          <w:iCs/>
          <w:lang w:val="en-US"/>
        </w:rPr>
        <w:t xml:space="preserve">Qualification outside the Republic of Ireland and have not yet received recognition of their qualification with CORU will be recorded as Dormant. This means that if they are successful at interview and placed on the panel, they will not receive any expressions of interest until they provide the National Recruitment Service with proof of recognition with CORU. </w:t>
      </w:r>
    </w:p>
    <w:p w14:paraId="7A5B1AF5" w14:textId="77777777" w:rsidR="00933479" w:rsidRPr="009C3133" w:rsidRDefault="00933479" w:rsidP="00933479">
      <w:pPr>
        <w:ind w:left="360"/>
        <w:rPr>
          <w:rFonts w:ascii="Calibri" w:hAnsi="Calibri" w:cs="Calibri"/>
          <w:iCs/>
        </w:rPr>
      </w:pPr>
    </w:p>
    <w:p w14:paraId="14262EAE" w14:textId="77777777" w:rsidR="00933479" w:rsidRPr="009C3133" w:rsidRDefault="00933479" w:rsidP="00933479">
      <w:pPr>
        <w:rPr>
          <w:iCs/>
          <w:sz w:val="32"/>
          <w:szCs w:val="32"/>
        </w:rPr>
      </w:pPr>
      <w:r w:rsidRPr="009C3133">
        <w:rPr>
          <w:iCs/>
        </w:rPr>
        <w:t>In order to commence the recognition process with CORU, the applicant must provide the following with their application:</w:t>
      </w:r>
    </w:p>
    <w:p w14:paraId="17D97E7D" w14:textId="77777777" w:rsidR="00933479" w:rsidRPr="009C3133" w:rsidRDefault="00933479" w:rsidP="00933479">
      <w:pPr>
        <w:numPr>
          <w:ilvl w:val="0"/>
          <w:numId w:val="20"/>
        </w:numPr>
        <w:ind w:left="1627"/>
        <w:contextualSpacing/>
        <w:rPr>
          <w:iCs/>
        </w:rPr>
      </w:pPr>
      <w:r w:rsidRPr="009C3133">
        <w:rPr>
          <w:iCs/>
        </w:rPr>
        <w:t>Certified copy of proof of identity</w:t>
      </w:r>
    </w:p>
    <w:p w14:paraId="0DD63A82" w14:textId="77777777" w:rsidR="00933479" w:rsidRPr="009C3133" w:rsidRDefault="00933479" w:rsidP="00933479">
      <w:pPr>
        <w:numPr>
          <w:ilvl w:val="0"/>
          <w:numId w:val="20"/>
        </w:numPr>
        <w:ind w:left="1627"/>
        <w:contextualSpacing/>
        <w:rPr>
          <w:iCs/>
          <w:sz w:val="22"/>
          <w:szCs w:val="22"/>
        </w:rPr>
      </w:pPr>
      <w:r w:rsidRPr="009C3133">
        <w:rPr>
          <w:iCs/>
        </w:rPr>
        <w:t xml:space="preserve">Certified copy of birth certificate </w:t>
      </w:r>
    </w:p>
    <w:p w14:paraId="6E8F506F" w14:textId="77777777" w:rsidR="00933479" w:rsidRPr="009C3133" w:rsidRDefault="00933479" w:rsidP="00933479">
      <w:pPr>
        <w:numPr>
          <w:ilvl w:val="0"/>
          <w:numId w:val="20"/>
        </w:numPr>
        <w:ind w:left="1627"/>
        <w:contextualSpacing/>
        <w:rPr>
          <w:iCs/>
        </w:rPr>
      </w:pPr>
      <w:r w:rsidRPr="009C3133">
        <w:rPr>
          <w:iCs/>
        </w:rPr>
        <w:t>Certified copy of evidence of change of name (if applicable)</w:t>
      </w:r>
    </w:p>
    <w:p w14:paraId="0B0DAFE8" w14:textId="77777777" w:rsidR="00933479" w:rsidRPr="009C3133" w:rsidRDefault="00933479" w:rsidP="00933479">
      <w:pPr>
        <w:numPr>
          <w:ilvl w:val="0"/>
          <w:numId w:val="20"/>
        </w:numPr>
        <w:ind w:left="1627"/>
        <w:contextualSpacing/>
        <w:rPr>
          <w:iCs/>
        </w:rPr>
      </w:pPr>
      <w:r w:rsidRPr="009C3133">
        <w:rPr>
          <w:iCs/>
        </w:rPr>
        <w:t>Certified copy of certificate qualification(s) award</w:t>
      </w:r>
    </w:p>
    <w:p w14:paraId="27221B3E" w14:textId="77777777" w:rsidR="00933479" w:rsidRPr="009C3133" w:rsidRDefault="00933479" w:rsidP="00933479">
      <w:pPr>
        <w:numPr>
          <w:ilvl w:val="0"/>
          <w:numId w:val="20"/>
        </w:numPr>
        <w:ind w:left="1627"/>
        <w:contextualSpacing/>
        <w:rPr>
          <w:iCs/>
        </w:rPr>
      </w:pPr>
      <w:r w:rsidRPr="009C3133">
        <w:rPr>
          <w:iCs/>
        </w:rPr>
        <w:t>Certified copy of official transcripts for qualification (s) awarded</w:t>
      </w:r>
    </w:p>
    <w:p w14:paraId="627BE9B2" w14:textId="77777777" w:rsidR="00933479" w:rsidRPr="009C3133" w:rsidRDefault="00933479" w:rsidP="00933479">
      <w:pPr>
        <w:numPr>
          <w:ilvl w:val="0"/>
          <w:numId w:val="20"/>
        </w:numPr>
        <w:ind w:left="1627"/>
        <w:contextualSpacing/>
        <w:rPr>
          <w:iCs/>
        </w:rPr>
      </w:pPr>
      <w:r w:rsidRPr="009C3133">
        <w:rPr>
          <w:iCs/>
        </w:rPr>
        <w:t>Certified description of the course content – course syllabus / handbook</w:t>
      </w:r>
    </w:p>
    <w:p w14:paraId="46C13924" w14:textId="77777777" w:rsidR="00933479" w:rsidRPr="009C3133" w:rsidRDefault="00933479" w:rsidP="00933479">
      <w:pPr>
        <w:numPr>
          <w:ilvl w:val="0"/>
          <w:numId w:val="20"/>
        </w:numPr>
        <w:ind w:left="1627"/>
        <w:contextualSpacing/>
        <w:rPr>
          <w:iCs/>
        </w:rPr>
      </w:pPr>
      <w:r w:rsidRPr="009C3133">
        <w:rPr>
          <w:iCs/>
        </w:rPr>
        <w:t>Certified documentary evidence of eligibility to practise</w:t>
      </w:r>
    </w:p>
    <w:p w14:paraId="7DB9EDFF" w14:textId="77777777" w:rsidR="00933479" w:rsidRPr="009C3133" w:rsidRDefault="00933479" w:rsidP="00933479">
      <w:pPr>
        <w:numPr>
          <w:ilvl w:val="0"/>
          <w:numId w:val="20"/>
        </w:numPr>
        <w:ind w:left="1627"/>
        <w:contextualSpacing/>
        <w:rPr>
          <w:iCs/>
        </w:rPr>
      </w:pPr>
      <w:r w:rsidRPr="009C3133">
        <w:rPr>
          <w:iCs/>
        </w:rPr>
        <w:t>Certified copies of certificates / transcripts for other relevant qualifications</w:t>
      </w:r>
    </w:p>
    <w:p w14:paraId="60EC3A42" w14:textId="77777777" w:rsidR="00933479" w:rsidRPr="009C3133" w:rsidRDefault="00933479" w:rsidP="00933479">
      <w:pPr>
        <w:numPr>
          <w:ilvl w:val="0"/>
          <w:numId w:val="20"/>
        </w:numPr>
        <w:ind w:left="1627"/>
        <w:contextualSpacing/>
        <w:rPr>
          <w:iCs/>
        </w:rPr>
      </w:pPr>
      <w:r w:rsidRPr="009C3133">
        <w:rPr>
          <w:iCs/>
        </w:rPr>
        <w:t>Confirmation by educational institute</w:t>
      </w:r>
    </w:p>
    <w:p w14:paraId="6183E219" w14:textId="77777777" w:rsidR="00933479" w:rsidRPr="009C3133" w:rsidRDefault="00933479" w:rsidP="00933479">
      <w:pPr>
        <w:numPr>
          <w:ilvl w:val="0"/>
          <w:numId w:val="20"/>
        </w:numPr>
        <w:ind w:left="1627"/>
        <w:contextualSpacing/>
        <w:rPr>
          <w:iCs/>
        </w:rPr>
      </w:pPr>
      <w:r w:rsidRPr="009C3133">
        <w:rPr>
          <w:iCs/>
        </w:rPr>
        <w:t>Confirmation by employers</w:t>
      </w:r>
    </w:p>
    <w:p w14:paraId="1B85B70B" w14:textId="77777777" w:rsidR="00933479" w:rsidRPr="009C3133" w:rsidRDefault="00933479" w:rsidP="00933479">
      <w:pPr>
        <w:numPr>
          <w:ilvl w:val="0"/>
          <w:numId w:val="20"/>
        </w:numPr>
        <w:ind w:left="1627"/>
        <w:contextualSpacing/>
        <w:rPr>
          <w:iCs/>
        </w:rPr>
      </w:pPr>
      <w:r w:rsidRPr="009C3133">
        <w:rPr>
          <w:iCs/>
        </w:rPr>
        <w:t>Declarations</w:t>
      </w:r>
    </w:p>
    <w:p w14:paraId="73CBF24A" w14:textId="77777777" w:rsidR="00933479" w:rsidRPr="009C3133" w:rsidRDefault="00933479" w:rsidP="00933479">
      <w:pPr>
        <w:numPr>
          <w:ilvl w:val="1"/>
          <w:numId w:val="20"/>
        </w:numPr>
        <w:ind w:left="1613"/>
        <w:contextualSpacing/>
        <w:rPr>
          <w:iCs/>
        </w:rPr>
      </w:pPr>
      <w:r w:rsidRPr="009C3133">
        <w:rPr>
          <w:iCs/>
        </w:rPr>
        <w:t>Consent to background checks</w:t>
      </w:r>
    </w:p>
    <w:p w14:paraId="721B0428" w14:textId="77777777" w:rsidR="00933479" w:rsidRPr="009C3133" w:rsidRDefault="00933479" w:rsidP="00933479">
      <w:pPr>
        <w:numPr>
          <w:ilvl w:val="1"/>
          <w:numId w:val="20"/>
        </w:numPr>
        <w:ind w:left="1613"/>
        <w:contextualSpacing/>
        <w:rPr>
          <w:iCs/>
        </w:rPr>
      </w:pPr>
      <w:r w:rsidRPr="009C3133">
        <w:rPr>
          <w:iCs/>
        </w:rPr>
        <w:t>Fee Payment</w:t>
      </w:r>
    </w:p>
    <w:p w14:paraId="117B555D" w14:textId="77777777" w:rsidR="00933479" w:rsidRPr="009C3133" w:rsidRDefault="00933479" w:rsidP="00933479">
      <w:pPr>
        <w:autoSpaceDE w:val="0"/>
        <w:autoSpaceDN w:val="0"/>
        <w:ind w:left="360"/>
        <w:jc w:val="both"/>
        <w:rPr>
          <w:iCs/>
          <w:lang w:val="en-US"/>
        </w:rPr>
      </w:pPr>
    </w:p>
    <w:p w14:paraId="43869ABD" w14:textId="77777777" w:rsidR="00933479" w:rsidRPr="009C3133" w:rsidRDefault="00933479" w:rsidP="00933479">
      <w:pPr>
        <w:rPr>
          <w:iCs/>
          <w:shd w:val="clear" w:color="auto" w:fill="FFFFFF"/>
        </w:rPr>
      </w:pPr>
      <w:r w:rsidRPr="009C3133">
        <w:rPr>
          <w:iCs/>
          <w:shd w:val="clear" w:color="auto" w:fill="FFFFFF"/>
        </w:rPr>
        <w:t xml:space="preserve">It is important that applicants understand the recognition process is a paper based assessment.  It is therefore crucial that they read the guidance notes in full to ensure all documentation/requirements are met prior to applying. These can be found at the link </w:t>
      </w:r>
      <w:hyperlink r:id="rId9" w:history="1">
        <w:r w:rsidRPr="009C3133">
          <w:rPr>
            <w:rStyle w:val="Hyperlink"/>
            <w:iCs/>
            <w:color w:val="auto"/>
            <w:u w:val="none"/>
            <w:shd w:val="clear" w:color="auto" w:fill="FFFFFF"/>
          </w:rPr>
          <w:t>below:</w:t>
        </w:r>
      </w:hyperlink>
    </w:p>
    <w:p w14:paraId="1DEB2937" w14:textId="77777777" w:rsidR="00933479" w:rsidRPr="009C3133" w:rsidRDefault="00933479" w:rsidP="00933479">
      <w:pPr>
        <w:rPr>
          <w:iCs/>
        </w:rPr>
      </w:pPr>
      <w:hyperlink r:id="rId10" w:history="1">
        <w:r w:rsidRPr="009C3133">
          <w:rPr>
            <w:rStyle w:val="Hyperlink"/>
            <w:iCs/>
            <w:color w:val="auto"/>
          </w:rPr>
          <w:t>https://coru.ie/files-recognition/recognition-of-international-qualifications-guidance-notes-june-2022.pdf</w:t>
        </w:r>
      </w:hyperlink>
    </w:p>
    <w:p w14:paraId="6198F3AD" w14:textId="77777777" w:rsidR="00933479" w:rsidRPr="009C3133" w:rsidRDefault="00933479" w:rsidP="00933479">
      <w:pPr>
        <w:autoSpaceDE w:val="0"/>
        <w:autoSpaceDN w:val="0"/>
        <w:ind w:left="360"/>
        <w:jc w:val="both"/>
        <w:rPr>
          <w:iCs/>
          <w:lang w:val="en-US"/>
        </w:rPr>
      </w:pPr>
    </w:p>
    <w:p w14:paraId="43C925BD" w14:textId="77777777" w:rsidR="00933479" w:rsidRPr="009C3133" w:rsidRDefault="00933479" w:rsidP="00933479">
      <w:pPr>
        <w:autoSpaceDE w:val="0"/>
        <w:autoSpaceDN w:val="0"/>
        <w:jc w:val="both"/>
        <w:rPr>
          <w:iCs/>
        </w:rPr>
      </w:pPr>
      <w:r w:rsidRPr="009C3133">
        <w:rPr>
          <w:b/>
          <w:bCs/>
          <w:iCs/>
        </w:rPr>
        <w:t>Seeking recognition of qualifications is the responsibility of the applicant.</w:t>
      </w:r>
      <w:r w:rsidRPr="009C3133">
        <w:rPr>
          <w:iCs/>
        </w:rPr>
        <w:t xml:space="preserve"> Please note recognition can take a period of time. Delays to the process can also be caused by applicant errors such as:</w:t>
      </w:r>
    </w:p>
    <w:p w14:paraId="16B9A119" w14:textId="77777777" w:rsidR="00933479" w:rsidRPr="009C3133" w:rsidRDefault="00933479" w:rsidP="00933479">
      <w:pPr>
        <w:autoSpaceDE w:val="0"/>
        <w:autoSpaceDN w:val="0"/>
        <w:ind w:left="360"/>
        <w:jc w:val="both"/>
        <w:rPr>
          <w:iCs/>
        </w:rPr>
      </w:pPr>
    </w:p>
    <w:p w14:paraId="6A6602F6" w14:textId="77777777" w:rsidR="00933479" w:rsidRPr="009C3133" w:rsidRDefault="00933479" w:rsidP="00933479">
      <w:pPr>
        <w:numPr>
          <w:ilvl w:val="0"/>
          <w:numId w:val="21"/>
        </w:numPr>
        <w:ind w:left="1411"/>
        <w:contextualSpacing/>
        <w:rPr>
          <w:iCs/>
        </w:rPr>
      </w:pPr>
      <w:r w:rsidRPr="009C3133">
        <w:rPr>
          <w:iCs/>
        </w:rPr>
        <w:t>Incorrect verification of documentation (using incorrect verifiers)</w:t>
      </w:r>
    </w:p>
    <w:p w14:paraId="668C9120" w14:textId="77777777" w:rsidR="00933479" w:rsidRPr="009C3133" w:rsidRDefault="00933479" w:rsidP="00933479">
      <w:pPr>
        <w:numPr>
          <w:ilvl w:val="0"/>
          <w:numId w:val="21"/>
        </w:numPr>
        <w:ind w:left="1411"/>
        <w:contextualSpacing/>
        <w:rPr>
          <w:iCs/>
        </w:rPr>
      </w:pPr>
      <w:r w:rsidRPr="009C3133">
        <w:rPr>
          <w:iCs/>
        </w:rPr>
        <w:t>Applicants not specifying if placements are supervised</w:t>
      </w:r>
    </w:p>
    <w:p w14:paraId="39A858D5" w14:textId="77777777" w:rsidR="00933479" w:rsidRPr="009C3133" w:rsidRDefault="00933479" w:rsidP="00933479">
      <w:pPr>
        <w:numPr>
          <w:ilvl w:val="0"/>
          <w:numId w:val="21"/>
        </w:numPr>
        <w:ind w:left="1411"/>
        <w:contextualSpacing/>
        <w:rPr>
          <w:iCs/>
        </w:rPr>
      </w:pPr>
      <w:r w:rsidRPr="009C3133">
        <w:rPr>
          <w:iCs/>
        </w:rPr>
        <w:t>Applicants leave employment gaps and do not clarify reason</w:t>
      </w:r>
    </w:p>
    <w:p w14:paraId="0A64C5EA" w14:textId="77777777" w:rsidR="00933479" w:rsidRPr="009C3133" w:rsidRDefault="00933479" w:rsidP="00933479">
      <w:pPr>
        <w:numPr>
          <w:ilvl w:val="0"/>
          <w:numId w:val="21"/>
        </w:numPr>
        <w:ind w:left="1411"/>
        <w:contextualSpacing/>
        <w:rPr>
          <w:iCs/>
        </w:rPr>
      </w:pPr>
      <w:r w:rsidRPr="009C3133">
        <w:rPr>
          <w:iCs/>
        </w:rPr>
        <w:t>Applicants provide one sentence of duties on placement/employment – this needs to be detailed in the context of equipment used/clinical interactions/level of responsibility/hours undertaken</w:t>
      </w:r>
    </w:p>
    <w:p w14:paraId="57095003" w14:textId="77777777" w:rsidR="00933479" w:rsidRPr="009C3133" w:rsidRDefault="00933479" w:rsidP="00933479">
      <w:pPr>
        <w:numPr>
          <w:ilvl w:val="0"/>
          <w:numId w:val="21"/>
        </w:numPr>
        <w:ind w:left="1411"/>
        <w:contextualSpacing/>
        <w:rPr>
          <w:iCs/>
        </w:rPr>
      </w:pPr>
      <w:r w:rsidRPr="009C3133">
        <w:rPr>
          <w:iCs/>
        </w:rPr>
        <w:lastRenderedPageBreak/>
        <w:t>Applicant might not get their university/ employer to send the CORU primary qualification, placement, internship, or employment forms and will instead send separate documents which we cannot accept</w:t>
      </w:r>
    </w:p>
    <w:p w14:paraId="1B4F7129" w14:textId="77777777" w:rsidR="00933479" w:rsidRPr="009C3133" w:rsidRDefault="00933479" w:rsidP="00933479">
      <w:pPr>
        <w:numPr>
          <w:ilvl w:val="0"/>
          <w:numId w:val="21"/>
        </w:numPr>
        <w:ind w:left="1411"/>
        <w:contextualSpacing/>
        <w:rPr>
          <w:iCs/>
        </w:rPr>
      </w:pPr>
      <w:r w:rsidRPr="009C3133">
        <w:rPr>
          <w:iCs/>
        </w:rPr>
        <w:t xml:space="preserve">Applicant may download and sign the registration self-declaration form and not the CORU recognition declaration form. </w:t>
      </w:r>
    </w:p>
    <w:p w14:paraId="51B50537" w14:textId="77777777" w:rsidR="00933479" w:rsidRPr="009C3133" w:rsidRDefault="00933479" w:rsidP="00933479">
      <w:pPr>
        <w:numPr>
          <w:ilvl w:val="0"/>
          <w:numId w:val="21"/>
        </w:numPr>
        <w:ind w:left="1411"/>
        <w:contextualSpacing/>
        <w:rPr>
          <w:iCs/>
        </w:rPr>
      </w:pPr>
      <w:r w:rsidRPr="009C3133">
        <w:rPr>
          <w:iCs/>
        </w:rPr>
        <w:t xml:space="preserve">Applicant may handwrite their documents, which CORU do not accept. </w:t>
      </w:r>
    </w:p>
    <w:p w14:paraId="2895E839" w14:textId="77777777" w:rsidR="00933479" w:rsidRPr="009C3133" w:rsidRDefault="00933479" w:rsidP="00933479">
      <w:pPr>
        <w:autoSpaceDE w:val="0"/>
        <w:autoSpaceDN w:val="0"/>
        <w:ind w:left="360"/>
        <w:jc w:val="both"/>
        <w:rPr>
          <w:iCs/>
        </w:rPr>
      </w:pPr>
    </w:p>
    <w:p w14:paraId="19FA9300" w14:textId="77777777" w:rsidR="00933479" w:rsidRPr="009C3133" w:rsidRDefault="00933479" w:rsidP="00933479">
      <w:pPr>
        <w:rPr>
          <w:iCs/>
        </w:rPr>
      </w:pPr>
      <w:r w:rsidRPr="009C3133">
        <w:rPr>
          <w:iCs/>
          <w:lang w:val="en-US"/>
        </w:rPr>
        <w:t xml:space="preserve">For more information on the recognition process please refer to the CORU website, </w:t>
      </w:r>
      <w:hyperlink r:id="rId11" w:history="1">
        <w:r w:rsidRPr="009C3133">
          <w:rPr>
            <w:rStyle w:val="Hyperlink"/>
            <w:iCs/>
            <w:color w:val="auto"/>
            <w:lang w:val="en-US"/>
          </w:rPr>
          <w:t>https://coru.ie/health-and-social-care-professionals/international-qualifications/apply-for-recognition/</w:t>
        </w:r>
      </w:hyperlink>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14C927D2"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12" w:history="1">
        <w:r w:rsidR="003421A0" w:rsidRPr="002F442C">
          <w:rPr>
            <w:rStyle w:val="Hyperlink"/>
            <w:rFonts w:ascii="Arial" w:hAnsi="Arial" w:cs="Arial"/>
            <w:b/>
            <w:bCs/>
          </w:rPr>
          <w:t>applyalliedhealth@hse.ie</w:t>
        </w:r>
      </w:hyperlink>
      <w:r w:rsidR="003421A0">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9F5EB0">
      <w:pPr>
        <w:autoSpaceDE w:val="0"/>
        <w:autoSpaceDN w:val="0"/>
        <w:ind w:left="28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only.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lastRenderedPageBreak/>
        <w:t>To ensure that you do not miss out on any email communication it is highly recommended that you check your spam and junk folder on a regular basis</w:t>
      </w:r>
    </w:p>
    <w:p w14:paraId="4B86C4A7" w14:textId="77F371A0" w:rsidR="006158B7" w:rsidRPr="00C95B23" w:rsidRDefault="003D7A6B" w:rsidP="00CA4FC3">
      <w:pPr>
        <w:numPr>
          <w:ilvl w:val="0"/>
          <w:numId w:val="4"/>
        </w:numPr>
        <w:jc w:val="both"/>
        <w:rPr>
          <w:rFonts w:cs="Arial"/>
          <w:color w:val="000000" w:themeColor="text1"/>
        </w:rPr>
      </w:pPr>
      <w:r>
        <w:rPr>
          <w:rFonts w:cs="Arial"/>
        </w:rPr>
        <w:t xml:space="preserve">The </w:t>
      </w:r>
      <w:r w:rsidRPr="002935DD">
        <w:rPr>
          <w:rFonts w:cs="Arial"/>
        </w:rPr>
        <w:t>National Recruitment Service</w:t>
      </w:r>
      <w:r w:rsidR="006158B7" w:rsidRPr="002935DD">
        <w:rPr>
          <w:rFonts w:cs="Arial"/>
        </w:rPr>
        <w:t xml:space="preserve"> can only accept complete applications received by the closing date and time</w:t>
      </w:r>
      <w:r w:rsidR="00340515" w:rsidRPr="002935DD">
        <w:rPr>
          <w:rFonts w:cs="Arial"/>
        </w:rPr>
        <w:t xml:space="preserve"> of</w:t>
      </w:r>
      <w:r w:rsidR="00BE366C" w:rsidRPr="002935DD">
        <w:rPr>
          <w:rFonts w:cs="Arial"/>
          <w:b/>
        </w:rPr>
        <w:t xml:space="preserve"> </w:t>
      </w:r>
      <w:r w:rsidR="002935DD" w:rsidRPr="002935DD">
        <w:rPr>
          <w:rFonts w:cs="Arial"/>
          <w:b/>
        </w:rPr>
        <w:t xml:space="preserve">Monday 02 November 2026 </w:t>
      </w:r>
      <w:r w:rsidR="001C6A33" w:rsidRPr="002935DD">
        <w:rPr>
          <w:rFonts w:cs="Arial"/>
          <w:b/>
        </w:rPr>
        <w:t>at</w:t>
      </w:r>
      <w:r w:rsidR="00BE366C" w:rsidRPr="002935DD">
        <w:rPr>
          <w:rFonts w:cs="Arial"/>
          <w:b/>
        </w:rPr>
        <w:t xml:space="preserve"> 12</w:t>
      </w:r>
      <w:r w:rsidR="0004529C" w:rsidRPr="002935DD">
        <w:rPr>
          <w:rFonts w:cs="Arial"/>
          <w:b/>
        </w:rPr>
        <w:t>:00PM</w:t>
      </w:r>
      <w:r w:rsidR="00BE366C" w:rsidRPr="002935DD">
        <w:rPr>
          <w:rFonts w:cs="Arial"/>
          <w:b/>
        </w:rPr>
        <w:t>.</w:t>
      </w:r>
      <w:r w:rsidR="00C95B23" w:rsidRPr="002935DD">
        <w:rPr>
          <w:rFonts w:cs="Arial"/>
          <w:b/>
        </w:rPr>
        <w:t xml:space="preserve">  </w:t>
      </w:r>
      <w:r w:rsidR="00C95B23" w:rsidRPr="002935DD">
        <w:rPr>
          <w:rFonts w:cs="Arial"/>
        </w:rPr>
        <w:t xml:space="preserve">If </w:t>
      </w:r>
      <w:r w:rsidR="00C95B23" w:rsidRPr="00C95B23">
        <w:rPr>
          <w:rFonts w:cs="Arial"/>
          <w:color w:val="000000" w:themeColor="text1"/>
        </w:rPr>
        <w:t>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4D7037AB" w14:textId="6AD9C197" w:rsidR="00F33685" w:rsidRDefault="00E47641" w:rsidP="009F5EB0">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4BED0BE6" w14:textId="77777777" w:rsidR="001E56B9" w:rsidRPr="001E56B9" w:rsidRDefault="001E56B9" w:rsidP="001E56B9">
      <w:pPr>
        <w:pStyle w:val="ListParagraph"/>
        <w:numPr>
          <w:ilvl w:val="0"/>
          <w:numId w:val="1"/>
        </w:numPr>
        <w:shd w:val="clear" w:color="auto" w:fill="D9D9D9"/>
        <w:jc w:val="both"/>
        <w:rPr>
          <w:rFonts w:cs="Arial"/>
        </w:rPr>
      </w:pPr>
      <w:r w:rsidRPr="001E56B9">
        <w:rPr>
          <w:rStyle w:val="Strong"/>
          <w:rFonts w:ascii="Arial" w:hAnsi="Arial" w:cs="Arial"/>
        </w:rPr>
        <w:t>Candidates on existing bespoke panels</w:t>
      </w:r>
    </w:p>
    <w:p w14:paraId="5FEE49F3" w14:textId="77777777" w:rsidR="001E56B9" w:rsidRPr="00487029" w:rsidRDefault="001E56B9" w:rsidP="001E56B9">
      <w:pPr>
        <w:rPr>
          <w:rFonts w:cs="Arial"/>
          <w:color w:val="FF0000"/>
        </w:rPr>
      </w:pPr>
    </w:p>
    <w:p w14:paraId="5397CF7C" w14:textId="5DA5BAD2" w:rsidR="001E56B9" w:rsidRPr="001E56B9" w:rsidRDefault="001E56B9" w:rsidP="001E56B9">
      <w:pPr>
        <w:shd w:val="clear" w:color="auto" w:fill="FFFFFF"/>
        <w:rPr>
          <w:rFonts w:eastAsiaTheme="minorHAnsi" w:cs="Arial"/>
        </w:rPr>
      </w:pPr>
      <w:r w:rsidRPr="001E56B9">
        <w:rPr>
          <w:rFonts w:cs="Arial"/>
          <w:shd w:val="clear" w:color="auto" w:fill="FFFFFF"/>
        </w:rPr>
        <w:t>If you are currently on an active Bespoke Panel for NRS15271 you will receive a separate communication by email.</w:t>
      </w:r>
    </w:p>
    <w:p w14:paraId="01FFAA95" w14:textId="77777777" w:rsidR="001E56B9" w:rsidRPr="001E56B9" w:rsidRDefault="001E56B9" w:rsidP="001E56B9">
      <w:pPr>
        <w:shd w:val="clear" w:color="auto" w:fill="FFFFFF"/>
        <w:rPr>
          <w:rFonts w:cs="Arial"/>
        </w:rPr>
      </w:pPr>
    </w:p>
    <w:p w14:paraId="483FC422" w14:textId="77777777" w:rsidR="001E56B9" w:rsidRPr="001E56B9" w:rsidRDefault="001E56B9" w:rsidP="001E56B9">
      <w:pPr>
        <w:shd w:val="clear" w:color="auto" w:fill="FFFFFF"/>
      </w:pPr>
      <w:r w:rsidRPr="001E56B9">
        <w:t>If the panel you are on is not currently due to expire, it will take precedence over the supplementary panel formed from on foot of this new campaign while it is in existence. Panels formed by NRS following a selection process will remain in place for a minimum of 12 months and may be extended up to a maximum period of 3 years in accordance with service need.</w:t>
      </w:r>
      <w:r w:rsidRPr="001E56B9">
        <w:rPr>
          <w:rFonts w:cs="Arial"/>
        </w:rPr>
        <w:t> </w:t>
      </w:r>
    </w:p>
    <w:p w14:paraId="51543A6C" w14:textId="77777777" w:rsidR="001E56B9" w:rsidRPr="00487029" w:rsidRDefault="001E56B9" w:rsidP="001E56B9">
      <w:pPr>
        <w:shd w:val="clear" w:color="auto" w:fill="FFFFFF"/>
        <w:rPr>
          <w:rFonts w:cs="Arial"/>
          <w:color w:val="FF0000"/>
        </w:rPr>
      </w:pPr>
      <w:r w:rsidRPr="00487029">
        <w:rPr>
          <w:rFonts w:cs="Arial"/>
          <w:color w:val="FF0000"/>
        </w:rPr>
        <w:t> </w:t>
      </w:r>
    </w:p>
    <w:p w14:paraId="27522B8F" w14:textId="04B2DDEB" w:rsidR="001E56B9" w:rsidRPr="001E56B9" w:rsidRDefault="001E56B9" w:rsidP="001E56B9">
      <w:pPr>
        <w:shd w:val="clear" w:color="auto" w:fill="FFFFFF"/>
        <w:jc w:val="both"/>
        <w:rPr>
          <w:rFonts w:cs="Arial"/>
        </w:rPr>
      </w:pPr>
      <w:r w:rsidRPr="001E56B9">
        <w:rPr>
          <w:rFonts w:cs="Arial"/>
        </w:rPr>
        <w:t xml:space="preserve">If your panel is due to remain but you still </w:t>
      </w:r>
      <w:r w:rsidRPr="002935DD">
        <w:rPr>
          <w:rFonts w:cs="Arial"/>
        </w:rPr>
        <w:t>wish to be considered as an applicant for the new supplementary campaign (</w:t>
      </w:r>
      <w:r w:rsidR="002935DD" w:rsidRPr="002935DD">
        <w:rPr>
          <w:rFonts w:cs="Arial"/>
        </w:rPr>
        <w:t>NRS15668</w:t>
      </w:r>
      <w:r w:rsidRPr="002935DD">
        <w:rPr>
          <w:rFonts w:cs="Arial"/>
        </w:rPr>
        <w:t xml:space="preserve">), you have </w:t>
      </w:r>
      <w:r w:rsidRPr="001E56B9">
        <w:rPr>
          <w:rFonts w:cs="Arial"/>
        </w:rPr>
        <w:t xml:space="preserve">the option of removing yourself from the existing panel and re-applying for the new campaign. To remove yourself from the existing panel, you will need to email your request to our colleagues in Panel Management at </w:t>
      </w:r>
      <w:hyperlink r:id="rId15" w:history="1">
        <w:r w:rsidRPr="00FF1E6C">
          <w:rPr>
            <w:rStyle w:val="Hyperlink"/>
            <w:rFonts w:cs="Arial"/>
          </w:rPr>
          <w:t>alliedhealth@hse.ie</w:t>
        </w:r>
      </w:hyperlink>
      <w:r>
        <w:rPr>
          <w:rFonts w:cs="Arial"/>
        </w:rPr>
        <w:t xml:space="preserve"> </w:t>
      </w:r>
      <w:r w:rsidRPr="001E56B9">
        <w:rPr>
          <w:rFonts w:cs="Arial"/>
        </w:rPr>
        <w:t xml:space="preserve"> before the closing date of the supplementary </w:t>
      </w:r>
      <w:r w:rsidRPr="002935DD">
        <w:rPr>
          <w:rFonts w:cs="Arial"/>
        </w:rPr>
        <w:t>campaign i.e. by</w:t>
      </w:r>
      <w:r w:rsidR="002935DD" w:rsidRPr="002935DD">
        <w:t xml:space="preserve"> </w:t>
      </w:r>
      <w:r w:rsidR="002935DD" w:rsidRPr="002935DD">
        <w:rPr>
          <w:rFonts w:cs="Arial"/>
        </w:rPr>
        <w:t xml:space="preserve">Monday 02 November 2026 at 12:00PM.  </w:t>
      </w:r>
      <w:r w:rsidRPr="002935DD">
        <w:rPr>
          <w:rFonts w:cs="Arial"/>
        </w:rPr>
        <w:t xml:space="preserve">It </w:t>
      </w:r>
      <w:r w:rsidRPr="001E56B9">
        <w:rPr>
          <w:rFonts w:cs="Arial"/>
        </w:rPr>
        <w:t>is important for candidates to note that the primary panel will always take precedence. If you remove yourself from the existing panel and you are placed on the supplementary panel, all candidates on the primary panel will automatically have a higher order of merit than those candidates who will be placed on the supplementary panel created on foot of the new campaign.</w:t>
      </w:r>
    </w:p>
    <w:p w14:paraId="6514867E" w14:textId="77777777" w:rsidR="003722EB" w:rsidRDefault="003722EB" w:rsidP="006C3390">
      <w:pPr>
        <w:jc w:val="both"/>
        <w:rPr>
          <w:rFonts w:cs="Arial"/>
        </w:rPr>
      </w:pP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0EA5D49" w14:textId="2B897DD0" w:rsidR="001E56B9" w:rsidRPr="001E56B9" w:rsidRDefault="001E56B9" w:rsidP="001E56B9">
      <w:pPr>
        <w:pStyle w:val="ListParagraph"/>
        <w:numPr>
          <w:ilvl w:val="0"/>
          <w:numId w:val="5"/>
        </w:numPr>
        <w:rPr>
          <w:rFonts w:ascii="Arial" w:hAnsi="Arial" w:cs="Arial"/>
          <w:bCs/>
          <w:lang w:val="en-IE" w:eastAsia="en-IE"/>
        </w:rPr>
      </w:pPr>
      <w:r w:rsidRPr="001E56B9">
        <w:rPr>
          <w:rFonts w:ascii="Arial" w:hAnsi="Arial" w:cs="Arial"/>
          <w:bCs/>
          <w:lang w:val="en-IE" w:eastAsia="en-IE"/>
        </w:rPr>
        <w:t>If there is an existing panel in place this may take precedence over the newly formed panel for this campaign.</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w:t>
      </w:r>
      <w:r w:rsidRPr="008F59BA">
        <w:rPr>
          <w:rFonts w:cs="Arial"/>
          <w:bCs/>
        </w:rPr>
        <w:lastRenderedPageBreak/>
        <w:t xml:space="preserve">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6078C758" w:rsidR="00D130D8" w:rsidRDefault="001E56B9" w:rsidP="00287E27">
      <w:pPr>
        <w:pStyle w:val="NormalWeb"/>
        <w:rPr>
          <w:rStyle w:val="Hyperlink"/>
          <w:rFonts w:ascii="Arial" w:eastAsia="Times New Roman" w:hAnsi="Arial" w:cs="Arial"/>
          <w:bCs/>
          <w:sz w:val="20"/>
          <w:szCs w:val="20"/>
        </w:rPr>
      </w:pPr>
      <w:hyperlink r:id="rId16" w:history="1">
        <w:r w:rsidRPr="00FF1E6C">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7"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00A10EE2" w14:textId="35D41145" w:rsidR="009F5EB0" w:rsidRDefault="009F5EB0">
      <w:pPr>
        <w:rPr>
          <w:rFonts w:cs="Arial"/>
          <w:bCs/>
          <w:color w:val="FF0000"/>
        </w:rPr>
      </w:pPr>
      <w:r>
        <w:rPr>
          <w:rFonts w:cs="Arial"/>
          <w:bCs/>
          <w:color w:val="FF0000"/>
        </w:rPr>
        <w:br w:type="page"/>
      </w: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lastRenderedPageBreak/>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54C3C902"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w:t>
      </w:r>
      <w:r w:rsidRPr="008F59BA">
        <w:rPr>
          <w:rFonts w:cs="Arial"/>
        </w:rPr>
        <w:lastRenderedPageBreak/>
        <w:t xml:space="preserve">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lastRenderedPageBreak/>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6EBE24D3" w:rsidR="00897796" w:rsidRPr="00EE1267" w:rsidRDefault="00897796" w:rsidP="00897796">
      <w:pPr>
        <w:autoSpaceDE w:val="0"/>
        <w:autoSpaceDN w:val="0"/>
        <w:jc w:val="both"/>
        <w:rPr>
          <w:iCs/>
        </w:rPr>
      </w:pPr>
      <w:r w:rsidRPr="00EE1267">
        <w:rPr>
          <w:iCs/>
        </w:rPr>
        <w:t xml:space="preserve">Request must be submitted by </w:t>
      </w:r>
      <w:r w:rsidRPr="00A24727">
        <w:rPr>
          <w:iCs/>
        </w:rPr>
        <w:t xml:space="preserve">email to </w:t>
      </w:r>
      <w:hyperlink r:id="rId18" w:history="1">
        <w:r w:rsidR="001E56B9" w:rsidRPr="00FF1E6C">
          <w:rPr>
            <w:rStyle w:val="Hyperlink"/>
            <w:rFonts w:cs="Arial"/>
          </w:rPr>
          <w:t>applyalliedhealth@hse.ie</w:t>
        </w:r>
      </w:hyperlink>
      <w:r w:rsidR="001E56B9">
        <w:rPr>
          <w:rFonts w:cs="Arial"/>
        </w:rPr>
        <w:t xml:space="preserve"> </w:t>
      </w:r>
      <w:r w:rsidRPr="00EE1267">
        <w:rPr>
          <w:iCs/>
        </w:rPr>
        <w:t xml:space="preserve">within </w:t>
      </w:r>
      <w:r w:rsidRPr="00EE1267">
        <w:rPr>
          <w:b/>
          <w:iCs/>
        </w:rPr>
        <w:t>5 working days</w:t>
      </w:r>
      <w:r w:rsidRPr="00EE1267">
        <w:rPr>
          <w:iCs/>
        </w:rPr>
        <w:t xml:space="preserve"> of receipt of a decision.</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9"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20"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21"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22"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6486F5CF" w14:textId="77777777" w:rsidR="00B31BB1" w:rsidRPr="00FC0220" w:rsidRDefault="00B31BB1" w:rsidP="00B31BB1">
      <w:pPr>
        <w:rPr>
          <w:rFonts w:cs="Arial"/>
          <w:b/>
          <w:bCs/>
          <w:iCs/>
        </w:rPr>
      </w:pPr>
      <w:r w:rsidRPr="00FC0220">
        <w:rPr>
          <w:rFonts w:cs="Arial"/>
          <w:b/>
          <w:bCs/>
          <w:iCs/>
        </w:rPr>
        <w:t>Candidates must have at the latest date of application:</w:t>
      </w:r>
    </w:p>
    <w:p w14:paraId="2890FC10" w14:textId="77777777" w:rsidR="00B31BB1" w:rsidRPr="00FC0220" w:rsidRDefault="00B31BB1" w:rsidP="00B31BB1">
      <w:pPr>
        <w:rPr>
          <w:rFonts w:cs="Arial"/>
          <w:b/>
          <w:bCs/>
          <w:iCs/>
        </w:rPr>
      </w:pPr>
    </w:p>
    <w:p w14:paraId="5D22C0EF" w14:textId="77777777" w:rsidR="00B31BB1" w:rsidRPr="00FC0220" w:rsidRDefault="00B31BB1" w:rsidP="00B31BB1">
      <w:pPr>
        <w:pStyle w:val="ListParagraph"/>
        <w:numPr>
          <w:ilvl w:val="0"/>
          <w:numId w:val="28"/>
        </w:numPr>
        <w:contextualSpacing w:val="0"/>
        <w:jc w:val="both"/>
        <w:rPr>
          <w:rFonts w:ascii="Arial" w:hAnsi="Arial" w:cs="Arial"/>
          <w:b/>
          <w:bCs/>
          <w:iCs/>
          <w:u w:val="single"/>
        </w:rPr>
      </w:pPr>
      <w:r w:rsidRPr="00FC0220">
        <w:rPr>
          <w:rFonts w:ascii="Arial" w:hAnsi="Arial" w:cs="Arial"/>
          <w:b/>
          <w:bCs/>
          <w:iCs/>
          <w:u w:val="single"/>
          <w:lang w:val="en-IE"/>
        </w:rPr>
        <w:t>Statutory Registration,</w:t>
      </w:r>
      <w:r w:rsidRPr="00FC0220">
        <w:rPr>
          <w:rFonts w:ascii="Arial" w:hAnsi="Arial" w:cs="Arial"/>
          <w:b/>
          <w:bCs/>
          <w:iCs/>
          <w:u w:val="single"/>
        </w:rPr>
        <w:t xml:space="preserve"> Professional Qualifications, Experience, etc.</w:t>
      </w:r>
    </w:p>
    <w:p w14:paraId="195089D6" w14:textId="77777777" w:rsidR="00B31BB1" w:rsidRPr="00FC0220" w:rsidRDefault="00B31BB1" w:rsidP="00B31BB1">
      <w:pPr>
        <w:rPr>
          <w:rFonts w:cs="Arial"/>
          <w:b/>
          <w:bCs/>
          <w:iCs/>
        </w:rPr>
      </w:pPr>
    </w:p>
    <w:p w14:paraId="41C497A1" w14:textId="77777777" w:rsidR="00B31BB1" w:rsidRPr="00FC0220" w:rsidRDefault="00B31BB1" w:rsidP="00B31BB1">
      <w:pPr>
        <w:spacing w:line="240" w:lineRule="atLeast"/>
        <w:ind w:left="146"/>
        <w:rPr>
          <w:rFonts w:cs="Arial"/>
          <w:b/>
        </w:rPr>
      </w:pPr>
      <w:r w:rsidRPr="00FC0220">
        <w:rPr>
          <w:rFonts w:cs="Arial"/>
          <w:b/>
        </w:rPr>
        <w:t xml:space="preserve">   Candidates for appointment must:</w:t>
      </w:r>
    </w:p>
    <w:p w14:paraId="2DF9E0DE" w14:textId="77777777" w:rsidR="00B31BB1" w:rsidRPr="00FC0220" w:rsidRDefault="00B31BB1" w:rsidP="00B31BB1">
      <w:pPr>
        <w:spacing w:line="240" w:lineRule="atLeast"/>
        <w:rPr>
          <w:rFonts w:cs="Arial"/>
          <w:b/>
        </w:rPr>
      </w:pPr>
    </w:p>
    <w:p w14:paraId="66347545" w14:textId="77777777" w:rsidR="00B31BB1" w:rsidRPr="00FC0220" w:rsidRDefault="00B31BB1" w:rsidP="00B31BB1">
      <w:pPr>
        <w:pStyle w:val="ListParagraph"/>
        <w:numPr>
          <w:ilvl w:val="0"/>
          <w:numId w:val="29"/>
        </w:numPr>
        <w:rPr>
          <w:rFonts w:ascii="Arial" w:hAnsi="Arial" w:cs="Arial"/>
        </w:rPr>
      </w:pPr>
      <w:r w:rsidRPr="00FC0220">
        <w:rPr>
          <w:rFonts w:ascii="Arial" w:hAnsi="Arial" w:cs="Arial"/>
        </w:rPr>
        <w:t xml:space="preserve">Be registered, or be eligible for registration, as a Dietitian by the Dietitians Registration Board at CORU. </w:t>
      </w:r>
    </w:p>
    <w:p w14:paraId="0583C2FE" w14:textId="77777777" w:rsidR="00B31BB1" w:rsidRPr="00FC0220" w:rsidRDefault="00B31BB1" w:rsidP="00B31BB1">
      <w:pPr>
        <w:spacing w:line="240" w:lineRule="atLeast"/>
        <w:rPr>
          <w:rFonts w:cs="Arial"/>
        </w:rPr>
      </w:pPr>
    </w:p>
    <w:p w14:paraId="2ADC4578" w14:textId="77777777" w:rsidR="00B31BB1" w:rsidRPr="00FC0220" w:rsidRDefault="00B31BB1" w:rsidP="00B31BB1">
      <w:pPr>
        <w:spacing w:line="240" w:lineRule="atLeast"/>
        <w:jc w:val="center"/>
        <w:rPr>
          <w:rFonts w:cs="Arial"/>
          <w:b/>
        </w:rPr>
      </w:pPr>
      <w:r w:rsidRPr="00FC0220">
        <w:rPr>
          <w:rFonts w:cs="Arial"/>
          <w:b/>
        </w:rPr>
        <w:t>And</w:t>
      </w:r>
    </w:p>
    <w:p w14:paraId="5F61D31A" w14:textId="77777777" w:rsidR="00B31BB1" w:rsidRPr="00FC0220" w:rsidRDefault="00B31BB1" w:rsidP="00B31BB1">
      <w:pPr>
        <w:spacing w:line="240" w:lineRule="atLeast"/>
        <w:jc w:val="center"/>
        <w:rPr>
          <w:rFonts w:cs="Arial"/>
        </w:rPr>
      </w:pPr>
    </w:p>
    <w:p w14:paraId="46EC635D" w14:textId="77777777" w:rsidR="00B31BB1" w:rsidRPr="00BC532D" w:rsidRDefault="00B31BB1" w:rsidP="00B31BB1">
      <w:pPr>
        <w:pStyle w:val="ListParagraph"/>
        <w:numPr>
          <w:ilvl w:val="0"/>
          <w:numId w:val="29"/>
        </w:numPr>
        <w:spacing w:line="240" w:lineRule="atLeast"/>
        <w:rPr>
          <w:rFonts w:ascii="Arial" w:hAnsi="Arial" w:cs="Arial"/>
        </w:rPr>
      </w:pPr>
      <w:r w:rsidRPr="00BC532D">
        <w:rPr>
          <w:rFonts w:ascii="Arial" w:hAnsi="Arial" w:cs="Arial"/>
        </w:rPr>
        <w:t xml:space="preserve">Have 3 years’ full time (or an aggregate of 3 years full time) post qualification dietetic experience. </w:t>
      </w:r>
    </w:p>
    <w:p w14:paraId="75ACB53B" w14:textId="77777777" w:rsidR="00B31BB1" w:rsidRPr="00FC0220" w:rsidRDefault="00B31BB1" w:rsidP="00B31BB1">
      <w:pPr>
        <w:pStyle w:val="ListParagraph"/>
        <w:spacing w:line="240" w:lineRule="atLeast"/>
        <w:rPr>
          <w:rFonts w:ascii="Arial" w:hAnsi="Arial" w:cs="Arial"/>
        </w:rPr>
      </w:pPr>
    </w:p>
    <w:p w14:paraId="7DB19F73" w14:textId="77777777" w:rsidR="00B31BB1" w:rsidRPr="00FC0220" w:rsidRDefault="00B31BB1" w:rsidP="00B31BB1">
      <w:pPr>
        <w:pStyle w:val="ListParagraph"/>
        <w:spacing w:line="240" w:lineRule="atLeast"/>
        <w:ind w:left="0"/>
        <w:jc w:val="center"/>
        <w:rPr>
          <w:rFonts w:ascii="Arial" w:hAnsi="Arial" w:cs="Arial"/>
          <w:b/>
        </w:rPr>
      </w:pPr>
      <w:r w:rsidRPr="00FC0220">
        <w:rPr>
          <w:rFonts w:ascii="Arial" w:hAnsi="Arial" w:cs="Arial"/>
          <w:b/>
        </w:rPr>
        <w:t>And</w:t>
      </w:r>
    </w:p>
    <w:p w14:paraId="223F0B45" w14:textId="77777777" w:rsidR="00B31BB1" w:rsidRPr="00FC0220" w:rsidRDefault="00B31BB1" w:rsidP="00B31BB1">
      <w:pPr>
        <w:spacing w:line="240" w:lineRule="atLeast"/>
        <w:jc w:val="center"/>
        <w:rPr>
          <w:rFonts w:cs="Arial"/>
        </w:rPr>
      </w:pPr>
    </w:p>
    <w:p w14:paraId="67A01FB8" w14:textId="77777777" w:rsidR="00B31BB1" w:rsidRPr="00FC0220" w:rsidRDefault="00B31BB1" w:rsidP="00B31BB1">
      <w:pPr>
        <w:pStyle w:val="ListParagraph"/>
        <w:numPr>
          <w:ilvl w:val="0"/>
          <w:numId w:val="29"/>
        </w:numPr>
        <w:spacing w:line="240" w:lineRule="atLeast"/>
        <w:rPr>
          <w:rFonts w:ascii="Arial" w:hAnsi="Arial" w:cs="Arial"/>
        </w:rPr>
      </w:pPr>
      <w:r w:rsidRPr="00FC0220">
        <w:rPr>
          <w:rFonts w:ascii="Arial" w:hAnsi="Arial" w:cs="Arial"/>
        </w:rPr>
        <w:t xml:space="preserve">Candidates must have the requisite knowledge and ability (including a high standard of suitability and professional ability) for the proper discharge of the duties of the office. </w:t>
      </w:r>
    </w:p>
    <w:p w14:paraId="04EDC4E4" w14:textId="77777777" w:rsidR="00B31BB1" w:rsidRPr="00FC0220" w:rsidRDefault="00B31BB1" w:rsidP="00B31BB1">
      <w:pPr>
        <w:pStyle w:val="ListParagraph"/>
        <w:spacing w:line="240" w:lineRule="atLeast"/>
        <w:ind w:left="1080"/>
        <w:rPr>
          <w:rFonts w:ascii="Arial" w:hAnsi="Arial" w:cs="Arial"/>
        </w:rPr>
      </w:pPr>
    </w:p>
    <w:p w14:paraId="30A719A6" w14:textId="77777777" w:rsidR="00B31BB1" w:rsidRPr="00FC0220" w:rsidRDefault="00B31BB1" w:rsidP="00B31BB1">
      <w:pPr>
        <w:spacing w:line="240" w:lineRule="atLeast"/>
        <w:jc w:val="center"/>
        <w:rPr>
          <w:rFonts w:cs="Arial"/>
          <w:b/>
        </w:rPr>
      </w:pPr>
      <w:r w:rsidRPr="00FC0220">
        <w:rPr>
          <w:rFonts w:cs="Arial"/>
          <w:b/>
        </w:rPr>
        <w:t>And</w:t>
      </w:r>
    </w:p>
    <w:p w14:paraId="158FBF56" w14:textId="77777777" w:rsidR="00B31BB1" w:rsidRPr="00FC0220" w:rsidRDefault="00B31BB1" w:rsidP="00B31BB1">
      <w:pPr>
        <w:spacing w:line="240" w:lineRule="atLeast"/>
        <w:rPr>
          <w:rFonts w:cs="Arial"/>
        </w:rPr>
      </w:pPr>
    </w:p>
    <w:p w14:paraId="46AC0B67" w14:textId="77777777" w:rsidR="00B31BB1" w:rsidRPr="00FC0220" w:rsidRDefault="00B31BB1" w:rsidP="00B31BB1">
      <w:pPr>
        <w:pStyle w:val="ListParagraph"/>
        <w:numPr>
          <w:ilvl w:val="0"/>
          <w:numId w:val="29"/>
        </w:numPr>
        <w:spacing w:line="240" w:lineRule="atLeast"/>
        <w:rPr>
          <w:rFonts w:ascii="Arial" w:hAnsi="Arial" w:cs="Arial"/>
        </w:rPr>
      </w:pPr>
      <w:r w:rsidRPr="00FC0220">
        <w:rPr>
          <w:rFonts w:ascii="Arial" w:hAnsi="Arial" w:cs="Arial"/>
        </w:rPr>
        <w:t xml:space="preserve">Provide proof of Statutory Registration on the Dietitians Register maintained by the Dietitians Registration Board at CORU </w:t>
      </w:r>
      <w:r w:rsidRPr="00FC0220">
        <w:rPr>
          <w:rFonts w:ascii="Arial" w:hAnsi="Arial" w:cs="Arial"/>
          <w:b/>
          <w:u w:val="single"/>
        </w:rPr>
        <w:t>before a contract of employment can be issued.</w:t>
      </w:r>
    </w:p>
    <w:p w14:paraId="513E3AFE" w14:textId="77777777" w:rsidR="00B31BB1" w:rsidRPr="00FC0220" w:rsidRDefault="00B31BB1" w:rsidP="00B31BB1">
      <w:pPr>
        <w:jc w:val="both"/>
        <w:rPr>
          <w:rFonts w:cs="Arial"/>
          <w:b/>
          <w:bCs/>
          <w:iCs/>
          <w:u w:val="single"/>
        </w:rPr>
      </w:pPr>
    </w:p>
    <w:p w14:paraId="5B6A148A" w14:textId="77777777" w:rsidR="00B31BB1" w:rsidRPr="00FC0220" w:rsidRDefault="00B31BB1" w:rsidP="00B31BB1">
      <w:pPr>
        <w:pStyle w:val="ListParagraph"/>
        <w:numPr>
          <w:ilvl w:val="0"/>
          <w:numId w:val="28"/>
        </w:numPr>
        <w:contextualSpacing w:val="0"/>
        <w:jc w:val="both"/>
        <w:rPr>
          <w:rFonts w:ascii="Arial" w:hAnsi="Arial" w:cs="Arial"/>
          <w:b/>
          <w:bCs/>
          <w:iCs/>
          <w:u w:val="single"/>
        </w:rPr>
      </w:pPr>
      <w:r w:rsidRPr="00FC0220">
        <w:rPr>
          <w:rFonts w:ascii="Arial" w:hAnsi="Arial" w:cs="Arial"/>
          <w:b/>
          <w:bCs/>
          <w:iCs/>
          <w:u w:val="single"/>
        </w:rPr>
        <w:t>Annual registration</w:t>
      </w:r>
    </w:p>
    <w:p w14:paraId="0FA2CC0D" w14:textId="77777777" w:rsidR="00B31BB1" w:rsidRPr="00FC0220" w:rsidRDefault="00B31BB1" w:rsidP="00B31BB1">
      <w:pPr>
        <w:pStyle w:val="ListParagraph"/>
        <w:numPr>
          <w:ilvl w:val="0"/>
          <w:numId w:val="30"/>
        </w:numPr>
        <w:contextualSpacing w:val="0"/>
        <w:jc w:val="both"/>
        <w:rPr>
          <w:rFonts w:ascii="Arial" w:hAnsi="Arial" w:cs="Arial"/>
          <w:bCs/>
          <w:iCs/>
        </w:rPr>
      </w:pPr>
      <w:r w:rsidRPr="00FC0220">
        <w:rPr>
          <w:rFonts w:ascii="Arial" w:hAnsi="Arial" w:cs="Arial"/>
          <w:bCs/>
          <w:iCs/>
        </w:rPr>
        <w:t>On appointment practitioners must maintain annual registration on the Dietitians Register maintained by the Dietitians Registration Board at CORU.</w:t>
      </w:r>
    </w:p>
    <w:p w14:paraId="737AC0FF" w14:textId="77777777" w:rsidR="00B31BB1" w:rsidRPr="00FC0220" w:rsidRDefault="00B31BB1" w:rsidP="00B31BB1">
      <w:pPr>
        <w:pStyle w:val="ListParagraph"/>
        <w:jc w:val="both"/>
        <w:rPr>
          <w:rFonts w:ascii="Arial" w:hAnsi="Arial" w:cs="Arial"/>
          <w:bCs/>
          <w:iCs/>
        </w:rPr>
      </w:pPr>
    </w:p>
    <w:p w14:paraId="474AF245" w14:textId="7B50F30C" w:rsidR="00B31BB1" w:rsidRPr="00FC0220" w:rsidRDefault="00B31BB1" w:rsidP="00B31BB1">
      <w:pPr>
        <w:pStyle w:val="ListParagraph"/>
        <w:ind w:hanging="436"/>
        <w:jc w:val="center"/>
        <w:rPr>
          <w:rFonts w:ascii="Arial" w:hAnsi="Arial" w:cs="Arial"/>
          <w:b/>
          <w:bCs/>
          <w:iCs/>
        </w:rPr>
      </w:pPr>
      <w:r w:rsidRPr="00FC0220">
        <w:rPr>
          <w:rFonts w:ascii="Arial" w:hAnsi="Arial" w:cs="Arial"/>
          <w:b/>
          <w:bCs/>
          <w:iCs/>
        </w:rPr>
        <w:t>And</w:t>
      </w:r>
    </w:p>
    <w:p w14:paraId="213D0FD1" w14:textId="77777777" w:rsidR="00B31BB1" w:rsidRPr="00FC0220" w:rsidRDefault="00B31BB1" w:rsidP="00B31BB1">
      <w:pPr>
        <w:pStyle w:val="ListParagraph"/>
        <w:numPr>
          <w:ilvl w:val="0"/>
          <w:numId w:val="30"/>
        </w:numPr>
        <w:contextualSpacing w:val="0"/>
        <w:jc w:val="both"/>
        <w:rPr>
          <w:rFonts w:ascii="Arial" w:hAnsi="Arial" w:cs="Arial"/>
          <w:bCs/>
          <w:iCs/>
        </w:rPr>
      </w:pPr>
      <w:r w:rsidRPr="00FC0220">
        <w:rPr>
          <w:rFonts w:ascii="Arial" w:hAnsi="Arial" w:cs="Arial"/>
          <w:bCs/>
          <w:iCs/>
        </w:rPr>
        <w:t xml:space="preserve">Practitioners confirm annual registration with CORU to the HSE by way of the annual Patient Safety Assurance Certificate (PSAC). </w:t>
      </w:r>
    </w:p>
    <w:p w14:paraId="3E949B18" w14:textId="77777777" w:rsidR="00B31BB1" w:rsidRPr="00FC0220" w:rsidRDefault="00B31BB1" w:rsidP="00B31BB1">
      <w:pPr>
        <w:pStyle w:val="ListParagraph"/>
        <w:jc w:val="both"/>
        <w:rPr>
          <w:rFonts w:ascii="Arial" w:hAnsi="Arial" w:cs="Arial"/>
          <w:bCs/>
          <w:iCs/>
        </w:rPr>
      </w:pPr>
    </w:p>
    <w:p w14:paraId="660EBD36" w14:textId="77777777" w:rsidR="00B31BB1" w:rsidRPr="00FC0220" w:rsidRDefault="00B31BB1" w:rsidP="00B31BB1">
      <w:pPr>
        <w:pStyle w:val="ListParagraph"/>
        <w:numPr>
          <w:ilvl w:val="0"/>
          <w:numId w:val="28"/>
        </w:numPr>
        <w:contextualSpacing w:val="0"/>
        <w:jc w:val="both"/>
        <w:rPr>
          <w:rFonts w:ascii="Arial" w:hAnsi="Arial" w:cs="Arial"/>
          <w:b/>
        </w:rPr>
      </w:pPr>
      <w:r w:rsidRPr="00FC0220">
        <w:rPr>
          <w:rFonts w:ascii="Arial" w:hAnsi="Arial" w:cs="Arial"/>
          <w:b/>
          <w:u w:val="single"/>
        </w:rPr>
        <w:t>Health</w:t>
      </w:r>
    </w:p>
    <w:p w14:paraId="5E7DA41F" w14:textId="77777777" w:rsidR="00B31BB1" w:rsidRPr="00FC0220" w:rsidRDefault="00B31BB1" w:rsidP="00B31BB1">
      <w:pPr>
        <w:ind w:left="641"/>
        <w:jc w:val="both"/>
        <w:rPr>
          <w:rFonts w:cs="Arial"/>
        </w:rPr>
      </w:pPr>
      <w:r w:rsidRPr="00FC0220">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50E1B7F" w14:textId="77777777" w:rsidR="00B31BB1" w:rsidRPr="00FC0220" w:rsidRDefault="00B31BB1" w:rsidP="00B31BB1">
      <w:pPr>
        <w:jc w:val="both"/>
        <w:rPr>
          <w:rFonts w:cs="Arial"/>
        </w:rPr>
      </w:pPr>
    </w:p>
    <w:p w14:paraId="59418FA2" w14:textId="77777777" w:rsidR="00B31BB1" w:rsidRPr="00FC0220" w:rsidRDefault="00B31BB1" w:rsidP="00B31BB1">
      <w:pPr>
        <w:pStyle w:val="ListParagraph"/>
        <w:numPr>
          <w:ilvl w:val="0"/>
          <w:numId w:val="28"/>
        </w:numPr>
        <w:ind w:right="-766"/>
        <w:contextualSpacing w:val="0"/>
        <w:jc w:val="both"/>
        <w:rPr>
          <w:rFonts w:ascii="Arial" w:hAnsi="Arial" w:cs="Arial"/>
          <w:iCs/>
          <w:u w:val="single"/>
        </w:rPr>
      </w:pPr>
      <w:r w:rsidRPr="00FC0220">
        <w:rPr>
          <w:rFonts w:ascii="Arial" w:hAnsi="Arial" w:cs="Arial"/>
          <w:b/>
          <w:bCs/>
          <w:u w:val="single"/>
        </w:rPr>
        <w:t>Character</w:t>
      </w:r>
    </w:p>
    <w:p w14:paraId="267789C4" w14:textId="29076671" w:rsidR="00B31BB1" w:rsidRPr="00B31BB1" w:rsidRDefault="00B31BB1" w:rsidP="00B31BB1">
      <w:pPr>
        <w:ind w:left="641"/>
        <w:rPr>
          <w:rFonts w:cs="Arial"/>
          <w:iCs/>
        </w:rPr>
      </w:pPr>
      <w:r w:rsidRPr="00B31BB1">
        <w:rPr>
          <w:rFonts w:cs="Arial"/>
          <w:iCs/>
        </w:rPr>
        <w:t>Each candidate for and any person holding the office must be of good character.</w:t>
      </w: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643B1007" w14:textId="77777777" w:rsidR="008D13BD" w:rsidRPr="00FC0220" w:rsidRDefault="008D13BD" w:rsidP="008D13BD">
      <w:pPr>
        <w:rPr>
          <w:rFonts w:cs="Arial"/>
          <w:b/>
          <w:bCs/>
        </w:rPr>
      </w:pPr>
      <w:r w:rsidRPr="00FC0220">
        <w:rPr>
          <w:rFonts w:cs="Arial"/>
          <w:b/>
          <w:bCs/>
        </w:rPr>
        <w:t>Post Specific Requirements</w:t>
      </w:r>
    </w:p>
    <w:p w14:paraId="3C7D90FB" w14:textId="77777777" w:rsidR="00F46E24" w:rsidRDefault="00F46E24" w:rsidP="006B269C">
      <w:pPr>
        <w:rPr>
          <w:rFonts w:cs="Arial"/>
          <w:b/>
          <w:bCs/>
          <w:iCs/>
          <w:color w:val="FF0000"/>
        </w:rPr>
      </w:pPr>
    </w:p>
    <w:p w14:paraId="382FC3A7" w14:textId="7D41EB83" w:rsidR="00F46E24" w:rsidRDefault="00B31BB1" w:rsidP="006B269C">
      <w:pPr>
        <w:rPr>
          <w:rFonts w:cs="Arial"/>
          <w:b/>
          <w:bCs/>
          <w:iCs/>
          <w:color w:val="FF0000"/>
        </w:rPr>
      </w:pPr>
      <w:r w:rsidRPr="00FC0220">
        <w:rPr>
          <w:rFonts w:cs="Arial"/>
          <w:bCs/>
          <w:iCs/>
        </w:rPr>
        <w:t>Demonstrate depth and breadth of experience in the area of Paediatric Dietetics.</w:t>
      </w: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1F282EEB" w14:textId="77777777" w:rsidR="001E56B9" w:rsidRPr="001E56B9" w:rsidRDefault="001E56B9" w:rsidP="001E56B9">
      <w:pPr>
        <w:rPr>
          <w:rFonts w:cs="Arial"/>
        </w:rPr>
      </w:pPr>
      <w:r w:rsidRPr="001E56B9">
        <w:rPr>
          <w:rFonts w:cs="Arial"/>
        </w:rPr>
        <w:t xml:space="preserve">Appendix 2: EEA, Swiss, British and non-EEA </w:t>
      </w:r>
      <w:proofErr w:type="gramStart"/>
      <w:r w:rsidRPr="001E56B9">
        <w:rPr>
          <w:rFonts w:cs="Arial"/>
        </w:rPr>
        <w:t>applicants</w:t>
      </w:r>
      <w:proofErr w:type="gramEnd"/>
      <w:r w:rsidRPr="001E56B9">
        <w:rPr>
          <w:rFonts w:cs="Arial"/>
        </w:rPr>
        <w:t xml:space="preserve"> resident in the State </w:t>
      </w:r>
    </w:p>
    <w:p w14:paraId="639CB633" w14:textId="77777777" w:rsidR="001E56B9" w:rsidRPr="001E56B9" w:rsidRDefault="001E56B9" w:rsidP="001E56B9">
      <w:pPr>
        <w:rPr>
          <w:rFonts w:cs="Arial"/>
        </w:rPr>
      </w:pPr>
    </w:p>
    <w:p w14:paraId="0E06B1A6" w14:textId="77777777" w:rsidR="001E56B9" w:rsidRPr="001E56B9" w:rsidRDefault="001E56B9" w:rsidP="001E56B9">
      <w:pPr>
        <w:rPr>
          <w:rFonts w:cs="Arial"/>
        </w:rPr>
      </w:pPr>
      <w:r w:rsidRPr="001E56B9">
        <w:rPr>
          <w:rFonts w:cs="Arial"/>
        </w:rPr>
        <w:t xml:space="preserve"> (i) Applicants who are EEA, Swiss, or British citizens do not require work permits / visas </w:t>
      </w:r>
    </w:p>
    <w:p w14:paraId="31D9EF18" w14:textId="77777777" w:rsidR="001E56B9" w:rsidRPr="001E56B9" w:rsidRDefault="001E56B9" w:rsidP="001E56B9">
      <w:pPr>
        <w:rPr>
          <w:rFonts w:cs="Arial"/>
        </w:rPr>
      </w:pPr>
    </w:p>
    <w:p w14:paraId="10B631A1" w14:textId="77777777" w:rsidR="001E56B9" w:rsidRPr="001E56B9" w:rsidRDefault="001E56B9" w:rsidP="001E56B9">
      <w:pPr>
        <w:rPr>
          <w:rFonts w:cs="Arial"/>
        </w:rPr>
      </w:pPr>
      <w:r w:rsidRPr="001E56B9">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389AB306" w14:textId="77777777" w:rsidR="001E56B9" w:rsidRPr="001E56B9" w:rsidRDefault="001E56B9" w:rsidP="001E56B9">
      <w:pPr>
        <w:rPr>
          <w:rFonts w:cs="Arial"/>
        </w:rPr>
      </w:pPr>
    </w:p>
    <w:p w14:paraId="21D2B63D" w14:textId="77777777" w:rsidR="001E56B9" w:rsidRPr="001E56B9" w:rsidRDefault="001E56B9" w:rsidP="001E56B9">
      <w:pPr>
        <w:rPr>
          <w:rFonts w:cs="Arial"/>
        </w:rPr>
      </w:pPr>
      <w:r w:rsidRPr="001E56B9">
        <w:rPr>
          <w:rFonts w:cs="Arial"/>
        </w:rPr>
        <w:t xml:space="preserve">(ii) Non-European Economic Area Applicants resident in the State </w:t>
      </w:r>
    </w:p>
    <w:p w14:paraId="2BA5F975" w14:textId="77777777" w:rsidR="001E56B9" w:rsidRPr="001E56B9" w:rsidRDefault="001E56B9" w:rsidP="001E56B9">
      <w:pPr>
        <w:rPr>
          <w:rFonts w:cs="Arial"/>
        </w:rPr>
      </w:pPr>
    </w:p>
    <w:p w14:paraId="195FD94B" w14:textId="77777777" w:rsidR="001E56B9" w:rsidRPr="001E56B9" w:rsidRDefault="001E56B9" w:rsidP="001E56B9">
      <w:pPr>
        <w:rPr>
          <w:rFonts w:cs="Arial"/>
        </w:rPr>
      </w:pPr>
      <w:r w:rsidRPr="001E56B9">
        <w:rPr>
          <w:rFonts w:cs="Arial"/>
        </w:rPr>
        <w:t xml:space="preserve">To process your </w:t>
      </w:r>
      <w:proofErr w:type="gramStart"/>
      <w:r w:rsidRPr="001E56B9">
        <w:rPr>
          <w:rFonts w:cs="Arial"/>
        </w:rPr>
        <w:t>application</w:t>
      </w:r>
      <w:proofErr w:type="gramEnd"/>
      <w:r w:rsidRPr="001E56B9">
        <w:rPr>
          <w:rFonts w:cs="Arial"/>
        </w:rPr>
        <w:t xml:space="preserve"> it is necessary for you to submit the following documentation: </w:t>
      </w:r>
    </w:p>
    <w:p w14:paraId="0D1FD948" w14:textId="77777777" w:rsidR="001E56B9" w:rsidRPr="001E56B9" w:rsidRDefault="001E56B9" w:rsidP="001E56B9">
      <w:pPr>
        <w:rPr>
          <w:rFonts w:cs="Arial"/>
        </w:rPr>
      </w:pPr>
    </w:p>
    <w:p w14:paraId="19DF5A21" w14:textId="77777777" w:rsidR="001E56B9" w:rsidRPr="001E56B9" w:rsidRDefault="001E56B9" w:rsidP="001E56B9">
      <w:pPr>
        <w:rPr>
          <w:rFonts w:cs="Arial"/>
        </w:rPr>
      </w:pPr>
      <w:r w:rsidRPr="001E56B9">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28915598" w14:textId="77777777" w:rsidR="001E56B9" w:rsidRPr="001E56B9" w:rsidRDefault="001E56B9" w:rsidP="001E56B9">
      <w:pPr>
        <w:rPr>
          <w:rFonts w:cs="Arial"/>
        </w:rPr>
      </w:pPr>
    </w:p>
    <w:p w14:paraId="6A8D6522" w14:textId="77777777" w:rsidR="001E56B9" w:rsidRPr="001E56B9" w:rsidRDefault="001E56B9" w:rsidP="001E56B9">
      <w:pPr>
        <w:rPr>
          <w:rFonts w:cs="Arial"/>
        </w:rPr>
      </w:pPr>
      <w:r w:rsidRPr="001E56B9">
        <w:rPr>
          <w:rFonts w:cs="Arial"/>
        </w:rPr>
        <w:t xml:space="preserve">Or </w:t>
      </w:r>
    </w:p>
    <w:p w14:paraId="4D6DBD0A" w14:textId="77777777" w:rsidR="001E56B9" w:rsidRPr="001E56B9" w:rsidRDefault="001E56B9" w:rsidP="001E56B9">
      <w:pPr>
        <w:rPr>
          <w:rFonts w:cs="Arial"/>
        </w:rPr>
      </w:pPr>
    </w:p>
    <w:p w14:paraId="05FA13DC" w14:textId="77777777" w:rsidR="001E56B9" w:rsidRPr="001E56B9" w:rsidRDefault="001E56B9" w:rsidP="001E56B9">
      <w:pPr>
        <w:rPr>
          <w:rFonts w:cs="Arial"/>
        </w:rPr>
      </w:pPr>
      <w:r w:rsidRPr="001E56B9">
        <w:rPr>
          <w:rFonts w:cs="Arial"/>
        </w:rPr>
        <w:t xml:space="preserve">A scanned copy of your current Irish Residence Permit showing Stamp 1, Stamp 1G, Stamp 4, Stamp 5, or Stamp 6. </w:t>
      </w:r>
    </w:p>
    <w:p w14:paraId="65D88FA0" w14:textId="77777777" w:rsidR="001E56B9" w:rsidRPr="001E56B9" w:rsidRDefault="001E56B9" w:rsidP="001E56B9">
      <w:pPr>
        <w:rPr>
          <w:rFonts w:cs="Arial"/>
        </w:rPr>
      </w:pPr>
    </w:p>
    <w:p w14:paraId="400AC983" w14:textId="77777777" w:rsidR="001E56B9" w:rsidRPr="001E56B9" w:rsidRDefault="001E56B9" w:rsidP="001E56B9">
      <w:pPr>
        <w:rPr>
          <w:rFonts w:cs="Arial"/>
        </w:rPr>
      </w:pPr>
      <w:r w:rsidRPr="001E56B9">
        <w:rPr>
          <w:rFonts w:cs="Arial"/>
        </w:rPr>
        <w:t xml:space="preserve">*Stamp 1G </w:t>
      </w:r>
    </w:p>
    <w:p w14:paraId="78E17F01" w14:textId="77777777" w:rsidR="001E56B9" w:rsidRPr="001E56B9" w:rsidRDefault="001E56B9" w:rsidP="001E56B9">
      <w:pPr>
        <w:rPr>
          <w:rFonts w:cs="Arial"/>
        </w:rPr>
      </w:pPr>
    </w:p>
    <w:p w14:paraId="7DD23016" w14:textId="77777777" w:rsidR="001E56B9" w:rsidRPr="001E56B9" w:rsidRDefault="001E56B9" w:rsidP="001E56B9">
      <w:pPr>
        <w:rPr>
          <w:rFonts w:cs="Arial"/>
        </w:rPr>
      </w:pPr>
      <w:r w:rsidRPr="001E56B9">
        <w:rPr>
          <w:rFonts w:cs="Arial"/>
        </w:rPr>
        <w:t xml:space="preserve">There are two main pathways under Stamp 1G and they are: </w:t>
      </w:r>
    </w:p>
    <w:p w14:paraId="038BBD66" w14:textId="77777777" w:rsidR="001E56B9" w:rsidRPr="001E56B9" w:rsidRDefault="001E56B9" w:rsidP="001E56B9">
      <w:pPr>
        <w:rPr>
          <w:rFonts w:cs="Arial"/>
        </w:rPr>
      </w:pPr>
    </w:p>
    <w:p w14:paraId="22ED99D8" w14:textId="77777777" w:rsidR="001E56B9" w:rsidRPr="001E56B9" w:rsidRDefault="001E56B9" w:rsidP="001E56B9">
      <w:pPr>
        <w:rPr>
          <w:rFonts w:cs="Arial"/>
        </w:rPr>
      </w:pPr>
      <w:r w:rsidRPr="001E56B9">
        <w:rPr>
          <w:rFonts w:cs="Arial"/>
        </w:rPr>
        <w:t xml:space="preserve">Graduate Stamp 1G </w:t>
      </w:r>
    </w:p>
    <w:p w14:paraId="1033B842" w14:textId="77777777" w:rsidR="001E56B9" w:rsidRPr="001E56B9" w:rsidRDefault="001E56B9" w:rsidP="001E56B9">
      <w:pPr>
        <w:rPr>
          <w:rFonts w:cs="Arial"/>
        </w:rPr>
      </w:pPr>
    </w:p>
    <w:p w14:paraId="2B3065B7" w14:textId="77777777" w:rsidR="001E56B9" w:rsidRPr="001E56B9" w:rsidRDefault="001E56B9" w:rsidP="001E56B9">
      <w:pPr>
        <w:rPr>
          <w:rFonts w:cs="Arial"/>
        </w:rPr>
      </w:pPr>
      <w:r w:rsidRPr="001E56B9">
        <w:rPr>
          <w:rFonts w:cs="Arial"/>
        </w:rPr>
        <w:t xml:space="preserve">For permanent positions, the Health Service Executive (HSE) </w:t>
      </w:r>
      <w:proofErr w:type="gramStart"/>
      <w:r w:rsidRPr="001E56B9">
        <w:rPr>
          <w:rFonts w:cs="Arial"/>
        </w:rPr>
        <w:t>is only in a position to</w:t>
      </w:r>
      <w:proofErr w:type="gramEnd"/>
      <w:r w:rsidRPr="001E56B9">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E56B9">
        <w:rPr>
          <w:rFonts w:cs="Arial"/>
        </w:rPr>
        <w:t>List</w:t>
      </w:r>
      <w:proofErr w:type="gramEnd"/>
      <w:r w:rsidRPr="001E56B9">
        <w:rPr>
          <w:rFonts w:cs="Arial"/>
        </w:rPr>
        <w:t xml:space="preserve"> then the HSE will be unable to apply for a work permit regardless of </w:t>
      </w:r>
      <w:proofErr w:type="gramStart"/>
      <w:r w:rsidRPr="001E56B9">
        <w:rPr>
          <w:rFonts w:cs="Arial"/>
        </w:rPr>
        <w:t>whether or not</w:t>
      </w:r>
      <w:proofErr w:type="gramEnd"/>
      <w:r w:rsidRPr="001E56B9">
        <w:rPr>
          <w:rFonts w:cs="Arial"/>
        </w:rPr>
        <w:t xml:space="preserve"> you are successful at interview. </w:t>
      </w:r>
    </w:p>
    <w:p w14:paraId="7ABAD79F" w14:textId="77777777" w:rsidR="001E56B9" w:rsidRPr="001E56B9" w:rsidRDefault="001E56B9" w:rsidP="001E56B9">
      <w:pPr>
        <w:rPr>
          <w:rFonts w:cs="Arial"/>
        </w:rPr>
      </w:pPr>
    </w:p>
    <w:p w14:paraId="6CEEED2A" w14:textId="77777777" w:rsidR="001E56B9" w:rsidRPr="001E56B9" w:rsidRDefault="001E56B9" w:rsidP="001E56B9">
      <w:pPr>
        <w:rPr>
          <w:rFonts w:cs="Arial"/>
        </w:rPr>
      </w:pPr>
      <w:r w:rsidRPr="001E56B9">
        <w:rPr>
          <w:rFonts w:cs="Arial"/>
        </w:rPr>
        <w:t xml:space="preserve">Spouse / Partner of Critical Skills Employment Permit holder or Researchers in the State on Hosting Agreements </w:t>
      </w:r>
    </w:p>
    <w:p w14:paraId="250D4E95" w14:textId="77777777" w:rsidR="001E56B9" w:rsidRPr="001E56B9" w:rsidRDefault="001E56B9" w:rsidP="001E56B9">
      <w:pPr>
        <w:rPr>
          <w:rFonts w:cs="Arial"/>
        </w:rPr>
      </w:pPr>
    </w:p>
    <w:p w14:paraId="0A8C7A61" w14:textId="77777777" w:rsidR="001E56B9" w:rsidRPr="001E56B9" w:rsidRDefault="001E56B9" w:rsidP="001E56B9">
      <w:pPr>
        <w:rPr>
          <w:rFonts w:cs="Arial"/>
        </w:rPr>
      </w:pPr>
      <w:r w:rsidRPr="001E56B9">
        <w:rPr>
          <w:rFonts w:cs="Arial"/>
        </w:rPr>
        <w:t xml:space="preserve">OR </w:t>
      </w:r>
    </w:p>
    <w:p w14:paraId="4A3FA352" w14:textId="77777777" w:rsidR="001E56B9" w:rsidRPr="001E56B9" w:rsidRDefault="001E56B9" w:rsidP="001E56B9">
      <w:pPr>
        <w:rPr>
          <w:rFonts w:cs="Arial"/>
        </w:rPr>
      </w:pPr>
    </w:p>
    <w:p w14:paraId="06695097" w14:textId="77777777" w:rsidR="001E56B9" w:rsidRPr="001E56B9" w:rsidRDefault="001E56B9" w:rsidP="001E56B9">
      <w:pPr>
        <w:rPr>
          <w:rFonts w:cs="Arial"/>
        </w:rPr>
      </w:pPr>
      <w:r w:rsidRPr="001E56B9">
        <w:rPr>
          <w:rFonts w:cs="Arial"/>
        </w:rPr>
        <w:t xml:space="preserve">For permissions related to your marital/partnership status: </w:t>
      </w:r>
    </w:p>
    <w:p w14:paraId="1145757E" w14:textId="77777777" w:rsidR="001E56B9" w:rsidRPr="001E56B9" w:rsidRDefault="001E56B9" w:rsidP="001E56B9">
      <w:pPr>
        <w:rPr>
          <w:rFonts w:cs="Arial"/>
        </w:rPr>
      </w:pPr>
    </w:p>
    <w:p w14:paraId="30B924F0" w14:textId="77777777" w:rsidR="001E56B9" w:rsidRPr="001E56B9" w:rsidRDefault="001E56B9" w:rsidP="001E56B9">
      <w:pPr>
        <w:rPr>
          <w:rFonts w:cs="Arial"/>
        </w:rPr>
      </w:pPr>
      <w:r w:rsidRPr="001E56B9">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49CACD93" w14:textId="77777777" w:rsidR="001E56B9" w:rsidRPr="001E56B9" w:rsidRDefault="001E56B9" w:rsidP="001E56B9">
      <w:pPr>
        <w:rPr>
          <w:rFonts w:cs="Arial"/>
        </w:rPr>
      </w:pPr>
    </w:p>
    <w:p w14:paraId="043D57B3" w14:textId="77777777" w:rsidR="001E56B9" w:rsidRPr="001E56B9" w:rsidRDefault="001E56B9" w:rsidP="001E56B9">
      <w:pPr>
        <w:rPr>
          <w:rFonts w:cs="Arial"/>
        </w:rPr>
      </w:pPr>
      <w:r w:rsidRPr="001E56B9">
        <w:rPr>
          <w:rFonts w:cs="Arial"/>
        </w:rPr>
        <w:t xml:space="preserve">Or </w:t>
      </w:r>
    </w:p>
    <w:p w14:paraId="405A1298" w14:textId="77777777" w:rsidR="001E56B9" w:rsidRPr="001E56B9" w:rsidRDefault="001E56B9" w:rsidP="001E56B9">
      <w:pPr>
        <w:rPr>
          <w:rFonts w:cs="Arial"/>
        </w:rPr>
      </w:pPr>
    </w:p>
    <w:p w14:paraId="5A881D45" w14:textId="77777777" w:rsidR="001E56B9" w:rsidRPr="001E56B9" w:rsidRDefault="001E56B9" w:rsidP="001E56B9">
      <w:pPr>
        <w:rPr>
          <w:rFonts w:cs="Arial"/>
        </w:rPr>
      </w:pPr>
      <w:r w:rsidRPr="001E56B9">
        <w:rPr>
          <w:rFonts w:cs="Arial"/>
        </w:rPr>
        <w:t xml:space="preserve">A scanned copy of both the front and back of your current Irish Residence Permit (IRP) showing Stamp 1G and your Marriage/Civil Partnership Certificate. </w:t>
      </w:r>
    </w:p>
    <w:p w14:paraId="32D7C7EB" w14:textId="77777777" w:rsidR="001E56B9" w:rsidRPr="001E56B9" w:rsidRDefault="001E56B9" w:rsidP="001E56B9">
      <w:pPr>
        <w:rPr>
          <w:rFonts w:cs="Arial"/>
        </w:rPr>
      </w:pPr>
    </w:p>
    <w:p w14:paraId="1B1D52C6" w14:textId="77777777" w:rsidR="001E56B9" w:rsidRPr="001E56B9" w:rsidRDefault="001E56B9" w:rsidP="001E56B9">
      <w:pPr>
        <w:rPr>
          <w:rFonts w:cs="Arial"/>
        </w:rPr>
      </w:pPr>
      <w:r w:rsidRPr="001E56B9">
        <w:rPr>
          <w:rFonts w:cs="Arial"/>
        </w:rPr>
        <w:t xml:space="preserve">And </w:t>
      </w:r>
    </w:p>
    <w:p w14:paraId="4EFD2595" w14:textId="77777777" w:rsidR="001E56B9" w:rsidRPr="001E56B9" w:rsidRDefault="001E56B9" w:rsidP="001E56B9">
      <w:pPr>
        <w:rPr>
          <w:rFonts w:cs="Arial"/>
        </w:rPr>
      </w:pPr>
    </w:p>
    <w:p w14:paraId="6097B30C" w14:textId="77777777" w:rsidR="001E56B9" w:rsidRPr="001E56B9" w:rsidRDefault="001E56B9" w:rsidP="001E56B9">
      <w:pPr>
        <w:rPr>
          <w:rFonts w:cs="Arial"/>
        </w:rPr>
      </w:pPr>
      <w:r w:rsidRPr="001E56B9">
        <w:rPr>
          <w:rFonts w:cs="Arial"/>
        </w:rPr>
        <w:t xml:space="preserve">A scanned copy of your spouse’s passport showing their photograph and personal details, and the stamp/visa page showing their current immigration stamp and a copy of their Critical Skills/General Employment Permit. </w:t>
      </w:r>
    </w:p>
    <w:p w14:paraId="36BCBF1B" w14:textId="77777777" w:rsidR="001E56B9" w:rsidRPr="001E56B9" w:rsidRDefault="001E56B9" w:rsidP="001E56B9">
      <w:pPr>
        <w:rPr>
          <w:rFonts w:cs="Arial"/>
        </w:rPr>
      </w:pPr>
    </w:p>
    <w:p w14:paraId="01FC504B" w14:textId="77777777" w:rsidR="001E56B9" w:rsidRPr="001E56B9" w:rsidRDefault="001E56B9" w:rsidP="001E56B9">
      <w:pPr>
        <w:rPr>
          <w:rFonts w:cs="Arial"/>
        </w:rPr>
      </w:pPr>
      <w:r w:rsidRPr="001E56B9">
        <w:rPr>
          <w:rFonts w:cs="Arial"/>
        </w:rPr>
        <w:t xml:space="preserve">Or </w:t>
      </w:r>
    </w:p>
    <w:p w14:paraId="47A10CC9" w14:textId="77777777" w:rsidR="001E56B9" w:rsidRPr="001E56B9" w:rsidRDefault="001E56B9" w:rsidP="001E56B9">
      <w:pPr>
        <w:rPr>
          <w:rFonts w:cs="Arial"/>
        </w:rPr>
      </w:pPr>
    </w:p>
    <w:p w14:paraId="08745610" w14:textId="77777777" w:rsidR="001E56B9" w:rsidRPr="001E56B9" w:rsidRDefault="001E56B9" w:rsidP="001E56B9">
      <w:pPr>
        <w:rPr>
          <w:rFonts w:cs="Arial"/>
        </w:rPr>
      </w:pPr>
      <w:r w:rsidRPr="001E56B9">
        <w:rPr>
          <w:rFonts w:cs="Arial"/>
        </w:rPr>
        <w:t xml:space="preserve">A scanned copy of both the front and back of your spouse’s current Irish Residence Permit showing Stamp 4 and a copy of their Critical Skills/General Employment Permit. </w:t>
      </w:r>
    </w:p>
    <w:p w14:paraId="72166286" w14:textId="77777777" w:rsidR="001E56B9" w:rsidRPr="001E56B9" w:rsidRDefault="001E56B9" w:rsidP="001E56B9">
      <w:pPr>
        <w:rPr>
          <w:rFonts w:cs="Arial"/>
        </w:rPr>
      </w:pPr>
    </w:p>
    <w:p w14:paraId="5FCEB027" w14:textId="77777777" w:rsidR="001E56B9" w:rsidRPr="001E56B9" w:rsidRDefault="001E56B9" w:rsidP="001E56B9">
      <w:pPr>
        <w:rPr>
          <w:rFonts w:cs="Arial"/>
        </w:rPr>
      </w:pPr>
      <w:r w:rsidRPr="001E56B9">
        <w:rPr>
          <w:rFonts w:cs="Arial"/>
        </w:rPr>
        <w:lastRenderedPageBreak/>
        <w:t xml:space="preserve">Or </w:t>
      </w:r>
    </w:p>
    <w:p w14:paraId="1748C394" w14:textId="77777777" w:rsidR="001E56B9" w:rsidRPr="001E56B9" w:rsidRDefault="001E56B9" w:rsidP="001E56B9">
      <w:pPr>
        <w:rPr>
          <w:rFonts w:cs="Arial"/>
        </w:rPr>
      </w:pPr>
    </w:p>
    <w:p w14:paraId="5D83BE75" w14:textId="77777777" w:rsidR="001E56B9" w:rsidRPr="001E56B9" w:rsidRDefault="001E56B9" w:rsidP="001E56B9">
      <w:pPr>
        <w:rPr>
          <w:rFonts w:cs="Arial"/>
        </w:rPr>
      </w:pPr>
      <w:r w:rsidRPr="001E56B9">
        <w:rPr>
          <w:rFonts w:cs="Arial"/>
        </w:rPr>
        <w:t xml:space="preserve">If your spouse holds a Stamp 2 for the purposes of PhD study, include a copy of their passport showing their photograph and personal details, and the stamp/visa page showing their current immigration Stamp 2. </w:t>
      </w:r>
    </w:p>
    <w:p w14:paraId="222E8977" w14:textId="77777777" w:rsidR="001E56B9" w:rsidRPr="001E56B9" w:rsidRDefault="001E56B9" w:rsidP="001E56B9">
      <w:pPr>
        <w:rPr>
          <w:rFonts w:cs="Arial"/>
        </w:rPr>
      </w:pPr>
    </w:p>
    <w:p w14:paraId="6E5C507A" w14:textId="77777777" w:rsidR="001E56B9" w:rsidRPr="001E56B9" w:rsidRDefault="001E56B9" w:rsidP="001E56B9">
      <w:pPr>
        <w:rPr>
          <w:rFonts w:cs="Arial"/>
        </w:rPr>
      </w:pPr>
      <w:r w:rsidRPr="001E56B9">
        <w:rPr>
          <w:rFonts w:cs="Arial"/>
        </w:rPr>
        <w:t xml:space="preserve">Or </w:t>
      </w:r>
    </w:p>
    <w:p w14:paraId="668845A3" w14:textId="77777777" w:rsidR="001E56B9" w:rsidRPr="001E56B9" w:rsidRDefault="001E56B9" w:rsidP="001E56B9">
      <w:pPr>
        <w:rPr>
          <w:rFonts w:cs="Arial"/>
        </w:rPr>
      </w:pPr>
    </w:p>
    <w:p w14:paraId="14E47F05" w14:textId="77777777" w:rsidR="001E56B9" w:rsidRPr="001E56B9" w:rsidRDefault="001E56B9" w:rsidP="001E56B9">
      <w:pPr>
        <w:rPr>
          <w:rFonts w:cs="Arial"/>
        </w:rPr>
      </w:pPr>
      <w:r w:rsidRPr="001E56B9">
        <w:rPr>
          <w:rFonts w:cs="Arial"/>
        </w:rPr>
        <w:t xml:space="preserve">A scanned copy of both the front and back of their current Irish Residence Permit (IRP) showing Stamp 2.  </w:t>
      </w:r>
    </w:p>
    <w:p w14:paraId="1CE99F83" w14:textId="77777777" w:rsidR="001E56B9" w:rsidRPr="001E56B9" w:rsidRDefault="001E56B9" w:rsidP="001E56B9">
      <w:pPr>
        <w:rPr>
          <w:rFonts w:cs="Arial"/>
        </w:rPr>
      </w:pPr>
    </w:p>
    <w:p w14:paraId="49991D03" w14:textId="77777777" w:rsidR="001E56B9" w:rsidRPr="001E56B9" w:rsidRDefault="001E56B9" w:rsidP="001E56B9">
      <w:pPr>
        <w:rPr>
          <w:rFonts w:cs="Arial"/>
        </w:rPr>
      </w:pPr>
      <w:r w:rsidRPr="001E56B9">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1FACD51" w14:textId="77777777" w:rsidR="001E56B9" w:rsidRPr="001E56B9" w:rsidRDefault="001E56B9" w:rsidP="001E56B9">
      <w:pPr>
        <w:rPr>
          <w:rFonts w:cs="Arial"/>
        </w:rPr>
      </w:pPr>
    </w:p>
    <w:p w14:paraId="5DA34C01" w14:textId="77777777" w:rsidR="001E56B9" w:rsidRPr="001E56B9" w:rsidRDefault="001E56B9" w:rsidP="001E56B9">
      <w:pPr>
        <w:rPr>
          <w:rFonts w:cs="Arial"/>
        </w:rPr>
      </w:pPr>
      <w:r w:rsidRPr="001E56B9">
        <w:rPr>
          <w:rFonts w:cs="Arial"/>
        </w:rPr>
        <w:t xml:space="preserve">More information for non-EEA </w:t>
      </w:r>
      <w:proofErr w:type="gramStart"/>
      <w:r w:rsidRPr="001E56B9">
        <w:rPr>
          <w:rFonts w:cs="Arial"/>
        </w:rPr>
        <w:t>applicants</w:t>
      </w:r>
      <w:proofErr w:type="gramEnd"/>
      <w:r w:rsidRPr="001E56B9">
        <w:rPr>
          <w:rFonts w:cs="Arial"/>
        </w:rPr>
        <w:t xml:space="preserve"> resident in the State visit Department of Justice Immigration Permissions </w:t>
      </w:r>
    </w:p>
    <w:p w14:paraId="5CA7A950" w14:textId="77777777" w:rsidR="001E56B9" w:rsidRPr="001E56B9" w:rsidRDefault="001E56B9" w:rsidP="001E56B9">
      <w:pPr>
        <w:rPr>
          <w:rFonts w:cs="Arial"/>
        </w:rPr>
      </w:pPr>
    </w:p>
    <w:p w14:paraId="271751EF" w14:textId="77777777" w:rsidR="001E56B9" w:rsidRPr="001E56B9" w:rsidRDefault="001E56B9" w:rsidP="001E56B9">
      <w:pPr>
        <w:rPr>
          <w:rFonts w:cs="Arial"/>
        </w:rPr>
      </w:pPr>
      <w:r w:rsidRPr="001E56B9">
        <w:rPr>
          <w:rFonts w:cs="Arial"/>
        </w:rPr>
        <w:t>Note: The HSE welcomes applications from qualified applicants that have refugee status. At the time of application, you will need to submit documentary evidence that confirms your refugee status.</w:t>
      </w:r>
    </w:p>
    <w:p w14:paraId="44AEF891" w14:textId="77777777" w:rsidR="001E56B9" w:rsidRPr="001E56B9" w:rsidRDefault="001E56B9" w:rsidP="001E56B9">
      <w:pPr>
        <w:rPr>
          <w:rFonts w:cs="Arial"/>
        </w:rPr>
      </w:pPr>
    </w:p>
    <w:p w14:paraId="2EF97981" w14:textId="11562163" w:rsidR="001E56B9" w:rsidRDefault="001E56B9">
      <w:pPr>
        <w:rPr>
          <w:rFonts w:cs="Arial"/>
        </w:rPr>
      </w:pPr>
      <w:r>
        <w:rPr>
          <w:rFonts w:cs="Arial"/>
        </w:rPr>
        <w:br w:type="page"/>
      </w:r>
    </w:p>
    <w:p w14:paraId="304B871E" w14:textId="77777777" w:rsidR="006158B7" w:rsidRPr="008F59BA" w:rsidRDefault="006158B7" w:rsidP="006158B7">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3"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4"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5"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6"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03B910E6"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r w:rsidR="00BC532D" w:rsidRPr="003E0F9C">
        <w:rPr>
          <w:rFonts w:cs="Arial"/>
          <w:color w:val="000000" w:themeColor="text1"/>
        </w:rPr>
        <w:t>timelines</w:t>
      </w:r>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AD7F3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r w:rsidR="00BC532D" w:rsidRPr="003E0F9C">
        <w:rPr>
          <w:rFonts w:cs="Arial"/>
          <w:color w:val="000000" w:themeColor="text1"/>
        </w:rPr>
        <w:t>merit and</w:t>
      </w:r>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CD39969"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w:t>
      </w:r>
      <w:r w:rsidR="004774DC">
        <w:rPr>
          <w:rFonts w:cs="Arial"/>
        </w:rPr>
        <w:t>.</w:t>
      </w:r>
    </w:p>
    <w:p w14:paraId="68856ACD" w14:textId="77777777" w:rsidR="004774DC" w:rsidRPr="009008B7" w:rsidRDefault="004774DC" w:rsidP="004774DC">
      <w:pPr>
        <w:numPr>
          <w:ilvl w:val="0"/>
          <w:numId w:val="12"/>
        </w:numPr>
        <w:shd w:val="clear" w:color="auto" w:fill="FFFFFF"/>
        <w:jc w:val="both"/>
        <w:rPr>
          <w:rFonts w:cs="Arial"/>
        </w:rPr>
      </w:pPr>
      <w:r w:rsidRPr="009008B7">
        <w:rPr>
          <w:rFonts w:cs="Arial"/>
        </w:rPr>
        <w:t>and you later decline during the pre-employment clearance stage you will remain removed from the panel</w:t>
      </w:r>
    </w:p>
    <w:p w14:paraId="18198D0C" w14:textId="77777777" w:rsidR="004774DC" w:rsidRDefault="004774DC" w:rsidP="00DC73B4">
      <w:pPr>
        <w:shd w:val="clear" w:color="auto" w:fill="FFFFFF"/>
        <w:jc w:val="both"/>
        <w:rPr>
          <w:rFonts w:cs="Arial"/>
          <w:b/>
          <w:bCs/>
        </w:rPr>
      </w:pPr>
    </w:p>
    <w:p w14:paraId="123B214F" w14:textId="77777777" w:rsidR="00DC73B4" w:rsidRPr="009008B7" w:rsidRDefault="00DC73B4" w:rsidP="004774DC">
      <w:pPr>
        <w:shd w:val="clear" w:color="auto" w:fill="FFFFFF"/>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1B35199" w14:textId="77777777" w:rsidR="00DC73B4" w:rsidRPr="009008B7" w:rsidRDefault="00DC73B4" w:rsidP="00DC73B4">
      <w:pPr>
        <w:jc w:val="both"/>
        <w:rPr>
          <w:rFonts w:cs="Arial"/>
          <w:b/>
          <w:bCs/>
        </w:rPr>
      </w:pPr>
    </w:p>
    <w:p w14:paraId="7519D44C" w14:textId="00AA4371" w:rsidR="00DC73B4" w:rsidRPr="009008B7" w:rsidRDefault="00DC73B4" w:rsidP="00484E14">
      <w:pPr>
        <w:rPr>
          <w:rFonts w:cs="Arial"/>
        </w:rPr>
      </w:pPr>
    </w:p>
    <w:sectPr w:rsidR="00DC73B4" w:rsidRPr="009008B7" w:rsidSect="00340515">
      <w:footerReference w:type="default" r:id="rId27"/>
      <w:footerReference w:type="first" r:id="rId28"/>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960AB" w14:textId="77777777" w:rsidR="00141CE8" w:rsidRDefault="00141CE8">
      <w:r>
        <w:separator/>
      </w:r>
    </w:p>
  </w:endnote>
  <w:endnote w:type="continuationSeparator" w:id="0">
    <w:p w14:paraId="37ED8BFD" w14:textId="77777777" w:rsidR="00141CE8" w:rsidRDefault="00141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76060" w14:textId="28626C6E" w:rsidR="003421A0" w:rsidRDefault="00E902DE" w:rsidP="00BE366C">
    <w:pPr>
      <w:pStyle w:val="Footer"/>
      <w:tabs>
        <w:tab w:val="left" w:pos="1290"/>
      </w:tabs>
      <w:rPr>
        <w:rFonts w:ascii="Arial" w:hAnsi="Arial" w:cs="Arial"/>
        <w:iCs/>
        <w:sz w:val="20"/>
        <w:lang w:eastAsia="en-GB"/>
      </w:rPr>
    </w:pPr>
    <w:r w:rsidRPr="00E902DE">
      <w:rPr>
        <w:rFonts w:ascii="Arial" w:hAnsi="Arial" w:cs="Arial"/>
        <w:iCs/>
        <w:sz w:val="20"/>
        <w:lang w:eastAsia="en-GB"/>
      </w:rPr>
      <w:t>NRS15668</w:t>
    </w:r>
    <w:r w:rsidRPr="00E902DE">
      <w:rPr>
        <w:rFonts w:ascii="Arial" w:hAnsi="Arial" w:cs="Arial"/>
        <w:iCs/>
        <w:sz w:val="20"/>
        <w:lang w:eastAsia="en-GB"/>
      </w:rPr>
      <w:t xml:space="preserve"> </w:t>
    </w:r>
    <w:r w:rsidR="00A430E0" w:rsidRPr="00A430E0">
      <w:rPr>
        <w:rFonts w:ascii="Arial" w:hAnsi="Arial" w:cs="Arial"/>
        <w:iCs/>
        <w:sz w:val="20"/>
        <w:lang w:eastAsia="en-GB"/>
      </w:rPr>
      <w:t>Dietitian</w:t>
    </w:r>
    <w:r w:rsidR="00A430E0">
      <w:rPr>
        <w:rFonts w:ascii="Arial" w:hAnsi="Arial" w:cs="Arial"/>
        <w:iCs/>
        <w:sz w:val="20"/>
        <w:lang w:eastAsia="en-GB"/>
      </w:rPr>
      <w:t xml:space="preserve">, Senior – Paediatrics, </w:t>
    </w:r>
    <w:r w:rsidR="003421A0" w:rsidRPr="003421A0">
      <w:rPr>
        <w:rFonts w:ascii="Arial" w:hAnsi="Arial" w:cs="Arial"/>
        <w:iCs/>
        <w:sz w:val="20"/>
        <w:lang w:eastAsia="en-GB"/>
      </w:rPr>
      <w:t>PEACEPLUS Healthier Futures Project</w:t>
    </w:r>
    <w:r w:rsidR="003421A0">
      <w:rPr>
        <w:rFonts w:ascii="Arial" w:hAnsi="Arial" w:cs="Arial"/>
        <w:iCs/>
        <w:sz w:val="20"/>
        <w:lang w:eastAsia="en-GB"/>
      </w:rPr>
      <w:t xml:space="preserve"> </w:t>
    </w:r>
  </w:p>
  <w:p w14:paraId="69157A12" w14:textId="61C5029E" w:rsidR="00CA4FC3" w:rsidRDefault="00CA4FC3" w:rsidP="003421A0">
    <w:pPr>
      <w:pStyle w:val="Footer"/>
      <w:tabs>
        <w:tab w:val="left" w:pos="1290"/>
      </w:tabs>
      <w:jc w:val="right"/>
      <w:rPr>
        <w:rFonts w:ascii="Arial" w:hAnsi="Arial" w:cs="Arial"/>
        <w:sz w:val="20"/>
      </w:rPr>
    </w:pPr>
    <w:r w:rsidRPr="00100DA6">
      <w:rPr>
        <w:rFonts w:ascii="Arial" w:hAnsi="Arial"/>
        <w:iCs/>
        <w:color w:val="FF0000"/>
        <w:sz w:val="20"/>
      </w:rPr>
      <w:tab/>
    </w:r>
    <w:r w:rsidRPr="00100DA6">
      <w:rPr>
        <w:rFonts w:ascii="Arial" w:hAnsi="Arial" w:cs="Arial"/>
        <w:sz w:val="20"/>
      </w:rPr>
      <w:t xml:space="preserve">Page </w:t>
    </w:r>
    <w:r w:rsidRPr="00100DA6">
      <w:rPr>
        <w:rFonts w:ascii="Arial" w:hAnsi="Arial" w:cs="Arial"/>
        <w:sz w:val="20"/>
      </w:rPr>
      <w:fldChar w:fldCharType="begin"/>
    </w:r>
    <w:r w:rsidRPr="00100DA6">
      <w:rPr>
        <w:rFonts w:ascii="Arial" w:hAnsi="Arial" w:cs="Arial"/>
        <w:sz w:val="20"/>
      </w:rPr>
      <w:instrText xml:space="preserve"> PAGE </w:instrText>
    </w:r>
    <w:r w:rsidRPr="00100DA6">
      <w:rPr>
        <w:rFonts w:ascii="Arial" w:hAnsi="Arial" w:cs="Arial"/>
        <w:sz w:val="20"/>
      </w:rPr>
      <w:fldChar w:fldCharType="separate"/>
    </w:r>
    <w:r w:rsidR="00A430E0">
      <w:rPr>
        <w:rFonts w:ascii="Arial" w:hAnsi="Arial" w:cs="Arial"/>
        <w:noProof/>
        <w:sz w:val="20"/>
      </w:rPr>
      <w:t>13</w:t>
    </w:r>
    <w:r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7FBA0" w14:textId="77777777" w:rsidR="00141CE8" w:rsidRDefault="00141CE8">
      <w:r>
        <w:separator/>
      </w:r>
    </w:p>
  </w:footnote>
  <w:footnote w:type="continuationSeparator" w:id="0">
    <w:p w14:paraId="5A45C965" w14:textId="77777777" w:rsidR="00141CE8" w:rsidRDefault="00141C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C1D0DECE"/>
    <w:lvl w:ilvl="0" w:tplc="495A593A">
      <w:start w:val="1"/>
      <w:numFmt w:val="decimal"/>
      <w:lvlText w:val="%1."/>
      <w:lvlJc w:val="left"/>
      <w:pPr>
        <w:tabs>
          <w:tab w:val="num" w:pos="0"/>
        </w:tabs>
        <w:ind w:left="0" w:hanging="360"/>
      </w:pPr>
      <w:rPr>
        <w:rFonts w:ascii="Arial" w:hAnsi="Arial" w:cs="Arial"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3F3CCC"/>
    <w:multiLevelType w:val="hybridMultilevel"/>
    <w:tmpl w:val="B2CAA770"/>
    <w:lvl w:ilvl="0" w:tplc="7E84F338">
      <w:start w:val="1"/>
      <w:numFmt w:val="decimal"/>
      <w:lvlText w:val="%1."/>
      <w:lvlJc w:val="left"/>
      <w:pPr>
        <w:ind w:left="641" w:hanging="360"/>
      </w:pPr>
      <w:rPr>
        <w:rFonts w:hint="default"/>
        <w:b/>
      </w:rPr>
    </w:lvl>
    <w:lvl w:ilvl="1" w:tplc="18090019" w:tentative="1">
      <w:start w:val="1"/>
      <w:numFmt w:val="lowerLetter"/>
      <w:lvlText w:val="%2."/>
      <w:lvlJc w:val="left"/>
      <w:pPr>
        <w:ind w:left="1361" w:hanging="360"/>
      </w:pPr>
    </w:lvl>
    <w:lvl w:ilvl="2" w:tplc="1809001B" w:tentative="1">
      <w:start w:val="1"/>
      <w:numFmt w:val="lowerRoman"/>
      <w:lvlText w:val="%3."/>
      <w:lvlJc w:val="right"/>
      <w:pPr>
        <w:ind w:left="2081" w:hanging="180"/>
      </w:pPr>
    </w:lvl>
    <w:lvl w:ilvl="3" w:tplc="1809000F" w:tentative="1">
      <w:start w:val="1"/>
      <w:numFmt w:val="decimal"/>
      <w:lvlText w:val="%4."/>
      <w:lvlJc w:val="left"/>
      <w:pPr>
        <w:ind w:left="2801" w:hanging="360"/>
      </w:pPr>
    </w:lvl>
    <w:lvl w:ilvl="4" w:tplc="18090019" w:tentative="1">
      <w:start w:val="1"/>
      <w:numFmt w:val="lowerLetter"/>
      <w:lvlText w:val="%5."/>
      <w:lvlJc w:val="left"/>
      <w:pPr>
        <w:ind w:left="3521" w:hanging="360"/>
      </w:pPr>
    </w:lvl>
    <w:lvl w:ilvl="5" w:tplc="1809001B" w:tentative="1">
      <w:start w:val="1"/>
      <w:numFmt w:val="lowerRoman"/>
      <w:lvlText w:val="%6."/>
      <w:lvlJc w:val="right"/>
      <w:pPr>
        <w:ind w:left="4241" w:hanging="180"/>
      </w:pPr>
    </w:lvl>
    <w:lvl w:ilvl="6" w:tplc="1809000F" w:tentative="1">
      <w:start w:val="1"/>
      <w:numFmt w:val="decimal"/>
      <w:lvlText w:val="%7."/>
      <w:lvlJc w:val="left"/>
      <w:pPr>
        <w:ind w:left="4961" w:hanging="360"/>
      </w:pPr>
    </w:lvl>
    <w:lvl w:ilvl="7" w:tplc="18090019" w:tentative="1">
      <w:start w:val="1"/>
      <w:numFmt w:val="lowerLetter"/>
      <w:lvlText w:val="%8."/>
      <w:lvlJc w:val="left"/>
      <w:pPr>
        <w:ind w:left="5681" w:hanging="360"/>
      </w:pPr>
    </w:lvl>
    <w:lvl w:ilvl="8" w:tplc="1809001B" w:tentative="1">
      <w:start w:val="1"/>
      <w:numFmt w:val="lowerRoman"/>
      <w:lvlText w:val="%9."/>
      <w:lvlJc w:val="right"/>
      <w:pPr>
        <w:ind w:left="6401" w:hanging="180"/>
      </w:p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5F37379"/>
    <w:multiLevelType w:val="hybridMultilevel"/>
    <w:tmpl w:val="5EF8EC22"/>
    <w:lvl w:ilvl="0" w:tplc="14624D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4F67D88"/>
    <w:multiLevelType w:val="hybridMultilevel"/>
    <w:tmpl w:val="4334A5D4"/>
    <w:lvl w:ilvl="0" w:tplc="669A893A">
      <w:start w:val="1"/>
      <w:numFmt w:val="lowerRoman"/>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190352">
    <w:abstractNumId w:val="0"/>
  </w:num>
  <w:num w:numId="2" w16cid:durableId="1176455326">
    <w:abstractNumId w:val="17"/>
  </w:num>
  <w:num w:numId="3" w16cid:durableId="372655482">
    <w:abstractNumId w:val="8"/>
  </w:num>
  <w:num w:numId="4" w16cid:durableId="956134182">
    <w:abstractNumId w:val="1"/>
  </w:num>
  <w:num w:numId="5" w16cid:durableId="1885747128">
    <w:abstractNumId w:val="21"/>
  </w:num>
  <w:num w:numId="6" w16cid:durableId="571503123">
    <w:abstractNumId w:val="23"/>
  </w:num>
  <w:num w:numId="7" w16cid:durableId="1887057636">
    <w:abstractNumId w:val="11"/>
  </w:num>
  <w:num w:numId="8" w16cid:durableId="1694380543">
    <w:abstractNumId w:val="20"/>
  </w:num>
  <w:num w:numId="9" w16cid:durableId="1370760596">
    <w:abstractNumId w:val="3"/>
  </w:num>
  <w:num w:numId="10" w16cid:durableId="1711883289">
    <w:abstractNumId w:val="12"/>
  </w:num>
  <w:num w:numId="11" w16cid:durableId="1240216950">
    <w:abstractNumId w:val="7"/>
  </w:num>
  <w:num w:numId="12" w16cid:durableId="1403406715">
    <w:abstractNumId w:val="22"/>
  </w:num>
  <w:num w:numId="13" w16cid:durableId="2015841343">
    <w:abstractNumId w:val="18"/>
  </w:num>
  <w:num w:numId="14" w16cid:durableId="2122336161">
    <w:abstractNumId w:val="26"/>
  </w:num>
  <w:num w:numId="15" w16cid:durableId="1274630193">
    <w:abstractNumId w:val="6"/>
  </w:num>
  <w:num w:numId="16" w16cid:durableId="373122897">
    <w:abstractNumId w:val="16"/>
  </w:num>
  <w:num w:numId="17" w16cid:durableId="1458253861">
    <w:abstractNumId w:val="13"/>
  </w:num>
  <w:num w:numId="18" w16cid:durableId="4795380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1082002">
    <w:abstractNumId w:val="15"/>
  </w:num>
  <w:num w:numId="20" w16cid:durableId="718824090">
    <w:abstractNumId w:val="14"/>
  </w:num>
  <w:num w:numId="21" w16cid:durableId="416558413">
    <w:abstractNumId w:val="24"/>
  </w:num>
  <w:num w:numId="22" w16cid:durableId="1584103279">
    <w:abstractNumId w:val="1"/>
  </w:num>
  <w:num w:numId="23" w16cid:durableId="275990823">
    <w:abstractNumId w:val="0"/>
  </w:num>
  <w:num w:numId="24" w16cid:durableId="1268543558">
    <w:abstractNumId w:val="4"/>
  </w:num>
  <w:num w:numId="25" w16cid:durableId="246110451">
    <w:abstractNumId w:val="10"/>
  </w:num>
  <w:num w:numId="26" w16cid:durableId="1567179964">
    <w:abstractNumId w:val="21"/>
  </w:num>
  <w:num w:numId="27" w16cid:durableId="1779911662">
    <w:abstractNumId w:val="2"/>
  </w:num>
  <w:num w:numId="28" w16cid:durableId="961501697">
    <w:abstractNumId w:val="5"/>
  </w:num>
  <w:num w:numId="29" w16cid:durableId="486015425">
    <w:abstractNumId w:val="19"/>
  </w:num>
  <w:num w:numId="30" w16cid:durableId="7085709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39C9"/>
    <w:rsid w:val="0001799B"/>
    <w:rsid w:val="00020E5E"/>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86641"/>
    <w:rsid w:val="00092441"/>
    <w:rsid w:val="00093771"/>
    <w:rsid w:val="000943A8"/>
    <w:rsid w:val="000A1D7B"/>
    <w:rsid w:val="000B2D68"/>
    <w:rsid w:val="000C6D03"/>
    <w:rsid w:val="000D55E5"/>
    <w:rsid w:val="000D5A09"/>
    <w:rsid w:val="000D662B"/>
    <w:rsid w:val="000D7BED"/>
    <w:rsid w:val="000E18B2"/>
    <w:rsid w:val="000E25B5"/>
    <w:rsid w:val="000E3B72"/>
    <w:rsid w:val="000E5DDC"/>
    <w:rsid w:val="000E64CA"/>
    <w:rsid w:val="000E67BA"/>
    <w:rsid w:val="000F33EB"/>
    <w:rsid w:val="00100DA6"/>
    <w:rsid w:val="0010260E"/>
    <w:rsid w:val="0010314C"/>
    <w:rsid w:val="001048A3"/>
    <w:rsid w:val="00104B06"/>
    <w:rsid w:val="0011734C"/>
    <w:rsid w:val="0013074D"/>
    <w:rsid w:val="00131176"/>
    <w:rsid w:val="0013159B"/>
    <w:rsid w:val="001316B2"/>
    <w:rsid w:val="0013774F"/>
    <w:rsid w:val="00137B5A"/>
    <w:rsid w:val="00141CE8"/>
    <w:rsid w:val="00145364"/>
    <w:rsid w:val="00150B07"/>
    <w:rsid w:val="00151A44"/>
    <w:rsid w:val="00152142"/>
    <w:rsid w:val="00156C6F"/>
    <w:rsid w:val="001661E3"/>
    <w:rsid w:val="0016638F"/>
    <w:rsid w:val="001703DD"/>
    <w:rsid w:val="00176309"/>
    <w:rsid w:val="00177C2C"/>
    <w:rsid w:val="00182A8E"/>
    <w:rsid w:val="0018475C"/>
    <w:rsid w:val="001878F8"/>
    <w:rsid w:val="001921C4"/>
    <w:rsid w:val="00192403"/>
    <w:rsid w:val="001925B9"/>
    <w:rsid w:val="00194828"/>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E56B9"/>
    <w:rsid w:val="001E6ADD"/>
    <w:rsid w:val="001E7B7C"/>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35DD"/>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21A0"/>
    <w:rsid w:val="00343984"/>
    <w:rsid w:val="00343DDB"/>
    <w:rsid w:val="00344D95"/>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22BE8"/>
    <w:rsid w:val="00425E47"/>
    <w:rsid w:val="00427434"/>
    <w:rsid w:val="00433275"/>
    <w:rsid w:val="00445012"/>
    <w:rsid w:val="00450960"/>
    <w:rsid w:val="00460037"/>
    <w:rsid w:val="00462A0A"/>
    <w:rsid w:val="0047429C"/>
    <w:rsid w:val="00476F64"/>
    <w:rsid w:val="004774DC"/>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279"/>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5F6133"/>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58E8"/>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3F24"/>
    <w:rsid w:val="00865194"/>
    <w:rsid w:val="0086589F"/>
    <w:rsid w:val="0086622E"/>
    <w:rsid w:val="008673C1"/>
    <w:rsid w:val="00871A13"/>
    <w:rsid w:val="00873FE2"/>
    <w:rsid w:val="008820FE"/>
    <w:rsid w:val="008907F9"/>
    <w:rsid w:val="008960E3"/>
    <w:rsid w:val="00897796"/>
    <w:rsid w:val="008A2296"/>
    <w:rsid w:val="008B1B3E"/>
    <w:rsid w:val="008B5901"/>
    <w:rsid w:val="008D13BD"/>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77F0A"/>
    <w:rsid w:val="009807C2"/>
    <w:rsid w:val="0098213F"/>
    <w:rsid w:val="00986710"/>
    <w:rsid w:val="00990651"/>
    <w:rsid w:val="009A21BA"/>
    <w:rsid w:val="009A2740"/>
    <w:rsid w:val="009A31B3"/>
    <w:rsid w:val="009A7DCC"/>
    <w:rsid w:val="009B0647"/>
    <w:rsid w:val="009C3133"/>
    <w:rsid w:val="009C706D"/>
    <w:rsid w:val="009D1AB5"/>
    <w:rsid w:val="009D3009"/>
    <w:rsid w:val="009D30ED"/>
    <w:rsid w:val="009D3495"/>
    <w:rsid w:val="009D3950"/>
    <w:rsid w:val="009D6EFD"/>
    <w:rsid w:val="009E0C8A"/>
    <w:rsid w:val="009E10DE"/>
    <w:rsid w:val="009E5574"/>
    <w:rsid w:val="009F16D2"/>
    <w:rsid w:val="009F19D9"/>
    <w:rsid w:val="009F46AA"/>
    <w:rsid w:val="009F5EB0"/>
    <w:rsid w:val="00A02C43"/>
    <w:rsid w:val="00A035D2"/>
    <w:rsid w:val="00A11F85"/>
    <w:rsid w:val="00A16CCF"/>
    <w:rsid w:val="00A21DE4"/>
    <w:rsid w:val="00A24233"/>
    <w:rsid w:val="00A24727"/>
    <w:rsid w:val="00A267BD"/>
    <w:rsid w:val="00A2782A"/>
    <w:rsid w:val="00A318D2"/>
    <w:rsid w:val="00A40AA6"/>
    <w:rsid w:val="00A42FB5"/>
    <w:rsid w:val="00A430E0"/>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E6579"/>
    <w:rsid w:val="00AF66AE"/>
    <w:rsid w:val="00AF7860"/>
    <w:rsid w:val="00B006EA"/>
    <w:rsid w:val="00B031D3"/>
    <w:rsid w:val="00B04D94"/>
    <w:rsid w:val="00B10F55"/>
    <w:rsid w:val="00B11139"/>
    <w:rsid w:val="00B1304B"/>
    <w:rsid w:val="00B14C1C"/>
    <w:rsid w:val="00B14C43"/>
    <w:rsid w:val="00B20054"/>
    <w:rsid w:val="00B24B05"/>
    <w:rsid w:val="00B27705"/>
    <w:rsid w:val="00B31BB1"/>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32D"/>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6D06"/>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902DE"/>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customStyle="1" w:styleId="UnresolvedMention1">
    <w:name w:val="Unresolved Mention1"/>
    <w:basedOn w:val="DefaultParagraphFont"/>
    <w:uiPriority w:val="99"/>
    <w:semiHidden/>
    <w:unhideWhenUsed/>
    <w:rsid w:val="003421A0"/>
    <w:rPr>
      <w:color w:val="605E5C"/>
      <w:shd w:val="clear" w:color="auto" w:fill="E1DFDD"/>
    </w:rPr>
  </w:style>
  <w:style w:type="character" w:styleId="UnresolvedMention">
    <w:name w:val="Unresolved Mention"/>
    <w:basedOn w:val="DefaultParagraphFont"/>
    <w:uiPriority w:val="99"/>
    <w:semiHidden/>
    <w:unhideWhenUsed/>
    <w:rsid w:val="00A24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hyperlink" Target="mailto:applyalliedhealth@hse.ie" TargetMode="External"/><Relationship Id="rId26" Type="http://schemas.openxmlformats.org/officeDocument/2006/relationships/hyperlink" Target="https://www.fbi.gov/services/cjis/identity-history-summary-checks" TargetMode="External"/><Relationship Id="rId3" Type="http://schemas.openxmlformats.org/officeDocument/2006/relationships/styles" Target="styles.xml"/><Relationship Id="rId21" Type="http://schemas.openxmlformats.org/officeDocument/2006/relationships/hyperlink" Target="mailto:asknrs@hse.ie" TargetMode="External"/><Relationship Id="rId7" Type="http://schemas.openxmlformats.org/officeDocument/2006/relationships/endnotes" Target="endnotes.xml"/><Relationship Id="rId12" Type="http://schemas.openxmlformats.org/officeDocument/2006/relationships/hyperlink" Target="mailto:applyalliedhealth@hse.ie" TargetMode="External"/><Relationship Id="rId17" Type="http://schemas.openxmlformats.org/officeDocument/2006/relationships/hyperlink" Target="https://www.hse.ie/eng/staff/jobs/" TargetMode="External"/><Relationship Id="rId25" Type="http://schemas.openxmlformats.org/officeDocument/2006/relationships/hyperlink" Target="http://www.afp.gov.au" TargetMode="External"/><Relationship Id="rId2" Type="http://schemas.openxmlformats.org/officeDocument/2006/relationships/numbering" Target="numbering.xml"/><Relationship Id="rId16" Type="http://schemas.openxmlformats.org/officeDocument/2006/relationships/hyperlink" Target="https://www.hse.ie/eng/staff/jobs/recruitment-process/" TargetMode="External"/><Relationship Id="rId20" Type="http://schemas.openxmlformats.org/officeDocument/2006/relationships/hyperlink" Target="https://www.hse.ie/eng/staff/jobs/recruitment-process/candidate-privacy-notices-for-candidates-in-recruitment-process.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ru.ie/health-and-social-care-professionals/international-qualifications/apply-for-recognition/" TargetMode="External"/><Relationship Id="rId24" Type="http://schemas.openxmlformats.org/officeDocument/2006/relationships/hyperlink" Target="https://www.gov.uk/browse/working/finding-job" TargetMode="External"/><Relationship Id="rId5" Type="http://schemas.openxmlformats.org/officeDocument/2006/relationships/webSettings" Target="webSettings.xml"/><Relationship Id="rId15" Type="http://schemas.openxmlformats.org/officeDocument/2006/relationships/hyperlink" Target="mailto:alliedhealth@hse.ie" TargetMode="External"/><Relationship Id="rId23" Type="http://schemas.openxmlformats.org/officeDocument/2006/relationships/hyperlink" Target="https://www.acro.police.uk/s/" TargetMode="External"/><Relationship Id="rId28" Type="http://schemas.openxmlformats.org/officeDocument/2006/relationships/footer" Target="footer2.xml"/><Relationship Id="rId10" Type="http://schemas.openxmlformats.org/officeDocument/2006/relationships/hyperlink" Target="https://coru.ie/files-recognition/recognition-of-international-qualifications-guidance-notes-june-2022.pdf" TargetMode="External"/><Relationship Id="rId19" Type="http://schemas.openxmlformats.org/officeDocument/2006/relationships/hyperlink" Target="mailto:recruitmentappeals@hse.ie" TargetMode="External"/><Relationship Id="rId4" Type="http://schemas.openxmlformats.org/officeDocument/2006/relationships/settings" Target="settings.xml"/><Relationship Id="rId9" Type="http://schemas.openxmlformats.org/officeDocument/2006/relationships/hyperlink" Target="https://www.coru.ie/files-recognition/recognition-of-international-qualifications-guidance-notes-june-2022.pdf" TargetMode="External"/><Relationship Id="rId14" Type="http://schemas.openxmlformats.org/officeDocument/2006/relationships/image" Target="cid:image005.jpg@01DAE276.D3EACE10" TargetMode="External"/><Relationship Id="rId22" Type="http://schemas.openxmlformats.org/officeDocument/2006/relationships/hyperlink" Target="https://www.hse.ie/eng/staff/jobs/recruitment-process/"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30112-60CB-4EE0-92FF-6346DAF8D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6056</Words>
  <Characters>34524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40500</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Amy Gilroy</cp:lastModifiedBy>
  <cp:revision>6</cp:revision>
  <cp:lastPrinted>2020-03-25T10:41:00Z</cp:lastPrinted>
  <dcterms:created xsi:type="dcterms:W3CDTF">2026-10-13T09:37:00Z</dcterms:created>
  <dcterms:modified xsi:type="dcterms:W3CDTF">2026-10-16T10:01:00Z</dcterms:modified>
</cp:coreProperties>
</file>