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C2E" w:rsidRPr="00DE61F0" w:rsidRDefault="00E14C2E" w:rsidP="00E14C2E">
      <w:pPr>
        <w:jc w:val="right"/>
      </w:pPr>
      <w:r>
        <w:rPr>
          <w:noProof/>
        </w:rPr>
        <w:drawing>
          <wp:anchor distT="0" distB="0" distL="114300" distR="114300" simplePos="0" relativeHeight="251659264" behindDoc="0" locked="0" layoutInCell="1" allowOverlap="1" wp14:anchorId="4851D95B" wp14:editId="070C4204">
            <wp:simplePos x="0" y="0"/>
            <wp:positionH relativeFrom="column">
              <wp:posOffset>190500</wp:posOffset>
            </wp:positionH>
            <wp:positionV relativeFrom="paragraph">
              <wp:posOffset>6350</wp:posOffset>
            </wp:positionV>
            <wp:extent cx="1122045" cy="8280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2045" cy="828040"/>
                    </a:xfrm>
                    <a:prstGeom prst="rect">
                      <a:avLst/>
                    </a:prstGeom>
                    <a:noFill/>
                  </pic:spPr>
                </pic:pic>
              </a:graphicData>
            </a:graphic>
          </wp:anchor>
        </w:drawing>
      </w:r>
      <w:r>
        <w:rPr>
          <w:noProof/>
          <w:color w:val="FFFFFF"/>
        </w:rPr>
        <w:drawing>
          <wp:inline distT="0" distB="0" distL="0" distR="0" wp14:anchorId="7C4D51A4" wp14:editId="3D41F7A4">
            <wp:extent cx="2627630" cy="75247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7630" cy="752475"/>
                    </a:xfrm>
                    <a:prstGeom prst="rect">
                      <a:avLst/>
                    </a:prstGeom>
                    <a:noFill/>
                  </pic:spPr>
                </pic:pic>
              </a:graphicData>
            </a:graphic>
          </wp:inline>
        </w:drawing>
      </w:r>
    </w:p>
    <w:p w:rsidR="00E14C2E" w:rsidRDefault="00E14C2E" w:rsidP="00E14C2E">
      <w:pPr>
        <w:jc w:val="right"/>
        <w:rPr>
          <w:noProof/>
          <w:color w:val="FFFFFF"/>
        </w:rPr>
      </w:pPr>
    </w:p>
    <w:p w:rsidR="00E14C2E" w:rsidRDefault="00E14C2E" w:rsidP="00E14C2E">
      <w:pPr>
        <w:tabs>
          <w:tab w:val="left" w:pos="4830"/>
        </w:tabs>
        <w:rPr>
          <w:noProof/>
          <w:color w:val="FFFFFF"/>
        </w:rPr>
      </w:pPr>
    </w:p>
    <w:p w:rsidR="00E14C2E" w:rsidRDefault="00E14C2E" w:rsidP="00E14C2E">
      <w:pPr>
        <w:rPr>
          <w:rFonts w:cs="Arial"/>
          <w:b/>
        </w:rPr>
      </w:pPr>
    </w:p>
    <w:p w:rsidR="00FE737B" w:rsidRDefault="00FE737B" w:rsidP="00E14C2E">
      <w:pPr>
        <w:jc w:val="center"/>
        <w:rPr>
          <w:rFonts w:cs="Arial"/>
          <w:b/>
        </w:rPr>
      </w:pPr>
      <w:r>
        <w:rPr>
          <w:rFonts w:cs="Arial"/>
          <w:b/>
        </w:rPr>
        <w:t>SLPC2504</w:t>
      </w:r>
    </w:p>
    <w:p w:rsidR="00E14C2E" w:rsidRPr="001A519A" w:rsidRDefault="00E14C2E" w:rsidP="00E14C2E">
      <w:pPr>
        <w:jc w:val="center"/>
        <w:rPr>
          <w:rFonts w:cs="Arial"/>
          <w:b/>
        </w:rPr>
      </w:pPr>
      <w:r w:rsidRPr="001A519A">
        <w:rPr>
          <w:rFonts w:cs="Arial"/>
          <w:b/>
        </w:rPr>
        <w:t>Additional Campaign Information</w:t>
      </w:r>
      <w:bookmarkStart w:id="0" w:name="_GoBack"/>
      <w:bookmarkEnd w:id="0"/>
    </w:p>
    <w:p w:rsidR="00E14C2E" w:rsidRPr="00CE5E91" w:rsidRDefault="00E14C2E" w:rsidP="00E14C2E">
      <w:pPr>
        <w:jc w:val="center"/>
        <w:rPr>
          <w:b/>
          <w:iCs/>
        </w:rPr>
      </w:pPr>
      <w:r>
        <w:rPr>
          <w:b/>
          <w:iCs/>
        </w:rPr>
        <w:t>General Dental Surgeon – Sligo/Leitrim</w:t>
      </w:r>
    </w:p>
    <w:p w:rsidR="00E14C2E" w:rsidRDefault="00E14C2E" w:rsidP="00E14C2E">
      <w:pPr>
        <w:jc w:val="center"/>
        <w:rPr>
          <w:rFonts w:cs="Arial"/>
          <w:b/>
        </w:rPr>
      </w:pPr>
    </w:p>
    <w:p w:rsidR="00E14C2E" w:rsidRPr="008F59BA" w:rsidRDefault="00E14C2E" w:rsidP="00E14C2E">
      <w:pPr>
        <w:jc w:val="center"/>
        <w:rPr>
          <w:rFonts w:cs="Arial"/>
          <w:b/>
        </w:rPr>
      </w:pPr>
    </w:p>
    <w:p w:rsidR="00E14C2E" w:rsidRPr="00E738C2" w:rsidRDefault="00E14C2E" w:rsidP="00E14C2E">
      <w:pPr>
        <w:jc w:val="both"/>
        <w:rPr>
          <w:rFonts w:cs="Arial"/>
        </w:rPr>
      </w:pPr>
      <w:r w:rsidRPr="00E738C2">
        <w:rPr>
          <w:rFonts w:cs="Arial"/>
        </w:rPr>
        <w:t xml:space="preserve">Dear </w:t>
      </w:r>
      <w:r>
        <w:rPr>
          <w:rFonts w:cs="Arial"/>
        </w:rPr>
        <w:t>Candidate,</w:t>
      </w:r>
    </w:p>
    <w:p w:rsidR="00E14C2E" w:rsidRPr="001D743E" w:rsidRDefault="00E14C2E" w:rsidP="00E14C2E">
      <w:pPr>
        <w:jc w:val="both"/>
        <w:rPr>
          <w:rFonts w:cs="Arial"/>
          <w:sz w:val="16"/>
          <w:szCs w:val="16"/>
        </w:rPr>
      </w:pPr>
    </w:p>
    <w:p w:rsidR="00E14C2E" w:rsidRPr="00643127" w:rsidRDefault="00E14C2E" w:rsidP="00E14C2E">
      <w:pPr>
        <w:jc w:val="both"/>
        <w:rPr>
          <w:rFonts w:cs="Arial"/>
          <w:iCs/>
          <w:color w:val="000000" w:themeColor="text1"/>
        </w:rPr>
      </w:pPr>
      <w:r w:rsidRPr="00870113">
        <w:rPr>
          <w:rFonts w:cs="Arial"/>
        </w:rPr>
        <w:t>Th</w:t>
      </w:r>
      <w:r>
        <w:rPr>
          <w:rFonts w:cs="Arial"/>
        </w:rPr>
        <w:t>ank you for your interest in this</w:t>
      </w:r>
      <w:r w:rsidRPr="00870113">
        <w:rPr>
          <w:rFonts w:cs="Arial"/>
        </w:rPr>
        <w:t xml:space="preserve"> </w:t>
      </w:r>
      <w:r>
        <w:rPr>
          <w:rFonts w:cs="Arial"/>
        </w:rPr>
        <w:t>role.</w:t>
      </w:r>
      <w:r>
        <w:rPr>
          <w:rFonts w:cs="Arial"/>
          <w:iCs/>
        </w:rPr>
        <w:t xml:space="preserve"> It is our intention to form a panel as a result of this recruitment campaign as outlined in the Job Specification.</w:t>
      </w:r>
    </w:p>
    <w:p w:rsidR="00E14C2E" w:rsidRPr="001D743E" w:rsidRDefault="00E14C2E" w:rsidP="00E14C2E">
      <w:pPr>
        <w:jc w:val="both"/>
        <w:rPr>
          <w:rFonts w:cs="Arial"/>
          <w:sz w:val="16"/>
          <w:szCs w:val="16"/>
        </w:rPr>
      </w:pPr>
    </w:p>
    <w:p w:rsidR="00E14C2E" w:rsidRDefault="00E14C2E" w:rsidP="00E14C2E">
      <w:pPr>
        <w:jc w:val="both"/>
        <w:rPr>
          <w:rFonts w:cs="Arial"/>
        </w:rPr>
      </w:pPr>
      <w:r>
        <w:rPr>
          <w:rFonts w:cs="Arial"/>
        </w:rPr>
        <w:t xml:space="preserve">This document outlines how the recruitment process will be run and important dates. We highly recommend that you read this document before submitting an application. </w:t>
      </w:r>
    </w:p>
    <w:p w:rsidR="00E14C2E" w:rsidRPr="008F59BA" w:rsidRDefault="00E14C2E" w:rsidP="00E14C2E">
      <w:pPr>
        <w:jc w:val="both"/>
        <w:rPr>
          <w:rFonts w:cs="Arial"/>
        </w:rPr>
      </w:pPr>
    </w:p>
    <w:p w:rsidR="00E14C2E" w:rsidRPr="008F59BA" w:rsidRDefault="00E14C2E" w:rsidP="00E14C2E">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E14C2E" w:rsidRPr="008F59BA" w:rsidRDefault="00E14C2E" w:rsidP="00E14C2E">
      <w:pPr>
        <w:autoSpaceDE w:val="0"/>
        <w:autoSpaceDN w:val="0"/>
        <w:adjustRightInd w:val="0"/>
        <w:spacing w:line="240" w:lineRule="atLeast"/>
        <w:jc w:val="both"/>
        <w:rPr>
          <w:rFonts w:cs="Arial"/>
          <w:lang w:val="en-US" w:eastAsia="en-US"/>
        </w:rPr>
      </w:pPr>
    </w:p>
    <w:p w:rsidR="00E14C2E" w:rsidRDefault="00E14C2E" w:rsidP="00E14C2E">
      <w:pPr>
        <w:jc w:val="both"/>
        <w:rPr>
          <w:rFonts w:cs="Arial"/>
          <w:lang w:val="en-US" w:eastAsia="en-US"/>
        </w:rPr>
      </w:pPr>
      <w:r w:rsidRPr="008F59BA">
        <w:rPr>
          <w:rFonts w:cs="Arial"/>
          <w:lang w:val="en-US" w:eastAsia="en-US"/>
        </w:rPr>
        <w:t xml:space="preserve">We </w:t>
      </w:r>
      <w:r>
        <w:rPr>
          <w:rFonts w:cs="Arial"/>
          <w:lang w:val="en-US" w:eastAsia="en-US"/>
        </w:rPr>
        <w:t>welcome</w:t>
      </w:r>
      <w:r w:rsidRPr="008F59BA">
        <w:rPr>
          <w:rFonts w:cs="Arial"/>
          <w:lang w:val="en-US" w:eastAsia="en-US"/>
        </w:rPr>
        <w:t xml:space="preserve"> applications from all</w:t>
      </w:r>
      <w:r>
        <w:rPr>
          <w:rFonts w:cs="Arial"/>
          <w:lang w:val="en-US" w:eastAsia="en-US"/>
        </w:rPr>
        <w:t xml:space="preserve"> suitably qualified individuals who meet the eligibility criteria for this role.  Information on the eligibility criteria are available in the Job Specification. </w:t>
      </w:r>
    </w:p>
    <w:p w:rsidR="00E14C2E" w:rsidRDefault="00E14C2E" w:rsidP="00E14C2E">
      <w:pPr>
        <w:jc w:val="both"/>
        <w:rPr>
          <w:rFonts w:cs="Arial"/>
          <w:lang w:val="en-US" w:eastAsia="en-US"/>
        </w:rPr>
      </w:pPr>
    </w:p>
    <w:p w:rsidR="00E14C2E" w:rsidRDefault="00E14C2E" w:rsidP="00E14C2E">
      <w:pPr>
        <w:jc w:val="both"/>
        <w:rPr>
          <w:rFonts w:cs="Arial"/>
          <w:lang w:val="en-US" w:eastAsia="en-US"/>
        </w:rPr>
      </w:pPr>
      <w:r>
        <w:rPr>
          <w:rFonts w:cs="Arial"/>
          <w:lang w:val="en-US" w:eastAsia="en-US"/>
        </w:rPr>
        <w:t xml:space="preserve">For more details </w:t>
      </w:r>
    </w:p>
    <w:p w:rsidR="00E14C2E" w:rsidRPr="00F815DB" w:rsidRDefault="00E14C2E" w:rsidP="00E14C2E">
      <w:pPr>
        <w:pStyle w:val="ListParagraph"/>
        <w:numPr>
          <w:ilvl w:val="0"/>
          <w:numId w:val="5"/>
        </w:numPr>
        <w:jc w:val="both"/>
        <w:rPr>
          <w:rFonts w:ascii="Arial" w:hAnsi="Arial" w:cs="Arial"/>
          <w:bCs/>
          <w:lang w:val="en-US"/>
        </w:rPr>
      </w:pPr>
      <w:r w:rsidRPr="00F815DB">
        <w:rPr>
          <w:rFonts w:ascii="Arial" w:hAnsi="Arial" w:cs="Arial"/>
          <w:bCs/>
          <w:lang w:val="en-US"/>
        </w:rPr>
        <w:t xml:space="preserve">On the qualifications and </w:t>
      </w:r>
      <w:proofErr w:type="gramStart"/>
      <w:r w:rsidRPr="00F815DB">
        <w:rPr>
          <w:rFonts w:ascii="Arial" w:hAnsi="Arial" w:cs="Arial"/>
          <w:bCs/>
          <w:lang w:val="en-US"/>
        </w:rPr>
        <w:t>eligibility</w:t>
      </w:r>
      <w:proofErr w:type="gramEnd"/>
      <w:r w:rsidRPr="00F815DB">
        <w:rPr>
          <w:rFonts w:ascii="Arial" w:hAnsi="Arial" w:cs="Arial"/>
          <w:bCs/>
          <w:lang w:val="en-US"/>
        </w:rPr>
        <w:t xml:space="preserve"> criteria please see Appendix 1.</w:t>
      </w:r>
    </w:p>
    <w:p w:rsidR="00E14C2E" w:rsidRPr="00F00C1E" w:rsidRDefault="00E14C2E" w:rsidP="00E14C2E">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Pr>
          <w:rFonts w:cs="Arial"/>
        </w:rPr>
        <w:t xml:space="preserve"> The HSE welcomes applications from suitably qualified non EEA Nationals who have refugee status.  We would be grateful if such applicants would provide documentary evidence confirming their status. </w:t>
      </w:r>
    </w:p>
    <w:p w:rsidR="00E14C2E" w:rsidRPr="008F59BA" w:rsidRDefault="00E14C2E" w:rsidP="00E14C2E">
      <w:pPr>
        <w:jc w:val="both"/>
        <w:rPr>
          <w:rFonts w:cs="Arial"/>
          <w:i/>
          <w:lang w:val="en-US" w:eastAsia="en-US"/>
        </w:rPr>
      </w:pPr>
    </w:p>
    <w:p w:rsidR="00E14C2E" w:rsidRPr="008F59BA" w:rsidRDefault="00E14C2E" w:rsidP="00E14C2E">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E14C2E" w:rsidRPr="008F59BA" w:rsidRDefault="00E14C2E" w:rsidP="00E14C2E">
      <w:pPr>
        <w:ind w:left="360"/>
        <w:rPr>
          <w:rFonts w:cs="Arial"/>
        </w:rPr>
      </w:pPr>
    </w:p>
    <w:p w:rsidR="00E14C2E" w:rsidRPr="00AE4C80" w:rsidRDefault="00E14C2E" w:rsidP="00E14C2E">
      <w:pPr>
        <w:pStyle w:val="ListParagraph"/>
        <w:numPr>
          <w:ilvl w:val="0"/>
          <w:numId w:val="5"/>
        </w:numPr>
        <w:jc w:val="both"/>
        <w:rPr>
          <w:rFonts w:ascii="Arial" w:hAnsi="Arial" w:cs="Arial"/>
        </w:rPr>
      </w:pPr>
      <w:r w:rsidRPr="00AE4C80">
        <w:rPr>
          <w:rFonts w:ascii="Arial" w:hAnsi="Arial" w:cs="Arial"/>
        </w:rPr>
        <w:t xml:space="preserve">You must submit a fully completed Application Form particular to this post.  </w:t>
      </w:r>
    </w:p>
    <w:p w:rsidR="00E14C2E" w:rsidRPr="008F59BA" w:rsidRDefault="00E14C2E" w:rsidP="00E14C2E">
      <w:pPr>
        <w:numPr>
          <w:ilvl w:val="0"/>
          <w:numId w:val="4"/>
        </w:numPr>
        <w:jc w:val="both"/>
        <w:rPr>
          <w:rFonts w:cs="Arial"/>
        </w:rPr>
      </w:pPr>
      <w:r w:rsidRPr="008F59BA">
        <w:rPr>
          <w:rFonts w:cs="Arial"/>
        </w:rPr>
        <w:t>There is no need to sign e-mailed applications; we will request candidates to sign thei</w:t>
      </w:r>
      <w:r>
        <w:rPr>
          <w:rFonts w:cs="Arial"/>
        </w:rPr>
        <w:t>r application form at interview or at a later stage.</w:t>
      </w:r>
    </w:p>
    <w:p w:rsidR="00E14C2E" w:rsidRPr="008F59BA" w:rsidRDefault="00E14C2E" w:rsidP="00E14C2E">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E14C2E" w:rsidRDefault="00E14C2E" w:rsidP="00E14C2E">
      <w:pPr>
        <w:pStyle w:val="ListParagraph"/>
        <w:numPr>
          <w:ilvl w:val="0"/>
          <w:numId w:val="4"/>
        </w:numPr>
        <w:autoSpaceDE w:val="0"/>
        <w:autoSpaceDN w:val="0"/>
        <w:adjustRightInd w:val="0"/>
        <w:jc w:val="both"/>
        <w:rPr>
          <w:rFonts w:ascii="Arial" w:hAnsi="Arial" w:cs="Arial"/>
          <w:lang w:val="en-IE" w:eastAsia="en-IE"/>
        </w:rPr>
      </w:pPr>
      <w:r w:rsidRPr="00FE3A0C">
        <w:rPr>
          <w:rFonts w:ascii="Arial" w:hAnsi="Arial" w:cs="Arial"/>
          <w:lang w:val="en-IE" w:eastAsia="en-IE"/>
        </w:rPr>
        <w:t>E-mail applications will receive an automated response within one working day</w:t>
      </w:r>
      <w:r>
        <w:rPr>
          <w:rFonts w:ascii="Arial" w:hAnsi="Arial" w:cs="Arial"/>
          <w:lang w:val="en-IE" w:eastAsia="en-IE"/>
        </w:rPr>
        <w:t xml:space="preserve"> during business hours</w:t>
      </w:r>
      <w:r w:rsidRPr="00FE3A0C">
        <w:rPr>
          <w:rFonts w:ascii="Arial" w:hAnsi="Arial" w:cs="Arial"/>
          <w:lang w:val="en-IE" w:eastAsia="en-IE"/>
        </w:rPr>
        <w:t xml:space="preserve">, which will let you know that we have received your e-mail. </w:t>
      </w:r>
    </w:p>
    <w:p w:rsidR="00E14C2E" w:rsidRPr="006778F0" w:rsidRDefault="00E14C2E" w:rsidP="00E14C2E">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 and time therefore it is important that you ensure you have fully demonstrated your eligibility for the role in your application form.  If you omit information in this section pertine</w:t>
      </w:r>
      <w:r>
        <w:rPr>
          <w:rFonts w:ascii="Arial" w:hAnsi="Arial" w:cs="Arial"/>
          <w:lang w:val="en-IE" w:eastAsia="en-IE"/>
        </w:rPr>
        <w:t xml:space="preserve">nt to the eligibility </w:t>
      </w:r>
      <w:proofErr w:type="gramStart"/>
      <w:r>
        <w:rPr>
          <w:rFonts w:ascii="Arial" w:hAnsi="Arial" w:cs="Arial"/>
          <w:lang w:val="en-IE" w:eastAsia="en-IE"/>
        </w:rPr>
        <w:t>criteria</w:t>
      </w:r>
      <w:proofErr w:type="gramEnd"/>
      <w:r>
        <w:rPr>
          <w:rFonts w:ascii="Arial" w:hAnsi="Arial" w:cs="Arial"/>
          <w:lang w:val="en-IE" w:eastAsia="en-IE"/>
        </w:rPr>
        <w:t xml:space="preserve"> </w:t>
      </w:r>
      <w:r w:rsidRPr="006778F0">
        <w:rPr>
          <w:rFonts w:ascii="Arial" w:hAnsi="Arial" w:cs="Arial"/>
          <w:lang w:val="en-IE" w:eastAsia="en-IE"/>
        </w:rPr>
        <w:t xml:space="preserve">you will be deemed ineligible and subsequently not called forward to interview.  </w:t>
      </w:r>
      <w:r w:rsidRPr="006778F0">
        <w:rPr>
          <w:rFonts w:ascii="Arial" w:hAnsi="Arial" w:cs="Arial"/>
        </w:rPr>
        <w:t>This means that if your application is blank, you have sent the wrong version of your application form, missing competency questions, have no internet access etc</w:t>
      </w:r>
      <w:r>
        <w:rPr>
          <w:rFonts w:ascii="Arial" w:hAnsi="Arial" w:cs="Arial"/>
        </w:rPr>
        <w:t>.</w:t>
      </w:r>
      <w:r w:rsidRPr="006778F0">
        <w:rPr>
          <w:rFonts w:ascii="Arial" w:hAnsi="Arial" w:cs="Arial"/>
        </w:rPr>
        <w:t xml:space="preserve"> or that you have not attached requested relevant supporting documentation, etc</w:t>
      </w:r>
      <w:r>
        <w:rPr>
          <w:rFonts w:ascii="Arial" w:hAnsi="Arial" w:cs="Arial"/>
        </w:rPr>
        <w:t>.</w:t>
      </w:r>
      <w:r w:rsidRPr="006778F0">
        <w:rPr>
          <w:rFonts w:ascii="Arial" w:hAnsi="Arial" w:cs="Arial"/>
        </w:rPr>
        <w:t xml:space="preserve"> you </w:t>
      </w:r>
      <w:proofErr w:type="gramStart"/>
      <w:r w:rsidRPr="006778F0">
        <w:rPr>
          <w:rFonts w:ascii="Arial" w:hAnsi="Arial" w:cs="Arial"/>
        </w:rPr>
        <w:t>will not be processed</w:t>
      </w:r>
      <w:proofErr w:type="gramEnd"/>
      <w:r w:rsidRPr="006778F0">
        <w:rPr>
          <w:rFonts w:ascii="Arial" w:hAnsi="Arial" w:cs="Arial"/>
        </w:rPr>
        <w:t xml:space="preserve"> further.</w:t>
      </w:r>
    </w:p>
    <w:p w:rsidR="00E14C2E" w:rsidRPr="00AC6BF2" w:rsidRDefault="00E14C2E" w:rsidP="00E14C2E">
      <w:pPr>
        <w:numPr>
          <w:ilvl w:val="0"/>
          <w:numId w:val="2"/>
        </w:numPr>
        <w:jc w:val="both"/>
        <w:rPr>
          <w:rFonts w:cs="Arial"/>
          <w:sz w:val="16"/>
          <w:szCs w:val="16"/>
        </w:rPr>
      </w:pPr>
      <w:r w:rsidRPr="006778F0">
        <w:rPr>
          <w:rFonts w:cs="Arial"/>
        </w:rPr>
        <w:t xml:space="preserve">Applications </w:t>
      </w:r>
      <w:proofErr w:type="gramStart"/>
      <w:r w:rsidRPr="006778F0">
        <w:rPr>
          <w:rFonts w:cs="Arial"/>
        </w:rPr>
        <w:t>must be submitted</w:t>
      </w:r>
      <w:proofErr w:type="gramEnd"/>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r>
        <w:rPr>
          <w:rFonts w:cs="Arial"/>
        </w:rPr>
        <w:t>OneD</w:t>
      </w:r>
      <w:r w:rsidRPr="0020363A">
        <w:rPr>
          <w:rFonts w:cs="Arial"/>
        </w:rPr>
        <w:t>rive, Cloud, Dropbox, Google Drive etc</w:t>
      </w:r>
      <w:r>
        <w:rPr>
          <w:rFonts w:cs="Arial"/>
        </w:rPr>
        <w:t>.</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 xml:space="preserve">.  </w:t>
      </w:r>
    </w:p>
    <w:p w:rsidR="00E14C2E" w:rsidRPr="00C95B23" w:rsidRDefault="00E14C2E" w:rsidP="00E14C2E">
      <w:pPr>
        <w:numPr>
          <w:ilvl w:val="0"/>
          <w:numId w:val="4"/>
        </w:numPr>
        <w:jc w:val="both"/>
        <w:rPr>
          <w:rFonts w:cs="Arial"/>
          <w:color w:val="000000" w:themeColor="text1"/>
        </w:rPr>
      </w:pPr>
      <w:r>
        <w:rPr>
          <w:rFonts w:cs="Arial"/>
        </w:rPr>
        <w:t>Human Resources</w:t>
      </w:r>
      <w:r w:rsidRPr="008F59BA">
        <w:rPr>
          <w:rFonts w:cs="Arial"/>
        </w:rPr>
        <w:t xml:space="preserve"> can only accept complete applications received by the closing date and </w:t>
      </w:r>
      <w:proofErr w:type="gramStart"/>
      <w:r w:rsidRPr="008F59BA">
        <w:rPr>
          <w:rFonts w:cs="Arial"/>
        </w:rPr>
        <w:t>time</w:t>
      </w:r>
      <w:r>
        <w:rPr>
          <w:rFonts w:cs="Arial"/>
        </w:rPr>
        <w:t xml:space="preserve"> .</w:t>
      </w:r>
      <w:proofErr w:type="gramEnd"/>
      <w:r>
        <w:rPr>
          <w:rFonts w:cs="Arial"/>
          <w:b/>
          <w:color w:val="FF0000"/>
        </w:rPr>
        <w:t xml:space="preserve"> </w:t>
      </w:r>
      <w:r w:rsidRPr="00C95B23">
        <w:rPr>
          <w:rFonts w:cs="Arial"/>
          <w:color w:val="000000" w:themeColor="text1"/>
        </w:rPr>
        <w:t xml:space="preserve">If you submit more than one application, the last one received prior to the closing date and time is the version that </w:t>
      </w:r>
      <w:proofErr w:type="gramStart"/>
      <w:r w:rsidRPr="00C95B23">
        <w:rPr>
          <w:rFonts w:cs="Arial"/>
          <w:color w:val="000000" w:themeColor="text1"/>
        </w:rPr>
        <w:t>will be considered</w:t>
      </w:r>
      <w:proofErr w:type="gramEnd"/>
      <w:r w:rsidRPr="00C95B23">
        <w:rPr>
          <w:rFonts w:cs="Arial"/>
          <w:color w:val="000000" w:themeColor="text1"/>
        </w:rPr>
        <w:t>.</w:t>
      </w:r>
    </w:p>
    <w:p w:rsidR="00E14C2E" w:rsidRPr="00C95B23" w:rsidRDefault="00E14C2E" w:rsidP="00E14C2E">
      <w:pPr>
        <w:jc w:val="both"/>
        <w:rPr>
          <w:rFonts w:cs="Arial"/>
          <w:color w:val="000000" w:themeColor="text1"/>
        </w:rPr>
      </w:pPr>
    </w:p>
    <w:p w:rsidR="00E14C2E" w:rsidRDefault="00E14C2E" w:rsidP="00E14C2E">
      <w:pPr>
        <w:jc w:val="both"/>
        <w:rPr>
          <w:rFonts w:cs="Arial"/>
        </w:rPr>
      </w:pPr>
      <w:r>
        <w:rPr>
          <w:rFonts w:cs="Arial"/>
        </w:rPr>
        <w:t xml:space="preserve">Please note that Human Resources will mainly contact you by email, therefore it is most important that your email address is included on your application form as well as your postal address.  It is your responsibility to ensure you have access to your emails. If you choose to use your work email addresses you may receive communications that have a time deadline requirement while you may be working </w:t>
      </w:r>
      <w:r>
        <w:rPr>
          <w:rFonts w:cs="Arial"/>
        </w:rPr>
        <w:lastRenderedPageBreak/>
        <w:t>away or on leave. We recommend you use a personal email address to which you have regular access.  We also recommend that you check your junk/spam folders regularly.</w:t>
      </w:r>
    </w:p>
    <w:p w:rsidR="00E14C2E" w:rsidRDefault="00E14C2E" w:rsidP="00E14C2E">
      <w:pPr>
        <w:jc w:val="both"/>
        <w:rPr>
          <w:rFonts w:cs="Arial"/>
        </w:rPr>
      </w:pPr>
    </w:p>
    <w:p w:rsidR="00E14C2E" w:rsidRDefault="00E14C2E" w:rsidP="00E14C2E">
      <w:pPr>
        <w:jc w:val="both"/>
        <w:rPr>
          <w:rFonts w:cs="Arial"/>
        </w:rPr>
      </w:pPr>
    </w:p>
    <w:p w:rsidR="00E14C2E" w:rsidRDefault="00E14C2E" w:rsidP="00E14C2E">
      <w:pPr>
        <w:jc w:val="both"/>
      </w:pPr>
    </w:p>
    <w:p w:rsidR="00E14C2E" w:rsidRPr="008F59BA" w:rsidRDefault="00E14C2E" w:rsidP="00E14C2E">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E14C2E" w:rsidRPr="008F59BA" w:rsidRDefault="00E14C2E" w:rsidP="00E14C2E">
      <w:pPr>
        <w:jc w:val="both"/>
        <w:rPr>
          <w:rFonts w:cs="Arial"/>
        </w:rPr>
      </w:pPr>
    </w:p>
    <w:p w:rsidR="00E14C2E" w:rsidRDefault="00E14C2E" w:rsidP="00E14C2E">
      <w:pPr>
        <w:numPr>
          <w:ilvl w:val="0"/>
          <w:numId w:val="6"/>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E14C2E" w:rsidRPr="008F59BA" w:rsidRDefault="00E14C2E" w:rsidP="00E14C2E">
      <w:pPr>
        <w:numPr>
          <w:ilvl w:val="0"/>
          <w:numId w:val="6"/>
        </w:numPr>
        <w:jc w:val="both"/>
        <w:rPr>
          <w:rFonts w:cs="Arial"/>
        </w:rPr>
      </w:pPr>
      <w:r>
        <w:rPr>
          <w:rFonts w:cs="Arial"/>
        </w:rPr>
        <w:t>You must complete the relevant</w:t>
      </w:r>
      <w:r w:rsidRPr="008F59BA">
        <w:rPr>
          <w:rFonts w:cs="Arial"/>
        </w:rPr>
        <w:t xml:space="preserve"> application form in full.  If you do not complete the application form in full, your application </w:t>
      </w:r>
      <w:proofErr w:type="gramStart"/>
      <w:r w:rsidRPr="008F59BA">
        <w:rPr>
          <w:rFonts w:cs="Arial"/>
        </w:rPr>
        <w:t>may not be submitted</w:t>
      </w:r>
      <w:proofErr w:type="gramEnd"/>
      <w:r w:rsidRPr="008F59BA">
        <w:rPr>
          <w:rFonts w:cs="Arial"/>
        </w:rPr>
        <w:t xml:space="preserve"> to the selection board for consideration and subsequent interview (if applicable).</w:t>
      </w:r>
    </w:p>
    <w:p w:rsidR="00E14C2E" w:rsidRPr="008F59BA" w:rsidRDefault="00E14C2E" w:rsidP="00E14C2E">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Therefore, it is very important that you think about your experience in light of those requirements.</w:t>
      </w:r>
    </w:p>
    <w:p w:rsidR="00E14C2E" w:rsidRPr="008F59BA" w:rsidRDefault="00E14C2E" w:rsidP="00E14C2E">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w:t>
      </w:r>
      <w:proofErr w:type="gramStart"/>
      <w:r w:rsidRPr="008F59BA">
        <w:rPr>
          <w:rFonts w:cs="Arial"/>
          <w:color w:val="000000"/>
        </w:rPr>
        <w:t>on the basis of</w:t>
      </w:r>
      <w:proofErr w:type="gramEnd"/>
      <w:r w:rsidRPr="008F59BA">
        <w:rPr>
          <w:rFonts w:cs="Arial"/>
          <w:color w:val="000000"/>
        </w:rPr>
        <w:t xml:space="preserve"> information supplied in your application form.  The criteria for ranking </w:t>
      </w:r>
      <w:proofErr w:type="gramStart"/>
      <w:r w:rsidRPr="008F59BA">
        <w:rPr>
          <w:rFonts w:cs="Arial"/>
          <w:color w:val="000000"/>
        </w:rPr>
        <w:t>are based</w:t>
      </w:r>
      <w:proofErr w:type="gramEnd"/>
      <w:r w:rsidRPr="008F59BA">
        <w:rPr>
          <w:rFonts w:cs="Arial"/>
          <w:color w:val="000000"/>
        </w:rPr>
        <w:t xml:space="preserve">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 xml:space="preserve">Those successful at the ranking stage of this process (where applied) will </w:t>
      </w:r>
      <w:proofErr w:type="gramStart"/>
      <w:r w:rsidRPr="008F59BA">
        <w:rPr>
          <w:rFonts w:cs="Arial"/>
          <w:iCs/>
          <w:color w:val="000000"/>
        </w:rPr>
        <w:t>be placed</w:t>
      </w:r>
      <w:proofErr w:type="gramEnd"/>
      <w:r w:rsidRPr="008F59BA">
        <w:rPr>
          <w:rFonts w:cs="Arial"/>
          <w:iCs/>
          <w:color w:val="000000"/>
        </w:rPr>
        <w:t xml:space="preserve"> on an order of merit and will be called to interview in ‘bands’ depending on the service needs of the organisation</w:t>
      </w:r>
      <w:r>
        <w:rPr>
          <w:rFonts w:cs="Arial"/>
          <w:iCs/>
          <w:color w:val="000000"/>
        </w:rPr>
        <w:t>.</w:t>
      </w:r>
    </w:p>
    <w:p w:rsidR="00E14C2E" w:rsidRPr="008F59BA" w:rsidRDefault="00E14C2E" w:rsidP="00E14C2E">
      <w:pPr>
        <w:numPr>
          <w:ilvl w:val="0"/>
          <w:numId w:val="6"/>
        </w:numPr>
        <w:jc w:val="both"/>
        <w:rPr>
          <w:rFonts w:cs="Arial"/>
          <w:bCs/>
        </w:rPr>
      </w:pPr>
      <w:r>
        <w:rPr>
          <w:rFonts w:cs="Arial"/>
          <w:bCs/>
        </w:rPr>
        <w:t>Any applicant who does</w:t>
      </w:r>
      <w:r w:rsidRPr="008F59BA">
        <w:rPr>
          <w:rFonts w:cs="Arial"/>
          <w:bCs/>
        </w:rPr>
        <w:t xml:space="preserve"> not me</w:t>
      </w:r>
      <w:r>
        <w:rPr>
          <w:rFonts w:cs="Arial"/>
          <w:bCs/>
        </w:rPr>
        <w:t>et the eligibility criteria/ is</w:t>
      </w:r>
      <w:r w:rsidRPr="008F59BA">
        <w:rPr>
          <w:rFonts w:cs="Arial"/>
          <w:bCs/>
        </w:rPr>
        <w:t xml:space="preserve"> not shortlisted </w:t>
      </w:r>
      <w:proofErr w:type="gramStart"/>
      <w:r w:rsidRPr="008F59BA">
        <w:rPr>
          <w:rFonts w:cs="Arial"/>
          <w:bCs/>
        </w:rPr>
        <w:t>will be informed</w:t>
      </w:r>
      <w:proofErr w:type="gramEnd"/>
      <w:r w:rsidRPr="008F59BA">
        <w:rPr>
          <w:rFonts w:cs="Arial"/>
          <w:bCs/>
        </w:rPr>
        <w:t xml:space="preserve"> of that decision and the reason why.</w:t>
      </w:r>
    </w:p>
    <w:p w:rsidR="00E14C2E" w:rsidRPr="008F59BA" w:rsidRDefault="00E14C2E" w:rsidP="00E14C2E">
      <w:pPr>
        <w:numPr>
          <w:ilvl w:val="0"/>
          <w:numId w:val="6"/>
        </w:numPr>
        <w:jc w:val="both"/>
        <w:rPr>
          <w:rFonts w:cs="Arial"/>
          <w:b/>
          <w:bCs/>
        </w:rPr>
      </w:pPr>
      <w:r>
        <w:rPr>
          <w:rFonts w:cs="Arial"/>
        </w:rPr>
        <w:t>C</w:t>
      </w:r>
      <w:r w:rsidRPr="008F59BA">
        <w:rPr>
          <w:rFonts w:cs="Arial"/>
        </w:rPr>
        <w:t>andidate</w:t>
      </w:r>
      <w:r>
        <w:rPr>
          <w:rFonts w:cs="Arial"/>
        </w:rPr>
        <w:t>s</w:t>
      </w:r>
      <w:r w:rsidRPr="008F59BA">
        <w:rPr>
          <w:rFonts w:cs="Arial"/>
        </w:rPr>
        <w:t xml:space="preserve"> invited to interview will be given more details regarding the interview </w:t>
      </w:r>
      <w:proofErr w:type="gramStart"/>
      <w:r w:rsidRPr="008F59BA">
        <w:rPr>
          <w:rFonts w:cs="Arial"/>
        </w:rPr>
        <w:t>at a later date</w:t>
      </w:r>
      <w:proofErr w:type="gramEnd"/>
      <w:r w:rsidRPr="008F59BA">
        <w:rPr>
          <w:rFonts w:cs="Arial"/>
        </w:rPr>
        <w:t xml:space="preserve">. </w:t>
      </w:r>
      <w:r w:rsidRPr="008F59BA">
        <w:rPr>
          <w:rFonts w:cs="Arial"/>
          <w:b/>
          <w:bCs/>
        </w:rPr>
        <w:t xml:space="preserve"> </w:t>
      </w:r>
    </w:p>
    <w:p w:rsidR="00E14C2E" w:rsidRDefault="00E14C2E" w:rsidP="00E14C2E">
      <w:pPr>
        <w:numPr>
          <w:ilvl w:val="0"/>
          <w:numId w:val="6"/>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E14C2E" w:rsidRDefault="00E14C2E" w:rsidP="00E14C2E">
      <w:pPr>
        <w:numPr>
          <w:ilvl w:val="0"/>
          <w:numId w:val="6"/>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 Full details on how panels operate are available in Appendix 5.</w:t>
      </w:r>
    </w:p>
    <w:p w:rsidR="00E14C2E" w:rsidRPr="008F59BA" w:rsidRDefault="00E14C2E" w:rsidP="00E14C2E">
      <w:pPr>
        <w:numPr>
          <w:ilvl w:val="0"/>
          <w:numId w:val="6"/>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E14C2E" w:rsidRPr="008F59BA" w:rsidRDefault="00E14C2E" w:rsidP="00E14C2E">
      <w:pPr>
        <w:tabs>
          <w:tab w:val="left" w:pos="0"/>
        </w:tabs>
        <w:autoSpaceDE w:val="0"/>
        <w:autoSpaceDN w:val="0"/>
        <w:adjustRightInd w:val="0"/>
        <w:jc w:val="both"/>
        <w:rPr>
          <w:rFonts w:cs="Arial"/>
          <w:bCs/>
        </w:rPr>
      </w:pPr>
    </w:p>
    <w:p w:rsidR="00E14C2E" w:rsidRPr="008F59BA" w:rsidRDefault="00E14C2E" w:rsidP="00E14C2E">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E14C2E" w:rsidRPr="008F59BA" w:rsidRDefault="00E14C2E" w:rsidP="00E14C2E">
      <w:pPr>
        <w:autoSpaceDE w:val="0"/>
        <w:autoSpaceDN w:val="0"/>
        <w:adjustRightInd w:val="0"/>
        <w:ind w:left="360"/>
        <w:jc w:val="both"/>
        <w:rPr>
          <w:rFonts w:cs="Arial"/>
          <w:b/>
          <w:bCs/>
          <w:color w:val="000000"/>
        </w:rPr>
      </w:pPr>
    </w:p>
    <w:p w:rsidR="00E14C2E" w:rsidRPr="008F59BA" w:rsidRDefault="00E14C2E" w:rsidP="00E14C2E">
      <w:pPr>
        <w:autoSpaceDE w:val="0"/>
        <w:autoSpaceDN w:val="0"/>
        <w:adjustRightInd w:val="0"/>
        <w:jc w:val="both"/>
        <w:rPr>
          <w:rFonts w:cs="Arial"/>
          <w:b/>
          <w:bCs/>
          <w:color w:val="000000"/>
        </w:rPr>
      </w:pPr>
      <w:r w:rsidRPr="008F59BA">
        <w:rPr>
          <w:rFonts w:cs="Arial"/>
          <w:b/>
          <w:bCs/>
          <w:color w:val="000000"/>
        </w:rPr>
        <w:t>What is a panel?</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w:t>
      </w:r>
      <w:proofErr w:type="gramStart"/>
      <w:r w:rsidRPr="008F59BA">
        <w:rPr>
          <w:rFonts w:cs="Arial"/>
          <w:color w:val="000000"/>
        </w:rPr>
        <w:t>are awarded</w:t>
      </w:r>
      <w:proofErr w:type="gramEnd"/>
      <w:r w:rsidRPr="008F59BA">
        <w:rPr>
          <w:rFonts w:cs="Arial"/>
          <w:color w:val="000000"/>
        </w:rPr>
        <w:t xml:space="preserve"> a mark during the interview process and the candidate who scores the highest mark is placed first on the panel. Subsequent vacancies </w:t>
      </w:r>
      <w:proofErr w:type="gramStart"/>
      <w:r w:rsidRPr="008F59BA">
        <w:rPr>
          <w:rFonts w:cs="Arial"/>
          <w:color w:val="000000"/>
        </w:rPr>
        <w:t>are then expressed</w:t>
      </w:r>
      <w:proofErr w:type="gramEnd"/>
      <w:r w:rsidRPr="008F59BA">
        <w:rPr>
          <w:rFonts w:cs="Arial"/>
          <w:color w:val="000000"/>
        </w:rPr>
        <w:t xml:space="preserve"> to the panel in order of merit.  If the n</w:t>
      </w:r>
      <w:r>
        <w:rPr>
          <w:rFonts w:cs="Arial"/>
          <w:color w:val="000000"/>
        </w:rPr>
        <w:t xml:space="preserve">umber one successful candidate </w:t>
      </w:r>
      <w:r w:rsidRPr="008F59BA">
        <w:rPr>
          <w:rFonts w:cs="Arial"/>
          <w:color w:val="000000"/>
        </w:rPr>
        <w:t xml:space="preserve">that expressed an interest on the panel refuses the job offer, it </w:t>
      </w:r>
      <w:proofErr w:type="gramStart"/>
      <w:r w:rsidRPr="008F59BA">
        <w:rPr>
          <w:rFonts w:cs="Arial"/>
          <w:color w:val="000000"/>
        </w:rPr>
        <w:t>is then offered</w:t>
      </w:r>
      <w:proofErr w:type="gramEnd"/>
      <w:r w:rsidRPr="008F59BA">
        <w:rPr>
          <w:rFonts w:cs="Arial"/>
          <w:color w:val="000000"/>
        </w:rPr>
        <w:t xml:space="preserve"> to the second candidate who expressed interest on the panel.  Once a panel </w:t>
      </w:r>
      <w:proofErr w:type="gramStart"/>
      <w:r w:rsidRPr="008F59BA">
        <w:rPr>
          <w:rFonts w:cs="Arial"/>
          <w:color w:val="000000"/>
        </w:rPr>
        <w:t>is formed</w:t>
      </w:r>
      <w:proofErr w:type="gramEnd"/>
      <w:r w:rsidRPr="008F59BA">
        <w:rPr>
          <w:rFonts w:cs="Arial"/>
          <w:color w:val="000000"/>
        </w:rPr>
        <w:t>, it remains in existence for 1 year and may be extended.</w:t>
      </w:r>
    </w:p>
    <w:p w:rsidR="00E14C2E" w:rsidRPr="008F59BA" w:rsidRDefault="00E14C2E" w:rsidP="00E14C2E">
      <w:pPr>
        <w:autoSpaceDE w:val="0"/>
        <w:autoSpaceDN w:val="0"/>
        <w:adjustRightInd w:val="0"/>
        <w:jc w:val="both"/>
        <w:rPr>
          <w:rFonts w:cs="Arial"/>
          <w:color w:val="000000"/>
        </w:rPr>
      </w:pPr>
    </w:p>
    <w:p w:rsidR="00E14C2E" w:rsidRPr="008F59BA" w:rsidRDefault="00E14C2E" w:rsidP="00E14C2E">
      <w:pPr>
        <w:autoSpaceDE w:val="0"/>
        <w:autoSpaceDN w:val="0"/>
        <w:adjustRightInd w:val="0"/>
        <w:jc w:val="both"/>
        <w:rPr>
          <w:rFonts w:cs="Arial"/>
          <w:b/>
          <w:bCs/>
          <w:color w:val="000000"/>
        </w:rPr>
      </w:pPr>
      <w:r w:rsidRPr="008F59BA">
        <w:rPr>
          <w:rFonts w:cs="Arial"/>
          <w:b/>
          <w:bCs/>
          <w:color w:val="000000"/>
        </w:rPr>
        <w:t>Marking System</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Candidates </w:t>
      </w:r>
      <w:proofErr w:type="gramStart"/>
      <w:r w:rsidRPr="008F59BA">
        <w:rPr>
          <w:rFonts w:cs="Arial"/>
          <w:color w:val="000000"/>
        </w:rPr>
        <w:t>are given</w:t>
      </w:r>
      <w:proofErr w:type="gramEnd"/>
      <w:r w:rsidRPr="008F59BA">
        <w:rPr>
          <w:rFonts w:cs="Arial"/>
          <w:color w:val="000000"/>
        </w:rPr>
        <w:t xml:space="preserve"> marks for skill areas during the interview.  These elements </w:t>
      </w:r>
      <w:proofErr w:type="gramStart"/>
      <w:r w:rsidRPr="008F59BA">
        <w:rPr>
          <w:rFonts w:cs="Arial"/>
          <w:color w:val="000000"/>
        </w:rPr>
        <w:t>are clearly indicated</w:t>
      </w:r>
      <w:proofErr w:type="gramEnd"/>
      <w:r w:rsidRPr="008F59BA">
        <w:rPr>
          <w:rFonts w:cs="Arial"/>
          <w:color w:val="000000"/>
        </w:rPr>
        <w:t xml:space="preserve"> on the Application Form.</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Where candidates score the same marks a further ranking process will apply.  A previously agreed skill area of the interview </w:t>
      </w:r>
      <w:proofErr w:type="gramStart"/>
      <w:r w:rsidRPr="008F59BA">
        <w:rPr>
          <w:rFonts w:cs="Arial"/>
          <w:color w:val="000000"/>
        </w:rPr>
        <w:t>will be chosen</w:t>
      </w:r>
      <w:proofErr w:type="gramEnd"/>
      <w:r w:rsidRPr="008F59BA">
        <w:rPr>
          <w:rFonts w:cs="Arial"/>
          <w:color w:val="000000"/>
        </w:rPr>
        <w:t xml:space="preserve"> to further rank successful candidates e.g. Karen and Mary are both successful at interview.  They both score 421 at interview, which would place them at joint number 3 on the panel.</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If Professional Knowledge has been the secondary ranking area chosen then the </w:t>
      </w:r>
      <w:proofErr w:type="gramStart"/>
      <w:r w:rsidRPr="008F59BA">
        <w:rPr>
          <w:rFonts w:cs="Arial"/>
          <w:color w:val="000000"/>
        </w:rPr>
        <w:t>candidate</w:t>
      </w:r>
      <w:proofErr w:type="gramEnd"/>
      <w:r w:rsidRPr="008F59BA">
        <w:rPr>
          <w:rFonts w:cs="Arial"/>
          <w:color w:val="000000"/>
        </w:rPr>
        <w:t xml:space="preserve"> who has scored higher in this area and expressed an interest will receive the first job offer.</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Where candidates have the same mark on the secondary ranking, an additional ranking </w:t>
      </w:r>
      <w:proofErr w:type="gramStart"/>
      <w:r w:rsidRPr="008F59BA">
        <w:rPr>
          <w:rFonts w:cs="Arial"/>
          <w:color w:val="000000"/>
        </w:rPr>
        <w:t>will be applied</w:t>
      </w:r>
      <w:proofErr w:type="gramEnd"/>
      <w:r w:rsidRPr="008F59BA">
        <w:rPr>
          <w:rFonts w:cs="Arial"/>
          <w:color w:val="000000"/>
        </w:rPr>
        <w:t xml:space="preserve"> and so forth.</w:t>
      </w:r>
    </w:p>
    <w:p w:rsidR="00E14C2E" w:rsidRDefault="00E14C2E" w:rsidP="00E14C2E">
      <w:pPr>
        <w:autoSpaceDE w:val="0"/>
        <w:autoSpaceDN w:val="0"/>
        <w:adjustRightInd w:val="0"/>
        <w:jc w:val="both"/>
        <w:rPr>
          <w:rFonts w:cs="Arial"/>
          <w:color w:val="000000"/>
        </w:rPr>
      </w:pPr>
      <w:r w:rsidRPr="008F59BA">
        <w:rPr>
          <w:rFonts w:cs="Arial"/>
          <w:color w:val="000000"/>
        </w:rPr>
        <w:t xml:space="preserve">Please note in order to </w:t>
      </w:r>
      <w:proofErr w:type="gramStart"/>
      <w:r w:rsidRPr="008F59BA">
        <w:rPr>
          <w:rFonts w:cs="Arial"/>
          <w:color w:val="000000"/>
        </w:rPr>
        <w:t>be deemed</w:t>
      </w:r>
      <w:proofErr w:type="gramEnd"/>
      <w:r w:rsidRPr="008F59BA">
        <w:rPr>
          <w:rFonts w:cs="Arial"/>
          <w:color w:val="000000"/>
        </w:rPr>
        <w:t xml:space="preserve"> successful for a panel you must be awarded a minimum score of 40 for each competency area.</w:t>
      </w:r>
    </w:p>
    <w:p w:rsidR="00E14C2E" w:rsidRPr="008F59BA" w:rsidRDefault="00E14C2E" w:rsidP="00E14C2E">
      <w:pPr>
        <w:autoSpaceDE w:val="0"/>
        <w:autoSpaceDN w:val="0"/>
        <w:adjustRightInd w:val="0"/>
        <w:jc w:val="both"/>
        <w:rPr>
          <w:rFonts w:cs="Arial"/>
          <w:color w:val="000000"/>
        </w:rPr>
      </w:pPr>
    </w:p>
    <w:p w:rsidR="00E14C2E" w:rsidRDefault="00E14C2E" w:rsidP="00E14C2E">
      <w:pPr>
        <w:autoSpaceDE w:val="0"/>
        <w:autoSpaceDN w:val="0"/>
        <w:adjustRightInd w:val="0"/>
        <w:jc w:val="both"/>
        <w:rPr>
          <w:rFonts w:cs="Arial"/>
          <w:b/>
          <w:bCs/>
          <w:color w:val="000000"/>
        </w:rPr>
      </w:pPr>
    </w:p>
    <w:p w:rsidR="00E14C2E" w:rsidRDefault="00E14C2E" w:rsidP="00E14C2E">
      <w:pPr>
        <w:autoSpaceDE w:val="0"/>
        <w:autoSpaceDN w:val="0"/>
        <w:adjustRightInd w:val="0"/>
        <w:jc w:val="both"/>
        <w:rPr>
          <w:rFonts w:cs="Arial"/>
          <w:b/>
          <w:bCs/>
          <w:color w:val="000000"/>
        </w:rPr>
      </w:pPr>
    </w:p>
    <w:p w:rsidR="00E14C2E" w:rsidRPr="008F59BA" w:rsidRDefault="00E14C2E" w:rsidP="00E14C2E">
      <w:pPr>
        <w:autoSpaceDE w:val="0"/>
        <w:autoSpaceDN w:val="0"/>
        <w:adjustRightInd w:val="0"/>
        <w:jc w:val="both"/>
        <w:rPr>
          <w:rFonts w:cs="Arial"/>
          <w:b/>
          <w:bCs/>
          <w:color w:val="000000"/>
        </w:rPr>
      </w:pPr>
      <w:r w:rsidRPr="008F59BA">
        <w:rPr>
          <w:rFonts w:cs="Arial"/>
          <w:b/>
          <w:bCs/>
          <w:color w:val="000000"/>
        </w:rPr>
        <w:t>Future panels</w:t>
      </w:r>
      <w:r>
        <w:rPr>
          <w:rFonts w:cs="Arial"/>
          <w:b/>
          <w:bCs/>
          <w:color w:val="000000"/>
        </w:rPr>
        <w:t xml:space="preserve"> </w:t>
      </w:r>
    </w:p>
    <w:p w:rsidR="00E14C2E" w:rsidRPr="008F59BA" w:rsidRDefault="00E14C2E" w:rsidP="00E14C2E">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w:t>
      </w:r>
      <w:proofErr w:type="gramStart"/>
      <w:r w:rsidRPr="008F59BA">
        <w:rPr>
          <w:rFonts w:cs="Arial"/>
          <w:color w:val="000000"/>
        </w:rPr>
        <w:t>life time</w:t>
      </w:r>
      <w:proofErr w:type="gramEnd"/>
      <w:r w:rsidRPr="008F59BA">
        <w:rPr>
          <w:rFonts w:cs="Arial"/>
          <w:color w:val="000000"/>
        </w:rPr>
        <w:t xml:space="preserve"> of the panel and will notify all remaining candidates of any changes.</w:t>
      </w:r>
      <w:r w:rsidRPr="008F59BA">
        <w:rPr>
          <w:rFonts w:cs="Arial"/>
          <w:color w:val="FF0000"/>
        </w:rPr>
        <w:t xml:space="preserve"> </w:t>
      </w:r>
    </w:p>
    <w:p w:rsidR="00E14C2E" w:rsidRPr="008F59BA" w:rsidRDefault="00E14C2E" w:rsidP="00E14C2E">
      <w:pPr>
        <w:jc w:val="both"/>
        <w:rPr>
          <w:rFonts w:cs="Arial"/>
        </w:rPr>
      </w:pPr>
    </w:p>
    <w:p w:rsidR="00E14C2E" w:rsidRPr="008F59BA" w:rsidRDefault="00E14C2E" w:rsidP="00E14C2E">
      <w:pPr>
        <w:numPr>
          <w:ilvl w:val="0"/>
          <w:numId w:val="1"/>
        </w:numPr>
        <w:shd w:val="clear" w:color="auto" w:fill="D9D9D9"/>
        <w:jc w:val="both"/>
        <w:rPr>
          <w:rFonts w:cs="Arial"/>
          <w:b/>
        </w:rPr>
      </w:pPr>
      <w:r w:rsidRPr="008F59BA">
        <w:rPr>
          <w:rFonts w:cs="Arial"/>
          <w:b/>
        </w:rPr>
        <w:t>Acceptance / Declination of a Job Offer</w:t>
      </w:r>
    </w:p>
    <w:p w:rsidR="00E14C2E" w:rsidRDefault="00E14C2E" w:rsidP="00E14C2E">
      <w:pPr>
        <w:jc w:val="both"/>
        <w:rPr>
          <w:rFonts w:cs="Arial"/>
        </w:rPr>
      </w:pPr>
    </w:p>
    <w:p w:rsidR="00E14C2E" w:rsidRPr="008F59BA" w:rsidRDefault="00E14C2E" w:rsidP="00E14C2E">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E14C2E" w:rsidRPr="008F59BA" w:rsidRDefault="00E14C2E" w:rsidP="00E14C2E">
      <w:pPr>
        <w:ind w:left="360"/>
        <w:jc w:val="both"/>
        <w:rPr>
          <w:rFonts w:cs="Arial"/>
        </w:rPr>
      </w:pPr>
    </w:p>
    <w:p w:rsidR="00E14C2E" w:rsidRPr="008F59BA" w:rsidRDefault="00E14C2E" w:rsidP="00E14C2E">
      <w:pPr>
        <w:numPr>
          <w:ilvl w:val="0"/>
          <w:numId w:val="1"/>
        </w:numPr>
        <w:shd w:val="clear" w:color="auto" w:fill="D9D9D9"/>
        <w:jc w:val="both"/>
        <w:rPr>
          <w:rFonts w:cs="Arial"/>
          <w:b/>
        </w:rPr>
      </w:pPr>
      <w:r w:rsidRPr="008F59BA">
        <w:rPr>
          <w:rFonts w:cs="Arial"/>
          <w:b/>
        </w:rPr>
        <w:t>Campaign Time Scales</w:t>
      </w:r>
    </w:p>
    <w:p w:rsidR="00E14C2E" w:rsidRPr="008F59BA" w:rsidRDefault="00E14C2E" w:rsidP="00E14C2E">
      <w:pPr>
        <w:ind w:left="360"/>
        <w:jc w:val="both"/>
        <w:rPr>
          <w:rFonts w:cs="Arial"/>
        </w:rPr>
      </w:pPr>
    </w:p>
    <w:p w:rsidR="00E14C2E" w:rsidRPr="00F00C1E" w:rsidRDefault="00E14C2E" w:rsidP="00E14C2E">
      <w:pPr>
        <w:jc w:val="both"/>
        <w:rPr>
          <w:rFonts w:cs="Arial"/>
          <w:color w:val="000000" w:themeColor="text1"/>
        </w:rPr>
      </w:pPr>
      <w:r w:rsidRPr="00C154F3">
        <w:rPr>
          <w:rFonts w:cs="Arial"/>
          <w:color w:val="000000" w:themeColor="text1"/>
        </w:rPr>
        <w:t xml:space="preserve">The closing date for receipt of completed applications and anticipated interview dates </w:t>
      </w:r>
      <w:proofErr w:type="gramStart"/>
      <w:r w:rsidRPr="00C154F3">
        <w:rPr>
          <w:rFonts w:cs="Arial"/>
          <w:color w:val="000000" w:themeColor="text1"/>
        </w:rPr>
        <w:t>are listed</w:t>
      </w:r>
      <w:proofErr w:type="gramEnd"/>
      <w:r w:rsidRPr="00C154F3">
        <w:rPr>
          <w:rFonts w:cs="Arial"/>
          <w:color w:val="000000" w:themeColor="text1"/>
        </w:rPr>
        <w:t xml:space="preserve"> in the Job Specification. </w:t>
      </w:r>
      <w:r>
        <w:rPr>
          <w:rFonts w:cs="Arial"/>
          <w:color w:val="000000" w:themeColor="text1"/>
        </w:rPr>
        <w:t xml:space="preserve"> </w:t>
      </w:r>
      <w:r w:rsidRPr="004A23DE">
        <w:rPr>
          <w:rFonts w:cs="Arial"/>
        </w:rPr>
        <w:t xml:space="preserve">Due to the urgent requirement of this </w:t>
      </w:r>
      <w:proofErr w:type="gramStart"/>
      <w:r w:rsidRPr="004A23DE">
        <w:rPr>
          <w:rFonts w:cs="Arial"/>
        </w:rPr>
        <w:t>post</w:t>
      </w:r>
      <w:proofErr w:type="gramEnd"/>
      <w:r w:rsidRPr="004A23DE">
        <w:rPr>
          <w:rFonts w:cs="Arial"/>
        </w:rPr>
        <w:t xml:space="preserve"> interviews will take place as soon as possible once the closing date has passed.  This means that you </w:t>
      </w:r>
      <w:proofErr w:type="gramStart"/>
      <w:r w:rsidRPr="004A23DE">
        <w:rPr>
          <w:rFonts w:cs="Arial"/>
        </w:rPr>
        <w:t>may be called</w:t>
      </w:r>
      <w:proofErr w:type="gramEnd"/>
      <w:r w:rsidRPr="004A23DE">
        <w:rPr>
          <w:rFonts w:cs="Arial"/>
        </w:rPr>
        <w:t xml:space="preserve"> forward for interview at very short notice. Please note that you </w:t>
      </w:r>
      <w:proofErr w:type="gramStart"/>
      <w:r w:rsidRPr="004A23DE">
        <w:rPr>
          <w:rFonts w:cs="Arial"/>
        </w:rPr>
        <w:t>may be asked</w:t>
      </w:r>
      <w:proofErr w:type="gramEnd"/>
      <w:r w:rsidRPr="004A23DE">
        <w:rPr>
          <w:rFonts w:cs="Arial"/>
        </w:rPr>
        <w:t xml:space="preserve"> to provide recent photographic identification upon your arrival at interview</w:t>
      </w:r>
      <w:r w:rsidRPr="00C154F3">
        <w:rPr>
          <w:rFonts w:cs="Arial"/>
          <w:color w:val="000000" w:themeColor="text1"/>
        </w:rPr>
        <w:t xml:space="preserve">, i.e. Driver’s Licence, Passport or Student/HSE Work ID.  This identification </w:t>
      </w:r>
      <w:proofErr w:type="gramStart"/>
      <w:r w:rsidRPr="00C154F3">
        <w:rPr>
          <w:rFonts w:cs="Arial"/>
          <w:color w:val="000000" w:themeColor="text1"/>
        </w:rPr>
        <w:t>will be checked and returned to you immediately on the day</w:t>
      </w:r>
      <w:proofErr w:type="gramEnd"/>
      <w:r w:rsidRPr="00C154F3">
        <w:rPr>
          <w:rFonts w:cs="Arial"/>
          <w:color w:val="000000" w:themeColor="text1"/>
        </w:rPr>
        <w:t>.</w:t>
      </w:r>
    </w:p>
    <w:p w:rsidR="00E14C2E" w:rsidRPr="008F59BA" w:rsidRDefault="00E14C2E" w:rsidP="00E14C2E">
      <w:pPr>
        <w:jc w:val="both"/>
        <w:rPr>
          <w:rFonts w:cs="Arial"/>
        </w:rPr>
      </w:pPr>
    </w:p>
    <w:p w:rsidR="00E14C2E" w:rsidRPr="008F59BA" w:rsidRDefault="00E14C2E" w:rsidP="00E14C2E">
      <w:pPr>
        <w:numPr>
          <w:ilvl w:val="0"/>
          <w:numId w:val="1"/>
        </w:numPr>
        <w:shd w:val="clear" w:color="auto" w:fill="D9D9D9"/>
        <w:jc w:val="both"/>
        <w:rPr>
          <w:rFonts w:cs="Arial"/>
          <w:b/>
        </w:rPr>
      </w:pPr>
      <w:r w:rsidRPr="008F59BA">
        <w:rPr>
          <w:rFonts w:cs="Arial"/>
          <w:b/>
        </w:rPr>
        <w:t>Security Clearance</w:t>
      </w:r>
    </w:p>
    <w:p w:rsidR="00E14C2E" w:rsidRDefault="00E14C2E" w:rsidP="00E14C2E">
      <w:pPr>
        <w:jc w:val="both"/>
        <w:rPr>
          <w:rFonts w:cs="Arial"/>
        </w:rPr>
      </w:pPr>
    </w:p>
    <w:p w:rsidR="00E14C2E" w:rsidRDefault="00E14C2E" w:rsidP="00E14C2E">
      <w:pPr>
        <w:pStyle w:val="Footer"/>
        <w:tabs>
          <w:tab w:val="clear" w:pos="4320"/>
          <w:tab w:val="clear" w:pos="8640"/>
        </w:tabs>
        <w:jc w:val="both"/>
        <w:rPr>
          <w:rFonts w:ascii="Arial" w:hAnsi="Arial" w:cs="Arial"/>
          <w:sz w:val="20"/>
        </w:rPr>
      </w:pPr>
      <w:r>
        <w:rPr>
          <w:rFonts w:ascii="Arial" w:hAnsi="Arial" w:cs="Arial"/>
          <w:sz w:val="20"/>
        </w:rPr>
        <w:t xml:space="preserve">When a panel member accepts a </w:t>
      </w:r>
      <w:proofErr w:type="gramStart"/>
      <w:r>
        <w:rPr>
          <w:rFonts w:ascii="Arial" w:hAnsi="Arial" w:cs="Arial"/>
          <w:sz w:val="20"/>
        </w:rPr>
        <w:t>post</w:t>
      </w:r>
      <w:proofErr w:type="gramEnd"/>
      <w:r>
        <w:rPr>
          <w:rFonts w:ascii="Arial" w:hAnsi="Arial" w:cs="Arial"/>
          <w:sz w:val="20"/>
        </w:rPr>
        <w:t xml:space="preserve">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w:t>
      </w:r>
      <w:proofErr w:type="gramStart"/>
      <w:r w:rsidRPr="00EE138A">
        <w:rPr>
          <w:rFonts w:ascii="Arial" w:hAnsi="Arial" w:cs="Arial"/>
          <w:sz w:val="20"/>
        </w:rPr>
        <w:t xml:space="preserve">This process will be initiated by </w:t>
      </w:r>
      <w:r>
        <w:rPr>
          <w:rFonts w:ascii="Arial" w:hAnsi="Arial" w:cs="Arial"/>
          <w:sz w:val="20"/>
        </w:rPr>
        <w:t>Human Resources</w:t>
      </w:r>
      <w:proofErr w:type="gramEnd"/>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E14C2E" w:rsidRPr="008F59BA" w:rsidRDefault="00E14C2E" w:rsidP="00E14C2E">
      <w:pPr>
        <w:jc w:val="both"/>
        <w:rPr>
          <w:rFonts w:cs="Arial"/>
        </w:rPr>
      </w:pPr>
    </w:p>
    <w:p w:rsidR="00E14C2E" w:rsidRDefault="00E14C2E" w:rsidP="00E14C2E">
      <w:pPr>
        <w:pStyle w:val="Footer"/>
        <w:tabs>
          <w:tab w:val="clear" w:pos="4320"/>
          <w:tab w:val="clear" w:pos="8640"/>
        </w:tabs>
        <w:jc w:val="both"/>
        <w:rPr>
          <w:rFonts w:ascii="Arial" w:hAnsi="Arial" w:cs="Arial"/>
          <w:sz w:val="20"/>
        </w:rPr>
      </w:pPr>
      <w:r>
        <w:rPr>
          <w:rFonts w:ascii="Arial" w:hAnsi="Arial" w:cs="Arial"/>
          <w:sz w:val="20"/>
        </w:rPr>
        <w:t>All appointments will require satisfactory security clearances.   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Ireland or Northern Ireland you will be required to provide security clearance for each jurisdiction in which you have resided.  Your security clearance </w:t>
      </w:r>
      <w:proofErr w:type="gramStart"/>
      <w:r>
        <w:rPr>
          <w:rFonts w:ascii="Arial" w:hAnsi="Arial" w:cs="Arial"/>
          <w:sz w:val="20"/>
        </w:rPr>
        <w:t>must be dated</w:t>
      </w:r>
      <w:proofErr w:type="gramEnd"/>
      <w:r>
        <w:rPr>
          <w:rFonts w:ascii="Arial" w:hAnsi="Arial" w:cs="Arial"/>
          <w:sz w:val="20"/>
        </w:rPr>
        <w:t xml:space="preserve"> AFTER you left that country and cover the entire period of your residence.  Seeking security clearances from other countries (e.g. UK, USA etc.) are the responsibility of the candidate.  It is a </w:t>
      </w:r>
      <w:proofErr w:type="gramStart"/>
      <w:r>
        <w:rPr>
          <w:rFonts w:ascii="Arial" w:hAnsi="Arial" w:cs="Arial"/>
          <w:sz w:val="20"/>
        </w:rPr>
        <w:t>process which</w:t>
      </w:r>
      <w:proofErr w:type="gramEnd"/>
      <w:r>
        <w:rPr>
          <w:rFonts w:ascii="Arial" w:hAnsi="Arial" w:cs="Arial"/>
          <w:sz w:val="20"/>
        </w:rPr>
        <w:t xml:space="preserve"> can take an amount of time.  Therefore, if you </w:t>
      </w:r>
      <w:proofErr w:type="gramStart"/>
      <w:r>
        <w:rPr>
          <w:rFonts w:ascii="Arial" w:hAnsi="Arial" w:cs="Arial"/>
          <w:sz w:val="20"/>
        </w:rPr>
        <w:t>are</w:t>
      </w:r>
      <w:proofErr w:type="gramEnd"/>
      <w:r>
        <w:rPr>
          <w:rFonts w:ascii="Arial" w:hAnsi="Arial" w:cs="Arial"/>
          <w:sz w:val="20"/>
        </w:rPr>
        <w:t xml:space="preserv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E14C2E" w:rsidRDefault="00E14C2E" w:rsidP="00E14C2E">
      <w:pPr>
        <w:pStyle w:val="Footer"/>
        <w:tabs>
          <w:tab w:val="clear" w:pos="4320"/>
          <w:tab w:val="clear" w:pos="8640"/>
        </w:tabs>
        <w:jc w:val="both"/>
        <w:rPr>
          <w:rFonts w:ascii="Arial" w:hAnsi="Arial" w:cs="Arial"/>
          <w:sz w:val="20"/>
        </w:rPr>
      </w:pPr>
    </w:p>
    <w:p w:rsidR="00E14C2E" w:rsidRDefault="00E14C2E" w:rsidP="00E14C2E">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E14C2E" w:rsidRPr="008F59BA" w:rsidRDefault="00E14C2E" w:rsidP="00E14C2E">
      <w:pPr>
        <w:pStyle w:val="Footer"/>
        <w:tabs>
          <w:tab w:val="clear" w:pos="4320"/>
          <w:tab w:val="clear" w:pos="8640"/>
        </w:tabs>
        <w:jc w:val="both"/>
        <w:rPr>
          <w:rFonts w:ascii="Arial" w:hAnsi="Arial" w:cs="Arial"/>
          <w:sz w:val="20"/>
        </w:rPr>
      </w:pPr>
    </w:p>
    <w:p w:rsidR="00E14C2E" w:rsidRPr="004F5B3F" w:rsidRDefault="00E14C2E" w:rsidP="00E14C2E">
      <w:pPr>
        <w:pStyle w:val="ListParagraph"/>
        <w:numPr>
          <w:ilvl w:val="0"/>
          <w:numId w:val="1"/>
        </w:numPr>
        <w:shd w:val="clear" w:color="auto" w:fill="D9D9D9"/>
        <w:jc w:val="both"/>
        <w:rPr>
          <w:rFonts w:ascii="Arial" w:hAnsi="Arial" w:cs="Arial"/>
          <w:b/>
        </w:rPr>
      </w:pPr>
      <w:r w:rsidRPr="004F5B3F">
        <w:rPr>
          <w:rFonts w:ascii="Arial" w:hAnsi="Arial" w:cs="Arial"/>
          <w:b/>
        </w:rPr>
        <w:t>Appeal Procedures</w:t>
      </w:r>
    </w:p>
    <w:p w:rsidR="00E14C2E" w:rsidRPr="008F59BA" w:rsidRDefault="00E14C2E" w:rsidP="00E14C2E">
      <w:pPr>
        <w:autoSpaceDE w:val="0"/>
        <w:autoSpaceDN w:val="0"/>
        <w:adjustRightInd w:val="0"/>
        <w:jc w:val="both"/>
        <w:rPr>
          <w:rFonts w:cs="Arial"/>
        </w:rPr>
      </w:pPr>
    </w:p>
    <w:p w:rsidR="00E14C2E" w:rsidRDefault="00E14C2E" w:rsidP="00E14C2E">
      <w:pPr>
        <w:autoSpaceDE w:val="0"/>
        <w:autoSpaceDN w:val="0"/>
        <w:adjustRightInd w:val="0"/>
        <w:jc w:val="both"/>
        <w:rPr>
          <w:rFonts w:cs="Arial"/>
          <w:iCs/>
          <w:color w:val="000000" w:themeColor="text1"/>
        </w:rPr>
      </w:pPr>
      <w:r w:rsidRPr="00067650">
        <w:rPr>
          <w:rFonts w:cs="Arial"/>
          <w:iCs/>
          <w:color w:val="000000"/>
        </w:rPr>
        <w:t xml:space="preserve">Appointments in the HSE </w:t>
      </w:r>
      <w:proofErr w:type="gramStart"/>
      <w:r w:rsidRPr="00067650">
        <w:rPr>
          <w:rFonts w:cs="Arial"/>
          <w:iCs/>
          <w:color w:val="000000"/>
        </w:rPr>
        <w:t>are made</w:t>
      </w:r>
      <w:proofErr w:type="gramEnd"/>
      <w:r w:rsidRPr="00067650">
        <w:rPr>
          <w:rFonts w:cs="Arial"/>
          <w:iCs/>
          <w:color w:val="000000"/>
        </w:rPr>
        <w:t xml:space="preserv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w:t>
      </w:r>
      <w:proofErr w:type="gramStart"/>
      <w:r w:rsidRPr="00067650">
        <w:rPr>
          <w:rFonts w:cs="Arial"/>
          <w:iCs/>
          <w:color w:val="000000" w:themeColor="text1"/>
        </w:rPr>
        <w:t>has been applied</w:t>
      </w:r>
      <w:proofErr w:type="gramEnd"/>
      <w:r w:rsidRPr="00067650">
        <w:rPr>
          <w:rFonts w:cs="Arial"/>
          <w:iCs/>
          <w:color w:val="000000" w:themeColor="text1"/>
        </w:rPr>
        <w:t xml:space="preserve"> unfairly to them. These two forms of review procedure are mutually exclusive.  </w:t>
      </w:r>
      <w:r w:rsidRPr="00067650">
        <w:rPr>
          <w:rFonts w:cs="Arial"/>
          <w:iCs/>
          <w:color w:val="000000"/>
        </w:rPr>
        <w:t xml:space="preserve">Before </w:t>
      </w:r>
      <w:proofErr w:type="gramStart"/>
      <w:r w:rsidRPr="00340515">
        <w:rPr>
          <w:rFonts w:cs="Arial"/>
          <w:iCs/>
          <w:color w:val="000000" w:themeColor="text1"/>
        </w:rPr>
        <w:t>submitting</w:t>
      </w:r>
      <w:proofErr w:type="gramEnd"/>
      <w:r w:rsidRPr="00340515">
        <w:rPr>
          <w:rFonts w:cs="Arial"/>
          <w:iCs/>
          <w:color w:val="000000" w:themeColor="text1"/>
        </w:rPr>
        <w:t xml:space="preserve"> a request for review candidates should determine which procedure is appropriate to </w:t>
      </w:r>
      <w:r>
        <w:rPr>
          <w:rFonts w:cs="Arial"/>
          <w:iCs/>
          <w:color w:val="000000" w:themeColor="text1"/>
        </w:rPr>
        <w:t xml:space="preserve">their </w:t>
      </w:r>
      <w:r w:rsidRPr="00340515">
        <w:rPr>
          <w:rFonts w:cs="Arial"/>
          <w:iCs/>
          <w:color w:val="000000" w:themeColor="text1"/>
        </w:rPr>
        <w:t xml:space="preserve">particular circumstances. </w:t>
      </w:r>
    </w:p>
    <w:p w:rsidR="00E14C2E" w:rsidRPr="00340515" w:rsidRDefault="00E14C2E" w:rsidP="00E14C2E">
      <w:pPr>
        <w:autoSpaceDE w:val="0"/>
        <w:autoSpaceDN w:val="0"/>
        <w:adjustRightInd w:val="0"/>
        <w:rPr>
          <w:rFonts w:cs="Arial"/>
          <w:iCs/>
          <w:color w:val="000000" w:themeColor="text1"/>
        </w:rPr>
      </w:pPr>
    </w:p>
    <w:p w:rsidR="00E14C2E" w:rsidRPr="00340515" w:rsidRDefault="00E14C2E" w:rsidP="00E14C2E">
      <w:pPr>
        <w:autoSpaceDE w:val="0"/>
        <w:autoSpaceDN w:val="0"/>
        <w:adjustRightInd w:val="0"/>
        <w:jc w:val="both"/>
        <w:rPr>
          <w:rFonts w:cs="Arial"/>
          <w:iCs/>
          <w:color w:val="000000" w:themeColor="text1"/>
        </w:rPr>
      </w:pPr>
      <w:r w:rsidRPr="00340515">
        <w:rPr>
          <w:rFonts w:cs="Arial"/>
          <w:iCs/>
          <w:color w:val="000000" w:themeColor="text1"/>
        </w:rPr>
        <w:t xml:space="preserve">The procedures allow </w:t>
      </w:r>
      <w:proofErr w:type="gramStart"/>
      <w:r w:rsidRPr="00340515">
        <w:rPr>
          <w:rFonts w:cs="Arial"/>
          <w:iCs/>
          <w:color w:val="000000" w:themeColor="text1"/>
        </w:rPr>
        <w:t>for matters</w:t>
      </w:r>
      <w:proofErr w:type="gramEnd"/>
      <w:r w:rsidRPr="00340515">
        <w:rPr>
          <w:rFonts w:cs="Arial"/>
          <w:iCs/>
          <w:color w:val="000000" w:themeColor="text1"/>
        </w:rPr>
        <w:t xml:space="preserve"> to be resolved on an informal basis and candidates are advised to avail of the informal process before making use of the formal review procedure.  Candidates </w:t>
      </w:r>
      <w:proofErr w:type="gramStart"/>
      <w:r w:rsidRPr="00340515">
        <w:rPr>
          <w:rFonts w:cs="Arial"/>
          <w:iCs/>
          <w:color w:val="000000" w:themeColor="text1"/>
        </w:rPr>
        <w:t>should in the first instance make</w:t>
      </w:r>
      <w:proofErr w:type="gramEnd"/>
      <w:r w:rsidRPr="00340515">
        <w:rPr>
          <w:rFonts w:cs="Arial"/>
          <w:iCs/>
          <w:color w:val="000000" w:themeColor="text1"/>
        </w:rPr>
        <w:t xml:space="preserve"> an informal appeal to</w:t>
      </w:r>
      <w:r>
        <w:rPr>
          <w:rFonts w:cs="Arial"/>
          <w:iCs/>
          <w:color w:val="000000" w:themeColor="text1"/>
        </w:rPr>
        <w:t xml:space="preserve"> the HR Manager </w:t>
      </w:r>
      <w:hyperlink r:id="rId7" w:history="1">
        <w:r w:rsidRPr="0011252A">
          <w:rPr>
            <w:rStyle w:val="Hyperlink"/>
            <w:rFonts w:cs="Arial"/>
            <w:iCs/>
          </w:rPr>
          <w:t>CMHRManager@hse.ie</w:t>
        </w:r>
      </w:hyperlink>
      <w:r>
        <w:rPr>
          <w:rFonts w:cs="Arial"/>
          <w:iCs/>
          <w:color w:val="000000" w:themeColor="text1"/>
        </w:rPr>
        <w:t xml:space="preserve"> </w:t>
      </w:r>
      <w:r w:rsidRPr="00340515">
        <w:rPr>
          <w:rFonts w:cs="Arial"/>
          <w:iCs/>
          <w:color w:val="000000" w:themeColor="text1"/>
        </w:rPr>
        <w:t>.</w:t>
      </w:r>
      <w:r>
        <w:rPr>
          <w:rFonts w:cs="Arial"/>
          <w:iCs/>
          <w:color w:val="000000" w:themeColor="text1"/>
        </w:rPr>
        <w:t xml:space="preserve"> </w:t>
      </w:r>
      <w:r w:rsidRPr="00340515">
        <w:rPr>
          <w:rFonts w:cs="Arial"/>
          <w:iCs/>
          <w:color w:val="000000" w:themeColor="text1"/>
        </w:rPr>
        <w:t xml:space="preserve">Please note that informal appeals prior to interview </w:t>
      </w:r>
      <w:proofErr w:type="gramStart"/>
      <w:r w:rsidRPr="00340515">
        <w:rPr>
          <w:rFonts w:cs="Arial"/>
          <w:iCs/>
          <w:color w:val="000000" w:themeColor="text1"/>
        </w:rPr>
        <w:t>must be submitted</w:t>
      </w:r>
      <w:proofErr w:type="gramEnd"/>
      <w:r w:rsidRPr="00340515">
        <w:rPr>
          <w:rFonts w:cs="Arial"/>
          <w:iCs/>
          <w:color w:val="000000" w:themeColor="text1"/>
        </w:rPr>
        <w:t xml:space="preserve"> within 2 working days of receipt of a decision.  Informal appeals after interview </w:t>
      </w:r>
      <w:proofErr w:type="gramStart"/>
      <w:r w:rsidRPr="00340515">
        <w:rPr>
          <w:rFonts w:cs="Arial"/>
          <w:iCs/>
          <w:color w:val="000000" w:themeColor="text1"/>
        </w:rPr>
        <w:t>must be submitted</w:t>
      </w:r>
      <w:proofErr w:type="gramEnd"/>
      <w:r w:rsidRPr="00340515">
        <w:rPr>
          <w:rFonts w:cs="Arial"/>
          <w:iCs/>
          <w:color w:val="000000" w:themeColor="text1"/>
        </w:rPr>
        <w:t xml:space="preserve"> within 5 working days of notification of a decision.</w:t>
      </w:r>
    </w:p>
    <w:p w:rsidR="00E14C2E" w:rsidRPr="00340515" w:rsidRDefault="00E14C2E" w:rsidP="00E14C2E">
      <w:pPr>
        <w:autoSpaceDE w:val="0"/>
        <w:autoSpaceDN w:val="0"/>
        <w:adjustRightInd w:val="0"/>
        <w:jc w:val="both"/>
        <w:rPr>
          <w:rFonts w:cs="Arial"/>
          <w:color w:val="000000" w:themeColor="text1"/>
        </w:rPr>
      </w:pPr>
    </w:p>
    <w:p w:rsidR="00E14C2E" w:rsidRPr="00340515" w:rsidRDefault="00E14C2E" w:rsidP="00E14C2E">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8" w:history="1">
        <w:r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E14C2E" w:rsidRDefault="00E14C2E" w:rsidP="00E14C2E">
      <w:pPr>
        <w:autoSpaceDE w:val="0"/>
        <w:autoSpaceDN w:val="0"/>
        <w:adjustRightInd w:val="0"/>
        <w:jc w:val="both"/>
        <w:rPr>
          <w:rFonts w:ascii="Helv" w:hAnsi="Helv" w:cs="Helv"/>
          <w:b/>
          <w:bCs/>
          <w:color w:val="000000"/>
        </w:rPr>
      </w:pPr>
    </w:p>
    <w:p w:rsidR="00E14C2E" w:rsidRPr="00192403" w:rsidRDefault="00E14C2E" w:rsidP="00E14C2E">
      <w:pPr>
        <w:shd w:val="clear" w:color="auto" w:fill="D9D9D9"/>
        <w:ind w:left="-426"/>
        <w:jc w:val="both"/>
        <w:rPr>
          <w:rFonts w:cs="Arial"/>
          <w:b/>
        </w:rPr>
      </w:pPr>
      <w:r w:rsidRPr="00192403">
        <w:rPr>
          <w:rFonts w:cs="Arial"/>
          <w:b/>
        </w:rPr>
        <w:t>9</w:t>
      </w:r>
      <w:r>
        <w:rPr>
          <w:rFonts w:cs="Arial"/>
          <w:b/>
        </w:rPr>
        <w:tab/>
      </w:r>
      <w:r w:rsidRPr="00192403">
        <w:rPr>
          <w:rFonts w:cs="Arial"/>
          <w:b/>
        </w:rPr>
        <w:t>HSE Privacy Policy</w:t>
      </w:r>
    </w:p>
    <w:p w:rsidR="00E14C2E" w:rsidRDefault="00E14C2E" w:rsidP="00E14C2E">
      <w:pPr>
        <w:autoSpaceDE w:val="0"/>
        <w:autoSpaceDN w:val="0"/>
        <w:adjustRightInd w:val="0"/>
        <w:jc w:val="both"/>
        <w:rPr>
          <w:rFonts w:ascii="Helv" w:hAnsi="Helv" w:cs="Helv"/>
          <w:b/>
          <w:bCs/>
          <w:color w:val="000000"/>
        </w:rPr>
      </w:pPr>
    </w:p>
    <w:p w:rsidR="00E14C2E" w:rsidRDefault="00E14C2E" w:rsidP="00E14C2E">
      <w:pPr>
        <w:autoSpaceDE w:val="0"/>
        <w:autoSpaceDN w:val="0"/>
        <w:adjustRightInd w:val="0"/>
        <w:spacing w:after="240"/>
        <w:jc w:val="both"/>
        <w:rPr>
          <w:rFonts w:cs="Arial"/>
          <w:color w:val="0000FF"/>
          <w:u w:val="single"/>
        </w:rPr>
      </w:pPr>
      <w:r>
        <w:rPr>
          <w:rFonts w:cs="Arial"/>
          <w:color w:val="000000"/>
        </w:rPr>
        <w:t xml:space="preserve">Human Resources are committed to protecting your privacy and takes the security of your information very seriously. Human Resources aims to be clear and transparent about the information we collect about you and how we use that information. More information on the HSE Privacy Policy, is available at </w:t>
      </w:r>
      <w:hyperlink r:id="rId9" w:history="1">
        <w:r>
          <w:rPr>
            <w:rFonts w:cs="Arial"/>
            <w:color w:val="0000FF"/>
            <w:u w:val="single"/>
          </w:rPr>
          <w:t>https://www.hse.ie/eng/privacy-statement/</w:t>
        </w:r>
      </w:hyperlink>
    </w:p>
    <w:p w:rsidR="00E14C2E" w:rsidRDefault="00E14C2E" w:rsidP="00E14C2E">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0" w:history="1">
        <w:r w:rsidRPr="00B01D88">
          <w:rPr>
            <w:rStyle w:val="Hyperlink"/>
            <w:rFonts w:cs="Arial"/>
          </w:rPr>
          <w:t>https://www.hse.ie/eng/gdpr</w:t>
        </w:r>
      </w:hyperlink>
      <w:r>
        <w:rPr>
          <w:rFonts w:cs="Arial"/>
          <w:color w:val="000000"/>
        </w:rPr>
        <w:t xml:space="preserve"> </w:t>
      </w:r>
    </w:p>
    <w:p w:rsidR="00E14C2E" w:rsidRPr="008F59BA" w:rsidRDefault="00E14C2E" w:rsidP="00E14C2E">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E14C2E" w:rsidRDefault="00E14C2E" w:rsidP="00E14C2E">
      <w:pPr>
        <w:rPr>
          <w:rFonts w:cs="Arial"/>
        </w:rPr>
      </w:pPr>
    </w:p>
    <w:p w:rsidR="00E14C2E" w:rsidRPr="008943DE" w:rsidRDefault="00E14C2E" w:rsidP="00E14C2E">
      <w:pPr>
        <w:spacing w:after="120"/>
        <w:ind w:right="-766"/>
        <w:rPr>
          <w:rFonts w:cs="Arial"/>
          <w:b/>
          <w:iCs/>
        </w:rPr>
      </w:pPr>
      <w:r w:rsidRPr="008943DE">
        <w:rPr>
          <w:rFonts w:cs="Arial"/>
          <w:b/>
          <w:iCs/>
        </w:rPr>
        <w:t>Candidates must at the latest date of application:</w:t>
      </w:r>
    </w:p>
    <w:p w:rsidR="00E14C2E" w:rsidRPr="00A910BC" w:rsidRDefault="00E14C2E" w:rsidP="00E14C2E">
      <w:pPr>
        <w:jc w:val="both"/>
        <w:rPr>
          <w:rFonts w:cs="Arial"/>
          <w:b/>
          <w:bCs/>
          <w:iCs/>
          <w:color w:val="FF6600"/>
          <w:lang w:val="en-GB" w:eastAsia="en-GB"/>
        </w:rPr>
      </w:pPr>
    </w:p>
    <w:p w:rsidR="00E14C2E" w:rsidRPr="00A910BC" w:rsidRDefault="00E14C2E" w:rsidP="00E14C2E">
      <w:pPr>
        <w:numPr>
          <w:ilvl w:val="0"/>
          <w:numId w:val="7"/>
        </w:numPr>
        <w:tabs>
          <w:tab w:val="num" w:pos="851"/>
        </w:tabs>
        <w:jc w:val="both"/>
        <w:rPr>
          <w:rFonts w:cs="Arial"/>
          <w:lang w:val="en-GB" w:eastAsia="en-GB"/>
        </w:rPr>
      </w:pPr>
      <w:r w:rsidRPr="00A910BC">
        <w:rPr>
          <w:rFonts w:cs="Arial"/>
          <w:b/>
          <w:u w:val="single"/>
          <w:lang w:eastAsia="en-GB"/>
        </w:rPr>
        <w:t xml:space="preserve">Statutory Registration, Professional Qualifications, Experience, </w:t>
      </w:r>
      <w:proofErr w:type="spellStart"/>
      <w:r w:rsidRPr="00A910BC">
        <w:rPr>
          <w:rFonts w:cs="Arial"/>
          <w:b/>
          <w:u w:val="single"/>
          <w:lang w:eastAsia="en-GB"/>
        </w:rPr>
        <w:t>etc</w:t>
      </w:r>
      <w:proofErr w:type="spellEnd"/>
      <w:r w:rsidRPr="00A910BC">
        <w:rPr>
          <w:rFonts w:cs="Arial"/>
          <w:b/>
          <w:u w:val="single"/>
          <w:lang w:eastAsia="en-GB"/>
        </w:rPr>
        <w:t xml:space="preserve"> </w:t>
      </w:r>
    </w:p>
    <w:p w:rsidR="00E14C2E" w:rsidRPr="00A910BC" w:rsidRDefault="00E14C2E" w:rsidP="00E14C2E">
      <w:pPr>
        <w:tabs>
          <w:tab w:val="num" w:pos="851"/>
        </w:tabs>
        <w:ind w:left="397"/>
        <w:jc w:val="both"/>
        <w:rPr>
          <w:rFonts w:cs="Arial"/>
          <w:lang w:val="en-GB" w:eastAsia="en-GB"/>
        </w:rPr>
      </w:pPr>
    </w:p>
    <w:p w:rsidR="00E14C2E" w:rsidRDefault="00E14C2E" w:rsidP="00E14C2E">
      <w:pPr>
        <w:numPr>
          <w:ilvl w:val="1"/>
          <w:numId w:val="7"/>
        </w:numPr>
        <w:jc w:val="both"/>
        <w:rPr>
          <w:rFonts w:cs="Arial"/>
          <w:lang w:val="en-GB" w:eastAsia="en-GB"/>
        </w:rPr>
      </w:pPr>
      <w:r w:rsidRPr="00A910BC">
        <w:rPr>
          <w:rFonts w:cs="Arial"/>
          <w:lang w:val="en-GB" w:eastAsia="en-GB"/>
        </w:rPr>
        <w:t>Candidates must, on the latest date for receiving completed applications for the post:</w:t>
      </w:r>
    </w:p>
    <w:p w:rsidR="00E14C2E" w:rsidRDefault="00E14C2E" w:rsidP="00E14C2E">
      <w:pPr>
        <w:jc w:val="both"/>
        <w:rPr>
          <w:rFonts w:cs="Arial"/>
          <w:lang w:val="en-GB" w:eastAsia="en-GB"/>
        </w:rPr>
      </w:pPr>
    </w:p>
    <w:p w:rsidR="00E14C2E" w:rsidRPr="000C5652" w:rsidRDefault="00E14C2E" w:rsidP="00E14C2E">
      <w:pPr>
        <w:jc w:val="both"/>
        <w:rPr>
          <w:rFonts w:eastAsia="Arial" w:cs="Arial"/>
          <w:b/>
          <w:bCs/>
          <w:color w:val="FF6600"/>
          <w:lang w:val="en-GB" w:eastAsia="en-GB"/>
        </w:rPr>
      </w:pPr>
    </w:p>
    <w:p w:rsidR="00E14C2E" w:rsidRPr="000C5652" w:rsidRDefault="00E14C2E" w:rsidP="00E14C2E">
      <w:pPr>
        <w:numPr>
          <w:ilvl w:val="0"/>
          <w:numId w:val="9"/>
        </w:numPr>
        <w:ind w:left="348" w:hanging="284"/>
        <w:jc w:val="both"/>
        <w:rPr>
          <w:rFonts w:eastAsia="Arial" w:cs="Arial"/>
          <w:b/>
          <w:bCs/>
          <w:u w:val="single"/>
          <w:lang w:val="en-GB" w:eastAsia="en-GB"/>
        </w:rPr>
      </w:pPr>
      <w:r w:rsidRPr="000C5652">
        <w:rPr>
          <w:rFonts w:eastAsia="Arial" w:cs="Arial"/>
          <w:b/>
          <w:bCs/>
          <w:u w:val="single"/>
          <w:lang w:val="en-GB" w:eastAsia="en-GB"/>
        </w:rPr>
        <w:t>Professional Qualifications, Experience, etc.</w:t>
      </w:r>
    </w:p>
    <w:p w:rsidR="00E14C2E" w:rsidRPr="000C5652" w:rsidRDefault="00E14C2E" w:rsidP="00E14C2E">
      <w:pPr>
        <w:jc w:val="both"/>
        <w:rPr>
          <w:rFonts w:eastAsia="Arial" w:cs="Arial"/>
          <w:lang w:val="en-GB" w:eastAsia="en-GB"/>
        </w:rPr>
      </w:pPr>
    </w:p>
    <w:p w:rsidR="00E14C2E" w:rsidRPr="000C5652" w:rsidRDefault="00E14C2E" w:rsidP="00E14C2E">
      <w:pPr>
        <w:numPr>
          <w:ilvl w:val="0"/>
          <w:numId w:val="8"/>
        </w:numPr>
        <w:jc w:val="both"/>
        <w:rPr>
          <w:rFonts w:eastAsia="Arial" w:cs="Arial"/>
          <w:lang w:val="en-GB" w:eastAsia="en-GB"/>
        </w:rPr>
      </w:pPr>
      <w:r w:rsidRPr="000C5652">
        <w:rPr>
          <w:rFonts w:eastAsia="Arial" w:cs="Arial"/>
          <w:lang w:val="en-GB" w:eastAsia="en-GB"/>
        </w:rPr>
        <w:t>Hold a Degree, Licence or Diploma in Dental Surgery / Dental Science;</w:t>
      </w:r>
    </w:p>
    <w:p w:rsidR="00E14C2E" w:rsidRPr="000C5652" w:rsidRDefault="00E14C2E" w:rsidP="00E14C2E">
      <w:pPr>
        <w:ind w:left="360"/>
        <w:jc w:val="center"/>
        <w:rPr>
          <w:rFonts w:eastAsia="Arial" w:cs="Arial"/>
          <w:lang w:val="en-GB" w:eastAsia="en-GB"/>
        </w:rPr>
      </w:pPr>
    </w:p>
    <w:p w:rsidR="00E14C2E" w:rsidRPr="000C5652" w:rsidRDefault="00E14C2E" w:rsidP="00E14C2E">
      <w:pPr>
        <w:ind w:left="360"/>
        <w:jc w:val="center"/>
        <w:rPr>
          <w:rFonts w:eastAsia="Arial" w:cs="Arial"/>
          <w:b/>
          <w:bCs/>
          <w:lang w:val="en-GB" w:eastAsia="en-GB"/>
        </w:rPr>
      </w:pPr>
      <w:r w:rsidRPr="000C5652">
        <w:rPr>
          <w:rFonts w:eastAsia="Arial" w:cs="Arial"/>
          <w:b/>
          <w:bCs/>
          <w:lang w:val="en-GB" w:eastAsia="en-GB"/>
        </w:rPr>
        <w:t>And</w:t>
      </w:r>
    </w:p>
    <w:p w:rsidR="00E14C2E" w:rsidRPr="000C5652" w:rsidRDefault="00E14C2E" w:rsidP="00E14C2E">
      <w:pPr>
        <w:ind w:left="360"/>
        <w:jc w:val="center"/>
        <w:rPr>
          <w:rFonts w:eastAsia="Arial" w:cs="Arial"/>
          <w:lang w:val="en-GB" w:eastAsia="en-GB"/>
        </w:rPr>
      </w:pPr>
    </w:p>
    <w:p w:rsidR="00E14C2E" w:rsidRPr="000C5652" w:rsidRDefault="00E14C2E" w:rsidP="00E14C2E">
      <w:pPr>
        <w:numPr>
          <w:ilvl w:val="0"/>
          <w:numId w:val="8"/>
        </w:numPr>
        <w:jc w:val="both"/>
        <w:rPr>
          <w:rFonts w:eastAsia="Arial" w:cs="Arial"/>
          <w:lang w:val="en-GB" w:eastAsia="en-GB"/>
        </w:rPr>
      </w:pPr>
      <w:r w:rsidRPr="000C5652">
        <w:rPr>
          <w:rFonts w:eastAsia="Arial" w:cs="Arial"/>
          <w:lang w:val="en-GB" w:eastAsia="en-GB"/>
        </w:rPr>
        <w:t>Be registered in the Register of Dentists for Ireland or be entitled to be so registered;</w:t>
      </w:r>
    </w:p>
    <w:p w:rsidR="00E14C2E" w:rsidRPr="000C5652" w:rsidRDefault="00E14C2E" w:rsidP="00E14C2E">
      <w:pPr>
        <w:ind w:left="360"/>
        <w:jc w:val="center"/>
        <w:rPr>
          <w:rFonts w:eastAsia="Arial" w:cs="Arial"/>
          <w:b/>
          <w:bCs/>
          <w:lang w:val="en-GB" w:eastAsia="en-GB"/>
        </w:rPr>
      </w:pPr>
      <w:r w:rsidRPr="000C5652">
        <w:rPr>
          <w:rFonts w:eastAsia="Arial" w:cs="Arial"/>
          <w:b/>
          <w:bCs/>
          <w:lang w:val="en-GB" w:eastAsia="en-GB"/>
        </w:rPr>
        <w:t>And</w:t>
      </w:r>
    </w:p>
    <w:p w:rsidR="00E14C2E" w:rsidRPr="000C5652" w:rsidRDefault="00E14C2E" w:rsidP="00E14C2E">
      <w:pPr>
        <w:ind w:left="360"/>
        <w:jc w:val="both"/>
        <w:rPr>
          <w:rFonts w:eastAsia="Arial" w:cs="Arial"/>
          <w:lang w:val="en-GB" w:eastAsia="en-GB"/>
        </w:rPr>
      </w:pPr>
    </w:p>
    <w:p w:rsidR="00E14C2E" w:rsidRPr="000C5652" w:rsidRDefault="00E14C2E" w:rsidP="00E14C2E">
      <w:pPr>
        <w:numPr>
          <w:ilvl w:val="0"/>
          <w:numId w:val="8"/>
        </w:numPr>
        <w:jc w:val="both"/>
        <w:rPr>
          <w:rFonts w:eastAsia="Arial" w:cs="Arial"/>
          <w:lang w:val="en-GB" w:eastAsia="en-GB"/>
        </w:rPr>
      </w:pPr>
      <w:r w:rsidRPr="000C5652">
        <w:rPr>
          <w:rFonts w:eastAsia="Arial" w:cs="Arial"/>
          <w:lang w:val="en-GB" w:eastAsia="en-GB"/>
        </w:rPr>
        <w:t>Have had, since becoming eligible under paragraph (a) above, at least one year of satisfactory experience in the practice of dentistry;</w:t>
      </w:r>
    </w:p>
    <w:p w:rsidR="00E14C2E" w:rsidRPr="000C5652" w:rsidRDefault="00E14C2E" w:rsidP="00E14C2E">
      <w:pPr>
        <w:ind w:left="360"/>
        <w:jc w:val="center"/>
        <w:rPr>
          <w:rFonts w:eastAsia="Arial" w:cs="Arial"/>
          <w:lang w:val="en-GB" w:eastAsia="en-GB"/>
        </w:rPr>
      </w:pPr>
    </w:p>
    <w:p w:rsidR="00E14C2E" w:rsidRPr="000C5652" w:rsidRDefault="00E14C2E" w:rsidP="00E14C2E">
      <w:pPr>
        <w:ind w:left="360"/>
        <w:jc w:val="center"/>
        <w:rPr>
          <w:rFonts w:eastAsia="Arial" w:cs="Arial"/>
          <w:b/>
          <w:bCs/>
          <w:lang w:val="en-GB" w:eastAsia="en-GB"/>
        </w:rPr>
      </w:pPr>
      <w:r w:rsidRPr="000C5652">
        <w:rPr>
          <w:rFonts w:eastAsia="Arial" w:cs="Arial"/>
          <w:b/>
          <w:bCs/>
          <w:lang w:val="en-GB" w:eastAsia="en-GB"/>
        </w:rPr>
        <w:t>And</w:t>
      </w:r>
    </w:p>
    <w:p w:rsidR="00E14C2E" w:rsidRPr="000C5652" w:rsidRDefault="00E14C2E" w:rsidP="00E14C2E">
      <w:pPr>
        <w:jc w:val="both"/>
        <w:rPr>
          <w:rFonts w:eastAsia="Arial" w:cs="Arial"/>
          <w:lang w:val="en-GB" w:eastAsia="en-GB"/>
        </w:rPr>
      </w:pPr>
    </w:p>
    <w:p w:rsidR="00E14C2E" w:rsidRPr="00A910BC" w:rsidRDefault="00E14C2E" w:rsidP="00E14C2E">
      <w:pPr>
        <w:jc w:val="both"/>
        <w:rPr>
          <w:rFonts w:cs="Arial"/>
          <w:lang w:val="en-GB" w:eastAsia="en-GB"/>
        </w:rPr>
      </w:pPr>
      <w:r w:rsidRPr="000C5652">
        <w:rPr>
          <w:rFonts w:eastAsia="Arial" w:cs="Arial"/>
          <w:lang w:val="en-GB" w:eastAsia="en-GB"/>
        </w:rPr>
        <w:t>Possess a high standard of professional knowledge and ability (including a high standard of suitability) for the proper discharge of the duties of the office</w:t>
      </w:r>
    </w:p>
    <w:p w:rsidR="00E14C2E" w:rsidRPr="00A910BC" w:rsidRDefault="00E14C2E" w:rsidP="00E14C2E">
      <w:pPr>
        <w:tabs>
          <w:tab w:val="num" w:pos="851"/>
        </w:tabs>
        <w:ind w:left="397"/>
        <w:jc w:val="both"/>
        <w:rPr>
          <w:rFonts w:cs="Arial"/>
          <w:lang w:val="en-GB" w:eastAsia="en-GB"/>
        </w:rPr>
      </w:pPr>
    </w:p>
    <w:p w:rsidR="00E14C2E" w:rsidRPr="00E14C2E" w:rsidRDefault="00E14C2E" w:rsidP="00E14C2E">
      <w:pPr>
        <w:spacing w:after="120" w:line="276" w:lineRule="auto"/>
        <w:ind w:right="-66"/>
        <w:rPr>
          <w:rFonts w:cs="Arial"/>
          <w:b/>
          <w:iCs/>
        </w:rPr>
      </w:pPr>
      <w:r w:rsidRPr="00E14C2E">
        <w:rPr>
          <w:rFonts w:cs="Arial"/>
          <w:b/>
          <w:iCs/>
        </w:rPr>
        <w:t xml:space="preserve">2. </w:t>
      </w:r>
      <w:r w:rsidRPr="00E14C2E">
        <w:rPr>
          <w:rFonts w:cs="Arial"/>
          <w:b/>
          <w:iCs/>
          <w:u w:val="single"/>
        </w:rPr>
        <w:t>Health</w:t>
      </w:r>
    </w:p>
    <w:p w:rsidR="00E14C2E" w:rsidRDefault="00E14C2E" w:rsidP="00E14C2E">
      <w:pPr>
        <w:jc w:val="both"/>
        <w:rPr>
          <w:rFonts w:cs="Arial"/>
          <w:lang w:val="en-GB" w:eastAsia="en-GB"/>
        </w:rPr>
      </w:pPr>
      <w:r w:rsidRPr="00E14C2E">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E14C2E" w:rsidRPr="00E14C2E" w:rsidRDefault="00E14C2E" w:rsidP="00E14C2E">
      <w:pPr>
        <w:jc w:val="both"/>
        <w:rPr>
          <w:rFonts w:cs="Arial"/>
          <w:lang w:val="en-GB" w:eastAsia="en-GB"/>
        </w:rPr>
      </w:pPr>
    </w:p>
    <w:p w:rsidR="00E14C2E" w:rsidRPr="00E14C2E" w:rsidRDefault="00E14C2E" w:rsidP="00E14C2E">
      <w:pPr>
        <w:spacing w:after="120" w:line="276" w:lineRule="auto"/>
        <w:ind w:right="-66"/>
        <w:rPr>
          <w:rFonts w:cs="Arial"/>
          <w:b/>
          <w:iCs/>
        </w:rPr>
      </w:pPr>
      <w:r w:rsidRPr="00E14C2E">
        <w:rPr>
          <w:rFonts w:cs="Arial"/>
          <w:b/>
          <w:iCs/>
        </w:rPr>
        <w:t xml:space="preserve">3. </w:t>
      </w:r>
      <w:r w:rsidRPr="00E14C2E">
        <w:rPr>
          <w:rFonts w:cs="Arial"/>
          <w:b/>
          <w:iCs/>
          <w:u w:val="single"/>
        </w:rPr>
        <w:t>Character</w:t>
      </w:r>
    </w:p>
    <w:p w:rsidR="00E14C2E" w:rsidRDefault="00E14C2E" w:rsidP="00E14C2E">
      <w:pPr>
        <w:rPr>
          <w:rFonts w:cs="Arial"/>
          <w:iCs/>
        </w:rPr>
      </w:pPr>
      <w:r w:rsidRPr="00E14C2E">
        <w:rPr>
          <w:rFonts w:cs="Arial"/>
          <w:iCs/>
        </w:rPr>
        <w:t>Candidates for and any person holding the office must be of good character.</w:t>
      </w:r>
    </w:p>
    <w:p w:rsidR="00E14C2E" w:rsidRPr="00E14C2E" w:rsidRDefault="00E14C2E" w:rsidP="00E14C2E">
      <w:pPr>
        <w:rPr>
          <w:rFonts w:cs="Arial"/>
        </w:rPr>
      </w:pPr>
    </w:p>
    <w:p w:rsidR="00E14C2E" w:rsidRPr="00E14C2E" w:rsidRDefault="00E14C2E" w:rsidP="00E14C2E">
      <w:pPr>
        <w:rPr>
          <w:rFonts w:cs="Arial"/>
          <w:b/>
          <w:u w:val="single"/>
        </w:rPr>
      </w:pPr>
    </w:p>
    <w:p w:rsidR="00E14C2E" w:rsidRPr="00E14C2E" w:rsidRDefault="00E14C2E" w:rsidP="00E14C2E">
      <w:pPr>
        <w:rPr>
          <w:rFonts w:cs="Arial"/>
          <w:b/>
          <w:u w:val="single"/>
        </w:rPr>
      </w:pPr>
      <w:r w:rsidRPr="00E14C2E">
        <w:rPr>
          <w:rFonts w:cs="Arial"/>
          <w:b/>
          <w:u w:val="single"/>
        </w:rPr>
        <w:t>Post Specific Requirements</w:t>
      </w:r>
    </w:p>
    <w:p w:rsidR="00E14C2E" w:rsidRDefault="00E14C2E" w:rsidP="00E14C2E">
      <w:pPr>
        <w:jc w:val="both"/>
        <w:rPr>
          <w:rFonts w:cs="Arial"/>
          <w:bCs/>
          <w:iCs/>
          <w:lang w:val="en-GB" w:eastAsia="en-GB"/>
        </w:rPr>
      </w:pPr>
      <w:r w:rsidRPr="00E14C2E">
        <w:rPr>
          <w:rFonts w:eastAsia="Arial" w:cs="Arial"/>
        </w:rPr>
        <w:t>Demonstrate depth and breadth of experience of dental services, public or private.</w:t>
      </w:r>
      <w:r w:rsidRPr="00E14C2E">
        <w:rPr>
          <w:rFonts w:cs="Arial"/>
          <w:bCs/>
          <w:iCs/>
          <w:lang w:val="en-GB" w:eastAsia="en-GB"/>
        </w:rPr>
        <w:t xml:space="preserve"> </w:t>
      </w:r>
    </w:p>
    <w:p w:rsidR="00E14C2E" w:rsidRPr="00E14C2E" w:rsidRDefault="00E14C2E" w:rsidP="00E14C2E">
      <w:pPr>
        <w:jc w:val="both"/>
        <w:rPr>
          <w:rFonts w:cs="Arial"/>
          <w:bCs/>
          <w:iCs/>
          <w:lang w:val="en-GB" w:eastAsia="en-GB"/>
        </w:rPr>
      </w:pPr>
    </w:p>
    <w:p w:rsidR="00E14C2E" w:rsidRPr="00E14C2E" w:rsidRDefault="00E14C2E" w:rsidP="00E14C2E">
      <w:pPr>
        <w:rPr>
          <w:rFonts w:cs="Arial"/>
          <w:b/>
          <w:u w:val="single"/>
        </w:rPr>
      </w:pPr>
    </w:p>
    <w:p w:rsidR="00E14C2E" w:rsidRPr="00E14C2E" w:rsidRDefault="00E14C2E" w:rsidP="00E14C2E">
      <w:pPr>
        <w:rPr>
          <w:rFonts w:cs="Arial"/>
          <w:b/>
          <w:bCs/>
          <w:u w:val="single"/>
        </w:rPr>
      </w:pPr>
      <w:r w:rsidRPr="00E14C2E">
        <w:rPr>
          <w:rFonts w:cs="Arial"/>
          <w:b/>
          <w:bCs/>
          <w:u w:val="single"/>
        </w:rPr>
        <w:t>Other requirements specific to the post</w:t>
      </w:r>
    </w:p>
    <w:p w:rsidR="00E14C2E" w:rsidRPr="00E14C2E" w:rsidRDefault="00E14C2E" w:rsidP="00E14C2E">
      <w:pPr>
        <w:rPr>
          <w:rFonts w:cs="Arial"/>
          <w:b/>
          <w:u w:val="single"/>
        </w:rPr>
      </w:pPr>
    </w:p>
    <w:p w:rsidR="00E14C2E" w:rsidRPr="00E14C2E" w:rsidRDefault="00E14C2E" w:rsidP="00E14C2E">
      <w:pPr>
        <w:keepNext/>
        <w:keepLines/>
        <w:jc w:val="both"/>
        <w:outlineLvl w:val="1"/>
        <w:rPr>
          <w:rFonts w:cs="Arial"/>
          <w:iCs/>
        </w:rPr>
      </w:pPr>
      <w:r w:rsidRPr="00E14C2E">
        <w:rPr>
          <w:rFonts w:cs="Arial"/>
          <w:iCs/>
        </w:rPr>
        <w:t>Have access to appropriate transport to fulfil the requirements of the role.</w:t>
      </w:r>
    </w:p>
    <w:p w:rsidR="00E14C2E" w:rsidRPr="00E14C2E" w:rsidRDefault="00E14C2E" w:rsidP="00E14C2E">
      <w:pPr>
        <w:ind w:left="720"/>
        <w:jc w:val="both"/>
        <w:rPr>
          <w:rFonts w:cs="Arial"/>
          <w:iCs/>
          <w:lang w:val="en-GB" w:eastAsia="en-GB"/>
        </w:rPr>
      </w:pPr>
    </w:p>
    <w:p w:rsidR="00E14C2E" w:rsidRPr="00E14C2E" w:rsidRDefault="00E14C2E" w:rsidP="00E14C2E">
      <w:pPr>
        <w:rPr>
          <w:rFonts w:cs="Arial"/>
          <w:b/>
          <w:u w:val="single"/>
        </w:rPr>
      </w:pPr>
    </w:p>
    <w:p w:rsidR="00E14C2E" w:rsidRDefault="00E14C2E" w:rsidP="00E14C2E">
      <w:pPr>
        <w:rPr>
          <w:rFonts w:cs="Arial"/>
          <w:b/>
          <w:u w:val="single"/>
        </w:rPr>
      </w:pPr>
    </w:p>
    <w:p w:rsidR="00E14C2E" w:rsidRDefault="00E14C2E" w:rsidP="00E14C2E">
      <w:pPr>
        <w:rPr>
          <w:rFonts w:cs="Arial"/>
          <w:b/>
          <w:u w:val="single"/>
        </w:rPr>
      </w:pPr>
    </w:p>
    <w:p w:rsidR="00E14C2E" w:rsidRDefault="00E14C2E" w:rsidP="00E14C2E">
      <w:pPr>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rPr>
          <w:rFonts w:cs="Arial"/>
          <w:b/>
        </w:rPr>
      </w:pPr>
      <w:r>
        <w:rPr>
          <w:rFonts w:cs="Arial"/>
          <w:b/>
        </w:rPr>
        <w:br w:type="page"/>
      </w:r>
    </w:p>
    <w:p w:rsidR="00E14C2E" w:rsidRDefault="00E14C2E" w:rsidP="00E14C2E">
      <w:pPr>
        <w:ind w:left="360"/>
        <w:rPr>
          <w:rFonts w:cs="Arial"/>
          <w:b/>
        </w:rPr>
      </w:pPr>
    </w:p>
    <w:p w:rsidR="00E14C2E" w:rsidRPr="008F59BA" w:rsidRDefault="00E14C2E" w:rsidP="00E14C2E">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E14C2E" w:rsidRDefault="00E14C2E" w:rsidP="00E14C2E">
      <w:pPr>
        <w:rPr>
          <w:rFonts w:cs="Arial"/>
          <w:b/>
          <w:color w:val="FF0000"/>
        </w:rPr>
      </w:pPr>
    </w:p>
    <w:p w:rsidR="00E14C2E" w:rsidRPr="008F59BA" w:rsidRDefault="00E14C2E" w:rsidP="00E14C2E">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E14C2E" w:rsidRPr="008F59BA" w:rsidRDefault="00E14C2E" w:rsidP="00E14C2E">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E14C2E" w:rsidRPr="008F59BA" w:rsidRDefault="00E14C2E" w:rsidP="00E14C2E">
      <w:pPr>
        <w:rPr>
          <w:rFonts w:cs="Arial"/>
        </w:rPr>
      </w:pPr>
    </w:p>
    <w:p w:rsidR="00E14C2E" w:rsidRPr="008F59BA" w:rsidRDefault="00E14C2E" w:rsidP="00E14C2E">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E14C2E" w:rsidRPr="008F59BA" w:rsidRDefault="00E14C2E" w:rsidP="00E14C2E">
      <w:pPr>
        <w:rPr>
          <w:rFonts w:cs="Arial"/>
        </w:rPr>
      </w:pPr>
      <w:r w:rsidRPr="008F59BA">
        <w:rPr>
          <w:rFonts w:cs="Arial"/>
        </w:rPr>
        <w:t>In order that we can process your application, it will be necessary for you to submit the following scanned documentation:</w:t>
      </w:r>
    </w:p>
    <w:p w:rsidR="00E14C2E" w:rsidRPr="008F59BA" w:rsidRDefault="00E14C2E" w:rsidP="00E14C2E">
      <w:pPr>
        <w:rPr>
          <w:rFonts w:cs="Arial"/>
        </w:rPr>
      </w:pPr>
    </w:p>
    <w:p w:rsidR="00E14C2E" w:rsidRPr="008F59BA" w:rsidRDefault="00E14C2E" w:rsidP="00E14C2E">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E14C2E" w:rsidRPr="008F59BA" w:rsidRDefault="00E14C2E" w:rsidP="00E14C2E">
      <w:pPr>
        <w:rPr>
          <w:rFonts w:cs="Arial"/>
        </w:rPr>
      </w:pPr>
    </w:p>
    <w:p w:rsidR="00E14C2E" w:rsidRPr="008F59BA" w:rsidRDefault="00E14C2E" w:rsidP="00E14C2E">
      <w:pPr>
        <w:rPr>
          <w:rFonts w:cs="Arial"/>
          <w:b/>
          <w:u w:val="single"/>
        </w:rPr>
      </w:pPr>
      <w:r w:rsidRPr="008F59BA">
        <w:rPr>
          <w:rFonts w:cs="Arial"/>
          <w:b/>
          <w:u w:val="single"/>
        </w:rPr>
        <w:t>And</w:t>
      </w:r>
    </w:p>
    <w:p w:rsidR="00E14C2E" w:rsidRPr="008F59BA" w:rsidRDefault="00E14C2E" w:rsidP="00E14C2E">
      <w:pPr>
        <w:rPr>
          <w:rFonts w:cs="Arial"/>
        </w:rPr>
      </w:pPr>
    </w:p>
    <w:p w:rsidR="00E14C2E" w:rsidRPr="008F59BA" w:rsidRDefault="00E14C2E" w:rsidP="00E14C2E">
      <w:pPr>
        <w:rPr>
          <w:rFonts w:cs="Arial"/>
        </w:rPr>
      </w:pPr>
      <w:r w:rsidRPr="008F59BA">
        <w:rPr>
          <w:rFonts w:cs="Arial"/>
        </w:rPr>
        <w:t xml:space="preserve">A scanned copy of your current Certificate of Registration </w:t>
      </w:r>
      <w:r w:rsidRPr="00F01F43">
        <w:rPr>
          <w:rFonts w:cs="Arial"/>
        </w:rPr>
        <w:t xml:space="preserve">which is also known as an Irish Residence Permit (IRP) (formerly called a GNIB card) </w:t>
      </w:r>
      <w:r w:rsidRPr="008F59BA">
        <w:rPr>
          <w:rFonts w:cs="Arial"/>
        </w:rPr>
        <w:t>showing Stamp 1,</w:t>
      </w:r>
      <w:r>
        <w:rPr>
          <w:rFonts w:cs="Arial"/>
        </w:rPr>
        <w:t xml:space="preserve"> Stamp 1G, </w:t>
      </w:r>
      <w:r w:rsidRPr="008F59BA">
        <w:rPr>
          <w:rFonts w:cs="Arial"/>
        </w:rPr>
        <w:t>Stamp 4/ 4EUfam, Stamp 5</w:t>
      </w:r>
    </w:p>
    <w:p w:rsidR="00E14C2E" w:rsidRPr="008F59BA" w:rsidRDefault="00E14C2E" w:rsidP="00E14C2E">
      <w:pPr>
        <w:rPr>
          <w:rFonts w:cs="Arial"/>
          <w:color w:val="FF0000"/>
        </w:rPr>
      </w:pPr>
    </w:p>
    <w:p w:rsidR="00E14C2E" w:rsidRPr="008F59BA" w:rsidRDefault="00E14C2E" w:rsidP="00E14C2E">
      <w:pPr>
        <w:rPr>
          <w:rFonts w:cs="Arial"/>
          <w:b/>
          <w:u w:val="single"/>
        </w:rPr>
      </w:pPr>
      <w:r w:rsidRPr="008F59BA">
        <w:rPr>
          <w:rFonts w:cs="Arial"/>
          <w:b/>
          <w:u w:val="single"/>
        </w:rPr>
        <w:t>Or</w:t>
      </w:r>
    </w:p>
    <w:p w:rsidR="00E14C2E" w:rsidRPr="008F59BA" w:rsidRDefault="00E14C2E" w:rsidP="00E14C2E">
      <w:pPr>
        <w:rPr>
          <w:rFonts w:cs="Arial"/>
          <w:u w:val="single"/>
        </w:rPr>
      </w:pPr>
    </w:p>
    <w:p w:rsidR="00E14C2E" w:rsidRPr="008F59BA" w:rsidRDefault="00E14C2E" w:rsidP="00E14C2E">
      <w:pPr>
        <w:rPr>
          <w:rFonts w:cs="Arial"/>
        </w:rPr>
      </w:pPr>
      <w:r w:rsidRPr="008F59BA">
        <w:rPr>
          <w:rFonts w:cs="Arial"/>
        </w:rPr>
        <w:t xml:space="preserve">A scanned copy of your current Certificate of Registration </w:t>
      </w:r>
      <w:r w:rsidRPr="00F01F43">
        <w:rPr>
          <w:rFonts w:cs="Arial"/>
        </w:rPr>
        <w:t xml:space="preserve">which is also known as an Irish Residence Permit (IRP) (formerly called a GNIB card) </w:t>
      </w:r>
      <w:r w:rsidRPr="008F59BA">
        <w:rPr>
          <w:rFonts w:cs="Arial"/>
        </w:rPr>
        <w:t>showing Stamp 3 and scanned copies of the following:</w:t>
      </w:r>
    </w:p>
    <w:p w:rsidR="00E14C2E" w:rsidRPr="008F59BA" w:rsidRDefault="00E14C2E" w:rsidP="00E14C2E">
      <w:pPr>
        <w:rPr>
          <w:rFonts w:cs="Arial"/>
        </w:rPr>
      </w:pPr>
    </w:p>
    <w:p w:rsidR="00E14C2E" w:rsidRPr="008F59BA" w:rsidRDefault="00E14C2E" w:rsidP="00E14C2E">
      <w:pPr>
        <w:numPr>
          <w:ilvl w:val="0"/>
          <w:numId w:val="10"/>
        </w:numPr>
        <w:rPr>
          <w:rFonts w:cs="Arial"/>
        </w:rPr>
      </w:pPr>
      <w:r w:rsidRPr="008F59BA">
        <w:rPr>
          <w:rFonts w:cs="Arial"/>
        </w:rPr>
        <w:t xml:space="preserve">Marriage/Civil Partnership Certificate </w:t>
      </w:r>
    </w:p>
    <w:p w:rsidR="00E14C2E" w:rsidRPr="008F59BA" w:rsidRDefault="00E14C2E" w:rsidP="00E14C2E">
      <w:pPr>
        <w:rPr>
          <w:rFonts w:cs="Arial"/>
        </w:rPr>
      </w:pPr>
    </w:p>
    <w:p w:rsidR="00E14C2E" w:rsidRPr="008F59BA" w:rsidRDefault="00E14C2E" w:rsidP="00E14C2E">
      <w:pPr>
        <w:rPr>
          <w:rFonts w:cs="Arial"/>
        </w:rPr>
      </w:pPr>
      <w:r w:rsidRPr="008F59BA">
        <w:rPr>
          <w:rFonts w:cs="Arial"/>
        </w:rPr>
        <w:t>And</w:t>
      </w:r>
    </w:p>
    <w:p w:rsidR="00E14C2E" w:rsidRPr="008F59BA" w:rsidRDefault="00E14C2E" w:rsidP="00E14C2E">
      <w:pPr>
        <w:rPr>
          <w:rFonts w:cs="Arial"/>
        </w:rPr>
      </w:pPr>
    </w:p>
    <w:p w:rsidR="00E14C2E" w:rsidRPr="008F59BA" w:rsidRDefault="00E14C2E" w:rsidP="00E14C2E">
      <w:pPr>
        <w:numPr>
          <w:ilvl w:val="0"/>
          <w:numId w:val="10"/>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w:t>
      </w:r>
      <w:r>
        <w:rPr>
          <w:rFonts w:cs="Arial"/>
        </w:rPr>
        <w:t xml:space="preserve">current </w:t>
      </w:r>
      <w:r w:rsidRPr="00F01F43">
        <w:rPr>
          <w:rFonts w:cs="Arial"/>
        </w:rPr>
        <w:t xml:space="preserve">Irish Residence Permit (IRP) (formerly called a GNIB card) </w:t>
      </w:r>
      <w:r w:rsidRPr="008F59BA">
        <w:rPr>
          <w:rFonts w:cs="Arial"/>
        </w:rPr>
        <w:t>showing Stamp 1, 4 or 5</w:t>
      </w:r>
    </w:p>
    <w:p w:rsidR="00E14C2E" w:rsidRPr="008F59BA" w:rsidRDefault="00E14C2E" w:rsidP="00E14C2E">
      <w:pPr>
        <w:rPr>
          <w:rFonts w:cs="Arial"/>
        </w:rPr>
      </w:pPr>
    </w:p>
    <w:p w:rsidR="00E14C2E" w:rsidRPr="008F59BA" w:rsidRDefault="00E14C2E" w:rsidP="00E14C2E">
      <w:pPr>
        <w:rPr>
          <w:rFonts w:cs="Arial"/>
          <w:b/>
          <w:i/>
          <w:u w:val="single"/>
        </w:rPr>
      </w:pPr>
      <w:r w:rsidRPr="008F59BA">
        <w:rPr>
          <w:rFonts w:cs="Arial"/>
        </w:rPr>
        <w:t>Or</w:t>
      </w:r>
    </w:p>
    <w:p w:rsidR="00E14C2E" w:rsidRPr="008F59BA" w:rsidRDefault="00E14C2E" w:rsidP="00E14C2E">
      <w:pPr>
        <w:rPr>
          <w:rFonts w:cs="Arial"/>
        </w:rPr>
      </w:pPr>
    </w:p>
    <w:p w:rsidR="00E14C2E" w:rsidRPr="008F59BA" w:rsidRDefault="00E14C2E" w:rsidP="00E14C2E">
      <w:pPr>
        <w:numPr>
          <w:ilvl w:val="0"/>
          <w:numId w:val="10"/>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w:t>
      </w:r>
      <w:r w:rsidRPr="00F01F43">
        <w:rPr>
          <w:rFonts w:cs="Arial"/>
        </w:rPr>
        <w:t xml:space="preserve">Irish Residence Permit (IRP) (formerly called a GNIB card) </w:t>
      </w:r>
      <w:r w:rsidRPr="008F59BA">
        <w:rPr>
          <w:rFonts w:cs="Arial"/>
        </w:rPr>
        <w:t xml:space="preserve">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E14C2E" w:rsidRPr="008F59BA" w:rsidRDefault="00E14C2E" w:rsidP="00E14C2E">
      <w:pPr>
        <w:rPr>
          <w:rFonts w:cs="Arial"/>
          <w:b/>
          <w:i/>
          <w:color w:val="FF0000"/>
          <w:u w:val="single"/>
        </w:rPr>
      </w:pPr>
      <w:r w:rsidRPr="008F59BA">
        <w:rPr>
          <w:rFonts w:cs="Arial"/>
        </w:rPr>
        <w:tab/>
      </w:r>
    </w:p>
    <w:p w:rsidR="00E14C2E" w:rsidRPr="008F59BA" w:rsidRDefault="00E14C2E" w:rsidP="00E14C2E">
      <w:pPr>
        <w:rPr>
          <w:rFonts w:cs="Arial"/>
          <w:b/>
          <w:i/>
          <w:u w:val="single"/>
        </w:rPr>
      </w:pPr>
      <w:r w:rsidRPr="008F59BA">
        <w:rPr>
          <w:rFonts w:cs="Arial"/>
          <w:b/>
          <w:i/>
          <w:u w:val="single"/>
        </w:rPr>
        <w:t xml:space="preserve">Applications that </w:t>
      </w:r>
      <w:proofErr w:type="gramStart"/>
      <w:r w:rsidRPr="008F59BA">
        <w:rPr>
          <w:rFonts w:cs="Arial"/>
          <w:b/>
          <w:i/>
          <w:u w:val="single"/>
        </w:rPr>
        <w:t>are not accompanied</w:t>
      </w:r>
      <w:proofErr w:type="gramEnd"/>
      <w:r w:rsidRPr="008F59BA">
        <w:rPr>
          <w:rFonts w:cs="Arial"/>
          <w:b/>
          <w:i/>
          <w:u w:val="single"/>
        </w:rPr>
        <w:t xml:space="preserve"> by the above documents where necessary will be considered incomplete and will not be processed any further.</w:t>
      </w:r>
    </w:p>
    <w:p w:rsidR="00E14C2E" w:rsidRPr="008F59BA" w:rsidRDefault="00E14C2E" w:rsidP="00E14C2E">
      <w:pPr>
        <w:rPr>
          <w:rFonts w:cs="Arial"/>
        </w:rPr>
      </w:pPr>
      <w:r w:rsidRPr="008F59BA">
        <w:rPr>
          <w:rFonts w:cs="Arial"/>
        </w:rPr>
        <w:t xml:space="preserve">This means that your application </w:t>
      </w:r>
      <w:proofErr w:type="gramStart"/>
      <w:r w:rsidRPr="008F59BA">
        <w:rPr>
          <w:rFonts w:cs="Arial"/>
        </w:rPr>
        <w:t>will not be submitted</w:t>
      </w:r>
      <w:proofErr w:type="gramEnd"/>
      <w:r w:rsidRPr="008F59BA">
        <w:rPr>
          <w:rFonts w:cs="Arial"/>
        </w:rPr>
        <w:t xml:space="preserve"> for the ranking exercise and subsequent invitation to interview.</w:t>
      </w:r>
    </w:p>
    <w:p w:rsidR="00E14C2E" w:rsidRPr="008F59BA" w:rsidRDefault="00E14C2E" w:rsidP="00E14C2E">
      <w:pPr>
        <w:rPr>
          <w:rFonts w:cs="Arial"/>
        </w:rPr>
      </w:pPr>
      <w:r w:rsidRPr="008F59BA">
        <w:rPr>
          <w:rFonts w:cs="Arial"/>
        </w:rPr>
        <w:t xml:space="preserve">For more details on EEA countries please see visit the Department of </w:t>
      </w:r>
      <w:r>
        <w:rPr>
          <w:rFonts w:cs="Arial"/>
        </w:rPr>
        <w:t>Business</w:t>
      </w:r>
      <w:r w:rsidRPr="008F59BA">
        <w:rPr>
          <w:rFonts w:cs="Arial"/>
        </w:rPr>
        <w:t xml:space="preserve">, Enterprise and Innovation </w:t>
      </w:r>
      <w:proofErr w:type="gramStart"/>
      <w:r w:rsidRPr="008F59BA">
        <w:rPr>
          <w:rFonts w:cs="Arial"/>
        </w:rPr>
        <w:t>website</w:t>
      </w:r>
      <w:r>
        <w:rPr>
          <w:rFonts w:cs="Arial"/>
        </w:rPr>
        <w:t xml:space="preserve"> </w:t>
      </w:r>
      <w:r w:rsidRPr="001B392B">
        <w:t xml:space="preserve"> </w:t>
      </w:r>
      <w:proofErr w:type="gramEnd"/>
      <w:r>
        <w:fldChar w:fldCharType="begin"/>
      </w:r>
      <w:r>
        <w:instrText xml:space="preserve"> HYPERLINK "https://dbei.gov.ie/en/" </w:instrText>
      </w:r>
      <w:r>
        <w:fldChar w:fldCharType="separate"/>
      </w:r>
      <w:r w:rsidRPr="00B01D88">
        <w:rPr>
          <w:rStyle w:val="Hyperlink"/>
          <w:rFonts w:cs="Arial"/>
        </w:rPr>
        <w:t>https://dbei.gov.ie/en/</w:t>
      </w:r>
      <w:r>
        <w:rPr>
          <w:rStyle w:val="Hyperlink"/>
          <w:rFonts w:cs="Arial"/>
        </w:rPr>
        <w:fldChar w:fldCharType="end"/>
      </w:r>
      <w:r>
        <w:rPr>
          <w:rFonts w:cs="Arial"/>
        </w:rPr>
        <w:t xml:space="preserve"> </w:t>
      </w:r>
    </w:p>
    <w:p w:rsidR="00E14C2E" w:rsidRDefault="00E14C2E" w:rsidP="00E14C2E">
      <w:pPr>
        <w:rPr>
          <w:rFonts w:cs="Arial"/>
        </w:rPr>
      </w:pPr>
    </w:p>
    <w:p w:rsidR="00E14C2E" w:rsidRPr="008F59BA" w:rsidRDefault="00E14C2E" w:rsidP="00E14C2E">
      <w:pPr>
        <w:rPr>
          <w:rFonts w:cs="Arial"/>
          <w:b/>
        </w:rPr>
      </w:pPr>
      <w:r w:rsidRPr="008F59BA">
        <w:rPr>
          <w:rFonts w:cs="Arial"/>
          <w:b/>
        </w:rPr>
        <w:t xml:space="preserve">Please note: </w:t>
      </w:r>
    </w:p>
    <w:p w:rsidR="00E14C2E" w:rsidRPr="008F59BA" w:rsidRDefault="00E14C2E" w:rsidP="00E14C2E">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E14C2E" w:rsidRPr="008F59BA" w:rsidRDefault="00E14C2E" w:rsidP="00E14C2E">
      <w:pPr>
        <w:rPr>
          <w:rFonts w:cs="Arial"/>
        </w:rPr>
      </w:pPr>
    </w:p>
    <w:p w:rsidR="00E14C2E" w:rsidRPr="008F59BA" w:rsidRDefault="00E14C2E" w:rsidP="00E14C2E">
      <w:pPr>
        <w:rPr>
          <w:rFonts w:cs="Arial"/>
        </w:rPr>
      </w:pPr>
      <w:r w:rsidRPr="008F59BA">
        <w:rPr>
          <w:rFonts w:cs="Arial"/>
        </w:rPr>
        <w:br w:type="page"/>
      </w:r>
    </w:p>
    <w:p w:rsidR="00E14C2E" w:rsidRPr="008F59BA" w:rsidRDefault="00E14C2E" w:rsidP="00E14C2E">
      <w:pPr>
        <w:rPr>
          <w:rFonts w:cs="Arial"/>
        </w:rPr>
      </w:pPr>
    </w:p>
    <w:p w:rsidR="00E14C2E" w:rsidRPr="008F59BA" w:rsidRDefault="00E14C2E" w:rsidP="00E14C2E">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E14C2E" w:rsidRPr="008F59BA" w:rsidRDefault="00E14C2E" w:rsidP="00E14C2E">
      <w:pPr>
        <w:rPr>
          <w:rFonts w:cs="Arial"/>
        </w:rPr>
      </w:pPr>
    </w:p>
    <w:p w:rsidR="00E14C2E" w:rsidRDefault="00E14C2E" w:rsidP="00E14C2E">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w:t>
      </w:r>
      <w:proofErr w:type="gramStart"/>
      <w:r w:rsidRPr="00EE138A">
        <w:rPr>
          <w:rFonts w:cs="Arial"/>
        </w:rPr>
        <w:t xml:space="preserve">This process will be initiated by </w:t>
      </w:r>
      <w:r>
        <w:rPr>
          <w:rFonts w:cs="Arial"/>
        </w:rPr>
        <w:t>Human Resources</w:t>
      </w:r>
      <w:proofErr w:type="gramEnd"/>
      <w:r w:rsidRPr="00EE138A">
        <w:rPr>
          <w:rFonts w:cs="Arial"/>
        </w:rPr>
        <w:t xml:space="preserve"> for the confirmed successful candidate recommended for any post engaged in relevant work.</w:t>
      </w:r>
      <w:r>
        <w:rPr>
          <w:rFonts w:cs="Arial"/>
        </w:rPr>
        <w:t xml:space="preserve"> </w:t>
      </w:r>
    </w:p>
    <w:p w:rsidR="00E14C2E" w:rsidRPr="008F59BA" w:rsidRDefault="00E14C2E" w:rsidP="00E14C2E">
      <w:pPr>
        <w:ind w:left="-360"/>
        <w:jc w:val="both"/>
        <w:rPr>
          <w:rFonts w:cs="Arial"/>
        </w:rPr>
      </w:pPr>
    </w:p>
    <w:p w:rsidR="00E14C2E" w:rsidRDefault="00E14C2E" w:rsidP="00E14C2E">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E14C2E" w:rsidRDefault="00E14C2E" w:rsidP="00E14C2E">
      <w:pPr>
        <w:ind w:left="-360"/>
        <w:jc w:val="both"/>
        <w:rPr>
          <w:rFonts w:cs="Arial"/>
        </w:rPr>
      </w:pPr>
    </w:p>
    <w:p w:rsidR="00E14C2E" w:rsidRPr="008F59BA" w:rsidRDefault="00E14C2E" w:rsidP="00E14C2E">
      <w:pPr>
        <w:ind w:left="-360"/>
        <w:jc w:val="both"/>
        <w:rPr>
          <w:rFonts w:cs="Arial"/>
          <w:b/>
          <w:lang w:val="en-US"/>
        </w:rPr>
      </w:pPr>
      <w:r w:rsidRPr="008F59BA">
        <w:rPr>
          <w:rFonts w:cs="Arial"/>
        </w:rPr>
        <w:t xml:space="preserve">Your security clearance </w:t>
      </w:r>
      <w:proofErr w:type="gramStart"/>
      <w:r w:rsidRPr="008F59BA">
        <w:rPr>
          <w:rFonts w:cs="Arial"/>
        </w:rPr>
        <w:t>must be dated</w:t>
      </w:r>
      <w:proofErr w:type="gramEnd"/>
      <w:r w:rsidRPr="008F59BA">
        <w:rPr>
          <w:rFonts w:cs="Arial"/>
        </w:rPr>
        <w:t xml:space="preserve"> AFTER you left that country and cover the entire period of your residence.  Seeking security clearances from other countries (e.g. UK</w:t>
      </w:r>
      <w:r>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w:t>
      </w:r>
      <w:proofErr w:type="gramStart"/>
      <w:r w:rsidRPr="008F59BA">
        <w:rPr>
          <w:rFonts w:cs="Arial"/>
        </w:rPr>
        <w:t>process which</w:t>
      </w:r>
      <w:proofErr w:type="gramEnd"/>
      <w:r w:rsidRPr="008F59BA">
        <w:rPr>
          <w:rFonts w:cs="Arial"/>
        </w:rPr>
        <w:t xml:space="preserve"> can take an amount of time.  </w:t>
      </w:r>
      <w:proofErr w:type="gramStart"/>
      <w:r w:rsidRPr="008F59BA">
        <w:rPr>
          <w:rFonts w:cs="Arial"/>
        </w:rPr>
        <w:t>Therefore</w:t>
      </w:r>
      <w:proofErr w:type="gramEnd"/>
      <w:r w:rsidRPr="008F59BA">
        <w:rPr>
          <w:rFonts w:cs="Arial"/>
        </w:rPr>
        <w:t xml:space="preserv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E14C2E" w:rsidRPr="008F59BA" w:rsidRDefault="00E14C2E" w:rsidP="00E14C2E">
      <w:pPr>
        <w:ind w:left="-360"/>
        <w:jc w:val="both"/>
        <w:rPr>
          <w:rFonts w:cs="Arial"/>
        </w:rPr>
      </w:pPr>
    </w:p>
    <w:p w:rsidR="00E14C2E" w:rsidRPr="008F59BA" w:rsidRDefault="00E14C2E" w:rsidP="00E14C2E">
      <w:pPr>
        <w:ind w:left="-360"/>
        <w:jc w:val="both"/>
        <w:rPr>
          <w:rFonts w:cs="Arial"/>
        </w:rPr>
      </w:pPr>
      <w:r w:rsidRPr="008F59BA">
        <w:rPr>
          <w:rFonts w:cs="Arial"/>
        </w:rPr>
        <w:t>Note: Candidates who studied outside of</w:t>
      </w:r>
      <w:r>
        <w:rPr>
          <w:rFonts w:cs="Arial"/>
        </w:rPr>
        <w:t xml:space="preserve"> the Republic of</w:t>
      </w:r>
      <w:r w:rsidRPr="008F59BA">
        <w:rPr>
          <w:rFonts w:cs="Arial"/>
        </w:rPr>
        <w:t xml:space="preserve"> Ireland </w:t>
      </w:r>
      <w:r>
        <w:rPr>
          <w:rFonts w:cs="Arial"/>
        </w:rPr>
        <w:t xml:space="preserve">or Northern Ireland </w:t>
      </w:r>
      <w:r w:rsidRPr="008F59BA">
        <w:rPr>
          <w:rFonts w:cs="Arial"/>
        </w:rPr>
        <w:t>e.g. in the UK</w:t>
      </w:r>
      <w:r>
        <w:rPr>
          <w:rFonts w:cs="Arial"/>
        </w:rPr>
        <w:t xml:space="preserve"> (excluding Northern Ireland)</w:t>
      </w:r>
      <w:r w:rsidRPr="008F59BA">
        <w:rPr>
          <w:rFonts w:cs="Arial"/>
        </w:rPr>
        <w:t xml:space="preserve">, please pay particular attention to this.  You will require UK disclosure to cover the entire period you were in the UK.  Clearance </w:t>
      </w:r>
      <w:proofErr w:type="gramStart"/>
      <w:r w:rsidRPr="008F59BA">
        <w:rPr>
          <w:rFonts w:cs="Arial"/>
        </w:rPr>
        <w:t>must be dated</w:t>
      </w:r>
      <w:proofErr w:type="gramEnd"/>
      <w:r w:rsidRPr="008F59BA">
        <w:rPr>
          <w:rFonts w:cs="Arial"/>
        </w:rPr>
        <w:t xml:space="preserve"> </w:t>
      </w:r>
      <w:r w:rsidRPr="008F59BA">
        <w:rPr>
          <w:rFonts w:cs="Arial"/>
          <w:b/>
        </w:rPr>
        <w:t>after</w:t>
      </w:r>
      <w:r w:rsidRPr="008F59BA">
        <w:rPr>
          <w:rFonts w:cs="Arial"/>
        </w:rPr>
        <w:t xml:space="preserve"> you left the UK.  </w:t>
      </w:r>
    </w:p>
    <w:p w:rsidR="00E14C2E" w:rsidRPr="008F59BA" w:rsidRDefault="00E14C2E" w:rsidP="00E14C2E">
      <w:pPr>
        <w:ind w:left="-360"/>
        <w:jc w:val="both"/>
        <w:rPr>
          <w:rFonts w:cs="Arial"/>
        </w:rPr>
      </w:pPr>
    </w:p>
    <w:p w:rsidR="00E14C2E" w:rsidRPr="008F59BA" w:rsidRDefault="00E14C2E" w:rsidP="00E14C2E">
      <w:pPr>
        <w:ind w:left="-360"/>
        <w:jc w:val="both"/>
        <w:rPr>
          <w:rFonts w:cs="Arial"/>
        </w:rPr>
      </w:pPr>
      <w:r w:rsidRPr="008F59BA">
        <w:rPr>
          <w:rFonts w:cs="Arial"/>
        </w:rPr>
        <w:t>The following websites may be of assistance to you in this regard:</w:t>
      </w:r>
    </w:p>
    <w:p w:rsidR="00E14C2E" w:rsidRPr="008F59BA" w:rsidRDefault="00E14C2E" w:rsidP="00E14C2E">
      <w:pPr>
        <w:ind w:left="-360"/>
        <w:jc w:val="both"/>
        <w:rPr>
          <w:rFonts w:cs="Arial"/>
        </w:rPr>
      </w:pPr>
    </w:p>
    <w:p w:rsidR="00E14C2E" w:rsidRDefault="00E14C2E" w:rsidP="00E14C2E">
      <w:pPr>
        <w:ind w:left="-360"/>
        <w:jc w:val="both"/>
        <w:rPr>
          <w:rFonts w:cs="Arial"/>
          <w:b/>
        </w:rPr>
      </w:pPr>
      <w:r w:rsidRPr="008F59BA">
        <w:rPr>
          <w:rFonts w:cs="Arial"/>
          <w:b/>
        </w:rPr>
        <w:t>United Kingdom</w:t>
      </w:r>
    </w:p>
    <w:p w:rsidR="00E14C2E" w:rsidRPr="00AA6553" w:rsidRDefault="00E14C2E" w:rsidP="00E14C2E">
      <w:pPr>
        <w:ind w:left="-360"/>
        <w:jc w:val="both"/>
        <w:rPr>
          <w:rFonts w:cs="Arial"/>
        </w:rPr>
      </w:pPr>
      <w:r w:rsidRPr="00AA6553">
        <w:rPr>
          <w:rFonts w:cs="Arial"/>
        </w:rPr>
        <w:t>https://www.acro.police.uk/police_certificates.aspx</w:t>
      </w:r>
    </w:p>
    <w:p w:rsidR="00E14C2E" w:rsidRDefault="00FE737B" w:rsidP="00E14C2E">
      <w:pPr>
        <w:ind w:left="-360"/>
        <w:jc w:val="both"/>
        <w:rPr>
          <w:rFonts w:cs="Arial"/>
        </w:rPr>
      </w:pPr>
      <w:hyperlink r:id="rId11" w:history="1">
        <w:r w:rsidR="00E14C2E" w:rsidRPr="008F59BA">
          <w:rPr>
            <w:rStyle w:val="Hyperlink"/>
            <w:rFonts w:cs="Arial"/>
          </w:rPr>
          <w:t>http://www.police.uk/forces/</w:t>
        </w:r>
      </w:hyperlink>
      <w:r w:rsidR="00E14C2E"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E14C2E" w:rsidRPr="008F59BA" w:rsidRDefault="00FE737B" w:rsidP="00E14C2E">
      <w:pPr>
        <w:ind w:left="-360"/>
        <w:jc w:val="both"/>
        <w:rPr>
          <w:rFonts w:cs="Arial"/>
        </w:rPr>
      </w:pPr>
      <w:hyperlink r:id="rId12" w:history="1">
        <w:r w:rsidR="00E14C2E" w:rsidRPr="008F59BA">
          <w:rPr>
            <w:rStyle w:val="Hyperlink"/>
            <w:rFonts w:cs="Arial"/>
          </w:rPr>
          <w:t>https://www.gov.uk/browse/working/finding-job</w:t>
        </w:r>
      </w:hyperlink>
      <w:r w:rsidR="00E14C2E" w:rsidRPr="008F59BA">
        <w:rPr>
          <w:rFonts w:cs="Arial"/>
        </w:rPr>
        <w:t xml:space="preserve"> (This website will provide you with a list of registered agencies to contact in the UK who may process your request for UK clearance with the Criminal Records Bureau).</w:t>
      </w:r>
    </w:p>
    <w:p w:rsidR="00E14C2E" w:rsidRPr="008F59BA" w:rsidRDefault="00E14C2E" w:rsidP="00E14C2E">
      <w:pPr>
        <w:ind w:left="-360"/>
        <w:jc w:val="both"/>
        <w:rPr>
          <w:rFonts w:cs="Arial"/>
          <w:b/>
        </w:rPr>
      </w:pPr>
    </w:p>
    <w:p w:rsidR="00E14C2E" w:rsidRPr="008F59BA" w:rsidRDefault="00E14C2E" w:rsidP="00E14C2E">
      <w:pPr>
        <w:ind w:left="-360"/>
        <w:jc w:val="both"/>
        <w:rPr>
          <w:rFonts w:cs="Arial"/>
          <w:b/>
        </w:rPr>
      </w:pPr>
      <w:r w:rsidRPr="008F59BA">
        <w:rPr>
          <w:rFonts w:cs="Arial"/>
          <w:b/>
        </w:rPr>
        <w:t>Australia</w:t>
      </w:r>
    </w:p>
    <w:p w:rsidR="00E14C2E" w:rsidRPr="008F59BA" w:rsidRDefault="00FE737B" w:rsidP="00E14C2E">
      <w:pPr>
        <w:ind w:left="-360"/>
        <w:jc w:val="both"/>
        <w:rPr>
          <w:rFonts w:cs="Arial"/>
        </w:rPr>
      </w:pPr>
      <w:hyperlink r:id="rId13" w:history="1">
        <w:r w:rsidR="00E14C2E" w:rsidRPr="008F59BA">
          <w:rPr>
            <w:rStyle w:val="Hyperlink"/>
            <w:rFonts w:cs="Arial"/>
          </w:rPr>
          <w:t>www.afp.gov.au</w:t>
        </w:r>
      </w:hyperlink>
      <w:r w:rsidR="00E14C2E" w:rsidRPr="008F59BA">
        <w:rPr>
          <w:rFonts w:cs="Arial"/>
        </w:rPr>
        <w:t xml:space="preserve"> </w:t>
      </w:r>
      <w:proofErr w:type="gramStart"/>
      <w:r w:rsidR="00E14C2E" w:rsidRPr="008F59BA">
        <w:rPr>
          <w:rFonts w:cs="Arial"/>
        </w:rPr>
        <w:t>This</w:t>
      </w:r>
      <w:proofErr w:type="gramEnd"/>
      <w:r w:rsidR="00E14C2E" w:rsidRPr="008F59BA">
        <w:rPr>
          <w:rFonts w:cs="Arial"/>
        </w:rPr>
        <w:t xml:space="preserve"> website will provide you with information on obtaining a national police clearance certificate for Australia</w:t>
      </w:r>
    </w:p>
    <w:p w:rsidR="00E14C2E" w:rsidRPr="008F59BA" w:rsidRDefault="00E14C2E" w:rsidP="00E14C2E">
      <w:pPr>
        <w:ind w:left="-360"/>
        <w:jc w:val="both"/>
        <w:rPr>
          <w:rFonts w:cs="Arial"/>
        </w:rPr>
      </w:pPr>
    </w:p>
    <w:p w:rsidR="00E14C2E" w:rsidRPr="008F59BA" w:rsidRDefault="00E14C2E" w:rsidP="00E14C2E">
      <w:pPr>
        <w:ind w:left="-360"/>
        <w:jc w:val="both"/>
        <w:rPr>
          <w:rFonts w:cs="Arial"/>
          <w:b/>
        </w:rPr>
      </w:pPr>
      <w:r w:rsidRPr="008F59BA">
        <w:rPr>
          <w:rFonts w:cs="Arial"/>
          <w:b/>
        </w:rPr>
        <w:t>New Zealand</w:t>
      </w:r>
    </w:p>
    <w:p w:rsidR="00E14C2E" w:rsidRPr="008F59BA" w:rsidRDefault="00FE737B" w:rsidP="00E14C2E">
      <w:pPr>
        <w:ind w:left="-360"/>
        <w:jc w:val="both"/>
        <w:rPr>
          <w:rFonts w:cs="Arial"/>
        </w:rPr>
      </w:pPr>
      <w:hyperlink r:id="rId14" w:history="1">
        <w:r w:rsidR="00E14C2E" w:rsidRPr="00B01D88">
          <w:rPr>
            <w:rStyle w:val="Hyperlink"/>
          </w:rPr>
          <w:t>www.police.govt.nz</w:t>
        </w:r>
      </w:hyperlink>
      <w:r w:rsidR="00E14C2E">
        <w:t xml:space="preserve"> </w:t>
      </w:r>
      <w:proofErr w:type="gramStart"/>
      <w:r w:rsidR="00E14C2E" w:rsidRPr="008F59BA">
        <w:rPr>
          <w:rFonts w:cs="Arial"/>
        </w:rPr>
        <w:t>This</w:t>
      </w:r>
      <w:proofErr w:type="gramEnd"/>
      <w:r w:rsidR="00E14C2E" w:rsidRPr="008F59BA">
        <w:rPr>
          <w:rFonts w:cs="Arial"/>
        </w:rPr>
        <w:t xml:space="preserve"> website will provide you with information on obtaining police clearance in New Zealand.</w:t>
      </w:r>
    </w:p>
    <w:p w:rsidR="00E14C2E" w:rsidRPr="008F59BA" w:rsidRDefault="00E14C2E" w:rsidP="00E14C2E">
      <w:pPr>
        <w:ind w:left="-360"/>
        <w:jc w:val="both"/>
        <w:rPr>
          <w:rFonts w:cs="Arial"/>
        </w:rPr>
      </w:pPr>
    </w:p>
    <w:p w:rsidR="00E14C2E" w:rsidRPr="008F59BA" w:rsidRDefault="00E14C2E" w:rsidP="00E14C2E">
      <w:pPr>
        <w:ind w:left="-360"/>
        <w:jc w:val="both"/>
        <w:rPr>
          <w:rFonts w:cs="Arial"/>
          <w:b/>
        </w:rPr>
      </w:pPr>
      <w:r w:rsidRPr="008F59BA">
        <w:rPr>
          <w:rFonts w:cs="Arial"/>
          <w:b/>
        </w:rPr>
        <w:t>United States of America</w:t>
      </w:r>
    </w:p>
    <w:p w:rsidR="00E14C2E" w:rsidRPr="008F59BA" w:rsidRDefault="00E14C2E" w:rsidP="00E14C2E">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proofErr w:type="gramStart"/>
      <w:r w:rsidRPr="008F59BA">
        <w:rPr>
          <w:rFonts w:cs="Arial"/>
          <w:color w:val="000000"/>
        </w:rPr>
        <w:t>must be obtained</w:t>
      </w:r>
      <w:proofErr w:type="gramEnd"/>
      <w:r w:rsidRPr="008F59BA">
        <w:rPr>
          <w:rFonts w:cs="Arial"/>
          <w:color w:val="000000"/>
        </w:rPr>
        <w:t xml:space="preserve">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E14C2E" w:rsidRPr="00D025E3" w:rsidRDefault="00E14C2E" w:rsidP="00E14C2E">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E14C2E" w:rsidRPr="008F59BA" w:rsidRDefault="00E14C2E" w:rsidP="00E14C2E">
      <w:pPr>
        <w:autoSpaceDE w:val="0"/>
        <w:autoSpaceDN w:val="0"/>
        <w:adjustRightInd w:val="0"/>
        <w:spacing w:line="240" w:lineRule="atLeast"/>
        <w:ind w:left="-360"/>
        <w:rPr>
          <w:rFonts w:cs="Arial"/>
          <w:b/>
          <w:bCs/>
          <w:color w:val="000000"/>
        </w:rPr>
      </w:pPr>
    </w:p>
    <w:p w:rsidR="00E14C2E" w:rsidRPr="008F59BA" w:rsidRDefault="00E14C2E" w:rsidP="00E14C2E">
      <w:pPr>
        <w:autoSpaceDE w:val="0"/>
        <w:autoSpaceDN w:val="0"/>
        <w:adjustRightInd w:val="0"/>
        <w:spacing w:line="240" w:lineRule="atLeast"/>
        <w:ind w:left="-360"/>
        <w:rPr>
          <w:rFonts w:cs="Arial"/>
          <w:b/>
        </w:rPr>
      </w:pPr>
      <w:r w:rsidRPr="008F59BA">
        <w:rPr>
          <w:rFonts w:cs="Arial"/>
          <w:color w:val="000000"/>
        </w:rPr>
        <w:t xml:space="preserve">FBI Clearance is valid for all of the United States and convictions / remarks occurring anywhere in the United States </w:t>
      </w:r>
      <w:proofErr w:type="gramStart"/>
      <w:r w:rsidRPr="008F59BA">
        <w:rPr>
          <w:rFonts w:cs="Arial"/>
          <w:color w:val="000000"/>
        </w:rPr>
        <w:t>would be noted</w:t>
      </w:r>
      <w:proofErr w:type="gramEnd"/>
      <w:r w:rsidRPr="008F59BA">
        <w:rPr>
          <w:rFonts w:cs="Arial"/>
          <w:color w:val="000000"/>
        </w:rPr>
        <w:t>.  Individual US State Clearance (e.g., New York State Clearance) is not acceptable as it is valid for that State alone and convictions / remarks occurring in other States may or may not be noted.</w:t>
      </w:r>
    </w:p>
    <w:p w:rsidR="00E14C2E" w:rsidRPr="008F59BA" w:rsidRDefault="00E14C2E" w:rsidP="00E14C2E">
      <w:pPr>
        <w:ind w:left="-360"/>
        <w:jc w:val="both"/>
        <w:rPr>
          <w:rFonts w:cs="Arial"/>
          <w:b/>
        </w:rPr>
      </w:pPr>
    </w:p>
    <w:p w:rsidR="00E14C2E" w:rsidRPr="008F59BA" w:rsidRDefault="00E14C2E" w:rsidP="00E14C2E">
      <w:pPr>
        <w:ind w:left="-360"/>
        <w:jc w:val="both"/>
        <w:rPr>
          <w:rFonts w:cs="Arial"/>
          <w:b/>
        </w:rPr>
      </w:pPr>
      <w:r w:rsidRPr="008F59BA">
        <w:rPr>
          <w:rFonts w:cs="Arial"/>
          <w:b/>
        </w:rPr>
        <w:t>Other Countries</w:t>
      </w:r>
    </w:p>
    <w:p w:rsidR="00E14C2E" w:rsidRPr="008F59BA" w:rsidRDefault="00E14C2E" w:rsidP="00E14C2E">
      <w:pPr>
        <w:ind w:left="-360"/>
        <w:rPr>
          <w:rFonts w:cs="Arial"/>
        </w:rPr>
      </w:pPr>
      <w:r w:rsidRPr="008F59BA">
        <w:rPr>
          <w:rFonts w:cs="Arial"/>
        </w:rPr>
        <w:t xml:space="preserve">For other countries not listed </w:t>
      </w:r>
      <w:proofErr w:type="gramStart"/>
      <w:r w:rsidRPr="008F59BA">
        <w:rPr>
          <w:rFonts w:cs="Arial"/>
        </w:rPr>
        <w:t>above</w:t>
      </w:r>
      <w:proofErr w:type="gramEnd"/>
      <w:r w:rsidRPr="008F59BA">
        <w:rPr>
          <w:rFonts w:cs="Arial"/>
        </w:rPr>
        <w:t xml:space="preserve"> you may find it helpful to contact the relevant embassies who could provide you with information on seeking Police Clearance.  </w:t>
      </w:r>
    </w:p>
    <w:p w:rsidR="00E14C2E" w:rsidRPr="008F59BA" w:rsidRDefault="00E14C2E" w:rsidP="00E14C2E">
      <w:pPr>
        <w:ind w:left="-360"/>
        <w:rPr>
          <w:rFonts w:cs="Arial"/>
        </w:rPr>
      </w:pPr>
    </w:p>
    <w:p w:rsidR="00E14C2E" w:rsidRPr="008F59BA" w:rsidRDefault="00E14C2E" w:rsidP="00E14C2E">
      <w:pPr>
        <w:ind w:left="-360"/>
        <w:jc w:val="both"/>
        <w:rPr>
          <w:rFonts w:cs="Arial"/>
        </w:rPr>
      </w:pPr>
      <w:r w:rsidRPr="008F59BA">
        <w:rPr>
          <w:rFonts w:cs="Arial"/>
        </w:rPr>
        <w:t>Candidates please do not send us your overseas clearance or any other documentation unless we request it from you.  C</w:t>
      </w:r>
      <w:r>
        <w:rPr>
          <w:rFonts w:cs="Arial"/>
        </w:rPr>
        <w:t>andidates who accept a job offer</w:t>
      </w:r>
      <w:r w:rsidRPr="008F59BA">
        <w:rPr>
          <w:rFonts w:cs="Arial"/>
        </w:rPr>
        <w:t xml:space="preserve"> will have </w:t>
      </w:r>
      <w:r>
        <w:rPr>
          <w:rFonts w:cs="Arial"/>
        </w:rPr>
        <w:t>specified timeline within which</w:t>
      </w:r>
      <w:r w:rsidRPr="008F59BA">
        <w:rPr>
          <w:rFonts w:cs="Arial"/>
        </w:rPr>
        <w:t xml:space="preserve"> to produce the required documentation; </w:t>
      </w:r>
      <w:proofErr w:type="gramStart"/>
      <w:r w:rsidRPr="008F59BA">
        <w:rPr>
          <w:rFonts w:cs="Arial"/>
        </w:rPr>
        <w:t>otherwise</w:t>
      </w:r>
      <w:proofErr w:type="gramEnd"/>
      <w:r w:rsidRPr="008F59BA">
        <w:rPr>
          <w:rFonts w:cs="Arial"/>
        </w:rPr>
        <w:t xml:space="preserve"> the job offer will be withdrawn.</w:t>
      </w:r>
      <w:r>
        <w:rPr>
          <w:rFonts w:cs="Arial"/>
        </w:rPr>
        <w:t xml:space="preserve">  These timelines are communicated to you at proceed to pre-employment clearances stage – typically this is 5 working days.</w:t>
      </w:r>
    </w:p>
    <w:p w:rsidR="00E14C2E" w:rsidRPr="008F59BA" w:rsidRDefault="00E14C2E" w:rsidP="00E14C2E">
      <w:pPr>
        <w:ind w:left="-360"/>
        <w:jc w:val="both"/>
        <w:rPr>
          <w:rFonts w:cs="Arial"/>
        </w:rPr>
      </w:pPr>
    </w:p>
    <w:p w:rsidR="00E14C2E" w:rsidRPr="008F59BA" w:rsidRDefault="00E14C2E" w:rsidP="00E14C2E">
      <w:pPr>
        <w:ind w:left="-360"/>
        <w:rPr>
          <w:rFonts w:cs="Arial"/>
        </w:rPr>
      </w:pPr>
      <w:r w:rsidRPr="008F59BA">
        <w:rPr>
          <w:rFonts w:cs="Arial"/>
        </w:rPr>
        <w:t xml:space="preserve">When requested, a copy of your overseas Clearance </w:t>
      </w:r>
      <w:proofErr w:type="gramStart"/>
      <w:r w:rsidRPr="008F59BA">
        <w:rPr>
          <w:rFonts w:cs="Arial"/>
        </w:rPr>
        <w:t>will be retained</w:t>
      </w:r>
      <w:proofErr w:type="gramEnd"/>
      <w:r w:rsidRPr="008F59BA">
        <w:rPr>
          <w:rFonts w:cs="Arial"/>
        </w:rPr>
        <w:t xml:space="preserve"> on file and the original returned to you by post.  </w:t>
      </w:r>
    </w:p>
    <w:p w:rsidR="00E14C2E" w:rsidRPr="008F59BA" w:rsidRDefault="00E14C2E" w:rsidP="00E14C2E">
      <w:pPr>
        <w:ind w:left="-360"/>
        <w:rPr>
          <w:rFonts w:cs="Arial"/>
          <w:b/>
        </w:rPr>
      </w:pPr>
      <w:r w:rsidRPr="008F59BA">
        <w:rPr>
          <w:rFonts w:cs="Arial"/>
          <w:b/>
        </w:rPr>
        <w:t>Note: Any costs incurred in this process will be borne by the candidate.</w:t>
      </w:r>
    </w:p>
    <w:p w:rsidR="00E14C2E" w:rsidRPr="008F59BA" w:rsidRDefault="00E14C2E" w:rsidP="00E14C2E">
      <w:pPr>
        <w:ind w:left="-360"/>
        <w:jc w:val="both"/>
        <w:rPr>
          <w:rFonts w:cs="Arial"/>
        </w:rPr>
      </w:pPr>
    </w:p>
    <w:p w:rsidR="0003779D" w:rsidRDefault="00FE737B"/>
    <w:sectPr w:rsidR="00037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4D07B10"/>
    <w:lvl w:ilvl="0" w:tplc="BC160B88">
      <w:start w:val="1"/>
      <w:numFmt w:val="decimal"/>
      <w:lvlText w:val="%1."/>
      <w:lvlJc w:val="left"/>
      <w:pPr>
        <w:tabs>
          <w:tab w:val="num" w:pos="0"/>
        </w:tabs>
        <w:ind w:left="0" w:hanging="360"/>
      </w:pPr>
      <w:rPr>
        <w:rFonts w:ascii="Arial" w:hAnsi="Arial" w:cs="Arial"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E93C70"/>
    <w:multiLevelType w:val="hybridMultilevel"/>
    <w:tmpl w:val="DD5CC7C6"/>
    <w:lvl w:ilvl="0" w:tplc="71646AAA">
      <w:start w:val="1"/>
      <w:numFmt w:val="decimal"/>
      <w:lvlText w:val="%1."/>
      <w:lvlJc w:val="left"/>
      <w:pPr>
        <w:ind w:left="720" w:hanging="360"/>
      </w:pPr>
      <w:rPr>
        <w:rFonts w:hint="default"/>
        <w:b/>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27740A"/>
    <w:multiLevelType w:val="hybridMultilevel"/>
    <w:tmpl w:val="FEE88F4C"/>
    <w:lvl w:ilvl="0" w:tplc="5434DB6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752EDE"/>
    <w:multiLevelType w:val="hybridMultilevel"/>
    <w:tmpl w:val="9DE0470C"/>
    <w:lvl w:ilvl="0" w:tplc="7D48C618">
      <w:start w:val="1"/>
      <w:numFmt w:val="decimal"/>
      <w:lvlText w:val="%1."/>
      <w:lvlJc w:val="left"/>
      <w:pPr>
        <w:tabs>
          <w:tab w:val="num" w:pos="397"/>
        </w:tabs>
        <w:ind w:left="397" w:hanging="397"/>
      </w:pPr>
      <w:rPr>
        <w:rFonts w:ascii="Arial" w:hAnsi="Arial" w:cs="Arial" w:hint="default"/>
        <w:b/>
        <w:i w:val="0"/>
        <w:sz w:val="20"/>
        <w:szCs w:val="18"/>
      </w:rPr>
    </w:lvl>
    <w:lvl w:ilvl="1" w:tplc="05ACED9A">
      <w:start w:val="1"/>
      <w:numFmt w:val="lowerLetter"/>
      <w:lvlText w:val="(%2)"/>
      <w:lvlJc w:val="left"/>
      <w:pPr>
        <w:tabs>
          <w:tab w:val="num" w:pos="851"/>
        </w:tabs>
        <w:ind w:left="851" w:hanging="454"/>
      </w:pPr>
      <w:rPr>
        <w:rFonts w:ascii="Arial" w:hAnsi="Arial" w:cs="Arial" w:hint="default"/>
        <w:b w:val="0"/>
        <w:i w:val="0"/>
        <w:sz w:val="20"/>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9"/>
  </w:num>
  <w:num w:numId="6">
    <w:abstractNumId w:val="7"/>
  </w:num>
  <w:num w:numId="7">
    <w:abstractNumId w:val="5"/>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2E"/>
    <w:rsid w:val="00016AA0"/>
    <w:rsid w:val="00B95084"/>
    <w:rsid w:val="00E14C2E"/>
    <w:rsid w:val="00F9202E"/>
    <w:rsid w:val="00FE73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C9E8BFC"/>
  <w15:chartTrackingRefBased/>
  <w15:docId w15:val="{6B3F0319-F276-4015-9252-89BC6565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C2E"/>
    <w:pPr>
      <w:spacing w:after="0" w:line="240" w:lineRule="auto"/>
    </w:pPr>
    <w:rPr>
      <w:rFonts w:ascii="Arial" w:eastAsia="Times New Roman" w:hAnsi="Arial" w:cs="Times New Roman"/>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4,List Paragraph3"/>
    <w:basedOn w:val="Normal"/>
    <w:link w:val="ListParagraphChar"/>
    <w:uiPriority w:val="34"/>
    <w:qFormat/>
    <w:rsid w:val="00E14C2E"/>
    <w:pPr>
      <w:ind w:left="720"/>
      <w:contextualSpacing/>
    </w:pPr>
    <w:rPr>
      <w:rFonts w:ascii="Times New Roman" w:hAnsi="Times New Roman"/>
      <w:lang w:val="en-GB" w:eastAsia="en-US"/>
    </w:rPr>
  </w:style>
  <w:style w:type="character" w:customStyle="1" w:styleId="ListParagraphChar">
    <w:name w:val="List Paragraph Char"/>
    <w:aliases w:val="List Paragraph4 Char,List Paragraph3 Char"/>
    <w:link w:val="ListParagraph"/>
    <w:uiPriority w:val="34"/>
    <w:locked/>
    <w:rsid w:val="00E14C2E"/>
    <w:rPr>
      <w:rFonts w:ascii="Times New Roman" w:eastAsia="Times New Roman" w:hAnsi="Times New Roman" w:cs="Times New Roman"/>
      <w:sz w:val="20"/>
      <w:szCs w:val="20"/>
      <w:lang w:val="en-GB"/>
    </w:rPr>
  </w:style>
  <w:style w:type="character" w:styleId="Hyperlink">
    <w:name w:val="Hyperlink"/>
    <w:rsid w:val="00E14C2E"/>
    <w:rPr>
      <w:color w:val="0000FF"/>
      <w:u w:val="single"/>
    </w:rPr>
  </w:style>
  <w:style w:type="paragraph" w:styleId="Footer">
    <w:name w:val="footer"/>
    <w:basedOn w:val="Normal"/>
    <w:link w:val="FooterChar"/>
    <w:rsid w:val="00E14C2E"/>
    <w:pPr>
      <w:tabs>
        <w:tab w:val="center" w:pos="4320"/>
        <w:tab w:val="right" w:pos="8640"/>
      </w:tabs>
    </w:pPr>
    <w:rPr>
      <w:rFonts w:ascii="Times New Roman" w:hAnsi="Times New Roman"/>
      <w:sz w:val="24"/>
      <w:lang w:val="en-GB" w:eastAsia="en-US"/>
    </w:rPr>
  </w:style>
  <w:style w:type="character" w:customStyle="1" w:styleId="FooterChar">
    <w:name w:val="Footer Char"/>
    <w:basedOn w:val="DefaultParagraphFont"/>
    <w:link w:val="Footer"/>
    <w:rsid w:val="00E14C2E"/>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www.afp.gov.au" TargetMode="External"/><Relationship Id="rId3" Type="http://schemas.openxmlformats.org/officeDocument/2006/relationships/settings" Target="settings.xml"/><Relationship Id="rId7" Type="http://schemas.openxmlformats.org/officeDocument/2006/relationships/hyperlink" Target="mailto:CMHRManager@hse.ie" TargetMode="External"/><Relationship Id="rId12" Type="http://schemas.openxmlformats.org/officeDocument/2006/relationships/hyperlink" Target="https://www.gov.uk/browse/working/finding-jo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olice.uk/force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hse.ie/eng/gdpr" TargetMode="External"/><Relationship Id="rId4" Type="http://schemas.openxmlformats.org/officeDocument/2006/relationships/webSettings" Target="webSettings.xml"/><Relationship Id="rId9" Type="http://schemas.openxmlformats.org/officeDocument/2006/relationships/hyperlink" Target="https://www.hse.ie/eng/privacy-statement/" TargetMode="External"/><Relationship Id="rId14" Type="http://schemas.openxmlformats.org/officeDocument/2006/relationships/hyperlink" Target="http://www.polic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3258</Words>
  <Characters>17653</Characters>
  <Application>Microsoft Office Word</Application>
  <DocSecurity>0</DocSecurity>
  <Lines>383</Lines>
  <Paragraphs>145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Mc Donald</dc:creator>
  <cp:keywords/>
  <dc:description/>
  <cp:lastModifiedBy>Trevor Reynolds</cp:lastModifiedBy>
  <cp:revision>3</cp:revision>
  <dcterms:created xsi:type="dcterms:W3CDTF">2025-04-24T10:14:00Z</dcterms:created>
  <dcterms:modified xsi:type="dcterms:W3CDTF">2025-04-29T18:42:00Z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fc6ad0c6-820d-45f9-8c1e-d1f0546126ab</vt:lpwstr>
  </property>
</Properties>
</file>