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99668" w14:textId="2E635201" w:rsidR="00EC6A13" w:rsidRPr="00EC6A13" w:rsidRDefault="00000A0A" w:rsidP="0031621A">
      <w:pPr>
        <w:tabs>
          <w:tab w:val="right" w:pos="9360"/>
        </w:tabs>
        <w:rPr>
          <w:rFonts w:ascii="Arial" w:hAnsi="Arial" w:cs="Arial"/>
          <w:b/>
        </w:rPr>
      </w:pPr>
      <w:r w:rsidRPr="00EC6A13">
        <w:rPr>
          <w:rFonts w:ascii="Arial" w:hAnsi="Arial" w:cs="Arial"/>
          <w:b/>
          <w:noProof/>
          <w:lang w:val="en-IE" w:eastAsia="en-IE"/>
        </w:rPr>
        <w:drawing>
          <wp:anchor distT="0" distB="0" distL="114300" distR="114300" simplePos="0" relativeHeight="251658240" behindDoc="1" locked="0" layoutInCell="1" allowOverlap="1" wp14:anchorId="1F171279" wp14:editId="3595F78A">
            <wp:simplePos x="0" y="0"/>
            <wp:positionH relativeFrom="column">
              <wp:posOffset>-819150</wp:posOffset>
            </wp:positionH>
            <wp:positionV relativeFrom="paragraph">
              <wp:posOffset>182880</wp:posOffset>
            </wp:positionV>
            <wp:extent cx="1476375" cy="1343025"/>
            <wp:effectExtent l="0" t="0" r="9525" b="9525"/>
            <wp:wrapNone/>
            <wp:docPr id="2" name="Picture 2"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anchor>
        </w:drawing>
      </w:r>
      <w:r w:rsidR="0031621A">
        <w:rPr>
          <w:rFonts w:ascii="Arial" w:hAnsi="Arial" w:cs="Arial"/>
          <w:b/>
        </w:rPr>
        <w:tab/>
      </w:r>
    </w:p>
    <w:p w14:paraId="3C34A99D" w14:textId="04AAAF89" w:rsidR="00000A0A" w:rsidRDefault="00000A0A" w:rsidP="00AA1FB9">
      <w:pPr>
        <w:jc w:val="right"/>
        <w:rPr>
          <w:rFonts w:ascii="Arial" w:hAnsi="Arial" w:cs="Arial"/>
          <w:b/>
          <w:iCs/>
        </w:rPr>
      </w:pPr>
    </w:p>
    <w:p w14:paraId="1A80D706" w14:textId="77777777" w:rsidR="00000A0A" w:rsidRDefault="00000A0A" w:rsidP="00AA1FB9">
      <w:pPr>
        <w:jc w:val="right"/>
        <w:rPr>
          <w:rFonts w:ascii="Arial" w:hAnsi="Arial" w:cs="Arial"/>
          <w:b/>
          <w:iCs/>
        </w:rPr>
      </w:pPr>
    </w:p>
    <w:p w14:paraId="4D53E450" w14:textId="77777777" w:rsidR="00000A0A" w:rsidRDefault="00000A0A" w:rsidP="00AA1FB9">
      <w:pPr>
        <w:jc w:val="right"/>
        <w:rPr>
          <w:rFonts w:ascii="Arial" w:hAnsi="Arial" w:cs="Arial"/>
          <w:b/>
          <w:iCs/>
        </w:rPr>
      </w:pPr>
    </w:p>
    <w:p w14:paraId="63B2A288" w14:textId="77777777" w:rsidR="00000A0A" w:rsidRDefault="00000A0A" w:rsidP="00AA1FB9">
      <w:pPr>
        <w:jc w:val="right"/>
        <w:rPr>
          <w:rFonts w:ascii="Arial" w:hAnsi="Arial" w:cs="Arial"/>
          <w:b/>
          <w:iCs/>
        </w:rPr>
      </w:pPr>
    </w:p>
    <w:p w14:paraId="0122866F" w14:textId="5ECFA770" w:rsidR="00AA1FB9" w:rsidRPr="00000A0A" w:rsidRDefault="00AA1FB9" w:rsidP="00AA1FB9">
      <w:pPr>
        <w:jc w:val="right"/>
        <w:rPr>
          <w:rFonts w:ascii="Arial" w:hAnsi="Arial" w:cs="Arial"/>
          <w:b/>
          <w:iCs/>
          <w:sz w:val="24"/>
          <w:szCs w:val="24"/>
        </w:rPr>
      </w:pPr>
      <w:r w:rsidRPr="00000A0A">
        <w:rPr>
          <w:rFonts w:ascii="Arial" w:hAnsi="Arial" w:cs="Arial"/>
          <w:b/>
          <w:iCs/>
          <w:sz w:val="24"/>
          <w:szCs w:val="24"/>
        </w:rPr>
        <w:t>Dental Surgeon, General</w:t>
      </w:r>
    </w:p>
    <w:p w14:paraId="15B5511C" w14:textId="77777777" w:rsidR="00000A0A" w:rsidRPr="00000A0A" w:rsidRDefault="00000A0A" w:rsidP="00000A0A">
      <w:pPr>
        <w:jc w:val="right"/>
        <w:rPr>
          <w:rFonts w:ascii="Arial" w:hAnsi="Arial" w:cs="Arial"/>
          <w:b/>
          <w:bCs/>
          <w:color w:val="000000"/>
          <w:sz w:val="24"/>
          <w:szCs w:val="24"/>
          <w:lang w:val="en-IE" w:eastAsia="en-IE"/>
        </w:rPr>
      </w:pPr>
      <w:proofErr w:type="spellStart"/>
      <w:r w:rsidRPr="00000A0A">
        <w:rPr>
          <w:rFonts w:ascii="Arial" w:hAnsi="Arial" w:cs="Arial"/>
          <w:b/>
          <w:bCs/>
          <w:color w:val="000000"/>
          <w:sz w:val="24"/>
          <w:szCs w:val="24"/>
          <w:lang w:val="en-IE" w:eastAsia="en-IE"/>
        </w:rPr>
        <w:t>Máinlia</w:t>
      </w:r>
      <w:proofErr w:type="spellEnd"/>
      <w:r w:rsidRPr="00000A0A">
        <w:rPr>
          <w:rFonts w:ascii="Arial" w:hAnsi="Arial" w:cs="Arial"/>
          <w:b/>
          <w:bCs/>
          <w:color w:val="000000"/>
          <w:sz w:val="24"/>
          <w:szCs w:val="24"/>
          <w:lang w:val="en-IE" w:eastAsia="en-IE"/>
        </w:rPr>
        <w:t xml:space="preserve"> </w:t>
      </w:r>
      <w:proofErr w:type="spellStart"/>
      <w:r w:rsidRPr="00000A0A">
        <w:rPr>
          <w:rFonts w:ascii="Arial" w:hAnsi="Arial" w:cs="Arial"/>
          <w:b/>
          <w:bCs/>
          <w:color w:val="000000"/>
          <w:sz w:val="24"/>
          <w:szCs w:val="24"/>
          <w:lang w:val="en-IE" w:eastAsia="en-IE"/>
        </w:rPr>
        <w:t>Fiaclóireachta</w:t>
      </w:r>
      <w:proofErr w:type="spellEnd"/>
      <w:r w:rsidRPr="00000A0A">
        <w:rPr>
          <w:rFonts w:ascii="Arial" w:hAnsi="Arial" w:cs="Arial"/>
          <w:b/>
          <w:bCs/>
          <w:color w:val="000000"/>
          <w:sz w:val="24"/>
          <w:szCs w:val="24"/>
          <w:lang w:val="en-IE" w:eastAsia="en-IE"/>
        </w:rPr>
        <w:t xml:space="preserve"> </w:t>
      </w:r>
      <w:proofErr w:type="spellStart"/>
      <w:r w:rsidRPr="00000A0A">
        <w:rPr>
          <w:rFonts w:ascii="Arial" w:hAnsi="Arial" w:cs="Arial"/>
          <w:b/>
          <w:bCs/>
          <w:color w:val="000000"/>
          <w:sz w:val="24"/>
          <w:szCs w:val="24"/>
          <w:lang w:val="en-IE" w:eastAsia="en-IE"/>
        </w:rPr>
        <w:t>Ginearálta</w:t>
      </w:r>
      <w:proofErr w:type="spellEnd"/>
    </w:p>
    <w:p w14:paraId="5F575671" w14:textId="77777777" w:rsidR="00000A0A" w:rsidRDefault="00000A0A" w:rsidP="00AA1FB9">
      <w:pPr>
        <w:jc w:val="right"/>
        <w:rPr>
          <w:rFonts w:ascii="Arial" w:hAnsi="Arial" w:cs="Arial"/>
          <w:b/>
          <w:iCs/>
        </w:rPr>
      </w:pPr>
    </w:p>
    <w:p w14:paraId="5E6D2B57" w14:textId="652DA29A" w:rsidR="00543F98" w:rsidRDefault="00543F98" w:rsidP="00543F98">
      <w:pPr>
        <w:ind w:left="-1260"/>
        <w:jc w:val="right"/>
        <w:rPr>
          <w:rFonts w:ascii="Arial" w:hAnsi="Arial" w:cs="Arial"/>
          <w:b/>
        </w:rPr>
      </w:pPr>
      <w:r w:rsidRPr="00463454">
        <w:rPr>
          <w:rFonts w:ascii="Arial" w:hAnsi="Arial" w:cs="Arial"/>
          <w:b/>
        </w:rPr>
        <w:t>Job Specification &amp; Terms and Conditions</w:t>
      </w:r>
    </w:p>
    <w:p w14:paraId="57A392E0" w14:textId="74EADE4C" w:rsidR="00000A0A" w:rsidRDefault="00000A0A" w:rsidP="00543F98">
      <w:pPr>
        <w:jc w:val="both"/>
        <w:rPr>
          <w:rFonts w:ascii="Arial" w:hAnsi="Arial" w:cs="Arial"/>
          <w:b/>
        </w:rPr>
      </w:pPr>
    </w:p>
    <w:p w14:paraId="715EFA39" w14:textId="77777777" w:rsidR="00000A0A" w:rsidRDefault="00000A0A" w:rsidP="00543F98">
      <w:pPr>
        <w:jc w:val="both"/>
        <w:rPr>
          <w:rFonts w:ascii="Arial" w:hAnsi="Arial" w:cs="Arial"/>
          <w:b/>
        </w:rPr>
      </w:pPr>
    </w:p>
    <w:p w14:paraId="626FA998" w14:textId="77777777" w:rsidR="00000A0A" w:rsidRDefault="00000A0A"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39BDCCA" w14:textId="77777777" w:rsidTr="649FF3D1">
        <w:tc>
          <w:tcPr>
            <w:tcW w:w="2364" w:type="dxa"/>
          </w:tcPr>
          <w:p w14:paraId="1F22A4C4" w14:textId="6F366A23"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35CD6126" w14:textId="2165E3EA" w:rsidR="000D13F2" w:rsidRDefault="000D13F2" w:rsidP="000D13F2">
            <w:pPr>
              <w:rPr>
                <w:rFonts w:ascii="Arial" w:hAnsi="Arial" w:cs="Arial"/>
                <w:b/>
                <w:iCs/>
              </w:rPr>
            </w:pPr>
            <w:r>
              <w:rPr>
                <w:rFonts w:ascii="Arial" w:hAnsi="Arial" w:cs="Arial"/>
                <w:b/>
                <w:iCs/>
              </w:rPr>
              <w:t xml:space="preserve">Dental Surgeon, General </w:t>
            </w:r>
          </w:p>
          <w:p w14:paraId="61BD4EFE" w14:textId="77777777" w:rsidR="00000A0A" w:rsidRPr="00000A0A" w:rsidRDefault="00000A0A" w:rsidP="00000A0A">
            <w:pPr>
              <w:rPr>
                <w:rFonts w:ascii="Arial" w:hAnsi="Arial" w:cs="Arial"/>
                <w:b/>
                <w:bCs/>
                <w:color w:val="000000"/>
                <w:lang w:val="en-IE" w:eastAsia="en-IE"/>
              </w:rPr>
            </w:pPr>
            <w:proofErr w:type="spellStart"/>
            <w:r w:rsidRPr="00000A0A">
              <w:rPr>
                <w:rFonts w:ascii="Arial" w:hAnsi="Arial" w:cs="Arial"/>
                <w:b/>
                <w:bCs/>
                <w:color w:val="000000"/>
                <w:lang w:val="en-IE" w:eastAsia="en-IE"/>
              </w:rPr>
              <w:t>Máinlia</w:t>
            </w:r>
            <w:proofErr w:type="spellEnd"/>
            <w:r w:rsidRPr="00000A0A">
              <w:rPr>
                <w:rFonts w:ascii="Arial" w:hAnsi="Arial" w:cs="Arial"/>
                <w:b/>
                <w:bCs/>
                <w:color w:val="000000"/>
                <w:lang w:val="en-IE" w:eastAsia="en-IE"/>
              </w:rPr>
              <w:t xml:space="preserve"> </w:t>
            </w:r>
            <w:proofErr w:type="spellStart"/>
            <w:r w:rsidRPr="00000A0A">
              <w:rPr>
                <w:rFonts w:ascii="Arial" w:hAnsi="Arial" w:cs="Arial"/>
                <w:b/>
                <w:bCs/>
                <w:color w:val="000000"/>
                <w:lang w:val="en-IE" w:eastAsia="en-IE"/>
              </w:rPr>
              <w:t>Fiaclóireachta</w:t>
            </w:r>
            <w:proofErr w:type="spellEnd"/>
            <w:r w:rsidRPr="00000A0A">
              <w:rPr>
                <w:rFonts w:ascii="Arial" w:hAnsi="Arial" w:cs="Arial"/>
                <w:b/>
                <w:bCs/>
                <w:color w:val="000000"/>
                <w:lang w:val="en-IE" w:eastAsia="en-IE"/>
              </w:rPr>
              <w:t xml:space="preserve"> </w:t>
            </w:r>
            <w:proofErr w:type="spellStart"/>
            <w:r w:rsidRPr="00000A0A">
              <w:rPr>
                <w:rFonts w:ascii="Arial" w:hAnsi="Arial" w:cs="Arial"/>
                <w:b/>
                <w:bCs/>
                <w:color w:val="000000"/>
                <w:lang w:val="en-IE" w:eastAsia="en-IE"/>
              </w:rPr>
              <w:t>Ginearálta</w:t>
            </w:r>
            <w:proofErr w:type="spellEnd"/>
          </w:p>
          <w:p w14:paraId="5CE53F61" w14:textId="77777777" w:rsidR="00000A0A" w:rsidRDefault="00000A0A" w:rsidP="000D13F2">
            <w:pPr>
              <w:rPr>
                <w:rFonts w:ascii="Arial" w:hAnsi="Arial" w:cs="Arial"/>
                <w:b/>
                <w:iCs/>
              </w:rPr>
            </w:pPr>
          </w:p>
          <w:p w14:paraId="2314CCD8" w14:textId="77777777" w:rsidR="000D13F2" w:rsidRDefault="000D13F2" w:rsidP="000D13F2">
            <w:pPr>
              <w:jc w:val="both"/>
              <w:rPr>
                <w:rFonts w:ascii="Arial" w:hAnsi="Arial" w:cs="Arial"/>
                <w:iCs/>
              </w:rPr>
            </w:pPr>
            <w:r>
              <w:rPr>
                <w:rFonts w:ascii="Arial" w:hAnsi="Arial" w:cs="Arial"/>
                <w:iCs/>
              </w:rPr>
              <w:t>(</w:t>
            </w:r>
            <w:r>
              <w:rPr>
                <w:rFonts w:ascii="Arial" w:hAnsi="Arial" w:cs="Arial"/>
                <w:i/>
                <w:iCs/>
              </w:rPr>
              <w:t>Grade Code 1597</w:t>
            </w:r>
            <w:r>
              <w:rPr>
                <w:rFonts w:ascii="Arial" w:hAnsi="Arial" w:cs="Arial"/>
                <w:iCs/>
              </w:rPr>
              <w:t>)</w:t>
            </w:r>
          </w:p>
          <w:p w14:paraId="165AC748" w14:textId="0287FBA4" w:rsidR="00543F98" w:rsidRPr="00F6254C" w:rsidRDefault="00543F98" w:rsidP="00F6254C">
            <w:pPr>
              <w:tabs>
                <w:tab w:val="left" w:pos="283"/>
              </w:tabs>
              <w:rPr>
                <w:rFonts w:ascii="Arial" w:hAnsi="Arial" w:cs="Arial"/>
                <w:iCs/>
              </w:rPr>
            </w:pPr>
          </w:p>
        </w:tc>
      </w:tr>
      <w:tr w:rsidR="00EC15EB" w:rsidRPr="00E766A5" w14:paraId="07006A69" w14:textId="77777777" w:rsidTr="649FF3D1">
        <w:tc>
          <w:tcPr>
            <w:tcW w:w="2364" w:type="dxa"/>
          </w:tcPr>
          <w:p w14:paraId="7C870029" w14:textId="77777777" w:rsidR="00EC15EB" w:rsidRPr="008249E3" w:rsidRDefault="00EC15EB" w:rsidP="00EC15EB">
            <w:pPr>
              <w:jc w:val="both"/>
              <w:rPr>
                <w:rFonts w:ascii="Arial" w:hAnsi="Arial" w:cs="Arial"/>
                <w:b/>
                <w:bCs/>
              </w:rPr>
            </w:pPr>
            <w:r w:rsidRPr="008249E3">
              <w:rPr>
                <w:rFonts w:ascii="Arial" w:hAnsi="Arial" w:cs="Arial"/>
                <w:b/>
                <w:bCs/>
              </w:rPr>
              <w:t>Remuneration</w:t>
            </w:r>
          </w:p>
          <w:p w14:paraId="621E2099" w14:textId="77777777" w:rsidR="00EC15EB" w:rsidRDefault="00EC15EB" w:rsidP="00EC15EB">
            <w:pPr>
              <w:rPr>
                <w:rFonts w:ascii="Arial" w:hAnsi="Arial" w:cs="Arial"/>
                <w:b/>
                <w:bCs/>
              </w:rPr>
            </w:pPr>
          </w:p>
          <w:p w14:paraId="2FC4C32A" w14:textId="77777777" w:rsidR="00EC15EB" w:rsidRPr="00F6254C" w:rsidRDefault="00EC15EB" w:rsidP="00EC15EB">
            <w:pPr>
              <w:rPr>
                <w:rFonts w:ascii="Arial" w:hAnsi="Arial" w:cs="Arial"/>
                <w:b/>
                <w:bCs/>
              </w:rPr>
            </w:pPr>
          </w:p>
        </w:tc>
        <w:tc>
          <w:tcPr>
            <w:tcW w:w="8256" w:type="dxa"/>
          </w:tcPr>
          <w:p w14:paraId="2515135E" w14:textId="07F19CA8" w:rsidR="004C1D0E" w:rsidRPr="004C1D0E" w:rsidRDefault="004C1D0E" w:rsidP="00EC15EB">
            <w:pPr>
              <w:spacing w:after="120"/>
              <w:contextualSpacing/>
              <w:rPr>
                <w:rFonts w:ascii="Arial" w:hAnsi="Arial" w:cs="Arial"/>
              </w:rPr>
            </w:pPr>
            <w:r w:rsidRPr="004C1D0E">
              <w:rPr>
                <w:rFonts w:ascii="Arial" w:hAnsi="Arial" w:cs="Arial"/>
              </w:rPr>
              <w:t>The salary sc</w:t>
            </w:r>
            <w:r w:rsidR="00357A33">
              <w:rPr>
                <w:rFonts w:ascii="Arial" w:hAnsi="Arial" w:cs="Arial"/>
              </w:rPr>
              <w:t>ale for the post as at the 01/03/2025</w:t>
            </w:r>
            <w:r w:rsidRPr="004C1D0E">
              <w:rPr>
                <w:rFonts w:ascii="Arial" w:hAnsi="Arial" w:cs="Arial"/>
              </w:rPr>
              <w:t xml:space="preserve"> is: </w:t>
            </w:r>
          </w:p>
          <w:p w14:paraId="4B7EAB4D" w14:textId="77777777" w:rsidR="004C1D0E" w:rsidRPr="004C1D0E" w:rsidRDefault="004C1D0E" w:rsidP="00EC15EB">
            <w:pPr>
              <w:spacing w:after="120"/>
              <w:contextualSpacing/>
              <w:rPr>
                <w:rFonts w:ascii="Arial" w:hAnsi="Arial" w:cs="Arial"/>
              </w:rPr>
            </w:pPr>
          </w:p>
          <w:p w14:paraId="56120188" w14:textId="588E0EFE" w:rsidR="00EC15EB" w:rsidRPr="00357A33" w:rsidRDefault="004C1D0E" w:rsidP="00EC15EB">
            <w:pPr>
              <w:spacing w:after="120"/>
              <w:contextualSpacing/>
              <w:rPr>
                <w:rFonts w:ascii="Arial" w:hAnsi="Arial" w:cs="Arial"/>
                <w:bCs/>
                <w:iCs/>
                <w:sz w:val="24"/>
                <w:szCs w:val="24"/>
              </w:rPr>
            </w:pPr>
            <w:r w:rsidRPr="00357A33">
              <w:rPr>
                <w:rFonts w:ascii="Arial" w:hAnsi="Arial" w:cs="Arial"/>
                <w:sz w:val="24"/>
                <w:szCs w:val="24"/>
              </w:rPr>
              <w:t>€</w:t>
            </w:r>
            <w:r w:rsidR="00357A33" w:rsidRPr="00357A33">
              <w:rPr>
                <w:sz w:val="24"/>
                <w:szCs w:val="24"/>
              </w:rPr>
              <w:t xml:space="preserve"> </w:t>
            </w:r>
            <w:r w:rsidR="00357A33" w:rsidRPr="00357A33">
              <w:rPr>
                <w:sz w:val="24"/>
                <w:szCs w:val="24"/>
              </w:rPr>
              <w:t>73,347 77,070 80,741 83,347 87,169 91,012 94,833 100,579 106,326 LSIs</w:t>
            </w:r>
          </w:p>
          <w:p w14:paraId="2A7FE1A6" w14:textId="46B13E26" w:rsidR="00EC15EB" w:rsidRPr="000D13F2" w:rsidRDefault="00EC15EB" w:rsidP="00EC15EB">
            <w:pPr>
              <w:rPr>
                <w:rFonts w:ascii="Arial" w:hAnsi="Arial" w:cs="Arial"/>
                <w:b/>
                <w:bCs/>
                <w:iCs/>
              </w:rPr>
            </w:pPr>
          </w:p>
        </w:tc>
      </w:tr>
      <w:tr w:rsidR="00C57CEC" w:rsidRPr="00E766A5" w14:paraId="7C08CCBE" w14:textId="77777777" w:rsidTr="649FF3D1">
        <w:tc>
          <w:tcPr>
            <w:tcW w:w="2364" w:type="dxa"/>
          </w:tcPr>
          <w:p w14:paraId="191FF2A9" w14:textId="44C72AB8" w:rsidR="00C57CEC" w:rsidRPr="00F6254C" w:rsidRDefault="00C57CEC" w:rsidP="00F6254C">
            <w:pPr>
              <w:rPr>
                <w:rFonts w:ascii="Arial" w:hAnsi="Arial" w:cs="Arial"/>
                <w:b/>
                <w:bCs/>
              </w:rPr>
            </w:pPr>
            <w:r w:rsidRPr="00F6254C">
              <w:rPr>
                <w:rFonts w:ascii="Arial" w:hAnsi="Arial" w:cs="Arial"/>
                <w:b/>
                <w:bCs/>
              </w:rPr>
              <w:t>Campaign Reference</w:t>
            </w:r>
          </w:p>
        </w:tc>
        <w:tc>
          <w:tcPr>
            <w:tcW w:w="8256" w:type="dxa"/>
          </w:tcPr>
          <w:p w14:paraId="48556F98" w14:textId="67AE74A3" w:rsidR="00C57CEC" w:rsidRPr="00EC15EB" w:rsidRDefault="00000A0A" w:rsidP="00F6254C">
            <w:pPr>
              <w:rPr>
                <w:rFonts w:ascii="Arial" w:hAnsi="Arial" w:cs="Arial"/>
                <w:iCs/>
              </w:rPr>
            </w:pPr>
            <w:r>
              <w:rPr>
                <w:rFonts w:ascii="Arial" w:hAnsi="Arial" w:cs="Arial"/>
                <w:iCs/>
              </w:rPr>
              <w:t>SLPC2504</w:t>
            </w:r>
          </w:p>
          <w:p w14:paraId="7C8456F4" w14:textId="7049552C" w:rsidR="00BE491B" w:rsidRPr="00F6254C" w:rsidRDefault="00BE491B" w:rsidP="00F6254C">
            <w:pPr>
              <w:rPr>
                <w:rFonts w:ascii="Arial" w:hAnsi="Arial" w:cs="Arial"/>
                <w:bCs/>
                <w:iCs/>
                <w:color w:val="000099"/>
              </w:rPr>
            </w:pPr>
          </w:p>
        </w:tc>
      </w:tr>
      <w:tr w:rsidR="00C57CEC" w:rsidRPr="00E766A5" w14:paraId="253E530F" w14:textId="77777777" w:rsidTr="00000A0A">
        <w:trPr>
          <w:trHeight w:val="393"/>
        </w:trPr>
        <w:tc>
          <w:tcPr>
            <w:tcW w:w="2364" w:type="dxa"/>
          </w:tcPr>
          <w:p w14:paraId="34EBB77A" w14:textId="3FA76CF0" w:rsidR="00C57CEC" w:rsidRPr="00F6254C" w:rsidRDefault="00C57CEC" w:rsidP="00F6254C">
            <w:pPr>
              <w:rPr>
                <w:rFonts w:ascii="Arial" w:hAnsi="Arial" w:cs="Arial"/>
                <w:b/>
                <w:bCs/>
              </w:rPr>
            </w:pPr>
            <w:r w:rsidRPr="00F6254C">
              <w:rPr>
                <w:rFonts w:ascii="Arial" w:hAnsi="Arial" w:cs="Arial"/>
                <w:b/>
                <w:bCs/>
              </w:rPr>
              <w:t>Closing Date</w:t>
            </w:r>
          </w:p>
        </w:tc>
        <w:tc>
          <w:tcPr>
            <w:tcW w:w="8256" w:type="dxa"/>
          </w:tcPr>
          <w:p w14:paraId="2DBC20AD" w14:textId="09132A00" w:rsidR="00BE491B" w:rsidRPr="00F6254C" w:rsidRDefault="00000A0A" w:rsidP="649FF3D1">
            <w:pPr>
              <w:rPr>
                <w:rFonts w:ascii="Arial" w:hAnsi="Arial" w:cs="Arial"/>
              </w:rPr>
            </w:pPr>
            <w:r>
              <w:rPr>
                <w:rFonts w:ascii="Arial" w:hAnsi="Arial" w:cs="Arial"/>
              </w:rPr>
              <w:t>Friday 16</w:t>
            </w:r>
            <w:r w:rsidRPr="00000A0A">
              <w:rPr>
                <w:rFonts w:ascii="Arial" w:hAnsi="Arial" w:cs="Arial"/>
                <w:vertAlign w:val="superscript"/>
              </w:rPr>
              <w:t>th</w:t>
            </w:r>
            <w:r>
              <w:rPr>
                <w:rFonts w:ascii="Arial" w:hAnsi="Arial" w:cs="Arial"/>
              </w:rPr>
              <w:t xml:space="preserve"> May 2025 @ 12 Noon</w:t>
            </w:r>
          </w:p>
        </w:tc>
      </w:tr>
      <w:tr w:rsidR="00C57CEC" w:rsidRPr="00E766A5" w14:paraId="0E81CC75" w14:textId="77777777" w:rsidTr="00000A0A">
        <w:trPr>
          <w:trHeight w:val="697"/>
        </w:trPr>
        <w:tc>
          <w:tcPr>
            <w:tcW w:w="2364" w:type="dxa"/>
          </w:tcPr>
          <w:p w14:paraId="56E2BDB5"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256" w:type="dxa"/>
          </w:tcPr>
          <w:p w14:paraId="08FA89B6" w14:textId="3A3B3D33" w:rsidR="00C57CEC" w:rsidRPr="00EC15EB" w:rsidRDefault="00FD0E4F" w:rsidP="00F6254C">
            <w:pPr>
              <w:rPr>
                <w:rFonts w:ascii="Arial" w:hAnsi="Arial" w:cs="Arial"/>
                <w:bCs/>
                <w:iCs/>
                <w:color w:val="000099"/>
              </w:rPr>
            </w:pPr>
            <w:r w:rsidRPr="00EC15EB">
              <w:rPr>
                <w:rFonts w:ascii="Arial" w:eastAsia="SimSun" w:hAnsi="Arial" w:cs="Arial"/>
                <w:color w:val="000000"/>
                <w:lang w:val="en-IE"/>
              </w:rPr>
              <w:t xml:space="preserve">Proposed interview dates </w:t>
            </w:r>
            <w:proofErr w:type="gramStart"/>
            <w:r w:rsidRPr="00EC15EB">
              <w:rPr>
                <w:rFonts w:ascii="Arial" w:eastAsia="SimSun" w:hAnsi="Arial" w:cs="Arial"/>
                <w:color w:val="000000"/>
                <w:lang w:val="en-IE"/>
              </w:rPr>
              <w:t>will be indicated</w:t>
            </w:r>
            <w:proofErr w:type="gramEnd"/>
            <w:r w:rsidRPr="00EC15EB">
              <w:rPr>
                <w:rFonts w:ascii="Arial" w:eastAsia="SimSun" w:hAnsi="Arial" w:cs="Arial"/>
                <w:color w:val="000000"/>
                <w:lang w:val="en-IE"/>
              </w:rPr>
              <w:t xml:space="preserve"> at a later stage. Please note you </w:t>
            </w:r>
            <w:proofErr w:type="gramStart"/>
            <w:r w:rsidRPr="00EC15EB">
              <w:rPr>
                <w:rFonts w:ascii="Arial" w:eastAsia="SimSun" w:hAnsi="Arial" w:cs="Arial"/>
                <w:color w:val="000000"/>
                <w:lang w:val="en-IE"/>
              </w:rPr>
              <w:t>may be called</w:t>
            </w:r>
            <w:proofErr w:type="gramEnd"/>
            <w:r w:rsidRPr="00EC15EB">
              <w:rPr>
                <w:rFonts w:ascii="Arial" w:eastAsia="SimSun" w:hAnsi="Arial" w:cs="Arial"/>
                <w:color w:val="000000"/>
                <w:lang w:val="en-IE"/>
              </w:rPr>
              <w:t xml:space="preserve"> forward for interview at short notice</w:t>
            </w:r>
            <w:r w:rsidRPr="00EC15EB">
              <w:rPr>
                <w:rFonts w:ascii="Arial" w:eastAsia="SimSun" w:hAnsi="Arial" w:cs="Arial"/>
                <w:b/>
                <w:bCs/>
                <w:color w:val="000000"/>
                <w:lang w:val="en-IE"/>
              </w:rPr>
              <w:t>.</w:t>
            </w:r>
          </w:p>
        </w:tc>
      </w:tr>
      <w:tr w:rsidR="00543F98" w:rsidRPr="00E766A5" w14:paraId="552BB40E" w14:textId="77777777" w:rsidTr="00000A0A">
        <w:trPr>
          <w:trHeight w:val="691"/>
        </w:trPr>
        <w:tc>
          <w:tcPr>
            <w:tcW w:w="2364" w:type="dxa"/>
          </w:tcPr>
          <w:p w14:paraId="248D66F8"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256" w:type="dxa"/>
          </w:tcPr>
          <w:p w14:paraId="150AAA15" w14:textId="77777777" w:rsidR="00543F98" w:rsidRPr="00F6254C" w:rsidRDefault="00543F98" w:rsidP="00F6254C">
            <w:pPr>
              <w:rPr>
                <w:rFonts w:ascii="Arial" w:hAnsi="Arial" w:cs="Arial"/>
                <w:iCs/>
              </w:rPr>
            </w:pPr>
            <w:r w:rsidRPr="00F6254C">
              <w:rPr>
                <w:rFonts w:ascii="Arial" w:hAnsi="Arial" w:cs="Arial"/>
                <w:iCs/>
              </w:rPr>
              <w:t xml:space="preserve">A start date </w:t>
            </w:r>
            <w:proofErr w:type="gramStart"/>
            <w:r w:rsidRPr="00F6254C">
              <w:rPr>
                <w:rFonts w:ascii="Arial" w:hAnsi="Arial" w:cs="Arial"/>
                <w:iCs/>
              </w:rPr>
              <w:t>will be indicated</w:t>
            </w:r>
            <w:proofErr w:type="gramEnd"/>
            <w:r w:rsidRPr="00F6254C">
              <w:rPr>
                <w:rFonts w:ascii="Arial" w:hAnsi="Arial" w:cs="Arial"/>
                <w:iCs/>
              </w:rPr>
              <w:t xml:space="preserve"> at job offer stage.</w:t>
            </w:r>
          </w:p>
        </w:tc>
      </w:tr>
      <w:tr w:rsidR="00543F98" w:rsidRPr="00E766A5" w14:paraId="2B900315" w14:textId="77777777" w:rsidTr="649FF3D1">
        <w:tc>
          <w:tcPr>
            <w:tcW w:w="2364" w:type="dxa"/>
          </w:tcPr>
          <w:p w14:paraId="08A7616B" w14:textId="77777777" w:rsidR="00543F98" w:rsidRPr="00F6254C" w:rsidRDefault="00543F98" w:rsidP="00F6254C">
            <w:pPr>
              <w:rPr>
                <w:rFonts w:ascii="Arial" w:hAnsi="Arial" w:cs="Arial"/>
                <w:b/>
                <w:bCs/>
              </w:rPr>
            </w:pPr>
            <w:r w:rsidRPr="00F6254C">
              <w:rPr>
                <w:rFonts w:ascii="Arial" w:hAnsi="Arial" w:cs="Arial"/>
                <w:b/>
                <w:bCs/>
              </w:rPr>
              <w:t>Location of Post</w:t>
            </w:r>
          </w:p>
        </w:tc>
        <w:tc>
          <w:tcPr>
            <w:tcW w:w="8256" w:type="dxa"/>
          </w:tcPr>
          <w:p w14:paraId="185101AB" w14:textId="0D49AEC0" w:rsidR="00260C8B" w:rsidRPr="000D13F2" w:rsidRDefault="00000A0A" w:rsidP="00F6254C">
            <w:pPr>
              <w:rPr>
                <w:rFonts w:ascii="Arial" w:hAnsi="Arial" w:cs="Arial"/>
                <w:bCs/>
                <w:iCs/>
              </w:rPr>
            </w:pPr>
            <w:r>
              <w:rPr>
                <w:rFonts w:ascii="Arial" w:hAnsi="Arial" w:cs="Arial"/>
                <w:color w:val="000000"/>
                <w:lang w:eastAsia="en-IE"/>
              </w:rPr>
              <w:t>HSE West &amp; North West – South Donegal, Sligo, Leitrim &amp; West Cavan</w:t>
            </w:r>
          </w:p>
          <w:p w14:paraId="7989F43E" w14:textId="4FE6B8FB" w:rsidR="00224419" w:rsidRPr="00224419" w:rsidRDefault="00224419" w:rsidP="00224419">
            <w:pPr>
              <w:rPr>
                <w:rFonts w:ascii="Arial" w:hAnsi="Arial" w:cs="Arial"/>
                <w:iCs/>
              </w:rPr>
            </w:pPr>
          </w:p>
          <w:p w14:paraId="0F3F61BA" w14:textId="7645D129" w:rsidR="00F6254C" w:rsidRDefault="00224419" w:rsidP="000D13F2">
            <w:pPr>
              <w:rPr>
                <w:rFonts w:ascii="Arial" w:hAnsi="Arial" w:cs="Arial"/>
                <w:iCs/>
              </w:rPr>
            </w:pPr>
            <w:r w:rsidRPr="00224419">
              <w:rPr>
                <w:rFonts w:ascii="Arial" w:hAnsi="Arial" w:cs="Arial"/>
                <w:iCs/>
              </w:rPr>
              <w:t xml:space="preserve">A panel may be formed </w:t>
            </w:r>
            <w:proofErr w:type="gramStart"/>
            <w:r w:rsidRPr="00224419">
              <w:rPr>
                <w:rFonts w:ascii="Arial" w:hAnsi="Arial" w:cs="Arial"/>
                <w:iCs/>
              </w:rPr>
              <w:t>as a result</w:t>
            </w:r>
            <w:proofErr w:type="gramEnd"/>
            <w:r w:rsidRPr="00224419">
              <w:rPr>
                <w:rFonts w:ascii="Arial" w:hAnsi="Arial" w:cs="Arial"/>
                <w:iCs/>
              </w:rPr>
              <w:t xml:space="preserve"> of this campaign for Primary Care Dental Services,</w:t>
            </w:r>
            <w:r w:rsidR="00EC15EB">
              <w:t xml:space="preserve"> </w:t>
            </w:r>
            <w:r w:rsidR="00EC15EB" w:rsidRPr="00EC15EB">
              <w:rPr>
                <w:rFonts w:ascii="Arial" w:hAnsi="Arial" w:cs="Arial"/>
                <w:iCs/>
              </w:rPr>
              <w:t>Dental Surgeon, General</w:t>
            </w:r>
            <w:r w:rsidR="00EC15EB">
              <w:rPr>
                <w:rFonts w:ascii="Arial" w:hAnsi="Arial" w:cs="Arial"/>
                <w:iCs/>
              </w:rPr>
              <w:t xml:space="preserve"> </w:t>
            </w:r>
            <w:r w:rsidR="003C2B93">
              <w:rPr>
                <w:rFonts w:ascii="Arial" w:hAnsi="Arial" w:cs="Arial"/>
                <w:iCs/>
              </w:rPr>
              <w:t>in Sligo</w:t>
            </w:r>
            <w:r w:rsidR="004C1D0E">
              <w:rPr>
                <w:rFonts w:ascii="Arial" w:hAnsi="Arial" w:cs="Arial"/>
                <w:iCs/>
              </w:rPr>
              <w:t xml:space="preserve">/Leitrim HSE Dental Services, from </w:t>
            </w:r>
            <w:r w:rsidRPr="00224419">
              <w:rPr>
                <w:rFonts w:ascii="Arial" w:hAnsi="Arial" w:cs="Arial"/>
                <w:iCs/>
              </w:rPr>
              <w:t>which current and future, permanent and specified purpose vacancies of full or part-time duration may be filled.</w:t>
            </w:r>
          </w:p>
          <w:p w14:paraId="4F452B03" w14:textId="722E329B" w:rsidR="00EC15EB" w:rsidRPr="00F6254C" w:rsidRDefault="00EC15EB" w:rsidP="000D13F2">
            <w:pPr>
              <w:rPr>
                <w:rFonts w:ascii="Arial" w:hAnsi="Arial" w:cs="Arial"/>
                <w:color w:val="000099"/>
              </w:rPr>
            </w:pPr>
          </w:p>
        </w:tc>
      </w:tr>
      <w:tr w:rsidR="00543F98" w:rsidRPr="00E766A5" w14:paraId="389595E7" w14:textId="77777777" w:rsidTr="649FF3D1">
        <w:tc>
          <w:tcPr>
            <w:tcW w:w="2364" w:type="dxa"/>
          </w:tcPr>
          <w:p w14:paraId="4ED3132C"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14:paraId="3725AA22" w14:textId="77777777" w:rsidR="00F6254C" w:rsidRPr="003C2B93" w:rsidRDefault="004C1D0E" w:rsidP="00C17DFF">
            <w:pPr>
              <w:jc w:val="both"/>
              <w:rPr>
                <w:rFonts w:ascii="Arial" w:hAnsi="Arial" w:cs="Arial"/>
              </w:rPr>
            </w:pPr>
            <w:proofErr w:type="spellStart"/>
            <w:r w:rsidRPr="003C2B93">
              <w:rPr>
                <w:rFonts w:ascii="Arial" w:hAnsi="Arial" w:cs="Arial"/>
              </w:rPr>
              <w:t>Dr.</w:t>
            </w:r>
            <w:proofErr w:type="spellEnd"/>
            <w:r w:rsidRPr="003C2B93">
              <w:rPr>
                <w:rFonts w:ascii="Arial" w:hAnsi="Arial" w:cs="Arial"/>
              </w:rPr>
              <w:t xml:space="preserve"> Aisling O Neill,</w:t>
            </w:r>
          </w:p>
          <w:p w14:paraId="631747C7" w14:textId="77777777" w:rsidR="004C1D0E" w:rsidRDefault="004C1D0E" w:rsidP="00C17DFF">
            <w:pPr>
              <w:jc w:val="both"/>
              <w:rPr>
                <w:rFonts w:ascii="Arial" w:hAnsi="Arial" w:cs="Arial"/>
                <w:color w:val="000099"/>
              </w:rPr>
            </w:pPr>
            <w:r w:rsidRPr="003C2B93">
              <w:rPr>
                <w:rFonts w:ascii="Arial" w:hAnsi="Arial" w:cs="Arial"/>
              </w:rPr>
              <w:t>Principal Dental Surgeon</w:t>
            </w:r>
            <w:r>
              <w:rPr>
                <w:rFonts w:ascii="Arial" w:hAnsi="Arial" w:cs="Arial"/>
                <w:color w:val="000099"/>
              </w:rPr>
              <w:t>,</w:t>
            </w:r>
          </w:p>
          <w:p w14:paraId="36EAD793" w14:textId="24642114" w:rsidR="004C1D0E" w:rsidRDefault="004C1D0E" w:rsidP="00C17DFF">
            <w:pPr>
              <w:jc w:val="both"/>
              <w:rPr>
                <w:rFonts w:ascii="Arial" w:hAnsi="Arial" w:cs="Arial"/>
                <w:color w:val="000099"/>
              </w:rPr>
            </w:pPr>
            <w:r w:rsidRPr="003C2B93">
              <w:rPr>
                <w:rFonts w:ascii="Arial" w:hAnsi="Arial" w:cs="Arial"/>
              </w:rPr>
              <w:t xml:space="preserve">Email: </w:t>
            </w:r>
            <w:hyperlink r:id="rId12" w:history="1">
              <w:r w:rsidRPr="005C0A23">
                <w:rPr>
                  <w:rStyle w:val="Hyperlink"/>
                  <w:rFonts w:ascii="Arial" w:hAnsi="Arial" w:cs="Arial"/>
                </w:rPr>
                <w:t>aisling.oneill@hse.ie</w:t>
              </w:r>
            </w:hyperlink>
          </w:p>
          <w:p w14:paraId="2F5E0411" w14:textId="77777777" w:rsidR="004C1D0E" w:rsidRDefault="004C1D0E" w:rsidP="00C17DFF">
            <w:pPr>
              <w:jc w:val="both"/>
              <w:rPr>
                <w:rFonts w:ascii="Arial" w:hAnsi="Arial" w:cs="Arial"/>
              </w:rPr>
            </w:pPr>
            <w:r w:rsidRPr="003C2B93">
              <w:rPr>
                <w:rFonts w:ascii="Arial" w:hAnsi="Arial" w:cs="Arial"/>
              </w:rPr>
              <w:t>Tel: 087 1608353</w:t>
            </w:r>
          </w:p>
          <w:p w14:paraId="129350F6" w14:textId="4F489A8D" w:rsidR="00000A0A" w:rsidRPr="00F6254C" w:rsidRDefault="00000A0A" w:rsidP="00C17DFF">
            <w:pPr>
              <w:jc w:val="both"/>
              <w:rPr>
                <w:rFonts w:ascii="Arial" w:hAnsi="Arial" w:cs="Arial"/>
                <w:color w:val="000099"/>
              </w:rPr>
            </w:pPr>
          </w:p>
        </w:tc>
      </w:tr>
      <w:tr w:rsidR="00224419" w:rsidRPr="00E766A5" w14:paraId="0CAEA208" w14:textId="77777777" w:rsidTr="649FF3D1">
        <w:tc>
          <w:tcPr>
            <w:tcW w:w="2364" w:type="dxa"/>
          </w:tcPr>
          <w:p w14:paraId="5DA4A305" w14:textId="77777777" w:rsidR="00224419" w:rsidRPr="00F6254C" w:rsidRDefault="00224419" w:rsidP="00224419">
            <w:pPr>
              <w:rPr>
                <w:rFonts w:ascii="Arial" w:hAnsi="Arial" w:cs="Arial"/>
                <w:b/>
                <w:bCs/>
              </w:rPr>
            </w:pPr>
            <w:r w:rsidRPr="00F6254C">
              <w:rPr>
                <w:rFonts w:ascii="Arial" w:hAnsi="Arial" w:cs="Arial"/>
                <w:b/>
                <w:bCs/>
              </w:rPr>
              <w:t>Details of Service</w:t>
            </w:r>
          </w:p>
          <w:p w14:paraId="100EEA6F" w14:textId="77777777" w:rsidR="00224419" w:rsidRPr="00F6254C" w:rsidRDefault="00224419" w:rsidP="00224419">
            <w:pPr>
              <w:rPr>
                <w:rFonts w:ascii="Arial" w:hAnsi="Arial" w:cs="Arial"/>
                <w:b/>
                <w:bCs/>
              </w:rPr>
            </w:pPr>
          </w:p>
        </w:tc>
        <w:tc>
          <w:tcPr>
            <w:tcW w:w="8256" w:type="dxa"/>
          </w:tcPr>
          <w:p w14:paraId="232093D5" w14:textId="18AA1086" w:rsidR="00224419" w:rsidRPr="00E57D51" w:rsidRDefault="00224419" w:rsidP="00224419">
            <w:pPr>
              <w:jc w:val="both"/>
              <w:rPr>
                <w:rFonts w:ascii="Arial" w:hAnsi="Arial" w:cs="Arial"/>
              </w:rPr>
            </w:pPr>
            <w:r w:rsidRPr="00E57D51">
              <w:rPr>
                <w:rFonts w:ascii="Arial" w:hAnsi="Arial" w:cs="Arial"/>
              </w:rPr>
              <w:t>HSE Dental Service provides oral health care, emergency and routine dental services to the eligible population</w:t>
            </w:r>
            <w:r>
              <w:rPr>
                <w:rFonts w:ascii="Arial" w:hAnsi="Arial" w:cs="Arial"/>
              </w:rPr>
              <w:t xml:space="preserve"> of children under 16 years and </w:t>
            </w:r>
            <w:r w:rsidRPr="00E57D51">
              <w:rPr>
                <w:rFonts w:ascii="Arial" w:hAnsi="Arial" w:cs="Arial"/>
              </w:rPr>
              <w:t>adults with special needs. These services include emergency and routine dental care, oral health promotion, dental care to special needs groups, and public dental health services.</w:t>
            </w:r>
          </w:p>
          <w:p w14:paraId="33D405C8" w14:textId="77777777" w:rsidR="00224419" w:rsidRPr="00E57D51" w:rsidRDefault="00224419" w:rsidP="00224419">
            <w:pPr>
              <w:jc w:val="both"/>
              <w:rPr>
                <w:rFonts w:ascii="Arial" w:hAnsi="Arial" w:cs="Arial"/>
                <w:sz w:val="10"/>
                <w:szCs w:val="10"/>
              </w:rPr>
            </w:pPr>
          </w:p>
          <w:p w14:paraId="67EE945C" w14:textId="77777777" w:rsidR="00224419" w:rsidRPr="00E57D51" w:rsidRDefault="00224419" w:rsidP="00224419">
            <w:pPr>
              <w:jc w:val="both"/>
              <w:rPr>
                <w:rFonts w:ascii="Arial" w:hAnsi="Arial" w:cs="Arial"/>
                <w:b/>
                <w:i/>
                <w:iCs/>
              </w:rPr>
            </w:pPr>
            <w:r w:rsidRPr="00E57D51">
              <w:rPr>
                <w:rFonts w:ascii="Arial" w:hAnsi="Arial" w:cs="Arial"/>
              </w:rPr>
              <w:t>The post holder will work as a part of a team of dentists, dental nurses, dental hygienists and administration staff and will liaise closely with medical, nursing and support staff in the organisation and delivery of primary dental care services.</w:t>
            </w:r>
          </w:p>
          <w:p w14:paraId="5257C85E" w14:textId="487F8B61" w:rsidR="00224419" w:rsidRPr="00F6254C" w:rsidRDefault="00224419" w:rsidP="00224419">
            <w:pPr>
              <w:rPr>
                <w:rFonts w:ascii="Arial" w:hAnsi="Arial" w:cs="Arial"/>
                <w:iCs/>
                <w:color w:val="000099"/>
              </w:rPr>
            </w:pPr>
          </w:p>
        </w:tc>
      </w:tr>
      <w:tr w:rsidR="00543F98" w:rsidRPr="00E766A5" w14:paraId="43197BB1" w14:textId="77777777" w:rsidTr="649FF3D1">
        <w:tc>
          <w:tcPr>
            <w:tcW w:w="2364" w:type="dxa"/>
          </w:tcPr>
          <w:p w14:paraId="228AC541" w14:textId="77777777" w:rsidR="00543F98" w:rsidRPr="00F6254C" w:rsidRDefault="00543F98" w:rsidP="00F6254C">
            <w:pPr>
              <w:rPr>
                <w:rFonts w:ascii="Arial" w:hAnsi="Arial" w:cs="Arial"/>
                <w:b/>
                <w:bCs/>
              </w:rPr>
            </w:pPr>
            <w:r w:rsidRPr="00F6254C">
              <w:rPr>
                <w:rFonts w:ascii="Arial" w:hAnsi="Arial" w:cs="Arial"/>
                <w:b/>
                <w:bCs/>
              </w:rPr>
              <w:t>Reporting Relationship</w:t>
            </w:r>
          </w:p>
        </w:tc>
        <w:tc>
          <w:tcPr>
            <w:tcW w:w="8256" w:type="dxa"/>
          </w:tcPr>
          <w:p w14:paraId="33468F0B" w14:textId="77777777" w:rsidR="00F6254C" w:rsidRDefault="00224419" w:rsidP="00D83139">
            <w:pPr>
              <w:rPr>
                <w:rFonts w:ascii="Arial" w:hAnsi="Arial" w:cs="Arial"/>
                <w:iCs/>
              </w:rPr>
            </w:pPr>
            <w:r w:rsidRPr="00D83139">
              <w:rPr>
                <w:rFonts w:ascii="Arial" w:hAnsi="Arial" w:cs="Arial"/>
                <w:iCs/>
              </w:rPr>
              <w:t>The post holder will report to</w:t>
            </w:r>
            <w:r w:rsidRPr="00D83139" w:rsidDel="00E85A96">
              <w:rPr>
                <w:rFonts w:ascii="Arial" w:hAnsi="Arial" w:cs="Arial"/>
                <w:iCs/>
              </w:rPr>
              <w:t xml:space="preserve"> </w:t>
            </w:r>
            <w:r w:rsidRPr="00D83139">
              <w:rPr>
                <w:rFonts w:ascii="Arial" w:hAnsi="Arial" w:cs="Arial"/>
                <w:iCs/>
              </w:rPr>
              <w:t>the Senior Dental Surgeon Admin</w:t>
            </w:r>
            <w:r>
              <w:rPr>
                <w:rFonts w:ascii="Arial" w:hAnsi="Arial" w:cs="Arial"/>
                <w:iCs/>
              </w:rPr>
              <w:t xml:space="preserve"> and to the </w:t>
            </w:r>
            <w:r w:rsidR="00000A0A">
              <w:rPr>
                <w:rFonts w:ascii="Arial" w:hAnsi="Arial" w:cs="Arial"/>
                <w:iCs/>
              </w:rPr>
              <w:t xml:space="preserve">Principal Dental Surgeon </w:t>
            </w:r>
          </w:p>
          <w:p w14:paraId="6855EAB1" w14:textId="3CEB8B2A" w:rsidR="00000A0A" w:rsidRPr="00F6254C" w:rsidRDefault="00000A0A" w:rsidP="00D83139">
            <w:pPr>
              <w:rPr>
                <w:color w:val="000099"/>
              </w:rPr>
            </w:pPr>
          </w:p>
        </w:tc>
      </w:tr>
      <w:tr w:rsidR="00A938F8" w:rsidRPr="00E766A5" w14:paraId="4F7C4AF1" w14:textId="77777777" w:rsidTr="649FF3D1">
        <w:tc>
          <w:tcPr>
            <w:tcW w:w="2364" w:type="dxa"/>
          </w:tcPr>
          <w:p w14:paraId="5956D25B" w14:textId="4DB3A4E2" w:rsidR="00A938F8" w:rsidRPr="00F6254C" w:rsidRDefault="00A938F8" w:rsidP="00F6254C">
            <w:pPr>
              <w:rPr>
                <w:rFonts w:ascii="Arial" w:hAnsi="Arial" w:cs="Arial"/>
                <w:b/>
                <w:bCs/>
              </w:rPr>
            </w:pPr>
            <w:r>
              <w:rPr>
                <w:rFonts w:ascii="Arial" w:hAnsi="Arial" w:cs="Arial"/>
                <w:b/>
                <w:bCs/>
              </w:rPr>
              <w:t xml:space="preserve">Key Working Relationships </w:t>
            </w:r>
          </w:p>
        </w:tc>
        <w:tc>
          <w:tcPr>
            <w:tcW w:w="8256" w:type="dxa"/>
          </w:tcPr>
          <w:p w14:paraId="1FCE9E3B" w14:textId="77777777" w:rsidR="00A938F8" w:rsidRDefault="004C1D0E" w:rsidP="004C1D0E">
            <w:pPr>
              <w:ind w:right="436"/>
              <w:rPr>
                <w:rFonts w:ascii="Arial" w:hAnsi="Arial" w:cs="Arial"/>
              </w:rPr>
            </w:pPr>
            <w:r w:rsidRPr="004C1D0E">
              <w:rPr>
                <w:rFonts w:ascii="Arial" w:hAnsi="Arial" w:cs="Arial"/>
              </w:rPr>
              <w:t xml:space="preserve">The GDS works closely with colleagues on the dental team, other general dental surgeons, senior dentists, dental hygienists and dental nurses. The unit also works closely with colleagues in Primary Care and with hospital colleagues including colleagues in Sligo University Hospital and Dublin University Dental School. The Department works closely with HSE Orthodontic consultants and specialists and with local </w:t>
            </w:r>
            <w:proofErr w:type="spellStart"/>
            <w:r w:rsidRPr="004C1D0E">
              <w:rPr>
                <w:rFonts w:ascii="Arial" w:hAnsi="Arial" w:cs="Arial"/>
              </w:rPr>
              <w:t>Maxillo</w:t>
            </w:r>
            <w:proofErr w:type="spellEnd"/>
            <w:r w:rsidRPr="004C1D0E">
              <w:rPr>
                <w:rFonts w:ascii="Arial" w:hAnsi="Arial" w:cs="Arial"/>
              </w:rPr>
              <w:t>- facial consultants</w:t>
            </w:r>
          </w:p>
          <w:p w14:paraId="72D0CE03" w14:textId="34EA6918" w:rsidR="00000A0A" w:rsidRPr="004C1D0E" w:rsidRDefault="00000A0A" w:rsidP="004C1D0E">
            <w:pPr>
              <w:ind w:right="436"/>
              <w:rPr>
                <w:rFonts w:ascii="Arial" w:hAnsi="Arial" w:cs="Arial"/>
                <w:iCs/>
              </w:rPr>
            </w:pPr>
          </w:p>
        </w:tc>
      </w:tr>
      <w:tr w:rsidR="00543F98" w:rsidRPr="00E766A5" w14:paraId="689D5F6D" w14:textId="77777777" w:rsidTr="649FF3D1">
        <w:tc>
          <w:tcPr>
            <w:tcW w:w="2364" w:type="dxa"/>
          </w:tcPr>
          <w:p w14:paraId="12DE3BDC" w14:textId="33F5292B" w:rsidR="00543F98" w:rsidRPr="00F6254C" w:rsidRDefault="00543F98" w:rsidP="00F6254C">
            <w:pPr>
              <w:rPr>
                <w:rFonts w:ascii="Arial" w:hAnsi="Arial" w:cs="Arial"/>
                <w:b/>
                <w:bCs/>
              </w:rPr>
            </w:pPr>
            <w:r w:rsidRPr="00F6254C">
              <w:rPr>
                <w:rFonts w:ascii="Arial" w:hAnsi="Arial" w:cs="Arial"/>
                <w:b/>
                <w:bCs/>
              </w:rPr>
              <w:t xml:space="preserve">Purpose of the Post </w:t>
            </w:r>
          </w:p>
        </w:tc>
        <w:tc>
          <w:tcPr>
            <w:tcW w:w="8256" w:type="dxa"/>
          </w:tcPr>
          <w:p w14:paraId="043C8724" w14:textId="087F0419" w:rsidR="00224419" w:rsidRPr="004C1D0E" w:rsidRDefault="004C1D0E" w:rsidP="00224419">
            <w:pPr>
              <w:ind w:right="436"/>
              <w:rPr>
                <w:rFonts w:ascii="Arial" w:hAnsi="Arial" w:cs="Arial"/>
                <w:iCs/>
              </w:rPr>
            </w:pPr>
            <w:r w:rsidRPr="004C1D0E">
              <w:rPr>
                <w:rFonts w:ascii="Arial" w:hAnsi="Arial" w:cs="Arial"/>
              </w:rPr>
              <w:t>The purpose of the post is to provide clinical dental services to eligible patients.</w:t>
            </w:r>
          </w:p>
          <w:p w14:paraId="2948CAEB" w14:textId="6ABA618B" w:rsidR="00F6254C" w:rsidRPr="00F6254C" w:rsidRDefault="00F6254C" w:rsidP="00F6254C">
            <w:pPr>
              <w:rPr>
                <w:rFonts w:ascii="Arial" w:hAnsi="Arial" w:cs="Arial"/>
                <w:iCs/>
                <w:color w:val="000099"/>
              </w:rPr>
            </w:pPr>
          </w:p>
        </w:tc>
      </w:tr>
      <w:tr w:rsidR="00543F98" w:rsidRPr="00E766A5" w14:paraId="7BB14EE9" w14:textId="77777777" w:rsidTr="649FF3D1">
        <w:tc>
          <w:tcPr>
            <w:tcW w:w="2364" w:type="dxa"/>
          </w:tcPr>
          <w:p w14:paraId="7862D26E" w14:textId="7C414DFF" w:rsidR="00543F98" w:rsidRPr="00F6254C" w:rsidRDefault="001767D8" w:rsidP="00F6254C">
            <w:pPr>
              <w:rPr>
                <w:rFonts w:ascii="Arial" w:hAnsi="Arial" w:cs="Arial"/>
                <w:b/>
                <w:bCs/>
              </w:rPr>
            </w:pPr>
            <w:r>
              <w:rPr>
                <w:rFonts w:ascii="Arial" w:hAnsi="Arial" w:cs="Arial"/>
                <w:b/>
                <w:bCs/>
              </w:rPr>
              <w:t>Princip</w:t>
            </w:r>
            <w:r w:rsidR="00543F98" w:rsidRPr="00F6254C">
              <w:rPr>
                <w:rFonts w:ascii="Arial" w:hAnsi="Arial" w:cs="Arial"/>
                <w:b/>
                <w:bCs/>
              </w:rPr>
              <w:t>l</w:t>
            </w:r>
            <w:r>
              <w:rPr>
                <w:rFonts w:ascii="Arial" w:hAnsi="Arial" w:cs="Arial"/>
                <w:b/>
                <w:bCs/>
              </w:rPr>
              <w:t>e</w:t>
            </w:r>
            <w:r w:rsidR="00543F98" w:rsidRPr="00F6254C">
              <w:rPr>
                <w:rFonts w:ascii="Arial" w:hAnsi="Arial" w:cs="Arial"/>
                <w:b/>
                <w:bCs/>
              </w:rPr>
              <w:t xml:space="preserve"> Duties and Responsibilities</w:t>
            </w:r>
          </w:p>
          <w:p w14:paraId="022FAD24" w14:textId="77777777" w:rsidR="00543F98" w:rsidRPr="00F6254C" w:rsidRDefault="00543F98" w:rsidP="00F6254C">
            <w:pPr>
              <w:rPr>
                <w:rFonts w:ascii="Arial" w:hAnsi="Arial" w:cs="Arial"/>
                <w:b/>
                <w:bCs/>
              </w:rPr>
            </w:pPr>
          </w:p>
        </w:tc>
        <w:tc>
          <w:tcPr>
            <w:tcW w:w="8256" w:type="dxa"/>
          </w:tcPr>
          <w:p w14:paraId="50846AAE" w14:textId="74597684" w:rsidR="000D13F2" w:rsidRDefault="000D13F2" w:rsidP="000D13F2">
            <w:pPr>
              <w:spacing w:line="276" w:lineRule="auto"/>
              <w:rPr>
                <w:rFonts w:ascii="Arial" w:hAnsi="Arial" w:cs="Arial"/>
                <w:b/>
                <w:iCs/>
                <w:u w:val="single"/>
              </w:rPr>
            </w:pPr>
            <w:r>
              <w:rPr>
                <w:rFonts w:ascii="Arial" w:hAnsi="Arial" w:cs="Arial"/>
                <w:b/>
                <w:iCs/>
                <w:u w:val="single"/>
              </w:rPr>
              <w:t>Professional / Clinical</w:t>
            </w:r>
          </w:p>
          <w:p w14:paraId="02FD7F2A" w14:textId="77777777" w:rsidR="000D13F2" w:rsidRDefault="000D13F2" w:rsidP="000D13F2">
            <w:pPr>
              <w:spacing w:after="120" w:line="276" w:lineRule="auto"/>
              <w:rPr>
                <w:rFonts w:ascii="Arial" w:hAnsi="Arial" w:cs="Arial"/>
                <w:i/>
                <w:iCs/>
              </w:rPr>
            </w:pPr>
            <w:r>
              <w:rPr>
                <w:rFonts w:ascii="Arial" w:hAnsi="Arial" w:cs="Arial"/>
                <w:i/>
                <w:iCs/>
              </w:rPr>
              <w:t>The Dental Surgeon, General will:</w:t>
            </w:r>
          </w:p>
          <w:p w14:paraId="52041B97" w14:textId="77777777" w:rsidR="000D13F2" w:rsidRDefault="000D13F2" w:rsidP="000D13F2">
            <w:pPr>
              <w:numPr>
                <w:ilvl w:val="0"/>
                <w:numId w:val="34"/>
              </w:numPr>
              <w:spacing w:after="120" w:line="276" w:lineRule="auto"/>
              <w:ind w:left="714" w:right="436" w:hanging="357"/>
              <w:rPr>
                <w:rFonts w:ascii="Arial" w:hAnsi="Arial" w:cs="Arial"/>
              </w:rPr>
            </w:pPr>
            <w:r>
              <w:rPr>
                <w:rFonts w:ascii="Arial" w:hAnsi="Arial" w:cs="Arial"/>
              </w:rPr>
              <w:t xml:space="preserve">Provide a comprehensive range of dental treatments including restorations, extractions, endodontic treatments, fissure sealing, preventive measures, management of traumatised teeth </w:t>
            </w:r>
            <w:proofErr w:type="spellStart"/>
            <w:r>
              <w:rPr>
                <w:rFonts w:ascii="Arial" w:hAnsi="Arial" w:cs="Arial"/>
              </w:rPr>
              <w:t>etc</w:t>
            </w:r>
            <w:proofErr w:type="spellEnd"/>
            <w:r>
              <w:rPr>
                <w:rFonts w:ascii="Arial" w:hAnsi="Arial" w:cs="Arial"/>
              </w:rPr>
              <w:t>, for all eligible patients on a targeted basis.</w:t>
            </w:r>
          </w:p>
          <w:p w14:paraId="02A34594" w14:textId="77777777" w:rsidR="000D13F2" w:rsidRDefault="000D13F2" w:rsidP="000D13F2">
            <w:pPr>
              <w:numPr>
                <w:ilvl w:val="0"/>
                <w:numId w:val="34"/>
              </w:numPr>
              <w:tabs>
                <w:tab w:val="left" w:pos="-720"/>
                <w:tab w:val="left" w:pos="0"/>
              </w:tabs>
              <w:suppressAutoHyphens/>
              <w:spacing w:after="120" w:line="276" w:lineRule="auto"/>
              <w:ind w:left="714" w:right="436" w:hanging="357"/>
              <w:rPr>
                <w:rFonts w:ascii="Arial" w:hAnsi="Arial" w:cs="Arial"/>
                <w:spacing w:val="-3"/>
              </w:rPr>
            </w:pPr>
            <w:r>
              <w:rPr>
                <w:rFonts w:ascii="Arial" w:hAnsi="Arial" w:cs="Arial"/>
                <w:spacing w:val="-3"/>
              </w:rPr>
              <w:t>Provide a comprehensive dental service for eligible patients at Health Centres/for patients admitted to any facility maintained by the Health Service Executive/other locations at times determined by the Health Service Executive.</w:t>
            </w:r>
          </w:p>
          <w:p w14:paraId="4CB10174" w14:textId="77777777" w:rsidR="000D13F2" w:rsidRDefault="000D13F2" w:rsidP="000D13F2">
            <w:pPr>
              <w:numPr>
                <w:ilvl w:val="0"/>
                <w:numId w:val="34"/>
              </w:numPr>
              <w:spacing w:after="120" w:line="276" w:lineRule="auto"/>
              <w:ind w:left="714" w:right="436" w:hanging="357"/>
              <w:rPr>
                <w:rFonts w:ascii="Arial" w:hAnsi="Arial" w:cs="Arial"/>
              </w:rPr>
            </w:pPr>
            <w:r>
              <w:rPr>
                <w:rFonts w:ascii="Arial" w:hAnsi="Arial" w:cs="Arial"/>
              </w:rPr>
              <w:t>Provide domiciliary dental care</w:t>
            </w:r>
          </w:p>
          <w:p w14:paraId="3D918BF2" w14:textId="77777777" w:rsidR="000D13F2" w:rsidRDefault="000D13F2" w:rsidP="000D13F2">
            <w:pPr>
              <w:numPr>
                <w:ilvl w:val="0"/>
                <w:numId w:val="34"/>
              </w:numPr>
              <w:tabs>
                <w:tab w:val="left" w:pos="-720"/>
                <w:tab w:val="left" w:pos="0"/>
              </w:tabs>
              <w:suppressAutoHyphens/>
              <w:spacing w:after="120" w:line="276" w:lineRule="auto"/>
              <w:ind w:left="714" w:right="436" w:hanging="357"/>
              <w:rPr>
                <w:rFonts w:ascii="Arial" w:hAnsi="Arial" w:cs="Arial"/>
              </w:rPr>
            </w:pPr>
            <w:r>
              <w:rPr>
                <w:rFonts w:ascii="Arial" w:hAnsi="Arial" w:cs="Arial"/>
              </w:rPr>
              <w:t xml:space="preserve">Be responsible for the </w:t>
            </w:r>
            <w:proofErr w:type="gramStart"/>
            <w:r>
              <w:rPr>
                <w:rFonts w:ascii="Arial" w:hAnsi="Arial" w:cs="Arial"/>
              </w:rPr>
              <w:t>organisation and implementation of</w:t>
            </w:r>
            <w:proofErr w:type="gramEnd"/>
            <w:r>
              <w:rPr>
                <w:rFonts w:ascii="Arial" w:hAnsi="Arial" w:cs="Arial"/>
              </w:rPr>
              <w:t xml:space="preserve"> and participation in school screening programmes.</w:t>
            </w:r>
          </w:p>
          <w:p w14:paraId="13B2945D" w14:textId="77777777" w:rsidR="000D13F2" w:rsidRDefault="000D13F2" w:rsidP="000D13F2">
            <w:pPr>
              <w:numPr>
                <w:ilvl w:val="0"/>
                <w:numId w:val="34"/>
              </w:numPr>
              <w:tabs>
                <w:tab w:val="left" w:pos="-720"/>
                <w:tab w:val="left" w:pos="0"/>
              </w:tabs>
              <w:suppressAutoHyphens/>
              <w:spacing w:after="120" w:line="276" w:lineRule="auto"/>
              <w:ind w:left="714" w:right="-720" w:hanging="357"/>
              <w:rPr>
                <w:rFonts w:ascii="Arial" w:hAnsi="Arial" w:cs="Arial"/>
                <w:spacing w:val="-3"/>
              </w:rPr>
            </w:pPr>
            <w:r>
              <w:rPr>
                <w:rFonts w:ascii="Arial" w:hAnsi="Arial" w:cs="Arial"/>
                <w:spacing w:val="-3"/>
              </w:rPr>
              <w:t>Participate as required in any preventative programme(s)</w:t>
            </w:r>
          </w:p>
          <w:p w14:paraId="44F27845" w14:textId="77777777" w:rsidR="000D13F2" w:rsidRDefault="000D13F2" w:rsidP="000D13F2">
            <w:pPr>
              <w:numPr>
                <w:ilvl w:val="0"/>
                <w:numId w:val="34"/>
              </w:numPr>
              <w:spacing w:after="120" w:line="276" w:lineRule="auto"/>
              <w:ind w:left="714" w:right="436" w:hanging="357"/>
              <w:rPr>
                <w:rFonts w:ascii="Arial" w:hAnsi="Arial" w:cs="Arial"/>
              </w:rPr>
            </w:pPr>
            <w:r>
              <w:rPr>
                <w:rFonts w:ascii="Arial" w:hAnsi="Arial" w:cs="Arial"/>
              </w:rPr>
              <w:t>Participate in dental health surveys for epidemiological purposes</w:t>
            </w:r>
          </w:p>
          <w:p w14:paraId="24FCC9A8" w14:textId="77777777" w:rsidR="000D13F2" w:rsidRDefault="000D13F2" w:rsidP="000D13F2">
            <w:pPr>
              <w:numPr>
                <w:ilvl w:val="0"/>
                <w:numId w:val="34"/>
              </w:numPr>
              <w:spacing w:after="120" w:line="276" w:lineRule="auto"/>
              <w:ind w:left="714" w:right="436" w:hanging="357"/>
              <w:rPr>
                <w:rFonts w:ascii="Arial" w:hAnsi="Arial" w:cs="Arial"/>
              </w:rPr>
            </w:pPr>
            <w:r>
              <w:rPr>
                <w:rFonts w:ascii="Arial" w:hAnsi="Arial" w:cs="Arial"/>
              </w:rPr>
              <w:t>Organise and participate in health promotion and oral health education initiatives</w:t>
            </w:r>
          </w:p>
          <w:p w14:paraId="10D0FCAA" w14:textId="77777777" w:rsidR="000D13F2" w:rsidRDefault="000D13F2" w:rsidP="000D13F2">
            <w:pPr>
              <w:numPr>
                <w:ilvl w:val="0"/>
                <w:numId w:val="34"/>
              </w:numPr>
              <w:tabs>
                <w:tab w:val="left" w:pos="-720"/>
                <w:tab w:val="left" w:pos="0"/>
              </w:tabs>
              <w:suppressAutoHyphens/>
              <w:spacing w:after="120" w:line="276" w:lineRule="auto"/>
              <w:ind w:left="714" w:right="436" w:hanging="357"/>
              <w:rPr>
                <w:rFonts w:ascii="Arial" w:hAnsi="Arial" w:cs="Arial"/>
                <w:spacing w:val="-3"/>
              </w:rPr>
            </w:pPr>
            <w:r>
              <w:rPr>
                <w:rFonts w:ascii="Arial" w:hAnsi="Arial" w:cs="Arial"/>
                <w:spacing w:val="-3"/>
              </w:rPr>
              <w:t>Provide an emergency dental service if so required</w:t>
            </w:r>
          </w:p>
          <w:p w14:paraId="3C79B5F0" w14:textId="77777777" w:rsidR="000D13F2" w:rsidRDefault="000D13F2" w:rsidP="000D13F2">
            <w:pPr>
              <w:numPr>
                <w:ilvl w:val="0"/>
                <w:numId w:val="34"/>
              </w:numPr>
              <w:tabs>
                <w:tab w:val="left" w:pos="-720"/>
                <w:tab w:val="left" w:pos="0"/>
              </w:tabs>
              <w:suppressAutoHyphens/>
              <w:spacing w:after="120" w:line="276" w:lineRule="auto"/>
              <w:ind w:left="714" w:right="436" w:hanging="357"/>
              <w:rPr>
                <w:rFonts w:ascii="Arial" w:hAnsi="Arial" w:cs="Arial"/>
                <w:spacing w:val="-3"/>
              </w:rPr>
            </w:pPr>
            <w:r>
              <w:rPr>
                <w:rFonts w:ascii="Arial" w:hAnsi="Arial" w:cs="Arial"/>
                <w:spacing w:val="-3"/>
              </w:rPr>
              <w:t xml:space="preserve">Direct and supervise as required any existing auxiliary dental staff </w:t>
            </w:r>
          </w:p>
          <w:p w14:paraId="24458A29" w14:textId="77777777" w:rsidR="000D13F2" w:rsidRDefault="000D13F2" w:rsidP="000D13F2">
            <w:pPr>
              <w:numPr>
                <w:ilvl w:val="0"/>
                <w:numId w:val="34"/>
              </w:numPr>
              <w:tabs>
                <w:tab w:val="left" w:pos="-720"/>
                <w:tab w:val="left" w:pos="0"/>
              </w:tabs>
              <w:suppressAutoHyphens/>
              <w:spacing w:after="120" w:line="276" w:lineRule="auto"/>
              <w:ind w:left="714" w:right="436" w:hanging="357"/>
              <w:rPr>
                <w:rFonts w:ascii="Arial" w:hAnsi="Arial" w:cs="Arial"/>
                <w:iCs/>
                <w:lang w:val="en-IE"/>
              </w:rPr>
            </w:pPr>
            <w:r>
              <w:rPr>
                <w:rFonts w:ascii="Arial" w:hAnsi="Arial" w:cs="Arial"/>
                <w:spacing w:val="-3"/>
              </w:rPr>
              <w:t>Assist the Principal Dental Surgeon in the general guidance of Clinical Dental Surgeons (Grade I)</w:t>
            </w:r>
          </w:p>
          <w:p w14:paraId="1AD215CC" w14:textId="77777777" w:rsidR="000D13F2" w:rsidRDefault="000D13F2" w:rsidP="000D13F2">
            <w:pPr>
              <w:numPr>
                <w:ilvl w:val="0"/>
                <w:numId w:val="34"/>
              </w:numPr>
              <w:tabs>
                <w:tab w:val="left" w:pos="-720"/>
                <w:tab w:val="left" w:pos="0"/>
              </w:tabs>
              <w:suppressAutoHyphens/>
              <w:spacing w:after="120" w:line="276" w:lineRule="auto"/>
              <w:ind w:left="714" w:right="436" w:hanging="357"/>
              <w:rPr>
                <w:rFonts w:ascii="Arial" w:hAnsi="Arial" w:cs="Arial"/>
                <w:iCs/>
                <w:lang w:val="en-IE"/>
              </w:rPr>
            </w:pPr>
            <w:r>
              <w:rPr>
                <w:rFonts w:ascii="Arial" w:hAnsi="Arial" w:cs="Arial"/>
                <w:spacing w:val="-3"/>
              </w:rPr>
              <w:t xml:space="preserve">Provide dental treatments to patients under General Anaesthetic. </w:t>
            </w:r>
          </w:p>
          <w:p w14:paraId="089AF0DB" w14:textId="77777777" w:rsidR="000D13F2" w:rsidRDefault="000D13F2" w:rsidP="000D13F2">
            <w:pPr>
              <w:pStyle w:val="ListParagraph"/>
              <w:numPr>
                <w:ilvl w:val="0"/>
                <w:numId w:val="34"/>
              </w:numPr>
              <w:spacing w:after="120" w:line="276" w:lineRule="auto"/>
              <w:ind w:left="714" w:hanging="357"/>
              <w:rPr>
                <w:rFonts w:ascii="Arial" w:hAnsi="Arial" w:cs="Arial"/>
                <w:color w:val="000000" w:themeColor="text1"/>
              </w:rPr>
            </w:pPr>
            <w:r>
              <w:rPr>
                <w:rFonts w:ascii="Arial" w:hAnsi="Arial" w:cs="Arial"/>
                <w:iCs/>
                <w:color w:val="000000" w:themeColor="text1"/>
              </w:rPr>
              <w:t>As a mandated person under the Children First Act 2015 you will have a legal obligation to report child protection concerns at or above a defined threshold to TUSLA &amp; t</w:t>
            </w:r>
            <w:r>
              <w:rPr>
                <w:rFonts w:ascii="Arial" w:hAnsi="Arial" w:cs="Arial"/>
                <w:color w:val="000000" w:themeColor="text1"/>
              </w:rPr>
              <w:t xml:space="preserve">o assist </w:t>
            </w:r>
            <w:proofErr w:type="spellStart"/>
            <w:r>
              <w:rPr>
                <w:rFonts w:ascii="Arial" w:hAnsi="Arial" w:cs="Arial"/>
                <w:color w:val="000000" w:themeColor="text1"/>
              </w:rPr>
              <w:t>Tusla</w:t>
            </w:r>
            <w:proofErr w:type="spellEnd"/>
            <w:r>
              <w:rPr>
                <w:rFonts w:ascii="Arial" w:hAnsi="Arial" w:cs="Arial"/>
                <w:color w:val="000000" w:themeColor="text1"/>
              </w:rPr>
              <w:t>, if requested, in assessing a concern which has been the subject of a mandated report.</w:t>
            </w:r>
          </w:p>
          <w:p w14:paraId="3B16A872" w14:textId="77777777" w:rsidR="000D13F2" w:rsidRDefault="000D13F2" w:rsidP="000D13F2">
            <w:pPr>
              <w:pStyle w:val="ListParagraph"/>
              <w:numPr>
                <w:ilvl w:val="0"/>
                <w:numId w:val="34"/>
              </w:numPr>
              <w:spacing w:after="120" w:line="276" w:lineRule="auto"/>
              <w:ind w:left="714" w:hanging="357"/>
            </w:pPr>
            <w:r>
              <w:rPr>
                <w:rFonts w:ascii="Arial" w:hAnsi="Arial" w:cs="Arial"/>
              </w:rPr>
              <w:t>As this post is one of those designated under the Protection for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14:paraId="6F4901AA" w14:textId="77777777" w:rsidR="000D13F2" w:rsidRDefault="000D13F2" w:rsidP="000D13F2">
            <w:pPr>
              <w:spacing w:line="276" w:lineRule="auto"/>
              <w:ind w:right="436"/>
              <w:rPr>
                <w:rFonts w:ascii="Arial" w:hAnsi="Arial" w:cs="Arial"/>
              </w:rPr>
            </w:pPr>
          </w:p>
          <w:p w14:paraId="33642ACA" w14:textId="272490E1" w:rsidR="000D13F2" w:rsidRDefault="000D13F2" w:rsidP="000D13F2">
            <w:pPr>
              <w:spacing w:line="276" w:lineRule="auto"/>
              <w:ind w:right="436"/>
              <w:rPr>
                <w:rFonts w:ascii="Arial" w:hAnsi="Arial" w:cs="Arial"/>
                <w:b/>
              </w:rPr>
            </w:pPr>
            <w:r>
              <w:rPr>
                <w:rFonts w:ascii="Arial" w:hAnsi="Arial" w:cs="Arial"/>
                <w:b/>
                <w:u w:val="single"/>
              </w:rPr>
              <w:t>Health &amp; Safety / Risk Management</w:t>
            </w:r>
          </w:p>
          <w:p w14:paraId="24CA43ED" w14:textId="77777777" w:rsidR="000D13F2" w:rsidRDefault="000D13F2" w:rsidP="000D13F2">
            <w:pPr>
              <w:spacing w:after="120" w:line="276" w:lineRule="auto"/>
              <w:rPr>
                <w:rFonts w:ascii="Arial" w:hAnsi="Arial" w:cs="Arial"/>
                <w:i/>
                <w:iCs/>
              </w:rPr>
            </w:pPr>
            <w:r>
              <w:rPr>
                <w:rFonts w:ascii="Arial" w:hAnsi="Arial" w:cs="Arial"/>
                <w:i/>
                <w:iCs/>
              </w:rPr>
              <w:t>The Dental Surgeon, General will:</w:t>
            </w:r>
          </w:p>
          <w:p w14:paraId="7E9CABF1" w14:textId="77777777" w:rsidR="000D13F2" w:rsidRDefault="000D13F2" w:rsidP="000D13F2">
            <w:pPr>
              <w:numPr>
                <w:ilvl w:val="0"/>
                <w:numId w:val="34"/>
              </w:numPr>
              <w:spacing w:after="120" w:line="276" w:lineRule="auto"/>
              <w:ind w:left="714" w:right="437" w:hanging="357"/>
              <w:rPr>
                <w:rFonts w:ascii="Arial" w:hAnsi="Arial" w:cs="Arial"/>
              </w:rPr>
            </w:pPr>
            <w:r>
              <w:rPr>
                <w:rFonts w:ascii="Arial" w:hAnsi="Arial" w:cs="Arial"/>
              </w:rPr>
              <w:t>Be responsible for the implementation of infection control procedures, protocols and standards.</w:t>
            </w:r>
          </w:p>
          <w:p w14:paraId="5B7D3C61" w14:textId="77777777" w:rsidR="000D13F2" w:rsidRDefault="000D13F2" w:rsidP="000D13F2">
            <w:pPr>
              <w:numPr>
                <w:ilvl w:val="0"/>
                <w:numId w:val="34"/>
              </w:numPr>
              <w:spacing w:after="120" w:line="276" w:lineRule="auto"/>
              <w:ind w:left="714" w:right="437" w:hanging="357"/>
              <w:rPr>
                <w:rFonts w:ascii="Arial" w:hAnsi="Arial" w:cs="Arial"/>
              </w:rPr>
            </w:pPr>
            <w:r>
              <w:rPr>
                <w:rFonts w:ascii="Arial" w:hAnsi="Arial" w:cs="Arial"/>
              </w:rPr>
              <w:t>Be responsible for the maintenance of health, safety and welfare at work practices and procedures.</w:t>
            </w:r>
          </w:p>
          <w:p w14:paraId="6E822A94" w14:textId="77777777" w:rsidR="000D13F2" w:rsidRDefault="000D13F2" w:rsidP="000D13F2">
            <w:pPr>
              <w:numPr>
                <w:ilvl w:val="0"/>
                <w:numId w:val="34"/>
              </w:numPr>
              <w:tabs>
                <w:tab w:val="left" w:pos="-720"/>
                <w:tab w:val="left" w:pos="0"/>
              </w:tabs>
              <w:suppressAutoHyphens/>
              <w:spacing w:after="120" w:line="276" w:lineRule="auto"/>
              <w:ind w:right="436"/>
              <w:rPr>
                <w:rFonts w:ascii="Arial" w:hAnsi="Arial" w:cs="Arial"/>
                <w:spacing w:val="-3"/>
              </w:rPr>
            </w:pPr>
            <w:r>
              <w:rPr>
                <w:rFonts w:ascii="Arial" w:hAnsi="Arial" w:cs="Arial"/>
                <w:spacing w:val="-3"/>
              </w:rPr>
              <w:t xml:space="preserve">Comply with </w:t>
            </w:r>
            <w:r>
              <w:rPr>
                <w:rFonts w:ascii="Arial" w:hAnsi="Arial" w:cs="Arial"/>
                <w:lang w:val="en-US" w:eastAsia="en-US"/>
              </w:rPr>
              <w:t xml:space="preserve">quality, audit and risk management requirements including </w:t>
            </w:r>
            <w:r>
              <w:rPr>
                <w:rFonts w:ascii="Arial" w:hAnsi="Arial" w:cs="Arial"/>
              </w:rPr>
              <w:t>the prevention and control of health care associated infections</w:t>
            </w:r>
            <w:r>
              <w:rPr>
                <w:rFonts w:ascii="Arial" w:hAnsi="Arial" w:cs="Arial"/>
                <w:lang w:val="en-US" w:eastAsia="en-US"/>
              </w:rPr>
              <w:t>.</w:t>
            </w:r>
          </w:p>
          <w:p w14:paraId="12A86BB3" w14:textId="77777777" w:rsidR="000D13F2" w:rsidRDefault="000D13F2" w:rsidP="000D13F2">
            <w:pPr>
              <w:numPr>
                <w:ilvl w:val="0"/>
                <w:numId w:val="34"/>
              </w:numPr>
              <w:spacing w:after="120" w:line="276" w:lineRule="auto"/>
              <w:ind w:right="436"/>
              <w:rPr>
                <w:rFonts w:ascii="Arial" w:hAnsi="Arial" w:cs="Arial"/>
              </w:rPr>
            </w:pPr>
            <w:r>
              <w:rPr>
                <w:rFonts w:ascii="Arial" w:hAnsi="Arial" w:cs="Arial"/>
              </w:rPr>
              <w:t>Be responsible for the implementation of the Radiological Protection Institute of Ireland Code of Practice.</w:t>
            </w:r>
          </w:p>
          <w:p w14:paraId="62387649" w14:textId="77777777" w:rsidR="000D13F2" w:rsidRDefault="000D13F2" w:rsidP="000D13F2">
            <w:pPr>
              <w:numPr>
                <w:ilvl w:val="0"/>
                <w:numId w:val="34"/>
              </w:numPr>
              <w:spacing w:after="120" w:line="276" w:lineRule="auto"/>
              <w:ind w:right="436"/>
              <w:rPr>
                <w:rFonts w:ascii="Arial" w:hAnsi="Arial" w:cs="Arial"/>
                <w:b/>
                <w:iCs/>
                <w:lang w:val="en-IE"/>
              </w:rPr>
            </w:pPr>
            <w:r>
              <w:rPr>
                <w:rFonts w:ascii="Arial" w:hAnsi="Arial" w:cs="Arial"/>
                <w:spacing w:val="-3"/>
              </w:rPr>
              <w:t>Attend mandatory, statutory and other training courses as directed by the Principal Dental Surgeon or designated officer.</w:t>
            </w:r>
          </w:p>
          <w:p w14:paraId="2B1EBA91" w14:textId="77777777" w:rsidR="000D13F2" w:rsidRDefault="000D13F2" w:rsidP="000D13F2">
            <w:pPr>
              <w:numPr>
                <w:ilvl w:val="0"/>
                <w:numId w:val="34"/>
              </w:numPr>
              <w:spacing w:after="120" w:line="276" w:lineRule="auto"/>
              <w:ind w:right="436"/>
              <w:rPr>
                <w:rFonts w:ascii="Arial" w:hAnsi="Arial" w:cs="Arial"/>
                <w:iCs/>
                <w:lang w:val="en-IE"/>
              </w:rPr>
            </w:pPr>
            <w:r>
              <w:rPr>
                <w:rFonts w:ascii="Arial" w:hAnsi="Arial" w:cs="Arial"/>
                <w:iCs/>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p>
          <w:p w14:paraId="54E823AB" w14:textId="77777777" w:rsidR="000D13F2" w:rsidRDefault="000D13F2" w:rsidP="000D13F2">
            <w:pPr>
              <w:numPr>
                <w:ilvl w:val="0"/>
                <w:numId w:val="34"/>
              </w:numPr>
              <w:spacing w:line="276" w:lineRule="auto"/>
              <w:rPr>
                <w:rFonts w:ascii="Arial" w:hAnsi="Arial" w:cs="Arial"/>
                <w:b/>
                <w:i/>
                <w:iCs/>
                <w:color w:val="FF0000"/>
              </w:rPr>
            </w:pPr>
            <w:r>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68AD2C8A" w14:textId="77777777" w:rsidR="000D13F2" w:rsidRDefault="000D13F2" w:rsidP="000D13F2">
            <w:pPr>
              <w:spacing w:line="276" w:lineRule="auto"/>
              <w:ind w:right="436"/>
              <w:rPr>
                <w:rFonts w:ascii="Arial" w:hAnsi="Arial" w:cs="Arial"/>
              </w:rPr>
            </w:pPr>
          </w:p>
          <w:p w14:paraId="4E453479" w14:textId="40D6C302" w:rsidR="000D13F2" w:rsidRDefault="000D13F2" w:rsidP="000D13F2">
            <w:pPr>
              <w:spacing w:line="276" w:lineRule="auto"/>
              <w:ind w:right="436"/>
              <w:rPr>
                <w:rFonts w:ascii="Arial" w:hAnsi="Arial" w:cs="Arial"/>
                <w:b/>
                <w:u w:val="single"/>
              </w:rPr>
            </w:pPr>
            <w:r>
              <w:rPr>
                <w:rFonts w:ascii="Arial" w:hAnsi="Arial" w:cs="Arial"/>
                <w:b/>
                <w:u w:val="single"/>
              </w:rPr>
              <w:t>Education &amp; Training</w:t>
            </w:r>
          </w:p>
          <w:p w14:paraId="4FFAE471" w14:textId="77777777" w:rsidR="000D13F2" w:rsidRDefault="000D13F2" w:rsidP="000D13F2">
            <w:pPr>
              <w:spacing w:line="276" w:lineRule="auto"/>
              <w:rPr>
                <w:rFonts w:ascii="Arial" w:hAnsi="Arial" w:cs="Arial"/>
                <w:i/>
                <w:iCs/>
              </w:rPr>
            </w:pPr>
            <w:r>
              <w:rPr>
                <w:rFonts w:ascii="Arial" w:hAnsi="Arial" w:cs="Arial"/>
                <w:i/>
                <w:iCs/>
              </w:rPr>
              <w:t>The Dental Surgeon, General will:</w:t>
            </w:r>
          </w:p>
          <w:p w14:paraId="671A9EC3" w14:textId="77777777" w:rsidR="000D13F2" w:rsidRDefault="000D13F2" w:rsidP="000D13F2">
            <w:pPr>
              <w:numPr>
                <w:ilvl w:val="0"/>
                <w:numId w:val="34"/>
              </w:numPr>
              <w:tabs>
                <w:tab w:val="left" w:pos="-720"/>
                <w:tab w:val="left" w:pos="0"/>
              </w:tabs>
              <w:suppressAutoHyphens/>
              <w:spacing w:after="120" w:line="276" w:lineRule="auto"/>
              <w:ind w:right="437"/>
              <w:rPr>
                <w:rFonts w:ascii="Arial" w:hAnsi="Arial" w:cs="Arial"/>
                <w:spacing w:val="-3"/>
              </w:rPr>
            </w:pPr>
            <w:r>
              <w:rPr>
                <w:rFonts w:ascii="Arial" w:hAnsi="Arial" w:cs="Arial"/>
              </w:rPr>
              <w:t>Attend training or refresher courses in dentistry (including dental public health) as required by</w:t>
            </w:r>
            <w:r>
              <w:rPr>
                <w:rFonts w:ascii="Arial" w:hAnsi="Arial" w:cs="Arial"/>
                <w:spacing w:val="-3"/>
              </w:rPr>
              <w:t xml:space="preserve"> </w:t>
            </w:r>
            <w:r>
              <w:rPr>
                <w:rFonts w:ascii="Arial" w:hAnsi="Arial" w:cs="Arial"/>
              </w:rPr>
              <w:t>the Principal Dental Surgeon or designated officer.</w:t>
            </w:r>
          </w:p>
          <w:p w14:paraId="03498545" w14:textId="77777777" w:rsidR="000D13F2" w:rsidRDefault="000D13F2" w:rsidP="000D13F2">
            <w:pPr>
              <w:numPr>
                <w:ilvl w:val="0"/>
                <w:numId w:val="34"/>
              </w:numPr>
              <w:tabs>
                <w:tab w:val="left" w:pos="-720"/>
                <w:tab w:val="left" w:pos="0"/>
              </w:tabs>
              <w:suppressAutoHyphens/>
              <w:spacing w:after="120" w:line="276" w:lineRule="auto"/>
              <w:ind w:right="437"/>
              <w:rPr>
                <w:rFonts w:ascii="Arial" w:hAnsi="Arial" w:cs="Arial"/>
                <w:spacing w:val="-3"/>
              </w:rPr>
            </w:pPr>
            <w:r>
              <w:rPr>
                <w:rFonts w:ascii="Arial" w:hAnsi="Arial" w:cs="Arial"/>
              </w:rPr>
              <w:t>Supervise and train Clinical Dental Surgeons (Grade 1), Vocational Dental Practitioners, Dental Hygienists, Dental Nurses and others as appropriate.</w:t>
            </w:r>
          </w:p>
          <w:p w14:paraId="368A6728" w14:textId="77777777" w:rsidR="000D13F2" w:rsidRDefault="000D13F2" w:rsidP="000D13F2">
            <w:pPr>
              <w:numPr>
                <w:ilvl w:val="0"/>
                <w:numId w:val="34"/>
              </w:numPr>
              <w:spacing w:line="276" w:lineRule="auto"/>
              <w:ind w:right="436"/>
              <w:rPr>
                <w:rFonts w:ascii="Arial" w:hAnsi="Arial" w:cs="Arial"/>
                <w:spacing w:val="-3"/>
              </w:rPr>
            </w:pPr>
            <w:r>
              <w:rPr>
                <w:rFonts w:ascii="Arial" w:hAnsi="Arial" w:cs="Arial"/>
                <w:spacing w:val="-3"/>
              </w:rPr>
              <w:t>Partake in Continuing Professional Development and achieve the required CPD points as mandated by the Dental Council of Ireland.</w:t>
            </w:r>
          </w:p>
          <w:p w14:paraId="76A4411F" w14:textId="77777777" w:rsidR="000D13F2" w:rsidRDefault="000D13F2" w:rsidP="000D13F2">
            <w:pPr>
              <w:spacing w:line="276" w:lineRule="auto"/>
              <w:ind w:right="436"/>
              <w:rPr>
                <w:rFonts w:ascii="Arial" w:hAnsi="Arial" w:cs="Arial"/>
                <w:spacing w:val="-3"/>
              </w:rPr>
            </w:pPr>
          </w:p>
          <w:p w14:paraId="789DA51D" w14:textId="0A03F135" w:rsidR="000D13F2" w:rsidRDefault="000D13F2" w:rsidP="000D13F2">
            <w:pPr>
              <w:tabs>
                <w:tab w:val="left" w:pos="-720"/>
                <w:tab w:val="left" w:pos="0"/>
                <w:tab w:val="left" w:pos="720"/>
              </w:tabs>
              <w:suppressAutoHyphens/>
              <w:spacing w:line="276" w:lineRule="auto"/>
              <w:ind w:right="-720"/>
              <w:rPr>
                <w:rFonts w:ascii="Arial" w:hAnsi="Arial" w:cs="Arial"/>
                <w:b/>
                <w:spacing w:val="-3"/>
              </w:rPr>
            </w:pPr>
            <w:r>
              <w:rPr>
                <w:rFonts w:ascii="Arial" w:hAnsi="Arial" w:cs="Arial"/>
                <w:b/>
                <w:spacing w:val="-3"/>
                <w:u w:val="single"/>
              </w:rPr>
              <w:t>Administration</w:t>
            </w:r>
          </w:p>
          <w:p w14:paraId="52D43AAD" w14:textId="77777777" w:rsidR="000D13F2" w:rsidRDefault="000D13F2" w:rsidP="000D13F2">
            <w:pPr>
              <w:spacing w:after="120" w:line="276" w:lineRule="auto"/>
              <w:rPr>
                <w:rFonts w:ascii="Arial" w:hAnsi="Arial" w:cs="Arial"/>
                <w:i/>
                <w:iCs/>
              </w:rPr>
            </w:pPr>
            <w:r>
              <w:rPr>
                <w:rFonts w:ascii="Arial" w:hAnsi="Arial" w:cs="Arial"/>
                <w:i/>
                <w:iCs/>
              </w:rPr>
              <w:t>The Dental Surgeon, General will:</w:t>
            </w:r>
          </w:p>
          <w:p w14:paraId="32DBE37A" w14:textId="77777777" w:rsidR="000D13F2" w:rsidRDefault="000D13F2" w:rsidP="000D13F2">
            <w:pPr>
              <w:numPr>
                <w:ilvl w:val="0"/>
                <w:numId w:val="34"/>
              </w:numPr>
              <w:tabs>
                <w:tab w:val="left" w:pos="-720"/>
                <w:tab w:val="left" w:pos="0"/>
              </w:tabs>
              <w:suppressAutoHyphens/>
              <w:spacing w:after="120" w:line="276" w:lineRule="auto"/>
              <w:ind w:right="436"/>
              <w:rPr>
                <w:rFonts w:ascii="Arial" w:hAnsi="Arial" w:cs="Arial"/>
                <w:spacing w:val="-3"/>
              </w:rPr>
            </w:pPr>
            <w:r>
              <w:rPr>
                <w:rFonts w:ascii="Arial" w:hAnsi="Arial" w:cs="Arial"/>
                <w:spacing w:val="-3"/>
              </w:rPr>
              <w:t xml:space="preserve">Complete such records and supply such reports and other information as required by the Principal Dental Surgeon / </w:t>
            </w:r>
            <w:r>
              <w:rPr>
                <w:rFonts w:ascii="Arial" w:hAnsi="Arial" w:cs="Arial"/>
              </w:rPr>
              <w:t>designated officer.</w:t>
            </w:r>
          </w:p>
          <w:p w14:paraId="38B296FD" w14:textId="77777777" w:rsidR="000D13F2" w:rsidRDefault="000D13F2" w:rsidP="000D13F2">
            <w:pPr>
              <w:numPr>
                <w:ilvl w:val="0"/>
                <w:numId w:val="34"/>
              </w:numPr>
              <w:tabs>
                <w:tab w:val="left" w:pos="-720"/>
                <w:tab w:val="left" w:pos="0"/>
              </w:tabs>
              <w:suppressAutoHyphens/>
              <w:spacing w:after="120" w:line="276" w:lineRule="auto"/>
              <w:ind w:right="436"/>
              <w:rPr>
                <w:rFonts w:ascii="Arial" w:hAnsi="Arial" w:cs="Arial"/>
                <w:spacing w:val="-3"/>
              </w:rPr>
            </w:pPr>
            <w:r>
              <w:rPr>
                <w:rFonts w:ascii="Arial" w:hAnsi="Arial" w:cs="Arial"/>
                <w:spacing w:val="-3"/>
              </w:rPr>
              <w:t xml:space="preserve">Attend meetings as may be determined by the </w:t>
            </w:r>
            <w:r>
              <w:rPr>
                <w:rFonts w:ascii="Arial" w:hAnsi="Arial" w:cs="Arial"/>
              </w:rPr>
              <w:t>Principal Dental Surgeon or designated officer</w:t>
            </w:r>
            <w:r>
              <w:rPr>
                <w:rFonts w:ascii="Arial" w:hAnsi="Arial" w:cs="Arial"/>
                <w:spacing w:val="-3"/>
              </w:rPr>
              <w:t xml:space="preserve"> </w:t>
            </w:r>
          </w:p>
          <w:p w14:paraId="36572F51" w14:textId="77777777" w:rsidR="000D13F2" w:rsidRDefault="000D13F2" w:rsidP="000D13F2">
            <w:pPr>
              <w:numPr>
                <w:ilvl w:val="0"/>
                <w:numId w:val="34"/>
              </w:numPr>
              <w:spacing w:line="276" w:lineRule="auto"/>
              <w:ind w:right="436"/>
              <w:rPr>
                <w:rFonts w:ascii="Arial" w:hAnsi="Arial" w:cs="Arial"/>
                <w:spacing w:val="-3"/>
              </w:rPr>
            </w:pPr>
            <w:r>
              <w:rPr>
                <w:rFonts w:ascii="Arial" w:hAnsi="Arial" w:cs="Arial"/>
              </w:rPr>
              <w:t>Use health information systems and computer technology</w:t>
            </w:r>
          </w:p>
          <w:p w14:paraId="49BF143C" w14:textId="77777777" w:rsidR="000D13F2" w:rsidRDefault="000D13F2" w:rsidP="000D13F2">
            <w:pPr>
              <w:spacing w:line="276" w:lineRule="auto"/>
              <w:rPr>
                <w:rFonts w:ascii="Arial" w:hAnsi="Arial" w:cs="Arial"/>
                <w:color w:val="000000"/>
                <w:sz w:val="22"/>
                <w:szCs w:val="22"/>
                <w:lang w:val="en-IE" w:eastAsia="en-IE"/>
              </w:rPr>
            </w:pPr>
          </w:p>
          <w:p w14:paraId="42782B85" w14:textId="77777777" w:rsidR="000D13F2" w:rsidRDefault="000D13F2" w:rsidP="000D13F2">
            <w:pPr>
              <w:spacing w:line="276" w:lineRule="auto"/>
              <w:rPr>
                <w:rFonts w:ascii="Arial" w:hAnsi="Arial" w:cs="Arial"/>
              </w:rPr>
            </w:pPr>
            <w:r>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w:t>
            </w:r>
            <w:proofErr w:type="gramStart"/>
            <w:r>
              <w:rPr>
                <w:rFonts w:ascii="Arial" w:hAnsi="Arial" w:cs="Arial"/>
                <w:b/>
                <w:iCs/>
                <w:lang w:val="en-IE"/>
              </w:rPr>
              <w:t>post which may be assigned to him/her from time to time</w:t>
            </w:r>
            <w:proofErr w:type="gramEnd"/>
            <w:r>
              <w:rPr>
                <w:rFonts w:ascii="Arial" w:hAnsi="Arial" w:cs="Arial"/>
                <w:b/>
                <w:iCs/>
                <w:lang w:val="en-IE"/>
              </w:rPr>
              <w:t xml:space="preserve"> and to contribute to the development of the post while in office.</w:t>
            </w:r>
            <w:r>
              <w:rPr>
                <w:rFonts w:ascii="Arial" w:hAnsi="Arial" w:cs="Arial"/>
              </w:rPr>
              <w:t xml:space="preserve">  </w:t>
            </w:r>
          </w:p>
          <w:p w14:paraId="2DD5BC9B" w14:textId="6FF37454" w:rsidR="0035717C" w:rsidRPr="00795998" w:rsidRDefault="0035717C" w:rsidP="00F6254C">
            <w:pPr>
              <w:rPr>
                <w:rFonts w:ascii="Arial" w:hAnsi="Arial" w:cs="Arial"/>
                <w:b/>
              </w:rPr>
            </w:pPr>
          </w:p>
        </w:tc>
      </w:tr>
      <w:tr w:rsidR="00543F98" w:rsidRPr="00E766A5" w14:paraId="05172DBB" w14:textId="77777777" w:rsidTr="649FF3D1">
        <w:tc>
          <w:tcPr>
            <w:tcW w:w="2364" w:type="dxa"/>
          </w:tcPr>
          <w:p w14:paraId="5C2D4138" w14:textId="77777777" w:rsidR="00543F98" w:rsidRPr="00F6254C" w:rsidRDefault="00543F98" w:rsidP="00F6254C">
            <w:pPr>
              <w:rPr>
                <w:rFonts w:ascii="Arial" w:hAnsi="Arial" w:cs="Arial"/>
                <w:b/>
                <w:bCs/>
              </w:rPr>
            </w:pPr>
            <w:r w:rsidRPr="00F6254C">
              <w:rPr>
                <w:rFonts w:ascii="Arial" w:hAnsi="Arial" w:cs="Arial"/>
                <w:b/>
                <w:bCs/>
              </w:rPr>
              <w:t>Eligibility Criteria</w:t>
            </w:r>
          </w:p>
          <w:p w14:paraId="4F2BF5DB" w14:textId="77777777" w:rsidR="00543F98" w:rsidRPr="00F6254C" w:rsidRDefault="00543F98" w:rsidP="00F6254C">
            <w:pPr>
              <w:rPr>
                <w:rFonts w:ascii="Arial" w:hAnsi="Arial" w:cs="Arial"/>
                <w:b/>
                <w:bCs/>
              </w:rPr>
            </w:pPr>
          </w:p>
          <w:p w14:paraId="6483BDB4" w14:textId="77777777" w:rsidR="00543F98" w:rsidRPr="00F6254C" w:rsidRDefault="00543F98" w:rsidP="00F6254C">
            <w:pPr>
              <w:rPr>
                <w:rFonts w:ascii="Arial" w:hAnsi="Arial" w:cs="Arial"/>
                <w:b/>
                <w:bCs/>
              </w:rPr>
            </w:pPr>
            <w:r w:rsidRPr="00F6254C">
              <w:rPr>
                <w:rFonts w:ascii="Arial" w:hAnsi="Arial" w:cs="Arial"/>
                <w:b/>
                <w:bCs/>
              </w:rPr>
              <w:t>Qualifications and/ or experience</w:t>
            </w:r>
          </w:p>
          <w:p w14:paraId="2D1198DB" w14:textId="77777777" w:rsidR="00543F98" w:rsidRPr="00F6254C" w:rsidRDefault="00543F98" w:rsidP="00F6254C">
            <w:pPr>
              <w:rPr>
                <w:rFonts w:ascii="Arial" w:hAnsi="Arial" w:cs="Arial"/>
                <w:b/>
                <w:bCs/>
              </w:rPr>
            </w:pPr>
          </w:p>
        </w:tc>
        <w:tc>
          <w:tcPr>
            <w:tcW w:w="8256" w:type="dxa"/>
          </w:tcPr>
          <w:p w14:paraId="7E616587" w14:textId="77777777" w:rsidR="000D13F2" w:rsidRDefault="000D13F2" w:rsidP="000D13F2">
            <w:pPr>
              <w:spacing w:line="276" w:lineRule="auto"/>
              <w:rPr>
                <w:rFonts w:ascii="Arial" w:hAnsi="Arial" w:cs="Arial"/>
                <w:b/>
                <w:bCs/>
                <w:iCs/>
              </w:rPr>
            </w:pPr>
            <w:r>
              <w:rPr>
                <w:rFonts w:ascii="Arial" w:hAnsi="Arial" w:cs="Arial"/>
                <w:b/>
                <w:bCs/>
                <w:iCs/>
              </w:rPr>
              <w:t xml:space="preserve">Candidates must have at the latest date of application: </w:t>
            </w:r>
          </w:p>
          <w:p w14:paraId="7980F289" w14:textId="77777777" w:rsidR="000D13F2" w:rsidRDefault="000D13F2" w:rsidP="000D13F2">
            <w:pPr>
              <w:spacing w:line="276" w:lineRule="auto"/>
              <w:rPr>
                <w:rFonts w:ascii="Arial" w:hAnsi="Arial" w:cs="Arial"/>
                <w:b/>
                <w:bCs/>
                <w:iCs/>
              </w:rPr>
            </w:pPr>
          </w:p>
          <w:p w14:paraId="62E573C5" w14:textId="77777777" w:rsidR="000D13F2" w:rsidRDefault="000D13F2" w:rsidP="000D13F2">
            <w:pPr>
              <w:pStyle w:val="ListParagraph"/>
              <w:numPr>
                <w:ilvl w:val="0"/>
                <w:numId w:val="35"/>
              </w:numPr>
              <w:spacing w:after="120" w:line="276" w:lineRule="auto"/>
              <w:rPr>
                <w:rFonts w:ascii="Arial" w:hAnsi="Arial" w:cs="Arial"/>
                <w:b/>
                <w:u w:val="single"/>
              </w:rPr>
            </w:pPr>
            <w:r>
              <w:rPr>
                <w:rFonts w:ascii="Arial" w:hAnsi="Arial" w:cs="Arial"/>
                <w:b/>
                <w:u w:val="single"/>
              </w:rPr>
              <w:t>Professional Qualifications, Experience, etc.</w:t>
            </w:r>
          </w:p>
          <w:p w14:paraId="17972C1A" w14:textId="77777777" w:rsidR="000D13F2" w:rsidRDefault="000D13F2" w:rsidP="000D13F2">
            <w:pPr>
              <w:pStyle w:val="ListParagraph"/>
              <w:numPr>
                <w:ilvl w:val="0"/>
                <w:numId w:val="36"/>
              </w:numPr>
              <w:spacing w:after="120" w:line="276" w:lineRule="auto"/>
              <w:rPr>
                <w:rFonts w:ascii="Arial" w:hAnsi="Arial" w:cs="Arial"/>
              </w:rPr>
            </w:pPr>
            <w:r>
              <w:rPr>
                <w:rFonts w:ascii="Arial" w:hAnsi="Arial" w:cs="Arial"/>
              </w:rPr>
              <w:t>Hold a Degree, Licence or Diploma in Dental Surgery / Dental Science;</w:t>
            </w:r>
          </w:p>
          <w:p w14:paraId="1D83ABA0" w14:textId="77777777" w:rsidR="000D13F2" w:rsidRDefault="000D13F2" w:rsidP="000D13F2">
            <w:pPr>
              <w:spacing w:after="120" w:line="276" w:lineRule="auto"/>
              <w:jc w:val="center"/>
              <w:rPr>
                <w:rFonts w:ascii="Arial" w:hAnsi="Arial" w:cs="Arial"/>
                <w:b/>
              </w:rPr>
            </w:pPr>
            <w:r>
              <w:rPr>
                <w:rFonts w:ascii="Arial" w:hAnsi="Arial" w:cs="Arial"/>
                <w:b/>
              </w:rPr>
              <w:t>and</w:t>
            </w:r>
          </w:p>
          <w:p w14:paraId="5F5BEC38" w14:textId="77777777" w:rsidR="000D13F2" w:rsidRDefault="000D13F2" w:rsidP="000D13F2">
            <w:pPr>
              <w:pStyle w:val="ListParagraph"/>
              <w:numPr>
                <w:ilvl w:val="0"/>
                <w:numId w:val="36"/>
              </w:numPr>
              <w:spacing w:after="120" w:line="276" w:lineRule="auto"/>
              <w:rPr>
                <w:rFonts w:ascii="Arial" w:hAnsi="Arial" w:cs="Arial"/>
              </w:rPr>
            </w:pPr>
            <w:r>
              <w:rPr>
                <w:rFonts w:ascii="Arial" w:hAnsi="Arial" w:cs="Arial"/>
              </w:rPr>
              <w:t>Be registered in the Register of Dentists for Ireland or be entitled to be registered;</w:t>
            </w:r>
          </w:p>
          <w:p w14:paraId="64820B0A" w14:textId="77777777" w:rsidR="000D13F2" w:rsidRDefault="000D13F2" w:rsidP="000D13F2">
            <w:pPr>
              <w:spacing w:after="120" w:line="276" w:lineRule="auto"/>
              <w:jc w:val="center"/>
              <w:rPr>
                <w:rFonts w:ascii="Arial" w:hAnsi="Arial" w:cs="Arial"/>
                <w:b/>
              </w:rPr>
            </w:pPr>
            <w:r>
              <w:rPr>
                <w:rFonts w:ascii="Arial" w:hAnsi="Arial" w:cs="Arial"/>
                <w:b/>
              </w:rPr>
              <w:t>and</w:t>
            </w:r>
          </w:p>
          <w:p w14:paraId="6BEE71A5" w14:textId="77777777" w:rsidR="000D13F2" w:rsidRDefault="000D13F2" w:rsidP="000D13F2">
            <w:pPr>
              <w:pStyle w:val="ListParagraph"/>
              <w:numPr>
                <w:ilvl w:val="0"/>
                <w:numId w:val="36"/>
              </w:numPr>
              <w:spacing w:after="120" w:line="276" w:lineRule="auto"/>
              <w:rPr>
                <w:rFonts w:ascii="Arial" w:hAnsi="Arial" w:cs="Arial"/>
              </w:rPr>
            </w:pPr>
            <w:r>
              <w:rPr>
                <w:rFonts w:ascii="Arial" w:hAnsi="Arial" w:cs="Arial"/>
              </w:rPr>
              <w:t>Have had, since becoming eligible under paragraph (a) above, at least one years’ satisfactory experience in the practice of dentistry;</w:t>
            </w:r>
          </w:p>
          <w:p w14:paraId="358AC02D" w14:textId="77777777" w:rsidR="000D13F2" w:rsidRDefault="000D13F2" w:rsidP="000D13F2">
            <w:pPr>
              <w:spacing w:after="120" w:line="276" w:lineRule="auto"/>
              <w:jc w:val="center"/>
              <w:rPr>
                <w:rFonts w:ascii="Arial" w:hAnsi="Arial" w:cs="Arial"/>
                <w:b/>
              </w:rPr>
            </w:pPr>
            <w:r>
              <w:rPr>
                <w:rFonts w:ascii="Arial" w:hAnsi="Arial" w:cs="Arial"/>
                <w:b/>
              </w:rPr>
              <w:t>and</w:t>
            </w:r>
          </w:p>
          <w:p w14:paraId="26FB544B" w14:textId="77777777" w:rsidR="000D13F2" w:rsidRDefault="000D13F2" w:rsidP="000D13F2">
            <w:pPr>
              <w:pStyle w:val="ListParagraph"/>
              <w:numPr>
                <w:ilvl w:val="0"/>
                <w:numId w:val="36"/>
              </w:numPr>
              <w:spacing w:after="120" w:line="276" w:lineRule="auto"/>
              <w:rPr>
                <w:rFonts w:ascii="Arial" w:hAnsi="Arial" w:cs="Arial"/>
              </w:rPr>
            </w:pPr>
            <w:r>
              <w:rPr>
                <w:rFonts w:ascii="Arial" w:hAnsi="Arial" w:cs="Arial"/>
              </w:rPr>
              <w:t>Possess a high standard of professional knowledge and ability (including a high standard of suitability) for the proper discharge of the duties of the office</w:t>
            </w:r>
          </w:p>
          <w:p w14:paraId="12DD81D6" w14:textId="77777777" w:rsidR="000D13F2" w:rsidRDefault="000D13F2" w:rsidP="000D13F2">
            <w:pPr>
              <w:spacing w:line="276" w:lineRule="auto"/>
              <w:rPr>
                <w:rFonts w:ascii="Arial" w:hAnsi="Arial" w:cs="Arial"/>
                <w:b/>
                <w:bCs/>
                <w:i/>
                <w:iCs/>
              </w:rPr>
            </w:pPr>
          </w:p>
          <w:p w14:paraId="56CAB83F" w14:textId="77777777" w:rsidR="000D13F2" w:rsidRDefault="000D13F2" w:rsidP="000D13F2">
            <w:pPr>
              <w:pStyle w:val="ListParagraph"/>
              <w:numPr>
                <w:ilvl w:val="0"/>
                <w:numId w:val="35"/>
              </w:numPr>
              <w:spacing w:line="276" w:lineRule="auto"/>
              <w:rPr>
                <w:rFonts w:ascii="Arial" w:hAnsi="Arial" w:cs="Arial"/>
                <w:b/>
                <w:u w:val="single"/>
              </w:rPr>
            </w:pPr>
            <w:r>
              <w:rPr>
                <w:rFonts w:ascii="Arial" w:hAnsi="Arial" w:cs="Arial"/>
                <w:b/>
                <w:u w:val="single"/>
              </w:rPr>
              <w:t>Health</w:t>
            </w:r>
          </w:p>
          <w:p w14:paraId="3A0B29FF" w14:textId="77777777" w:rsidR="000D13F2" w:rsidRDefault="000D13F2" w:rsidP="000D13F2">
            <w:pPr>
              <w:spacing w:line="276" w:lineRule="auto"/>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956DEB2" w14:textId="77777777" w:rsidR="000D13F2" w:rsidRDefault="000D13F2" w:rsidP="000D13F2">
            <w:pPr>
              <w:spacing w:line="276" w:lineRule="auto"/>
              <w:rPr>
                <w:rFonts w:ascii="Arial" w:hAnsi="Arial" w:cs="Arial"/>
              </w:rPr>
            </w:pPr>
          </w:p>
          <w:p w14:paraId="74AA424E" w14:textId="77777777" w:rsidR="000D13F2" w:rsidRDefault="000D13F2" w:rsidP="000D13F2">
            <w:pPr>
              <w:pStyle w:val="ListParagraph"/>
              <w:numPr>
                <w:ilvl w:val="0"/>
                <w:numId w:val="35"/>
              </w:numPr>
              <w:spacing w:line="276" w:lineRule="auto"/>
              <w:ind w:right="-766"/>
              <w:rPr>
                <w:rFonts w:ascii="Arial" w:hAnsi="Arial" w:cs="Arial"/>
                <w:iCs/>
                <w:u w:val="single"/>
              </w:rPr>
            </w:pPr>
            <w:r>
              <w:rPr>
                <w:rFonts w:ascii="Arial" w:hAnsi="Arial" w:cs="Arial"/>
                <w:b/>
                <w:bCs/>
                <w:u w:val="single"/>
              </w:rPr>
              <w:t>Character</w:t>
            </w:r>
          </w:p>
          <w:p w14:paraId="42BE9CE7" w14:textId="77777777" w:rsidR="000D13F2" w:rsidRDefault="000D13F2" w:rsidP="000D13F2">
            <w:pPr>
              <w:spacing w:line="276" w:lineRule="auto"/>
              <w:ind w:right="-766"/>
              <w:rPr>
                <w:rFonts w:ascii="Arial" w:hAnsi="Arial" w:cs="Arial"/>
              </w:rPr>
            </w:pPr>
            <w:r>
              <w:rPr>
                <w:rFonts w:ascii="Arial" w:hAnsi="Arial" w:cs="Arial"/>
              </w:rPr>
              <w:t>Each candidate for and any person holding the office must be of good character.</w:t>
            </w:r>
          </w:p>
          <w:p w14:paraId="2596196B" w14:textId="77777777" w:rsidR="000D13F2" w:rsidRDefault="000D13F2" w:rsidP="000D13F2">
            <w:pPr>
              <w:spacing w:line="276" w:lineRule="auto"/>
              <w:ind w:right="-766"/>
              <w:rPr>
                <w:rFonts w:ascii="Arial" w:hAnsi="Arial" w:cs="Arial"/>
              </w:rPr>
            </w:pPr>
          </w:p>
          <w:p w14:paraId="0A59ED00" w14:textId="77777777" w:rsidR="000D13F2" w:rsidRDefault="000D13F2" w:rsidP="000D13F2">
            <w:pPr>
              <w:spacing w:line="276" w:lineRule="auto"/>
              <w:rPr>
                <w:rFonts w:ascii="Arial" w:hAnsi="Arial" w:cs="Arial"/>
              </w:rPr>
            </w:pPr>
          </w:p>
          <w:p w14:paraId="36E5C549" w14:textId="77777777" w:rsidR="000D13F2" w:rsidRDefault="000D13F2" w:rsidP="000D13F2">
            <w:pPr>
              <w:autoSpaceDE w:val="0"/>
              <w:autoSpaceDN w:val="0"/>
              <w:adjustRightInd w:val="0"/>
              <w:spacing w:line="240" w:lineRule="atLeast"/>
              <w:rPr>
                <w:rFonts w:ascii="Arial" w:hAnsi="Arial" w:cs="Arial"/>
                <w:i/>
              </w:rPr>
            </w:pPr>
            <w:r>
              <w:rPr>
                <w:rFonts w:ascii="Arial" w:hAnsi="Arial" w:cs="Arial"/>
                <w:i/>
              </w:rPr>
              <w:t xml:space="preserve">Please note that appointment to and continuation in posts that require statutory registration is dependent upon the post holder maintaining annual registration </w:t>
            </w:r>
          </w:p>
          <w:p w14:paraId="36EB89EE" w14:textId="2ED67529" w:rsidR="00BE491B" w:rsidRPr="00BE491B" w:rsidRDefault="000D13F2" w:rsidP="000D13F2">
            <w:pPr>
              <w:rPr>
                <w:rFonts w:ascii="Arial" w:hAnsi="Arial" w:cs="Arial"/>
                <w:b/>
                <w:bCs/>
                <w:iCs/>
                <w:color w:val="222222"/>
                <w:shd w:val="clear" w:color="auto" w:fill="FFFFFF"/>
              </w:rPr>
            </w:pPr>
            <w:proofErr w:type="gramStart"/>
            <w:r>
              <w:rPr>
                <w:rFonts w:ascii="Arial" w:hAnsi="Arial" w:cs="Arial"/>
                <w:i/>
              </w:rPr>
              <w:t>in</w:t>
            </w:r>
            <w:proofErr w:type="gramEnd"/>
            <w:r>
              <w:rPr>
                <w:rFonts w:ascii="Arial" w:hAnsi="Arial" w:cs="Arial"/>
                <w:i/>
              </w:rPr>
              <w:t xml:space="preserve"> the Register of Dentists for Ireland maintained by the Dental Council of Ireland</w:t>
            </w:r>
            <w:r>
              <w:rPr>
                <w:rFonts w:ascii="Arial" w:hAnsi="Arial" w:cs="Arial"/>
                <w:color w:val="FF0000"/>
              </w:rPr>
              <w:t xml:space="preserve">. </w:t>
            </w:r>
          </w:p>
        </w:tc>
      </w:tr>
      <w:tr w:rsidR="005415FB" w:rsidRPr="00E766A5" w14:paraId="47F8D05C" w14:textId="77777777" w:rsidTr="649FF3D1">
        <w:tc>
          <w:tcPr>
            <w:tcW w:w="2364" w:type="dxa"/>
            <w:tcBorders>
              <w:top w:val="single" w:sz="4" w:space="0" w:color="auto"/>
              <w:left w:val="single" w:sz="4" w:space="0" w:color="auto"/>
              <w:bottom w:val="single" w:sz="4" w:space="0" w:color="auto"/>
              <w:right w:val="single" w:sz="4" w:space="0" w:color="auto"/>
            </w:tcBorders>
          </w:tcPr>
          <w:p w14:paraId="6542103C" w14:textId="77777777" w:rsidR="005415FB" w:rsidRPr="00F6254C" w:rsidRDefault="005415FB" w:rsidP="005415FB">
            <w:pPr>
              <w:rPr>
                <w:rFonts w:ascii="Arial" w:hAnsi="Arial" w:cs="Arial"/>
                <w:b/>
                <w:bCs/>
              </w:rPr>
            </w:pPr>
            <w:r w:rsidRPr="00F6254C">
              <w:rPr>
                <w:rFonts w:ascii="Arial" w:hAnsi="Arial" w:cs="Arial"/>
                <w:b/>
                <w:bCs/>
              </w:rPr>
              <w:t>Post Specific Requirements</w:t>
            </w:r>
          </w:p>
          <w:p w14:paraId="3275BB91" w14:textId="77777777" w:rsidR="005415FB" w:rsidRPr="00F6254C" w:rsidRDefault="005415FB" w:rsidP="005415FB">
            <w:pPr>
              <w:rPr>
                <w:rFonts w:ascii="Arial" w:hAnsi="Arial" w:cs="Arial"/>
                <w:b/>
                <w:bCs/>
              </w:rPr>
            </w:pPr>
          </w:p>
        </w:tc>
        <w:tc>
          <w:tcPr>
            <w:tcW w:w="8256" w:type="dxa"/>
            <w:tcBorders>
              <w:top w:val="single" w:sz="2" w:space="0" w:color="auto"/>
              <w:left w:val="single" w:sz="2" w:space="0" w:color="auto"/>
              <w:bottom w:val="single" w:sz="2" w:space="0" w:color="auto"/>
              <w:right w:val="single" w:sz="2" w:space="0" w:color="auto"/>
            </w:tcBorders>
          </w:tcPr>
          <w:p w14:paraId="25625237" w14:textId="4AABE8FD" w:rsidR="005415FB" w:rsidRPr="00BE491B" w:rsidRDefault="005415FB" w:rsidP="005415FB">
            <w:pPr>
              <w:rPr>
                <w:rFonts w:ascii="Arial" w:hAnsi="Arial" w:cs="Arial"/>
                <w:b/>
                <w:bCs/>
                <w:color w:val="000099"/>
              </w:rPr>
            </w:pPr>
            <w:r>
              <w:rPr>
                <w:rFonts w:ascii="Arial" w:eastAsia="Arial" w:hAnsi="Arial" w:cs="Arial"/>
              </w:rPr>
              <w:t>Demonstrate depth and breadth of experience of dental services, public or private.</w:t>
            </w:r>
          </w:p>
        </w:tc>
      </w:tr>
      <w:tr w:rsidR="005415FB" w:rsidRPr="00E766A5" w14:paraId="48C61E8D" w14:textId="77777777" w:rsidTr="649FF3D1">
        <w:tc>
          <w:tcPr>
            <w:tcW w:w="2364" w:type="dxa"/>
          </w:tcPr>
          <w:p w14:paraId="2F5E4518" w14:textId="77777777" w:rsidR="005415FB" w:rsidRPr="00F6254C" w:rsidRDefault="005415FB" w:rsidP="005415FB">
            <w:pPr>
              <w:rPr>
                <w:rFonts w:ascii="Arial" w:hAnsi="Arial" w:cs="Arial"/>
                <w:b/>
                <w:bCs/>
              </w:rPr>
            </w:pPr>
            <w:r w:rsidRPr="00F6254C">
              <w:rPr>
                <w:rFonts w:ascii="Arial" w:hAnsi="Arial" w:cs="Arial"/>
                <w:b/>
                <w:bCs/>
              </w:rPr>
              <w:t>Other requirements specific to the post</w:t>
            </w:r>
          </w:p>
        </w:tc>
        <w:tc>
          <w:tcPr>
            <w:tcW w:w="8256" w:type="dxa"/>
            <w:tcBorders>
              <w:top w:val="single" w:sz="2" w:space="0" w:color="auto"/>
              <w:left w:val="single" w:sz="2" w:space="0" w:color="auto"/>
              <w:bottom w:val="single" w:sz="2" w:space="0" w:color="auto"/>
              <w:right w:val="single" w:sz="2" w:space="0" w:color="auto"/>
            </w:tcBorders>
          </w:tcPr>
          <w:p w14:paraId="70F9D7F9" w14:textId="77777777" w:rsidR="005415FB" w:rsidRDefault="005415FB" w:rsidP="005415FB">
            <w:pPr>
              <w:spacing w:line="276" w:lineRule="auto"/>
              <w:jc w:val="both"/>
              <w:rPr>
                <w:rFonts w:ascii="Arial" w:eastAsia="Arial" w:hAnsi="Arial" w:cs="Arial"/>
              </w:rPr>
            </w:pPr>
            <w:r>
              <w:rPr>
                <w:rFonts w:ascii="Arial" w:eastAsia="Arial" w:hAnsi="Arial" w:cs="Arial"/>
              </w:rPr>
              <w:t>Have access to appropriate transport to fulfil the requirements of the role.</w:t>
            </w:r>
          </w:p>
          <w:p w14:paraId="3BDF5050" w14:textId="77777777" w:rsidR="005415FB" w:rsidRDefault="005415FB" w:rsidP="005415FB">
            <w:pPr>
              <w:spacing w:line="276" w:lineRule="auto"/>
              <w:jc w:val="both"/>
              <w:rPr>
                <w:rFonts w:ascii="Arial" w:eastAsia="Arial" w:hAnsi="Arial" w:cs="Arial"/>
              </w:rPr>
            </w:pPr>
          </w:p>
          <w:p w14:paraId="0ED2D1C5" w14:textId="381302CB" w:rsidR="005415FB" w:rsidRPr="00F6254C" w:rsidRDefault="005415FB" w:rsidP="00D83139"/>
        </w:tc>
      </w:tr>
      <w:tr w:rsidR="005415FB" w:rsidRPr="00E766A5" w14:paraId="5EA5D6EF" w14:textId="77777777" w:rsidTr="649FF3D1">
        <w:tc>
          <w:tcPr>
            <w:tcW w:w="2364" w:type="dxa"/>
          </w:tcPr>
          <w:p w14:paraId="738ED299" w14:textId="77777777" w:rsidR="005415FB" w:rsidRPr="00F6254C" w:rsidRDefault="005415FB" w:rsidP="005415FB">
            <w:pPr>
              <w:rPr>
                <w:rFonts w:ascii="Arial" w:hAnsi="Arial" w:cs="Arial"/>
                <w:b/>
                <w:bCs/>
              </w:rPr>
            </w:pPr>
            <w:r w:rsidRPr="00F6254C">
              <w:rPr>
                <w:rFonts w:ascii="Arial" w:hAnsi="Arial" w:cs="Arial"/>
                <w:b/>
                <w:bCs/>
              </w:rPr>
              <w:t>Skills, competencies and/or knowledge</w:t>
            </w:r>
          </w:p>
          <w:p w14:paraId="49322D72" w14:textId="77777777" w:rsidR="005415FB" w:rsidRPr="00F6254C" w:rsidRDefault="005415FB" w:rsidP="005415FB">
            <w:pPr>
              <w:rPr>
                <w:rFonts w:ascii="Arial" w:hAnsi="Arial" w:cs="Arial"/>
                <w:b/>
                <w:bCs/>
              </w:rPr>
            </w:pPr>
          </w:p>
          <w:p w14:paraId="25063D9E" w14:textId="77777777" w:rsidR="005415FB" w:rsidRPr="00F6254C" w:rsidRDefault="005415FB" w:rsidP="005415FB">
            <w:pPr>
              <w:rPr>
                <w:rFonts w:ascii="Arial" w:hAnsi="Arial" w:cs="Arial"/>
                <w:b/>
                <w:bCs/>
              </w:rPr>
            </w:pPr>
          </w:p>
        </w:tc>
        <w:tc>
          <w:tcPr>
            <w:tcW w:w="8256" w:type="dxa"/>
          </w:tcPr>
          <w:p w14:paraId="51222D72" w14:textId="77777777" w:rsidR="005415FB" w:rsidRDefault="005415FB" w:rsidP="005415FB">
            <w:pPr>
              <w:spacing w:line="276" w:lineRule="auto"/>
              <w:rPr>
                <w:rFonts w:ascii="Arial" w:hAnsi="Arial" w:cs="Arial"/>
                <w:b/>
                <w:i/>
              </w:rPr>
            </w:pPr>
            <w:r>
              <w:rPr>
                <w:rFonts w:ascii="Arial" w:hAnsi="Arial" w:cs="Arial"/>
                <w:b/>
                <w:i/>
              </w:rPr>
              <w:t>Candidates must:</w:t>
            </w:r>
          </w:p>
          <w:p w14:paraId="6A19C4CA" w14:textId="4BA60275" w:rsidR="005415FB" w:rsidRDefault="005415FB" w:rsidP="005415FB">
            <w:pPr>
              <w:spacing w:before="240" w:after="240" w:line="276" w:lineRule="auto"/>
              <w:rPr>
                <w:rFonts w:ascii="Arial" w:hAnsi="Arial" w:cs="Arial"/>
                <w:b/>
                <w:sz w:val="10"/>
                <w:szCs w:val="10"/>
                <w:u w:val="single"/>
              </w:rPr>
            </w:pPr>
            <w:r>
              <w:rPr>
                <w:rFonts w:ascii="Arial" w:hAnsi="Arial" w:cs="Arial"/>
                <w:b/>
                <w:u w:val="single"/>
              </w:rPr>
              <w:t>Knowledge/Professional Knowledge</w:t>
            </w:r>
          </w:p>
          <w:p w14:paraId="799F6B45" w14:textId="77777777" w:rsidR="005415FB" w:rsidRDefault="005415FB" w:rsidP="005415FB">
            <w:pPr>
              <w:numPr>
                <w:ilvl w:val="0"/>
                <w:numId w:val="37"/>
              </w:numPr>
              <w:spacing w:after="120" w:line="276" w:lineRule="auto"/>
              <w:ind w:left="408" w:hanging="357"/>
              <w:rPr>
                <w:rFonts w:ascii="Arial" w:hAnsi="Arial" w:cs="Arial"/>
              </w:rPr>
            </w:pPr>
            <w:r>
              <w:rPr>
                <w:rFonts w:ascii="Arial" w:hAnsi="Arial" w:cs="Arial"/>
              </w:rPr>
              <w:t xml:space="preserve">Demonstrate good professional knowledge of clinical dentistry, public dental health and oral health promotion and EPA guidelines. </w:t>
            </w:r>
          </w:p>
          <w:p w14:paraId="73E339DD" w14:textId="77777777" w:rsidR="005415FB" w:rsidRDefault="005415FB" w:rsidP="005415FB">
            <w:pPr>
              <w:numPr>
                <w:ilvl w:val="0"/>
                <w:numId w:val="37"/>
              </w:numPr>
              <w:spacing w:after="120" w:line="276" w:lineRule="auto"/>
              <w:ind w:left="408" w:hanging="357"/>
              <w:rPr>
                <w:rFonts w:ascii="Arial" w:hAnsi="Arial" w:cs="Arial"/>
              </w:rPr>
            </w:pPr>
            <w:r>
              <w:rPr>
                <w:rFonts w:ascii="Arial" w:hAnsi="Arial" w:cs="Arial"/>
              </w:rPr>
              <w:t xml:space="preserve">Demonstrate good knowledge of the </w:t>
            </w:r>
            <w:smartTag w:uri="urn:schemas-microsoft-com:office:smarttags" w:element="stockticker">
              <w:r>
                <w:rPr>
                  <w:rFonts w:ascii="Arial" w:hAnsi="Arial" w:cs="Arial"/>
                </w:rPr>
                <w:t>HSE</w:t>
              </w:r>
            </w:smartTag>
            <w:r>
              <w:rPr>
                <w:rFonts w:ascii="Arial" w:hAnsi="Arial" w:cs="Arial"/>
              </w:rPr>
              <w:t xml:space="preserve"> Organisation and the aims of its dental service, Public Dental Health, Health Promotion, relevant legislation and the external environment.</w:t>
            </w:r>
          </w:p>
          <w:p w14:paraId="6F2FC09A" w14:textId="77777777" w:rsidR="005415FB" w:rsidRDefault="005415FB" w:rsidP="005415FB">
            <w:pPr>
              <w:numPr>
                <w:ilvl w:val="0"/>
                <w:numId w:val="37"/>
              </w:numPr>
              <w:spacing w:after="120" w:line="276" w:lineRule="auto"/>
              <w:ind w:left="408" w:hanging="357"/>
              <w:rPr>
                <w:rFonts w:ascii="Arial" w:hAnsi="Arial" w:cs="Arial"/>
              </w:rPr>
            </w:pPr>
            <w:r>
              <w:rPr>
                <w:rFonts w:ascii="Arial" w:hAnsi="Arial" w:cs="Arial"/>
              </w:rPr>
              <w:t>Demonstrate a commitment to providing a quality service through use of knowledge and experience.</w:t>
            </w:r>
          </w:p>
          <w:p w14:paraId="15FCD4C0" w14:textId="77777777" w:rsidR="005415FB" w:rsidRDefault="005415FB" w:rsidP="005415FB">
            <w:pPr>
              <w:numPr>
                <w:ilvl w:val="0"/>
                <w:numId w:val="37"/>
              </w:numPr>
              <w:spacing w:after="120" w:line="276" w:lineRule="auto"/>
              <w:ind w:left="408" w:hanging="357"/>
              <w:rPr>
                <w:rFonts w:ascii="Arial" w:hAnsi="Arial" w:cs="Arial"/>
              </w:rPr>
            </w:pPr>
            <w:r>
              <w:rPr>
                <w:rFonts w:ascii="Arial" w:hAnsi="Arial" w:cs="Arial"/>
              </w:rPr>
              <w:t>Demonstrate evidence of computer skills including use of Microsoft Word, Excel, email, and practice administration systems.</w:t>
            </w:r>
          </w:p>
          <w:p w14:paraId="1F7A8685" w14:textId="77777777" w:rsidR="005415FB" w:rsidRDefault="005415FB" w:rsidP="005415FB">
            <w:pPr>
              <w:tabs>
                <w:tab w:val="num" w:pos="1080"/>
              </w:tabs>
              <w:spacing w:before="240" w:after="240" w:line="276" w:lineRule="auto"/>
              <w:rPr>
                <w:rFonts w:ascii="Arial" w:hAnsi="Arial" w:cs="Arial"/>
                <w:b/>
                <w:u w:val="single"/>
              </w:rPr>
            </w:pPr>
            <w:r>
              <w:rPr>
                <w:rFonts w:ascii="Arial" w:hAnsi="Arial" w:cs="Arial"/>
                <w:b/>
                <w:u w:val="single"/>
              </w:rPr>
              <w:t>Planning &amp; Organisational Skills</w:t>
            </w:r>
          </w:p>
          <w:p w14:paraId="3A875BB5" w14:textId="77777777" w:rsidR="005415FB" w:rsidRDefault="005415FB" w:rsidP="005415FB">
            <w:pPr>
              <w:numPr>
                <w:ilvl w:val="0"/>
                <w:numId w:val="38"/>
              </w:numPr>
              <w:spacing w:after="120" w:line="276" w:lineRule="auto"/>
              <w:ind w:left="357"/>
              <w:rPr>
                <w:rFonts w:ascii="Arial" w:hAnsi="Arial"/>
              </w:rPr>
            </w:pPr>
            <w:r>
              <w:rPr>
                <w:rFonts w:ascii="Arial" w:hAnsi="Arial"/>
              </w:rPr>
              <w:t>Demonstrate effective planning and organising skills including awareness of resource management and importance of value for money.</w:t>
            </w:r>
          </w:p>
          <w:p w14:paraId="75D5FBDA" w14:textId="77777777" w:rsidR="005415FB" w:rsidRDefault="005415FB" w:rsidP="005415FB">
            <w:pPr>
              <w:numPr>
                <w:ilvl w:val="0"/>
                <w:numId w:val="38"/>
              </w:numPr>
              <w:spacing w:after="120" w:line="276" w:lineRule="auto"/>
              <w:ind w:left="357"/>
              <w:rPr>
                <w:rFonts w:ascii="Arial" w:hAnsi="Arial" w:cs="Arial"/>
              </w:rPr>
            </w:pPr>
            <w:r>
              <w:rPr>
                <w:rFonts w:ascii="Arial" w:hAnsi="Arial" w:cs="Arial"/>
              </w:rPr>
              <w:t>Demonstrate good work management skills particularly with respect to organising clinics and statistics and cooperating with IT programmes to collate information.</w:t>
            </w:r>
          </w:p>
          <w:p w14:paraId="2D2BD6E1" w14:textId="77777777" w:rsidR="005415FB" w:rsidRDefault="005415FB" w:rsidP="005415FB">
            <w:pPr>
              <w:tabs>
                <w:tab w:val="num" w:pos="1080"/>
              </w:tabs>
              <w:spacing w:before="240" w:after="240" w:line="276" w:lineRule="auto"/>
              <w:rPr>
                <w:rFonts w:ascii="Arial" w:hAnsi="Arial" w:cs="Arial"/>
                <w:b/>
                <w:u w:val="single"/>
              </w:rPr>
            </w:pPr>
            <w:r>
              <w:rPr>
                <w:rFonts w:ascii="Arial" w:hAnsi="Arial" w:cs="Arial"/>
                <w:b/>
                <w:u w:val="single"/>
              </w:rPr>
              <w:t>Leadership &amp; Team Working Skills</w:t>
            </w:r>
          </w:p>
          <w:p w14:paraId="05DF32CF" w14:textId="77777777" w:rsidR="005415FB" w:rsidRDefault="005415FB" w:rsidP="005415FB">
            <w:pPr>
              <w:numPr>
                <w:ilvl w:val="0"/>
                <w:numId w:val="38"/>
              </w:numPr>
              <w:spacing w:after="120" w:line="276" w:lineRule="auto"/>
              <w:rPr>
                <w:rFonts w:ascii="Arial" w:hAnsi="Arial" w:cs="Arial"/>
              </w:rPr>
            </w:pPr>
            <w:r>
              <w:rPr>
                <w:rFonts w:ascii="Arial" w:hAnsi="Arial"/>
              </w:rPr>
              <w:t>Demonstrate the ability to work individually and as part of a multi-disciplinary team, es</w:t>
            </w:r>
            <w:r>
              <w:rPr>
                <w:rFonts w:ascii="Arial" w:hAnsi="Arial" w:cs="Arial"/>
              </w:rPr>
              <w:t>pecially with different grades of staff within the dental service.</w:t>
            </w:r>
          </w:p>
          <w:p w14:paraId="5EACE419" w14:textId="77777777" w:rsidR="005415FB" w:rsidRDefault="005415FB" w:rsidP="005415FB">
            <w:pPr>
              <w:numPr>
                <w:ilvl w:val="0"/>
                <w:numId w:val="38"/>
              </w:numPr>
              <w:spacing w:after="120" w:line="276" w:lineRule="auto"/>
              <w:rPr>
                <w:rFonts w:ascii="Arial" w:hAnsi="Arial" w:cs="Arial"/>
              </w:rPr>
            </w:pPr>
            <w:r>
              <w:rPr>
                <w:rFonts w:ascii="Arial" w:hAnsi="Arial" w:cs="Arial"/>
              </w:rPr>
              <w:t>Be self-motivated and demonstrate the ability to motivate others in the team to complete tasks on time, for example the collation of quarterly performance indicators.</w:t>
            </w:r>
          </w:p>
          <w:p w14:paraId="29B77610" w14:textId="77777777" w:rsidR="005415FB" w:rsidRDefault="005415FB" w:rsidP="005415FB">
            <w:pPr>
              <w:numPr>
                <w:ilvl w:val="0"/>
                <w:numId w:val="38"/>
              </w:numPr>
              <w:spacing w:after="120" w:line="276" w:lineRule="auto"/>
              <w:rPr>
                <w:rFonts w:ascii="Arial" w:hAnsi="Arial" w:cs="Arial"/>
                <w:iCs/>
              </w:rPr>
            </w:pPr>
            <w:r>
              <w:rPr>
                <w:rFonts w:ascii="Arial" w:hAnsi="Arial" w:cs="Arial"/>
                <w:bCs/>
              </w:rPr>
              <w:t>Demonstrate a commitment to providing a quality service; demonstrates flexibility and</w:t>
            </w:r>
            <w:r>
              <w:rPr>
                <w:rFonts w:ascii="Arial" w:hAnsi="Arial" w:cs="Arial"/>
                <w:iCs/>
              </w:rPr>
              <w:t xml:space="preserve"> openness to change.</w:t>
            </w:r>
          </w:p>
          <w:p w14:paraId="7E391BA0" w14:textId="77777777" w:rsidR="005415FB" w:rsidRDefault="005415FB" w:rsidP="005415FB">
            <w:pPr>
              <w:tabs>
                <w:tab w:val="num" w:pos="1080"/>
              </w:tabs>
              <w:spacing w:before="240" w:after="240" w:line="276" w:lineRule="auto"/>
              <w:rPr>
                <w:rFonts w:ascii="Arial" w:hAnsi="Arial" w:cs="Arial"/>
                <w:b/>
                <w:iCs/>
                <w:u w:val="single"/>
              </w:rPr>
            </w:pPr>
            <w:r>
              <w:rPr>
                <w:rFonts w:ascii="Arial" w:hAnsi="Arial" w:cs="Arial"/>
                <w:b/>
                <w:iCs/>
                <w:u w:val="single"/>
              </w:rPr>
              <w:t xml:space="preserve">Decision Making &amp; Problem Solving Skills </w:t>
            </w:r>
          </w:p>
          <w:p w14:paraId="6FE5C4D4" w14:textId="77777777" w:rsidR="005415FB" w:rsidRDefault="005415FB" w:rsidP="005415FB">
            <w:pPr>
              <w:numPr>
                <w:ilvl w:val="0"/>
                <w:numId w:val="39"/>
              </w:numPr>
              <w:spacing w:line="276" w:lineRule="auto"/>
              <w:rPr>
                <w:rFonts w:ascii="Arial" w:hAnsi="Arial" w:cs="Arial"/>
              </w:rPr>
            </w:pPr>
            <w:r>
              <w:rPr>
                <w:rFonts w:ascii="Arial" w:hAnsi="Arial" w:cs="Arial"/>
              </w:rPr>
              <w:t>Demonstrate the ability to analyse information and make effective decision and solve problems in a timely manner.</w:t>
            </w:r>
          </w:p>
          <w:p w14:paraId="5CBCF505" w14:textId="77777777" w:rsidR="005415FB" w:rsidRDefault="005415FB" w:rsidP="005415FB">
            <w:pPr>
              <w:tabs>
                <w:tab w:val="num" w:pos="1080"/>
              </w:tabs>
              <w:spacing w:before="240" w:after="240" w:line="276" w:lineRule="auto"/>
              <w:rPr>
                <w:rFonts w:ascii="Arial" w:hAnsi="Arial" w:cs="Arial"/>
                <w:b/>
                <w:u w:val="single"/>
              </w:rPr>
            </w:pPr>
            <w:r>
              <w:rPr>
                <w:rFonts w:ascii="Arial" w:hAnsi="Arial" w:cs="Arial"/>
                <w:b/>
                <w:u w:val="single"/>
              </w:rPr>
              <w:t>Communication/Interpersonal Skills</w:t>
            </w:r>
          </w:p>
          <w:p w14:paraId="5810B255" w14:textId="77777777" w:rsidR="005415FB" w:rsidRDefault="005415FB" w:rsidP="005415FB">
            <w:pPr>
              <w:pStyle w:val="ListParagraph"/>
              <w:numPr>
                <w:ilvl w:val="0"/>
                <w:numId w:val="39"/>
              </w:numPr>
              <w:tabs>
                <w:tab w:val="num" w:pos="408"/>
                <w:tab w:val="num" w:pos="588"/>
              </w:tabs>
              <w:spacing w:after="120" w:line="276" w:lineRule="auto"/>
              <w:ind w:right="437"/>
              <w:rPr>
                <w:rFonts w:ascii="Arial" w:hAnsi="Arial" w:cs="Arial"/>
                <w:bCs/>
              </w:rPr>
            </w:pPr>
            <w:r>
              <w:rPr>
                <w:rFonts w:ascii="Arial" w:hAnsi="Arial" w:cs="Arial"/>
                <w:bCs/>
              </w:rPr>
              <w:t xml:space="preserve">Demonstrate good communication skills, both verbal and written and </w:t>
            </w:r>
            <w:r>
              <w:rPr>
                <w:rFonts w:ascii="Arial" w:hAnsi="Arial" w:cs="Arial"/>
                <w:iCs/>
              </w:rPr>
              <w:t>demonstrate the necessary presentation skills to delivering complex information in understandable terms.</w:t>
            </w:r>
          </w:p>
          <w:p w14:paraId="139647D7" w14:textId="77777777" w:rsidR="005415FB" w:rsidRDefault="005415FB" w:rsidP="005415FB">
            <w:pPr>
              <w:pStyle w:val="ListParagraph"/>
              <w:numPr>
                <w:ilvl w:val="0"/>
                <w:numId w:val="39"/>
              </w:numPr>
              <w:tabs>
                <w:tab w:val="num" w:pos="408"/>
                <w:tab w:val="num" w:pos="588"/>
              </w:tabs>
              <w:spacing w:after="120" w:line="276" w:lineRule="auto"/>
              <w:ind w:right="437"/>
              <w:rPr>
                <w:rFonts w:ascii="Arial" w:hAnsi="Arial"/>
              </w:rPr>
            </w:pPr>
            <w:r>
              <w:rPr>
                <w:rFonts w:ascii="Arial" w:hAnsi="Arial" w:cs="Arial"/>
                <w:bCs/>
              </w:rPr>
              <w:t xml:space="preserve">Demonstrate excellent interpersonal skills; the </w:t>
            </w:r>
            <w:r>
              <w:rPr>
                <w:rFonts w:ascii="Arial" w:hAnsi="Arial" w:cs="Arial"/>
                <w:iCs/>
              </w:rPr>
              <w:t>ability to empathise with others, treating others with dignity and respect; the ability to develop and maintain close links</w:t>
            </w:r>
            <w:r>
              <w:rPr>
                <w:rFonts w:ascii="Arial" w:hAnsi="Arial" w:cs="Arial"/>
                <w:bCs/>
              </w:rPr>
              <w:t xml:space="preserve"> </w:t>
            </w:r>
            <w:r>
              <w:rPr>
                <w:rFonts w:ascii="Arial" w:hAnsi="Arial" w:cs="Arial"/>
                <w:iCs/>
              </w:rPr>
              <w:t>with patients, their family/guardian and relevant others ensuring a partnership approach to service delivery.</w:t>
            </w:r>
          </w:p>
          <w:p w14:paraId="074EB83C" w14:textId="77777777" w:rsidR="005415FB" w:rsidRDefault="005415FB" w:rsidP="005415FB">
            <w:pPr>
              <w:pStyle w:val="ListParagraph"/>
              <w:numPr>
                <w:ilvl w:val="0"/>
                <w:numId w:val="39"/>
              </w:numPr>
              <w:spacing w:line="276" w:lineRule="auto"/>
              <w:rPr>
                <w:rFonts w:ascii="Arial" w:hAnsi="Arial" w:cs="Arial"/>
                <w:b/>
                <w:iCs/>
              </w:rPr>
            </w:pPr>
            <w:r>
              <w:rPr>
                <w:rFonts w:ascii="Arial" w:hAnsi="Arial"/>
              </w:rPr>
              <w:t>Have a flexible nature and have the ability to develop and maintain close links with the services users, family/guardian ensuring a partnership approach</w:t>
            </w:r>
          </w:p>
          <w:p w14:paraId="48361A90" w14:textId="72CC1568" w:rsidR="005415FB" w:rsidRPr="00F6254C" w:rsidRDefault="005415FB" w:rsidP="005415FB">
            <w:pPr>
              <w:rPr>
                <w:rFonts w:ascii="Arial" w:hAnsi="Arial" w:cs="Arial"/>
                <w:color w:val="000099"/>
              </w:rPr>
            </w:pPr>
          </w:p>
        </w:tc>
      </w:tr>
      <w:tr w:rsidR="005415FB" w:rsidRPr="00E766A5" w14:paraId="44ED7C14" w14:textId="77777777" w:rsidTr="649FF3D1">
        <w:tc>
          <w:tcPr>
            <w:tcW w:w="2364" w:type="dxa"/>
          </w:tcPr>
          <w:p w14:paraId="1B3379C0" w14:textId="77777777" w:rsidR="005415FB" w:rsidRPr="00F6254C" w:rsidRDefault="005415FB" w:rsidP="005415FB">
            <w:pPr>
              <w:rPr>
                <w:rFonts w:ascii="Arial" w:hAnsi="Arial" w:cs="Arial"/>
                <w:b/>
                <w:bCs/>
              </w:rPr>
            </w:pPr>
            <w:r w:rsidRPr="00F6254C">
              <w:rPr>
                <w:rFonts w:ascii="Arial" w:hAnsi="Arial" w:cs="Arial"/>
                <w:b/>
                <w:bCs/>
              </w:rPr>
              <w:t>Campaign Specific Selection Process</w:t>
            </w:r>
          </w:p>
          <w:p w14:paraId="20D275F2" w14:textId="77777777" w:rsidR="005415FB" w:rsidRPr="00F6254C" w:rsidRDefault="005415FB" w:rsidP="005415FB">
            <w:pPr>
              <w:rPr>
                <w:rFonts w:ascii="Arial" w:hAnsi="Arial" w:cs="Arial"/>
                <w:b/>
                <w:bCs/>
              </w:rPr>
            </w:pPr>
          </w:p>
          <w:p w14:paraId="45038B6C" w14:textId="77777777" w:rsidR="005415FB" w:rsidRPr="00F6254C" w:rsidRDefault="005415FB" w:rsidP="005415FB">
            <w:pPr>
              <w:rPr>
                <w:rFonts w:ascii="Arial" w:hAnsi="Arial" w:cs="Arial"/>
                <w:b/>
                <w:bCs/>
              </w:rPr>
            </w:pPr>
            <w:r w:rsidRPr="00F6254C">
              <w:rPr>
                <w:rFonts w:ascii="Arial" w:hAnsi="Arial" w:cs="Arial"/>
                <w:b/>
                <w:bCs/>
              </w:rPr>
              <w:t>Ranking/Shortlisting / Interview</w:t>
            </w:r>
          </w:p>
        </w:tc>
        <w:tc>
          <w:tcPr>
            <w:tcW w:w="8256" w:type="dxa"/>
          </w:tcPr>
          <w:p w14:paraId="34088527" w14:textId="77777777" w:rsidR="005415FB" w:rsidRPr="00F6254C" w:rsidRDefault="005415FB" w:rsidP="005415FB">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5E8F79E" w14:textId="77777777" w:rsidR="005415FB" w:rsidRPr="00F6254C" w:rsidRDefault="005415FB" w:rsidP="005415FB">
            <w:pPr>
              <w:rPr>
                <w:rFonts w:ascii="Arial" w:hAnsi="Arial" w:cs="Arial"/>
              </w:rPr>
            </w:pPr>
          </w:p>
          <w:p w14:paraId="1570490F" w14:textId="77777777" w:rsidR="005415FB" w:rsidRPr="00F6254C" w:rsidRDefault="005415FB" w:rsidP="005415FB">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FAF8411" w14:textId="77777777" w:rsidR="005415FB" w:rsidRPr="00F6254C" w:rsidRDefault="005415FB" w:rsidP="005415FB">
            <w:pPr>
              <w:rPr>
                <w:rFonts w:ascii="Arial" w:hAnsi="Arial" w:cs="Arial"/>
                <w:iCs/>
              </w:rPr>
            </w:pPr>
          </w:p>
          <w:p w14:paraId="1585B13F" w14:textId="5D1F4CC1" w:rsidR="005415FB" w:rsidRPr="00F6254C" w:rsidRDefault="005415FB" w:rsidP="005415FB">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EC15EB" w:rsidRPr="00E766A5" w14:paraId="7A5B7403" w14:textId="77777777" w:rsidTr="649FF3D1">
        <w:tc>
          <w:tcPr>
            <w:tcW w:w="2364" w:type="dxa"/>
          </w:tcPr>
          <w:p w14:paraId="03FD1931" w14:textId="77777777" w:rsidR="00EC15EB" w:rsidRPr="009F3F3A" w:rsidRDefault="00EC15EB" w:rsidP="00EC15EB">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23475432" w14:textId="77777777" w:rsidR="00EC15EB" w:rsidRPr="00F6254C" w:rsidRDefault="00EC15EB" w:rsidP="00EC15EB">
            <w:pPr>
              <w:rPr>
                <w:rFonts w:ascii="Arial" w:hAnsi="Arial" w:cs="Arial"/>
                <w:b/>
                <w:bCs/>
              </w:rPr>
            </w:pPr>
          </w:p>
        </w:tc>
        <w:tc>
          <w:tcPr>
            <w:tcW w:w="8256" w:type="dxa"/>
          </w:tcPr>
          <w:p w14:paraId="1FBC1125" w14:textId="77777777" w:rsidR="00EC15EB" w:rsidRPr="009F3F3A" w:rsidRDefault="00EC15EB" w:rsidP="00EC15EB">
            <w:pPr>
              <w:rPr>
                <w:rFonts w:ascii="Arial" w:hAnsi="Arial" w:cs="Arial"/>
                <w:iCs/>
              </w:rPr>
            </w:pPr>
            <w:r w:rsidRPr="009F3F3A">
              <w:rPr>
                <w:rFonts w:ascii="Arial" w:hAnsi="Arial" w:cs="Arial"/>
                <w:iCs/>
              </w:rPr>
              <w:t>The HSE is an equal opportunities employer.</w:t>
            </w:r>
          </w:p>
          <w:p w14:paraId="0CEA6F98" w14:textId="77777777" w:rsidR="00EC15EB" w:rsidRPr="009F3F3A" w:rsidRDefault="00EC15EB" w:rsidP="00EC15EB">
            <w:pPr>
              <w:rPr>
                <w:rFonts w:ascii="Arial" w:hAnsi="Arial" w:cs="Arial"/>
                <w:color w:val="000000"/>
                <w:shd w:val="clear" w:color="auto" w:fill="FFFFFF"/>
              </w:rPr>
            </w:pPr>
          </w:p>
          <w:p w14:paraId="18C7C1B5" w14:textId="77777777" w:rsidR="00EC15EB" w:rsidRPr="009F3F3A" w:rsidRDefault="00EC15EB" w:rsidP="00EC15EB">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425F0C07" w14:textId="77777777" w:rsidR="00EC15EB" w:rsidRPr="009F3F3A" w:rsidRDefault="00EC15EB" w:rsidP="00EC15EB">
            <w:pPr>
              <w:rPr>
                <w:rFonts w:ascii="Arial" w:hAnsi="Arial" w:cs="Arial"/>
                <w:color w:val="000000"/>
                <w:shd w:val="clear" w:color="auto" w:fill="FFFFFF"/>
              </w:rPr>
            </w:pPr>
          </w:p>
          <w:p w14:paraId="535D4920" w14:textId="77777777" w:rsidR="00EC15EB" w:rsidRPr="009F3F3A" w:rsidRDefault="00EC15EB" w:rsidP="00EC15EB">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3CCB2FA2" w14:textId="77777777" w:rsidR="00EC15EB" w:rsidRPr="009F3F3A" w:rsidRDefault="00EC15EB" w:rsidP="00EC15EB">
            <w:pPr>
              <w:rPr>
                <w:rFonts w:ascii="Arial" w:hAnsi="Arial" w:cs="Arial"/>
                <w:color w:val="000000"/>
                <w:shd w:val="clear" w:color="auto" w:fill="FFFFFF"/>
              </w:rPr>
            </w:pPr>
          </w:p>
          <w:p w14:paraId="59EF3FFA" w14:textId="77777777" w:rsidR="00EC15EB" w:rsidRPr="009F3F3A" w:rsidRDefault="00EC15EB" w:rsidP="00EC15EB">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4A7649C3" w14:textId="77777777" w:rsidR="00EC15EB" w:rsidRPr="009F3F3A" w:rsidRDefault="00EC15EB" w:rsidP="00EC15EB">
            <w:pPr>
              <w:rPr>
                <w:rFonts w:ascii="Arial" w:hAnsi="Arial" w:cs="Arial"/>
                <w:color w:val="000000"/>
                <w:shd w:val="clear" w:color="auto" w:fill="FFFFFF"/>
              </w:rPr>
            </w:pPr>
          </w:p>
          <w:p w14:paraId="0275C035" w14:textId="36F8A5EB" w:rsidR="00EC15EB" w:rsidRPr="00F6254C" w:rsidRDefault="00EC15EB" w:rsidP="00EC15EB">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3"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5415FB" w:rsidRPr="00E766A5" w14:paraId="27C393BA" w14:textId="77777777" w:rsidTr="649FF3D1">
        <w:tc>
          <w:tcPr>
            <w:tcW w:w="2364" w:type="dxa"/>
          </w:tcPr>
          <w:p w14:paraId="65BDDBF6" w14:textId="77777777" w:rsidR="005415FB" w:rsidRPr="00F6254C" w:rsidRDefault="005415FB" w:rsidP="005415FB">
            <w:pPr>
              <w:rPr>
                <w:rFonts w:ascii="Arial" w:hAnsi="Arial" w:cs="Arial"/>
                <w:b/>
                <w:bCs/>
              </w:rPr>
            </w:pPr>
            <w:r w:rsidRPr="00F6254C">
              <w:rPr>
                <w:rFonts w:ascii="Arial" w:hAnsi="Arial" w:cs="Arial"/>
                <w:b/>
                <w:bCs/>
              </w:rPr>
              <w:t>Code of Practice</w:t>
            </w:r>
          </w:p>
        </w:tc>
        <w:tc>
          <w:tcPr>
            <w:tcW w:w="8256" w:type="dxa"/>
          </w:tcPr>
          <w:p w14:paraId="3FAC5E42" w14:textId="2A4DFC06" w:rsidR="005415FB" w:rsidRPr="00F6254C" w:rsidRDefault="00A938F8" w:rsidP="005415FB">
            <w:pPr>
              <w:rPr>
                <w:rFonts w:ascii="Arial" w:hAnsi="Arial" w:cs="Arial"/>
              </w:rPr>
            </w:pPr>
            <w:r>
              <w:rPr>
                <w:rFonts w:ascii="Arial" w:hAnsi="Arial" w:cs="Arial"/>
              </w:rPr>
              <w:t>CPL</w:t>
            </w:r>
            <w:r w:rsidR="005415FB" w:rsidRPr="00F6254C">
              <w:rPr>
                <w:rFonts w:ascii="Arial" w:hAnsi="Arial" w:cs="Arial"/>
                <w:color w:val="FF0000"/>
                <w:lang w:val="en-IE"/>
              </w:rPr>
              <w:t xml:space="preserve"> </w:t>
            </w:r>
            <w:r w:rsidR="005415FB" w:rsidRPr="00F6254C">
              <w:rPr>
                <w:rFonts w:ascii="Arial" w:hAnsi="Arial" w:cs="Arial"/>
              </w:rPr>
              <w:t>will run this campaign</w:t>
            </w:r>
            <w:r>
              <w:rPr>
                <w:rFonts w:ascii="Arial" w:hAnsi="Arial" w:cs="Arial"/>
              </w:rPr>
              <w:t xml:space="preserve"> on behalf of the HSE</w:t>
            </w:r>
            <w:r w:rsidR="005415FB" w:rsidRPr="00F6254C">
              <w:rPr>
                <w:rFonts w:ascii="Arial" w:hAnsi="Arial" w:cs="Arial"/>
              </w:rPr>
              <w:t xml:space="preserve">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005415FB" w:rsidRPr="00F6254C">
              <w:rPr>
                <w:rFonts w:ascii="Arial" w:hAnsi="Arial" w:cs="Arial"/>
                <w:iCs/>
              </w:rPr>
              <w:t xml:space="preserve">facilities for feedback to applicants </w:t>
            </w:r>
            <w:r w:rsidR="005415FB" w:rsidRPr="00F6254C">
              <w:rPr>
                <w:rFonts w:ascii="Arial" w:hAnsi="Arial" w:cs="Arial"/>
              </w:rPr>
              <w:t xml:space="preserve">on matters relating to their application when requested, and </w:t>
            </w:r>
            <w:r w:rsidR="005415FB"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005415FB" w:rsidRPr="00F6254C">
              <w:rPr>
                <w:rFonts w:ascii="Arial" w:hAnsi="Arial" w:cs="Arial"/>
              </w:rPr>
              <w:t xml:space="preserve"> Additional information on the </w:t>
            </w:r>
            <w:smartTag w:uri="urn:schemas-microsoft-com:office:smarttags" w:element="stockticker">
              <w:r w:rsidR="005415FB" w:rsidRPr="00F6254C">
                <w:rPr>
                  <w:rFonts w:ascii="Arial" w:hAnsi="Arial" w:cs="Arial"/>
                </w:rPr>
                <w:t>HSE</w:t>
              </w:r>
            </w:smartTag>
            <w:r w:rsidR="005415FB" w:rsidRPr="00F6254C">
              <w:rPr>
                <w:rFonts w:ascii="Arial" w:hAnsi="Arial" w:cs="Arial"/>
              </w:rPr>
              <w:t>’s review process is available in the document posted with each vacancy entitled “Code of Practice, Information for Candidates”.</w:t>
            </w:r>
          </w:p>
          <w:p w14:paraId="52A8E769" w14:textId="77777777" w:rsidR="005415FB" w:rsidRPr="00F6254C" w:rsidRDefault="005415FB" w:rsidP="005415FB">
            <w:pPr>
              <w:ind w:firstLine="720"/>
              <w:rPr>
                <w:rFonts w:ascii="Arial" w:hAnsi="Arial" w:cs="Arial"/>
              </w:rPr>
            </w:pPr>
          </w:p>
          <w:p w14:paraId="34C29464" w14:textId="01350D19" w:rsidR="005415FB" w:rsidRPr="00F6254C" w:rsidRDefault="005415FB" w:rsidP="005415FB">
            <w:pPr>
              <w:rPr>
                <w:rFonts w:ascii="Arial" w:hAnsi="Arial" w:cs="Arial"/>
              </w:rPr>
            </w:pPr>
            <w:r w:rsidRPr="00591EC5">
              <w:rPr>
                <w:rFonts w:ascii="Arial" w:hAnsi="Arial" w:cs="Arial"/>
              </w:rPr>
              <w:t xml:space="preserve">Codes of practice are published by the CPSA and are available on </w:t>
            </w:r>
            <w:hyperlink r:id="rId14"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5" w:history="1">
              <w:r w:rsidRPr="00591EC5">
                <w:rPr>
                  <w:rStyle w:val="Hyperlink"/>
                  <w:rFonts w:ascii="Arial" w:hAnsi="Arial" w:cs="Arial"/>
                </w:rPr>
                <w:t>https://www.cpsa.ie/</w:t>
              </w:r>
            </w:hyperlink>
            <w:r w:rsidRPr="00591EC5">
              <w:rPr>
                <w:rFonts w:ascii="Arial" w:hAnsi="Arial" w:cs="Arial"/>
              </w:rPr>
              <w:t>.</w:t>
            </w:r>
          </w:p>
        </w:tc>
      </w:tr>
      <w:tr w:rsidR="005415FB" w:rsidRPr="00E766A5" w14:paraId="72E41F11" w14:textId="77777777" w:rsidTr="649FF3D1">
        <w:tc>
          <w:tcPr>
            <w:tcW w:w="10620" w:type="dxa"/>
            <w:gridSpan w:val="2"/>
          </w:tcPr>
          <w:p w14:paraId="1507006B" w14:textId="79F48771" w:rsidR="005415FB" w:rsidRPr="00F6254C" w:rsidRDefault="005415FB" w:rsidP="005415FB">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8A7C50A" w14:textId="77777777" w:rsidR="005415FB" w:rsidRPr="00F6254C" w:rsidRDefault="005415FB" w:rsidP="005415FB">
            <w:pPr>
              <w:rPr>
                <w:rFonts w:ascii="Arial" w:hAnsi="Arial" w:cs="Arial"/>
              </w:rPr>
            </w:pPr>
          </w:p>
          <w:p w14:paraId="673EE500" w14:textId="7A34A75B" w:rsidR="005415FB" w:rsidRPr="00F6254C" w:rsidRDefault="005415FB" w:rsidP="005415FB">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B97C831" w14:textId="6346F096" w:rsidR="00DA7FD3" w:rsidRDefault="00DA7FD3" w:rsidP="00543F98">
      <w:pPr>
        <w:jc w:val="both"/>
        <w:rPr>
          <w:rFonts w:ascii="Arial" w:hAnsi="Arial" w:cs="Arial"/>
        </w:rPr>
      </w:pPr>
    </w:p>
    <w:p w14:paraId="3D148C3F" w14:textId="7AC5BC29" w:rsidR="00463454" w:rsidRDefault="00463454" w:rsidP="00543F98">
      <w:pPr>
        <w:jc w:val="both"/>
        <w:rPr>
          <w:rFonts w:ascii="Arial" w:hAnsi="Arial" w:cs="Arial"/>
        </w:rPr>
      </w:pPr>
    </w:p>
    <w:p w14:paraId="7E8E7928" w14:textId="6362583A" w:rsidR="00AB2B4E" w:rsidRDefault="00AB2B4E">
      <w:pPr>
        <w:spacing w:after="200" w:line="276" w:lineRule="auto"/>
        <w:rPr>
          <w:rFonts w:ascii="Arial" w:hAnsi="Arial" w:cs="Arial"/>
        </w:rPr>
      </w:pPr>
      <w:r>
        <w:rPr>
          <w:rFonts w:ascii="Arial" w:hAnsi="Arial" w:cs="Arial"/>
        </w:rPr>
        <w:br w:type="page"/>
      </w:r>
    </w:p>
    <w:p w14:paraId="61749A60" w14:textId="21B52C45" w:rsidR="00AB4063" w:rsidRDefault="00AB2B4E" w:rsidP="00543F98">
      <w:pPr>
        <w:jc w:val="center"/>
        <w:rPr>
          <w:rFonts w:ascii="Arial" w:hAnsi="Arial" w:cs="Arial"/>
          <w:b/>
          <w:color w:val="000099"/>
        </w:rPr>
      </w:pPr>
      <w:r w:rsidRPr="00EC6A13">
        <w:rPr>
          <w:rFonts w:ascii="Arial" w:hAnsi="Arial" w:cs="Arial"/>
          <w:b/>
          <w:noProof/>
          <w:lang w:val="en-IE" w:eastAsia="en-IE"/>
        </w:rPr>
        <w:drawing>
          <wp:anchor distT="0" distB="0" distL="114300" distR="114300" simplePos="0" relativeHeight="251658241" behindDoc="1" locked="0" layoutInCell="1" allowOverlap="1" wp14:anchorId="1B939127" wp14:editId="42FF8A82">
            <wp:simplePos x="0" y="0"/>
            <wp:positionH relativeFrom="column">
              <wp:posOffset>-447675</wp:posOffset>
            </wp:positionH>
            <wp:positionV relativeFrom="paragraph">
              <wp:posOffset>2540</wp:posOffset>
            </wp:positionV>
            <wp:extent cx="1476375" cy="1343025"/>
            <wp:effectExtent l="0" t="0" r="9525" b="9525"/>
            <wp:wrapNone/>
            <wp:docPr id="1" name="Picture 1"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anchor>
        </w:drawing>
      </w:r>
    </w:p>
    <w:p w14:paraId="046F77E4" w14:textId="2CFD1165" w:rsidR="00AB4063" w:rsidRDefault="00AB4063" w:rsidP="00543F98">
      <w:pPr>
        <w:jc w:val="center"/>
        <w:rPr>
          <w:rFonts w:ascii="Arial" w:hAnsi="Arial" w:cs="Arial"/>
          <w:b/>
          <w:color w:val="000099"/>
        </w:rPr>
      </w:pPr>
    </w:p>
    <w:p w14:paraId="0456C8F4" w14:textId="16BABD95" w:rsidR="007D639C" w:rsidRDefault="007D639C" w:rsidP="00543F98">
      <w:pPr>
        <w:jc w:val="center"/>
        <w:rPr>
          <w:rFonts w:ascii="Arial" w:hAnsi="Arial" w:cs="Arial"/>
          <w:b/>
          <w:color w:val="000099"/>
        </w:rPr>
      </w:pPr>
    </w:p>
    <w:p w14:paraId="6569B414" w14:textId="77777777" w:rsidR="00BA69B0" w:rsidRDefault="00BA69B0" w:rsidP="00AA1FB9">
      <w:pPr>
        <w:jc w:val="center"/>
        <w:rPr>
          <w:rFonts w:ascii="Arial" w:hAnsi="Arial" w:cs="Arial"/>
          <w:b/>
          <w:iCs/>
        </w:rPr>
      </w:pPr>
    </w:p>
    <w:p w14:paraId="2FF6E9F0" w14:textId="437472ED" w:rsidR="00AA1FB9" w:rsidRDefault="00AA1FB9" w:rsidP="00AA1FB9">
      <w:pPr>
        <w:jc w:val="center"/>
        <w:rPr>
          <w:rFonts w:ascii="Arial" w:hAnsi="Arial" w:cs="Arial"/>
          <w:b/>
          <w:iCs/>
        </w:rPr>
      </w:pPr>
      <w:r>
        <w:rPr>
          <w:rFonts w:ascii="Arial" w:hAnsi="Arial" w:cs="Arial"/>
          <w:b/>
          <w:iCs/>
        </w:rPr>
        <w:t>Dental Surgeon, General</w:t>
      </w:r>
    </w:p>
    <w:p w14:paraId="03723288"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16CA1BCB" w14:textId="77777777" w:rsidTr="005F595E">
        <w:tc>
          <w:tcPr>
            <w:tcW w:w="1985" w:type="dxa"/>
          </w:tcPr>
          <w:p w14:paraId="319E6BB0" w14:textId="19C16ED3"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080275D5" w14:textId="20C8B328"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w:t>
            </w:r>
            <w:r w:rsidR="002A2167">
              <w:rPr>
                <w:rFonts w:ascii="Arial" w:hAnsi="Arial" w:cs="Arial"/>
                <w:spacing w:val="-3"/>
              </w:rPr>
              <w:t xml:space="preserve">multiple </w:t>
            </w:r>
            <w:r>
              <w:rPr>
                <w:rFonts w:ascii="Arial" w:hAnsi="Arial" w:cs="Arial"/>
                <w:spacing w:val="-3"/>
              </w:rPr>
              <w:t>vacanc</w:t>
            </w:r>
            <w:r w:rsidR="002A2167">
              <w:rPr>
                <w:rFonts w:ascii="Arial" w:hAnsi="Arial" w:cs="Arial"/>
                <w:spacing w:val="-3"/>
              </w:rPr>
              <w:t>ies</w:t>
            </w:r>
            <w:r>
              <w:rPr>
                <w:rFonts w:ascii="Arial" w:hAnsi="Arial" w:cs="Arial"/>
                <w:spacing w:val="-3"/>
              </w:rPr>
              <w:t xml:space="preserve"> available </w:t>
            </w:r>
            <w:r w:rsidR="002A2167">
              <w:rPr>
                <w:rFonts w:ascii="Arial" w:hAnsi="Arial" w:cs="Arial"/>
                <w:spacing w:val="-3"/>
              </w:rPr>
              <w:t>are</w:t>
            </w:r>
            <w:r w:rsidRPr="00AA1FB9">
              <w:rPr>
                <w:rFonts w:ascii="Arial" w:hAnsi="Arial" w:cs="Arial"/>
                <w:spacing w:val="-3"/>
              </w:rPr>
              <w:t xml:space="preserve"> </w:t>
            </w:r>
            <w:r w:rsidR="000D13F2" w:rsidRPr="00AA1FB9">
              <w:rPr>
                <w:rFonts w:ascii="Arial" w:hAnsi="Arial" w:cs="Arial"/>
                <w:b/>
                <w:bCs/>
                <w:spacing w:val="-3"/>
              </w:rPr>
              <w:t>permanent</w:t>
            </w:r>
            <w:r w:rsidRPr="00AA1FB9">
              <w:rPr>
                <w:rFonts w:ascii="Arial" w:hAnsi="Arial" w:cs="Arial"/>
                <w:spacing w:val="-3"/>
              </w:rPr>
              <w:t xml:space="preserve"> and </w:t>
            </w:r>
            <w:r w:rsidR="000D13F2" w:rsidRPr="00AA1FB9">
              <w:rPr>
                <w:rFonts w:ascii="Arial" w:hAnsi="Arial" w:cs="Arial"/>
                <w:b/>
                <w:bCs/>
                <w:spacing w:val="-3"/>
              </w:rPr>
              <w:t>whole time</w:t>
            </w:r>
            <w:r w:rsidRPr="00AA1FB9">
              <w:rPr>
                <w:rFonts w:ascii="Arial" w:hAnsi="Arial" w:cs="Arial"/>
                <w:b/>
                <w:bCs/>
                <w:spacing w:val="-3"/>
              </w:rPr>
              <w:t>.</w:t>
            </w:r>
            <w:r w:rsidRPr="00AA1FB9">
              <w:rPr>
                <w:rFonts w:ascii="Arial" w:hAnsi="Arial" w:cs="Arial"/>
                <w:spacing w:val="-3"/>
              </w:rPr>
              <w:t xml:space="preserve">  </w:t>
            </w:r>
          </w:p>
          <w:p w14:paraId="23F7B764" w14:textId="77777777" w:rsidR="00AA1FB9" w:rsidRDefault="00AA1FB9" w:rsidP="005F595E">
            <w:pPr>
              <w:tabs>
                <w:tab w:val="left" w:pos="-720"/>
                <w:tab w:val="left" w:pos="0"/>
                <w:tab w:val="left" w:pos="720"/>
              </w:tabs>
              <w:suppressAutoHyphens/>
              <w:jc w:val="both"/>
              <w:rPr>
                <w:rFonts w:ascii="Arial" w:hAnsi="Arial" w:cs="Arial"/>
                <w:spacing w:val="-3"/>
              </w:rPr>
            </w:pPr>
          </w:p>
          <w:p w14:paraId="616F31FC"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DD86F0" w14:textId="77777777" w:rsidR="00543F98" w:rsidRDefault="00543F98" w:rsidP="005F595E">
            <w:pPr>
              <w:tabs>
                <w:tab w:val="left" w:pos="-720"/>
                <w:tab w:val="left" w:pos="0"/>
                <w:tab w:val="left" w:pos="720"/>
              </w:tabs>
              <w:suppressAutoHyphens/>
              <w:jc w:val="both"/>
              <w:rPr>
                <w:rFonts w:ascii="Arial" w:hAnsi="Arial" w:cs="Arial"/>
                <w:spacing w:val="-3"/>
              </w:rPr>
            </w:pPr>
          </w:p>
          <w:p w14:paraId="2A8E585D"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1E0C3F3"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176FBD54" w14:textId="77777777" w:rsidTr="005F595E">
        <w:tc>
          <w:tcPr>
            <w:tcW w:w="1985" w:type="dxa"/>
          </w:tcPr>
          <w:p w14:paraId="6298FE68"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9F937A3" w14:textId="0DB2E272" w:rsidR="003C2B93" w:rsidRPr="003C2B93" w:rsidRDefault="003C2B93" w:rsidP="005F595E">
            <w:pPr>
              <w:jc w:val="both"/>
              <w:rPr>
                <w:rFonts w:ascii="Arial" w:hAnsi="Arial" w:cs="Arial"/>
              </w:rPr>
            </w:pPr>
            <w:r w:rsidRPr="003C2B93">
              <w:rPr>
                <w:rFonts w:ascii="Arial" w:hAnsi="Arial" w:cs="Arial"/>
              </w:rPr>
              <w:t>The salary scale for</w:t>
            </w:r>
            <w:r w:rsidR="00357A33">
              <w:rPr>
                <w:rFonts w:ascii="Arial" w:hAnsi="Arial" w:cs="Arial"/>
              </w:rPr>
              <w:t xml:space="preserve"> the post as at the 01/03/2025</w:t>
            </w:r>
            <w:r w:rsidRPr="003C2B93">
              <w:rPr>
                <w:rFonts w:ascii="Arial" w:hAnsi="Arial" w:cs="Arial"/>
              </w:rPr>
              <w:t xml:space="preserve"> is:</w:t>
            </w:r>
          </w:p>
          <w:p w14:paraId="7079EBBE" w14:textId="77777777" w:rsidR="00357A33" w:rsidRDefault="00357A33" w:rsidP="005F595E">
            <w:pPr>
              <w:jc w:val="both"/>
              <w:rPr>
                <w:rFonts w:ascii="Arial" w:hAnsi="Arial" w:cs="Arial"/>
                <w:sz w:val="24"/>
                <w:szCs w:val="24"/>
              </w:rPr>
            </w:pPr>
          </w:p>
          <w:p w14:paraId="0AA51684" w14:textId="23CFA858" w:rsidR="00543F98" w:rsidRPr="00357A33" w:rsidRDefault="003C2B93" w:rsidP="005F595E">
            <w:pPr>
              <w:jc w:val="both"/>
              <w:rPr>
                <w:rFonts w:ascii="Arial" w:hAnsi="Arial" w:cs="Arial"/>
                <w:sz w:val="24"/>
                <w:szCs w:val="24"/>
              </w:rPr>
            </w:pPr>
            <w:r w:rsidRPr="00357A33">
              <w:rPr>
                <w:rFonts w:ascii="Arial" w:hAnsi="Arial" w:cs="Arial"/>
                <w:sz w:val="24"/>
                <w:szCs w:val="24"/>
              </w:rPr>
              <w:t>€</w:t>
            </w:r>
            <w:r w:rsidR="00357A33" w:rsidRPr="00357A33">
              <w:rPr>
                <w:sz w:val="24"/>
                <w:szCs w:val="24"/>
              </w:rPr>
              <w:t xml:space="preserve"> </w:t>
            </w:r>
            <w:r w:rsidR="00357A33" w:rsidRPr="00357A33">
              <w:rPr>
                <w:sz w:val="24"/>
                <w:szCs w:val="24"/>
              </w:rPr>
              <w:t>73,347 77,070 80,741 83,347 87,169 91,012 94,833 100,579 106,326 LSIs</w:t>
            </w:r>
          </w:p>
          <w:p w14:paraId="663B3078" w14:textId="1055C592" w:rsidR="003C2B93" w:rsidRPr="003C2B93" w:rsidRDefault="003C2B93" w:rsidP="005F595E">
            <w:pPr>
              <w:jc w:val="both"/>
              <w:rPr>
                <w:rFonts w:ascii="Arial" w:hAnsi="Arial" w:cs="Arial"/>
              </w:rPr>
            </w:pPr>
          </w:p>
          <w:p w14:paraId="7A5D71EF"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DE8CF90" w14:textId="77777777" w:rsidR="00543F98" w:rsidRPr="00E766A5" w:rsidRDefault="00543F98" w:rsidP="005F595E">
            <w:pPr>
              <w:jc w:val="both"/>
              <w:rPr>
                <w:rFonts w:ascii="Arial" w:hAnsi="Arial" w:cs="Arial"/>
              </w:rPr>
            </w:pPr>
          </w:p>
        </w:tc>
        <w:bookmarkStart w:id="0" w:name="_GoBack"/>
        <w:bookmarkEnd w:id="0"/>
      </w:tr>
      <w:tr w:rsidR="00543F98" w:rsidRPr="00E766A5" w14:paraId="2E4836DC" w14:textId="77777777" w:rsidTr="005F595E">
        <w:tc>
          <w:tcPr>
            <w:tcW w:w="1985" w:type="dxa"/>
          </w:tcPr>
          <w:p w14:paraId="34BEF64A"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CFB4642" w14:textId="77777777" w:rsidR="00543F98" w:rsidRPr="00E766A5" w:rsidRDefault="00543F98" w:rsidP="005F595E">
            <w:pPr>
              <w:jc w:val="both"/>
              <w:rPr>
                <w:rFonts w:ascii="Arial" w:hAnsi="Arial" w:cs="Arial"/>
                <w:b/>
                <w:bCs/>
              </w:rPr>
            </w:pPr>
          </w:p>
        </w:tc>
        <w:tc>
          <w:tcPr>
            <w:tcW w:w="7655" w:type="dxa"/>
          </w:tcPr>
          <w:p w14:paraId="6EC30F7D"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C36337B" w14:textId="77777777" w:rsidR="00543F98" w:rsidRPr="00E766A5" w:rsidRDefault="00543F98" w:rsidP="005F595E">
            <w:pPr>
              <w:jc w:val="both"/>
              <w:rPr>
                <w:rFonts w:ascii="Arial" w:hAnsi="Arial" w:cs="Arial"/>
              </w:rPr>
            </w:pPr>
          </w:p>
          <w:p w14:paraId="456E29D9" w14:textId="1C8ACF03" w:rsidR="00543F98" w:rsidRPr="00E766A5" w:rsidRDefault="00543F98" w:rsidP="005F595E">
            <w:pPr>
              <w:jc w:val="both"/>
              <w:rPr>
                <w:rFonts w:ascii="Arial" w:hAnsi="Arial" w:cs="Arial"/>
              </w:rPr>
            </w:pPr>
          </w:p>
        </w:tc>
      </w:tr>
      <w:tr w:rsidR="00543F98" w:rsidRPr="00E766A5" w14:paraId="7A9DE605" w14:textId="77777777" w:rsidTr="005F595E">
        <w:tc>
          <w:tcPr>
            <w:tcW w:w="1985" w:type="dxa"/>
          </w:tcPr>
          <w:p w14:paraId="236D654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6D2EF9E"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53F5B49" w14:textId="77777777" w:rsidR="00543F98" w:rsidRPr="00E766A5" w:rsidRDefault="00543F98" w:rsidP="005F595E">
            <w:pPr>
              <w:jc w:val="both"/>
              <w:rPr>
                <w:rFonts w:ascii="Arial" w:hAnsi="Arial" w:cs="Arial"/>
              </w:rPr>
            </w:pPr>
          </w:p>
        </w:tc>
      </w:tr>
      <w:tr w:rsidR="00543F98" w:rsidRPr="00E766A5" w14:paraId="34743A92" w14:textId="77777777" w:rsidTr="005F595E">
        <w:tc>
          <w:tcPr>
            <w:tcW w:w="1985" w:type="dxa"/>
          </w:tcPr>
          <w:p w14:paraId="168E3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5D09B4" w14:textId="77777777" w:rsidR="00543F98" w:rsidRPr="00E766A5" w:rsidRDefault="00543F98" w:rsidP="005F595E">
            <w:pPr>
              <w:jc w:val="both"/>
              <w:rPr>
                <w:rFonts w:ascii="Arial" w:hAnsi="Arial" w:cs="Arial"/>
                <w:b/>
                <w:bCs/>
              </w:rPr>
            </w:pPr>
          </w:p>
          <w:p w14:paraId="314A2C89" w14:textId="77777777" w:rsidR="00543F98" w:rsidRPr="00E766A5" w:rsidRDefault="00543F98" w:rsidP="005F595E">
            <w:pPr>
              <w:jc w:val="both"/>
              <w:rPr>
                <w:rFonts w:ascii="Arial" w:hAnsi="Arial" w:cs="Arial"/>
                <w:b/>
                <w:bCs/>
              </w:rPr>
            </w:pPr>
          </w:p>
        </w:tc>
        <w:tc>
          <w:tcPr>
            <w:tcW w:w="7655" w:type="dxa"/>
          </w:tcPr>
          <w:p w14:paraId="059B5E1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1A8FD35" w14:textId="77777777" w:rsidTr="005F595E">
        <w:tc>
          <w:tcPr>
            <w:tcW w:w="1985" w:type="dxa"/>
          </w:tcPr>
          <w:p w14:paraId="69F7B3B3"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5EB5D0D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001A8B47"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55DBFDE"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8966D68" w14:textId="09BC50CF"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F4CD58B"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33E736" w14:textId="77777777" w:rsidTr="005F595E">
        <w:tc>
          <w:tcPr>
            <w:tcW w:w="1985" w:type="dxa"/>
          </w:tcPr>
          <w:p w14:paraId="1B068737"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647DFBDB"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135D05" w:rsidRPr="00E766A5" w14:paraId="47B8FD1D" w14:textId="77777777" w:rsidTr="005F595E">
        <w:trPr>
          <w:trHeight w:val="416"/>
        </w:trPr>
        <w:tc>
          <w:tcPr>
            <w:tcW w:w="1985" w:type="dxa"/>
          </w:tcPr>
          <w:p w14:paraId="6851CF64" w14:textId="77777777" w:rsidR="00135D05" w:rsidRPr="006B758C" w:rsidRDefault="00135D05" w:rsidP="00135D05">
            <w:pPr>
              <w:rPr>
                <w:rFonts w:ascii="Arial" w:hAnsi="Arial" w:cs="Arial"/>
                <w:b/>
                <w:bCs/>
              </w:rPr>
            </w:pPr>
            <w:r w:rsidRPr="006B758C">
              <w:rPr>
                <w:rFonts w:ascii="Arial" w:hAnsi="Arial" w:cs="Arial"/>
                <w:b/>
                <w:bCs/>
              </w:rPr>
              <w:t>Protection of Children Guidance and Legislation</w:t>
            </w:r>
          </w:p>
          <w:p w14:paraId="1AB717E5" w14:textId="2838226C" w:rsidR="00135D05" w:rsidRPr="00A66DDD" w:rsidRDefault="00135D05" w:rsidP="00135D05">
            <w:pPr>
              <w:rPr>
                <w:rFonts w:ascii="Arial" w:hAnsi="Arial" w:cs="Arial"/>
                <w:b/>
                <w:bCs/>
                <w:highlight w:val="yellow"/>
              </w:rPr>
            </w:pPr>
          </w:p>
        </w:tc>
        <w:tc>
          <w:tcPr>
            <w:tcW w:w="7655" w:type="dxa"/>
          </w:tcPr>
          <w:p w14:paraId="258E17C8" w14:textId="77777777" w:rsidR="00135D05" w:rsidRPr="006B758C" w:rsidRDefault="00135D05" w:rsidP="00135D05">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7330F13" w14:textId="77777777" w:rsidR="00135D05" w:rsidRPr="006B758C" w:rsidRDefault="00135D05" w:rsidP="00135D05">
            <w:pPr>
              <w:rPr>
                <w:rFonts w:ascii="Arial" w:hAnsi="Arial" w:cs="Arial"/>
              </w:rPr>
            </w:pPr>
          </w:p>
          <w:p w14:paraId="5CD62750" w14:textId="77777777" w:rsidR="00135D05" w:rsidRPr="006B758C" w:rsidRDefault="00135D05" w:rsidP="00135D05">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1EAF18FB" w14:textId="77777777" w:rsidR="00135D05" w:rsidRPr="006B758C" w:rsidRDefault="00135D05" w:rsidP="00135D05">
            <w:pPr>
              <w:rPr>
                <w:rFonts w:ascii="Arial" w:hAnsi="Arial" w:cs="Arial"/>
              </w:rPr>
            </w:pPr>
          </w:p>
          <w:p w14:paraId="7FB46CA5" w14:textId="3E5E24C2" w:rsidR="00135D05" w:rsidRPr="007018A6" w:rsidRDefault="00135D05" w:rsidP="00135D05">
            <w:pPr>
              <w:jc w:val="both"/>
              <w:rPr>
                <w:rFonts w:ascii="Arial" w:hAnsi="Arial" w:cs="Arial"/>
              </w:rPr>
            </w:pPr>
            <w:r w:rsidRPr="006B758C">
              <w:rPr>
                <w:rFonts w:ascii="Arial" w:hAnsi="Arial" w:cs="Arial"/>
                <w:bCs/>
                <w:lang w:val="en"/>
              </w:rPr>
              <w:t xml:space="preserve">For further information, guidance and resources please visit: </w:t>
            </w:r>
            <w:hyperlink r:id="rId16" w:history="1">
              <w:r>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50EC6339"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ED30F17"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1F698C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0C4F152F" w14:textId="77777777" w:rsidR="00543F98" w:rsidRDefault="00543F98" w:rsidP="005F595E">
            <w:pPr>
              <w:jc w:val="both"/>
              <w:rPr>
                <w:rFonts w:ascii="Arial" w:hAnsi="Arial" w:cs="Arial"/>
              </w:rPr>
            </w:pPr>
          </w:p>
        </w:tc>
      </w:tr>
      <w:tr w:rsidR="00543F98" w14:paraId="61C7558C"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7A74F8F"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8A3F03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4439B4B" w14:textId="77777777" w:rsidR="00543F98" w:rsidRPr="007978A2" w:rsidRDefault="00543F98" w:rsidP="005F595E">
            <w:pPr>
              <w:ind w:firstLine="720"/>
              <w:jc w:val="both"/>
              <w:rPr>
                <w:rFonts w:ascii="Arial" w:hAnsi="Arial" w:cs="Arial"/>
              </w:rPr>
            </w:pPr>
          </w:p>
          <w:p w14:paraId="00A944E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78C4C4F4" w14:textId="77777777" w:rsidR="00543F98" w:rsidRPr="00255E29" w:rsidRDefault="00543F98" w:rsidP="005F595E">
            <w:pPr>
              <w:jc w:val="both"/>
              <w:rPr>
                <w:rFonts w:ascii="Arial" w:hAnsi="Arial" w:cs="Arial"/>
                <w:highlight w:val="yellow"/>
              </w:rPr>
            </w:pPr>
          </w:p>
          <w:p w14:paraId="2FC4B496" w14:textId="77777777" w:rsidR="00543F98" w:rsidRPr="00122305" w:rsidRDefault="00543F98" w:rsidP="00CE499C">
            <w:pPr>
              <w:pStyle w:val="ListParagraph"/>
              <w:numPr>
                <w:ilvl w:val="0"/>
                <w:numId w:val="12"/>
              </w:numPr>
              <w:ind w:left="354" w:hanging="354"/>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850ABBF" w14:textId="593E601B" w:rsidR="00543F98" w:rsidRPr="00122305" w:rsidRDefault="00543F98" w:rsidP="00CE499C">
            <w:pPr>
              <w:pStyle w:val="ListParagraph"/>
              <w:numPr>
                <w:ilvl w:val="0"/>
                <w:numId w:val="12"/>
              </w:numPr>
              <w:ind w:left="354" w:hanging="354"/>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9D97C47" w14:textId="77777777" w:rsidR="00543F98" w:rsidRPr="00122305" w:rsidRDefault="00543F98" w:rsidP="00CE499C">
            <w:pPr>
              <w:pStyle w:val="ListParagraph"/>
              <w:numPr>
                <w:ilvl w:val="0"/>
                <w:numId w:val="12"/>
              </w:numPr>
              <w:ind w:left="354" w:hanging="354"/>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7818AFB" w14:textId="77777777" w:rsidR="00543F98" w:rsidRPr="00122305" w:rsidRDefault="00543F98" w:rsidP="00CE499C">
            <w:pPr>
              <w:pStyle w:val="ListParagraph"/>
              <w:numPr>
                <w:ilvl w:val="0"/>
                <w:numId w:val="12"/>
              </w:numPr>
              <w:ind w:left="354" w:hanging="354"/>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FBD9B31" w14:textId="77777777" w:rsidR="00543F98" w:rsidRPr="00122305" w:rsidRDefault="00543F98" w:rsidP="00CE499C">
            <w:pPr>
              <w:pStyle w:val="ListParagraph"/>
              <w:numPr>
                <w:ilvl w:val="0"/>
                <w:numId w:val="12"/>
              </w:numPr>
              <w:ind w:left="354" w:hanging="354"/>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57F7A91A" w14:textId="77777777" w:rsidR="00543F98" w:rsidRPr="00122305" w:rsidRDefault="00543F98" w:rsidP="00CE499C">
            <w:pPr>
              <w:pStyle w:val="ListParagraph"/>
              <w:numPr>
                <w:ilvl w:val="0"/>
                <w:numId w:val="12"/>
              </w:numPr>
              <w:ind w:left="354" w:hanging="354"/>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31F1F7D" w14:textId="77777777" w:rsidR="00543F98" w:rsidRPr="00122305" w:rsidRDefault="00543F98" w:rsidP="00CE499C">
            <w:pPr>
              <w:pStyle w:val="ListParagraph"/>
              <w:numPr>
                <w:ilvl w:val="0"/>
                <w:numId w:val="12"/>
              </w:numPr>
              <w:ind w:left="354" w:hanging="354"/>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C07DE77" w14:textId="77777777" w:rsidR="00543F98" w:rsidRPr="00122305" w:rsidRDefault="00543F98" w:rsidP="005F595E">
            <w:pPr>
              <w:jc w:val="both"/>
              <w:rPr>
                <w:rFonts w:ascii="Arial" w:hAnsi="Arial" w:cs="Arial"/>
              </w:rPr>
            </w:pPr>
          </w:p>
          <w:p w14:paraId="4B38EC20" w14:textId="7703FC7E"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r w:rsidR="00543F98" w:rsidRPr="00E766A5" w14:paraId="48836464" w14:textId="77777777" w:rsidTr="005F595E">
        <w:trPr>
          <w:trHeight w:val="2259"/>
        </w:trPr>
        <w:tc>
          <w:tcPr>
            <w:tcW w:w="1985" w:type="dxa"/>
          </w:tcPr>
          <w:p w14:paraId="3729D877" w14:textId="77777777" w:rsidR="00543F98" w:rsidRPr="000D13F2" w:rsidRDefault="00543F98" w:rsidP="00F8393C">
            <w:pPr>
              <w:rPr>
                <w:rFonts w:ascii="Arial" w:hAnsi="Arial" w:cs="Arial"/>
                <w:b/>
                <w:bCs/>
              </w:rPr>
            </w:pPr>
            <w:r w:rsidRPr="000D13F2">
              <w:rPr>
                <w:rFonts w:ascii="Arial" w:hAnsi="Arial" w:cs="Arial"/>
                <w:b/>
                <w:bCs/>
              </w:rPr>
              <w:t>Ethics in Public Office 1995 and 2001</w:t>
            </w:r>
          </w:p>
          <w:p w14:paraId="5FE64AAF" w14:textId="61095072" w:rsidR="00543F98" w:rsidRPr="000D13F2" w:rsidRDefault="00543F98" w:rsidP="00F8393C">
            <w:pPr>
              <w:rPr>
                <w:rFonts w:ascii="Arial" w:hAnsi="Arial" w:cs="Arial"/>
                <w:b/>
                <w:bCs/>
              </w:rPr>
            </w:pPr>
          </w:p>
          <w:p w14:paraId="3D601A27" w14:textId="77777777" w:rsidR="0018179A" w:rsidRPr="000D13F2" w:rsidRDefault="0018179A" w:rsidP="00F8393C">
            <w:pPr>
              <w:rPr>
                <w:rFonts w:ascii="Arial" w:hAnsi="Arial" w:cs="Arial"/>
                <w:b/>
                <w:bCs/>
              </w:rPr>
            </w:pPr>
          </w:p>
          <w:p w14:paraId="3C6BE44F" w14:textId="77777777" w:rsidR="00543F98" w:rsidRPr="00E766A5" w:rsidRDefault="00543F98" w:rsidP="005F595E">
            <w:pPr>
              <w:jc w:val="both"/>
              <w:rPr>
                <w:rFonts w:ascii="Arial" w:hAnsi="Arial" w:cs="Arial"/>
                <w:b/>
                <w:bCs/>
              </w:rPr>
            </w:pPr>
          </w:p>
          <w:p w14:paraId="12227E66" w14:textId="77777777" w:rsidR="00543F98" w:rsidRPr="00E766A5" w:rsidRDefault="00543F98" w:rsidP="005F595E">
            <w:pPr>
              <w:jc w:val="both"/>
              <w:rPr>
                <w:rFonts w:ascii="Arial" w:hAnsi="Arial" w:cs="Arial"/>
                <w:b/>
                <w:bCs/>
              </w:rPr>
            </w:pPr>
          </w:p>
          <w:p w14:paraId="5057BE69" w14:textId="77777777" w:rsidR="00543F98" w:rsidRPr="00E766A5" w:rsidRDefault="00543F98" w:rsidP="005F595E">
            <w:pPr>
              <w:jc w:val="both"/>
              <w:rPr>
                <w:rFonts w:ascii="Arial" w:hAnsi="Arial" w:cs="Arial"/>
                <w:b/>
                <w:bCs/>
              </w:rPr>
            </w:pPr>
          </w:p>
          <w:p w14:paraId="7CBA0DEF" w14:textId="1942B705" w:rsidR="00543F98" w:rsidRDefault="00543F98" w:rsidP="00F8393C">
            <w:pPr>
              <w:rPr>
                <w:rFonts w:ascii="Arial" w:hAnsi="Arial" w:cs="Arial"/>
                <w:b/>
                <w:bCs/>
              </w:rPr>
            </w:pPr>
          </w:p>
          <w:p w14:paraId="08B5725A" w14:textId="77777777" w:rsidR="00543F98" w:rsidRPr="00E766A5" w:rsidRDefault="00543F98" w:rsidP="00F8393C">
            <w:pPr>
              <w:rPr>
                <w:rFonts w:ascii="Arial" w:hAnsi="Arial" w:cs="Arial"/>
                <w:b/>
                <w:bCs/>
              </w:rPr>
            </w:pPr>
          </w:p>
          <w:p w14:paraId="4966CF8E" w14:textId="77777777" w:rsidR="00543F98" w:rsidRPr="00E766A5" w:rsidRDefault="00543F98" w:rsidP="000D13F2">
            <w:pPr>
              <w:rPr>
                <w:rFonts w:ascii="Arial" w:hAnsi="Arial" w:cs="Arial"/>
                <w:b/>
                <w:bCs/>
              </w:rPr>
            </w:pPr>
          </w:p>
        </w:tc>
        <w:tc>
          <w:tcPr>
            <w:tcW w:w="7655" w:type="dxa"/>
          </w:tcPr>
          <w:p w14:paraId="08354704" w14:textId="2E2B6BD6" w:rsidR="00543F98" w:rsidRPr="00E766A5" w:rsidRDefault="00543F98" w:rsidP="005F595E">
            <w:pPr>
              <w:jc w:val="both"/>
              <w:rPr>
                <w:rFonts w:ascii="Arial" w:hAnsi="Arial" w:cs="Arial"/>
              </w:rPr>
            </w:pPr>
            <w:r w:rsidRPr="00E766A5">
              <w:rPr>
                <w:rFonts w:ascii="Arial" w:hAnsi="Arial" w:cs="Arial"/>
              </w:rPr>
              <w:t>Positions remunerated at or above the minimum point of the G</w:t>
            </w:r>
            <w:r>
              <w:rPr>
                <w:rFonts w:ascii="Arial" w:hAnsi="Arial" w:cs="Arial"/>
              </w:rPr>
              <w:t xml:space="preserve">rade VIII salary scale </w:t>
            </w:r>
            <w:r w:rsidR="004831DD">
              <w:rPr>
                <w:rFonts w:ascii="Arial" w:hAnsi="Arial" w:cs="Arial"/>
              </w:rPr>
              <w:t>(€</w:t>
            </w:r>
            <w:r w:rsidR="00055A03">
              <w:rPr>
                <w:rFonts w:ascii="Arial" w:hAnsi="Arial" w:cs="Arial"/>
              </w:rPr>
              <w:t>70,373 as at 01.10.202</w:t>
            </w:r>
            <w:r w:rsidR="00135D05">
              <w:rPr>
                <w:rFonts w:ascii="Arial" w:hAnsi="Arial" w:cs="Arial"/>
              </w:rPr>
              <w:t>2</w:t>
            </w:r>
            <w:r w:rsidRPr="00E766A5">
              <w:rPr>
                <w:rFonts w:ascii="Arial" w:hAnsi="Arial" w:cs="Arial"/>
              </w:rPr>
              <w:t>) are designated positions under Section 18 of the Ethics in Public Office Act 1995.  Any person appointed to a designated position must comply with the requirements of the Ethics in Public Office Acts 1995 and 2001 as outlined below</w:t>
            </w:r>
            <w:r w:rsidR="00387421">
              <w:rPr>
                <w:rFonts w:ascii="Arial" w:hAnsi="Arial" w:cs="Arial"/>
              </w:rPr>
              <w:t>:</w:t>
            </w:r>
          </w:p>
          <w:p w14:paraId="7EF2226A" w14:textId="77777777" w:rsidR="00543F98" w:rsidRPr="00E766A5" w:rsidRDefault="00543F98" w:rsidP="005F595E">
            <w:pPr>
              <w:jc w:val="both"/>
              <w:rPr>
                <w:rFonts w:ascii="Arial" w:hAnsi="Arial" w:cs="Arial"/>
              </w:rPr>
            </w:pPr>
          </w:p>
          <w:p w14:paraId="2A1F4507" w14:textId="77777777" w:rsidR="00543F98" w:rsidRPr="00E766A5" w:rsidRDefault="00543F98" w:rsidP="005F595E">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14:paraId="0CA7F596" w14:textId="77777777" w:rsidR="00543F98" w:rsidRPr="00E766A5" w:rsidRDefault="00543F98" w:rsidP="005F595E">
            <w:pPr>
              <w:jc w:val="both"/>
              <w:rPr>
                <w:rFonts w:ascii="Arial" w:hAnsi="Arial" w:cs="Arial"/>
              </w:rPr>
            </w:pPr>
          </w:p>
          <w:p w14:paraId="22853F61" w14:textId="77777777" w:rsidR="00543F98" w:rsidRPr="00E766A5" w:rsidRDefault="00543F98" w:rsidP="005F595E">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6CDD3571" w14:textId="77777777" w:rsidR="00543F98" w:rsidRPr="00E766A5" w:rsidRDefault="00543F98" w:rsidP="005F595E">
            <w:pPr>
              <w:jc w:val="both"/>
              <w:rPr>
                <w:rFonts w:ascii="Arial" w:hAnsi="Arial" w:cs="Arial"/>
              </w:rPr>
            </w:pPr>
          </w:p>
          <w:p w14:paraId="0404EBC9" w14:textId="77777777" w:rsidR="00BE491B" w:rsidRPr="002127EE" w:rsidRDefault="00BE491B" w:rsidP="00BE491B">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7" w:history="1">
              <w:r w:rsidRPr="002127EE">
                <w:rPr>
                  <w:rStyle w:val="Hyperlink"/>
                  <w:rFonts w:ascii="Arial" w:hAnsi="Arial" w:cs="Arial"/>
                </w:rPr>
                <w:t>https://www.sipo.ie/</w:t>
              </w:r>
            </w:hyperlink>
            <w:r w:rsidRPr="002127EE">
              <w:rPr>
                <w:rFonts w:ascii="Arial" w:hAnsi="Arial" w:cs="Arial"/>
              </w:rPr>
              <w:t>.</w:t>
            </w:r>
          </w:p>
          <w:p w14:paraId="382982DA" w14:textId="6EFA740B" w:rsidR="00543F98" w:rsidRPr="00E766A5" w:rsidRDefault="00543F98" w:rsidP="005F595E">
            <w:pPr>
              <w:jc w:val="both"/>
              <w:rPr>
                <w:rFonts w:ascii="Arial" w:hAnsi="Arial" w:cs="Arial"/>
              </w:rPr>
            </w:pPr>
          </w:p>
          <w:p w14:paraId="65CB6F8D" w14:textId="0C8D5BBC" w:rsidR="00543F98" w:rsidRPr="000037FD" w:rsidRDefault="000037FD" w:rsidP="000037FD">
            <w:pPr>
              <w:rPr>
                <w:rFonts w:ascii="Arial" w:hAnsi="Arial" w:cs="Arial"/>
              </w:rPr>
            </w:pPr>
            <w:r w:rsidRPr="002127EE">
              <w:rPr>
                <w:rFonts w:ascii="Arial" w:hAnsi="Arial" w:cs="Arial"/>
              </w:rPr>
              <w:t>.</w:t>
            </w:r>
          </w:p>
        </w:tc>
      </w:tr>
    </w:tbl>
    <w:p w14:paraId="0699A6C5" w14:textId="5E05C41A" w:rsidR="00117CD7" w:rsidRDefault="00117CD7" w:rsidP="000037FD">
      <w:pPr>
        <w:rPr>
          <w:rFonts w:ascii="Arial" w:hAnsi="Arial" w:cs="Arial"/>
          <w:b/>
          <w:color w:val="000099"/>
        </w:rPr>
      </w:pPr>
    </w:p>
    <w:sectPr w:rsidR="00117CD7" w:rsidSect="005F595E">
      <w:footerReference w:type="even" r:id="rId18"/>
      <w:footerReference w:type="default" r:id="rId19"/>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CDDB5" w14:textId="77777777" w:rsidR="00762E35" w:rsidRDefault="00762E35" w:rsidP="00543F98">
      <w:r>
        <w:separator/>
      </w:r>
    </w:p>
  </w:endnote>
  <w:endnote w:type="continuationSeparator" w:id="0">
    <w:p w14:paraId="78C4280A" w14:textId="77777777" w:rsidR="00762E35" w:rsidRDefault="00762E35" w:rsidP="00543F98">
      <w:r>
        <w:continuationSeparator/>
      </w:r>
    </w:p>
  </w:endnote>
  <w:endnote w:type="continuationNotice" w:id="1">
    <w:p w14:paraId="12A28563" w14:textId="77777777" w:rsidR="00762E35" w:rsidRDefault="00762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B13527" w:rsidRDefault="00B13527">
    <w:pPr>
      <w:pStyle w:val="Footer"/>
      <w:framePr w:wrap="around" w:vAnchor="text" w:hAnchor="margin" w:xAlign="center" w:y="1"/>
      <w:rPr>
        <w:rStyle w:val="PageNumber"/>
      </w:rPr>
    </w:pPr>
  </w:p>
  <w:p w14:paraId="590D9A73"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35799" w14:textId="208DE03C" w:rsidR="00DA7FD3" w:rsidRDefault="00DA7FD3">
    <w:pPr>
      <w:pStyle w:val="Footer"/>
      <w:jc w:val="right"/>
    </w:pPr>
  </w:p>
  <w:p w14:paraId="4AA0F246" w14:textId="30A18761"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ECF2F" w14:textId="77777777" w:rsidR="00762E35" w:rsidRDefault="00762E35" w:rsidP="00543F98">
      <w:r>
        <w:separator/>
      </w:r>
    </w:p>
  </w:footnote>
  <w:footnote w:type="continuationSeparator" w:id="0">
    <w:p w14:paraId="7C52A8AC" w14:textId="77777777" w:rsidR="00762E35" w:rsidRDefault="00762E35" w:rsidP="00543F98">
      <w:r>
        <w:continuationSeparator/>
      </w:r>
    </w:p>
  </w:footnote>
  <w:footnote w:type="continuationNotice" w:id="1">
    <w:p w14:paraId="35B71A71" w14:textId="77777777" w:rsidR="00762E35" w:rsidRDefault="00762E35"/>
  </w:footnote>
  <w:footnote w:id="2">
    <w:p w14:paraId="0579F690" w14:textId="1219BE4B"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14:paraId="32F4A8A3" w14:textId="77777777"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6EF64323" w14:textId="77777777" w:rsidR="00BE491B" w:rsidRPr="00F84940" w:rsidRDefault="00BE491B" w:rsidP="00BE491B">
      <w:pPr>
        <w:rPr>
          <w:rFonts w:ascii="Arial" w:hAnsi="Arial" w:cs="Arial"/>
        </w:rPr>
      </w:pPr>
    </w:p>
    <w:p w14:paraId="2A248A0D" w14:textId="1D5EA629" w:rsidR="00B13527" w:rsidRDefault="00B13527" w:rsidP="00543F98">
      <w:pPr>
        <w:pStyle w:val="FootnoteText"/>
      </w:pPr>
    </w:p>
  </w:footnote>
  <w:footnote w:id="3">
    <w:p w14:paraId="56D0EDE3" w14:textId="55A01E04"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4E5C19"/>
    <w:multiLevelType w:val="hybridMultilevel"/>
    <w:tmpl w:val="72466430"/>
    <w:lvl w:ilvl="0" w:tplc="F5FC78F4">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 w15:restartNumberingAfterBreak="0">
    <w:nsid w:val="047A6BAE"/>
    <w:multiLevelType w:val="hybridMultilevel"/>
    <w:tmpl w:val="98E4EB0C"/>
    <w:lvl w:ilvl="0" w:tplc="BAEECBCE">
      <w:start w:val="1"/>
      <w:numFmt w:val="bullet"/>
      <w:lvlText w:val="•"/>
      <w:lvlJc w:val="left"/>
      <w:pPr>
        <w:tabs>
          <w:tab w:val="num" w:pos="360"/>
        </w:tabs>
        <w:ind w:left="360" w:hanging="360"/>
      </w:pPr>
      <w:rPr>
        <w:rFonts w:ascii="Times New Roman" w:hAnsi="Times New Roman" w:hint="default"/>
      </w:rPr>
    </w:lvl>
    <w:lvl w:ilvl="1" w:tplc="512C74B4" w:tentative="1">
      <w:start w:val="1"/>
      <w:numFmt w:val="bullet"/>
      <w:lvlText w:val="•"/>
      <w:lvlJc w:val="left"/>
      <w:pPr>
        <w:tabs>
          <w:tab w:val="num" w:pos="1080"/>
        </w:tabs>
        <w:ind w:left="1080" w:hanging="360"/>
      </w:pPr>
      <w:rPr>
        <w:rFonts w:ascii="Times New Roman" w:hAnsi="Times New Roman" w:hint="default"/>
      </w:rPr>
    </w:lvl>
    <w:lvl w:ilvl="2" w:tplc="B25E43F8" w:tentative="1">
      <w:start w:val="1"/>
      <w:numFmt w:val="bullet"/>
      <w:lvlText w:val="•"/>
      <w:lvlJc w:val="left"/>
      <w:pPr>
        <w:tabs>
          <w:tab w:val="num" w:pos="1800"/>
        </w:tabs>
        <w:ind w:left="1800" w:hanging="360"/>
      </w:pPr>
      <w:rPr>
        <w:rFonts w:ascii="Times New Roman" w:hAnsi="Times New Roman" w:hint="default"/>
      </w:rPr>
    </w:lvl>
    <w:lvl w:ilvl="3" w:tplc="F0E8A622" w:tentative="1">
      <w:start w:val="1"/>
      <w:numFmt w:val="bullet"/>
      <w:lvlText w:val="•"/>
      <w:lvlJc w:val="left"/>
      <w:pPr>
        <w:tabs>
          <w:tab w:val="num" w:pos="2520"/>
        </w:tabs>
        <w:ind w:left="2520" w:hanging="360"/>
      </w:pPr>
      <w:rPr>
        <w:rFonts w:ascii="Times New Roman" w:hAnsi="Times New Roman" w:hint="default"/>
      </w:rPr>
    </w:lvl>
    <w:lvl w:ilvl="4" w:tplc="EB34C5B2" w:tentative="1">
      <w:start w:val="1"/>
      <w:numFmt w:val="bullet"/>
      <w:lvlText w:val="•"/>
      <w:lvlJc w:val="left"/>
      <w:pPr>
        <w:tabs>
          <w:tab w:val="num" w:pos="3240"/>
        </w:tabs>
        <w:ind w:left="3240" w:hanging="360"/>
      </w:pPr>
      <w:rPr>
        <w:rFonts w:ascii="Times New Roman" w:hAnsi="Times New Roman" w:hint="default"/>
      </w:rPr>
    </w:lvl>
    <w:lvl w:ilvl="5" w:tplc="C3B6ADEC" w:tentative="1">
      <w:start w:val="1"/>
      <w:numFmt w:val="bullet"/>
      <w:lvlText w:val="•"/>
      <w:lvlJc w:val="left"/>
      <w:pPr>
        <w:tabs>
          <w:tab w:val="num" w:pos="3960"/>
        </w:tabs>
        <w:ind w:left="3960" w:hanging="360"/>
      </w:pPr>
      <w:rPr>
        <w:rFonts w:ascii="Times New Roman" w:hAnsi="Times New Roman" w:hint="default"/>
      </w:rPr>
    </w:lvl>
    <w:lvl w:ilvl="6" w:tplc="B6A8E2AC" w:tentative="1">
      <w:start w:val="1"/>
      <w:numFmt w:val="bullet"/>
      <w:lvlText w:val="•"/>
      <w:lvlJc w:val="left"/>
      <w:pPr>
        <w:tabs>
          <w:tab w:val="num" w:pos="4680"/>
        </w:tabs>
        <w:ind w:left="4680" w:hanging="360"/>
      </w:pPr>
      <w:rPr>
        <w:rFonts w:ascii="Times New Roman" w:hAnsi="Times New Roman" w:hint="default"/>
      </w:rPr>
    </w:lvl>
    <w:lvl w:ilvl="7" w:tplc="9BFA6A0E" w:tentative="1">
      <w:start w:val="1"/>
      <w:numFmt w:val="bullet"/>
      <w:lvlText w:val="•"/>
      <w:lvlJc w:val="left"/>
      <w:pPr>
        <w:tabs>
          <w:tab w:val="num" w:pos="5400"/>
        </w:tabs>
        <w:ind w:left="5400" w:hanging="360"/>
      </w:pPr>
      <w:rPr>
        <w:rFonts w:ascii="Times New Roman" w:hAnsi="Times New Roman" w:hint="default"/>
      </w:rPr>
    </w:lvl>
    <w:lvl w:ilvl="8" w:tplc="F6E4515A"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047B1B23"/>
    <w:multiLevelType w:val="hybridMultilevel"/>
    <w:tmpl w:val="70945E7C"/>
    <w:lvl w:ilvl="0" w:tplc="18090001">
      <w:start w:val="1"/>
      <w:numFmt w:val="bullet"/>
      <w:lvlText w:val=""/>
      <w:lvlJc w:val="left"/>
      <w:pPr>
        <w:tabs>
          <w:tab w:val="num" w:pos="360"/>
        </w:tabs>
        <w:ind w:left="360" w:hanging="360"/>
      </w:pPr>
      <w:rPr>
        <w:rFonts w:ascii="Symbol" w:hAnsi="Symbol" w:hint="default"/>
        <w:sz w:val="22"/>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D14297"/>
    <w:multiLevelType w:val="hybridMultilevel"/>
    <w:tmpl w:val="98CC6F7A"/>
    <w:lvl w:ilvl="0" w:tplc="0E6C8DB4">
      <w:start w:val="1"/>
      <w:numFmt w:val="bullet"/>
      <w:lvlText w:val=""/>
      <w:lvlJc w:val="left"/>
      <w:pPr>
        <w:tabs>
          <w:tab w:val="num" w:pos="-744"/>
        </w:tabs>
        <w:ind w:left="-744" w:hanging="360"/>
      </w:pPr>
      <w:rPr>
        <w:rFonts w:ascii="Symbol" w:hAnsi="Symbol" w:hint="default"/>
        <w:color w:val="auto"/>
      </w:rPr>
    </w:lvl>
    <w:lvl w:ilvl="1" w:tplc="18090003" w:tentative="1">
      <w:start w:val="1"/>
      <w:numFmt w:val="bullet"/>
      <w:lvlText w:val="o"/>
      <w:lvlJc w:val="left"/>
      <w:pPr>
        <w:tabs>
          <w:tab w:val="num" w:pos="-24"/>
        </w:tabs>
        <w:ind w:left="-24" w:hanging="360"/>
      </w:pPr>
      <w:rPr>
        <w:rFonts w:ascii="Courier New" w:hAnsi="Courier New" w:cs="Courier New" w:hint="default"/>
      </w:rPr>
    </w:lvl>
    <w:lvl w:ilvl="2" w:tplc="18090005" w:tentative="1">
      <w:start w:val="1"/>
      <w:numFmt w:val="bullet"/>
      <w:lvlText w:val=""/>
      <w:lvlJc w:val="left"/>
      <w:pPr>
        <w:tabs>
          <w:tab w:val="num" w:pos="696"/>
        </w:tabs>
        <w:ind w:left="696" w:hanging="360"/>
      </w:pPr>
      <w:rPr>
        <w:rFonts w:ascii="Wingdings" w:hAnsi="Wingdings" w:hint="default"/>
      </w:rPr>
    </w:lvl>
    <w:lvl w:ilvl="3" w:tplc="18090001" w:tentative="1">
      <w:start w:val="1"/>
      <w:numFmt w:val="bullet"/>
      <w:lvlText w:val=""/>
      <w:lvlJc w:val="left"/>
      <w:pPr>
        <w:tabs>
          <w:tab w:val="num" w:pos="1416"/>
        </w:tabs>
        <w:ind w:left="1416" w:hanging="360"/>
      </w:pPr>
      <w:rPr>
        <w:rFonts w:ascii="Symbol" w:hAnsi="Symbol" w:hint="default"/>
      </w:rPr>
    </w:lvl>
    <w:lvl w:ilvl="4" w:tplc="18090003" w:tentative="1">
      <w:start w:val="1"/>
      <w:numFmt w:val="bullet"/>
      <w:lvlText w:val="o"/>
      <w:lvlJc w:val="left"/>
      <w:pPr>
        <w:tabs>
          <w:tab w:val="num" w:pos="2136"/>
        </w:tabs>
        <w:ind w:left="2136" w:hanging="360"/>
      </w:pPr>
      <w:rPr>
        <w:rFonts w:ascii="Courier New" w:hAnsi="Courier New" w:cs="Courier New" w:hint="default"/>
      </w:rPr>
    </w:lvl>
    <w:lvl w:ilvl="5" w:tplc="18090005" w:tentative="1">
      <w:start w:val="1"/>
      <w:numFmt w:val="bullet"/>
      <w:lvlText w:val=""/>
      <w:lvlJc w:val="left"/>
      <w:pPr>
        <w:tabs>
          <w:tab w:val="num" w:pos="2856"/>
        </w:tabs>
        <w:ind w:left="2856" w:hanging="360"/>
      </w:pPr>
      <w:rPr>
        <w:rFonts w:ascii="Wingdings" w:hAnsi="Wingdings" w:hint="default"/>
      </w:rPr>
    </w:lvl>
    <w:lvl w:ilvl="6" w:tplc="18090001" w:tentative="1">
      <w:start w:val="1"/>
      <w:numFmt w:val="bullet"/>
      <w:lvlText w:val=""/>
      <w:lvlJc w:val="left"/>
      <w:pPr>
        <w:tabs>
          <w:tab w:val="num" w:pos="3576"/>
        </w:tabs>
        <w:ind w:left="3576" w:hanging="360"/>
      </w:pPr>
      <w:rPr>
        <w:rFonts w:ascii="Symbol" w:hAnsi="Symbol" w:hint="default"/>
      </w:rPr>
    </w:lvl>
    <w:lvl w:ilvl="7" w:tplc="18090003" w:tentative="1">
      <w:start w:val="1"/>
      <w:numFmt w:val="bullet"/>
      <w:lvlText w:val="o"/>
      <w:lvlJc w:val="left"/>
      <w:pPr>
        <w:tabs>
          <w:tab w:val="num" w:pos="4296"/>
        </w:tabs>
        <w:ind w:left="4296" w:hanging="360"/>
      </w:pPr>
      <w:rPr>
        <w:rFonts w:ascii="Courier New" w:hAnsi="Courier New" w:cs="Courier New" w:hint="default"/>
      </w:rPr>
    </w:lvl>
    <w:lvl w:ilvl="8" w:tplc="18090005" w:tentative="1">
      <w:start w:val="1"/>
      <w:numFmt w:val="bullet"/>
      <w:lvlText w:val=""/>
      <w:lvlJc w:val="left"/>
      <w:pPr>
        <w:tabs>
          <w:tab w:val="num" w:pos="5016"/>
        </w:tabs>
        <w:ind w:left="5016" w:hanging="360"/>
      </w:pPr>
      <w:rPr>
        <w:rFonts w:ascii="Wingdings" w:hAnsi="Wingdings" w:hint="default"/>
      </w:rPr>
    </w:lvl>
  </w:abstractNum>
  <w:abstractNum w:abstractNumId="5"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C6E32"/>
    <w:multiLevelType w:val="hybridMultilevel"/>
    <w:tmpl w:val="F266F32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464E9C"/>
    <w:multiLevelType w:val="hybridMultilevel"/>
    <w:tmpl w:val="418E5720"/>
    <w:lvl w:ilvl="0" w:tplc="95928B56">
      <w:start w:val="1"/>
      <w:numFmt w:val="bullet"/>
      <w:lvlText w:val=""/>
      <w:lvlJc w:val="left"/>
      <w:pPr>
        <w:tabs>
          <w:tab w:val="num" w:pos="360"/>
        </w:tabs>
        <w:ind w:left="360" w:hanging="360"/>
      </w:pPr>
      <w:rPr>
        <w:rFonts w:ascii="Symbol" w:hAnsi="Symbol" w:hint="default"/>
        <w:color w:val="auto"/>
        <w:sz w:val="18"/>
      </w:rPr>
    </w:lvl>
    <w:lvl w:ilvl="1" w:tplc="6960E374">
      <w:start w:val="1"/>
      <w:numFmt w:val="bullet"/>
      <w:lvlText w:val=""/>
      <w:lvlJc w:val="left"/>
      <w:pPr>
        <w:tabs>
          <w:tab w:val="num" w:pos="720"/>
        </w:tabs>
        <w:ind w:left="720" w:hanging="360"/>
      </w:pPr>
      <w:rPr>
        <w:rFonts w:ascii="Symbol" w:hAnsi="Symbol" w:hint="default"/>
        <w:color w:val="auto"/>
        <w:sz w:val="18"/>
      </w:rPr>
    </w:lvl>
    <w:lvl w:ilvl="2" w:tplc="18090005">
      <w:start w:val="1"/>
      <w:numFmt w:val="bullet"/>
      <w:lvlText w:val=""/>
      <w:lvlJc w:val="left"/>
      <w:pPr>
        <w:tabs>
          <w:tab w:val="num" w:pos="1440"/>
        </w:tabs>
        <w:ind w:left="1440" w:hanging="360"/>
      </w:pPr>
      <w:rPr>
        <w:rFonts w:ascii="Wingdings" w:hAnsi="Wingdings" w:hint="default"/>
      </w:rPr>
    </w:lvl>
    <w:lvl w:ilvl="3" w:tplc="18090001">
      <w:start w:val="1"/>
      <w:numFmt w:val="bullet"/>
      <w:lvlText w:val=""/>
      <w:lvlJc w:val="left"/>
      <w:pPr>
        <w:tabs>
          <w:tab w:val="num" w:pos="2160"/>
        </w:tabs>
        <w:ind w:left="2160" w:hanging="360"/>
      </w:pPr>
      <w:rPr>
        <w:rFonts w:ascii="Symbol" w:hAnsi="Symbol" w:hint="default"/>
      </w:rPr>
    </w:lvl>
    <w:lvl w:ilvl="4" w:tplc="18090003">
      <w:start w:val="1"/>
      <w:numFmt w:val="bullet"/>
      <w:lvlText w:val="o"/>
      <w:lvlJc w:val="left"/>
      <w:pPr>
        <w:tabs>
          <w:tab w:val="num" w:pos="2880"/>
        </w:tabs>
        <w:ind w:left="2880" w:hanging="360"/>
      </w:pPr>
      <w:rPr>
        <w:rFonts w:ascii="Courier New" w:hAnsi="Courier New" w:cs="Courier New" w:hint="default"/>
      </w:rPr>
    </w:lvl>
    <w:lvl w:ilvl="5" w:tplc="18090005">
      <w:start w:val="1"/>
      <w:numFmt w:val="bullet"/>
      <w:lvlText w:val=""/>
      <w:lvlJc w:val="left"/>
      <w:pPr>
        <w:tabs>
          <w:tab w:val="num" w:pos="3600"/>
        </w:tabs>
        <w:ind w:left="3600" w:hanging="360"/>
      </w:pPr>
      <w:rPr>
        <w:rFonts w:ascii="Wingdings" w:hAnsi="Wingdings" w:hint="default"/>
      </w:rPr>
    </w:lvl>
    <w:lvl w:ilvl="6" w:tplc="18090001">
      <w:start w:val="1"/>
      <w:numFmt w:val="bullet"/>
      <w:lvlText w:val=""/>
      <w:lvlJc w:val="left"/>
      <w:pPr>
        <w:tabs>
          <w:tab w:val="num" w:pos="4320"/>
        </w:tabs>
        <w:ind w:left="4320" w:hanging="360"/>
      </w:pPr>
      <w:rPr>
        <w:rFonts w:ascii="Symbol" w:hAnsi="Symbol" w:hint="default"/>
      </w:rPr>
    </w:lvl>
    <w:lvl w:ilvl="7" w:tplc="18090003">
      <w:start w:val="1"/>
      <w:numFmt w:val="bullet"/>
      <w:lvlText w:val="o"/>
      <w:lvlJc w:val="left"/>
      <w:pPr>
        <w:tabs>
          <w:tab w:val="num" w:pos="5040"/>
        </w:tabs>
        <w:ind w:left="5040" w:hanging="360"/>
      </w:pPr>
      <w:rPr>
        <w:rFonts w:ascii="Courier New" w:hAnsi="Courier New" w:cs="Courier New" w:hint="default"/>
      </w:rPr>
    </w:lvl>
    <w:lvl w:ilvl="8" w:tplc="18090005">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5314C62"/>
    <w:multiLevelType w:val="hybridMultilevel"/>
    <w:tmpl w:val="F39EA76C"/>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8845024"/>
    <w:multiLevelType w:val="hybridMultilevel"/>
    <w:tmpl w:val="6054CE0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7"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17554A5"/>
    <w:multiLevelType w:val="hybridMultilevel"/>
    <w:tmpl w:val="ED322C28"/>
    <w:lvl w:ilvl="0" w:tplc="06D8FBC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9"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96601CB"/>
    <w:multiLevelType w:val="hybridMultilevel"/>
    <w:tmpl w:val="613477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25E15EC"/>
    <w:multiLevelType w:val="hybridMultilevel"/>
    <w:tmpl w:val="57B66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7300CF9"/>
    <w:multiLevelType w:val="hybridMultilevel"/>
    <w:tmpl w:val="BCFED72C"/>
    <w:lvl w:ilvl="0" w:tplc="37FABAB2">
      <w:start w:val="1"/>
      <w:numFmt w:val="bullet"/>
      <w:lvlText w:val=""/>
      <w:lvlJc w:val="left"/>
      <w:pPr>
        <w:tabs>
          <w:tab w:val="num" w:pos="720"/>
        </w:tabs>
        <w:ind w:left="720" w:hanging="360"/>
      </w:pPr>
      <w:rPr>
        <w:rFonts w:ascii="Symbol" w:hAnsi="Symbol" w:hint="default"/>
        <w:color w:val="auto"/>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1C05FBB"/>
    <w:multiLevelType w:val="hybridMultilevel"/>
    <w:tmpl w:val="9800A4D6"/>
    <w:lvl w:ilvl="0" w:tplc="34E0C17A">
      <w:start w:val="1"/>
      <w:numFmt w:val="bullet"/>
      <w:lvlText w:val="•"/>
      <w:lvlJc w:val="left"/>
      <w:pPr>
        <w:tabs>
          <w:tab w:val="num" w:pos="360"/>
        </w:tabs>
        <w:ind w:left="360" w:hanging="360"/>
      </w:pPr>
      <w:rPr>
        <w:rFonts w:ascii="Times New Roman" w:hAnsi="Times New Roman" w:hint="default"/>
      </w:rPr>
    </w:lvl>
    <w:lvl w:ilvl="1" w:tplc="FF2AA804" w:tentative="1">
      <w:start w:val="1"/>
      <w:numFmt w:val="bullet"/>
      <w:lvlText w:val="•"/>
      <w:lvlJc w:val="left"/>
      <w:pPr>
        <w:tabs>
          <w:tab w:val="num" w:pos="1080"/>
        </w:tabs>
        <w:ind w:left="1080" w:hanging="360"/>
      </w:pPr>
      <w:rPr>
        <w:rFonts w:ascii="Times New Roman" w:hAnsi="Times New Roman" w:hint="default"/>
      </w:rPr>
    </w:lvl>
    <w:lvl w:ilvl="2" w:tplc="36FCBD7C" w:tentative="1">
      <w:start w:val="1"/>
      <w:numFmt w:val="bullet"/>
      <w:lvlText w:val="•"/>
      <w:lvlJc w:val="left"/>
      <w:pPr>
        <w:tabs>
          <w:tab w:val="num" w:pos="1800"/>
        </w:tabs>
        <w:ind w:left="1800" w:hanging="360"/>
      </w:pPr>
      <w:rPr>
        <w:rFonts w:ascii="Times New Roman" w:hAnsi="Times New Roman" w:hint="default"/>
      </w:rPr>
    </w:lvl>
    <w:lvl w:ilvl="3" w:tplc="F8C65A9E" w:tentative="1">
      <w:start w:val="1"/>
      <w:numFmt w:val="bullet"/>
      <w:lvlText w:val="•"/>
      <w:lvlJc w:val="left"/>
      <w:pPr>
        <w:tabs>
          <w:tab w:val="num" w:pos="2520"/>
        </w:tabs>
        <w:ind w:left="2520" w:hanging="360"/>
      </w:pPr>
      <w:rPr>
        <w:rFonts w:ascii="Times New Roman" w:hAnsi="Times New Roman" w:hint="default"/>
      </w:rPr>
    </w:lvl>
    <w:lvl w:ilvl="4" w:tplc="CAB4F60C" w:tentative="1">
      <w:start w:val="1"/>
      <w:numFmt w:val="bullet"/>
      <w:lvlText w:val="•"/>
      <w:lvlJc w:val="left"/>
      <w:pPr>
        <w:tabs>
          <w:tab w:val="num" w:pos="3240"/>
        </w:tabs>
        <w:ind w:left="3240" w:hanging="360"/>
      </w:pPr>
      <w:rPr>
        <w:rFonts w:ascii="Times New Roman" w:hAnsi="Times New Roman" w:hint="default"/>
      </w:rPr>
    </w:lvl>
    <w:lvl w:ilvl="5" w:tplc="EC482082" w:tentative="1">
      <w:start w:val="1"/>
      <w:numFmt w:val="bullet"/>
      <w:lvlText w:val="•"/>
      <w:lvlJc w:val="left"/>
      <w:pPr>
        <w:tabs>
          <w:tab w:val="num" w:pos="3960"/>
        </w:tabs>
        <w:ind w:left="3960" w:hanging="360"/>
      </w:pPr>
      <w:rPr>
        <w:rFonts w:ascii="Times New Roman" w:hAnsi="Times New Roman" w:hint="default"/>
      </w:rPr>
    </w:lvl>
    <w:lvl w:ilvl="6" w:tplc="755EF9C6" w:tentative="1">
      <w:start w:val="1"/>
      <w:numFmt w:val="bullet"/>
      <w:lvlText w:val="•"/>
      <w:lvlJc w:val="left"/>
      <w:pPr>
        <w:tabs>
          <w:tab w:val="num" w:pos="4680"/>
        </w:tabs>
        <w:ind w:left="4680" w:hanging="360"/>
      </w:pPr>
      <w:rPr>
        <w:rFonts w:ascii="Times New Roman" w:hAnsi="Times New Roman" w:hint="default"/>
      </w:rPr>
    </w:lvl>
    <w:lvl w:ilvl="7" w:tplc="E48C936C" w:tentative="1">
      <w:start w:val="1"/>
      <w:numFmt w:val="bullet"/>
      <w:lvlText w:val="•"/>
      <w:lvlJc w:val="left"/>
      <w:pPr>
        <w:tabs>
          <w:tab w:val="num" w:pos="5400"/>
        </w:tabs>
        <w:ind w:left="5400" w:hanging="360"/>
      </w:pPr>
      <w:rPr>
        <w:rFonts w:ascii="Times New Roman" w:hAnsi="Times New Roman" w:hint="default"/>
      </w:rPr>
    </w:lvl>
    <w:lvl w:ilvl="8" w:tplc="04488D92" w:tentative="1">
      <w:start w:val="1"/>
      <w:numFmt w:val="bullet"/>
      <w:lvlText w:val="•"/>
      <w:lvlJc w:val="left"/>
      <w:pPr>
        <w:tabs>
          <w:tab w:val="num" w:pos="6120"/>
        </w:tabs>
        <w:ind w:left="6120" w:hanging="360"/>
      </w:pPr>
      <w:rPr>
        <w:rFonts w:ascii="Times New Roman" w:hAnsi="Times New Roman" w:hint="default"/>
      </w:rPr>
    </w:lvl>
  </w:abstractNum>
  <w:abstractNum w:abstractNumId="2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6CB3D59"/>
    <w:multiLevelType w:val="hybridMultilevel"/>
    <w:tmpl w:val="39FAA6E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BD187A"/>
    <w:multiLevelType w:val="hybridMultilevel"/>
    <w:tmpl w:val="5C663980"/>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6FD0D46"/>
    <w:multiLevelType w:val="hybridMultilevel"/>
    <w:tmpl w:val="20DE2E12"/>
    <w:lvl w:ilvl="0" w:tplc="95928B56">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0"/>
        </w:tabs>
        <w:ind w:left="0" w:hanging="360"/>
      </w:pPr>
      <w:rPr>
        <w:rFonts w:ascii="Symbol" w:hAnsi="Symbol" w:hint="default"/>
        <w:color w:val="auto"/>
        <w:sz w:val="18"/>
      </w:rPr>
    </w:lvl>
    <w:lvl w:ilvl="2" w:tplc="18090005">
      <w:start w:val="1"/>
      <w:numFmt w:val="bullet"/>
      <w:lvlText w:val=""/>
      <w:lvlJc w:val="left"/>
      <w:pPr>
        <w:tabs>
          <w:tab w:val="num" w:pos="720"/>
        </w:tabs>
        <w:ind w:left="720" w:hanging="360"/>
      </w:pPr>
      <w:rPr>
        <w:rFonts w:ascii="Wingdings" w:hAnsi="Wingdings" w:hint="default"/>
      </w:rPr>
    </w:lvl>
    <w:lvl w:ilvl="3" w:tplc="18090001">
      <w:start w:val="1"/>
      <w:numFmt w:val="bullet"/>
      <w:lvlText w:val=""/>
      <w:lvlJc w:val="left"/>
      <w:pPr>
        <w:tabs>
          <w:tab w:val="num" w:pos="1440"/>
        </w:tabs>
        <w:ind w:left="1440" w:hanging="360"/>
      </w:pPr>
      <w:rPr>
        <w:rFonts w:ascii="Symbol" w:hAnsi="Symbol" w:hint="default"/>
      </w:rPr>
    </w:lvl>
    <w:lvl w:ilvl="4" w:tplc="18090003">
      <w:start w:val="1"/>
      <w:numFmt w:val="bullet"/>
      <w:lvlText w:val="o"/>
      <w:lvlJc w:val="left"/>
      <w:pPr>
        <w:tabs>
          <w:tab w:val="num" w:pos="2160"/>
        </w:tabs>
        <w:ind w:left="2160" w:hanging="360"/>
      </w:pPr>
      <w:rPr>
        <w:rFonts w:ascii="Courier New" w:hAnsi="Courier New" w:cs="Courier New" w:hint="default"/>
      </w:rPr>
    </w:lvl>
    <w:lvl w:ilvl="5" w:tplc="18090005">
      <w:start w:val="1"/>
      <w:numFmt w:val="bullet"/>
      <w:lvlText w:val=""/>
      <w:lvlJc w:val="left"/>
      <w:pPr>
        <w:tabs>
          <w:tab w:val="num" w:pos="2880"/>
        </w:tabs>
        <w:ind w:left="2880" w:hanging="360"/>
      </w:pPr>
      <w:rPr>
        <w:rFonts w:ascii="Wingdings" w:hAnsi="Wingdings" w:hint="default"/>
      </w:rPr>
    </w:lvl>
    <w:lvl w:ilvl="6" w:tplc="18090001">
      <w:start w:val="1"/>
      <w:numFmt w:val="bullet"/>
      <w:lvlText w:val=""/>
      <w:lvlJc w:val="left"/>
      <w:pPr>
        <w:tabs>
          <w:tab w:val="num" w:pos="3600"/>
        </w:tabs>
        <w:ind w:left="3600" w:hanging="360"/>
      </w:pPr>
      <w:rPr>
        <w:rFonts w:ascii="Symbol" w:hAnsi="Symbol" w:hint="default"/>
      </w:rPr>
    </w:lvl>
    <w:lvl w:ilvl="7" w:tplc="18090003">
      <w:start w:val="1"/>
      <w:numFmt w:val="bullet"/>
      <w:lvlText w:val="o"/>
      <w:lvlJc w:val="left"/>
      <w:pPr>
        <w:tabs>
          <w:tab w:val="num" w:pos="4320"/>
        </w:tabs>
        <w:ind w:left="4320" w:hanging="360"/>
      </w:pPr>
      <w:rPr>
        <w:rFonts w:ascii="Courier New" w:hAnsi="Courier New" w:cs="Courier New" w:hint="default"/>
      </w:rPr>
    </w:lvl>
    <w:lvl w:ilvl="8" w:tplc="18090005">
      <w:start w:val="1"/>
      <w:numFmt w:val="bullet"/>
      <w:lvlText w:val=""/>
      <w:lvlJc w:val="left"/>
      <w:pPr>
        <w:tabs>
          <w:tab w:val="num" w:pos="5040"/>
        </w:tabs>
        <w:ind w:left="5040" w:hanging="360"/>
      </w:pPr>
      <w:rPr>
        <w:rFonts w:ascii="Wingdings" w:hAnsi="Wingdings" w:hint="default"/>
      </w:rPr>
    </w:lvl>
  </w:abstractNum>
  <w:abstractNum w:abstractNumId="35"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570333"/>
    <w:multiLevelType w:val="hybridMultilevel"/>
    <w:tmpl w:val="C3C853A2"/>
    <w:lvl w:ilvl="0" w:tplc="E758CB12">
      <w:start w:val="1"/>
      <w:numFmt w:val="bullet"/>
      <w:lvlText w:val="•"/>
      <w:lvlJc w:val="left"/>
      <w:pPr>
        <w:tabs>
          <w:tab w:val="num" w:pos="360"/>
        </w:tabs>
        <w:ind w:left="360" w:hanging="360"/>
      </w:pPr>
      <w:rPr>
        <w:rFonts w:ascii="Times New Roman" w:hAnsi="Times New Roman" w:hint="default"/>
      </w:rPr>
    </w:lvl>
    <w:lvl w:ilvl="1" w:tplc="0BF86F90" w:tentative="1">
      <w:start w:val="1"/>
      <w:numFmt w:val="bullet"/>
      <w:lvlText w:val="•"/>
      <w:lvlJc w:val="left"/>
      <w:pPr>
        <w:tabs>
          <w:tab w:val="num" w:pos="1080"/>
        </w:tabs>
        <w:ind w:left="1080" w:hanging="360"/>
      </w:pPr>
      <w:rPr>
        <w:rFonts w:ascii="Times New Roman" w:hAnsi="Times New Roman" w:hint="default"/>
      </w:rPr>
    </w:lvl>
    <w:lvl w:ilvl="2" w:tplc="44C0F454" w:tentative="1">
      <w:start w:val="1"/>
      <w:numFmt w:val="bullet"/>
      <w:lvlText w:val="•"/>
      <w:lvlJc w:val="left"/>
      <w:pPr>
        <w:tabs>
          <w:tab w:val="num" w:pos="1800"/>
        </w:tabs>
        <w:ind w:left="1800" w:hanging="360"/>
      </w:pPr>
      <w:rPr>
        <w:rFonts w:ascii="Times New Roman" w:hAnsi="Times New Roman" w:hint="default"/>
      </w:rPr>
    </w:lvl>
    <w:lvl w:ilvl="3" w:tplc="05225CAA" w:tentative="1">
      <w:start w:val="1"/>
      <w:numFmt w:val="bullet"/>
      <w:lvlText w:val="•"/>
      <w:lvlJc w:val="left"/>
      <w:pPr>
        <w:tabs>
          <w:tab w:val="num" w:pos="2520"/>
        </w:tabs>
        <w:ind w:left="2520" w:hanging="360"/>
      </w:pPr>
      <w:rPr>
        <w:rFonts w:ascii="Times New Roman" w:hAnsi="Times New Roman" w:hint="default"/>
      </w:rPr>
    </w:lvl>
    <w:lvl w:ilvl="4" w:tplc="6D9204A2" w:tentative="1">
      <w:start w:val="1"/>
      <w:numFmt w:val="bullet"/>
      <w:lvlText w:val="•"/>
      <w:lvlJc w:val="left"/>
      <w:pPr>
        <w:tabs>
          <w:tab w:val="num" w:pos="3240"/>
        </w:tabs>
        <w:ind w:left="3240" w:hanging="360"/>
      </w:pPr>
      <w:rPr>
        <w:rFonts w:ascii="Times New Roman" w:hAnsi="Times New Roman" w:hint="default"/>
      </w:rPr>
    </w:lvl>
    <w:lvl w:ilvl="5" w:tplc="29E0D80C" w:tentative="1">
      <w:start w:val="1"/>
      <w:numFmt w:val="bullet"/>
      <w:lvlText w:val="•"/>
      <w:lvlJc w:val="left"/>
      <w:pPr>
        <w:tabs>
          <w:tab w:val="num" w:pos="3960"/>
        </w:tabs>
        <w:ind w:left="3960" w:hanging="360"/>
      </w:pPr>
      <w:rPr>
        <w:rFonts w:ascii="Times New Roman" w:hAnsi="Times New Roman" w:hint="default"/>
      </w:rPr>
    </w:lvl>
    <w:lvl w:ilvl="6" w:tplc="C9881CDC" w:tentative="1">
      <w:start w:val="1"/>
      <w:numFmt w:val="bullet"/>
      <w:lvlText w:val="•"/>
      <w:lvlJc w:val="left"/>
      <w:pPr>
        <w:tabs>
          <w:tab w:val="num" w:pos="4680"/>
        </w:tabs>
        <w:ind w:left="4680" w:hanging="360"/>
      </w:pPr>
      <w:rPr>
        <w:rFonts w:ascii="Times New Roman" w:hAnsi="Times New Roman" w:hint="default"/>
      </w:rPr>
    </w:lvl>
    <w:lvl w:ilvl="7" w:tplc="712E8502" w:tentative="1">
      <w:start w:val="1"/>
      <w:numFmt w:val="bullet"/>
      <w:lvlText w:val="•"/>
      <w:lvlJc w:val="left"/>
      <w:pPr>
        <w:tabs>
          <w:tab w:val="num" w:pos="5400"/>
        </w:tabs>
        <w:ind w:left="5400" w:hanging="360"/>
      </w:pPr>
      <w:rPr>
        <w:rFonts w:ascii="Times New Roman" w:hAnsi="Times New Roman" w:hint="default"/>
      </w:rPr>
    </w:lvl>
    <w:lvl w:ilvl="8" w:tplc="10886F1C" w:tentative="1">
      <w:start w:val="1"/>
      <w:numFmt w:val="bullet"/>
      <w:lvlText w:val="•"/>
      <w:lvlJc w:val="left"/>
      <w:pPr>
        <w:tabs>
          <w:tab w:val="num" w:pos="6120"/>
        </w:tabs>
        <w:ind w:left="6120" w:hanging="360"/>
      </w:pPr>
      <w:rPr>
        <w:rFonts w:ascii="Times New Roman" w:hAnsi="Times New Roman" w:hint="default"/>
      </w:rPr>
    </w:lvl>
  </w:abstractNum>
  <w:abstractNum w:abstractNumId="37"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9"/>
  </w:num>
  <w:num w:numId="2">
    <w:abstractNumId w:val="24"/>
  </w:num>
  <w:num w:numId="3">
    <w:abstractNumId w:val="8"/>
  </w:num>
  <w:num w:numId="4">
    <w:abstractNumId w:val="11"/>
  </w:num>
  <w:num w:numId="5">
    <w:abstractNumId w:val="5"/>
  </w:num>
  <w:num w:numId="6">
    <w:abstractNumId w:val="26"/>
  </w:num>
  <w:num w:numId="7">
    <w:abstractNumId w:val="10"/>
  </w:num>
  <w:num w:numId="8">
    <w:abstractNumId w:val="31"/>
  </w:num>
  <w:num w:numId="9">
    <w:abstractNumId w:val="4"/>
  </w:num>
  <w:num w:numId="10">
    <w:abstractNumId w:val="35"/>
  </w:num>
  <w:num w:numId="11">
    <w:abstractNumId w:val="25"/>
  </w:num>
  <w:num w:numId="12">
    <w:abstractNumId w:val="12"/>
  </w:num>
  <w:num w:numId="13">
    <w:abstractNumId w:val="6"/>
  </w:num>
  <w:num w:numId="14">
    <w:abstractNumId w:val="38"/>
  </w:num>
  <w:num w:numId="15">
    <w:abstractNumId w:val="29"/>
  </w:num>
  <w:num w:numId="16">
    <w:abstractNumId w:val="17"/>
  </w:num>
  <w:num w:numId="17">
    <w:abstractNumId w:val="19"/>
  </w:num>
  <w:num w:numId="18">
    <w:abstractNumId w:val="20"/>
  </w:num>
  <w:num w:numId="19">
    <w:abstractNumId w:val="0"/>
  </w:num>
  <w:num w:numId="20">
    <w:abstractNumId w:val="7"/>
  </w:num>
  <w:num w:numId="21">
    <w:abstractNumId w:val="37"/>
  </w:num>
  <w:num w:numId="22">
    <w:abstractNumId w:val="13"/>
  </w:num>
  <w:num w:numId="23">
    <w:abstractNumId w:val="32"/>
  </w:num>
  <w:num w:numId="24">
    <w:abstractNumId w:val="3"/>
  </w:num>
  <w:num w:numId="25">
    <w:abstractNumId w:val="30"/>
  </w:num>
  <w:num w:numId="26">
    <w:abstractNumId w:val="21"/>
  </w:num>
  <w:num w:numId="27">
    <w:abstractNumId w:val="22"/>
  </w:num>
  <w:num w:numId="28">
    <w:abstractNumId w:val="27"/>
  </w:num>
  <w:num w:numId="29">
    <w:abstractNumId w:val="36"/>
  </w:num>
  <w:num w:numId="30">
    <w:abstractNumId w:val="2"/>
  </w:num>
  <w:num w:numId="31">
    <w:abstractNumId w:val="33"/>
  </w:num>
  <w:num w:numId="32">
    <w:abstractNumId w:val="15"/>
  </w:num>
  <w:num w:numId="33">
    <w:abstractNumId w:val="28"/>
  </w:num>
  <w:num w:numId="34">
    <w:abstractNumId w:val="23"/>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14"/>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0A0A"/>
    <w:rsid w:val="000010EE"/>
    <w:rsid w:val="000037FD"/>
    <w:rsid w:val="00010146"/>
    <w:rsid w:val="00016C4B"/>
    <w:rsid w:val="00055A03"/>
    <w:rsid w:val="00055A83"/>
    <w:rsid w:val="00063F8A"/>
    <w:rsid w:val="000836E7"/>
    <w:rsid w:val="00091D46"/>
    <w:rsid w:val="0009487C"/>
    <w:rsid w:val="00095C1D"/>
    <w:rsid w:val="000A7350"/>
    <w:rsid w:val="000D13F2"/>
    <w:rsid w:val="000F271C"/>
    <w:rsid w:val="000F6163"/>
    <w:rsid w:val="001142DE"/>
    <w:rsid w:val="00117CD7"/>
    <w:rsid w:val="00135D05"/>
    <w:rsid w:val="00163957"/>
    <w:rsid w:val="00166CE7"/>
    <w:rsid w:val="001767D8"/>
    <w:rsid w:val="00177D2A"/>
    <w:rsid w:val="0018179A"/>
    <w:rsid w:val="0018387C"/>
    <w:rsid w:val="00185EBC"/>
    <w:rsid w:val="00195968"/>
    <w:rsid w:val="001A19CE"/>
    <w:rsid w:val="001C77B8"/>
    <w:rsid w:val="001E4A45"/>
    <w:rsid w:val="00217B85"/>
    <w:rsid w:val="00224419"/>
    <w:rsid w:val="0023552F"/>
    <w:rsid w:val="0024231B"/>
    <w:rsid w:val="002452B8"/>
    <w:rsid w:val="00257231"/>
    <w:rsid w:val="00260C8B"/>
    <w:rsid w:val="00286130"/>
    <w:rsid w:val="0029014C"/>
    <w:rsid w:val="002A1DEB"/>
    <w:rsid w:val="002A2167"/>
    <w:rsid w:val="00312DD3"/>
    <w:rsid w:val="0031621A"/>
    <w:rsid w:val="003237BB"/>
    <w:rsid w:val="00331995"/>
    <w:rsid w:val="0035717C"/>
    <w:rsid w:val="00357A33"/>
    <w:rsid w:val="00387421"/>
    <w:rsid w:val="003C2B93"/>
    <w:rsid w:val="003F586D"/>
    <w:rsid w:val="004000F3"/>
    <w:rsid w:val="0041250A"/>
    <w:rsid w:val="00440A6A"/>
    <w:rsid w:val="0044373F"/>
    <w:rsid w:val="00455B08"/>
    <w:rsid w:val="00463454"/>
    <w:rsid w:val="00475884"/>
    <w:rsid w:val="004831DD"/>
    <w:rsid w:val="004A66E4"/>
    <w:rsid w:val="004C1D0E"/>
    <w:rsid w:val="004C78F8"/>
    <w:rsid w:val="004F2F73"/>
    <w:rsid w:val="005150A5"/>
    <w:rsid w:val="00521960"/>
    <w:rsid w:val="00521CFC"/>
    <w:rsid w:val="005415FB"/>
    <w:rsid w:val="00543F98"/>
    <w:rsid w:val="00593D2E"/>
    <w:rsid w:val="005F10AC"/>
    <w:rsid w:val="005F595E"/>
    <w:rsid w:val="006150AD"/>
    <w:rsid w:val="0064026D"/>
    <w:rsid w:val="00671C9E"/>
    <w:rsid w:val="006A2668"/>
    <w:rsid w:val="006A54F6"/>
    <w:rsid w:val="00705C73"/>
    <w:rsid w:val="0074369E"/>
    <w:rsid w:val="00762E35"/>
    <w:rsid w:val="007646F5"/>
    <w:rsid w:val="00777564"/>
    <w:rsid w:val="00795998"/>
    <w:rsid w:val="007A62E9"/>
    <w:rsid w:val="007B4F00"/>
    <w:rsid w:val="007C0F17"/>
    <w:rsid w:val="007C5E6D"/>
    <w:rsid w:val="007C5F7D"/>
    <w:rsid w:val="007D2E37"/>
    <w:rsid w:val="007D43A7"/>
    <w:rsid w:val="007D639C"/>
    <w:rsid w:val="007F6BBE"/>
    <w:rsid w:val="00835025"/>
    <w:rsid w:val="00890A2B"/>
    <w:rsid w:val="008950F1"/>
    <w:rsid w:val="008A6CFF"/>
    <w:rsid w:val="008E69F5"/>
    <w:rsid w:val="009219B7"/>
    <w:rsid w:val="009441FF"/>
    <w:rsid w:val="009527E1"/>
    <w:rsid w:val="00955918"/>
    <w:rsid w:val="009713C6"/>
    <w:rsid w:val="009B6BF8"/>
    <w:rsid w:val="00A31CE6"/>
    <w:rsid w:val="00A33245"/>
    <w:rsid w:val="00A35B00"/>
    <w:rsid w:val="00A36FE9"/>
    <w:rsid w:val="00A847E5"/>
    <w:rsid w:val="00A8573A"/>
    <w:rsid w:val="00A85FAD"/>
    <w:rsid w:val="00A938F8"/>
    <w:rsid w:val="00AA1FB9"/>
    <w:rsid w:val="00AB25BD"/>
    <w:rsid w:val="00AB2B4E"/>
    <w:rsid w:val="00AB4063"/>
    <w:rsid w:val="00AC325C"/>
    <w:rsid w:val="00AD485D"/>
    <w:rsid w:val="00B130DB"/>
    <w:rsid w:val="00B13527"/>
    <w:rsid w:val="00B45750"/>
    <w:rsid w:val="00B535C6"/>
    <w:rsid w:val="00B85A4B"/>
    <w:rsid w:val="00BA69B0"/>
    <w:rsid w:val="00BD5194"/>
    <w:rsid w:val="00BE2087"/>
    <w:rsid w:val="00BE491B"/>
    <w:rsid w:val="00BF6EEC"/>
    <w:rsid w:val="00C17DFF"/>
    <w:rsid w:val="00C27EBA"/>
    <w:rsid w:val="00C438C1"/>
    <w:rsid w:val="00C57CEC"/>
    <w:rsid w:val="00CA12C1"/>
    <w:rsid w:val="00CB2C3A"/>
    <w:rsid w:val="00CC082D"/>
    <w:rsid w:val="00CE0C2E"/>
    <w:rsid w:val="00CE3011"/>
    <w:rsid w:val="00CE499C"/>
    <w:rsid w:val="00D34192"/>
    <w:rsid w:val="00D345CA"/>
    <w:rsid w:val="00D70981"/>
    <w:rsid w:val="00D83139"/>
    <w:rsid w:val="00D844B6"/>
    <w:rsid w:val="00DA7FD3"/>
    <w:rsid w:val="00DB7046"/>
    <w:rsid w:val="00E45386"/>
    <w:rsid w:val="00E46F0F"/>
    <w:rsid w:val="00E53F9F"/>
    <w:rsid w:val="00E64E67"/>
    <w:rsid w:val="00E77239"/>
    <w:rsid w:val="00E91A04"/>
    <w:rsid w:val="00EB3C67"/>
    <w:rsid w:val="00EB5E72"/>
    <w:rsid w:val="00EB7809"/>
    <w:rsid w:val="00EC15EB"/>
    <w:rsid w:val="00EC3C8E"/>
    <w:rsid w:val="00EC6A13"/>
    <w:rsid w:val="00EF5A89"/>
    <w:rsid w:val="00F105D9"/>
    <w:rsid w:val="00F20301"/>
    <w:rsid w:val="00F24D53"/>
    <w:rsid w:val="00F513FA"/>
    <w:rsid w:val="00F6254C"/>
    <w:rsid w:val="00F62C65"/>
    <w:rsid w:val="00F63857"/>
    <w:rsid w:val="00F8393C"/>
    <w:rsid w:val="00F83B46"/>
    <w:rsid w:val="00F928ED"/>
    <w:rsid w:val="00FC12B2"/>
    <w:rsid w:val="00FD0E4F"/>
    <w:rsid w:val="00FD7DA1"/>
    <w:rsid w:val="00FF1D9D"/>
    <w:rsid w:val="3724A210"/>
    <w:rsid w:val="5FB29037"/>
    <w:rsid w:val="649FF3D1"/>
    <w:rsid w:val="6AD564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4097"/>
    <o:shapelayout v:ext="edit">
      <o:idmap v:ext="edit" data="1"/>
    </o:shapelayout>
  </w:shapeDefaults>
  <w:decimalSymbol w:val="."/>
  <w:listSeparator w:val=","/>
  <w14:docId w14:val="44148F05"/>
  <w15:docId w15:val="{997572D3-3A67-46F5-ADC3-80EDBC25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4 Char,List Paragraph3 Char"/>
    <w:link w:val="ListParagraph"/>
    <w:uiPriority w:val="34"/>
    <w:locked/>
    <w:rsid w:val="000D13F2"/>
    <w:rPr>
      <w:rFonts w:ascii="Times New Roman" w:eastAsia="Times New Roman" w:hAnsi="Times New Roman" w:cs="Times New Roman"/>
      <w:sz w:val="20"/>
      <w:szCs w:val="20"/>
      <w:lang w:val="en-GB" w:eastAsia="en-GB"/>
    </w:rPr>
  </w:style>
  <w:style w:type="character" w:styleId="CommentReference">
    <w:name w:val="annotation reference"/>
    <w:basedOn w:val="DefaultParagraphFont"/>
    <w:uiPriority w:val="99"/>
    <w:semiHidden/>
    <w:unhideWhenUsed/>
    <w:rsid w:val="00AA1FB9"/>
    <w:rPr>
      <w:sz w:val="16"/>
      <w:szCs w:val="16"/>
    </w:rPr>
  </w:style>
  <w:style w:type="paragraph" w:styleId="CommentText">
    <w:name w:val="annotation text"/>
    <w:basedOn w:val="Normal"/>
    <w:link w:val="CommentTextChar"/>
    <w:uiPriority w:val="99"/>
    <w:semiHidden/>
    <w:unhideWhenUsed/>
    <w:rsid w:val="00AA1FB9"/>
  </w:style>
  <w:style w:type="character" w:customStyle="1" w:styleId="CommentTextChar">
    <w:name w:val="Comment Text Char"/>
    <w:basedOn w:val="DefaultParagraphFont"/>
    <w:link w:val="CommentText"/>
    <w:uiPriority w:val="99"/>
    <w:semiHidden/>
    <w:rsid w:val="00AA1FB9"/>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AA1FB9"/>
    <w:rPr>
      <w:b/>
      <w:bCs/>
    </w:rPr>
  </w:style>
  <w:style w:type="character" w:customStyle="1" w:styleId="CommentSubjectChar">
    <w:name w:val="Comment Subject Char"/>
    <w:basedOn w:val="CommentTextChar"/>
    <w:link w:val="CommentSubject"/>
    <w:uiPriority w:val="99"/>
    <w:semiHidden/>
    <w:rsid w:val="00AA1FB9"/>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0459">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468521120">
      <w:bodyDiv w:val="1"/>
      <w:marLeft w:val="0"/>
      <w:marRight w:val="0"/>
      <w:marTop w:val="0"/>
      <w:marBottom w:val="0"/>
      <w:divBdr>
        <w:top w:val="none" w:sz="0" w:space="0" w:color="auto"/>
        <w:left w:val="none" w:sz="0" w:space="0" w:color="auto"/>
        <w:bottom w:val="none" w:sz="0" w:space="0" w:color="auto"/>
        <w:right w:val="none" w:sz="0" w:space="0" w:color="auto"/>
      </w:divBdr>
    </w:div>
    <w:div w:id="671689990">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11634762">
      <w:bodyDiv w:val="1"/>
      <w:marLeft w:val="0"/>
      <w:marRight w:val="0"/>
      <w:marTop w:val="0"/>
      <w:marBottom w:val="0"/>
      <w:divBdr>
        <w:top w:val="none" w:sz="0" w:space="0" w:color="auto"/>
        <w:left w:val="none" w:sz="0" w:space="0" w:color="auto"/>
        <w:bottom w:val="none" w:sz="0" w:space="0" w:color="auto"/>
        <w:right w:val="none" w:sz="0" w:space="0" w:color="auto"/>
      </w:divBdr>
    </w:div>
    <w:div w:id="2022124053">
      <w:bodyDiv w:val="1"/>
      <w:marLeft w:val="0"/>
      <w:marRight w:val="0"/>
      <w:marTop w:val="0"/>
      <w:marBottom w:val="0"/>
      <w:divBdr>
        <w:top w:val="none" w:sz="0" w:space="0" w:color="auto"/>
        <w:left w:val="none" w:sz="0" w:space="0" w:color="auto"/>
        <w:bottom w:val="none" w:sz="0" w:space="0" w:color="auto"/>
        <w:right w:val="none" w:sz="0" w:space="0" w:color="auto"/>
      </w:divBdr>
    </w:div>
    <w:div w:id="208236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taff/resources/diversit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isling.oneill@hse.ie" TargetMode="External"/><Relationship Id="rId17" Type="http://schemas.openxmlformats.org/officeDocument/2006/relationships/hyperlink" Target="https://www.sipo.ie/" TargetMode="External"/><Relationship Id="rId2" Type="http://schemas.openxmlformats.org/officeDocument/2006/relationships/customXml" Target="../customXml/item2.xml"/><Relationship Id="rId16" Type="http://schemas.openxmlformats.org/officeDocument/2006/relationships/hyperlink" Target="https://www.hse.ie/eng/services/list/2/primarycare/childrenfirst/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5.jpg@01D7F19D.CB96B4D0" TargetMode="External"/><Relationship Id="rId5" Type="http://schemas.openxmlformats.org/officeDocument/2006/relationships/styles" Target="styles.xml"/><Relationship Id="rId15" Type="http://schemas.openxmlformats.org/officeDocument/2006/relationships/hyperlink" Target="https://www.cpsa.ie/"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taff/job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6D56AA124BE4C9B5DCEDC947928F6" ma:contentTypeVersion="16" ma:contentTypeDescription="Create a new document." ma:contentTypeScope="" ma:versionID="1343d5965ec3ebfda3acb7d3444d2afe">
  <xsd:schema xmlns:xsd="http://www.w3.org/2001/XMLSchema" xmlns:xs="http://www.w3.org/2001/XMLSchema" xmlns:p="http://schemas.microsoft.com/office/2006/metadata/properties" xmlns:ns2="9ab3a113-500f-4394-b15a-c2e09e55991b" xmlns:ns3="ff8fd576-e18d-4f82-9f75-23bd562b1c5d" targetNamespace="http://schemas.microsoft.com/office/2006/metadata/properties" ma:root="true" ma:fieldsID="f69c3b0fdcc597a4f03ad2267101ce81" ns2:_="" ns3:_="">
    <xsd:import namespace="9ab3a113-500f-4394-b15a-c2e09e55991b"/>
    <xsd:import namespace="ff8fd576-e18d-4f82-9f75-23bd562b1c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3a113-500f-4394-b15a-c2e09e559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fae580-92e7-48df-ae18-905c7a9b0b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8fd576-e18d-4f82-9f75-23bd562b1c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214ec6-d78b-41a0-87d2-d857151a73a1}" ma:internalName="TaxCatchAll" ma:showField="CatchAllData" ma:web="ff8fd576-e18d-4f82-9f75-23bd562b1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8fd576-e18d-4f82-9f75-23bd562b1c5d" xsi:nil="true"/>
    <lcf76f155ced4ddcb4097134ff3c332f xmlns="9ab3a113-500f-4394-b15a-c2e09e55991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4991B4-2DA1-48F5-A870-498D93FEE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3a113-500f-4394-b15a-c2e09e55991b"/>
    <ds:schemaRef ds:uri="ff8fd576-e18d-4f82-9f75-23bd562b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C460BE-B579-4480-B475-A6C5F2FB9012}">
  <ds:schemaRefs>
    <ds:schemaRef ds:uri="http://schemas.microsoft.com/office/2006/metadata/properties"/>
    <ds:schemaRef ds:uri="http://schemas.microsoft.com/office/infopath/2007/PartnerControls"/>
    <ds:schemaRef ds:uri="ff8fd576-e18d-4f82-9f75-23bd562b1c5d"/>
    <ds:schemaRef ds:uri="9ab3a113-500f-4394-b15a-c2e09e55991b"/>
  </ds:schemaRefs>
</ds:datastoreItem>
</file>

<file path=customXml/itemProps3.xml><?xml version="1.0" encoding="utf-8"?>
<ds:datastoreItem xmlns:ds="http://schemas.openxmlformats.org/officeDocument/2006/customXml" ds:itemID="{2729DAC5-13A8-4C05-B2D0-1D4EEAC9F7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3211</Words>
  <Characters>18141</Characters>
  <Application>Microsoft Office Word</Application>
  <DocSecurity>0</DocSecurity>
  <Lines>461</Lines>
  <Paragraphs>174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Trevor Reynolds</cp:lastModifiedBy>
  <cp:revision>3</cp:revision>
  <dcterms:created xsi:type="dcterms:W3CDTF">2024-06-11T14:03:00Z</dcterms:created>
  <dcterms:modified xsi:type="dcterms:W3CDTF">2025-04-29T18:43:00Z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0x0101006956D56AA124BE4C9B5DCEDC947928F6</vt:lpwstr>
  </property>
  <property fmtid="{D5CDD505-2E9C-101B-9397-08002B2CF9AE}" pid="3" name="MediaServiceImageTags">
    <vt:lpwstr/>
  </property>
  <property fmtid="{D5CDD505-2E9C-101B-9397-08002B2CF9AE}" pid="4" name="GrammarlyDocumentId">
    <vt:lpwstr>171423ac-bde4-4b02-ad51-3f3ce3334b32</vt:lpwstr>
  </property>
</Properties>
</file>