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BBB66" w14:textId="3083766C" w:rsidR="0081517B" w:rsidRPr="005D7B47" w:rsidRDefault="005B6B5B" w:rsidP="1D8E4D41">
      <w:pPr>
        <w:ind w:left="7200"/>
        <w:rPr>
          <w:rFonts w:ascii="Arial" w:hAnsi="Arial" w:cs="Arial"/>
          <w:b/>
          <w:bCs/>
          <w:noProof/>
          <w:lang w:val="en-IE" w:eastAsia="en-IE"/>
        </w:rPr>
      </w:pPr>
      <w:r w:rsidRPr="00857C52">
        <w:rPr>
          <w:noProof/>
          <w:lang w:val="en-IE" w:eastAsia="en-IE"/>
        </w:rPr>
        <mc:AlternateContent>
          <mc:Choice Requires="wps">
            <w:drawing>
              <wp:anchor distT="0" distB="0" distL="114300" distR="114300" simplePos="0" relativeHeight="251666432" behindDoc="0" locked="0" layoutInCell="1" allowOverlap="1" wp14:anchorId="2C56755B" wp14:editId="66C914C9">
                <wp:simplePos x="0" y="0"/>
                <wp:positionH relativeFrom="page">
                  <wp:posOffset>3009900</wp:posOffset>
                </wp:positionH>
                <wp:positionV relativeFrom="margin">
                  <wp:posOffset>-409575</wp:posOffset>
                </wp:positionV>
                <wp:extent cx="1530350" cy="755650"/>
                <wp:effectExtent l="0" t="0" r="1270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058AA" w14:textId="77777777" w:rsidR="005B6B5B" w:rsidRDefault="005B6B5B" w:rsidP="005B6B5B">
                            <w:pPr>
                              <w:pStyle w:val="Contacts12"/>
                              <w:spacing w:after="0"/>
                            </w:pPr>
                            <w:proofErr w:type="spellStart"/>
                            <w:r>
                              <w:t>Rannóg</w:t>
                            </w:r>
                            <w:proofErr w:type="spellEnd"/>
                            <w:r>
                              <w:t xml:space="preserve"> AD/CF </w:t>
                            </w:r>
                          </w:p>
                          <w:p w14:paraId="71D65928" w14:textId="77777777" w:rsidR="005B6B5B" w:rsidRDefault="005B6B5B" w:rsidP="005B6B5B">
                            <w:pPr>
                              <w:pStyle w:val="Contacts12"/>
                              <w:spacing w:after="0"/>
                            </w:pPr>
                            <w:proofErr w:type="spellStart"/>
                            <w:r>
                              <w:t>Oibríochtaí</w:t>
                            </w:r>
                            <w:proofErr w:type="spellEnd"/>
                            <w:r>
                              <w:t xml:space="preserve"> </w:t>
                            </w:r>
                            <w:proofErr w:type="spellStart"/>
                            <w:r>
                              <w:t>Gnó</w:t>
                            </w:r>
                            <w:proofErr w:type="spellEnd"/>
                          </w:p>
                          <w:p w14:paraId="472746D9" w14:textId="77777777" w:rsidR="005B6B5B" w:rsidRDefault="005B6B5B" w:rsidP="005B6B5B">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48D5BB4A" w14:textId="77777777" w:rsidR="005B6B5B" w:rsidRDefault="005B6B5B" w:rsidP="005B6B5B">
                            <w:pPr>
                              <w:pStyle w:val="Contacts12"/>
                              <w:spacing w:after="0"/>
                              <w:rPr>
                                <w:b w:val="0"/>
                              </w:rPr>
                            </w:pPr>
                          </w:p>
                          <w:p w14:paraId="2D1DD73C" w14:textId="77777777" w:rsidR="005B6B5B" w:rsidRDefault="005B6B5B" w:rsidP="005B6B5B">
                            <w:pPr>
                              <w:pStyle w:val="Contacts10"/>
                            </w:pPr>
                            <w:r>
                              <w:t xml:space="preserve">FSS, </w:t>
                            </w:r>
                            <w:proofErr w:type="spellStart"/>
                            <w:r>
                              <w:t>Ospidéal</w:t>
                            </w:r>
                            <w:proofErr w:type="spellEnd"/>
                            <w:r>
                              <w:t xml:space="preserve"> Dr. Steevens </w:t>
                            </w:r>
                          </w:p>
                          <w:p w14:paraId="7E514549" w14:textId="73E82D46" w:rsidR="005B6B5B" w:rsidRPr="005B6B5B" w:rsidRDefault="005B6B5B" w:rsidP="005B6B5B">
                            <w:pPr>
                              <w:pStyle w:val="Contacts10"/>
                              <w:rPr>
                                <w:lang w:val="en-IE"/>
                              </w:rPr>
                            </w:pPr>
                            <w:proofErr w:type="spellStart"/>
                            <w:r>
                              <w:t>Baile</w:t>
                            </w:r>
                            <w:proofErr w:type="spellEnd"/>
                            <w:r>
                              <w:t xml:space="preserve"> </w:t>
                            </w:r>
                            <w:proofErr w:type="spellStart"/>
                            <w:r>
                              <w:t>Átha</w:t>
                            </w:r>
                            <w:proofErr w:type="spellEnd"/>
                            <w:r>
                              <w:t xml:space="preserve"> Cliath 8, D08 W2A8</w:t>
                            </w:r>
                          </w:p>
                          <w:p w14:paraId="261F05A5" w14:textId="77777777" w:rsidR="008A35BE" w:rsidRDefault="008A35BE" w:rsidP="008A35BE">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56755B" id="_x0000_t202" coordsize="21600,21600" o:spt="202" path="m,l,21600r21600,l21600,xe">
                <v:stroke joinstyle="miter"/>
                <v:path gradientshapeok="t" o:connecttype="rect"/>
              </v:shapetype>
              <v:shape id="Text Box 3" o:spid="_x0000_s1026" type="#_x0000_t202" style="position:absolute;left:0;text-align:left;margin-left:237pt;margin-top:-32.25pt;width:120.5pt;height:5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DxqwIAAKk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" filled="f" stroked="f">
                <v:textbox inset="0,0,0,0">
                  <w:txbxContent>
                    <w:p w14:paraId="578058AA" w14:textId="77777777" w:rsidR="005B6B5B" w:rsidRDefault="005B6B5B" w:rsidP="005B6B5B">
                      <w:pPr>
                        <w:pStyle w:val="Contacts12"/>
                        <w:spacing w:after="0"/>
                      </w:pPr>
                      <w:r>
                        <w:t xml:space="preserve">Rannóg AD/CF </w:t>
                      </w:r>
                    </w:p>
                    <w:p w14:paraId="71D65928" w14:textId="77777777" w:rsidR="005B6B5B" w:rsidRDefault="005B6B5B" w:rsidP="005B6B5B">
                      <w:pPr>
                        <w:pStyle w:val="Contacts12"/>
                        <w:spacing w:after="0"/>
                      </w:pPr>
                      <w:r>
                        <w:t>Oibríochtaí Gnó</w:t>
                      </w:r>
                    </w:p>
                    <w:p w14:paraId="472746D9" w14:textId="77777777" w:rsidR="005B6B5B" w:rsidRDefault="005B6B5B" w:rsidP="005B6B5B">
                      <w:pPr>
                        <w:pStyle w:val="Contacts12"/>
                        <w:spacing w:after="0"/>
                        <w:rPr>
                          <w:b w:val="0"/>
                          <w:bCs/>
                        </w:rPr>
                      </w:pPr>
                      <w:r>
                        <w:rPr>
                          <w:b w:val="0"/>
                          <w:bCs/>
                        </w:rPr>
                        <w:t>Teicneolaíocht agus Trasfhoirmiú</w:t>
                      </w:r>
                    </w:p>
                    <w:p w14:paraId="48D5BB4A" w14:textId="77777777" w:rsidR="005B6B5B" w:rsidRDefault="005B6B5B" w:rsidP="005B6B5B">
                      <w:pPr>
                        <w:pStyle w:val="Contacts12"/>
                        <w:spacing w:after="0"/>
                        <w:rPr>
                          <w:b w:val="0"/>
                        </w:rPr>
                      </w:pPr>
                    </w:p>
                    <w:p w14:paraId="2D1DD73C" w14:textId="77777777" w:rsidR="005B6B5B" w:rsidRDefault="005B6B5B" w:rsidP="005B6B5B">
                      <w:pPr>
                        <w:pStyle w:val="Contacts10"/>
                      </w:pPr>
                      <w:r>
                        <w:t xml:space="preserve">FSS, Ospidéal Dr. Steevens </w:t>
                      </w:r>
                    </w:p>
                    <w:p w14:paraId="7E514549" w14:textId="73E82D46" w:rsidR="005B6B5B" w:rsidRPr="005B6B5B" w:rsidRDefault="005B6B5B" w:rsidP="005B6B5B">
                      <w:pPr>
                        <w:pStyle w:val="Contacts10"/>
                        <w:rPr>
                          <w:lang w:val="en-IE"/>
                        </w:rPr>
                      </w:pPr>
                      <w:r>
                        <w:t>Baile Átha Cliath 8, D08 W2A8</w:t>
                      </w:r>
                    </w:p>
                    <w:p w14:paraId="261F05A5" w14:textId="77777777" w:rsidR="008A35BE" w:rsidRDefault="008A35BE" w:rsidP="008A35BE">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A35BE">
        <w:rPr>
          <w:noProof/>
          <w:lang w:val="en-IE" w:eastAsia="en-IE"/>
        </w:rPr>
        <mc:AlternateContent>
          <mc:Choice Requires="wps">
            <w:drawing>
              <wp:anchor distT="0" distB="0" distL="114300" distR="114300" simplePos="0" relativeHeight="251668480" behindDoc="0" locked="0" layoutInCell="1" allowOverlap="1" wp14:anchorId="54D95150" wp14:editId="14AA7B3F">
                <wp:simplePos x="0" y="0"/>
                <wp:positionH relativeFrom="margin">
                  <wp:posOffset>3881120</wp:posOffset>
                </wp:positionH>
                <wp:positionV relativeFrom="margin">
                  <wp:posOffset>-426085</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91467" w14:textId="77777777" w:rsidR="005B6B5B" w:rsidRDefault="005B6B5B" w:rsidP="005B6B5B">
                            <w:pPr>
                              <w:pStyle w:val="Contacts12"/>
                            </w:pPr>
                            <w:r>
                              <w:t>HR/ER Department,                        Business Operations</w:t>
                            </w:r>
                            <w:proofErr w:type="gramStart"/>
                            <w:r>
                              <w:t>,</w:t>
                            </w:r>
                            <w:proofErr w:type="gramEnd"/>
                            <w:r>
                              <w:br/>
                            </w:r>
                            <w:r w:rsidRPr="00DF06DD">
                              <w:t>Technology and Transformation</w:t>
                            </w:r>
                          </w:p>
                          <w:p w14:paraId="68F0A455" w14:textId="77777777" w:rsidR="005B6B5B" w:rsidRDefault="005B6B5B" w:rsidP="005B6B5B">
                            <w:pPr>
                              <w:pStyle w:val="Contacts10"/>
                              <w:rPr>
                                <w:rFonts w:eastAsia="Calibri" w:cs="Arial"/>
                                <w:lang w:val="en-IE"/>
                              </w:rPr>
                            </w:pPr>
                            <w:r>
                              <w:rPr>
                                <w:rFonts w:eastAsia="Calibri" w:cs="Arial"/>
                                <w:lang w:val="en-IE"/>
                              </w:rPr>
                              <w:t xml:space="preserve">HSE, </w:t>
                            </w:r>
                            <w:proofErr w:type="spellStart"/>
                            <w:r>
                              <w:rPr>
                                <w:rFonts w:eastAsia="Calibri" w:cs="Arial"/>
                                <w:lang w:val="en-IE"/>
                              </w:rPr>
                              <w:t>Dr.</w:t>
                            </w:r>
                            <w:proofErr w:type="spellEnd"/>
                            <w:r>
                              <w:rPr>
                                <w:rFonts w:eastAsia="Calibri" w:cs="Arial"/>
                                <w:lang w:val="en-IE"/>
                              </w:rPr>
                              <w:t xml:space="preserve"> </w:t>
                            </w:r>
                            <w:proofErr w:type="spellStart"/>
                            <w:r>
                              <w:rPr>
                                <w:rFonts w:eastAsia="Calibri" w:cs="Arial"/>
                                <w:lang w:val="en-IE"/>
                              </w:rPr>
                              <w:t>Steeven’s</w:t>
                            </w:r>
                            <w:proofErr w:type="spellEnd"/>
                            <w:r>
                              <w:rPr>
                                <w:rFonts w:eastAsia="Calibri" w:cs="Arial"/>
                                <w:lang w:val="en-IE"/>
                              </w:rPr>
                              <w:t xml:space="preserve"> Hospital, </w:t>
                            </w:r>
                          </w:p>
                          <w:p w14:paraId="72DD46E3" w14:textId="77777777" w:rsidR="005B6B5B" w:rsidRDefault="005B6B5B" w:rsidP="005B6B5B">
                            <w:pPr>
                              <w:pStyle w:val="Contacts10"/>
                              <w:rPr>
                                <w:rFonts w:cs="Arial"/>
                              </w:rPr>
                            </w:pPr>
                            <w:r>
                              <w:rPr>
                                <w:rFonts w:eastAsia="Calibri" w:cs="Arial"/>
                                <w:lang w:val="en-IE"/>
                              </w:rPr>
                              <w:t>Dublin 8, D08 W2A8</w:t>
                            </w:r>
                          </w:p>
                          <w:p w14:paraId="38628D4C" w14:textId="77777777" w:rsidR="008A35BE" w:rsidRDefault="008A35BE" w:rsidP="008A35BE">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D95150" id="Text Box 2" o:spid="_x0000_s1027" type="#_x0000_t202" style="position:absolute;left:0;text-align:left;margin-left:305.6pt;margin-top:-33.55pt;width:140.5pt;height: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pdsQIAALA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" filled="f" stroked="f">
                <v:textbox inset="0,0,0,0">
                  <w:txbxContent>
                    <w:p w14:paraId="7ED91467" w14:textId="77777777" w:rsidR="005B6B5B" w:rsidRDefault="005B6B5B" w:rsidP="005B6B5B">
                      <w:pPr>
                        <w:pStyle w:val="Contacts12"/>
                      </w:pPr>
                      <w:r>
                        <w:t>HR/ER Department,                        Business Operations</w:t>
                      </w:r>
                      <w:proofErr w:type="gramStart"/>
                      <w:r>
                        <w:t>,</w:t>
                      </w:r>
                      <w:proofErr w:type="gramEnd"/>
                      <w:r>
                        <w:br/>
                      </w:r>
                      <w:r w:rsidRPr="00DF06DD">
                        <w:t>Technology and Transformation</w:t>
                      </w:r>
                    </w:p>
                    <w:p w14:paraId="68F0A455" w14:textId="77777777" w:rsidR="005B6B5B" w:rsidRDefault="005B6B5B" w:rsidP="005B6B5B">
                      <w:pPr>
                        <w:pStyle w:val="Contacts10"/>
                        <w:rPr>
                          <w:rFonts w:eastAsia="Calibri" w:cs="Arial"/>
                          <w:lang w:val="en-IE"/>
                        </w:rPr>
                      </w:pPr>
                      <w:r>
                        <w:rPr>
                          <w:rFonts w:eastAsia="Calibri" w:cs="Arial"/>
                          <w:lang w:val="en-IE"/>
                        </w:rPr>
                        <w:t xml:space="preserve">HSE, Dr. Steeven’s Hospital, </w:t>
                      </w:r>
                    </w:p>
                    <w:p w14:paraId="72DD46E3" w14:textId="77777777" w:rsidR="005B6B5B" w:rsidRDefault="005B6B5B" w:rsidP="005B6B5B">
                      <w:pPr>
                        <w:pStyle w:val="Contacts10"/>
                        <w:rPr>
                          <w:rFonts w:cs="Arial"/>
                        </w:rPr>
                      </w:pPr>
                      <w:r>
                        <w:rPr>
                          <w:rFonts w:eastAsia="Calibri" w:cs="Arial"/>
                          <w:lang w:val="en-IE"/>
                        </w:rPr>
                        <w:t>Dublin 8, D08 W2A8</w:t>
                      </w:r>
                    </w:p>
                    <w:p w14:paraId="38628D4C" w14:textId="77777777" w:rsidR="008A35BE" w:rsidRDefault="008A35BE" w:rsidP="008A35BE">
                      <w:pPr>
                        <w:pStyle w:val="Contacts10"/>
                        <w:rPr>
                          <w:b/>
                        </w:rPr>
                      </w:pPr>
                    </w:p>
                  </w:txbxContent>
                </v:textbox>
                <w10:wrap anchorx="margin" anchory="margin"/>
              </v:shape>
            </w:pict>
          </mc:Fallback>
        </mc:AlternateContent>
      </w:r>
      <w:r w:rsidR="008A35BE" w:rsidRPr="005D7B47">
        <w:rPr>
          <w:noProof/>
          <w:lang w:val="en-IE" w:eastAsia="en-IE"/>
        </w:rPr>
        <w:drawing>
          <wp:anchor distT="0" distB="0" distL="114300" distR="114300" simplePos="0" relativeHeight="251664384" behindDoc="1" locked="0" layoutInCell="1" allowOverlap="1" wp14:anchorId="1468E191" wp14:editId="21B30309">
            <wp:simplePos x="0" y="0"/>
            <wp:positionH relativeFrom="page">
              <wp:posOffset>871538</wp:posOffset>
            </wp:positionH>
            <wp:positionV relativeFrom="margin">
              <wp:posOffset>-371793</wp:posOffset>
            </wp:positionV>
            <wp:extent cx="921385" cy="730250"/>
            <wp:effectExtent l="0" t="0" r="0" b="0"/>
            <wp:wrapSquare wrapText="bothSides"/>
            <wp:docPr id="5" name="Picture 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sidR="006E1009" w:rsidRPr="005D7B47">
        <w:rPr>
          <w:rFonts w:ascii="Arial" w:hAnsi="Arial" w:cs="Arial"/>
          <w:b/>
          <w:bCs/>
          <w:noProof/>
          <w:lang w:val="en-IE" w:eastAsia="en-IE"/>
        </w:rPr>
        <w:t xml:space="preserve">       </w:t>
      </w:r>
    </w:p>
    <w:p w14:paraId="5F2DFC64" w14:textId="6AF1D14B" w:rsidR="0081517B" w:rsidRPr="005D7B47" w:rsidRDefault="00AD525A" w:rsidP="008A35BE">
      <w:pPr>
        <w:ind w:left="7200"/>
        <w:rPr>
          <w:rFonts w:ascii="Arial" w:hAnsi="Arial" w:cs="Arial"/>
          <w:b/>
          <w:noProof/>
          <w:lang w:val="en-IE" w:eastAsia="en-IE"/>
        </w:rPr>
      </w:pPr>
      <w:r w:rsidRPr="005D7B47">
        <w:rPr>
          <w:rFonts w:ascii="Arial" w:hAnsi="Arial" w:cs="Arial"/>
          <w:b/>
          <w:bCs/>
          <w:noProof/>
          <w:lang w:val="en-IE" w:eastAsia="en-IE"/>
        </w:rPr>
        <w:t xml:space="preserve">       </w:t>
      </w:r>
    </w:p>
    <w:p w14:paraId="672A6659" w14:textId="69B64AE8" w:rsidR="0081517B" w:rsidRDefault="0081517B" w:rsidP="0081517B">
      <w:pPr>
        <w:ind w:left="-1260"/>
        <w:jc w:val="right"/>
        <w:rPr>
          <w:rFonts w:ascii="Arial" w:hAnsi="Arial" w:cs="Arial"/>
          <w:b/>
        </w:rPr>
      </w:pPr>
    </w:p>
    <w:p w14:paraId="0A37501D" w14:textId="282EDBA1" w:rsidR="0081517B" w:rsidRPr="005D7B47" w:rsidRDefault="0081517B" w:rsidP="0081517B">
      <w:pPr>
        <w:ind w:left="-1260"/>
        <w:jc w:val="right"/>
        <w:rPr>
          <w:rFonts w:ascii="Arial" w:hAnsi="Arial" w:cs="Arial"/>
          <w:b/>
        </w:rPr>
      </w:pPr>
    </w:p>
    <w:p w14:paraId="5DAB6C7B" w14:textId="1653C62B" w:rsidR="006E1009" w:rsidRPr="000B71C8" w:rsidRDefault="0081517B" w:rsidP="008A35BE">
      <w:pPr>
        <w:pStyle w:val="Default"/>
        <w:jc w:val="right"/>
        <w:rPr>
          <w:rFonts w:ascii="Arial" w:hAnsi="Arial" w:cs="Arial"/>
          <w:b/>
          <w:color w:val="auto"/>
          <w:sz w:val="22"/>
          <w:szCs w:val="22"/>
        </w:rPr>
      </w:pPr>
      <w:r w:rsidRPr="000B71C8">
        <w:rPr>
          <w:rFonts w:ascii="Arial" w:hAnsi="Arial" w:cs="Arial"/>
          <w:b/>
          <w:bCs/>
          <w:color w:val="auto"/>
          <w:sz w:val="22"/>
          <w:szCs w:val="22"/>
        </w:rPr>
        <w:t>Grade VI</w:t>
      </w:r>
      <w:r w:rsidR="00E745D2" w:rsidRPr="000B71C8">
        <w:rPr>
          <w:rFonts w:ascii="Arial" w:hAnsi="Arial" w:cs="Arial"/>
          <w:b/>
          <w:bCs/>
          <w:color w:val="auto"/>
          <w:sz w:val="22"/>
          <w:szCs w:val="22"/>
        </w:rPr>
        <w:t xml:space="preserve"> </w:t>
      </w:r>
      <w:r w:rsidRPr="000B71C8">
        <w:rPr>
          <w:rFonts w:ascii="Arial" w:hAnsi="Arial" w:cs="Arial"/>
          <w:b/>
          <w:bCs/>
          <w:color w:val="auto"/>
          <w:sz w:val="22"/>
          <w:szCs w:val="22"/>
        </w:rPr>
        <w:t>Technology Officer</w:t>
      </w:r>
      <w:r w:rsidR="000B71C8">
        <w:rPr>
          <w:rFonts w:ascii="Arial" w:hAnsi="Arial" w:cs="Arial"/>
          <w:b/>
          <w:bCs/>
          <w:color w:val="auto"/>
          <w:sz w:val="22"/>
          <w:szCs w:val="22"/>
        </w:rPr>
        <w:t xml:space="preserve"> -</w:t>
      </w:r>
      <w:r w:rsidR="0068264D" w:rsidRPr="000B71C8">
        <w:rPr>
          <w:rFonts w:ascii="Arial" w:hAnsi="Arial" w:cs="Arial"/>
          <w:b/>
          <w:bCs/>
          <w:color w:val="auto"/>
          <w:sz w:val="22"/>
          <w:szCs w:val="22"/>
        </w:rPr>
        <w:t xml:space="preserve"> Networks</w:t>
      </w:r>
    </w:p>
    <w:p w14:paraId="5E380F00" w14:textId="29550AE0" w:rsidR="0081517B" w:rsidRPr="000B71C8" w:rsidRDefault="00D27E14" w:rsidP="0081517B">
      <w:pPr>
        <w:ind w:left="-1260"/>
        <w:jc w:val="right"/>
        <w:rPr>
          <w:rFonts w:ascii="Arial" w:eastAsia="Arial" w:hAnsi="Arial" w:cs="Arial"/>
          <w:b/>
          <w:bCs/>
          <w:sz w:val="22"/>
          <w:szCs w:val="22"/>
        </w:rPr>
      </w:pPr>
      <w:r w:rsidRPr="000B71C8">
        <w:rPr>
          <w:rFonts w:ascii="Arial" w:eastAsia="Arial" w:hAnsi="Arial" w:cs="Arial"/>
          <w:b/>
          <w:sz w:val="22"/>
          <w:szCs w:val="22"/>
        </w:rPr>
        <w:t>Technology &amp; Transformation</w:t>
      </w:r>
    </w:p>
    <w:p w14:paraId="401D81A5" w14:textId="77777777" w:rsidR="0081517B" w:rsidRPr="000B71C8" w:rsidRDefault="0081517B" w:rsidP="0081517B">
      <w:pPr>
        <w:ind w:left="-1260"/>
        <w:jc w:val="right"/>
        <w:rPr>
          <w:rFonts w:ascii="Arial" w:hAnsi="Arial" w:cs="Arial"/>
          <w:b/>
          <w:sz w:val="22"/>
          <w:szCs w:val="22"/>
        </w:rPr>
      </w:pPr>
      <w:r w:rsidRPr="000B71C8">
        <w:rPr>
          <w:rFonts w:ascii="Arial" w:hAnsi="Arial" w:cs="Arial"/>
          <w:b/>
          <w:sz w:val="22"/>
          <w:szCs w:val="22"/>
        </w:rPr>
        <w:t>Job Specification &amp; Terms and Conditions</w:t>
      </w: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48"/>
      </w:tblGrid>
      <w:tr w:rsidR="005D7B47" w:rsidRPr="002E6BA0" w14:paraId="59014B6F" w14:textId="77777777" w:rsidTr="000B71C8">
        <w:tc>
          <w:tcPr>
            <w:tcW w:w="2368" w:type="dxa"/>
          </w:tcPr>
          <w:p w14:paraId="4C174D76" w14:textId="33E6AF46" w:rsidR="0081517B" w:rsidRPr="002E6BA0" w:rsidRDefault="0081517B" w:rsidP="00AE56E7">
            <w:pPr>
              <w:rPr>
                <w:rFonts w:ascii="Arial" w:hAnsi="Arial" w:cs="Arial"/>
                <w:b/>
                <w:bCs/>
                <w:sz w:val="22"/>
                <w:szCs w:val="22"/>
              </w:rPr>
            </w:pPr>
            <w:r w:rsidRPr="002E6BA0">
              <w:rPr>
                <w:rFonts w:ascii="Arial" w:hAnsi="Arial" w:cs="Arial"/>
                <w:b/>
                <w:bCs/>
                <w:sz w:val="22"/>
                <w:szCs w:val="22"/>
              </w:rPr>
              <w:t>Job Title and Gra</w:t>
            </w:r>
            <w:r w:rsidR="0052690D" w:rsidRPr="002E6BA0">
              <w:rPr>
                <w:rFonts w:ascii="Arial" w:hAnsi="Arial" w:cs="Arial"/>
                <w:b/>
                <w:bCs/>
                <w:sz w:val="22"/>
                <w:szCs w:val="22"/>
              </w:rPr>
              <w:t>d</w:t>
            </w:r>
            <w:r w:rsidRPr="002E6BA0">
              <w:rPr>
                <w:rFonts w:ascii="Arial" w:hAnsi="Arial" w:cs="Arial"/>
                <w:b/>
                <w:bCs/>
                <w:sz w:val="22"/>
                <w:szCs w:val="22"/>
              </w:rPr>
              <w:t>e</w:t>
            </w:r>
          </w:p>
        </w:tc>
        <w:tc>
          <w:tcPr>
            <w:tcW w:w="8248" w:type="dxa"/>
          </w:tcPr>
          <w:p w14:paraId="5A9CCE85" w14:textId="69DFC790" w:rsidR="0081517B" w:rsidRPr="002E6BA0" w:rsidRDefault="0081517B" w:rsidP="00AE56E7">
            <w:pPr>
              <w:rPr>
                <w:rFonts w:ascii="Arial" w:hAnsi="Arial" w:cs="Arial"/>
                <w:color w:val="000000" w:themeColor="text1"/>
                <w:sz w:val="22"/>
                <w:szCs w:val="22"/>
              </w:rPr>
            </w:pPr>
            <w:r w:rsidRPr="002E6BA0">
              <w:rPr>
                <w:rFonts w:ascii="Arial" w:hAnsi="Arial" w:cs="Arial"/>
                <w:color w:val="000000" w:themeColor="text1"/>
                <w:sz w:val="22"/>
                <w:szCs w:val="22"/>
              </w:rPr>
              <w:t>Grade VI ICT Technology Officer</w:t>
            </w:r>
            <w:r w:rsidR="00D27E14" w:rsidRPr="002E6BA0">
              <w:rPr>
                <w:rFonts w:ascii="Arial" w:hAnsi="Arial" w:cs="Arial"/>
                <w:color w:val="000000" w:themeColor="text1"/>
                <w:sz w:val="22"/>
                <w:szCs w:val="22"/>
              </w:rPr>
              <w:t xml:space="preserve"> - Network</w:t>
            </w:r>
            <w:r w:rsidR="00DE1507" w:rsidRPr="002E6BA0">
              <w:rPr>
                <w:rFonts w:ascii="Arial" w:hAnsi="Arial" w:cs="Arial"/>
                <w:color w:val="000000" w:themeColor="text1"/>
                <w:sz w:val="22"/>
                <w:szCs w:val="22"/>
              </w:rPr>
              <w:t>s</w:t>
            </w:r>
            <w:r w:rsidR="00D27E14" w:rsidRPr="002E6BA0">
              <w:rPr>
                <w:rFonts w:ascii="Arial" w:hAnsi="Arial" w:cs="Arial"/>
                <w:color w:val="000000" w:themeColor="text1"/>
                <w:sz w:val="22"/>
                <w:szCs w:val="22"/>
              </w:rPr>
              <w:t xml:space="preserve"> team </w:t>
            </w:r>
          </w:p>
          <w:p w14:paraId="41C8F396" w14:textId="4AC0C9B3" w:rsidR="00E62DD8" w:rsidRPr="002E6BA0" w:rsidRDefault="0081517B" w:rsidP="002E6BA0">
            <w:pPr>
              <w:rPr>
                <w:rFonts w:ascii="Arial" w:hAnsi="Arial" w:cs="Arial"/>
                <w:color w:val="000000" w:themeColor="text1"/>
                <w:sz w:val="22"/>
                <w:szCs w:val="22"/>
              </w:rPr>
            </w:pPr>
            <w:r w:rsidRPr="002E6BA0">
              <w:rPr>
                <w:rFonts w:ascii="Arial" w:hAnsi="Arial" w:cs="Arial"/>
                <w:color w:val="000000" w:themeColor="text1"/>
                <w:sz w:val="22"/>
                <w:szCs w:val="22"/>
              </w:rPr>
              <w:t>(Grade Code: 0574)</w:t>
            </w:r>
          </w:p>
        </w:tc>
      </w:tr>
      <w:tr w:rsidR="008307D5" w:rsidRPr="002E6BA0" w14:paraId="5FF0BC53" w14:textId="77777777" w:rsidTr="000B71C8">
        <w:tc>
          <w:tcPr>
            <w:tcW w:w="2368" w:type="dxa"/>
          </w:tcPr>
          <w:p w14:paraId="752FA4F4" w14:textId="08643D7A" w:rsidR="008307D5" w:rsidRPr="002E6BA0" w:rsidRDefault="008307D5" w:rsidP="008307D5">
            <w:pPr>
              <w:rPr>
                <w:rFonts w:ascii="Arial" w:hAnsi="Arial" w:cs="Arial"/>
                <w:b/>
                <w:bCs/>
                <w:sz w:val="22"/>
                <w:szCs w:val="22"/>
              </w:rPr>
            </w:pPr>
            <w:r w:rsidRPr="002E6BA0">
              <w:rPr>
                <w:rFonts w:ascii="Arial" w:hAnsi="Arial" w:cs="Arial"/>
                <w:b/>
                <w:bCs/>
                <w:sz w:val="22"/>
                <w:szCs w:val="22"/>
              </w:rPr>
              <w:t xml:space="preserve">Remuneration </w:t>
            </w:r>
          </w:p>
        </w:tc>
        <w:tc>
          <w:tcPr>
            <w:tcW w:w="8248" w:type="dxa"/>
          </w:tcPr>
          <w:p w14:paraId="08973955" w14:textId="77777777" w:rsidR="008307D5" w:rsidRPr="002E6BA0" w:rsidRDefault="008307D5" w:rsidP="008307D5">
            <w:pPr>
              <w:jc w:val="both"/>
              <w:rPr>
                <w:rFonts w:ascii="Arial" w:hAnsi="Arial" w:cs="Arial"/>
                <w:sz w:val="22"/>
                <w:szCs w:val="22"/>
              </w:rPr>
            </w:pPr>
            <w:r w:rsidRPr="002E6BA0">
              <w:rPr>
                <w:rFonts w:ascii="Arial" w:hAnsi="Arial" w:cs="Arial"/>
                <w:sz w:val="22"/>
                <w:szCs w:val="22"/>
              </w:rPr>
              <w:t>The Salary scale for the post is Grade VI</w:t>
            </w:r>
          </w:p>
          <w:p w14:paraId="2C7F1459" w14:textId="77777777" w:rsidR="008307D5" w:rsidRPr="002E6BA0" w:rsidRDefault="008307D5" w:rsidP="008307D5">
            <w:pPr>
              <w:jc w:val="both"/>
              <w:rPr>
                <w:rFonts w:ascii="Arial" w:hAnsi="Arial" w:cs="Arial"/>
                <w:sz w:val="22"/>
                <w:szCs w:val="22"/>
              </w:rPr>
            </w:pPr>
          </w:p>
          <w:p w14:paraId="223C6317" w14:textId="77777777" w:rsidR="008307D5" w:rsidRPr="002E6BA0" w:rsidRDefault="008307D5" w:rsidP="008307D5">
            <w:pPr>
              <w:autoSpaceDE w:val="0"/>
              <w:autoSpaceDN w:val="0"/>
              <w:adjustRightInd w:val="0"/>
              <w:ind w:left="360" w:hanging="360"/>
              <w:jc w:val="both"/>
              <w:rPr>
                <w:rFonts w:ascii="Arial" w:hAnsi="Arial" w:cs="Arial"/>
                <w:b/>
                <w:bCs/>
                <w:sz w:val="22"/>
                <w:szCs w:val="22"/>
              </w:rPr>
            </w:pPr>
            <w:r w:rsidRPr="002E6BA0">
              <w:rPr>
                <w:rFonts w:ascii="Arial" w:hAnsi="Arial" w:cs="Arial"/>
                <w:sz w:val="22"/>
                <w:szCs w:val="22"/>
              </w:rPr>
              <w:t>€57,325, €58,691 €60,359 €63,491 €65,363 €</w:t>
            </w:r>
            <w:r w:rsidRPr="002E6BA0">
              <w:rPr>
                <w:rFonts w:ascii="Arial" w:hAnsi="Arial" w:cs="Arial"/>
                <w:b/>
                <w:bCs/>
                <w:sz w:val="22"/>
                <w:szCs w:val="22"/>
              </w:rPr>
              <w:t>67,695 €70,034 LSIs (01.08.2025)</w:t>
            </w:r>
          </w:p>
          <w:p w14:paraId="01B22B26" w14:textId="77777777" w:rsidR="008307D5" w:rsidRPr="002E6BA0" w:rsidRDefault="008307D5" w:rsidP="008307D5">
            <w:pPr>
              <w:jc w:val="both"/>
              <w:rPr>
                <w:rFonts w:ascii="Arial" w:hAnsi="Arial" w:cs="Arial"/>
                <w:color w:val="FF0000"/>
                <w:sz w:val="22"/>
                <w:szCs w:val="22"/>
              </w:rPr>
            </w:pPr>
          </w:p>
          <w:p w14:paraId="3FD816D5" w14:textId="2B2DF05A" w:rsidR="008307D5" w:rsidRPr="002E6BA0" w:rsidRDefault="008307D5" w:rsidP="008307D5">
            <w:pPr>
              <w:rPr>
                <w:rFonts w:ascii="Arial" w:hAnsi="Arial" w:cs="Arial"/>
                <w:b/>
                <w:sz w:val="22"/>
                <w:szCs w:val="22"/>
              </w:rPr>
            </w:pPr>
            <w:r w:rsidRPr="002E6BA0">
              <w:rPr>
                <w:rFonts w:ascii="Arial" w:hAnsi="Arial" w:cs="Arial"/>
                <w:sz w:val="22"/>
                <w:szCs w:val="22"/>
              </w:rPr>
              <w:t xml:space="preserve">New appointees to any grade start at the minimum point of the scale.  Incremental credit </w:t>
            </w:r>
            <w:proofErr w:type="gramStart"/>
            <w:r w:rsidRPr="002E6BA0">
              <w:rPr>
                <w:rFonts w:ascii="Arial" w:hAnsi="Arial" w:cs="Arial"/>
                <w:sz w:val="22"/>
                <w:szCs w:val="22"/>
              </w:rPr>
              <w:t>will be applied</w:t>
            </w:r>
            <w:proofErr w:type="gramEnd"/>
            <w:r w:rsidRPr="002E6BA0">
              <w:rPr>
                <w:rFonts w:ascii="Arial" w:hAnsi="Arial" w:cs="Arial"/>
                <w:sz w:val="22"/>
                <w:szCs w:val="22"/>
              </w:rPr>
              <w:t xml:space="preserve"> for recognised relevant service in Ireland and abroad (Department of Health Circular 2/2011).  Incremental credit </w:t>
            </w:r>
            <w:proofErr w:type="gramStart"/>
            <w:r w:rsidRPr="002E6BA0">
              <w:rPr>
                <w:rFonts w:ascii="Arial" w:hAnsi="Arial" w:cs="Arial"/>
                <w:sz w:val="22"/>
                <w:szCs w:val="22"/>
              </w:rPr>
              <w:t>is normally granted</w:t>
            </w:r>
            <w:proofErr w:type="gramEnd"/>
            <w:r w:rsidRPr="002E6BA0">
              <w:rPr>
                <w:rFonts w:ascii="Arial" w:hAnsi="Arial" w:cs="Arial"/>
                <w:sz w:val="22"/>
                <w:szCs w:val="22"/>
              </w:rPr>
              <w:t xml:space="preserve"> on appointment, in respect of previous experience in the Civil Service, Local Authorities, Health Service and other Public Service Bodies and Statutory Agencies.</w:t>
            </w:r>
          </w:p>
        </w:tc>
      </w:tr>
      <w:tr w:rsidR="005D7B47" w:rsidRPr="002E6BA0" w14:paraId="0FD31F2F" w14:textId="77777777" w:rsidTr="000B71C8">
        <w:tc>
          <w:tcPr>
            <w:tcW w:w="2368" w:type="dxa"/>
          </w:tcPr>
          <w:p w14:paraId="0D0B940D" w14:textId="77B159B0" w:rsidR="00E62DD8" w:rsidRPr="002E6BA0" w:rsidRDefault="0081517B" w:rsidP="00AE56E7">
            <w:pPr>
              <w:rPr>
                <w:rFonts w:ascii="Arial" w:hAnsi="Arial" w:cs="Arial"/>
                <w:b/>
                <w:bCs/>
                <w:sz w:val="22"/>
                <w:szCs w:val="22"/>
              </w:rPr>
            </w:pPr>
            <w:r w:rsidRPr="002E6BA0">
              <w:rPr>
                <w:rFonts w:ascii="Arial" w:hAnsi="Arial" w:cs="Arial"/>
                <w:b/>
                <w:bCs/>
                <w:sz w:val="22"/>
                <w:szCs w:val="22"/>
              </w:rPr>
              <w:t>Campaign Reference</w:t>
            </w:r>
          </w:p>
        </w:tc>
        <w:tc>
          <w:tcPr>
            <w:tcW w:w="8248" w:type="dxa"/>
          </w:tcPr>
          <w:p w14:paraId="40436E37" w14:textId="5727057D" w:rsidR="008A35BE" w:rsidRPr="002E6BA0" w:rsidRDefault="00692782" w:rsidP="008A35BE">
            <w:pPr>
              <w:jc w:val="both"/>
              <w:rPr>
                <w:rFonts w:ascii="Arial" w:eastAsia="Arial" w:hAnsi="Arial" w:cs="Arial"/>
                <w:sz w:val="22"/>
                <w:szCs w:val="22"/>
              </w:rPr>
            </w:pPr>
            <w:r>
              <w:rPr>
                <w:rFonts w:ascii="Arial" w:eastAsia="Arial" w:hAnsi="Arial" w:cs="Arial"/>
                <w:sz w:val="22"/>
                <w:szCs w:val="22"/>
              </w:rPr>
              <w:t>T&amp;T</w:t>
            </w:r>
            <w:r w:rsidR="00BE4178" w:rsidRPr="002E6BA0">
              <w:rPr>
                <w:rFonts w:ascii="Arial" w:eastAsia="Arial" w:hAnsi="Arial" w:cs="Arial"/>
                <w:sz w:val="22"/>
                <w:szCs w:val="22"/>
              </w:rPr>
              <w:t xml:space="preserve"> </w:t>
            </w:r>
            <w:r w:rsidR="00223452" w:rsidRPr="002E6BA0">
              <w:rPr>
                <w:rFonts w:ascii="Arial" w:eastAsia="Arial" w:hAnsi="Arial" w:cs="Arial"/>
                <w:sz w:val="22"/>
                <w:szCs w:val="22"/>
              </w:rPr>
              <w:t>/</w:t>
            </w:r>
            <w:r w:rsidR="00181E0A" w:rsidRPr="002E6BA0">
              <w:rPr>
                <w:rFonts w:ascii="Arial" w:eastAsia="Arial" w:hAnsi="Arial" w:cs="Arial"/>
                <w:sz w:val="22"/>
                <w:szCs w:val="22"/>
              </w:rPr>
              <w:t xml:space="preserve"> </w:t>
            </w:r>
            <w:r w:rsidR="00572AD5">
              <w:rPr>
                <w:rFonts w:ascii="Arial" w:eastAsia="Arial" w:hAnsi="Arial" w:cs="Arial"/>
                <w:sz w:val="22"/>
                <w:szCs w:val="22"/>
              </w:rPr>
              <w:t>03</w:t>
            </w:r>
            <w:r w:rsidR="00223452" w:rsidRPr="002E6BA0">
              <w:rPr>
                <w:rFonts w:ascii="Arial" w:eastAsia="Arial" w:hAnsi="Arial" w:cs="Arial"/>
                <w:sz w:val="22"/>
                <w:szCs w:val="22"/>
              </w:rPr>
              <w:t>/</w:t>
            </w:r>
            <w:r w:rsidR="00181E0A" w:rsidRPr="002E6BA0">
              <w:rPr>
                <w:rFonts w:ascii="Arial" w:eastAsia="Arial" w:hAnsi="Arial" w:cs="Arial"/>
                <w:sz w:val="22"/>
                <w:szCs w:val="22"/>
              </w:rPr>
              <w:t xml:space="preserve"> </w:t>
            </w:r>
            <w:r w:rsidR="00223452" w:rsidRPr="002E6BA0">
              <w:rPr>
                <w:rFonts w:ascii="Arial" w:eastAsia="Arial" w:hAnsi="Arial" w:cs="Arial"/>
                <w:sz w:val="22"/>
                <w:szCs w:val="22"/>
              </w:rPr>
              <w:t>2</w:t>
            </w:r>
            <w:r w:rsidR="00D27E14" w:rsidRPr="002E6BA0">
              <w:rPr>
                <w:rFonts w:ascii="Arial" w:eastAsia="Arial" w:hAnsi="Arial" w:cs="Arial"/>
                <w:sz w:val="22"/>
                <w:szCs w:val="22"/>
              </w:rPr>
              <w:t>6</w:t>
            </w:r>
          </w:p>
          <w:p w14:paraId="60061E4C" w14:textId="77777777" w:rsidR="0081517B" w:rsidRPr="002E6BA0" w:rsidRDefault="0081517B" w:rsidP="00AE56E7">
            <w:pPr>
              <w:jc w:val="both"/>
              <w:rPr>
                <w:rFonts w:ascii="Arial" w:hAnsi="Arial" w:cs="Arial"/>
                <w:iCs/>
                <w:sz w:val="22"/>
                <w:szCs w:val="22"/>
              </w:rPr>
            </w:pPr>
          </w:p>
        </w:tc>
      </w:tr>
      <w:tr w:rsidR="005D7B47" w:rsidRPr="002E6BA0" w14:paraId="51E87497" w14:textId="77777777" w:rsidTr="000B71C8">
        <w:tc>
          <w:tcPr>
            <w:tcW w:w="2368" w:type="dxa"/>
          </w:tcPr>
          <w:p w14:paraId="4B94D5A5" w14:textId="69CAA507" w:rsidR="00E62DD8" w:rsidRPr="002E6BA0" w:rsidRDefault="0081517B" w:rsidP="002E6BA0">
            <w:pPr>
              <w:rPr>
                <w:rFonts w:ascii="Arial" w:hAnsi="Arial" w:cs="Arial"/>
                <w:b/>
                <w:bCs/>
                <w:sz w:val="22"/>
                <w:szCs w:val="22"/>
              </w:rPr>
            </w:pPr>
            <w:r w:rsidRPr="002E6BA0">
              <w:rPr>
                <w:rFonts w:ascii="Arial" w:hAnsi="Arial" w:cs="Arial"/>
                <w:b/>
                <w:bCs/>
                <w:sz w:val="22"/>
                <w:szCs w:val="22"/>
              </w:rPr>
              <w:t>Closing Date</w:t>
            </w:r>
          </w:p>
        </w:tc>
        <w:tc>
          <w:tcPr>
            <w:tcW w:w="8248" w:type="dxa"/>
          </w:tcPr>
          <w:p w14:paraId="51A58A27" w14:textId="77777777" w:rsidR="00572AD5" w:rsidRDefault="00223452" w:rsidP="00AE56E7">
            <w:pPr>
              <w:jc w:val="both"/>
              <w:rPr>
                <w:rFonts w:ascii="Arial" w:hAnsi="Arial" w:cs="Arial"/>
                <w:b/>
                <w:iCs/>
                <w:sz w:val="22"/>
                <w:szCs w:val="22"/>
              </w:rPr>
            </w:pPr>
            <w:r w:rsidRPr="002E6BA0">
              <w:rPr>
                <w:rFonts w:ascii="Arial" w:hAnsi="Arial" w:cs="Arial"/>
                <w:b/>
                <w:iCs/>
                <w:sz w:val="22"/>
                <w:szCs w:val="22"/>
              </w:rPr>
              <w:t xml:space="preserve"> </w:t>
            </w:r>
          </w:p>
          <w:p w14:paraId="7E481E33" w14:textId="77777777" w:rsidR="007C2B2E" w:rsidRDefault="007C2B2E" w:rsidP="00AE56E7">
            <w:pPr>
              <w:jc w:val="both"/>
              <w:rPr>
                <w:rFonts w:ascii="Arial" w:hAnsi="Arial" w:cs="Arial"/>
                <w:b/>
                <w:iCs/>
                <w:sz w:val="22"/>
                <w:szCs w:val="22"/>
              </w:rPr>
            </w:pPr>
          </w:p>
          <w:p w14:paraId="3656B9AB" w14:textId="53EF5A98" w:rsidR="0081517B" w:rsidRPr="002E6BA0" w:rsidRDefault="000D1F07" w:rsidP="00AE56E7">
            <w:pPr>
              <w:jc w:val="both"/>
              <w:rPr>
                <w:rFonts w:ascii="Arial" w:hAnsi="Arial" w:cs="Arial"/>
                <w:b/>
                <w:iCs/>
                <w:sz w:val="22"/>
                <w:szCs w:val="22"/>
              </w:rPr>
            </w:pPr>
            <w:r>
              <w:rPr>
                <w:rFonts w:ascii="Arial" w:hAnsi="Arial" w:cs="Arial"/>
                <w:b/>
                <w:iCs/>
                <w:sz w:val="22"/>
                <w:szCs w:val="22"/>
              </w:rPr>
              <w:t>Wednesday, 25</w:t>
            </w:r>
            <w:r w:rsidRPr="000D1F07">
              <w:rPr>
                <w:rFonts w:ascii="Arial" w:hAnsi="Arial" w:cs="Arial"/>
                <w:b/>
                <w:iCs/>
                <w:sz w:val="22"/>
                <w:szCs w:val="22"/>
                <w:vertAlign w:val="superscript"/>
              </w:rPr>
              <w:t>th</w:t>
            </w:r>
            <w:r>
              <w:rPr>
                <w:rFonts w:ascii="Arial" w:hAnsi="Arial" w:cs="Arial"/>
                <w:b/>
                <w:iCs/>
                <w:sz w:val="22"/>
                <w:szCs w:val="22"/>
              </w:rPr>
              <w:t xml:space="preserve"> February</w:t>
            </w:r>
            <w:r w:rsidR="00223452" w:rsidRPr="002E6BA0">
              <w:rPr>
                <w:rFonts w:ascii="Arial" w:hAnsi="Arial" w:cs="Arial"/>
                <w:b/>
                <w:iCs/>
                <w:sz w:val="22"/>
                <w:szCs w:val="22"/>
              </w:rPr>
              <w:t>, 202</w:t>
            </w:r>
            <w:r w:rsidR="00D27E14" w:rsidRPr="002E6BA0">
              <w:rPr>
                <w:rFonts w:ascii="Arial" w:hAnsi="Arial" w:cs="Arial"/>
                <w:b/>
                <w:iCs/>
                <w:sz w:val="22"/>
                <w:szCs w:val="22"/>
              </w:rPr>
              <w:t>6</w:t>
            </w:r>
            <w:r w:rsidR="00223452" w:rsidRPr="002E6BA0">
              <w:rPr>
                <w:rFonts w:ascii="Arial" w:hAnsi="Arial" w:cs="Arial"/>
                <w:b/>
                <w:iCs/>
                <w:sz w:val="22"/>
                <w:szCs w:val="22"/>
              </w:rPr>
              <w:t xml:space="preserve"> at 12 noon</w:t>
            </w:r>
          </w:p>
        </w:tc>
      </w:tr>
      <w:tr w:rsidR="000B71C8" w:rsidRPr="002E6BA0" w14:paraId="355B0EE8" w14:textId="77777777" w:rsidTr="000B71C8">
        <w:trPr>
          <w:trHeight w:val="549"/>
        </w:trPr>
        <w:tc>
          <w:tcPr>
            <w:tcW w:w="2368" w:type="dxa"/>
          </w:tcPr>
          <w:p w14:paraId="049F31CB" w14:textId="4198BA0D" w:rsidR="000B71C8" w:rsidRPr="002E6BA0" w:rsidRDefault="000B71C8" w:rsidP="000B71C8">
            <w:pPr>
              <w:rPr>
                <w:rFonts w:ascii="Arial" w:hAnsi="Arial" w:cs="Arial"/>
                <w:b/>
                <w:bCs/>
                <w:sz w:val="22"/>
                <w:szCs w:val="22"/>
              </w:rPr>
            </w:pPr>
            <w:r w:rsidRPr="002E6BA0">
              <w:rPr>
                <w:rFonts w:ascii="Arial" w:hAnsi="Arial" w:cs="Arial"/>
                <w:b/>
                <w:bCs/>
                <w:sz w:val="22"/>
                <w:szCs w:val="22"/>
              </w:rPr>
              <w:t>Proposed Interview Date(s)</w:t>
            </w:r>
          </w:p>
        </w:tc>
        <w:tc>
          <w:tcPr>
            <w:tcW w:w="8248" w:type="dxa"/>
          </w:tcPr>
          <w:p w14:paraId="62486C05" w14:textId="146A0219" w:rsidR="000B71C8" w:rsidRPr="002E6BA0" w:rsidRDefault="000B71C8" w:rsidP="000B71C8">
            <w:pPr>
              <w:jc w:val="both"/>
              <w:rPr>
                <w:rFonts w:ascii="Arial" w:hAnsi="Arial" w:cs="Arial"/>
                <w:iCs/>
                <w:sz w:val="22"/>
                <w:szCs w:val="22"/>
              </w:rPr>
            </w:pPr>
            <w:r w:rsidRPr="000B71C8">
              <w:rPr>
                <w:rFonts w:ascii="Arial" w:hAnsi="Arial" w:cs="Arial"/>
                <w:iCs/>
                <w:sz w:val="22"/>
                <w:szCs w:val="22"/>
              </w:rPr>
              <w:t xml:space="preserve">Candidates </w:t>
            </w:r>
            <w:proofErr w:type="gramStart"/>
            <w:r w:rsidRPr="000B71C8">
              <w:rPr>
                <w:rFonts w:ascii="Arial" w:hAnsi="Arial" w:cs="Arial"/>
                <w:iCs/>
                <w:sz w:val="22"/>
                <w:szCs w:val="22"/>
              </w:rPr>
              <w:t>will normally be given</w:t>
            </w:r>
            <w:proofErr w:type="gramEnd"/>
            <w:r w:rsidRPr="000B71C8">
              <w:rPr>
                <w:rFonts w:ascii="Arial" w:hAnsi="Arial" w:cs="Arial"/>
                <w:iCs/>
                <w:sz w:val="22"/>
                <w:szCs w:val="22"/>
              </w:rPr>
              <w:t xml:space="preserve"> at least two weeks' notice of interview. The timescale </w:t>
            </w:r>
            <w:proofErr w:type="gramStart"/>
            <w:r w:rsidRPr="000B71C8">
              <w:rPr>
                <w:rFonts w:ascii="Arial" w:hAnsi="Arial" w:cs="Arial"/>
                <w:iCs/>
                <w:sz w:val="22"/>
                <w:szCs w:val="22"/>
              </w:rPr>
              <w:t>may be reduced</w:t>
            </w:r>
            <w:proofErr w:type="gramEnd"/>
            <w:r w:rsidRPr="000B71C8">
              <w:rPr>
                <w:rFonts w:ascii="Arial" w:hAnsi="Arial" w:cs="Arial"/>
                <w:iCs/>
                <w:sz w:val="22"/>
                <w:szCs w:val="22"/>
              </w:rPr>
              <w:t xml:space="preserve"> in exceptional circumstances.</w:t>
            </w:r>
          </w:p>
        </w:tc>
      </w:tr>
      <w:tr w:rsidR="000B71C8" w:rsidRPr="002E6BA0" w14:paraId="13005DF7" w14:textId="77777777" w:rsidTr="000B71C8">
        <w:tc>
          <w:tcPr>
            <w:tcW w:w="2368" w:type="dxa"/>
            <w:vAlign w:val="center"/>
          </w:tcPr>
          <w:p w14:paraId="575EBFBA" w14:textId="77777777" w:rsidR="000B71C8" w:rsidRPr="002E6BA0" w:rsidRDefault="000B71C8" w:rsidP="000B71C8">
            <w:pPr>
              <w:rPr>
                <w:rFonts w:ascii="Arial" w:hAnsi="Arial" w:cs="Arial"/>
                <w:b/>
                <w:bCs/>
                <w:sz w:val="22"/>
                <w:szCs w:val="22"/>
              </w:rPr>
            </w:pPr>
            <w:r w:rsidRPr="002E6BA0">
              <w:rPr>
                <w:rFonts w:ascii="Arial" w:hAnsi="Arial" w:cs="Arial"/>
                <w:b/>
                <w:bCs/>
                <w:sz w:val="22"/>
                <w:szCs w:val="22"/>
              </w:rPr>
              <w:t>Taking up Appointment</w:t>
            </w:r>
          </w:p>
        </w:tc>
        <w:tc>
          <w:tcPr>
            <w:tcW w:w="8248" w:type="dxa"/>
          </w:tcPr>
          <w:p w14:paraId="2E1CA626" w14:textId="77777777" w:rsidR="000B71C8" w:rsidRPr="002E6BA0" w:rsidRDefault="000B71C8" w:rsidP="000B71C8">
            <w:pPr>
              <w:jc w:val="both"/>
              <w:rPr>
                <w:rFonts w:ascii="Arial" w:hAnsi="Arial" w:cs="Arial"/>
                <w:iCs/>
                <w:sz w:val="22"/>
                <w:szCs w:val="22"/>
              </w:rPr>
            </w:pPr>
            <w:r w:rsidRPr="002E6BA0">
              <w:rPr>
                <w:rFonts w:ascii="Arial" w:hAnsi="Arial" w:cs="Arial"/>
                <w:iCs/>
                <w:sz w:val="22"/>
                <w:szCs w:val="22"/>
              </w:rPr>
              <w:t xml:space="preserve">A start date </w:t>
            </w:r>
            <w:proofErr w:type="gramStart"/>
            <w:r w:rsidRPr="002E6BA0">
              <w:rPr>
                <w:rFonts w:ascii="Arial" w:hAnsi="Arial" w:cs="Arial"/>
                <w:iCs/>
                <w:sz w:val="22"/>
                <w:szCs w:val="22"/>
              </w:rPr>
              <w:t>will be indicated</w:t>
            </w:r>
            <w:proofErr w:type="gramEnd"/>
            <w:r w:rsidRPr="002E6BA0">
              <w:rPr>
                <w:rFonts w:ascii="Arial" w:hAnsi="Arial" w:cs="Arial"/>
                <w:iCs/>
                <w:sz w:val="22"/>
                <w:szCs w:val="22"/>
              </w:rPr>
              <w:t xml:space="preserve"> at job offer stage.</w:t>
            </w:r>
          </w:p>
          <w:p w14:paraId="4B99056E" w14:textId="77777777" w:rsidR="000B71C8" w:rsidRPr="002E6BA0" w:rsidRDefault="000B71C8" w:rsidP="000B71C8">
            <w:pPr>
              <w:jc w:val="both"/>
              <w:rPr>
                <w:rFonts w:ascii="Arial" w:hAnsi="Arial" w:cs="Arial"/>
                <w:iCs/>
                <w:sz w:val="22"/>
                <w:szCs w:val="22"/>
              </w:rPr>
            </w:pPr>
          </w:p>
        </w:tc>
      </w:tr>
      <w:tr w:rsidR="000B71C8" w:rsidRPr="002E6BA0" w14:paraId="3D2F8253" w14:textId="77777777" w:rsidTr="005F20B9">
        <w:trPr>
          <w:trHeight w:val="211"/>
        </w:trPr>
        <w:tc>
          <w:tcPr>
            <w:tcW w:w="2368" w:type="dxa"/>
          </w:tcPr>
          <w:p w14:paraId="4C2D53BA" w14:textId="7C3B89B5" w:rsidR="000B71C8" w:rsidRPr="002E6BA0" w:rsidRDefault="000B71C8" w:rsidP="000B71C8">
            <w:pPr>
              <w:rPr>
                <w:rFonts w:ascii="Arial" w:hAnsi="Arial" w:cs="Arial"/>
                <w:b/>
                <w:bCs/>
                <w:sz w:val="22"/>
                <w:szCs w:val="22"/>
              </w:rPr>
            </w:pPr>
            <w:r w:rsidRPr="002E6BA0">
              <w:rPr>
                <w:rFonts w:ascii="Arial" w:hAnsi="Arial" w:cs="Arial"/>
                <w:b/>
                <w:bCs/>
                <w:sz w:val="22"/>
                <w:szCs w:val="22"/>
              </w:rPr>
              <w:t>Organisational Area</w:t>
            </w:r>
          </w:p>
        </w:tc>
        <w:tc>
          <w:tcPr>
            <w:tcW w:w="8248" w:type="dxa"/>
          </w:tcPr>
          <w:p w14:paraId="62EBF3C5" w14:textId="77C7343B" w:rsidR="005F20B9" w:rsidRPr="005F20B9" w:rsidRDefault="000B71C8" w:rsidP="005F20B9">
            <w:pPr>
              <w:autoSpaceDE w:val="0"/>
              <w:autoSpaceDN w:val="0"/>
              <w:adjustRightInd w:val="0"/>
              <w:spacing w:line="240" w:lineRule="atLeast"/>
              <w:rPr>
                <w:rFonts w:ascii="Arial" w:eastAsia="Arial" w:hAnsi="Arial" w:cs="Arial"/>
                <w:sz w:val="22"/>
                <w:szCs w:val="22"/>
              </w:rPr>
            </w:pPr>
            <w:r w:rsidRPr="002E6BA0">
              <w:rPr>
                <w:rFonts w:ascii="Arial" w:eastAsia="Arial" w:hAnsi="Arial" w:cs="Arial"/>
                <w:sz w:val="22"/>
                <w:szCs w:val="22"/>
              </w:rPr>
              <w:t>Technology &amp; Transformatio</w:t>
            </w:r>
            <w:r w:rsidR="005F20B9">
              <w:rPr>
                <w:rFonts w:ascii="Arial" w:eastAsia="Arial" w:hAnsi="Arial" w:cs="Arial"/>
                <w:sz w:val="22"/>
                <w:szCs w:val="22"/>
              </w:rPr>
              <w:t>n</w:t>
            </w:r>
          </w:p>
        </w:tc>
      </w:tr>
      <w:tr w:rsidR="000B71C8" w:rsidRPr="002E6BA0" w14:paraId="677403EF" w14:textId="77777777" w:rsidTr="000B71C8">
        <w:tc>
          <w:tcPr>
            <w:tcW w:w="2368" w:type="dxa"/>
          </w:tcPr>
          <w:p w14:paraId="0584F339" w14:textId="77777777" w:rsidR="000B71C8" w:rsidRPr="002E6BA0" w:rsidRDefault="000B71C8" w:rsidP="000B71C8">
            <w:pPr>
              <w:rPr>
                <w:rFonts w:ascii="Arial" w:hAnsi="Arial" w:cs="Arial"/>
                <w:b/>
                <w:bCs/>
                <w:sz w:val="22"/>
                <w:szCs w:val="22"/>
              </w:rPr>
            </w:pPr>
            <w:r w:rsidRPr="002E6BA0">
              <w:rPr>
                <w:rFonts w:ascii="Arial" w:hAnsi="Arial" w:cs="Arial"/>
                <w:b/>
                <w:bCs/>
                <w:sz w:val="22"/>
                <w:szCs w:val="22"/>
              </w:rPr>
              <w:t>Location of Post</w:t>
            </w:r>
          </w:p>
        </w:tc>
        <w:tc>
          <w:tcPr>
            <w:tcW w:w="8248" w:type="dxa"/>
          </w:tcPr>
          <w:p w14:paraId="34A4C3CF" w14:textId="77777777" w:rsidR="000B71C8" w:rsidRPr="00E60448" w:rsidRDefault="000B71C8" w:rsidP="000B71C8">
            <w:pPr>
              <w:rPr>
                <w:rFonts w:ascii="Arial" w:hAnsi="Arial" w:cs="Arial"/>
                <w:sz w:val="22"/>
                <w:szCs w:val="22"/>
              </w:rPr>
            </w:pPr>
            <w:r w:rsidRPr="00E60448">
              <w:rPr>
                <w:rFonts w:ascii="Arial" w:hAnsi="Arial" w:cs="Arial"/>
                <w:iCs/>
                <w:sz w:val="22"/>
                <w:szCs w:val="22"/>
              </w:rPr>
              <w:t xml:space="preserve">The line manager is open to engagement in respect of flexibility around location subject to reaching agreement on a minimum level of availability </w:t>
            </w:r>
            <w:r w:rsidRPr="00E60448">
              <w:rPr>
                <w:rFonts w:ascii="Arial" w:hAnsi="Arial" w:cs="Arial"/>
                <w:sz w:val="22"/>
                <w:szCs w:val="22"/>
              </w:rPr>
              <w:t>to attend meetings in other nationwide locations as appropriate to carry out the functions of the post.</w:t>
            </w:r>
          </w:p>
          <w:p w14:paraId="67C7B104" w14:textId="77777777" w:rsidR="000B71C8" w:rsidRDefault="000B71C8" w:rsidP="000B71C8">
            <w:pPr>
              <w:spacing w:line="276" w:lineRule="auto"/>
              <w:rPr>
                <w:rFonts w:ascii="Arial" w:eastAsia="Arial" w:hAnsi="Arial" w:cs="Arial"/>
                <w:sz w:val="22"/>
                <w:szCs w:val="22"/>
              </w:rPr>
            </w:pPr>
          </w:p>
          <w:p w14:paraId="7A312FED" w14:textId="768858E8" w:rsidR="000B71C8" w:rsidRPr="002E6BA0" w:rsidRDefault="000B71C8" w:rsidP="000B71C8">
            <w:pPr>
              <w:spacing w:line="276" w:lineRule="auto"/>
              <w:rPr>
                <w:rFonts w:ascii="Arial" w:hAnsi="Arial" w:cs="Arial"/>
                <w:sz w:val="22"/>
                <w:szCs w:val="22"/>
                <w:lang w:val="en-IE"/>
              </w:rPr>
            </w:pPr>
            <w:r w:rsidRPr="002E6BA0">
              <w:rPr>
                <w:rFonts w:ascii="Arial" w:eastAsia="Arial" w:hAnsi="Arial" w:cs="Arial"/>
                <w:sz w:val="22"/>
                <w:szCs w:val="22"/>
              </w:rPr>
              <w:t>Technology &amp; Transformation</w:t>
            </w:r>
            <w:r w:rsidRPr="002E6BA0">
              <w:rPr>
                <w:rFonts w:ascii="Arial" w:hAnsi="Arial" w:cs="Arial"/>
                <w:sz w:val="22"/>
                <w:szCs w:val="22"/>
                <w:lang w:val="en-IE"/>
              </w:rPr>
              <w:t xml:space="preserve"> currently have offices throughout Ireland and it </w:t>
            </w:r>
            <w:proofErr w:type="gramStart"/>
            <w:r w:rsidRPr="002E6BA0">
              <w:rPr>
                <w:rFonts w:ascii="Arial" w:hAnsi="Arial" w:cs="Arial"/>
                <w:sz w:val="22"/>
                <w:szCs w:val="22"/>
                <w:lang w:val="en-IE"/>
              </w:rPr>
              <w:t>is expected</w:t>
            </w:r>
            <w:proofErr w:type="gramEnd"/>
            <w:r w:rsidRPr="002E6BA0">
              <w:rPr>
                <w:rFonts w:ascii="Arial" w:hAnsi="Arial" w:cs="Arial"/>
                <w:sz w:val="22"/>
                <w:szCs w:val="22"/>
                <w:lang w:val="en-IE"/>
              </w:rPr>
              <w:t xml:space="preserve"> that the successful candidate will work from one of these locations.</w:t>
            </w:r>
          </w:p>
          <w:p w14:paraId="4C08877D" w14:textId="77777777" w:rsidR="000B71C8" w:rsidRPr="002E6BA0" w:rsidRDefault="000B71C8" w:rsidP="000B71C8">
            <w:pPr>
              <w:spacing w:line="276" w:lineRule="auto"/>
              <w:rPr>
                <w:rFonts w:ascii="Arial" w:hAnsi="Arial" w:cs="Arial"/>
                <w:sz w:val="22"/>
                <w:szCs w:val="22"/>
                <w:lang w:val="en-IE"/>
              </w:rPr>
            </w:pPr>
          </w:p>
          <w:p w14:paraId="27E3AB5C"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bookmarkStart w:id="0" w:name="_GoBack"/>
            <w:proofErr w:type="spellStart"/>
            <w:r w:rsidRPr="002E6BA0">
              <w:rPr>
                <w:rFonts w:ascii="Arial" w:hAnsi="Arial" w:cs="Arial"/>
                <w:sz w:val="22"/>
                <w:szCs w:val="22"/>
              </w:rPr>
              <w:t>Dr.</w:t>
            </w:r>
            <w:proofErr w:type="spellEnd"/>
            <w:r w:rsidRPr="002E6BA0">
              <w:rPr>
                <w:rFonts w:ascii="Arial" w:hAnsi="Arial" w:cs="Arial"/>
                <w:sz w:val="22"/>
                <w:szCs w:val="22"/>
              </w:rPr>
              <w:t xml:space="preserve"> Steevens’ Hospital, Dublin </w:t>
            </w:r>
          </w:p>
          <w:p w14:paraId="6431B2AD" w14:textId="77777777" w:rsidR="000B71C8" w:rsidRPr="002E6BA0" w:rsidRDefault="000B71C8" w:rsidP="000B71C8">
            <w:pPr>
              <w:pStyle w:val="ListParagraph"/>
              <w:spacing w:line="276" w:lineRule="auto"/>
              <w:ind w:left="382"/>
              <w:rPr>
                <w:rFonts w:ascii="Arial" w:hAnsi="Arial" w:cs="Arial"/>
                <w:i/>
                <w:iCs/>
                <w:sz w:val="22"/>
                <w:szCs w:val="22"/>
                <w:lang w:val="en-US"/>
              </w:rPr>
            </w:pPr>
            <w:proofErr w:type="spellStart"/>
            <w:r w:rsidRPr="002E6BA0">
              <w:rPr>
                <w:rFonts w:ascii="Arial" w:hAnsi="Arial" w:cs="Arial"/>
                <w:i/>
                <w:iCs/>
                <w:sz w:val="22"/>
                <w:szCs w:val="22"/>
                <w:lang w:val="en-US"/>
              </w:rPr>
              <w:t>Ospidéal</w:t>
            </w:r>
            <w:proofErr w:type="spellEnd"/>
            <w:r w:rsidRPr="002E6BA0">
              <w:rPr>
                <w:rFonts w:ascii="Arial" w:hAnsi="Arial" w:cs="Arial"/>
                <w:i/>
                <w:iCs/>
                <w:sz w:val="22"/>
                <w:szCs w:val="22"/>
                <w:lang w:val="en-US"/>
              </w:rPr>
              <w:t xml:space="preserve"> Dr Steevens’, </w:t>
            </w:r>
            <w:proofErr w:type="spellStart"/>
            <w:r w:rsidRPr="002E6BA0">
              <w:rPr>
                <w:rFonts w:ascii="Arial" w:hAnsi="Arial" w:cs="Arial"/>
                <w:i/>
                <w:iCs/>
                <w:sz w:val="22"/>
                <w:szCs w:val="22"/>
                <w:lang w:val="en-US"/>
              </w:rPr>
              <w:t>Baile</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Átha</w:t>
            </w:r>
            <w:proofErr w:type="spellEnd"/>
            <w:r w:rsidRPr="002E6BA0">
              <w:rPr>
                <w:rFonts w:ascii="Arial" w:hAnsi="Arial" w:cs="Arial"/>
                <w:i/>
                <w:iCs/>
                <w:sz w:val="22"/>
                <w:szCs w:val="22"/>
                <w:lang w:val="en-US"/>
              </w:rPr>
              <w:t xml:space="preserve"> Cliath</w:t>
            </w:r>
          </w:p>
          <w:p w14:paraId="61A070E9" w14:textId="77777777" w:rsidR="000B71C8" w:rsidRPr="002E6BA0" w:rsidRDefault="000B71C8" w:rsidP="000B71C8">
            <w:pPr>
              <w:pStyle w:val="ListParagraph"/>
              <w:spacing w:line="276" w:lineRule="auto"/>
              <w:ind w:left="382"/>
              <w:rPr>
                <w:rFonts w:ascii="Arial" w:hAnsi="Arial" w:cs="Arial"/>
                <w:sz w:val="22"/>
                <w:szCs w:val="22"/>
              </w:rPr>
            </w:pPr>
          </w:p>
          <w:p w14:paraId="63188138"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proofErr w:type="spellStart"/>
            <w:r w:rsidRPr="002E6BA0">
              <w:rPr>
                <w:rFonts w:ascii="Arial" w:hAnsi="Arial" w:cs="Arial"/>
                <w:sz w:val="22"/>
                <w:szCs w:val="22"/>
              </w:rPr>
              <w:t>Bective</w:t>
            </w:r>
            <w:proofErr w:type="spellEnd"/>
            <w:r w:rsidRPr="002E6BA0">
              <w:rPr>
                <w:rFonts w:ascii="Arial" w:hAnsi="Arial" w:cs="Arial"/>
                <w:sz w:val="22"/>
                <w:szCs w:val="22"/>
              </w:rPr>
              <w:t xml:space="preserve"> Street, </w:t>
            </w:r>
            <w:proofErr w:type="spellStart"/>
            <w:r w:rsidRPr="002E6BA0">
              <w:rPr>
                <w:rFonts w:ascii="Arial" w:hAnsi="Arial" w:cs="Arial"/>
                <w:sz w:val="22"/>
                <w:szCs w:val="22"/>
              </w:rPr>
              <w:t>Kells</w:t>
            </w:r>
            <w:proofErr w:type="spellEnd"/>
            <w:r w:rsidRPr="002E6BA0">
              <w:rPr>
                <w:rFonts w:ascii="Arial" w:hAnsi="Arial" w:cs="Arial"/>
                <w:sz w:val="22"/>
                <w:szCs w:val="22"/>
              </w:rPr>
              <w:t>, Meath</w:t>
            </w:r>
          </w:p>
          <w:p w14:paraId="3E2234BC" w14:textId="77777777" w:rsidR="000B71C8" w:rsidRPr="002E6BA0" w:rsidRDefault="000B71C8" w:rsidP="000B71C8">
            <w:pPr>
              <w:pStyle w:val="ListParagraph"/>
              <w:spacing w:line="276" w:lineRule="auto"/>
              <w:ind w:left="382"/>
              <w:rPr>
                <w:rFonts w:ascii="Arial" w:hAnsi="Arial" w:cs="Arial"/>
                <w:i/>
                <w:iCs/>
                <w:sz w:val="22"/>
                <w:szCs w:val="22"/>
                <w:lang w:val="en-US"/>
              </w:rPr>
            </w:pPr>
            <w:proofErr w:type="spellStart"/>
            <w:r w:rsidRPr="002E6BA0">
              <w:rPr>
                <w:rFonts w:ascii="Arial" w:hAnsi="Arial" w:cs="Arial"/>
                <w:i/>
                <w:iCs/>
                <w:sz w:val="22"/>
                <w:szCs w:val="22"/>
                <w:lang w:val="en-US"/>
              </w:rPr>
              <w:t>Sráid</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Bheigthí</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Ceanannas</w:t>
            </w:r>
            <w:proofErr w:type="spellEnd"/>
            <w:r w:rsidRPr="002E6BA0">
              <w:rPr>
                <w:rFonts w:ascii="Arial" w:hAnsi="Arial" w:cs="Arial"/>
                <w:i/>
                <w:iCs/>
                <w:sz w:val="22"/>
                <w:szCs w:val="22"/>
                <w:lang w:val="en-US"/>
              </w:rPr>
              <w:t xml:space="preserve">, Co </w:t>
            </w:r>
            <w:proofErr w:type="spellStart"/>
            <w:r w:rsidRPr="002E6BA0">
              <w:rPr>
                <w:rFonts w:ascii="Arial" w:hAnsi="Arial" w:cs="Arial"/>
                <w:i/>
                <w:iCs/>
                <w:sz w:val="22"/>
                <w:szCs w:val="22"/>
                <w:lang w:val="en-US"/>
              </w:rPr>
              <w:t>na</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Mí</w:t>
            </w:r>
            <w:proofErr w:type="spellEnd"/>
          </w:p>
          <w:p w14:paraId="414DDFA5" w14:textId="77777777" w:rsidR="000B71C8" w:rsidRPr="002E6BA0" w:rsidRDefault="000B71C8" w:rsidP="000B71C8">
            <w:pPr>
              <w:pStyle w:val="ListParagraph"/>
              <w:spacing w:line="276" w:lineRule="auto"/>
              <w:ind w:left="382"/>
              <w:rPr>
                <w:rFonts w:ascii="Arial" w:hAnsi="Arial" w:cs="Arial"/>
                <w:sz w:val="22"/>
                <w:szCs w:val="22"/>
              </w:rPr>
            </w:pPr>
          </w:p>
          <w:p w14:paraId="6389A47E" w14:textId="77777777" w:rsidR="000B71C8" w:rsidRPr="002E6BA0" w:rsidRDefault="000B71C8" w:rsidP="000B71C8">
            <w:pPr>
              <w:pStyle w:val="ListParagraph"/>
              <w:numPr>
                <w:ilvl w:val="0"/>
                <w:numId w:val="17"/>
              </w:numPr>
              <w:spacing w:line="276" w:lineRule="auto"/>
              <w:ind w:left="382"/>
              <w:rPr>
                <w:rFonts w:ascii="Arial" w:hAnsi="Arial" w:cs="Arial"/>
                <w:i/>
                <w:iCs/>
                <w:sz w:val="22"/>
                <w:szCs w:val="22"/>
              </w:rPr>
            </w:pPr>
            <w:proofErr w:type="spellStart"/>
            <w:r w:rsidRPr="002E6BA0">
              <w:rPr>
                <w:rFonts w:ascii="Arial" w:hAnsi="Arial" w:cs="Arial"/>
                <w:sz w:val="22"/>
                <w:szCs w:val="22"/>
              </w:rPr>
              <w:t>Feehily’s</w:t>
            </w:r>
            <w:proofErr w:type="spellEnd"/>
            <w:r w:rsidRPr="002E6BA0">
              <w:rPr>
                <w:rFonts w:ascii="Arial" w:hAnsi="Arial" w:cs="Arial"/>
                <w:sz w:val="22"/>
                <w:szCs w:val="22"/>
              </w:rPr>
              <w:t xml:space="preserve"> Business Centre, Duck Street, Sligo</w:t>
            </w:r>
          </w:p>
          <w:p w14:paraId="327850AA" w14:textId="77777777"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Ionad</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Gnó</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Uí</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Fhithcheallaigh</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Sráid</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na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Lachan</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Sligeach</w:t>
            </w:r>
            <w:proofErr w:type="spellEnd"/>
          </w:p>
          <w:p w14:paraId="4CBB49E5" w14:textId="77777777" w:rsidR="000B71C8" w:rsidRPr="002E6BA0" w:rsidRDefault="000B71C8" w:rsidP="000B71C8">
            <w:pPr>
              <w:pStyle w:val="ListParagraph"/>
              <w:spacing w:line="276" w:lineRule="auto"/>
              <w:ind w:left="382"/>
              <w:rPr>
                <w:rFonts w:ascii="Arial" w:hAnsi="Arial" w:cs="Arial"/>
                <w:i/>
                <w:iCs/>
                <w:sz w:val="22"/>
                <w:szCs w:val="22"/>
              </w:rPr>
            </w:pPr>
          </w:p>
          <w:p w14:paraId="480EC29D"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Aras </w:t>
            </w:r>
            <w:proofErr w:type="spellStart"/>
            <w:r w:rsidRPr="002E6BA0">
              <w:rPr>
                <w:rFonts w:ascii="Arial" w:hAnsi="Arial" w:cs="Arial"/>
                <w:sz w:val="22"/>
                <w:szCs w:val="22"/>
              </w:rPr>
              <w:t>Slainte</w:t>
            </w:r>
            <w:proofErr w:type="spellEnd"/>
            <w:r w:rsidRPr="002E6BA0">
              <w:rPr>
                <w:rFonts w:ascii="Arial" w:hAnsi="Arial" w:cs="Arial"/>
                <w:sz w:val="22"/>
                <w:szCs w:val="22"/>
              </w:rPr>
              <w:t xml:space="preserve"> </w:t>
            </w:r>
            <w:proofErr w:type="spellStart"/>
            <w:r w:rsidRPr="002E6BA0">
              <w:rPr>
                <w:rFonts w:ascii="Arial" w:hAnsi="Arial" w:cs="Arial"/>
                <w:sz w:val="22"/>
                <w:szCs w:val="22"/>
              </w:rPr>
              <w:t>Chluainin</w:t>
            </w:r>
            <w:proofErr w:type="spellEnd"/>
            <w:r w:rsidRPr="002E6BA0">
              <w:rPr>
                <w:rFonts w:ascii="Arial" w:hAnsi="Arial" w:cs="Arial"/>
                <w:sz w:val="22"/>
                <w:szCs w:val="22"/>
              </w:rPr>
              <w:t>, Manorhamilton, Leitrim</w:t>
            </w:r>
          </w:p>
          <w:p w14:paraId="794CD481" w14:textId="77777777" w:rsidR="000B71C8" w:rsidRPr="002E6BA0" w:rsidRDefault="000B71C8" w:rsidP="000B71C8">
            <w:pPr>
              <w:pStyle w:val="ListParagraph"/>
              <w:spacing w:line="276" w:lineRule="auto"/>
              <w:ind w:left="382"/>
              <w:rPr>
                <w:rFonts w:ascii="Arial" w:hAnsi="Arial" w:cs="Arial"/>
                <w:i/>
                <w:iCs/>
                <w:sz w:val="22"/>
                <w:szCs w:val="22"/>
              </w:rPr>
            </w:pPr>
            <w:r w:rsidRPr="002E6BA0">
              <w:rPr>
                <w:rFonts w:ascii="Arial" w:hAnsi="Arial" w:cs="Arial"/>
                <w:i/>
                <w:iCs/>
                <w:sz w:val="22"/>
                <w:szCs w:val="22"/>
              </w:rPr>
              <w:t xml:space="preserve">Aras </w:t>
            </w:r>
            <w:proofErr w:type="spellStart"/>
            <w:r w:rsidRPr="002E6BA0">
              <w:rPr>
                <w:rFonts w:ascii="Arial" w:hAnsi="Arial" w:cs="Arial"/>
                <w:i/>
                <w:iCs/>
                <w:sz w:val="22"/>
                <w:szCs w:val="22"/>
              </w:rPr>
              <w:t>Slainte</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Chluainín</w:t>
            </w:r>
            <w:proofErr w:type="spellEnd"/>
            <w:r w:rsidRPr="002E6BA0">
              <w:rPr>
                <w:rFonts w:ascii="Arial" w:hAnsi="Arial" w:cs="Arial"/>
                <w:i/>
                <w:iCs/>
                <w:sz w:val="22"/>
                <w:szCs w:val="22"/>
              </w:rPr>
              <w:t>, Manorhamilton, Leitrim</w:t>
            </w:r>
          </w:p>
          <w:p w14:paraId="1381400B" w14:textId="77777777" w:rsidR="000B71C8" w:rsidRPr="002E6BA0" w:rsidRDefault="000B71C8" w:rsidP="000B71C8">
            <w:pPr>
              <w:pStyle w:val="ListParagraph"/>
              <w:spacing w:line="276" w:lineRule="auto"/>
              <w:ind w:left="382"/>
              <w:rPr>
                <w:rFonts w:ascii="Arial" w:hAnsi="Arial" w:cs="Arial"/>
                <w:i/>
                <w:iCs/>
                <w:sz w:val="22"/>
                <w:szCs w:val="22"/>
              </w:rPr>
            </w:pPr>
          </w:p>
          <w:p w14:paraId="60829E1E"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proofErr w:type="spellStart"/>
            <w:r w:rsidRPr="002E6BA0">
              <w:rPr>
                <w:rFonts w:ascii="Arial" w:hAnsi="Arial" w:cs="Arial"/>
                <w:sz w:val="22"/>
                <w:szCs w:val="22"/>
              </w:rPr>
              <w:t>Áras</w:t>
            </w:r>
            <w:proofErr w:type="spellEnd"/>
            <w:r w:rsidRPr="002E6BA0">
              <w:rPr>
                <w:rFonts w:ascii="Arial" w:hAnsi="Arial" w:cs="Arial"/>
                <w:sz w:val="22"/>
                <w:szCs w:val="22"/>
              </w:rPr>
              <w:t xml:space="preserve"> </w:t>
            </w:r>
            <w:proofErr w:type="spellStart"/>
            <w:r w:rsidRPr="002E6BA0">
              <w:rPr>
                <w:rFonts w:ascii="Arial" w:hAnsi="Arial" w:cs="Arial"/>
                <w:sz w:val="22"/>
                <w:szCs w:val="22"/>
              </w:rPr>
              <w:t>Sláinte</w:t>
            </w:r>
            <w:proofErr w:type="spellEnd"/>
            <w:r w:rsidRPr="002E6BA0">
              <w:rPr>
                <w:rFonts w:ascii="Arial" w:hAnsi="Arial" w:cs="Arial"/>
                <w:sz w:val="22"/>
                <w:szCs w:val="22"/>
              </w:rPr>
              <w:t>, Wilton Road, Cork</w:t>
            </w:r>
          </w:p>
          <w:p w14:paraId="0DF8C09D" w14:textId="77777777"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Áras</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Sláinte</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Bóthar</w:t>
            </w:r>
            <w:proofErr w:type="spellEnd"/>
            <w:r w:rsidRPr="002E6BA0">
              <w:rPr>
                <w:rFonts w:ascii="Arial" w:hAnsi="Arial" w:cs="Arial"/>
                <w:i/>
                <w:iCs/>
                <w:sz w:val="22"/>
                <w:szCs w:val="22"/>
              </w:rPr>
              <w:t xml:space="preserve"> Wilton, </w:t>
            </w:r>
            <w:proofErr w:type="spellStart"/>
            <w:r w:rsidRPr="002E6BA0">
              <w:rPr>
                <w:rFonts w:ascii="Arial" w:hAnsi="Arial" w:cs="Arial"/>
                <w:i/>
                <w:iCs/>
                <w:sz w:val="22"/>
                <w:szCs w:val="22"/>
              </w:rPr>
              <w:t>Corcaigh</w:t>
            </w:r>
            <w:proofErr w:type="spellEnd"/>
          </w:p>
          <w:p w14:paraId="1B02071A" w14:textId="77777777" w:rsidR="000B71C8" w:rsidRPr="002E6BA0" w:rsidRDefault="000B71C8" w:rsidP="000B71C8">
            <w:pPr>
              <w:pStyle w:val="ListParagraph"/>
              <w:spacing w:line="276" w:lineRule="auto"/>
              <w:ind w:left="382"/>
              <w:rPr>
                <w:rFonts w:ascii="Arial" w:hAnsi="Arial" w:cs="Arial"/>
                <w:i/>
                <w:iCs/>
                <w:sz w:val="22"/>
                <w:szCs w:val="22"/>
              </w:rPr>
            </w:pPr>
          </w:p>
          <w:p w14:paraId="37D72F89"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Dublin Road, </w:t>
            </w:r>
            <w:proofErr w:type="spellStart"/>
            <w:r w:rsidRPr="002E6BA0">
              <w:rPr>
                <w:rFonts w:ascii="Arial" w:hAnsi="Arial" w:cs="Arial"/>
                <w:sz w:val="22"/>
                <w:szCs w:val="22"/>
              </w:rPr>
              <w:t>Lacken</w:t>
            </w:r>
            <w:proofErr w:type="spellEnd"/>
            <w:r w:rsidRPr="002E6BA0">
              <w:rPr>
                <w:rFonts w:ascii="Arial" w:hAnsi="Arial" w:cs="Arial"/>
                <w:sz w:val="22"/>
                <w:szCs w:val="22"/>
              </w:rPr>
              <w:t>, Kilkenny</w:t>
            </w:r>
          </w:p>
          <w:p w14:paraId="5547725C" w14:textId="77777777"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Bóthar</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Bhaile</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Átha</w:t>
            </w:r>
            <w:proofErr w:type="spellEnd"/>
            <w:r w:rsidRPr="002E6BA0">
              <w:rPr>
                <w:rFonts w:ascii="Arial" w:hAnsi="Arial" w:cs="Arial"/>
                <w:i/>
                <w:iCs/>
                <w:sz w:val="22"/>
                <w:szCs w:val="22"/>
              </w:rPr>
              <w:t xml:space="preserve"> Cliath, </w:t>
            </w:r>
            <w:proofErr w:type="spellStart"/>
            <w:r w:rsidRPr="002E6BA0">
              <w:rPr>
                <w:rFonts w:ascii="Arial" w:hAnsi="Arial" w:cs="Arial"/>
                <w:i/>
                <w:iCs/>
                <w:sz w:val="22"/>
                <w:szCs w:val="22"/>
              </w:rPr>
              <w:t>Cill</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Chainnigh</w:t>
            </w:r>
            <w:proofErr w:type="spellEnd"/>
          </w:p>
          <w:p w14:paraId="30FB1A3A" w14:textId="77777777" w:rsidR="000B71C8" w:rsidRPr="002E6BA0" w:rsidRDefault="000B71C8" w:rsidP="000B71C8">
            <w:pPr>
              <w:pStyle w:val="ListParagraph"/>
              <w:spacing w:line="276" w:lineRule="auto"/>
              <w:ind w:left="382"/>
              <w:rPr>
                <w:rFonts w:ascii="Arial" w:hAnsi="Arial" w:cs="Arial"/>
                <w:i/>
                <w:iCs/>
                <w:sz w:val="22"/>
                <w:szCs w:val="22"/>
              </w:rPr>
            </w:pPr>
          </w:p>
          <w:p w14:paraId="2C29DEA4"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Merlin Park Hospital, Galway</w:t>
            </w:r>
          </w:p>
          <w:p w14:paraId="5D4EFC90" w14:textId="77777777" w:rsidR="000B71C8" w:rsidRPr="002E6BA0" w:rsidRDefault="000B71C8" w:rsidP="000B71C8">
            <w:pPr>
              <w:pStyle w:val="ListParagraph"/>
              <w:spacing w:line="276" w:lineRule="auto"/>
              <w:ind w:left="382"/>
              <w:rPr>
                <w:rFonts w:ascii="Arial" w:hAnsi="Arial" w:cs="Arial"/>
                <w:i/>
                <w:iCs/>
                <w:sz w:val="22"/>
                <w:szCs w:val="22"/>
                <w:lang w:val="en-US"/>
              </w:rPr>
            </w:pPr>
            <w:proofErr w:type="spellStart"/>
            <w:r w:rsidRPr="002E6BA0">
              <w:rPr>
                <w:rFonts w:ascii="Arial" w:hAnsi="Arial" w:cs="Arial"/>
                <w:i/>
                <w:iCs/>
                <w:sz w:val="22"/>
                <w:szCs w:val="22"/>
                <w:lang w:val="en-US"/>
              </w:rPr>
              <w:t>Ospidéal</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Pháirc</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Mheirlinne</w:t>
            </w:r>
            <w:proofErr w:type="spellEnd"/>
            <w:r w:rsidRPr="002E6BA0">
              <w:rPr>
                <w:rFonts w:ascii="Arial" w:hAnsi="Arial" w:cs="Arial"/>
                <w:i/>
                <w:iCs/>
                <w:sz w:val="22"/>
                <w:szCs w:val="22"/>
                <w:lang w:val="en-US"/>
              </w:rPr>
              <w:t xml:space="preserve">, </w:t>
            </w:r>
            <w:proofErr w:type="spellStart"/>
            <w:r w:rsidRPr="002E6BA0">
              <w:rPr>
                <w:rFonts w:ascii="Arial" w:hAnsi="Arial" w:cs="Arial"/>
                <w:i/>
                <w:iCs/>
                <w:sz w:val="22"/>
                <w:szCs w:val="22"/>
                <w:lang w:val="en-US"/>
              </w:rPr>
              <w:t>Gaillimh</w:t>
            </w:r>
            <w:proofErr w:type="spellEnd"/>
          </w:p>
          <w:p w14:paraId="3A3C08FD" w14:textId="77777777" w:rsidR="000B71C8" w:rsidRPr="002E6BA0" w:rsidRDefault="000B71C8" w:rsidP="000B71C8">
            <w:pPr>
              <w:pStyle w:val="ListParagraph"/>
              <w:spacing w:line="276" w:lineRule="auto"/>
              <w:ind w:left="382"/>
              <w:rPr>
                <w:rFonts w:ascii="Arial" w:hAnsi="Arial" w:cs="Arial"/>
                <w:i/>
                <w:iCs/>
                <w:sz w:val="22"/>
                <w:szCs w:val="22"/>
              </w:rPr>
            </w:pPr>
          </w:p>
          <w:p w14:paraId="2C31A23C" w14:textId="77777777" w:rsidR="000B71C8" w:rsidRPr="002E6BA0" w:rsidRDefault="000B71C8" w:rsidP="000B71C8">
            <w:pPr>
              <w:pStyle w:val="ListParagraph"/>
              <w:numPr>
                <w:ilvl w:val="0"/>
                <w:numId w:val="17"/>
              </w:numPr>
              <w:spacing w:line="276" w:lineRule="auto"/>
              <w:ind w:left="382"/>
              <w:rPr>
                <w:rFonts w:ascii="Arial" w:hAnsi="Arial" w:cs="Arial"/>
                <w:sz w:val="22"/>
                <w:szCs w:val="22"/>
                <w:lang w:val="en-IE"/>
              </w:rPr>
            </w:pPr>
            <w:r w:rsidRPr="002E6BA0">
              <w:rPr>
                <w:rFonts w:ascii="Arial" w:hAnsi="Arial" w:cs="Arial"/>
                <w:sz w:val="22"/>
                <w:szCs w:val="22"/>
              </w:rPr>
              <w:t>98 Henry Street, Limerick</w:t>
            </w:r>
          </w:p>
          <w:p w14:paraId="0729A6DA" w14:textId="77777777" w:rsidR="000B71C8" w:rsidRPr="002E6BA0" w:rsidRDefault="000B71C8" w:rsidP="000B71C8">
            <w:pPr>
              <w:pStyle w:val="ListParagraph"/>
              <w:spacing w:line="276" w:lineRule="auto"/>
              <w:ind w:left="382"/>
              <w:rPr>
                <w:rFonts w:ascii="Arial" w:hAnsi="Arial" w:cs="Arial"/>
                <w:i/>
                <w:iCs/>
                <w:sz w:val="22"/>
                <w:szCs w:val="22"/>
                <w:lang w:val="ga-IE"/>
              </w:rPr>
            </w:pPr>
            <w:r w:rsidRPr="002E6BA0">
              <w:rPr>
                <w:rFonts w:ascii="Arial" w:hAnsi="Arial" w:cs="Arial"/>
                <w:i/>
                <w:iCs/>
                <w:sz w:val="22"/>
                <w:szCs w:val="22"/>
              </w:rPr>
              <w:t>98 S</w:t>
            </w:r>
            <w:r w:rsidRPr="002E6BA0">
              <w:rPr>
                <w:rFonts w:ascii="Arial" w:hAnsi="Arial" w:cs="Arial"/>
                <w:i/>
                <w:iCs/>
                <w:sz w:val="22"/>
                <w:szCs w:val="22"/>
                <w:lang w:val="ga-IE"/>
              </w:rPr>
              <w:t xml:space="preserve">ráid </w:t>
            </w:r>
            <w:proofErr w:type="spellStart"/>
            <w:r w:rsidRPr="002E6BA0">
              <w:rPr>
                <w:rFonts w:ascii="Arial" w:hAnsi="Arial" w:cs="Arial"/>
                <w:i/>
                <w:iCs/>
                <w:sz w:val="22"/>
                <w:szCs w:val="22"/>
              </w:rPr>
              <w:t>Anraí</w:t>
            </w:r>
            <w:proofErr w:type="spellEnd"/>
            <w:r w:rsidRPr="002E6BA0">
              <w:rPr>
                <w:rFonts w:ascii="Arial" w:hAnsi="Arial" w:cs="Arial"/>
                <w:i/>
                <w:iCs/>
                <w:sz w:val="22"/>
                <w:szCs w:val="22"/>
                <w:lang w:val="ga-IE"/>
              </w:rPr>
              <w:t>, Luimneach</w:t>
            </w:r>
          </w:p>
          <w:p w14:paraId="63F29E82" w14:textId="77777777" w:rsidR="000B71C8" w:rsidRPr="002E6BA0" w:rsidRDefault="000B71C8" w:rsidP="000B71C8">
            <w:pPr>
              <w:pStyle w:val="ListParagraph"/>
              <w:spacing w:line="276" w:lineRule="auto"/>
              <w:ind w:left="382"/>
              <w:rPr>
                <w:rFonts w:ascii="Arial" w:hAnsi="Arial" w:cs="Arial"/>
                <w:i/>
                <w:iCs/>
                <w:sz w:val="22"/>
                <w:szCs w:val="22"/>
                <w:lang w:val="en-IE"/>
              </w:rPr>
            </w:pPr>
          </w:p>
          <w:p w14:paraId="6DB7CC99"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Scott Building Midlands Regional Hospital, Arden Road, </w:t>
            </w:r>
            <w:proofErr w:type="spellStart"/>
            <w:r w:rsidRPr="002E6BA0">
              <w:rPr>
                <w:rFonts w:ascii="Arial" w:hAnsi="Arial" w:cs="Arial"/>
                <w:sz w:val="22"/>
                <w:szCs w:val="22"/>
              </w:rPr>
              <w:t>Tullamore</w:t>
            </w:r>
            <w:proofErr w:type="spellEnd"/>
            <w:r w:rsidRPr="002E6BA0">
              <w:rPr>
                <w:rFonts w:ascii="Arial" w:hAnsi="Arial" w:cs="Arial"/>
                <w:sz w:val="22"/>
                <w:szCs w:val="22"/>
              </w:rPr>
              <w:t>, Offaly</w:t>
            </w:r>
          </w:p>
          <w:p w14:paraId="3F30EE96" w14:textId="77777777"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Ospidéal</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Réigiúnach</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Lár</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na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Tíre</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Tulach</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Mhor</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Uíbh</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Fhailí</w:t>
            </w:r>
            <w:proofErr w:type="spellEnd"/>
          </w:p>
          <w:p w14:paraId="533DC4A3" w14:textId="77777777" w:rsidR="000B71C8" w:rsidRPr="002E6BA0" w:rsidRDefault="000B71C8" w:rsidP="000B71C8">
            <w:pPr>
              <w:pStyle w:val="ListParagraph"/>
              <w:spacing w:line="276" w:lineRule="auto"/>
              <w:ind w:left="382"/>
              <w:rPr>
                <w:rFonts w:ascii="Arial" w:hAnsi="Arial" w:cs="Arial"/>
                <w:i/>
                <w:iCs/>
                <w:sz w:val="22"/>
                <w:szCs w:val="22"/>
              </w:rPr>
            </w:pPr>
          </w:p>
          <w:p w14:paraId="03AD7A62"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Southgate Shopping Centre, </w:t>
            </w:r>
            <w:proofErr w:type="spellStart"/>
            <w:r w:rsidRPr="002E6BA0">
              <w:rPr>
                <w:rFonts w:ascii="Arial" w:hAnsi="Arial" w:cs="Arial"/>
                <w:sz w:val="22"/>
                <w:szCs w:val="22"/>
              </w:rPr>
              <w:t>Colpe</w:t>
            </w:r>
            <w:proofErr w:type="spellEnd"/>
            <w:r w:rsidRPr="002E6BA0">
              <w:rPr>
                <w:rFonts w:ascii="Arial" w:hAnsi="Arial" w:cs="Arial"/>
                <w:sz w:val="22"/>
                <w:szCs w:val="22"/>
              </w:rPr>
              <w:t xml:space="preserve"> Cross, Drogheda, Meath</w:t>
            </w:r>
          </w:p>
          <w:p w14:paraId="313CBAEC" w14:textId="77777777"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Ionad</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Siopadoireachta</w:t>
            </w:r>
            <w:proofErr w:type="spellEnd"/>
            <w:r w:rsidRPr="002E6BA0">
              <w:rPr>
                <w:rFonts w:ascii="Arial" w:hAnsi="Arial" w:cs="Arial"/>
                <w:i/>
                <w:iCs/>
                <w:sz w:val="22"/>
                <w:szCs w:val="22"/>
              </w:rPr>
              <w:t xml:space="preserve"> Southgate, </w:t>
            </w:r>
            <w:proofErr w:type="spellStart"/>
            <w:r w:rsidRPr="002E6BA0">
              <w:rPr>
                <w:rFonts w:ascii="Arial" w:hAnsi="Arial" w:cs="Arial"/>
                <w:i/>
                <w:iCs/>
                <w:sz w:val="22"/>
                <w:szCs w:val="22"/>
              </w:rPr>
              <w:t>Crois</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Cholpa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Droichead</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Átha</w:t>
            </w:r>
            <w:proofErr w:type="spellEnd"/>
            <w:r w:rsidRPr="002E6BA0">
              <w:rPr>
                <w:rFonts w:ascii="Arial" w:hAnsi="Arial" w:cs="Arial"/>
                <w:i/>
                <w:iCs/>
                <w:sz w:val="22"/>
                <w:szCs w:val="22"/>
              </w:rPr>
              <w:t xml:space="preserve">, Co. </w:t>
            </w:r>
            <w:proofErr w:type="spellStart"/>
            <w:r w:rsidRPr="002E6BA0">
              <w:rPr>
                <w:rFonts w:ascii="Arial" w:hAnsi="Arial" w:cs="Arial"/>
                <w:i/>
                <w:iCs/>
                <w:sz w:val="22"/>
                <w:szCs w:val="22"/>
              </w:rPr>
              <w:t>na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Mí</w:t>
            </w:r>
            <w:proofErr w:type="spellEnd"/>
          </w:p>
          <w:p w14:paraId="01DBC7DB" w14:textId="77777777" w:rsidR="000B71C8" w:rsidRPr="002E6BA0" w:rsidRDefault="000B71C8" w:rsidP="000B71C8">
            <w:pPr>
              <w:pStyle w:val="ListParagraph"/>
              <w:spacing w:line="276" w:lineRule="auto"/>
              <w:ind w:left="382"/>
              <w:rPr>
                <w:rFonts w:ascii="Arial" w:hAnsi="Arial" w:cs="Arial"/>
                <w:i/>
                <w:iCs/>
                <w:sz w:val="22"/>
                <w:szCs w:val="22"/>
              </w:rPr>
            </w:pPr>
          </w:p>
          <w:p w14:paraId="678EC10C" w14:textId="77777777" w:rsidR="000B71C8" w:rsidRPr="002E6BA0" w:rsidRDefault="000B71C8" w:rsidP="000B71C8">
            <w:pPr>
              <w:pStyle w:val="ListParagraph"/>
              <w:numPr>
                <w:ilvl w:val="0"/>
                <w:numId w:val="17"/>
              </w:numPr>
              <w:spacing w:line="276" w:lineRule="auto"/>
              <w:ind w:left="382"/>
              <w:rPr>
                <w:rFonts w:ascii="Arial" w:hAnsi="Arial" w:cs="Arial"/>
                <w:sz w:val="22"/>
                <w:szCs w:val="22"/>
                <w:lang w:val="en-IE"/>
              </w:rPr>
            </w:pPr>
            <w:r w:rsidRPr="002E6BA0">
              <w:rPr>
                <w:rFonts w:ascii="Arial" w:hAnsi="Arial" w:cs="Arial"/>
                <w:sz w:val="22"/>
                <w:szCs w:val="22"/>
              </w:rPr>
              <w:t>University Hospital Kerry, Tralee, Kerry</w:t>
            </w:r>
          </w:p>
          <w:p w14:paraId="6A90D4CE" w14:textId="77777777" w:rsidR="000B71C8" w:rsidRPr="002E6BA0" w:rsidRDefault="000B71C8" w:rsidP="000B71C8">
            <w:pPr>
              <w:pStyle w:val="ListParagraph"/>
              <w:spacing w:line="276" w:lineRule="auto"/>
              <w:ind w:left="382"/>
              <w:rPr>
                <w:rFonts w:ascii="Arial" w:hAnsi="Arial" w:cs="Arial"/>
                <w:i/>
                <w:iCs/>
                <w:sz w:val="22"/>
                <w:szCs w:val="22"/>
                <w:lang w:val="ga-IE"/>
              </w:rPr>
            </w:pPr>
            <w:r w:rsidRPr="002E6BA0">
              <w:rPr>
                <w:rFonts w:ascii="Arial" w:hAnsi="Arial" w:cs="Arial"/>
                <w:i/>
                <w:iCs/>
                <w:sz w:val="22"/>
                <w:szCs w:val="22"/>
              </w:rPr>
              <w:t>O</w:t>
            </w:r>
            <w:r w:rsidRPr="002E6BA0">
              <w:rPr>
                <w:rFonts w:ascii="Arial" w:hAnsi="Arial" w:cs="Arial"/>
                <w:i/>
                <w:iCs/>
                <w:sz w:val="22"/>
                <w:szCs w:val="22"/>
                <w:lang w:val="ga-IE"/>
              </w:rPr>
              <w:t>spidéal Ollscoile Ciarraí, Trá Lí, Ciarraí</w:t>
            </w:r>
          </w:p>
          <w:p w14:paraId="5140E5CF" w14:textId="77777777" w:rsidR="000B71C8" w:rsidRPr="002E6BA0" w:rsidRDefault="000B71C8" w:rsidP="000B71C8">
            <w:pPr>
              <w:pStyle w:val="ListParagraph"/>
              <w:spacing w:line="276" w:lineRule="auto"/>
              <w:ind w:left="382"/>
              <w:rPr>
                <w:rFonts w:ascii="Arial" w:hAnsi="Arial" w:cs="Arial"/>
                <w:i/>
                <w:iCs/>
                <w:sz w:val="22"/>
                <w:szCs w:val="22"/>
                <w:lang w:val="en-IE"/>
              </w:rPr>
            </w:pPr>
          </w:p>
          <w:p w14:paraId="41BD2385" w14:textId="77777777"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Hale Street, </w:t>
            </w:r>
            <w:proofErr w:type="spellStart"/>
            <w:r w:rsidRPr="002E6BA0">
              <w:rPr>
                <w:rFonts w:ascii="Arial" w:hAnsi="Arial" w:cs="Arial"/>
                <w:sz w:val="22"/>
                <w:szCs w:val="22"/>
              </w:rPr>
              <w:t>Ardee</w:t>
            </w:r>
            <w:proofErr w:type="spellEnd"/>
            <w:r w:rsidRPr="002E6BA0">
              <w:rPr>
                <w:rFonts w:ascii="Arial" w:hAnsi="Arial" w:cs="Arial"/>
                <w:sz w:val="22"/>
                <w:szCs w:val="22"/>
              </w:rPr>
              <w:t>, Louth</w:t>
            </w:r>
          </w:p>
          <w:p w14:paraId="10087FAF" w14:textId="04408C65" w:rsidR="000B71C8" w:rsidRPr="002E6BA0" w:rsidRDefault="000B71C8" w:rsidP="000B71C8">
            <w:pPr>
              <w:pStyle w:val="ListParagraph"/>
              <w:spacing w:line="276" w:lineRule="auto"/>
              <w:ind w:left="382"/>
              <w:rPr>
                <w:rFonts w:ascii="Arial" w:hAnsi="Arial" w:cs="Arial"/>
                <w:i/>
                <w:iCs/>
                <w:sz w:val="22"/>
                <w:szCs w:val="22"/>
              </w:rPr>
            </w:pPr>
            <w:proofErr w:type="spellStart"/>
            <w:r w:rsidRPr="002E6BA0">
              <w:rPr>
                <w:rFonts w:ascii="Arial" w:hAnsi="Arial" w:cs="Arial"/>
                <w:i/>
                <w:iCs/>
                <w:sz w:val="22"/>
                <w:szCs w:val="22"/>
              </w:rPr>
              <w:t>Shráid</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Héil</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Bhaile</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Átha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Fhirdhia</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Có</w:t>
            </w:r>
            <w:proofErr w:type="spellEnd"/>
            <w:r w:rsidRPr="002E6BA0">
              <w:rPr>
                <w:rFonts w:ascii="Arial" w:hAnsi="Arial" w:cs="Arial"/>
                <w:i/>
                <w:iCs/>
                <w:sz w:val="22"/>
                <w:szCs w:val="22"/>
              </w:rPr>
              <w:t xml:space="preserve"> </w:t>
            </w:r>
            <w:proofErr w:type="spellStart"/>
            <w:r w:rsidRPr="002E6BA0">
              <w:rPr>
                <w:rFonts w:ascii="Arial" w:hAnsi="Arial" w:cs="Arial"/>
                <w:i/>
                <w:iCs/>
                <w:sz w:val="22"/>
                <w:szCs w:val="22"/>
              </w:rPr>
              <w:t>Lú</w:t>
            </w:r>
            <w:proofErr w:type="spellEnd"/>
          </w:p>
          <w:p w14:paraId="3B56A91A" w14:textId="54710385" w:rsidR="000B71C8" w:rsidRPr="002E6BA0" w:rsidRDefault="000B71C8" w:rsidP="000B71C8">
            <w:pPr>
              <w:pStyle w:val="ListParagraph"/>
              <w:spacing w:line="276" w:lineRule="auto"/>
              <w:ind w:left="382"/>
              <w:rPr>
                <w:rFonts w:ascii="Arial" w:hAnsi="Arial" w:cs="Arial"/>
                <w:i/>
                <w:iCs/>
                <w:sz w:val="22"/>
                <w:szCs w:val="22"/>
              </w:rPr>
            </w:pPr>
          </w:p>
          <w:p w14:paraId="0EA0DEEF" w14:textId="1AC3AF80" w:rsidR="000B71C8" w:rsidRPr="002E6BA0" w:rsidRDefault="000B71C8" w:rsidP="000B71C8">
            <w:pPr>
              <w:pStyle w:val="ListParagraph"/>
              <w:numPr>
                <w:ilvl w:val="0"/>
                <w:numId w:val="17"/>
              </w:numPr>
              <w:spacing w:line="276" w:lineRule="auto"/>
              <w:ind w:left="382"/>
              <w:rPr>
                <w:rFonts w:ascii="Arial" w:hAnsi="Arial" w:cs="Arial"/>
                <w:sz w:val="22"/>
                <w:szCs w:val="22"/>
              </w:rPr>
            </w:pPr>
            <w:r w:rsidRPr="002E6BA0">
              <w:rPr>
                <w:rFonts w:ascii="Arial" w:hAnsi="Arial" w:cs="Arial"/>
                <w:sz w:val="22"/>
                <w:szCs w:val="22"/>
              </w:rPr>
              <w:t xml:space="preserve">St. Luke’s Hospital, Western Road, </w:t>
            </w:r>
            <w:proofErr w:type="spellStart"/>
            <w:r w:rsidRPr="002E6BA0">
              <w:rPr>
                <w:rFonts w:ascii="Arial" w:hAnsi="Arial" w:cs="Arial"/>
                <w:sz w:val="22"/>
                <w:szCs w:val="22"/>
              </w:rPr>
              <w:t>Clonmel</w:t>
            </w:r>
            <w:proofErr w:type="spellEnd"/>
            <w:r w:rsidRPr="002E6BA0">
              <w:rPr>
                <w:rFonts w:ascii="Arial" w:hAnsi="Arial" w:cs="Arial"/>
                <w:sz w:val="22"/>
                <w:szCs w:val="22"/>
              </w:rPr>
              <w:t xml:space="preserve">, Co Tipperary, </w:t>
            </w:r>
          </w:p>
          <w:p w14:paraId="29B4EC98" w14:textId="7EFC4F80" w:rsidR="000B71C8" w:rsidRPr="002E6BA0" w:rsidRDefault="000B71C8" w:rsidP="000B71C8">
            <w:pPr>
              <w:autoSpaceDE w:val="0"/>
              <w:autoSpaceDN w:val="0"/>
              <w:adjustRightInd w:val="0"/>
              <w:spacing w:line="276" w:lineRule="auto"/>
              <w:ind w:left="382"/>
              <w:rPr>
                <w:rFonts w:ascii="Arial" w:hAnsi="Arial" w:cs="Arial"/>
                <w:color w:val="474747"/>
                <w:sz w:val="22"/>
                <w:szCs w:val="22"/>
                <w:shd w:val="clear" w:color="auto" w:fill="FFFFFF"/>
              </w:rPr>
            </w:pPr>
            <w:r>
              <w:rPr>
                <w:rFonts w:ascii="Arial" w:hAnsi="Arial" w:cs="Arial"/>
                <w:i/>
                <w:iCs/>
                <w:sz w:val="22"/>
                <w:szCs w:val="22"/>
              </w:rPr>
              <w:t xml:space="preserve">HSE, </w:t>
            </w:r>
            <w:proofErr w:type="spellStart"/>
            <w:r w:rsidRPr="002E6BA0">
              <w:rPr>
                <w:rFonts w:ascii="Arial" w:hAnsi="Arial" w:cs="Arial"/>
                <w:i/>
                <w:iCs/>
                <w:sz w:val="22"/>
                <w:szCs w:val="22"/>
                <w:lang w:eastAsia="en-IE"/>
              </w:rPr>
              <w:t>Ospidéal</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Naomh</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Lúcás</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Bóthar</w:t>
            </w:r>
            <w:proofErr w:type="spellEnd"/>
            <w:r w:rsidRPr="002E6BA0">
              <w:rPr>
                <w:rFonts w:ascii="Arial" w:hAnsi="Arial" w:cs="Arial"/>
                <w:i/>
                <w:iCs/>
                <w:sz w:val="22"/>
                <w:szCs w:val="22"/>
                <w:lang w:eastAsia="en-IE"/>
              </w:rPr>
              <w:t xml:space="preserve"> an </w:t>
            </w:r>
            <w:proofErr w:type="spellStart"/>
            <w:r w:rsidRPr="002E6BA0">
              <w:rPr>
                <w:rFonts w:ascii="Arial" w:hAnsi="Arial" w:cs="Arial"/>
                <w:i/>
                <w:iCs/>
                <w:sz w:val="22"/>
                <w:szCs w:val="22"/>
                <w:lang w:eastAsia="en-IE"/>
              </w:rPr>
              <w:t>larthair</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Cluain</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Meala</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Contae</w:t>
            </w:r>
            <w:proofErr w:type="spellEnd"/>
            <w:r w:rsidRPr="002E6BA0">
              <w:rPr>
                <w:rFonts w:ascii="Arial" w:hAnsi="Arial" w:cs="Arial"/>
                <w:i/>
                <w:iCs/>
                <w:sz w:val="22"/>
                <w:szCs w:val="22"/>
                <w:lang w:eastAsia="en-IE"/>
              </w:rPr>
              <w:t xml:space="preserve"> </w:t>
            </w:r>
            <w:r>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Thiobraid</w:t>
            </w:r>
            <w:proofErr w:type="spellEnd"/>
            <w:r w:rsidRPr="002E6BA0">
              <w:rPr>
                <w:rFonts w:ascii="Arial" w:hAnsi="Arial" w:cs="Arial"/>
                <w:i/>
                <w:iCs/>
                <w:sz w:val="22"/>
                <w:szCs w:val="22"/>
                <w:lang w:eastAsia="en-IE"/>
              </w:rPr>
              <w:t xml:space="preserve"> </w:t>
            </w:r>
            <w:proofErr w:type="spellStart"/>
            <w:r w:rsidRPr="002E6BA0">
              <w:rPr>
                <w:rFonts w:ascii="Arial" w:hAnsi="Arial" w:cs="Arial"/>
                <w:i/>
                <w:iCs/>
                <w:sz w:val="22"/>
                <w:szCs w:val="22"/>
                <w:lang w:eastAsia="en-IE"/>
              </w:rPr>
              <w:t>Árann</w:t>
            </w:r>
            <w:proofErr w:type="spellEnd"/>
          </w:p>
          <w:bookmarkEnd w:id="0"/>
          <w:p w14:paraId="54C9B205" w14:textId="77777777" w:rsidR="000B71C8" w:rsidRPr="002E6BA0" w:rsidRDefault="000B71C8" w:rsidP="000B71C8">
            <w:pPr>
              <w:autoSpaceDE w:val="0"/>
              <w:autoSpaceDN w:val="0"/>
              <w:adjustRightInd w:val="0"/>
              <w:spacing w:line="276" w:lineRule="auto"/>
              <w:rPr>
                <w:rFonts w:ascii="Arial" w:hAnsi="Arial" w:cs="Arial"/>
                <w:spacing w:val="-3"/>
                <w:sz w:val="22"/>
                <w:szCs w:val="22"/>
              </w:rPr>
            </w:pPr>
          </w:p>
          <w:p w14:paraId="52E56223" w14:textId="7BE92D9C" w:rsidR="000B71C8" w:rsidRPr="002A780F" w:rsidRDefault="000B71C8" w:rsidP="002A780F">
            <w:pPr>
              <w:autoSpaceDE w:val="0"/>
              <w:autoSpaceDN w:val="0"/>
              <w:adjustRightInd w:val="0"/>
              <w:spacing w:line="276" w:lineRule="auto"/>
              <w:rPr>
                <w:rFonts w:ascii="Arial" w:hAnsi="Arial" w:cs="Arial"/>
                <w:sz w:val="22"/>
                <w:szCs w:val="22"/>
                <w:lang w:val="en-IE"/>
              </w:rPr>
            </w:pPr>
            <w:r w:rsidRPr="002E6BA0">
              <w:rPr>
                <w:rFonts w:ascii="Arial" w:hAnsi="Arial" w:cs="Arial"/>
                <w:spacing w:val="-3"/>
                <w:sz w:val="22"/>
                <w:szCs w:val="22"/>
              </w:rPr>
              <w:t xml:space="preserve">A </w:t>
            </w:r>
            <w:r w:rsidR="00BE4767">
              <w:rPr>
                <w:rFonts w:ascii="Arial" w:hAnsi="Arial" w:cs="Arial"/>
                <w:sz w:val="22"/>
                <w:szCs w:val="22"/>
                <w:lang w:val="en-IE"/>
              </w:rPr>
              <w:t xml:space="preserve">panel </w:t>
            </w:r>
            <w:proofErr w:type="gramStart"/>
            <w:r w:rsidR="00BE4767">
              <w:rPr>
                <w:rFonts w:ascii="Arial" w:hAnsi="Arial" w:cs="Arial"/>
                <w:sz w:val="22"/>
                <w:szCs w:val="22"/>
                <w:lang w:val="en-IE"/>
              </w:rPr>
              <w:t>may be created</w:t>
            </w:r>
            <w:proofErr w:type="gramEnd"/>
            <w:r w:rsidR="00BE4767">
              <w:rPr>
                <w:rFonts w:ascii="Arial" w:hAnsi="Arial" w:cs="Arial"/>
                <w:sz w:val="22"/>
                <w:szCs w:val="22"/>
                <w:lang w:val="en-IE"/>
              </w:rPr>
              <w:t xml:space="preserve"> </w:t>
            </w:r>
            <w:r w:rsidRPr="002E6BA0">
              <w:rPr>
                <w:rFonts w:ascii="Arial" w:hAnsi="Arial" w:cs="Arial"/>
                <w:sz w:val="22"/>
                <w:szCs w:val="22"/>
                <w:lang w:val="en-IE"/>
              </w:rPr>
              <w:t xml:space="preserve">from </w:t>
            </w:r>
            <w:r w:rsidRPr="002E6BA0">
              <w:rPr>
                <w:rFonts w:ascii="Arial" w:hAnsi="Arial" w:cs="Arial"/>
                <w:spacing w:val="-3"/>
                <w:sz w:val="22"/>
                <w:szCs w:val="22"/>
              </w:rPr>
              <w:t>which permanent and specified purpose vacancies of full or part time duration may be filled</w:t>
            </w:r>
            <w:r w:rsidRPr="002E6BA0">
              <w:rPr>
                <w:rFonts w:ascii="Arial" w:hAnsi="Arial" w:cs="Arial"/>
                <w:sz w:val="22"/>
                <w:szCs w:val="22"/>
                <w:lang w:val="en-IE"/>
              </w:rPr>
              <w:t xml:space="preserve"> in accordance with service requirements.</w:t>
            </w:r>
          </w:p>
        </w:tc>
      </w:tr>
      <w:tr w:rsidR="00BE4767" w:rsidRPr="002E6BA0" w14:paraId="23242DCB" w14:textId="77777777" w:rsidTr="000B71C8">
        <w:tc>
          <w:tcPr>
            <w:tcW w:w="2368" w:type="dxa"/>
          </w:tcPr>
          <w:p w14:paraId="39550C50"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lastRenderedPageBreak/>
              <w:t>Informal Enquiries</w:t>
            </w:r>
          </w:p>
        </w:tc>
        <w:tc>
          <w:tcPr>
            <w:tcW w:w="8248" w:type="dxa"/>
          </w:tcPr>
          <w:p w14:paraId="7247B78D" w14:textId="5A505D8B" w:rsidR="00BE4767" w:rsidRPr="003D4C14" w:rsidRDefault="00BE4767" w:rsidP="00BE4767">
            <w:pPr>
              <w:autoSpaceDE w:val="0"/>
              <w:autoSpaceDN w:val="0"/>
              <w:adjustRightInd w:val="0"/>
              <w:spacing w:line="240" w:lineRule="atLeast"/>
              <w:jc w:val="both"/>
              <w:rPr>
                <w:rFonts w:ascii="Arial" w:hAnsi="Arial" w:cs="Arial"/>
                <w:sz w:val="22"/>
                <w:szCs w:val="22"/>
              </w:rPr>
            </w:pPr>
            <w:r w:rsidRPr="003D4C14">
              <w:rPr>
                <w:rFonts w:ascii="Arial" w:hAnsi="Arial" w:cs="Arial"/>
                <w:sz w:val="22"/>
                <w:szCs w:val="22"/>
              </w:rPr>
              <w:t>Campaign Lead</w:t>
            </w:r>
            <w:r w:rsidR="000D1F07">
              <w:rPr>
                <w:rFonts w:ascii="Arial" w:hAnsi="Arial" w:cs="Arial"/>
                <w:sz w:val="22"/>
                <w:szCs w:val="22"/>
              </w:rPr>
              <w:t>: Emily Igoe</w:t>
            </w:r>
          </w:p>
          <w:p w14:paraId="17AD93B2" w14:textId="3B87A1F9" w:rsidR="00BE4767" w:rsidRPr="002A780F" w:rsidRDefault="00BE4767" w:rsidP="00BE4767">
            <w:pPr>
              <w:tabs>
                <w:tab w:val="left" w:pos="3225"/>
              </w:tabs>
              <w:autoSpaceDE w:val="0"/>
              <w:autoSpaceDN w:val="0"/>
              <w:adjustRightInd w:val="0"/>
              <w:spacing w:line="240" w:lineRule="atLeast"/>
              <w:jc w:val="both"/>
              <w:rPr>
                <w:rFonts w:ascii="Arial" w:eastAsia="Calibri" w:hAnsi="Arial" w:cs="Arial"/>
                <w:color w:val="0000FF"/>
                <w:sz w:val="22"/>
                <w:szCs w:val="22"/>
                <w:u w:val="single"/>
              </w:rPr>
            </w:pPr>
            <w:r w:rsidRPr="003D4C14">
              <w:rPr>
                <w:rFonts w:ascii="Arial" w:hAnsi="Arial" w:cs="Arial"/>
                <w:sz w:val="22"/>
                <w:szCs w:val="22"/>
              </w:rPr>
              <w:t xml:space="preserve">Email: </w:t>
            </w:r>
            <w:hyperlink r:id="rId12" w:history="1">
              <w:r w:rsidRPr="00E60448">
                <w:rPr>
                  <w:rStyle w:val="Hyperlink"/>
                  <w:rFonts w:ascii="Arial" w:eastAsia="Calibri" w:hAnsi="Arial" w:cs="Arial"/>
                  <w:sz w:val="22"/>
                  <w:szCs w:val="22"/>
                </w:rPr>
                <w:t>recruitment.TechnologyAndTransformation@hse.ie</w:t>
              </w:r>
            </w:hyperlink>
          </w:p>
        </w:tc>
      </w:tr>
      <w:tr w:rsidR="00BE4767" w:rsidRPr="002E6BA0" w14:paraId="7B70034F" w14:textId="77777777" w:rsidTr="000B71C8">
        <w:tc>
          <w:tcPr>
            <w:tcW w:w="2368" w:type="dxa"/>
          </w:tcPr>
          <w:p w14:paraId="48ED38B1" w14:textId="0CEDA344" w:rsidR="00BE4767" w:rsidRPr="002E6BA0" w:rsidRDefault="00BE4767" w:rsidP="00BE4767">
            <w:pPr>
              <w:rPr>
                <w:rFonts w:ascii="Arial" w:hAnsi="Arial" w:cs="Arial"/>
                <w:b/>
                <w:bCs/>
                <w:sz w:val="22"/>
                <w:szCs w:val="22"/>
              </w:rPr>
            </w:pPr>
            <w:r w:rsidRPr="00DE0090">
              <w:rPr>
                <w:rFonts w:ascii="Arial" w:hAnsi="Arial" w:cs="Arial"/>
                <w:b/>
                <w:bCs/>
                <w:sz w:val="22"/>
              </w:rPr>
              <w:t xml:space="preserve">Reasonable Accommodations </w:t>
            </w:r>
          </w:p>
        </w:tc>
        <w:tc>
          <w:tcPr>
            <w:tcW w:w="8248" w:type="dxa"/>
          </w:tcPr>
          <w:p w14:paraId="4FA4AC3A" w14:textId="139D2E10" w:rsidR="00BE4767" w:rsidRPr="00B348BD" w:rsidRDefault="00BE4767" w:rsidP="00BE4767">
            <w:pPr>
              <w:pStyle w:val="Default"/>
              <w:rPr>
                <w:rFonts w:ascii="Arial" w:hAnsi="Arial" w:cs="Arial"/>
                <w:b/>
                <w:color w:val="auto"/>
                <w:sz w:val="22"/>
                <w:szCs w:val="22"/>
                <w:highlight w:val="yellow"/>
              </w:rPr>
            </w:pPr>
            <w:r w:rsidRPr="00DE0090">
              <w:rPr>
                <w:rFonts w:ascii="Arial" w:hAnsi="Arial" w:cs="Arial"/>
                <w:sz w:val="22"/>
              </w:rPr>
              <w:t xml:space="preserve">Candidates who require a Reasonable Accommodation/s to support their participation, at any stage, in the recruitment and selection process, should email, Campaign Lead </w:t>
            </w:r>
            <w:hyperlink r:id="rId13" w:history="1">
              <w:r w:rsidRPr="00E60448">
                <w:rPr>
                  <w:rStyle w:val="Hyperlink"/>
                  <w:rFonts w:ascii="Arial" w:hAnsi="Arial" w:cs="Arial"/>
                  <w:sz w:val="22"/>
                  <w:szCs w:val="22"/>
                </w:rPr>
                <w:t>recruitment.TechnologyAndTransformation@hse.ie</w:t>
              </w:r>
            </w:hyperlink>
          </w:p>
        </w:tc>
      </w:tr>
      <w:tr w:rsidR="00BE4767" w:rsidRPr="002E6BA0" w14:paraId="04D9371E" w14:textId="77777777" w:rsidTr="000B71C8">
        <w:tc>
          <w:tcPr>
            <w:tcW w:w="2368" w:type="dxa"/>
          </w:tcPr>
          <w:p w14:paraId="46EF7876"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Details of Service</w:t>
            </w:r>
          </w:p>
          <w:p w14:paraId="66204FF1" w14:textId="77777777" w:rsidR="00BE4767" w:rsidRPr="002E6BA0" w:rsidRDefault="00BE4767" w:rsidP="00BE4767">
            <w:pPr>
              <w:rPr>
                <w:rFonts w:ascii="Arial" w:hAnsi="Arial" w:cs="Arial"/>
                <w:b/>
                <w:bCs/>
                <w:sz w:val="22"/>
                <w:szCs w:val="22"/>
              </w:rPr>
            </w:pPr>
          </w:p>
        </w:tc>
        <w:tc>
          <w:tcPr>
            <w:tcW w:w="8248" w:type="dxa"/>
          </w:tcPr>
          <w:p w14:paraId="6137CDBB" w14:textId="6CF7BB4E" w:rsidR="00BE4767" w:rsidRPr="002E6BA0" w:rsidRDefault="00BE4767" w:rsidP="00BE4767">
            <w:pPr>
              <w:pStyle w:val="Default"/>
              <w:spacing w:line="276" w:lineRule="auto"/>
              <w:jc w:val="both"/>
              <w:rPr>
                <w:rFonts w:ascii="Arial" w:hAnsi="Arial" w:cs="Arial"/>
                <w:sz w:val="22"/>
                <w:szCs w:val="22"/>
              </w:rPr>
            </w:pPr>
            <w:r w:rsidRPr="002E6BA0">
              <w:rPr>
                <w:rFonts w:ascii="Arial" w:eastAsia="Arial" w:hAnsi="Arial" w:cs="Arial"/>
                <w:sz w:val="22"/>
                <w:szCs w:val="22"/>
              </w:rPr>
              <w:t xml:space="preserve">Technology &amp; Transformation </w:t>
            </w:r>
            <w:r w:rsidRPr="002E6BA0">
              <w:rPr>
                <w:rFonts w:ascii="Arial" w:hAnsi="Arial" w:cs="Arial"/>
                <w:sz w:val="22"/>
                <w:szCs w:val="22"/>
              </w:rPr>
              <w:t xml:space="preserve">is the HSE office responsible for the delivery of technology to support healthcare across Ireland. </w:t>
            </w:r>
            <w:r w:rsidRPr="002E6BA0">
              <w:rPr>
                <w:rFonts w:ascii="Arial" w:eastAsia="Arial" w:hAnsi="Arial" w:cs="Arial"/>
                <w:sz w:val="22"/>
                <w:szCs w:val="22"/>
              </w:rPr>
              <w:t xml:space="preserve">Technology &amp; Transformation </w:t>
            </w:r>
            <w:r w:rsidRPr="002E6BA0">
              <w:rPr>
                <w:rFonts w:ascii="Arial" w:hAnsi="Arial" w:cs="Arial"/>
                <w:sz w:val="22"/>
                <w:szCs w:val="22"/>
              </w:rPr>
              <w:t xml:space="preserve">embraces all voice, video and data communications technologies and provides one central management point for all purchases of hardware, software, telecommunications, ICT developments and advisory services. </w:t>
            </w:r>
          </w:p>
          <w:p w14:paraId="34DC752C" w14:textId="77777777" w:rsidR="00BE4767" w:rsidRPr="002E6BA0" w:rsidRDefault="00BE4767" w:rsidP="00BE4767">
            <w:pPr>
              <w:pStyle w:val="Default"/>
              <w:tabs>
                <w:tab w:val="left" w:pos="1256"/>
              </w:tabs>
              <w:spacing w:line="276" w:lineRule="auto"/>
              <w:jc w:val="both"/>
              <w:rPr>
                <w:rFonts w:ascii="Arial" w:hAnsi="Arial" w:cs="Arial"/>
                <w:sz w:val="22"/>
                <w:szCs w:val="22"/>
              </w:rPr>
            </w:pPr>
          </w:p>
          <w:p w14:paraId="649E7FF6" w14:textId="77777777" w:rsidR="00BE4767" w:rsidRPr="002E6BA0" w:rsidRDefault="00BE4767" w:rsidP="00BE4767">
            <w:pPr>
              <w:pStyle w:val="Default"/>
              <w:spacing w:line="276" w:lineRule="auto"/>
              <w:jc w:val="both"/>
              <w:rPr>
                <w:rFonts w:ascii="Arial" w:hAnsi="Arial" w:cs="Arial"/>
                <w:sz w:val="22"/>
                <w:szCs w:val="22"/>
              </w:rPr>
            </w:pPr>
            <w:r w:rsidRPr="002E6BA0">
              <w:rPr>
                <w:rFonts w:ascii="Arial" w:hAnsi="Arial" w:cs="Arial"/>
                <w:sz w:val="22"/>
                <w:szCs w:val="22"/>
              </w:rPr>
              <w:t xml:space="preserve">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w:t>
            </w:r>
            <w:proofErr w:type="gramStart"/>
            <w:r w:rsidRPr="002E6BA0">
              <w:rPr>
                <w:rFonts w:ascii="Arial" w:hAnsi="Arial" w:cs="Arial"/>
                <w:sz w:val="22"/>
                <w:szCs w:val="22"/>
              </w:rPr>
              <w:t>through the use of</w:t>
            </w:r>
            <w:proofErr w:type="gramEnd"/>
            <w:r w:rsidRPr="002E6BA0">
              <w:rPr>
                <w:rFonts w:ascii="Arial" w:hAnsi="Arial" w:cs="Arial"/>
                <w:sz w:val="22"/>
                <w:szCs w:val="22"/>
              </w:rPr>
              <w:t xml:space="preserve"> technology enabled healthcare provision.</w:t>
            </w:r>
          </w:p>
          <w:p w14:paraId="2F9FF016" w14:textId="77777777" w:rsidR="00BE4767" w:rsidRPr="002E6BA0" w:rsidRDefault="00BE4767" w:rsidP="00BE4767">
            <w:pPr>
              <w:rPr>
                <w:rFonts w:ascii="Arial" w:hAnsi="Arial" w:cs="Arial"/>
                <w:color w:val="000000"/>
                <w:sz w:val="22"/>
                <w:szCs w:val="22"/>
              </w:rPr>
            </w:pPr>
          </w:p>
          <w:p w14:paraId="7194DBDC" w14:textId="21165370" w:rsidR="00BE4767" w:rsidRPr="00CD61F6" w:rsidRDefault="00692782" w:rsidP="00CD61F6">
            <w:pPr>
              <w:jc w:val="both"/>
              <w:rPr>
                <w:rFonts w:ascii="Arial" w:hAnsi="Arial" w:cs="Arial"/>
                <w:color w:val="000000"/>
                <w:sz w:val="22"/>
                <w:szCs w:val="22"/>
              </w:rPr>
            </w:pPr>
            <w:hyperlink r:id="rId14" w:history="1">
              <w:r w:rsidR="00BE4767" w:rsidRPr="002E6BA0">
                <w:rPr>
                  <w:rFonts w:ascii="Arial" w:hAnsi="Arial" w:cs="Arial"/>
                  <w:color w:val="000000"/>
                  <w:sz w:val="22"/>
                  <w:szCs w:val="22"/>
                </w:rPr>
                <w:t>Digital for Care 2030</w:t>
              </w:r>
            </w:hyperlink>
            <w:r w:rsidR="00BE4767" w:rsidRPr="002E6BA0">
              <w:rPr>
                <w:rFonts w:ascii="Arial" w:hAnsi="Arial" w:cs="Arial"/>
                <w:color w:val="000000"/>
                <w:sz w:val="22"/>
                <w:szCs w:val="22"/>
              </w:rPr>
              <w:t xml:space="preserve"> is the Framework under which all digital health solutions for the HSE are co-ordinated, streamlined and implemented.  It provides a strategic </w:t>
            </w:r>
            <w:r w:rsidR="00BE4767" w:rsidRPr="002E6BA0">
              <w:rPr>
                <w:rFonts w:ascii="Arial" w:hAnsi="Arial" w:cs="Arial"/>
                <w:color w:val="000000"/>
                <w:sz w:val="22"/>
                <w:szCs w:val="22"/>
              </w:rPr>
              <w:lastRenderedPageBreak/>
              <w:t xml:space="preserve">and innovative plan to advance key </w:t>
            </w:r>
            <w:proofErr w:type="spellStart"/>
            <w:r w:rsidR="00BE4767" w:rsidRPr="002E6BA0">
              <w:rPr>
                <w:rFonts w:ascii="Arial" w:hAnsi="Arial" w:cs="Arial"/>
                <w:color w:val="000000"/>
                <w:sz w:val="22"/>
                <w:szCs w:val="22"/>
              </w:rPr>
              <w:t>Sláintecare</w:t>
            </w:r>
            <w:proofErr w:type="spellEnd"/>
            <w:r w:rsidR="00BE4767" w:rsidRPr="002E6BA0">
              <w:rPr>
                <w:rFonts w:ascii="Arial" w:hAnsi="Arial" w:cs="Arial"/>
                <w:color w:val="000000"/>
                <w:sz w:val="22"/>
                <w:szCs w:val="22"/>
              </w:rPr>
              <w:t xml:space="preserve"> programmes and deliver integrated care that </w:t>
            </w:r>
            <w:proofErr w:type="gramStart"/>
            <w:r w:rsidR="00BE4767" w:rsidRPr="002E6BA0">
              <w:rPr>
                <w:rFonts w:ascii="Arial" w:hAnsi="Arial" w:cs="Arial"/>
                <w:color w:val="000000"/>
                <w:sz w:val="22"/>
                <w:szCs w:val="22"/>
              </w:rPr>
              <w:t>is fully aligned</w:t>
            </w:r>
            <w:proofErr w:type="gramEnd"/>
            <w:r w:rsidR="00BE4767" w:rsidRPr="002E6BA0">
              <w:rPr>
                <w:rFonts w:ascii="Arial" w:hAnsi="Arial" w:cs="Arial"/>
                <w:color w:val="000000"/>
                <w:sz w:val="22"/>
                <w:szCs w:val="22"/>
              </w:rPr>
              <w:t xml:space="preserve"> with the Health Regions structure. </w:t>
            </w:r>
          </w:p>
        </w:tc>
      </w:tr>
      <w:tr w:rsidR="00BE4767" w:rsidRPr="002E6BA0" w14:paraId="21F9B3A0" w14:textId="77777777" w:rsidTr="000B71C8">
        <w:tc>
          <w:tcPr>
            <w:tcW w:w="2368" w:type="dxa"/>
          </w:tcPr>
          <w:p w14:paraId="6B9F562C" w14:textId="0EA5D2CD" w:rsidR="00BE4767" w:rsidRPr="002E6BA0" w:rsidRDefault="00BE4767" w:rsidP="00BE4767">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8248" w:type="dxa"/>
          </w:tcPr>
          <w:p w14:paraId="5AB9B8F7" w14:textId="0A94B368" w:rsidR="00BE4767" w:rsidRPr="002E6BA0" w:rsidRDefault="00BE4767" w:rsidP="00BE4767">
            <w:pPr>
              <w:pStyle w:val="Default"/>
              <w:spacing w:line="276" w:lineRule="auto"/>
              <w:jc w:val="both"/>
              <w:rPr>
                <w:rFonts w:ascii="Arial" w:eastAsia="Arial" w:hAnsi="Arial" w:cs="Arial"/>
                <w:sz w:val="22"/>
                <w:szCs w:val="22"/>
              </w:rPr>
            </w:pPr>
            <w:r w:rsidRPr="00DE0090">
              <w:rPr>
                <w:rFonts w:ascii="Arial" w:hAnsi="Arial" w:cs="Arial"/>
                <w:sz w:val="22"/>
              </w:rPr>
              <w:t xml:space="preserve">Candidates who require a Reasonable Accommodation/s to support their participation, at any stage, in the recruitment and selection process, should email, Campaign Lead </w:t>
            </w:r>
            <w:hyperlink r:id="rId15" w:history="1">
              <w:r w:rsidRPr="00E60448">
                <w:rPr>
                  <w:rStyle w:val="Hyperlink"/>
                  <w:rFonts w:ascii="Arial" w:hAnsi="Arial" w:cs="Arial"/>
                  <w:sz w:val="22"/>
                  <w:szCs w:val="22"/>
                </w:rPr>
                <w:t>recruitment.TechnologyAndTransformation@hse.ie</w:t>
              </w:r>
            </w:hyperlink>
          </w:p>
        </w:tc>
      </w:tr>
      <w:tr w:rsidR="00BE4767" w:rsidRPr="002E6BA0" w14:paraId="3F5BF202" w14:textId="77777777" w:rsidTr="000B71C8">
        <w:tc>
          <w:tcPr>
            <w:tcW w:w="2368" w:type="dxa"/>
          </w:tcPr>
          <w:p w14:paraId="28679CE8"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Reporting Relationship</w:t>
            </w:r>
          </w:p>
        </w:tc>
        <w:tc>
          <w:tcPr>
            <w:tcW w:w="8248" w:type="dxa"/>
          </w:tcPr>
          <w:p w14:paraId="645E37E9"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t xml:space="preserve">Reporting to the Appropriate Designated Manager </w:t>
            </w:r>
          </w:p>
          <w:p w14:paraId="30D7AA69" w14:textId="1975F85C" w:rsidR="00BE4767" w:rsidRPr="002E6BA0" w:rsidRDefault="00BE4767" w:rsidP="00BE4767">
            <w:pPr>
              <w:jc w:val="both"/>
              <w:rPr>
                <w:rFonts w:ascii="Arial" w:hAnsi="Arial" w:cs="Arial"/>
                <w:sz w:val="22"/>
                <w:szCs w:val="22"/>
              </w:rPr>
            </w:pPr>
          </w:p>
        </w:tc>
      </w:tr>
      <w:tr w:rsidR="00BE4767" w:rsidRPr="002E6BA0" w14:paraId="28C72FB7" w14:textId="77777777" w:rsidTr="000B71C8">
        <w:tc>
          <w:tcPr>
            <w:tcW w:w="2368" w:type="dxa"/>
          </w:tcPr>
          <w:p w14:paraId="08F4E11A"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 xml:space="preserve">Purpose of the Post </w:t>
            </w:r>
          </w:p>
          <w:p w14:paraId="34FF1C98" w14:textId="77777777" w:rsidR="00BE4767" w:rsidRPr="002E6BA0" w:rsidRDefault="00BE4767" w:rsidP="00BE4767">
            <w:pPr>
              <w:rPr>
                <w:rFonts w:ascii="Arial" w:hAnsi="Arial" w:cs="Arial"/>
                <w:b/>
                <w:bCs/>
                <w:sz w:val="22"/>
                <w:szCs w:val="22"/>
              </w:rPr>
            </w:pPr>
          </w:p>
        </w:tc>
        <w:tc>
          <w:tcPr>
            <w:tcW w:w="8248" w:type="dxa"/>
          </w:tcPr>
          <w:p w14:paraId="62C3D5FD"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t>The post will facilitate the introduction and change associated with new IT systems and will assist in supporting the existing IT systems nationally and within the hospital and community.</w:t>
            </w:r>
          </w:p>
          <w:p w14:paraId="238601FE" w14:textId="34DE6F04" w:rsidR="00BE4767" w:rsidRPr="002E6BA0" w:rsidRDefault="00CD61F6" w:rsidP="00DB2FDC">
            <w:pPr>
              <w:jc w:val="both"/>
              <w:rPr>
                <w:rFonts w:ascii="Arial" w:hAnsi="Arial" w:cs="Arial"/>
                <w:sz w:val="22"/>
                <w:szCs w:val="22"/>
              </w:rPr>
            </w:pPr>
            <w:r>
              <w:rPr>
                <w:rFonts w:ascii="Arial" w:hAnsi="Arial" w:cs="Arial"/>
                <w:spacing w:val="-3"/>
                <w:sz w:val="22"/>
                <w:szCs w:val="22"/>
              </w:rPr>
              <w:t xml:space="preserve">The post will also </w:t>
            </w:r>
            <w:r w:rsidR="00BE4767" w:rsidRPr="002E6BA0">
              <w:rPr>
                <w:rFonts w:ascii="Arial" w:eastAsia="Arial" w:hAnsi="Arial" w:cs="Arial"/>
                <w:sz w:val="22"/>
                <w:szCs w:val="22"/>
              </w:rPr>
              <w:t xml:space="preserve">support the </w:t>
            </w:r>
            <w:r w:rsidR="00BE4767" w:rsidRPr="002E6BA0">
              <w:rPr>
                <w:rFonts w:ascii="Arial" w:hAnsi="Arial" w:cs="Arial"/>
                <w:sz w:val="22"/>
                <w:szCs w:val="22"/>
              </w:rPr>
              <w:t xml:space="preserve">Technology Office </w:t>
            </w:r>
            <w:r w:rsidR="00BE4767" w:rsidRPr="002E6BA0">
              <w:rPr>
                <w:rFonts w:ascii="Arial" w:hAnsi="Arial" w:cs="Arial"/>
                <w:sz w:val="22"/>
                <w:szCs w:val="22"/>
                <w:lang w:val="en-IE"/>
              </w:rPr>
              <w:t xml:space="preserve">in managing </w:t>
            </w:r>
            <w:r w:rsidR="00BE4767" w:rsidRPr="002E6BA0">
              <w:rPr>
                <w:rFonts w:ascii="Arial" w:eastAsia="Arial" w:hAnsi="Arial" w:cs="Arial"/>
                <w:sz w:val="22"/>
                <w:szCs w:val="22"/>
                <w:lang w:val="en-IE"/>
              </w:rPr>
              <w:t xml:space="preserve">systems / technology used to </w:t>
            </w:r>
            <w:proofErr w:type="gramStart"/>
            <w:r w:rsidR="00BE4767" w:rsidRPr="002E6BA0">
              <w:rPr>
                <w:rFonts w:ascii="Arial" w:eastAsia="Arial" w:hAnsi="Arial" w:cs="Arial"/>
                <w:sz w:val="22"/>
                <w:szCs w:val="22"/>
                <w:lang w:val="en-IE"/>
              </w:rPr>
              <w:t>provide and monitor</w:t>
            </w:r>
            <w:proofErr w:type="gramEnd"/>
            <w:r w:rsidR="00BE4767" w:rsidRPr="002E6BA0">
              <w:rPr>
                <w:rFonts w:ascii="Arial" w:eastAsia="Arial" w:hAnsi="Arial" w:cs="Arial"/>
                <w:sz w:val="22"/>
                <w:szCs w:val="22"/>
                <w:lang w:val="en-IE"/>
              </w:rPr>
              <w:t xml:space="preserve"> and manage end user client and server infrastructure, communication technology</w:t>
            </w:r>
            <w:r w:rsidR="00BE4767" w:rsidRPr="002E6BA0">
              <w:rPr>
                <w:rFonts w:ascii="Arial" w:eastAsia="Arial" w:hAnsi="Arial" w:cs="Arial"/>
                <w:spacing w:val="-3"/>
                <w:sz w:val="22"/>
                <w:szCs w:val="22"/>
                <w:lang w:val="en-IE"/>
              </w:rPr>
              <w:t xml:space="preserve"> and application environments in the HSE</w:t>
            </w:r>
            <w:r w:rsidR="00BE4767" w:rsidRPr="002E6BA0">
              <w:rPr>
                <w:rFonts w:ascii="Arial" w:hAnsi="Arial" w:cs="Arial"/>
                <w:sz w:val="22"/>
                <w:szCs w:val="22"/>
              </w:rPr>
              <w:t xml:space="preserve">.  </w:t>
            </w:r>
          </w:p>
        </w:tc>
      </w:tr>
      <w:tr w:rsidR="00BE4767" w:rsidRPr="002E6BA0" w14:paraId="11610E3B" w14:textId="77777777" w:rsidTr="000B71C8">
        <w:tc>
          <w:tcPr>
            <w:tcW w:w="2368" w:type="dxa"/>
          </w:tcPr>
          <w:p w14:paraId="3C1F4906" w14:textId="77777777" w:rsidR="00BE4767" w:rsidRPr="002E6BA0" w:rsidRDefault="00BE4767" w:rsidP="00BE4767">
            <w:pPr>
              <w:spacing w:before="120"/>
              <w:rPr>
                <w:rFonts w:ascii="Arial" w:hAnsi="Arial" w:cs="Arial"/>
                <w:b/>
                <w:bCs/>
                <w:sz w:val="22"/>
                <w:szCs w:val="22"/>
              </w:rPr>
            </w:pPr>
            <w:r w:rsidRPr="002E6BA0">
              <w:rPr>
                <w:rFonts w:ascii="Arial" w:hAnsi="Arial" w:cs="Arial"/>
                <w:b/>
                <w:bCs/>
                <w:sz w:val="22"/>
                <w:szCs w:val="22"/>
              </w:rPr>
              <w:t>Principal Duties and Responsibilities</w:t>
            </w:r>
          </w:p>
          <w:p w14:paraId="0F3CABC7" w14:textId="77777777" w:rsidR="00BE4767" w:rsidRPr="002E6BA0" w:rsidRDefault="00BE4767" w:rsidP="00BE4767">
            <w:pPr>
              <w:rPr>
                <w:rFonts w:ascii="Arial" w:hAnsi="Arial" w:cs="Arial"/>
                <w:b/>
                <w:bCs/>
                <w:sz w:val="22"/>
                <w:szCs w:val="22"/>
              </w:rPr>
            </w:pPr>
          </w:p>
        </w:tc>
        <w:tc>
          <w:tcPr>
            <w:tcW w:w="8248" w:type="dxa"/>
          </w:tcPr>
          <w:p w14:paraId="6917DBC8"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To establish with the Technology Office Lead agreed objectives for the performance of the functions for which s/he is responsible.</w:t>
            </w:r>
          </w:p>
          <w:p w14:paraId="09BB024A" w14:textId="428EA2A1" w:rsidR="00BE4767" w:rsidRPr="002E6BA0" w:rsidRDefault="00BE4767" w:rsidP="00BE4767">
            <w:pPr>
              <w:numPr>
                <w:ilvl w:val="0"/>
                <w:numId w:val="4"/>
              </w:numPr>
              <w:jc w:val="both"/>
              <w:rPr>
                <w:rFonts w:asciiTheme="minorHAnsi" w:eastAsiaTheme="minorEastAsia" w:hAnsiTheme="minorHAnsi" w:cstheme="minorBidi"/>
                <w:sz w:val="22"/>
                <w:szCs w:val="22"/>
              </w:rPr>
            </w:pPr>
            <w:r w:rsidRPr="002E6BA0">
              <w:rPr>
                <w:rFonts w:ascii="Arial" w:hAnsi="Arial" w:cs="Arial"/>
                <w:sz w:val="22"/>
                <w:szCs w:val="22"/>
              </w:rPr>
              <w:t xml:space="preserve">To work with Technology Office to ensure Healthcare staff have access to required infrastructure, support and development services from the </w:t>
            </w:r>
            <w:r w:rsidRPr="002E6BA0">
              <w:rPr>
                <w:rFonts w:ascii="Arial" w:eastAsia="Arial" w:hAnsi="Arial" w:cs="Arial"/>
                <w:sz w:val="22"/>
                <w:szCs w:val="22"/>
              </w:rPr>
              <w:t>Technology &amp; Transformation</w:t>
            </w:r>
            <w:r w:rsidRPr="002E6BA0">
              <w:rPr>
                <w:rFonts w:ascii="Arial" w:hAnsi="Arial" w:cs="Arial"/>
                <w:sz w:val="22"/>
                <w:szCs w:val="22"/>
              </w:rPr>
              <w:t xml:space="preserve"> office.</w:t>
            </w:r>
          </w:p>
          <w:p w14:paraId="5B800FB0"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sz w:val="22"/>
                <w:szCs w:val="22"/>
              </w:rPr>
              <w:t>Support local developments ensuring they are in line with national standards.</w:t>
            </w:r>
          </w:p>
          <w:p w14:paraId="3EBB3623" w14:textId="0553E3AA" w:rsidR="00BE4767" w:rsidRPr="000B71C8"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To ensure delivery of Technology projects on time, within budget, to a specified level of quality.</w:t>
            </w:r>
          </w:p>
          <w:p w14:paraId="295492BF"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sz w:val="22"/>
                <w:szCs w:val="22"/>
              </w:rPr>
              <w:t>Responsibility for the management of the 3</w:t>
            </w:r>
            <w:r w:rsidRPr="002E6BA0">
              <w:rPr>
                <w:rFonts w:ascii="Arial" w:hAnsi="Arial" w:cs="Arial"/>
                <w:sz w:val="22"/>
                <w:szCs w:val="22"/>
                <w:vertAlign w:val="superscript"/>
              </w:rPr>
              <w:t>rd</w:t>
            </w:r>
            <w:r w:rsidRPr="002E6BA0">
              <w:rPr>
                <w:rFonts w:ascii="Arial" w:hAnsi="Arial" w:cs="Arial"/>
                <w:sz w:val="22"/>
                <w:szCs w:val="22"/>
              </w:rPr>
              <w:t xml:space="preserve"> level support escalation path from Helpdesk to ensure issues are addressed in a timely manner</w:t>
            </w:r>
          </w:p>
          <w:p w14:paraId="4F22722A" w14:textId="77777777" w:rsidR="00BE4767" w:rsidRPr="002E6BA0" w:rsidRDefault="00BE4767" w:rsidP="00BE4767">
            <w:pPr>
              <w:widowControl w:val="0"/>
              <w:numPr>
                <w:ilvl w:val="0"/>
                <w:numId w:val="4"/>
              </w:numPr>
              <w:autoSpaceDE w:val="0"/>
              <w:autoSpaceDN w:val="0"/>
              <w:adjustRightInd w:val="0"/>
              <w:jc w:val="both"/>
              <w:rPr>
                <w:rFonts w:ascii="Arial" w:hAnsi="Arial" w:cs="Arial"/>
                <w:sz w:val="22"/>
                <w:szCs w:val="22"/>
                <w:lang w:val="en-IE" w:eastAsia="en-IE"/>
              </w:rPr>
            </w:pPr>
            <w:r w:rsidRPr="002E6BA0">
              <w:rPr>
                <w:rFonts w:ascii="Arial" w:hAnsi="Arial" w:cs="Arial"/>
                <w:sz w:val="22"/>
                <w:szCs w:val="22"/>
                <w:lang w:val="en-IE" w:eastAsia="en-IE"/>
              </w:rPr>
              <w:t xml:space="preserve">To work with the </w:t>
            </w:r>
            <w:r w:rsidRPr="002E6BA0">
              <w:rPr>
                <w:rFonts w:ascii="Arial" w:hAnsi="Arial" w:cs="Arial"/>
                <w:iCs/>
                <w:sz w:val="22"/>
                <w:szCs w:val="22"/>
              </w:rPr>
              <w:t xml:space="preserve">Technology Office team </w:t>
            </w:r>
            <w:r w:rsidRPr="002E6BA0">
              <w:rPr>
                <w:rFonts w:ascii="Arial" w:hAnsi="Arial" w:cs="Arial"/>
                <w:sz w:val="22"/>
                <w:szCs w:val="22"/>
                <w:lang w:val="en-IE" w:eastAsia="en-IE"/>
              </w:rPr>
              <w:t xml:space="preserve">in ensuring that business benefits </w:t>
            </w:r>
            <w:proofErr w:type="gramStart"/>
            <w:r w:rsidRPr="002E6BA0">
              <w:rPr>
                <w:rFonts w:ascii="Arial" w:hAnsi="Arial" w:cs="Arial"/>
                <w:sz w:val="22"/>
                <w:szCs w:val="22"/>
                <w:lang w:val="en-IE" w:eastAsia="en-IE"/>
              </w:rPr>
              <w:t>are achieved</w:t>
            </w:r>
            <w:proofErr w:type="gramEnd"/>
            <w:r w:rsidRPr="002E6BA0">
              <w:rPr>
                <w:rFonts w:ascii="Arial" w:hAnsi="Arial" w:cs="Arial"/>
                <w:sz w:val="22"/>
                <w:szCs w:val="22"/>
                <w:lang w:val="en-IE" w:eastAsia="en-IE"/>
              </w:rPr>
              <w:t xml:space="preserve">, and that </w:t>
            </w:r>
            <w:r w:rsidRPr="002E6BA0">
              <w:rPr>
                <w:rFonts w:ascii="Arial" w:hAnsi="Arial" w:cs="Arial"/>
                <w:iCs/>
                <w:sz w:val="22"/>
                <w:szCs w:val="22"/>
                <w:lang w:val="en-IE" w:eastAsia="en-IE"/>
              </w:rPr>
              <w:t>service and delivery levels are maintained.</w:t>
            </w:r>
          </w:p>
          <w:p w14:paraId="1C98D12D" w14:textId="77777777" w:rsidR="00BE4767" w:rsidRPr="002E6BA0" w:rsidRDefault="00BE4767" w:rsidP="00BE4767">
            <w:pPr>
              <w:numPr>
                <w:ilvl w:val="0"/>
                <w:numId w:val="4"/>
              </w:numPr>
              <w:contextualSpacing/>
              <w:jc w:val="both"/>
              <w:rPr>
                <w:rFonts w:ascii="Arial" w:hAnsi="Arial" w:cs="Arial"/>
                <w:sz w:val="22"/>
                <w:szCs w:val="22"/>
              </w:rPr>
            </w:pPr>
            <w:r w:rsidRPr="002E6BA0">
              <w:rPr>
                <w:rFonts w:ascii="Arial" w:hAnsi="Arial" w:cs="Arial"/>
                <w:sz w:val="22"/>
                <w:szCs w:val="22"/>
              </w:rPr>
              <w:t>To support the management and delivery of service level agreements from outside suppliers and software companies as required.</w:t>
            </w:r>
          </w:p>
          <w:p w14:paraId="05DBD54B" w14:textId="77777777" w:rsidR="00BE4767" w:rsidRPr="002E6BA0" w:rsidRDefault="00BE4767" w:rsidP="00BE4767">
            <w:pPr>
              <w:widowControl w:val="0"/>
              <w:numPr>
                <w:ilvl w:val="0"/>
                <w:numId w:val="4"/>
              </w:numPr>
              <w:autoSpaceDE w:val="0"/>
              <w:autoSpaceDN w:val="0"/>
              <w:adjustRightInd w:val="0"/>
              <w:jc w:val="both"/>
              <w:rPr>
                <w:rFonts w:ascii="Arial" w:hAnsi="Arial" w:cs="Arial"/>
                <w:sz w:val="22"/>
                <w:szCs w:val="22"/>
                <w:lang w:val="en-IE" w:eastAsia="en-IE"/>
              </w:rPr>
            </w:pPr>
            <w:r w:rsidRPr="002E6BA0">
              <w:rPr>
                <w:rFonts w:ascii="Arial" w:hAnsi="Arial" w:cs="Arial"/>
                <w:sz w:val="22"/>
                <w:szCs w:val="22"/>
                <w:lang w:val="en-IE" w:eastAsia="en-IE"/>
              </w:rPr>
              <w:t>To develop strong business relationships with key service leads in the area for which the person has responsibility</w:t>
            </w:r>
          </w:p>
          <w:p w14:paraId="000E6A1C"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To research and maintain current knowledge of national and international trends in the project areas for which the person has responsibility.</w:t>
            </w:r>
          </w:p>
          <w:p w14:paraId="5B3D10A3"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iCs/>
                <w:sz w:val="22"/>
                <w:szCs w:val="22"/>
              </w:rPr>
              <w:t xml:space="preserve">To participate on the procurement and management of any services required by the HSE Technology function. </w:t>
            </w:r>
          </w:p>
          <w:p w14:paraId="3BC99ED4"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iCs/>
                <w:sz w:val="22"/>
                <w:szCs w:val="22"/>
              </w:rPr>
              <w:t>To draft relevant technical reports as appropriate to the role to satisfy the requirements of the section or in support of business initiatives</w:t>
            </w:r>
          </w:p>
          <w:p w14:paraId="0BB26AEB"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Demonstrate pro-active commitment to all communications with internal and external stakeholders.</w:t>
            </w:r>
          </w:p>
          <w:p w14:paraId="16DEB4AB" w14:textId="77777777" w:rsidR="00BE4767" w:rsidRPr="002E6BA0" w:rsidRDefault="00BE4767" w:rsidP="00BE4767">
            <w:pPr>
              <w:jc w:val="both"/>
              <w:rPr>
                <w:rFonts w:ascii="Arial" w:hAnsi="Arial" w:cs="Arial"/>
                <w:b/>
                <w:iCs/>
                <w:sz w:val="22"/>
                <w:szCs w:val="22"/>
              </w:rPr>
            </w:pPr>
          </w:p>
          <w:p w14:paraId="2B9FAAC2" w14:textId="77777777" w:rsidR="00BE4767" w:rsidRPr="002E6BA0" w:rsidRDefault="00BE4767" w:rsidP="00BE4767">
            <w:pPr>
              <w:jc w:val="both"/>
              <w:rPr>
                <w:rFonts w:ascii="Arial" w:hAnsi="Arial" w:cs="Arial"/>
                <w:b/>
                <w:iCs/>
                <w:sz w:val="22"/>
                <w:szCs w:val="22"/>
              </w:rPr>
            </w:pPr>
            <w:r w:rsidRPr="002E6BA0">
              <w:rPr>
                <w:rFonts w:ascii="Arial" w:hAnsi="Arial" w:cs="Arial"/>
                <w:b/>
                <w:iCs/>
                <w:sz w:val="22"/>
                <w:szCs w:val="22"/>
              </w:rPr>
              <w:t>Human Resources / Supervision of Staff</w:t>
            </w:r>
          </w:p>
          <w:p w14:paraId="7756D18A"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Supervise and ensure the well-being of staff within own remit</w:t>
            </w:r>
          </w:p>
          <w:p w14:paraId="2309B543"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Create and maintain a positive working environment among staff members, which contributes to maintaining and enhancing effective working relationships</w:t>
            </w:r>
          </w:p>
          <w:p w14:paraId="4B23CC51"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Co</w:t>
            </w:r>
            <w:r w:rsidRPr="002E6BA0">
              <w:rPr>
                <w:rFonts w:ascii="Cambria Math" w:hAnsi="Cambria Math" w:cs="Cambria Math"/>
                <w:iCs/>
                <w:sz w:val="22"/>
                <w:szCs w:val="22"/>
              </w:rPr>
              <w:t>‐</w:t>
            </w:r>
            <w:r w:rsidRPr="002E6BA0">
              <w:rPr>
                <w:rFonts w:ascii="Arial" w:hAnsi="Arial" w:cs="Arial"/>
                <w:iCs/>
                <w:sz w:val="22"/>
                <w:szCs w:val="22"/>
              </w:rPr>
              <w:t>ordinate, monitor and review the work of the administrative/ support staff</w:t>
            </w:r>
          </w:p>
          <w:p w14:paraId="44682A42"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Conduct regular staff meetings to keep staff informed and to hear views</w:t>
            </w:r>
          </w:p>
          <w:p w14:paraId="6DB26C76"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Identify and agree training and development needs of team and design plan to meet needs</w:t>
            </w:r>
          </w:p>
          <w:p w14:paraId="0AD9C6F4" w14:textId="5AFB5CAD"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 xml:space="preserve">Manage the performance of staff, dealing with underperformance in a timely and constructive manner </w:t>
            </w:r>
          </w:p>
          <w:p w14:paraId="4B1F511A" w14:textId="77777777" w:rsidR="00BE4767" w:rsidRPr="002E6BA0" w:rsidRDefault="00BE4767" w:rsidP="00BE4767">
            <w:pPr>
              <w:jc w:val="both"/>
              <w:rPr>
                <w:rFonts w:ascii="Arial" w:hAnsi="Arial" w:cs="Arial"/>
                <w:b/>
                <w:iCs/>
                <w:sz w:val="22"/>
                <w:szCs w:val="22"/>
              </w:rPr>
            </w:pPr>
          </w:p>
          <w:p w14:paraId="2C9BA46E" w14:textId="77777777" w:rsidR="00BE4767" w:rsidRPr="002E6BA0" w:rsidRDefault="00BE4767" w:rsidP="00BE4767">
            <w:pPr>
              <w:jc w:val="both"/>
              <w:rPr>
                <w:rFonts w:ascii="Arial" w:hAnsi="Arial" w:cs="Arial"/>
                <w:b/>
                <w:iCs/>
                <w:sz w:val="22"/>
                <w:szCs w:val="22"/>
              </w:rPr>
            </w:pPr>
            <w:r w:rsidRPr="002E6BA0">
              <w:rPr>
                <w:rFonts w:ascii="Arial" w:hAnsi="Arial" w:cs="Arial"/>
                <w:b/>
                <w:iCs/>
                <w:sz w:val="22"/>
                <w:szCs w:val="22"/>
              </w:rPr>
              <w:t>Change Management</w:t>
            </w:r>
          </w:p>
          <w:p w14:paraId="5C36D607"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Promote and participate in the implementation of change</w:t>
            </w:r>
          </w:p>
          <w:p w14:paraId="3344D1B4"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lastRenderedPageBreak/>
              <w:t>Proactively identify inequities / inefficiencies in service administration and implement solutions to improve service delivery, in line with legislation and benchmarking against best practice structures</w:t>
            </w:r>
          </w:p>
          <w:p w14:paraId="1ABF225A"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Embrace change and adapt local work practices accordingly by finding practical ways to make policies work, ensuring team knows how to action changes</w:t>
            </w:r>
          </w:p>
          <w:p w14:paraId="66853FF8"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Encourage and support staff through change process</w:t>
            </w:r>
          </w:p>
          <w:p w14:paraId="65F9C3DC" w14:textId="77777777" w:rsidR="00BE4767" w:rsidRPr="002E6BA0" w:rsidRDefault="00BE4767" w:rsidP="00BE4767">
            <w:pPr>
              <w:ind w:left="720"/>
              <w:jc w:val="both"/>
              <w:rPr>
                <w:rFonts w:ascii="Arial" w:hAnsi="Arial" w:cs="Arial"/>
                <w:iCs/>
                <w:sz w:val="22"/>
                <w:szCs w:val="22"/>
              </w:rPr>
            </w:pPr>
          </w:p>
          <w:p w14:paraId="4B062EDE" w14:textId="77777777" w:rsidR="00BE4767" w:rsidRPr="002E6BA0" w:rsidRDefault="00BE4767" w:rsidP="00BE4767">
            <w:pPr>
              <w:jc w:val="both"/>
              <w:rPr>
                <w:rFonts w:ascii="Arial" w:hAnsi="Arial" w:cs="Arial"/>
                <w:b/>
                <w:iCs/>
                <w:sz w:val="22"/>
                <w:szCs w:val="22"/>
              </w:rPr>
            </w:pPr>
            <w:r w:rsidRPr="002E6BA0">
              <w:rPr>
                <w:rFonts w:ascii="Arial" w:hAnsi="Arial" w:cs="Arial"/>
                <w:b/>
                <w:iCs/>
                <w:sz w:val="22"/>
                <w:szCs w:val="22"/>
              </w:rPr>
              <w:t>Standards, regulations, policies, procedures &amp; legislation</w:t>
            </w:r>
          </w:p>
          <w:p w14:paraId="4147DE0D"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Contribute to the development of policies and procedures for own area</w:t>
            </w:r>
          </w:p>
          <w:p w14:paraId="527F8B4D"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sz w:val="22"/>
                <w:szCs w:val="22"/>
              </w:rPr>
              <w:t>Effectively discharge the day-to-day operations, including compliance with HSE Financial regulations and all HSE policies and procedures</w:t>
            </w:r>
          </w:p>
          <w:p w14:paraId="3CBD4A14"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Assess and analyse compliance with National and EU legislative obligations, and national policies and procedures</w:t>
            </w:r>
          </w:p>
          <w:p w14:paraId="3914F90F"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Ensure accurate attention to detail and consistent adherence to procedures and current standards within area of responsibility</w:t>
            </w:r>
          </w:p>
          <w:p w14:paraId="04BEEDB2"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Maintain own knowledge of relevant policies, procedures, guidelines and practices to perform the role effectively and to ensure standards are met by own team</w:t>
            </w:r>
          </w:p>
          <w:p w14:paraId="3B5CC87C" w14:textId="77777777" w:rsidR="00BE4767" w:rsidRPr="002E6BA0" w:rsidRDefault="00BE4767" w:rsidP="00BE4767">
            <w:pPr>
              <w:numPr>
                <w:ilvl w:val="0"/>
                <w:numId w:val="4"/>
              </w:numPr>
              <w:jc w:val="both"/>
              <w:rPr>
                <w:rFonts w:ascii="Arial" w:hAnsi="Arial" w:cs="Arial"/>
                <w:sz w:val="22"/>
                <w:szCs w:val="22"/>
              </w:rPr>
            </w:pPr>
            <w:r w:rsidRPr="002E6BA0">
              <w:rPr>
                <w:rFonts w:ascii="Arial" w:hAnsi="Arial" w:cs="Arial"/>
                <w:sz w:val="22"/>
                <w:szCs w:val="22"/>
              </w:rPr>
              <w:t>Maintain own knowledge of relevant regulations and legislation e.g., HSE Financial Regulations, Health &amp; Safety legislation, Employment legislation, FOI Acts etc.</w:t>
            </w:r>
          </w:p>
          <w:p w14:paraId="234806DA"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Pursue continuous professional development in order to develop management expertise and professional knowledge</w:t>
            </w:r>
          </w:p>
          <w:p w14:paraId="4F77473E"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Maintain a broad knowledge of policies and procedures of the organisation</w:t>
            </w:r>
          </w:p>
          <w:p w14:paraId="1A7DCB05" w14:textId="4824EDC3"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E5D15D8" w14:textId="77777777" w:rsidR="00BE4767" w:rsidRPr="002E6BA0" w:rsidRDefault="00BE4767" w:rsidP="00BE4767">
            <w:pPr>
              <w:numPr>
                <w:ilvl w:val="0"/>
                <w:numId w:val="4"/>
              </w:numPr>
              <w:jc w:val="both"/>
              <w:rPr>
                <w:rFonts w:ascii="Arial" w:hAnsi="Arial" w:cs="Arial"/>
                <w:iCs/>
                <w:sz w:val="22"/>
                <w:szCs w:val="22"/>
              </w:rPr>
            </w:pPr>
            <w:r w:rsidRPr="002E6BA0">
              <w:rPr>
                <w:rFonts w:ascii="Arial" w:hAnsi="Arial" w:cs="Arial"/>
                <w:iCs/>
                <w:sz w:val="22"/>
                <w:szCs w:val="22"/>
              </w:rPr>
              <w:t>Support, promote and actively participate in sustainable energy, water and waste initiatives to create a more sustainable, low carbon and efficient health service.</w:t>
            </w:r>
          </w:p>
          <w:p w14:paraId="5023141B" w14:textId="77777777" w:rsidR="00BE4767" w:rsidRPr="002E6BA0" w:rsidRDefault="00BE4767" w:rsidP="00BE4767">
            <w:pPr>
              <w:jc w:val="both"/>
              <w:rPr>
                <w:rFonts w:ascii="Arial" w:hAnsi="Arial" w:cs="Arial"/>
                <w:b/>
                <w:iCs/>
                <w:sz w:val="22"/>
                <w:szCs w:val="22"/>
                <w:lang w:val="ga-IE"/>
              </w:rPr>
            </w:pPr>
          </w:p>
          <w:p w14:paraId="1F3B1409" w14:textId="781F475D" w:rsidR="00BE4767" w:rsidRPr="002E6BA0" w:rsidRDefault="00BE4767" w:rsidP="00BE4767">
            <w:pPr>
              <w:jc w:val="both"/>
              <w:rPr>
                <w:rFonts w:ascii="Arial" w:hAnsi="Arial" w:cs="Arial"/>
                <w:sz w:val="22"/>
                <w:szCs w:val="22"/>
              </w:rPr>
            </w:pPr>
            <w:r w:rsidRPr="002E6BA0">
              <w:rPr>
                <w:rFonts w:ascii="Arial" w:hAnsi="Arial" w:cs="Arial"/>
                <w:b/>
                <w:iCs/>
                <w:sz w:val="22"/>
                <w:szCs w:val="22"/>
                <w:lang w:val="en-IE"/>
              </w:rPr>
              <w:t xml:space="preserve">The above Job Description is not intended to be a comprehensive list of all duties involved and consequently, the post holder may be required to perform other duties as appropriate to the </w:t>
            </w:r>
            <w:proofErr w:type="gramStart"/>
            <w:r w:rsidRPr="002E6BA0">
              <w:rPr>
                <w:rFonts w:ascii="Arial" w:hAnsi="Arial" w:cs="Arial"/>
                <w:b/>
                <w:iCs/>
                <w:sz w:val="22"/>
                <w:szCs w:val="22"/>
                <w:lang w:val="en-IE"/>
              </w:rPr>
              <w:t>post which may be assigned to him/her from time to time</w:t>
            </w:r>
            <w:proofErr w:type="gramEnd"/>
            <w:r w:rsidRPr="002E6BA0">
              <w:rPr>
                <w:rFonts w:ascii="Arial" w:hAnsi="Arial" w:cs="Arial"/>
                <w:b/>
                <w:iCs/>
                <w:sz w:val="22"/>
                <w:szCs w:val="22"/>
                <w:lang w:val="en-IE"/>
              </w:rPr>
              <w:t xml:space="preserve"> and to contribute to the development of the post while in office.</w:t>
            </w:r>
          </w:p>
        </w:tc>
      </w:tr>
      <w:tr w:rsidR="00BE4767" w:rsidRPr="002E6BA0" w14:paraId="437E0308" w14:textId="77777777" w:rsidTr="000B71C8">
        <w:tc>
          <w:tcPr>
            <w:tcW w:w="2368" w:type="dxa"/>
          </w:tcPr>
          <w:p w14:paraId="49D51151"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lastRenderedPageBreak/>
              <w:t>Eligibility Criteria</w:t>
            </w:r>
          </w:p>
          <w:p w14:paraId="664355AD" w14:textId="77777777" w:rsidR="00BE4767" w:rsidRPr="002E6BA0" w:rsidRDefault="00BE4767" w:rsidP="00BE4767">
            <w:pPr>
              <w:rPr>
                <w:rFonts w:ascii="Arial" w:hAnsi="Arial" w:cs="Arial"/>
                <w:b/>
                <w:bCs/>
                <w:sz w:val="22"/>
                <w:szCs w:val="22"/>
              </w:rPr>
            </w:pPr>
          </w:p>
          <w:p w14:paraId="7E985084"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Qualifications and/ or experience</w:t>
            </w:r>
          </w:p>
          <w:p w14:paraId="1A965116" w14:textId="77777777" w:rsidR="00BE4767" w:rsidRPr="002E6BA0" w:rsidRDefault="00BE4767" w:rsidP="00BE4767">
            <w:pPr>
              <w:rPr>
                <w:rFonts w:ascii="Arial" w:hAnsi="Arial" w:cs="Arial"/>
                <w:b/>
                <w:bCs/>
                <w:sz w:val="22"/>
                <w:szCs w:val="22"/>
              </w:rPr>
            </w:pPr>
          </w:p>
        </w:tc>
        <w:tc>
          <w:tcPr>
            <w:tcW w:w="8248" w:type="dxa"/>
          </w:tcPr>
          <w:p w14:paraId="100A3B05" w14:textId="77777777" w:rsidR="00BE4767" w:rsidRPr="002E6BA0" w:rsidRDefault="00BE4767" w:rsidP="00BE4767">
            <w:pPr>
              <w:rPr>
                <w:rFonts w:ascii="Arial" w:hAnsi="Arial" w:cs="Arial"/>
                <w:b/>
                <w:sz w:val="22"/>
                <w:szCs w:val="22"/>
              </w:rPr>
            </w:pPr>
            <w:r w:rsidRPr="002E6BA0">
              <w:rPr>
                <w:rFonts w:ascii="Arial" w:hAnsi="Arial" w:cs="Arial"/>
                <w:b/>
                <w:i/>
                <w:iCs/>
                <w:sz w:val="22"/>
                <w:szCs w:val="22"/>
                <w:lang w:eastAsia="en-IE"/>
              </w:rPr>
              <w:t xml:space="preserve">This campaign is confined to staff who are currently employed by </w:t>
            </w:r>
            <w:r w:rsidRPr="002E6BA0">
              <w:rPr>
                <w:rFonts w:ascii="Arial" w:hAnsi="Arial" w:cs="Arial"/>
                <w:b/>
                <w:bCs/>
                <w:i/>
                <w:iCs/>
                <w:sz w:val="22"/>
                <w:szCs w:val="22"/>
                <w:lang w:eastAsia="en-IE"/>
              </w:rPr>
              <w:t>the HSE, TUSLA, other statutory health agencies*, or a body which provides services on behalf of the HSE under Section 38 of the Health Act 2004</w:t>
            </w:r>
            <w:r w:rsidRPr="002E6BA0">
              <w:rPr>
                <w:rFonts w:ascii="Arial" w:hAnsi="Arial" w:cs="Arial"/>
                <w:b/>
                <w:i/>
                <w:iCs/>
                <w:sz w:val="22"/>
                <w:szCs w:val="22"/>
                <w:lang w:eastAsia="en-IE"/>
              </w:rPr>
              <w:t xml:space="preserve"> as per Workplace Relations Commission agreement -161867</w:t>
            </w:r>
          </w:p>
          <w:p w14:paraId="7386F82B" w14:textId="77777777" w:rsidR="00BE4767" w:rsidRPr="002E6BA0" w:rsidRDefault="00BE4767" w:rsidP="00BE4767">
            <w:pPr>
              <w:autoSpaceDE w:val="0"/>
              <w:autoSpaceDN w:val="0"/>
              <w:adjustRightInd w:val="0"/>
              <w:rPr>
                <w:rFonts w:ascii="Arial" w:eastAsia="Calibri" w:hAnsi="Arial" w:cs="Arial"/>
                <w:b/>
                <w:color w:val="000000"/>
                <w:sz w:val="22"/>
                <w:szCs w:val="22"/>
                <w:lang w:eastAsia="en-US"/>
              </w:rPr>
            </w:pPr>
          </w:p>
          <w:p w14:paraId="1BEB8328" w14:textId="77777777" w:rsidR="00BE4767" w:rsidRPr="002E6BA0" w:rsidRDefault="00BE4767" w:rsidP="00BE4767">
            <w:pPr>
              <w:rPr>
                <w:rFonts w:ascii="Arial" w:hAnsi="Arial" w:cs="Arial"/>
                <w:sz w:val="22"/>
                <w:szCs w:val="22"/>
              </w:rPr>
            </w:pPr>
            <w:r w:rsidRPr="002E6BA0">
              <w:rPr>
                <w:rFonts w:ascii="Arial" w:hAnsi="Arial" w:cs="Arial"/>
                <w:bCs/>
                <w:sz w:val="22"/>
                <w:szCs w:val="22"/>
              </w:rPr>
              <w:t xml:space="preserve">*A list of ‘other statutory health agencies’ can be </w:t>
            </w:r>
            <w:proofErr w:type="gramStart"/>
            <w:r w:rsidRPr="002E6BA0">
              <w:rPr>
                <w:rFonts w:ascii="Arial" w:hAnsi="Arial" w:cs="Arial"/>
                <w:bCs/>
                <w:sz w:val="22"/>
                <w:szCs w:val="22"/>
              </w:rPr>
              <w:t xml:space="preserve">found </w:t>
            </w:r>
            <w:proofErr w:type="gramEnd"/>
            <w:r w:rsidR="00692782">
              <w:fldChar w:fldCharType="begin"/>
            </w:r>
            <w:r w:rsidR="00692782">
              <w:instrText xml:space="preserve"> HYPERLINK "http://health.gov.ie/about-us/agencies-health-bodies/" </w:instrText>
            </w:r>
            <w:r w:rsidR="00692782">
              <w:fldChar w:fldCharType="separate"/>
            </w:r>
            <w:hyperlink r:id="rId16" w:history="1">
              <w:r w:rsidRPr="002E6BA0">
                <w:rPr>
                  <w:rFonts w:ascii="Arial" w:eastAsia="Calibri" w:hAnsi="Arial" w:cs="Arial"/>
                  <w:bCs/>
                  <w:color w:val="0000FF"/>
                  <w:sz w:val="22"/>
                  <w:szCs w:val="22"/>
                  <w:u w:val="single"/>
                </w:rPr>
                <w:t>here</w:t>
              </w:r>
            </w:hyperlink>
            <w:r w:rsidRPr="002E6BA0">
              <w:rPr>
                <w:rFonts w:ascii="Arial" w:eastAsia="Calibri" w:hAnsi="Arial" w:cs="Arial"/>
                <w:bCs/>
                <w:color w:val="0000FF"/>
                <w:sz w:val="22"/>
                <w:szCs w:val="22"/>
                <w:u w:val="single"/>
              </w:rPr>
              <w:t xml:space="preserve">. </w:t>
            </w:r>
            <w:r w:rsidR="00692782">
              <w:rPr>
                <w:rFonts w:ascii="Arial" w:eastAsia="Calibri" w:hAnsi="Arial" w:cs="Arial"/>
                <w:bCs/>
                <w:color w:val="0000FF"/>
                <w:sz w:val="22"/>
                <w:szCs w:val="22"/>
                <w:u w:val="single"/>
              </w:rPr>
              <w:fldChar w:fldCharType="end"/>
            </w:r>
          </w:p>
          <w:p w14:paraId="351360FC" w14:textId="77777777" w:rsidR="00BE4767" w:rsidRPr="002E6BA0" w:rsidRDefault="00BE4767" w:rsidP="00BE4767">
            <w:pPr>
              <w:rPr>
                <w:rFonts w:ascii="Arial" w:hAnsi="Arial" w:cs="Arial"/>
                <w:sz w:val="22"/>
                <w:szCs w:val="22"/>
              </w:rPr>
            </w:pPr>
          </w:p>
          <w:p w14:paraId="437C7A04" w14:textId="77777777" w:rsidR="00BE4767" w:rsidRPr="002E6BA0" w:rsidRDefault="00692782" w:rsidP="00BE4767">
            <w:pPr>
              <w:rPr>
                <w:rFonts w:ascii="Arial" w:hAnsi="Arial" w:cs="Arial"/>
                <w:bCs/>
                <w:color w:val="0000FF"/>
                <w:sz w:val="22"/>
                <w:szCs w:val="22"/>
                <w:u w:val="single"/>
              </w:rPr>
            </w:pPr>
            <w:hyperlink r:id="rId17" w:history="1">
              <w:r w:rsidR="00BE4767" w:rsidRPr="002E6BA0">
                <w:rPr>
                  <w:rFonts w:ascii="Arial" w:hAnsi="Arial" w:cs="Arial"/>
                  <w:color w:val="000000"/>
                  <w:sz w:val="22"/>
                  <w:szCs w:val="22"/>
                  <w:u w:val="single"/>
                </w:rPr>
                <w:t>247584_c223c6e7-2d32-4ace-923d-4b263ec7df07.xlsx</w:t>
              </w:r>
            </w:hyperlink>
            <w:r w:rsidR="00BE4767" w:rsidRPr="002E6BA0">
              <w:rPr>
                <w:rFonts w:ascii="Arial" w:hAnsi="Arial" w:cs="Arial"/>
                <w:sz w:val="22"/>
                <w:szCs w:val="22"/>
              </w:rPr>
              <w:t xml:space="preserve"> </w:t>
            </w:r>
          </w:p>
          <w:p w14:paraId="1961B676" w14:textId="77777777" w:rsidR="00BE4767" w:rsidRPr="002E6BA0" w:rsidRDefault="00BE4767" w:rsidP="00BE4767">
            <w:pPr>
              <w:spacing w:line="276" w:lineRule="auto"/>
              <w:jc w:val="both"/>
              <w:rPr>
                <w:rFonts w:ascii="Arial" w:hAnsi="Arial" w:cs="Arial"/>
                <w:b/>
                <w:sz w:val="22"/>
                <w:szCs w:val="22"/>
                <w:u w:val="single"/>
              </w:rPr>
            </w:pPr>
          </w:p>
          <w:p w14:paraId="54A17986" w14:textId="77777777" w:rsidR="00BE4767" w:rsidRPr="002E6BA0" w:rsidRDefault="00BE4767" w:rsidP="00BE4767">
            <w:pPr>
              <w:spacing w:line="276" w:lineRule="auto"/>
              <w:jc w:val="both"/>
              <w:rPr>
                <w:rFonts w:ascii="Arial" w:hAnsi="Arial" w:cs="Arial"/>
                <w:b/>
                <w:sz w:val="22"/>
                <w:szCs w:val="22"/>
                <w:u w:val="single"/>
              </w:rPr>
            </w:pPr>
          </w:p>
          <w:p w14:paraId="51BFED69" w14:textId="77777777" w:rsidR="00BE4767" w:rsidRPr="002E6BA0" w:rsidRDefault="00BE4767" w:rsidP="00BE4767">
            <w:pPr>
              <w:spacing w:line="276" w:lineRule="auto"/>
              <w:jc w:val="both"/>
              <w:rPr>
                <w:rFonts w:ascii="Arial" w:hAnsi="Arial" w:cs="Arial"/>
                <w:b/>
                <w:sz w:val="22"/>
                <w:szCs w:val="22"/>
                <w:u w:val="single"/>
              </w:rPr>
            </w:pPr>
            <w:r w:rsidRPr="002E6BA0">
              <w:rPr>
                <w:rFonts w:ascii="Arial" w:hAnsi="Arial" w:cs="Arial"/>
                <w:b/>
                <w:sz w:val="22"/>
                <w:szCs w:val="22"/>
                <w:u w:val="single"/>
              </w:rPr>
              <w:t xml:space="preserve">Eligibility Criteria – Qualifications and/or experience </w:t>
            </w:r>
          </w:p>
          <w:p w14:paraId="4B03A5EB" w14:textId="77777777" w:rsidR="00BE4767" w:rsidRPr="002E6BA0" w:rsidRDefault="00BE4767" w:rsidP="00BE4767">
            <w:pPr>
              <w:ind w:right="-766"/>
              <w:jc w:val="both"/>
              <w:rPr>
                <w:rFonts w:ascii="Arial" w:hAnsi="Arial" w:cs="Arial"/>
                <w:sz w:val="22"/>
                <w:szCs w:val="22"/>
              </w:rPr>
            </w:pPr>
          </w:p>
          <w:p w14:paraId="6600FADD" w14:textId="77777777" w:rsidR="00BE4767" w:rsidRPr="002E6BA0" w:rsidRDefault="00BE4767" w:rsidP="00BE4767">
            <w:pPr>
              <w:pStyle w:val="ListParagraph"/>
              <w:numPr>
                <w:ilvl w:val="0"/>
                <w:numId w:val="18"/>
              </w:numPr>
              <w:rPr>
                <w:rFonts w:ascii="Arial" w:hAnsi="Arial" w:cs="Arial"/>
                <w:b/>
                <w:sz w:val="22"/>
                <w:szCs w:val="22"/>
                <w:u w:val="single"/>
              </w:rPr>
            </w:pPr>
            <w:r w:rsidRPr="002E6BA0">
              <w:rPr>
                <w:rFonts w:ascii="Arial" w:hAnsi="Arial" w:cs="Arial"/>
                <w:b/>
                <w:sz w:val="22"/>
                <w:szCs w:val="22"/>
                <w:u w:val="single"/>
              </w:rPr>
              <w:t>Professional Qualifications, Experience, etc.:</w:t>
            </w:r>
          </w:p>
          <w:p w14:paraId="4EA4EFF6" w14:textId="77777777" w:rsidR="00BE4767" w:rsidRPr="002E6BA0" w:rsidRDefault="00BE4767" w:rsidP="00BE4767">
            <w:pPr>
              <w:autoSpaceDE w:val="0"/>
              <w:autoSpaceDN w:val="0"/>
              <w:adjustRightInd w:val="0"/>
              <w:spacing w:line="240" w:lineRule="atLeast"/>
              <w:rPr>
                <w:rFonts w:ascii="Arial" w:hAnsi="Arial" w:cs="Arial"/>
                <w:i/>
                <w:iCs/>
                <w:sz w:val="22"/>
                <w:szCs w:val="22"/>
              </w:rPr>
            </w:pPr>
          </w:p>
          <w:p w14:paraId="28969DFD"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lastRenderedPageBreak/>
              <w:t xml:space="preserve">(a) Eligible applicants will be those who on the closing date for the competition: </w:t>
            </w:r>
          </w:p>
          <w:p w14:paraId="3537C2C9" w14:textId="77777777" w:rsidR="00BE4767" w:rsidRPr="002E6BA0" w:rsidRDefault="00BE4767" w:rsidP="00BE4767">
            <w:pPr>
              <w:rPr>
                <w:rFonts w:ascii="Arial" w:hAnsi="Arial" w:cs="Arial"/>
                <w:sz w:val="22"/>
                <w:szCs w:val="22"/>
              </w:rPr>
            </w:pPr>
          </w:p>
          <w:p w14:paraId="3738649F" w14:textId="77777777" w:rsidR="00BE4767" w:rsidRPr="002E6BA0" w:rsidRDefault="00BE4767" w:rsidP="00BE4767">
            <w:pPr>
              <w:numPr>
                <w:ilvl w:val="0"/>
                <w:numId w:val="19"/>
              </w:numPr>
              <w:rPr>
                <w:rFonts w:ascii="Arial" w:hAnsi="Arial" w:cs="Arial"/>
                <w:b/>
                <w:sz w:val="22"/>
                <w:szCs w:val="22"/>
                <w:u w:val="single"/>
                <w:lang w:val="en-IE"/>
              </w:rPr>
            </w:pPr>
            <w:r w:rsidRPr="002E6BA0">
              <w:rPr>
                <w:rFonts w:ascii="Arial" w:hAnsi="Arial" w:cs="Arial"/>
                <w:sz w:val="22"/>
                <w:szCs w:val="22"/>
              </w:rPr>
              <w:t xml:space="preserve">Have satisfactory experience as a Clerical Officer in the HSE, TUSLA, other statutory health agencies, or a </w:t>
            </w:r>
            <w:proofErr w:type="gramStart"/>
            <w:r w:rsidRPr="002E6BA0">
              <w:rPr>
                <w:rFonts w:ascii="Arial" w:hAnsi="Arial" w:cs="Arial"/>
                <w:sz w:val="22"/>
                <w:szCs w:val="22"/>
              </w:rPr>
              <w:t>body which</w:t>
            </w:r>
            <w:proofErr w:type="gramEnd"/>
            <w:r w:rsidRPr="002E6BA0">
              <w:rPr>
                <w:rFonts w:ascii="Arial" w:hAnsi="Arial" w:cs="Arial"/>
                <w:sz w:val="22"/>
                <w:szCs w:val="22"/>
              </w:rPr>
              <w:t xml:space="preserve"> provides services on behalf of the HSE under Section 38 of the Health Act 2004. </w:t>
            </w:r>
          </w:p>
          <w:p w14:paraId="09790C2B" w14:textId="77777777" w:rsidR="00BE4767" w:rsidRPr="002E6BA0" w:rsidRDefault="00BE4767" w:rsidP="00BE4767">
            <w:pPr>
              <w:ind w:left="1080"/>
              <w:rPr>
                <w:rFonts w:ascii="Arial" w:hAnsi="Arial" w:cs="Arial"/>
                <w:b/>
                <w:sz w:val="22"/>
                <w:szCs w:val="22"/>
                <w:u w:val="single"/>
                <w:lang w:val="en-IE"/>
              </w:rPr>
            </w:pPr>
          </w:p>
          <w:p w14:paraId="03D49063" w14:textId="77777777" w:rsidR="00BE4767" w:rsidRPr="002E6BA0" w:rsidRDefault="00BE4767" w:rsidP="00BE4767">
            <w:pPr>
              <w:ind w:left="1080"/>
              <w:jc w:val="center"/>
              <w:rPr>
                <w:rFonts w:ascii="Arial" w:hAnsi="Arial" w:cs="Arial"/>
                <w:b/>
                <w:sz w:val="22"/>
                <w:szCs w:val="22"/>
                <w:u w:val="single"/>
                <w:lang w:val="en-IE"/>
              </w:rPr>
            </w:pPr>
            <w:r w:rsidRPr="002E6BA0">
              <w:rPr>
                <w:rFonts w:ascii="Arial" w:hAnsi="Arial" w:cs="Arial"/>
                <w:b/>
                <w:sz w:val="22"/>
                <w:szCs w:val="22"/>
                <w:u w:val="single"/>
                <w:lang w:val="en-IE"/>
              </w:rPr>
              <w:t>Or</w:t>
            </w:r>
          </w:p>
          <w:p w14:paraId="0CB3D360" w14:textId="77777777" w:rsidR="00BE4767" w:rsidRPr="002E6BA0" w:rsidRDefault="00BE4767" w:rsidP="00BE4767">
            <w:pPr>
              <w:numPr>
                <w:ilvl w:val="0"/>
                <w:numId w:val="19"/>
              </w:numPr>
              <w:rPr>
                <w:rFonts w:ascii="Arial" w:hAnsi="Arial" w:cs="Arial"/>
                <w:b/>
                <w:sz w:val="22"/>
                <w:szCs w:val="22"/>
                <w:u w:val="single"/>
                <w:lang w:val="en-IE"/>
              </w:rPr>
            </w:pPr>
            <w:r w:rsidRPr="002E6BA0">
              <w:rPr>
                <w:rFonts w:ascii="Arial" w:hAnsi="Arial" w:cs="Arial"/>
                <w:sz w:val="22"/>
                <w:szCs w:val="22"/>
              </w:rPr>
              <w:t xml:space="preserve">Have obtained a pass (Grade D) in at least five subjects from the approved list of subjects in the Department of Education Leaving Certificate Examination, including Mathematics and English or </w:t>
            </w:r>
            <w:proofErr w:type="gramStart"/>
            <w:r w:rsidRPr="002E6BA0">
              <w:rPr>
                <w:rFonts w:ascii="Arial" w:hAnsi="Arial" w:cs="Arial"/>
                <w:sz w:val="22"/>
                <w:szCs w:val="22"/>
              </w:rPr>
              <w:t>Irish</w:t>
            </w:r>
            <w:r w:rsidRPr="002E6BA0">
              <w:rPr>
                <w:rFonts w:ascii="Arial" w:hAnsi="Arial" w:cs="Arial"/>
                <w:sz w:val="22"/>
                <w:szCs w:val="22"/>
                <w:vertAlign w:val="superscript"/>
              </w:rPr>
              <w:t>1</w:t>
            </w:r>
            <w:r w:rsidRPr="002E6BA0">
              <w:rPr>
                <w:rFonts w:ascii="Arial" w:hAnsi="Arial" w:cs="Arial"/>
                <w:sz w:val="22"/>
                <w:szCs w:val="22"/>
              </w:rPr>
              <w:t xml:space="preserve"> .</w:t>
            </w:r>
            <w:proofErr w:type="gramEnd"/>
            <w:r w:rsidRPr="002E6BA0">
              <w:rPr>
                <w:rFonts w:ascii="Arial" w:hAnsi="Arial" w:cs="Arial"/>
                <w:sz w:val="22"/>
                <w:szCs w:val="22"/>
              </w:rPr>
              <w:t xml:space="preserve"> Candidates should have obtained at least Grade C on </w:t>
            </w:r>
            <w:proofErr w:type="gramStart"/>
            <w:r w:rsidRPr="002E6BA0">
              <w:rPr>
                <w:rFonts w:ascii="Arial" w:hAnsi="Arial" w:cs="Arial"/>
                <w:sz w:val="22"/>
                <w:szCs w:val="22"/>
              </w:rPr>
              <w:t>higher level</w:t>
            </w:r>
            <w:proofErr w:type="gramEnd"/>
            <w:r w:rsidRPr="002E6BA0">
              <w:rPr>
                <w:rFonts w:ascii="Arial" w:hAnsi="Arial" w:cs="Arial"/>
                <w:sz w:val="22"/>
                <w:szCs w:val="22"/>
              </w:rPr>
              <w:t xml:space="preserve"> papers in three subjects in that examination. </w:t>
            </w:r>
          </w:p>
          <w:p w14:paraId="69C0C032" w14:textId="77777777" w:rsidR="00BE4767" w:rsidRPr="002E6BA0" w:rsidRDefault="00BE4767" w:rsidP="00BE4767">
            <w:pPr>
              <w:ind w:left="1080"/>
              <w:rPr>
                <w:rFonts w:ascii="Arial" w:hAnsi="Arial" w:cs="Arial"/>
                <w:b/>
                <w:sz w:val="22"/>
                <w:szCs w:val="22"/>
                <w:u w:val="single"/>
                <w:lang w:val="en-IE"/>
              </w:rPr>
            </w:pPr>
          </w:p>
          <w:p w14:paraId="229A3274" w14:textId="77777777" w:rsidR="00BE4767" w:rsidRPr="002E6BA0" w:rsidRDefault="00BE4767" w:rsidP="00BE4767">
            <w:pPr>
              <w:ind w:left="1080"/>
              <w:jc w:val="center"/>
              <w:rPr>
                <w:rFonts w:ascii="Arial" w:hAnsi="Arial" w:cs="Arial"/>
                <w:b/>
                <w:sz w:val="22"/>
                <w:szCs w:val="22"/>
                <w:u w:val="single"/>
                <w:lang w:val="en-IE"/>
              </w:rPr>
            </w:pPr>
            <w:r w:rsidRPr="002E6BA0">
              <w:rPr>
                <w:rFonts w:ascii="Arial" w:hAnsi="Arial" w:cs="Arial"/>
                <w:b/>
                <w:sz w:val="22"/>
                <w:szCs w:val="22"/>
                <w:u w:val="single"/>
                <w:lang w:val="en-IE"/>
              </w:rPr>
              <w:t>Or</w:t>
            </w:r>
          </w:p>
          <w:p w14:paraId="108E6263" w14:textId="77777777" w:rsidR="00BE4767" w:rsidRPr="002E6BA0" w:rsidRDefault="00BE4767" w:rsidP="00BE4767">
            <w:pPr>
              <w:numPr>
                <w:ilvl w:val="0"/>
                <w:numId w:val="19"/>
              </w:numPr>
              <w:rPr>
                <w:rFonts w:ascii="Arial" w:hAnsi="Arial" w:cs="Arial"/>
                <w:b/>
                <w:sz w:val="22"/>
                <w:szCs w:val="22"/>
                <w:u w:val="single"/>
                <w:lang w:val="en-IE"/>
              </w:rPr>
            </w:pPr>
            <w:r w:rsidRPr="002E6BA0">
              <w:rPr>
                <w:rFonts w:ascii="Arial" w:hAnsi="Arial" w:cs="Arial"/>
                <w:sz w:val="22"/>
                <w:szCs w:val="22"/>
              </w:rPr>
              <w:t xml:space="preserve">Have completed a relevant examination at a comparable standard in any equivalent examination in another jurisdiction. </w:t>
            </w:r>
          </w:p>
          <w:p w14:paraId="41612610" w14:textId="77777777" w:rsidR="00BE4767" w:rsidRPr="002E6BA0" w:rsidRDefault="00BE4767" w:rsidP="00BE4767">
            <w:pPr>
              <w:ind w:left="360"/>
              <w:rPr>
                <w:rFonts w:ascii="Arial" w:hAnsi="Arial" w:cs="Arial"/>
                <w:sz w:val="22"/>
                <w:szCs w:val="22"/>
              </w:rPr>
            </w:pPr>
          </w:p>
          <w:p w14:paraId="46FE1332" w14:textId="77777777" w:rsidR="00BE4767" w:rsidRPr="002E6BA0" w:rsidRDefault="00BE4767" w:rsidP="00BE4767">
            <w:pPr>
              <w:ind w:left="1080"/>
              <w:jc w:val="center"/>
              <w:rPr>
                <w:rFonts w:ascii="Arial" w:hAnsi="Arial" w:cs="Arial"/>
                <w:b/>
                <w:sz w:val="22"/>
                <w:szCs w:val="22"/>
                <w:u w:val="single"/>
                <w:lang w:val="en-IE"/>
              </w:rPr>
            </w:pPr>
            <w:r w:rsidRPr="002E6BA0">
              <w:rPr>
                <w:rFonts w:ascii="Arial" w:hAnsi="Arial" w:cs="Arial"/>
                <w:b/>
                <w:sz w:val="22"/>
                <w:szCs w:val="22"/>
                <w:u w:val="single"/>
                <w:lang w:val="en-IE"/>
              </w:rPr>
              <w:t>Or</w:t>
            </w:r>
          </w:p>
          <w:p w14:paraId="1C3347C6" w14:textId="77777777" w:rsidR="00BE4767" w:rsidRPr="002E6BA0" w:rsidRDefault="00BE4767" w:rsidP="00BE4767">
            <w:pPr>
              <w:numPr>
                <w:ilvl w:val="0"/>
                <w:numId w:val="19"/>
              </w:numPr>
              <w:rPr>
                <w:rFonts w:ascii="Arial" w:hAnsi="Arial" w:cs="Arial"/>
                <w:b/>
                <w:sz w:val="22"/>
                <w:szCs w:val="22"/>
                <w:u w:val="single"/>
                <w:lang w:val="en-IE"/>
              </w:rPr>
            </w:pPr>
            <w:r w:rsidRPr="002E6BA0">
              <w:rPr>
                <w:rFonts w:ascii="Arial" w:hAnsi="Arial" w:cs="Arial"/>
                <w:sz w:val="22"/>
                <w:szCs w:val="22"/>
              </w:rPr>
              <w:t xml:space="preserve">Hold a comparable and relevant third level qualification of at least level </w:t>
            </w:r>
            <w:proofErr w:type="gramStart"/>
            <w:r w:rsidRPr="002E6BA0">
              <w:rPr>
                <w:rFonts w:ascii="Arial" w:hAnsi="Arial" w:cs="Arial"/>
                <w:sz w:val="22"/>
                <w:szCs w:val="22"/>
              </w:rPr>
              <w:t>6</w:t>
            </w:r>
            <w:proofErr w:type="gramEnd"/>
            <w:r w:rsidRPr="002E6BA0">
              <w:rPr>
                <w:rFonts w:ascii="Arial" w:hAnsi="Arial" w:cs="Arial"/>
                <w:sz w:val="22"/>
                <w:szCs w:val="22"/>
              </w:rPr>
              <w:t xml:space="preserve"> on the National Qualifications Framework maintained by Qualifications and Quality Ireland, (QQI).</w:t>
            </w:r>
          </w:p>
          <w:p w14:paraId="76552BE7" w14:textId="77777777" w:rsidR="00BE4767" w:rsidRPr="002E6BA0" w:rsidRDefault="00BE4767" w:rsidP="00BE4767">
            <w:pPr>
              <w:jc w:val="both"/>
              <w:rPr>
                <w:rFonts w:ascii="Arial" w:hAnsi="Arial" w:cs="Arial"/>
                <w:i/>
                <w:iCs/>
                <w:sz w:val="22"/>
                <w:szCs w:val="22"/>
              </w:rPr>
            </w:pPr>
          </w:p>
          <w:p w14:paraId="3C8226DE" w14:textId="77777777" w:rsidR="00BE4767" w:rsidRPr="002E6BA0" w:rsidRDefault="00BE4767" w:rsidP="00BE4767">
            <w:pPr>
              <w:contextualSpacing/>
              <w:jc w:val="both"/>
              <w:rPr>
                <w:rFonts w:ascii="Arial" w:hAnsi="Arial" w:cs="Arial"/>
                <w:sz w:val="22"/>
                <w:szCs w:val="22"/>
              </w:rPr>
            </w:pPr>
            <w:r w:rsidRPr="002E6BA0">
              <w:rPr>
                <w:rFonts w:ascii="Arial" w:hAnsi="Arial" w:cs="Arial"/>
                <w:i/>
                <w:iCs/>
                <w:sz w:val="22"/>
                <w:szCs w:val="22"/>
              </w:rPr>
              <w:t>Note</w:t>
            </w:r>
            <w:r w:rsidRPr="002E6BA0">
              <w:rPr>
                <w:rFonts w:ascii="Arial" w:hAnsi="Arial" w:cs="Arial"/>
                <w:i/>
                <w:iCs/>
                <w:sz w:val="22"/>
                <w:szCs w:val="22"/>
                <w:vertAlign w:val="superscript"/>
              </w:rPr>
              <w:t>1</w:t>
            </w:r>
            <w:r w:rsidRPr="002E6BA0">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Pr="002E6BA0">
              <w:rPr>
                <w:rFonts w:ascii="Arial" w:hAnsi="Arial" w:cs="Arial"/>
                <w:sz w:val="22"/>
                <w:szCs w:val="22"/>
              </w:rPr>
              <w:t xml:space="preserve"> </w:t>
            </w:r>
          </w:p>
          <w:p w14:paraId="6819E67E" w14:textId="09191A48" w:rsidR="00BE4767" w:rsidRPr="002E6BA0" w:rsidRDefault="00BE4767" w:rsidP="00BE4767">
            <w:pPr>
              <w:tabs>
                <w:tab w:val="left" w:pos="3300"/>
              </w:tabs>
              <w:ind w:left="360"/>
              <w:contextualSpacing/>
              <w:jc w:val="both"/>
              <w:rPr>
                <w:rFonts w:ascii="Arial" w:hAnsi="Arial" w:cs="Arial"/>
                <w:sz w:val="22"/>
                <w:szCs w:val="22"/>
              </w:rPr>
            </w:pPr>
            <w:r>
              <w:rPr>
                <w:rFonts w:ascii="Arial" w:hAnsi="Arial" w:cs="Arial"/>
                <w:sz w:val="22"/>
                <w:szCs w:val="22"/>
              </w:rPr>
              <w:tab/>
              <w:t>And</w:t>
            </w:r>
          </w:p>
          <w:p w14:paraId="44AC536E" w14:textId="77777777" w:rsidR="00BE4767" w:rsidRPr="002E6BA0" w:rsidRDefault="00BE4767" w:rsidP="00BE4767">
            <w:pPr>
              <w:contextualSpacing/>
              <w:jc w:val="both"/>
              <w:rPr>
                <w:rFonts w:ascii="Arial" w:hAnsi="Arial" w:cs="Arial"/>
                <w:sz w:val="22"/>
                <w:szCs w:val="22"/>
              </w:rPr>
            </w:pPr>
            <w:r w:rsidRPr="002E6BA0">
              <w:rPr>
                <w:rFonts w:ascii="Arial" w:hAnsi="Arial" w:cs="Arial"/>
                <w:sz w:val="22"/>
                <w:szCs w:val="22"/>
              </w:rPr>
              <w:t>Candidates must possess the requisite knowledge and ability, including a high standard of suitability, for the proper discharge of the office.</w:t>
            </w:r>
          </w:p>
          <w:p w14:paraId="22096CC4" w14:textId="1BCCE1FE" w:rsidR="00BE4767" w:rsidRDefault="00BE4767" w:rsidP="00BE4767">
            <w:pPr>
              <w:ind w:right="-766"/>
              <w:jc w:val="both"/>
              <w:rPr>
                <w:rFonts w:ascii="Arial" w:hAnsi="Arial" w:cs="Arial"/>
                <w:i/>
                <w:iCs/>
                <w:sz w:val="22"/>
                <w:szCs w:val="22"/>
              </w:rPr>
            </w:pPr>
          </w:p>
          <w:p w14:paraId="1E06949C" w14:textId="376E2262" w:rsidR="00BE4767" w:rsidRDefault="00BE4767" w:rsidP="00BE4767">
            <w:pPr>
              <w:ind w:right="-766"/>
              <w:jc w:val="both"/>
              <w:rPr>
                <w:rFonts w:ascii="Arial" w:hAnsi="Arial" w:cs="Arial"/>
                <w:i/>
                <w:iCs/>
                <w:sz w:val="22"/>
                <w:szCs w:val="22"/>
              </w:rPr>
            </w:pPr>
          </w:p>
          <w:p w14:paraId="23A15D1F" w14:textId="77777777" w:rsidR="00BE4767" w:rsidRPr="002E6BA0" w:rsidRDefault="00BE4767" w:rsidP="00BE4767">
            <w:pPr>
              <w:jc w:val="both"/>
              <w:rPr>
                <w:rFonts w:ascii="Arial" w:hAnsi="Arial" w:cs="Arial"/>
                <w:b/>
                <w:sz w:val="22"/>
                <w:szCs w:val="22"/>
              </w:rPr>
            </w:pPr>
            <w:r w:rsidRPr="002E6BA0">
              <w:rPr>
                <w:rFonts w:ascii="Arial" w:hAnsi="Arial" w:cs="Arial"/>
                <w:b/>
                <w:sz w:val="22"/>
                <w:szCs w:val="22"/>
              </w:rPr>
              <w:t>Health</w:t>
            </w:r>
          </w:p>
          <w:p w14:paraId="13D04F1A"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B4020A7" w14:textId="77777777" w:rsidR="00BE4767" w:rsidRPr="002E6BA0" w:rsidRDefault="00BE4767" w:rsidP="00BE4767">
            <w:pPr>
              <w:jc w:val="both"/>
              <w:rPr>
                <w:rFonts w:ascii="Arial" w:hAnsi="Arial" w:cs="Arial"/>
                <w:sz w:val="22"/>
                <w:szCs w:val="22"/>
              </w:rPr>
            </w:pPr>
          </w:p>
          <w:p w14:paraId="0885CB68" w14:textId="77777777" w:rsidR="00BE4767" w:rsidRPr="002E6BA0" w:rsidRDefault="00BE4767" w:rsidP="00BE4767">
            <w:pPr>
              <w:ind w:right="-766"/>
              <w:jc w:val="both"/>
              <w:rPr>
                <w:rFonts w:ascii="Arial" w:hAnsi="Arial" w:cs="Arial"/>
                <w:iCs/>
                <w:sz w:val="22"/>
                <w:szCs w:val="22"/>
              </w:rPr>
            </w:pPr>
            <w:r w:rsidRPr="002E6BA0">
              <w:rPr>
                <w:rFonts w:ascii="Arial" w:hAnsi="Arial" w:cs="Arial"/>
                <w:b/>
                <w:bCs/>
                <w:sz w:val="22"/>
                <w:szCs w:val="22"/>
              </w:rPr>
              <w:t>Character</w:t>
            </w:r>
          </w:p>
          <w:p w14:paraId="4F904CB7" w14:textId="1AFCDBA8" w:rsidR="00BE4767" w:rsidRPr="000B71C8" w:rsidRDefault="00BE4767" w:rsidP="00BE4767">
            <w:pPr>
              <w:ind w:right="-766"/>
              <w:jc w:val="both"/>
              <w:rPr>
                <w:rFonts w:ascii="Arial" w:hAnsi="Arial" w:cs="Arial"/>
                <w:sz w:val="22"/>
                <w:szCs w:val="22"/>
              </w:rPr>
            </w:pPr>
            <w:r w:rsidRPr="002E6BA0">
              <w:rPr>
                <w:rFonts w:ascii="Arial" w:hAnsi="Arial" w:cs="Arial"/>
                <w:sz w:val="22"/>
                <w:szCs w:val="22"/>
              </w:rPr>
              <w:t>Each candidate for and any person holding the office must be of good character.</w:t>
            </w:r>
          </w:p>
        </w:tc>
      </w:tr>
      <w:tr w:rsidR="00BE4767" w:rsidRPr="002E6BA0" w14:paraId="0C01CE6F" w14:textId="77777777" w:rsidTr="000B71C8">
        <w:tc>
          <w:tcPr>
            <w:tcW w:w="2368" w:type="dxa"/>
          </w:tcPr>
          <w:p w14:paraId="0C4BD856" w14:textId="67AB2A03" w:rsidR="00BE4767" w:rsidRPr="002E6BA0" w:rsidRDefault="00BE4767" w:rsidP="00BE4767">
            <w:pPr>
              <w:rPr>
                <w:rFonts w:ascii="Arial" w:hAnsi="Arial" w:cs="Arial"/>
                <w:b/>
                <w:bCs/>
                <w:sz w:val="22"/>
                <w:szCs w:val="22"/>
              </w:rPr>
            </w:pPr>
            <w:r w:rsidRPr="002E6BA0">
              <w:rPr>
                <w:rFonts w:ascii="Arial" w:hAnsi="Arial" w:cs="Arial"/>
                <w:b/>
                <w:bCs/>
                <w:sz w:val="22"/>
                <w:szCs w:val="22"/>
              </w:rPr>
              <w:lastRenderedPageBreak/>
              <w:t>Post specific requirement</w:t>
            </w:r>
          </w:p>
        </w:tc>
        <w:tc>
          <w:tcPr>
            <w:tcW w:w="8248" w:type="dxa"/>
          </w:tcPr>
          <w:p w14:paraId="5D763CD7"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Applicants must demonstrate all of the criteria listed below, as relevant to the role, and with respect to their chosen technology area:</w:t>
            </w:r>
          </w:p>
          <w:p w14:paraId="1C08E870" w14:textId="77777777" w:rsidR="00BE4767" w:rsidRPr="002E6BA0" w:rsidRDefault="00BE4767" w:rsidP="00BE4767">
            <w:pPr>
              <w:rPr>
                <w:rFonts w:ascii="Arial" w:hAnsi="Arial" w:cs="Arial"/>
                <w:b/>
                <w:bCs/>
                <w:sz w:val="22"/>
                <w:szCs w:val="22"/>
              </w:rPr>
            </w:pPr>
          </w:p>
          <w:p w14:paraId="0F9D63D1" w14:textId="77777777" w:rsidR="00BE4767" w:rsidRPr="008F61A3" w:rsidRDefault="00BE4767" w:rsidP="00BE4767">
            <w:pPr>
              <w:numPr>
                <w:ilvl w:val="0"/>
                <w:numId w:val="10"/>
              </w:numPr>
              <w:rPr>
                <w:rFonts w:ascii="Arial" w:hAnsi="Arial" w:cs="Arial"/>
                <w:color w:val="000000"/>
                <w:sz w:val="22"/>
                <w:szCs w:val="22"/>
                <w:lang w:val="en-IE" w:eastAsia="en-IE"/>
              </w:rPr>
            </w:pPr>
            <w:r w:rsidRPr="008F61A3">
              <w:rPr>
                <w:rFonts w:ascii="Arial" w:hAnsi="Arial" w:cs="Arial"/>
                <w:color w:val="000000"/>
                <w:sz w:val="22"/>
                <w:szCs w:val="22"/>
                <w:lang w:eastAsia="en-IE"/>
              </w:rPr>
              <w:t>Experience in the development and management of Network Technologies including; Protocols, Routing, Network Hardware and Software, WAN, LAN, WLAN Implementation and Network Perimeter</w:t>
            </w:r>
          </w:p>
          <w:p w14:paraId="2ABAA17E" w14:textId="739B4D65" w:rsidR="00BE4767" w:rsidRPr="008F61A3" w:rsidRDefault="00BE4767" w:rsidP="00BE4767">
            <w:pPr>
              <w:pStyle w:val="ListParagraph"/>
              <w:numPr>
                <w:ilvl w:val="0"/>
                <w:numId w:val="10"/>
              </w:numPr>
              <w:contextualSpacing/>
              <w:jc w:val="both"/>
              <w:rPr>
                <w:rFonts w:ascii="Arial" w:hAnsi="Arial" w:cs="Arial"/>
                <w:bCs/>
                <w:sz w:val="22"/>
                <w:szCs w:val="22"/>
              </w:rPr>
            </w:pPr>
            <w:r w:rsidRPr="008F61A3">
              <w:rPr>
                <w:rFonts w:ascii="Arial" w:hAnsi="Arial" w:cs="Arial"/>
                <w:bCs/>
                <w:sz w:val="22"/>
                <w:szCs w:val="22"/>
              </w:rPr>
              <w:t>Experience in working on ICT projects which have involved multidisciplinary and multiagency teams.</w:t>
            </w:r>
          </w:p>
          <w:p w14:paraId="54B7032E" w14:textId="6BCE3AEA" w:rsidR="00BE4767" w:rsidRPr="00CD61F6" w:rsidRDefault="00BE4767" w:rsidP="00CD61F6">
            <w:pPr>
              <w:pStyle w:val="ListParagraph"/>
              <w:numPr>
                <w:ilvl w:val="0"/>
                <w:numId w:val="10"/>
              </w:numPr>
              <w:contextualSpacing/>
              <w:jc w:val="both"/>
              <w:rPr>
                <w:rFonts w:ascii="Arial" w:hAnsi="Arial" w:cs="Arial"/>
                <w:bCs/>
                <w:sz w:val="22"/>
                <w:szCs w:val="22"/>
              </w:rPr>
            </w:pPr>
            <w:r w:rsidRPr="008F61A3">
              <w:rPr>
                <w:rFonts w:ascii="Arial" w:hAnsi="Arial" w:cs="Arial"/>
                <w:bCs/>
                <w:iCs/>
                <w:sz w:val="22"/>
                <w:szCs w:val="22"/>
              </w:rPr>
              <w:t>Experience of managing and working collaboratively with multiple internal and external stakeholders as relevant to this role.</w:t>
            </w:r>
          </w:p>
        </w:tc>
      </w:tr>
      <w:tr w:rsidR="00BE4767" w:rsidRPr="002E6BA0" w14:paraId="37FC51A4" w14:textId="77777777" w:rsidTr="000B71C8">
        <w:tc>
          <w:tcPr>
            <w:tcW w:w="2368" w:type="dxa"/>
          </w:tcPr>
          <w:p w14:paraId="1B59E23F"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Other requirements specific to the post</w:t>
            </w:r>
          </w:p>
        </w:tc>
        <w:tc>
          <w:tcPr>
            <w:tcW w:w="8248" w:type="dxa"/>
          </w:tcPr>
          <w:p w14:paraId="6BB61B58" w14:textId="77777777" w:rsidR="00BE4767" w:rsidRPr="002E6BA0" w:rsidRDefault="00BE4767" w:rsidP="00BE4767">
            <w:pPr>
              <w:numPr>
                <w:ilvl w:val="0"/>
                <w:numId w:val="5"/>
              </w:numPr>
              <w:ind w:left="489" w:hanging="425"/>
              <w:jc w:val="both"/>
              <w:rPr>
                <w:rFonts w:ascii="Arial" w:hAnsi="Arial" w:cs="Arial"/>
                <w:iCs/>
                <w:sz w:val="22"/>
                <w:szCs w:val="22"/>
              </w:rPr>
            </w:pPr>
            <w:r w:rsidRPr="002E6BA0">
              <w:rPr>
                <w:rFonts w:ascii="Arial" w:hAnsi="Arial" w:cs="Arial"/>
                <w:iCs/>
                <w:sz w:val="22"/>
                <w:szCs w:val="22"/>
              </w:rPr>
              <w:t xml:space="preserve">Access to appropriate transport to fulfil the requirements of the role as this post will involve travel. </w:t>
            </w:r>
          </w:p>
          <w:p w14:paraId="5F96A722" w14:textId="29C35C3A" w:rsidR="00BE4767" w:rsidRPr="002E6BA0" w:rsidRDefault="00BE4767" w:rsidP="00BE4767">
            <w:pPr>
              <w:numPr>
                <w:ilvl w:val="0"/>
                <w:numId w:val="5"/>
              </w:numPr>
              <w:ind w:left="489" w:hanging="425"/>
              <w:jc w:val="both"/>
              <w:rPr>
                <w:rFonts w:ascii="Arial" w:hAnsi="Arial" w:cs="Arial"/>
                <w:iCs/>
                <w:sz w:val="22"/>
                <w:szCs w:val="22"/>
              </w:rPr>
            </w:pPr>
            <w:r w:rsidRPr="002E6BA0">
              <w:rPr>
                <w:rFonts w:ascii="Arial" w:hAnsi="Arial" w:cs="Arial"/>
                <w:iCs/>
                <w:sz w:val="22"/>
                <w:szCs w:val="22"/>
              </w:rPr>
              <w:t>Flexibility, as some out of hours working may be required</w:t>
            </w:r>
          </w:p>
        </w:tc>
      </w:tr>
      <w:tr w:rsidR="00BE4767" w:rsidRPr="002E6BA0" w14:paraId="194F691A" w14:textId="77777777" w:rsidTr="000B71C8">
        <w:tc>
          <w:tcPr>
            <w:tcW w:w="2368" w:type="dxa"/>
          </w:tcPr>
          <w:p w14:paraId="6EC3A0B1" w14:textId="3DAF0A3D" w:rsidR="00BE4767" w:rsidRPr="002E6BA0" w:rsidRDefault="00BE4767" w:rsidP="00BE4767">
            <w:pPr>
              <w:rPr>
                <w:rFonts w:ascii="Arial" w:hAnsi="Arial" w:cs="Arial"/>
                <w:b/>
                <w:bCs/>
                <w:sz w:val="22"/>
                <w:szCs w:val="22"/>
              </w:rPr>
            </w:pPr>
            <w:r w:rsidRPr="002E6BA0">
              <w:rPr>
                <w:rFonts w:ascii="Arial" w:hAnsi="Arial" w:cs="Arial"/>
                <w:b/>
                <w:bCs/>
                <w:sz w:val="22"/>
                <w:szCs w:val="22"/>
              </w:rPr>
              <w:lastRenderedPageBreak/>
              <w:t>Additional eligibility requirements</w:t>
            </w:r>
          </w:p>
        </w:tc>
        <w:tc>
          <w:tcPr>
            <w:tcW w:w="8248" w:type="dxa"/>
          </w:tcPr>
          <w:p w14:paraId="7F289CEC" w14:textId="77777777" w:rsidR="00BE4767" w:rsidRPr="002E6BA0" w:rsidRDefault="00BE4767" w:rsidP="00BE4767">
            <w:pPr>
              <w:pStyle w:val="Default"/>
              <w:rPr>
                <w:rFonts w:ascii="Arial" w:hAnsi="Arial" w:cs="Arial"/>
                <w:sz w:val="22"/>
                <w:szCs w:val="22"/>
              </w:rPr>
            </w:pPr>
            <w:r w:rsidRPr="002E6BA0">
              <w:rPr>
                <w:rFonts w:ascii="Arial" w:hAnsi="Arial" w:cs="Arial"/>
                <w:b/>
                <w:bCs/>
                <w:sz w:val="22"/>
                <w:szCs w:val="22"/>
              </w:rPr>
              <w:t xml:space="preserve">Citizenship Requirements </w:t>
            </w:r>
          </w:p>
          <w:p w14:paraId="541916F9" w14:textId="77777777" w:rsidR="00BE4767" w:rsidRPr="002E6BA0" w:rsidRDefault="00BE4767" w:rsidP="00BE4767">
            <w:pPr>
              <w:pStyle w:val="Default"/>
              <w:rPr>
                <w:rFonts w:ascii="Arial" w:hAnsi="Arial" w:cs="Arial"/>
                <w:sz w:val="22"/>
                <w:szCs w:val="22"/>
              </w:rPr>
            </w:pPr>
            <w:r w:rsidRPr="002E6BA0">
              <w:rPr>
                <w:rFonts w:ascii="Arial" w:hAnsi="Arial" w:cs="Arial"/>
                <w:sz w:val="22"/>
                <w:szCs w:val="22"/>
              </w:rPr>
              <w:t xml:space="preserve">Eligible candidates must be: </w:t>
            </w:r>
          </w:p>
          <w:p w14:paraId="6193376E" w14:textId="77777777" w:rsidR="00BE4767" w:rsidRPr="002E6BA0" w:rsidRDefault="00BE4767" w:rsidP="00BE4767">
            <w:pPr>
              <w:pStyle w:val="ListParagraph"/>
              <w:numPr>
                <w:ilvl w:val="0"/>
                <w:numId w:val="20"/>
              </w:numPr>
              <w:spacing w:after="120"/>
              <w:rPr>
                <w:rFonts w:ascii="Arial" w:hAnsi="Arial" w:cs="Arial"/>
                <w:sz w:val="22"/>
                <w:szCs w:val="22"/>
              </w:rPr>
            </w:pPr>
            <w:r w:rsidRPr="002E6BA0">
              <w:rPr>
                <w:rFonts w:ascii="Arial" w:hAnsi="Arial" w:cs="Arial"/>
                <w:sz w:val="22"/>
                <w:szCs w:val="22"/>
              </w:rPr>
              <w:t xml:space="preserve">EEA, Swiss, or British citizens </w:t>
            </w:r>
          </w:p>
          <w:p w14:paraId="67C26328" w14:textId="77777777" w:rsidR="00BE4767" w:rsidRPr="002E6BA0" w:rsidRDefault="00BE4767" w:rsidP="00BE4767">
            <w:pPr>
              <w:spacing w:after="120"/>
              <w:ind w:left="360"/>
              <w:rPr>
                <w:rFonts w:ascii="Arial" w:hAnsi="Arial" w:cs="Arial"/>
                <w:b/>
                <w:sz w:val="22"/>
                <w:szCs w:val="22"/>
              </w:rPr>
            </w:pPr>
            <w:r w:rsidRPr="002E6BA0">
              <w:rPr>
                <w:rFonts w:ascii="Arial" w:hAnsi="Arial" w:cs="Arial"/>
                <w:b/>
                <w:sz w:val="22"/>
                <w:szCs w:val="22"/>
              </w:rPr>
              <w:t>OR</w:t>
            </w:r>
          </w:p>
          <w:p w14:paraId="2762DA76" w14:textId="77777777" w:rsidR="00BE4767" w:rsidRPr="002E6BA0" w:rsidRDefault="00BE4767" w:rsidP="00BE4767">
            <w:pPr>
              <w:pStyle w:val="ListParagraph"/>
              <w:numPr>
                <w:ilvl w:val="0"/>
                <w:numId w:val="20"/>
              </w:numPr>
              <w:spacing w:after="120"/>
              <w:rPr>
                <w:rFonts w:ascii="Arial" w:hAnsi="Arial" w:cs="Arial"/>
                <w:sz w:val="22"/>
                <w:szCs w:val="22"/>
              </w:rPr>
            </w:pPr>
            <w:r w:rsidRPr="002E6BA0">
              <w:rPr>
                <w:rFonts w:ascii="Arial" w:hAnsi="Arial" w:cs="Arial"/>
                <w:sz w:val="22"/>
                <w:szCs w:val="22"/>
              </w:rPr>
              <w:t xml:space="preserve">Non-European Economic Area citizens with permission to reside and work in the State </w:t>
            </w:r>
          </w:p>
          <w:p w14:paraId="1663AE0C" w14:textId="77777777" w:rsidR="00BE4767" w:rsidRPr="002E6BA0" w:rsidRDefault="00BE4767" w:rsidP="00BE4767">
            <w:pPr>
              <w:pStyle w:val="Default"/>
              <w:ind w:left="1080"/>
              <w:rPr>
                <w:rFonts w:ascii="Arial" w:hAnsi="Arial" w:cs="Arial"/>
                <w:bCs/>
                <w:color w:val="2A2347"/>
                <w:sz w:val="22"/>
                <w:szCs w:val="22"/>
              </w:rPr>
            </w:pPr>
            <w:r w:rsidRPr="002E6BA0">
              <w:rPr>
                <w:rFonts w:ascii="Arial" w:hAnsi="Arial" w:cs="Arial"/>
                <w:bCs/>
                <w:color w:val="2A2347"/>
                <w:sz w:val="22"/>
                <w:szCs w:val="22"/>
              </w:rPr>
              <w:t>Read Appendix 2 of the Additional Campaign Information for further information on accepted Stamps for Non-EEA citizens resident in the State, including those with refugee status.</w:t>
            </w:r>
          </w:p>
          <w:p w14:paraId="61F89A96" w14:textId="0918B949" w:rsidR="00BE4767" w:rsidRPr="002E6BA0" w:rsidRDefault="00BE4767" w:rsidP="00BE4767">
            <w:pPr>
              <w:jc w:val="both"/>
              <w:rPr>
                <w:rFonts w:ascii="Arial" w:hAnsi="Arial" w:cs="Arial"/>
                <w:iCs/>
                <w:sz w:val="22"/>
                <w:szCs w:val="22"/>
              </w:rPr>
            </w:pPr>
            <w:r w:rsidRPr="002E6BA0">
              <w:rPr>
                <w:rFonts w:ascii="Arial" w:hAnsi="Arial" w:cs="Arial"/>
                <w:bCs/>
                <w:color w:val="2A2347"/>
                <w:sz w:val="22"/>
                <w:szCs w:val="22"/>
              </w:rPr>
              <w:t xml:space="preserve">To qualify candidates must be eligible by the closing date of the campaign. </w:t>
            </w:r>
          </w:p>
        </w:tc>
      </w:tr>
      <w:tr w:rsidR="00BE4767" w:rsidRPr="002E6BA0" w14:paraId="45746CA3" w14:textId="77777777" w:rsidTr="000B71C8">
        <w:tc>
          <w:tcPr>
            <w:tcW w:w="2368" w:type="dxa"/>
          </w:tcPr>
          <w:p w14:paraId="7BAEFD2A"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Skills, competencies and/or knowledge</w:t>
            </w:r>
          </w:p>
          <w:p w14:paraId="5220BBB2" w14:textId="77777777" w:rsidR="00BE4767" w:rsidRPr="002E6BA0" w:rsidRDefault="00BE4767" w:rsidP="00BE4767">
            <w:pPr>
              <w:rPr>
                <w:rFonts w:ascii="Arial" w:hAnsi="Arial" w:cs="Arial"/>
                <w:b/>
                <w:bCs/>
                <w:sz w:val="22"/>
                <w:szCs w:val="22"/>
              </w:rPr>
            </w:pPr>
          </w:p>
          <w:p w14:paraId="13CB595B" w14:textId="77777777" w:rsidR="00BE4767" w:rsidRPr="002E6BA0" w:rsidRDefault="00BE4767" w:rsidP="00BE4767">
            <w:pPr>
              <w:rPr>
                <w:rFonts w:ascii="Arial" w:hAnsi="Arial" w:cs="Arial"/>
                <w:b/>
                <w:bCs/>
                <w:sz w:val="22"/>
                <w:szCs w:val="22"/>
              </w:rPr>
            </w:pPr>
          </w:p>
          <w:p w14:paraId="6D9C8D39" w14:textId="77777777" w:rsidR="00BE4767" w:rsidRPr="002E6BA0" w:rsidRDefault="00BE4767" w:rsidP="00BE4767">
            <w:pPr>
              <w:rPr>
                <w:rFonts w:ascii="Arial" w:hAnsi="Arial" w:cs="Arial"/>
                <w:b/>
                <w:bCs/>
                <w:sz w:val="22"/>
                <w:szCs w:val="22"/>
              </w:rPr>
            </w:pPr>
          </w:p>
          <w:p w14:paraId="675E05EE" w14:textId="77777777" w:rsidR="00BE4767" w:rsidRPr="002E6BA0" w:rsidRDefault="00BE4767" w:rsidP="00BE4767">
            <w:pPr>
              <w:rPr>
                <w:rFonts w:ascii="Arial" w:hAnsi="Arial" w:cs="Arial"/>
                <w:b/>
                <w:bCs/>
                <w:sz w:val="22"/>
                <w:szCs w:val="22"/>
              </w:rPr>
            </w:pPr>
          </w:p>
          <w:p w14:paraId="2FC17F8B" w14:textId="77777777" w:rsidR="00BE4767" w:rsidRPr="002E6BA0" w:rsidRDefault="00BE4767" w:rsidP="00BE4767">
            <w:pPr>
              <w:rPr>
                <w:rFonts w:ascii="Arial" w:hAnsi="Arial" w:cs="Arial"/>
                <w:b/>
                <w:bCs/>
                <w:sz w:val="22"/>
                <w:szCs w:val="22"/>
              </w:rPr>
            </w:pPr>
          </w:p>
          <w:p w14:paraId="0A4F7224" w14:textId="77777777" w:rsidR="00BE4767" w:rsidRPr="002E6BA0" w:rsidRDefault="00BE4767" w:rsidP="00BE4767">
            <w:pPr>
              <w:rPr>
                <w:rFonts w:ascii="Arial" w:hAnsi="Arial" w:cs="Arial"/>
                <w:b/>
                <w:bCs/>
                <w:sz w:val="22"/>
                <w:szCs w:val="22"/>
              </w:rPr>
            </w:pPr>
          </w:p>
          <w:p w14:paraId="5AE48A43" w14:textId="77777777" w:rsidR="00BE4767" w:rsidRPr="002E6BA0" w:rsidRDefault="00BE4767" w:rsidP="00BE4767">
            <w:pPr>
              <w:rPr>
                <w:rFonts w:ascii="Arial" w:hAnsi="Arial" w:cs="Arial"/>
                <w:b/>
                <w:bCs/>
                <w:sz w:val="22"/>
                <w:szCs w:val="22"/>
              </w:rPr>
            </w:pPr>
          </w:p>
          <w:p w14:paraId="50F40DEB" w14:textId="77777777" w:rsidR="00BE4767" w:rsidRPr="002E6BA0" w:rsidRDefault="00BE4767" w:rsidP="00BE4767">
            <w:pPr>
              <w:rPr>
                <w:rFonts w:ascii="Arial" w:hAnsi="Arial" w:cs="Arial"/>
                <w:b/>
                <w:bCs/>
                <w:sz w:val="22"/>
                <w:szCs w:val="22"/>
              </w:rPr>
            </w:pPr>
          </w:p>
          <w:p w14:paraId="77A52294" w14:textId="77777777" w:rsidR="00BE4767" w:rsidRPr="002E6BA0" w:rsidRDefault="00BE4767" w:rsidP="00BE4767">
            <w:pPr>
              <w:rPr>
                <w:rFonts w:ascii="Arial" w:hAnsi="Arial" w:cs="Arial"/>
                <w:b/>
                <w:bCs/>
                <w:sz w:val="22"/>
                <w:szCs w:val="22"/>
              </w:rPr>
            </w:pPr>
          </w:p>
          <w:p w14:paraId="007DCDA8" w14:textId="77777777" w:rsidR="00BE4767" w:rsidRPr="002E6BA0" w:rsidRDefault="00BE4767" w:rsidP="00BE4767">
            <w:pPr>
              <w:rPr>
                <w:rFonts w:ascii="Arial" w:hAnsi="Arial" w:cs="Arial"/>
                <w:b/>
                <w:bCs/>
                <w:sz w:val="22"/>
                <w:szCs w:val="22"/>
              </w:rPr>
            </w:pPr>
          </w:p>
          <w:p w14:paraId="450EA2D7" w14:textId="77777777" w:rsidR="00BE4767" w:rsidRPr="002E6BA0" w:rsidRDefault="00BE4767" w:rsidP="00BE4767">
            <w:pPr>
              <w:rPr>
                <w:rFonts w:ascii="Arial" w:hAnsi="Arial" w:cs="Arial"/>
                <w:b/>
                <w:bCs/>
                <w:sz w:val="22"/>
                <w:szCs w:val="22"/>
              </w:rPr>
            </w:pPr>
          </w:p>
          <w:p w14:paraId="3DD355C9" w14:textId="77777777" w:rsidR="00BE4767" w:rsidRPr="002E6BA0" w:rsidRDefault="00BE4767" w:rsidP="00BE4767">
            <w:pPr>
              <w:rPr>
                <w:rFonts w:ascii="Arial" w:hAnsi="Arial" w:cs="Arial"/>
                <w:b/>
                <w:bCs/>
                <w:sz w:val="22"/>
                <w:szCs w:val="22"/>
              </w:rPr>
            </w:pPr>
          </w:p>
          <w:p w14:paraId="1A81F0B1" w14:textId="77777777" w:rsidR="00BE4767" w:rsidRPr="002E6BA0" w:rsidRDefault="00BE4767" w:rsidP="00BE4767">
            <w:pPr>
              <w:rPr>
                <w:rFonts w:ascii="Arial" w:hAnsi="Arial" w:cs="Arial"/>
                <w:b/>
                <w:bCs/>
                <w:sz w:val="22"/>
                <w:szCs w:val="22"/>
              </w:rPr>
            </w:pPr>
          </w:p>
          <w:p w14:paraId="717AAFBA" w14:textId="77777777" w:rsidR="00BE4767" w:rsidRPr="002E6BA0" w:rsidRDefault="00BE4767" w:rsidP="00BE4767">
            <w:pPr>
              <w:rPr>
                <w:rFonts w:ascii="Arial" w:hAnsi="Arial" w:cs="Arial"/>
                <w:b/>
                <w:bCs/>
                <w:sz w:val="22"/>
                <w:szCs w:val="22"/>
              </w:rPr>
            </w:pPr>
          </w:p>
          <w:p w14:paraId="56EE48EE" w14:textId="77777777" w:rsidR="00BE4767" w:rsidRPr="002E6BA0" w:rsidRDefault="00BE4767" w:rsidP="00BE4767">
            <w:pPr>
              <w:rPr>
                <w:rFonts w:ascii="Arial" w:hAnsi="Arial" w:cs="Arial"/>
                <w:b/>
                <w:bCs/>
                <w:sz w:val="22"/>
                <w:szCs w:val="22"/>
              </w:rPr>
            </w:pPr>
          </w:p>
          <w:p w14:paraId="2908EB2C" w14:textId="77777777" w:rsidR="00BE4767" w:rsidRPr="002E6BA0" w:rsidRDefault="00BE4767" w:rsidP="00BE4767">
            <w:pPr>
              <w:rPr>
                <w:rFonts w:ascii="Arial" w:hAnsi="Arial" w:cs="Arial"/>
                <w:b/>
                <w:bCs/>
                <w:sz w:val="22"/>
                <w:szCs w:val="22"/>
              </w:rPr>
            </w:pPr>
          </w:p>
          <w:p w14:paraId="121FD38A" w14:textId="77777777" w:rsidR="00BE4767" w:rsidRPr="002E6BA0" w:rsidRDefault="00BE4767" w:rsidP="00BE4767">
            <w:pPr>
              <w:rPr>
                <w:rFonts w:ascii="Arial" w:hAnsi="Arial" w:cs="Arial"/>
                <w:b/>
                <w:bCs/>
                <w:sz w:val="22"/>
                <w:szCs w:val="22"/>
              </w:rPr>
            </w:pPr>
          </w:p>
          <w:p w14:paraId="1FE2DD96" w14:textId="77777777" w:rsidR="00BE4767" w:rsidRPr="002E6BA0" w:rsidRDefault="00BE4767" w:rsidP="00BE4767">
            <w:pPr>
              <w:rPr>
                <w:rFonts w:ascii="Arial" w:hAnsi="Arial" w:cs="Arial"/>
                <w:b/>
                <w:bCs/>
                <w:sz w:val="22"/>
                <w:szCs w:val="22"/>
              </w:rPr>
            </w:pPr>
          </w:p>
          <w:p w14:paraId="27357532" w14:textId="77777777" w:rsidR="00BE4767" w:rsidRPr="002E6BA0" w:rsidRDefault="00BE4767" w:rsidP="00BE4767">
            <w:pPr>
              <w:rPr>
                <w:rFonts w:ascii="Arial" w:hAnsi="Arial" w:cs="Arial"/>
                <w:b/>
                <w:bCs/>
                <w:sz w:val="22"/>
                <w:szCs w:val="22"/>
              </w:rPr>
            </w:pPr>
          </w:p>
          <w:p w14:paraId="07F023C8" w14:textId="77777777" w:rsidR="00BE4767" w:rsidRPr="002E6BA0" w:rsidRDefault="00BE4767" w:rsidP="00BE4767">
            <w:pPr>
              <w:rPr>
                <w:rFonts w:ascii="Arial" w:hAnsi="Arial" w:cs="Arial"/>
                <w:b/>
                <w:bCs/>
                <w:sz w:val="22"/>
                <w:szCs w:val="22"/>
              </w:rPr>
            </w:pPr>
          </w:p>
          <w:p w14:paraId="4BDB5498" w14:textId="77777777" w:rsidR="00BE4767" w:rsidRPr="002E6BA0" w:rsidRDefault="00BE4767" w:rsidP="00BE4767">
            <w:pPr>
              <w:rPr>
                <w:rFonts w:ascii="Arial" w:hAnsi="Arial" w:cs="Arial"/>
                <w:b/>
                <w:bCs/>
                <w:sz w:val="22"/>
                <w:szCs w:val="22"/>
              </w:rPr>
            </w:pPr>
          </w:p>
          <w:p w14:paraId="2916C19D" w14:textId="77777777" w:rsidR="00BE4767" w:rsidRPr="002E6BA0" w:rsidRDefault="00BE4767" w:rsidP="00BE4767">
            <w:pPr>
              <w:rPr>
                <w:rFonts w:ascii="Arial" w:hAnsi="Arial" w:cs="Arial"/>
                <w:b/>
                <w:bCs/>
                <w:sz w:val="22"/>
                <w:szCs w:val="22"/>
              </w:rPr>
            </w:pPr>
          </w:p>
          <w:p w14:paraId="74869460" w14:textId="77777777" w:rsidR="00BE4767" w:rsidRPr="002E6BA0" w:rsidRDefault="00BE4767" w:rsidP="00BE4767">
            <w:pPr>
              <w:rPr>
                <w:rFonts w:ascii="Arial" w:hAnsi="Arial" w:cs="Arial"/>
                <w:b/>
                <w:bCs/>
                <w:sz w:val="22"/>
                <w:szCs w:val="22"/>
              </w:rPr>
            </w:pPr>
          </w:p>
          <w:p w14:paraId="187F57B8" w14:textId="77777777" w:rsidR="00BE4767" w:rsidRPr="002E6BA0" w:rsidRDefault="00BE4767" w:rsidP="00BE4767">
            <w:pPr>
              <w:rPr>
                <w:rFonts w:ascii="Arial" w:hAnsi="Arial" w:cs="Arial"/>
                <w:b/>
                <w:bCs/>
                <w:sz w:val="22"/>
                <w:szCs w:val="22"/>
              </w:rPr>
            </w:pPr>
          </w:p>
          <w:p w14:paraId="54738AF4" w14:textId="77777777" w:rsidR="00BE4767" w:rsidRPr="002E6BA0" w:rsidRDefault="00BE4767" w:rsidP="00BE4767">
            <w:pPr>
              <w:rPr>
                <w:rFonts w:ascii="Arial" w:hAnsi="Arial" w:cs="Arial"/>
                <w:b/>
                <w:bCs/>
                <w:sz w:val="22"/>
                <w:szCs w:val="22"/>
              </w:rPr>
            </w:pPr>
          </w:p>
          <w:p w14:paraId="46ABBD8F" w14:textId="77777777" w:rsidR="00BE4767" w:rsidRPr="002E6BA0" w:rsidRDefault="00BE4767" w:rsidP="00BE4767">
            <w:pPr>
              <w:rPr>
                <w:rFonts w:ascii="Arial" w:hAnsi="Arial" w:cs="Arial"/>
                <w:b/>
                <w:bCs/>
                <w:sz w:val="22"/>
                <w:szCs w:val="22"/>
              </w:rPr>
            </w:pPr>
          </w:p>
          <w:p w14:paraId="06BBA33E" w14:textId="77777777" w:rsidR="00BE4767" w:rsidRPr="002E6BA0" w:rsidRDefault="00BE4767" w:rsidP="00BE4767">
            <w:pPr>
              <w:rPr>
                <w:rFonts w:ascii="Arial" w:hAnsi="Arial" w:cs="Arial"/>
                <w:b/>
                <w:bCs/>
                <w:sz w:val="22"/>
                <w:szCs w:val="22"/>
              </w:rPr>
            </w:pPr>
          </w:p>
          <w:p w14:paraId="464FCBC1" w14:textId="77777777" w:rsidR="00BE4767" w:rsidRPr="002E6BA0" w:rsidRDefault="00BE4767" w:rsidP="00BE4767">
            <w:pPr>
              <w:rPr>
                <w:rFonts w:ascii="Arial" w:hAnsi="Arial" w:cs="Arial"/>
                <w:b/>
                <w:bCs/>
                <w:sz w:val="22"/>
                <w:szCs w:val="22"/>
              </w:rPr>
            </w:pPr>
          </w:p>
          <w:p w14:paraId="5C8C6B09" w14:textId="77777777" w:rsidR="00BE4767" w:rsidRPr="002E6BA0" w:rsidRDefault="00BE4767" w:rsidP="00BE4767">
            <w:pPr>
              <w:rPr>
                <w:rFonts w:ascii="Arial" w:hAnsi="Arial" w:cs="Arial"/>
                <w:b/>
                <w:bCs/>
                <w:sz w:val="22"/>
                <w:szCs w:val="22"/>
              </w:rPr>
            </w:pPr>
          </w:p>
          <w:p w14:paraId="3382A365" w14:textId="77777777" w:rsidR="00BE4767" w:rsidRPr="002E6BA0" w:rsidRDefault="00BE4767" w:rsidP="00BE4767">
            <w:pPr>
              <w:rPr>
                <w:rFonts w:ascii="Arial" w:hAnsi="Arial" w:cs="Arial"/>
                <w:b/>
                <w:bCs/>
                <w:sz w:val="22"/>
                <w:szCs w:val="22"/>
              </w:rPr>
            </w:pPr>
          </w:p>
          <w:p w14:paraId="5C71F136" w14:textId="77777777" w:rsidR="00BE4767" w:rsidRPr="002E6BA0" w:rsidRDefault="00BE4767" w:rsidP="00BE4767">
            <w:pPr>
              <w:rPr>
                <w:rFonts w:ascii="Arial" w:hAnsi="Arial" w:cs="Arial"/>
                <w:b/>
                <w:bCs/>
                <w:sz w:val="22"/>
                <w:szCs w:val="22"/>
              </w:rPr>
            </w:pPr>
          </w:p>
          <w:p w14:paraId="62199465" w14:textId="77777777" w:rsidR="00BE4767" w:rsidRPr="002E6BA0" w:rsidRDefault="00BE4767" w:rsidP="00BE4767">
            <w:pPr>
              <w:rPr>
                <w:rFonts w:ascii="Arial" w:hAnsi="Arial" w:cs="Arial"/>
                <w:b/>
                <w:bCs/>
                <w:sz w:val="22"/>
                <w:szCs w:val="22"/>
              </w:rPr>
            </w:pPr>
          </w:p>
          <w:p w14:paraId="0DA123B1" w14:textId="77777777" w:rsidR="00BE4767" w:rsidRPr="002E6BA0" w:rsidRDefault="00BE4767" w:rsidP="00BE4767">
            <w:pPr>
              <w:rPr>
                <w:rFonts w:ascii="Arial" w:hAnsi="Arial" w:cs="Arial"/>
                <w:b/>
                <w:bCs/>
                <w:sz w:val="22"/>
                <w:szCs w:val="22"/>
              </w:rPr>
            </w:pPr>
          </w:p>
          <w:p w14:paraId="4C4CEA3D" w14:textId="77777777" w:rsidR="00BE4767" w:rsidRPr="002E6BA0" w:rsidRDefault="00BE4767" w:rsidP="00BE4767">
            <w:pPr>
              <w:rPr>
                <w:rFonts w:ascii="Arial" w:hAnsi="Arial" w:cs="Arial"/>
                <w:b/>
                <w:bCs/>
                <w:sz w:val="22"/>
                <w:szCs w:val="22"/>
              </w:rPr>
            </w:pPr>
          </w:p>
          <w:p w14:paraId="50895670" w14:textId="77777777" w:rsidR="00BE4767" w:rsidRPr="002E6BA0" w:rsidRDefault="00BE4767" w:rsidP="00BE4767">
            <w:pPr>
              <w:rPr>
                <w:rFonts w:ascii="Arial" w:hAnsi="Arial" w:cs="Arial"/>
                <w:b/>
                <w:bCs/>
                <w:sz w:val="22"/>
                <w:szCs w:val="22"/>
              </w:rPr>
            </w:pPr>
          </w:p>
          <w:p w14:paraId="38C1F859" w14:textId="77777777" w:rsidR="00BE4767" w:rsidRPr="002E6BA0" w:rsidRDefault="00BE4767" w:rsidP="00BE4767">
            <w:pPr>
              <w:rPr>
                <w:rFonts w:ascii="Arial" w:hAnsi="Arial" w:cs="Arial"/>
                <w:b/>
                <w:bCs/>
                <w:sz w:val="22"/>
                <w:szCs w:val="22"/>
              </w:rPr>
            </w:pPr>
          </w:p>
          <w:p w14:paraId="0C8FE7CE" w14:textId="77777777" w:rsidR="00BE4767" w:rsidRPr="002E6BA0" w:rsidRDefault="00BE4767" w:rsidP="00BE4767">
            <w:pPr>
              <w:rPr>
                <w:rFonts w:ascii="Arial" w:hAnsi="Arial" w:cs="Arial"/>
                <w:b/>
                <w:bCs/>
                <w:sz w:val="22"/>
                <w:szCs w:val="22"/>
              </w:rPr>
            </w:pPr>
          </w:p>
          <w:p w14:paraId="41004F19" w14:textId="77777777" w:rsidR="00BE4767" w:rsidRPr="002E6BA0" w:rsidRDefault="00BE4767" w:rsidP="00BE4767">
            <w:pPr>
              <w:rPr>
                <w:rFonts w:ascii="Arial" w:hAnsi="Arial" w:cs="Arial"/>
                <w:b/>
                <w:bCs/>
                <w:sz w:val="22"/>
                <w:szCs w:val="22"/>
              </w:rPr>
            </w:pPr>
          </w:p>
        </w:tc>
        <w:tc>
          <w:tcPr>
            <w:tcW w:w="8248" w:type="dxa"/>
          </w:tcPr>
          <w:p w14:paraId="1C47E611" w14:textId="77777777" w:rsidR="00BE4767" w:rsidRPr="002E6BA0" w:rsidRDefault="00BE4767" w:rsidP="00BE4767">
            <w:pPr>
              <w:rPr>
                <w:rFonts w:ascii="Arial" w:eastAsia="Arial" w:hAnsi="Arial" w:cs="Arial"/>
                <w:sz w:val="22"/>
                <w:szCs w:val="22"/>
              </w:rPr>
            </w:pPr>
            <w:r w:rsidRPr="002E6BA0">
              <w:rPr>
                <w:rFonts w:ascii="Arial" w:eastAsia="Arial" w:hAnsi="Arial" w:cs="Arial"/>
                <w:b/>
                <w:bCs/>
                <w:sz w:val="22"/>
                <w:szCs w:val="22"/>
                <w:u w:val="single"/>
                <w:lang w:val="en-IE"/>
              </w:rPr>
              <w:t>Professional Knowledge &amp; Experience</w:t>
            </w:r>
          </w:p>
          <w:p w14:paraId="15B1A3E7" w14:textId="7FA65193" w:rsidR="00BE4767" w:rsidRPr="002E6BA0" w:rsidRDefault="00BE4767" w:rsidP="00BE4767">
            <w:pPr>
              <w:rPr>
                <w:rFonts w:ascii="Arial" w:eastAsia="Arial" w:hAnsi="Arial" w:cs="Arial"/>
                <w:b/>
                <w:bCs/>
                <w:i/>
                <w:iCs/>
                <w:sz w:val="22"/>
                <w:szCs w:val="22"/>
              </w:rPr>
            </w:pPr>
            <w:r w:rsidRPr="002E6BA0">
              <w:rPr>
                <w:rFonts w:ascii="Arial" w:eastAsia="Arial" w:hAnsi="Arial" w:cs="Arial"/>
                <w:b/>
                <w:bCs/>
                <w:i/>
                <w:iCs/>
                <w:sz w:val="22"/>
                <w:szCs w:val="22"/>
                <w:lang w:val="en-IE"/>
              </w:rPr>
              <w:t>Demonstrate:</w:t>
            </w:r>
          </w:p>
          <w:p w14:paraId="2A946745" w14:textId="77777777" w:rsidR="00BE4767" w:rsidRPr="002E6BA0" w:rsidRDefault="00BE4767" w:rsidP="00BE4767">
            <w:pPr>
              <w:rPr>
                <w:rFonts w:ascii="Arial" w:eastAsia="Arial" w:hAnsi="Arial" w:cs="Arial"/>
                <w:sz w:val="22"/>
                <w:szCs w:val="22"/>
              </w:rPr>
            </w:pPr>
          </w:p>
          <w:p w14:paraId="079A985F"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Demonstrate a broad understanding of development, planning, implementation and support of Network and Communication solutions in an enterprise organisation, preferably Healthcare, and the specifics involved in ICT programme implementation in that environment to include Data Centre, LAN, WAN, WLAN, Perimeter and Cloud networking technologies.</w:t>
            </w:r>
          </w:p>
          <w:p w14:paraId="764B380F" w14:textId="77777777" w:rsidR="00BE4767" w:rsidRPr="002E6BA0" w:rsidRDefault="00BE4767" w:rsidP="00BE4767">
            <w:pPr>
              <w:pStyle w:val="ListParagraph"/>
              <w:numPr>
                <w:ilvl w:val="0"/>
                <w:numId w:val="1"/>
              </w:numPr>
              <w:spacing w:after="120"/>
              <w:contextualSpacing/>
              <w:rPr>
                <w:rFonts w:asciiTheme="minorHAnsi" w:eastAsiaTheme="minorEastAsia" w:hAnsiTheme="minorHAnsi" w:cstheme="minorBidi"/>
                <w:sz w:val="22"/>
                <w:szCs w:val="22"/>
              </w:rPr>
            </w:pPr>
            <w:r w:rsidRPr="002E6BA0">
              <w:rPr>
                <w:rFonts w:ascii="Arial" w:eastAsia="Arial" w:hAnsi="Arial" w:cs="Arial"/>
                <w:sz w:val="22"/>
                <w:szCs w:val="22"/>
              </w:rPr>
              <w:t>Knowledge and understanding of the Microsoft Office Productivity Suite Environment.</w:t>
            </w:r>
          </w:p>
          <w:p w14:paraId="3EEC5B67" w14:textId="0ACECA90" w:rsidR="00BE4767" w:rsidRPr="002E6BA0" w:rsidRDefault="00BE4767" w:rsidP="00BE4767">
            <w:pPr>
              <w:pStyle w:val="ListParagraph"/>
              <w:numPr>
                <w:ilvl w:val="0"/>
                <w:numId w:val="1"/>
              </w:numPr>
              <w:rPr>
                <w:rFonts w:ascii="Arial" w:eastAsia="Arial" w:hAnsi="Arial" w:cs="Arial"/>
                <w:sz w:val="22"/>
                <w:szCs w:val="22"/>
              </w:rPr>
            </w:pPr>
            <w:r w:rsidRPr="002E6BA0">
              <w:rPr>
                <w:rFonts w:ascii="Arial" w:eastAsia="Arial" w:hAnsi="Arial" w:cs="Arial"/>
                <w:sz w:val="22"/>
                <w:szCs w:val="22"/>
              </w:rPr>
              <w:t>Demonstrate a working knowledge of implementation and support or one or more of the following:</w:t>
            </w:r>
          </w:p>
          <w:p w14:paraId="5512C82E" w14:textId="6067E63C" w:rsidR="00BE4767" w:rsidRPr="002E6BA0" w:rsidRDefault="00BE4767" w:rsidP="00BE4767">
            <w:pPr>
              <w:numPr>
                <w:ilvl w:val="0"/>
                <w:numId w:val="1"/>
              </w:numPr>
              <w:jc w:val="both"/>
              <w:rPr>
                <w:rFonts w:ascii="Arial" w:hAnsi="Arial" w:cs="Arial"/>
                <w:iCs/>
                <w:sz w:val="22"/>
                <w:szCs w:val="22"/>
              </w:rPr>
            </w:pPr>
            <w:r w:rsidRPr="002E6BA0">
              <w:rPr>
                <w:rFonts w:ascii="Arial" w:eastAsia="Arial" w:hAnsi="Arial" w:cs="Arial"/>
                <w:sz w:val="22"/>
                <w:szCs w:val="22"/>
              </w:rPr>
              <w:t>Capital Builds – Infrastructure builds required to support service.</w:t>
            </w:r>
            <w:r w:rsidRPr="002E6BA0">
              <w:rPr>
                <w:rFonts w:ascii="Arial" w:hAnsi="Arial" w:cs="Arial"/>
                <w:iCs/>
                <w:sz w:val="22"/>
                <w:szCs w:val="22"/>
              </w:rPr>
              <w:t xml:space="preserve"> A understanding of </w:t>
            </w:r>
            <w:r w:rsidRPr="002E6BA0">
              <w:rPr>
                <w:rFonts w:ascii="Arial" w:hAnsi="Arial" w:cs="Arial"/>
                <w:sz w:val="22"/>
                <w:szCs w:val="22"/>
              </w:rPr>
              <w:t xml:space="preserve">the HSE’s Digital Health Strategic Implementation Roadmap, Digital of Care 2030 and </w:t>
            </w:r>
            <w:proofErr w:type="spellStart"/>
            <w:r w:rsidRPr="002E6BA0">
              <w:rPr>
                <w:rFonts w:ascii="Arial" w:hAnsi="Arial" w:cs="Arial"/>
                <w:sz w:val="22"/>
                <w:szCs w:val="22"/>
              </w:rPr>
              <w:t>Sláintecare</w:t>
            </w:r>
            <w:proofErr w:type="spellEnd"/>
            <w:r w:rsidRPr="002E6BA0">
              <w:rPr>
                <w:rFonts w:ascii="Arial" w:hAnsi="Arial" w:cs="Arial"/>
                <w:iCs/>
                <w:sz w:val="22"/>
                <w:szCs w:val="22"/>
              </w:rPr>
              <w:t xml:space="preserve"> </w:t>
            </w:r>
          </w:p>
          <w:p w14:paraId="47C98C8C"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Demonstrate a good understanding of development, planning, implementation and support of Information Security solutions and controls in an enterprise organisation, preferably Healthcare.</w:t>
            </w:r>
          </w:p>
          <w:p w14:paraId="03D4591D" w14:textId="57FBFAE4" w:rsidR="00DB2FDC" w:rsidRPr="00DB2FDC"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Demonstrate a good understanding of the ‘business of IT’, including the management of technology portfolios, procurement frameworks, financial management and delivery of technology services.</w:t>
            </w:r>
          </w:p>
          <w:p w14:paraId="77E951B4" w14:textId="77777777" w:rsidR="00DB2FDC" w:rsidRPr="002E6BA0" w:rsidRDefault="00DB2FDC" w:rsidP="00BE4767">
            <w:pPr>
              <w:rPr>
                <w:rFonts w:asciiTheme="minorHAnsi" w:eastAsiaTheme="minorEastAsia" w:hAnsiTheme="minorHAnsi" w:cstheme="minorBidi"/>
                <w:strike/>
                <w:sz w:val="22"/>
                <w:szCs w:val="22"/>
              </w:rPr>
            </w:pPr>
          </w:p>
          <w:p w14:paraId="1C9ECA95" w14:textId="77777777" w:rsidR="00BE4767" w:rsidRPr="002E6BA0" w:rsidRDefault="00BE4767" w:rsidP="00BE4767">
            <w:pPr>
              <w:rPr>
                <w:rFonts w:ascii="Arial" w:eastAsia="Arial" w:hAnsi="Arial" w:cs="Arial"/>
                <w:sz w:val="22"/>
                <w:szCs w:val="22"/>
              </w:rPr>
            </w:pPr>
            <w:r w:rsidRPr="002E6BA0">
              <w:rPr>
                <w:rFonts w:ascii="Arial" w:eastAsia="Arial" w:hAnsi="Arial" w:cs="Arial"/>
                <w:b/>
                <w:bCs/>
                <w:sz w:val="22"/>
                <w:szCs w:val="22"/>
                <w:u w:val="single"/>
              </w:rPr>
              <w:t>Planning &amp; Managing Resources</w:t>
            </w:r>
          </w:p>
          <w:p w14:paraId="0FD72CBD" w14:textId="77777777" w:rsidR="00BE4767" w:rsidRPr="002E6BA0" w:rsidRDefault="00BE4767" w:rsidP="00BE4767">
            <w:pPr>
              <w:rPr>
                <w:rFonts w:ascii="Arial" w:eastAsia="Arial" w:hAnsi="Arial" w:cs="Arial"/>
                <w:sz w:val="22"/>
                <w:szCs w:val="22"/>
              </w:rPr>
            </w:pPr>
            <w:r w:rsidRPr="002E6BA0">
              <w:rPr>
                <w:rFonts w:ascii="Arial" w:eastAsia="Arial" w:hAnsi="Arial" w:cs="Arial"/>
                <w:b/>
                <w:bCs/>
                <w:i/>
                <w:iCs/>
                <w:sz w:val="22"/>
                <w:szCs w:val="22"/>
              </w:rPr>
              <w:t>Demonstrate:</w:t>
            </w:r>
          </w:p>
          <w:p w14:paraId="3ADCD9EC"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Excellent planning and organisational skills including structuring and organising own work load and that of others effectively;</w:t>
            </w:r>
          </w:p>
          <w:p w14:paraId="3C669D1B"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Ability to use computer technology effectively for the delivery of results;</w:t>
            </w:r>
          </w:p>
          <w:p w14:paraId="57AD0F8C" w14:textId="77777777" w:rsidR="00BE4767" w:rsidRPr="002E6BA0" w:rsidRDefault="00BE4767" w:rsidP="00BE4767">
            <w:pPr>
              <w:pStyle w:val="ListParagraph"/>
              <w:numPr>
                <w:ilvl w:val="0"/>
                <w:numId w:val="1"/>
              </w:numPr>
              <w:rPr>
                <w:rFonts w:ascii="Arial" w:eastAsia="Arial" w:hAnsi="Arial" w:cs="Arial"/>
                <w:sz w:val="22"/>
                <w:szCs w:val="22"/>
              </w:rPr>
            </w:pPr>
            <w:r w:rsidRPr="002E6BA0">
              <w:rPr>
                <w:rFonts w:ascii="Arial" w:eastAsia="Arial" w:hAnsi="Arial" w:cs="Arial"/>
                <w:sz w:val="22"/>
                <w:szCs w:val="22"/>
              </w:rPr>
              <w:t>The ability to take responsibility and be accountable for the delivery of agreed objectives;</w:t>
            </w:r>
          </w:p>
          <w:p w14:paraId="2BF511D3"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The ability to manage deadlines and effectively handle multiple tasks;</w:t>
            </w:r>
          </w:p>
          <w:p w14:paraId="4D92179F"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 xml:space="preserve">Logical and Pragmatic Approach to workload; </w:t>
            </w:r>
            <w:proofErr w:type="gramStart"/>
            <w:r w:rsidRPr="002E6BA0">
              <w:rPr>
                <w:rFonts w:ascii="Arial" w:eastAsia="Arial" w:hAnsi="Arial" w:cs="Arial"/>
                <w:sz w:val="22"/>
                <w:szCs w:val="22"/>
              </w:rPr>
              <w:t>The</w:t>
            </w:r>
            <w:proofErr w:type="gramEnd"/>
            <w:r w:rsidRPr="002E6BA0">
              <w:rPr>
                <w:rFonts w:ascii="Arial" w:eastAsia="Arial" w:hAnsi="Arial" w:cs="Arial"/>
                <w:sz w:val="22"/>
                <w:szCs w:val="22"/>
              </w:rPr>
              <w:t xml:space="preserve"> ability to manage workload within allocated resources and a capacity to respond to changes in a plan.</w:t>
            </w:r>
          </w:p>
          <w:p w14:paraId="54C529ED" w14:textId="77777777" w:rsidR="00BE4767" w:rsidRPr="002E6BA0" w:rsidRDefault="00BE4767" w:rsidP="00BE4767">
            <w:pPr>
              <w:rPr>
                <w:rFonts w:ascii="Arial" w:eastAsia="Arial" w:hAnsi="Arial" w:cs="Arial"/>
                <w:sz w:val="22"/>
                <w:szCs w:val="22"/>
              </w:rPr>
            </w:pPr>
          </w:p>
          <w:p w14:paraId="062AFA47" w14:textId="77777777" w:rsidR="00BE4767" w:rsidRPr="002E6BA0" w:rsidRDefault="00BE4767" w:rsidP="00BE4767">
            <w:pPr>
              <w:rPr>
                <w:rFonts w:ascii="Arial" w:eastAsia="Arial" w:hAnsi="Arial" w:cs="Arial"/>
                <w:sz w:val="22"/>
                <w:szCs w:val="22"/>
              </w:rPr>
            </w:pPr>
            <w:r w:rsidRPr="002E6BA0">
              <w:rPr>
                <w:rFonts w:ascii="Arial" w:eastAsia="Arial" w:hAnsi="Arial" w:cs="Arial"/>
                <w:b/>
                <w:bCs/>
                <w:sz w:val="22"/>
                <w:szCs w:val="22"/>
                <w:u w:val="single"/>
              </w:rPr>
              <w:t xml:space="preserve">Evaluating Information, Problem Solving &amp; Decision Making </w:t>
            </w:r>
          </w:p>
          <w:p w14:paraId="3FA00808" w14:textId="77777777" w:rsidR="00BE4767" w:rsidRPr="002E6BA0" w:rsidRDefault="00BE4767" w:rsidP="00BE4767">
            <w:pPr>
              <w:rPr>
                <w:rFonts w:ascii="Arial" w:eastAsia="Arial" w:hAnsi="Arial" w:cs="Arial"/>
                <w:sz w:val="22"/>
                <w:szCs w:val="22"/>
              </w:rPr>
            </w:pPr>
            <w:r w:rsidRPr="002E6BA0">
              <w:rPr>
                <w:rFonts w:ascii="Arial" w:eastAsia="Arial" w:hAnsi="Arial" w:cs="Arial"/>
                <w:b/>
                <w:bCs/>
                <w:i/>
                <w:iCs/>
                <w:sz w:val="22"/>
                <w:szCs w:val="22"/>
              </w:rPr>
              <w:t>Demonstrate:</w:t>
            </w:r>
          </w:p>
          <w:p w14:paraId="5E304F98" w14:textId="7CF592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The ability to appropriately gather, analyse and interpret information, from relevant sources, weighing up a range of critical factors to develop solutions and contribute to decisions quickly and accurately as appropriate;</w:t>
            </w:r>
          </w:p>
          <w:p w14:paraId="67B373D4"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Initiative in the resolution of complex issues;</w:t>
            </w:r>
          </w:p>
          <w:p w14:paraId="1623FA73"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lastRenderedPageBreak/>
              <w:t>The ability to recognise when it is appropriate to refer decisions to a higher level of management;</w:t>
            </w:r>
          </w:p>
          <w:p w14:paraId="2720376F"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A capacity to develop new proposals and recommend decisions on a proactive basis;</w:t>
            </w:r>
          </w:p>
          <w:p w14:paraId="1927C8C8"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Flexibility, problem solving and initiative skills including the ability to implement change;</w:t>
            </w:r>
          </w:p>
          <w:p w14:paraId="0B2A6122" w14:textId="77777777" w:rsidR="00BE4767" w:rsidRPr="002E6BA0"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Ability to make sound decisions with a well-reasoned rationale and to stand by these.</w:t>
            </w:r>
          </w:p>
          <w:p w14:paraId="3691E7B2" w14:textId="77777777" w:rsidR="00BE4767" w:rsidRPr="002E6BA0" w:rsidRDefault="00BE4767" w:rsidP="00BE4767">
            <w:pPr>
              <w:rPr>
                <w:rFonts w:ascii="Arial" w:eastAsia="Arial" w:hAnsi="Arial" w:cs="Arial"/>
                <w:sz w:val="22"/>
                <w:szCs w:val="22"/>
              </w:rPr>
            </w:pPr>
          </w:p>
          <w:p w14:paraId="20BAF6A5" w14:textId="77777777" w:rsidR="00BE4767" w:rsidRPr="002E6BA0" w:rsidRDefault="00BE4767" w:rsidP="00BE4767">
            <w:pPr>
              <w:rPr>
                <w:rFonts w:ascii="Arial" w:eastAsia="Arial" w:hAnsi="Arial" w:cs="Arial"/>
                <w:sz w:val="22"/>
                <w:szCs w:val="22"/>
              </w:rPr>
            </w:pPr>
            <w:r w:rsidRPr="002E6BA0">
              <w:rPr>
                <w:rFonts w:ascii="Arial" w:eastAsia="Arial" w:hAnsi="Arial" w:cs="Arial"/>
                <w:b/>
                <w:bCs/>
                <w:sz w:val="22"/>
                <w:szCs w:val="22"/>
                <w:u w:val="single"/>
              </w:rPr>
              <w:t>Team Working and Leadership Skills</w:t>
            </w:r>
          </w:p>
          <w:p w14:paraId="6F72390E" w14:textId="77777777" w:rsidR="00BE4767" w:rsidRPr="002E6BA0" w:rsidRDefault="00BE4767" w:rsidP="00BE4767">
            <w:pPr>
              <w:rPr>
                <w:rFonts w:ascii="Arial" w:eastAsia="Arial" w:hAnsi="Arial" w:cs="Arial"/>
                <w:b/>
                <w:bCs/>
                <w:i/>
                <w:iCs/>
                <w:sz w:val="22"/>
                <w:szCs w:val="22"/>
              </w:rPr>
            </w:pPr>
            <w:r w:rsidRPr="002E6BA0">
              <w:rPr>
                <w:rFonts w:ascii="Arial" w:eastAsia="Arial" w:hAnsi="Arial" w:cs="Arial"/>
                <w:b/>
                <w:bCs/>
                <w:i/>
                <w:iCs/>
                <w:sz w:val="22"/>
                <w:szCs w:val="22"/>
              </w:rPr>
              <w:t>Demonstrate:</w:t>
            </w:r>
          </w:p>
          <w:p w14:paraId="17175A52" w14:textId="77777777" w:rsidR="00BE4767" w:rsidRPr="002E6BA0" w:rsidRDefault="00BE4767" w:rsidP="00BE4767">
            <w:pPr>
              <w:numPr>
                <w:ilvl w:val="0"/>
                <w:numId w:val="1"/>
              </w:numPr>
              <w:rPr>
                <w:rFonts w:cs="Arial"/>
                <w:iCs/>
                <w:sz w:val="22"/>
                <w:szCs w:val="22"/>
              </w:rPr>
            </w:pPr>
            <w:r w:rsidRPr="002E6BA0">
              <w:rPr>
                <w:rFonts w:ascii="Arial" w:eastAsia="Arial" w:hAnsi="Arial" w:cs="Arial"/>
                <w:sz w:val="22"/>
                <w:szCs w:val="22"/>
              </w:rPr>
              <w:t>The ability to lead a team by example, coaching and supporting individuals as required;</w:t>
            </w:r>
          </w:p>
          <w:p w14:paraId="6505F5E0"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The ability to work both independently and as part of a team;</w:t>
            </w:r>
          </w:p>
          <w:p w14:paraId="6EB321FA"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The capacity for management responsibility and initiative;</w:t>
            </w:r>
          </w:p>
          <w:p w14:paraId="530EB8A4"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Motivation and an innovative approach to the job within a changing working environment;</w:t>
            </w:r>
          </w:p>
          <w:p w14:paraId="0F8B3D9B" w14:textId="77777777" w:rsidR="00BE4767" w:rsidRPr="002E6BA0"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The ability to work with the team to facilitate high performance, developing clear and realistic objectives;</w:t>
            </w:r>
          </w:p>
          <w:p w14:paraId="120AE1F2" w14:textId="77777777" w:rsidR="00BE4767" w:rsidRPr="002E6BA0"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The ability to address performance issues as they arise;</w:t>
            </w:r>
          </w:p>
          <w:p w14:paraId="03EDFE5E" w14:textId="26F7CBF3" w:rsidR="00BE4767"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Flexibility and willingness to adapt, positively contributing to the implementation of change.</w:t>
            </w:r>
          </w:p>
          <w:p w14:paraId="0B57E526" w14:textId="49F1237C" w:rsidR="00DB2FDC" w:rsidRDefault="00DB2FDC" w:rsidP="00DB2FDC">
            <w:pPr>
              <w:rPr>
                <w:rFonts w:ascii="Arial" w:eastAsia="Arial" w:hAnsi="Arial" w:cs="Arial"/>
                <w:sz w:val="22"/>
                <w:szCs w:val="22"/>
              </w:rPr>
            </w:pPr>
          </w:p>
          <w:p w14:paraId="79A24582" w14:textId="77777777" w:rsidR="00DB2FDC" w:rsidRPr="002E6BA0" w:rsidRDefault="00DB2FDC" w:rsidP="00DB2FDC">
            <w:pPr>
              <w:tabs>
                <w:tab w:val="num" w:pos="740"/>
              </w:tabs>
              <w:rPr>
                <w:rFonts w:ascii="Arial" w:eastAsia="Arial" w:hAnsi="Arial" w:cs="Arial"/>
                <w:sz w:val="22"/>
                <w:szCs w:val="22"/>
              </w:rPr>
            </w:pPr>
            <w:r w:rsidRPr="002E6BA0">
              <w:rPr>
                <w:rFonts w:ascii="Arial" w:eastAsia="Arial" w:hAnsi="Arial" w:cs="Arial"/>
                <w:b/>
                <w:bCs/>
                <w:sz w:val="22"/>
                <w:szCs w:val="22"/>
                <w:u w:val="single"/>
              </w:rPr>
              <w:t>Communications &amp; Interpersonal Skills</w:t>
            </w:r>
          </w:p>
          <w:p w14:paraId="61519199" w14:textId="77777777" w:rsidR="00DB2FDC" w:rsidRPr="002E6BA0" w:rsidRDefault="00DB2FDC" w:rsidP="00DB2FDC">
            <w:pPr>
              <w:rPr>
                <w:rFonts w:ascii="Arial" w:eastAsia="Arial" w:hAnsi="Arial" w:cs="Arial"/>
                <w:sz w:val="22"/>
                <w:szCs w:val="22"/>
              </w:rPr>
            </w:pPr>
            <w:r w:rsidRPr="002E6BA0">
              <w:rPr>
                <w:rFonts w:ascii="Arial" w:eastAsia="Arial" w:hAnsi="Arial" w:cs="Arial"/>
                <w:b/>
                <w:bCs/>
                <w:i/>
                <w:iCs/>
                <w:sz w:val="22"/>
                <w:szCs w:val="22"/>
              </w:rPr>
              <w:t>Demonstrate:</w:t>
            </w:r>
          </w:p>
          <w:p w14:paraId="114B80B6" w14:textId="77777777" w:rsidR="00DB2FDC" w:rsidRPr="002E6BA0" w:rsidRDefault="00DB2FDC" w:rsidP="00DB2FDC">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Excellent communication and interpersonal skills including the ability to present information in a clear and concise manner when speaking and writing;</w:t>
            </w:r>
          </w:p>
          <w:p w14:paraId="18958FB3" w14:textId="77777777" w:rsidR="00DB2FDC" w:rsidRPr="002E6BA0" w:rsidRDefault="00DB2FDC" w:rsidP="00DB2FDC">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Strong written communication skills;</w:t>
            </w:r>
          </w:p>
          <w:p w14:paraId="42EB3399" w14:textId="4E7DED5F" w:rsidR="00DB2FDC" w:rsidRPr="00DB2FDC" w:rsidRDefault="00DB2FDC" w:rsidP="00DB2FDC">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The ability to build and maintain relationships with colleagues and a wide variety of stakeholders when performing the role.</w:t>
            </w:r>
          </w:p>
          <w:p w14:paraId="34A070A0" w14:textId="77777777" w:rsidR="00BE4767" w:rsidRPr="002E6BA0" w:rsidRDefault="00BE4767" w:rsidP="00BE4767">
            <w:pPr>
              <w:rPr>
                <w:rFonts w:ascii="Arial" w:eastAsia="Arial" w:hAnsi="Arial" w:cs="Arial"/>
                <w:sz w:val="22"/>
                <w:szCs w:val="22"/>
              </w:rPr>
            </w:pPr>
          </w:p>
          <w:p w14:paraId="6205353E" w14:textId="77777777" w:rsidR="00BE4767" w:rsidRPr="002E6BA0" w:rsidRDefault="00BE4767" w:rsidP="00BE4767">
            <w:pPr>
              <w:rPr>
                <w:rFonts w:ascii="Arial" w:eastAsia="Arial" w:hAnsi="Arial" w:cs="Arial"/>
                <w:sz w:val="22"/>
                <w:szCs w:val="22"/>
              </w:rPr>
            </w:pPr>
            <w:r w:rsidRPr="002E6BA0">
              <w:rPr>
                <w:rFonts w:ascii="Arial" w:eastAsia="Arial" w:hAnsi="Arial" w:cs="Arial"/>
                <w:b/>
                <w:bCs/>
                <w:sz w:val="22"/>
                <w:szCs w:val="22"/>
                <w:u w:val="single"/>
              </w:rPr>
              <w:t>Commitment to a Quality Service</w:t>
            </w:r>
          </w:p>
          <w:p w14:paraId="0D089054" w14:textId="77777777" w:rsidR="00BE4767" w:rsidRPr="002E6BA0" w:rsidRDefault="00BE4767" w:rsidP="00BE4767">
            <w:pPr>
              <w:rPr>
                <w:rFonts w:ascii="Arial" w:eastAsia="Arial" w:hAnsi="Arial" w:cs="Arial"/>
                <w:sz w:val="22"/>
                <w:szCs w:val="22"/>
              </w:rPr>
            </w:pPr>
            <w:r w:rsidRPr="002E6BA0">
              <w:rPr>
                <w:rFonts w:ascii="Arial" w:eastAsia="Arial" w:hAnsi="Arial" w:cs="Arial"/>
                <w:b/>
                <w:bCs/>
                <w:i/>
                <w:iCs/>
                <w:sz w:val="22"/>
                <w:szCs w:val="22"/>
              </w:rPr>
              <w:t>Demonstrate:</w:t>
            </w:r>
          </w:p>
          <w:p w14:paraId="102A80D3"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Awareness and appreciation of the service user;</w:t>
            </w:r>
          </w:p>
          <w:p w14:paraId="1DD6AF80"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A commitment to promoting and maintaining high work standards;</w:t>
            </w:r>
          </w:p>
          <w:p w14:paraId="1FEDE462" w14:textId="77777777" w:rsidR="00BE4767" w:rsidRPr="002E6BA0" w:rsidRDefault="00BE4767" w:rsidP="00BE4767">
            <w:pPr>
              <w:pStyle w:val="ListParagraph"/>
              <w:numPr>
                <w:ilvl w:val="0"/>
                <w:numId w:val="1"/>
              </w:numPr>
              <w:rPr>
                <w:rFonts w:asciiTheme="minorHAnsi" w:eastAsiaTheme="minorEastAsia" w:hAnsiTheme="minorHAnsi" w:cstheme="minorBidi"/>
                <w:sz w:val="22"/>
                <w:szCs w:val="22"/>
              </w:rPr>
            </w:pPr>
            <w:r w:rsidRPr="002E6BA0">
              <w:rPr>
                <w:rFonts w:ascii="Arial" w:eastAsia="Arial" w:hAnsi="Arial" w:cs="Arial"/>
                <w:sz w:val="22"/>
                <w:szCs w:val="22"/>
              </w:rPr>
              <w:t>A commitment to providing a professional service to internal and external stakeholders;</w:t>
            </w:r>
          </w:p>
          <w:p w14:paraId="7B28C642" w14:textId="77777777" w:rsidR="00BE4767" w:rsidRPr="002E6BA0"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Commitment to developing own knowledge and expertise;</w:t>
            </w:r>
          </w:p>
          <w:p w14:paraId="779F8E76" w14:textId="6836DA6C" w:rsidR="00BE4767" w:rsidRPr="002E6BA0" w:rsidRDefault="00BE4767" w:rsidP="00BE4767">
            <w:pPr>
              <w:numPr>
                <w:ilvl w:val="0"/>
                <w:numId w:val="1"/>
              </w:numPr>
              <w:rPr>
                <w:rFonts w:ascii="Arial" w:eastAsia="Arial" w:hAnsi="Arial" w:cs="Arial"/>
                <w:sz w:val="22"/>
                <w:szCs w:val="22"/>
              </w:rPr>
            </w:pPr>
            <w:r w:rsidRPr="002E6BA0">
              <w:rPr>
                <w:rFonts w:ascii="Arial" w:eastAsia="Arial" w:hAnsi="Arial" w:cs="Arial"/>
                <w:sz w:val="22"/>
                <w:szCs w:val="22"/>
              </w:rPr>
              <w:t>Evidence of proactively identifying areas for service improvement and the development of practical solutions for their implementation</w:t>
            </w:r>
          </w:p>
        </w:tc>
      </w:tr>
      <w:tr w:rsidR="00BE4767" w:rsidRPr="002E6BA0" w14:paraId="70A984D4" w14:textId="77777777" w:rsidTr="000B71C8">
        <w:tc>
          <w:tcPr>
            <w:tcW w:w="2368" w:type="dxa"/>
          </w:tcPr>
          <w:p w14:paraId="5DBD3A4C"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lastRenderedPageBreak/>
              <w:t>Campaign Specific Selection Process</w:t>
            </w:r>
          </w:p>
          <w:p w14:paraId="44F69B9A" w14:textId="77777777" w:rsidR="00BE4767" w:rsidRPr="002E6BA0" w:rsidRDefault="00BE4767" w:rsidP="00BE4767">
            <w:pPr>
              <w:rPr>
                <w:rFonts w:ascii="Arial" w:hAnsi="Arial" w:cs="Arial"/>
                <w:b/>
                <w:bCs/>
                <w:sz w:val="22"/>
                <w:szCs w:val="22"/>
              </w:rPr>
            </w:pPr>
          </w:p>
          <w:p w14:paraId="569ED962"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Ranking/Shortlisting / Interview</w:t>
            </w:r>
          </w:p>
        </w:tc>
        <w:tc>
          <w:tcPr>
            <w:tcW w:w="8248" w:type="dxa"/>
          </w:tcPr>
          <w:p w14:paraId="618F446B"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t xml:space="preserve">A ranking and or shortlisting exercise </w:t>
            </w:r>
            <w:proofErr w:type="gramStart"/>
            <w:r w:rsidRPr="002E6BA0">
              <w:rPr>
                <w:rFonts w:ascii="Arial" w:hAnsi="Arial" w:cs="Arial"/>
                <w:sz w:val="22"/>
                <w:szCs w:val="22"/>
              </w:rPr>
              <w:t>may be carried out</w:t>
            </w:r>
            <w:proofErr w:type="gramEnd"/>
            <w:r w:rsidRPr="002E6BA0">
              <w:rPr>
                <w:rFonts w:ascii="Arial" w:hAnsi="Arial" w:cs="Arial"/>
                <w:sz w:val="22"/>
                <w:szCs w:val="22"/>
              </w:rPr>
              <w:t xml:space="preserve"> based on information supplied in your application form. The criteria for ranking and or shortlisting </w:t>
            </w:r>
            <w:proofErr w:type="gramStart"/>
            <w:r w:rsidRPr="002E6BA0">
              <w:rPr>
                <w:rFonts w:ascii="Arial" w:hAnsi="Arial" w:cs="Arial"/>
                <w:sz w:val="22"/>
                <w:szCs w:val="22"/>
              </w:rPr>
              <w:t>are based</w:t>
            </w:r>
            <w:proofErr w:type="gramEnd"/>
            <w:r w:rsidRPr="002E6BA0">
              <w:rPr>
                <w:rFonts w:ascii="Arial" w:hAnsi="Arial" w:cs="Arial"/>
                <w:sz w:val="22"/>
                <w:szCs w:val="22"/>
              </w:rPr>
              <w:t xml:space="preserve"> on the requirements of the post as outlined in the eligibility criteria and skills, competencies and/or knowledge section of this job specification. Therefore, it is very important that you think about your experience considering those requirements.  </w:t>
            </w:r>
          </w:p>
          <w:p w14:paraId="41508A3C" w14:textId="77777777" w:rsidR="00BE4767" w:rsidRPr="002E6BA0" w:rsidRDefault="00BE4767" w:rsidP="00BE4767">
            <w:pPr>
              <w:jc w:val="both"/>
              <w:rPr>
                <w:rFonts w:ascii="Arial" w:hAnsi="Arial" w:cs="Arial"/>
                <w:sz w:val="22"/>
                <w:szCs w:val="22"/>
              </w:rPr>
            </w:pPr>
          </w:p>
          <w:p w14:paraId="07D24DB4" w14:textId="77777777" w:rsidR="00BE4767" w:rsidRPr="002E6BA0" w:rsidRDefault="00BE4767" w:rsidP="00BE4767">
            <w:pPr>
              <w:jc w:val="both"/>
              <w:rPr>
                <w:rFonts w:ascii="Arial" w:hAnsi="Arial" w:cs="Arial"/>
                <w:sz w:val="22"/>
                <w:szCs w:val="22"/>
                <w:u w:val="single"/>
              </w:rPr>
            </w:pPr>
            <w:r w:rsidRPr="002E6BA0">
              <w:rPr>
                <w:rFonts w:ascii="Arial" w:hAnsi="Arial" w:cs="Arial"/>
                <w:sz w:val="22"/>
                <w:szCs w:val="22"/>
                <w:u w:val="single"/>
              </w:rPr>
              <w:t xml:space="preserve">Failure to include information regarding these requirements may result in you not </w:t>
            </w:r>
            <w:proofErr w:type="gramStart"/>
            <w:r w:rsidRPr="002E6BA0">
              <w:rPr>
                <w:rFonts w:ascii="Arial" w:hAnsi="Arial" w:cs="Arial"/>
                <w:sz w:val="22"/>
                <w:szCs w:val="22"/>
                <w:u w:val="single"/>
              </w:rPr>
              <w:t>being called</w:t>
            </w:r>
            <w:proofErr w:type="gramEnd"/>
            <w:r w:rsidRPr="002E6BA0">
              <w:rPr>
                <w:rFonts w:ascii="Arial" w:hAnsi="Arial" w:cs="Arial"/>
                <w:sz w:val="22"/>
                <w:szCs w:val="22"/>
                <w:u w:val="single"/>
              </w:rPr>
              <w:t xml:space="preserve"> forward to the next stage of the selection process.  </w:t>
            </w:r>
          </w:p>
          <w:p w14:paraId="43D6B1D6" w14:textId="77777777" w:rsidR="00BE4767" w:rsidRPr="002E6BA0" w:rsidRDefault="00BE4767" w:rsidP="00BE4767">
            <w:pPr>
              <w:jc w:val="both"/>
              <w:rPr>
                <w:rFonts w:ascii="Arial" w:hAnsi="Arial" w:cs="Arial"/>
                <w:i/>
                <w:iCs/>
                <w:sz w:val="22"/>
                <w:szCs w:val="22"/>
              </w:rPr>
            </w:pPr>
          </w:p>
          <w:p w14:paraId="17DBC151" w14:textId="1B6655AD" w:rsidR="00BE4767" w:rsidRPr="002E6BA0" w:rsidRDefault="00BE4767" w:rsidP="00BE4767">
            <w:pPr>
              <w:jc w:val="both"/>
              <w:rPr>
                <w:rFonts w:ascii="Arial" w:hAnsi="Arial" w:cs="Arial"/>
                <w:iCs/>
                <w:sz w:val="22"/>
                <w:szCs w:val="22"/>
              </w:rPr>
            </w:pPr>
            <w:r w:rsidRPr="002E6BA0">
              <w:rPr>
                <w:rFonts w:ascii="Arial" w:hAnsi="Arial" w:cs="Arial"/>
                <w:iCs/>
                <w:sz w:val="22"/>
                <w:szCs w:val="22"/>
              </w:rPr>
              <w:t xml:space="preserve">Those successful at the ranking stage of this process (where applied) will </w:t>
            </w:r>
            <w:proofErr w:type="gramStart"/>
            <w:r w:rsidRPr="002E6BA0">
              <w:rPr>
                <w:rFonts w:ascii="Arial" w:hAnsi="Arial" w:cs="Arial"/>
                <w:iCs/>
                <w:sz w:val="22"/>
                <w:szCs w:val="22"/>
              </w:rPr>
              <w:t>be placed</w:t>
            </w:r>
            <w:proofErr w:type="gramEnd"/>
            <w:r w:rsidRPr="002E6BA0">
              <w:rPr>
                <w:rFonts w:ascii="Arial" w:hAnsi="Arial" w:cs="Arial"/>
                <w:iCs/>
                <w:sz w:val="22"/>
                <w:szCs w:val="22"/>
              </w:rPr>
              <w:t xml:space="preserve"> on an order of merit and will be called to interview in ‘bands’ depending on the service needs of the organisation.</w:t>
            </w:r>
          </w:p>
        </w:tc>
      </w:tr>
      <w:tr w:rsidR="00BE4767" w:rsidRPr="002E6BA0" w14:paraId="1BB351D6" w14:textId="77777777" w:rsidTr="000B71C8">
        <w:tc>
          <w:tcPr>
            <w:tcW w:w="2368" w:type="dxa"/>
          </w:tcPr>
          <w:p w14:paraId="56F0FD2A" w14:textId="77777777" w:rsidR="00BE4767" w:rsidRPr="00FC59B9" w:rsidRDefault="00BE4767" w:rsidP="00BE4767">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0A5AB46B" w14:textId="77777777" w:rsidR="00BE4767" w:rsidRPr="002E6BA0" w:rsidRDefault="00BE4767" w:rsidP="00BE4767">
            <w:pPr>
              <w:rPr>
                <w:rFonts w:ascii="Arial" w:hAnsi="Arial" w:cs="Arial"/>
                <w:b/>
                <w:bCs/>
                <w:sz w:val="22"/>
                <w:szCs w:val="22"/>
              </w:rPr>
            </w:pPr>
          </w:p>
        </w:tc>
        <w:tc>
          <w:tcPr>
            <w:tcW w:w="8248" w:type="dxa"/>
          </w:tcPr>
          <w:p w14:paraId="762D2792" w14:textId="77777777" w:rsidR="00BE4767" w:rsidRPr="00FC59B9" w:rsidRDefault="00BE4767" w:rsidP="00BE4767">
            <w:pPr>
              <w:rPr>
                <w:rFonts w:ascii="Arial" w:hAnsi="Arial" w:cs="Arial"/>
                <w:iCs/>
                <w:sz w:val="22"/>
                <w:szCs w:val="22"/>
              </w:rPr>
            </w:pPr>
            <w:r w:rsidRPr="00FC59B9">
              <w:rPr>
                <w:rFonts w:ascii="Arial" w:hAnsi="Arial" w:cs="Arial"/>
                <w:iCs/>
                <w:sz w:val="22"/>
                <w:szCs w:val="22"/>
              </w:rPr>
              <w:t>The HSE is an equal opportunities employer.</w:t>
            </w:r>
          </w:p>
          <w:p w14:paraId="3D53FAC9" w14:textId="77777777" w:rsidR="00BE4767" w:rsidRPr="00FC59B9" w:rsidRDefault="00BE4767" w:rsidP="00BE4767">
            <w:pPr>
              <w:rPr>
                <w:rFonts w:ascii="Arial" w:hAnsi="Arial" w:cs="Arial"/>
                <w:color w:val="000000"/>
                <w:sz w:val="22"/>
                <w:szCs w:val="22"/>
                <w:shd w:val="clear" w:color="auto" w:fill="FFFFFF"/>
              </w:rPr>
            </w:pPr>
          </w:p>
          <w:p w14:paraId="59C8B67A" w14:textId="77777777" w:rsidR="00BE4767" w:rsidRPr="00FC59B9" w:rsidRDefault="00BE4767" w:rsidP="00BE4767">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40D4EC6" w14:textId="77777777" w:rsidR="00BE4767" w:rsidRPr="00FC59B9" w:rsidRDefault="00BE4767" w:rsidP="00BE4767">
            <w:pPr>
              <w:rPr>
                <w:rFonts w:ascii="Arial" w:hAnsi="Arial" w:cs="Arial"/>
                <w:color w:val="000000"/>
                <w:sz w:val="22"/>
                <w:szCs w:val="22"/>
                <w:shd w:val="clear" w:color="auto" w:fill="FFFFFF"/>
              </w:rPr>
            </w:pPr>
          </w:p>
          <w:p w14:paraId="0D93BD5A" w14:textId="77777777" w:rsidR="00BE4767" w:rsidRPr="00FC59B9" w:rsidRDefault="00BE4767" w:rsidP="00BE4767">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FC59B9">
              <w:rPr>
                <w:rFonts w:ascii="Arial" w:hAnsi="Arial" w:cs="Arial"/>
                <w:color w:val="000000"/>
                <w:sz w:val="22"/>
                <w:szCs w:val="22"/>
                <w:shd w:val="clear" w:color="auto" w:fill="FFFFFF"/>
              </w:rPr>
              <w:t>are not tolerated</w:t>
            </w:r>
            <w:proofErr w:type="gramEnd"/>
            <w:r w:rsidRPr="00FC59B9">
              <w:rPr>
                <w:rFonts w:ascii="Arial" w:hAnsi="Arial" w:cs="Arial"/>
                <w:color w:val="000000"/>
                <w:sz w:val="22"/>
                <w:szCs w:val="22"/>
                <w:shd w:val="clear" w:color="auto" w:fill="FFFFFF"/>
              </w:rPr>
              <w:t xml:space="preserve">. </w:t>
            </w:r>
          </w:p>
          <w:p w14:paraId="77D3DABE" w14:textId="77777777" w:rsidR="00BE4767" w:rsidRPr="00FC59B9" w:rsidRDefault="00BE4767" w:rsidP="00BE4767">
            <w:pPr>
              <w:rPr>
                <w:rFonts w:ascii="Arial" w:hAnsi="Arial" w:cs="Arial"/>
                <w:color w:val="000000"/>
                <w:sz w:val="22"/>
                <w:szCs w:val="22"/>
                <w:shd w:val="clear" w:color="auto" w:fill="FFFFFF"/>
              </w:rPr>
            </w:pPr>
          </w:p>
          <w:p w14:paraId="157B9BF1" w14:textId="77777777" w:rsidR="00BE4767" w:rsidRPr="00FC59B9" w:rsidRDefault="00BE4767" w:rsidP="00BE4767">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21A3C33" w14:textId="77777777" w:rsidR="00BE4767" w:rsidRPr="00FC59B9" w:rsidRDefault="00BE4767" w:rsidP="00BE4767">
            <w:pPr>
              <w:rPr>
                <w:rFonts w:ascii="Arial" w:hAnsi="Arial" w:cs="Arial"/>
                <w:color w:val="000000"/>
                <w:sz w:val="22"/>
                <w:szCs w:val="22"/>
                <w:shd w:val="clear" w:color="auto" w:fill="FFFFFF"/>
              </w:rPr>
            </w:pPr>
          </w:p>
          <w:p w14:paraId="54C81AA7" w14:textId="03844D98" w:rsidR="00BE4767" w:rsidRPr="002E6BA0" w:rsidRDefault="00BE4767" w:rsidP="00BE4767">
            <w:pPr>
              <w:jc w:val="both"/>
              <w:rPr>
                <w:rFonts w:ascii="Arial" w:hAnsi="Arial" w:cs="Arial"/>
                <w:sz w:val="22"/>
                <w:szCs w:val="22"/>
              </w:rPr>
            </w:pPr>
            <w:r w:rsidRPr="00FC59B9">
              <w:rPr>
                <w:rFonts w:ascii="Arial" w:hAnsi="Arial" w:cs="Arial"/>
                <w:sz w:val="22"/>
                <w:szCs w:val="22"/>
              </w:rPr>
              <w:t xml:space="preserve">Read more about the HSE’s commitment to </w:t>
            </w:r>
            <w:hyperlink r:id="rId18"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tc>
      </w:tr>
      <w:tr w:rsidR="00BE4767" w:rsidRPr="002E6BA0" w14:paraId="765A0AE5" w14:textId="77777777" w:rsidTr="000B71C8">
        <w:tc>
          <w:tcPr>
            <w:tcW w:w="2368" w:type="dxa"/>
          </w:tcPr>
          <w:p w14:paraId="69769C16" w14:textId="77777777" w:rsidR="00BE4767" w:rsidRPr="002E6BA0" w:rsidRDefault="00BE4767" w:rsidP="00BE4767">
            <w:pPr>
              <w:rPr>
                <w:rFonts w:ascii="Arial" w:hAnsi="Arial" w:cs="Arial"/>
                <w:b/>
                <w:bCs/>
                <w:sz w:val="22"/>
                <w:szCs w:val="22"/>
              </w:rPr>
            </w:pPr>
            <w:r w:rsidRPr="002E6BA0">
              <w:rPr>
                <w:rFonts w:ascii="Arial" w:hAnsi="Arial" w:cs="Arial"/>
                <w:b/>
                <w:bCs/>
                <w:sz w:val="22"/>
                <w:szCs w:val="22"/>
              </w:rPr>
              <w:t>Code of Practice</w:t>
            </w:r>
          </w:p>
        </w:tc>
        <w:tc>
          <w:tcPr>
            <w:tcW w:w="8248" w:type="dxa"/>
          </w:tcPr>
          <w:p w14:paraId="28EB6BE0" w14:textId="77777777" w:rsidR="00BE4767" w:rsidRPr="002E6BA0" w:rsidRDefault="00BE4767" w:rsidP="00BE4767">
            <w:pPr>
              <w:jc w:val="both"/>
              <w:rPr>
                <w:rFonts w:ascii="Arial" w:hAnsi="Arial" w:cs="Arial"/>
                <w:sz w:val="22"/>
                <w:szCs w:val="22"/>
              </w:rPr>
            </w:pPr>
            <w:r w:rsidRPr="002E6BA0">
              <w:rPr>
                <w:rFonts w:ascii="Arial" w:hAnsi="Arial" w:cs="Arial"/>
                <w:sz w:val="22"/>
                <w:szCs w:val="22"/>
              </w:rPr>
              <w:t xml:space="preserve">The </w:t>
            </w:r>
            <w:r w:rsidRPr="002E6BA0">
              <w:rPr>
                <w:rFonts w:ascii="Arial" w:hAnsi="Arial" w:cs="Arial"/>
                <w:sz w:val="22"/>
                <w:szCs w:val="22"/>
                <w:lang w:val="en-IE"/>
              </w:rPr>
              <w:t xml:space="preserve">Health Service Executive </w:t>
            </w:r>
            <w:r w:rsidRPr="002E6BA0">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w:t>
            </w:r>
            <w:proofErr w:type="gramStart"/>
            <w:r w:rsidRPr="002E6BA0">
              <w:rPr>
                <w:rFonts w:ascii="Arial" w:hAnsi="Arial" w:cs="Arial"/>
                <w:sz w:val="22"/>
                <w:szCs w:val="22"/>
              </w:rPr>
              <w:t>might be applied</w:t>
            </w:r>
            <w:proofErr w:type="gramEnd"/>
            <w:r w:rsidRPr="002E6BA0">
              <w:rPr>
                <w:rFonts w:ascii="Arial" w:hAnsi="Arial" w:cs="Arial"/>
                <w:sz w:val="22"/>
                <w:szCs w:val="22"/>
              </w:rPr>
              <w:t xml:space="preserve"> on a principle basis. The Code also specifies the responsibilities placed on candidates, </w:t>
            </w:r>
            <w:r w:rsidRPr="002E6BA0">
              <w:rPr>
                <w:rFonts w:ascii="Arial" w:hAnsi="Arial" w:cs="Arial"/>
                <w:iCs/>
                <w:sz w:val="22"/>
                <w:szCs w:val="22"/>
              </w:rPr>
              <w:t xml:space="preserve">facilities for feedback to applicants </w:t>
            </w:r>
            <w:r w:rsidRPr="002E6BA0">
              <w:rPr>
                <w:rFonts w:ascii="Arial" w:hAnsi="Arial" w:cs="Arial"/>
                <w:sz w:val="22"/>
                <w:szCs w:val="22"/>
              </w:rPr>
              <w:t xml:space="preserve">on matters relating to their application when requested, and </w:t>
            </w:r>
            <w:r w:rsidRPr="002E6BA0">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2E6BA0">
              <w:rPr>
                <w:rFonts w:ascii="Arial" w:hAnsi="Arial" w:cs="Arial"/>
                <w:sz w:val="22"/>
                <w:szCs w:val="22"/>
              </w:rPr>
              <w:t xml:space="preserve"> Additional information on the </w:t>
            </w:r>
            <w:smartTag w:uri="urn:schemas-microsoft-com:office:smarttags" w:element="stockticker">
              <w:r w:rsidRPr="002E6BA0">
                <w:rPr>
                  <w:rFonts w:ascii="Arial" w:hAnsi="Arial" w:cs="Arial"/>
                  <w:sz w:val="22"/>
                  <w:szCs w:val="22"/>
                </w:rPr>
                <w:t>HSE</w:t>
              </w:r>
            </w:smartTag>
            <w:r w:rsidRPr="002E6BA0">
              <w:rPr>
                <w:rFonts w:ascii="Arial" w:hAnsi="Arial" w:cs="Arial"/>
                <w:sz w:val="22"/>
                <w:szCs w:val="22"/>
              </w:rPr>
              <w:t>’s review process is available in the document posted with each vacancy entitled “Code of Practice, Information for Candidates”.</w:t>
            </w:r>
          </w:p>
          <w:p w14:paraId="1037B8A3" w14:textId="77777777" w:rsidR="00BE4767" w:rsidRPr="002E6BA0" w:rsidRDefault="00BE4767" w:rsidP="00BE4767">
            <w:pPr>
              <w:ind w:firstLine="720"/>
              <w:jc w:val="both"/>
              <w:rPr>
                <w:rFonts w:ascii="Arial" w:hAnsi="Arial" w:cs="Arial"/>
                <w:sz w:val="22"/>
                <w:szCs w:val="22"/>
              </w:rPr>
            </w:pPr>
          </w:p>
          <w:p w14:paraId="4475AD14" w14:textId="3FF18BAA" w:rsidR="00BE4767" w:rsidRPr="002E6BA0" w:rsidRDefault="00BE4767" w:rsidP="00BE4767">
            <w:pPr>
              <w:jc w:val="both"/>
              <w:rPr>
                <w:rFonts w:ascii="Arial" w:hAnsi="Arial" w:cs="Arial"/>
                <w:sz w:val="22"/>
                <w:szCs w:val="22"/>
              </w:rPr>
            </w:pPr>
            <w:r w:rsidRPr="002E6BA0">
              <w:rPr>
                <w:rFonts w:ascii="Arial" w:hAnsi="Arial" w:cs="Arial"/>
                <w:sz w:val="22"/>
                <w:szCs w:val="22"/>
              </w:rPr>
              <w:t xml:space="preserve">Codes of practice are published by the CPSA and are available on </w:t>
            </w:r>
            <w:hyperlink r:id="rId19" w:history="1">
              <w:r w:rsidRPr="002E6BA0">
                <w:rPr>
                  <w:rStyle w:val="Hyperlink"/>
                  <w:rFonts w:ascii="Arial" w:hAnsi="Arial" w:cs="Arial"/>
                  <w:color w:val="auto"/>
                  <w:sz w:val="22"/>
                  <w:szCs w:val="22"/>
                </w:rPr>
                <w:t>www.hse.ie/eng/staff/jobs</w:t>
              </w:r>
            </w:hyperlink>
            <w:r w:rsidRPr="002E6BA0">
              <w:rPr>
                <w:rFonts w:ascii="Arial" w:hAnsi="Arial" w:cs="Arial"/>
                <w:sz w:val="22"/>
                <w:szCs w:val="22"/>
              </w:rPr>
              <w:t xml:space="preserve"> in the document posted with each vacancy entitled “Code of Practice, Information for Candidates” or on </w:t>
            </w:r>
            <w:hyperlink r:id="rId20" w:history="1">
              <w:r w:rsidRPr="002E6BA0">
                <w:rPr>
                  <w:rStyle w:val="Hyperlink"/>
                  <w:rFonts w:ascii="Arial" w:hAnsi="Arial" w:cs="Arial"/>
                  <w:color w:val="auto"/>
                  <w:sz w:val="22"/>
                  <w:szCs w:val="22"/>
                </w:rPr>
                <w:t>www.cpsa.ie</w:t>
              </w:r>
            </w:hyperlink>
            <w:r w:rsidRPr="002E6BA0">
              <w:rPr>
                <w:rFonts w:ascii="Arial" w:hAnsi="Arial" w:cs="Arial"/>
                <w:sz w:val="22"/>
                <w:szCs w:val="22"/>
              </w:rPr>
              <w:t>.</w:t>
            </w:r>
          </w:p>
        </w:tc>
      </w:tr>
      <w:tr w:rsidR="00BE4767" w:rsidRPr="002E6BA0" w14:paraId="4E075070" w14:textId="77777777" w:rsidTr="00AE56E7">
        <w:tc>
          <w:tcPr>
            <w:tcW w:w="10616" w:type="dxa"/>
            <w:gridSpan w:val="2"/>
          </w:tcPr>
          <w:p w14:paraId="635235F8" w14:textId="77777777" w:rsidR="00BE4767" w:rsidRPr="002E6BA0" w:rsidRDefault="00BE4767" w:rsidP="00BE4767">
            <w:pPr>
              <w:rPr>
                <w:rFonts w:ascii="Arial" w:hAnsi="Arial" w:cs="Arial"/>
                <w:sz w:val="22"/>
                <w:szCs w:val="22"/>
              </w:rPr>
            </w:pPr>
            <w:r w:rsidRPr="002E6BA0">
              <w:rPr>
                <w:rFonts w:ascii="Arial" w:hAnsi="Arial" w:cs="Arial"/>
                <w:sz w:val="22"/>
                <w:szCs w:val="22"/>
              </w:rPr>
              <w:t>The reform programme outlined for the Health Services may impact on this role and as structures change, the job description may be reviewed.</w:t>
            </w:r>
          </w:p>
          <w:p w14:paraId="271CA723" w14:textId="77777777" w:rsidR="00BE4767" w:rsidRPr="002E6BA0" w:rsidRDefault="00BE4767" w:rsidP="00BE4767">
            <w:pPr>
              <w:rPr>
                <w:rFonts w:ascii="Arial" w:hAnsi="Arial" w:cs="Arial"/>
                <w:sz w:val="22"/>
                <w:szCs w:val="22"/>
              </w:rPr>
            </w:pPr>
          </w:p>
          <w:p w14:paraId="3CB648E9" w14:textId="41B50900" w:rsidR="00BE4767" w:rsidRPr="002E6BA0" w:rsidRDefault="00BE4767" w:rsidP="00BE4767">
            <w:pPr>
              <w:rPr>
                <w:rFonts w:ascii="Arial" w:hAnsi="Arial" w:cs="Arial"/>
                <w:sz w:val="22"/>
                <w:szCs w:val="22"/>
              </w:rPr>
            </w:pPr>
            <w:r w:rsidRPr="002E6BA0">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4A4592E7" w14:textId="0B52B4DD" w:rsidR="00B52D15" w:rsidRPr="005373C1" w:rsidRDefault="00B52D15" w:rsidP="005373C1">
      <w:pPr>
        <w:jc w:val="both"/>
        <w:rPr>
          <w:rFonts w:ascii="Arial" w:hAnsi="Arial" w:cs="Arial"/>
        </w:rPr>
      </w:pPr>
    </w:p>
    <w:p w14:paraId="14DF33C1" w14:textId="77777777" w:rsidR="007F7DFC" w:rsidRDefault="007F7DFC" w:rsidP="0081517B">
      <w:pPr>
        <w:jc w:val="center"/>
        <w:rPr>
          <w:rFonts w:ascii="Arial" w:hAnsi="Arial" w:cs="Arial"/>
          <w:b/>
        </w:rPr>
      </w:pPr>
    </w:p>
    <w:p w14:paraId="36B6DA85" w14:textId="77777777" w:rsidR="007F7DFC" w:rsidRDefault="007F7DFC" w:rsidP="0081517B">
      <w:pPr>
        <w:jc w:val="center"/>
        <w:rPr>
          <w:rFonts w:ascii="Arial" w:hAnsi="Arial" w:cs="Arial"/>
          <w:b/>
        </w:rPr>
      </w:pPr>
    </w:p>
    <w:p w14:paraId="76979447" w14:textId="77777777" w:rsidR="000B71C8" w:rsidRDefault="000B71C8">
      <w:pPr>
        <w:spacing w:after="160" w:line="259" w:lineRule="auto"/>
        <w:rPr>
          <w:rFonts w:ascii="Arial" w:hAnsi="Arial" w:cs="Arial"/>
          <w:b/>
        </w:rPr>
      </w:pPr>
      <w:r>
        <w:rPr>
          <w:rFonts w:ascii="Arial" w:hAnsi="Arial" w:cs="Arial"/>
          <w:b/>
        </w:rPr>
        <w:br w:type="page"/>
      </w:r>
    </w:p>
    <w:p w14:paraId="307967A3" w14:textId="4525C458" w:rsidR="0081517B" w:rsidRPr="000B71C8" w:rsidRDefault="00762BED" w:rsidP="0081517B">
      <w:pPr>
        <w:jc w:val="center"/>
        <w:rPr>
          <w:rFonts w:ascii="Arial" w:hAnsi="Arial" w:cs="Arial"/>
          <w:b/>
          <w:sz w:val="22"/>
          <w:szCs w:val="22"/>
          <w:lang w:val="ga-IE"/>
        </w:rPr>
      </w:pPr>
      <w:r w:rsidRPr="005D7B47">
        <w:rPr>
          <w:noProof/>
          <w:lang w:val="en-IE" w:eastAsia="en-IE"/>
        </w:rPr>
        <w:lastRenderedPageBreak/>
        <w:drawing>
          <wp:anchor distT="0" distB="0" distL="114300" distR="114300" simplePos="0" relativeHeight="251670528" behindDoc="1" locked="0" layoutInCell="1" allowOverlap="1" wp14:anchorId="5CDC054C" wp14:editId="320EB2A2">
            <wp:simplePos x="0" y="0"/>
            <wp:positionH relativeFrom="margin">
              <wp:posOffset>-714375</wp:posOffset>
            </wp:positionH>
            <wp:positionV relativeFrom="margin">
              <wp:posOffset>-685800</wp:posOffset>
            </wp:positionV>
            <wp:extent cx="921385" cy="762000"/>
            <wp:effectExtent l="0" t="0" r="0" b="0"/>
            <wp:wrapSquare wrapText="bothSides"/>
            <wp:docPr id="6" name="Picture 6"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1">
                      <a:extLst>
                        <a:ext uri="{28A0092B-C50C-407E-A947-70E740481C1C}">
                          <a14:useLocalDpi xmlns:a14="http://schemas.microsoft.com/office/drawing/2010/main" val="0"/>
                        </a:ext>
                      </a:extLst>
                    </a:blip>
                    <a:srcRect l="5693" t="20212" r="80994" b="39365"/>
                    <a:stretch>
                      <a:fillRect/>
                    </a:stretch>
                  </pic:blipFill>
                  <pic:spPr bwMode="auto">
                    <a:xfrm>
                      <a:off x="0" y="0"/>
                      <a:ext cx="921385" cy="762000"/>
                    </a:xfrm>
                    <a:prstGeom prst="rect">
                      <a:avLst/>
                    </a:prstGeom>
                    <a:noFill/>
                  </pic:spPr>
                </pic:pic>
              </a:graphicData>
            </a:graphic>
            <wp14:sizeRelH relativeFrom="page">
              <wp14:pctWidth>0</wp14:pctWidth>
            </wp14:sizeRelH>
            <wp14:sizeRelV relativeFrom="page">
              <wp14:pctHeight>0</wp14:pctHeight>
            </wp14:sizeRelV>
          </wp:anchor>
        </w:drawing>
      </w:r>
      <w:r w:rsidR="0081517B" w:rsidRPr="000B71C8">
        <w:rPr>
          <w:rFonts w:ascii="Arial" w:hAnsi="Arial" w:cs="Arial"/>
          <w:b/>
          <w:sz w:val="22"/>
          <w:szCs w:val="22"/>
        </w:rPr>
        <w:t>Grade VI ICT Technology Officer</w:t>
      </w:r>
      <w:r w:rsidR="008F61A3">
        <w:rPr>
          <w:rFonts w:ascii="Arial" w:hAnsi="Arial" w:cs="Arial"/>
          <w:b/>
          <w:sz w:val="22"/>
          <w:szCs w:val="22"/>
        </w:rPr>
        <w:t xml:space="preserve"> - Networks</w:t>
      </w:r>
    </w:p>
    <w:p w14:paraId="3264AC77" w14:textId="4E253E38" w:rsidR="0081517B" w:rsidRPr="000B71C8" w:rsidRDefault="0081517B" w:rsidP="0081517B">
      <w:pPr>
        <w:jc w:val="center"/>
        <w:rPr>
          <w:rFonts w:ascii="Arial" w:hAnsi="Arial" w:cs="Arial"/>
          <w:b/>
          <w:sz w:val="22"/>
          <w:szCs w:val="22"/>
        </w:rPr>
      </w:pPr>
      <w:r w:rsidRPr="000B71C8">
        <w:rPr>
          <w:rFonts w:ascii="Arial" w:hAnsi="Arial" w:cs="Arial"/>
          <w:b/>
          <w:sz w:val="22"/>
          <w:szCs w:val="22"/>
        </w:rPr>
        <w:t>Terms and Conditions of Employment</w:t>
      </w:r>
    </w:p>
    <w:p w14:paraId="3254BC2F" w14:textId="77777777" w:rsidR="0081517B" w:rsidRPr="000B71C8" w:rsidRDefault="0081517B" w:rsidP="0081517B">
      <w:pPr>
        <w:jc w:val="center"/>
        <w:rPr>
          <w:rFonts w:ascii="Arial" w:hAnsi="Arial" w:cs="Arial"/>
          <w:b/>
          <w:sz w:val="22"/>
          <w:szCs w:val="2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D7B47" w:rsidRPr="000B71C8" w14:paraId="423109C4" w14:textId="77777777" w:rsidTr="00AE56E7">
        <w:tc>
          <w:tcPr>
            <w:tcW w:w="1985" w:type="dxa"/>
          </w:tcPr>
          <w:p w14:paraId="635F7955" w14:textId="77777777" w:rsidR="0081517B" w:rsidRPr="000B71C8" w:rsidRDefault="0081517B" w:rsidP="00AE56E7">
            <w:pPr>
              <w:jc w:val="both"/>
              <w:rPr>
                <w:rFonts w:ascii="Arial" w:hAnsi="Arial" w:cs="Arial"/>
                <w:b/>
                <w:bCs/>
                <w:sz w:val="22"/>
                <w:szCs w:val="22"/>
              </w:rPr>
            </w:pPr>
            <w:r w:rsidRPr="000B71C8">
              <w:rPr>
                <w:rFonts w:ascii="Arial" w:hAnsi="Arial" w:cs="Arial"/>
                <w:b/>
                <w:bCs/>
                <w:sz w:val="22"/>
                <w:szCs w:val="22"/>
              </w:rPr>
              <w:t xml:space="preserve">Tenure </w:t>
            </w:r>
          </w:p>
        </w:tc>
        <w:tc>
          <w:tcPr>
            <w:tcW w:w="7655" w:type="dxa"/>
          </w:tcPr>
          <w:p w14:paraId="2D3DA50F" w14:textId="77777777" w:rsidR="0081517B" w:rsidRPr="000B71C8" w:rsidRDefault="0081517B" w:rsidP="00AE56E7">
            <w:pPr>
              <w:tabs>
                <w:tab w:val="left" w:pos="-720"/>
                <w:tab w:val="left" w:pos="0"/>
                <w:tab w:val="left" w:pos="720"/>
              </w:tabs>
              <w:suppressAutoHyphens/>
              <w:jc w:val="both"/>
              <w:rPr>
                <w:rFonts w:ascii="Arial" w:hAnsi="Arial" w:cs="Arial"/>
                <w:spacing w:val="-3"/>
                <w:sz w:val="22"/>
                <w:szCs w:val="22"/>
              </w:rPr>
            </w:pPr>
            <w:r w:rsidRPr="000B71C8">
              <w:rPr>
                <w:rFonts w:ascii="Arial" w:hAnsi="Arial" w:cs="Arial"/>
                <w:spacing w:val="-3"/>
                <w:sz w:val="22"/>
                <w:szCs w:val="22"/>
              </w:rPr>
              <w:t xml:space="preserve">The current vacancy available is permanent and whole time.  </w:t>
            </w:r>
          </w:p>
          <w:p w14:paraId="47341341" w14:textId="77777777" w:rsidR="0081517B" w:rsidRPr="000B71C8" w:rsidRDefault="0081517B" w:rsidP="00AE56E7">
            <w:pPr>
              <w:tabs>
                <w:tab w:val="left" w:pos="-720"/>
                <w:tab w:val="left" w:pos="0"/>
                <w:tab w:val="left" w:pos="720"/>
              </w:tabs>
              <w:suppressAutoHyphens/>
              <w:jc w:val="both"/>
              <w:rPr>
                <w:rFonts w:ascii="Arial" w:hAnsi="Arial" w:cs="Arial"/>
                <w:spacing w:val="-3"/>
                <w:sz w:val="22"/>
                <w:szCs w:val="22"/>
              </w:rPr>
            </w:pPr>
          </w:p>
          <w:p w14:paraId="56B951D1" w14:textId="77777777" w:rsidR="0081517B" w:rsidRPr="000B71C8" w:rsidRDefault="0081517B" w:rsidP="00AE56E7">
            <w:pPr>
              <w:tabs>
                <w:tab w:val="left" w:pos="-720"/>
                <w:tab w:val="left" w:pos="0"/>
                <w:tab w:val="left" w:pos="720"/>
              </w:tabs>
              <w:suppressAutoHyphens/>
              <w:jc w:val="both"/>
              <w:rPr>
                <w:rFonts w:ascii="Arial" w:hAnsi="Arial" w:cs="Arial"/>
                <w:spacing w:val="-3"/>
                <w:sz w:val="22"/>
                <w:szCs w:val="22"/>
              </w:rPr>
            </w:pPr>
            <w:r w:rsidRPr="000B71C8">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2EF2083" w14:textId="77777777" w:rsidR="0081517B" w:rsidRPr="000B71C8" w:rsidRDefault="0081517B" w:rsidP="00AE56E7">
            <w:pPr>
              <w:tabs>
                <w:tab w:val="left" w:pos="-720"/>
                <w:tab w:val="left" w:pos="0"/>
                <w:tab w:val="left" w:pos="720"/>
              </w:tabs>
              <w:suppressAutoHyphens/>
              <w:jc w:val="both"/>
              <w:rPr>
                <w:rFonts w:ascii="Arial" w:hAnsi="Arial" w:cs="Arial"/>
                <w:spacing w:val="-3"/>
                <w:sz w:val="22"/>
                <w:szCs w:val="22"/>
              </w:rPr>
            </w:pPr>
          </w:p>
          <w:p w14:paraId="4B4D7232" w14:textId="19CF911A" w:rsidR="0081517B" w:rsidRPr="000B71C8" w:rsidRDefault="0081517B" w:rsidP="00AE56E7">
            <w:pPr>
              <w:tabs>
                <w:tab w:val="left" w:pos="-720"/>
                <w:tab w:val="left" w:pos="0"/>
                <w:tab w:val="left" w:pos="720"/>
              </w:tabs>
              <w:suppressAutoHyphens/>
              <w:jc w:val="both"/>
              <w:rPr>
                <w:rFonts w:ascii="Arial" w:hAnsi="Arial" w:cs="Arial"/>
                <w:spacing w:val="-3"/>
                <w:sz w:val="22"/>
                <w:szCs w:val="22"/>
              </w:rPr>
            </w:pPr>
            <w:r w:rsidRPr="000B71C8">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0B71C8" w:rsidRPr="000B71C8" w14:paraId="70FE3B97" w14:textId="77777777" w:rsidTr="00AE56E7">
        <w:tc>
          <w:tcPr>
            <w:tcW w:w="1985" w:type="dxa"/>
          </w:tcPr>
          <w:p w14:paraId="3EDCB5D5" w14:textId="77777777" w:rsidR="000B71C8" w:rsidRPr="00E60448" w:rsidRDefault="000B71C8" w:rsidP="000B71C8">
            <w:pPr>
              <w:jc w:val="both"/>
              <w:rPr>
                <w:rFonts w:ascii="Arial" w:hAnsi="Arial" w:cs="Arial"/>
                <w:b/>
                <w:bCs/>
                <w:sz w:val="22"/>
                <w:szCs w:val="22"/>
              </w:rPr>
            </w:pPr>
            <w:r w:rsidRPr="00E60448">
              <w:rPr>
                <w:rFonts w:ascii="Arial" w:hAnsi="Arial" w:cs="Arial"/>
                <w:b/>
                <w:bCs/>
                <w:sz w:val="22"/>
                <w:szCs w:val="22"/>
              </w:rPr>
              <w:t>Working Week</w:t>
            </w:r>
          </w:p>
          <w:p w14:paraId="0C136CF1" w14:textId="77777777" w:rsidR="000B71C8" w:rsidRPr="000B71C8" w:rsidRDefault="000B71C8" w:rsidP="000B71C8">
            <w:pPr>
              <w:jc w:val="both"/>
              <w:rPr>
                <w:rFonts w:ascii="Arial" w:hAnsi="Arial" w:cs="Arial"/>
                <w:sz w:val="22"/>
                <w:szCs w:val="22"/>
                <w:highlight w:val="yellow"/>
              </w:rPr>
            </w:pPr>
          </w:p>
        </w:tc>
        <w:tc>
          <w:tcPr>
            <w:tcW w:w="7655" w:type="dxa"/>
          </w:tcPr>
          <w:p w14:paraId="34386F84" w14:textId="77777777" w:rsidR="000B71C8" w:rsidRPr="00E60448" w:rsidRDefault="000B71C8" w:rsidP="000B71C8">
            <w:pPr>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41AEB33" w14:textId="77777777" w:rsidR="000B71C8" w:rsidRPr="00E60448" w:rsidRDefault="000B71C8" w:rsidP="000B71C8">
            <w:pPr>
              <w:rPr>
                <w:rFonts w:ascii="Arial" w:hAnsi="Arial" w:cs="Arial"/>
                <w:sz w:val="22"/>
                <w:szCs w:val="22"/>
              </w:rPr>
            </w:pPr>
          </w:p>
          <w:p w14:paraId="47BDF1F9" w14:textId="77777777" w:rsidR="000B71C8" w:rsidRPr="00E60448" w:rsidRDefault="000B71C8" w:rsidP="000B71C8">
            <w:pPr>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F21D90" w14:textId="5CF8AD67" w:rsidR="000B71C8" w:rsidRPr="000B71C8" w:rsidRDefault="000B71C8" w:rsidP="000B71C8">
            <w:pPr>
              <w:jc w:val="both"/>
              <w:rPr>
                <w:rFonts w:ascii="Arial" w:hAnsi="Arial" w:cs="Arial"/>
                <w:sz w:val="22"/>
                <w:szCs w:val="22"/>
                <w:highlight w:val="yellow"/>
              </w:rPr>
            </w:pPr>
            <w:r w:rsidRPr="00E60448">
              <w:rPr>
                <w:rFonts w:ascii="Arial" w:hAnsi="Arial" w:cs="Arial"/>
                <w:sz w:val="22"/>
                <w:szCs w:val="22"/>
              </w:rPr>
              <w:t>The standard working week applying to the post is 35 hours.</w:t>
            </w:r>
          </w:p>
        </w:tc>
      </w:tr>
      <w:tr w:rsidR="000B71C8" w:rsidRPr="000B71C8" w14:paraId="38F5C70F" w14:textId="77777777" w:rsidTr="00AE56E7">
        <w:tc>
          <w:tcPr>
            <w:tcW w:w="1985" w:type="dxa"/>
          </w:tcPr>
          <w:p w14:paraId="610FF756" w14:textId="77777777" w:rsidR="000B71C8" w:rsidRPr="000B71C8" w:rsidRDefault="000B71C8" w:rsidP="000B71C8">
            <w:pPr>
              <w:jc w:val="both"/>
              <w:rPr>
                <w:rFonts w:ascii="Arial" w:hAnsi="Arial" w:cs="Arial"/>
                <w:b/>
                <w:bCs/>
                <w:sz w:val="22"/>
                <w:szCs w:val="22"/>
              </w:rPr>
            </w:pPr>
            <w:r w:rsidRPr="000B71C8">
              <w:rPr>
                <w:rFonts w:ascii="Arial" w:hAnsi="Arial" w:cs="Arial"/>
                <w:b/>
                <w:bCs/>
                <w:sz w:val="22"/>
                <w:szCs w:val="22"/>
              </w:rPr>
              <w:t>Annual Leave</w:t>
            </w:r>
          </w:p>
        </w:tc>
        <w:tc>
          <w:tcPr>
            <w:tcW w:w="7655" w:type="dxa"/>
          </w:tcPr>
          <w:p w14:paraId="50125231" w14:textId="4B21415A" w:rsidR="000B71C8" w:rsidRPr="000B71C8" w:rsidRDefault="000B71C8" w:rsidP="000B71C8">
            <w:pPr>
              <w:rPr>
                <w:rFonts w:ascii="Arial" w:hAnsi="Arial" w:cs="Arial"/>
                <w:sz w:val="22"/>
                <w:szCs w:val="22"/>
              </w:rPr>
            </w:pPr>
            <w:r w:rsidRPr="000B71C8">
              <w:rPr>
                <w:rFonts w:ascii="Arial" w:hAnsi="Arial" w:cs="Arial"/>
                <w:sz w:val="22"/>
                <w:szCs w:val="22"/>
              </w:rPr>
              <w:t>The annual leave associated with the post will be confirmed at job offer stage.</w:t>
            </w:r>
          </w:p>
        </w:tc>
      </w:tr>
      <w:tr w:rsidR="000B71C8" w:rsidRPr="000B71C8" w14:paraId="3B97E351" w14:textId="77777777" w:rsidTr="00AE56E7">
        <w:tc>
          <w:tcPr>
            <w:tcW w:w="1985" w:type="dxa"/>
          </w:tcPr>
          <w:p w14:paraId="4644D037" w14:textId="63196D2F" w:rsidR="000B71C8" w:rsidRPr="000B71C8" w:rsidRDefault="000B71C8" w:rsidP="000B71C8">
            <w:pPr>
              <w:jc w:val="both"/>
              <w:rPr>
                <w:rFonts w:ascii="Arial" w:hAnsi="Arial" w:cs="Arial"/>
                <w:b/>
                <w:bCs/>
                <w:sz w:val="22"/>
                <w:szCs w:val="22"/>
              </w:rPr>
            </w:pPr>
            <w:r w:rsidRPr="000B71C8">
              <w:rPr>
                <w:rFonts w:ascii="Arial" w:hAnsi="Arial" w:cs="Arial"/>
                <w:b/>
                <w:bCs/>
                <w:sz w:val="22"/>
                <w:szCs w:val="22"/>
              </w:rPr>
              <w:t>Age</w:t>
            </w:r>
          </w:p>
        </w:tc>
        <w:tc>
          <w:tcPr>
            <w:tcW w:w="7655" w:type="dxa"/>
          </w:tcPr>
          <w:p w14:paraId="0FD1EE55" w14:textId="77777777" w:rsidR="000B71C8" w:rsidRPr="000B71C8" w:rsidRDefault="000B71C8" w:rsidP="000B71C8">
            <w:pPr>
              <w:autoSpaceDE w:val="0"/>
              <w:autoSpaceDN w:val="0"/>
              <w:adjustRightInd w:val="0"/>
              <w:rPr>
                <w:rFonts w:ascii="Arial" w:eastAsiaTheme="minorHAnsi" w:hAnsi="Arial" w:cs="Arial"/>
                <w:i/>
                <w:iCs/>
                <w:sz w:val="22"/>
                <w:szCs w:val="22"/>
                <w:lang w:val="en-IE" w:eastAsia="en-US"/>
              </w:rPr>
            </w:pPr>
            <w:r w:rsidRPr="000B71C8">
              <w:rPr>
                <w:rFonts w:ascii="Arial" w:eastAsiaTheme="minorHAnsi" w:hAnsi="Arial" w:cs="Arial"/>
                <w:sz w:val="22"/>
                <w:szCs w:val="22"/>
                <w:lang w:val="en-IE" w:eastAsia="en-US"/>
              </w:rPr>
              <w:t>The Public Service Superannuation (Age of Retirement) Act, 2018* set 70 years as the compulsory retirement age for public servants.</w:t>
            </w:r>
            <w:r w:rsidRPr="000B71C8">
              <w:rPr>
                <w:rFonts w:ascii="Arial" w:eastAsiaTheme="minorHAnsi" w:hAnsi="Arial" w:cs="Arial"/>
                <w:i/>
                <w:iCs/>
                <w:sz w:val="22"/>
                <w:szCs w:val="22"/>
                <w:lang w:val="en-IE" w:eastAsia="en-US"/>
              </w:rPr>
              <w:t xml:space="preserve"> </w:t>
            </w:r>
          </w:p>
          <w:p w14:paraId="03B0E263" w14:textId="77777777" w:rsidR="000B71C8" w:rsidRPr="000B71C8" w:rsidRDefault="000B71C8" w:rsidP="000B71C8">
            <w:pPr>
              <w:autoSpaceDE w:val="0"/>
              <w:autoSpaceDN w:val="0"/>
              <w:adjustRightInd w:val="0"/>
              <w:rPr>
                <w:rFonts w:ascii="Arial" w:eastAsiaTheme="minorHAnsi" w:hAnsi="Arial" w:cs="Arial"/>
                <w:i/>
                <w:iCs/>
                <w:sz w:val="22"/>
                <w:szCs w:val="22"/>
                <w:lang w:val="en-IE" w:eastAsia="en-US"/>
              </w:rPr>
            </w:pPr>
          </w:p>
          <w:p w14:paraId="33E9A996" w14:textId="77777777" w:rsidR="000B71C8" w:rsidRPr="000B71C8" w:rsidRDefault="000B71C8" w:rsidP="000B71C8">
            <w:pPr>
              <w:autoSpaceDE w:val="0"/>
              <w:autoSpaceDN w:val="0"/>
              <w:adjustRightInd w:val="0"/>
              <w:rPr>
                <w:rFonts w:ascii="Arial" w:eastAsiaTheme="minorHAnsi" w:hAnsi="Arial" w:cs="Arial"/>
                <w:b/>
                <w:bCs/>
                <w:i/>
                <w:iCs/>
                <w:sz w:val="22"/>
                <w:szCs w:val="22"/>
                <w:u w:val="single"/>
                <w:lang w:val="en-IE" w:eastAsia="en-US"/>
              </w:rPr>
            </w:pPr>
            <w:r w:rsidRPr="000B71C8">
              <w:rPr>
                <w:rFonts w:ascii="Arial" w:eastAsiaTheme="minorHAnsi" w:hAnsi="Arial" w:cs="Arial"/>
                <w:b/>
                <w:bCs/>
                <w:i/>
                <w:iCs/>
                <w:sz w:val="22"/>
                <w:szCs w:val="22"/>
                <w:lang w:val="en-IE" w:eastAsia="en-US"/>
              </w:rPr>
              <w:t xml:space="preserve">* </w:t>
            </w:r>
            <w:r w:rsidRPr="000B71C8">
              <w:rPr>
                <w:rFonts w:ascii="Arial" w:eastAsiaTheme="minorHAnsi" w:hAnsi="Arial" w:cs="Arial"/>
                <w:b/>
                <w:bCs/>
                <w:i/>
                <w:iCs/>
                <w:sz w:val="22"/>
                <w:szCs w:val="22"/>
                <w:u w:val="single"/>
                <w:lang w:val="en-IE" w:eastAsia="en-US"/>
              </w:rPr>
              <w:t>Public Servants not affected by this legislation:</w:t>
            </w:r>
          </w:p>
          <w:p w14:paraId="261BAD1F" w14:textId="77777777" w:rsidR="000B71C8" w:rsidRPr="000B71C8" w:rsidRDefault="000B71C8" w:rsidP="000B71C8">
            <w:pPr>
              <w:autoSpaceDE w:val="0"/>
              <w:autoSpaceDN w:val="0"/>
              <w:adjustRightInd w:val="0"/>
              <w:rPr>
                <w:rFonts w:ascii="Arial" w:eastAsiaTheme="minorHAnsi" w:hAnsi="Arial" w:cs="Arial"/>
                <w:sz w:val="22"/>
                <w:szCs w:val="22"/>
                <w:lang w:val="en-IE" w:eastAsia="en-US"/>
              </w:rPr>
            </w:pPr>
            <w:r w:rsidRPr="000B71C8">
              <w:rPr>
                <w:rFonts w:ascii="Arial" w:eastAsiaTheme="minorHAnsi" w:hAnsi="Arial" w:cs="Arial"/>
                <w:sz w:val="22"/>
                <w:szCs w:val="22"/>
                <w:lang w:val="en-IE" w:eastAsia="en-US"/>
              </w:rPr>
              <w:t>Public servants recruited between 1 April 2004 and 31 December 2012 (new entrants) have no compulsory retirement age.</w:t>
            </w:r>
          </w:p>
          <w:p w14:paraId="0ECD38A2" w14:textId="77777777" w:rsidR="000B71C8" w:rsidRPr="000B71C8" w:rsidRDefault="000B71C8" w:rsidP="000B71C8">
            <w:pPr>
              <w:autoSpaceDE w:val="0"/>
              <w:autoSpaceDN w:val="0"/>
              <w:adjustRightInd w:val="0"/>
              <w:rPr>
                <w:rFonts w:ascii="Arial" w:hAnsi="Arial" w:cs="Arial"/>
                <w:sz w:val="22"/>
                <w:szCs w:val="22"/>
              </w:rPr>
            </w:pPr>
          </w:p>
          <w:p w14:paraId="58F49F80" w14:textId="4C0B87DD" w:rsidR="000B71C8" w:rsidRPr="000B71C8" w:rsidRDefault="000B71C8" w:rsidP="000B71C8">
            <w:pPr>
              <w:autoSpaceDE w:val="0"/>
              <w:autoSpaceDN w:val="0"/>
              <w:adjustRightInd w:val="0"/>
              <w:rPr>
                <w:rFonts w:ascii="Arial" w:hAnsi="Arial" w:cs="Arial"/>
                <w:sz w:val="22"/>
                <w:szCs w:val="22"/>
              </w:rPr>
            </w:pPr>
            <w:r w:rsidRPr="000B71C8">
              <w:rPr>
                <w:rFonts w:ascii="Arial" w:hAnsi="Arial" w:cs="Arial"/>
                <w:sz w:val="22"/>
                <w:szCs w:val="22"/>
              </w:rPr>
              <w:t>Public servants recruited since 1 January 2013 are members of the Single Pension Scheme and have a compulsory retirement age of 70.</w:t>
            </w:r>
          </w:p>
        </w:tc>
      </w:tr>
      <w:tr w:rsidR="000B71C8" w:rsidRPr="000B71C8" w14:paraId="49315BEB" w14:textId="77777777" w:rsidTr="00AE56E7">
        <w:tc>
          <w:tcPr>
            <w:tcW w:w="1985" w:type="dxa"/>
          </w:tcPr>
          <w:p w14:paraId="273FE5AF" w14:textId="77777777" w:rsidR="000B71C8" w:rsidRPr="000B71C8" w:rsidRDefault="000B71C8" w:rsidP="000B71C8">
            <w:pPr>
              <w:jc w:val="both"/>
              <w:rPr>
                <w:rFonts w:ascii="Arial" w:hAnsi="Arial" w:cs="Arial"/>
                <w:b/>
                <w:bCs/>
                <w:sz w:val="22"/>
                <w:szCs w:val="22"/>
              </w:rPr>
            </w:pPr>
            <w:r w:rsidRPr="000B71C8">
              <w:rPr>
                <w:rFonts w:ascii="Arial" w:hAnsi="Arial" w:cs="Arial"/>
                <w:b/>
                <w:bCs/>
                <w:sz w:val="22"/>
                <w:szCs w:val="22"/>
              </w:rPr>
              <w:t>Superannuation</w:t>
            </w:r>
          </w:p>
          <w:p w14:paraId="09B8D95D" w14:textId="77777777" w:rsidR="000B71C8" w:rsidRPr="000B71C8" w:rsidRDefault="000B71C8" w:rsidP="000B71C8">
            <w:pPr>
              <w:jc w:val="both"/>
              <w:rPr>
                <w:rFonts w:ascii="Arial" w:hAnsi="Arial" w:cs="Arial"/>
                <w:b/>
                <w:bCs/>
                <w:sz w:val="22"/>
                <w:szCs w:val="22"/>
              </w:rPr>
            </w:pPr>
          </w:p>
          <w:p w14:paraId="78BEFD2A" w14:textId="77777777" w:rsidR="000B71C8" w:rsidRPr="000B71C8" w:rsidRDefault="000B71C8" w:rsidP="000B71C8">
            <w:pPr>
              <w:jc w:val="both"/>
              <w:rPr>
                <w:rFonts w:ascii="Arial" w:hAnsi="Arial" w:cs="Arial"/>
                <w:b/>
                <w:bCs/>
                <w:sz w:val="22"/>
                <w:szCs w:val="22"/>
              </w:rPr>
            </w:pPr>
          </w:p>
        </w:tc>
        <w:tc>
          <w:tcPr>
            <w:tcW w:w="7655" w:type="dxa"/>
          </w:tcPr>
          <w:p w14:paraId="49206A88" w14:textId="7A1A144E" w:rsidR="000B71C8" w:rsidRPr="000B71C8" w:rsidRDefault="000B71C8" w:rsidP="000B71C8">
            <w:pPr>
              <w:jc w:val="both"/>
              <w:rPr>
                <w:rFonts w:ascii="Arial" w:hAnsi="Arial" w:cs="Arial"/>
                <w:sz w:val="22"/>
                <w:szCs w:val="22"/>
              </w:rPr>
            </w:pPr>
            <w:r w:rsidRPr="000B71C8">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0B71C8">
                <w:rPr>
                  <w:rFonts w:ascii="Arial" w:hAnsi="Arial" w:cs="Arial"/>
                  <w:sz w:val="22"/>
                  <w:szCs w:val="22"/>
                </w:rPr>
                <w:t>the 1</w:t>
              </w:r>
              <w:r w:rsidRPr="000B71C8">
                <w:rPr>
                  <w:rFonts w:ascii="Arial" w:hAnsi="Arial" w:cs="Arial"/>
                  <w:sz w:val="22"/>
                  <w:szCs w:val="22"/>
                  <w:vertAlign w:val="superscript"/>
                </w:rPr>
                <w:t>st</w:t>
              </w:r>
              <w:r w:rsidRPr="000B71C8">
                <w:rPr>
                  <w:rFonts w:ascii="Arial" w:hAnsi="Arial" w:cs="Arial"/>
                  <w:sz w:val="22"/>
                  <w:szCs w:val="22"/>
                </w:rPr>
                <w:t xml:space="preserve"> January 2005</w:t>
              </w:r>
            </w:smartTag>
            <w:r w:rsidRPr="000B71C8">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0B71C8">
                <w:rPr>
                  <w:rFonts w:ascii="Arial" w:hAnsi="Arial" w:cs="Arial"/>
                  <w:sz w:val="22"/>
                  <w:szCs w:val="22"/>
                </w:rPr>
                <w:t>31</w:t>
              </w:r>
              <w:r w:rsidRPr="000B71C8">
                <w:rPr>
                  <w:rFonts w:ascii="Arial" w:hAnsi="Arial" w:cs="Arial"/>
                  <w:sz w:val="22"/>
                  <w:szCs w:val="22"/>
                  <w:vertAlign w:val="superscript"/>
                </w:rPr>
                <w:t>st</w:t>
              </w:r>
              <w:r w:rsidRPr="000B71C8">
                <w:rPr>
                  <w:rFonts w:ascii="Arial" w:hAnsi="Arial" w:cs="Arial"/>
                  <w:sz w:val="22"/>
                  <w:szCs w:val="22"/>
                </w:rPr>
                <w:t xml:space="preserve"> December 2004</w:t>
              </w:r>
            </w:smartTag>
          </w:p>
        </w:tc>
      </w:tr>
      <w:tr w:rsidR="000B71C8" w:rsidRPr="000B71C8" w14:paraId="09BF2EBC" w14:textId="77777777" w:rsidTr="00AE56E7">
        <w:tc>
          <w:tcPr>
            <w:tcW w:w="1985" w:type="dxa"/>
          </w:tcPr>
          <w:p w14:paraId="396C7A7D" w14:textId="77777777" w:rsidR="000B71C8" w:rsidRPr="000B71C8" w:rsidRDefault="000B71C8" w:rsidP="000B71C8">
            <w:pPr>
              <w:jc w:val="both"/>
              <w:rPr>
                <w:rFonts w:ascii="Arial" w:hAnsi="Arial" w:cs="Arial"/>
                <w:b/>
                <w:bCs/>
                <w:sz w:val="22"/>
                <w:szCs w:val="22"/>
              </w:rPr>
            </w:pPr>
            <w:r w:rsidRPr="000B71C8">
              <w:rPr>
                <w:rFonts w:ascii="Arial" w:hAnsi="Arial" w:cs="Arial"/>
                <w:b/>
                <w:bCs/>
                <w:sz w:val="22"/>
                <w:szCs w:val="22"/>
              </w:rPr>
              <w:t>Probation</w:t>
            </w:r>
          </w:p>
        </w:tc>
        <w:tc>
          <w:tcPr>
            <w:tcW w:w="7655" w:type="dxa"/>
          </w:tcPr>
          <w:p w14:paraId="3B7FD67C" w14:textId="71BA7962" w:rsidR="000B71C8" w:rsidRPr="000B71C8" w:rsidRDefault="000B71C8" w:rsidP="000B71C8">
            <w:pPr>
              <w:pStyle w:val="Heading7"/>
              <w:rPr>
                <w:rFonts w:cs="Arial"/>
                <w:b w:val="0"/>
                <w:sz w:val="22"/>
                <w:szCs w:val="22"/>
              </w:rPr>
            </w:pPr>
            <w:r w:rsidRPr="000B71C8">
              <w:rPr>
                <w:rFonts w:cs="Arial"/>
                <w:b w:val="0"/>
                <w:sz w:val="22"/>
                <w:szCs w:val="22"/>
              </w:rPr>
              <w:t xml:space="preserve">Every appointment of a person who is not already a permanent officer of the </w:t>
            </w:r>
            <w:r w:rsidRPr="000B71C8">
              <w:rPr>
                <w:rFonts w:cs="Arial"/>
                <w:b w:val="0"/>
                <w:sz w:val="22"/>
                <w:szCs w:val="22"/>
                <w:shd w:val="clear" w:color="auto" w:fill="FFFFFF"/>
              </w:rPr>
              <w:t>Health Service Executive or of a Local Authority</w:t>
            </w:r>
            <w:r w:rsidRPr="000B71C8">
              <w:rPr>
                <w:rFonts w:cs="Arial"/>
                <w:b w:val="0"/>
                <w:sz w:val="22"/>
                <w:szCs w:val="22"/>
              </w:rPr>
              <w:t xml:space="preserve"> shall be subject to a probationary period of 12 months as stipulated in the Department of Health Circular No.10/71.</w:t>
            </w:r>
          </w:p>
        </w:tc>
      </w:tr>
      <w:tr w:rsidR="000B71C8" w:rsidRPr="000B71C8" w14:paraId="01E5AD92" w14:textId="77777777" w:rsidTr="00AE56E7">
        <w:tc>
          <w:tcPr>
            <w:tcW w:w="1985" w:type="dxa"/>
          </w:tcPr>
          <w:p w14:paraId="275F852E" w14:textId="77777777" w:rsidR="000B71C8" w:rsidRPr="000B71C8" w:rsidRDefault="000B71C8" w:rsidP="000B71C8">
            <w:pPr>
              <w:rPr>
                <w:rFonts w:ascii="Arial" w:hAnsi="Arial" w:cs="Arial"/>
                <w:b/>
                <w:bCs/>
                <w:sz w:val="22"/>
                <w:szCs w:val="22"/>
              </w:rPr>
            </w:pPr>
            <w:r w:rsidRPr="000B71C8">
              <w:rPr>
                <w:rFonts w:ascii="Arial" w:hAnsi="Arial" w:cs="Arial"/>
                <w:b/>
                <w:bCs/>
                <w:sz w:val="22"/>
                <w:szCs w:val="22"/>
              </w:rPr>
              <w:t>Protection of Children Guidance and Legislation</w:t>
            </w:r>
          </w:p>
          <w:p w14:paraId="61B5F89F" w14:textId="77777777" w:rsidR="000B71C8" w:rsidRPr="000B71C8" w:rsidRDefault="000B71C8" w:rsidP="000B71C8">
            <w:pPr>
              <w:jc w:val="both"/>
              <w:rPr>
                <w:rFonts w:ascii="Arial" w:hAnsi="Arial" w:cs="Arial"/>
                <w:b/>
                <w:bCs/>
                <w:sz w:val="22"/>
                <w:szCs w:val="22"/>
              </w:rPr>
            </w:pPr>
          </w:p>
        </w:tc>
        <w:tc>
          <w:tcPr>
            <w:tcW w:w="7655" w:type="dxa"/>
          </w:tcPr>
          <w:p w14:paraId="1684EC6A" w14:textId="77777777" w:rsidR="000B71C8" w:rsidRPr="000B71C8" w:rsidRDefault="000B71C8" w:rsidP="000B71C8">
            <w:pPr>
              <w:rPr>
                <w:rFonts w:ascii="Arial" w:hAnsi="Arial" w:cs="Arial"/>
                <w:sz w:val="22"/>
                <w:szCs w:val="22"/>
              </w:rPr>
            </w:pPr>
            <w:r w:rsidRPr="000B71C8">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46E598E" w14:textId="77777777" w:rsidR="000B71C8" w:rsidRPr="000B71C8" w:rsidRDefault="000B71C8" w:rsidP="000B71C8">
            <w:pPr>
              <w:jc w:val="both"/>
              <w:rPr>
                <w:rFonts w:ascii="Arial" w:hAnsi="Arial" w:cs="Arial"/>
                <w:sz w:val="22"/>
                <w:szCs w:val="22"/>
              </w:rPr>
            </w:pPr>
          </w:p>
          <w:p w14:paraId="186E5529" w14:textId="77777777" w:rsidR="000B71C8" w:rsidRPr="000B71C8" w:rsidRDefault="000B71C8" w:rsidP="000B71C8">
            <w:pPr>
              <w:rPr>
                <w:rFonts w:ascii="Arial" w:hAnsi="Arial" w:cs="Arial"/>
                <w:sz w:val="22"/>
                <w:szCs w:val="22"/>
                <w:lang w:val="en-US"/>
              </w:rPr>
            </w:pPr>
            <w:r w:rsidRPr="000B71C8">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5BC5BEB0" w14:textId="77777777" w:rsidR="000B71C8" w:rsidRPr="000B71C8" w:rsidRDefault="000B71C8" w:rsidP="000B71C8">
            <w:pPr>
              <w:rPr>
                <w:rFonts w:ascii="Arial" w:hAnsi="Arial" w:cs="Arial"/>
                <w:sz w:val="22"/>
                <w:szCs w:val="22"/>
              </w:rPr>
            </w:pPr>
          </w:p>
          <w:p w14:paraId="1D0FCAD9" w14:textId="4C315A00" w:rsidR="000B71C8" w:rsidRPr="000B71C8" w:rsidRDefault="000B71C8" w:rsidP="000B71C8">
            <w:pPr>
              <w:pStyle w:val="Heading7"/>
              <w:rPr>
                <w:rFonts w:cs="Arial"/>
                <w:b w:val="0"/>
                <w:sz w:val="22"/>
                <w:szCs w:val="22"/>
              </w:rPr>
            </w:pPr>
            <w:r w:rsidRPr="000B71C8">
              <w:rPr>
                <w:rFonts w:cs="Arial"/>
                <w:b w:val="0"/>
                <w:sz w:val="22"/>
                <w:szCs w:val="22"/>
                <w:lang w:val="en"/>
              </w:rPr>
              <w:t xml:space="preserve">Visit </w:t>
            </w:r>
            <w:hyperlink r:id="rId21" w:history="1">
              <w:r w:rsidRPr="000B71C8">
                <w:rPr>
                  <w:rStyle w:val="Hyperlink"/>
                  <w:rFonts w:cs="Arial"/>
                  <w:b w:val="0"/>
                  <w:sz w:val="22"/>
                  <w:szCs w:val="22"/>
                  <w:lang w:val="en"/>
                </w:rPr>
                <w:t xml:space="preserve">HSE Children First </w:t>
              </w:r>
            </w:hyperlink>
            <w:r w:rsidRPr="000B71C8">
              <w:rPr>
                <w:rFonts w:cs="Arial"/>
                <w:b w:val="0"/>
                <w:sz w:val="22"/>
                <w:szCs w:val="22"/>
                <w:lang w:val="en-US"/>
              </w:rPr>
              <w:t>for</w:t>
            </w:r>
            <w:r w:rsidRPr="000B71C8">
              <w:rPr>
                <w:b w:val="0"/>
                <w:sz w:val="22"/>
                <w:szCs w:val="22"/>
                <w:lang w:val="en-US"/>
              </w:rPr>
              <w:t xml:space="preserve"> further</w:t>
            </w:r>
            <w:r w:rsidRPr="000B71C8">
              <w:rPr>
                <w:rFonts w:cs="Arial"/>
                <w:b w:val="0"/>
                <w:sz w:val="22"/>
                <w:szCs w:val="22"/>
                <w:lang w:val="en"/>
              </w:rPr>
              <w:t xml:space="preserve"> information, guidance and resources.</w:t>
            </w:r>
          </w:p>
        </w:tc>
      </w:tr>
      <w:tr w:rsidR="000B71C8" w:rsidRPr="000B71C8" w14:paraId="126BE5CA" w14:textId="77777777" w:rsidTr="00AE56E7">
        <w:tc>
          <w:tcPr>
            <w:tcW w:w="1985" w:type="dxa"/>
          </w:tcPr>
          <w:p w14:paraId="326272C6" w14:textId="69E28B99" w:rsidR="000B71C8" w:rsidRPr="000B71C8" w:rsidRDefault="000B71C8" w:rsidP="000B71C8">
            <w:pPr>
              <w:jc w:val="both"/>
              <w:rPr>
                <w:rFonts w:ascii="Arial" w:hAnsi="Arial" w:cs="Arial"/>
                <w:b/>
                <w:sz w:val="22"/>
                <w:szCs w:val="22"/>
              </w:rPr>
            </w:pPr>
            <w:r w:rsidRPr="000B71C8">
              <w:rPr>
                <w:rFonts w:ascii="Arial" w:hAnsi="Arial" w:cs="Arial"/>
                <w:b/>
                <w:sz w:val="22"/>
                <w:szCs w:val="22"/>
              </w:rPr>
              <w:lastRenderedPageBreak/>
              <w:t>Infection Control</w:t>
            </w:r>
          </w:p>
        </w:tc>
        <w:tc>
          <w:tcPr>
            <w:tcW w:w="7655" w:type="dxa"/>
          </w:tcPr>
          <w:p w14:paraId="05D9DFD0" w14:textId="4DB69D39" w:rsidR="000B71C8" w:rsidRPr="000B71C8" w:rsidRDefault="000B71C8" w:rsidP="000B71C8">
            <w:pPr>
              <w:jc w:val="both"/>
              <w:rPr>
                <w:rFonts w:ascii="Arial" w:hAnsi="Arial" w:cs="Arial"/>
                <w:sz w:val="22"/>
                <w:szCs w:val="22"/>
              </w:rPr>
            </w:pPr>
            <w:r w:rsidRPr="000B71C8">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B71C8">
              <w:rPr>
                <w:rFonts w:ascii="Arial" w:hAnsi="Arial" w:cs="Arial"/>
                <w:iCs/>
                <w:sz w:val="22"/>
                <w:szCs w:val="22"/>
              </w:rPr>
              <w:t>and comply with associated HSE protocols for implementing and maintaining these standards as appropriate to the role.</w:t>
            </w:r>
          </w:p>
        </w:tc>
      </w:tr>
      <w:tr w:rsidR="000B71C8" w:rsidRPr="000B71C8" w14:paraId="54EE8F4B" w14:textId="77777777" w:rsidTr="00AE56E7">
        <w:tc>
          <w:tcPr>
            <w:tcW w:w="1985" w:type="dxa"/>
          </w:tcPr>
          <w:p w14:paraId="0FB936A7" w14:textId="77777777" w:rsidR="000B71C8" w:rsidRPr="000B71C8" w:rsidRDefault="000B71C8" w:rsidP="000B71C8">
            <w:pPr>
              <w:jc w:val="both"/>
              <w:rPr>
                <w:rFonts w:ascii="Arial" w:hAnsi="Arial" w:cs="Arial"/>
                <w:b/>
                <w:bCs/>
                <w:sz w:val="22"/>
                <w:szCs w:val="22"/>
              </w:rPr>
            </w:pPr>
            <w:r w:rsidRPr="000B71C8">
              <w:rPr>
                <w:rFonts w:ascii="Arial" w:hAnsi="Arial" w:cs="Arial"/>
                <w:b/>
                <w:sz w:val="22"/>
                <w:szCs w:val="22"/>
              </w:rPr>
              <w:t>Health &amp; Safety</w:t>
            </w:r>
          </w:p>
        </w:tc>
        <w:tc>
          <w:tcPr>
            <w:tcW w:w="7655" w:type="dxa"/>
          </w:tcPr>
          <w:p w14:paraId="7086C536" w14:textId="77777777" w:rsidR="000B71C8" w:rsidRPr="000B71C8" w:rsidRDefault="000B71C8" w:rsidP="000B71C8">
            <w:pPr>
              <w:jc w:val="both"/>
              <w:rPr>
                <w:rFonts w:ascii="Arial" w:hAnsi="Arial" w:cs="Arial"/>
                <w:sz w:val="22"/>
                <w:szCs w:val="22"/>
              </w:rPr>
            </w:pPr>
            <w:r w:rsidRPr="000B71C8">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bookmarkStart w:id="1" w:name="_Int_1Els8qod"/>
            <w:r w:rsidRPr="000B71C8">
              <w:rPr>
                <w:rFonts w:ascii="Arial" w:hAnsi="Arial" w:cs="Arial"/>
                <w:sz w:val="22"/>
                <w:szCs w:val="22"/>
              </w:rPr>
              <w:t>Site Specific</w:t>
            </w:r>
            <w:bookmarkEnd w:id="1"/>
            <w:r w:rsidRPr="000B71C8">
              <w:rPr>
                <w:rFonts w:ascii="Arial" w:hAnsi="Arial" w:cs="Arial"/>
                <w:sz w:val="22"/>
                <w:szCs w:val="22"/>
              </w:rPr>
              <w:t xml:space="preserve"> Safety Statement (SSSS). </w:t>
            </w:r>
          </w:p>
          <w:p w14:paraId="5724E31A" w14:textId="77777777" w:rsidR="000B71C8" w:rsidRPr="000B71C8" w:rsidRDefault="000B71C8" w:rsidP="00CD61F6">
            <w:pPr>
              <w:jc w:val="both"/>
              <w:rPr>
                <w:rFonts w:ascii="Arial" w:hAnsi="Arial" w:cs="Arial"/>
                <w:sz w:val="22"/>
                <w:szCs w:val="22"/>
              </w:rPr>
            </w:pPr>
          </w:p>
          <w:p w14:paraId="52B2D552" w14:textId="77777777" w:rsidR="000B71C8" w:rsidRPr="000B71C8" w:rsidRDefault="000B71C8" w:rsidP="000B71C8">
            <w:pPr>
              <w:jc w:val="both"/>
              <w:rPr>
                <w:rFonts w:ascii="Arial" w:hAnsi="Arial" w:cs="Arial"/>
                <w:sz w:val="22"/>
                <w:szCs w:val="22"/>
              </w:rPr>
            </w:pPr>
            <w:r w:rsidRPr="000B71C8">
              <w:rPr>
                <w:rFonts w:ascii="Arial" w:hAnsi="Arial" w:cs="Arial"/>
                <w:sz w:val="22"/>
                <w:szCs w:val="22"/>
              </w:rPr>
              <w:t>Key Health and Safety Responsibilities include:</w:t>
            </w:r>
          </w:p>
          <w:p w14:paraId="61C988F9" w14:textId="77777777" w:rsidR="000B71C8" w:rsidRPr="000B71C8" w:rsidRDefault="000B71C8" w:rsidP="000B71C8">
            <w:pPr>
              <w:jc w:val="both"/>
              <w:rPr>
                <w:rFonts w:ascii="Arial" w:hAnsi="Arial" w:cs="Arial"/>
                <w:sz w:val="22"/>
                <w:szCs w:val="22"/>
                <w:highlight w:val="yellow"/>
              </w:rPr>
            </w:pPr>
          </w:p>
          <w:p w14:paraId="687BFA95"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Developing a SSSS for the department/service</w:t>
            </w:r>
            <w:r w:rsidRPr="000B71C8">
              <w:rPr>
                <w:rStyle w:val="FootnoteReference"/>
                <w:rFonts w:ascii="Arial" w:eastAsia="Calibri" w:hAnsi="Arial" w:cs="Arial"/>
                <w:sz w:val="22"/>
                <w:szCs w:val="22"/>
              </w:rPr>
              <w:footnoteReference w:id="1"/>
            </w:r>
            <w:r w:rsidRPr="000B71C8">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1808573"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03EFC035"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Consulting and communicating with staff and safety representatives on OSH matters.</w:t>
            </w:r>
          </w:p>
          <w:p w14:paraId="25BC4D97"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Ensuring a training needs assessment (TNA) is undertaken for employees, facilitating their attendance at statutory OSH training, and ensuring records are maintained for each employee.</w:t>
            </w:r>
          </w:p>
          <w:p w14:paraId="306ED183"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Ensuring that all incidents occurring within the relevant department/service are appropriately managed and investigated in accordance with HSE procedures</w:t>
            </w:r>
            <w:r w:rsidRPr="000B71C8">
              <w:rPr>
                <w:rStyle w:val="FootnoteReference"/>
                <w:rFonts w:ascii="Arial" w:eastAsia="Calibri" w:hAnsi="Arial" w:cs="Arial"/>
                <w:sz w:val="22"/>
                <w:szCs w:val="22"/>
              </w:rPr>
              <w:footnoteReference w:id="2"/>
            </w:r>
            <w:r w:rsidRPr="000B71C8">
              <w:rPr>
                <w:rFonts w:ascii="Arial" w:hAnsi="Arial" w:cs="Arial"/>
                <w:sz w:val="22"/>
                <w:szCs w:val="22"/>
              </w:rPr>
              <w:t>.</w:t>
            </w:r>
          </w:p>
          <w:p w14:paraId="39943ABA"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sz w:val="22"/>
                <w:szCs w:val="22"/>
              </w:rPr>
              <w:t>Seeking advice from health and safety professionals through the National Health and Safety Function Helpdesk as appropriate.</w:t>
            </w:r>
          </w:p>
          <w:p w14:paraId="65BD9765" w14:textId="77777777" w:rsidR="000B71C8" w:rsidRPr="000B71C8" w:rsidRDefault="000B71C8" w:rsidP="000B71C8">
            <w:pPr>
              <w:pStyle w:val="ListParagraph"/>
              <w:numPr>
                <w:ilvl w:val="0"/>
                <w:numId w:val="3"/>
              </w:numPr>
              <w:ind w:left="714" w:hanging="357"/>
              <w:jc w:val="both"/>
              <w:rPr>
                <w:rFonts w:ascii="Arial" w:hAnsi="Arial" w:cs="Arial"/>
                <w:sz w:val="22"/>
                <w:szCs w:val="22"/>
              </w:rPr>
            </w:pPr>
            <w:r w:rsidRPr="000B71C8">
              <w:rPr>
                <w:rFonts w:ascii="Arial" w:hAnsi="Arial" w:cs="Arial"/>
                <w:iCs/>
                <w:sz w:val="22"/>
                <w:szCs w:val="22"/>
              </w:rPr>
              <w:t>Reviewing the health and safety performance of the ward/department/service and staff through, respectively, local audit and performance achievement meetings for example.</w:t>
            </w:r>
          </w:p>
          <w:p w14:paraId="3B22BB7D" w14:textId="77777777" w:rsidR="000B71C8" w:rsidRPr="000B71C8" w:rsidRDefault="000B71C8" w:rsidP="000B71C8">
            <w:pPr>
              <w:jc w:val="both"/>
              <w:rPr>
                <w:rFonts w:ascii="Arial" w:hAnsi="Arial" w:cs="Arial"/>
                <w:sz w:val="22"/>
                <w:szCs w:val="22"/>
              </w:rPr>
            </w:pPr>
          </w:p>
          <w:p w14:paraId="6500CFF0" w14:textId="77777777" w:rsidR="000B71C8" w:rsidRPr="000B71C8" w:rsidRDefault="000B71C8" w:rsidP="000B71C8">
            <w:pPr>
              <w:jc w:val="both"/>
              <w:rPr>
                <w:rFonts w:ascii="Arial" w:hAnsi="Arial" w:cs="Arial"/>
                <w:sz w:val="22"/>
                <w:szCs w:val="22"/>
              </w:rPr>
            </w:pPr>
            <w:r w:rsidRPr="000B71C8">
              <w:rPr>
                <w:rFonts w:ascii="Arial" w:hAnsi="Arial" w:cs="Arial"/>
                <w:b/>
                <w:sz w:val="22"/>
                <w:szCs w:val="22"/>
              </w:rPr>
              <w:t>Note</w:t>
            </w:r>
            <w:r w:rsidRPr="000B71C8">
              <w:rPr>
                <w:rFonts w:ascii="Arial" w:hAnsi="Arial" w:cs="Arial"/>
                <w:sz w:val="22"/>
                <w:szCs w:val="22"/>
              </w:rPr>
              <w:t xml:space="preserve">: Detailed roles and responsibilities of Line Managers are outlined in local </w:t>
            </w:r>
            <w:r w:rsidRPr="000B71C8">
              <w:rPr>
                <w:rFonts w:ascii="Arial" w:hAnsi="Arial" w:cs="Arial"/>
                <w:b/>
                <w:sz w:val="22"/>
                <w:szCs w:val="22"/>
              </w:rPr>
              <w:t>SSSS</w:t>
            </w:r>
            <w:r w:rsidRPr="000B71C8">
              <w:rPr>
                <w:rFonts w:ascii="Arial" w:hAnsi="Arial" w:cs="Arial"/>
                <w:sz w:val="22"/>
                <w:szCs w:val="22"/>
              </w:rPr>
              <w:t xml:space="preserve">. </w:t>
            </w:r>
          </w:p>
          <w:p w14:paraId="17B246DD" w14:textId="77777777" w:rsidR="000B71C8" w:rsidRPr="000B71C8" w:rsidRDefault="000B71C8" w:rsidP="000B71C8">
            <w:pPr>
              <w:pStyle w:val="Heading7"/>
              <w:rPr>
                <w:rFonts w:cs="Arial"/>
                <w:b w:val="0"/>
                <w:sz w:val="22"/>
                <w:szCs w:val="22"/>
              </w:rPr>
            </w:pPr>
          </w:p>
        </w:tc>
      </w:tr>
    </w:tbl>
    <w:p w14:paraId="6BF89DA3" w14:textId="77777777" w:rsidR="0081517B" w:rsidRPr="000B71C8" w:rsidRDefault="0081517B" w:rsidP="0081517B">
      <w:pPr>
        <w:jc w:val="both"/>
        <w:rPr>
          <w:rFonts w:ascii="Arial" w:hAnsi="Arial" w:cs="Arial"/>
          <w:sz w:val="22"/>
          <w:szCs w:val="22"/>
          <w:lang w:val="ga-IE"/>
        </w:rPr>
      </w:pPr>
    </w:p>
    <w:p w14:paraId="5C3E0E74" w14:textId="77777777" w:rsidR="0081517B" w:rsidRPr="000B71C8" w:rsidRDefault="0081517B" w:rsidP="0081517B">
      <w:pPr>
        <w:rPr>
          <w:sz w:val="22"/>
          <w:szCs w:val="22"/>
        </w:rPr>
      </w:pPr>
    </w:p>
    <w:p w14:paraId="66A1FAB9" w14:textId="77777777" w:rsidR="00AE56E7" w:rsidRPr="000B71C8" w:rsidRDefault="00AE56E7">
      <w:pPr>
        <w:rPr>
          <w:sz w:val="22"/>
          <w:szCs w:val="22"/>
        </w:rPr>
      </w:pPr>
    </w:p>
    <w:sectPr w:rsidR="00AE56E7" w:rsidRPr="000B71C8" w:rsidSect="00AE56E7">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88F2F" w14:textId="77777777" w:rsidR="00EF45A6" w:rsidRDefault="00EF45A6" w:rsidP="0081517B">
      <w:r>
        <w:separator/>
      </w:r>
    </w:p>
  </w:endnote>
  <w:endnote w:type="continuationSeparator" w:id="0">
    <w:p w14:paraId="30822003" w14:textId="77777777" w:rsidR="00EF45A6" w:rsidRDefault="00EF45A6" w:rsidP="0081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E56E7" w:rsidRDefault="00AE5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37605A" w14:textId="77777777" w:rsidR="00AE56E7" w:rsidRDefault="00AE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3913" w14:textId="148B5EE8" w:rsidR="00B52D15" w:rsidRPr="00B52D15" w:rsidRDefault="00040ED5" w:rsidP="00B52D15">
    <w:pPr>
      <w:pStyle w:val="Heading7"/>
      <w:rPr>
        <w:b w:val="0"/>
        <w:bCs/>
        <w:noProof/>
        <w:color w:val="FF0000"/>
        <w:sz w:val="20"/>
      </w:rPr>
    </w:pPr>
    <w:r>
      <w:rPr>
        <w:rFonts w:eastAsia="Arial" w:cs="Arial"/>
        <w:b w:val="0"/>
        <w:sz w:val="20"/>
      </w:rPr>
      <w:t>T&amp;T/03</w:t>
    </w:r>
    <w:r w:rsidR="00285766">
      <w:rPr>
        <w:rFonts w:eastAsia="Arial" w:cs="Arial"/>
        <w:b w:val="0"/>
        <w:sz w:val="20"/>
      </w:rPr>
      <w:t xml:space="preserve">/26 </w:t>
    </w:r>
    <w:r w:rsidR="00223452" w:rsidRPr="002C20D7">
      <w:rPr>
        <w:b w:val="0"/>
        <w:bCs/>
        <w:sz w:val="20"/>
      </w:rPr>
      <w:t>Grade VI ICT Technology Officer</w:t>
    </w:r>
    <w:r w:rsidR="008F61A3">
      <w:rPr>
        <w:b w:val="0"/>
        <w:bCs/>
        <w:sz w:val="20"/>
      </w:rPr>
      <w:t xml:space="preserve"> - Networks</w:t>
    </w:r>
    <w:r w:rsidR="00B52D15" w:rsidRPr="002C20D7">
      <w:rPr>
        <w:b w:val="0"/>
        <w:bCs/>
        <w:sz w:val="20"/>
      </w:rPr>
      <w:tab/>
    </w:r>
    <w:r w:rsidR="00223452" w:rsidRPr="002C20D7">
      <w:rPr>
        <w:b w:val="0"/>
        <w:bCs/>
        <w:sz w:val="20"/>
      </w:rPr>
      <w:tab/>
    </w:r>
    <w:r w:rsidR="00223452" w:rsidRPr="002C20D7">
      <w:rPr>
        <w:b w:val="0"/>
        <w:bCs/>
        <w:sz w:val="20"/>
      </w:rPr>
      <w:tab/>
    </w:r>
    <w:r w:rsidR="00223452" w:rsidRPr="002C20D7">
      <w:rPr>
        <w:b w:val="0"/>
        <w:bCs/>
        <w:sz w:val="20"/>
      </w:rPr>
      <w:tab/>
    </w:r>
    <w:r w:rsidR="00223452" w:rsidRPr="002C20D7">
      <w:rPr>
        <w:b w:val="0"/>
        <w:bCs/>
        <w:sz w:val="20"/>
      </w:rPr>
      <w:tab/>
    </w:r>
    <w:r w:rsidR="00223452" w:rsidRPr="002C20D7">
      <w:rPr>
        <w:b w:val="0"/>
        <w:bCs/>
        <w:sz w:val="20"/>
      </w:rPr>
      <w:tab/>
    </w:r>
    <w:r w:rsidR="00B52D15" w:rsidRPr="002C20D7">
      <w:rPr>
        <w:b w:val="0"/>
        <w:bCs/>
        <w:sz w:val="20"/>
      </w:rPr>
      <w:tab/>
    </w:r>
    <w:r w:rsidR="00B52D15" w:rsidRPr="002C20D7">
      <w:rPr>
        <w:b w:val="0"/>
        <w:bCs/>
        <w:sz w:val="20"/>
      </w:rPr>
      <w:fldChar w:fldCharType="begin"/>
    </w:r>
    <w:r w:rsidR="00B52D15" w:rsidRPr="002C20D7">
      <w:rPr>
        <w:b w:val="0"/>
        <w:bCs/>
        <w:sz w:val="20"/>
      </w:rPr>
      <w:instrText xml:space="preserve"> PAGE   \* MERGEFORMAT </w:instrText>
    </w:r>
    <w:r w:rsidR="00B52D15" w:rsidRPr="002C20D7">
      <w:rPr>
        <w:b w:val="0"/>
        <w:bCs/>
        <w:sz w:val="20"/>
      </w:rPr>
      <w:fldChar w:fldCharType="separate"/>
    </w:r>
    <w:r w:rsidR="00692782">
      <w:rPr>
        <w:b w:val="0"/>
        <w:bCs/>
        <w:noProof/>
        <w:sz w:val="20"/>
      </w:rPr>
      <w:t>10</w:t>
    </w:r>
    <w:r w:rsidR="00B52D15" w:rsidRPr="002C20D7">
      <w:rPr>
        <w:b w:val="0"/>
        <w:bCs/>
        <w:noProof/>
        <w:sz w:val="20"/>
      </w:rPr>
      <w:fldChar w:fldCharType="end"/>
    </w:r>
  </w:p>
  <w:p w14:paraId="76BB753C" w14:textId="77777777" w:rsidR="00711649" w:rsidRDefault="00711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DC40C" w14:textId="77777777" w:rsidR="00EF45A6" w:rsidRDefault="00EF45A6" w:rsidP="0081517B">
      <w:r>
        <w:separator/>
      </w:r>
    </w:p>
  </w:footnote>
  <w:footnote w:type="continuationSeparator" w:id="0">
    <w:p w14:paraId="38D3AA28" w14:textId="77777777" w:rsidR="00EF45A6" w:rsidRDefault="00EF45A6" w:rsidP="0081517B">
      <w:r>
        <w:continuationSeparator/>
      </w:r>
    </w:p>
  </w:footnote>
  <w:footnote w:id="1">
    <w:p w14:paraId="2740D874" w14:textId="77777777" w:rsidR="000B71C8" w:rsidRDefault="000B71C8" w:rsidP="0081517B">
      <w:pPr>
        <w:pStyle w:val="FootnoteText"/>
      </w:pPr>
      <w:r>
        <w:rPr>
          <w:rStyle w:val="FootnoteReference"/>
        </w:rPr>
        <w:footnoteRef/>
      </w:r>
      <w:r>
        <w:t xml:space="preserve"> A template SSSS and guidelines are available on the National Health and Safety Function/H&amp;S web-pages</w:t>
      </w:r>
    </w:p>
  </w:footnote>
  <w:footnote w:id="2">
    <w:p w14:paraId="74073D65" w14:textId="77777777" w:rsidR="000B71C8" w:rsidRPr="00DD13C2" w:rsidRDefault="000B71C8" w:rsidP="0081517B">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24B"/>
    <w:multiLevelType w:val="hybridMultilevel"/>
    <w:tmpl w:val="A10CDFEA"/>
    <w:lvl w:ilvl="0" w:tplc="9120185E">
      <w:start w:val="1"/>
      <w:numFmt w:val="upperLetter"/>
      <w:lvlText w:val="%1."/>
      <w:lvlJc w:val="left"/>
      <w:pPr>
        <w:ind w:left="283" w:hanging="360"/>
      </w:pPr>
      <w:rPr>
        <w:b/>
      </w:rPr>
    </w:lvl>
    <w:lvl w:ilvl="1" w:tplc="18090019" w:tentative="1">
      <w:start w:val="1"/>
      <w:numFmt w:val="lowerLetter"/>
      <w:lvlText w:val="%2."/>
      <w:lvlJc w:val="left"/>
      <w:pPr>
        <w:ind w:left="1003" w:hanging="360"/>
      </w:pPr>
    </w:lvl>
    <w:lvl w:ilvl="2" w:tplc="1809001B" w:tentative="1">
      <w:start w:val="1"/>
      <w:numFmt w:val="lowerRoman"/>
      <w:lvlText w:val="%3."/>
      <w:lvlJc w:val="right"/>
      <w:pPr>
        <w:ind w:left="1723" w:hanging="180"/>
      </w:pPr>
    </w:lvl>
    <w:lvl w:ilvl="3" w:tplc="1809000F" w:tentative="1">
      <w:start w:val="1"/>
      <w:numFmt w:val="decimal"/>
      <w:lvlText w:val="%4."/>
      <w:lvlJc w:val="left"/>
      <w:pPr>
        <w:ind w:left="2443" w:hanging="360"/>
      </w:pPr>
    </w:lvl>
    <w:lvl w:ilvl="4" w:tplc="18090019" w:tentative="1">
      <w:start w:val="1"/>
      <w:numFmt w:val="lowerLetter"/>
      <w:lvlText w:val="%5."/>
      <w:lvlJc w:val="left"/>
      <w:pPr>
        <w:ind w:left="3163" w:hanging="360"/>
      </w:pPr>
    </w:lvl>
    <w:lvl w:ilvl="5" w:tplc="1809001B" w:tentative="1">
      <w:start w:val="1"/>
      <w:numFmt w:val="lowerRoman"/>
      <w:lvlText w:val="%6."/>
      <w:lvlJc w:val="right"/>
      <w:pPr>
        <w:ind w:left="3883" w:hanging="180"/>
      </w:pPr>
    </w:lvl>
    <w:lvl w:ilvl="6" w:tplc="1809000F" w:tentative="1">
      <w:start w:val="1"/>
      <w:numFmt w:val="decimal"/>
      <w:lvlText w:val="%7."/>
      <w:lvlJc w:val="left"/>
      <w:pPr>
        <w:ind w:left="4603" w:hanging="360"/>
      </w:pPr>
    </w:lvl>
    <w:lvl w:ilvl="7" w:tplc="18090019" w:tentative="1">
      <w:start w:val="1"/>
      <w:numFmt w:val="lowerLetter"/>
      <w:lvlText w:val="%8."/>
      <w:lvlJc w:val="left"/>
      <w:pPr>
        <w:ind w:left="5323" w:hanging="360"/>
      </w:pPr>
    </w:lvl>
    <w:lvl w:ilvl="8" w:tplc="1809001B" w:tentative="1">
      <w:start w:val="1"/>
      <w:numFmt w:val="lowerRoman"/>
      <w:lvlText w:val="%9."/>
      <w:lvlJc w:val="right"/>
      <w:pPr>
        <w:ind w:left="6043" w:hanging="180"/>
      </w:pPr>
    </w:lvl>
  </w:abstractNum>
  <w:abstractNum w:abstractNumId="1" w15:restartNumberingAfterBreak="0">
    <w:nsid w:val="158B2605"/>
    <w:multiLevelType w:val="hybridMultilevel"/>
    <w:tmpl w:val="ACEA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C8B"/>
    <w:multiLevelType w:val="hybridMultilevel"/>
    <w:tmpl w:val="B0A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4B60E0E"/>
    <w:multiLevelType w:val="hybridMultilevel"/>
    <w:tmpl w:val="EC8072C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0B5FFD"/>
    <w:multiLevelType w:val="hybridMultilevel"/>
    <w:tmpl w:val="63D453E4"/>
    <w:lvl w:ilvl="0" w:tplc="1809000F">
      <w:start w:val="1"/>
      <w:numFmt w:val="decimal"/>
      <w:lvlText w:val="%1."/>
      <w:lvlJc w:val="left"/>
      <w:pPr>
        <w:tabs>
          <w:tab w:val="num" w:pos="360"/>
        </w:tabs>
        <w:ind w:left="360" w:hanging="360"/>
      </w:pPr>
      <w:rPr>
        <w:rFonts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7C6B11"/>
    <w:multiLevelType w:val="hybridMultilevel"/>
    <w:tmpl w:val="A000AB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1430842"/>
    <w:multiLevelType w:val="hybridMultilevel"/>
    <w:tmpl w:val="D5467A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0" w15:restartNumberingAfterBreak="0">
    <w:nsid w:val="3B600406"/>
    <w:multiLevelType w:val="hybridMultilevel"/>
    <w:tmpl w:val="BD68D614"/>
    <w:lvl w:ilvl="0" w:tplc="18090001">
      <w:start w:val="1"/>
      <w:numFmt w:val="bullet"/>
      <w:lvlText w:val=""/>
      <w:lvlJc w:val="left"/>
      <w:pPr>
        <w:ind w:left="720" w:hanging="360"/>
      </w:pPr>
      <w:rPr>
        <w:rFonts w:ascii="Symbol" w:hAnsi="Symbol" w:hint="default"/>
        <w:b/>
        <w:sz w:val="22"/>
        <w:szCs w:val="22"/>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9B61F1"/>
    <w:multiLevelType w:val="hybridMultilevel"/>
    <w:tmpl w:val="55DA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3B5692"/>
    <w:multiLevelType w:val="hybridMultilevel"/>
    <w:tmpl w:val="9192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4CCA21BE"/>
    <w:multiLevelType w:val="hybridMultilevel"/>
    <w:tmpl w:val="6D584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CCE487A"/>
    <w:multiLevelType w:val="hybridMultilevel"/>
    <w:tmpl w:val="644E9A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CA621EF"/>
    <w:multiLevelType w:val="hybridMultilevel"/>
    <w:tmpl w:val="ECF4F87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6EA7974"/>
    <w:multiLevelType w:val="hybridMultilevel"/>
    <w:tmpl w:val="9EE2C5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15C32EA"/>
    <w:multiLevelType w:val="hybridMultilevel"/>
    <w:tmpl w:val="92EAC4C8"/>
    <w:lvl w:ilvl="0" w:tplc="B5E80A74">
      <w:start w:val="1"/>
      <w:numFmt w:val="bullet"/>
      <w:lvlText w:val=""/>
      <w:lvlJc w:val="left"/>
      <w:pPr>
        <w:ind w:left="720" w:hanging="360"/>
      </w:pPr>
      <w:rPr>
        <w:rFonts w:ascii="Symbol" w:hAnsi="Symbol" w:hint="default"/>
      </w:rPr>
    </w:lvl>
    <w:lvl w:ilvl="1" w:tplc="65A85DFA">
      <w:start w:val="1"/>
      <w:numFmt w:val="bullet"/>
      <w:lvlText w:val="o"/>
      <w:lvlJc w:val="left"/>
      <w:pPr>
        <w:ind w:left="1440" w:hanging="360"/>
      </w:pPr>
      <w:rPr>
        <w:rFonts w:ascii="Courier New" w:hAnsi="Courier New" w:hint="default"/>
      </w:rPr>
    </w:lvl>
    <w:lvl w:ilvl="2" w:tplc="B6CC2CD8">
      <w:start w:val="1"/>
      <w:numFmt w:val="bullet"/>
      <w:lvlText w:val=""/>
      <w:lvlJc w:val="left"/>
      <w:pPr>
        <w:ind w:left="2160" w:hanging="360"/>
      </w:pPr>
      <w:rPr>
        <w:rFonts w:ascii="Symbol" w:hAnsi="Symbol" w:hint="default"/>
      </w:rPr>
    </w:lvl>
    <w:lvl w:ilvl="3" w:tplc="AC188F7A">
      <w:start w:val="1"/>
      <w:numFmt w:val="bullet"/>
      <w:lvlText w:val=""/>
      <w:lvlJc w:val="left"/>
      <w:pPr>
        <w:ind w:left="2880" w:hanging="360"/>
      </w:pPr>
      <w:rPr>
        <w:rFonts w:ascii="Symbol" w:hAnsi="Symbol" w:hint="default"/>
      </w:rPr>
    </w:lvl>
    <w:lvl w:ilvl="4" w:tplc="C8A27010">
      <w:start w:val="1"/>
      <w:numFmt w:val="bullet"/>
      <w:lvlText w:val="o"/>
      <w:lvlJc w:val="left"/>
      <w:pPr>
        <w:ind w:left="3600" w:hanging="360"/>
      </w:pPr>
      <w:rPr>
        <w:rFonts w:ascii="Courier New" w:hAnsi="Courier New" w:hint="default"/>
      </w:rPr>
    </w:lvl>
    <w:lvl w:ilvl="5" w:tplc="A32C5618">
      <w:start w:val="1"/>
      <w:numFmt w:val="bullet"/>
      <w:lvlText w:val=""/>
      <w:lvlJc w:val="left"/>
      <w:pPr>
        <w:ind w:left="4320" w:hanging="360"/>
      </w:pPr>
      <w:rPr>
        <w:rFonts w:ascii="Wingdings" w:hAnsi="Wingdings" w:hint="default"/>
      </w:rPr>
    </w:lvl>
    <w:lvl w:ilvl="6" w:tplc="2B6A00CE">
      <w:start w:val="1"/>
      <w:numFmt w:val="bullet"/>
      <w:lvlText w:val=""/>
      <w:lvlJc w:val="left"/>
      <w:pPr>
        <w:ind w:left="5040" w:hanging="360"/>
      </w:pPr>
      <w:rPr>
        <w:rFonts w:ascii="Symbol" w:hAnsi="Symbol" w:hint="default"/>
      </w:rPr>
    </w:lvl>
    <w:lvl w:ilvl="7" w:tplc="5F3E3A90">
      <w:start w:val="1"/>
      <w:numFmt w:val="bullet"/>
      <w:lvlText w:val="o"/>
      <w:lvlJc w:val="left"/>
      <w:pPr>
        <w:ind w:left="5760" w:hanging="360"/>
      </w:pPr>
      <w:rPr>
        <w:rFonts w:ascii="Courier New" w:hAnsi="Courier New" w:hint="default"/>
      </w:rPr>
    </w:lvl>
    <w:lvl w:ilvl="8" w:tplc="375C37D4">
      <w:start w:val="1"/>
      <w:numFmt w:val="bullet"/>
      <w:lvlText w:val=""/>
      <w:lvlJc w:val="left"/>
      <w:pPr>
        <w:ind w:left="6480" w:hanging="360"/>
      </w:pPr>
      <w:rPr>
        <w:rFonts w:ascii="Wingdings" w:hAnsi="Wingdings" w:hint="default"/>
      </w:rPr>
    </w:lvl>
  </w:abstractNum>
  <w:abstractNum w:abstractNumId="19" w15:restartNumberingAfterBreak="0">
    <w:nsid w:val="737C38B5"/>
    <w:multiLevelType w:val="hybridMultilevel"/>
    <w:tmpl w:val="954298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8731823"/>
    <w:multiLevelType w:val="hybridMultilevel"/>
    <w:tmpl w:val="6E8EA59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7AD46617"/>
    <w:multiLevelType w:val="hybridMultilevel"/>
    <w:tmpl w:val="23BEB726"/>
    <w:lvl w:ilvl="0" w:tplc="7528EE66">
      <w:start w:val="1"/>
      <w:numFmt w:val="bullet"/>
      <w:lvlText w:val=""/>
      <w:lvlJc w:val="left"/>
      <w:pPr>
        <w:tabs>
          <w:tab w:val="num" w:pos="360"/>
        </w:tabs>
        <w:ind w:left="360" w:hanging="360"/>
      </w:pPr>
      <w:rPr>
        <w:rFonts w:ascii="Symbol" w:hAnsi="Symbol" w:hint="default"/>
        <w:color w:val="auto"/>
      </w:rPr>
    </w:lvl>
    <w:lvl w:ilvl="1" w:tplc="BB40356A">
      <w:start w:val="1"/>
      <w:numFmt w:val="upperLetter"/>
      <w:lvlText w:val="%2."/>
      <w:lvlJc w:val="left"/>
      <w:pPr>
        <w:tabs>
          <w:tab w:val="num" w:pos="1080"/>
        </w:tabs>
        <w:ind w:left="1080" w:hanging="360"/>
      </w:pPr>
      <w:rPr>
        <w:rFonts w:hint="default"/>
        <w:b/>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5"/>
  </w:num>
  <w:num w:numId="3">
    <w:abstractNumId w:val="7"/>
  </w:num>
  <w:num w:numId="4">
    <w:abstractNumId w:val="19"/>
  </w:num>
  <w:num w:numId="5">
    <w:abstractNumId w:val="12"/>
  </w:num>
  <w:num w:numId="6">
    <w:abstractNumId w:val="1"/>
  </w:num>
  <w:num w:numId="7">
    <w:abstractNumId w:val="0"/>
  </w:num>
  <w:num w:numId="8">
    <w:abstractNumId w:val="16"/>
  </w:num>
  <w:num w:numId="9">
    <w:abstractNumId w:val="4"/>
  </w:num>
  <w:num w:numId="10">
    <w:abstractNumId w:val="21"/>
  </w:num>
  <w:num w:numId="11">
    <w:abstractNumId w:val="10"/>
  </w:num>
  <w:num w:numId="12">
    <w:abstractNumId w:val="11"/>
  </w:num>
  <w:num w:numId="13">
    <w:abstractNumId w:val="17"/>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14"/>
  </w:num>
  <w:num w:numId="23">
    <w:abstractNumId w:val="15"/>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7B"/>
    <w:rsid w:val="000352C4"/>
    <w:rsid w:val="00040ED5"/>
    <w:rsid w:val="0005270D"/>
    <w:rsid w:val="000718C3"/>
    <w:rsid w:val="0008482A"/>
    <w:rsid w:val="000B71C8"/>
    <w:rsid w:val="000D1F07"/>
    <w:rsid w:val="000D6C66"/>
    <w:rsid w:val="00116ADF"/>
    <w:rsid w:val="00165FF0"/>
    <w:rsid w:val="00181E0A"/>
    <w:rsid w:val="001C190E"/>
    <w:rsid w:val="001F704F"/>
    <w:rsid w:val="002071D5"/>
    <w:rsid w:val="00223452"/>
    <w:rsid w:val="00236B65"/>
    <w:rsid w:val="0023793C"/>
    <w:rsid w:val="00241571"/>
    <w:rsid w:val="00263B14"/>
    <w:rsid w:val="00264758"/>
    <w:rsid w:val="00285766"/>
    <w:rsid w:val="002A780F"/>
    <w:rsid w:val="002B52D7"/>
    <w:rsid w:val="002C20D7"/>
    <w:rsid w:val="002E1F57"/>
    <w:rsid w:val="002E6BA0"/>
    <w:rsid w:val="00315610"/>
    <w:rsid w:val="00342CD3"/>
    <w:rsid w:val="00361EBE"/>
    <w:rsid w:val="00363A8F"/>
    <w:rsid w:val="003A74EC"/>
    <w:rsid w:val="003D5DCB"/>
    <w:rsid w:val="00482076"/>
    <w:rsid w:val="004C788C"/>
    <w:rsid w:val="004D0502"/>
    <w:rsid w:val="00526110"/>
    <w:rsid w:val="0052690D"/>
    <w:rsid w:val="00527A07"/>
    <w:rsid w:val="005373C1"/>
    <w:rsid w:val="00572AD5"/>
    <w:rsid w:val="005953B3"/>
    <w:rsid w:val="005A7D72"/>
    <w:rsid w:val="005B6B5B"/>
    <w:rsid w:val="005C542F"/>
    <w:rsid w:val="005D7B47"/>
    <w:rsid w:val="005F20B9"/>
    <w:rsid w:val="00604C18"/>
    <w:rsid w:val="00611BDE"/>
    <w:rsid w:val="00625C99"/>
    <w:rsid w:val="0068264D"/>
    <w:rsid w:val="00692782"/>
    <w:rsid w:val="006D51EC"/>
    <w:rsid w:val="006E1009"/>
    <w:rsid w:val="00711649"/>
    <w:rsid w:val="00722DEC"/>
    <w:rsid w:val="00746A7B"/>
    <w:rsid w:val="00760951"/>
    <w:rsid w:val="00762BED"/>
    <w:rsid w:val="007632CD"/>
    <w:rsid w:val="00767F27"/>
    <w:rsid w:val="00770A54"/>
    <w:rsid w:val="007733B9"/>
    <w:rsid w:val="007960C4"/>
    <w:rsid w:val="007A1D2F"/>
    <w:rsid w:val="007A5FE2"/>
    <w:rsid w:val="007C2B2E"/>
    <w:rsid w:val="007F7DFC"/>
    <w:rsid w:val="00806749"/>
    <w:rsid w:val="0081517B"/>
    <w:rsid w:val="008307D5"/>
    <w:rsid w:val="00895D5D"/>
    <w:rsid w:val="008A35BE"/>
    <w:rsid w:val="008B78DC"/>
    <w:rsid w:val="008F61A3"/>
    <w:rsid w:val="0090357B"/>
    <w:rsid w:val="00932243"/>
    <w:rsid w:val="009360E9"/>
    <w:rsid w:val="00936EA1"/>
    <w:rsid w:val="009444BF"/>
    <w:rsid w:val="00957E20"/>
    <w:rsid w:val="00A11568"/>
    <w:rsid w:val="00A1691D"/>
    <w:rsid w:val="00A4766F"/>
    <w:rsid w:val="00A57374"/>
    <w:rsid w:val="00A93C28"/>
    <w:rsid w:val="00AB07AF"/>
    <w:rsid w:val="00AB55D1"/>
    <w:rsid w:val="00AD18C5"/>
    <w:rsid w:val="00AD525A"/>
    <w:rsid w:val="00AE34A6"/>
    <w:rsid w:val="00AE56E7"/>
    <w:rsid w:val="00B16AF9"/>
    <w:rsid w:val="00B348BD"/>
    <w:rsid w:val="00B52D15"/>
    <w:rsid w:val="00B6634C"/>
    <w:rsid w:val="00B73016"/>
    <w:rsid w:val="00B9162F"/>
    <w:rsid w:val="00BE4178"/>
    <w:rsid w:val="00BE4767"/>
    <w:rsid w:val="00BF47FB"/>
    <w:rsid w:val="00C90817"/>
    <w:rsid w:val="00CA109C"/>
    <w:rsid w:val="00CB4533"/>
    <w:rsid w:val="00CD61F6"/>
    <w:rsid w:val="00D27E14"/>
    <w:rsid w:val="00D662D4"/>
    <w:rsid w:val="00D81603"/>
    <w:rsid w:val="00DA2E97"/>
    <w:rsid w:val="00DB2FDC"/>
    <w:rsid w:val="00DE1507"/>
    <w:rsid w:val="00DE479F"/>
    <w:rsid w:val="00DF2888"/>
    <w:rsid w:val="00E02A26"/>
    <w:rsid w:val="00E21F44"/>
    <w:rsid w:val="00E62DD8"/>
    <w:rsid w:val="00E72BDD"/>
    <w:rsid w:val="00E745D2"/>
    <w:rsid w:val="00E93D6C"/>
    <w:rsid w:val="00E9652C"/>
    <w:rsid w:val="00EC1359"/>
    <w:rsid w:val="00ED6182"/>
    <w:rsid w:val="00EF45A6"/>
    <w:rsid w:val="00F31E72"/>
    <w:rsid w:val="00F35B5D"/>
    <w:rsid w:val="00F73F59"/>
    <w:rsid w:val="00FC5D88"/>
    <w:rsid w:val="00FC6A4D"/>
    <w:rsid w:val="1D8E4D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B6C5DA6"/>
  <w15:chartTrackingRefBased/>
  <w15:docId w15:val="{FF9BA6C8-1EBC-4417-BD19-8152959B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17B"/>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81517B"/>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1517B"/>
    <w:rPr>
      <w:rFonts w:ascii="Arial" w:eastAsia="Times New Roman" w:hAnsi="Arial" w:cs="Times New Roman"/>
      <w:b/>
      <w:spacing w:val="-3"/>
      <w:sz w:val="24"/>
      <w:szCs w:val="20"/>
      <w:lang w:val="en-GB"/>
    </w:rPr>
  </w:style>
  <w:style w:type="paragraph" w:styleId="Footer">
    <w:name w:val="footer"/>
    <w:basedOn w:val="Normal"/>
    <w:link w:val="FooterChar"/>
    <w:uiPriority w:val="99"/>
    <w:rsid w:val="0081517B"/>
    <w:pPr>
      <w:tabs>
        <w:tab w:val="center" w:pos="4320"/>
        <w:tab w:val="right" w:pos="8640"/>
      </w:tabs>
    </w:pPr>
  </w:style>
  <w:style w:type="character" w:customStyle="1" w:styleId="FooterChar">
    <w:name w:val="Footer Char"/>
    <w:basedOn w:val="DefaultParagraphFont"/>
    <w:link w:val="Footer"/>
    <w:uiPriority w:val="99"/>
    <w:rsid w:val="0081517B"/>
    <w:rPr>
      <w:rFonts w:ascii="Times New Roman" w:eastAsia="Times New Roman" w:hAnsi="Times New Roman" w:cs="Times New Roman"/>
      <w:sz w:val="20"/>
      <w:szCs w:val="20"/>
      <w:lang w:val="en-GB" w:eastAsia="en-GB"/>
    </w:rPr>
  </w:style>
  <w:style w:type="character" w:styleId="PageNumber">
    <w:name w:val="page number"/>
    <w:basedOn w:val="DefaultParagraphFont"/>
    <w:rsid w:val="0081517B"/>
  </w:style>
  <w:style w:type="character" w:styleId="Hyperlink">
    <w:name w:val="Hyperlink"/>
    <w:uiPriority w:val="99"/>
    <w:rsid w:val="0081517B"/>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81517B"/>
    <w:pPr>
      <w:ind w:left="720"/>
    </w:pPr>
  </w:style>
  <w:style w:type="paragraph" w:customStyle="1" w:styleId="Default">
    <w:name w:val="Default"/>
    <w:rsid w:val="0081517B"/>
    <w:pPr>
      <w:autoSpaceDE w:val="0"/>
      <w:autoSpaceDN w:val="0"/>
      <w:adjustRightInd w:val="0"/>
      <w:spacing w:after="0" w:line="240" w:lineRule="auto"/>
    </w:pPr>
    <w:rPr>
      <w:rFonts w:ascii="Calibri" w:eastAsia="Calibri" w:hAnsi="Calibri" w:cs="Calibri"/>
      <w:color w:val="000000"/>
      <w:sz w:val="24"/>
      <w:szCs w:val="24"/>
      <w:lang w:val="en-GB"/>
    </w:rPr>
  </w:style>
  <w:style w:type="paragraph" w:styleId="FootnoteText">
    <w:name w:val="footnote text"/>
    <w:basedOn w:val="Normal"/>
    <w:link w:val="FootnoteTextChar"/>
    <w:uiPriority w:val="99"/>
    <w:semiHidden/>
    <w:unhideWhenUsed/>
    <w:rsid w:val="0081517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1517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1517B"/>
    <w:rPr>
      <w:vertAlign w:val="superscript"/>
    </w:rPr>
  </w:style>
  <w:style w:type="paragraph" w:customStyle="1" w:styleId="Contacts10">
    <w:name w:val="Contacts 10"/>
    <w:basedOn w:val="Normal"/>
    <w:uiPriority w:val="99"/>
    <w:qFormat/>
    <w:rsid w:val="0081517B"/>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81517B"/>
    <w:pPr>
      <w:spacing w:after="100"/>
    </w:pPr>
    <w:rPr>
      <w:b/>
      <w:color w:val="016857"/>
    </w:rPr>
  </w:style>
  <w:style w:type="paragraph" w:styleId="Header">
    <w:name w:val="header"/>
    <w:basedOn w:val="Normal"/>
    <w:link w:val="HeaderChar"/>
    <w:uiPriority w:val="99"/>
    <w:unhideWhenUsed/>
    <w:rsid w:val="00711649"/>
    <w:pPr>
      <w:tabs>
        <w:tab w:val="center" w:pos="4513"/>
        <w:tab w:val="right" w:pos="9026"/>
      </w:tabs>
    </w:pPr>
  </w:style>
  <w:style w:type="character" w:customStyle="1" w:styleId="HeaderChar">
    <w:name w:val="Header Char"/>
    <w:basedOn w:val="DefaultParagraphFont"/>
    <w:link w:val="Header"/>
    <w:uiPriority w:val="99"/>
    <w:rsid w:val="00711649"/>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A35BE"/>
    <w:rPr>
      <w:rFonts w:ascii="Consolas" w:hAnsi="Consolas"/>
    </w:rPr>
  </w:style>
  <w:style w:type="character" w:customStyle="1" w:styleId="HTMLPreformattedChar">
    <w:name w:val="HTML Preformatted Char"/>
    <w:basedOn w:val="DefaultParagraphFont"/>
    <w:link w:val="HTMLPreformatted"/>
    <w:uiPriority w:val="99"/>
    <w:semiHidden/>
    <w:rsid w:val="008A35BE"/>
    <w:rPr>
      <w:rFonts w:ascii="Consolas" w:eastAsia="Times New Roman" w:hAnsi="Consolas"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8307D5"/>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07421">
      <w:bodyDiv w:val="1"/>
      <w:marLeft w:val="0"/>
      <w:marRight w:val="0"/>
      <w:marTop w:val="0"/>
      <w:marBottom w:val="0"/>
      <w:divBdr>
        <w:top w:val="none" w:sz="0" w:space="0" w:color="auto"/>
        <w:left w:val="none" w:sz="0" w:space="0" w:color="auto"/>
        <w:bottom w:val="none" w:sz="0" w:space="0" w:color="auto"/>
        <w:right w:val="none" w:sz="0" w:space="0" w:color="auto"/>
      </w:divBdr>
    </w:div>
    <w:div w:id="454249789">
      <w:bodyDiv w:val="1"/>
      <w:marLeft w:val="0"/>
      <w:marRight w:val="0"/>
      <w:marTop w:val="0"/>
      <w:marBottom w:val="0"/>
      <w:divBdr>
        <w:top w:val="none" w:sz="0" w:space="0" w:color="auto"/>
        <w:left w:val="none" w:sz="0" w:space="0" w:color="auto"/>
        <w:bottom w:val="none" w:sz="0" w:space="0" w:color="auto"/>
        <w:right w:val="none" w:sz="0" w:space="0" w:color="auto"/>
      </w:divBdr>
    </w:div>
    <w:div w:id="520705621">
      <w:bodyDiv w:val="1"/>
      <w:marLeft w:val="0"/>
      <w:marRight w:val="0"/>
      <w:marTop w:val="0"/>
      <w:marBottom w:val="0"/>
      <w:divBdr>
        <w:top w:val="none" w:sz="0" w:space="0" w:color="auto"/>
        <w:left w:val="none" w:sz="0" w:space="0" w:color="auto"/>
        <w:bottom w:val="none" w:sz="0" w:space="0" w:color="auto"/>
        <w:right w:val="none" w:sz="0" w:space="0" w:color="auto"/>
      </w:divBdr>
    </w:div>
    <w:div w:id="620692284">
      <w:bodyDiv w:val="1"/>
      <w:marLeft w:val="0"/>
      <w:marRight w:val="0"/>
      <w:marTop w:val="0"/>
      <w:marBottom w:val="0"/>
      <w:divBdr>
        <w:top w:val="none" w:sz="0" w:space="0" w:color="auto"/>
        <w:left w:val="none" w:sz="0" w:space="0" w:color="auto"/>
        <w:bottom w:val="none" w:sz="0" w:space="0" w:color="auto"/>
        <w:right w:val="none" w:sz="0" w:space="0" w:color="auto"/>
      </w:divBdr>
    </w:div>
    <w:div w:id="702754732">
      <w:bodyDiv w:val="1"/>
      <w:marLeft w:val="0"/>
      <w:marRight w:val="0"/>
      <w:marTop w:val="0"/>
      <w:marBottom w:val="0"/>
      <w:divBdr>
        <w:top w:val="none" w:sz="0" w:space="0" w:color="auto"/>
        <w:left w:val="none" w:sz="0" w:space="0" w:color="auto"/>
        <w:bottom w:val="none" w:sz="0" w:space="0" w:color="auto"/>
        <w:right w:val="none" w:sz="0" w:space="0" w:color="auto"/>
      </w:divBdr>
    </w:div>
    <w:div w:id="978875308">
      <w:bodyDiv w:val="1"/>
      <w:marLeft w:val="0"/>
      <w:marRight w:val="0"/>
      <w:marTop w:val="0"/>
      <w:marBottom w:val="0"/>
      <w:divBdr>
        <w:top w:val="none" w:sz="0" w:space="0" w:color="auto"/>
        <w:left w:val="none" w:sz="0" w:space="0" w:color="auto"/>
        <w:bottom w:val="none" w:sz="0" w:space="0" w:color="auto"/>
        <w:right w:val="none" w:sz="0" w:space="0" w:color="auto"/>
      </w:divBdr>
    </w:div>
    <w:div w:id="1457675690">
      <w:bodyDiv w:val="1"/>
      <w:marLeft w:val="0"/>
      <w:marRight w:val="0"/>
      <w:marTop w:val="0"/>
      <w:marBottom w:val="0"/>
      <w:divBdr>
        <w:top w:val="none" w:sz="0" w:space="0" w:color="auto"/>
        <w:left w:val="none" w:sz="0" w:space="0" w:color="auto"/>
        <w:bottom w:val="none" w:sz="0" w:space="0" w:color="auto"/>
        <w:right w:val="none" w:sz="0" w:space="0" w:color="auto"/>
      </w:divBdr>
    </w:div>
    <w:div w:id="1565097636">
      <w:bodyDiv w:val="1"/>
      <w:marLeft w:val="0"/>
      <w:marRight w:val="0"/>
      <w:marTop w:val="0"/>
      <w:marBottom w:val="0"/>
      <w:divBdr>
        <w:top w:val="none" w:sz="0" w:space="0" w:color="auto"/>
        <w:left w:val="none" w:sz="0" w:space="0" w:color="auto"/>
        <w:bottom w:val="none" w:sz="0" w:space="0" w:color="auto"/>
        <w:right w:val="none" w:sz="0" w:space="0" w:color="auto"/>
      </w:divBdr>
    </w:div>
    <w:div w:id="1801848173">
      <w:bodyDiv w:val="1"/>
      <w:marLeft w:val="0"/>
      <w:marRight w:val="0"/>
      <w:marTop w:val="0"/>
      <w:marBottom w:val="0"/>
      <w:divBdr>
        <w:top w:val="none" w:sz="0" w:space="0" w:color="auto"/>
        <w:left w:val="none" w:sz="0" w:space="0" w:color="auto"/>
        <w:bottom w:val="none" w:sz="0" w:space="0" w:color="auto"/>
        <w:right w:val="none" w:sz="0" w:space="0" w:color="auto"/>
      </w:divBdr>
    </w:div>
    <w:div w:id="20200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assets.gov.ie/247584/c223c6e7-2d32-4ace-923d-4b263ec7df07.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ealth.gov.ie/about-us/agencies-health-bodies/"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cruitment.TechnologyAndTransformation@hse.i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se.ie/eng/staff/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lthireland.ie/technology-and-transformation-functions/digital-for-care-2030/digital-for-care-2030-over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1e811-738c-4c31-8ae8-c7022bac8f0b">
      <Terms xmlns="http://schemas.microsoft.com/office/infopath/2007/PartnerControls"/>
    </lcf76f155ced4ddcb4097134ff3c332f>
    <TaxCatchAll xmlns="9e49da47-738c-4f44-a1fb-8041caeea0e6" xsi:nil="true"/>
    <_Flow_SignoffStatus xmlns="c1f1e811-738c-4c31-8ae8-c7022bac8f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15AE55477F5F4AA259C3F270DCBCFC" ma:contentTypeVersion="18" ma:contentTypeDescription="Create a new document." ma:contentTypeScope="" ma:versionID="20b22dfb3fd5c9cd26e0189317990cca">
  <xsd:schema xmlns:xsd="http://www.w3.org/2001/XMLSchema" xmlns:xs="http://www.w3.org/2001/XMLSchema" xmlns:p="http://schemas.microsoft.com/office/2006/metadata/properties" xmlns:ns2="c1f1e811-738c-4c31-8ae8-c7022bac8f0b" xmlns:ns3="9e49da47-738c-4f44-a1fb-8041caeea0e6" targetNamespace="http://schemas.microsoft.com/office/2006/metadata/properties" ma:root="true" ma:fieldsID="faffd4899b0f43b8b8210ef3e24906b9" ns2:_="" ns3:_="">
    <xsd:import namespace="c1f1e811-738c-4c31-8ae8-c7022bac8f0b"/>
    <xsd:import namespace="9e49da47-738c-4f44-a1fb-8041caeea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e811-738c-4c31-8ae8-c7022bac8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9da47-738c-4f44-a1fb-8041caeea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eeb0f6-7bc9-4f78-a73e-6a5064f3b48f}" ma:internalName="TaxCatchAll" ma:showField="CatchAllData" ma:web="9e49da47-738c-4f44-a1fb-8041caeea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93D7-ECC4-40EE-B2CB-7ED995E9C08F}">
  <ds:schemaRefs>
    <ds:schemaRef ds:uri="http://schemas.microsoft.com/office/2006/metadata/properties"/>
    <ds:schemaRef ds:uri="http://schemas.microsoft.com/office/infopath/2007/PartnerControls"/>
    <ds:schemaRef ds:uri="c1f1e811-738c-4c31-8ae8-c7022bac8f0b"/>
    <ds:schemaRef ds:uri="9e49da47-738c-4f44-a1fb-8041caeea0e6"/>
  </ds:schemaRefs>
</ds:datastoreItem>
</file>

<file path=customXml/itemProps2.xml><?xml version="1.0" encoding="utf-8"?>
<ds:datastoreItem xmlns:ds="http://schemas.openxmlformats.org/officeDocument/2006/customXml" ds:itemID="{5E9DC6F4-E2B5-42AA-910F-154A9F23A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e811-738c-4c31-8ae8-c7022bac8f0b"/>
    <ds:schemaRef ds:uri="9e49da47-738c-4f44-a1fb-8041caeea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F2F55-0A33-4275-80A3-AFA09A586193}">
  <ds:schemaRefs>
    <ds:schemaRef ds:uri="http://schemas.microsoft.com/sharepoint/v3/contenttype/forms"/>
  </ds:schemaRefs>
</ds:datastoreItem>
</file>

<file path=customXml/itemProps4.xml><?xml version="1.0" encoding="utf-8"?>
<ds:datastoreItem xmlns:ds="http://schemas.openxmlformats.org/officeDocument/2006/customXml" ds:itemID="{C88F157E-30AF-45C6-8A09-296A65EA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4010</Words>
  <Characters>22859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Cotter</dc:creator>
  <cp:keywords/>
  <dc:description/>
  <cp:lastModifiedBy>Emily Igoe</cp:lastModifiedBy>
  <cp:revision>13</cp:revision>
  <dcterms:created xsi:type="dcterms:W3CDTF">2025-12-19T14:12:00Z</dcterms:created>
  <dcterms:modified xsi:type="dcterms:W3CDTF">2026-02-09T15:10:00Z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0x0101002615AE55477F5F4AA259C3F270DCBCFC</vt:lpwstr>
  </property>
  <property fmtid="{D5CDD505-2E9C-101B-9397-08002B2CF9AE}" pid="3" name="MediaServiceImageTags">
    <vt:lpwstr/>
  </property>
</Properties>
</file>