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3D37" w14:textId="77777777" w:rsidR="00A91C21" w:rsidRDefault="00A91C21" w:rsidP="001142BB">
      <w:pPr>
        <w:pStyle w:val="Title"/>
        <w:jc w:val="center"/>
        <w:rPr>
          <w:rFonts w:ascii="Arial" w:eastAsia="Times New Roman" w:hAnsi="Arial" w:cs="Arial"/>
          <w:sz w:val="22"/>
          <w:szCs w:val="22"/>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" filled="f" stroked="f">
                <v:textbox inset="0,0,0,0">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v:textbox>
                <w10:wrap anchorx="margin" anchory="margin"/>
              </v:shape>
            </w:pict>
          </mc:Fallback>
        </mc:AlternateContent>
      </w:r>
      <w:r w:rsidR="008658C0" w:rsidRPr="00077053">
        <w:rPr>
          <w:noProof/>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" filled="f" stroked="f">
                <v:textbox inset="0,0,0,0">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2FB0DA88" w14:textId="5C8381D1" w:rsidR="00F72410" w:rsidRPr="0085635C" w:rsidRDefault="00050E29" w:rsidP="00F72410">
      <w:pPr>
        <w:widowControl w:val="0"/>
        <w:autoSpaceDE w:val="0"/>
        <w:autoSpaceDN w:val="0"/>
        <w:adjustRightInd w:val="0"/>
        <w:spacing w:before="240" w:after="0" w:line="240" w:lineRule="auto"/>
        <w:jc w:val="center"/>
        <w:rPr>
          <w:rFonts w:eastAsia="Times New Roman" w:cs="Arial"/>
          <w:b/>
          <w:bCs/>
          <w:iCs/>
          <w:color w:val="EE0000"/>
          <w:sz w:val="24"/>
          <w:szCs w:val="24"/>
          <w:lang w:eastAsia="en-IE"/>
        </w:rPr>
      </w:pPr>
      <w:r w:rsidRPr="00AD732D">
        <w:rPr>
          <w:rFonts w:eastAsia="Times New Roman" w:cs="Arial"/>
          <w:b/>
          <w:iCs/>
          <w:sz w:val="24"/>
          <w:szCs w:val="24"/>
          <w:lang w:eastAsia="en-IE"/>
        </w:rPr>
        <w:t>Recruitment reference no</w:t>
      </w:r>
      <w:r w:rsidRPr="0085635C">
        <w:rPr>
          <w:rFonts w:eastAsia="Times New Roman" w:cs="Arial"/>
          <w:b/>
          <w:iCs/>
          <w:sz w:val="24"/>
          <w:szCs w:val="24"/>
          <w:lang w:eastAsia="en-IE"/>
        </w:rPr>
        <w:t xml:space="preserve">: </w:t>
      </w:r>
      <w:r w:rsidR="00F72410" w:rsidRPr="0085635C">
        <w:rPr>
          <w:rFonts w:eastAsia="Times New Roman" w:cs="Arial"/>
          <w:b/>
          <w:iCs/>
          <w:color w:val="000000" w:themeColor="text1"/>
          <w:sz w:val="24"/>
          <w:szCs w:val="24"/>
          <w:lang w:eastAsia="en-IE"/>
        </w:rPr>
        <w:t>T&amp;T/18/26 Grade VI SAP CoE Payroll &amp; HR System – SAP Trainer</w:t>
      </w:r>
    </w:p>
    <w:p w14:paraId="01997EE5" w14:textId="2EBC5665" w:rsidR="00050E29" w:rsidRPr="00B746D9" w:rsidRDefault="00050E29" w:rsidP="00050E2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p>
    <w:p w14:paraId="78A5C352"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1800209"/>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7EA615D0"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 xml:space="preserve">For any queries regarding the Recruitment process please </w:t>
      </w:r>
      <w:r w:rsidRPr="00B46BFE">
        <w:rPr>
          <w:rFonts w:ascii="Arial" w:eastAsia="Times New Roman" w:hAnsi="Arial" w:cs="Arial"/>
          <w:sz w:val="22"/>
          <w:szCs w:val="22"/>
        </w:rPr>
        <w:t xml:space="preserve">contact: </w:t>
      </w:r>
      <w:r w:rsidR="00F72410" w:rsidRPr="00B46BFE">
        <w:rPr>
          <w:rFonts w:ascii="Arial" w:eastAsia="Times New Roman" w:hAnsi="Arial" w:cs="Arial"/>
          <w:sz w:val="22"/>
          <w:szCs w:val="22"/>
        </w:rPr>
        <w:t>Roisin</w:t>
      </w:r>
      <w:r w:rsidR="00F72410">
        <w:rPr>
          <w:rFonts w:ascii="Arial" w:eastAsia="Times New Roman" w:hAnsi="Arial" w:cs="Arial"/>
          <w:sz w:val="22"/>
          <w:szCs w:val="22"/>
        </w:rPr>
        <w:t xml:space="preserve"> Shaw</w:t>
      </w:r>
      <w:r w:rsidRPr="00723F29">
        <w:rPr>
          <w:rFonts w:ascii="Arial" w:eastAsia="Times New Roman" w:hAnsi="Arial" w:cs="Arial"/>
          <w:sz w:val="22"/>
          <w:szCs w:val="22"/>
        </w:rPr>
        <w:t xml:space="preserve"> Campaign Lead, recruitment.technologyandtransformation@hse.ie</w:t>
      </w:r>
      <w:r w:rsidRPr="00723F29" w:rsidDel="006D361B">
        <w:rPr>
          <w:rFonts w:ascii="Arial" w:eastAsia="Times New Roman" w:hAnsi="Arial" w:cs="Arial"/>
          <w:sz w:val="22"/>
          <w:szCs w:val="22"/>
        </w:rPr>
        <w:t xml:space="preserve"> </w:t>
      </w:r>
      <w:r w:rsidR="00B46BFE">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70C8C61B" w14:textId="77777777" w:rsidR="00457B44"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21800209" w:history="1">
            <w:r w:rsidR="00457B44" w:rsidRPr="00A44069">
              <w:rPr>
                <w:rStyle w:val="Hyperlink"/>
                <w:rFonts w:eastAsia="Times New Roman" w:cs="Arial"/>
                <w:noProof/>
                <w:lang w:val="en-GB" w:eastAsia="zh-CN"/>
              </w:rPr>
              <w:t>The HR / Recruitment Team Contact details:</w:t>
            </w:r>
            <w:r w:rsidR="00457B44">
              <w:rPr>
                <w:noProof/>
                <w:webHidden/>
              </w:rPr>
              <w:tab/>
            </w:r>
            <w:r w:rsidR="00457B44">
              <w:rPr>
                <w:noProof/>
                <w:webHidden/>
              </w:rPr>
              <w:fldChar w:fldCharType="begin"/>
            </w:r>
            <w:r w:rsidR="00457B44">
              <w:rPr>
                <w:noProof/>
                <w:webHidden/>
              </w:rPr>
              <w:instrText xml:space="preserve"> PAGEREF _Toc221800209 \h </w:instrText>
            </w:r>
            <w:r w:rsidR="00457B44">
              <w:rPr>
                <w:noProof/>
                <w:webHidden/>
              </w:rPr>
            </w:r>
            <w:r w:rsidR="00457B44">
              <w:rPr>
                <w:noProof/>
                <w:webHidden/>
              </w:rPr>
              <w:fldChar w:fldCharType="separate"/>
            </w:r>
            <w:r w:rsidR="002667D7">
              <w:rPr>
                <w:noProof/>
                <w:webHidden/>
              </w:rPr>
              <w:t>1</w:t>
            </w:r>
            <w:r w:rsidR="00457B44">
              <w:rPr>
                <w:noProof/>
                <w:webHidden/>
              </w:rPr>
              <w:fldChar w:fldCharType="end"/>
            </w:r>
          </w:hyperlink>
        </w:p>
        <w:p w14:paraId="6164E913"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0" w:history="1">
            <w:r w:rsidRPr="00A44069">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_Toc221800210 \h </w:instrText>
            </w:r>
            <w:r>
              <w:rPr>
                <w:noProof/>
                <w:webHidden/>
              </w:rPr>
            </w:r>
            <w:r>
              <w:rPr>
                <w:noProof/>
                <w:webHidden/>
              </w:rPr>
              <w:fldChar w:fldCharType="separate"/>
            </w:r>
            <w:r w:rsidR="002667D7">
              <w:rPr>
                <w:noProof/>
                <w:webHidden/>
              </w:rPr>
              <w:t>2</w:t>
            </w:r>
            <w:r>
              <w:rPr>
                <w:noProof/>
                <w:webHidden/>
              </w:rPr>
              <w:fldChar w:fldCharType="end"/>
            </w:r>
          </w:hyperlink>
        </w:p>
        <w:p w14:paraId="774E7410"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1" w:history="1">
            <w:r w:rsidRPr="00A44069">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_Toc221800211 \h </w:instrText>
            </w:r>
            <w:r>
              <w:rPr>
                <w:noProof/>
                <w:webHidden/>
              </w:rPr>
            </w:r>
            <w:r>
              <w:rPr>
                <w:noProof/>
                <w:webHidden/>
              </w:rPr>
              <w:fldChar w:fldCharType="separate"/>
            </w:r>
            <w:r w:rsidR="002667D7">
              <w:rPr>
                <w:noProof/>
                <w:webHidden/>
              </w:rPr>
              <w:t>3</w:t>
            </w:r>
            <w:r>
              <w:rPr>
                <w:noProof/>
                <w:webHidden/>
              </w:rPr>
              <w:fldChar w:fldCharType="end"/>
            </w:r>
          </w:hyperlink>
        </w:p>
        <w:p w14:paraId="17C774D0"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2" w:history="1">
            <w:r w:rsidRPr="00A44069">
              <w:rPr>
                <w:rStyle w:val="Hyperlink"/>
                <w:rFonts w:eastAsia="Times New Roman" w:cs="Arial"/>
                <w:noProof/>
                <w:lang w:val="en-GB" w:eastAsia="zh-CN"/>
              </w:rPr>
              <w:t>Candidates on existing panels</w:t>
            </w:r>
            <w:r>
              <w:rPr>
                <w:noProof/>
                <w:webHidden/>
              </w:rPr>
              <w:tab/>
            </w:r>
            <w:r>
              <w:rPr>
                <w:noProof/>
                <w:webHidden/>
              </w:rPr>
              <w:fldChar w:fldCharType="begin"/>
            </w:r>
            <w:r>
              <w:rPr>
                <w:noProof/>
                <w:webHidden/>
              </w:rPr>
              <w:instrText xml:space="preserve"> PAGEREF _Toc221800212 \h </w:instrText>
            </w:r>
            <w:r>
              <w:rPr>
                <w:noProof/>
                <w:webHidden/>
              </w:rPr>
            </w:r>
            <w:r>
              <w:rPr>
                <w:noProof/>
                <w:webHidden/>
              </w:rPr>
              <w:fldChar w:fldCharType="separate"/>
            </w:r>
            <w:r w:rsidR="002667D7">
              <w:rPr>
                <w:noProof/>
                <w:webHidden/>
              </w:rPr>
              <w:t>4</w:t>
            </w:r>
            <w:r>
              <w:rPr>
                <w:noProof/>
                <w:webHidden/>
              </w:rPr>
              <w:fldChar w:fldCharType="end"/>
            </w:r>
          </w:hyperlink>
        </w:p>
        <w:p w14:paraId="59D911B9"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3" w:history="1">
            <w:r w:rsidRPr="00A44069">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_Toc221800213 \h </w:instrText>
            </w:r>
            <w:r>
              <w:rPr>
                <w:noProof/>
                <w:webHidden/>
              </w:rPr>
            </w:r>
            <w:r>
              <w:rPr>
                <w:noProof/>
                <w:webHidden/>
              </w:rPr>
              <w:fldChar w:fldCharType="separate"/>
            </w:r>
            <w:r w:rsidR="002667D7">
              <w:rPr>
                <w:noProof/>
                <w:webHidden/>
              </w:rPr>
              <w:t>4</w:t>
            </w:r>
            <w:r>
              <w:rPr>
                <w:noProof/>
                <w:webHidden/>
              </w:rPr>
              <w:fldChar w:fldCharType="end"/>
            </w:r>
          </w:hyperlink>
        </w:p>
        <w:p w14:paraId="7789CEF4"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4" w:history="1">
            <w:r w:rsidRPr="00A44069">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_Toc221800214 \h </w:instrText>
            </w:r>
            <w:r>
              <w:rPr>
                <w:noProof/>
                <w:webHidden/>
              </w:rPr>
            </w:r>
            <w:r>
              <w:rPr>
                <w:noProof/>
                <w:webHidden/>
              </w:rPr>
              <w:fldChar w:fldCharType="separate"/>
            </w:r>
            <w:r w:rsidR="002667D7">
              <w:rPr>
                <w:noProof/>
                <w:webHidden/>
              </w:rPr>
              <w:t>5</w:t>
            </w:r>
            <w:r>
              <w:rPr>
                <w:noProof/>
                <w:webHidden/>
              </w:rPr>
              <w:fldChar w:fldCharType="end"/>
            </w:r>
          </w:hyperlink>
        </w:p>
        <w:p w14:paraId="7CD5644B"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5" w:history="1">
            <w:r w:rsidRPr="00A44069">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_Toc221800215 \h </w:instrText>
            </w:r>
            <w:r>
              <w:rPr>
                <w:noProof/>
                <w:webHidden/>
              </w:rPr>
            </w:r>
            <w:r>
              <w:rPr>
                <w:noProof/>
                <w:webHidden/>
              </w:rPr>
              <w:fldChar w:fldCharType="separate"/>
            </w:r>
            <w:r w:rsidR="002667D7">
              <w:rPr>
                <w:noProof/>
                <w:webHidden/>
              </w:rPr>
              <w:t>6</w:t>
            </w:r>
            <w:r>
              <w:rPr>
                <w:noProof/>
                <w:webHidden/>
              </w:rPr>
              <w:fldChar w:fldCharType="end"/>
            </w:r>
          </w:hyperlink>
        </w:p>
        <w:p w14:paraId="2175829D"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6" w:history="1">
            <w:r w:rsidRPr="00A44069">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_Toc221800216 \h </w:instrText>
            </w:r>
            <w:r>
              <w:rPr>
                <w:noProof/>
                <w:webHidden/>
              </w:rPr>
            </w:r>
            <w:r>
              <w:rPr>
                <w:noProof/>
                <w:webHidden/>
              </w:rPr>
              <w:fldChar w:fldCharType="separate"/>
            </w:r>
            <w:r w:rsidR="002667D7">
              <w:rPr>
                <w:noProof/>
                <w:webHidden/>
              </w:rPr>
              <w:t>6</w:t>
            </w:r>
            <w:r>
              <w:rPr>
                <w:noProof/>
                <w:webHidden/>
              </w:rPr>
              <w:fldChar w:fldCharType="end"/>
            </w:r>
          </w:hyperlink>
        </w:p>
        <w:p w14:paraId="34209422"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7" w:history="1">
            <w:r w:rsidRPr="00A44069">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_Toc221800217 \h </w:instrText>
            </w:r>
            <w:r>
              <w:rPr>
                <w:noProof/>
                <w:webHidden/>
              </w:rPr>
            </w:r>
            <w:r>
              <w:rPr>
                <w:noProof/>
                <w:webHidden/>
              </w:rPr>
              <w:fldChar w:fldCharType="separate"/>
            </w:r>
            <w:r w:rsidR="002667D7">
              <w:rPr>
                <w:noProof/>
                <w:webHidden/>
              </w:rPr>
              <w:t>6</w:t>
            </w:r>
            <w:r>
              <w:rPr>
                <w:noProof/>
                <w:webHidden/>
              </w:rPr>
              <w:fldChar w:fldCharType="end"/>
            </w:r>
          </w:hyperlink>
        </w:p>
        <w:p w14:paraId="60DFA0AF"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8" w:history="1">
            <w:r w:rsidRPr="00A44069">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_Toc221800218 \h </w:instrText>
            </w:r>
            <w:r>
              <w:rPr>
                <w:noProof/>
                <w:webHidden/>
              </w:rPr>
            </w:r>
            <w:r>
              <w:rPr>
                <w:noProof/>
                <w:webHidden/>
              </w:rPr>
              <w:fldChar w:fldCharType="separate"/>
            </w:r>
            <w:r w:rsidR="002667D7">
              <w:rPr>
                <w:noProof/>
                <w:webHidden/>
              </w:rPr>
              <w:t>7</w:t>
            </w:r>
            <w:r>
              <w:rPr>
                <w:noProof/>
                <w:webHidden/>
              </w:rPr>
              <w:fldChar w:fldCharType="end"/>
            </w:r>
          </w:hyperlink>
        </w:p>
        <w:p w14:paraId="7E244C96"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9" w:history="1">
            <w:r w:rsidRPr="00A44069">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_Toc221800219 \h </w:instrText>
            </w:r>
            <w:r>
              <w:rPr>
                <w:noProof/>
                <w:webHidden/>
              </w:rPr>
            </w:r>
            <w:r>
              <w:rPr>
                <w:noProof/>
                <w:webHidden/>
              </w:rPr>
              <w:fldChar w:fldCharType="separate"/>
            </w:r>
            <w:r w:rsidR="002667D7">
              <w:rPr>
                <w:noProof/>
                <w:webHidden/>
              </w:rPr>
              <w:t>8</w:t>
            </w:r>
            <w:r>
              <w:rPr>
                <w:noProof/>
                <w:webHidden/>
              </w:rPr>
              <w:fldChar w:fldCharType="end"/>
            </w:r>
          </w:hyperlink>
        </w:p>
        <w:p w14:paraId="519B0FBA"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20" w:history="1">
            <w:r w:rsidRPr="00A44069">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_Toc221800220 \h </w:instrText>
            </w:r>
            <w:r>
              <w:rPr>
                <w:noProof/>
                <w:webHidden/>
              </w:rPr>
            </w:r>
            <w:r>
              <w:rPr>
                <w:noProof/>
                <w:webHidden/>
              </w:rPr>
              <w:fldChar w:fldCharType="separate"/>
            </w:r>
            <w:r w:rsidR="002667D7">
              <w:rPr>
                <w:noProof/>
                <w:webHidden/>
              </w:rPr>
              <w:t>8</w:t>
            </w:r>
            <w:r>
              <w:rPr>
                <w:noProof/>
                <w:webHidden/>
              </w:rPr>
              <w:fldChar w:fldCharType="end"/>
            </w:r>
          </w:hyperlink>
        </w:p>
        <w:p w14:paraId="44B72883"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21" w:history="1">
            <w:r w:rsidRPr="00A44069">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_Toc221800221 \h </w:instrText>
            </w:r>
            <w:r>
              <w:rPr>
                <w:noProof/>
                <w:webHidden/>
              </w:rPr>
            </w:r>
            <w:r>
              <w:rPr>
                <w:noProof/>
                <w:webHidden/>
              </w:rPr>
              <w:fldChar w:fldCharType="separate"/>
            </w:r>
            <w:r w:rsidR="002667D7">
              <w:rPr>
                <w:noProof/>
                <w:webHidden/>
              </w:rPr>
              <w:t>8</w:t>
            </w:r>
            <w:r>
              <w:rPr>
                <w:noProof/>
                <w:webHidden/>
              </w:rPr>
              <w:fldChar w:fldCharType="end"/>
            </w:r>
          </w:hyperlink>
        </w:p>
        <w:p w14:paraId="419A108B"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22" w:history="1">
            <w:r w:rsidRPr="00A44069">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_Toc221800222 \h </w:instrText>
            </w:r>
            <w:r>
              <w:rPr>
                <w:noProof/>
                <w:webHidden/>
              </w:rPr>
            </w:r>
            <w:r>
              <w:rPr>
                <w:noProof/>
                <w:webHidden/>
              </w:rPr>
              <w:fldChar w:fldCharType="separate"/>
            </w:r>
            <w:r w:rsidR="002667D7">
              <w:rPr>
                <w:noProof/>
                <w:webHidden/>
              </w:rPr>
              <w:t>8</w:t>
            </w:r>
            <w:r>
              <w:rPr>
                <w:noProof/>
                <w:webHidden/>
              </w:rPr>
              <w:fldChar w:fldCharType="end"/>
            </w:r>
          </w:hyperlink>
        </w:p>
        <w:p w14:paraId="4E796E00"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23" w:history="1">
            <w:r w:rsidRPr="00A44069">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_Toc221800223 \h </w:instrText>
            </w:r>
            <w:r>
              <w:rPr>
                <w:noProof/>
                <w:webHidden/>
              </w:rPr>
            </w:r>
            <w:r>
              <w:rPr>
                <w:noProof/>
                <w:webHidden/>
              </w:rPr>
              <w:fldChar w:fldCharType="separate"/>
            </w:r>
            <w:r w:rsidR="002667D7">
              <w:rPr>
                <w:noProof/>
                <w:webHidden/>
              </w:rPr>
              <w:t>9</w:t>
            </w:r>
            <w:r>
              <w:rPr>
                <w:noProof/>
                <w:webHidden/>
              </w:rPr>
              <w:fldChar w:fldCharType="end"/>
            </w:r>
          </w:hyperlink>
        </w:p>
        <w:p w14:paraId="237DD71C"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24" w:history="1">
            <w:r w:rsidRPr="00A44069">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_Toc221800224 \h </w:instrText>
            </w:r>
            <w:r>
              <w:rPr>
                <w:noProof/>
                <w:webHidden/>
              </w:rPr>
            </w:r>
            <w:r>
              <w:rPr>
                <w:noProof/>
                <w:webHidden/>
              </w:rPr>
              <w:fldChar w:fldCharType="separate"/>
            </w:r>
            <w:r w:rsidR="002667D7">
              <w:rPr>
                <w:noProof/>
                <w:webHidden/>
              </w:rPr>
              <w:t>10</w:t>
            </w:r>
            <w:r>
              <w:rPr>
                <w:noProof/>
                <w:webHidden/>
              </w:rPr>
              <w:fldChar w:fldCharType="end"/>
            </w:r>
          </w:hyperlink>
        </w:p>
        <w:p w14:paraId="2DB2103C"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25" w:history="1">
            <w:r w:rsidRPr="00A44069">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_Toc221800225 \h </w:instrText>
            </w:r>
            <w:r>
              <w:rPr>
                <w:noProof/>
                <w:webHidden/>
              </w:rPr>
            </w:r>
            <w:r>
              <w:rPr>
                <w:noProof/>
                <w:webHidden/>
              </w:rPr>
              <w:fldChar w:fldCharType="separate"/>
            </w:r>
            <w:r w:rsidR="002667D7">
              <w:rPr>
                <w:noProof/>
                <w:webHidden/>
              </w:rPr>
              <w:t>10</w:t>
            </w:r>
            <w:r>
              <w:rPr>
                <w:noProof/>
                <w:webHidden/>
              </w:rPr>
              <w:fldChar w:fldCharType="end"/>
            </w:r>
          </w:hyperlink>
        </w:p>
        <w:p w14:paraId="23259714"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26" w:history="1">
            <w:r w:rsidRPr="00A44069">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_Toc221800226 \h </w:instrText>
            </w:r>
            <w:r>
              <w:rPr>
                <w:noProof/>
                <w:webHidden/>
              </w:rPr>
            </w:r>
            <w:r>
              <w:rPr>
                <w:noProof/>
                <w:webHidden/>
              </w:rPr>
              <w:fldChar w:fldCharType="separate"/>
            </w:r>
            <w:r w:rsidR="002667D7">
              <w:rPr>
                <w:noProof/>
                <w:webHidden/>
              </w:rPr>
              <w:t>12</w:t>
            </w:r>
            <w:r>
              <w:rPr>
                <w:noProof/>
                <w:webHidden/>
              </w:rPr>
              <w:fldChar w:fldCharType="end"/>
            </w:r>
          </w:hyperlink>
        </w:p>
        <w:p w14:paraId="7421A677" w14:textId="77777777" w:rsidR="00457B44" w:rsidRDefault="00457B44">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7" w:history="1">
            <w:r w:rsidRPr="00A44069">
              <w:rPr>
                <w:rStyle w:val="Hyperlink"/>
                <w:noProof/>
              </w:rPr>
              <w:t>Appendix 2: EEA, Swiss, British and Non-EEA Applicants</w:t>
            </w:r>
            <w:r>
              <w:rPr>
                <w:noProof/>
                <w:webHidden/>
              </w:rPr>
              <w:tab/>
            </w:r>
            <w:r>
              <w:rPr>
                <w:noProof/>
                <w:webHidden/>
              </w:rPr>
              <w:fldChar w:fldCharType="begin"/>
            </w:r>
            <w:r>
              <w:rPr>
                <w:noProof/>
                <w:webHidden/>
              </w:rPr>
              <w:instrText xml:space="preserve"> PAGEREF _Toc221800227 \h </w:instrText>
            </w:r>
            <w:r>
              <w:rPr>
                <w:noProof/>
                <w:webHidden/>
              </w:rPr>
            </w:r>
            <w:r>
              <w:rPr>
                <w:noProof/>
                <w:webHidden/>
              </w:rPr>
              <w:fldChar w:fldCharType="separate"/>
            </w:r>
            <w:r w:rsidR="002667D7">
              <w:rPr>
                <w:noProof/>
                <w:webHidden/>
              </w:rPr>
              <w:t>14</w:t>
            </w:r>
            <w:r>
              <w:rPr>
                <w:noProof/>
                <w:webHidden/>
              </w:rPr>
              <w:fldChar w:fldCharType="end"/>
            </w:r>
          </w:hyperlink>
        </w:p>
        <w:p w14:paraId="49FC1904" w14:textId="77777777" w:rsidR="00457B44" w:rsidRDefault="00457B44">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8" w:history="1">
            <w:r w:rsidRPr="00A44069">
              <w:rPr>
                <w:rStyle w:val="Hyperlink"/>
                <w:noProof/>
              </w:rPr>
              <w:t>Appendix 3: Clearances</w:t>
            </w:r>
            <w:r>
              <w:rPr>
                <w:noProof/>
                <w:webHidden/>
              </w:rPr>
              <w:tab/>
            </w:r>
            <w:r>
              <w:rPr>
                <w:noProof/>
                <w:webHidden/>
              </w:rPr>
              <w:fldChar w:fldCharType="begin"/>
            </w:r>
            <w:r>
              <w:rPr>
                <w:noProof/>
                <w:webHidden/>
              </w:rPr>
              <w:instrText xml:space="preserve"> PAGEREF _Toc221800228 \h </w:instrText>
            </w:r>
            <w:r>
              <w:rPr>
                <w:noProof/>
                <w:webHidden/>
              </w:rPr>
            </w:r>
            <w:r>
              <w:rPr>
                <w:noProof/>
                <w:webHidden/>
              </w:rPr>
              <w:fldChar w:fldCharType="separate"/>
            </w:r>
            <w:r w:rsidR="002667D7">
              <w:rPr>
                <w:noProof/>
                <w:webHidden/>
              </w:rPr>
              <w:t>16</w:t>
            </w:r>
            <w:r>
              <w:rPr>
                <w:noProof/>
                <w:webHidden/>
              </w:rPr>
              <w:fldChar w:fldCharType="end"/>
            </w:r>
          </w:hyperlink>
        </w:p>
        <w:p w14:paraId="67589CF8" w14:textId="77777777" w:rsidR="00457B44" w:rsidRDefault="00457B44">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9" w:history="1">
            <w:r w:rsidRPr="00A44069">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_Toc221800229 \h </w:instrText>
            </w:r>
            <w:r>
              <w:rPr>
                <w:noProof/>
                <w:webHidden/>
              </w:rPr>
            </w:r>
            <w:r>
              <w:rPr>
                <w:noProof/>
                <w:webHidden/>
              </w:rPr>
              <w:fldChar w:fldCharType="separate"/>
            </w:r>
            <w:r w:rsidR="002667D7">
              <w:rPr>
                <w:noProof/>
                <w:webHidden/>
              </w:rPr>
              <w:t>16</w:t>
            </w:r>
            <w:r>
              <w:rPr>
                <w:noProof/>
                <w:webHidden/>
              </w:rPr>
              <w:fldChar w:fldCharType="end"/>
            </w:r>
          </w:hyperlink>
        </w:p>
        <w:p w14:paraId="4D8AD339" w14:textId="77777777" w:rsidR="00457B44" w:rsidRDefault="00457B44">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30" w:history="1">
            <w:r w:rsidRPr="00A44069">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_Toc221800230 \h </w:instrText>
            </w:r>
            <w:r>
              <w:rPr>
                <w:noProof/>
                <w:webHidden/>
              </w:rPr>
            </w:r>
            <w:r>
              <w:rPr>
                <w:noProof/>
                <w:webHidden/>
              </w:rPr>
              <w:fldChar w:fldCharType="separate"/>
            </w:r>
            <w:r w:rsidR="002667D7">
              <w:rPr>
                <w:noProof/>
                <w:webHidden/>
              </w:rPr>
              <w:t>19</w:t>
            </w:r>
            <w:r>
              <w:rPr>
                <w:noProof/>
                <w:webHidden/>
              </w:rPr>
              <w:fldChar w:fldCharType="end"/>
            </w:r>
          </w:hyperlink>
        </w:p>
        <w:p w14:paraId="61D61895" w14:textId="77777777"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1800210"/>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11D08625"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1800211"/>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1800213"/>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23E7313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21800214"/>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5" w:history="1">
        <w:r w:rsidRPr="003A481C">
          <w:rPr>
            <w:rStyle w:val="Hyperlink"/>
            <w:rFonts w:cs="Arial"/>
            <w:sz w:val="22"/>
          </w:rPr>
          <w:t>Applying for a job in the HSE</w:t>
        </w:r>
      </w:hyperlink>
    </w:p>
    <w:p w14:paraId="1A2FA466"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6" w:history="1">
        <w:r w:rsidRPr="003A481C">
          <w:rPr>
            <w:rStyle w:val="Hyperlink"/>
            <w:rFonts w:cs="Arial"/>
            <w:sz w:val="22"/>
          </w:rPr>
          <w:t>About interviewing in the HSE</w:t>
        </w:r>
      </w:hyperlink>
    </w:p>
    <w:p w14:paraId="30C2A07E" w14:textId="77777777"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21800215"/>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21800216"/>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21800217"/>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21800218"/>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21800219"/>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21800220"/>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21800221"/>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21800222"/>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21800223"/>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21800224"/>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21800225"/>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w:t>
      </w:r>
      <w:proofErr w:type="gramStart"/>
      <w:r w:rsidRPr="00436CA9">
        <w:rPr>
          <w:rFonts w:cs="Arial"/>
          <w:sz w:val="22"/>
        </w:rPr>
        <w:t>Non Officers</w:t>
      </w:r>
      <w:proofErr w:type="gramEnd"/>
      <w:r w:rsidRPr="00436CA9">
        <w:rPr>
          <w:rFonts w:cs="Arial"/>
          <w:sz w:val="22"/>
        </w:rPr>
        <w:t>)</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21800226"/>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0CDD125D" w14:textId="77777777" w:rsidR="00DB1DA3" w:rsidRPr="00181A57" w:rsidRDefault="00DB1DA3" w:rsidP="00DB1DA3">
      <w:pPr>
        <w:rPr>
          <w:b/>
          <w:bCs/>
          <w:sz w:val="22"/>
        </w:rPr>
      </w:pPr>
      <w:bookmarkStart w:id="20" w:name="_Appendix_1:_Eligibility"/>
      <w:bookmarkEnd w:id="20"/>
    </w:p>
    <w:p w14:paraId="181632F5" w14:textId="77777777" w:rsidR="00DB1DA3" w:rsidRDefault="00DB1DA3" w:rsidP="00DB1DA3">
      <w:pPr>
        <w:rPr>
          <w:bCs/>
          <w:sz w:val="22"/>
        </w:rPr>
      </w:pPr>
      <w:r w:rsidRPr="00181A57">
        <w:rPr>
          <w:bCs/>
          <w:sz w:val="22"/>
        </w:rPr>
        <w:t>Appendix 1: Eligibility Criteria- Qualifications and/ or experience</w:t>
      </w:r>
    </w:p>
    <w:p w14:paraId="6F8CFD2B" w14:textId="77777777" w:rsidR="00DB1DA3" w:rsidRPr="00B46BFE" w:rsidRDefault="00DB1DA3" w:rsidP="00DB1DA3">
      <w:pPr>
        <w:jc w:val="both"/>
        <w:rPr>
          <w:rFonts w:cs="Arial"/>
          <w:b/>
          <w:sz w:val="22"/>
          <w:u w:val="single"/>
        </w:rPr>
      </w:pPr>
      <w:r w:rsidRPr="00B46BFE">
        <w:rPr>
          <w:rFonts w:cs="Arial"/>
          <w:b/>
          <w:sz w:val="22"/>
          <w:u w:val="single"/>
        </w:rPr>
        <w:t>Professional Qualifications, Experience, etc.:</w:t>
      </w:r>
    </w:p>
    <w:p w14:paraId="0ED94553" w14:textId="77777777" w:rsidR="00DB1DA3" w:rsidRPr="00B46BFE" w:rsidRDefault="00DB1DA3" w:rsidP="00DB1DA3">
      <w:pPr>
        <w:jc w:val="both"/>
        <w:rPr>
          <w:rFonts w:cs="Arial"/>
          <w:sz w:val="22"/>
        </w:rPr>
      </w:pPr>
      <w:r w:rsidRPr="00B46BFE">
        <w:rPr>
          <w:rFonts w:cs="Arial"/>
          <w:sz w:val="22"/>
        </w:rPr>
        <w:t xml:space="preserve">(a) Eligible applicants will be those who on the closing date for the competition: </w:t>
      </w:r>
    </w:p>
    <w:p w14:paraId="40452771" w14:textId="77777777" w:rsidR="00DB1DA3" w:rsidRPr="00B46BFE" w:rsidRDefault="00DB1DA3" w:rsidP="00DB1DA3">
      <w:pPr>
        <w:jc w:val="both"/>
        <w:rPr>
          <w:rFonts w:cs="Arial"/>
          <w:sz w:val="22"/>
        </w:rPr>
      </w:pPr>
    </w:p>
    <w:p w14:paraId="3806ECEC" w14:textId="77777777" w:rsidR="00DB1DA3" w:rsidRPr="00B46BFE" w:rsidRDefault="00DB1DA3" w:rsidP="00DB1DA3">
      <w:pPr>
        <w:numPr>
          <w:ilvl w:val="0"/>
          <w:numId w:val="41"/>
        </w:numPr>
        <w:spacing w:after="0" w:line="240" w:lineRule="auto"/>
        <w:jc w:val="both"/>
        <w:rPr>
          <w:rFonts w:cs="Arial"/>
          <w:b/>
          <w:sz w:val="22"/>
          <w:u w:val="single"/>
        </w:rPr>
      </w:pPr>
      <w:r w:rsidRPr="00B46BFE">
        <w:rPr>
          <w:rFonts w:cs="Arial"/>
          <w:sz w:val="22"/>
        </w:rPr>
        <w:t xml:space="preserve">Have satisfactory experience as a Clerical Officer in the HSE, TUSLA, other statutory health agencies, or a body which provides services on behalf of the HSE under Section 38 of the Health Act 2004. </w:t>
      </w:r>
    </w:p>
    <w:p w14:paraId="7CBBEF86" w14:textId="77777777" w:rsidR="00DB1DA3" w:rsidRPr="00B46BFE" w:rsidRDefault="00DB1DA3" w:rsidP="00DB1DA3">
      <w:pPr>
        <w:ind w:left="1080"/>
        <w:jc w:val="both"/>
        <w:rPr>
          <w:rFonts w:cs="Arial"/>
          <w:b/>
          <w:sz w:val="22"/>
          <w:u w:val="single"/>
        </w:rPr>
      </w:pPr>
    </w:p>
    <w:p w14:paraId="50E0E70F" w14:textId="77777777" w:rsidR="00DB1DA3" w:rsidRPr="00B46BFE" w:rsidRDefault="00DB1DA3" w:rsidP="00DB1DA3">
      <w:pPr>
        <w:ind w:left="1080"/>
        <w:jc w:val="both"/>
        <w:rPr>
          <w:rFonts w:cs="Arial"/>
          <w:b/>
          <w:sz w:val="22"/>
          <w:u w:val="single"/>
        </w:rPr>
      </w:pPr>
      <w:r w:rsidRPr="00B46BFE">
        <w:rPr>
          <w:rFonts w:cs="Arial"/>
          <w:b/>
          <w:sz w:val="22"/>
          <w:u w:val="single"/>
        </w:rPr>
        <w:t>Or</w:t>
      </w:r>
    </w:p>
    <w:p w14:paraId="5F0CFC32" w14:textId="77777777" w:rsidR="00DB1DA3" w:rsidRPr="00B46BFE" w:rsidRDefault="00DB1DA3" w:rsidP="00DB1DA3">
      <w:pPr>
        <w:numPr>
          <w:ilvl w:val="0"/>
          <w:numId w:val="41"/>
        </w:numPr>
        <w:spacing w:after="0" w:line="240" w:lineRule="auto"/>
        <w:jc w:val="both"/>
        <w:rPr>
          <w:rFonts w:cs="Arial"/>
          <w:b/>
          <w:sz w:val="22"/>
          <w:u w:val="single"/>
        </w:rPr>
      </w:pPr>
      <w:r w:rsidRPr="00B46BFE">
        <w:rPr>
          <w:rFonts w:cs="Arial"/>
          <w:sz w:val="22"/>
        </w:rPr>
        <w:t>Have obtained a pass (Grade D) in at least five subjects from the approved list of subjects in the Department of Education Leaving Certificate Examination, including Mathematics and English or Irish</w:t>
      </w:r>
      <w:proofErr w:type="gramStart"/>
      <w:r w:rsidRPr="00B46BFE">
        <w:rPr>
          <w:rFonts w:cs="Arial"/>
          <w:sz w:val="22"/>
          <w:vertAlign w:val="superscript"/>
        </w:rPr>
        <w:t>1</w:t>
      </w:r>
      <w:r w:rsidRPr="00B46BFE">
        <w:rPr>
          <w:rFonts w:cs="Arial"/>
          <w:sz w:val="22"/>
        </w:rPr>
        <w:t xml:space="preserve"> .</w:t>
      </w:r>
      <w:proofErr w:type="gramEnd"/>
      <w:r w:rsidRPr="00B46BFE">
        <w:rPr>
          <w:rFonts w:cs="Arial"/>
          <w:sz w:val="22"/>
        </w:rPr>
        <w:t xml:space="preserve"> Candidates should have obtained at least Grade C on higher level papers in three subjects in that examination. </w:t>
      </w:r>
    </w:p>
    <w:p w14:paraId="1033EA86" w14:textId="77777777" w:rsidR="00DB1DA3" w:rsidRPr="00B46BFE" w:rsidRDefault="00DB1DA3" w:rsidP="00DB1DA3">
      <w:pPr>
        <w:ind w:left="1080"/>
        <w:jc w:val="both"/>
        <w:rPr>
          <w:rFonts w:cs="Arial"/>
          <w:b/>
          <w:sz w:val="22"/>
          <w:u w:val="single"/>
        </w:rPr>
      </w:pPr>
    </w:p>
    <w:p w14:paraId="32B8E0C9" w14:textId="77777777" w:rsidR="00DB1DA3" w:rsidRPr="00B46BFE" w:rsidRDefault="00DB1DA3" w:rsidP="00DB1DA3">
      <w:pPr>
        <w:ind w:left="1080"/>
        <w:jc w:val="both"/>
        <w:rPr>
          <w:rFonts w:cs="Arial"/>
          <w:b/>
          <w:sz w:val="22"/>
          <w:u w:val="single"/>
        </w:rPr>
      </w:pPr>
      <w:r w:rsidRPr="00B46BFE">
        <w:rPr>
          <w:rFonts w:cs="Arial"/>
          <w:b/>
          <w:sz w:val="22"/>
          <w:u w:val="single"/>
        </w:rPr>
        <w:t>Or</w:t>
      </w:r>
    </w:p>
    <w:p w14:paraId="79944B25" w14:textId="77777777" w:rsidR="00DB1DA3" w:rsidRPr="00B46BFE" w:rsidRDefault="00DB1DA3" w:rsidP="00DB1DA3">
      <w:pPr>
        <w:numPr>
          <w:ilvl w:val="0"/>
          <w:numId w:val="41"/>
        </w:numPr>
        <w:spacing w:after="0" w:line="240" w:lineRule="auto"/>
        <w:jc w:val="both"/>
        <w:rPr>
          <w:rFonts w:cs="Arial"/>
          <w:b/>
          <w:sz w:val="22"/>
          <w:u w:val="single"/>
        </w:rPr>
      </w:pPr>
      <w:r w:rsidRPr="00B46BFE">
        <w:rPr>
          <w:rFonts w:cs="Arial"/>
          <w:sz w:val="22"/>
        </w:rPr>
        <w:t xml:space="preserve">Have completed a relevant examination at a comparable standard in any equivalent examination in another jurisdiction </w:t>
      </w:r>
    </w:p>
    <w:p w14:paraId="4913B943" w14:textId="77777777" w:rsidR="00DB1DA3" w:rsidRPr="00B46BFE" w:rsidRDefault="00DB1DA3" w:rsidP="00DB1DA3">
      <w:pPr>
        <w:ind w:left="360"/>
        <w:jc w:val="both"/>
        <w:rPr>
          <w:rFonts w:cs="Arial"/>
          <w:sz w:val="22"/>
        </w:rPr>
      </w:pPr>
    </w:p>
    <w:p w14:paraId="14B70BB2" w14:textId="77777777" w:rsidR="00DB1DA3" w:rsidRPr="00B46BFE" w:rsidRDefault="00DB1DA3" w:rsidP="00DB1DA3">
      <w:pPr>
        <w:ind w:left="1080"/>
        <w:jc w:val="both"/>
        <w:rPr>
          <w:rFonts w:cs="Arial"/>
          <w:b/>
          <w:sz w:val="22"/>
          <w:u w:val="single"/>
        </w:rPr>
      </w:pPr>
      <w:r w:rsidRPr="00B46BFE">
        <w:rPr>
          <w:rFonts w:cs="Arial"/>
          <w:b/>
          <w:sz w:val="22"/>
          <w:u w:val="single"/>
        </w:rPr>
        <w:t>Or</w:t>
      </w:r>
    </w:p>
    <w:p w14:paraId="4D4862A9" w14:textId="77777777" w:rsidR="00DB1DA3" w:rsidRPr="00B46BFE" w:rsidRDefault="00DB1DA3" w:rsidP="00DB1DA3">
      <w:pPr>
        <w:numPr>
          <w:ilvl w:val="0"/>
          <w:numId w:val="41"/>
        </w:numPr>
        <w:spacing w:after="0" w:line="240" w:lineRule="auto"/>
        <w:jc w:val="both"/>
        <w:rPr>
          <w:rFonts w:cs="Arial"/>
          <w:b/>
          <w:sz w:val="22"/>
          <w:u w:val="single"/>
        </w:rPr>
      </w:pPr>
      <w:r w:rsidRPr="00B46BFE">
        <w:rPr>
          <w:rFonts w:cs="Arial"/>
          <w:sz w:val="22"/>
        </w:rPr>
        <w:t>Hold a comparable and relevant third level qualification of at least level 6 on the National Qualifications Framework maintained by Qualifications and Quality Ireland, (QQI).</w:t>
      </w:r>
    </w:p>
    <w:p w14:paraId="6CFDD3AB" w14:textId="77777777" w:rsidR="00DB1DA3" w:rsidRPr="00B46BFE" w:rsidRDefault="00DB1DA3" w:rsidP="00DB1DA3">
      <w:pPr>
        <w:ind w:left="720"/>
        <w:contextualSpacing/>
        <w:jc w:val="both"/>
        <w:rPr>
          <w:rFonts w:cs="Arial"/>
          <w:b/>
          <w:sz w:val="22"/>
        </w:rPr>
      </w:pPr>
    </w:p>
    <w:p w14:paraId="60AE4500" w14:textId="77777777" w:rsidR="00DB1DA3" w:rsidRPr="00B46BFE" w:rsidRDefault="00DB1DA3" w:rsidP="00DB1DA3">
      <w:pPr>
        <w:ind w:left="360"/>
        <w:jc w:val="both"/>
        <w:rPr>
          <w:rFonts w:cs="Arial"/>
          <w:b/>
          <w:sz w:val="22"/>
          <w:u w:val="single"/>
        </w:rPr>
      </w:pPr>
      <w:r w:rsidRPr="00B46BFE">
        <w:rPr>
          <w:rFonts w:cs="Arial"/>
          <w:sz w:val="22"/>
        </w:rPr>
        <w:t xml:space="preserve">           </w:t>
      </w:r>
      <w:r w:rsidRPr="00B46BFE">
        <w:rPr>
          <w:rFonts w:cs="Arial"/>
          <w:b/>
          <w:sz w:val="22"/>
          <w:u w:val="single"/>
        </w:rPr>
        <w:t>and</w:t>
      </w:r>
    </w:p>
    <w:p w14:paraId="1899F0D6" w14:textId="77777777" w:rsidR="00DB1DA3" w:rsidRPr="00B46BFE" w:rsidRDefault="00DB1DA3" w:rsidP="00DB1DA3">
      <w:pPr>
        <w:ind w:left="360"/>
        <w:contextualSpacing/>
        <w:jc w:val="both"/>
        <w:rPr>
          <w:rFonts w:cs="Arial"/>
          <w:sz w:val="22"/>
        </w:rPr>
      </w:pPr>
      <w:r w:rsidRPr="00B46BFE">
        <w:rPr>
          <w:rFonts w:cs="Arial"/>
          <w:sz w:val="22"/>
        </w:rPr>
        <w:t>(b) Candidates must possess the requisite knowledge and ability, including a high standard of suitability, for the proper discharge of the office.</w:t>
      </w:r>
    </w:p>
    <w:p w14:paraId="64B9016E" w14:textId="77777777" w:rsidR="00DB1DA3" w:rsidRPr="00B46BFE" w:rsidRDefault="00DB1DA3" w:rsidP="00DB1DA3">
      <w:pPr>
        <w:jc w:val="both"/>
        <w:rPr>
          <w:rFonts w:cs="Arial"/>
          <w:i/>
          <w:iCs/>
          <w:sz w:val="22"/>
        </w:rPr>
      </w:pPr>
    </w:p>
    <w:p w14:paraId="2878C1F0" w14:textId="77777777" w:rsidR="00DB1DA3" w:rsidRPr="00181A57" w:rsidRDefault="00DB1DA3" w:rsidP="00DB1DA3">
      <w:pPr>
        <w:jc w:val="both"/>
        <w:rPr>
          <w:rFonts w:cs="Arial"/>
          <w:color w:val="FF0000"/>
          <w:sz w:val="22"/>
          <w:lang w:val="en-GB" w:eastAsia="en-GB"/>
        </w:rPr>
      </w:pPr>
      <w:r w:rsidRPr="00B46BFE">
        <w:rPr>
          <w:rFonts w:cs="Arial"/>
          <w:i/>
          <w:iCs/>
          <w:sz w:val="22"/>
        </w:rPr>
        <w:t>Note</w:t>
      </w:r>
      <w:r w:rsidRPr="00B46BFE">
        <w:rPr>
          <w:rFonts w:cs="Arial"/>
          <w:i/>
          <w:iCs/>
          <w:sz w:val="22"/>
          <w:vertAlign w:val="superscript"/>
        </w:rPr>
        <w:t>1</w:t>
      </w:r>
      <w:r w:rsidRPr="00B46BFE">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w:t>
      </w:r>
      <w:proofErr w:type="gramStart"/>
      <w:r w:rsidRPr="00B46BFE">
        <w:rPr>
          <w:rFonts w:cs="Arial"/>
          <w:i/>
          <w:iCs/>
          <w:sz w:val="22"/>
        </w:rPr>
        <w:t xml:space="preserve">eligibility </w:t>
      </w:r>
      <w:r w:rsidRPr="00B46BFE">
        <w:rPr>
          <w:rFonts w:cs="Arial"/>
          <w:color w:val="FF0000"/>
          <w:sz w:val="22"/>
          <w:lang w:val="en-GB" w:eastAsia="en-GB"/>
        </w:rPr>
        <w:t>.</w:t>
      </w:r>
      <w:proofErr w:type="gramEnd"/>
    </w:p>
    <w:p w14:paraId="3BB4DA05" w14:textId="77777777" w:rsidR="00DB1DA3" w:rsidRPr="00181A57" w:rsidRDefault="00DB1DA3" w:rsidP="00DB1DA3">
      <w:pPr>
        <w:jc w:val="both"/>
        <w:rPr>
          <w:rFonts w:cs="Arial"/>
          <w:b/>
          <w:bCs/>
          <w:i/>
          <w:iCs/>
          <w:sz w:val="22"/>
        </w:rPr>
      </w:pPr>
    </w:p>
    <w:p w14:paraId="241CD6BF" w14:textId="77777777" w:rsidR="00DB1DA3" w:rsidRPr="00181A57" w:rsidRDefault="00DB1DA3" w:rsidP="00DB1DA3">
      <w:pPr>
        <w:jc w:val="both"/>
        <w:rPr>
          <w:rFonts w:cs="Arial"/>
          <w:b/>
          <w:sz w:val="22"/>
        </w:rPr>
      </w:pPr>
      <w:r w:rsidRPr="00181A57">
        <w:rPr>
          <w:rFonts w:cs="Arial"/>
          <w:b/>
          <w:sz w:val="22"/>
        </w:rPr>
        <w:t>Health</w:t>
      </w:r>
    </w:p>
    <w:p w14:paraId="01672A91"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D8B399" w14:textId="77777777" w:rsidR="00DB1DA3" w:rsidRPr="00181A57" w:rsidRDefault="00DB1DA3" w:rsidP="00DB1DA3">
      <w:pPr>
        <w:ind w:right="-766"/>
        <w:jc w:val="both"/>
        <w:rPr>
          <w:rFonts w:cs="Arial"/>
          <w:iCs/>
          <w:sz w:val="22"/>
        </w:rPr>
      </w:pPr>
      <w:r w:rsidRPr="00181A57">
        <w:rPr>
          <w:rFonts w:cs="Arial"/>
          <w:b/>
          <w:bCs/>
          <w:sz w:val="22"/>
        </w:rPr>
        <w:t>Character</w:t>
      </w:r>
    </w:p>
    <w:p w14:paraId="2D6ED3E5"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0FC3B902" w14:textId="77777777" w:rsidR="00DB1DA3" w:rsidRPr="00181A57" w:rsidRDefault="00DB1DA3" w:rsidP="00DB1DA3">
      <w:pPr>
        <w:ind w:right="-766"/>
        <w:jc w:val="both"/>
        <w:rPr>
          <w:rFonts w:cs="Arial"/>
          <w:b/>
          <w:sz w:val="22"/>
        </w:rPr>
      </w:pPr>
      <w:r w:rsidRPr="00181A57">
        <w:rPr>
          <w:rFonts w:cs="Arial"/>
          <w:b/>
          <w:sz w:val="22"/>
        </w:rPr>
        <w:t>Age</w:t>
      </w:r>
    </w:p>
    <w:p w14:paraId="629D39C5" w14:textId="77777777" w:rsidR="00DB1DA3" w:rsidRPr="00181A57" w:rsidRDefault="00DB1DA3" w:rsidP="00DB1DA3">
      <w:pPr>
        <w:autoSpaceDE w:val="0"/>
        <w:autoSpaceDN w:val="0"/>
        <w:adjustRightInd w:val="0"/>
        <w:rPr>
          <w:rFonts w:cs="Arial"/>
          <w:i/>
          <w:iCs/>
          <w:sz w:val="22"/>
        </w:rPr>
      </w:pPr>
      <w:r w:rsidRPr="00181A57">
        <w:rPr>
          <w:rFonts w:cs="Arial"/>
          <w:sz w:val="22"/>
        </w:rPr>
        <w:lastRenderedPageBreak/>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705D43BE" w14:textId="77777777" w:rsidR="00DB1DA3" w:rsidRPr="00181A57" w:rsidRDefault="00DB1DA3" w:rsidP="00DB1DA3">
      <w:pPr>
        <w:ind w:left="360"/>
        <w:rPr>
          <w:rFonts w:cs="Arial"/>
          <w:b/>
          <w:sz w:val="22"/>
        </w:rPr>
      </w:pPr>
    </w:p>
    <w:p w14:paraId="44FCCAFB" w14:textId="77777777"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3103DBDF" w14:textId="77777777" w:rsidR="00DB1DA3" w:rsidRPr="00181A57" w:rsidRDefault="00DB1DA3" w:rsidP="00DB1DA3">
      <w:pPr>
        <w:ind w:left="360"/>
        <w:rPr>
          <w:rFonts w:cs="Arial"/>
          <w:b/>
          <w:bCs/>
          <w:iCs/>
          <w:sz w:val="22"/>
        </w:rPr>
      </w:pPr>
      <w:r w:rsidRPr="00181A57">
        <w:rPr>
          <w:rFonts w:cs="Arial"/>
          <w:b/>
          <w:bCs/>
          <w:iCs/>
          <w:sz w:val="22"/>
        </w:rPr>
        <w:t>Applicants must demonstrate all of the criteria listed below, as relevant to the role</w:t>
      </w:r>
    </w:p>
    <w:p w14:paraId="6E1BF009" w14:textId="77777777" w:rsidR="00F72410" w:rsidRPr="00161055" w:rsidRDefault="00F72410" w:rsidP="00F72410">
      <w:pPr>
        <w:numPr>
          <w:ilvl w:val="0"/>
          <w:numId w:val="42"/>
        </w:numPr>
        <w:spacing w:after="0" w:line="240" w:lineRule="auto"/>
        <w:jc w:val="both"/>
        <w:rPr>
          <w:rFonts w:cs="Arial"/>
          <w:iCs/>
          <w:sz w:val="22"/>
        </w:rPr>
      </w:pPr>
      <w:r w:rsidRPr="00161055">
        <w:rPr>
          <w:rFonts w:cs="Arial"/>
          <w:iCs/>
          <w:sz w:val="22"/>
        </w:rPr>
        <w:t xml:space="preserve">Significant user experience in SAP OM/PA modules </w:t>
      </w:r>
    </w:p>
    <w:p w14:paraId="40D48DF8" w14:textId="77777777" w:rsidR="00F72410" w:rsidRPr="00161055" w:rsidRDefault="00F72410" w:rsidP="00F72410">
      <w:pPr>
        <w:numPr>
          <w:ilvl w:val="0"/>
          <w:numId w:val="42"/>
        </w:numPr>
        <w:spacing w:after="0" w:line="240" w:lineRule="auto"/>
        <w:jc w:val="both"/>
        <w:rPr>
          <w:rFonts w:cs="Arial"/>
          <w:iCs/>
          <w:sz w:val="22"/>
        </w:rPr>
      </w:pPr>
      <w:r w:rsidRPr="00161055">
        <w:rPr>
          <w:rFonts w:cs="Arial"/>
          <w:iCs/>
          <w:sz w:val="22"/>
        </w:rPr>
        <w:t xml:space="preserve">An understanding of SAP HR/Payroll modules functionality and their integration points within the SAP system. </w:t>
      </w:r>
    </w:p>
    <w:p w14:paraId="5897171F" w14:textId="77777777" w:rsidR="00F72410" w:rsidRDefault="00F72410" w:rsidP="00F72410">
      <w:pPr>
        <w:numPr>
          <w:ilvl w:val="0"/>
          <w:numId w:val="42"/>
        </w:numPr>
        <w:spacing w:after="0" w:line="240" w:lineRule="auto"/>
        <w:jc w:val="both"/>
        <w:rPr>
          <w:rFonts w:cs="Arial"/>
          <w:iCs/>
          <w:sz w:val="22"/>
        </w:rPr>
      </w:pPr>
      <w:r w:rsidRPr="00161055">
        <w:rPr>
          <w:rFonts w:cs="Arial"/>
          <w:iCs/>
          <w:sz w:val="22"/>
        </w:rPr>
        <w:t xml:space="preserve">Experience in delivery of training to a diverse customer base. </w:t>
      </w:r>
    </w:p>
    <w:p w14:paraId="7C16C7EF" w14:textId="4FD92617" w:rsidR="00DB1DA3" w:rsidRPr="00F72410" w:rsidRDefault="00F72410" w:rsidP="00F72410">
      <w:pPr>
        <w:numPr>
          <w:ilvl w:val="0"/>
          <w:numId w:val="42"/>
        </w:numPr>
        <w:spacing w:after="0" w:line="240" w:lineRule="auto"/>
        <w:jc w:val="both"/>
        <w:rPr>
          <w:rFonts w:cs="Arial"/>
          <w:iCs/>
          <w:sz w:val="22"/>
        </w:rPr>
      </w:pPr>
      <w:r w:rsidRPr="00F72410">
        <w:rPr>
          <w:rFonts w:cs="Arial"/>
          <w:iCs/>
          <w:sz w:val="22"/>
        </w:rPr>
        <w:t>Experience of developing training content to a high standard.</w:t>
      </w:r>
    </w:p>
    <w:p w14:paraId="606CBE7D" w14:textId="77777777"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3"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4"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5"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1" w:name="_Toc221799139"/>
      <w:bookmarkStart w:id="22" w:name="_Toc221800227"/>
      <w:bookmarkStart w:id="23" w:name="_Toc188374543"/>
      <w:r w:rsidRPr="00181A57">
        <w:lastRenderedPageBreak/>
        <w:t>Appendix 2: EEA, Swiss, British and Non-EEA Applicants</w:t>
      </w:r>
      <w:bookmarkEnd w:id="21"/>
      <w:bookmarkEnd w:id="22"/>
      <w:r w:rsidRPr="00181A57">
        <w:t xml:space="preserve"> </w:t>
      </w:r>
      <w:bookmarkEnd w:id="23"/>
    </w:p>
    <w:p w14:paraId="1A7250D4"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2E93A591"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71436944"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422A3B62" w14:textId="77777777" w:rsidR="00431CA1" w:rsidRPr="00181A57" w:rsidRDefault="00431CA1" w:rsidP="00431CA1">
      <w:pPr>
        <w:spacing w:before="240" w:after="120" w:line="240" w:lineRule="auto"/>
        <w:rPr>
          <w:rFonts w:cs="Arial"/>
          <w:sz w:val="22"/>
        </w:rPr>
      </w:pPr>
      <w:r w:rsidRPr="00181A57">
        <w:rPr>
          <w:rFonts w:cs="Arial"/>
          <w:sz w:val="22"/>
        </w:rPr>
        <w:t xml:space="preserve">To process your </w:t>
      </w:r>
      <w:proofErr w:type="gramStart"/>
      <w:r w:rsidRPr="00181A57">
        <w:rPr>
          <w:rFonts w:cs="Arial"/>
          <w:sz w:val="22"/>
        </w:rPr>
        <w:t>application</w:t>
      </w:r>
      <w:proofErr w:type="gramEnd"/>
      <w:r w:rsidRPr="00181A57">
        <w:rPr>
          <w:rFonts w:cs="Arial"/>
          <w:sz w:val="22"/>
        </w:rPr>
        <w:t xml:space="preserve"> it is necessary for you to submit the following documentation:</w:t>
      </w:r>
    </w:p>
    <w:p w14:paraId="6934E4CF"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2D3ABA9C"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4115AB3E"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775748AE"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6A8C2F46" w14:textId="77777777" w:rsidR="00431CA1" w:rsidRPr="00181A57" w:rsidRDefault="00431CA1" w:rsidP="00431CA1">
      <w:pPr>
        <w:pStyle w:val="ListParagraph"/>
        <w:spacing w:before="240" w:after="120" w:line="240" w:lineRule="auto"/>
        <w:jc w:val="center"/>
        <w:rPr>
          <w:rFonts w:cs="Arial"/>
          <w:sz w:val="22"/>
        </w:rPr>
      </w:pPr>
    </w:p>
    <w:p w14:paraId="1EFE7835"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235652B0"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41AEDDB7"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6C7C7CA9"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7EC74EA9"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3F219F8F"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07F2F5AA"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0EC71D87"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07C48250"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18C7E85E"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482A258E"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6" w:anchor="783c0f58d65d5b335" w:history="1">
        <w:r w:rsidRPr="00181A57">
          <w:rPr>
            <w:rStyle w:val="Hyperlink"/>
            <w:rFonts w:cs="Arial"/>
            <w:spacing w:val="3"/>
            <w:sz w:val="22"/>
            <w:shd w:val="clear" w:color="auto" w:fill="FFFFFF"/>
          </w:rPr>
          <w:t>Department of Justice Immigration Permissions</w:t>
        </w:r>
      </w:hyperlink>
    </w:p>
    <w:p w14:paraId="13EF9666"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69698A6A" w14:textId="77777777" w:rsidR="00AD732D" w:rsidRPr="00436CA9" w:rsidRDefault="00AD732D" w:rsidP="00436CA9">
      <w:pPr>
        <w:spacing w:after="120" w:line="360" w:lineRule="auto"/>
        <w:rPr>
          <w:rFonts w:cs="Arial"/>
          <w:sz w:val="22"/>
        </w:rPr>
      </w:pPr>
      <w:r w:rsidRPr="00436CA9">
        <w:rPr>
          <w:rFonts w:cs="Arial"/>
          <w:sz w:val="22"/>
        </w:rPr>
        <w:br w:type="page"/>
      </w:r>
    </w:p>
    <w:p w14:paraId="10EFE9AA" w14:textId="77777777" w:rsidR="000A270B" w:rsidRDefault="000A270B" w:rsidP="000A270B">
      <w:pPr>
        <w:pStyle w:val="Heading2"/>
      </w:pPr>
      <w:bookmarkStart w:id="24" w:name="_Appendix_4:_Clearances"/>
      <w:bookmarkStart w:id="25" w:name="_Toc188374544"/>
      <w:bookmarkStart w:id="26" w:name="_Toc221799140"/>
      <w:bookmarkStart w:id="27" w:name="_Toc221800228"/>
      <w:bookmarkEnd w:id="24"/>
      <w:r w:rsidRPr="00181A57">
        <w:lastRenderedPageBreak/>
        <w:t>Appendix 3: Clearances</w:t>
      </w:r>
      <w:bookmarkEnd w:id="25"/>
      <w:bookmarkEnd w:id="26"/>
      <w:bookmarkEnd w:id="27"/>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8" w:name="_Appendix:_6_Panel"/>
      <w:bookmarkStart w:id="29" w:name="_Appendix:_4_Interview"/>
      <w:bookmarkStart w:id="30" w:name="_Toc221800229"/>
      <w:bookmarkEnd w:id="28"/>
      <w:bookmarkEnd w:id="29"/>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7"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8"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29" w:history="1">
        <w:r w:rsidRPr="0025371A">
          <w:rPr>
            <w:rFonts w:cs="Arial"/>
            <w:color w:val="0000FF"/>
            <w:sz w:val="22"/>
            <w:u w:val="single"/>
          </w:rPr>
          <w:t>Embassy of India, Dublin, Ireland :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0"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1"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2"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lastRenderedPageBreak/>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0"/>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6C221483" w14:textId="77777777" w:rsidR="0037373C" w:rsidRPr="00436CA9" w:rsidRDefault="0037373C" w:rsidP="00436CA9">
      <w:pPr>
        <w:spacing w:after="120" w:line="360" w:lineRule="auto"/>
        <w:rPr>
          <w:rFonts w:cs="Arial"/>
          <w:sz w:val="22"/>
        </w:rPr>
      </w:pPr>
      <w:r w:rsidRPr="00436CA9">
        <w:rPr>
          <w:rFonts w:cs="Arial"/>
          <w:sz w:val="22"/>
        </w:rPr>
        <w:br w:type="page"/>
      </w:r>
    </w:p>
    <w:p w14:paraId="3F31DF10" w14:textId="77777777"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1" w:name="_Appendix:_5_Panel"/>
      <w:bookmarkStart w:id="32" w:name="_Toc221800230"/>
      <w:bookmarkEnd w:id="31"/>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2"/>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3"/>
      <w:headerReference w:type="first" r:id="rId34"/>
      <w:footerReference w:type="first" r:id="rId35"/>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D273" w14:textId="77777777" w:rsidR="006B71CA" w:rsidRDefault="006B71CA" w:rsidP="0037769B">
      <w:pPr>
        <w:spacing w:after="0" w:line="240" w:lineRule="auto"/>
      </w:pPr>
      <w:r>
        <w:separator/>
      </w:r>
    </w:p>
  </w:endnote>
  <w:endnote w:type="continuationSeparator" w:id="0">
    <w:p w14:paraId="465B073E" w14:textId="77777777" w:rsidR="006B71CA" w:rsidRDefault="006B71CA"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090EB071" w14:textId="7777777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8C754D8" w14:textId="26531732"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85635C">
          <w:rPr>
            <w:rFonts w:ascii="Arial" w:hAnsi="Arial" w:cs="Arial"/>
            <w:noProof/>
            <w:sz w:val="20"/>
          </w:rPr>
          <w:t>21/04/2026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683F" w14:textId="77777777" w:rsidR="006B71CA" w:rsidRDefault="006B71CA" w:rsidP="0037769B">
      <w:pPr>
        <w:spacing w:after="0" w:line="240" w:lineRule="auto"/>
      </w:pPr>
      <w:r>
        <w:separator/>
      </w:r>
    </w:p>
  </w:footnote>
  <w:footnote w:type="continuationSeparator" w:id="0">
    <w:p w14:paraId="6675F297" w14:textId="77777777" w:rsidR="006B71CA" w:rsidRDefault="006B71CA"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34B4"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86737651">
    <w:abstractNumId w:val="3"/>
  </w:num>
  <w:num w:numId="2" w16cid:durableId="677853674">
    <w:abstractNumId w:val="18"/>
  </w:num>
  <w:num w:numId="3" w16cid:durableId="1179076161">
    <w:abstractNumId w:val="35"/>
  </w:num>
  <w:num w:numId="4" w16cid:durableId="676930813">
    <w:abstractNumId w:val="28"/>
  </w:num>
  <w:num w:numId="5" w16cid:durableId="1577931957">
    <w:abstractNumId w:val="5"/>
  </w:num>
  <w:num w:numId="6" w16cid:durableId="1612198313">
    <w:abstractNumId w:val="9"/>
  </w:num>
  <w:num w:numId="7" w16cid:durableId="373501168">
    <w:abstractNumId w:val="33"/>
  </w:num>
  <w:num w:numId="8" w16cid:durableId="1421680396">
    <w:abstractNumId w:val="23"/>
  </w:num>
  <w:num w:numId="9" w16cid:durableId="1869947477">
    <w:abstractNumId w:val="11"/>
  </w:num>
  <w:num w:numId="10" w16cid:durableId="151407888">
    <w:abstractNumId w:val="0"/>
  </w:num>
  <w:num w:numId="11" w16cid:durableId="1202788505">
    <w:abstractNumId w:val="14"/>
  </w:num>
  <w:num w:numId="12" w16cid:durableId="1234199393">
    <w:abstractNumId w:val="25"/>
  </w:num>
  <w:num w:numId="13" w16cid:durableId="536431198">
    <w:abstractNumId w:val="15"/>
  </w:num>
  <w:num w:numId="14" w16cid:durableId="650790649">
    <w:abstractNumId w:val="17"/>
  </w:num>
  <w:num w:numId="15" w16cid:durableId="45180312">
    <w:abstractNumId w:val="34"/>
  </w:num>
  <w:num w:numId="16" w16cid:durableId="103622154">
    <w:abstractNumId w:val="30"/>
  </w:num>
  <w:num w:numId="17" w16cid:durableId="2026514267">
    <w:abstractNumId w:val="40"/>
  </w:num>
  <w:num w:numId="18" w16cid:durableId="1823153702">
    <w:abstractNumId w:val="8"/>
  </w:num>
  <w:num w:numId="19" w16cid:durableId="638457193">
    <w:abstractNumId w:val="22"/>
  </w:num>
  <w:num w:numId="20" w16cid:durableId="242641364">
    <w:abstractNumId w:val="24"/>
  </w:num>
  <w:num w:numId="21" w16cid:durableId="883833388">
    <w:abstractNumId w:val="31"/>
  </w:num>
  <w:num w:numId="22" w16cid:durableId="1997412600">
    <w:abstractNumId w:val="12"/>
  </w:num>
  <w:num w:numId="23" w16cid:durableId="250621180">
    <w:abstractNumId w:val="4"/>
  </w:num>
  <w:num w:numId="24" w16cid:durableId="1694460068">
    <w:abstractNumId w:val="13"/>
  </w:num>
  <w:num w:numId="25" w16cid:durableId="2091998436">
    <w:abstractNumId w:val="32"/>
  </w:num>
  <w:num w:numId="26" w16cid:durableId="12020919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7283201">
    <w:abstractNumId w:val="26"/>
  </w:num>
  <w:num w:numId="28" w16cid:durableId="1955940106">
    <w:abstractNumId w:val="29"/>
  </w:num>
  <w:num w:numId="29" w16cid:durableId="9130507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7108987">
    <w:abstractNumId w:val="26"/>
  </w:num>
  <w:num w:numId="31" w16cid:durableId="588973550">
    <w:abstractNumId w:val="10"/>
  </w:num>
  <w:num w:numId="32" w16cid:durableId="207911710">
    <w:abstractNumId w:val="37"/>
  </w:num>
  <w:num w:numId="33" w16cid:durableId="1370912410">
    <w:abstractNumId w:val="21"/>
  </w:num>
  <w:num w:numId="34" w16cid:durableId="1201356410">
    <w:abstractNumId w:val="6"/>
  </w:num>
  <w:num w:numId="35" w16cid:durableId="136841411">
    <w:abstractNumId w:val="36"/>
  </w:num>
  <w:num w:numId="36" w16cid:durableId="686519990">
    <w:abstractNumId w:val="27"/>
  </w:num>
  <w:num w:numId="37" w16cid:durableId="641932124">
    <w:abstractNumId w:val="2"/>
  </w:num>
  <w:num w:numId="38" w16cid:durableId="824466773">
    <w:abstractNumId w:val="16"/>
  </w:num>
  <w:num w:numId="39" w16cid:durableId="1623149403">
    <w:abstractNumId w:val="19"/>
  </w:num>
  <w:num w:numId="40" w16cid:durableId="313339625">
    <w:abstractNumId w:val="1"/>
  </w:num>
  <w:num w:numId="41" w16cid:durableId="12390985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7339246">
    <w:abstractNumId w:val="39"/>
  </w:num>
  <w:num w:numId="43" w16cid:durableId="383875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8D"/>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563E8"/>
    <w:rsid w:val="00363C7E"/>
    <w:rsid w:val="0037373C"/>
    <w:rsid w:val="0037769B"/>
    <w:rsid w:val="00386EE0"/>
    <w:rsid w:val="00393EA6"/>
    <w:rsid w:val="003A1A5F"/>
    <w:rsid w:val="003A39B5"/>
    <w:rsid w:val="003A481C"/>
    <w:rsid w:val="003A4E3A"/>
    <w:rsid w:val="003A579C"/>
    <w:rsid w:val="003C2DCE"/>
    <w:rsid w:val="003C75C7"/>
    <w:rsid w:val="003D4575"/>
    <w:rsid w:val="003F0C56"/>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92762"/>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B71CA"/>
    <w:rsid w:val="006C06AE"/>
    <w:rsid w:val="006D179E"/>
    <w:rsid w:val="006E4A9D"/>
    <w:rsid w:val="006E50E4"/>
    <w:rsid w:val="006F643E"/>
    <w:rsid w:val="00700F05"/>
    <w:rsid w:val="00712DEC"/>
    <w:rsid w:val="00720474"/>
    <w:rsid w:val="00733AF6"/>
    <w:rsid w:val="00737A9C"/>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5635C"/>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6BFE"/>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2FF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64E"/>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2410"/>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irishimmigration.ie/registering-your-immigration-permission/information-on-registering/immigration-permission-stamps/" TargetMode="External"/><Relationship Id="rId21" Type="http://schemas.openxmlformats.org/officeDocument/2006/relationships/hyperlink" Target="mailto:recruitment.technologyandtransformation@hse.i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indianembassydublin.gov.in/page/police-clear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acro.police.uk/s/acro-services/police-certificat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dubaipolice.gov.ae/wps/portal/home/services/individualservices/goodconductcertificate?firstView=tru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police.govt.nz/advice-services/businesses-and-organisations/nz-police-vetting-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www.afp.gov.au/" TargetMode="External"/><Relationship Id="rId30" Type="http://schemas.openxmlformats.org/officeDocument/2006/relationships/hyperlink" Target="https://www.saps.gov.za/services/applying_clearence_certificate.ph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2B5D9D-C816-48E4-AD55-2C9CDF5CADDC}">
  <ds:schemaRefs>
    <ds:schemaRef ds:uri="http://schemas.openxmlformats.org/officeDocument/2006/bibliography"/>
  </ds:schemaRefs>
</ds:datastoreItem>
</file>

<file path=customXml/itemProps4.xml><?xml version="1.0" encoding="utf-8"?>
<ds:datastoreItem xmlns:ds="http://schemas.openxmlformats.org/officeDocument/2006/customXml" ds:itemID="{27756639-411F-481E-A135-291167492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5906</Words>
  <Characters>33666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Roisin Shaw</cp:lastModifiedBy>
  <cp:revision>4</cp:revision>
  <cp:lastPrinted>2023-06-29T15:04:00Z</cp:lastPrinted>
  <dcterms:created xsi:type="dcterms:W3CDTF">2026-04-20T15:07:00Z</dcterms:created>
  <dcterms:modified xsi:type="dcterms:W3CDTF">2026-04-21T08:27:00Z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