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67C40175"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77557C76" w:rsidR="00050E29" w:rsidRPr="00DE2139" w:rsidRDefault="00050E29" w:rsidP="00DE2139">
      <w:pPr>
        <w:widowControl w:val="0"/>
        <w:autoSpaceDE w:val="0"/>
        <w:autoSpaceDN w:val="0"/>
        <w:adjustRightInd w:val="0"/>
        <w:spacing w:before="240" w:after="0" w:line="240" w:lineRule="auto"/>
        <w:rPr>
          <w:rFonts w:eastAsia="Times New Roman" w:cs="Arial"/>
          <w:b/>
          <w:iCs/>
          <w:color w:val="000099"/>
          <w:sz w:val="22"/>
          <w:lang w:eastAsia="en-IE"/>
        </w:rPr>
      </w:pPr>
      <w:r w:rsidRPr="00DE2139">
        <w:rPr>
          <w:rFonts w:eastAsia="Times New Roman" w:cs="Arial"/>
          <w:b/>
          <w:iCs/>
          <w:sz w:val="22"/>
          <w:lang w:eastAsia="en-IE"/>
        </w:rPr>
        <w:t xml:space="preserve">Recruitment reference no: </w:t>
      </w:r>
      <w:r w:rsidR="006976F4" w:rsidRPr="00DE2139">
        <w:rPr>
          <w:rFonts w:eastAsia="Times New Roman" w:cs="Arial"/>
          <w:b/>
          <w:iCs/>
          <w:sz w:val="22"/>
          <w:lang w:eastAsia="en-IE"/>
        </w:rPr>
        <w:t>T</w:t>
      </w:r>
      <w:r w:rsidR="00715D6C" w:rsidRPr="00DE2139">
        <w:rPr>
          <w:rFonts w:eastAsia="Times New Roman" w:cs="Arial"/>
          <w:b/>
          <w:iCs/>
          <w:sz w:val="22"/>
          <w:lang w:eastAsia="en-IE"/>
        </w:rPr>
        <w:t>&amp;</w:t>
      </w:r>
      <w:r w:rsidR="006976F4" w:rsidRPr="00DE2139">
        <w:rPr>
          <w:rFonts w:eastAsia="Times New Roman" w:cs="Arial"/>
          <w:b/>
          <w:iCs/>
          <w:sz w:val="22"/>
          <w:lang w:eastAsia="en-IE"/>
        </w:rPr>
        <w:t>T/44/26</w:t>
      </w:r>
      <w:r w:rsidR="00715D6C" w:rsidRPr="00DE2139">
        <w:rPr>
          <w:rFonts w:eastAsia="Times New Roman" w:cs="Arial"/>
          <w:b/>
          <w:iCs/>
          <w:sz w:val="22"/>
          <w:lang w:eastAsia="en-IE"/>
        </w:rPr>
        <w:t xml:space="preserve"> General Manager,</w:t>
      </w:r>
      <w:r w:rsidR="006976F4" w:rsidRPr="00DE2139">
        <w:rPr>
          <w:rFonts w:eastAsia="Times New Roman" w:cs="Arial"/>
          <w:b/>
          <w:iCs/>
          <w:sz w:val="22"/>
          <w:lang w:eastAsia="en-IE"/>
        </w:rPr>
        <w:t xml:space="preserve"> Head of </w:t>
      </w:r>
      <w:r w:rsidR="00715D6C" w:rsidRPr="00DE2139">
        <w:rPr>
          <w:rFonts w:eastAsia="Times New Roman" w:cs="Arial"/>
          <w:b/>
          <w:iCs/>
          <w:sz w:val="22"/>
          <w:lang w:eastAsia="en-IE"/>
        </w:rPr>
        <w:t>People (Digital</w:t>
      </w:r>
      <w:r w:rsidR="006976F4" w:rsidRPr="00DE2139">
        <w:rPr>
          <w:rFonts w:eastAsia="Times New Roman" w:cs="Arial"/>
          <w:b/>
          <w:iCs/>
          <w:sz w:val="22"/>
          <w:lang w:eastAsia="en-IE"/>
        </w:rPr>
        <w:t>)</w:t>
      </w:r>
      <w:r w:rsidRPr="00DE2139">
        <w:rPr>
          <w:rFonts w:eastAsia="Times New Roman" w:cs="Arial"/>
          <w:b/>
          <w:iCs/>
          <w:sz w:val="22"/>
          <w:lang w:eastAsia="en-IE"/>
        </w:rPr>
        <w:t xml:space="preserve"> </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2180020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63EBB22"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 xml:space="preserve">For any queries regarding the Recruitment process please </w:t>
      </w:r>
      <w:r w:rsidRPr="006976F4">
        <w:rPr>
          <w:rFonts w:ascii="Arial" w:eastAsia="Times New Roman" w:hAnsi="Arial" w:cs="Arial"/>
          <w:sz w:val="22"/>
          <w:szCs w:val="22"/>
        </w:rPr>
        <w:t xml:space="preserve">contact: </w:t>
      </w:r>
      <w:r w:rsidR="006976F4">
        <w:rPr>
          <w:rFonts w:ascii="Arial" w:eastAsia="Times New Roman" w:hAnsi="Arial" w:cs="Arial"/>
          <w:sz w:val="22"/>
          <w:szCs w:val="22"/>
        </w:rPr>
        <w:t xml:space="preserve">Sandra Reilly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0" w:history="1">
            <w:r w:rsidR="00457B44" w:rsidRPr="00A44069">
              <w:rPr>
                <w:rStyle w:val="Hyperlink"/>
                <w:rFonts w:eastAsia="Times New Roman" w:cs="Arial"/>
                <w:noProof/>
                <w:lang w:val="en-GB" w:eastAsia="zh-CN"/>
              </w:rPr>
              <w:t>Who should apply?</w:t>
            </w:r>
            <w:r w:rsidR="00457B44">
              <w:rPr>
                <w:noProof/>
                <w:webHidden/>
              </w:rPr>
              <w:tab/>
            </w:r>
            <w:r w:rsidR="00457B44">
              <w:rPr>
                <w:noProof/>
                <w:webHidden/>
              </w:rPr>
              <w:fldChar w:fldCharType="begin"/>
            </w:r>
            <w:r w:rsidR="00457B44">
              <w:rPr>
                <w:noProof/>
                <w:webHidden/>
              </w:rPr>
              <w:instrText xml:space="preserve"> PAGEREF _Toc221800210 \h </w:instrText>
            </w:r>
            <w:r w:rsidR="00457B44">
              <w:rPr>
                <w:noProof/>
                <w:webHidden/>
              </w:rPr>
            </w:r>
            <w:r w:rsidR="00457B44">
              <w:rPr>
                <w:noProof/>
                <w:webHidden/>
              </w:rPr>
              <w:fldChar w:fldCharType="separate"/>
            </w:r>
            <w:r w:rsidR="002667D7">
              <w:rPr>
                <w:noProof/>
                <w:webHidden/>
              </w:rPr>
              <w:t>2</w:t>
            </w:r>
            <w:r w:rsidR="00457B44">
              <w:rPr>
                <w:noProof/>
                <w:webHidden/>
              </w:rPr>
              <w:fldChar w:fldCharType="end"/>
            </w:r>
          </w:hyperlink>
        </w:p>
        <w:p w14:paraId="774E7410"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1" w:history="1">
            <w:r w:rsidR="00457B44" w:rsidRPr="00A44069">
              <w:rPr>
                <w:rStyle w:val="Hyperlink"/>
                <w:rFonts w:eastAsia="Times New Roman" w:cs="Arial"/>
                <w:noProof/>
                <w:lang w:val="en-GB" w:eastAsia="zh-CN"/>
              </w:rPr>
              <w:t>How to apply for this post.</w:t>
            </w:r>
            <w:r w:rsidR="00457B44">
              <w:rPr>
                <w:noProof/>
                <w:webHidden/>
              </w:rPr>
              <w:tab/>
            </w:r>
            <w:r w:rsidR="00457B44">
              <w:rPr>
                <w:noProof/>
                <w:webHidden/>
              </w:rPr>
              <w:fldChar w:fldCharType="begin"/>
            </w:r>
            <w:r w:rsidR="00457B44">
              <w:rPr>
                <w:noProof/>
                <w:webHidden/>
              </w:rPr>
              <w:instrText xml:space="preserve"> PAGEREF _Toc221800211 \h </w:instrText>
            </w:r>
            <w:r w:rsidR="00457B44">
              <w:rPr>
                <w:noProof/>
                <w:webHidden/>
              </w:rPr>
            </w:r>
            <w:r w:rsidR="00457B44">
              <w:rPr>
                <w:noProof/>
                <w:webHidden/>
              </w:rPr>
              <w:fldChar w:fldCharType="separate"/>
            </w:r>
            <w:r w:rsidR="002667D7">
              <w:rPr>
                <w:noProof/>
                <w:webHidden/>
              </w:rPr>
              <w:t>3</w:t>
            </w:r>
            <w:r w:rsidR="00457B44">
              <w:rPr>
                <w:noProof/>
                <w:webHidden/>
              </w:rPr>
              <w:fldChar w:fldCharType="end"/>
            </w:r>
          </w:hyperlink>
        </w:p>
        <w:p w14:paraId="17C774D0"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2" w:history="1">
            <w:r w:rsidR="00457B44" w:rsidRPr="00A44069">
              <w:rPr>
                <w:rStyle w:val="Hyperlink"/>
                <w:rFonts w:eastAsia="Times New Roman" w:cs="Arial"/>
                <w:noProof/>
                <w:lang w:val="en-GB" w:eastAsia="zh-CN"/>
              </w:rPr>
              <w:t>Candidates on existing panels</w:t>
            </w:r>
            <w:r w:rsidR="00457B44">
              <w:rPr>
                <w:noProof/>
                <w:webHidden/>
              </w:rPr>
              <w:tab/>
            </w:r>
            <w:r w:rsidR="00457B44">
              <w:rPr>
                <w:noProof/>
                <w:webHidden/>
              </w:rPr>
              <w:fldChar w:fldCharType="begin"/>
            </w:r>
            <w:r w:rsidR="00457B44">
              <w:rPr>
                <w:noProof/>
                <w:webHidden/>
              </w:rPr>
              <w:instrText xml:space="preserve"> PAGEREF _Toc221800212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59D911B9"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3" w:history="1">
            <w:r w:rsidR="00457B44" w:rsidRPr="00A44069">
              <w:rPr>
                <w:rStyle w:val="Hyperlink"/>
                <w:rFonts w:eastAsia="Times New Roman"/>
                <w:noProof/>
                <w:lang w:val="en-GB" w:eastAsia="zh-CN"/>
              </w:rPr>
              <w:t>How we will manage the selection process.</w:t>
            </w:r>
            <w:r w:rsidR="00457B44">
              <w:rPr>
                <w:noProof/>
                <w:webHidden/>
              </w:rPr>
              <w:tab/>
            </w:r>
            <w:r w:rsidR="00457B44">
              <w:rPr>
                <w:noProof/>
                <w:webHidden/>
              </w:rPr>
              <w:fldChar w:fldCharType="begin"/>
            </w:r>
            <w:r w:rsidR="00457B44">
              <w:rPr>
                <w:noProof/>
                <w:webHidden/>
              </w:rPr>
              <w:instrText xml:space="preserve"> PAGEREF _Toc221800213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7789CEF4"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4" w:history="1">
            <w:r w:rsidR="00457B44" w:rsidRPr="00A44069">
              <w:rPr>
                <w:rStyle w:val="Hyperlink"/>
                <w:rFonts w:eastAsia="Times New Roman"/>
                <w:noProof/>
                <w:lang w:val="en-GB" w:eastAsia="zh-CN"/>
              </w:rPr>
              <w:t>Candidate supports</w:t>
            </w:r>
            <w:r w:rsidR="00457B44">
              <w:rPr>
                <w:noProof/>
                <w:webHidden/>
              </w:rPr>
              <w:tab/>
            </w:r>
            <w:r w:rsidR="00457B44">
              <w:rPr>
                <w:noProof/>
                <w:webHidden/>
              </w:rPr>
              <w:fldChar w:fldCharType="begin"/>
            </w:r>
            <w:r w:rsidR="00457B44">
              <w:rPr>
                <w:noProof/>
                <w:webHidden/>
              </w:rPr>
              <w:instrText xml:space="preserve"> PAGEREF _Toc221800214 \h </w:instrText>
            </w:r>
            <w:r w:rsidR="00457B44">
              <w:rPr>
                <w:noProof/>
                <w:webHidden/>
              </w:rPr>
            </w:r>
            <w:r w:rsidR="00457B44">
              <w:rPr>
                <w:noProof/>
                <w:webHidden/>
              </w:rPr>
              <w:fldChar w:fldCharType="separate"/>
            </w:r>
            <w:r w:rsidR="002667D7">
              <w:rPr>
                <w:noProof/>
                <w:webHidden/>
              </w:rPr>
              <w:t>5</w:t>
            </w:r>
            <w:r w:rsidR="00457B44">
              <w:rPr>
                <w:noProof/>
                <w:webHidden/>
              </w:rPr>
              <w:fldChar w:fldCharType="end"/>
            </w:r>
          </w:hyperlink>
        </w:p>
        <w:p w14:paraId="7CD5644B"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5" w:history="1">
            <w:r w:rsidR="00457B44" w:rsidRPr="00A44069">
              <w:rPr>
                <w:rStyle w:val="Hyperlink"/>
                <w:rFonts w:eastAsia="Times New Roman"/>
                <w:noProof/>
                <w:lang w:val="en-GB" w:eastAsia="zh-CN"/>
              </w:rPr>
              <w:t>Reasonable Accommodation requests for candidates with disabilities</w:t>
            </w:r>
            <w:r w:rsidR="00457B44">
              <w:rPr>
                <w:noProof/>
                <w:webHidden/>
              </w:rPr>
              <w:tab/>
            </w:r>
            <w:r w:rsidR="00457B44">
              <w:rPr>
                <w:noProof/>
                <w:webHidden/>
              </w:rPr>
              <w:fldChar w:fldCharType="begin"/>
            </w:r>
            <w:r w:rsidR="00457B44">
              <w:rPr>
                <w:noProof/>
                <w:webHidden/>
              </w:rPr>
              <w:instrText xml:space="preserve"> PAGEREF _Toc221800215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2175829D"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6" w:history="1">
            <w:r w:rsidR="00457B44" w:rsidRPr="00A44069">
              <w:rPr>
                <w:rStyle w:val="Hyperlink"/>
                <w:rFonts w:eastAsia="Times New Roman"/>
                <w:noProof/>
                <w:lang w:val="en-GB" w:eastAsia="zh-CN"/>
              </w:rPr>
              <w:t>Interview notes</w:t>
            </w:r>
            <w:r w:rsidR="00457B44">
              <w:rPr>
                <w:noProof/>
                <w:webHidden/>
              </w:rPr>
              <w:tab/>
            </w:r>
            <w:r w:rsidR="00457B44">
              <w:rPr>
                <w:noProof/>
                <w:webHidden/>
              </w:rPr>
              <w:fldChar w:fldCharType="begin"/>
            </w:r>
            <w:r w:rsidR="00457B44">
              <w:rPr>
                <w:noProof/>
                <w:webHidden/>
              </w:rPr>
              <w:instrText xml:space="preserve"> PAGEREF _Toc221800216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34209422"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7" w:history="1">
            <w:r w:rsidR="00457B44" w:rsidRPr="00A44069">
              <w:rPr>
                <w:rStyle w:val="Hyperlink"/>
                <w:rFonts w:eastAsia="Times New Roman"/>
                <w:noProof/>
                <w:lang w:val="en-GB" w:eastAsia="zh-CN"/>
              </w:rPr>
              <w:t>Formation of panels</w:t>
            </w:r>
            <w:r w:rsidR="00457B44">
              <w:rPr>
                <w:noProof/>
                <w:webHidden/>
              </w:rPr>
              <w:tab/>
            </w:r>
            <w:r w:rsidR="00457B44">
              <w:rPr>
                <w:noProof/>
                <w:webHidden/>
              </w:rPr>
              <w:fldChar w:fldCharType="begin"/>
            </w:r>
            <w:r w:rsidR="00457B44">
              <w:rPr>
                <w:noProof/>
                <w:webHidden/>
              </w:rPr>
              <w:instrText xml:space="preserve"> PAGEREF _Toc221800217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60DFA0AF"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8" w:history="1">
            <w:r w:rsidR="00457B44" w:rsidRPr="00A44069">
              <w:rPr>
                <w:rStyle w:val="Hyperlink"/>
                <w:rFonts w:eastAsia="Times New Roman"/>
                <w:noProof/>
                <w:lang w:val="en-GB" w:eastAsia="zh-CN"/>
              </w:rPr>
              <w:t>Marking System</w:t>
            </w:r>
            <w:r w:rsidR="00457B44">
              <w:rPr>
                <w:noProof/>
                <w:webHidden/>
              </w:rPr>
              <w:tab/>
            </w:r>
            <w:r w:rsidR="00457B44">
              <w:rPr>
                <w:noProof/>
                <w:webHidden/>
              </w:rPr>
              <w:fldChar w:fldCharType="begin"/>
            </w:r>
            <w:r w:rsidR="00457B44">
              <w:rPr>
                <w:noProof/>
                <w:webHidden/>
              </w:rPr>
              <w:instrText xml:space="preserve"> PAGEREF _Toc221800218 \h </w:instrText>
            </w:r>
            <w:r w:rsidR="00457B44">
              <w:rPr>
                <w:noProof/>
                <w:webHidden/>
              </w:rPr>
            </w:r>
            <w:r w:rsidR="00457B44">
              <w:rPr>
                <w:noProof/>
                <w:webHidden/>
              </w:rPr>
              <w:fldChar w:fldCharType="separate"/>
            </w:r>
            <w:r w:rsidR="002667D7">
              <w:rPr>
                <w:noProof/>
                <w:webHidden/>
              </w:rPr>
              <w:t>7</w:t>
            </w:r>
            <w:r w:rsidR="00457B44">
              <w:rPr>
                <w:noProof/>
                <w:webHidden/>
              </w:rPr>
              <w:fldChar w:fldCharType="end"/>
            </w:r>
          </w:hyperlink>
        </w:p>
        <w:p w14:paraId="7E244C96"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19" w:history="1">
            <w:r w:rsidR="00457B44" w:rsidRPr="00A44069">
              <w:rPr>
                <w:rStyle w:val="Hyperlink"/>
                <w:rFonts w:eastAsia="Times New Roman"/>
                <w:noProof/>
                <w:lang w:val="en-GB" w:eastAsia="zh-CN"/>
              </w:rPr>
              <w:t>Future panels</w:t>
            </w:r>
            <w:r w:rsidR="00457B44">
              <w:rPr>
                <w:noProof/>
                <w:webHidden/>
              </w:rPr>
              <w:tab/>
            </w:r>
            <w:r w:rsidR="00457B44">
              <w:rPr>
                <w:noProof/>
                <w:webHidden/>
              </w:rPr>
              <w:fldChar w:fldCharType="begin"/>
            </w:r>
            <w:r w:rsidR="00457B44">
              <w:rPr>
                <w:noProof/>
                <w:webHidden/>
              </w:rPr>
              <w:instrText xml:space="preserve"> PAGEREF _Toc221800219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519B0FBA"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20" w:history="1">
            <w:r w:rsidR="00457B44" w:rsidRPr="00A44069">
              <w:rPr>
                <w:rStyle w:val="Hyperlink"/>
                <w:rFonts w:eastAsia="Times New Roman"/>
                <w:noProof/>
                <w:lang w:val="en-GB" w:eastAsia="zh-CN"/>
              </w:rPr>
              <w:t>Acceptance / declination of a recommendation to proceed</w:t>
            </w:r>
            <w:r w:rsidR="00457B44">
              <w:rPr>
                <w:noProof/>
                <w:webHidden/>
              </w:rPr>
              <w:tab/>
            </w:r>
            <w:r w:rsidR="00457B44">
              <w:rPr>
                <w:noProof/>
                <w:webHidden/>
              </w:rPr>
              <w:fldChar w:fldCharType="begin"/>
            </w:r>
            <w:r w:rsidR="00457B44">
              <w:rPr>
                <w:noProof/>
                <w:webHidden/>
              </w:rPr>
              <w:instrText xml:space="preserve"> PAGEREF _Toc221800220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4B72883"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21" w:history="1">
            <w:r w:rsidR="00457B44" w:rsidRPr="00A44069">
              <w:rPr>
                <w:rStyle w:val="Hyperlink"/>
                <w:rFonts w:eastAsia="Times New Roman"/>
                <w:noProof/>
                <w:lang w:val="en-GB" w:eastAsia="zh-CN"/>
              </w:rPr>
              <w:t>Recruitment process time scales</w:t>
            </w:r>
            <w:r w:rsidR="00457B44">
              <w:rPr>
                <w:noProof/>
                <w:webHidden/>
              </w:rPr>
              <w:tab/>
            </w:r>
            <w:r w:rsidR="00457B44">
              <w:rPr>
                <w:noProof/>
                <w:webHidden/>
              </w:rPr>
              <w:fldChar w:fldCharType="begin"/>
            </w:r>
            <w:r w:rsidR="00457B44">
              <w:rPr>
                <w:noProof/>
                <w:webHidden/>
              </w:rPr>
              <w:instrText xml:space="preserve"> PAGEREF _Toc221800221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19A108B"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22" w:history="1">
            <w:r w:rsidR="00457B44" w:rsidRPr="00A44069">
              <w:rPr>
                <w:rStyle w:val="Hyperlink"/>
                <w:rFonts w:eastAsia="Times New Roman"/>
                <w:noProof/>
                <w:lang w:val="en-GB" w:eastAsia="zh-CN"/>
              </w:rPr>
              <w:t>Security clearance</w:t>
            </w:r>
            <w:r w:rsidR="00457B44">
              <w:rPr>
                <w:noProof/>
                <w:webHidden/>
              </w:rPr>
              <w:tab/>
            </w:r>
            <w:r w:rsidR="00457B44">
              <w:rPr>
                <w:noProof/>
                <w:webHidden/>
              </w:rPr>
              <w:fldChar w:fldCharType="begin"/>
            </w:r>
            <w:r w:rsidR="00457B44">
              <w:rPr>
                <w:noProof/>
                <w:webHidden/>
              </w:rPr>
              <w:instrText xml:space="preserve"> PAGEREF _Toc221800222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E796E00"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23" w:history="1">
            <w:r w:rsidR="00457B44" w:rsidRPr="00A44069">
              <w:rPr>
                <w:rStyle w:val="Hyperlink"/>
                <w:rFonts w:eastAsia="Times New Roman"/>
                <w:noProof/>
                <w:lang w:val="en-GB" w:eastAsia="zh-CN"/>
              </w:rPr>
              <w:t>Review and complaint procedure (CPSA)</w:t>
            </w:r>
            <w:r w:rsidR="00457B44">
              <w:rPr>
                <w:noProof/>
                <w:webHidden/>
              </w:rPr>
              <w:tab/>
            </w:r>
            <w:r w:rsidR="00457B44">
              <w:rPr>
                <w:noProof/>
                <w:webHidden/>
              </w:rPr>
              <w:fldChar w:fldCharType="begin"/>
            </w:r>
            <w:r w:rsidR="00457B44">
              <w:rPr>
                <w:noProof/>
                <w:webHidden/>
              </w:rPr>
              <w:instrText xml:space="preserve"> PAGEREF _Toc221800223 \h </w:instrText>
            </w:r>
            <w:r w:rsidR="00457B44">
              <w:rPr>
                <w:noProof/>
                <w:webHidden/>
              </w:rPr>
            </w:r>
            <w:r w:rsidR="00457B44">
              <w:rPr>
                <w:noProof/>
                <w:webHidden/>
              </w:rPr>
              <w:fldChar w:fldCharType="separate"/>
            </w:r>
            <w:r w:rsidR="002667D7">
              <w:rPr>
                <w:noProof/>
                <w:webHidden/>
              </w:rPr>
              <w:t>9</w:t>
            </w:r>
            <w:r w:rsidR="00457B44">
              <w:rPr>
                <w:noProof/>
                <w:webHidden/>
              </w:rPr>
              <w:fldChar w:fldCharType="end"/>
            </w:r>
          </w:hyperlink>
        </w:p>
        <w:p w14:paraId="237DD71C"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24" w:history="1">
            <w:r w:rsidR="00457B44" w:rsidRPr="00A44069">
              <w:rPr>
                <w:rStyle w:val="Hyperlink"/>
                <w:rFonts w:eastAsia="Times New Roman"/>
                <w:noProof/>
                <w:lang w:val="en-GB" w:eastAsia="zh-CN"/>
              </w:rPr>
              <w:t>HSE Privacy policy</w:t>
            </w:r>
            <w:r w:rsidR="00457B44">
              <w:rPr>
                <w:noProof/>
                <w:webHidden/>
              </w:rPr>
              <w:tab/>
            </w:r>
            <w:r w:rsidR="00457B44">
              <w:rPr>
                <w:noProof/>
                <w:webHidden/>
              </w:rPr>
              <w:fldChar w:fldCharType="begin"/>
            </w:r>
            <w:r w:rsidR="00457B44">
              <w:rPr>
                <w:noProof/>
                <w:webHidden/>
              </w:rPr>
              <w:instrText xml:space="preserve"> PAGEREF _Toc221800224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DB2103C"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25" w:history="1">
            <w:r w:rsidR="00457B44" w:rsidRPr="00A44069">
              <w:rPr>
                <w:rStyle w:val="Hyperlink"/>
                <w:rFonts w:eastAsia="Times New Roman"/>
                <w:noProof/>
                <w:lang w:val="en-GB" w:eastAsia="zh-CN"/>
              </w:rPr>
              <w:t>Superannuation / Pension Information</w:t>
            </w:r>
            <w:r w:rsidR="00457B44">
              <w:rPr>
                <w:noProof/>
                <w:webHidden/>
              </w:rPr>
              <w:tab/>
            </w:r>
            <w:r w:rsidR="00457B44">
              <w:rPr>
                <w:noProof/>
                <w:webHidden/>
              </w:rPr>
              <w:fldChar w:fldCharType="begin"/>
            </w:r>
            <w:r w:rsidR="00457B44">
              <w:rPr>
                <w:noProof/>
                <w:webHidden/>
              </w:rPr>
              <w:instrText xml:space="preserve"> PAGEREF _Toc221800225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3259714" w14:textId="77777777" w:rsidR="00457B44" w:rsidRDefault="00DE2139">
          <w:pPr>
            <w:pStyle w:val="TOC1"/>
            <w:rPr>
              <w:rFonts w:asciiTheme="minorHAnsi" w:eastAsiaTheme="minorEastAsia" w:hAnsiTheme="minorHAnsi"/>
              <w:noProof/>
              <w:kern w:val="2"/>
              <w:sz w:val="24"/>
              <w:szCs w:val="24"/>
              <w:lang w:eastAsia="en-IE"/>
              <w14:ligatures w14:val="standardContextual"/>
            </w:rPr>
          </w:pPr>
          <w:hyperlink w:anchor="_Toc221800226" w:history="1">
            <w:r w:rsidR="00457B44" w:rsidRPr="00A44069">
              <w:rPr>
                <w:rStyle w:val="Hyperlink"/>
                <w:rFonts w:cs="Arial"/>
                <w:noProof/>
              </w:rPr>
              <w:t>Appendices: Supplementary recruitment and selection process information</w:t>
            </w:r>
            <w:r w:rsidR="00457B44">
              <w:rPr>
                <w:noProof/>
                <w:webHidden/>
              </w:rPr>
              <w:tab/>
            </w:r>
            <w:r w:rsidR="00457B44">
              <w:rPr>
                <w:noProof/>
                <w:webHidden/>
              </w:rPr>
              <w:fldChar w:fldCharType="begin"/>
            </w:r>
            <w:r w:rsidR="00457B44">
              <w:rPr>
                <w:noProof/>
                <w:webHidden/>
              </w:rPr>
              <w:instrText xml:space="preserve"> PAGEREF _Toc221800226 \h </w:instrText>
            </w:r>
            <w:r w:rsidR="00457B44">
              <w:rPr>
                <w:noProof/>
                <w:webHidden/>
              </w:rPr>
            </w:r>
            <w:r w:rsidR="00457B44">
              <w:rPr>
                <w:noProof/>
                <w:webHidden/>
              </w:rPr>
              <w:fldChar w:fldCharType="separate"/>
            </w:r>
            <w:r w:rsidR="002667D7">
              <w:rPr>
                <w:noProof/>
                <w:webHidden/>
              </w:rPr>
              <w:t>12</w:t>
            </w:r>
            <w:r w:rsidR="00457B44">
              <w:rPr>
                <w:noProof/>
                <w:webHidden/>
              </w:rPr>
              <w:fldChar w:fldCharType="end"/>
            </w:r>
          </w:hyperlink>
        </w:p>
        <w:p w14:paraId="7421A677" w14:textId="77777777" w:rsidR="00457B44" w:rsidRDefault="00DE2139">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00457B44" w:rsidRPr="00A44069">
              <w:rPr>
                <w:rStyle w:val="Hyperlink"/>
                <w:noProof/>
              </w:rPr>
              <w:t>Appendix 2: EEA, Swiss, British and Non-EEA Applicants</w:t>
            </w:r>
            <w:r w:rsidR="00457B44">
              <w:rPr>
                <w:noProof/>
                <w:webHidden/>
              </w:rPr>
              <w:tab/>
            </w:r>
            <w:r w:rsidR="00457B44">
              <w:rPr>
                <w:noProof/>
                <w:webHidden/>
              </w:rPr>
              <w:fldChar w:fldCharType="begin"/>
            </w:r>
            <w:r w:rsidR="00457B44">
              <w:rPr>
                <w:noProof/>
                <w:webHidden/>
              </w:rPr>
              <w:instrText xml:space="preserve"> PAGEREF _Toc221800227 \h </w:instrText>
            </w:r>
            <w:r w:rsidR="00457B44">
              <w:rPr>
                <w:noProof/>
                <w:webHidden/>
              </w:rPr>
            </w:r>
            <w:r w:rsidR="00457B44">
              <w:rPr>
                <w:noProof/>
                <w:webHidden/>
              </w:rPr>
              <w:fldChar w:fldCharType="separate"/>
            </w:r>
            <w:r w:rsidR="002667D7">
              <w:rPr>
                <w:noProof/>
                <w:webHidden/>
              </w:rPr>
              <w:t>14</w:t>
            </w:r>
            <w:r w:rsidR="00457B44">
              <w:rPr>
                <w:noProof/>
                <w:webHidden/>
              </w:rPr>
              <w:fldChar w:fldCharType="end"/>
            </w:r>
          </w:hyperlink>
        </w:p>
        <w:p w14:paraId="49FC1904" w14:textId="77777777" w:rsidR="00457B44" w:rsidRDefault="00DE2139">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00457B44" w:rsidRPr="00A44069">
              <w:rPr>
                <w:rStyle w:val="Hyperlink"/>
                <w:noProof/>
              </w:rPr>
              <w:t>Appendix 3: Clearances</w:t>
            </w:r>
            <w:r w:rsidR="00457B44">
              <w:rPr>
                <w:noProof/>
                <w:webHidden/>
              </w:rPr>
              <w:tab/>
            </w:r>
            <w:r w:rsidR="00457B44">
              <w:rPr>
                <w:noProof/>
                <w:webHidden/>
              </w:rPr>
              <w:fldChar w:fldCharType="begin"/>
            </w:r>
            <w:r w:rsidR="00457B44">
              <w:rPr>
                <w:noProof/>
                <w:webHidden/>
              </w:rPr>
              <w:instrText xml:space="preserve"> PAGEREF _Toc221800228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67589CF8" w14:textId="77777777" w:rsidR="00457B44" w:rsidRDefault="00DE2139">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00457B44" w:rsidRPr="00A44069">
              <w:rPr>
                <w:rStyle w:val="Hyperlink"/>
                <w:rFonts w:eastAsia="Times New Roman"/>
                <w:noProof/>
                <w:lang w:val="en-GB" w:eastAsia="zh-CN"/>
              </w:rPr>
              <w:t>Appendix: 4 Interview Reasonable Accommodation (RA) requests process flowchart for candidates</w:t>
            </w:r>
            <w:r w:rsidR="00457B44">
              <w:rPr>
                <w:noProof/>
                <w:webHidden/>
              </w:rPr>
              <w:tab/>
            </w:r>
            <w:r w:rsidR="00457B44">
              <w:rPr>
                <w:noProof/>
                <w:webHidden/>
              </w:rPr>
              <w:fldChar w:fldCharType="begin"/>
            </w:r>
            <w:r w:rsidR="00457B44">
              <w:rPr>
                <w:noProof/>
                <w:webHidden/>
              </w:rPr>
              <w:instrText xml:space="preserve"> PAGEREF _Toc221800229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4D8AD339" w14:textId="77777777" w:rsidR="00457B44" w:rsidRDefault="00DE2139">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00457B44" w:rsidRPr="00A44069">
              <w:rPr>
                <w:rStyle w:val="Hyperlink"/>
                <w:rFonts w:eastAsia="Times New Roman"/>
                <w:noProof/>
                <w:lang w:val="en-GB" w:eastAsia="zh-CN"/>
              </w:rPr>
              <w:t>Appendix: 5 Panel management rules</w:t>
            </w:r>
            <w:r w:rsidR="00457B44">
              <w:rPr>
                <w:noProof/>
                <w:webHidden/>
              </w:rPr>
              <w:tab/>
            </w:r>
            <w:r w:rsidR="00457B44">
              <w:rPr>
                <w:noProof/>
                <w:webHidden/>
              </w:rPr>
              <w:fldChar w:fldCharType="begin"/>
            </w:r>
            <w:r w:rsidR="00457B44">
              <w:rPr>
                <w:noProof/>
                <w:webHidden/>
              </w:rPr>
              <w:instrText xml:space="preserve"> PAGEREF _Toc221800230 \h </w:instrText>
            </w:r>
            <w:r w:rsidR="00457B44">
              <w:rPr>
                <w:noProof/>
                <w:webHidden/>
              </w:rPr>
            </w:r>
            <w:r w:rsidR="00457B44">
              <w:rPr>
                <w:noProof/>
                <w:webHidden/>
              </w:rPr>
              <w:fldChar w:fldCharType="separate"/>
            </w:r>
            <w:r w:rsidR="002667D7">
              <w:rPr>
                <w:noProof/>
                <w:webHidden/>
              </w:rPr>
              <w:t>19</w:t>
            </w:r>
            <w:r w:rsidR="00457B44">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2180021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1AB2C27F" w14:textId="77777777" w:rsidR="008A333F" w:rsidRPr="00436CA9" w:rsidRDefault="008A333F"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2"/>
      <w:r w:rsidRPr="00436CA9">
        <w:rPr>
          <w:rFonts w:eastAsia="Times New Roman" w:cs="Arial"/>
          <w:b w:val="0"/>
          <w:color w:val="000000" w:themeColor="text1"/>
          <w:sz w:val="22"/>
          <w:szCs w:val="22"/>
          <w:lang w:val="en-GB" w:eastAsia="zh-CN"/>
        </w:rPr>
        <w:t>Candidates on existing panels</w:t>
      </w:r>
      <w:bookmarkEnd w:id="3"/>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DE2139"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DE2139"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DE2139"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8"/>
      <w:r w:rsidRPr="00125EBD">
        <w:rPr>
          <w:rFonts w:eastAsia="Times New Roman"/>
          <w:b w:val="0"/>
          <w:color w:val="000000" w:themeColor="text1"/>
          <w:sz w:val="22"/>
          <w:szCs w:val="22"/>
          <w:lang w:val="en-GB" w:eastAsia="zh-CN"/>
        </w:rPr>
        <w:t>Marking System</w:t>
      </w:r>
      <w:bookmarkEnd w:id="9"/>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19"/>
      <w:r w:rsidRPr="00436CA9">
        <w:rPr>
          <w:rFonts w:eastAsia="Times New Roman"/>
          <w:b w:val="0"/>
          <w:color w:val="000000" w:themeColor="text1"/>
          <w:sz w:val="22"/>
          <w:szCs w:val="22"/>
          <w:lang w:val="en-GB" w:eastAsia="zh-CN"/>
        </w:rPr>
        <w:t>Future panels</w:t>
      </w:r>
      <w:bookmarkEnd w:id="10"/>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1"/>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21800225"/>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7" w:name="_Appendix_2:_Applicant"/>
      <w:bookmarkStart w:id="18" w:name="_Toc211847959"/>
      <w:bookmarkStart w:id="19" w:name="_Toc221799138"/>
      <w:bookmarkStart w:id="20" w:name="_Toc221800226"/>
      <w:bookmarkEnd w:id="17"/>
      <w:r w:rsidRPr="00181A57">
        <w:rPr>
          <w:rFonts w:cs="Arial"/>
          <w:sz w:val="22"/>
          <w:szCs w:val="22"/>
        </w:rPr>
        <w:lastRenderedPageBreak/>
        <w:t>Appendices: Supplementary recruitment and selection process information</w:t>
      </w:r>
      <w:bookmarkEnd w:id="18"/>
      <w:bookmarkEnd w:id="19"/>
      <w:bookmarkEnd w:id="20"/>
      <w:r w:rsidRPr="00181A57">
        <w:rPr>
          <w:rFonts w:cs="Arial"/>
          <w:sz w:val="22"/>
          <w:szCs w:val="22"/>
        </w:rPr>
        <w:t xml:space="preserve"> </w:t>
      </w:r>
    </w:p>
    <w:p w14:paraId="0CDD125D" w14:textId="77777777" w:rsidR="00DB1DA3" w:rsidRPr="00181A57" w:rsidRDefault="00DB1DA3" w:rsidP="00DB1DA3">
      <w:pPr>
        <w:rPr>
          <w:b/>
          <w:bCs/>
          <w:sz w:val="22"/>
        </w:rPr>
      </w:pPr>
      <w:bookmarkStart w:id="21" w:name="_Appendix_1:_Eligibility"/>
      <w:bookmarkEnd w:id="21"/>
    </w:p>
    <w:p w14:paraId="181632F5" w14:textId="534B7328" w:rsidR="00DB1DA3" w:rsidRDefault="00DB1DA3" w:rsidP="00DB1DA3">
      <w:pPr>
        <w:rPr>
          <w:b/>
          <w:sz w:val="22"/>
        </w:rPr>
      </w:pPr>
      <w:r w:rsidRPr="0031257A">
        <w:rPr>
          <w:b/>
          <w:sz w:val="22"/>
        </w:rPr>
        <w:t>Appendix 1: Eligibility Criteria- Qualifications and/ or experience</w:t>
      </w:r>
    </w:p>
    <w:p w14:paraId="108DB720" w14:textId="579D543A" w:rsidR="00DE2139" w:rsidRPr="00DE2139" w:rsidRDefault="00DE2139" w:rsidP="00DE2139">
      <w:pPr>
        <w:jc w:val="both"/>
        <w:rPr>
          <w:rFonts w:eastAsiaTheme="minorEastAsia" w:cstheme="minorHAnsi"/>
          <w:b/>
          <w:sz w:val="22"/>
        </w:rPr>
      </w:pPr>
      <w:r w:rsidRPr="007B1CBB">
        <w:rPr>
          <w:rFonts w:eastAsiaTheme="minorEastAsia" w:cstheme="minorHAnsi"/>
          <w:b/>
          <w:sz w:val="22"/>
        </w:rPr>
        <w:t>Applicants must, at the latest date of application, clearly demonstrate, all of the criteria listed below as relevant to the role:</w:t>
      </w:r>
    </w:p>
    <w:p w14:paraId="0DB7BB80" w14:textId="77777777" w:rsidR="006976F4" w:rsidRPr="0031257A" w:rsidRDefault="006976F4" w:rsidP="006976F4">
      <w:pPr>
        <w:jc w:val="both"/>
        <w:rPr>
          <w:rFonts w:eastAsiaTheme="minorEastAsia" w:cstheme="minorHAnsi"/>
          <w:b/>
          <w:sz w:val="22"/>
        </w:rPr>
      </w:pPr>
      <w:r w:rsidRPr="0031257A">
        <w:rPr>
          <w:rFonts w:eastAsiaTheme="minorEastAsia" w:cstheme="minorHAnsi"/>
          <w:b/>
          <w:sz w:val="22"/>
        </w:rPr>
        <w:t xml:space="preserve">Candidates must have at the latest date of application: </w:t>
      </w:r>
    </w:p>
    <w:p w14:paraId="5CA0E08F" w14:textId="77777777" w:rsidR="006976F4" w:rsidRPr="006976F4" w:rsidRDefault="006976F4" w:rsidP="006976F4">
      <w:pPr>
        <w:numPr>
          <w:ilvl w:val="0"/>
          <w:numId w:val="45"/>
        </w:numPr>
        <w:spacing w:line="278" w:lineRule="auto"/>
        <w:jc w:val="both"/>
        <w:rPr>
          <w:rFonts w:eastAsiaTheme="minorEastAsia" w:cstheme="minorHAnsi"/>
          <w:bCs/>
          <w:sz w:val="22"/>
        </w:rPr>
      </w:pPr>
      <w:r w:rsidRPr="006976F4">
        <w:rPr>
          <w:rFonts w:eastAsiaTheme="minorEastAsia" w:cstheme="minorHAnsi"/>
          <w:bCs/>
          <w:sz w:val="22"/>
        </w:rPr>
        <w:t>Hold a relevant third level qualification in Human Resources, Business, Organisational Development, Health Service Management, Public Administration or a related discipline.</w:t>
      </w:r>
    </w:p>
    <w:p w14:paraId="22D3BD98" w14:textId="74E7276C" w:rsidR="006976F4" w:rsidRPr="006976F4" w:rsidRDefault="006976F4" w:rsidP="006976F4">
      <w:pPr>
        <w:jc w:val="center"/>
        <w:rPr>
          <w:rFonts w:eastAsiaTheme="minorEastAsia" w:cstheme="minorHAnsi"/>
          <w:b/>
          <w:i/>
          <w:iCs/>
          <w:sz w:val="22"/>
        </w:rPr>
      </w:pPr>
      <w:r>
        <w:rPr>
          <w:rFonts w:eastAsiaTheme="minorEastAsia" w:cstheme="minorHAnsi"/>
          <w:b/>
          <w:i/>
          <w:iCs/>
          <w:sz w:val="22"/>
        </w:rPr>
        <w:t>OR</w:t>
      </w:r>
    </w:p>
    <w:p w14:paraId="301D3C6C" w14:textId="4387883B" w:rsidR="006976F4" w:rsidRPr="006976F4" w:rsidRDefault="006976F4" w:rsidP="006976F4">
      <w:pPr>
        <w:numPr>
          <w:ilvl w:val="0"/>
          <w:numId w:val="45"/>
        </w:numPr>
        <w:spacing w:line="278" w:lineRule="auto"/>
        <w:jc w:val="both"/>
        <w:rPr>
          <w:rFonts w:eastAsiaTheme="minorEastAsia" w:cstheme="minorHAnsi"/>
          <w:bCs/>
          <w:sz w:val="22"/>
        </w:rPr>
      </w:pPr>
      <w:r w:rsidRPr="006976F4">
        <w:rPr>
          <w:rFonts w:eastAsiaTheme="minorEastAsia" w:cstheme="minorHAnsi"/>
          <w:bCs/>
          <w:sz w:val="22"/>
        </w:rPr>
        <w:t>Demonstrate significant business-related experience in a similar H</w:t>
      </w:r>
      <w:r w:rsidR="00DE2139">
        <w:rPr>
          <w:rFonts w:eastAsiaTheme="minorEastAsia" w:cstheme="minorHAnsi"/>
          <w:bCs/>
          <w:sz w:val="22"/>
        </w:rPr>
        <w:t>uman Resources</w:t>
      </w:r>
      <w:r w:rsidRPr="006976F4">
        <w:rPr>
          <w:rFonts w:eastAsiaTheme="minorEastAsia" w:cstheme="minorHAnsi"/>
          <w:bCs/>
          <w:sz w:val="22"/>
        </w:rPr>
        <w:t xml:space="preserve"> environment as relevant to the role </w:t>
      </w:r>
    </w:p>
    <w:p w14:paraId="6CA3CAA8" w14:textId="1B5350A3" w:rsidR="006976F4" w:rsidRPr="006976F4" w:rsidRDefault="00DE2139" w:rsidP="006976F4">
      <w:pPr>
        <w:jc w:val="both"/>
        <w:rPr>
          <w:rFonts w:eastAsiaTheme="minorEastAsia" w:cstheme="minorHAnsi"/>
          <w:bCs/>
          <w:sz w:val="22"/>
        </w:rPr>
      </w:pPr>
      <w:proofErr w:type="gramStart"/>
      <w:r>
        <w:rPr>
          <w:rFonts w:eastAsiaTheme="minorEastAsia" w:cstheme="minorHAnsi"/>
          <w:b/>
          <w:i/>
          <w:iCs/>
          <w:sz w:val="22"/>
        </w:rPr>
        <w:t xml:space="preserve">And </w:t>
      </w:r>
      <w:r w:rsidR="006976F4" w:rsidRPr="0031257A">
        <w:rPr>
          <w:rFonts w:eastAsiaTheme="minorEastAsia" w:cstheme="minorHAnsi"/>
          <w:b/>
          <w:sz w:val="22"/>
        </w:rPr>
        <w:t>,</w:t>
      </w:r>
      <w:proofErr w:type="gramEnd"/>
      <w:r w:rsidR="006976F4" w:rsidRPr="006976F4">
        <w:rPr>
          <w:rFonts w:eastAsiaTheme="minorEastAsia" w:cstheme="minorHAnsi"/>
          <w:bCs/>
          <w:sz w:val="22"/>
        </w:rPr>
        <w:t xml:space="preserve"> </w:t>
      </w:r>
      <w:r>
        <w:rPr>
          <w:rFonts w:eastAsiaTheme="minorEastAsia" w:cstheme="minorHAnsi"/>
          <w:bCs/>
          <w:sz w:val="22"/>
        </w:rPr>
        <w:t>D</w:t>
      </w:r>
      <w:r w:rsidR="006976F4" w:rsidRPr="006976F4">
        <w:rPr>
          <w:rFonts w:eastAsiaTheme="minorEastAsia" w:cstheme="minorHAnsi"/>
          <w:bCs/>
          <w:sz w:val="22"/>
        </w:rPr>
        <w:t>emonstrate as relevant to the role;</w:t>
      </w:r>
    </w:p>
    <w:p w14:paraId="62A27D8C" w14:textId="77777777" w:rsidR="006976F4" w:rsidRPr="006976F4" w:rsidRDefault="006976F4" w:rsidP="006976F4">
      <w:pPr>
        <w:numPr>
          <w:ilvl w:val="0"/>
          <w:numId w:val="45"/>
        </w:numPr>
        <w:spacing w:line="278" w:lineRule="auto"/>
        <w:jc w:val="both"/>
        <w:rPr>
          <w:rFonts w:eastAsiaTheme="minorEastAsia" w:cstheme="minorHAnsi"/>
          <w:bCs/>
          <w:sz w:val="22"/>
        </w:rPr>
      </w:pPr>
      <w:r w:rsidRPr="006976F4">
        <w:rPr>
          <w:rFonts w:eastAsiaTheme="minorEastAsia" w:cstheme="minorHAnsi"/>
          <w:bCs/>
          <w:sz w:val="22"/>
        </w:rPr>
        <w:t xml:space="preserve">Extensive experience at a senior level in a Human Resource role within a civil or public service environment or, a comparable and relevant business environment of equivalent complexity </w:t>
      </w:r>
    </w:p>
    <w:p w14:paraId="0EB76111" w14:textId="77777777" w:rsidR="006976F4" w:rsidRPr="006976F4" w:rsidRDefault="006976F4" w:rsidP="006976F4">
      <w:pPr>
        <w:numPr>
          <w:ilvl w:val="0"/>
          <w:numId w:val="45"/>
        </w:numPr>
        <w:spacing w:line="278" w:lineRule="auto"/>
        <w:jc w:val="both"/>
        <w:rPr>
          <w:rFonts w:eastAsiaTheme="minorEastAsia" w:cstheme="minorHAnsi"/>
          <w:bCs/>
          <w:sz w:val="22"/>
        </w:rPr>
      </w:pPr>
      <w:r w:rsidRPr="006976F4">
        <w:rPr>
          <w:rFonts w:eastAsiaTheme="minorEastAsia" w:cstheme="minorHAnsi"/>
          <w:bCs/>
          <w:sz w:val="22"/>
        </w:rPr>
        <w:t>A proven record of successful and innovative leadership in the development and delivery of Human Resources projects</w:t>
      </w:r>
    </w:p>
    <w:p w14:paraId="2C1390A9" w14:textId="77777777" w:rsidR="006976F4" w:rsidRPr="00927985" w:rsidRDefault="006976F4" w:rsidP="006976F4">
      <w:pPr>
        <w:numPr>
          <w:ilvl w:val="0"/>
          <w:numId w:val="45"/>
        </w:numPr>
        <w:spacing w:line="278" w:lineRule="auto"/>
        <w:jc w:val="both"/>
        <w:rPr>
          <w:rFonts w:eastAsiaTheme="minorEastAsia" w:cstheme="minorHAnsi"/>
          <w:bCs/>
        </w:rPr>
      </w:pPr>
      <w:r w:rsidRPr="006976F4">
        <w:rPr>
          <w:rFonts w:eastAsiaTheme="minorEastAsia" w:cstheme="minorHAnsi"/>
          <w:bCs/>
          <w:sz w:val="22"/>
        </w:rPr>
        <w:t>A proven track record of delivering and achieving through collaborative working in a cross functional environment, with multiple internal and external stakeholders</w:t>
      </w:r>
      <w:r w:rsidRPr="00927985">
        <w:rPr>
          <w:rFonts w:eastAsiaTheme="minorEastAsia" w:cstheme="minorHAnsi"/>
          <w:bCs/>
        </w:rPr>
        <w:t xml:space="preserve">. </w:t>
      </w:r>
    </w:p>
    <w:p w14:paraId="747E55EE" w14:textId="33F80F1C" w:rsidR="00DE2139" w:rsidRPr="00DE2139" w:rsidRDefault="00DE2139" w:rsidP="00DE2139">
      <w:pPr>
        <w:pStyle w:val="ListParagraph"/>
        <w:ind w:left="360"/>
        <w:rPr>
          <w:rFonts w:eastAsiaTheme="minorEastAsia" w:cstheme="minorHAnsi"/>
          <w:b/>
          <w:sz w:val="22"/>
        </w:rPr>
      </w:pPr>
      <w:r>
        <w:rPr>
          <w:rFonts w:eastAsiaTheme="minorEastAsia" w:cstheme="minorHAnsi"/>
          <w:bCs/>
          <w:sz w:val="22"/>
        </w:rPr>
        <w:t xml:space="preserve">                                                                 </w:t>
      </w:r>
      <w:r w:rsidRPr="00DE2139">
        <w:rPr>
          <w:rFonts w:eastAsiaTheme="minorEastAsia" w:cstheme="minorHAnsi"/>
          <w:b/>
          <w:sz w:val="22"/>
        </w:rPr>
        <w:t xml:space="preserve"> </w:t>
      </w:r>
      <w:r w:rsidRPr="00DE2139">
        <w:rPr>
          <w:rFonts w:eastAsiaTheme="minorEastAsia" w:cstheme="minorHAnsi"/>
          <w:b/>
          <w:sz w:val="22"/>
        </w:rPr>
        <w:t>And</w:t>
      </w:r>
    </w:p>
    <w:p w14:paraId="2DB388BE" w14:textId="77777777" w:rsidR="00DE2139" w:rsidRPr="00DE2139" w:rsidRDefault="00DE2139" w:rsidP="00DE2139">
      <w:pPr>
        <w:pStyle w:val="ListParagraph"/>
        <w:ind w:left="360"/>
        <w:jc w:val="both"/>
        <w:rPr>
          <w:rFonts w:eastAsiaTheme="minorEastAsia" w:cstheme="minorHAnsi"/>
          <w:bCs/>
          <w:sz w:val="22"/>
        </w:rPr>
      </w:pPr>
      <w:r w:rsidRPr="00DE2139">
        <w:rPr>
          <w:rFonts w:eastAsiaTheme="minorEastAsia" w:cstheme="minorHAnsi"/>
          <w:bCs/>
          <w:sz w:val="22"/>
        </w:rPr>
        <w:t>Candidates must possess the requisite knowledge and ability, including a high standard of suitability, for the proper discharge of the office.</w:t>
      </w:r>
    </w:p>
    <w:p w14:paraId="3BB4DA05" w14:textId="77777777" w:rsidR="00DB1DA3" w:rsidRPr="00DE2139" w:rsidRDefault="00DB1DA3" w:rsidP="00DE2139">
      <w:pPr>
        <w:pStyle w:val="ListParagraph"/>
        <w:ind w:left="360"/>
        <w:rPr>
          <w:rFonts w:eastAsiaTheme="minorEastAsia" w:cstheme="minorHAnsi"/>
          <w:b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lastRenderedPageBreak/>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2" w:name="_Toc221799139"/>
      <w:bookmarkStart w:id="23" w:name="_Toc221800227"/>
      <w:bookmarkStart w:id="24" w:name="_Toc188374543"/>
      <w:r w:rsidRPr="00181A57">
        <w:lastRenderedPageBreak/>
        <w:t>Appendix 2: EEA, Swiss, British and Non-EEA Applicants</w:t>
      </w:r>
      <w:bookmarkEnd w:id="22"/>
      <w:bookmarkEnd w:id="23"/>
      <w:r w:rsidRPr="00181A57">
        <w:t xml:space="preserve"> </w:t>
      </w:r>
      <w:bookmarkEnd w:id="24"/>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5" w:name="_Appendix_4:_Clearances"/>
      <w:bookmarkStart w:id="26" w:name="_Toc188374544"/>
      <w:bookmarkStart w:id="27" w:name="_Toc221799140"/>
      <w:bookmarkStart w:id="28" w:name="_Toc221800228"/>
      <w:bookmarkEnd w:id="25"/>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 xml:space="preserve">A scanned copy of your passport showing your identification </w:t>
      </w:r>
      <w:proofErr w:type="gramStart"/>
      <w:r w:rsidRPr="00181A57">
        <w:rPr>
          <w:sz w:val="22"/>
        </w:rPr>
        <w:t>i.e.</w:t>
      </w:r>
      <w:proofErr w:type="gramEnd"/>
      <w:r w:rsidRPr="00181A57">
        <w:rPr>
          <w:sz w:val="22"/>
        </w:rPr>
        <w:t xml:space="preserv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w:t>
      </w:r>
      <w:proofErr w:type="gramStart"/>
      <w:r w:rsidRPr="00181A57">
        <w:rPr>
          <w:sz w:val="22"/>
        </w:rPr>
        <w:t>i.e.</w:t>
      </w:r>
      <w:proofErr w:type="gramEnd"/>
      <w:r w:rsidRPr="00181A57">
        <w:rPr>
          <w:sz w:val="22"/>
        </w:rPr>
        <w:t xml:space="preserv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6"/>
      <w:bookmarkEnd w:id="27"/>
      <w:bookmarkEnd w:id="28"/>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9" w:name="_Appendix:_6_Panel"/>
      <w:bookmarkStart w:id="30" w:name="_Appendix:_4_Interview"/>
      <w:bookmarkStart w:id="31" w:name="_Toc221800229"/>
      <w:bookmarkEnd w:id="29"/>
      <w:bookmarkEnd w:id="30"/>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1"/>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49578FBB" w14:textId="77777777" w:rsidR="00EC4CC9" w:rsidRPr="00436CA9" w:rsidRDefault="00D62604" w:rsidP="00436CA9">
      <w:pPr>
        <w:spacing w:after="120" w:line="360" w:lineRule="auto"/>
        <w:textAlignment w:val="center"/>
        <w:rPr>
          <w:rFonts w:cs="Arial"/>
          <w:sz w:val="22"/>
        </w:rPr>
      </w:pPr>
      <w:r>
        <w:rPr>
          <w:rFonts w:cs="Arial"/>
          <w:bCs/>
          <w:color w:val="000099"/>
          <w:kern w:val="32"/>
          <w:sz w:val="22"/>
        </w:rPr>
        <w:t>Read</w:t>
      </w:r>
      <w:r w:rsidR="0067555F" w:rsidRPr="00436CA9">
        <w:rPr>
          <w:rFonts w:cs="Arial"/>
          <w:bCs/>
          <w:color w:val="000099"/>
          <w:kern w:val="32"/>
          <w:sz w:val="22"/>
        </w:rPr>
        <w:t xml:space="preserve"> f</w:t>
      </w:r>
      <w:r w:rsidR="00EC4CC9" w:rsidRPr="00436CA9">
        <w:rPr>
          <w:rFonts w:cs="Arial"/>
          <w:bCs/>
          <w:color w:val="000099"/>
          <w:kern w:val="32"/>
          <w:sz w:val="22"/>
        </w:rPr>
        <w:t xml:space="preserve">urther information on </w:t>
      </w:r>
      <w:hyperlink r:id="rId34" w:history="1">
        <w:r w:rsidRPr="00EE4337">
          <w:rPr>
            <w:rStyle w:val="Hyperlink"/>
            <w:rFonts w:cs="Arial"/>
            <w:bCs/>
            <w:kern w:val="32"/>
            <w:sz w:val="22"/>
          </w:rPr>
          <w:t>panel management</w:t>
        </w:r>
      </w:hyperlink>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2" w:name="_Appendix:_5_Panel"/>
      <w:bookmarkStart w:id="33" w:name="_Toc221800230"/>
      <w:bookmarkEnd w:id="32"/>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3"/>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w:t>
      </w:r>
      <w:r w:rsidR="00F738BF" w:rsidRPr="00436CA9">
        <w:rPr>
          <w:rFonts w:cs="Arial"/>
          <w:sz w:val="22"/>
        </w:rPr>
        <w:lastRenderedPageBreak/>
        <w:t>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5"/>
      <w:headerReference w:type="first" r:id="rId36"/>
      <w:footerReference w:type="first" r:id="rId37"/>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8C754D8" w14:textId="76E37C8C"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DE2139">
          <w:rPr>
            <w:rFonts w:ascii="Arial" w:hAnsi="Arial" w:cs="Arial"/>
            <w:noProof/>
            <w:sz w:val="20"/>
          </w:rPr>
          <w:t>27/08/2026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6914F54"/>
    <w:multiLevelType w:val="hybridMultilevel"/>
    <w:tmpl w:val="C7DCF484"/>
    <w:lvl w:ilvl="0" w:tplc="1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7"/>
  </w:num>
  <w:num w:numId="4">
    <w:abstractNumId w:val="28"/>
  </w:num>
  <w:num w:numId="5">
    <w:abstractNumId w:val="5"/>
  </w:num>
  <w:num w:numId="6">
    <w:abstractNumId w:val="8"/>
  </w:num>
  <w:num w:numId="7">
    <w:abstractNumId w:val="35"/>
  </w:num>
  <w:num w:numId="8">
    <w:abstractNumId w:val="22"/>
  </w:num>
  <w:num w:numId="9">
    <w:abstractNumId w:val="10"/>
  </w:num>
  <w:num w:numId="10">
    <w:abstractNumId w:val="0"/>
  </w:num>
  <w:num w:numId="11">
    <w:abstractNumId w:val="13"/>
  </w:num>
  <w:num w:numId="12">
    <w:abstractNumId w:val="24"/>
  </w:num>
  <w:num w:numId="13">
    <w:abstractNumId w:val="14"/>
  </w:num>
  <w:num w:numId="14">
    <w:abstractNumId w:val="16"/>
  </w:num>
  <w:num w:numId="15">
    <w:abstractNumId w:val="36"/>
  </w:num>
  <w:num w:numId="16">
    <w:abstractNumId w:val="32"/>
  </w:num>
  <w:num w:numId="17">
    <w:abstractNumId w:val="42"/>
  </w:num>
  <w:num w:numId="18">
    <w:abstractNumId w:val="7"/>
  </w:num>
  <w:num w:numId="19">
    <w:abstractNumId w:val="21"/>
  </w:num>
  <w:num w:numId="20">
    <w:abstractNumId w:val="23"/>
  </w:num>
  <w:num w:numId="21">
    <w:abstractNumId w:val="33"/>
  </w:num>
  <w:num w:numId="22">
    <w:abstractNumId w:val="11"/>
  </w:num>
  <w:num w:numId="23">
    <w:abstractNumId w:val="4"/>
  </w:num>
  <w:num w:numId="24">
    <w:abstractNumId w:val="12"/>
  </w:num>
  <w:num w:numId="25">
    <w:abstractNumId w:val="34"/>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9"/>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9"/>
  </w:num>
  <w:num w:numId="32">
    <w:abstractNumId w:val="39"/>
  </w:num>
  <w:num w:numId="33">
    <w:abstractNumId w:val="20"/>
  </w:num>
  <w:num w:numId="34">
    <w:abstractNumId w:val="6"/>
  </w:num>
  <w:num w:numId="35">
    <w:abstractNumId w:val="38"/>
  </w:num>
  <w:num w:numId="36">
    <w:abstractNumId w:val="26"/>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30"/>
  </w:num>
  <w:num w:numId="44">
    <w:abstractNumId w:val="31"/>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257A"/>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976F4"/>
    <w:rsid w:val="006A264A"/>
    <w:rsid w:val="006A64FF"/>
    <w:rsid w:val="006C06AE"/>
    <w:rsid w:val="006D179E"/>
    <w:rsid w:val="006E4A9D"/>
    <w:rsid w:val="006E50E4"/>
    <w:rsid w:val="006F643E"/>
    <w:rsid w:val="00700F05"/>
    <w:rsid w:val="00712DEC"/>
    <w:rsid w:val="00715D6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E213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39" Type="http://schemas.openxmlformats.org/officeDocument/2006/relationships/theme" Target="theme/theme1.xml"/><Relationship Id="rId21" Type="http://schemas.openxmlformats.org/officeDocument/2006/relationships/hyperlink" Target="mailto:recruitment.technologyandtransformation@hse.ie" TargetMode="External"/><Relationship Id="rId34" Type="http://schemas.openxmlformats.org/officeDocument/2006/relationships/hyperlink" Target="https://www.hse.ie/eng/staff/resources/recruitment-standards/before-you-recruit/panels-and-panel-management.html"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21</Pages>
  <Words>5968</Words>
  <Characters>34019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Sandra Reilly</cp:lastModifiedBy>
  <cp:revision>6</cp:revision>
  <cp:lastPrinted>2023-06-29T15:04:00Z</cp:lastPrinted>
  <dcterms:created xsi:type="dcterms:W3CDTF">2026-04-20T14:18:00Z</dcterms:created>
  <dcterms:modified xsi:type="dcterms:W3CDTF">2026-08-27T16:14:00Z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