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EBFCB" w14:textId="6EF8BC08" w:rsidR="00783A64" w:rsidRPr="00610A33" w:rsidRDefault="00610A33" w:rsidP="00610A33">
      <w:pPr>
        <w:rPr>
          <w:rFonts w:ascii="Arial" w:hAnsi="Arial" w:cs="Arial"/>
          <w:sz w:val="22"/>
          <w:szCs w:val="22"/>
        </w:rPr>
      </w:pPr>
      <w:r w:rsidRPr="00F64BEF">
        <w:rPr>
          <w:rFonts w:ascii="Arial" w:hAnsi="Arial" w:cs="Arial"/>
          <w:noProof/>
          <w:sz w:val="22"/>
          <w:szCs w:val="22"/>
          <w:lang w:val="en-IE" w:eastAsia="en-IE"/>
        </w:rPr>
        <w:drawing>
          <wp:anchor distT="0" distB="0" distL="114300" distR="114300" simplePos="0" relativeHeight="251662336" behindDoc="1" locked="0" layoutInCell="1" allowOverlap="1" wp14:anchorId="25E10130" wp14:editId="0967D23A">
            <wp:simplePos x="0" y="0"/>
            <wp:positionH relativeFrom="page">
              <wp:posOffset>568325</wp:posOffset>
            </wp:positionH>
            <wp:positionV relativeFrom="topMargin">
              <wp:align>bottom</wp:align>
            </wp:positionV>
            <wp:extent cx="921385" cy="730250"/>
            <wp:effectExtent l="0" t="0" r="0" b="0"/>
            <wp:wrapSquare wrapText="bothSides"/>
            <wp:docPr id="3" name="Picture 3"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10">
                      <a:extLst>
                        <a:ext uri="{28A0092B-C50C-407E-A947-70E740481C1C}">
                          <a14:useLocalDpi xmlns:a14="http://schemas.microsoft.com/office/drawing/2010/main" val="0"/>
                        </a:ext>
                      </a:extLst>
                    </a:blip>
                    <a:srcRect l="5693" t="20212" r="80994" b="39365"/>
                    <a:stretch>
                      <a:fillRect/>
                    </a:stretch>
                  </pic:blipFill>
                  <pic:spPr bwMode="auto">
                    <a:xfrm>
                      <a:off x="0" y="0"/>
                      <a:ext cx="921385" cy="730250"/>
                    </a:xfrm>
                    <a:prstGeom prst="rect">
                      <a:avLst/>
                    </a:prstGeom>
                    <a:noFill/>
                  </pic:spPr>
                </pic:pic>
              </a:graphicData>
            </a:graphic>
            <wp14:sizeRelH relativeFrom="page">
              <wp14:pctWidth>0</wp14:pctWidth>
            </wp14:sizeRelH>
            <wp14:sizeRelV relativeFrom="page">
              <wp14:pctHeight>0</wp14:pctHeight>
            </wp14:sizeRelV>
          </wp:anchor>
        </w:drawing>
      </w:r>
      <w:r w:rsidRPr="00F64BEF">
        <w:rPr>
          <w:rFonts w:ascii="Arial" w:hAnsi="Arial" w:cs="Arial"/>
          <w:noProof/>
          <w:sz w:val="22"/>
          <w:szCs w:val="22"/>
          <w:lang w:val="en-IE" w:eastAsia="en-IE"/>
        </w:rPr>
        <mc:AlternateContent>
          <mc:Choice Requires="wps">
            <w:drawing>
              <wp:anchor distT="0" distB="0" distL="114300" distR="114300" simplePos="0" relativeHeight="251664384" behindDoc="0" locked="0" layoutInCell="1" allowOverlap="1" wp14:anchorId="62FE27E6" wp14:editId="6ACB81C8">
                <wp:simplePos x="0" y="0"/>
                <wp:positionH relativeFrom="page">
                  <wp:align>center</wp:align>
                </wp:positionH>
                <wp:positionV relativeFrom="topMargin">
                  <wp:align>bottom</wp:align>
                </wp:positionV>
                <wp:extent cx="1733550" cy="736600"/>
                <wp:effectExtent l="0" t="0" r="0" b="63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73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55A62" w14:textId="77777777" w:rsidR="00203F5C" w:rsidRDefault="00203F5C" w:rsidP="00203F5C">
                            <w:pPr>
                              <w:pStyle w:val="Contacts12"/>
                              <w:spacing w:after="0"/>
                            </w:pPr>
                            <w:r>
                              <w:t xml:space="preserve">Rannóg AD/CF </w:t>
                            </w:r>
                          </w:p>
                          <w:p w14:paraId="2AF92231" w14:textId="77777777" w:rsidR="00203F5C" w:rsidRDefault="00203F5C" w:rsidP="00203F5C">
                            <w:pPr>
                              <w:pStyle w:val="Contacts12"/>
                              <w:spacing w:after="0"/>
                            </w:pPr>
                            <w:r>
                              <w:t>Oibríochtaí Gnó</w:t>
                            </w:r>
                          </w:p>
                          <w:p w14:paraId="32A17B4E" w14:textId="77777777" w:rsidR="00203F5C" w:rsidRPr="00CC61D1" w:rsidRDefault="00203F5C" w:rsidP="00203F5C">
                            <w:pPr>
                              <w:pStyle w:val="Contacts12"/>
                              <w:spacing w:after="0"/>
                            </w:pPr>
                            <w:r w:rsidRPr="00CC61D1">
                              <w:t>Teicneolaíocht agus Trasfhoirmiú</w:t>
                            </w:r>
                          </w:p>
                          <w:p w14:paraId="52D73575" w14:textId="77777777" w:rsidR="00783A64" w:rsidRDefault="00783A64" w:rsidP="00783A64">
                            <w:pPr>
                              <w:pStyle w:val="HTMLPreformatted"/>
                              <w:rPr>
                                <w:rFonts w:ascii="Arial" w:eastAsia="MS Mincho" w:hAnsi="Arial" w:cs="ArialMT"/>
                                <w:sz w:val="16"/>
                                <w:szCs w:val="16"/>
                                <w:lang w:val="en-US" w:eastAsia="en-US"/>
                              </w:rPr>
                            </w:pPr>
                            <w:r>
                              <w:rPr>
                                <w:rFonts w:ascii="Arial" w:eastAsia="MS Mincho" w:hAnsi="Arial" w:cs="ArialMT"/>
                                <w:sz w:val="16"/>
                                <w:szCs w:val="16"/>
                                <w:lang w:val="en-US" w:eastAsia="en-US"/>
                              </w:rPr>
                              <w:t xml:space="preserve">FSS, Ospidéal Dr. Steeven’s, </w:t>
                            </w:r>
                          </w:p>
                          <w:p w14:paraId="252AB075" w14:textId="77777777" w:rsidR="00783A64" w:rsidRDefault="00783A64" w:rsidP="00783A64">
                            <w:pPr>
                              <w:pStyle w:val="HTMLPreformatted"/>
                              <w:rPr>
                                <w:rFonts w:ascii="Arial" w:eastAsia="MS Mincho" w:hAnsi="Arial" w:cs="ArialMT"/>
                                <w:sz w:val="16"/>
                                <w:szCs w:val="16"/>
                                <w:lang w:val="en-US" w:eastAsia="en-US"/>
                              </w:rPr>
                            </w:pPr>
                            <w:r>
                              <w:rPr>
                                <w:rFonts w:ascii="Arial" w:eastAsia="MS Mincho" w:hAnsi="Arial" w:cs="ArialMT"/>
                                <w:sz w:val="16"/>
                                <w:szCs w:val="16"/>
                                <w:lang w:val="en-US" w:eastAsia="en-US"/>
                              </w:rPr>
                              <w:t>Baile Átha Cliath 8, D08 W2A8</w:t>
                            </w:r>
                          </w:p>
                          <w:p w14:paraId="71C04201" w14:textId="77777777" w:rsidR="00783A64" w:rsidRDefault="00783A64" w:rsidP="00783A64">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FE27E6" id="_x0000_t202" coordsize="21600,21600" o:spt="202" path="m,l,21600r21600,l21600,xe">
                <v:stroke joinstyle="miter"/>
                <v:path gradientshapeok="t" o:connecttype="rect"/>
              </v:shapetype>
              <v:shape id="Text Box 4" o:spid="_x0000_s1026" type="#_x0000_t202" style="position:absolute;margin-left:0;margin-top:0;width:136.5pt;height:58pt;z-index:251664384;visibility:visible;mso-wrap-style:square;mso-width-percent:0;mso-height-percent:0;mso-wrap-distance-left:9pt;mso-wrap-distance-top:0;mso-wrap-distance-right:9pt;mso-wrap-distance-bottom:0;mso-position-horizontal:center;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" filled="f" stroked="f">
                <v:textbox inset="0,0,0,0">
                  <w:txbxContent>
                    <w:p w14:paraId="03D55A62" w14:textId="77777777" w:rsidR="00203F5C" w:rsidRDefault="00203F5C" w:rsidP="00203F5C">
                      <w:pPr>
                        <w:pStyle w:val="Contacts12"/>
                        <w:spacing w:after="0"/>
                      </w:pPr>
                      <w:r>
                        <w:t xml:space="preserve">Rannóg AD/CF </w:t>
                      </w:r>
                    </w:p>
                    <w:p w14:paraId="2AF92231" w14:textId="77777777" w:rsidR="00203F5C" w:rsidRDefault="00203F5C" w:rsidP="00203F5C">
                      <w:pPr>
                        <w:pStyle w:val="Contacts12"/>
                        <w:spacing w:after="0"/>
                      </w:pPr>
                      <w:r>
                        <w:t>Oibríochtaí Gnó</w:t>
                      </w:r>
                    </w:p>
                    <w:p w14:paraId="32A17B4E" w14:textId="77777777" w:rsidR="00203F5C" w:rsidRPr="00CC61D1" w:rsidRDefault="00203F5C" w:rsidP="00203F5C">
                      <w:pPr>
                        <w:pStyle w:val="Contacts12"/>
                        <w:spacing w:after="0"/>
                      </w:pPr>
                      <w:r w:rsidRPr="00CC61D1">
                        <w:t>Teicneolaíocht agus Trasfhoirmiú</w:t>
                      </w:r>
                    </w:p>
                    <w:p w14:paraId="52D73575" w14:textId="77777777" w:rsidR="00783A64" w:rsidRDefault="00783A64" w:rsidP="00783A64">
                      <w:pPr>
                        <w:pStyle w:val="HTMLPreformatted"/>
                        <w:rPr>
                          <w:rFonts w:ascii="Arial" w:eastAsia="MS Mincho" w:hAnsi="Arial" w:cs="ArialMT"/>
                          <w:sz w:val="16"/>
                          <w:szCs w:val="16"/>
                          <w:lang w:val="en-US" w:eastAsia="en-US"/>
                        </w:rPr>
                      </w:pPr>
                      <w:r>
                        <w:rPr>
                          <w:rFonts w:ascii="Arial" w:eastAsia="MS Mincho" w:hAnsi="Arial" w:cs="ArialMT"/>
                          <w:sz w:val="16"/>
                          <w:szCs w:val="16"/>
                          <w:lang w:val="en-US" w:eastAsia="en-US"/>
                        </w:rPr>
                        <w:t xml:space="preserve">FSS, Ospidéal Dr. Steeven’s, </w:t>
                      </w:r>
                    </w:p>
                    <w:p w14:paraId="252AB075" w14:textId="77777777" w:rsidR="00783A64" w:rsidRDefault="00783A64" w:rsidP="00783A64">
                      <w:pPr>
                        <w:pStyle w:val="HTMLPreformatted"/>
                        <w:rPr>
                          <w:rFonts w:ascii="Arial" w:eastAsia="MS Mincho" w:hAnsi="Arial" w:cs="ArialMT"/>
                          <w:sz w:val="16"/>
                          <w:szCs w:val="16"/>
                          <w:lang w:val="en-US" w:eastAsia="en-US"/>
                        </w:rPr>
                      </w:pPr>
                      <w:r>
                        <w:rPr>
                          <w:rFonts w:ascii="Arial" w:eastAsia="MS Mincho" w:hAnsi="Arial" w:cs="ArialMT"/>
                          <w:sz w:val="16"/>
                          <w:szCs w:val="16"/>
                          <w:lang w:val="en-US" w:eastAsia="en-US"/>
                        </w:rPr>
                        <w:t>Baile Átha Cliath 8, D08 W2A8</w:t>
                      </w:r>
                    </w:p>
                    <w:p w14:paraId="71C04201" w14:textId="77777777" w:rsidR="00783A64" w:rsidRDefault="00783A64" w:rsidP="00783A64">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Pr="00F64BEF">
        <w:rPr>
          <w:rFonts w:ascii="Arial" w:hAnsi="Arial" w:cs="Arial"/>
          <w:noProof/>
          <w:sz w:val="22"/>
          <w:szCs w:val="22"/>
          <w:lang w:val="en-IE" w:eastAsia="en-IE"/>
        </w:rPr>
        <mc:AlternateContent>
          <mc:Choice Requires="wps">
            <w:drawing>
              <wp:anchor distT="0" distB="0" distL="114300" distR="114300" simplePos="0" relativeHeight="251663360" behindDoc="0" locked="0" layoutInCell="1" allowOverlap="1" wp14:anchorId="043D4AEB" wp14:editId="4C2843D0">
                <wp:simplePos x="0" y="0"/>
                <wp:positionH relativeFrom="margin">
                  <wp:align>right</wp:align>
                </wp:positionH>
                <wp:positionV relativeFrom="margin">
                  <wp:posOffset>-676275</wp:posOffset>
                </wp:positionV>
                <wp:extent cx="1784350" cy="736600"/>
                <wp:effectExtent l="0" t="0" r="635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73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F37145" w14:textId="77777777" w:rsidR="00CC61D1" w:rsidRDefault="00CC61D1" w:rsidP="00CC61D1">
                            <w:pPr>
                              <w:pStyle w:val="Contacts12"/>
                              <w:spacing w:after="0"/>
                            </w:pPr>
                            <w:r>
                              <w:t>HR/ER Department                      Business Operations,</w:t>
                            </w:r>
                            <w:r>
                              <w:br/>
                            </w:r>
                            <w:r w:rsidRPr="00DF06DD">
                              <w:t>Technology and Transformation</w:t>
                            </w:r>
                          </w:p>
                          <w:p w14:paraId="77D214FD" w14:textId="77777777" w:rsidR="00783A64" w:rsidRDefault="00783A64" w:rsidP="00CC61D1">
                            <w:pPr>
                              <w:pStyle w:val="Contacts10"/>
                              <w:spacing w:after="0"/>
                              <w:rPr>
                                <w:rFonts w:eastAsia="Calibri" w:cs="Arial"/>
                                <w:lang w:val="en-IE"/>
                              </w:rPr>
                            </w:pPr>
                            <w:r>
                              <w:rPr>
                                <w:rFonts w:eastAsia="Calibri" w:cs="Arial"/>
                                <w:lang w:val="en-IE"/>
                              </w:rPr>
                              <w:t xml:space="preserve">HSE, Dr. Steeven’s Hospital, </w:t>
                            </w:r>
                          </w:p>
                          <w:p w14:paraId="517C1A68" w14:textId="77777777" w:rsidR="00783A64" w:rsidRDefault="00783A64" w:rsidP="00CC61D1">
                            <w:pPr>
                              <w:pStyle w:val="Contacts10"/>
                              <w:spacing w:after="0"/>
                              <w:rPr>
                                <w:rFonts w:cs="Arial"/>
                              </w:rPr>
                            </w:pPr>
                            <w:r>
                              <w:rPr>
                                <w:rFonts w:eastAsia="Calibri" w:cs="Arial"/>
                                <w:lang w:val="en-IE"/>
                              </w:rPr>
                              <w:t>Dublin 8, D08 W2A8</w:t>
                            </w:r>
                          </w:p>
                          <w:p w14:paraId="210DE239" w14:textId="77777777" w:rsidR="00783A64" w:rsidRDefault="00783A64" w:rsidP="00783A64">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D4AEB" id="Text Box 2" o:spid="_x0000_s1027" type="#_x0000_t202" style="position:absolute;margin-left:89.3pt;margin-top:-53.25pt;width:140.5pt;height:58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" filled="f" stroked="f">
                <v:textbox inset="0,0,0,0">
                  <w:txbxContent>
                    <w:p w14:paraId="6BF37145" w14:textId="77777777" w:rsidR="00CC61D1" w:rsidRDefault="00CC61D1" w:rsidP="00CC61D1">
                      <w:pPr>
                        <w:pStyle w:val="Contacts12"/>
                        <w:spacing w:after="0"/>
                      </w:pPr>
                      <w:r>
                        <w:t>HR/ER Department                      Business Operations,</w:t>
                      </w:r>
                      <w:r>
                        <w:br/>
                      </w:r>
                      <w:r w:rsidRPr="00DF06DD">
                        <w:t>Technology and Transformation</w:t>
                      </w:r>
                    </w:p>
                    <w:p w14:paraId="77D214FD" w14:textId="77777777" w:rsidR="00783A64" w:rsidRDefault="00783A64" w:rsidP="00CC61D1">
                      <w:pPr>
                        <w:pStyle w:val="Contacts10"/>
                        <w:spacing w:after="0"/>
                        <w:rPr>
                          <w:rFonts w:eastAsia="Calibri" w:cs="Arial"/>
                          <w:lang w:val="en-IE"/>
                        </w:rPr>
                      </w:pPr>
                      <w:r>
                        <w:rPr>
                          <w:rFonts w:eastAsia="Calibri" w:cs="Arial"/>
                          <w:lang w:val="en-IE"/>
                        </w:rPr>
                        <w:t xml:space="preserve">HSE, Dr. Steeven’s Hospital, </w:t>
                      </w:r>
                    </w:p>
                    <w:p w14:paraId="517C1A68" w14:textId="77777777" w:rsidR="00783A64" w:rsidRDefault="00783A64" w:rsidP="00CC61D1">
                      <w:pPr>
                        <w:pStyle w:val="Contacts10"/>
                        <w:spacing w:after="0"/>
                        <w:rPr>
                          <w:rFonts w:cs="Arial"/>
                        </w:rPr>
                      </w:pPr>
                      <w:r>
                        <w:rPr>
                          <w:rFonts w:eastAsia="Calibri" w:cs="Arial"/>
                          <w:lang w:val="en-IE"/>
                        </w:rPr>
                        <w:t>Dublin 8, D08 W2A8</w:t>
                      </w:r>
                    </w:p>
                    <w:p w14:paraId="210DE239" w14:textId="77777777" w:rsidR="00783A64" w:rsidRDefault="00783A64" w:rsidP="00783A64">
                      <w:pPr>
                        <w:pStyle w:val="Contacts10"/>
                        <w:rPr>
                          <w:b/>
                        </w:rPr>
                      </w:pPr>
                    </w:p>
                  </w:txbxContent>
                </v:textbox>
                <w10:wrap anchorx="margin" anchory="margin"/>
              </v:shape>
            </w:pict>
          </mc:Fallback>
        </mc:AlternateContent>
      </w:r>
    </w:p>
    <w:p w14:paraId="6CA9DCBE" w14:textId="13FF8462" w:rsidR="00F0393D" w:rsidRPr="00F64BEF" w:rsidRDefault="00B33E8B" w:rsidP="00F0393D">
      <w:pPr>
        <w:ind w:left="-1260"/>
        <w:jc w:val="right"/>
        <w:rPr>
          <w:rFonts w:ascii="Arial" w:hAnsi="Arial" w:cs="Arial"/>
          <w:b/>
          <w:sz w:val="22"/>
          <w:szCs w:val="22"/>
        </w:rPr>
      </w:pPr>
      <w:r w:rsidRPr="00F64BEF">
        <w:rPr>
          <w:rFonts w:ascii="Arial" w:hAnsi="Arial" w:cs="Arial"/>
          <w:b/>
          <w:bCs/>
          <w:sz w:val="22"/>
          <w:szCs w:val="22"/>
          <w:lang w:val="en-IE"/>
        </w:rPr>
        <w:t xml:space="preserve">Grade VIII End User Technology </w:t>
      </w:r>
      <w:r w:rsidR="00EE0A0D" w:rsidRPr="00F64BEF">
        <w:rPr>
          <w:rFonts w:ascii="Arial" w:hAnsi="Arial" w:cs="Arial"/>
          <w:b/>
          <w:bCs/>
          <w:sz w:val="22"/>
          <w:szCs w:val="22"/>
          <w:lang w:val="en-IE"/>
        </w:rPr>
        <w:t>Manager</w:t>
      </w:r>
    </w:p>
    <w:p w14:paraId="53DA9BE9" w14:textId="675E3A88" w:rsidR="00A36C38" w:rsidRPr="00F64BEF" w:rsidRDefault="007973E1" w:rsidP="31AD5E73">
      <w:pPr>
        <w:ind w:left="-1260"/>
        <w:jc w:val="right"/>
        <w:rPr>
          <w:rFonts w:ascii="Arial" w:eastAsia="Arial" w:hAnsi="Arial" w:cs="Arial"/>
          <w:b/>
          <w:bCs/>
          <w:sz w:val="22"/>
          <w:szCs w:val="22"/>
        </w:rPr>
      </w:pPr>
      <w:r w:rsidRPr="00F64BEF">
        <w:rPr>
          <w:rFonts w:ascii="Arial" w:eastAsia="Arial" w:hAnsi="Arial" w:cs="Arial"/>
          <w:b/>
          <w:bCs/>
          <w:sz w:val="22"/>
          <w:szCs w:val="22"/>
        </w:rPr>
        <w:t>Technology and Transformation</w:t>
      </w:r>
    </w:p>
    <w:p w14:paraId="049C0E3E" w14:textId="77777777" w:rsidR="00A36C38" w:rsidRPr="00F64BEF" w:rsidRDefault="00A36C38" w:rsidP="31AD5E73">
      <w:pPr>
        <w:ind w:left="-1260"/>
        <w:jc w:val="right"/>
        <w:rPr>
          <w:rFonts w:ascii="Arial" w:eastAsia="Arial" w:hAnsi="Arial" w:cs="Arial"/>
          <w:b/>
          <w:bCs/>
          <w:sz w:val="22"/>
          <w:szCs w:val="22"/>
        </w:rPr>
      </w:pPr>
      <w:r w:rsidRPr="00F64BEF">
        <w:rPr>
          <w:rFonts w:ascii="Arial" w:eastAsia="Arial" w:hAnsi="Arial" w:cs="Arial"/>
          <w:b/>
          <w:bCs/>
          <w:sz w:val="22"/>
          <w:szCs w:val="22"/>
        </w:rPr>
        <w:t>Job Specification &amp; Terms and Conditions</w:t>
      </w:r>
    </w:p>
    <w:p w14:paraId="71DB16C5" w14:textId="77777777" w:rsidR="00A36C38" w:rsidRPr="00F64BEF" w:rsidRDefault="00A36C38" w:rsidP="00A36C38">
      <w:pPr>
        <w:jc w:val="both"/>
        <w:rPr>
          <w:rFonts w:ascii="Arial" w:hAnsi="Arial" w:cs="Arial"/>
          <w:b/>
          <w:sz w:val="22"/>
          <w:szCs w:val="22"/>
        </w:rPr>
      </w:pPr>
    </w:p>
    <w:tbl>
      <w:tblPr>
        <w:tblW w:w="10645"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8"/>
        <w:gridCol w:w="8277"/>
      </w:tblGrid>
      <w:tr w:rsidR="001E6BC5" w:rsidRPr="00F64BEF" w14:paraId="2837DEA3" w14:textId="77777777" w:rsidTr="00610A33">
        <w:tc>
          <w:tcPr>
            <w:tcW w:w="2368" w:type="dxa"/>
          </w:tcPr>
          <w:p w14:paraId="7D0570E2" w14:textId="77777777" w:rsidR="001E6BC5" w:rsidRPr="00F64BEF" w:rsidRDefault="001E6BC5" w:rsidP="001B54FB">
            <w:pPr>
              <w:rPr>
                <w:rFonts w:ascii="Arial" w:hAnsi="Arial" w:cs="Arial"/>
                <w:b/>
                <w:bCs/>
                <w:sz w:val="22"/>
                <w:szCs w:val="22"/>
              </w:rPr>
            </w:pPr>
            <w:r w:rsidRPr="00F64BEF">
              <w:rPr>
                <w:rFonts w:ascii="Arial" w:hAnsi="Arial" w:cs="Arial"/>
                <w:b/>
                <w:bCs/>
                <w:sz w:val="22"/>
                <w:szCs w:val="22"/>
              </w:rPr>
              <w:t>Job Title and Grade</w:t>
            </w:r>
          </w:p>
        </w:tc>
        <w:tc>
          <w:tcPr>
            <w:tcW w:w="8277" w:type="dxa"/>
          </w:tcPr>
          <w:p w14:paraId="1AC3CDA3" w14:textId="69E83FCF" w:rsidR="001E6BC5" w:rsidRDefault="00A30E24" w:rsidP="003479A5">
            <w:pPr>
              <w:pStyle w:val="Default"/>
              <w:rPr>
                <w:rFonts w:ascii="Arial" w:eastAsia="Arial" w:hAnsi="Arial" w:cs="Arial"/>
                <w:sz w:val="22"/>
                <w:szCs w:val="22"/>
              </w:rPr>
            </w:pPr>
            <w:bookmarkStart w:id="0" w:name="_Hlk142491335"/>
            <w:r w:rsidRPr="00F64BEF">
              <w:rPr>
                <w:rFonts w:ascii="Arial" w:hAnsi="Arial" w:cs="Arial"/>
                <w:bCs/>
                <w:sz w:val="22"/>
                <w:szCs w:val="22"/>
                <w:lang w:val="en-IE"/>
              </w:rPr>
              <w:t xml:space="preserve">Grade </w:t>
            </w:r>
            <w:r w:rsidR="003479A5" w:rsidRPr="00F64BEF">
              <w:rPr>
                <w:rFonts w:ascii="Arial" w:hAnsi="Arial" w:cs="Arial"/>
                <w:bCs/>
                <w:sz w:val="22"/>
                <w:szCs w:val="22"/>
                <w:lang w:val="en-IE"/>
              </w:rPr>
              <w:t>VIII</w:t>
            </w:r>
            <w:r w:rsidR="00F0393D" w:rsidRPr="00F64BEF">
              <w:rPr>
                <w:rFonts w:ascii="Arial" w:hAnsi="Arial" w:cs="Arial"/>
                <w:bCs/>
                <w:sz w:val="22"/>
                <w:szCs w:val="22"/>
                <w:lang w:val="en-IE"/>
              </w:rPr>
              <w:t xml:space="preserve"> End User Technology</w:t>
            </w:r>
            <w:r w:rsidR="00B33E8B" w:rsidRPr="00F64BEF">
              <w:rPr>
                <w:rFonts w:ascii="Arial" w:hAnsi="Arial" w:cs="Arial"/>
                <w:bCs/>
                <w:sz w:val="22"/>
                <w:szCs w:val="22"/>
                <w:lang w:val="en-IE"/>
              </w:rPr>
              <w:t xml:space="preserve"> </w:t>
            </w:r>
            <w:r w:rsidR="00EE0A0D" w:rsidRPr="00F64BEF">
              <w:rPr>
                <w:rFonts w:ascii="Arial" w:hAnsi="Arial" w:cs="Arial"/>
                <w:bCs/>
                <w:sz w:val="22"/>
                <w:szCs w:val="22"/>
                <w:lang w:val="en-IE"/>
              </w:rPr>
              <w:t>Manager</w:t>
            </w:r>
            <w:bookmarkEnd w:id="0"/>
            <w:r w:rsidR="008A139E" w:rsidRPr="00F64BEF">
              <w:rPr>
                <w:rFonts w:ascii="Arial" w:hAnsi="Arial" w:cs="Arial"/>
                <w:bCs/>
                <w:sz w:val="22"/>
                <w:szCs w:val="22"/>
              </w:rPr>
              <w:t xml:space="preserve">, </w:t>
            </w:r>
            <w:r w:rsidR="007973E1" w:rsidRPr="00F64BEF">
              <w:rPr>
                <w:rFonts w:ascii="Arial" w:eastAsia="Arial" w:hAnsi="Arial" w:cs="Arial"/>
                <w:sz w:val="22"/>
                <w:szCs w:val="22"/>
              </w:rPr>
              <w:t>Technology and Transformation</w:t>
            </w:r>
          </w:p>
          <w:p w14:paraId="18293F00" w14:textId="77777777" w:rsidR="008A139E" w:rsidRDefault="008C09FE" w:rsidP="008C09FE">
            <w:pPr>
              <w:pStyle w:val="Default"/>
              <w:rPr>
                <w:rFonts w:ascii="Arial" w:eastAsia="Arial" w:hAnsi="Arial" w:cs="Arial"/>
                <w:sz w:val="22"/>
                <w:szCs w:val="22"/>
              </w:rPr>
            </w:pPr>
            <w:r w:rsidRPr="008C09FE">
              <w:rPr>
                <w:rFonts w:ascii="Arial" w:eastAsia="Arial" w:hAnsi="Arial" w:cs="Arial"/>
                <w:sz w:val="22"/>
                <w:szCs w:val="22"/>
              </w:rPr>
              <w:t>Grád VIII</w:t>
            </w:r>
            <w:r>
              <w:rPr>
                <w:rFonts w:ascii="Arial" w:eastAsia="Arial" w:hAnsi="Arial" w:cs="Arial"/>
                <w:sz w:val="22"/>
                <w:szCs w:val="22"/>
              </w:rPr>
              <w:t xml:space="preserve"> </w:t>
            </w:r>
            <w:r w:rsidRPr="008C09FE">
              <w:rPr>
                <w:rFonts w:ascii="Arial" w:eastAsia="Arial" w:hAnsi="Arial" w:cs="Arial"/>
                <w:sz w:val="22"/>
                <w:szCs w:val="22"/>
              </w:rPr>
              <w:t xml:space="preserve">Bainisteoir Úsáideora Deiridh Teicneolaíochta </w:t>
            </w:r>
          </w:p>
          <w:p w14:paraId="1CC40D1D" w14:textId="4137FB9C" w:rsidR="008C09FE" w:rsidRPr="008C09FE" w:rsidRDefault="008C09FE" w:rsidP="008C09FE">
            <w:pPr>
              <w:pStyle w:val="Default"/>
              <w:rPr>
                <w:rFonts w:ascii="Arial" w:eastAsia="Arial" w:hAnsi="Arial" w:cs="Arial"/>
                <w:sz w:val="22"/>
                <w:szCs w:val="22"/>
              </w:rPr>
            </w:pPr>
            <w:r>
              <w:rPr>
                <w:rFonts w:ascii="Arial" w:eastAsia="Arial" w:hAnsi="Arial" w:cs="Arial"/>
                <w:sz w:val="22"/>
                <w:szCs w:val="22"/>
              </w:rPr>
              <w:t>Grade Code: 0655</w:t>
            </w:r>
          </w:p>
        </w:tc>
      </w:tr>
      <w:tr w:rsidR="00867747" w:rsidRPr="00F64BEF" w14:paraId="077B5258" w14:textId="77777777" w:rsidTr="00610A33">
        <w:tc>
          <w:tcPr>
            <w:tcW w:w="2368" w:type="dxa"/>
          </w:tcPr>
          <w:p w14:paraId="77B4EB8F" w14:textId="77777777" w:rsidR="00867747" w:rsidRPr="00F64BEF" w:rsidRDefault="00867747" w:rsidP="00867747">
            <w:pPr>
              <w:jc w:val="both"/>
              <w:rPr>
                <w:rFonts w:ascii="Arial" w:hAnsi="Arial" w:cs="Arial"/>
                <w:b/>
                <w:bCs/>
                <w:sz w:val="22"/>
                <w:szCs w:val="22"/>
              </w:rPr>
            </w:pPr>
            <w:r w:rsidRPr="00F64BEF">
              <w:rPr>
                <w:rFonts w:ascii="Arial" w:hAnsi="Arial" w:cs="Arial"/>
                <w:b/>
                <w:bCs/>
                <w:sz w:val="22"/>
                <w:szCs w:val="22"/>
              </w:rPr>
              <w:t>Remuneration</w:t>
            </w:r>
          </w:p>
          <w:p w14:paraId="64E443B0" w14:textId="77777777" w:rsidR="00867747" w:rsidRPr="00F64BEF" w:rsidRDefault="00867747" w:rsidP="00867747">
            <w:pPr>
              <w:rPr>
                <w:rFonts w:ascii="Arial" w:hAnsi="Arial" w:cs="Arial"/>
                <w:b/>
                <w:bCs/>
                <w:sz w:val="22"/>
                <w:szCs w:val="22"/>
              </w:rPr>
            </w:pPr>
          </w:p>
        </w:tc>
        <w:tc>
          <w:tcPr>
            <w:tcW w:w="8277" w:type="dxa"/>
          </w:tcPr>
          <w:p w14:paraId="72BDB22D" w14:textId="5D91FDF0" w:rsidR="00867747" w:rsidRPr="00F64BEF" w:rsidRDefault="00867747" w:rsidP="00867747">
            <w:pPr>
              <w:spacing w:after="120"/>
              <w:jc w:val="both"/>
              <w:rPr>
                <w:rFonts w:ascii="Arial" w:hAnsi="Arial" w:cs="Arial"/>
                <w:sz w:val="22"/>
                <w:szCs w:val="22"/>
              </w:rPr>
            </w:pPr>
            <w:r w:rsidRPr="00F64BEF">
              <w:rPr>
                <w:rFonts w:ascii="Arial" w:hAnsi="Arial" w:cs="Arial"/>
                <w:sz w:val="22"/>
                <w:szCs w:val="22"/>
              </w:rPr>
              <w:t>The salary scale for the post is</w:t>
            </w:r>
            <w:r w:rsidR="00BB6E27">
              <w:rPr>
                <w:rFonts w:ascii="Arial" w:hAnsi="Arial" w:cs="Arial"/>
                <w:sz w:val="22"/>
                <w:szCs w:val="22"/>
              </w:rPr>
              <w:t>: Grade VIII</w:t>
            </w:r>
            <w:r w:rsidRPr="00F64BEF">
              <w:rPr>
                <w:rFonts w:ascii="Arial" w:hAnsi="Arial" w:cs="Arial"/>
                <w:sz w:val="22"/>
                <w:szCs w:val="22"/>
              </w:rPr>
              <w:t xml:space="preserve"> </w:t>
            </w:r>
          </w:p>
          <w:tbl>
            <w:tblPr>
              <w:tblStyle w:val="TableGrid1"/>
              <w:tblW w:w="78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060"/>
              <w:gridCol w:w="1059"/>
              <w:gridCol w:w="1059"/>
              <w:gridCol w:w="1059"/>
              <w:gridCol w:w="1059"/>
              <w:gridCol w:w="1059"/>
              <w:gridCol w:w="1464"/>
            </w:tblGrid>
            <w:tr w:rsidR="00867747" w:rsidRPr="00F64BEF" w14:paraId="34F45051" w14:textId="77777777" w:rsidTr="00B04950">
              <w:trPr>
                <w:trHeight w:val="56"/>
              </w:trPr>
              <w:tc>
                <w:tcPr>
                  <w:tcW w:w="1084" w:type="dxa"/>
                </w:tcPr>
                <w:p w14:paraId="72695178" w14:textId="77777777" w:rsidR="00867747" w:rsidRPr="00F64BEF" w:rsidRDefault="00867747" w:rsidP="00867747">
                  <w:pPr>
                    <w:autoSpaceDE w:val="0"/>
                    <w:autoSpaceDN w:val="0"/>
                    <w:adjustRightInd w:val="0"/>
                    <w:jc w:val="both"/>
                    <w:rPr>
                      <w:rFonts w:ascii="Arial" w:hAnsi="Arial" w:cs="Arial"/>
                      <w:sz w:val="22"/>
                      <w:szCs w:val="22"/>
                    </w:rPr>
                  </w:pPr>
                  <w:r w:rsidRPr="00F64BEF">
                    <w:rPr>
                      <w:rFonts w:ascii="Arial" w:hAnsi="Arial" w:cs="Arial"/>
                      <w:sz w:val="22"/>
                      <w:szCs w:val="22"/>
                    </w:rPr>
                    <w:t>€83,911</w:t>
                  </w:r>
                </w:p>
              </w:tc>
              <w:tc>
                <w:tcPr>
                  <w:tcW w:w="1084" w:type="dxa"/>
                </w:tcPr>
                <w:p w14:paraId="4D6762CD" w14:textId="77777777" w:rsidR="00867747" w:rsidRPr="00F64BEF" w:rsidRDefault="00867747" w:rsidP="00867747">
                  <w:pPr>
                    <w:autoSpaceDE w:val="0"/>
                    <w:autoSpaceDN w:val="0"/>
                    <w:adjustRightInd w:val="0"/>
                    <w:jc w:val="both"/>
                    <w:rPr>
                      <w:rFonts w:ascii="Arial" w:hAnsi="Arial" w:cs="Arial"/>
                      <w:sz w:val="22"/>
                      <w:szCs w:val="22"/>
                    </w:rPr>
                  </w:pPr>
                  <w:r w:rsidRPr="00F64BEF">
                    <w:rPr>
                      <w:rFonts w:ascii="Arial" w:hAnsi="Arial" w:cs="Arial"/>
                      <w:sz w:val="22"/>
                      <w:szCs w:val="22"/>
                    </w:rPr>
                    <w:t>€84,665</w:t>
                  </w:r>
                </w:p>
              </w:tc>
              <w:tc>
                <w:tcPr>
                  <w:tcW w:w="1084" w:type="dxa"/>
                </w:tcPr>
                <w:p w14:paraId="12463635" w14:textId="77777777" w:rsidR="00867747" w:rsidRPr="00F64BEF" w:rsidRDefault="00867747" w:rsidP="00867747">
                  <w:pPr>
                    <w:autoSpaceDE w:val="0"/>
                    <w:autoSpaceDN w:val="0"/>
                    <w:adjustRightInd w:val="0"/>
                    <w:jc w:val="both"/>
                    <w:rPr>
                      <w:rFonts w:ascii="Arial" w:hAnsi="Arial" w:cs="Arial"/>
                      <w:sz w:val="22"/>
                      <w:szCs w:val="22"/>
                    </w:rPr>
                  </w:pPr>
                  <w:r w:rsidRPr="00F64BEF">
                    <w:rPr>
                      <w:rFonts w:ascii="Arial" w:hAnsi="Arial" w:cs="Arial"/>
                      <w:sz w:val="22"/>
                      <w:szCs w:val="22"/>
                    </w:rPr>
                    <w:t>€87,976</w:t>
                  </w:r>
                </w:p>
              </w:tc>
              <w:tc>
                <w:tcPr>
                  <w:tcW w:w="1084" w:type="dxa"/>
                </w:tcPr>
                <w:p w14:paraId="2A9A39AA" w14:textId="77777777" w:rsidR="00867747" w:rsidRPr="00F64BEF" w:rsidRDefault="00867747" w:rsidP="00867747">
                  <w:pPr>
                    <w:autoSpaceDE w:val="0"/>
                    <w:autoSpaceDN w:val="0"/>
                    <w:adjustRightInd w:val="0"/>
                    <w:jc w:val="both"/>
                    <w:rPr>
                      <w:rFonts w:ascii="Arial" w:hAnsi="Arial" w:cs="Arial"/>
                      <w:sz w:val="22"/>
                      <w:szCs w:val="22"/>
                    </w:rPr>
                  </w:pPr>
                  <w:r w:rsidRPr="00F64BEF">
                    <w:rPr>
                      <w:rFonts w:ascii="Arial" w:hAnsi="Arial" w:cs="Arial"/>
                      <w:sz w:val="22"/>
                      <w:szCs w:val="22"/>
                    </w:rPr>
                    <w:t>€91,301</w:t>
                  </w:r>
                </w:p>
              </w:tc>
              <w:tc>
                <w:tcPr>
                  <w:tcW w:w="1084" w:type="dxa"/>
                </w:tcPr>
                <w:p w14:paraId="79A30140" w14:textId="77777777" w:rsidR="00867747" w:rsidRPr="00F64BEF" w:rsidRDefault="00867747" w:rsidP="00867747">
                  <w:pPr>
                    <w:autoSpaceDE w:val="0"/>
                    <w:autoSpaceDN w:val="0"/>
                    <w:adjustRightInd w:val="0"/>
                    <w:jc w:val="both"/>
                    <w:rPr>
                      <w:rFonts w:ascii="Arial" w:hAnsi="Arial" w:cs="Arial"/>
                      <w:sz w:val="22"/>
                      <w:szCs w:val="22"/>
                    </w:rPr>
                  </w:pPr>
                  <w:r w:rsidRPr="00F64BEF">
                    <w:rPr>
                      <w:rFonts w:ascii="Arial" w:hAnsi="Arial" w:cs="Arial"/>
                      <w:sz w:val="22"/>
                      <w:szCs w:val="22"/>
                    </w:rPr>
                    <w:t>€94,600</w:t>
                  </w:r>
                </w:p>
              </w:tc>
              <w:tc>
                <w:tcPr>
                  <w:tcW w:w="1084" w:type="dxa"/>
                </w:tcPr>
                <w:p w14:paraId="7D73F3ED" w14:textId="77777777" w:rsidR="00867747" w:rsidRPr="00F64BEF" w:rsidRDefault="00867747" w:rsidP="00867747">
                  <w:pPr>
                    <w:autoSpaceDE w:val="0"/>
                    <w:autoSpaceDN w:val="0"/>
                    <w:adjustRightInd w:val="0"/>
                    <w:jc w:val="both"/>
                    <w:rPr>
                      <w:rFonts w:ascii="Arial" w:hAnsi="Arial" w:cs="Arial"/>
                      <w:sz w:val="22"/>
                      <w:szCs w:val="22"/>
                    </w:rPr>
                  </w:pPr>
                  <w:r w:rsidRPr="00F64BEF">
                    <w:rPr>
                      <w:rFonts w:ascii="Arial" w:hAnsi="Arial" w:cs="Arial"/>
                      <w:sz w:val="22"/>
                      <w:szCs w:val="22"/>
                    </w:rPr>
                    <w:t>€97,912</w:t>
                  </w:r>
                </w:p>
              </w:tc>
              <w:tc>
                <w:tcPr>
                  <w:tcW w:w="1315" w:type="dxa"/>
                </w:tcPr>
                <w:p w14:paraId="6461B8B7" w14:textId="63DB1F2D" w:rsidR="00867747" w:rsidRPr="00F64BEF" w:rsidRDefault="00867747" w:rsidP="00867747">
                  <w:pPr>
                    <w:autoSpaceDE w:val="0"/>
                    <w:autoSpaceDN w:val="0"/>
                    <w:adjustRightInd w:val="0"/>
                    <w:jc w:val="both"/>
                    <w:rPr>
                      <w:rFonts w:ascii="Arial" w:hAnsi="Arial" w:cs="Arial"/>
                      <w:sz w:val="22"/>
                      <w:szCs w:val="22"/>
                    </w:rPr>
                  </w:pPr>
                  <w:r w:rsidRPr="00F64BEF">
                    <w:rPr>
                      <w:rFonts w:ascii="Arial" w:hAnsi="Arial" w:cs="Arial"/>
                      <w:sz w:val="22"/>
                      <w:szCs w:val="22"/>
                    </w:rPr>
                    <w:t>€101,207</w:t>
                  </w:r>
                  <w:r w:rsidR="00BB6E27">
                    <w:rPr>
                      <w:rFonts w:ascii="Arial" w:hAnsi="Arial" w:cs="Arial"/>
                      <w:sz w:val="22"/>
                      <w:szCs w:val="22"/>
                    </w:rPr>
                    <w:t xml:space="preserve"> (01.06.2026)</w:t>
                  </w:r>
                </w:p>
                <w:p w14:paraId="13F83ACC" w14:textId="77777777" w:rsidR="00867747" w:rsidRPr="00F64BEF" w:rsidRDefault="00867747" w:rsidP="00867747">
                  <w:pPr>
                    <w:autoSpaceDE w:val="0"/>
                    <w:autoSpaceDN w:val="0"/>
                    <w:adjustRightInd w:val="0"/>
                    <w:jc w:val="both"/>
                    <w:rPr>
                      <w:rFonts w:ascii="Arial" w:hAnsi="Arial" w:cs="Arial"/>
                      <w:sz w:val="22"/>
                      <w:szCs w:val="22"/>
                    </w:rPr>
                  </w:pPr>
                </w:p>
              </w:tc>
            </w:tr>
          </w:tbl>
          <w:p w14:paraId="2405A443" w14:textId="1BBA13B6" w:rsidR="00867747" w:rsidRPr="00F64BEF" w:rsidRDefault="00867747" w:rsidP="00867747">
            <w:pPr>
              <w:pStyle w:val="Default"/>
              <w:rPr>
                <w:rFonts w:ascii="Arial" w:hAnsi="Arial" w:cs="Arial"/>
                <w:bCs/>
                <w:sz w:val="22"/>
                <w:szCs w:val="22"/>
                <w:lang w:val="en-IE"/>
              </w:rPr>
            </w:pPr>
            <w:r w:rsidRPr="00F64BEF">
              <w:rPr>
                <w:rFonts w:ascii="Arial" w:hAnsi="Arial" w:cs="Arial"/>
                <w:b/>
                <w:bCs/>
                <w:sz w:val="22"/>
                <w:szCs w:val="22"/>
              </w:rPr>
              <w:t>New appointees</w:t>
            </w:r>
            <w:r w:rsidRPr="00F64BEF">
              <w:rPr>
                <w:rFonts w:ascii="Arial" w:hAnsi="Arial" w:cs="Arial"/>
                <w:sz w:val="22"/>
                <w:szCs w:val="22"/>
              </w:rPr>
              <w:t xml:space="preserve">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1E6BC5" w:rsidRPr="00F64BEF" w14:paraId="2AE02A6C" w14:textId="77777777" w:rsidTr="00610A33">
        <w:tc>
          <w:tcPr>
            <w:tcW w:w="2368" w:type="dxa"/>
          </w:tcPr>
          <w:p w14:paraId="745FE9D5" w14:textId="3FA56C71" w:rsidR="001E6BC5" w:rsidRPr="00F64BEF" w:rsidRDefault="001E6BC5" w:rsidP="001B54FB">
            <w:pPr>
              <w:rPr>
                <w:rFonts w:ascii="Arial" w:hAnsi="Arial" w:cs="Arial"/>
                <w:b/>
                <w:bCs/>
                <w:sz w:val="22"/>
                <w:szCs w:val="22"/>
              </w:rPr>
            </w:pPr>
            <w:r w:rsidRPr="00F64BEF">
              <w:rPr>
                <w:rFonts w:ascii="Arial" w:hAnsi="Arial" w:cs="Arial"/>
                <w:b/>
                <w:bCs/>
                <w:sz w:val="22"/>
                <w:szCs w:val="22"/>
              </w:rPr>
              <w:t>Campaign Reference</w:t>
            </w:r>
          </w:p>
        </w:tc>
        <w:tc>
          <w:tcPr>
            <w:tcW w:w="8277" w:type="dxa"/>
          </w:tcPr>
          <w:p w14:paraId="1E9A9202" w14:textId="2AA582A0" w:rsidR="001E6BC5" w:rsidRPr="00BB6E27" w:rsidRDefault="00BB6E27" w:rsidP="00BB6E27">
            <w:pPr>
              <w:pStyle w:val="Default"/>
              <w:rPr>
                <w:rFonts w:ascii="Arial" w:eastAsia="Arial" w:hAnsi="Arial" w:cs="Arial"/>
                <w:color w:val="auto"/>
                <w:sz w:val="22"/>
                <w:szCs w:val="22"/>
              </w:rPr>
            </w:pPr>
            <w:r w:rsidRPr="00BB6E27">
              <w:rPr>
                <w:rFonts w:ascii="Arial" w:hAnsi="Arial" w:cs="Arial"/>
                <w:iCs/>
                <w:color w:val="auto"/>
                <w:sz w:val="22"/>
                <w:szCs w:val="22"/>
              </w:rPr>
              <w:t xml:space="preserve">T&amp;T/45/26 </w:t>
            </w:r>
            <w:r w:rsidRPr="00BB6E27">
              <w:rPr>
                <w:rFonts w:ascii="Arial" w:hAnsi="Arial" w:cs="Arial"/>
                <w:bCs/>
                <w:color w:val="auto"/>
                <w:sz w:val="22"/>
                <w:szCs w:val="22"/>
                <w:lang w:val="en-IE"/>
              </w:rPr>
              <w:t>Grade VIII End User Technology Manager</w:t>
            </w:r>
            <w:r w:rsidRPr="00BB6E27">
              <w:rPr>
                <w:rFonts w:ascii="Arial" w:hAnsi="Arial" w:cs="Arial"/>
                <w:bCs/>
                <w:color w:val="auto"/>
                <w:sz w:val="22"/>
                <w:szCs w:val="22"/>
              </w:rPr>
              <w:t xml:space="preserve">, </w:t>
            </w:r>
            <w:r w:rsidRPr="00BB6E27">
              <w:rPr>
                <w:rFonts w:ascii="Arial" w:eastAsia="Arial" w:hAnsi="Arial" w:cs="Arial"/>
                <w:color w:val="auto"/>
                <w:sz w:val="22"/>
                <w:szCs w:val="22"/>
              </w:rPr>
              <w:t>Technology and Transformation</w:t>
            </w:r>
          </w:p>
        </w:tc>
      </w:tr>
      <w:tr w:rsidR="001E6BC5" w:rsidRPr="00F64BEF" w14:paraId="43A662CE" w14:textId="77777777" w:rsidTr="00610A33">
        <w:tc>
          <w:tcPr>
            <w:tcW w:w="2368" w:type="dxa"/>
          </w:tcPr>
          <w:p w14:paraId="4256D0B0" w14:textId="2A90F46A" w:rsidR="001E6BC5" w:rsidRPr="00F64BEF" w:rsidRDefault="001E6BC5" w:rsidP="001B54FB">
            <w:pPr>
              <w:rPr>
                <w:rFonts w:ascii="Arial" w:hAnsi="Arial" w:cs="Arial"/>
                <w:b/>
                <w:bCs/>
                <w:sz w:val="22"/>
                <w:szCs w:val="22"/>
              </w:rPr>
            </w:pPr>
            <w:r w:rsidRPr="00F64BEF">
              <w:rPr>
                <w:rFonts w:ascii="Arial" w:hAnsi="Arial" w:cs="Arial"/>
                <w:b/>
                <w:bCs/>
                <w:sz w:val="22"/>
                <w:szCs w:val="22"/>
              </w:rPr>
              <w:t>Closing Date</w:t>
            </w:r>
          </w:p>
        </w:tc>
        <w:tc>
          <w:tcPr>
            <w:tcW w:w="8277" w:type="dxa"/>
          </w:tcPr>
          <w:p w14:paraId="28042FB1" w14:textId="72DE21FB" w:rsidR="001E6BC5" w:rsidRPr="00BB6E27" w:rsidRDefault="00BB6E27" w:rsidP="00B33E8B">
            <w:pPr>
              <w:jc w:val="both"/>
              <w:rPr>
                <w:rFonts w:ascii="Arial" w:hAnsi="Arial" w:cs="Arial"/>
                <w:iCs/>
                <w:sz w:val="22"/>
                <w:szCs w:val="22"/>
              </w:rPr>
            </w:pPr>
            <w:r w:rsidRPr="00BB6E27">
              <w:rPr>
                <w:rFonts w:ascii="Arial" w:hAnsi="Arial" w:cs="Arial"/>
                <w:iCs/>
                <w:sz w:val="22"/>
                <w:szCs w:val="22"/>
              </w:rPr>
              <w:t>Monday 7</w:t>
            </w:r>
            <w:r w:rsidRPr="00BB6E27">
              <w:rPr>
                <w:rFonts w:ascii="Arial" w:hAnsi="Arial" w:cs="Arial"/>
                <w:iCs/>
                <w:sz w:val="22"/>
                <w:szCs w:val="22"/>
                <w:vertAlign w:val="superscript"/>
              </w:rPr>
              <w:t>th</w:t>
            </w:r>
            <w:r w:rsidRPr="00BB6E27">
              <w:rPr>
                <w:rFonts w:ascii="Arial" w:hAnsi="Arial" w:cs="Arial"/>
                <w:iCs/>
                <w:sz w:val="22"/>
                <w:szCs w:val="22"/>
              </w:rPr>
              <w:t xml:space="preserve"> September, 2026 @ 12 Noon</w:t>
            </w:r>
          </w:p>
        </w:tc>
      </w:tr>
      <w:tr w:rsidR="00F0393D" w:rsidRPr="00F64BEF" w14:paraId="051464A7" w14:textId="77777777" w:rsidTr="00610A33">
        <w:tc>
          <w:tcPr>
            <w:tcW w:w="2368" w:type="dxa"/>
          </w:tcPr>
          <w:p w14:paraId="612959F1" w14:textId="77777777" w:rsidR="00F0393D" w:rsidRPr="00F64BEF" w:rsidRDefault="00F0393D" w:rsidP="00F0393D">
            <w:pPr>
              <w:rPr>
                <w:rFonts w:ascii="Arial" w:hAnsi="Arial" w:cs="Arial"/>
                <w:b/>
                <w:bCs/>
                <w:sz w:val="22"/>
                <w:szCs w:val="22"/>
              </w:rPr>
            </w:pPr>
            <w:r w:rsidRPr="00F64BEF">
              <w:rPr>
                <w:rFonts w:ascii="Arial" w:hAnsi="Arial" w:cs="Arial"/>
                <w:b/>
                <w:bCs/>
                <w:sz w:val="22"/>
                <w:szCs w:val="22"/>
              </w:rPr>
              <w:t>Proposed Interview Date (s)</w:t>
            </w:r>
          </w:p>
        </w:tc>
        <w:tc>
          <w:tcPr>
            <w:tcW w:w="8277" w:type="dxa"/>
          </w:tcPr>
          <w:p w14:paraId="7A114F19" w14:textId="71D9ED73" w:rsidR="00F0393D" w:rsidRPr="00F64BEF" w:rsidRDefault="00F0393D" w:rsidP="00F0393D">
            <w:pPr>
              <w:jc w:val="both"/>
              <w:rPr>
                <w:rFonts w:ascii="Arial" w:hAnsi="Arial" w:cs="Arial"/>
                <w:iCs/>
                <w:sz w:val="22"/>
                <w:szCs w:val="22"/>
              </w:rPr>
            </w:pPr>
            <w:r w:rsidRPr="00F64BEF">
              <w:rPr>
                <w:rFonts w:ascii="Arial" w:hAnsi="Arial" w:cs="Arial"/>
                <w:iCs/>
                <w:sz w:val="22"/>
                <w:szCs w:val="22"/>
              </w:rPr>
              <w:t xml:space="preserve">Due to the urgent requirement of some </w:t>
            </w:r>
            <w:r w:rsidR="00490FAC" w:rsidRPr="00F64BEF">
              <w:rPr>
                <w:rFonts w:ascii="Arial" w:hAnsi="Arial" w:cs="Arial"/>
                <w:iCs/>
                <w:sz w:val="22"/>
                <w:szCs w:val="22"/>
              </w:rPr>
              <w:t>post’s</w:t>
            </w:r>
            <w:r w:rsidRPr="00F64BEF">
              <w:rPr>
                <w:rFonts w:ascii="Arial" w:hAnsi="Arial" w:cs="Arial"/>
                <w:iCs/>
                <w:sz w:val="22"/>
                <w:szCs w:val="22"/>
              </w:rPr>
              <w:t xml:space="preserve"> interviews may take place as soon as possible once the closing date has passed.  This means that you may be called forward for interview at very short notice </w:t>
            </w:r>
          </w:p>
        </w:tc>
      </w:tr>
      <w:tr w:rsidR="00F0393D" w:rsidRPr="00F64BEF" w14:paraId="12942E58" w14:textId="77777777" w:rsidTr="00610A33">
        <w:tc>
          <w:tcPr>
            <w:tcW w:w="2368" w:type="dxa"/>
          </w:tcPr>
          <w:p w14:paraId="7A6603CD" w14:textId="77777777" w:rsidR="00F0393D" w:rsidRPr="00F64BEF" w:rsidRDefault="00F0393D" w:rsidP="00F0393D">
            <w:pPr>
              <w:rPr>
                <w:rFonts w:ascii="Arial" w:hAnsi="Arial" w:cs="Arial"/>
                <w:b/>
                <w:bCs/>
                <w:sz w:val="22"/>
                <w:szCs w:val="22"/>
              </w:rPr>
            </w:pPr>
            <w:r w:rsidRPr="00F64BEF">
              <w:rPr>
                <w:rFonts w:ascii="Arial" w:hAnsi="Arial" w:cs="Arial"/>
                <w:b/>
                <w:bCs/>
                <w:sz w:val="22"/>
                <w:szCs w:val="22"/>
              </w:rPr>
              <w:t>Taking up Appointment</w:t>
            </w:r>
          </w:p>
        </w:tc>
        <w:tc>
          <w:tcPr>
            <w:tcW w:w="8277" w:type="dxa"/>
          </w:tcPr>
          <w:p w14:paraId="1D0CE404" w14:textId="047375DE" w:rsidR="00F0393D" w:rsidRPr="00F64BEF" w:rsidRDefault="00F0393D" w:rsidP="00F0393D">
            <w:pPr>
              <w:jc w:val="both"/>
              <w:rPr>
                <w:rFonts w:ascii="Arial" w:hAnsi="Arial" w:cs="Arial"/>
                <w:iCs/>
                <w:sz w:val="22"/>
                <w:szCs w:val="22"/>
              </w:rPr>
            </w:pPr>
            <w:r w:rsidRPr="00F64BEF">
              <w:rPr>
                <w:rFonts w:ascii="Arial" w:hAnsi="Arial" w:cs="Arial"/>
                <w:iCs/>
                <w:sz w:val="22"/>
                <w:szCs w:val="22"/>
              </w:rPr>
              <w:t>A start date will be indicated at job offer stage.</w:t>
            </w:r>
          </w:p>
        </w:tc>
      </w:tr>
      <w:tr w:rsidR="00F0393D" w:rsidRPr="00F64BEF" w14:paraId="47F20198" w14:textId="77777777" w:rsidTr="00610A33">
        <w:tc>
          <w:tcPr>
            <w:tcW w:w="2368" w:type="dxa"/>
          </w:tcPr>
          <w:p w14:paraId="1B40282C" w14:textId="77777777" w:rsidR="00F0393D" w:rsidRPr="00F64BEF" w:rsidRDefault="00F0393D" w:rsidP="00F0393D">
            <w:pPr>
              <w:rPr>
                <w:rFonts w:ascii="Arial" w:hAnsi="Arial" w:cs="Arial"/>
                <w:b/>
                <w:bCs/>
                <w:sz w:val="22"/>
                <w:szCs w:val="22"/>
              </w:rPr>
            </w:pPr>
            <w:r w:rsidRPr="00F64BEF">
              <w:rPr>
                <w:rFonts w:ascii="Arial" w:hAnsi="Arial" w:cs="Arial"/>
                <w:b/>
                <w:bCs/>
                <w:sz w:val="22"/>
                <w:szCs w:val="22"/>
              </w:rPr>
              <w:t>Organisational Area</w:t>
            </w:r>
          </w:p>
        </w:tc>
        <w:tc>
          <w:tcPr>
            <w:tcW w:w="8277" w:type="dxa"/>
          </w:tcPr>
          <w:p w14:paraId="6BB98A0D" w14:textId="4E378656" w:rsidR="00F0393D" w:rsidRPr="00F64BEF" w:rsidRDefault="007973E1" w:rsidP="00783A64">
            <w:pPr>
              <w:autoSpaceDE w:val="0"/>
              <w:autoSpaceDN w:val="0"/>
              <w:adjustRightInd w:val="0"/>
              <w:spacing w:line="240" w:lineRule="atLeast"/>
              <w:rPr>
                <w:rFonts w:ascii="Arial" w:hAnsi="Arial" w:cs="Arial"/>
                <w:sz w:val="22"/>
                <w:szCs w:val="22"/>
                <w:lang w:val="en-IE" w:eastAsia="en-IE"/>
              </w:rPr>
            </w:pPr>
            <w:r w:rsidRPr="00F64BEF">
              <w:rPr>
                <w:rFonts w:ascii="Arial" w:hAnsi="Arial" w:cs="Arial"/>
                <w:iCs/>
                <w:sz w:val="22"/>
                <w:szCs w:val="22"/>
              </w:rPr>
              <w:t>Technology and Transformation</w:t>
            </w:r>
          </w:p>
        </w:tc>
      </w:tr>
      <w:tr w:rsidR="006544FD" w:rsidRPr="00F64BEF" w14:paraId="38184FF0" w14:textId="77777777" w:rsidTr="00610A33">
        <w:tc>
          <w:tcPr>
            <w:tcW w:w="2368" w:type="dxa"/>
          </w:tcPr>
          <w:p w14:paraId="2A33FB36" w14:textId="77777777" w:rsidR="006544FD" w:rsidRPr="00F64BEF" w:rsidRDefault="006544FD" w:rsidP="006544FD">
            <w:pPr>
              <w:rPr>
                <w:rFonts w:ascii="Arial" w:hAnsi="Arial" w:cs="Arial"/>
                <w:b/>
                <w:bCs/>
                <w:sz w:val="22"/>
                <w:szCs w:val="22"/>
              </w:rPr>
            </w:pPr>
          </w:p>
          <w:p w14:paraId="27391C0A" w14:textId="77777777" w:rsidR="006544FD" w:rsidRPr="00F64BEF" w:rsidRDefault="006544FD" w:rsidP="006544FD">
            <w:pPr>
              <w:rPr>
                <w:rFonts w:ascii="Arial" w:hAnsi="Arial" w:cs="Arial"/>
                <w:b/>
                <w:bCs/>
                <w:sz w:val="22"/>
                <w:szCs w:val="22"/>
              </w:rPr>
            </w:pPr>
            <w:r w:rsidRPr="00F64BEF">
              <w:rPr>
                <w:rFonts w:ascii="Arial" w:hAnsi="Arial" w:cs="Arial"/>
                <w:b/>
                <w:bCs/>
                <w:sz w:val="22"/>
                <w:szCs w:val="22"/>
              </w:rPr>
              <w:t>Location of Post</w:t>
            </w:r>
          </w:p>
        </w:tc>
        <w:tc>
          <w:tcPr>
            <w:tcW w:w="8277" w:type="dxa"/>
          </w:tcPr>
          <w:p w14:paraId="271F5ACE" w14:textId="77777777" w:rsidR="006544FD" w:rsidRPr="00F64BEF" w:rsidRDefault="006544FD" w:rsidP="006544FD">
            <w:pPr>
              <w:jc w:val="both"/>
              <w:rPr>
                <w:rFonts w:ascii="Arial" w:hAnsi="Arial" w:cs="Arial"/>
                <w:iCs/>
                <w:sz w:val="22"/>
                <w:szCs w:val="22"/>
              </w:rPr>
            </w:pPr>
            <w:r w:rsidRPr="00F64BEF">
              <w:rPr>
                <w:rFonts w:ascii="Arial" w:hAnsi="Arial" w:cs="Arial"/>
                <w:iCs/>
                <w:sz w:val="22"/>
                <w:szCs w:val="22"/>
              </w:rPr>
              <w:t>The Chief Technology Officer is open to engagement in respect of flexibility</w:t>
            </w:r>
          </w:p>
          <w:p w14:paraId="78EB5791" w14:textId="77777777" w:rsidR="006544FD" w:rsidRPr="00F64BEF" w:rsidRDefault="006544FD" w:rsidP="006544FD">
            <w:pPr>
              <w:jc w:val="both"/>
              <w:rPr>
                <w:rFonts w:ascii="Arial" w:hAnsi="Arial" w:cs="Arial"/>
                <w:iCs/>
                <w:sz w:val="22"/>
                <w:szCs w:val="22"/>
              </w:rPr>
            </w:pPr>
            <w:r w:rsidRPr="00F64BEF">
              <w:rPr>
                <w:rFonts w:ascii="Arial" w:hAnsi="Arial" w:cs="Arial"/>
                <w:sz w:val="22"/>
                <w:szCs w:val="22"/>
              </w:rPr>
              <w:t xml:space="preserve">around the expected level of on-site attendance required at one of the below hubs, in the context of the requirements of this role and the HSE’s Blended Working Policy. There is a requirement </w:t>
            </w:r>
            <w:r w:rsidRPr="00F64BEF">
              <w:rPr>
                <w:rFonts w:ascii="Arial" w:hAnsi="Arial" w:cs="Arial"/>
                <w:iCs/>
                <w:sz w:val="22"/>
                <w:szCs w:val="22"/>
              </w:rPr>
              <w:t>on a minimum level of attendance at Dr Steevens’ Hospital, Dublin 8 and/or for relevant national meetings.</w:t>
            </w:r>
          </w:p>
          <w:p w14:paraId="778B417F" w14:textId="77777777" w:rsidR="006544FD" w:rsidRPr="00F64BEF" w:rsidRDefault="006544FD" w:rsidP="006544FD">
            <w:pPr>
              <w:jc w:val="both"/>
              <w:rPr>
                <w:rFonts w:ascii="Arial" w:hAnsi="Arial" w:cs="Arial"/>
                <w:iCs/>
                <w:sz w:val="22"/>
                <w:szCs w:val="22"/>
              </w:rPr>
            </w:pPr>
          </w:p>
          <w:p w14:paraId="345C8DAA" w14:textId="77777777" w:rsidR="006544FD" w:rsidRPr="00F64BEF" w:rsidRDefault="006544FD" w:rsidP="006544FD">
            <w:pPr>
              <w:jc w:val="both"/>
              <w:rPr>
                <w:rFonts w:ascii="Arial" w:hAnsi="Arial" w:cs="Arial"/>
                <w:iCs/>
                <w:sz w:val="22"/>
                <w:szCs w:val="22"/>
              </w:rPr>
            </w:pPr>
            <w:r w:rsidRPr="00F64BEF">
              <w:rPr>
                <w:rFonts w:ascii="Arial" w:hAnsi="Arial" w:cs="Arial"/>
                <w:iCs/>
                <w:sz w:val="22"/>
                <w:szCs w:val="22"/>
              </w:rPr>
              <w:t xml:space="preserve">Technology &amp; Transformation currently have a number of digital hubs throughout Ireland: </w:t>
            </w:r>
          </w:p>
          <w:p w14:paraId="5DB37538" w14:textId="77777777" w:rsidR="006544FD" w:rsidRPr="00F64BEF" w:rsidRDefault="006544FD" w:rsidP="006544FD">
            <w:pPr>
              <w:jc w:val="both"/>
              <w:rPr>
                <w:rFonts w:ascii="Arial" w:hAnsi="Arial" w:cs="Arial"/>
                <w:iCs/>
                <w:sz w:val="22"/>
                <w:szCs w:val="22"/>
              </w:rPr>
            </w:pPr>
          </w:p>
          <w:p w14:paraId="48A4C39A" w14:textId="77777777" w:rsidR="006544FD" w:rsidRPr="00F64BEF" w:rsidRDefault="006544FD" w:rsidP="006544FD">
            <w:pPr>
              <w:pStyle w:val="ListParagraph"/>
              <w:numPr>
                <w:ilvl w:val="0"/>
                <w:numId w:val="24"/>
              </w:numPr>
              <w:ind w:left="360"/>
              <w:rPr>
                <w:rFonts w:ascii="Arial" w:hAnsi="Arial" w:cs="Arial"/>
                <w:sz w:val="22"/>
                <w:szCs w:val="22"/>
              </w:rPr>
            </w:pPr>
            <w:r w:rsidRPr="00F64BEF">
              <w:rPr>
                <w:rFonts w:ascii="Arial" w:hAnsi="Arial" w:cs="Arial"/>
                <w:sz w:val="22"/>
                <w:szCs w:val="22"/>
              </w:rPr>
              <w:t xml:space="preserve">Dr. Steevens’ Hospital, Dublin </w:t>
            </w:r>
          </w:p>
          <w:p w14:paraId="73F0D81D" w14:textId="77777777" w:rsidR="006544FD" w:rsidRPr="00F64BEF" w:rsidRDefault="006544FD" w:rsidP="006544FD">
            <w:pPr>
              <w:pStyle w:val="ListParagraph"/>
              <w:ind w:left="360"/>
              <w:rPr>
                <w:rFonts w:ascii="Arial" w:hAnsi="Arial" w:cs="Arial"/>
                <w:i/>
                <w:iCs/>
                <w:sz w:val="22"/>
                <w:szCs w:val="22"/>
              </w:rPr>
            </w:pPr>
            <w:r w:rsidRPr="00F64BEF">
              <w:rPr>
                <w:rFonts w:ascii="Arial" w:hAnsi="Arial" w:cs="Arial"/>
                <w:i/>
                <w:iCs/>
                <w:sz w:val="22"/>
                <w:szCs w:val="22"/>
              </w:rPr>
              <w:t>Ospidéal Dr Steevens’, Baile Átha Cliath</w:t>
            </w:r>
          </w:p>
          <w:p w14:paraId="799FC352" w14:textId="77777777" w:rsidR="006544FD" w:rsidRPr="00F64BEF" w:rsidRDefault="006544FD" w:rsidP="006544FD">
            <w:pPr>
              <w:rPr>
                <w:rFonts w:ascii="Arial" w:hAnsi="Arial" w:cs="Arial"/>
                <w:sz w:val="22"/>
                <w:szCs w:val="22"/>
              </w:rPr>
            </w:pPr>
          </w:p>
          <w:p w14:paraId="01152B7C" w14:textId="77777777" w:rsidR="006544FD" w:rsidRPr="00F64BEF" w:rsidRDefault="006544FD" w:rsidP="006544FD">
            <w:pPr>
              <w:pStyle w:val="ListParagraph"/>
              <w:numPr>
                <w:ilvl w:val="0"/>
                <w:numId w:val="24"/>
              </w:numPr>
              <w:ind w:left="360"/>
              <w:rPr>
                <w:rFonts w:ascii="Arial" w:hAnsi="Arial" w:cs="Arial"/>
                <w:sz w:val="22"/>
                <w:szCs w:val="22"/>
              </w:rPr>
            </w:pPr>
            <w:r w:rsidRPr="00F64BEF">
              <w:rPr>
                <w:rFonts w:ascii="Arial" w:hAnsi="Arial" w:cs="Arial"/>
                <w:sz w:val="22"/>
                <w:szCs w:val="22"/>
              </w:rPr>
              <w:t>Bective Street, Kells, Meath</w:t>
            </w:r>
          </w:p>
          <w:p w14:paraId="2431EFEB" w14:textId="77777777" w:rsidR="006544FD" w:rsidRPr="00F64BEF" w:rsidRDefault="006544FD" w:rsidP="006544FD">
            <w:pPr>
              <w:pStyle w:val="ListParagraph"/>
              <w:ind w:left="360"/>
              <w:rPr>
                <w:rFonts w:ascii="Arial" w:hAnsi="Arial" w:cs="Arial"/>
                <w:i/>
                <w:iCs/>
                <w:sz w:val="22"/>
                <w:szCs w:val="22"/>
              </w:rPr>
            </w:pPr>
            <w:r w:rsidRPr="00F64BEF">
              <w:rPr>
                <w:rFonts w:ascii="Arial" w:hAnsi="Arial" w:cs="Arial"/>
                <w:i/>
                <w:iCs/>
                <w:sz w:val="22"/>
                <w:szCs w:val="22"/>
              </w:rPr>
              <w:t>Sráid Bheigthí, Ceanannas, Co. na Mí</w:t>
            </w:r>
          </w:p>
          <w:p w14:paraId="2ACDC2DF" w14:textId="77777777" w:rsidR="006544FD" w:rsidRPr="00F64BEF" w:rsidRDefault="006544FD" w:rsidP="006544FD">
            <w:pPr>
              <w:rPr>
                <w:rFonts w:ascii="Arial" w:hAnsi="Arial" w:cs="Arial"/>
                <w:sz w:val="22"/>
                <w:szCs w:val="22"/>
              </w:rPr>
            </w:pPr>
          </w:p>
          <w:p w14:paraId="32B9A257" w14:textId="77777777" w:rsidR="006544FD" w:rsidRPr="00F64BEF" w:rsidRDefault="006544FD" w:rsidP="006544FD">
            <w:pPr>
              <w:pStyle w:val="ListParagraph"/>
              <w:numPr>
                <w:ilvl w:val="0"/>
                <w:numId w:val="24"/>
              </w:numPr>
              <w:ind w:left="360"/>
              <w:rPr>
                <w:rFonts w:ascii="Arial" w:hAnsi="Arial" w:cs="Arial"/>
                <w:sz w:val="22"/>
                <w:szCs w:val="22"/>
              </w:rPr>
            </w:pPr>
            <w:r w:rsidRPr="00F64BEF">
              <w:rPr>
                <w:rFonts w:ascii="Arial" w:hAnsi="Arial" w:cs="Arial"/>
                <w:sz w:val="22"/>
                <w:szCs w:val="22"/>
              </w:rPr>
              <w:t>Feehily’s Business Centre, Duck Street, Sligo</w:t>
            </w:r>
          </w:p>
          <w:p w14:paraId="1695C414" w14:textId="77777777" w:rsidR="006544FD" w:rsidRPr="00F64BEF" w:rsidRDefault="006544FD" w:rsidP="006544FD">
            <w:pPr>
              <w:pStyle w:val="ListParagraph"/>
              <w:ind w:left="360"/>
              <w:rPr>
                <w:rFonts w:ascii="Arial" w:hAnsi="Arial" w:cs="Arial"/>
                <w:i/>
                <w:iCs/>
                <w:sz w:val="22"/>
                <w:szCs w:val="22"/>
              </w:rPr>
            </w:pPr>
            <w:r w:rsidRPr="00F64BEF">
              <w:rPr>
                <w:rFonts w:ascii="Arial" w:hAnsi="Arial" w:cs="Arial"/>
                <w:i/>
                <w:iCs/>
                <w:sz w:val="22"/>
                <w:szCs w:val="22"/>
              </w:rPr>
              <w:t>Ionad Gnó Uí Fhithcheallaigh, Sráid na Lachan, Sligeach</w:t>
            </w:r>
          </w:p>
          <w:p w14:paraId="0A8FF4A5" w14:textId="77777777" w:rsidR="006544FD" w:rsidRPr="00F64BEF" w:rsidRDefault="006544FD" w:rsidP="006544FD">
            <w:pPr>
              <w:rPr>
                <w:rFonts w:ascii="Arial" w:hAnsi="Arial" w:cs="Arial"/>
                <w:sz w:val="22"/>
                <w:szCs w:val="22"/>
              </w:rPr>
            </w:pPr>
          </w:p>
          <w:p w14:paraId="4FA910B4" w14:textId="77777777" w:rsidR="006544FD" w:rsidRPr="00F64BEF" w:rsidRDefault="006544FD" w:rsidP="006544FD">
            <w:pPr>
              <w:pStyle w:val="ListParagraph"/>
              <w:numPr>
                <w:ilvl w:val="0"/>
                <w:numId w:val="24"/>
              </w:numPr>
              <w:ind w:left="360"/>
              <w:rPr>
                <w:rFonts w:ascii="Arial" w:hAnsi="Arial" w:cs="Arial"/>
                <w:sz w:val="22"/>
                <w:szCs w:val="22"/>
              </w:rPr>
            </w:pPr>
            <w:r w:rsidRPr="00F64BEF">
              <w:rPr>
                <w:rFonts w:ascii="Arial" w:hAnsi="Arial" w:cs="Arial"/>
                <w:sz w:val="22"/>
                <w:szCs w:val="22"/>
              </w:rPr>
              <w:t>Áras Sláinte Chluainin, Manorhamilton, Leitrim</w:t>
            </w:r>
          </w:p>
          <w:p w14:paraId="23F2B8C6" w14:textId="77777777" w:rsidR="006544FD" w:rsidRPr="00F64BEF" w:rsidRDefault="006544FD" w:rsidP="006544FD">
            <w:pPr>
              <w:pStyle w:val="ListParagraph"/>
              <w:ind w:left="360"/>
              <w:rPr>
                <w:rFonts w:ascii="Arial" w:hAnsi="Arial" w:cs="Arial"/>
                <w:i/>
                <w:iCs/>
                <w:sz w:val="22"/>
                <w:szCs w:val="22"/>
              </w:rPr>
            </w:pPr>
            <w:r w:rsidRPr="00F64BEF">
              <w:rPr>
                <w:rFonts w:ascii="Arial" w:hAnsi="Arial" w:cs="Arial"/>
                <w:i/>
                <w:iCs/>
                <w:sz w:val="22"/>
                <w:szCs w:val="22"/>
              </w:rPr>
              <w:t xml:space="preserve">Áras Sláinte Chluainín, </w:t>
            </w:r>
            <w:proofErr w:type="spellStart"/>
            <w:r w:rsidRPr="00F64BEF">
              <w:rPr>
                <w:rFonts w:ascii="Arial" w:hAnsi="Arial" w:cs="Arial"/>
                <w:i/>
                <w:iCs/>
                <w:sz w:val="22"/>
                <w:szCs w:val="22"/>
              </w:rPr>
              <w:t>Chluainín</w:t>
            </w:r>
            <w:proofErr w:type="spellEnd"/>
            <w:r w:rsidRPr="00F64BEF">
              <w:rPr>
                <w:rFonts w:ascii="Arial" w:hAnsi="Arial" w:cs="Arial"/>
                <w:i/>
                <w:iCs/>
                <w:sz w:val="22"/>
                <w:szCs w:val="22"/>
              </w:rPr>
              <w:t xml:space="preserve"> Uí </w:t>
            </w:r>
            <w:proofErr w:type="spellStart"/>
            <w:r w:rsidRPr="00F64BEF">
              <w:rPr>
                <w:rFonts w:ascii="Arial" w:hAnsi="Arial" w:cs="Arial"/>
                <w:i/>
                <w:iCs/>
                <w:sz w:val="22"/>
                <w:szCs w:val="22"/>
              </w:rPr>
              <w:t>Ruairc</w:t>
            </w:r>
            <w:proofErr w:type="spellEnd"/>
            <w:r w:rsidRPr="00F64BEF">
              <w:rPr>
                <w:rFonts w:ascii="Arial" w:hAnsi="Arial" w:cs="Arial"/>
                <w:i/>
                <w:iCs/>
                <w:sz w:val="22"/>
                <w:szCs w:val="22"/>
              </w:rPr>
              <w:t xml:space="preserve">, Co. </w:t>
            </w:r>
            <w:proofErr w:type="spellStart"/>
            <w:r w:rsidRPr="00F64BEF">
              <w:rPr>
                <w:rFonts w:ascii="Arial" w:hAnsi="Arial" w:cs="Arial"/>
                <w:i/>
                <w:iCs/>
                <w:sz w:val="22"/>
                <w:szCs w:val="22"/>
              </w:rPr>
              <w:t>Liatroma</w:t>
            </w:r>
            <w:proofErr w:type="spellEnd"/>
          </w:p>
          <w:p w14:paraId="31A74AF7" w14:textId="77777777" w:rsidR="006544FD" w:rsidRPr="00F64BEF" w:rsidRDefault="006544FD" w:rsidP="006544FD">
            <w:pPr>
              <w:rPr>
                <w:rFonts w:ascii="Arial" w:hAnsi="Arial" w:cs="Arial"/>
                <w:sz w:val="22"/>
                <w:szCs w:val="22"/>
              </w:rPr>
            </w:pPr>
          </w:p>
          <w:p w14:paraId="79F3A0B2" w14:textId="77777777" w:rsidR="006544FD" w:rsidRPr="00F64BEF" w:rsidRDefault="006544FD" w:rsidP="006544FD">
            <w:pPr>
              <w:pStyle w:val="ListParagraph"/>
              <w:numPr>
                <w:ilvl w:val="0"/>
                <w:numId w:val="24"/>
              </w:numPr>
              <w:ind w:left="360"/>
              <w:rPr>
                <w:rFonts w:ascii="Arial" w:hAnsi="Arial" w:cs="Arial"/>
                <w:sz w:val="22"/>
                <w:szCs w:val="22"/>
              </w:rPr>
            </w:pPr>
            <w:r w:rsidRPr="00F64BEF">
              <w:rPr>
                <w:rFonts w:ascii="Arial" w:hAnsi="Arial" w:cs="Arial"/>
                <w:sz w:val="22"/>
                <w:szCs w:val="22"/>
              </w:rPr>
              <w:t>Áras Sláinte, Wilton Road, Cork</w:t>
            </w:r>
          </w:p>
          <w:p w14:paraId="1268CAFF" w14:textId="77777777" w:rsidR="006544FD" w:rsidRPr="00F64BEF" w:rsidRDefault="006544FD" w:rsidP="006544FD">
            <w:pPr>
              <w:pStyle w:val="ListParagraph"/>
              <w:ind w:left="360"/>
              <w:rPr>
                <w:rFonts w:ascii="Arial" w:hAnsi="Arial" w:cs="Arial"/>
                <w:i/>
                <w:iCs/>
                <w:sz w:val="22"/>
                <w:szCs w:val="22"/>
              </w:rPr>
            </w:pPr>
            <w:r w:rsidRPr="00F64BEF">
              <w:rPr>
                <w:rFonts w:ascii="Arial" w:hAnsi="Arial" w:cs="Arial"/>
                <w:i/>
                <w:iCs/>
                <w:sz w:val="22"/>
                <w:szCs w:val="22"/>
              </w:rPr>
              <w:t>Áras Sláinte, Bóthar Wilton, Corcaigh</w:t>
            </w:r>
          </w:p>
          <w:p w14:paraId="594055B4" w14:textId="77777777" w:rsidR="006544FD" w:rsidRPr="00F64BEF" w:rsidRDefault="006544FD" w:rsidP="006544FD">
            <w:pPr>
              <w:rPr>
                <w:rFonts w:ascii="Arial" w:hAnsi="Arial" w:cs="Arial"/>
                <w:sz w:val="22"/>
                <w:szCs w:val="22"/>
              </w:rPr>
            </w:pPr>
          </w:p>
          <w:p w14:paraId="1424B5A8" w14:textId="77777777" w:rsidR="006544FD" w:rsidRPr="00F64BEF" w:rsidRDefault="006544FD" w:rsidP="006544FD">
            <w:pPr>
              <w:pStyle w:val="ListParagraph"/>
              <w:numPr>
                <w:ilvl w:val="0"/>
                <w:numId w:val="24"/>
              </w:numPr>
              <w:ind w:left="360"/>
              <w:rPr>
                <w:rFonts w:ascii="Arial" w:hAnsi="Arial" w:cs="Arial"/>
                <w:sz w:val="22"/>
                <w:szCs w:val="22"/>
              </w:rPr>
            </w:pPr>
            <w:r w:rsidRPr="00F64BEF">
              <w:rPr>
                <w:rFonts w:ascii="Arial" w:hAnsi="Arial" w:cs="Arial"/>
                <w:sz w:val="22"/>
                <w:szCs w:val="22"/>
              </w:rPr>
              <w:t>Dublin Road, Lacken, Kilkenny</w:t>
            </w:r>
          </w:p>
          <w:p w14:paraId="5F59AAA6" w14:textId="77777777" w:rsidR="006544FD" w:rsidRPr="00F64BEF" w:rsidRDefault="006544FD" w:rsidP="006544FD">
            <w:pPr>
              <w:pStyle w:val="ListParagraph"/>
              <w:ind w:left="360"/>
              <w:rPr>
                <w:rFonts w:ascii="Arial" w:hAnsi="Arial" w:cs="Arial"/>
                <w:i/>
                <w:iCs/>
                <w:sz w:val="22"/>
                <w:szCs w:val="22"/>
              </w:rPr>
            </w:pPr>
            <w:r w:rsidRPr="00F64BEF">
              <w:rPr>
                <w:rFonts w:ascii="Arial" w:hAnsi="Arial" w:cs="Arial"/>
                <w:i/>
                <w:iCs/>
                <w:sz w:val="22"/>
                <w:szCs w:val="22"/>
              </w:rPr>
              <w:t>Bóthar Bhaile Átha Cliath, Cill Chainnigh</w:t>
            </w:r>
          </w:p>
          <w:p w14:paraId="0DF47A20" w14:textId="77777777" w:rsidR="006544FD" w:rsidRPr="00F64BEF" w:rsidRDefault="006544FD" w:rsidP="006544FD">
            <w:pPr>
              <w:rPr>
                <w:rFonts w:ascii="Arial" w:hAnsi="Arial" w:cs="Arial"/>
                <w:sz w:val="22"/>
                <w:szCs w:val="22"/>
              </w:rPr>
            </w:pPr>
          </w:p>
          <w:p w14:paraId="76FDCC9A" w14:textId="77777777" w:rsidR="006544FD" w:rsidRPr="00F64BEF" w:rsidRDefault="006544FD" w:rsidP="006544FD">
            <w:pPr>
              <w:pStyle w:val="ListParagraph"/>
              <w:numPr>
                <w:ilvl w:val="0"/>
                <w:numId w:val="24"/>
              </w:numPr>
              <w:ind w:left="360"/>
              <w:rPr>
                <w:rFonts w:ascii="Arial" w:hAnsi="Arial" w:cs="Arial"/>
                <w:sz w:val="22"/>
                <w:szCs w:val="22"/>
              </w:rPr>
            </w:pPr>
            <w:r w:rsidRPr="00F64BEF">
              <w:rPr>
                <w:rFonts w:ascii="Arial" w:hAnsi="Arial" w:cs="Arial"/>
                <w:sz w:val="22"/>
                <w:szCs w:val="22"/>
              </w:rPr>
              <w:t>Merlin Park Hospital, Galway</w:t>
            </w:r>
          </w:p>
          <w:p w14:paraId="019F2BE1" w14:textId="77777777" w:rsidR="006544FD" w:rsidRDefault="006544FD" w:rsidP="006544FD">
            <w:pPr>
              <w:pStyle w:val="ListParagraph"/>
              <w:ind w:left="360"/>
              <w:rPr>
                <w:rFonts w:ascii="Arial" w:hAnsi="Arial" w:cs="Arial"/>
                <w:i/>
                <w:iCs/>
                <w:sz w:val="22"/>
                <w:szCs w:val="22"/>
              </w:rPr>
            </w:pPr>
            <w:r w:rsidRPr="00F64BEF">
              <w:rPr>
                <w:rFonts w:ascii="Arial" w:hAnsi="Arial" w:cs="Arial"/>
                <w:i/>
                <w:iCs/>
                <w:sz w:val="22"/>
                <w:szCs w:val="22"/>
              </w:rPr>
              <w:t>Ospidéal Pháirc Mheirlinne, Gaillimh</w:t>
            </w:r>
          </w:p>
          <w:p w14:paraId="1DEC0A50" w14:textId="77777777" w:rsidR="00610A33" w:rsidRPr="00F64BEF" w:rsidRDefault="00610A33" w:rsidP="006544FD">
            <w:pPr>
              <w:pStyle w:val="ListParagraph"/>
              <w:ind w:left="360"/>
              <w:rPr>
                <w:rFonts w:ascii="Arial" w:hAnsi="Arial" w:cs="Arial"/>
                <w:i/>
                <w:iCs/>
                <w:sz w:val="22"/>
                <w:szCs w:val="22"/>
              </w:rPr>
            </w:pPr>
          </w:p>
          <w:p w14:paraId="52631AFF" w14:textId="77777777" w:rsidR="006544FD" w:rsidRPr="00F64BEF" w:rsidRDefault="006544FD" w:rsidP="006544FD">
            <w:pPr>
              <w:pStyle w:val="ListParagraph"/>
              <w:numPr>
                <w:ilvl w:val="0"/>
                <w:numId w:val="24"/>
              </w:numPr>
              <w:ind w:left="360"/>
              <w:rPr>
                <w:rFonts w:ascii="Arial" w:hAnsi="Arial" w:cs="Arial"/>
                <w:sz w:val="22"/>
                <w:szCs w:val="22"/>
              </w:rPr>
            </w:pPr>
            <w:r w:rsidRPr="00F64BEF">
              <w:rPr>
                <w:rFonts w:ascii="Arial" w:hAnsi="Arial" w:cs="Arial"/>
                <w:sz w:val="22"/>
                <w:szCs w:val="22"/>
              </w:rPr>
              <w:t>98 Henry Street, Limerick</w:t>
            </w:r>
          </w:p>
          <w:p w14:paraId="3F0F94AF" w14:textId="77777777" w:rsidR="006544FD" w:rsidRPr="00F64BEF" w:rsidRDefault="006544FD" w:rsidP="006544FD">
            <w:pPr>
              <w:pStyle w:val="ListParagraph"/>
              <w:ind w:left="360"/>
              <w:rPr>
                <w:rFonts w:ascii="Arial" w:hAnsi="Arial" w:cs="Arial"/>
                <w:i/>
                <w:iCs/>
                <w:sz w:val="22"/>
                <w:szCs w:val="22"/>
              </w:rPr>
            </w:pPr>
            <w:r w:rsidRPr="00F64BEF">
              <w:rPr>
                <w:rFonts w:ascii="Arial" w:hAnsi="Arial" w:cs="Arial"/>
                <w:i/>
                <w:iCs/>
                <w:sz w:val="22"/>
                <w:szCs w:val="22"/>
              </w:rPr>
              <w:t xml:space="preserve">98 Sráid Anraí, Luimneach </w:t>
            </w:r>
          </w:p>
          <w:p w14:paraId="53C7E007" w14:textId="77777777" w:rsidR="006544FD" w:rsidRPr="00F64BEF" w:rsidRDefault="006544FD" w:rsidP="006544FD">
            <w:pPr>
              <w:rPr>
                <w:rFonts w:ascii="Arial" w:hAnsi="Arial" w:cs="Arial"/>
                <w:sz w:val="22"/>
                <w:szCs w:val="22"/>
              </w:rPr>
            </w:pPr>
          </w:p>
          <w:p w14:paraId="35EA604F" w14:textId="77777777" w:rsidR="006544FD" w:rsidRPr="00F64BEF" w:rsidRDefault="006544FD" w:rsidP="006544FD">
            <w:pPr>
              <w:pStyle w:val="ListParagraph"/>
              <w:numPr>
                <w:ilvl w:val="0"/>
                <w:numId w:val="24"/>
              </w:numPr>
              <w:ind w:left="360"/>
              <w:rPr>
                <w:rFonts w:ascii="Arial" w:hAnsi="Arial" w:cs="Arial"/>
                <w:sz w:val="22"/>
                <w:szCs w:val="22"/>
              </w:rPr>
            </w:pPr>
            <w:r w:rsidRPr="00F64BEF">
              <w:rPr>
                <w:rFonts w:ascii="Arial" w:hAnsi="Arial" w:cs="Arial"/>
                <w:sz w:val="22"/>
                <w:szCs w:val="22"/>
              </w:rPr>
              <w:t>Scott Building Midlands Regional Hospital, Arden Road, Tullamore, Offaly</w:t>
            </w:r>
          </w:p>
          <w:p w14:paraId="7B7D8286" w14:textId="77777777" w:rsidR="006544FD" w:rsidRPr="00F64BEF" w:rsidRDefault="006544FD" w:rsidP="006544FD">
            <w:pPr>
              <w:pStyle w:val="ListParagraph"/>
              <w:ind w:left="360"/>
              <w:rPr>
                <w:rFonts w:ascii="Arial" w:hAnsi="Arial" w:cs="Arial"/>
                <w:i/>
                <w:iCs/>
                <w:sz w:val="22"/>
                <w:szCs w:val="22"/>
              </w:rPr>
            </w:pPr>
            <w:r w:rsidRPr="00F64BEF">
              <w:rPr>
                <w:rFonts w:ascii="Arial" w:hAnsi="Arial" w:cs="Arial"/>
                <w:i/>
                <w:iCs/>
                <w:sz w:val="22"/>
                <w:szCs w:val="22"/>
              </w:rPr>
              <w:t>Ospidéal Réigiúnach Lár na Tíre, Tulach Mhor, Uíbh Fhailí</w:t>
            </w:r>
          </w:p>
          <w:p w14:paraId="190547FE" w14:textId="77777777" w:rsidR="006544FD" w:rsidRPr="00F64BEF" w:rsidRDefault="006544FD" w:rsidP="006544FD">
            <w:pPr>
              <w:rPr>
                <w:rFonts w:ascii="Arial" w:hAnsi="Arial" w:cs="Arial"/>
                <w:sz w:val="22"/>
                <w:szCs w:val="22"/>
              </w:rPr>
            </w:pPr>
          </w:p>
          <w:p w14:paraId="7AA791BE" w14:textId="77777777" w:rsidR="006544FD" w:rsidRPr="00F64BEF" w:rsidRDefault="006544FD" w:rsidP="006544FD">
            <w:pPr>
              <w:pStyle w:val="ListParagraph"/>
              <w:numPr>
                <w:ilvl w:val="0"/>
                <w:numId w:val="24"/>
              </w:numPr>
              <w:ind w:left="360"/>
              <w:rPr>
                <w:rFonts w:ascii="Arial" w:hAnsi="Arial" w:cs="Arial"/>
                <w:sz w:val="22"/>
                <w:szCs w:val="22"/>
              </w:rPr>
            </w:pPr>
            <w:r w:rsidRPr="00F64BEF">
              <w:rPr>
                <w:rFonts w:ascii="Arial" w:hAnsi="Arial" w:cs="Arial"/>
                <w:sz w:val="22"/>
                <w:szCs w:val="22"/>
              </w:rPr>
              <w:t>Southgate Shopping Centre, Colpe Cross, Drogheda, Meath</w:t>
            </w:r>
          </w:p>
          <w:p w14:paraId="098F2841" w14:textId="77777777" w:rsidR="006544FD" w:rsidRPr="00F64BEF" w:rsidRDefault="006544FD" w:rsidP="006544FD">
            <w:pPr>
              <w:pStyle w:val="ListParagraph"/>
              <w:ind w:left="360"/>
              <w:rPr>
                <w:rFonts w:ascii="Arial" w:hAnsi="Arial" w:cs="Arial"/>
                <w:i/>
                <w:iCs/>
                <w:sz w:val="22"/>
                <w:szCs w:val="22"/>
              </w:rPr>
            </w:pPr>
            <w:r w:rsidRPr="00F64BEF">
              <w:rPr>
                <w:rFonts w:ascii="Arial" w:hAnsi="Arial" w:cs="Arial"/>
                <w:i/>
                <w:iCs/>
                <w:sz w:val="22"/>
                <w:szCs w:val="22"/>
              </w:rPr>
              <w:t>Ionad Siopadoireachta Southgate, Crois Cholpa, Droichead Átha, Co. na Mí</w:t>
            </w:r>
          </w:p>
          <w:p w14:paraId="5407ED66" w14:textId="77777777" w:rsidR="006544FD" w:rsidRPr="00F64BEF" w:rsidRDefault="006544FD" w:rsidP="006544FD">
            <w:pPr>
              <w:rPr>
                <w:rFonts w:ascii="Arial" w:hAnsi="Arial" w:cs="Arial"/>
                <w:sz w:val="22"/>
                <w:szCs w:val="22"/>
              </w:rPr>
            </w:pPr>
          </w:p>
          <w:p w14:paraId="4F2B4D34" w14:textId="77777777" w:rsidR="006544FD" w:rsidRPr="00F64BEF" w:rsidRDefault="006544FD" w:rsidP="006544FD">
            <w:pPr>
              <w:pStyle w:val="ListParagraph"/>
              <w:numPr>
                <w:ilvl w:val="0"/>
                <w:numId w:val="24"/>
              </w:numPr>
              <w:ind w:left="360"/>
              <w:rPr>
                <w:rFonts w:ascii="Arial" w:hAnsi="Arial" w:cs="Arial"/>
                <w:sz w:val="22"/>
                <w:szCs w:val="22"/>
              </w:rPr>
            </w:pPr>
            <w:r w:rsidRPr="00F64BEF">
              <w:rPr>
                <w:rFonts w:ascii="Arial" w:hAnsi="Arial" w:cs="Arial"/>
                <w:sz w:val="22"/>
                <w:szCs w:val="22"/>
              </w:rPr>
              <w:t>University Hospital Kerry, Tralee, Kerry</w:t>
            </w:r>
          </w:p>
          <w:p w14:paraId="4B3D93FD" w14:textId="77777777" w:rsidR="006544FD" w:rsidRPr="00F64BEF" w:rsidRDefault="006544FD" w:rsidP="006544FD">
            <w:pPr>
              <w:pStyle w:val="ListParagraph"/>
              <w:ind w:left="360"/>
              <w:rPr>
                <w:rFonts w:ascii="Arial" w:hAnsi="Arial" w:cs="Arial"/>
                <w:i/>
                <w:iCs/>
                <w:sz w:val="22"/>
                <w:szCs w:val="22"/>
              </w:rPr>
            </w:pPr>
            <w:r w:rsidRPr="00F64BEF">
              <w:rPr>
                <w:rFonts w:ascii="Arial" w:hAnsi="Arial" w:cs="Arial"/>
                <w:i/>
                <w:iCs/>
                <w:sz w:val="22"/>
                <w:szCs w:val="22"/>
              </w:rPr>
              <w:t xml:space="preserve">Ospidéal </w:t>
            </w:r>
            <w:proofErr w:type="spellStart"/>
            <w:r w:rsidRPr="00F64BEF">
              <w:rPr>
                <w:rFonts w:ascii="Arial" w:hAnsi="Arial" w:cs="Arial"/>
                <w:i/>
                <w:iCs/>
                <w:sz w:val="22"/>
                <w:szCs w:val="22"/>
              </w:rPr>
              <w:t>Ollscoile</w:t>
            </w:r>
            <w:proofErr w:type="spellEnd"/>
            <w:r w:rsidRPr="00F64BEF">
              <w:rPr>
                <w:rFonts w:ascii="Arial" w:hAnsi="Arial" w:cs="Arial"/>
                <w:i/>
                <w:iCs/>
                <w:sz w:val="22"/>
                <w:szCs w:val="22"/>
              </w:rPr>
              <w:t xml:space="preserve"> Ciarraí, </w:t>
            </w:r>
            <w:proofErr w:type="spellStart"/>
            <w:r w:rsidRPr="00F64BEF">
              <w:rPr>
                <w:rFonts w:ascii="Arial" w:hAnsi="Arial" w:cs="Arial"/>
                <w:i/>
                <w:iCs/>
                <w:sz w:val="22"/>
                <w:szCs w:val="22"/>
              </w:rPr>
              <w:t>Trá</w:t>
            </w:r>
            <w:proofErr w:type="spellEnd"/>
            <w:r w:rsidRPr="00F64BEF">
              <w:rPr>
                <w:rFonts w:ascii="Arial" w:hAnsi="Arial" w:cs="Arial"/>
                <w:i/>
                <w:iCs/>
                <w:sz w:val="22"/>
                <w:szCs w:val="22"/>
              </w:rPr>
              <w:t xml:space="preserve"> </w:t>
            </w:r>
            <w:proofErr w:type="spellStart"/>
            <w:r w:rsidRPr="00F64BEF">
              <w:rPr>
                <w:rFonts w:ascii="Arial" w:hAnsi="Arial" w:cs="Arial"/>
                <w:i/>
                <w:iCs/>
                <w:sz w:val="22"/>
                <w:szCs w:val="22"/>
              </w:rPr>
              <w:t>Lí</w:t>
            </w:r>
            <w:proofErr w:type="spellEnd"/>
            <w:r w:rsidRPr="00F64BEF">
              <w:rPr>
                <w:rFonts w:ascii="Arial" w:hAnsi="Arial" w:cs="Arial"/>
                <w:i/>
                <w:iCs/>
                <w:sz w:val="22"/>
                <w:szCs w:val="22"/>
              </w:rPr>
              <w:t xml:space="preserve">, </w:t>
            </w:r>
            <w:proofErr w:type="spellStart"/>
            <w:r w:rsidRPr="00F64BEF">
              <w:rPr>
                <w:rFonts w:ascii="Arial" w:hAnsi="Arial" w:cs="Arial"/>
                <w:i/>
                <w:iCs/>
                <w:sz w:val="22"/>
                <w:szCs w:val="22"/>
              </w:rPr>
              <w:t>Ciarraí</w:t>
            </w:r>
            <w:proofErr w:type="spellEnd"/>
          </w:p>
          <w:p w14:paraId="1463316C" w14:textId="77777777" w:rsidR="006544FD" w:rsidRPr="00F64BEF" w:rsidRDefault="006544FD" w:rsidP="006544FD">
            <w:pPr>
              <w:rPr>
                <w:rFonts w:ascii="Arial" w:hAnsi="Arial" w:cs="Arial"/>
                <w:sz w:val="22"/>
                <w:szCs w:val="22"/>
              </w:rPr>
            </w:pPr>
          </w:p>
          <w:p w14:paraId="3C6BADEA" w14:textId="77777777" w:rsidR="006544FD" w:rsidRPr="00F64BEF" w:rsidRDefault="006544FD" w:rsidP="006544FD">
            <w:pPr>
              <w:pStyle w:val="ListParagraph"/>
              <w:numPr>
                <w:ilvl w:val="0"/>
                <w:numId w:val="24"/>
              </w:numPr>
              <w:ind w:left="360"/>
              <w:rPr>
                <w:rFonts w:ascii="Arial" w:hAnsi="Arial" w:cs="Arial"/>
                <w:sz w:val="22"/>
                <w:szCs w:val="22"/>
              </w:rPr>
            </w:pPr>
            <w:r w:rsidRPr="00F64BEF">
              <w:rPr>
                <w:rFonts w:ascii="Arial" w:hAnsi="Arial" w:cs="Arial"/>
                <w:sz w:val="22"/>
                <w:szCs w:val="22"/>
              </w:rPr>
              <w:t>Hale Street, Ardee, Louth</w:t>
            </w:r>
          </w:p>
          <w:p w14:paraId="09FBADE5" w14:textId="03546546" w:rsidR="006544FD" w:rsidRPr="00F64BEF" w:rsidRDefault="006544FD" w:rsidP="006544FD">
            <w:pPr>
              <w:pStyle w:val="ListParagraph"/>
              <w:ind w:left="360"/>
              <w:rPr>
                <w:rFonts w:ascii="Arial" w:hAnsi="Arial" w:cs="Arial"/>
                <w:i/>
                <w:iCs/>
                <w:sz w:val="22"/>
                <w:szCs w:val="22"/>
              </w:rPr>
            </w:pPr>
            <w:r w:rsidRPr="00F64BEF">
              <w:rPr>
                <w:rFonts w:ascii="Arial" w:hAnsi="Arial" w:cs="Arial"/>
                <w:i/>
                <w:iCs/>
                <w:sz w:val="22"/>
                <w:szCs w:val="22"/>
              </w:rPr>
              <w:t>Shráid Héil, Bhaile Átha Fhirdhia, Có</w:t>
            </w:r>
            <w:r w:rsidR="00610A33">
              <w:rPr>
                <w:rFonts w:ascii="Arial" w:hAnsi="Arial" w:cs="Arial"/>
                <w:i/>
                <w:iCs/>
                <w:sz w:val="22"/>
                <w:szCs w:val="22"/>
              </w:rPr>
              <w:t>.</w:t>
            </w:r>
            <w:r w:rsidRPr="00F64BEF">
              <w:rPr>
                <w:rFonts w:ascii="Arial" w:hAnsi="Arial" w:cs="Arial"/>
                <w:i/>
                <w:iCs/>
                <w:sz w:val="22"/>
                <w:szCs w:val="22"/>
              </w:rPr>
              <w:t xml:space="preserve"> Lú</w:t>
            </w:r>
          </w:p>
          <w:p w14:paraId="174AF366" w14:textId="77777777" w:rsidR="006544FD" w:rsidRPr="00F64BEF" w:rsidRDefault="006544FD" w:rsidP="006544FD">
            <w:pPr>
              <w:rPr>
                <w:rFonts w:ascii="Arial" w:hAnsi="Arial" w:cs="Arial"/>
                <w:sz w:val="22"/>
                <w:szCs w:val="22"/>
              </w:rPr>
            </w:pPr>
          </w:p>
          <w:p w14:paraId="497B4780" w14:textId="77777777" w:rsidR="00610A33" w:rsidRPr="001D1975" w:rsidRDefault="00610A33" w:rsidP="00610A33">
            <w:pPr>
              <w:pStyle w:val="ListParagraph"/>
              <w:numPr>
                <w:ilvl w:val="0"/>
                <w:numId w:val="5"/>
              </w:numPr>
              <w:ind w:left="382"/>
              <w:rPr>
                <w:rFonts w:ascii="Arial" w:hAnsi="Arial" w:cs="Arial"/>
                <w:sz w:val="22"/>
                <w:szCs w:val="22"/>
              </w:rPr>
            </w:pPr>
            <w:r w:rsidRPr="001D1975">
              <w:rPr>
                <w:rFonts w:ascii="Arial" w:hAnsi="Arial" w:cs="Arial"/>
                <w:sz w:val="22"/>
                <w:szCs w:val="22"/>
              </w:rPr>
              <w:t>St. Luke’s Hospital, Western Road, Clonmel, Co Tipperary, </w:t>
            </w:r>
          </w:p>
          <w:p w14:paraId="1972CD20" w14:textId="77777777" w:rsidR="00610A33" w:rsidRPr="001D1975" w:rsidRDefault="00610A33" w:rsidP="00610A33">
            <w:pPr>
              <w:rPr>
                <w:rFonts w:ascii="Arial" w:hAnsi="Arial" w:cs="Arial"/>
                <w:i/>
                <w:iCs/>
                <w:sz w:val="22"/>
                <w:szCs w:val="22"/>
                <w:lang w:val="en-IE"/>
              </w:rPr>
            </w:pPr>
            <w:r w:rsidRPr="001D1975">
              <w:rPr>
                <w:rFonts w:ascii="Arial" w:hAnsi="Arial" w:cs="Arial"/>
                <w:i/>
                <w:iCs/>
                <w:sz w:val="22"/>
                <w:szCs w:val="22"/>
                <w:lang w:val="en-IE"/>
              </w:rPr>
              <w:t xml:space="preserve">      Ospidéal Naomh Lúcás, Bóthar an larthair, Cluain Meala, Co</w:t>
            </w:r>
            <w:r>
              <w:rPr>
                <w:rFonts w:ascii="Arial" w:hAnsi="Arial" w:cs="Arial"/>
                <w:i/>
                <w:iCs/>
                <w:sz w:val="22"/>
                <w:szCs w:val="22"/>
                <w:lang w:val="en-IE"/>
              </w:rPr>
              <w:t xml:space="preserve">. </w:t>
            </w:r>
            <w:r w:rsidRPr="001D1975">
              <w:rPr>
                <w:rFonts w:ascii="Arial" w:hAnsi="Arial" w:cs="Arial"/>
                <w:i/>
                <w:iCs/>
                <w:sz w:val="22"/>
                <w:szCs w:val="22"/>
                <w:lang w:val="en-IE"/>
              </w:rPr>
              <w:t>Thiobraid Árann</w:t>
            </w:r>
          </w:p>
          <w:p w14:paraId="3C3502BE" w14:textId="77777777" w:rsidR="006544FD" w:rsidRPr="00F64BEF" w:rsidRDefault="006544FD" w:rsidP="006544FD">
            <w:pPr>
              <w:autoSpaceDE w:val="0"/>
              <w:autoSpaceDN w:val="0"/>
              <w:adjustRightInd w:val="0"/>
              <w:spacing w:line="240" w:lineRule="atLeast"/>
              <w:jc w:val="both"/>
              <w:rPr>
                <w:rFonts w:ascii="Arial" w:hAnsi="Arial" w:cs="Arial"/>
                <w:sz w:val="22"/>
                <w:szCs w:val="22"/>
              </w:rPr>
            </w:pPr>
          </w:p>
          <w:p w14:paraId="25EFEACE" w14:textId="77777777" w:rsidR="00D52F68" w:rsidRPr="00F64BEF" w:rsidRDefault="00D52F68" w:rsidP="00D52F68">
            <w:pPr>
              <w:rPr>
                <w:rFonts w:ascii="Arial" w:hAnsi="Arial" w:cs="Arial"/>
                <w:iCs/>
                <w:color w:val="000000" w:themeColor="text1"/>
                <w:sz w:val="22"/>
                <w:szCs w:val="22"/>
              </w:rPr>
            </w:pPr>
            <w:r w:rsidRPr="00F64BEF">
              <w:rPr>
                <w:rFonts w:ascii="Arial" w:hAnsi="Arial" w:cs="Arial"/>
                <w:iCs/>
                <w:color w:val="000000" w:themeColor="text1"/>
                <w:sz w:val="22"/>
                <w:szCs w:val="22"/>
              </w:rPr>
              <w:t xml:space="preserve">There is currently </w:t>
            </w:r>
            <w:r w:rsidRPr="00F64BEF">
              <w:rPr>
                <w:rFonts w:ascii="Arial" w:hAnsi="Arial" w:cs="Arial"/>
                <w:bCs/>
                <w:iCs/>
                <w:color w:val="000000" w:themeColor="text1"/>
                <w:sz w:val="22"/>
                <w:szCs w:val="22"/>
              </w:rPr>
              <w:t>1 permanent whole-time</w:t>
            </w:r>
            <w:r w:rsidRPr="00F64BEF">
              <w:rPr>
                <w:rFonts w:ascii="Arial" w:hAnsi="Arial" w:cs="Arial"/>
                <w:iCs/>
                <w:color w:val="000000" w:themeColor="text1"/>
                <w:sz w:val="22"/>
                <w:szCs w:val="22"/>
              </w:rPr>
              <w:t xml:space="preserve"> vacancy available.</w:t>
            </w:r>
          </w:p>
          <w:p w14:paraId="44A96891" w14:textId="77777777" w:rsidR="000C7F53" w:rsidRPr="00F64BEF" w:rsidRDefault="000C7F53" w:rsidP="006544FD">
            <w:pPr>
              <w:jc w:val="both"/>
              <w:rPr>
                <w:rFonts w:ascii="Arial" w:hAnsi="Arial" w:cs="Arial"/>
                <w:color w:val="000000" w:themeColor="text1"/>
                <w:sz w:val="22"/>
                <w:szCs w:val="22"/>
              </w:rPr>
            </w:pPr>
          </w:p>
          <w:p w14:paraId="501E5E66" w14:textId="0CFA31D3" w:rsidR="006544FD" w:rsidRPr="00F64BEF" w:rsidRDefault="006544FD" w:rsidP="006544FD">
            <w:pPr>
              <w:autoSpaceDE w:val="0"/>
              <w:autoSpaceDN w:val="0"/>
              <w:adjustRightInd w:val="0"/>
              <w:jc w:val="both"/>
              <w:rPr>
                <w:rFonts w:ascii="Arial" w:hAnsi="Arial" w:cs="Arial"/>
                <w:sz w:val="22"/>
                <w:szCs w:val="22"/>
                <w:lang w:val="ga-IE"/>
              </w:rPr>
            </w:pPr>
            <w:r w:rsidRPr="00F64BEF">
              <w:rPr>
                <w:rFonts w:ascii="Arial" w:hAnsi="Arial" w:cs="Arial"/>
                <w:color w:val="000000" w:themeColor="text1"/>
                <w:sz w:val="22"/>
                <w:szCs w:val="22"/>
              </w:rPr>
              <w:t xml:space="preserve">A panel may be formed </w:t>
            </w:r>
            <w:proofErr w:type="gramStart"/>
            <w:r w:rsidRPr="00F64BEF">
              <w:rPr>
                <w:rFonts w:ascii="Arial" w:hAnsi="Arial" w:cs="Arial"/>
                <w:color w:val="000000" w:themeColor="text1"/>
                <w:sz w:val="22"/>
                <w:szCs w:val="22"/>
              </w:rPr>
              <w:t>as a result of</w:t>
            </w:r>
            <w:proofErr w:type="gramEnd"/>
            <w:r w:rsidRPr="00F64BEF">
              <w:rPr>
                <w:rFonts w:ascii="Arial" w:hAnsi="Arial" w:cs="Arial"/>
                <w:color w:val="000000" w:themeColor="text1"/>
                <w:sz w:val="22"/>
                <w:szCs w:val="22"/>
              </w:rPr>
              <w:t xml:space="preserve"> this campaign </w:t>
            </w:r>
            <w:r w:rsidR="00E31154" w:rsidRPr="00E31154">
              <w:rPr>
                <w:rFonts w:ascii="Arial" w:hAnsi="Arial" w:cs="Arial"/>
                <w:color w:val="000000" w:themeColor="text1"/>
                <w:sz w:val="22"/>
                <w:szCs w:val="22"/>
              </w:rPr>
              <w:t>Grade VIII End User Technology Manager</w:t>
            </w:r>
            <w:r w:rsidR="00E31154">
              <w:rPr>
                <w:rFonts w:ascii="Arial" w:hAnsi="Arial" w:cs="Arial"/>
                <w:color w:val="000000" w:themeColor="text1"/>
                <w:sz w:val="22"/>
                <w:szCs w:val="22"/>
              </w:rPr>
              <w:t>,</w:t>
            </w:r>
            <w:r w:rsidRPr="00F64BEF">
              <w:rPr>
                <w:rFonts w:ascii="Arial" w:hAnsi="Arial" w:cs="Arial"/>
                <w:iCs/>
                <w:sz w:val="22"/>
                <w:szCs w:val="22"/>
              </w:rPr>
              <w:t xml:space="preserve"> </w:t>
            </w:r>
            <w:r w:rsidRPr="00F64BEF">
              <w:rPr>
                <w:rFonts w:ascii="Arial" w:hAnsi="Arial" w:cs="Arial"/>
                <w:sz w:val="22"/>
                <w:szCs w:val="22"/>
              </w:rPr>
              <w:t xml:space="preserve">from </w:t>
            </w:r>
            <w:r w:rsidRPr="00F64BEF">
              <w:rPr>
                <w:rFonts w:ascii="Arial" w:hAnsi="Arial" w:cs="Arial"/>
                <w:color w:val="000000" w:themeColor="text1"/>
                <w:sz w:val="22"/>
                <w:szCs w:val="22"/>
              </w:rPr>
              <w:t>which current and future, permanent and specified purpose vacancies of full or part-time duration may be filled.</w:t>
            </w:r>
            <w:r w:rsidRPr="00F64BEF">
              <w:rPr>
                <w:rFonts w:ascii="Arial" w:hAnsi="Arial" w:cs="Arial"/>
                <w:color w:val="4F81BD"/>
                <w:sz w:val="22"/>
                <w:szCs w:val="22"/>
              </w:rPr>
              <w:t xml:space="preserve"> </w:t>
            </w:r>
          </w:p>
        </w:tc>
      </w:tr>
      <w:tr w:rsidR="00F64BEF" w:rsidRPr="00F64BEF" w14:paraId="0A00B2F4" w14:textId="77777777" w:rsidTr="00610A33">
        <w:tc>
          <w:tcPr>
            <w:tcW w:w="2368" w:type="dxa"/>
          </w:tcPr>
          <w:p w14:paraId="5A9016D6" w14:textId="022F1CF4" w:rsidR="00F64BEF" w:rsidRPr="00F64BEF" w:rsidRDefault="00F64BEF" w:rsidP="00F64BEF">
            <w:pPr>
              <w:rPr>
                <w:rFonts w:ascii="Arial" w:hAnsi="Arial" w:cs="Arial"/>
                <w:b/>
                <w:bCs/>
                <w:sz w:val="22"/>
                <w:szCs w:val="22"/>
              </w:rPr>
            </w:pPr>
            <w:r w:rsidRPr="00F64BEF">
              <w:rPr>
                <w:rFonts w:ascii="Arial" w:hAnsi="Arial" w:cs="Arial"/>
                <w:b/>
                <w:bCs/>
                <w:sz w:val="22"/>
                <w:szCs w:val="22"/>
              </w:rPr>
              <w:lastRenderedPageBreak/>
              <w:t>Informal Enquiries</w:t>
            </w:r>
          </w:p>
        </w:tc>
        <w:tc>
          <w:tcPr>
            <w:tcW w:w="8277" w:type="dxa"/>
          </w:tcPr>
          <w:p w14:paraId="647678BB" w14:textId="3BD8B880" w:rsidR="00F64BEF" w:rsidRPr="00F64BEF" w:rsidRDefault="00F64BEF" w:rsidP="00F64BEF">
            <w:pPr>
              <w:autoSpaceDE w:val="0"/>
              <w:autoSpaceDN w:val="0"/>
              <w:adjustRightInd w:val="0"/>
              <w:spacing w:line="240" w:lineRule="atLeast"/>
              <w:jc w:val="both"/>
              <w:rPr>
                <w:rFonts w:ascii="Arial" w:hAnsi="Arial" w:cs="Arial"/>
                <w:sz w:val="22"/>
                <w:szCs w:val="22"/>
              </w:rPr>
            </w:pPr>
            <w:r w:rsidRPr="00F64BEF">
              <w:rPr>
                <w:rFonts w:ascii="Arial" w:hAnsi="Arial" w:cs="Arial"/>
                <w:sz w:val="22"/>
                <w:szCs w:val="22"/>
              </w:rPr>
              <w:t xml:space="preserve">Campaign Lead: </w:t>
            </w:r>
            <w:r w:rsidR="00BB6E27">
              <w:rPr>
                <w:rFonts w:ascii="Arial" w:hAnsi="Arial" w:cs="Arial"/>
                <w:sz w:val="22"/>
                <w:szCs w:val="22"/>
              </w:rPr>
              <w:t>Sandra Reilly</w:t>
            </w:r>
          </w:p>
          <w:p w14:paraId="64C8E4DC" w14:textId="300291B4" w:rsidR="00F64BEF" w:rsidRPr="00F64BEF" w:rsidRDefault="00F64BEF" w:rsidP="00F64BEF">
            <w:pPr>
              <w:pStyle w:val="Default"/>
              <w:rPr>
                <w:rFonts w:ascii="Arial" w:hAnsi="Arial" w:cs="Arial"/>
                <w:color w:val="FF0000"/>
                <w:sz w:val="22"/>
                <w:szCs w:val="22"/>
              </w:rPr>
            </w:pPr>
            <w:r w:rsidRPr="00F64BEF">
              <w:rPr>
                <w:rFonts w:ascii="Arial" w:hAnsi="Arial" w:cs="Arial"/>
                <w:sz w:val="22"/>
                <w:szCs w:val="22"/>
              </w:rPr>
              <w:t xml:space="preserve">Email: </w:t>
            </w:r>
            <w:hyperlink r:id="rId11" w:history="1">
              <w:r w:rsidRPr="00F64BEF">
                <w:rPr>
                  <w:rStyle w:val="Hyperlink"/>
                  <w:rFonts w:ascii="Arial" w:hAnsi="Arial" w:cs="Arial"/>
                  <w:sz w:val="22"/>
                  <w:szCs w:val="22"/>
                </w:rPr>
                <w:t>recruitment.TechnologyAndTransformation@hse.ie</w:t>
              </w:r>
            </w:hyperlink>
          </w:p>
        </w:tc>
      </w:tr>
      <w:tr w:rsidR="00F942BE" w:rsidRPr="00F64BEF" w14:paraId="53D31400" w14:textId="77777777" w:rsidTr="00610A33">
        <w:tc>
          <w:tcPr>
            <w:tcW w:w="2368" w:type="dxa"/>
          </w:tcPr>
          <w:p w14:paraId="0FF4BBDB" w14:textId="77777777" w:rsidR="00F942BE" w:rsidRPr="00F64BEF" w:rsidRDefault="00F942BE" w:rsidP="00F942BE">
            <w:pPr>
              <w:rPr>
                <w:rFonts w:ascii="Arial" w:hAnsi="Arial" w:cs="Arial"/>
                <w:b/>
                <w:bCs/>
                <w:sz w:val="22"/>
                <w:szCs w:val="22"/>
              </w:rPr>
            </w:pPr>
            <w:r w:rsidRPr="00F64BEF">
              <w:rPr>
                <w:rFonts w:ascii="Arial" w:hAnsi="Arial" w:cs="Arial"/>
                <w:b/>
                <w:bCs/>
                <w:sz w:val="22"/>
                <w:szCs w:val="22"/>
              </w:rPr>
              <w:t>Details of Service</w:t>
            </w:r>
          </w:p>
          <w:p w14:paraId="3AD785B8" w14:textId="77777777" w:rsidR="00F942BE" w:rsidRPr="00F64BEF" w:rsidRDefault="00F942BE" w:rsidP="00F942BE">
            <w:pPr>
              <w:rPr>
                <w:rFonts w:ascii="Arial" w:hAnsi="Arial" w:cs="Arial"/>
                <w:b/>
                <w:bCs/>
                <w:sz w:val="22"/>
                <w:szCs w:val="22"/>
              </w:rPr>
            </w:pPr>
          </w:p>
        </w:tc>
        <w:tc>
          <w:tcPr>
            <w:tcW w:w="8277" w:type="dxa"/>
          </w:tcPr>
          <w:p w14:paraId="6BAAF461" w14:textId="77777777" w:rsidR="00F942BE" w:rsidRPr="001F31D3" w:rsidRDefault="00F942BE" w:rsidP="00F942BE">
            <w:pPr>
              <w:jc w:val="both"/>
              <w:rPr>
                <w:rFonts w:ascii="Arial" w:hAnsi="Arial" w:cs="Arial"/>
                <w:iCs/>
                <w:sz w:val="22"/>
                <w:szCs w:val="22"/>
              </w:rPr>
            </w:pPr>
            <w:r w:rsidRPr="001F31D3">
              <w:rPr>
                <w:rFonts w:ascii="Arial" w:hAnsi="Arial" w:cs="Arial"/>
                <w:iCs/>
                <w:sz w:val="22"/>
                <w:szCs w:val="22"/>
              </w:rPr>
              <w:t xml:space="preserve">The Sláintecare 2030 ambition focuses on delivering the right care in the right place, at the right time, with a focus on primary and community care to enable people to stay healthy at home. Digital transformation, guided by "Digital for Care 2030", is a key component of Sláintecare 2030, enhancing integrated care and improving patient access through technology. </w:t>
            </w:r>
          </w:p>
          <w:p w14:paraId="186E0F2C" w14:textId="77777777" w:rsidR="00F942BE" w:rsidRPr="001F31D3" w:rsidRDefault="00F942BE" w:rsidP="00F942BE">
            <w:pPr>
              <w:jc w:val="both"/>
              <w:rPr>
                <w:rFonts w:ascii="Arial" w:hAnsi="Arial" w:cs="Arial"/>
                <w:iCs/>
                <w:sz w:val="22"/>
                <w:szCs w:val="22"/>
              </w:rPr>
            </w:pPr>
          </w:p>
          <w:p w14:paraId="5148CE0B" w14:textId="77777777" w:rsidR="00F942BE" w:rsidRPr="001F31D3" w:rsidRDefault="00F942BE" w:rsidP="00F942BE">
            <w:pPr>
              <w:autoSpaceDE w:val="0"/>
              <w:autoSpaceDN w:val="0"/>
              <w:jc w:val="both"/>
              <w:rPr>
                <w:rFonts w:ascii="Arial" w:hAnsi="Arial" w:cs="Arial"/>
                <w:iCs/>
                <w:sz w:val="22"/>
                <w:szCs w:val="22"/>
              </w:rPr>
            </w:pPr>
            <w:r w:rsidRPr="001F31D3">
              <w:rPr>
                <w:rFonts w:ascii="Arial" w:hAnsi="Arial" w:cs="Arial"/>
                <w:iCs/>
                <w:sz w:val="22"/>
                <w:szCs w:val="22"/>
              </w:rPr>
              <w:t>Technology &amp; Transformation is responsible for the delivery of all digital and technology services to support healthcare across Ireland. This includes delivering the full portfolio of digital transformation under Digital for Care. This is the framework under which all digital health solutions for the HSE are co-ordinated, streamlined and implemented.  It provides a strategic and innovative plan to advance key Sláintecare programmes and deliver integrated care that is fully aligned with the Health Regions structure. Technology and Transformation also maintains a quality level of digital and technology service operations across the health system including a strong cyber security and data management capability.</w:t>
            </w:r>
          </w:p>
          <w:p w14:paraId="71156BA3" w14:textId="77777777" w:rsidR="00F942BE" w:rsidRPr="001F31D3" w:rsidRDefault="00F942BE" w:rsidP="00F942BE">
            <w:pPr>
              <w:autoSpaceDE w:val="0"/>
              <w:autoSpaceDN w:val="0"/>
              <w:jc w:val="both"/>
              <w:rPr>
                <w:rFonts w:ascii="Arial" w:hAnsi="Arial" w:cs="Arial"/>
                <w:iCs/>
                <w:sz w:val="22"/>
                <w:szCs w:val="22"/>
              </w:rPr>
            </w:pPr>
          </w:p>
          <w:p w14:paraId="5DCF3EC7" w14:textId="77777777" w:rsidR="00F942BE" w:rsidRDefault="00F942BE" w:rsidP="00F942BE">
            <w:pPr>
              <w:pStyle w:val="Default"/>
              <w:rPr>
                <w:rFonts w:ascii="Arial" w:hAnsi="Arial" w:cs="Arial"/>
                <w:sz w:val="22"/>
                <w:szCs w:val="22"/>
              </w:rPr>
            </w:pPr>
            <w:r w:rsidRPr="001F31D3">
              <w:rPr>
                <w:rFonts w:ascii="Arial" w:hAnsi="Arial" w:cs="Arial"/>
                <w:iCs/>
                <w:sz w:val="22"/>
                <w:szCs w:val="22"/>
              </w:rPr>
              <w:t>Technology and Transformation has both national and regional functions that are all aligned under one digital community banner. This includes responsibility for HSE, HSE funded agencies and where necessary private healthcare.</w:t>
            </w:r>
          </w:p>
          <w:p w14:paraId="68CE77B4" w14:textId="6120D7CD" w:rsidR="00F942BE" w:rsidRPr="00F64BEF" w:rsidRDefault="00F942BE" w:rsidP="00F942BE">
            <w:pPr>
              <w:rPr>
                <w:rFonts w:ascii="Arial" w:hAnsi="Arial" w:cs="Arial"/>
                <w:sz w:val="22"/>
                <w:szCs w:val="22"/>
              </w:rPr>
            </w:pPr>
          </w:p>
        </w:tc>
      </w:tr>
      <w:tr w:rsidR="00F0393D" w:rsidRPr="00F64BEF" w14:paraId="1786642E" w14:textId="77777777" w:rsidTr="00610A33">
        <w:tc>
          <w:tcPr>
            <w:tcW w:w="2368" w:type="dxa"/>
          </w:tcPr>
          <w:p w14:paraId="63B32C26" w14:textId="77777777" w:rsidR="00F0393D" w:rsidRPr="00F64BEF" w:rsidRDefault="00F0393D" w:rsidP="00F0393D">
            <w:pPr>
              <w:rPr>
                <w:rFonts w:ascii="Arial" w:hAnsi="Arial" w:cs="Arial"/>
                <w:b/>
                <w:bCs/>
                <w:sz w:val="22"/>
                <w:szCs w:val="22"/>
              </w:rPr>
            </w:pPr>
            <w:r w:rsidRPr="00F64BEF">
              <w:rPr>
                <w:rFonts w:ascii="Arial" w:hAnsi="Arial" w:cs="Arial"/>
                <w:b/>
                <w:bCs/>
                <w:sz w:val="22"/>
                <w:szCs w:val="22"/>
              </w:rPr>
              <w:t>Reporting Relationship</w:t>
            </w:r>
          </w:p>
        </w:tc>
        <w:tc>
          <w:tcPr>
            <w:tcW w:w="8277" w:type="dxa"/>
          </w:tcPr>
          <w:p w14:paraId="56F1DBB4" w14:textId="78385EC5" w:rsidR="00F0393D" w:rsidRPr="00F64BEF" w:rsidRDefault="00F0393D" w:rsidP="00D5321D">
            <w:pPr>
              <w:rPr>
                <w:rFonts w:ascii="Arial" w:hAnsi="Arial" w:cs="Arial"/>
                <w:sz w:val="22"/>
                <w:szCs w:val="22"/>
              </w:rPr>
            </w:pPr>
            <w:r w:rsidRPr="00F64BEF">
              <w:rPr>
                <w:rFonts w:ascii="Arial" w:hAnsi="Arial" w:cs="Arial"/>
                <w:sz w:val="22"/>
                <w:szCs w:val="22"/>
              </w:rPr>
              <w:t xml:space="preserve">The post holder will report to the </w:t>
            </w:r>
            <w:r w:rsidR="00B33E8B" w:rsidRPr="00F64BEF">
              <w:rPr>
                <w:rFonts w:ascii="Arial" w:hAnsi="Arial" w:cs="Arial"/>
                <w:bCs/>
                <w:sz w:val="22"/>
                <w:szCs w:val="22"/>
                <w:lang w:val="en-IE"/>
              </w:rPr>
              <w:t>G</w:t>
            </w:r>
            <w:r w:rsidR="00B37FDF" w:rsidRPr="00F64BEF">
              <w:rPr>
                <w:rFonts w:ascii="Arial" w:hAnsi="Arial" w:cs="Arial"/>
                <w:bCs/>
                <w:sz w:val="22"/>
                <w:szCs w:val="22"/>
                <w:lang w:val="en-IE"/>
              </w:rPr>
              <w:t>eneral Manager</w:t>
            </w:r>
            <w:r w:rsidR="00F87714" w:rsidRPr="00F64BEF">
              <w:rPr>
                <w:rFonts w:ascii="Arial" w:hAnsi="Arial" w:cs="Arial"/>
                <w:bCs/>
                <w:sz w:val="22"/>
                <w:szCs w:val="22"/>
                <w:lang w:val="en-IE"/>
              </w:rPr>
              <w:t xml:space="preserve"> of</w:t>
            </w:r>
            <w:r w:rsidR="00B33E8B" w:rsidRPr="00F64BEF">
              <w:rPr>
                <w:rFonts w:ascii="Arial" w:hAnsi="Arial" w:cs="Arial"/>
                <w:bCs/>
                <w:sz w:val="22"/>
                <w:szCs w:val="22"/>
                <w:lang w:val="en-IE"/>
              </w:rPr>
              <w:t xml:space="preserve"> End User Technology</w:t>
            </w:r>
            <w:r w:rsidRPr="00F64BEF">
              <w:rPr>
                <w:rFonts w:ascii="Arial" w:hAnsi="Arial" w:cs="Arial"/>
                <w:sz w:val="22"/>
                <w:szCs w:val="22"/>
              </w:rPr>
              <w:t xml:space="preserve">, </w:t>
            </w:r>
            <w:r w:rsidR="007973E1" w:rsidRPr="00F64BEF">
              <w:rPr>
                <w:rFonts w:ascii="Arial" w:hAnsi="Arial" w:cs="Arial"/>
                <w:sz w:val="22"/>
                <w:szCs w:val="22"/>
              </w:rPr>
              <w:t>Technology and Transformation</w:t>
            </w:r>
            <w:r w:rsidR="003479A5" w:rsidRPr="00F64BEF">
              <w:rPr>
                <w:rFonts w:ascii="Arial" w:hAnsi="Arial" w:cs="Arial"/>
                <w:sz w:val="22"/>
                <w:szCs w:val="22"/>
              </w:rPr>
              <w:t xml:space="preserve"> </w:t>
            </w:r>
            <w:r w:rsidR="00A814E3" w:rsidRPr="00F64BEF">
              <w:rPr>
                <w:rFonts w:ascii="Arial" w:hAnsi="Arial" w:cs="Arial"/>
                <w:sz w:val="22"/>
                <w:szCs w:val="22"/>
              </w:rPr>
              <w:t xml:space="preserve">or </w:t>
            </w:r>
            <w:proofErr w:type="gramStart"/>
            <w:r w:rsidR="00A814E3" w:rsidRPr="00F64BEF">
              <w:rPr>
                <w:rFonts w:ascii="Arial" w:hAnsi="Arial" w:cs="Arial"/>
                <w:sz w:val="22"/>
                <w:szCs w:val="22"/>
              </w:rPr>
              <w:t>other</w:t>
            </w:r>
            <w:proofErr w:type="gramEnd"/>
            <w:r w:rsidR="00A814E3" w:rsidRPr="00F64BEF">
              <w:rPr>
                <w:rFonts w:ascii="Arial" w:hAnsi="Arial" w:cs="Arial"/>
                <w:sz w:val="22"/>
                <w:szCs w:val="22"/>
              </w:rPr>
              <w:t xml:space="preserve"> nominated manager.</w:t>
            </w:r>
          </w:p>
        </w:tc>
      </w:tr>
      <w:tr w:rsidR="00D5321D" w:rsidRPr="00F64BEF" w14:paraId="60135747" w14:textId="77777777" w:rsidTr="00610A33">
        <w:tc>
          <w:tcPr>
            <w:tcW w:w="2368" w:type="dxa"/>
          </w:tcPr>
          <w:p w14:paraId="3255D66F" w14:textId="7BA46F48" w:rsidR="00D5321D" w:rsidRPr="00F64BEF" w:rsidRDefault="00D5321D" w:rsidP="00D5321D">
            <w:pPr>
              <w:rPr>
                <w:rFonts w:ascii="Arial" w:hAnsi="Arial" w:cs="Arial"/>
                <w:b/>
                <w:bCs/>
                <w:sz w:val="22"/>
                <w:szCs w:val="22"/>
              </w:rPr>
            </w:pPr>
            <w:r w:rsidRPr="00FC59B9">
              <w:rPr>
                <w:rFonts w:ascii="Arial" w:hAnsi="Arial" w:cs="Arial"/>
                <w:b/>
                <w:bCs/>
                <w:sz w:val="22"/>
                <w:szCs w:val="22"/>
              </w:rPr>
              <w:t>Key working relationships</w:t>
            </w:r>
          </w:p>
        </w:tc>
        <w:tc>
          <w:tcPr>
            <w:tcW w:w="8277" w:type="dxa"/>
          </w:tcPr>
          <w:p w14:paraId="221022CA" w14:textId="6E4E15DD" w:rsidR="00D5321D" w:rsidRPr="00F64BEF" w:rsidRDefault="00D5321D" w:rsidP="00D5321D">
            <w:pPr>
              <w:rPr>
                <w:rFonts w:ascii="Arial" w:hAnsi="Arial" w:cs="Arial"/>
                <w:sz w:val="22"/>
                <w:szCs w:val="22"/>
              </w:rPr>
            </w:pPr>
            <w:r w:rsidRPr="000659F5">
              <w:rPr>
                <w:rFonts w:ascii="Arial" w:hAnsi="Arial" w:cs="Arial"/>
                <w:sz w:val="22"/>
                <w:szCs w:val="22"/>
                <w:lang w:val="en-IE"/>
              </w:rPr>
              <w:t>The post holder will work closely with national, regional and local ICT teams, external vendors, and programme stakeholders.</w:t>
            </w:r>
          </w:p>
        </w:tc>
      </w:tr>
      <w:tr w:rsidR="00F0393D" w:rsidRPr="00F64BEF" w14:paraId="6E650531" w14:textId="77777777" w:rsidTr="00610A33">
        <w:tc>
          <w:tcPr>
            <w:tcW w:w="2368" w:type="dxa"/>
          </w:tcPr>
          <w:p w14:paraId="19BDFFBF" w14:textId="77777777" w:rsidR="00F0393D" w:rsidRPr="00F64BEF" w:rsidRDefault="00F0393D" w:rsidP="00F0393D">
            <w:pPr>
              <w:rPr>
                <w:rFonts w:ascii="Arial" w:hAnsi="Arial" w:cs="Arial"/>
                <w:b/>
                <w:bCs/>
                <w:sz w:val="22"/>
                <w:szCs w:val="22"/>
              </w:rPr>
            </w:pPr>
            <w:r w:rsidRPr="00F64BEF">
              <w:rPr>
                <w:rFonts w:ascii="Arial" w:hAnsi="Arial" w:cs="Arial"/>
                <w:b/>
                <w:bCs/>
                <w:sz w:val="22"/>
                <w:szCs w:val="22"/>
              </w:rPr>
              <w:lastRenderedPageBreak/>
              <w:t xml:space="preserve">Purpose of the Post </w:t>
            </w:r>
          </w:p>
          <w:p w14:paraId="2908FD5B" w14:textId="77777777" w:rsidR="00F0393D" w:rsidRPr="00F64BEF" w:rsidRDefault="00F0393D" w:rsidP="00F0393D">
            <w:pPr>
              <w:rPr>
                <w:rFonts w:ascii="Arial" w:hAnsi="Arial" w:cs="Arial"/>
                <w:b/>
                <w:bCs/>
                <w:sz w:val="22"/>
                <w:szCs w:val="22"/>
              </w:rPr>
            </w:pPr>
          </w:p>
        </w:tc>
        <w:tc>
          <w:tcPr>
            <w:tcW w:w="8277" w:type="dxa"/>
          </w:tcPr>
          <w:p w14:paraId="7FC61D75" w14:textId="7CEA029F" w:rsidR="00F0393D" w:rsidRPr="00F64BEF" w:rsidRDefault="00386A10" w:rsidP="00136667">
            <w:pPr>
              <w:rPr>
                <w:rFonts w:ascii="Arial" w:hAnsi="Arial" w:cs="Arial"/>
                <w:sz w:val="22"/>
                <w:szCs w:val="22"/>
              </w:rPr>
            </w:pPr>
            <w:r>
              <w:rPr>
                <w:rFonts w:ascii="Arial" w:hAnsi="Arial" w:cs="Arial"/>
                <w:sz w:val="22"/>
                <w:szCs w:val="22"/>
              </w:rPr>
              <w:t>The Grade VIII End User Technology Manager</w:t>
            </w:r>
            <w:r w:rsidR="008C3A10" w:rsidRPr="00F64BEF">
              <w:rPr>
                <w:rFonts w:ascii="Arial" w:hAnsi="Arial" w:cs="Arial"/>
                <w:sz w:val="22"/>
                <w:szCs w:val="22"/>
              </w:rPr>
              <w:t xml:space="preserve"> will be responsible for the direct management of staff and play a crucial role in supporting the General Manager of End User Technology. </w:t>
            </w:r>
            <w:r>
              <w:rPr>
                <w:rFonts w:ascii="Arial" w:hAnsi="Arial" w:cs="Arial"/>
                <w:sz w:val="22"/>
                <w:szCs w:val="22"/>
              </w:rPr>
              <w:t xml:space="preserve">The </w:t>
            </w:r>
            <w:r w:rsidR="008C3A10" w:rsidRPr="00F64BEF">
              <w:rPr>
                <w:rFonts w:ascii="Arial" w:hAnsi="Arial" w:cs="Arial"/>
                <w:sz w:val="22"/>
                <w:szCs w:val="22"/>
              </w:rPr>
              <w:t xml:space="preserve">primary objective will be to ensure the smooth operation of core </w:t>
            </w:r>
            <w:r w:rsidR="00124801" w:rsidRPr="00F64BEF">
              <w:rPr>
                <w:rFonts w:ascii="Arial" w:hAnsi="Arial" w:cs="Arial"/>
                <w:sz w:val="22"/>
                <w:szCs w:val="22"/>
              </w:rPr>
              <w:t xml:space="preserve">end user </w:t>
            </w:r>
            <w:r w:rsidR="008C3A10" w:rsidRPr="00F64BEF">
              <w:rPr>
                <w:rFonts w:ascii="Arial" w:hAnsi="Arial" w:cs="Arial"/>
                <w:sz w:val="22"/>
                <w:szCs w:val="22"/>
              </w:rPr>
              <w:t>technologies and drive effective solutions that align with the organi</w:t>
            </w:r>
            <w:r w:rsidR="009B2A9F" w:rsidRPr="00F64BEF">
              <w:rPr>
                <w:rFonts w:ascii="Arial" w:hAnsi="Arial" w:cs="Arial"/>
                <w:sz w:val="22"/>
                <w:szCs w:val="22"/>
              </w:rPr>
              <w:t>s</w:t>
            </w:r>
            <w:r w:rsidR="008C3A10" w:rsidRPr="00F64BEF">
              <w:rPr>
                <w:rFonts w:ascii="Arial" w:hAnsi="Arial" w:cs="Arial"/>
                <w:sz w:val="22"/>
                <w:szCs w:val="22"/>
              </w:rPr>
              <w:t xml:space="preserve">ational strategy and business requirements. </w:t>
            </w:r>
            <w:r w:rsidR="00136667">
              <w:rPr>
                <w:rFonts w:ascii="Arial" w:hAnsi="Arial" w:cs="Arial"/>
                <w:sz w:val="22"/>
                <w:szCs w:val="22"/>
              </w:rPr>
              <w:t>F</w:t>
            </w:r>
            <w:r w:rsidR="008C3A10" w:rsidRPr="00F64BEF">
              <w:rPr>
                <w:rFonts w:ascii="Arial" w:hAnsi="Arial" w:cs="Arial"/>
                <w:sz w:val="22"/>
                <w:szCs w:val="22"/>
              </w:rPr>
              <w:t>ocus will be on overseeing various aspects of end user technology management, standardi</w:t>
            </w:r>
            <w:r w:rsidR="00B37FDF" w:rsidRPr="00F64BEF">
              <w:rPr>
                <w:rFonts w:ascii="Arial" w:hAnsi="Arial" w:cs="Arial"/>
                <w:sz w:val="22"/>
                <w:szCs w:val="22"/>
              </w:rPr>
              <w:t>s</w:t>
            </w:r>
            <w:r w:rsidR="008C3A10" w:rsidRPr="00F64BEF">
              <w:rPr>
                <w:rFonts w:ascii="Arial" w:hAnsi="Arial" w:cs="Arial"/>
                <w:sz w:val="22"/>
                <w:szCs w:val="22"/>
              </w:rPr>
              <w:t>ation, and strategic development, while fostering innovation and sustainable practices within the organi</w:t>
            </w:r>
            <w:r w:rsidR="00B37FDF" w:rsidRPr="00F64BEF">
              <w:rPr>
                <w:rFonts w:ascii="Arial" w:hAnsi="Arial" w:cs="Arial"/>
                <w:sz w:val="22"/>
                <w:szCs w:val="22"/>
              </w:rPr>
              <w:t>s</w:t>
            </w:r>
            <w:r w:rsidR="008C3A10" w:rsidRPr="00F64BEF">
              <w:rPr>
                <w:rFonts w:ascii="Arial" w:hAnsi="Arial" w:cs="Arial"/>
                <w:sz w:val="22"/>
                <w:szCs w:val="22"/>
              </w:rPr>
              <w:t>ation.</w:t>
            </w:r>
          </w:p>
        </w:tc>
      </w:tr>
      <w:tr w:rsidR="00F0393D" w:rsidRPr="00F64BEF" w14:paraId="1C2D50A2" w14:textId="77777777" w:rsidTr="00610A33">
        <w:tc>
          <w:tcPr>
            <w:tcW w:w="2368" w:type="dxa"/>
          </w:tcPr>
          <w:p w14:paraId="34851406" w14:textId="77777777" w:rsidR="00F0393D" w:rsidRPr="00F64BEF" w:rsidRDefault="00F0393D" w:rsidP="00F0393D">
            <w:pPr>
              <w:spacing w:before="120"/>
              <w:rPr>
                <w:rFonts w:ascii="Arial" w:hAnsi="Arial" w:cs="Arial"/>
                <w:b/>
                <w:bCs/>
                <w:sz w:val="22"/>
                <w:szCs w:val="22"/>
              </w:rPr>
            </w:pPr>
            <w:r w:rsidRPr="00F64BEF">
              <w:rPr>
                <w:rFonts w:ascii="Arial" w:hAnsi="Arial" w:cs="Arial"/>
                <w:b/>
                <w:bCs/>
                <w:sz w:val="22"/>
                <w:szCs w:val="22"/>
              </w:rPr>
              <w:t>Principal Duties and Responsibilities</w:t>
            </w:r>
          </w:p>
          <w:p w14:paraId="705E0152" w14:textId="77777777" w:rsidR="00F0393D" w:rsidRPr="00F64BEF" w:rsidRDefault="00F0393D" w:rsidP="00F0393D">
            <w:pPr>
              <w:rPr>
                <w:rFonts w:ascii="Arial" w:hAnsi="Arial" w:cs="Arial"/>
                <w:b/>
                <w:bCs/>
                <w:sz w:val="22"/>
                <w:szCs w:val="22"/>
              </w:rPr>
            </w:pPr>
          </w:p>
        </w:tc>
        <w:tc>
          <w:tcPr>
            <w:tcW w:w="8277" w:type="dxa"/>
          </w:tcPr>
          <w:p w14:paraId="662C40D4" w14:textId="77777777" w:rsidR="00E84CCE" w:rsidRPr="00F64BEF" w:rsidRDefault="00E84CCE" w:rsidP="00E868EF">
            <w:pPr>
              <w:pStyle w:val="NoSpacing"/>
              <w:rPr>
                <w:rFonts w:cs="Arial"/>
                <w:b/>
                <w:color w:val="000000"/>
                <w:sz w:val="22"/>
                <w:szCs w:val="22"/>
              </w:rPr>
            </w:pPr>
            <w:r w:rsidRPr="00F64BEF">
              <w:rPr>
                <w:rFonts w:cs="Arial"/>
                <w:b/>
                <w:color w:val="000000"/>
                <w:sz w:val="22"/>
                <w:szCs w:val="22"/>
              </w:rPr>
              <w:t>Principal Duties &amp; Responsibilities include:</w:t>
            </w:r>
          </w:p>
          <w:p w14:paraId="401CCEFA" w14:textId="77777777" w:rsidR="00E84CCE" w:rsidRPr="00F64BEF" w:rsidRDefault="00E84CCE" w:rsidP="00E868EF">
            <w:pPr>
              <w:pStyle w:val="NoSpacing"/>
              <w:rPr>
                <w:rFonts w:cs="Arial"/>
                <w:color w:val="000000"/>
                <w:sz w:val="22"/>
                <w:szCs w:val="22"/>
              </w:rPr>
            </w:pPr>
          </w:p>
          <w:p w14:paraId="3BD840F7" w14:textId="4625D879" w:rsidR="00F652CE" w:rsidRPr="00F64BEF" w:rsidRDefault="00F652CE" w:rsidP="00E868EF">
            <w:pPr>
              <w:pStyle w:val="NoSpacing"/>
              <w:rPr>
                <w:rFonts w:cs="Arial"/>
                <w:b/>
                <w:sz w:val="22"/>
                <w:szCs w:val="22"/>
                <w:lang w:val="en-GB"/>
              </w:rPr>
            </w:pPr>
            <w:r w:rsidRPr="00F64BEF">
              <w:rPr>
                <w:rFonts w:cs="Arial"/>
                <w:b/>
                <w:sz w:val="22"/>
                <w:szCs w:val="22"/>
                <w:lang w:val="en-GB"/>
              </w:rPr>
              <w:t>End User Technology Management</w:t>
            </w:r>
          </w:p>
          <w:p w14:paraId="5B774B9E" w14:textId="055755B6" w:rsidR="00250DED" w:rsidRPr="00F64BEF" w:rsidRDefault="00250DED" w:rsidP="00F652CE">
            <w:pPr>
              <w:pStyle w:val="NoSpacing"/>
              <w:numPr>
                <w:ilvl w:val="0"/>
                <w:numId w:val="10"/>
              </w:numPr>
              <w:rPr>
                <w:rFonts w:cs="Arial"/>
                <w:sz w:val="22"/>
                <w:szCs w:val="22"/>
                <w:lang w:val="en-GB"/>
              </w:rPr>
            </w:pPr>
            <w:r w:rsidRPr="00F64BEF">
              <w:rPr>
                <w:rFonts w:cs="Arial"/>
                <w:color w:val="000000"/>
                <w:sz w:val="22"/>
                <w:szCs w:val="22"/>
              </w:rPr>
              <w:t>To establish, with the Head of End User Technology, agreed objectives for the performance of the functions for which he/she is responsible.</w:t>
            </w:r>
          </w:p>
          <w:p w14:paraId="5799D431" w14:textId="0FE2A4A0" w:rsidR="00A30E24" w:rsidRPr="00F64BEF" w:rsidRDefault="00250DED" w:rsidP="00F652CE">
            <w:pPr>
              <w:pStyle w:val="NoSpacing"/>
              <w:numPr>
                <w:ilvl w:val="0"/>
                <w:numId w:val="10"/>
              </w:numPr>
              <w:rPr>
                <w:rFonts w:cs="Arial"/>
                <w:sz w:val="22"/>
                <w:szCs w:val="22"/>
                <w:lang w:val="en-GB"/>
              </w:rPr>
            </w:pPr>
            <w:r w:rsidRPr="00F64BEF">
              <w:rPr>
                <w:rFonts w:cs="Arial"/>
                <w:sz w:val="22"/>
                <w:szCs w:val="22"/>
                <w:lang w:val="en-GB"/>
              </w:rPr>
              <w:t>Oversee</w:t>
            </w:r>
            <w:r w:rsidR="00A30E24" w:rsidRPr="00F64BEF">
              <w:rPr>
                <w:rFonts w:cs="Arial"/>
                <w:sz w:val="22"/>
                <w:szCs w:val="22"/>
                <w:lang w:val="en-GB"/>
              </w:rPr>
              <w:t xml:space="preserve"> end user technology management, working with the health service IT community and partners to implement new end user device management solutions and ongoing development.</w:t>
            </w:r>
          </w:p>
          <w:p w14:paraId="436E448D" w14:textId="4FD96E13" w:rsidR="00A30E24" w:rsidRPr="00F64BEF" w:rsidRDefault="00475B0C" w:rsidP="008C3A10">
            <w:pPr>
              <w:pStyle w:val="NoSpacing"/>
              <w:numPr>
                <w:ilvl w:val="0"/>
                <w:numId w:val="8"/>
              </w:numPr>
              <w:rPr>
                <w:rFonts w:cs="Arial"/>
                <w:sz w:val="22"/>
                <w:szCs w:val="22"/>
                <w:lang w:val="en-GB"/>
              </w:rPr>
            </w:pPr>
            <w:r w:rsidRPr="00F64BEF">
              <w:rPr>
                <w:rFonts w:cs="Arial"/>
                <w:sz w:val="22"/>
                <w:szCs w:val="22"/>
                <w:lang w:val="en-GB"/>
              </w:rPr>
              <w:t>A</w:t>
            </w:r>
            <w:r w:rsidR="008C3A10" w:rsidRPr="00F64BEF">
              <w:rPr>
                <w:rFonts w:cs="Arial"/>
                <w:sz w:val="22"/>
                <w:szCs w:val="22"/>
                <w:lang w:val="en-GB"/>
              </w:rPr>
              <w:t>ddress new and evolving end user technology requirements</w:t>
            </w:r>
            <w:r w:rsidRPr="00F64BEF">
              <w:rPr>
                <w:rFonts w:cs="Arial"/>
                <w:sz w:val="22"/>
                <w:szCs w:val="22"/>
                <w:lang w:val="en-GB"/>
              </w:rPr>
              <w:t>, innovation, and</w:t>
            </w:r>
            <w:r w:rsidR="00A30E24" w:rsidRPr="00F64BEF">
              <w:rPr>
                <w:rFonts w:cs="Arial"/>
                <w:sz w:val="22"/>
                <w:szCs w:val="22"/>
                <w:lang w:val="en-GB"/>
              </w:rPr>
              <w:t xml:space="preserve"> systemic issues related to end user compute technology.</w:t>
            </w:r>
          </w:p>
          <w:p w14:paraId="6360A152" w14:textId="68169F3E" w:rsidR="008F084F" w:rsidRPr="00F64BEF" w:rsidRDefault="008F084F" w:rsidP="008C3A10">
            <w:pPr>
              <w:pStyle w:val="NoSpacing"/>
              <w:numPr>
                <w:ilvl w:val="0"/>
                <w:numId w:val="8"/>
              </w:numPr>
              <w:rPr>
                <w:rFonts w:cs="Arial"/>
                <w:sz w:val="22"/>
                <w:szCs w:val="22"/>
                <w:lang w:val="en-GB"/>
              </w:rPr>
            </w:pPr>
            <w:r w:rsidRPr="00F64BEF">
              <w:rPr>
                <w:rFonts w:cs="Arial"/>
                <w:color w:val="000000"/>
                <w:sz w:val="22"/>
                <w:szCs w:val="22"/>
              </w:rPr>
              <w:t>Responsibility for the management of the 3rd level support escalation path from Helpdesk to ensure issues are addressed in timely manner.</w:t>
            </w:r>
          </w:p>
          <w:p w14:paraId="46E7FA78" w14:textId="3E5C736A" w:rsidR="00250DED" w:rsidRPr="00F64BEF" w:rsidRDefault="00250DED" w:rsidP="008C3A10">
            <w:pPr>
              <w:pStyle w:val="NoSpacing"/>
              <w:numPr>
                <w:ilvl w:val="0"/>
                <w:numId w:val="8"/>
              </w:numPr>
              <w:rPr>
                <w:rFonts w:cs="Arial"/>
                <w:sz w:val="22"/>
                <w:szCs w:val="22"/>
                <w:lang w:val="en-GB"/>
              </w:rPr>
            </w:pPr>
            <w:r w:rsidRPr="00F64BEF">
              <w:rPr>
                <w:rFonts w:cs="Arial"/>
                <w:color w:val="000000"/>
                <w:sz w:val="22"/>
                <w:szCs w:val="22"/>
              </w:rPr>
              <w:t xml:space="preserve">Ensure that all strategic programmes and projects are resourced in line with the </w:t>
            </w:r>
            <w:r w:rsidR="007973E1" w:rsidRPr="00F64BEF">
              <w:rPr>
                <w:rFonts w:cs="Arial"/>
                <w:color w:val="000000"/>
                <w:sz w:val="22"/>
                <w:szCs w:val="22"/>
              </w:rPr>
              <w:t>Technology and Transformation</w:t>
            </w:r>
            <w:r w:rsidRPr="00F64BEF">
              <w:rPr>
                <w:rFonts w:cs="Arial"/>
                <w:color w:val="000000"/>
                <w:sz w:val="22"/>
                <w:szCs w:val="22"/>
              </w:rPr>
              <w:t xml:space="preserve"> projects prioritisation model</w:t>
            </w:r>
          </w:p>
          <w:p w14:paraId="63F2EA87" w14:textId="2FA81DAC" w:rsidR="00E84CCE" w:rsidRPr="00F64BEF" w:rsidRDefault="00E84CCE" w:rsidP="008C3A10">
            <w:pPr>
              <w:pStyle w:val="NoSpacing"/>
              <w:numPr>
                <w:ilvl w:val="0"/>
                <w:numId w:val="8"/>
              </w:numPr>
              <w:rPr>
                <w:rFonts w:cs="Arial"/>
                <w:sz w:val="22"/>
                <w:szCs w:val="22"/>
                <w:lang w:val="en-GB"/>
              </w:rPr>
            </w:pPr>
            <w:r w:rsidRPr="00F64BEF">
              <w:rPr>
                <w:rFonts w:cs="Arial"/>
                <w:color w:val="000000"/>
                <w:sz w:val="22"/>
                <w:szCs w:val="22"/>
              </w:rPr>
              <w:t>Contract Management – Manage the ICT services provided by partners to HSE to ensure that contracted service levels are achieved.</w:t>
            </w:r>
          </w:p>
          <w:p w14:paraId="5F870D4C" w14:textId="13D536E1" w:rsidR="00E84CCE" w:rsidRPr="00F64BEF" w:rsidRDefault="00E84CCE" w:rsidP="008C3A10">
            <w:pPr>
              <w:pStyle w:val="NoSpacing"/>
              <w:numPr>
                <w:ilvl w:val="0"/>
                <w:numId w:val="8"/>
              </w:numPr>
              <w:rPr>
                <w:rFonts w:cs="Arial"/>
                <w:sz w:val="22"/>
                <w:szCs w:val="22"/>
                <w:lang w:val="en-GB"/>
              </w:rPr>
            </w:pPr>
            <w:r w:rsidRPr="00F64BEF">
              <w:rPr>
                <w:rFonts w:cs="Arial"/>
                <w:color w:val="000000"/>
                <w:sz w:val="22"/>
                <w:szCs w:val="22"/>
              </w:rPr>
              <w:t>Financial Management of relevant budgets ensuring compliance with NFR. Critical Incident Management (CIM) – Manage the I&amp;T issues in the raising and resolving of incidents that fall under this process.</w:t>
            </w:r>
          </w:p>
          <w:p w14:paraId="590B9F56" w14:textId="77777777" w:rsidR="00A30E24" w:rsidRPr="00F64BEF" w:rsidRDefault="00A30E24" w:rsidP="00A30E24">
            <w:pPr>
              <w:pStyle w:val="NoSpacing"/>
              <w:rPr>
                <w:rFonts w:cs="Arial"/>
                <w:sz w:val="22"/>
                <w:szCs w:val="22"/>
                <w:lang w:val="en-GB"/>
              </w:rPr>
            </w:pPr>
          </w:p>
          <w:p w14:paraId="7848AC83" w14:textId="363AF01C" w:rsidR="00A30E24" w:rsidRPr="00F64BEF" w:rsidRDefault="00A30E24" w:rsidP="00A30E24">
            <w:pPr>
              <w:pStyle w:val="NoSpacing"/>
              <w:rPr>
                <w:rFonts w:cs="Arial"/>
                <w:b/>
                <w:sz w:val="22"/>
                <w:szCs w:val="22"/>
                <w:lang w:val="en-GB"/>
              </w:rPr>
            </w:pPr>
            <w:r w:rsidRPr="00F64BEF">
              <w:rPr>
                <w:rFonts w:cs="Arial"/>
                <w:b/>
                <w:sz w:val="22"/>
                <w:szCs w:val="22"/>
                <w:lang w:val="en-GB"/>
              </w:rPr>
              <w:t>End User Technology Standardi</w:t>
            </w:r>
            <w:r w:rsidR="009B2A9F" w:rsidRPr="00F64BEF">
              <w:rPr>
                <w:rFonts w:cs="Arial"/>
                <w:b/>
                <w:sz w:val="22"/>
                <w:szCs w:val="22"/>
                <w:lang w:val="en-GB"/>
              </w:rPr>
              <w:t>s</w:t>
            </w:r>
            <w:r w:rsidRPr="00F64BEF">
              <w:rPr>
                <w:rFonts w:cs="Arial"/>
                <w:b/>
                <w:sz w:val="22"/>
                <w:szCs w:val="22"/>
                <w:lang w:val="en-GB"/>
              </w:rPr>
              <w:t>atio</w:t>
            </w:r>
            <w:r w:rsidR="00293A15">
              <w:rPr>
                <w:rFonts w:cs="Arial"/>
                <w:b/>
                <w:sz w:val="22"/>
                <w:szCs w:val="22"/>
                <w:lang w:val="en-GB"/>
              </w:rPr>
              <w:t>n</w:t>
            </w:r>
          </w:p>
          <w:p w14:paraId="37BAC028" w14:textId="117A21F7" w:rsidR="00A30E24" w:rsidRPr="00F64BEF" w:rsidRDefault="008C3A10" w:rsidP="00A30E24">
            <w:pPr>
              <w:pStyle w:val="NoSpacing"/>
              <w:numPr>
                <w:ilvl w:val="0"/>
                <w:numId w:val="9"/>
              </w:numPr>
              <w:rPr>
                <w:rFonts w:cs="Arial"/>
                <w:sz w:val="22"/>
                <w:szCs w:val="22"/>
                <w:lang w:val="en-GB"/>
              </w:rPr>
            </w:pPr>
            <w:r w:rsidRPr="00F64BEF">
              <w:rPr>
                <w:rFonts w:cs="Arial"/>
                <w:sz w:val="22"/>
                <w:szCs w:val="22"/>
                <w:lang w:val="en-GB"/>
              </w:rPr>
              <w:t>Lead t</w:t>
            </w:r>
            <w:r w:rsidR="00A30E24" w:rsidRPr="00F64BEF">
              <w:rPr>
                <w:rFonts w:cs="Arial"/>
                <w:sz w:val="22"/>
                <w:szCs w:val="22"/>
                <w:lang w:val="en-GB"/>
              </w:rPr>
              <w:t>he standardi</w:t>
            </w:r>
            <w:r w:rsidR="009B2A9F" w:rsidRPr="00F64BEF">
              <w:rPr>
                <w:rFonts w:cs="Arial"/>
                <w:sz w:val="22"/>
                <w:szCs w:val="22"/>
                <w:lang w:val="en-GB"/>
              </w:rPr>
              <w:t>s</w:t>
            </w:r>
            <w:r w:rsidR="00A30E24" w:rsidRPr="00F64BEF">
              <w:rPr>
                <w:rFonts w:cs="Arial"/>
                <w:sz w:val="22"/>
                <w:szCs w:val="22"/>
                <w:lang w:val="en-GB"/>
              </w:rPr>
              <w:t>ation of end user technology platforms, including build, security, access, data management, and the control environment.</w:t>
            </w:r>
          </w:p>
          <w:p w14:paraId="2C3F738D" w14:textId="77777777" w:rsidR="00F652CE" w:rsidRPr="00F64BEF" w:rsidRDefault="00F652CE" w:rsidP="00A30E24">
            <w:pPr>
              <w:pStyle w:val="NoSpacing"/>
              <w:rPr>
                <w:rFonts w:cs="Arial"/>
                <w:sz w:val="22"/>
                <w:szCs w:val="22"/>
                <w:lang w:val="en-GB"/>
              </w:rPr>
            </w:pPr>
          </w:p>
          <w:p w14:paraId="126A8006" w14:textId="0E1A41A2" w:rsidR="00A30E24" w:rsidRPr="00F64BEF" w:rsidRDefault="00A30E24" w:rsidP="00A30E24">
            <w:pPr>
              <w:pStyle w:val="NoSpacing"/>
              <w:rPr>
                <w:rFonts w:cs="Arial"/>
                <w:b/>
                <w:sz w:val="22"/>
                <w:szCs w:val="22"/>
                <w:lang w:val="en-GB"/>
              </w:rPr>
            </w:pPr>
            <w:r w:rsidRPr="00F64BEF">
              <w:rPr>
                <w:rFonts w:cs="Arial"/>
                <w:b/>
                <w:sz w:val="22"/>
                <w:szCs w:val="22"/>
                <w:lang w:val="en-GB"/>
              </w:rPr>
              <w:t>Consultative Platform</w:t>
            </w:r>
          </w:p>
          <w:p w14:paraId="0880E400" w14:textId="2A690E4A" w:rsidR="00A30E24" w:rsidRPr="00F64BEF" w:rsidRDefault="00475B0C" w:rsidP="00F652CE">
            <w:pPr>
              <w:pStyle w:val="NoSpacing"/>
              <w:numPr>
                <w:ilvl w:val="0"/>
                <w:numId w:val="9"/>
              </w:numPr>
              <w:rPr>
                <w:rFonts w:cs="Arial"/>
                <w:sz w:val="22"/>
                <w:szCs w:val="22"/>
                <w:lang w:val="en-GB"/>
              </w:rPr>
            </w:pPr>
            <w:r w:rsidRPr="00F64BEF">
              <w:rPr>
                <w:rFonts w:cs="Arial"/>
                <w:sz w:val="22"/>
                <w:szCs w:val="22"/>
                <w:lang w:val="en-GB"/>
              </w:rPr>
              <w:t xml:space="preserve">Establish </w:t>
            </w:r>
            <w:r w:rsidR="00A30E24" w:rsidRPr="00F64BEF">
              <w:rPr>
                <w:rFonts w:cs="Arial"/>
                <w:sz w:val="22"/>
                <w:szCs w:val="22"/>
                <w:lang w:val="en-GB"/>
              </w:rPr>
              <w:t>a consultative platform for new and evolving end user technology requirements, leveraging internal and external expertise as needed.</w:t>
            </w:r>
          </w:p>
          <w:p w14:paraId="06D65320" w14:textId="77777777" w:rsidR="00F652CE" w:rsidRPr="00F64BEF" w:rsidRDefault="00F652CE" w:rsidP="00F652CE">
            <w:pPr>
              <w:pStyle w:val="NoSpacing"/>
              <w:ind w:left="720"/>
              <w:rPr>
                <w:rFonts w:cs="Arial"/>
                <w:sz w:val="22"/>
                <w:szCs w:val="22"/>
                <w:lang w:val="en-GB"/>
              </w:rPr>
            </w:pPr>
          </w:p>
          <w:p w14:paraId="53B79B8E" w14:textId="2054A711" w:rsidR="00A30E24" w:rsidRPr="00F64BEF" w:rsidRDefault="00A30E24" w:rsidP="00A30E24">
            <w:pPr>
              <w:pStyle w:val="NoSpacing"/>
              <w:rPr>
                <w:rFonts w:cs="Arial"/>
                <w:b/>
                <w:sz w:val="22"/>
                <w:szCs w:val="22"/>
                <w:lang w:val="en-GB"/>
              </w:rPr>
            </w:pPr>
            <w:r w:rsidRPr="00F64BEF">
              <w:rPr>
                <w:rFonts w:cs="Arial"/>
                <w:b/>
                <w:sz w:val="22"/>
                <w:szCs w:val="22"/>
                <w:lang w:val="en-GB"/>
              </w:rPr>
              <w:t>Technical Standards and Strategic Alignment</w:t>
            </w:r>
          </w:p>
          <w:p w14:paraId="77AFD85C" w14:textId="1FEEF74F" w:rsidR="00A30E24" w:rsidRPr="00F64BEF" w:rsidRDefault="00F47B39" w:rsidP="00F652CE">
            <w:pPr>
              <w:pStyle w:val="NoSpacing"/>
              <w:numPr>
                <w:ilvl w:val="0"/>
                <w:numId w:val="9"/>
              </w:numPr>
              <w:rPr>
                <w:rFonts w:cs="Arial"/>
                <w:sz w:val="22"/>
                <w:szCs w:val="22"/>
                <w:lang w:val="en-GB"/>
              </w:rPr>
            </w:pPr>
            <w:r w:rsidRPr="00F64BEF">
              <w:rPr>
                <w:rFonts w:cs="Arial"/>
                <w:sz w:val="22"/>
                <w:szCs w:val="22"/>
                <w:lang w:val="en-GB"/>
              </w:rPr>
              <w:t>M</w:t>
            </w:r>
            <w:r w:rsidR="00A30E24" w:rsidRPr="00F64BEF">
              <w:rPr>
                <w:rFonts w:cs="Arial"/>
                <w:sz w:val="22"/>
                <w:szCs w:val="22"/>
                <w:lang w:val="en-GB"/>
              </w:rPr>
              <w:t>anagement of a Technical Standards document</w:t>
            </w:r>
            <w:r w:rsidR="007C2BE9" w:rsidRPr="00F64BEF">
              <w:rPr>
                <w:rFonts w:cs="Arial"/>
                <w:sz w:val="22"/>
                <w:szCs w:val="22"/>
                <w:lang w:val="en-GB"/>
              </w:rPr>
              <w:t>ation</w:t>
            </w:r>
            <w:r w:rsidR="00A30E24" w:rsidRPr="00F64BEF">
              <w:rPr>
                <w:rFonts w:cs="Arial"/>
                <w:sz w:val="22"/>
                <w:szCs w:val="22"/>
                <w:lang w:val="en-GB"/>
              </w:rPr>
              <w:t xml:space="preserve"> for end user technology, collaborating with partners and solution providers.</w:t>
            </w:r>
          </w:p>
          <w:p w14:paraId="300C2753" w14:textId="38F1E6C0" w:rsidR="00A30E24" w:rsidRPr="00F64BEF" w:rsidRDefault="00F47B39" w:rsidP="00F652CE">
            <w:pPr>
              <w:pStyle w:val="NoSpacing"/>
              <w:numPr>
                <w:ilvl w:val="0"/>
                <w:numId w:val="9"/>
              </w:numPr>
              <w:rPr>
                <w:rFonts w:cs="Arial"/>
                <w:sz w:val="22"/>
                <w:szCs w:val="22"/>
                <w:lang w:val="en-GB"/>
              </w:rPr>
            </w:pPr>
            <w:r w:rsidRPr="00F64BEF">
              <w:rPr>
                <w:rFonts w:cs="Arial"/>
                <w:sz w:val="22"/>
                <w:szCs w:val="22"/>
                <w:lang w:val="en-GB"/>
              </w:rPr>
              <w:t>Lead</w:t>
            </w:r>
            <w:r w:rsidR="00A30E24" w:rsidRPr="00F64BEF">
              <w:rPr>
                <w:rFonts w:cs="Arial"/>
                <w:sz w:val="22"/>
                <w:szCs w:val="22"/>
                <w:lang w:val="en-GB"/>
              </w:rPr>
              <w:t xml:space="preserve"> the development of a Strategic document outlining alignment of end user technology stack with Health Service plans and relevant strategies (</w:t>
            </w:r>
            <w:r w:rsidR="004E666E" w:rsidRPr="00F64BEF">
              <w:rPr>
                <w:rFonts w:cs="Arial"/>
                <w:sz w:val="22"/>
                <w:szCs w:val="22"/>
                <w:lang w:val="en-GB"/>
              </w:rPr>
              <w:t xml:space="preserve">Digital for </w:t>
            </w:r>
            <w:proofErr w:type="gramStart"/>
            <w:r w:rsidR="004E666E" w:rsidRPr="00F64BEF">
              <w:rPr>
                <w:rFonts w:cs="Arial"/>
                <w:sz w:val="22"/>
                <w:szCs w:val="22"/>
                <w:lang w:val="en-GB"/>
              </w:rPr>
              <w:t>Care  S</w:t>
            </w:r>
            <w:r w:rsidR="00A30E24" w:rsidRPr="00F64BEF">
              <w:rPr>
                <w:rFonts w:cs="Arial"/>
                <w:sz w:val="22"/>
                <w:szCs w:val="22"/>
                <w:lang w:val="en-GB"/>
              </w:rPr>
              <w:t>trategy</w:t>
            </w:r>
            <w:proofErr w:type="gramEnd"/>
            <w:r w:rsidR="00A30E24" w:rsidRPr="00F64BEF">
              <w:rPr>
                <w:rFonts w:cs="Arial"/>
                <w:sz w:val="22"/>
                <w:szCs w:val="22"/>
                <w:lang w:val="en-GB"/>
              </w:rPr>
              <w:t xml:space="preserve">, </w:t>
            </w:r>
            <w:proofErr w:type="spellStart"/>
            <w:r w:rsidR="00A30E24" w:rsidRPr="00F64BEF">
              <w:rPr>
                <w:rFonts w:cs="Arial"/>
                <w:sz w:val="22"/>
                <w:szCs w:val="22"/>
                <w:lang w:val="en-GB"/>
              </w:rPr>
              <w:t>SlainteCare</w:t>
            </w:r>
            <w:proofErr w:type="spellEnd"/>
            <w:r w:rsidR="00A30E24" w:rsidRPr="00F64BEF">
              <w:rPr>
                <w:rFonts w:cs="Arial"/>
                <w:sz w:val="22"/>
                <w:szCs w:val="22"/>
                <w:lang w:val="en-GB"/>
              </w:rPr>
              <w:t>, Public Service ICT Strategy).</w:t>
            </w:r>
          </w:p>
          <w:p w14:paraId="5CD874C4" w14:textId="77777777" w:rsidR="00F652CE" w:rsidRPr="00F64BEF" w:rsidRDefault="00F652CE" w:rsidP="00A30E24">
            <w:pPr>
              <w:pStyle w:val="NoSpacing"/>
              <w:rPr>
                <w:rFonts w:cs="Arial"/>
                <w:b/>
                <w:sz w:val="22"/>
                <w:szCs w:val="22"/>
                <w:lang w:val="en-GB"/>
              </w:rPr>
            </w:pPr>
          </w:p>
          <w:p w14:paraId="5D4D7630" w14:textId="6A99E807" w:rsidR="00A30E24" w:rsidRPr="00F64BEF" w:rsidRDefault="00A30E24" w:rsidP="00A30E24">
            <w:pPr>
              <w:pStyle w:val="NoSpacing"/>
              <w:rPr>
                <w:rFonts w:cs="Arial"/>
                <w:b/>
                <w:sz w:val="22"/>
                <w:szCs w:val="22"/>
                <w:lang w:val="en-GB"/>
              </w:rPr>
            </w:pPr>
            <w:r w:rsidRPr="00F64BEF">
              <w:rPr>
                <w:rFonts w:cs="Arial"/>
                <w:b/>
                <w:sz w:val="22"/>
                <w:szCs w:val="22"/>
                <w:lang w:val="en-GB"/>
              </w:rPr>
              <w:t>Collaboration and Innovation</w:t>
            </w:r>
          </w:p>
          <w:p w14:paraId="6E967658" w14:textId="77777777" w:rsidR="00E84CCE" w:rsidRPr="00F64BEF" w:rsidRDefault="00E84CCE" w:rsidP="00727121">
            <w:pPr>
              <w:pStyle w:val="NoSpacing"/>
              <w:numPr>
                <w:ilvl w:val="0"/>
                <w:numId w:val="11"/>
              </w:numPr>
              <w:rPr>
                <w:rFonts w:cs="Arial"/>
                <w:sz w:val="22"/>
                <w:szCs w:val="22"/>
                <w:lang w:val="en-GB"/>
              </w:rPr>
            </w:pPr>
            <w:r w:rsidRPr="00F64BEF">
              <w:rPr>
                <w:rFonts w:cs="Arial"/>
                <w:color w:val="000000"/>
                <w:sz w:val="22"/>
                <w:szCs w:val="22"/>
              </w:rPr>
              <w:t>To develop strong business relationships with key service leads in the area for which the person has responsibility</w:t>
            </w:r>
          </w:p>
          <w:p w14:paraId="6AED8C8D" w14:textId="0DCB39DF" w:rsidR="00A30E24" w:rsidRPr="00F64BEF" w:rsidRDefault="00727121" w:rsidP="00727121">
            <w:pPr>
              <w:pStyle w:val="NoSpacing"/>
              <w:numPr>
                <w:ilvl w:val="0"/>
                <w:numId w:val="11"/>
              </w:numPr>
              <w:rPr>
                <w:rFonts w:cs="Arial"/>
                <w:sz w:val="22"/>
                <w:szCs w:val="22"/>
                <w:lang w:val="en-GB"/>
              </w:rPr>
            </w:pPr>
            <w:r w:rsidRPr="00F64BEF">
              <w:rPr>
                <w:rFonts w:cs="Arial"/>
                <w:sz w:val="22"/>
                <w:szCs w:val="22"/>
                <w:lang w:val="en-GB"/>
              </w:rPr>
              <w:t xml:space="preserve">Working </w:t>
            </w:r>
            <w:r w:rsidR="00A30E24" w:rsidRPr="00F64BEF">
              <w:rPr>
                <w:rFonts w:cs="Arial"/>
                <w:sz w:val="22"/>
                <w:szCs w:val="22"/>
                <w:lang w:val="en-GB"/>
              </w:rPr>
              <w:t xml:space="preserve">closely with all </w:t>
            </w:r>
            <w:r w:rsidR="007973E1" w:rsidRPr="00F64BEF">
              <w:rPr>
                <w:rFonts w:cs="Arial"/>
                <w:sz w:val="22"/>
                <w:szCs w:val="22"/>
                <w:lang w:val="en-GB"/>
              </w:rPr>
              <w:t>Technology and Transformation</w:t>
            </w:r>
            <w:r w:rsidR="00A30E24" w:rsidRPr="00F64BEF">
              <w:rPr>
                <w:rFonts w:cs="Arial"/>
                <w:sz w:val="22"/>
                <w:szCs w:val="22"/>
                <w:lang w:val="en-GB"/>
              </w:rPr>
              <w:t xml:space="preserve"> </w:t>
            </w:r>
            <w:r w:rsidR="003479A5" w:rsidRPr="00F64BEF">
              <w:rPr>
                <w:rFonts w:cs="Arial"/>
                <w:sz w:val="22"/>
                <w:szCs w:val="22"/>
                <w:lang w:val="en-GB"/>
              </w:rPr>
              <w:t>a</w:t>
            </w:r>
            <w:r w:rsidR="00A30E24" w:rsidRPr="00F64BEF">
              <w:rPr>
                <w:rFonts w:cs="Arial"/>
                <w:sz w:val="22"/>
                <w:szCs w:val="22"/>
                <w:lang w:val="en-GB"/>
              </w:rPr>
              <w:t xml:space="preserve">reas </w:t>
            </w:r>
            <w:r w:rsidRPr="00F64BEF">
              <w:rPr>
                <w:rFonts w:cs="Arial"/>
                <w:sz w:val="22"/>
                <w:szCs w:val="22"/>
                <w:lang w:val="en-GB"/>
              </w:rPr>
              <w:t>you will actively contribute to end user technology strategy and the implementation of next-generation solutions.</w:t>
            </w:r>
          </w:p>
          <w:p w14:paraId="68D6D620" w14:textId="3929E660" w:rsidR="00F652CE" w:rsidRPr="00F64BEF" w:rsidRDefault="00727121" w:rsidP="00727121">
            <w:pPr>
              <w:pStyle w:val="NoSpacing"/>
              <w:numPr>
                <w:ilvl w:val="0"/>
                <w:numId w:val="11"/>
              </w:numPr>
              <w:rPr>
                <w:rFonts w:cs="Arial"/>
                <w:sz w:val="22"/>
                <w:szCs w:val="22"/>
                <w:lang w:val="en-GB"/>
              </w:rPr>
            </w:pPr>
            <w:r w:rsidRPr="00F64BEF">
              <w:rPr>
                <w:rFonts w:cs="Arial"/>
                <w:sz w:val="22"/>
                <w:szCs w:val="22"/>
                <w:lang w:val="en-GB"/>
              </w:rPr>
              <w:t xml:space="preserve">You will also collaborate with other </w:t>
            </w:r>
            <w:r w:rsidR="007973E1" w:rsidRPr="00F64BEF">
              <w:rPr>
                <w:rFonts w:cs="Arial"/>
                <w:sz w:val="22"/>
                <w:szCs w:val="22"/>
                <w:lang w:val="en-GB"/>
              </w:rPr>
              <w:t>Technology and Transformation</w:t>
            </w:r>
            <w:r w:rsidRPr="00F64BEF">
              <w:rPr>
                <w:rFonts w:cs="Arial"/>
                <w:sz w:val="22"/>
                <w:szCs w:val="22"/>
                <w:lang w:val="en-GB"/>
              </w:rPr>
              <w:t xml:space="preserve"> areas to ensure that end user technology patterns are secure by design and aligned with IT security strategy, policy, and standards. </w:t>
            </w:r>
          </w:p>
          <w:p w14:paraId="17824570" w14:textId="77777777" w:rsidR="00727121" w:rsidRDefault="00727121" w:rsidP="00727121">
            <w:pPr>
              <w:pStyle w:val="NoSpacing"/>
              <w:ind w:left="720"/>
              <w:rPr>
                <w:rFonts w:cs="Arial"/>
                <w:sz w:val="22"/>
                <w:szCs w:val="22"/>
                <w:lang w:val="en-GB"/>
              </w:rPr>
            </w:pPr>
          </w:p>
          <w:p w14:paraId="64224975" w14:textId="77777777" w:rsidR="00F415FB" w:rsidRPr="00F64BEF" w:rsidRDefault="00F415FB" w:rsidP="00727121">
            <w:pPr>
              <w:pStyle w:val="NoSpacing"/>
              <w:ind w:left="720"/>
              <w:rPr>
                <w:rFonts w:cs="Arial"/>
                <w:sz w:val="22"/>
                <w:szCs w:val="22"/>
                <w:lang w:val="en-GB"/>
              </w:rPr>
            </w:pPr>
          </w:p>
          <w:p w14:paraId="4F7359EA" w14:textId="2D673EDE" w:rsidR="00A30E24" w:rsidRPr="00F64BEF" w:rsidRDefault="00A30E24" w:rsidP="00A30E24">
            <w:pPr>
              <w:pStyle w:val="NoSpacing"/>
              <w:rPr>
                <w:rFonts w:cs="Arial"/>
                <w:b/>
                <w:sz w:val="22"/>
                <w:szCs w:val="22"/>
                <w:lang w:val="en-GB"/>
              </w:rPr>
            </w:pPr>
            <w:r w:rsidRPr="00F64BEF">
              <w:rPr>
                <w:rFonts w:cs="Arial"/>
                <w:b/>
                <w:sz w:val="22"/>
                <w:szCs w:val="22"/>
                <w:lang w:val="en-GB"/>
              </w:rPr>
              <w:lastRenderedPageBreak/>
              <w:t>Industry Partnership and Innovation</w:t>
            </w:r>
          </w:p>
          <w:p w14:paraId="0A46919E" w14:textId="77777777" w:rsidR="00A30E24" w:rsidRPr="00F64BEF" w:rsidRDefault="00A30E24" w:rsidP="00F652CE">
            <w:pPr>
              <w:pStyle w:val="NoSpacing"/>
              <w:numPr>
                <w:ilvl w:val="0"/>
                <w:numId w:val="12"/>
              </w:numPr>
              <w:rPr>
                <w:rFonts w:cs="Arial"/>
                <w:sz w:val="22"/>
                <w:szCs w:val="22"/>
                <w:lang w:val="en-GB"/>
              </w:rPr>
            </w:pPr>
            <w:r w:rsidRPr="00F64BEF">
              <w:rPr>
                <w:rFonts w:cs="Arial"/>
                <w:sz w:val="22"/>
                <w:szCs w:val="22"/>
                <w:lang w:val="en-GB"/>
              </w:rPr>
              <w:t>Keep abreast of key industry developments and create partnership opportunities with technology leaders to enhance the Irish Health System's capabilities.</w:t>
            </w:r>
          </w:p>
          <w:p w14:paraId="504D1E95" w14:textId="3B853240" w:rsidR="00A30E24" w:rsidRPr="00F64BEF" w:rsidRDefault="00A30E24" w:rsidP="00F652CE">
            <w:pPr>
              <w:pStyle w:val="NoSpacing"/>
              <w:numPr>
                <w:ilvl w:val="0"/>
                <w:numId w:val="12"/>
              </w:numPr>
              <w:rPr>
                <w:rFonts w:cs="Arial"/>
                <w:sz w:val="22"/>
                <w:szCs w:val="22"/>
                <w:lang w:val="en-GB"/>
              </w:rPr>
            </w:pPr>
            <w:r w:rsidRPr="00F64BEF">
              <w:rPr>
                <w:rFonts w:cs="Arial"/>
                <w:sz w:val="22"/>
                <w:szCs w:val="22"/>
                <w:lang w:val="en-GB"/>
              </w:rPr>
              <w:t>Support clinical innovation through the development of model care environments that leverage technological advancements.</w:t>
            </w:r>
          </w:p>
          <w:p w14:paraId="7FE5862E" w14:textId="77777777" w:rsidR="00F652CE" w:rsidRPr="00F64BEF" w:rsidRDefault="00F652CE" w:rsidP="00F652CE">
            <w:pPr>
              <w:pStyle w:val="NoSpacing"/>
              <w:ind w:left="720"/>
              <w:rPr>
                <w:rFonts w:cs="Arial"/>
                <w:sz w:val="22"/>
                <w:szCs w:val="22"/>
                <w:lang w:val="en-GB"/>
              </w:rPr>
            </w:pPr>
          </w:p>
          <w:p w14:paraId="399B1F35" w14:textId="6CE39AD2" w:rsidR="00A30E24" w:rsidRPr="00F64BEF" w:rsidRDefault="00A30E24" w:rsidP="00A30E24">
            <w:pPr>
              <w:pStyle w:val="NoSpacing"/>
              <w:rPr>
                <w:rFonts w:cs="Arial"/>
                <w:b/>
                <w:sz w:val="22"/>
                <w:szCs w:val="22"/>
                <w:lang w:val="en-GB"/>
              </w:rPr>
            </w:pPr>
            <w:r w:rsidRPr="00F64BEF">
              <w:rPr>
                <w:rFonts w:cs="Arial"/>
                <w:b/>
                <w:sz w:val="22"/>
                <w:szCs w:val="22"/>
                <w:lang w:val="en-GB"/>
              </w:rPr>
              <w:t>General</w:t>
            </w:r>
          </w:p>
          <w:p w14:paraId="699F5E31" w14:textId="77777777" w:rsidR="00A30E24" w:rsidRPr="00F64BEF" w:rsidRDefault="00A30E24" w:rsidP="00F652CE">
            <w:pPr>
              <w:pStyle w:val="NoSpacing"/>
              <w:numPr>
                <w:ilvl w:val="0"/>
                <w:numId w:val="13"/>
              </w:numPr>
              <w:rPr>
                <w:rFonts w:cs="Arial"/>
                <w:sz w:val="22"/>
                <w:szCs w:val="22"/>
                <w:lang w:val="en-GB"/>
              </w:rPr>
            </w:pPr>
            <w:r w:rsidRPr="00F64BEF">
              <w:rPr>
                <w:rFonts w:cs="Arial"/>
                <w:sz w:val="22"/>
                <w:szCs w:val="22"/>
                <w:lang w:val="en-GB"/>
              </w:rPr>
              <w:t>Possess a working knowledge of relevant Health Information and Quality Authority (HIQA) Standards, ensuring compliance with associated HSE protocols.</w:t>
            </w:r>
          </w:p>
          <w:p w14:paraId="21ED5DDC" w14:textId="77777777" w:rsidR="00A30E24" w:rsidRPr="00F64BEF" w:rsidRDefault="00A30E24" w:rsidP="00F652CE">
            <w:pPr>
              <w:pStyle w:val="NoSpacing"/>
              <w:numPr>
                <w:ilvl w:val="0"/>
                <w:numId w:val="13"/>
              </w:numPr>
              <w:rPr>
                <w:rFonts w:cs="Arial"/>
                <w:sz w:val="22"/>
                <w:szCs w:val="22"/>
                <w:lang w:val="en-GB"/>
              </w:rPr>
            </w:pPr>
            <w:r w:rsidRPr="00F64BEF">
              <w:rPr>
                <w:rFonts w:cs="Arial"/>
                <w:sz w:val="22"/>
                <w:szCs w:val="22"/>
                <w:lang w:val="en-GB"/>
              </w:rPr>
              <w:t>Actively participate in sustainable energy, water, and waste initiatives to promote a more efficient and environmentally conscious health service.</w:t>
            </w:r>
          </w:p>
          <w:p w14:paraId="2A369584" w14:textId="5D6E2A4B" w:rsidR="00A30E24" w:rsidRPr="00F64BEF" w:rsidRDefault="00A30E24" w:rsidP="00F652CE">
            <w:pPr>
              <w:pStyle w:val="NoSpacing"/>
              <w:numPr>
                <w:ilvl w:val="0"/>
                <w:numId w:val="13"/>
              </w:numPr>
              <w:rPr>
                <w:rFonts w:cs="Arial"/>
                <w:sz w:val="22"/>
                <w:szCs w:val="22"/>
                <w:lang w:val="en-GB"/>
              </w:rPr>
            </w:pPr>
            <w:r w:rsidRPr="00F64BEF">
              <w:rPr>
                <w:rFonts w:cs="Arial"/>
                <w:sz w:val="22"/>
                <w:szCs w:val="22"/>
                <w:lang w:val="en-GB"/>
              </w:rPr>
              <w:t>Represent the organi</w:t>
            </w:r>
            <w:r w:rsidR="009B2A9F" w:rsidRPr="00F64BEF">
              <w:rPr>
                <w:rFonts w:cs="Arial"/>
                <w:sz w:val="22"/>
                <w:szCs w:val="22"/>
                <w:lang w:val="en-GB"/>
              </w:rPr>
              <w:t>s</w:t>
            </w:r>
            <w:r w:rsidRPr="00F64BEF">
              <w:rPr>
                <w:rFonts w:cs="Arial"/>
                <w:sz w:val="22"/>
                <w:szCs w:val="22"/>
                <w:lang w:val="en-GB"/>
              </w:rPr>
              <w:t>ation as a spokesperson when required, fostering positive communication with internal and external stakeholders.</w:t>
            </w:r>
          </w:p>
          <w:p w14:paraId="0B12C591" w14:textId="77777777" w:rsidR="00A30E24" w:rsidRPr="00F64BEF" w:rsidRDefault="00A30E24" w:rsidP="00F652CE">
            <w:pPr>
              <w:pStyle w:val="NoSpacing"/>
              <w:numPr>
                <w:ilvl w:val="0"/>
                <w:numId w:val="13"/>
              </w:numPr>
              <w:rPr>
                <w:rFonts w:cs="Arial"/>
                <w:sz w:val="22"/>
                <w:szCs w:val="22"/>
                <w:lang w:val="en-GB"/>
              </w:rPr>
            </w:pPr>
            <w:r w:rsidRPr="00F64BEF">
              <w:rPr>
                <w:rFonts w:cs="Arial"/>
                <w:sz w:val="22"/>
                <w:szCs w:val="22"/>
                <w:lang w:val="en-GB"/>
              </w:rPr>
              <w:t>Demonstrate proactive commitment to effective communication with all relevant parties.</w:t>
            </w:r>
          </w:p>
          <w:p w14:paraId="7B20DEF7" w14:textId="77777777" w:rsidR="00F652CE" w:rsidRPr="00F64BEF" w:rsidRDefault="00F652CE" w:rsidP="00A30E24">
            <w:pPr>
              <w:pStyle w:val="NoSpacing"/>
              <w:rPr>
                <w:rFonts w:cs="Arial"/>
                <w:sz w:val="22"/>
                <w:szCs w:val="22"/>
                <w:lang w:val="en-GB"/>
              </w:rPr>
            </w:pPr>
          </w:p>
          <w:p w14:paraId="4D71A755" w14:textId="1FFA2723" w:rsidR="00F0393D" w:rsidRPr="00F64BEF" w:rsidRDefault="008C60D3" w:rsidP="00F652CE">
            <w:pPr>
              <w:jc w:val="both"/>
              <w:rPr>
                <w:rFonts w:ascii="Arial" w:hAnsi="Arial" w:cs="Arial"/>
                <w:b/>
                <w:iCs/>
                <w:sz w:val="22"/>
                <w:szCs w:val="22"/>
                <w:lang w:val="en-IE"/>
              </w:rPr>
            </w:pPr>
            <w:r w:rsidRPr="000F2BEE">
              <w:rPr>
                <w:rFonts w:ascii="Arial" w:hAnsi="Arial" w:cs="Arial"/>
                <w:b/>
                <w:bCs/>
                <w:iCs/>
                <w:sz w:val="22"/>
                <w:szCs w:val="22"/>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p>
        </w:tc>
      </w:tr>
      <w:tr w:rsidR="004303F4" w:rsidRPr="00F64BEF" w14:paraId="22229DD1" w14:textId="77777777" w:rsidTr="00610A33">
        <w:tc>
          <w:tcPr>
            <w:tcW w:w="2368" w:type="dxa"/>
          </w:tcPr>
          <w:p w14:paraId="296255A0" w14:textId="7A6F7009" w:rsidR="004303F4" w:rsidRPr="00F64BEF" w:rsidRDefault="004303F4" w:rsidP="004303F4">
            <w:pPr>
              <w:rPr>
                <w:rFonts w:ascii="Arial" w:hAnsi="Arial" w:cs="Arial"/>
                <w:b/>
                <w:bCs/>
                <w:sz w:val="22"/>
                <w:szCs w:val="22"/>
              </w:rPr>
            </w:pPr>
            <w:r w:rsidRPr="00F64BEF">
              <w:rPr>
                <w:rFonts w:ascii="Arial" w:hAnsi="Arial" w:cs="Arial"/>
                <w:b/>
                <w:bCs/>
                <w:sz w:val="22"/>
                <w:szCs w:val="22"/>
              </w:rPr>
              <w:lastRenderedPageBreak/>
              <w:t>Eligibility Criteria</w:t>
            </w:r>
          </w:p>
          <w:p w14:paraId="3C7B9379" w14:textId="77777777" w:rsidR="004303F4" w:rsidRPr="00F64BEF" w:rsidRDefault="004303F4" w:rsidP="004303F4">
            <w:pPr>
              <w:rPr>
                <w:rFonts w:ascii="Arial" w:hAnsi="Arial" w:cs="Arial"/>
                <w:b/>
                <w:bCs/>
                <w:sz w:val="22"/>
                <w:szCs w:val="22"/>
              </w:rPr>
            </w:pPr>
          </w:p>
          <w:p w14:paraId="5B1A999A" w14:textId="6BD55335" w:rsidR="004303F4" w:rsidRPr="00F64BEF" w:rsidRDefault="004303F4" w:rsidP="004303F4">
            <w:pPr>
              <w:rPr>
                <w:rFonts w:ascii="Arial" w:hAnsi="Arial" w:cs="Arial"/>
                <w:b/>
                <w:bCs/>
                <w:sz w:val="22"/>
                <w:szCs w:val="22"/>
              </w:rPr>
            </w:pPr>
            <w:r w:rsidRPr="00F64BEF">
              <w:rPr>
                <w:rFonts w:ascii="Arial" w:hAnsi="Arial" w:cs="Arial"/>
                <w:b/>
                <w:bCs/>
                <w:sz w:val="22"/>
                <w:szCs w:val="22"/>
              </w:rPr>
              <w:t>Qualifications and/ or experience</w:t>
            </w:r>
          </w:p>
        </w:tc>
        <w:tc>
          <w:tcPr>
            <w:tcW w:w="8277" w:type="dxa"/>
          </w:tcPr>
          <w:p w14:paraId="368FF766" w14:textId="77777777" w:rsidR="00A9440F" w:rsidRPr="008C60D3" w:rsidRDefault="00A9440F" w:rsidP="00A9440F">
            <w:pPr>
              <w:rPr>
                <w:rFonts w:ascii="Arial" w:hAnsi="Arial" w:cs="Arial"/>
                <w:b/>
                <w:bCs/>
                <w:iCs/>
                <w:sz w:val="22"/>
                <w:szCs w:val="22"/>
              </w:rPr>
            </w:pPr>
            <w:bookmarkStart w:id="1" w:name="_Hlk237514633"/>
            <w:r w:rsidRPr="008C60D3">
              <w:rPr>
                <w:rFonts w:ascii="Arial" w:hAnsi="Arial" w:cs="Arial"/>
                <w:b/>
                <w:bCs/>
                <w:iCs/>
                <w:sz w:val="22"/>
                <w:szCs w:val="22"/>
              </w:rPr>
              <w:t>Applicants must demonstrate all of the criteria listed below, as relevant to the role:</w:t>
            </w:r>
          </w:p>
          <w:p w14:paraId="4C12CB16" w14:textId="77777777" w:rsidR="00A9440F" w:rsidRPr="00F64BEF" w:rsidRDefault="00A9440F" w:rsidP="00A9440F">
            <w:pPr>
              <w:rPr>
                <w:rFonts w:ascii="Arial" w:hAnsi="Arial" w:cs="Arial"/>
                <w:b/>
                <w:bCs/>
                <w:iCs/>
                <w:sz w:val="22"/>
                <w:szCs w:val="22"/>
              </w:rPr>
            </w:pPr>
          </w:p>
          <w:p w14:paraId="1A051D60" w14:textId="5C699625" w:rsidR="0045119C" w:rsidRPr="00567503" w:rsidRDefault="0045119C" w:rsidP="00567503">
            <w:pPr>
              <w:pStyle w:val="ListParagraph"/>
              <w:numPr>
                <w:ilvl w:val="0"/>
                <w:numId w:val="26"/>
              </w:numPr>
              <w:shd w:val="clear" w:color="auto" w:fill="FFFFFF"/>
              <w:rPr>
                <w:rFonts w:ascii="Arial" w:hAnsi="Arial" w:cs="Arial"/>
                <w:bCs/>
                <w:color w:val="000000"/>
                <w:sz w:val="22"/>
                <w:szCs w:val="22"/>
                <w:lang w:val="en-IE" w:eastAsia="en-IE"/>
              </w:rPr>
            </w:pPr>
            <w:bookmarkStart w:id="2" w:name="_Hlk142491702"/>
            <w:bookmarkStart w:id="3" w:name="_Hlk142553326"/>
            <w:r w:rsidRPr="00567503">
              <w:rPr>
                <w:rFonts w:ascii="Arial" w:hAnsi="Arial" w:cs="Arial"/>
                <w:bCs/>
                <w:color w:val="000000"/>
                <w:sz w:val="22"/>
                <w:szCs w:val="22"/>
                <w:lang w:val="en-IE" w:eastAsia="en-IE"/>
              </w:rPr>
              <w:t xml:space="preserve">Significant experience leading and managing technology infrastructure services </w:t>
            </w:r>
            <w:r w:rsidR="00FA3CE8">
              <w:rPr>
                <w:rFonts w:ascii="Arial" w:hAnsi="Arial" w:cs="Arial"/>
                <w:bCs/>
                <w:color w:val="000000"/>
                <w:sz w:val="22"/>
                <w:szCs w:val="22"/>
                <w:lang w:val="en-IE" w:eastAsia="en-IE"/>
              </w:rPr>
              <w:t>(including technology building blocks</w:t>
            </w:r>
            <w:r w:rsidR="00593334">
              <w:rPr>
                <w:rFonts w:ascii="Arial" w:hAnsi="Arial" w:cs="Arial"/>
                <w:bCs/>
                <w:color w:val="000000"/>
                <w:sz w:val="22"/>
                <w:szCs w:val="22"/>
                <w:lang w:val="en-IE" w:eastAsia="en-IE"/>
              </w:rPr>
              <w:t xml:space="preserve">) </w:t>
            </w:r>
            <w:r w:rsidRPr="00567503">
              <w:rPr>
                <w:rFonts w:ascii="Arial" w:hAnsi="Arial" w:cs="Arial"/>
                <w:bCs/>
                <w:color w:val="000000"/>
                <w:sz w:val="22"/>
                <w:szCs w:val="22"/>
                <w:lang w:val="en-IE" w:eastAsia="en-IE"/>
              </w:rPr>
              <w:t>in a large and complex organisation.</w:t>
            </w:r>
            <w:r w:rsidR="00C72ECF" w:rsidRPr="00567503">
              <w:rPr>
                <w:rFonts w:ascii="Arial" w:hAnsi="Arial" w:cs="Arial"/>
                <w:bCs/>
                <w:color w:val="000000"/>
                <w:sz w:val="22"/>
                <w:szCs w:val="22"/>
                <w:lang w:val="en-IE" w:eastAsia="en-IE"/>
              </w:rPr>
              <w:t xml:space="preserve"> </w:t>
            </w:r>
          </w:p>
          <w:p w14:paraId="5B427EA2" w14:textId="5C078A86" w:rsidR="00D14044" w:rsidRPr="00567503" w:rsidRDefault="00D14044" w:rsidP="00567503">
            <w:pPr>
              <w:pStyle w:val="ListParagraph"/>
              <w:numPr>
                <w:ilvl w:val="0"/>
                <w:numId w:val="26"/>
              </w:numPr>
              <w:shd w:val="clear" w:color="auto" w:fill="FFFFFF"/>
              <w:rPr>
                <w:rFonts w:ascii="Arial" w:hAnsi="Arial" w:cs="Arial"/>
                <w:bCs/>
                <w:color w:val="000000"/>
                <w:sz w:val="22"/>
                <w:szCs w:val="22"/>
                <w:lang w:val="en-IE" w:eastAsia="en-IE"/>
              </w:rPr>
            </w:pPr>
            <w:r w:rsidRPr="00567503">
              <w:rPr>
                <w:rFonts w:ascii="Arial" w:hAnsi="Arial" w:cs="Arial"/>
                <w:bCs/>
                <w:color w:val="000000"/>
                <w:sz w:val="22"/>
                <w:szCs w:val="22"/>
                <w:lang w:val="en-IE" w:eastAsia="en-IE"/>
              </w:rPr>
              <w:t>Demonstrated expertise in managing end-user technologies, including on-premises and cloud-based Unified Endpoint Management (UEM)</w:t>
            </w:r>
            <w:r w:rsidR="004678CB">
              <w:rPr>
                <w:rFonts w:ascii="Arial" w:hAnsi="Arial" w:cs="Arial"/>
                <w:bCs/>
                <w:color w:val="000000"/>
                <w:sz w:val="22"/>
                <w:szCs w:val="22"/>
                <w:lang w:val="en-IE" w:eastAsia="en-IE"/>
              </w:rPr>
              <w:t>.</w:t>
            </w:r>
            <w:r w:rsidR="00567503" w:rsidRPr="00567503">
              <w:rPr>
                <w:rFonts w:ascii="Arial" w:hAnsi="Arial" w:cs="Arial"/>
                <w:bCs/>
                <w:color w:val="000000"/>
                <w:sz w:val="22"/>
                <w:szCs w:val="22"/>
                <w:lang w:val="en-IE" w:eastAsia="en-IE"/>
              </w:rPr>
              <w:t xml:space="preserve"> </w:t>
            </w:r>
          </w:p>
          <w:p w14:paraId="60E9CE65" w14:textId="06FD7633" w:rsidR="00185DE4" w:rsidRPr="00185DE4" w:rsidRDefault="00E814C9" w:rsidP="00185DE4">
            <w:pPr>
              <w:pStyle w:val="ListParagraph"/>
              <w:numPr>
                <w:ilvl w:val="0"/>
                <w:numId w:val="26"/>
              </w:numPr>
              <w:shd w:val="clear" w:color="auto" w:fill="FFFFFF"/>
              <w:rPr>
                <w:rFonts w:ascii="Arial" w:hAnsi="Arial" w:cs="Arial"/>
                <w:bCs/>
                <w:color w:val="000000"/>
                <w:sz w:val="22"/>
                <w:szCs w:val="22"/>
                <w:lang w:val="en-IE" w:eastAsia="en-IE"/>
              </w:rPr>
            </w:pPr>
            <w:r w:rsidRPr="00567503">
              <w:rPr>
                <w:rFonts w:ascii="Arial" w:hAnsi="Arial" w:cs="Arial"/>
                <w:bCs/>
                <w:color w:val="000000"/>
                <w:sz w:val="22"/>
                <w:szCs w:val="22"/>
                <w:lang w:val="en-IE" w:eastAsia="en-IE"/>
              </w:rPr>
              <w:t xml:space="preserve">Proven ability to develop and deliver </w:t>
            </w:r>
            <w:r w:rsidR="00C72ECF" w:rsidRPr="00185DE4">
              <w:rPr>
                <w:rFonts w:ascii="Arial" w:hAnsi="Arial" w:cs="Arial"/>
                <w:bCs/>
                <w:color w:val="000000"/>
                <w:sz w:val="22"/>
                <w:szCs w:val="22"/>
                <w:lang w:val="en-IE" w:eastAsia="en-IE"/>
              </w:rPr>
              <w:t>complex technology projects</w:t>
            </w:r>
            <w:r>
              <w:rPr>
                <w:rFonts w:ascii="Arial" w:hAnsi="Arial" w:cs="Arial"/>
                <w:bCs/>
                <w:color w:val="000000"/>
                <w:sz w:val="22"/>
                <w:szCs w:val="22"/>
                <w:lang w:val="en-IE" w:eastAsia="en-IE"/>
              </w:rPr>
              <w:t xml:space="preserve"> and service plans, </w:t>
            </w:r>
            <w:r w:rsidRPr="00567503">
              <w:rPr>
                <w:rFonts w:ascii="Arial" w:hAnsi="Arial" w:cs="Arial"/>
                <w:bCs/>
                <w:color w:val="000000"/>
                <w:sz w:val="22"/>
                <w:szCs w:val="22"/>
                <w:lang w:val="en-IE" w:eastAsia="en-IE"/>
              </w:rPr>
              <w:t>manage resources effectively with organisational objectives.</w:t>
            </w:r>
          </w:p>
          <w:p w14:paraId="0EADDAB8" w14:textId="186061B8" w:rsidR="00C72ECF" w:rsidRPr="00567503" w:rsidRDefault="00171BB4" w:rsidP="00567503">
            <w:pPr>
              <w:pStyle w:val="ListParagraph"/>
              <w:numPr>
                <w:ilvl w:val="0"/>
                <w:numId w:val="26"/>
              </w:numPr>
              <w:shd w:val="clear" w:color="auto" w:fill="FFFFFF"/>
              <w:rPr>
                <w:rFonts w:ascii="Arial" w:hAnsi="Arial" w:cs="Arial"/>
                <w:bCs/>
                <w:color w:val="000000"/>
                <w:sz w:val="22"/>
                <w:szCs w:val="22"/>
                <w:lang w:val="en-IE" w:eastAsia="en-IE"/>
              </w:rPr>
            </w:pPr>
            <w:r>
              <w:rPr>
                <w:rFonts w:ascii="Arial" w:hAnsi="Arial" w:cs="Arial"/>
                <w:bCs/>
                <w:color w:val="000000"/>
                <w:sz w:val="22"/>
                <w:szCs w:val="22"/>
                <w:lang w:val="en-IE" w:eastAsia="en-IE"/>
              </w:rPr>
              <w:t xml:space="preserve">Significant experience </w:t>
            </w:r>
            <w:r w:rsidR="00C72ECF" w:rsidRPr="00567503">
              <w:rPr>
                <w:rFonts w:ascii="Arial" w:hAnsi="Arial" w:cs="Arial"/>
                <w:bCs/>
                <w:color w:val="000000"/>
                <w:sz w:val="22"/>
                <w:szCs w:val="22"/>
                <w:lang w:val="en-IE" w:eastAsia="en-IE"/>
              </w:rPr>
              <w:t>engaging effectively with internal and external stakeholders, and leading multidisciplinary teams to achieve successful outcomes.</w:t>
            </w:r>
            <w:r w:rsidR="00567503" w:rsidRPr="00567503">
              <w:rPr>
                <w:rFonts w:ascii="Arial" w:hAnsi="Arial" w:cs="Arial"/>
                <w:bCs/>
                <w:color w:val="000000"/>
                <w:sz w:val="22"/>
                <w:szCs w:val="22"/>
                <w:lang w:val="en-IE" w:eastAsia="en-IE"/>
              </w:rPr>
              <w:t xml:space="preserve"> </w:t>
            </w:r>
          </w:p>
          <w:bookmarkEnd w:id="2"/>
          <w:bookmarkEnd w:id="3"/>
          <w:p w14:paraId="19352A5A" w14:textId="43E4E0B4" w:rsidR="00037C8B" w:rsidRPr="00AF6B3F" w:rsidRDefault="006A449F" w:rsidP="006A449F">
            <w:pPr>
              <w:pStyle w:val="ListBullet"/>
              <w:numPr>
                <w:ilvl w:val="0"/>
                <w:numId w:val="0"/>
              </w:numPr>
              <w:spacing w:before="0" w:after="40"/>
              <w:ind w:left="785"/>
              <w:rPr>
                <w:rFonts w:cs="Arial"/>
                <w:b/>
                <w:bCs/>
                <w:sz w:val="22"/>
                <w:szCs w:val="22"/>
                <w:u w:val="single"/>
              </w:rPr>
            </w:pPr>
            <w:r w:rsidRPr="00943472">
              <w:rPr>
                <w:rFonts w:cs="Arial"/>
                <w:b/>
                <w:bCs/>
                <w:sz w:val="22"/>
                <w:szCs w:val="22"/>
              </w:rPr>
              <w:t xml:space="preserve">                                       </w:t>
            </w:r>
            <w:r w:rsidR="00943472" w:rsidRPr="00943472">
              <w:rPr>
                <w:rFonts w:cs="Arial"/>
                <w:b/>
                <w:bCs/>
                <w:sz w:val="22"/>
                <w:szCs w:val="22"/>
              </w:rPr>
              <w:t xml:space="preserve"> </w:t>
            </w:r>
            <w:r w:rsidR="00037C8B" w:rsidRPr="00AF6B3F">
              <w:rPr>
                <w:rFonts w:cs="Arial"/>
                <w:b/>
                <w:bCs/>
                <w:sz w:val="22"/>
                <w:szCs w:val="22"/>
                <w:u w:val="single"/>
              </w:rPr>
              <w:t>And</w:t>
            </w:r>
          </w:p>
          <w:p w14:paraId="27A670F9" w14:textId="77777777" w:rsidR="00037C8B" w:rsidRDefault="00037C8B" w:rsidP="00037C8B">
            <w:pPr>
              <w:spacing w:after="40"/>
              <w:ind w:left="-3"/>
              <w:jc w:val="both"/>
              <w:rPr>
                <w:rFonts w:ascii="Arial" w:hAnsi="Arial" w:cs="Arial"/>
                <w:sz w:val="22"/>
                <w:szCs w:val="22"/>
              </w:rPr>
            </w:pPr>
            <w:r w:rsidRPr="00744808">
              <w:rPr>
                <w:rFonts w:ascii="Arial" w:hAnsi="Arial" w:cs="Arial"/>
                <w:sz w:val="22"/>
                <w:szCs w:val="22"/>
              </w:rPr>
              <w:t>Have the requisite knowledge and ability (including a high standard of suitability and management ability) for the proper discharge of the duties of the office.</w:t>
            </w:r>
          </w:p>
          <w:bookmarkEnd w:id="1"/>
          <w:p w14:paraId="211068FC" w14:textId="77777777" w:rsidR="009B2A9F" w:rsidRPr="00F64BEF" w:rsidRDefault="009B2A9F" w:rsidP="00F652CE">
            <w:pPr>
              <w:shd w:val="clear" w:color="auto" w:fill="FFFFFF"/>
              <w:rPr>
                <w:rFonts w:ascii="Arial" w:hAnsi="Arial" w:cs="Arial"/>
                <w:b/>
                <w:bCs/>
                <w:color w:val="000000"/>
                <w:sz w:val="22"/>
                <w:szCs w:val="22"/>
                <w:lang w:eastAsia="en-IE"/>
              </w:rPr>
            </w:pPr>
          </w:p>
          <w:p w14:paraId="033A5CC4" w14:textId="77777777" w:rsidR="00964EEC" w:rsidRPr="000659F5" w:rsidRDefault="00964EEC" w:rsidP="00964EEC">
            <w:pPr>
              <w:autoSpaceDE w:val="0"/>
              <w:autoSpaceDN w:val="0"/>
              <w:adjustRightInd w:val="0"/>
              <w:rPr>
                <w:rFonts w:ascii="Arial" w:hAnsi="Arial" w:cs="Arial"/>
                <w:iCs/>
                <w:color w:val="000000"/>
                <w:sz w:val="22"/>
                <w:szCs w:val="22"/>
              </w:rPr>
            </w:pPr>
            <w:r w:rsidRPr="000659F5">
              <w:rPr>
                <w:rFonts w:ascii="Arial" w:hAnsi="Arial" w:cs="Arial"/>
                <w:b/>
                <w:bCs/>
                <w:iCs/>
                <w:color w:val="000000"/>
                <w:sz w:val="22"/>
                <w:szCs w:val="22"/>
              </w:rPr>
              <w:t xml:space="preserve">Health </w:t>
            </w:r>
          </w:p>
          <w:p w14:paraId="710571B7" w14:textId="77777777" w:rsidR="00964EEC" w:rsidRPr="000659F5" w:rsidRDefault="00964EEC" w:rsidP="00964EEC">
            <w:pPr>
              <w:autoSpaceDE w:val="0"/>
              <w:autoSpaceDN w:val="0"/>
              <w:adjustRightInd w:val="0"/>
              <w:rPr>
                <w:rFonts w:ascii="Arial" w:hAnsi="Arial" w:cs="Arial"/>
                <w:iCs/>
                <w:color w:val="000000"/>
                <w:sz w:val="22"/>
                <w:szCs w:val="22"/>
              </w:rPr>
            </w:pPr>
            <w:r w:rsidRPr="000659F5">
              <w:rPr>
                <w:rFonts w:ascii="Arial" w:hAnsi="Arial" w:cs="Arial"/>
                <w:iCs/>
                <w:color w:val="000000"/>
                <w:sz w:val="22"/>
                <w:szCs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8E86141" w14:textId="77777777" w:rsidR="00964EEC" w:rsidRPr="000659F5" w:rsidRDefault="00964EEC" w:rsidP="00964EEC">
            <w:pPr>
              <w:autoSpaceDE w:val="0"/>
              <w:autoSpaceDN w:val="0"/>
              <w:adjustRightInd w:val="0"/>
              <w:rPr>
                <w:rFonts w:ascii="Arial" w:hAnsi="Arial" w:cs="Arial"/>
                <w:iCs/>
                <w:color w:val="000000"/>
                <w:sz w:val="22"/>
                <w:szCs w:val="22"/>
              </w:rPr>
            </w:pPr>
          </w:p>
          <w:p w14:paraId="05E8016A" w14:textId="77777777" w:rsidR="00964EEC" w:rsidRPr="000659F5" w:rsidRDefault="00964EEC" w:rsidP="00964EEC">
            <w:pPr>
              <w:autoSpaceDE w:val="0"/>
              <w:autoSpaceDN w:val="0"/>
              <w:adjustRightInd w:val="0"/>
              <w:rPr>
                <w:rFonts w:ascii="Arial" w:hAnsi="Arial" w:cs="Arial"/>
                <w:iCs/>
                <w:color w:val="000000"/>
                <w:sz w:val="22"/>
                <w:szCs w:val="22"/>
              </w:rPr>
            </w:pPr>
            <w:r w:rsidRPr="000659F5">
              <w:rPr>
                <w:rFonts w:ascii="Arial" w:hAnsi="Arial" w:cs="Arial"/>
                <w:b/>
                <w:bCs/>
                <w:iCs/>
                <w:color w:val="000000"/>
                <w:sz w:val="22"/>
                <w:szCs w:val="22"/>
              </w:rPr>
              <w:t xml:space="preserve">Character </w:t>
            </w:r>
          </w:p>
          <w:p w14:paraId="308AEA4B" w14:textId="77777777" w:rsidR="00964EEC" w:rsidRDefault="00964EEC" w:rsidP="00964EEC">
            <w:pPr>
              <w:autoSpaceDE w:val="0"/>
              <w:autoSpaceDN w:val="0"/>
              <w:adjustRightInd w:val="0"/>
              <w:rPr>
                <w:rFonts w:ascii="Arial" w:hAnsi="Arial" w:cs="Arial"/>
                <w:iCs/>
                <w:color w:val="000000"/>
                <w:sz w:val="22"/>
                <w:szCs w:val="22"/>
              </w:rPr>
            </w:pPr>
            <w:r w:rsidRPr="000659F5">
              <w:rPr>
                <w:rFonts w:ascii="Arial" w:hAnsi="Arial" w:cs="Arial"/>
                <w:iCs/>
                <w:color w:val="000000"/>
                <w:sz w:val="22"/>
                <w:szCs w:val="22"/>
              </w:rPr>
              <w:t>Each candidate for and any person holding the office must be of good character.</w:t>
            </w:r>
          </w:p>
          <w:p w14:paraId="26839CC9" w14:textId="01F0FCFD" w:rsidR="00971366" w:rsidRPr="00F64BEF" w:rsidRDefault="00971366" w:rsidP="00B33E8B">
            <w:pPr>
              <w:autoSpaceDE w:val="0"/>
              <w:autoSpaceDN w:val="0"/>
              <w:adjustRightInd w:val="0"/>
              <w:spacing w:after="40"/>
              <w:rPr>
                <w:rFonts w:ascii="Arial" w:hAnsi="Arial" w:cs="Arial"/>
                <w:bCs/>
                <w:iCs/>
                <w:sz w:val="22"/>
                <w:szCs w:val="22"/>
              </w:rPr>
            </w:pPr>
          </w:p>
        </w:tc>
      </w:tr>
      <w:tr w:rsidR="00F71CD7" w:rsidRPr="00F64BEF" w14:paraId="21399866" w14:textId="77777777" w:rsidTr="00610A33">
        <w:tc>
          <w:tcPr>
            <w:tcW w:w="2368" w:type="dxa"/>
          </w:tcPr>
          <w:p w14:paraId="5CF1B844" w14:textId="77777777" w:rsidR="00F71CD7" w:rsidRPr="00F64BEF" w:rsidRDefault="00F71CD7" w:rsidP="00F71CD7">
            <w:pPr>
              <w:rPr>
                <w:rFonts w:ascii="Arial" w:hAnsi="Arial" w:cs="Arial"/>
                <w:b/>
                <w:bCs/>
                <w:sz w:val="22"/>
                <w:szCs w:val="22"/>
              </w:rPr>
            </w:pPr>
            <w:r w:rsidRPr="00F64BEF">
              <w:rPr>
                <w:rFonts w:ascii="Arial" w:hAnsi="Arial" w:cs="Arial"/>
                <w:b/>
                <w:bCs/>
                <w:sz w:val="22"/>
                <w:szCs w:val="22"/>
              </w:rPr>
              <w:t>Other requirements specific to the post</w:t>
            </w:r>
          </w:p>
          <w:p w14:paraId="199A2872" w14:textId="77777777" w:rsidR="00F71CD7" w:rsidRPr="00F64BEF" w:rsidRDefault="00F71CD7" w:rsidP="00F71CD7">
            <w:pPr>
              <w:rPr>
                <w:rFonts w:ascii="Arial" w:hAnsi="Arial" w:cs="Arial"/>
                <w:b/>
                <w:bCs/>
                <w:sz w:val="22"/>
                <w:szCs w:val="22"/>
              </w:rPr>
            </w:pPr>
          </w:p>
        </w:tc>
        <w:tc>
          <w:tcPr>
            <w:tcW w:w="8277" w:type="dxa"/>
          </w:tcPr>
          <w:p w14:paraId="08626C59" w14:textId="77777777" w:rsidR="00F71CD7" w:rsidRPr="007C363A" w:rsidRDefault="00F71CD7" w:rsidP="00F71CD7">
            <w:pPr>
              <w:pStyle w:val="ListParagraph"/>
              <w:numPr>
                <w:ilvl w:val="0"/>
                <w:numId w:val="6"/>
              </w:numPr>
              <w:rPr>
                <w:rFonts w:ascii="Arial" w:hAnsi="Arial" w:cs="Arial"/>
                <w:iCs/>
                <w:sz w:val="22"/>
                <w:szCs w:val="22"/>
              </w:rPr>
            </w:pPr>
            <w:r w:rsidRPr="007C363A">
              <w:rPr>
                <w:rFonts w:ascii="Arial" w:hAnsi="Arial" w:cs="Arial"/>
                <w:iCs/>
                <w:sz w:val="22"/>
                <w:szCs w:val="22"/>
              </w:rPr>
              <w:t>Access to appropriate transport to fulfil the requirements of the role, as post will require the holder to travel to attend meetings at various sites</w:t>
            </w:r>
          </w:p>
          <w:p w14:paraId="4A0E49FF" w14:textId="42E34655" w:rsidR="00F71CD7" w:rsidRPr="00F64BEF" w:rsidRDefault="00F71CD7" w:rsidP="00F71CD7">
            <w:pPr>
              <w:pStyle w:val="ListParagraph"/>
              <w:numPr>
                <w:ilvl w:val="0"/>
                <w:numId w:val="6"/>
              </w:numPr>
              <w:shd w:val="clear" w:color="auto" w:fill="FFFFFF"/>
              <w:rPr>
                <w:rFonts w:ascii="Arial" w:hAnsi="Arial" w:cs="Arial"/>
                <w:b/>
                <w:bCs/>
                <w:color w:val="000000"/>
                <w:sz w:val="22"/>
                <w:szCs w:val="22"/>
                <w:lang w:eastAsia="en-IE"/>
              </w:rPr>
            </w:pPr>
            <w:r w:rsidRPr="000659F5">
              <w:rPr>
                <w:rFonts w:ascii="Arial" w:hAnsi="Arial" w:cs="Arial"/>
                <w:iCs/>
                <w:sz w:val="22"/>
                <w:szCs w:val="22"/>
              </w:rPr>
              <w:t>Flexibility in working hours to meet the needs of the service.</w:t>
            </w:r>
          </w:p>
        </w:tc>
      </w:tr>
      <w:tr w:rsidR="00F0393D" w:rsidRPr="00F64BEF" w14:paraId="69108B53" w14:textId="77777777" w:rsidTr="00610A33">
        <w:tc>
          <w:tcPr>
            <w:tcW w:w="2368" w:type="dxa"/>
          </w:tcPr>
          <w:p w14:paraId="184F6868" w14:textId="77777777" w:rsidR="00F0393D" w:rsidRPr="00F64BEF" w:rsidRDefault="00F0393D" w:rsidP="00F0393D">
            <w:pPr>
              <w:rPr>
                <w:rFonts w:ascii="Arial" w:hAnsi="Arial" w:cs="Arial"/>
                <w:b/>
                <w:bCs/>
                <w:sz w:val="22"/>
                <w:szCs w:val="22"/>
              </w:rPr>
            </w:pPr>
            <w:r w:rsidRPr="00F64BEF">
              <w:rPr>
                <w:rFonts w:ascii="Arial" w:hAnsi="Arial" w:cs="Arial"/>
                <w:b/>
                <w:bCs/>
                <w:sz w:val="22"/>
                <w:szCs w:val="22"/>
              </w:rPr>
              <w:lastRenderedPageBreak/>
              <w:t>Skills, competencies and/or knowledge</w:t>
            </w:r>
          </w:p>
          <w:p w14:paraId="39651B26" w14:textId="77777777" w:rsidR="00F0393D" w:rsidRPr="00F64BEF" w:rsidRDefault="00F0393D" w:rsidP="00F0393D">
            <w:pPr>
              <w:rPr>
                <w:rFonts w:ascii="Arial" w:hAnsi="Arial" w:cs="Arial"/>
                <w:b/>
                <w:bCs/>
                <w:sz w:val="22"/>
                <w:szCs w:val="22"/>
              </w:rPr>
            </w:pPr>
          </w:p>
          <w:p w14:paraId="76CF5193" w14:textId="77777777" w:rsidR="00F0393D" w:rsidRPr="00F64BEF" w:rsidRDefault="00F0393D" w:rsidP="00F0393D">
            <w:pPr>
              <w:rPr>
                <w:rFonts w:ascii="Arial" w:hAnsi="Arial" w:cs="Arial"/>
                <w:b/>
                <w:bCs/>
                <w:sz w:val="22"/>
                <w:szCs w:val="22"/>
              </w:rPr>
            </w:pPr>
          </w:p>
        </w:tc>
        <w:tc>
          <w:tcPr>
            <w:tcW w:w="8277" w:type="dxa"/>
          </w:tcPr>
          <w:p w14:paraId="302A2AC1" w14:textId="77777777" w:rsidR="00F0393D" w:rsidRPr="00F64BEF" w:rsidRDefault="00F0393D" w:rsidP="00DC7B21">
            <w:pPr>
              <w:pStyle w:val="NoSpacing"/>
              <w:rPr>
                <w:rFonts w:cs="Arial"/>
                <w:b/>
                <w:sz w:val="22"/>
                <w:szCs w:val="22"/>
                <w:u w:val="single"/>
                <w:lang w:val="ga-IE"/>
              </w:rPr>
            </w:pPr>
            <w:r w:rsidRPr="00F64BEF">
              <w:rPr>
                <w:rFonts w:cs="Arial"/>
                <w:b/>
                <w:sz w:val="22"/>
                <w:szCs w:val="22"/>
                <w:u w:val="single"/>
                <w:lang w:val="ga-IE"/>
              </w:rPr>
              <w:t>Professional Knowledge &amp; Experience</w:t>
            </w:r>
          </w:p>
          <w:p w14:paraId="7A88A93D" w14:textId="19ECC0D3" w:rsidR="00B3718C" w:rsidRDefault="00F0393D" w:rsidP="00F0393D">
            <w:pPr>
              <w:pStyle w:val="NoSpacing"/>
              <w:rPr>
                <w:rFonts w:cs="Arial"/>
                <w:b/>
                <w:i/>
                <w:sz w:val="22"/>
                <w:szCs w:val="22"/>
              </w:rPr>
            </w:pPr>
            <w:r w:rsidRPr="00F64BEF">
              <w:rPr>
                <w:rFonts w:cs="Arial"/>
                <w:b/>
                <w:i/>
                <w:sz w:val="22"/>
                <w:szCs w:val="22"/>
              </w:rPr>
              <w:t>Demonstrates:</w:t>
            </w:r>
          </w:p>
          <w:p w14:paraId="0D09A84B" w14:textId="6C9B8B7A" w:rsidR="00C93257" w:rsidRDefault="00C93257" w:rsidP="00D75759">
            <w:pPr>
              <w:pStyle w:val="NoSpacing"/>
              <w:numPr>
                <w:ilvl w:val="0"/>
                <w:numId w:val="23"/>
              </w:numPr>
              <w:rPr>
                <w:rFonts w:cs="Arial"/>
                <w:bCs/>
                <w:iCs/>
                <w:sz w:val="22"/>
                <w:szCs w:val="22"/>
              </w:rPr>
            </w:pPr>
            <w:r>
              <w:rPr>
                <w:rFonts w:cs="Arial"/>
                <w:bCs/>
                <w:iCs/>
                <w:sz w:val="22"/>
                <w:szCs w:val="22"/>
              </w:rPr>
              <w:t>E</w:t>
            </w:r>
            <w:r w:rsidRPr="00C93257">
              <w:rPr>
                <w:rFonts w:cs="Arial"/>
                <w:bCs/>
                <w:iCs/>
                <w:sz w:val="22"/>
                <w:szCs w:val="22"/>
              </w:rPr>
              <w:t>xpertise in Microsoft Intune and Unified Endpoint Management, including implementation, governance, compliance, configuration, device lifecycle management, Windows Autopilot, application deployment and hybrid endpoint environments.</w:t>
            </w:r>
          </w:p>
          <w:p w14:paraId="5B67F6D0" w14:textId="1FD59F95" w:rsidR="00C93257" w:rsidRPr="00C93257" w:rsidRDefault="00C93257" w:rsidP="00D75759">
            <w:pPr>
              <w:pStyle w:val="NoSpacing"/>
              <w:numPr>
                <w:ilvl w:val="0"/>
                <w:numId w:val="23"/>
              </w:numPr>
              <w:rPr>
                <w:rFonts w:cs="Arial"/>
                <w:bCs/>
                <w:iCs/>
                <w:sz w:val="22"/>
                <w:szCs w:val="22"/>
              </w:rPr>
            </w:pPr>
            <w:r w:rsidRPr="00C93257">
              <w:rPr>
                <w:rFonts w:cs="Arial"/>
                <w:bCs/>
                <w:iCs/>
                <w:sz w:val="22"/>
                <w:szCs w:val="22"/>
              </w:rPr>
              <w:t xml:space="preserve">Experience managing large-scale end user technology services across </w:t>
            </w:r>
            <w:r w:rsidR="007C5256">
              <w:rPr>
                <w:rFonts w:cs="Arial"/>
                <w:bCs/>
                <w:iCs/>
                <w:sz w:val="22"/>
                <w:szCs w:val="22"/>
              </w:rPr>
              <w:t xml:space="preserve">multiple </w:t>
            </w:r>
            <w:r w:rsidRPr="00C93257">
              <w:rPr>
                <w:rFonts w:cs="Arial"/>
                <w:bCs/>
                <w:iCs/>
                <w:sz w:val="22"/>
                <w:szCs w:val="22"/>
              </w:rPr>
              <w:t>locations, including devices, operating systems, applications, peripherals and endpoint security.</w:t>
            </w:r>
          </w:p>
          <w:p w14:paraId="2DEBDE65" w14:textId="7D0A809C" w:rsidR="00C00E5E" w:rsidRPr="00C00E5E" w:rsidRDefault="00C00E5E" w:rsidP="00D75759">
            <w:pPr>
              <w:pStyle w:val="NoSpacing"/>
              <w:numPr>
                <w:ilvl w:val="0"/>
                <w:numId w:val="23"/>
              </w:numPr>
              <w:rPr>
                <w:rFonts w:cs="Arial"/>
                <w:bCs/>
                <w:iCs/>
                <w:sz w:val="22"/>
                <w:szCs w:val="22"/>
              </w:rPr>
            </w:pPr>
            <w:r w:rsidRPr="00C00E5E">
              <w:rPr>
                <w:rFonts w:cs="Arial"/>
                <w:bCs/>
                <w:iCs/>
                <w:sz w:val="22"/>
                <w:szCs w:val="22"/>
              </w:rPr>
              <w:t xml:space="preserve">Experience establishing and maintaining endpoint governance frameworks, security baselines, </w:t>
            </w:r>
            <w:r w:rsidR="00350307">
              <w:rPr>
                <w:rFonts w:cs="Arial"/>
                <w:bCs/>
                <w:iCs/>
                <w:sz w:val="22"/>
                <w:szCs w:val="22"/>
              </w:rPr>
              <w:t xml:space="preserve">cyber risk, </w:t>
            </w:r>
            <w:r w:rsidR="00A41A0B">
              <w:rPr>
                <w:rFonts w:cs="Arial"/>
                <w:bCs/>
                <w:iCs/>
                <w:sz w:val="22"/>
                <w:szCs w:val="22"/>
              </w:rPr>
              <w:t xml:space="preserve">policies, standards, </w:t>
            </w:r>
            <w:r w:rsidRPr="00C00E5E">
              <w:rPr>
                <w:rFonts w:cs="Arial"/>
                <w:bCs/>
                <w:iCs/>
                <w:sz w:val="22"/>
                <w:szCs w:val="22"/>
              </w:rPr>
              <w:t>compliance controls and operational procedures.</w:t>
            </w:r>
          </w:p>
          <w:p w14:paraId="4B149D3C" w14:textId="77777777" w:rsidR="00C00E5E" w:rsidRPr="00C00E5E" w:rsidRDefault="00C00E5E" w:rsidP="00D75759">
            <w:pPr>
              <w:pStyle w:val="NoSpacing"/>
              <w:numPr>
                <w:ilvl w:val="0"/>
                <w:numId w:val="23"/>
              </w:numPr>
              <w:rPr>
                <w:rFonts w:cs="Arial"/>
                <w:bCs/>
                <w:iCs/>
                <w:sz w:val="22"/>
                <w:szCs w:val="22"/>
              </w:rPr>
            </w:pPr>
            <w:r w:rsidRPr="00C00E5E">
              <w:rPr>
                <w:rFonts w:cs="Arial"/>
                <w:bCs/>
                <w:iCs/>
                <w:sz w:val="22"/>
                <w:szCs w:val="22"/>
              </w:rPr>
              <w:t>Proven experience leading endpoint modernisation and technology transformation programmes, including migration to cloud-based management models and service improvement initiatives.</w:t>
            </w:r>
          </w:p>
          <w:p w14:paraId="20526D4D" w14:textId="77777777" w:rsidR="00E11466" w:rsidRPr="00E11466" w:rsidRDefault="00EE061A" w:rsidP="00D75759">
            <w:pPr>
              <w:pStyle w:val="NoSpacing"/>
              <w:numPr>
                <w:ilvl w:val="0"/>
                <w:numId w:val="23"/>
              </w:numPr>
              <w:rPr>
                <w:rFonts w:cs="Arial"/>
                <w:bCs/>
                <w:iCs/>
                <w:sz w:val="22"/>
                <w:szCs w:val="22"/>
              </w:rPr>
            </w:pPr>
            <w:r>
              <w:rPr>
                <w:rFonts w:cs="Arial"/>
                <w:bCs/>
                <w:iCs/>
                <w:sz w:val="22"/>
                <w:szCs w:val="22"/>
              </w:rPr>
              <w:t>Ability to</w:t>
            </w:r>
            <w:r w:rsidR="00C00E5E" w:rsidRPr="00C00E5E">
              <w:rPr>
                <w:rFonts w:cs="Arial"/>
                <w:bCs/>
                <w:iCs/>
                <w:sz w:val="22"/>
                <w:szCs w:val="22"/>
              </w:rPr>
              <w:t xml:space="preserve"> develop</w:t>
            </w:r>
            <w:r w:rsidR="001A29A7">
              <w:rPr>
                <w:rFonts w:cs="Arial"/>
                <w:bCs/>
                <w:iCs/>
                <w:sz w:val="22"/>
                <w:szCs w:val="22"/>
              </w:rPr>
              <w:t xml:space="preserve"> and implement</w:t>
            </w:r>
            <w:r w:rsidR="00C00E5E" w:rsidRPr="00C00E5E">
              <w:rPr>
                <w:rFonts w:cs="Arial"/>
                <w:bCs/>
                <w:iCs/>
                <w:sz w:val="22"/>
                <w:szCs w:val="22"/>
              </w:rPr>
              <w:t xml:space="preserve"> technology strategies, roadmaps</w:t>
            </w:r>
            <w:r w:rsidR="00E11466">
              <w:rPr>
                <w:rFonts w:cs="Arial"/>
                <w:bCs/>
                <w:iCs/>
                <w:sz w:val="22"/>
                <w:szCs w:val="22"/>
              </w:rPr>
              <w:t xml:space="preserve"> </w:t>
            </w:r>
            <w:r w:rsidR="00E11466" w:rsidRPr="00E11466">
              <w:rPr>
                <w:rFonts w:cs="Arial"/>
                <w:bCs/>
                <w:iCs/>
                <w:sz w:val="22"/>
                <w:szCs w:val="22"/>
              </w:rPr>
              <w:t>and service improvement plans, including adoption of emerging and next-generation end user technologies.</w:t>
            </w:r>
          </w:p>
          <w:p w14:paraId="0CDAFCCA" w14:textId="77777777" w:rsidR="00C00E5E" w:rsidRPr="00C00E5E" w:rsidRDefault="00C00E5E" w:rsidP="00D75759">
            <w:pPr>
              <w:pStyle w:val="NoSpacing"/>
              <w:numPr>
                <w:ilvl w:val="0"/>
                <w:numId w:val="23"/>
              </w:numPr>
              <w:rPr>
                <w:rFonts w:cs="Arial"/>
                <w:bCs/>
                <w:iCs/>
                <w:sz w:val="22"/>
                <w:szCs w:val="22"/>
              </w:rPr>
            </w:pPr>
            <w:r w:rsidRPr="00C00E5E">
              <w:rPr>
                <w:rFonts w:cs="Arial"/>
                <w:bCs/>
                <w:iCs/>
                <w:sz w:val="22"/>
                <w:szCs w:val="22"/>
              </w:rPr>
              <w:t>Experience leading complex technology programmes involving multidisciplinary teams, governance structures, stakeholder engagement, risk management and delivery planning.</w:t>
            </w:r>
          </w:p>
          <w:p w14:paraId="34CE5AF0" w14:textId="77777777" w:rsidR="006B0CF8" w:rsidRPr="006B0CF8" w:rsidRDefault="006B0CF8" w:rsidP="00D75759">
            <w:pPr>
              <w:pStyle w:val="NoSpacing"/>
              <w:numPr>
                <w:ilvl w:val="0"/>
                <w:numId w:val="23"/>
              </w:numPr>
              <w:rPr>
                <w:rFonts w:cs="Arial"/>
                <w:bCs/>
                <w:iCs/>
                <w:sz w:val="22"/>
                <w:szCs w:val="22"/>
              </w:rPr>
            </w:pPr>
            <w:r w:rsidRPr="006B0CF8">
              <w:rPr>
                <w:rFonts w:cs="Arial"/>
                <w:bCs/>
                <w:iCs/>
                <w:sz w:val="22"/>
                <w:szCs w:val="22"/>
              </w:rPr>
              <w:t>Experience managing suppliers, contracts, budgets and service performance to ensure effective delivery and value for money.</w:t>
            </w:r>
          </w:p>
          <w:p w14:paraId="7DB9B458" w14:textId="77777777" w:rsidR="006B0CF8" w:rsidRDefault="006B0CF8" w:rsidP="00D75759">
            <w:pPr>
              <w:pStyle w:val="NoSpacing"/>
              <w:numPr>
                <w:ilvl w:val="0"/>
                <w:numId w:val="23"/>
              </w:numPr>
              <w:rPr>
                <w:rFonts w:cs="Arial"/>
                <w:bCs/>
                <w:iCs/>
                <w:sz w:val="22"/>
                <w:szCs w:val="22"/>
              </w:rPr>
            </w:pPr>
            <w:r w:rsidRPr="006B0CF8">
              <w:rPr>
                <w:rFonts w:cs="Arial"/>
                <w:bCs/>
                <w:iCs/>
                <w:sz w:val="22"/>
                <w:szCs w:val="22"/>
              </w:rPr>
              <w:t>Knowledge of Print and Scan Services and their integration with end user technology, security, identity and service delivery.</w:t>
            </w:r>
          </w:p>
          <w:p w14:paraId="42DE8BCE" w14:textId="77777777" w:rsidR="008A4616" w:rsidRPr="008A4616" w:rsidRDefault="008A4616" w:rsidP="00D75759">
            <w:pPr>
              <w:pStyle w:val="NoSpacing"/>
              <w:numPr>
                <w:ilvl w:val="0"/>
                <w:numId w:val="23"/>
              </w:numPr>
              <w:rPr>
                <w:rFonts w:cs="Arial"/>
                <w:bCs/>
                <w:iCs/>
                <w:sz w:val="22"/>
                <w:szCs w:val="22"/>
              </w:rPr>
            </w:pPr>
            <w:r w:rsidRPr="008A4616">
              <w:rPr>
                <w:rFonts w:cs="Arial"/>
                <w:bCs/>
                <w:iCs/>
                <w:sz w:val="22"/>
                <w:szCs w:val="22"/>
              </w:rPr>
              <w:t>Strong understanding of end user technology platforms including operating systems, hardware, peripherals, networking fundamentals and associated technologies.</w:t>
            </w:r>
          </w:p>
          <w:p w14:paraId="1612D2DC" w14:textId="0D7536F5" w:rsidR="00F0393D" w:rsidRDefault="00E11466" w:rsidP="00D75759">
            <w:pPr>
              <w:pStyle w:val="NoSpacing"/>
              <w:numPr>
                <w:ilvl w:val="0"/>
                <w:numId w:val="23"/>
              </w:numPr>
              <w:rPr>
                <w:rFonts w:cs="Arial"/>
                <w:bCs/>
                <w:iCs/>
                <w:sz w:val="22"/>
                <w:szCs w:val="22"/>
              </w:rPr>
            </w:pPr>
            <w:r w:rsidRPr="00E11466">
              <w:rPr>
                <w:rFonts w:cs="Arial"/>
                <w:bCs/>
                <w:iCs/>
                <w:sz w:val="22"/>
                <w:szCs w:val="22"/>
              </w:rPr>
              <w:t>Knowledge of relevant governance, regulatory and legislative requirements, including Data Protection, FOI, financial and organisational policies applicable to technology services.</w:t>
            </w:r>
          </w:p>
          <w:p w14:paraId="351CAE06" w14:textId="7EC2A2AD" w:rsidR="00D75759" w:rsidRPr="00D75759" w:rsidRDefault="00D75759" w:rsidP="00D75759">
            <w:pPr>
              <w:numPr>
                <w:ilvl w:val="0"/>
                <w:numId w:val="23"/>
              </w:numPr>
              <w:jc w:val="both"/>
              <w:rPr>
                <w:rFonts w:ascii="Arial" w:hAnsi="Arial" w:cs="Arial"/>
                <w:color w:val="000000"/>
                <w:sz w:val="22"/>
                <w:szCs w:val="22"/>
                <w:lang w:val="en-IE"/>
              </w:rPr>
            </w:pPr>
            <w:r w:rsidRPr="005E5C19">
              <w:rPr>
                <w:rFonts w:ascii="Arial" w:hAnsi="Arial" w:cs="Arial"/>
                <w:color w:val="000000"/>
                <w:sz w:val="22"/>
                <w:szCs w:val="22"/>
              </w:rPr>
              <w:t>Awareness of the HSE’s Digital Health Strategic Implementation Roadmap, Digital of Care 2030 and Sláintecare</w:t>
            </w:r>
          </w:p>
          <w:p w14:paraId="2A7ABBA3" w14:textId="77777777" w:rsidR="00483A67" w:rsidRPr="00F64BEF" w:rsidRDefault="00483A67" w:rsidP="00D90808">
            <w:pPr>
              <w:tabs>
                <w:tab w:val="left" w:pos="2663"/>
              </w:tabs>
              <w:jc w:val="both"/>
              <w:rPr>
                <w:rFonts w:ascii="Arial" w:hAnsi="Arial" w:cs="Arial"/>
                <w:sz w:val="22"/>
                <w:szCs w:val="22"/>
                <w:u w:val="single"/>
              </w:rPr>
            </w:pPr>
          </w:p>
          <w:p w14:paraId="19CF5056" w14:textId="77777777" w:rsidR="00D90808" w:rsidRPr="00F64BEF" w:rsidRDefault="00D90808" w:rsidP="00D90808">
            <w:pPr>
              <w:rPr>
                <w:rFonts w:ascii="Arial" w:hAnsi="Arial" w:cs="Arial"/>
                <w:b/>
                <w:sz w:val="22"/>
                <w:szCs w:val="22"/>
                <w:u w:val="single"/>
              </w:rPr>
            </w:pPr>
            <w:r w:rsidRPr="00F64BEF">
              <w:rPr>
                <w:rFonts w:ascii="Arial" w:hAnsi="Arial" w:cs="Arial"/>
                <w:b/>
                <w:sz w:val="22"/>
                <w:szCs w:val="22"/>
                <w:u w:val="single"/>
              </w:rPr>
              <w:t>Team and Leadership Skills</w:t>
            </w:r>
          </w:p>
          <w:p w14:paraId="2898AABB" w14:textId="0842C187" w:rsidR="00F0393D" w:rsidRPr="00042564" w:rsidRDefault="00F0393D" w:rsidP="00F0393D">
            <w:pPr>
              <w:pStyle w:val="NoSpacing"/>
              <w:rPr>
                <w:rFonts w:cs="Arial"/>
                <w:b/>
                <w:bCs/>
                <w:i/>
                <w:iCs/>
                <w:sz w:val="22"/>
                <w:szCs w:val="22"/>
              </w:rPr>
            </w:pPr>
            <w:r w:rsidRPr="00042564">
              <w:rPr>
                <w:rFonts w:cs="Arial"/>
                <w:b/>
                <w:bCs/>
                <w:i/>
                <w:iCs/>
                <w:sz w:val="22"/>
                <w:szCs w:val="22"/>
              </w:rPr>
              <w:t>Demonstrates:</w:t>
            </w:r>
          </w:p>
          <w:p w14:paraId="6BDC2D73" w14:textId="77777777" w:rsidR="00696442" w:rsidRPr="00F64BEF" w:rsidRDefault="00696442" w:rsidP="00D75759">
            <w:pPr>
              <w:pStyle w:val="paragraph"/>
              <w:numPr>
                <w:ilvl w:val="0"/>
                <w:numId w:val="23"/>
              </w:numPr>
              <w:spacing w:before="0" w:beforeAutospacing="0" w:after="0" w:afterAutospacing="0"/>
              <w:textAlignment w:val="baseline"/>
              <w:rPr>
                <w:rFonts w:ascii="Arial" w:hAnsi="Arial" w:cs="Arial"/>
                <w:sz w:val="22"/>
                <w:szCs w:val="22"/>
              </w:rPr>
            </w:pPr>
            <w:r w:rsidRPr="00F64BEF">
              <w:rPr>
                <w:rFonts w:ascii="Arial" w:hAnsi="Arial" w:cs="Arial"/>
                <w:color w:val="000000"/>
                <w:sz w:val="22"/>
                <w:szCs w:val="22"/>
              </w:rPr>
              <w:t>Experience in managing and leading a team in changing work practices in a challenging environment.</w:t>
            </w:r>
          </w:p>
          <w:p w14:paraId="1EC35EB1" w14:textId="2B786143" w:rsidR="00930A97" w:rsidRPr="00F64BEF" w:rsidRDefault="00850ECD" w:rsidP="00D75759">
            <w:pPr>
              <w:pStyle w:val="paragraph"/>
              <w:numPr>
                <w:ilvl w:val="0"/>
                <w:numId w:val="23"/>
              </w:numPr>
              <w:spacing w:before="0" w:beforeAutospacing="0" w:after="0" w:afterAutospacing="0"/>
              <w:textAlignment w:val="baseline"/>
              <w:rPr>
                <w:rFonts w:ascii="Arial" w:hAnsi="Arial" w:cs="Arial"/>
                <w:sz w:val="22"/>
                <w:szCs w:val="22"/>
              </w:rPr>
            </w:pPr>
            <w:r w:rsidRPr="00F64BEF">
              <w:rPr>
                <w:rFonts w:ascii="Arial" w:hAnsi="Arial" w:cs="Arial"/>
                <w:color w:val="000000"/>
                <w:sz w:val="22"/>
                <w:szCs w:val="22"/>
              </w:rPr>
              <w:t>Evidence of a</w:t>
            </w:r>
            <w:r w:rsidR="00930A97" w:rsidRPr="00F64BEF">
              <w:rPr>
                <w:rFonts w:ascii="Arial" w:hAnsi="Arial" w:cs="Arial"/>
                <w:color w:val="000000"/>
                <w:sz w:val="22"/>
                <w:szCs w:val="22"/>
              </w:rPr>
              <w:t xml:space="preserve">bility to lead, organise and motivate teams to the confident delivery of excellent services and service outcomes. </w:t>
            </w:r>
          </w:p>
          <w:p w14:paraId="7D5D3E57" w14:textId="77777777" w:rsidR="00930A97" w:rsidRPr="00F64BEF" w:rsidRDefault="00930A97" w:rsidP="00D75759">
            <w:pPr>
              <w:pStyle w:val="paragraph"/>
              <w:numPr>
                <w:ilvl w:val="0"/>
                <w:numId w:val="23"/>
              </w:numPr>
              <w:spacing w:before="0" w:beforeAutospacing="0" w:after="0" w:afterAutospacing="0"/>
              <w:textAlignment w:val="baseline"/>
              <w:rPr>
                <w:rFonts w:ascii="Arial" w:hAnsi="Arial" w:cs="Arial"/>
                <w:sz w:val="22"/>
                <w:szCs w:val="22"/>
              </w:rPr>
            </w:pPr>
            <w:r w:rsidRPr="00F64BEF">
              <w:rPr>
                <w:rFonts w:ascii="Arial" w:hAnsi="Arial" w:cs="Arial"/>
                <w:color w:val="000000"/>
                <w:sz w:val="22"/>
                <w:szCs w:val="22"/>
              </w:rPr>
              <w:t xml:space="preserve">Champions measurement on delivery of results and is willing to take personal responsibility to initiate activities and drive objectives through to a conclusion </w:t>
            </w:r>
          </w:p>
          <w:p w14:paraId="75144179" w14:textId="33FFF4C0" w:rsidR="00691EBB" w:rsidRPr="0037679F" w:rsidRDefault="00930A97" w:rsidP="00D75759">
            <w:pPr>
              <w:pStyle w:val="paragraph"/>
              <w:numPr>
                <w:ilvl w:val="0"/>
                <w:numId w:val="23"/>
              </w:numPr>
              <w:spacing w:before="0" w:beforeAutospacing="0" w:after="0" w:afterAutospacing="0"/>
              <w:textAlignment w:val="baseline"/>
              <w:rPr>
                <w:rFonts w:ascii="Arial" w:hAnsi="Arial" w:cs="Arial"/>
                <w:sz w:val="22"/>
                <w:szCs w:val="22"/>
              </w:rPr>
            </w:pPr>
            <w:r w:rsidRPr="00F64BEF">
              <w:rPr>
                <w:rFonts w:ascii="Arial" w:hAnsi="Arial" w:cs="Arial"/>
                <w:color w:val="000000"/>
                <w:sz w:val="22"/>
                <w:szCs w:val="22"/>
              </w:rPr>
              <w:t>Ability to work with multi-disciplinary team members and other stakeholders to facilitate high performance, developing and achieving clear and realistic objectives</w:t>
            </w:r>
          </w:p>
          <w:p w14:paraId="4795B593" w14:textId="77777777" w:rsidR="0037679F" w:rsidRPr="00F64BEF" w:rsidRDefault="0037679F" w:rsidP="00D75759">
            <w:pPr>
              <w:pStyle w:val="ListParagraph"/>
              <w:numPr>
                <w:ilvl w:val="0"/>
                <w:numId w:val="23"/>
              </w:numPr>
              <w:contextualSpacing/>
              <w:rPr>
                <w:rFonts w:ascii="Arial" w:hAnsi="Arial" w:cs="Arial"/>
                <w:color w:val="000000"/>
                <w:sz w:val="22"/>
                <w:szCs w:val="22"/>
                <w:lang w:eastAsia="en-IE"/>
              </w:rPr>
            </w:pPr>
            <w:r w:rsidRPr="00F64BEF">
              <w:rPr>
                <w:rFonts w:ascii="Arial" w:hAnsi="Arial" w:cs="Arial"/>
                <w:color w:val="000000"/>
                <w:sz w:val="22"/>
                <w:szCs w:val="22"/>
                <w:lang w:eastAsia="en-IE"/>
              </w:rPr>
              <w:t>The ability to work independently as well as work with a wider multidisciplinary team in a complex and changing environment.</w:t>
            </w:r>
          </w:p>
          <w:p w14:paraId="59FB770A" w14:textId="77777777" w:rsidR="0037679F" w:rsidRPr="00F64BEF" w:rsidRDefault="0037679F" w:rsidP="00D75759">
            <w:pPr>
              <w:pStyle w:val="ListParagraph"/>
              <w:numPr>
                <w:ilvl w:val="0"/>
                <w:numId w:val="23"/>
              </w:numPr>
              <w:contextualSpacing/>
              <w:rPr>
                <w:rFonts w:ascii="Arial" w:hAnsi="Arial" w:cs="Arial"/>
                <w:color w:val="000000"/>
                <w:sz w:val="22"/>
                <w:szCs w:val="22"/>
                <w:lang w:eastAsia="en-IE"/>
              </w:rPr>
            </w:pPr>
            <w:r w:rsidRPr="00F64BEF">
              <w:rPr>
                <w:rFonts w:ascii="Arial" w:hAnsi="Arial" w:cs="Arial"/>
                <w:color w:val="000000"/>
                <w:sz w:val="22"/>
                <w:szCs w:val="22"/>
                <w:lang w:eastAsia="en-IE"/>
              </w:rPr>
              <w:t>The ability to set team targets and to use influencing and negotiating skills to achieve high standards of service.</w:t>
            </w:r>
          </w:p>
          <w:p w14:paraId="1F12AC9A" w14:textId="77777777" w:rsidR="0037679F" w:rsidRPr="00F64BEF" w:rsidRDefault="0037679F" w:rsidP="00D75759">
            <w:pPr>
              <w:pStyle w:val="ListParagraph"/>
              <w:numPr>
                <w:ilvl w:val="0"/>
                <w:numId w:val="23"/>
              </w:numPr>
              <w:contextualSpacing/>
              <w:rPr>
                <w:rFonts w:ascii="Arial" w:hAnsi="Arial" w:cs="Arial"/>
                <w:color w:val="000000"/>
                <w:sz w:val="22"/>
                <w:szCs w:val="22"/>
                <w:lang w:eastAsia="en-IE"/>
              </w:rPr>
            </w:pPr>
            <w:r w:rsidRPr="00F64BEF">
              <w:rPr>
                <w:rFonts w:ascii="Arial" w:hAnsi="Arial" w:cs="Arial"/>
                <w:color w:val="000000"/>
                <w:sz w:val="22"/>
                <w:szCs w:val="22"/>
                <w:lang w:eastAsia="en-IE"/>
              </w:rPr>
              <w:t>The ability to work collaboratively, constructively and in an inclusive manner with all key stakeholders.</w:t>
            </w:r>
          </w:p>
          <w:p w14:paraId="12C28EA3" w14:textId="77777777" w:rsidR="00930A97" w:rsidRDefault="00930A97" w:rsidP="00930A97">
            <w:pPr>
              <w:pStyle w:val="paragraph"/>
              <w:spacing w:before="0" w:beforeAutospacing="0" w:after="0" w:afterAutospacing="0"/>
              <w:textAlignment w:val="baseline"/>
              <w:rPr>
                <w:rStyle w:val="normaltextrun"/>
                <w:rFonts w:ascii="Arial" w:hAnsi="Arial" w:cs="Arial"/>
                <w:sz w:val="22"/>
                <w:szCs w:val="22"/>
              </w:rPr>
            </w:pPr>
          </w:p>
          <w:p w14:paraId="0FE96945" w14:textId="77777777" w:rsidR="00610A33" w:rsidRPr="00F64BEF" w:rsidRDefault="00610A33" w:rsidP="00930A97">
            <w:pPr>
              <w:pStyle w:val="paragraph"/>
              <w:spacing w:before="0" w:beforeAutospacing="0" w:after="0" w:afterAutospacing="0"/>
              <w:textAlignment w:val="baseline"/>
              <w:rPr>
                <w:rStyle w:val="normaltextrun"/>
                <w:rFonts w:ascii="Arial" w:hAnsi="Arial" w:cs="Arial"/>
                <w:sz w:val="22"/>
                <w:szCs w:val="22"/>
              </w:rPr>
            </w:pPr>
          </w:p>
          <w:p w14:paraId="1787879C" w14:textId="77777777" w:rsidR="00D90808" w:rsidRPr="00F64BEF" w:rsidRDefault="00D90808" w:rsidP="00D90808">
            <w:pPr>
              <w:rPr>
                <w:rFonts w:ascii="Arial" w:hAnsi="Arial" w:cs="Arial"/>
                <w:b/>
                <w:sz w:val="22"/>
                <w:szCs w:val="22"/>
                <w:u w:val="single"/>
              </w:rPr>
            </w:pPr>
            <w:r w:rsidRPr="00F64BEF">
              <w:rPr>
                <w:rFonts w:ascii="Arial" w:hAnsi="Arial" w:cs="Arial"/>
                <w:b/>
                <w:sz w:val="22"/>
                <w:szCs w:val="22"/>
                <w:u w:val="single"/>
              </w:rPr>
              <w:lastRenderedPageBreak/>
              <w:t xml:space="preserve">Planning and Organising Skills </w:t>
            </w:r>
          </w:p>
          <w:p w14:paraId="20363DE6" w14:textId="77777777" w:rsidR="00042564" w:rsidRPr="00042564" w:rsidRDefault="00042564" w:rsidP="00042564">
            <w:pPr>
              <w:pStyle w:val="NoSpacing"/>
              <w:rPr>
                <w:rFonts w:cs="Arial"/>
                <w:b/>
                <w:bCs/>
                <w:i/>
                <w:iCs/>
                <w:sz w:val="22"/>
                <w:szCs w:val="22"/>
              </w:rPr>
            </w:pPr>
            <w:r w:rsidRPr="00042564">
              <w:rPr>
                <w:rFonts w:cs="Arial"/>
                <w:b/>
                <w:bCs/>
                <w:i/>
                <w:iCs/>
                <w:sz w:val="22"/>
                <w:szCs w:val="22"/>
              </w:rPr>
              <w:t>Demonstrates:</w:t>
            </w:r>
          </w:p>
          <w:p w14:paraId="758AC194" w14:textId="77777777" w:rsidR="00F0393D" w:rsidRPr="00F64BEF" w:rsidRDefault="00F0393D" w:rsidP="00D75759">
            <w:pPr>
              <w:pStyle w:val="ListParagraph"/>
              <w:numPr>
                <w:ilvl w:val="0"/>
                <w:numId w:val="23"/>
              </w:numPr>
              <w:contextualSpacing/>
              <w:rPr>
                <w:rFonts w:ascii="Arial" w:hAnsi="Arial" w:cs="Arial"/>
                <w:color w:val="000000"/>
                <w:sz w:val="22"/>
                <w:szCs w:val="22"/>
                <w:lang w:eastAsia="en-IE"/>
              </w:rPr>
            </w:pPr>
            <w:r w:rsidRPr="00F64BEF">
              <w:rPr>
                <w:rFonts w:ascii="Arial" w:hAnsi="Arial" w:cs="Arial"/>
                <w:color w:val="000000"/>
                <w:sz w:val="22"/>
                <w:szCs w:val="22"/>
                <w:lang w:eastAsia="en-IE"/>
              </w:rPr>
              <w:t>A proven ability to prioritise, organise and schedule a wide variety of tasks and to manage competing demands and tight deadlines while consistently maintaining high standards and positive working relationships.</w:t>
            </w:r>
          </w:p>
          <w:p w14:paraId="7FB5E2C3" w14:textId="77777777" w:rsidR="00E34203" w:rsidRPr="000659F5" w:rsidRDefault="00E34203" w:rsidP="00D75759">
            <w:pPr>
              <w:pStyle w:val="ListParagraph"/>
              <w:numPr>
                <w:ilvl w:val="0"/>
                <w:numId w:val="23"/>
              </w:numPr>
              <w:contextualSpacing/>
              <w:rPr>
                <w:rFonts w:ascii="Arial" w:hAnsi="Arial" w:cs="Arial"/>
                <w:color w:val="000000"/>
                <w:sz w:val="22"/>
                <w:szCs w:val="22"/>
                <w:lang w:eastAsia="en-IE"/>
              </w:rPr>
            </w:pPr>
            <w:r w:rsidRPr="000659F5">
              <w:rPr>
                <w:rFonts w:ascii="Arial" w:hAnsi="Arial" w:cs="Arial"/>
                <w:color w:val="000000"/>
                <w:sz w:val="22"/>
                <w:szCs w:val="22"/>
                <w:lang w:eastAsia="en-IE"/>
              </w:rPr>
              <w:t>Strong evidence of excellent planning and implementation of programmes of work</w:t>
            </w:r>
            <w:r>
              <w:rPr>
                <w:rFonts w:ascii="Arial" w:hAnsi="Arial" w:cs="Arial"/>
                <w:color w:val="000000"/>
                <w:sz w:val="22"/>
                <w:szCs w:val="22"/>
                <w:lang w:eastAsia="en-IE"/>
              </w:rPr>
              <w:t xml:space="preserve"> </w:t>
            </w:r>
            <w:r w:rsidRPr="000659F5">
              <w:rPr>
                <w:rFonts w:ascii="Arial" w:hAnsi="Arial" w:cs="Arial"/>
                <w:color w:val="000000"/>
                <w:sz w:val="22"/>
                <w:szCs w:val="22"/>
                <w:lang w:eastAsia="en-IE"/>
              </w:rPr>
              <w:t>including awareness of resource management and importance of value for money.</w:t>
            </w:r>
          </w:p>
          <w:p w14:paraId="2E49930C" w14:textId="77777777" w:rsidR="00F0393D" w:rsidRPr="00F64BEF" w:rsidRDefault="00F0393D" w:rsidP="00D75759">
            <w:pPr>
              <w:pStyle w:val="ListParagraph"/>
              <w:numPr>
                <w:ilvl w:val="0"/>
                <w:numId w:val="23"/>
              </w:numPr>
              <w:contextualSpacing/>
              <w:rPr>
                <w:rFonts w:ascii="Arial" w:hAnsi="Arial" w:cs="Arial"/>
                <w:color w:val="000000"/>
                <w:sz w:val="22"/>
                <w:szCs w:val="22"/>
                <w:lang w:eastAsia="en-IE"/>
              </w:rPr>
            </w:pPr>
            <w:r w:rsidRPr="00F64BEF">
              <w:rPr>
                <w:rFonts w:ascii="Arial" w:hAnsi="Arial" w:cs="Arial"/>
                <w:color w:val="000000"/>
                <w:sz w:val="22"/>
                <w:szCs w:val="22"/>
                <w:lang w:eastAsia="en-IE"/>
              </w:rPr>
              <w:t>A capacity to negotiate and then ensure delivery on stretched objectives.</w:t>
            </w:r>
          </w:p>
          <w:p w14:paraId="579B0375" w14:textId="77777777" w:rsidR="00F0393D" w:rsidRPr="00F64BEF" w:rsidRDefault="00F0393D" w:rsidP="00D75759">
            <w:pPr>
              <w:pStyle w:val="ListParagraph"/>
              <w:numPr>
                <w:ilvl w:val="0"/>
                <w:numId w:val="23"/>
              </w:numPr>
              <w:contextualSpacing/>
              <w:rPr>
                <w:rFonts w:ascii="Arial" w:hAnsi="Arial" w:cs="Arial"/>
                <w:color w:val="000000"/>
                <w:sz w:val="22"/>
                <w:szCs w:val="22"/>
                <w:lang w:eastAsia="en-IE"/>
              </w:rPr>
            </w:pPr>
            <w:r w:rsidRPr="00F64BEF">
              <w:rPr>
                <w:rFonts w:ascii="Arial" w:hAnsi="Arial" w:cs="Arial"/>
                <w:color w:val="000000"/>
                <w:sz w:val="22"/>
                <w:szCs w:val="22"/>
                <w:lang w:eastAsia="en-IE"/>
              </w:rPr>
              <w:t>The ability to take personal responsibility to initiate activities and drive objectives through to a conclusion.</w:t>
            </w:r>
          </w:p>
          <w:p w14:paraId="70E08002" w14:textId="77777777" w:rsidR="00F0393D" w:rsidRPr="00F64BEF" w:rsidRDefault="00F0393D" w:rsidP="00D75759">
            <w:pPr>
              <w:pStyle w:val="ListParagraph"/>
              <w:numPr>
                <w:ilvl w:val="0"/>
                <w:numId w:val="23"/>
              </w:numPr>
              <w:contextualSpacing/>
              <w:rPr>
                <w:rFonts w:ascii="Arial" w:hAnsi="Arial" w:cs="Arial"/>
                <w:color w:val="000000"/>
                <w:sz w:val="22"/>
                <w:szCs w:val="22"/>
                <w:lang w:eastAsia="en-IE"/>
              </w:rPr>
            </w:pPr>
            <w:r w:rsidRPr="00F64BEF">
              <w:rPr>
                <w:rFonts w:ascii="Arial" w:hAnsi="Arial" w:cs="Arial"/>
                <w:color w:val="000000"/>
                <w:sz w:val="22"/>
                <w:szCs w:val="22"/>
                <w:lang w:eastAsia="en-IE"/>
              </w:rPr>
              <w:t>Strong focus on achieving high standards of excellence and measurement of performance.</w:t>
            </w:r>
          </w:p>
          <w:p w14:paraId="6F9BCB21" w14:textId="5688DE3C" w:rsidR="00F0393D" w:rsidRPr="00F64BEF" w:rsidRDefault="00F0393D" w:rsidP="00D75759">
            <w:pPr>
              <w:pStyle w:val="ListParagraph"/>
              <w:numPr>
                <w:ilvl w:val="0"/>
                <w:numId w:val="23"/>
              </w:numPr>
              <w:contextualSpacing/>
              <w:rPr>
                <w:rFonts w:ascii="Arial" w:hAnsi="Arial" w:cs="Arial"/>
                <w:color w:val="000000"/>
                <w:sz w:val="22"/>
                <w:szCs w:val="22"/>
                <w:lang w:eastAsia="en-IE"/>
              </w:rPr>
            </w:pPr>
            <w:r w:rsidRPr="00F64BEF">
              <w:rPr>
                <w:rFonts w:ascii="Arial" w:hAnsi="Arial" w:cs="Arial"/>
                <w:color w:val="000000"/>
                <w:sz w:val="22"/>
                <w:szCs w:val="22"/>
                <w:lang w:eastAsia="en-IE"/>
              </w:rPr>
              <w:t>The ability to manage deadlines and effectively handle multiple tasks</w:t>
            </w:r>
            <w:r w:rsidR="00A960C8" w:rsidRPr="00F64BEF">
              <w:rPr>
                <w:rFonts w:ascii="Arial" w:hAnsi="Arial" w:cs="Arial"/>
                <w:color w:val="000000"/>
                <w:sz w:val="22"/>
                <w:szCs w:val="22"/>
                <w:lang w:eastAsia="en-IE"/>
              </w:rPr>
              <w:t>.</w:t>
            </w:r>
          </w:p>
          <w:p w14:paraId="46CC9B50" w14:textId="77777777" w:rsidR="00F0393D" w:rsidRDefault="00F0393D" w:rsidP="00D75759">
            <w:pPr>
              <w:pStyle w:val="NoSpacing"/>
              <w:numPr>
                <w:ilvl w:val="0"/>
                <w:numId w:val="23"/>
              </w:numPr>
              <w:rPr>
                <w:rFonts w:cs="Arial"/>
                <w:sz w:val="22"/>
                <w:szCs w:val="22"/>
              </w:rPr>
            </w:pPr>
            <w:r w:rsidRPr="00F64BEF">
              <w:rPr>
                <w:rFonts w:cs="Arial"/>
                <w:sz w:val="22"/>
                <w:szCs w:val="22"/>
              </w:rPr>
              <w:t xml:space="preserve">High level understanding of the </w:t>
            </w:r>
            <w:proofErr w:type="gramStart"/>
            <w:r w:rsidRPr="00F64BEF">
              <w:rPr>
                <w:rFonts w:cs="Arial"/>
                <w:sz w:val="22"/>
                <w:szCs w:val="22"/>
              </w:rPr>
              <w:t>day to day</w:t>
            </w:r>
            <w:proofErr w:type="gramEnd"/>
            <w:r w:rsidRPr="00F64BEF">
              <w:rPr>
                <w:rFonts w:cs="Arial"/>
                <w:sz w:val="22"/>
                <w:szCs w:val="22"/>
              </w:rPr>
              <w:t xml:space="preserve"> business challenges whilst not losing sight of </w:t>
            </w:r>
            <w:proofErr w:type="gramStart"/>
            <w:r w:rsidRPr="00F64BEF">
              <w:rPr>
                <w:rFonts w:cs="Arial"/>
                <w:sz w:val="22"/>
                <w:szCs w:val="22"/>
              </w:rPr>
              <w:t>long term</w:t>
            </w:r>
            <w:proofErr w:type="gramEnd"/>
            <w:r w:rsidRPr="00F64BEF">
              <w:rPr>
                <w:rFonts w:cs="Arial"/>
                <w:sz w:val="22"/>
                <w:szCs w:val="22"/>
              </w:rPr>
              <w:t xml:space="preserve"> strategic goals.</w:t>
            </w:r>
          </w:p>
          <w:p w14:paraId="1A4DC4C8" w14:textId="6A3829A9" w:rsidR="00DA61F9" w:rsidRPr="00DA61F9" w:rsidRDefault="00DA61F9" w:rsidP="00D75759">
            <w:pPr>
              <w:pStyle w:val="ListParagraph"/>
              <w:numPr>
                <w:ilvl w:val="0"/>
                <w:numId w:val="23"/>
              </w:numPr>
              <w:rPr>
                <w:rFonts w:ascii="Arial" w:hAnsi="Arial" w:cs="Arial"/>
                <w:sz w:val="22"/>
                <w:szCs w:val="22"/>
              </w:rPr>
            </w:pPr>
            <w:r w:rsidRPr="00F64BEF">
              <w:rPr>
                <w:rFonts w:ascii="Arial" w:hAnsi="Arial" w:cs="Arial"/>
                <w:color w:val="000000"/>
                <w:sz w:val="22"/>
                <w:szCs w:val="22"/>
                <w:lang w:eastAsia="en-IE"/>
              </w:rPr>
              <w:t xml:space="preserve">The ability to </w:t>
            </w:r>
            <w:r w:rsidRPr="00F64BEF">
              <w:rPr>
                <w:rFonts w:ascii="Arial" w:hAnsi="Arial" w:cs="Arial"/>
                <w:sz w:val="22"/>
                <w:szCs w:val="22"/>
              </w:rPr>
              <w:t>operate effectively in a matrix working environment.</w:t>
            </w:r>
          </w:p>
          <w:p w14:paraId="326F1C50" w14:textId="77777777" w:rsidR="00F0393D" w:rsidRDefault="00F0393D" w:rsidP="00283116">
            <w:pPr>
              <w:pStyle w:val="NoSpacing"/>
              <w:rPr>
                <w:rFonts w:cs="Arial"/>
                <w:sz w:val="22"/>
                <w:szCs w:val="22"/>
              </w:rPr>
            </w:pPr>
          </w:p>
          <w:p w14:paraId="127C12FB" w14:textId="77777777" w:rsidR="00283116" w:rsidRPr="00F64BEF" w:rsidRDefault="00283116" w:rsidP="00283116">
            <w:pPr>
              <w:rPr>
                <w:rFonts w:ascii="Arial" w:hAnsi="Arial" w:cs="Arial"/>
                <w:b/>
                <w:sz w:val="22"/>
                <w:szCs w:val="22"/>
                <w:u w:val="single"/>
              </w:rPr>
            </w:pPr>
            <w:r w:rsidRPr="00F64BEF">
              <w:rPr>
                <w:rFonts w:ascii="Arial" w:hAnsi="Arial" w:cs="Arial"/>
                <w:b/>
                <w:sz w:val="22"/>
                <w:szCs w:val="22"/>
                <w:u w:val="single"/>
              </w:rPr>
              <w:t>Evaluating Information, Problem Solving &amp; Decision Making</w:t>
            </w:r>
          </w:p>
          <w:p w14:paraId="3CF0ED05" w14:textId="77777777" w:rsidR="00283116" w:rsidRPr="00042564" w:rsidRDefault="00283116" w:rsidP="00283116">
            <w:pPr>
              <w:pStyle w:val="NoSpacing"/>
              <w:rPr>
                <w:rFonts w:cs="Arial"/>
                <w:b/>
                <w:bCs/>
                <w:i/>
                <w:iCs/>
                <w:sz w:val="22"/>
                <w:szCs w:val="22"/>
              </w:rPr>
            </w:pPr>
            <w:r w:rsidRPr="00042564">
              <w:rPr>
                <w:rFonts w:cs="Arial"/>
                <w:b/>
                <w:bCs/>
                <w:i/>
                <w:iCs/>
                <w:sz w:val="22"/>
                <w:szCs w:val="22"/>
              </w:rPr>
              <w:t>Demonstrates:</w:t>
            </w:r>
          </w:p>
          <w:p w14:paraId="01C1AE63" w14:textId="77777777" w:rsidR="00283116" w:rsidRPr="00F64BEF" w:rsidRDefault="00283116" w:rsidP="00D75759">
            <w:pPr>
              <w:pStyle w:val="ListParagraph"/>
              <w:numPr>
                <w:ilvl w:val="0"/>
                <w:numId w:val="23"/>
              </w:numPr>
              <w:contextualSpacing/>
              <w:rPr>
                <w:rFonts w:ascii="Arial" w:hAnsi="Arial" w:cs="Arial"/>
                <w:color w:val="000000"/>
                <w:sz w:val="22"/>
                <w:szCs w:val="22"/>
                <w:lang w:eastAsia="en-IE"/>
              </w:rPr>
            </w:pPr>
            <w:r w:rsidRPr="00F64BEF">
              <w:rPr>
                <w:rFonts w:ascii="Arial" w:hAnsi="Arial" w:cs="Arial"/>
                <w:color w:val="000000"/>
                <w:sz w:val="22"/>
                <w:szCs w:val="22"/>
                <w:lang w:eastAsia="en-IE"/>
              </w:rPr>
              <w:t>The ability to rapidly assimilate and analyse complex information; considering the impact of decisions before taking action; and anticipating challenges.</w:t>
            </w:r>
          </w:p>
          <w:p w14:paraId="7E4BD012" w14:textId="77777777" w:rsidR="00283116" w:rsidRPr="00F64BEF" w:rsidRDefault="00283116" w:rsidP="00D75759">
            <w:pPr>
              <w:pStyle w:val="ListParagraph"/>
              <w:numPr>
                <w:ilvl w:val="0"/>
                <w:numId w:val="23"/>
              </w:numPr>
              <w:contextualSpacing/>
              <w:rPr>
                <w:rFonts w:ascii="Arial" w:hAnsi="Arial" w:cs="Arial"/>
                <w:color w:val="000000"/>
                <w:sz w:val="22"/>
                <w:szCs w:val="22"/>
                <w:lang w:eastAsia="en-IE"/>
              </w:rPr>
            </w:pPr>
            <w:r w:rsidRPr="00F64BEF">
              <w:rPr>
                <w:rFonts w:ascii="Arial" w:hAnsi="Arial" w:cs="Arial"/>
                <w:color w:val="000000"/>
                <w:sz w:val="22"/>
                <w:szCs w:val="22"/>
                <w:lang w:eastAsia="en-IE"/>
              </w:rPr>
              <w:t>The ability to consider the range of options available, involve other parties at the appropriate time and level to make balanced and timely decisions.</w:t>
            </w:r>
          </w:p>
          <w:p w14:paraId="3D7A4704" w14:textId="77777777" w:rsidR="00283116" w:rsidRPr="00F64BEF" w:rsidRDefault="00283116" w:rsidP="00D75759">
            <w:pPr>
              <w:pStyle w:val="ListParagraph"/>
              <w:numPr>
                <w:ilvl w:val="0"/>
                <w:numId w:val="23"/>
              </w:numPr>
              <w:contextualSpacing/>
              <w:rPr>
                <w:rFonts w:ascii="Arial" w:hAnsi="Arial" w:cs="Arial"/>
                <w:iCs/>
                <w:sz w:val="22"/>
                <w:szCs w:val="22"/>
              </w:rPr>
            </w:pPr>
            <w:r w:rsidRPr="00F64BEF">
              <w:rPr>
                <w:rFonts w:ascii="Arial" w:hAnsi="Arial" w:cs="Arial"/>
                <w:color w:val="000000"/>
                <w:sz w:val="22"/>
                <w:szCs w:val="22"/>
                <w:lang w:eastAsia="en-IE"/>
              </w:rPr>
              <w:t>Effective problem-solving capacity in complex work environments.</w:t>
            </w:r>
          </w:p>
          <w:p w14:paraId="17033468" w14:textId="77777777" w:rsidR="00283116" w:rsidRPr="00F64BEF" w:rsidRDefault="00283116" w:rsidP="00D75759">
            <w:pPr>
              <w:pStyle w:val="ListParagraph"/>
              <w:numPr>
                <w:ilvl w:val="0"/>
                <w:numId w:val="23"/>
              </w:numPr>
              <w:contextualSpacing/>
              <w:rPr>
                <w:rFonts w:ascii="Arial" w:hAnsi="Arial" w:cs="Arial"/>
                <w:color w:val="000000"/>
                <w:sz w:val="22"/>
                <w:szCs w:val="22"/>
                <w:lang w:eastAsia="en-IE"/>
              </w:rPr>
            </w:pPr>
            <w:r w:rsidRPr="00F64BEF">
              <w:rPr>
                <w:rFonts w:ascii="Arial" w:hAnsi="Arial" w:cs="Arial"/>
                <w:color w:val="000000"/>
                <w:sz w:val="22"/>
                <w:szCs w:val="22"/>
                <w:lang w:eastAsia="en-IE"/>
              </w:rPr>
              <w:t>A willingness to learn from experience and to identify opportunities to further grow and develop.</w:t>
            </w:r>
          </w:p>
          <w:p w14:paraId="02870FF6" w14:textId="77777777" w:rsidR="00283116" w:rsidRDefault="00283116" w:rsidP="00283116">
            <w:pPr>
              <w:pStyle w:val="NoSpacing"/>
              <w:rPr>
                <w:rFonts w:cs="Arial"/>
                <w:sz w:val="22"/>
                <w:szCs w:val="22"/>
              </w:rPr>
            </w:pPr>
          </w:p>
          <w:p w14:paraId="1608DDD4" w14:textId="77777777" w:rsidR="00283116" w:rsidRPr="00F64BEF" w:rsidRDefault="00283116" w:rsidP="00283116">
            <w:pPr>
              <w:rPr>
                <w:rFonts w:ascii="Arial" w:hAnsi="Arial" w:cs="Arial"/>
                <w:b/>
                <w:bCs/>
                <w:color w:val="000000"/>
                <w:sz w:val="22"/>
                <w:szCs w:val="22"/>
                <w:u w:val="single"/>
                <w:lang w:eastAsia="en-IE"/>
              </w:rPr>
            </w:pPr>
            <w:r w:rsidRPr="00F64BEF">
              <w:rPr>
                <w:rFonts w:ascii="Arial" w:hAnsi="Arial" w:cs="Arial"/>
                <w:b/>
                <w:bCs/>
                <w:color w:val="000000"/>
                <w:sz w:val="22"/>
                <w:szCs w:val="22"/>
                <w:u w:val="single"/>
                <w:lang w:eastAsia="en-IE"/>
              </w:rPr>
              <w:t>Communication &amp; Interpersonal Skills</w:t>
            </w:r>
          </w:p>
          <w:p w14:paraId="6D32C995" w14:textId="77777777" w:rsidR="00283116" w:rsidRPr="00042564" w:rsidRDefault="00283116" w:rsidP="00283116">
            <w:pPr>
              <w:pStyle w:val="NoSpacing"/>
              <w:rPr>
                <w:rFonts w:cs="Arial"/>
                <w:b/>
                <w:bCs/>
                <w:i/>
                <w:iCs/>
                <w:sz w:val="22"/>
                <w:szCs w:val="22"/>
              </w:rPr>
            </w:pPr>
            <w:r w:rsidRPr="00042564">
              <w:rPr>
                <w:rFonts w:cs="Arial"/>
                <w:b/>
                <w:bCs/>
                <w:i/>
                <w:iCs/>
                <w:sz w:val="22"/>
                <w:szCs w:val="22"/>
              </w:rPr>
              <w:t>Demonstrates:</w:t>
            </w:r>
          </w:p>
          <w:p w14:paraId="506C427A" w14:textId="77777777" w:rsidR="00283116" w:rsidRPr="00EC0C7B" w:rsidRDefault="00283116" w:rsidP="00D75759">
            <w:pPr>
              <w:numPr>
                <w:ilvl w:val="0"/>
                <w:numId w:val="23"/>
              </w:numPr>
              <w:jc w:val="both"/>
              <w:rPr>
                <w:rFonts w:ascii="Arial" w:hAnsi="Arial" w:cs="Arial"/>
                <w:iCs/>
                <w:color w:val="000000" w:themeColor="text1"/>
                <w:sz w:val="22"/>
                <w:szCs w:val="22"/>
              </w:rPr>
            </w:pPr>
            <w:r w:rsidRPr="00F64BEF">
              <w:rPr>
                <w:rFonts w:ascii="Arial" w:hAnsi="Arial" w:cs="Arial"/>
                <w:color w:val="000000" w:themeColor="text1"/>
                <w:sz w:val="22"/>
                <w:szCs w:val="22"/>
              </w:rPr>
              <w:t>Effective interpersonal and communication skills both written and oral, delivering complex information clearly, concisely and confidently.</w:t>
            </w:r>
          </w:p>
          <w:p w14:paraId="54B72ADD" w14:textId="17B2CC4F" w:rsidR="00EC0C7B" w:rsidRPr="00EC0C7B" w:rsidRDefault="00EC0C7B" w:rsidP="00D75759">
            <w:pPr>
              <w:pStyle w:val="ListParagraph"/>
              <w:numPr>
                <w:ilvl w:val="0"/>
                <w:numId w:val="23"/>
              </w:numPr>
              <w:contextualSpacing/>
              <w:rPr>
                <w:rFonts w:ascii="Arial" w:hAnsi="Arial" w:cs="Arial"/>
                <w:color w:val="000000"/>
                <w:sz w:val="22"/>
                <w:szCs w:val="22"/>
                <w:lang w:eastAsia="en-IE"/>
              </w:rPr>
            </w:pPr>
            <w:r w:rsidRPr="00F64BEF">
              <w:rPr>
                <w:rFonts w:ascii="Arial" w:hAnsi="Arial" w:cs="Arial"/>
                <w:color w:val="000000"/>
                <w:sz w:val="22"/>
                <w:szCs w:val="22"/>
                <w:lang w:eastAsia="en-IE"/>
              </w:rPr>
              <w:t>The ability to listen to contrary views and consider all insights and contributions in the management of service delivery.</w:t>
            </w:r>
          </w:p>
          <w:p w14:paraId="643F2B25" w14:textId="77777777" w:rsidR="00283116" w:rsidRPr="00F64BEF" w:rsidRDefault="00283116" w:rsidP="00D75759">
            <w:pPr>
              <w:pStyle w:val="ListParagraph"/>
              <w:numPr>
                <w:ilvl w:val="0"/>
                <w:numId w:val="23"/>
              </w:numPr>
              <w:rPr>
                <w:rFonts w:ascii="Arial" w:eastAsiaTheme="minorEastAsia" w:hAnsi="Arial" w:cs="Arial"/>
                <w:sz w:val="22"/>
                <w:szCs w:val="22"/>
              </w:rPr>
            </w:pPr>
            <w:r w:rsidRPr="00F64BEF">
              <w:rPr>
                <w:rFonts w:ascii="Arial" w:eastAsia="Arial" w:hAnsi="Arial" w:cs="Arial"/>
                <w:sz w:val="22"/>
                <w:szCs w:val="22"/>
              </w:rPr>
              <w:t>Strong written communication skills, in particular t</w:t>
            </w:r>
            <w:r w:rsidRPr="00F64BEF">
              <w:rPr>
                <w:rFonts w:ascii="Arial" w:hAnsi="Arial" w:cs="Arial"/>
                <w:color w:val="000000"/>
                <w:sz w:val="22"/>
                <w:szCs w:val="22"/>
              </w:rPr>
              <w:t>he ability to create and maintain accurate documentation, including user manuals, FAQs, knowledge base articles, and troubleshooting guides to assist end users and colleagues.</w:t>
            </w:r>
          </w:p>
          <w:p w14:paraId="666708B3" w14:textId="77777777" w:rsidR="00283116" w:rsidRPr="00F64BEF" w:rsidRDefault="00283116" w:rsidP="00D75759">
            <w:pPr>
              <w:pStyle w:val="NormalWeb"/>
              <w:numPr>
                <w:ilvl w:val="0"/>
                <w:numId w:val="23"/>
              </w:numPr>
              <w:textAlignment w:val="baseline"/>
              <w:rPr>
                <w:rFonts w:ascii="Arial" w:hAnsi="Arial" w:cs="Arial"/>
                <w:color w:val="000000"/>
                <w:sz w:val="22"/>
                <w:szCs w:val="22"/>
              </w:rPr>
            </w:pPr>
            <w:r w:rsidRPr="00F64BEF">
              <w:rPr>
                <w:rFonts w:ascii="Arial" w:hAnsi="Arial" w:cs="Arial"/>
                <w:color w:val="000000"/>
                <w:sz w:val="22"/>
                <w:szCs w:val="22"/>
              </w:rPr>
              <w:t>Proven skill to attentively listen to end users, understand their issues and requirements, and provide appropriate solutions or guidance.</w:t>
            </w:r>
          </w:p>
          <w:p w14:paraId="19C5A833" w14:textId="77777777" w:rsidR="00283116" w:rsidRPr="00F64BEF" w:rsidRDefault="00283116" w:rsidP="00D75759">
            <w:pPr>
              <w:numPr>
                <w:ilvl w:val="0"/>
                <w:numId w:val="23"/>
              </w:numPr>
              <w:jc w:val="both"/>
              <w:rPr>
                <w:rFonts w:ascii="Arial" w:hAnsi="Arial" w:cs="Arial"/>
                <w:iCs/>
                <w:color w:val="000000" w:themeColor="text1"/>
                <w:sz w:val="22"/>
                <w:szCs w:val="22"/>
              </w:rPr>
            </w:pPr>
            <w:r w:rsidRPr="00F64BEF">
              <w:rPr>
                <w:rFonts w:ascii="Arial" w:hAnsi="Arial" w:cs="Arial"/>
                <w:color w:val="000000" w:themeColor="text1"/>
                <w:sz w:val="22"/>
                <w:szCs w:val="22"/>
              </w:rPr>
              <w:t>An ability to build and maintain relationships with colleagues, partners and a wide range of internal and external stakeholders. Ability to lead others in fostering collaboration and good communication practices.</w:t>
            </w:r>
          </w:p>
          <w:p w14:paraId="17074FA7" w14:textId="77777777" w:rsidR="00283116" w:rsidRPr="00F64BEF" w:rsidRDefault="00283116" w:rsidP="00283116">
            <w:pPr>
              <w:pStyle w:val="NoSpacing"/>
              <w:rPr>
                <w:rFonts w:cs="Arial"/>
                <w:sz w:val="22"/>
                <w:szCs w:val="22"/>
              </w:rPr>
            </w:pPr>
          </w:p>
          <w:p w14:paraId="07E2C0DF" w14:textId="77777777" w:rsidR="00D90808" w:rsidRPr="00F64BEF" w:rsidRDefault="00D90808" w:rsidP="00D90808">
            <w:pPr>
              <w:rPr>
                <w:rFonts w:ascii="Arial" w:hAnsi="Arial" w:cs="Arial"/>
                <w:b/>
                <w:bCs/>
                <w:iCs/>
                <w:sz w:val="22"/>
                <w:szCs w:val="22"/>
                <w:u w:val="single"/>
              </w:rPr>
            </w:pPr>
            <w:r w:rsidRPr="00F64BEF">
              <w:rPr>
                <w:rFonts w:ascii="Arial" w:hAnsi="Arial" w:cs="Arial"/>
                <w:b/>
                <w:bCs/>
                <w:iCs/>
                <w:sz w:val="22"/>
                <w:szCs w:val="22"/>
                <w:u w:val="single"/>
              </w:rPr>
              <w:t>Commitment to providing a quality service</w:t>
            </w:r>
          </w:p>
          <w:p w14:paraId="24574446" w14:textId="77777777" w:rsidR="00042564" w:rsidRPr="00042564" w:rsidRDefault="00042564" w:rsidP="00042564">
            <w:pPr>
              <w:pStyle w:val="NoSpacing"/>
              <w:rPr>
                <w:rFonts w:cs="Arial"/>
                <w:b/>
                <w:bCs/>
                <w:i/>
                <w:iCs/>
                <w:sz w:val="22"/>
                <w:szCs w:val="22"/>
              </w:rPr>
            </w:pPr>
            <w:r w:rsidRPr="00042564">
              <w:rPr>
                <w:rFonts w:cs="Arial"/>
                <w:b/>
                <w:bCs/>
                <w:i/>
                <w:iCs/>
                <w:sz w:val="22"/>
                <w:szCs w:val="22"/>
              </w:rPr>
              <w:t>Demonstrates:</w:t>
            </w:r>
          </w:p>
          <w:p w14:paraId="5C5A3A4A" w14:textId="77777777" w:rsidR="00176058" w:rsidRPr="009B2554" w:rsidRDefault="00176058" w:rsidP="00D75759">
            <w:pPr>
              <w:pStyle w:val="ListParagraph"/>
              <w:numPr>
                <w:ilvl w:val="0"/>
                <w:numId w:val="23"/>
              </w:numPr>
              <w:jc w:val="both"/>
              <w:rPr>
                <w:rFonts w:ascii="Arial" w:hAnsi="Arial" w:cs="Arial"/>
                <w:iCs/>
                <w:sz w:val="22"/>
                <w:szCs w:val="22"/>
              </w:rPr>
            </w:pPr>
            <w:r w:rsidRPr="009B2554">
              <w:rPr>
                <w:rFonts w:ascii="Arial" w:hAnsi="Arial" w:cs="Arial"/>
                <w:iCs/>
                <w:sz w:val="22"/>
                <w:szCs w:val="22"/>
              </w:rPr>
              <w:t xml:space="preserve">Evidence of incorporating the needs of the service user into service delivery </w:t>
            </w:r>
          </w:p>
          <w:p w14:paraId="0C7B0007" w14:textId="77777777" w:rsidR="00176058" w:rsidRPr="00292667" w:rsidRDefault="00176058" w:rsidP="00D75759">
            <w:pPr>
              <w:numPr>
                <w:ilvl w:val="0"/>
                <w:numId w:val="23"/>
              </w:numPr>
              <w:jc w:val="both"/>
              <w:rPr>
                <w:rFonts w:ascii="Arial" w:hAnsi="Arial" w:cs="Arial"/>
                <w:bCs/>
                <w:iCs/>
                <w:sz w:val="22"/>
                <w:szCs w:val="22"/>
              </w:rPr>
            </w:pPr>
            <w:r w:rsidRPr="00292667">
              <w:rPr>
                <w:rFonts w:ascii="Arial" w:hAnsi="Arial" w:cs="Arial"/>
                <w:bCs/>
                <w:iCs/>
                <w:sz w:val="22"/>
                <w:szCs w:val="22"/>
              </w:rPr>
              <w:t>Evidence of proactively identifying areas for improvement and the development of practical solutions for their implementation</w:t>
            </w:r>
          </w:p>
          <w:p w14:paraId="65BCC988" w14:textId="77777777" w:rsidR="00176058" w:rsidRPr="00292667" w:rsidRDefault="00176058" w:rsidP="00D75759">
            <w:pPr>
              <w:numPr>
                <w:ilvl w:val="0"/>
                <w:numId w:val="23"/>
              </w:numPr>
              <w:jc w:val="both"/>
              <w:rPr>
                <w:rFonts w:ascii="Arial" w:hAnsi="Arial" w:cs="Arial"/>
                <w:bCs/>
                <w:iCs/>
                <w:sz w:val="22"/>
                <w:szCs w:val="22"/>
              </w:rPr>
            </w:pPr>
            <w:r w:rsidRPr="00292667">
              <w:rPr>
                <w:rFonts w:ascii="Arial" w:hAnsi="Arial" w:cs="Arial"/>
                <w:bCs/>
                <w:iCs/>
                <w:sz w:val="22"/>
                <w:szCs w:val="22"/>
              </w:rPr>
              <w:t>Evidence of practicing and promoting a strong focus on delivering high quality customer service for internal and external customers</w:t>
            </w:r>
          </w:p>
          <w:p w14:paraId="71E13DE6" w14:textId="24E21C2E" w:rsidR="00930A97" w:rsidRPr="00610A33" w:rsidRDefault="00176058" w:rsidP="00930A97">
            <w:pPr>
              <w:pStyle w:val="NoSpacing"/>
              <w:numPr>
                <w:ilvl w:val="0"/>
                <w:numId w:val="23"/>
              </w:numPr>
              <w:rPr>
                <w:rFonts w:cs="Arial"/>
                <w:sz w:val="22"/>
                <w:szCs w:val="22"/>
              </w:rPr>
            </w:pPr>
            <w:r w:rsidRPr="00292667">
              <w:rPr>
                <w:rFonts w:cs="Arial"/>
                <w:sz w:val="22"/>
                <w:szCs w:val="22"/>
              </w:rPr>
              <w:t>A commitment to continuing professional development</w:t>
            </w:r>
          </w:p>
        </w:tc>
      </w:tr>
      <w:tr w:rsidR="00F0393D" w:rsidRPr="00F64BEF" w14:paraId="752CB98E" w14:textId="77777777" w:rsidTr="00610A33">
        <w:tc>
          <w:tcPr>
            <w:tcW w:w="2368" w:type="dxa"/>
          </w:tcPr>
          <w:p w14:paraId="3ABDE936" w14:textId="77777777" w:rsidR="00F0393D" w:rsidRPr="00F64BEF" w:rsidRDefault="00F0393D" w:rsidP="00F0393D">
            <w:pPr>
              <w:rPr>
                <w:rFonts w:ascii="Arial" w:hAnsi="Arial" w:cs="Arial"/>
                <w:b/>
                <w:bCs/>
                <w:sz w:val="22"/>
                <w:szCs w:val="22"/>
              </w:rPr>
            </w:pPr>
            <w:r w:rsidRPr="00F64BEF">
              <w:rPr>
                <w:rFonts w:ascii="Arial" w:hAnsi="Arial" w:cs="Arial"/>
                <w:b/>
                <w:bCs/>
                <w:sz w:val="22"/>
                <w:szCs w:val="22"/>
              </w:rPr>
              <w:lastRenderedPageBreak/>
              <w:t>Campaign Specific Selection Process</w:t>
            </w:r>
          </w:p>
          <w:p w14:paraId="22A89256" w14:textId="77777777" w:rsidR="00F0393D" w:rsidRPr="00F64BEF" w:rsidRDefault="00F0393D" w:rsidP="00F0393D">
            <w:pPr>
              <w:rPr>
                <w:rFonts w:ascii="Arial" w:hAnsi="Arial" w:cs="Arial"/>
                <w:b/>
                <w:bCs/>
                <w:sz w:val="22"/>
                <w:szCs w:val="22"/>
              </w:rPr>
            </w:pPr>
          </w:p>
          <w:p w14:paraId="3802BF4A" w14:textId="77777777" w:rsidR="00F0393D" w:rsidRPr="00F64BEF" w:rsidRDefault="00F0393D" w:rsidP="00F0393D">
            <w:pPr>
              <w:rPr>
                <w:rFonts w:ascii="Arial" w:hAnsi="Arial" w:cs="Arial"/>
                <w:b/>
                <w:bCs/>
                <w:sz w:val="22"/>
                <w:szCs w:val="22"/>
              </w:rPr>
            </w:pPr>
            <w:r w:rsidRPr="00F64BEF">
              <w:rPr>
                <w:rFonts w:ascii="Arial" w:hAnsi="Arial" w:cs="Arial"/>
                <w:b/>
                <w:bCs/>
                <w:sz w:val="22"/>
                <w:szCs w:val="22"/>
              </w:rPr>
              <w:t>Ranking/Shortlisting / Interview</w:t>
            </w:r>
          </w:p>
        </w:tc>
        <w:tc>
          <w:tcPr>
            <w:tcW w:w="8277" w:type="dxa"/>
          </w:tcPr>
          <w:p w14:paraId="337FCDC0" w14:textId="77777777" w:rsidR="00F0393D" w:rsidRPr="00F64BEF" w:rsidRDefault="00F0393D" w:rsidP="00F0393D">
            <w:pPr>
              <w:jc w:val="both"/>
              <w:rPr>
                <w:rFonts w:ascii="Arial" w:hAnsi="Arial" w:cs="Arial"/>
                <w:sz w:val="22"/>
                <w:szCs w:val="22"/>
              </w:rPr>
            </w:pPr>
            <w:r w:rsidRPr="00F64BEF">
              <w:rPr>
                <w:rFonts w:ascii="Arial" w:hAnsi="Arial" w:cs="Arial"/>
                <w:sz w:val="22"/>
                <w:szCs w:val="22"/>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49050209" w14:textId="77777777" w:rsidR="00F0393D" w:rsidRPr="00F64BEF" w:rsidRDefault="00F0393D" w:rsidP="00F0393D">
            <w:pPr>
              <w:jc w:val="both"/>
              <w:rPr>
                <w:rFonts w:ascii="Arial" w:hAnsi="Arial" w:cs="Arial"/>
                <w:sz w:val="22"/>
                <w:szCs w:val="22"/>
              </w:rPr>
            </w:pPr>
          </w:p>
          <w:p w14:paraId="602BF174" w14:textId="77777777" w:rsidR="00F0393D" w:rsidRPr="00F64BEF" w:rsidRDefault="00F0393D" w:rsidP="00F0393D">
            <w:pPr>
              <w:jc w:val="both"/>
              <w:rPr>
                <w:rFonts w:ascii="Arial" w:hAnsi="Arial" w:cs="Arial"/>
                <w:sz w:val="22"/>
                <w:szCs w:val="22"/>
                <w:u w:val="single"/>
              </w:rPr>
            </w:pPr>
            <w:r w:rsidRPr="00F64BEF">
              <w:rPr>
                <w:rFonts w:ascii="Arial" w:hAnsi="Arial" w:cs="Arial"/>
                <w:sz w:val="22"/>
                <w:szCs w:val="22"/>
                <w:u w:val="single"/>
              </w:rPr>
              <w:t xml:space="preserve">Failure to include information regarding these requirements may result in you not being called forward to the next stage of the selection process.  </w:t>
            </w:r>
          </w:p>
          <w:p w14:paraId="10DAD559" w14:textId="77777777" w:rsidR="00F0393D" w:rsidRPr="00F64BEF" w:rsidRDefault="00F0393D" w:rsidP="00F0393D">
            <w:pPr>
              <w:jc w:val="both"/>
              <w:rPr>
                <w:rFonts w:ascii="Arial" w:hAnsi="Arial" w:cs="Arial"/>
                <w:i/>
                <w:iCs/>
                <w:sz w:val="22"/>
                <w:szCs w:val="22"/>
              </w:rPr>
            </w:pPr>
          </w:p>
          <w:p w14:paraId="36376185" w14:textId="77777777" w:rsidR="00F0393D" w:rsidRPr="00F64BEF" w:rsidRDefault="00F0393D" w:rsidP="00F0393D">
            <w:pPr>
              <w:jc w:val="both"/>
              <w:rPr>
                <w:rFonts w:ascii="Arial" w:hAnsi="Arial" w:cs="Arial"/>
                <w:iCs/>
                <w:sz w:val="22"/>
                <w:szCs w:val="22"/>
              </w:rPr>
            </w:pPr>
            <w:r w:rsidRPr="00F64BEF">
              <w:rPr>
                <w:rFonts w:ascii="Arial" w:hAnsi="Arial" w:cs="Arial"/>
                <w:iCs/>
                <w:sz w:val="22"/>
                <w:szCs w:val="22"/>
              </w:rPr>
              <w:t>Those successful at the ranking stage of this process (where applied) will be placed on an order of merit and will be called to interview in ‘bands’ depending on the service needs of the organisation.</w:t>
            </w:r>
          </w:p>
          <w:p w14:paraId="12C6F188" w14:textId="77777777" w:rsidR="00F0393D" w:rsidRPr="00F64BEF" w:rsidRDefault="00F0393D" w:rsidP="00F0393D">
            <w:pPr>
              <w:jc w:val="both"/>
              <w:rPr>
                <w:rFonts w:ascii="Arial" w:hAnsi="Arial" w:cs="Arial"/>
                <w:i/>
                <w:iCs/>
                <w:sz w:val="22"/>
                <w:szCs w:val="22"/>
              </w:rPr>
            </w:pPr>
          </w:p>
        </w:tc>
      </w:tr>
      <w:tr w:rsidR="00F0393D" w:rsidRPr="00F64BEF" w14:paraId="6CFF0212" w14:textId="77777777" w:rsidTr="00610A33">
        <w:tc>
          <w:tcPr>
            <w:tcW w:w="2368" w:type="dxa"/>
          </w:tcPr>
          <w:p w14:paraId="4FD783E8" w14:textId="77777777" w:rsidR="00F0393D" w:rsidRPr="00F64BEF" w:rsidRDefault="00F0393D" w:rsidP="00F0393D">
            <w:pPr>
              <w:rPr>
                <w:rFonts w:ascii="Arial" w:hAnsi="Arial" w:cs="Arial"/>
                <w:b/>
                <w:bCs/>
                <w:sz w:val="22"/>
                <w:szCs w:val="22"/>
              </w:rPr>
            </w:pPr>
            <w:r w:rsidRPr="00F64BEF">
              <w:rPr>
                <w:rFonts w:ascii="Arial" w:hAnsi="Arial" w:cs="Arial"/>
                <w:b/>
                <w:bCs/>
                <w:sz w:val="22"/>
                <w:szCs w:val="22"/>
              </w:rPr>
              <w:t>Code of Practice</w:t>
            </w:r>
          </w:p>
        </w:tc>
        <w:tc>
          <w:tcPr>
            <w:tcW w:w="8277" w:type="dxa"/>
          </w:tcPr>
          <w:p w14:paraId="2287F1F6" w14:textId="77777777" w:rsidR="00F0393D" w:rsidRPr="00F64BEF" w:rsidRDefault="00F0393D" w:rsidP="00F0393D">
            <w:pPr>
              <w:jc w:val="both"/>
              <w:rPr>
                <w:rFonts w:ascii="Arial" w:hAnsi="Arial" w:cs="Arial"/>
                <w:sz w:val="22"/>
                <w:szCs w:val="22"/>
              </w:rPr>
            </w:pPr>
            <w:r w:rsidRPr="00F64BEF">
              <w:rPr>
                <w:rFonts w:ascii="Arial" w:hAnsi="Arial" w:cs="Arial"/>
                <w:sz w:val="22"/>
                <w:szCs w:val="22"/>
              </w:rPr>
              <w:t xml:space="preserve">The </w:t>
            </w:r>
            <w:r w:rsidRPr="00F64BEF">
              <w:rPr>
                <w:rFonts w:ascii="Arial" w:hAnsi="Arial" w:cs="Arial"/>
                <w:sz w:val="22"/>
                <w:szCs w:val="22"/>
                <w:lang w:val="en-IE"/>
              </w:rPr>
              <w:t>Health Service Executive</w:t>
            </w:r>
            <w:r w:rsidRPr="00F64BEF">
              <w:rPr>
                <w:rFonts w:ascii="Arial" w:hAnsi="Arial" w:cs="Arial"/>
                <w:color w:val="FF0000"/>
                <w:sz w:val="22"/>
                <w:szCs w:val="22"/>
                <w:lang w:val="en-IE"/>
              </w:rPr>
              <w:t xml:space="preserve"> </w:t>
            </w:r>
            <w:r w:rsidRPr="00F64BEF">
              <w:rPr>
                <w:rFonts w:ascii="Arial" w:hAnsi="Arial" w:cs="Arial"/>
                <w:sz w:val="22"/>
                <w:szCs w:val="22"/>
              </w:rPr>
              <w:t xml:space="preserve">will run this campaign in compliance with the Code of Practice prepared by the Commission for Public Service Appointments (CPSA). The Code of Practice sets out how the core principles of probity, merit, equity and fairness might be applied on a </w:t>
            </w:r>
            <w:proofErr w:type="gramStart"/>
            <w:r w:rsidRPr="00F64BEF">
              <w:rPr>
                <w:rFonts w:ascii="Arial" w:hAnsi="Arial" w:cs="Arial"/>
                <w:sz w:val="22"/>
                <w:szCs w:val="22"/>
              </w:rPr>
              <w:t>principle</w:t>
            </w:r>
            <w:proofErr w:type="gramEnd"/>
            <w:r w:rsidRPr="00F64BEF">
              <w:rPr>
                <w:rFonts w:ascii="Arial" w:hAnsi="Arial" w:cs="Arial"/>
                <w:sz w:val="22"/>
                <w:szCs w:val="22"/>
              </w:rPr>
              <w:t xml:space="preserve"> basis. The Code also specifies the responsibilities placed on candidates, </w:t>
            </w:r>
            <w:r w:rsidRPr="00F64BEF">
              <w:rPr>
                <w:rFonts w:ascii="Arial" w:hAnsi="Arial" w:cs="Arial"/>
                <w:iCs/>
                <w:sz w:val="22"/>
                <w:szCs w:val="22"/>
              </w:rPr>
              <w:t xml:space="preserve">facilities for feedback to applicants </w:t>
            </w:r>
            <w:r w:rsidRPr="00F64BEF">
              <w:rPr>
                <w:rFonts w:ascii="Arial" w:hAnsi="Arial" w:cs="Arial"/>
                <w:sz w:val="22"/>
                <w:szCs w:val="22"/>
              </w:rPr>
              <w:t xml:space="preserve">on matters relating to their application when requested, and </w:t>
            </w:r>
            <w:r w:rsidRPr="00F64BEF">
              <w:rPr>
                <w:rFonts w:ascii="Arial" w:hAnsi="Arial" w:cs="Arial"/>
                <w:sz w:val="22"/>
                <w:szCs w:val="22"/>
                <w:lang w:val="en-US"/>
              </w:rPr>
              <w:t xml:space="preserve">outlines procedures in relation to requests for a review of the recruitment and selection process and review in relation to allegations of a breach of the Code of Practice. </w:t>
            </w:r>
            <w:r w:rsidRPr="00F64BEF">
              <w:rPr>
                <w:rFonts w:ascii="Arial" w:hAnsi="Arial" w:cs="Arial"/>
                <w:sz w:val="22"/>
                <w:szCs w:val="22"/>
              </w:rPr>
              <w:t xml:space="preserve"> Additional information on the </w:t>
            </w:r>
            <w:smartTag w:uri="urn:schemas-microsoft-com:office:smarttags" w:element="stockticker">
              <w:r w:rsidRPr="00F64BEF">
                <w:rPr>
                  <w:rFonts w:ascii="Arial" w:hAnsi="Arial" w:cs="Arial"/>
                  <w:sz w:val="22"/>
                  <w:szCs w:val="22"/>
                </w:rPr>
                <w:t>HSE</w:t>
              </w:r>
            </w:smartTag>
            <w:r w:rsidRPr="00F64BEF">
              <w:rPr>
                <w:rFonts w:ascii="Arial" w:hAnsi="Arial" w:cs="Arial"/>
                <w:sz w:val="22"/>
                <w:szCs w:val="22"/>
              </w:rPr>
              <w:t>’s review process is available in the document posted with each vacancy entitled “Code of Practice, Information for Candidates”.</w:t>
            </w:r>
          </w:p>
          <w:p w14:paraId="545A3080" w14:textId="77777777" w:rsidR="00F0393D" w:rsidRPr="00F64BEF" w:rsidRDefault="00F0393D" w:rsidP="00F0393D">
            <w:pPr>
              <w:ind w:firstLine="720"/>
              <w:jc w:val="both"/>
              <w:rPr>
                <w:rFonts w:ascii="Arial" w:hAnsi="Arial" w:cs="Arial"/>
                <w:sz w:val="22"/>
                <w:szCs w:val="22"/>
              </w:rPr>
            </w:pPr>
          </w:p>
          <w:p w14:paraId="273D1297" w14:textId="230378F1" w:rsidR="00F0393D" w:rsidRPr="00F64BEF" w:rsidRDefault="00F0393D" w:rsidP="00F0393D">
            <w:pPr>
              <w:jc w:val="both"/>
              <w:rPr>
                <w:rFonts w:ascii="Arial" w:hAnsi="Arial" w:cs="Arial"/>
                <w:sz w:val="22"/>
                <w:szCs w:val="22"/>
              </w:rPr>
            </w:pPr>
            <w:r w:rsidRPr="00F64BEF">
              <w:rPr>
                <w:rFonts w:ascii="Arial" w:hAnsi="Arial" w:cs="Arial"/>
                <w:sz w:val="22"/>
                <w:szCs w:val="22"/>
              </w:rPr>
              <w:t xml:space="preserve">Codes of practice are published by the CPSA and are available on </w:t>
            </w:r>
            <w:hyperlink r:id="rId12" w:history="1">
              <w:r w:rsidRPr="00F64BEF">
                <w:rPr>
                  <w:rStyle w:val="Hyperlink"/>
                  <w:rFonts w:ascii="Arial" w:hAnsi="Arial" w:cs="Arial"/>
                  <w:sz w:val="22"/>
                  <w:szCs w:val="22"/>
                </w:rPr>
                <w:t>www.hse.ie/eng/staff/jobs</w:t>
              </w:r>
            </w:hyperlink>
            <w:r w:rsidRPr="00F64BEF">
              <w:rPr>
                <w:rFonts w:ascii="Arial" w:hAnsi="Arial" w:cs="Arial"/>
                <w:sz w:val="22"/>
                <w:szCs w:val="22"/>
              </w:rPr>
              <w:t xml:space="preserve"> in the document posted with each vacancy entitled “Code of Practice, Information for Candidates” or on </w:t>
            </w:r>
            <w:hyperlink r:id="rId13" w:history="1">
              <w:r w:rsidRPr="00F64BEF">
                <w:rPr>
                  <w:rStyle w:val="Hyperlink"/>
                  <w:rFonts w:ascii="Arial" w:hAnsi="Arial" w:cs="Arial"/>
                  <w:sz w:val="22"/>
                  <w:szCs w:val="22"/>
                </w:rPr>
                <w:t>www.cpsa.ie</w:t>
              </w:r>
            </w:hyperlink>
            <w:r w:rsidRPr="00F64BEF">
              <w:rPr>
                <w:rFonts w:ascii="Arial" w:hAnsi="Arial" w:cs="Arial"/>
                <w:sz w:val="22"/>
                <w:szCs w:val="22"/>
              </w:rPr>
              <w:t>.</w:t>
            </w:r>
          </w:p>
        </w:tc>
      </w:tr>
      <w:tr w:rsidR="00F0393D" w:rsidRPr="00F64BEF" w14:paraId="5CF3B9FE" w14:textId="77777777" w:rsidTr="00610A33">
        <w:tc>
          <w:tcPr>
            <w:tcW w:w="10645" w:type="dxa"/>
            <w:gridSpan w:val="2"/>
          </w:tcPr>
          <w:p w14:paraId="0DFF56DE" w14:textId="77777777" w:rsidR="00F0393D" w:rsidRPr="00F64BEF" w:rsidRDefault="00F0393D" w:rsidP="00F0393D">
            <w:pPr>
              <w:rPr>
                <w:rFonts w:ascii="Arial" w:hAnsi="Arial" w:cs="Arial"/>
                <w:sz w:val="22"/>
                <w:szCs w:val="22"/>
              </w:rPr>
            </w:pPr>
            <w:r w:rsidRPr="00F64BEF">
              <w:rPr>
                <w:rFonts w:ascii="Arial" w:hAnsi="Arial" w:cs="Arial"/>
                <w:sz w:val="22"/>
                <w:szCs w:val="22"/>
              </w:rPr>
              <w:t>The reform programme outlined for the Health Services may impact on this role and as structures change the job description may be reviewed.</w:t>
            </w:r>
          </w:p>
          <w:p w14:paraId="17B42C89" w14:textId="77777777" w:rsidR="00F0393D" w:rsidRPr="00F64BEF" w:rsidRDefault="00F0393D" w:rsidP="00F0393D">
            <w:pPr>
              <w:rPr>
                <w:rFonts w:ascii="Arial" w:hAnsi="Arial" w:cs="Arial"/>
                <w:sz w:val="22"/>
                <w:szCs w:val="22"/>
              </w:rPr>
            </w:pPr>
          </w:p>
          <w:p w14:paraId="761D4BD9" w14:textId="77777777" w:rsidR="00F0393D" w:rsidRPr="00F64BEF" w:rsidRDefault="00F0393D" w:rsidP="00F0393D">
            <w:pPr>
              <w:rPr>
                <w:rFonts w:ascii="Arial" w:hAnsi="Arial" w:cs="Arial"/>
                <w:sz w:val="22"/>
                <w:szCs w:val="22"/>
              </w:rPr>
            </w:pPr>
            <w:r w:rsidRPr="00F64BEF">
              <w:rPr>
                <w:rFonts w:ascii="Arial" w:hAnsi="Arial" w:cs="Arial"/>
                <w:sz w:val="22"/>
                <w:szCs w:val="22"/>
              </w:rPr>
              <w:t>This job description is a guide to the general range of duties assigned to the post holder. It is intended to be neither definitive nor restrictive and is subject to periodic review with the employee concerned.</w:t>
            </w:r>
          </w:p>
        </w:tc>
      </w:tr>
    </w:tbl>
    <w:p w14:paraId="7FD28F75" w14:textId="77777777" w:rsidR="00A36C38" w:rsidRPr="00F64BEF" w:rsidRDefault="00A36C38" w:rsidP="00A36C38">
      <w:pPr>
        <w:jc w:val="both"/>
        <w:rPr>
          <w:rFonts w:ascii="Arial" w:hAnsi="Arial" w:cs="Arial"/>
          <w:sz w:val="22"/>
          <w:szCs w:val="22"/>
        </w:rPr>
      </w:pPr>
      <w:r w:rsidRPr="00F64BEF">
        <w:rPr>
          <w:rFonts w:ascii="Arial" w:hAnsi="Arial" w:cs="Arial"/>
          <w:b/>
          <w:sz w:val="22"/>
          <w:szCs w:val="22"/>
        </w:rPr>
        <w:br w:type="page"/>
      </w:r>
    </w:p>
    <w:p w14:paraId="75739699" w14:textId="77777777" w:rsidR="003A3CD5" w:rsidRPr="00F64BEF" w:rsidRDefault="003A3CD5" w:rsidP="003A3CD5">
      <w:pPr>
        <w:jc w:val="both"/>
        <w:rPr>
          <w:rFonts w:ascii="Arial" w:hAnsi="Arial" w:cs="Arial"/>
          <w:sz w:val="22"/>
          <w:szCs w:val="22"/>
        </w:rPr>
      </w:pPr>
      <w:r w:rsidRPr="00F64BEF">
        <w:rPr>
          <w:rFonts w:ascii="Arial" w:hAnsi="Arial" w:cs="Arial"/>
          <w:noProof/>
          <w:sz w:val="22"/>
          <w:szCs w:val="22"/>
          <w:lang w:val="en-IE" w:eastAsia="en-IE"/>
        </w:rPr>
        <w:lastRenderedPageBreak/>
        <w:drawing>
          <wp:anchor distT="0" distB="0" distL="114300" distR="114300" simplePos="0" relativeHeight="251666432" behindDoc="1" locked="0" layoutInCell="1" allowOverlap="1" wp14:anchorId="30AD00D8" wp14:editId="5FD04F08">
            <wp:simplePos x="0" y="0"/>
            <wp:positionH relativeFrom="page">
              <wp:posOffset>971550</wp:posOffset>
            </wp:positionH>
            <wp:positionV relativeFrom="margin">
              <wp:posOffset>-463550</wp:posOffset>
            </wp:positionV>
            <wp:extent cx="921385" cy="730250"/>
            <wp:effectExtent l="0" t="0" r="0" b="0"/>
            <wp:wrapSquare wrapText="bothSides"/>
            <wp:docPr id="5" name="Picture 5"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10">
                      <a:extLst>
                        <a:ext uri="{28A0092B-C50C-407E-A947-70E740481C1C}">
                          <a14:useLocalDpi xmlns:a14="http://schemas.microsoft.com/office/drawing/2010/main" val="0"/>
                        </a:ext>
                      </a:extLst>
                    </a:blip>
                    <a:srcRect l="5693" t="20212" r="80994" b="39365"/>
                    <a:stretch>
                      <a:fillRect/>
                    </a:stretch>
                  </pic:blipFill>
                  <pic:spPr bwMode="auto">
                    <a:xfrm>
                      <a:off x="0" y="0"/>
                      <a:ext cx="921385" cy="730250"/>
                    </a:xfrm>
                    <a:prstGeom prst="rect">
                      <a:avLst/>
                    </a:prstGeom>
                    <a:noFill/>
                  </pic:spPr>
                </pic:pic>
              </a:graphicData>
            </a:graphic>
            <wp14:sizeRelH relativeFrom="page">
              <wp14:pctWidth>0</wp14:pctWidth>
            </wp14:sizeRelH>
            <wp14:sizeRelV relativeFrom="page">
              <wp14:pctHeight>0</wp14:pctHeight>
            </wp14:sizeRelV>
          </wp:anchor>
        </w:drawing>
      </w:r>
    </w:p>
    <w:p w14:paraId="3B80B80F" w14:textId="6AD12B36" w:rsidR="003A3CD5" w:rsidRPr="00F64BEF" w:rsidRDefault="003A3CD5" w:rsidP="003A3CD5">
      <w:pPr>
        <w:jc w:val="both"/>
        <w:rPr>
          <w:rFonts w:ascii="Arial" w:hAnsi="Arial" w:cs="Arial"/>
          <w:sz w:val="22"/>
          <w:szCs w:val="22"/>
        </w:rPr>
      </w:pPr>
      <w:r w:rsidRPr="00F64BEF">
        <w:rPr>
          <w:rFonts w:ascii="Arial" w:hAnsi="Arial" w:cs="Arial"/>
          <w:b/>
          <w:sz w:val="22"/>
          <w:szCs w:val="22"/>
        </w:rPr>
        <w:t xml:space="preserve">  </w:t>
      </w:r>
    </w:p>
    <w:p w14:paraId="30475C7D" w14:textId="39E7654E" w:rsidR="00F66746" w:rsidRPr="00F64BEF" w:rsidRDefault="003A3CD5" w:rsidP="003A3CD5">
      <w:pPr>
        <w:ind w:left="-1260"/>
        <w:jc w:val="center"/>
        <w:rPr>
          <w:rFonts w:ascii="Arial" w:hAnsi="Arial" w:cs="Arial"/>
          <w:b/>
          <w:sz w:val="22"/>
          <w:szCs w:val="22"/>
        </w:rPr>
      </w:pPr>
      <w:r w:rsidRPr="00F64BEF">
        <w:rPr>
          <w:rFonts w:ascii="Arial" w:hAnsi="Arial" w:cs="Arial"/>
          <w:b/>
          <w:sz w:val="22"/>
          <w:szCs w:val="22"/>
        </w:rPr>
        <w:t xml:space="preserve">                    </w:t>
      </w:r>
      <w:r w:rsidR="00B33E8B" w:rsidRPr="00F64BEF">
        <w:rPr>
          <w:rFonts w:ascii="Arial" w:hAnsi="Arial" w:cs="Arial"/>
          <w:b/>
          <w:sz w:val="22"/>
          <w:szCs w:val="22"/>
        </w:rPr>
        <w:t xml:space="preserve">Grade VIII End User Technology </w:t>
      </w:r>
      <w:r w:rsidR="00EE0A0D" w:rsidRPr="00F64BEF">
        <w:rPr>
          <w:rFonts w:ascii="Arial" w:hAnsi="Arial" w:cs="Arial"/>
          <w:b/>
          <w:sz w:val="22"/>
          <w:szCs w:val="22"/>
        </w:rPr>
        <w:t>Manager</w:t>
      </w:r>
    </w:p>
    <w:p w14:paraId="1D659560" w14:textId="6D79D5AA" w:rsidR="00A36C38" w:rsidRPr="00F64BEF" w:rsidRDefault="00A36C38" w:rsidP="003A3CD5">
      <w:pPr>
        <w:jc w:val="center"/>
        <w:rPr>
          <w:rFonts w:ascii="Arial" w:hAnsi="Arial" w:cs="Arial"/>
          <w:b/>
          <w:sz w:val="22"/>
          <w:szCs w:val="22"/>
        </w:rPr>
      </w:pPr>
      <w:r w:rsidRPr="00F64BEF">
        <w:rPr>
          <w:rFonts w:ascii="Arial" w:hAnsi="Arial" w:cs="Arial"/>
          <w:b/>
          <w:sz w:val="22"/>
          <w:szCs w:val="22"/>
        </w:rPr>
        <w:t>Terms and Conditions of Employment</w:t>
      </w:r>
    </w:p>
    <w:p w14:paraId="5D20558C" w14:textId="77777777" w:rsidR="00A36C38" w:rsidRPr="00F64BEF" w:rsidRDefault="00A36C38" w:rsidP="00A36C38">
      <w:pPr>
        <w:jc w:val="center"/>
        <w:rPr>
          <w:rFonts w:ascii="Arial" w:hAnsi="Arial" w:cs="Arial"/>
          <w:b/>
          <w:sz w:val="22"/>
          <w:szCs w:val="22"/>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655"/>
      </w:tblGrid>
      <w:tr w:rsidR="00A960C8" w:rsidRPr="00F64BEF" w14:paraId="59CDCCFB" w14:textId="77777777" w:rsidTr="001D7ADA">
        <w:tc>
          <w:tcPr>
            <w:tcW w:w="1985" w:type="dxa"/>
          </w:tcPr>
          <w:p w14:paraId="6C005B64" w14:textId="77777777" w:rsidR="00A960C8" w:rsidRPr="00F64BEF" w:rsidRDefault="00A960C8" w:rsidP="001D7ADA">
            <w:pPr>
              <w:jc w:val="both"/>
              <w:rPr>
                <w:rFonts w:ascii="Arial" w:hAnsi="Arial" w:cs="Arial"/>
                <w:b/>
                <w:bCs/>
                <w:sz w:val="22"/>
                <w:szCs w:val="22"/>
              </w:rPr>
            </w:pPr>
            <w:r w:rsidRPr="00F64BEF">
              <w:rPr>
                <w:rFonts w:ascii="Arial" w:hAnsi="Arial" w:cs="Arial"/>
                <w:b/>
                <w:bCs/>
                <w:sz w:val="22"/>
                <w:szCs w:val="22"/>
              </w:rPr>
              <w:t xml:space="preserve">Tenure </w:t>
            </w:r>
          </w:p>
        </w:tc>
        <w:tc>
          <w:tcPr>
            <w:tcW w:w="7655" w:type="dxa"/>
          </w:tcPr>
          <w:p w14:paraId="03CCC56A" w14:textId="77777777" w:rsidR="00E602E7" w:rsidRPr="00FC59B9" w:rsidRDefault="00E602E7" w:rsidP="00E602E7">
            <w:pPr>
              <w:tabs>
                <w:tab w:val="left" w:pos="-720"/>
                <w:tab w:val="left" w:pos="0"/>
                <w:tab w:val="left" w:pos="720"/>
              </w:tabs>
              <w:suppressAutoHyphens/>
              <w:jc w:val="both"/>
              <w:rPr>
                <w:rFonts w:ascii="Arial" w:hAnsi="Arial" w:cs="Arial"/>
                <w:spacing w:val="-3"/>
                <w:sz w:val="22"/>
                <w:szCs w:val="22"/>
              </w:rPr>
            </w:pPr>
            <w:r w:rsidRPr="00FC59B9">
              <w:rPr>
                <w:rFonts w:ascii="Arial" w:hAnsi="Arial" w:cs="Arial"/>
                <w:spacing w:val="-3"/>
                <w:sz w:val="22"/>
                <w:szCs w:val="22"/>
              </w:rPr>
              <w:t xml:space="preserve">The current vacancy available is </w:t>
            </w:r>
            <w:r w:rsidRPr="00DF36D9">
              <w:rPr>
                <w:rFonts w:ascii="Arial" w:hAnsi="Arial" w:cs="Arial"/>
                <w:color w:val="000000" w:themeColor="text1"/>
                <w:spacing w:val="-3"/>
                <w:sz w:val="22"/>
                <w:szCs w:val="22"/>
              </w:rPr>
              <w:t xml:space="preserve">permanent and </w:t>
            </w:r>
            <w:r w:rsidRPr="00DF36D9">
              <w:rPr>
                <w:rFonts w:ascii="Arial" w:hAnsi="Arial" w:cs="Arial"/>
                <w:bCs/>
                <w:color w:val="000000" w:themeColor="text1"/>
                <w:spacing w:val="-3"/>
                <w:sz w:val="22"/>
                <w:szCs w:val="22"/>
              </w:rPr>
              <w:t>whole time.</w:t>
            </w:r>
            <w:r w:rsidRPr="00DF36D9">
              <w:rPr>
                <w:rFonts w:ascii="Arial" w:hAnsi="Arial" w:cs="Arial"/>
                <w:color w:val="000000" w:themeColor="text1"/>
                <w:spacing w:val="-3"/>
                <w:sz w:val="22"/>
                <w:szCs w:val="22"/>
              </w:rPr>
              <w:t xml:space="preserve">  </w:t>
            </w:r>
          </w:p>
          <w:p w14:paraId="0F8EF924" w14:textId="77777777" w:rsidR="00A960C8" w:rsidRPr="00F64BEF" w:rsidRDefault="00A960C8" w:rsidP="001D7ADA">
            <w:pPr>
              <w:tabs>
                <w:tab w:val="left" w:pos="-720"/>
                <w:tab w:val="left" w:pos="0"/>
                <w:tab w:val="left" w:pos="720"/>
              </w:tabs>
              <w:suppressAutoHyphens/>
              <w:jc w:val="both"/>
              <w:rPr>
                <w:rFonts w:ascii="Arial" w:hAnsi="Arial" w:cs="Arial"/>
                <w:sz w:val="22"/>
                <w:szCs w:val="22"/>
              </w:rPr>
            </w:pPr>
          </w:p>
          <w:p w14:paraId="7AF88C6D" w14:textId="77777777" w:rsidR="00A960C8" w:rsidRPr="00F64BEF" w:rsidRDefault="00A960C8" w:rsidP="001D7ADA">
            <w:pPr>
              <w:tabs>
                <w:tab w:val="left" w:pos="-720"/>
                <w:tab w:val="left" w:pos="0"/>
                <w:tab w:val="left" w:pos="720"/>
              </w:tabs>
              <w:suppressAutoHyphens/>
              <w:jc w:val="both"/>
              <w:rPr>
                <w:rFonts w:ascii="Arial" w:hAnsi="Arial" w:cs="Arial"/>
                <w:sz w:val="22"/>
                <w:szCs w:val="22"/>
              </w:rPr>
            </w:pPr>
            <w:r w:rsidRPr="00F64BEF">
              <w:rPr>
                <w:rFonts w:ascii="Arial" w:hAnsi="Arial" w:cs="Arial"/>
                <w:sz w:val="22"/>
                <w:szCs w:val="22"/>
              </w:rPr>
              <w:t xml:space="preserve">The post is pensionable. A panel may be created from which permanent and specified purpose vacancies of full or part time duration may be filled.  The tenure of these posts will be indicated at “expression of interest” stage. </w:t>
            </w:r>
          </w:p>
          <w:p w14:paraId="2C303433" w14:textId="77777777" w:rsidR="00A960C8" w:rsidRPr="00F64BEF" w:rsidRDefault="00A960C8" w:rsidP="001D7ADA">
            <w:pPr>
              <w:tabs>
                <w:tab w:val="left" w:pos="-720"/>
                <w:tab w:val="left" w:pos="0"/>
                <w:tab w:val="left" w:pos="720"/>
              </w:tabs>
              <w:suppressAutoHyphens/>
              <w:jc w:val="both"/>
              <w:rPr>
                <w:rFonts w:ascii="Arial" w:hAnsi="Arial" w:cs="Arial"/>
                <w:sz w:val="22"/>
                <w:szCs w:val="22"/>
              </w:rPr>
            </w:pPr>
          </w:p>
          <w:p w14:paraId="0E331C35" w14:textId="042AD63A" w:rsidR="00A960C8" w:rsidRPr="00F64BEF" w:rsidRDefault="00A960C8" w:rsidP="001D7ADA">
            <w:pPr>
              <w:tabs>
                <w:tab w:val="left" w:pos="-720"/>
                <w:tab w:val="left" w:pos="0"/>
                <w:tab w:val="left" w:pos="720"/>
              </w:tabs>
              <w:suppressAutoHyphens/>
              <w:jc w:val="both"/>
              <w:rPr>
                <w:rFonts w:ascii="Arial" w:hAnsi="Arial" w:cs="Arial"/>
                <w:sz w:val="22"/>
                <w:szCs w:val="22"/>
              </w:rPr>
            </w:pPr>
            <w:r w:rsidRPr="00F64BEF">
              <w:rPr>
                <w:rFonts w:ascii="Arial" w:hAnsi="Arial" w:cs="Arial"/>
                <w:sz w:val="22"/>
                <w:szCs w:val="22"/>
              </w:rPr>
              <w:t>Appointment as an employee of the Health Service Executive is governed by the Health Act 2004 and the Public Service Management (Recruitment and Appointment) Act 2004. and Public Service Management (Recruitment and Appointments) Amendment Act 2013.</w:t>
            </w:r>
          </w:p>
        </w:tc>
      </w:tr>
      <w:tr w:rsidR="00A960C8" w:rsidRPr="00F64BEF" w14:paraId="0330063C" w14:textId="77777777" w:rsidTr="001D7ADA">
        <w:tc>
          <w:tcPr>
            <w:tcW w:w="1985" w:type="dxa"/>
          </w:tcPr>
          <w:p w14:paraId="5C5074CD" w14:textId="77777777" w:rsidR="00A960C8" w:rsidRPr="00F64BEF" w:rsidRDefault="00A960C8" w:rsidP="001D7ADA">
            <w:pPr>
              <w:jc w:val="both"/>
              <w:rPr>
                <w:rFonts w:ascii="Arial" w:hAnsi="Arial" w:cs="Arial"/>
                <w:b/>
                <w:bCs/>
                <w:sz w:val="22"/>
                <w:szCs w:val="22"/>
              </w:rPr>
            </w:pPr>
            <w:r w:rsidRPr="00F64BEF">
              <w:rPr>
                <w:rFonts w:ascii="Arial" w:hAnsi="Arial" w:cs="Arial"/>
                <w:b/>
                <w:bCs/>
                <w:sz w:val="22"/>
                <w:szCs w:val="22"/>
              </w:rPr>
              <w:t>Working Week</w:t>
            </w:r>
          </w:p>
          <w:p w14:paraId="159DD2CA" w14:textId="77777777" w:rsidR="00A960C8" w:rsidRPr="00F64BEF" w:rsidRDefault="00A960C8" w:rsidP="001D7ADA">
            <w:pPr>
              <w:jc w:val="both"/>
              <w:rPr>
                <w:rFonts w:ascii="Arial" w:hAnsi="Arial" w:cs="Arial"/>
                <w:b/>
                <w:bCs/>
                <w:sz w:val="22"/>
                <w:szCs w:val="22"/>
              </w:rPr>
            </w:pPr>
          </w:p>
        </w:tc>
        <w:tc>
          <w:tcPr>
            <w:tcW w:w="7655" w:type="dxa"/>
          </w:tcPr>
          <w:p w14:paraId="334CD895" w14:textId="77777777" w:rsidR="001A446F" w:rsidRPr="00FC59B9" w:rsidRDefault="001A446F" w:rsidP="001A446F">
            <w:pPr>
              <w:pStyle w:val="paragraph"/>
              <w:spacing w:before="0" w:beforeAutospacing="0" w:after="0" w:afterAutospacing="0"/>
              <w:textAlignment w:val="baseline"/>
              <w:rPr>
                <w:rFonts w:ascii="Arial" w:hAnsi="Arial" w:cs="Arial"/>
                <w:sz w:val="22"/>
                <w:szCs w:val="22"/>
              </w:rPr>
            </w:pPr>
            <w:r w:rsidRPr="00FC59B9">
              <w:rPr>
                <w:rStyle w:val="normaltextrun"/>
                <w:rFonts w:ascii="Arial" w:hAnsi="Arial" w:cs="Arial"/>
                <w:sz w:val="22"/>
                <w:szCs w:val="22"/>
                <w:lang w:val="en-US"/>
              </w:rPr>
              <w:t xml:space="preserve">The standard weekly working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of attendance for your grade are </w:t>
            </w:r>
            <w:r w:rsidRPr="00387F47">
              <w:rPr>
                <w:rStyle w:val="normaltextrun"/>
                <w:rFonts w:ascii="Arial" w:hAnsi="Arial" w:cs="Arial"/>
                <w:b/>
                <w:bCs/>
                <w:sz w:val="22"/>
                <w:szCs w:val="22"/>
                <w:lang w:val="en-US"/>
              </w:rPr>
              <w:t xml:space="preserve">35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per week. Your normal weekly working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are </w:t>
            </w:r>
            <w:r>
              <w:rPr>
                <w:rStyle w:val="normaltextrun"/>
                <w:rFonts w:ascii="Arial" w:hAnsi="Arial" w:cs="Arial"/>
                <w:b/>
                <w:bCs/>
                <w:sz w:val="22"/>
                <w:szCs w:val="22"/>
                <w:lang w:val="en-US"/>
              </w:rPr>
              <w:t>35</w:t>
            </w:r>
            <w:r w:rsidRPr="00FC59B9">
              <w:rPr>
                <w:rStyle w:val="normaltextrun"/>
                <w:rFonts w:ascii="Arial" w:hAnsi="Arial" w:cs="Arial"/>
                <w:sz w:val="22"/>
                <w:szCs w:val="22"/>
                <w:lang w:val="en-US"/>
              </w:rPr>
              <w:t xml:space="preserve">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Contracted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that are less than the standard weekly working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for your grade will be paid pro rata to the full time equivalent.</w:t>
            </w:r>
          </w:p>
          <w:p w14:paraId="261D8A65" w14:textId="77777777" w:rsidR="001A446F" w:rsidRPr="00FC59B9" w:rsidRDefault="001A446F" w:rsidP="001A446F">
            <w:pPr>
              <w:pStyle w:val="paragraph"/>
              <w:spacing w:before="0" w:beforeAutospacing="0" w:after="0" w:afterAutospacing="0"/>
              <w:textAlignment w:val="baseline"/>
              <w:rPr>
                <w:rStyle w:val="eop"/>
                <w:rFonts w:ascii="Arial" w:hAnsi="Arial" w:cs="Arial"/>
                <w:sz w:val="22"/>
                <w:szCs w:val="22"/>
              </w:rPr>
            </w:pPr>
          </w:p>
          <w:p w14:paraId="61E75836" w14:textId="7A692CBC" w:rsidR="00A960C8" w:rsidRPr="00F64BEF" w:rsidRDefault="001A446F" w:rsidP="00BB6E27">
            <w:pPr>
              <w:pStyle w:val="paragraph"/>
              <w:spacing w:before="0" w:beforeAutospacing="0" w:after="0" w:afterAutospacing="0"/>
              <w:textAlignment w:val="baseline"/>
              <w:rPr>
                <w:rFonts w:ascii="Arial" w:hAnsi="Arial" w:cs="Arial"/>
                <w:sz w:val="22"/>
                <w:szCs w:val="22"/>
              </w:rPr>
            </w:pPr>
            <w:r w:rsidRPr="00FC59B9">
              <w:rPr>
                <w:rStyle w:val="normaltextrun"/>
                <w:rFonts w:ascii="Arial" w:hAnsi="Arial" w:cs="Arial"/>
                <w:sz w:val="22"/>
                <w:szCs w:val="22"/>
                <w:lang w:val="en-US"/>
              </w:rPr>
              <w:t xml:space="preserve">You are required to work agreed roster/on-call arrangements advised by your Reporting Manager. Your contracted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are liable to change between the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of 8.00am and 8.00pm over seven days to meet the requirements for extended day services in accordance with the terms of collective agreements and HSE Circulars.</w:t>
            </w:r>
          </w:p>
        </w:tc>
      </w:tr>
      <w:tr w:rsidR="00A960C8" w:rsidRPr="00F64BEF" w14:paraId="57358035" w14:textId="77777777" w:rsidTr="001D7ADA">
        <w:tc>
          <w:tcPr>
            <w:tcW w:w="1985" w:type="dxa"/>
          </w:tcPr>
          <w:p w14:paraId="646BCD83" w14:textId="77777777" w:rsidR="00A960C8" w:rsidRPr="00F64BEF" w:rsidRDefault="00A960C8" w:rsidP="001D7ADA">
            <w:pPr>
              <w:jc w:val="both"/>
              <w:rPr>
                <w:rFonts w:ascii="Arial" w:hAnsi="Arial" w:cs="Arial"/>
                <w:b/>
                <w:bCs/>
                <w:sz w:val="22"/>
                <w:szCs w:val="22"/>
              </w:rPr>
            </w:pPr>
            <w:r w:rsidRPr="00F64BEF">
              <w:rPr>
                <w:rFonts w:ascii="Arial" w:hAnsi="Arial" w:cs="Arial"/>
                <w:b/>
                <w:bCs/>
                <w:sz w:val="22"/>
                <w:szCs w:val="22"/>
              </w:rPr>
              <w:t>Annual Leave</w:t>
            </w:r>
          </w:p>
        </w:tc>
        <w:tc>
          <w:tcPr>
            <w:tcW w:w="7655" w:type="dxa"/>
          </w:tcPr>
          <w:p w14:paraId="2E6797C1" w14:textId="2FE614F2" w:rsidR="00A960C8" w:rsidRPr="00F64BEF" w:rsidRDefault="00A960C8" w:rsidP="00BB6E27">
            <w:pPr>
              <w:rPr>
                <w:rFonts w:ascii="Arial" w:hAnsi="Arial" w:cs="Arial"/>
                <w:sz w:val="22"/>
                <w:szCs w:val="22"/>
              </w:rPr>
            </w:pPr>
            <w:r w:rsidRPr="00F64BEF">
              <w:rPr>
                <w:rFonts w:ascii="Arial" w:hAnsi="Arial" w:cs="Arial"/>
                <w:sz w:val="22"/>
                <w:szCs w:val="22"/>
              </w:rPr>
              <w:t>The annual leave associated with the post will be confirmed at job offer stage.</w:t>
            </w:r>
          </w:p>
        </w:tc>
      </w:tr>
      <w:tr w:rsidR="00A960C8" w:rsidRPr="00F64BEF" w14:paraId="3AA074E0" w14:textId="77777777" w:rsidTr="001D7ADA">
        <w:tc>
          <w:tcPr>
            <w:tcW w:w="1985" w:type="dxa"/>
          </w:tcPr>
          <w:p w14:paraId="3A845AD4" w14:textId="77777777" w:rsidR="00A960C8" w:rsidRPr="00F64BEF" w:rsidRDefault="00A960C8" w:rsidP="001D7ADA">
            <w:pPr>
              <w:jc w:val="both"/>
              <w:rPr>
                <w:rFonts w:ascii="Arial" w:hAnsi="Arial" w:cs="Arial"/>
                <w:b/>
                <w:bCs/>
                <w:sz w:val="22"/>
                <w:szCs w:val="22"/>
              </w:rPr>
            </w:pPr>
            <w:r w:rsidRPr="00F64BEF">
              <w:rPr>
                <w:rFonts w:ascii="Arial" w:hAnsi="Arial" w:cs="Arial"/>
                <w:b/>
                <w:bCs/>
                <w:sz w:val="22"/>
                <w:szCs w:val="22"/>
              </w:rPr>
              <w:t>Superannuation</w:t>
            </w:r>
          </w:p>
          <w:p w14:paraId="029D4E3C" w14:textId="77777777" w:rsidR="00A960C8" w:rsidRPr="00F64BEF" w:rsidRDefault="00A960C8" w:rsidP="001D7ADA">
            <w:pPr>
              <w:jc w:val="both"/>
              <w:rPr>
                <w:rFonts w:ascii="Arial" w:hAnsi="Arial" w:cs="Arial"/>
                <w:b/>
                <w:bCs/>
                <w:sz w:val="22"/>
                <w:szCs w:val="22"/>
              </w:rPr>
            </w:pPr>
          </w:p>
          <w:p w14:paraId="67CF17C1" w14:textId="77777777" w:rsidR="00A960C8" w:rsidRPr="00F64BEF" w:rsidRDefault="00A960C8" w:rsidP="001D7ADA">
            <w:pPr>
              <w:jc w:val="both"/>
              <w:rPr>
                <w:rFonts w:ascii="Arial" w:hAnsi="Arial" w:cs="Arial"/>
                <w:b/>
                <w:bCs/>
                <w:sz w:val="22"/>
                <w:szCs w:val="22"/>
              </w:rPr>
            </w:pPr>
          </w:p>
        </w:tc>
        <w:tc>
          <w:tcPr>
            <w:tcW w:w="7655" w:type="dxa"/>
          </w:tcPr>
          <w:p w14:paraId="3F7D07C9" w14:textId="28BE4A14" w:rsidR="00A960C8" w:rsidRPr="00F64BEF" w:rsidRDefault="00A960C8" w:rsidP="001D7ADA">
            <w:pPr>
              <w:jc w:val="both"/>
              <w:rPr>
                <w:rFonts w:ascii="Arial" w:hAnsi="Arial" w:cs="Arial"/>
                <w:sz w:val="22"/>
                <w:szCs w:val="22"/>
              </w:rPr>
            </w:pPr>
            <w:r w:rsidRPr="00F64BEF">
              <w:rPr>
                <w:rFonts w:ascii="Arial" w:hAnsi="Arial" w:cs="Arial"/>
                <w:sz w:val="22"/>
                <w:szCs w:val="22"/>
              </w:rPr>
              <w:t>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the 01st January 2005 pursuant to Section 60 of the Health Act 2004 are entitled to superannuation benefit terms under the HSE Scheme which are no less favourable to those which they were entitled to at 31st December 2004.</w:t>
            </w:r>
          </w:p>
        </w:tc>
      </w:tr>
      <w:tr w:rsidR="00E026BF" w:rsidRPr="00F64BEF" w14:paraId="1967822F" w14:textId="77777777" w:rsidTr="001D7ADA">
        <w:tc>
          <w:tcPr>
            <w:tcW w:w="1985" w:type="dxa"/>
          </w:tcPr>
          <w:p w14:paraId="38B07A76" w14:textId="77777777" w:rsidR="00E026BF" w:rsidRPr="00F64BEF" w:rsidRDefault="00E026BF" w:rsidP="00E026BF">
            <w:pPr>
              <w:jc w:val="both"/>
              <w:rPr>
                <w:rFonts w:ascii="Arial" w:hAnsi="Arial" w:cs="Arial"/>
                <w:b/>
                <w:bCs/>
                <w:sz w:val="22"/>
                <w:szCs w:val="22"/>
              </w:rPr>
            </w:pPr>
            <w:r w:rsidRPr="00F64BEF">
              <w:rPr>
                <w:rFonts w:ascii="Arial" w:hAnsi="Arial" w:cs="Arial"/>
                <w:b/>
                <w:bCs/>
                <w:sz w:val="22"/>
                <w:szCs w:val="22"/>
              </w:rPr>
              <w:t>Age</w:t>
            </w:r>
          </w:p>
        </w:tc>
        <w:tc>
          <w:tcPr>
            <w:tcW w:w="7655" w:type="dxa"/>
          </w:tcPr>
          <w:p w14:paraId="1E2A3BC3" w14:textId="77777777" w:rsidR="00E026BF" w:rsidRPr="00FC59B9" w:rsidRDefault="00E026BF" w:rsidP="00E026BF">
            <w:pPr>
              <w:autoSpaceDE w:val="0"/>
              <w:autoSpaceDN w:val="0"/>
              <w:adjustRightInd w:val="0"/>
              <w:rPr>
                <w:rFonts w:ascii="Arial" w:eastAsiaTheme="minorHAnsi" w:hAnsi="Arial" w:cs="Arial"/>
                <w:i/>
                <w:iCs/>
                <w:color w:val="000000"/>
                <w:sz w:val="22"/>
                <w:szCs w:val="22"/>
                <w:lang w:val="en-IE" w:eastAsia="en-US"/>
              </w:rPr>
            </w:pPr>
            <w:r w:rsidRPr="00FC59B9">
              <w:rPr>
                <w:rFonts w:ascii="Arial" w:eastAsiaTheme="minorHAnsi" w:hAnsi="Arial" w:cs="Arial"/>
                <w:color w:val="000000"/>
                <w:sz w:val="22"/>
                <w:szCs w:val="22"/>
                <w:lang w:val="en-IE" w:eastAsia="en-US"/>
              </w:rPr>
              <w:t>The Public Service Superannuation (Age of Retirement) Act, 2018* set 70 years as the compulsory retirement age for public servants.</w:t>
            </w:r>
            <w:r w:rsidRPr="00FC59B9">
              <w:rPr>
                <w:rFonts w:ascii="Arial" w:eastAsiaTheme="minorHAnsi" w:hAnsi="Arial" w:cs="Arial"/>
                <w:i/>
                <w:iCs/>
                <w:color w:val="000000"/>
                <w:sz w:val="22"/>
                <w:szCs w:val="22"/>
                <w:lang w:val="en-IE" w:eastAsia="en-US"/>
              </w:rPr>
              <w:t xml:space="preserve"> </w:t>
            </w:r>
          </w:p>
          <w:p w14:paraId="55437264" w14:textId="77777777" w:rsidR="00E026BF" w:rsidRPr="00FC59B9" w:rsidRDefault="00E026BF" w:rsidP="00E026BF">
            <w:pPr>
              <w:autoSpaceDE w:val="0"/>
              <w:autoSpaceDN w:val="0"/>
              <w:adjustRightInd w:val="0"/>
              <w:rPr>
                <w:rFonts w:ascii="Arial" w:eastAsiaTheme="minorHAnsi" w:hAnsi="Arial" w:cs="Arial"/>
                <w:i/>
                <w:iCs/>
                <w:color w:val="000000"/>
                <w:sz w:val="22"/>
                <w:szCs w:val="22"/>
                <w:lang w:val="en-IE" w:eastAsia="en-US"/>
              </w:rPr>
            </w:pPr>
          </w:p>
          <w:p w14:paraId="17885C45" w14:textId="77777777" w:rsidR="00E026BF" w:rsidRPr="00762396" w:rsidRDefault="00E026BF" w:rsidP="00E026BF">
            <w:pPr>
              <w:autoSpaceDE w:val="0"/>
              <w:autoSpaceDN w:val="0"/>
              <w:adjustRightInd w:val="0"/>
              <w:rPr>
                <w:rFonts w:ascii="Arial" w:eastAsiaTheme="minorHAnsi" w:hAnsi="Arial" w:cs="Arial"/>
                <w:b/>
                <w:bCs/>
                <w:iCs/>
                <w:color w:val="000000" w:themeColor="text1"/>
                <w:sz w:val="22"/>
                <w:szCs w:val="22"/>
                <w:lang w:val="en-IE" w:eastAsia="en-US"/>
              </w:rPr>
            </w:pPr>
            <w:r w:rsidRPr="00762396">
              <w:rPr>
                <w:rFonts w:ascii="Arial" w:eastAsiaTheme="minorHAnsi" w:hAnsi="Arial" w:cs="Arial"/>
                <w:b/>
                <w:bCs/>
                <w:iCs/>
                <w:color w:val="000000"/>
                <w:sz w:val="22"/>
                <w:szCs w:val="22"/>
                <w:lang w:val="en-IE" w:eastAsia="en-US"/>
              </w:rPr>
              <w:t xml:space="preserve">* Public </w:t>
            </w:r>
            <w:r w:rsidRPr="00762396">
              <w:rPr>
                <w:rFonts w:ascii="Arial" w:eastAsiaTheme="minorHAnsi" w:hAnsi="Arial" w:cs="Arial"/>
                <w:b/>
                <w:bCs/>
                <w:iCs/>
                <w:color w:val="000000" w:themeColor="text1"/>
                <w:sz w:val="22"/>
                <w:szCs w:val="22"/>
                <w:lang w:val="en-IE" w:eastAsia="en-US"/>
              </w:rPr>
              <w:t>Servants not affected by this legislation:</w:t>
            </w:r>
          </w:p>
          <w:p w14:paraId="654872CB" w14:textId="77777777" w:rsidR="00E026BF" w:rsidRPr="00FC59B9" w:rsidRDefault="00E026BF" w:rsidP="00E026BF">
            <w:pPr>
              <w:autoSpaceDE w:val="0"/>
              <w:autoSpaceDN w:val="0"/>
              <w:adjustRightInd w:val="0"/>
              <w:rPr>
                <w:rFonts w:ascii="Arial" w:eastAsiaTheme="minorHAnsi" w:hAnsi="Arial" w:cs="Arial"/>
                <w:color w:val="000000" w:themeColor="text1"/>
                <w:sz w:val="22"/>
                <w:szCs w:val="22"/>
                <w:lang w:val="en-IE" w:eastAsia="en-US"/>
              </w:rPr>
            </w:pPr>
            <w:r w:rsidRPr="00FC59B9">
              <w:rPr>
                <w:rFonts w:ascii="Arial" w:eastAsiaTheme="minorHAnsi" w:hAnsi="Arial" w:cs="Arial"/>
                <w:color w:val="000000" w:themeColor="text1"/>
                <w:sz w:val="22"/>
                <w:szCs w:val="22"/>
                <w:lang w:val="en-IE" w:eastAsia="en-US"/>
              </w:rPr>
              <w:t>Public servants joining the public service or re-joining the public service with a 26-week break in service, between 1 April 2004 and 31 December 2012 (new entrants) have no compulsory retirement age.</w:t>
            </w:r>
          </w:p>
          <w:p w14:paraId="2768CAA3" w14:textId="77777777" w:rsidR="00E026BF" w:rsidRPr="00FC59B9" w:rsidRDefault="00E026BF" w:rsidP="00E026BF">
            <w:pPr>
              <w:autoSpaceDE w:val="0"/>
              <w:autoSpaceDN w:val="0"/>
              <w:adjustRightInd w:val="0"/>
              <w:rPr>
                <w:rFonts w:ascii="Arial" w:eastAsiaTheme="minorHAnsi" w:hAnsi="Arial" w:cs="Arial"/>
                <w:color w:val="000000" w:themeColor="text1"/>
                <w:sz w:val="22"/>
                <w:szCs w:val="22"/>
                <w:lang w:val="en-IE" w:eastAsia="en-US"/>
              </w:rPr>
            </w:pPr>
          </w:p>
          <w:p w14:paraId="0BB77DF3" w14:textId="272CA3A7" w:rsidR="00E026BF" w:rsidRPr="00BB6E27" w:rsidRDefault="00E026BF" w:rsidP="00BB6E27">
            <w:pPr>
              <w:autoSpaceDE w:val="0"/>
              <w:autoSpaceDN w:val="0"/>
              <w:adjustRightInd w:val="0"/>
              <w:rPr>
                <w:rFonts w:ascii="Arial" w:eastAsiaTheme="minorHAnsi" w:hAnsi="Arial" w:cs="Arial"/>
                <w:color w:val="000000" w:themeColor="text1"/>
                <w:sz w:val="22"/>
                <w:szCs w:val="22"/>
                <w:lang w:val="en-IE" w:eastAsia="en-US"/>
              </w:rPr>
            </w:pPr>
            <w:r w:rsidRPr="00FC59B9">
              <w:rPr>
                <w:rFonts w:ascii="Arial" w:eastAsiaTheme="minorHAnsi" w:hAnsi="Arial" w:cs="Arial"/>
                <w:color w:val="000000" w:themeColor="text1"/>
                <w:sz w:val="22"/>
                <w:szCs w:val="22"/>
                <w:lang w:val="en-IE" w:eastAsia="en-US"/>
              </w:rPr>
              <w:t xml:space="preserve">Public servants, joining the public service or re-joining the public service after a </w:t>
            </w:r>
            <w:proofErr w:type="gramStart"/>
            <w:r w:rsidRPr="00FC59B9">
              <w:rPr>
                <w:rFonts w:ascii="Arial" w:eastAsiaTheme="minorHAnsi" w:hAnsi="Arial" w:cs="Arial"/>
                <w:color w:val="000000" w:themeColor="text1"/>
                <w:sz w:val="22"/>
                <w:szCs w:val="22"/>
                <w:lang w:val="en-IE" w:eastAsia="en-US"/>
              </w:rPr>
              <w:t>26 week</w:t>
            </w:r>
            <w:proofErr w:type="gramEnd"/>
            <w:r w:rsidRPr="00FC59B9">
              <w:rPr>
                <w:rFonts w:ascii="Arial" w:eastAsiaTheme="minorHAnsi" w:hAnsi="Arial" w:cs="Arial"/>
                <w:color w:val="000000" w:themeColor="text1"/>
                <w:sz w:val="22"/>
                <w:szCs w:val="22"/>
                <w:lang w:val="en-IE" w:eastAsia="en-US"/>
              </w:rPr>
              <w:t xml:space="preserve"> break, after 1 January 2013 are members of the Single Pension Scheme and have a compulsory retirement age of 70.</w:t>
            </w:r>
          </w:p>
        </w:tc>
      </w:tr>
      <w:tr w:rsidR="00A960C8" w:rsidRPr="00F64BEF" w14:paraId="0A5D8901" w14:textId="77777777" w:rsidTr="001D7ADA">
        <w:tc>
          <w:tcPr>
            <w:tcW w:w="1985" w:type="dxa"/>
          </w:tcPr>
          <w:p w14:paraId="32FA13AD" w14:textId="77777777" w:rsidR="00A960C8" w:rsidRPr="00F64BEF" w:rsidRDefault="00A960C8" w:rsidP="001D7ADA">
            <w:pPr>
              <w:jc w:val="both"/>
              <w:rPr>
                <w:rFonts w:ascii="Arial" w:hAnsi="Arial" w:cs="Arial"/>
                <w:b/>
                <w:bCs/>
                <w:sz w:val="22"/>
                <w:szCs w:val="22"/>
              </w:rPr>
            </w:pPr>
            <w:r w:rsidRPr="00F64BEF">
              <w:rPr>
                <w:rFonts w:ascii="Arial" w:hAnsi="Arial" w:cs="Arial"/>
                <w:b/>
                <w:bCs/>
                <w:sz w:val="22"/>
                <w:szCs w:val="22"/>
              </w:rPr>
              <w:t>Probation</w:t>
            </w:r>
          </w:p>
        </w:tc>
        <w:tc>
          <w:tcPr>
            <w:tcW w:w="7655" w:type="dxa"/>
          </w:tcPr>
          <w:p w14:paraId="3ED19C14" w14:textId="77777777" w:rsidR="00A960C8" w:rsidRPr="00F64BEF" w:rsidRDefault="00A960C8" w:rsidP="001D7ADA">
            <w:pPr>
              <w:pStyle w:val="Heading7"/>
              <w:rPr>
                <w:rFonts w:cs="Arial"/>
                <w:b w:val="0"/>
                <w:spacing w:val="0"/>
                <w:sz w:val="22"/>
                <w:szCs w:val="22"/>
                <w:lang w:eastAsia="en-GB"/>
              </w:rPr>
            </w:pPr>
            <w:r w:rsidRPr="00F64BEF">
              <w:rPr>
                <w:rFonts w:cs="Arial"/>
                <w:b w:val="0"/>
                <w:spacing w:val="0"/>
                <w:sz w:val="22"/>
                <w:szCs w:val="22"/>
                <w:lang w:eastAsia="en-GB"/>
              </w:rPr>
              <w:t>Every appointment of a person who is not already a permanent officer of the Health Service Executive or of a Local Authority shall be subject to a probationary period of 12 months as stipulated in the Department of Health Circular No.10/71.</w:t>
            </w:r>
          </w:p>
        </w:tc>
      </w:tr>
      <w:tr w:rsidR="00966356" w:rsidRPr="00F64BEF" w14:paraId="523977BD" w14:textId="77777777" w:rsidTr="001D7ADA">
        <w:tc>
          <w:tcPr>
            <w:tcW w:w="1985" w:type="dxa"/>
          </w:tcPr>
          <w:p w14:paraId="157E1CA2" w14:textId="77777777" w:rsidR="00966356" w:rsidRPr="00FC59B9" w:rsidRDefault="00966356" w:rsidP="00966356">
            <w:pPr>
              <w:rPr>
                <w:rFonts w:ascii="Arial" w:hAnsi="Arial" w:cs="Arial"/>
                <w:b/>
                <w:bCs/>
                <w:sz w:val="22"/>
                <w:szCs w:val="22"/>
              </w:rPr>
            </w:pPr>
            <w:r w:rsidRPr="00FC59B9">
              <w:rPr>
                <w:rFonts w:ascii="Arial" w:hAnsi="Arial" w:cs="Arial"/>
                <w:b/>
                <w:bCs/>
                <w:sz w:val="22"/>
                <w:szCs w:val="22"/>
              </w:rPr>
              <w:t>Protection of children guidance and legislation</w:t>
            </w:r>
          </w:p>
          <w:p w14:paraId="27B5B2AC" w14:textId="77777777" w:rsidR="00966356" w:rsidRPr="00F64BEF" w:rsidRDefault="00966356" w:rsidP="00966356">
            <w:pPr>
              <w:jc w:val="both"/>
              <w:rPr>
                <w:rFonts w:ascii="Arial" w:hAnsi="Arial" w:cs="Arial"/>
                <w:b/>
                <w:bCs/>
                <w:sz w:val="22"/>
                <w:szCs w:val="22"/>
              </w:rPr>
            </w:pPr>
          </w:p>
        </w:tc>
        <w:tc>
          <w:tcPr>
            <w:tcW w:w="7655" w:type="dxa"/>
          </w:tcPr>
          <w:p w14:paraId="221D25CE" w14:textId="77777777" w:rsidR="00966356" w:rsidRPr="00C82754" w:rsidRDefault="00966356" w:rsidP="00966356">
            <w:pPr>
              <w:jc w:val="both"/>
              <w:rPr>
                <w:rFonts w:ascii="Arial" w:hAnsi="Arial" w:cs="Arial"/>
                <w:sz w:val="22"/>
                <w:szCs w:val="22"/>
              </w:rPr>
            </w:pPr>
            <w:r w:rsidRPr="00C82754">
              <w:rPr>
                <w:rFonts w:ascii="Arial" w:hAnsi="Arial" w:cs="Arial"/>
                <w:sz w:val="22"/>
                <w:szCs w:val="22"/>
              </w:rPr>
              <w:lastRenderedPageBreak/>
              <w:t xml:space="preserve">The welfare and protection of children is the responsibility of all HSE staff. You must be aware of and understand your specific responsibilities under the Children First Act 2015, the Protections for Persons Reporting Child Abuse </w:t>
            </w:r>
            <w:r w:rsidRPr="00C82754">
              <w:rPr>
                <w:rFonts w:ascii="Arial" w:hAnsi="Arial" w:cs="Arial"/>
                <w:sz w:val="22"/>
                <w:szCs w:val="22"/>
              </w:rPr>
              <w:lastRenderedPageBreak/>
              <w:t xml:space="preserve">Act 1998 in accordance with Section 2, Children First National Guidance and other relevant child safeguarding legislation and policies. </w:t>
            </w:r>
          </w:p>
          <w:p w14:paraId="53401718" w14:textId="77777777" w:rsidR="00966356" w:rsidRPr="00C82754" w:rsidRDefault="00966356" w:rsidP="00966356">
            <w:pPr>
              <w:jc w:val="both"/>
              <w:rPr>
                <w:rFonts w:ascii="Arial" w:hAnsi="Arial" w:cs="Arial"/>
                <w:sz w:val="22"/>
                <w:szCs w:val="22"/>
              </w:rPr>
            </w:pPr>
          </w:p>
          <w:p w14:paraId="5CC2C397" w14:textId="77777777" w:rsidR="00966356" w:rsidRPr="00C82754" w:rsidRDefault="00966356" w:rsidP="00966356">
            <w:pPr>
              <w:jc w:val="both"/>
              <w:rPr>
                <w:rFonts w:ascii="Arial" w:hAnsi="Arial" w:cs="Arial"/>
                <w:sz w:val="22"/>
                <w:szCs w:val="22"/>
              </w:rPr>
            </w:pPr>
            <w:r w:rsidRPr="00C82754">
              <w:rPr>
                <w:rFonts w:ascii="Arial" w:hAnsi="Arial" w:cs="Arial"/>
                <w:sz w:val="22"/>
                <w:szCs w:val="22"/>
              </w:rPr>
              <w:t xml:space="preserve">Some staff have additional responsibilities such as Line Managers, Designated Officers and Mandated Persons. </w:t>
            </w:r>
          </w:p>
          <w:p w14:paraId="36D669D3" w14:textId="77777777" w:rsidR="00966356" w:rsidRPr="00C82754" w:rsidRDefault="00966356" w:rsidP="00966356">
            <w:pPr>
              <w:jc w:val="both"/>
              <w:rPr>
                <w:rFonts w:ascii="Arial" w:hAnsi="Arial" w:cs="Arial"/>
                <w:sz w:val="22"/>
                <w:szCs w:val="22"/>
              </w:rPr>
            </w:pPr>
          </w:p>
          <w:p w14:paraId="5AA681B1" w14:textId="77777777" w:rsidR="00966356" w:rsidRPr="00C82754" w:rsidRDefault="00966356" w:rsidP="00966356">
            <w:pPr>
              <w:jc w:val="both"/>
              <w:rPr>
                <w:rFonts w:ascii="Arial" w:hAnsi="Arial" w:cs="Arial"/>
                <w:sz w:val="22"/>
                <w:szCs w:val="22"/>
              </w:rPr>
            </w:pPr>
            <w:r w:rsidRPr="00C82754">
              <w:rPr>
                <w:rFonts w:ascii="Arial" w:hAnsi="Arial" w:cs="Arial"/>
                <w:sz w:val="22"/>
                <w:szCs w:val="22"/>
              </w:rPr>
              <w:t xml:space="preserve">In the HSE, all Mandated Persons under the Children First Act 2015 are appointed as Designated Officers under the Protections for Persons Reporting Child Abuse Act 1998. You should check </w:t>
            </w:r>
            <w:hyperlink r:id="rId14" w:anchor="SCHED2" w:history="1">
              <w:r w:rsidRPr="00C82754">
                <w:rPr>
                  <w:rStyle w:val="Hyperlink"/>
                  <w:rFonts w:ascii="Arial" w:hAnsi="Arial" w:cs="Arial"/>
                  <w:sz w:val="22"/>
                  <w:szCs w:val="22"/>
                </w:rPr>
                <w:t>Schedule 2</w:t>
              </w:r>
              <w:r w:rsidRPr="00C82754">
                <w:rPr>
                  <w:rFonts w:ascii="Arial" w:hAnsi="Arial"/>
                  <w:sz w:val="22"/>
                  <w:szCs w:val="22"/>
                </w:rPr>
                <w:t xml:space="preserve"> of the Children First Act 2015</w:t>
              </w:r>
            </w:hyperlink>
            <w:r w:rsidRPr="00C82754">
              <w:rPr>
                <w:rFonts w:ascii="Arial" w:hAnsi="Arial" w:cs="Arial"/>
                <w:sz w:val="22"/>
                <w:szCs w:val="22"/>
              </w:rPr>
              <w:t xml:space="preserve"> to see if you are a Mandated Person, and therefore a HSE Designated Officer, and be familiar with the related roles and legal responsibilities. </w:t>
            </w:r>
          </w:p>
          <w:p w14:paraId="40CA4C6D" w14:textId="77777777" w:rsidR="00966356" w:rsidRPr="00C82754" w:rsidRDefault="00966356" w:rsidP="00966356">
            <w:pPr>
              <w:jc w:val="both"/>
              <w:rPr>
                <w:rFonts w:ascii="Arial" w:hAnsi="Arial" w:cs="Arial"/>
                <w:sz w:val="22"/>
                <w:szCs w:val="22"/>
              </w:rPr>
            </w:pPr>
          </w:p>
          <w:p w14:paraId="00943ECA" w14:textId="768F14F5" w:rsidR="00966356" w:rsidRPr="00BB6E27" w:rsidRDefault="00966356" w:rsidP="00BB6E27">
            <w:pPr>
              <w:jc w:val="both"/>
              <w:rPr>
                <w:rFonts w:ascii="Arial" w:hAnsi="Arial" w:cs="Arial"/>
                <w:sz w:val="22"/>
                <w:szCs w:val="22"/>
              </w:rPr>
            </w:pPr>
            <w:r w:rsidRPr="00C82754">
              <w:rPr>
                <w:rFonts w:ascii="Arial" w:hAnsi="Arial" w:cs="Arial"/>
                <w:sz w:val="22"/>
                <w:szCs w:val="22"/>
              </w:rPr>
              <w:t xml:space="preserve">Visit </w:t>
            </w:r>
            <w:hyperlink r:id="rId15" w:history="1">
              <w:r w:rsidRPr="00C82754">
                <w:rPr>
                  <w:rStyle w:val="Hyperlink"/>
                  <w:rFonts w:ascii="Arial" w:hAnsi="Arial" w:cs="Arial"/>
                  <w:sz w:val="22"/>
                  <w:szCs w:val="22"/>
                </w:rPr>
                <w:t>HSE Children First</w:t>
              </w:r>
              <w:r w:rsidRPr="00C82754">
                <w:rPr>
                  <w:rFonts w:ascii="Arial" w:hAnsi="Arial"/>
                  <w:sz w:val="22"/>
                  <w:szCs w:val="22"/>
                </w:rPr>
                <w:t xml:space="preserve"> </w:t>
              </w:r>
            </w:hyperlink>
            <w:r w:rsidRPr="00C82754">
              <w:rPr>
                <w:rFonts w:ascii="Arial" w:hAnsi="Arial" w:cs="Arial"/>
                <w:sz w:val="22"/>
                <w:szCs w:val="22"/>
              </w:rPr>
              <w:t xml:space="preserve">for further information, guidance and resources. </w:t>
            </w:r>
          </w:p>
        </w:tc>
      </w:tr>
      <w:tr w:rsidR="007C3BD1" w:rsidRPr="00F64BEF" w14:paraId="3EBF37AC" w14:textId="77777777" w:rsidTr="001D7ADA">
        <w:trPr>
          <w:trHeight w:val="1138"/>
        </w:trPr>
        <w:tc>
          <w:tcPr>
            <w:tcW w:w="1985" w:type="dxa"/>
            <w:tcBorders>
              <w:top w:val="single" w:sz="4" w:space="0" w:color="auto"/>
              <w:left w:val="single" w:sz="4" w:space="0" w:color="auto"/>
              <w:bottom w:val="single" w:sz="4" w:space="0" w:color="auto"/>
              <w:right w:val="single" w:sz="4" w:space="0" w:color="auto"/>
            </w:tcBorders>
          </w:tcPr>
          <w:p w14:paraId="415DA7C1" w14:textId="77777777" w:rsidR="007C3BD1" w:rsidRPr="00F64BEF" w:rsidRDefault="007C3BD1" w:rsidP="007C3BD1">
            <w:pPr>
              <w:jc w:val="both"/>
              <w:rPr>
                <w:rFonts w:ascii="Arial" w:hAnsi="Arial" w:cs="Arial"/>
                <w:b/>
                <w:bCs/>
                <w:sz w:val="22"/>
                <w:szCs w:val="22"/>
              </w:rPr>
            </w:pPr>
            <w:r w:rsidRPr="00F64BEF">
              <w:rPr>
                <w:rFonts w:ascii="Arial" w:hAnsi="Arial" w:cs="Arial"/>
                <w:b/>
                <w:bCs/>
                <w:sz w:val="22"/>
                <w:szCs w:val="22"/>
              </w:rPr>
              <w:lastRenderedPageBreak/>
              <w:t>Infection Control</w:t>
            </w:r>
          </w:p>
        </w:tc>
        <w:tc>
          <w:tcPr>
            <w:tcW w:w="7655" w:type="dxa"/>
            <w:tcBorders>
              <w:top w:val="single" w:sz="4" w:space="0" w:color="auto"/>
              <w:left w:val="single" w:sz="4" w:space="0" w:color="auto"/>
              <w:bottom w:val="single" w:sz="4" w:space="0" w:color="auto"/>
              <w:right w:val="single" w:sz="4" w:space="0" w:color="auto"/>
            </w:tcBorders>
          </w:tcPr>
          <w:p w14:paraId="4FEEED6B" w14:textId="77777777" w:rsidR="007C3BD1" w:rsidRPr="00FC59B9" w:rsidRDefault="007C3BD1" w:rsidP="007C3BD1">
            <w:pPr>
              <w:jc w:val="both"/>
              <w:rPr>
                <w:rFonts w:ascii="Arial" w:hAnsi="Arial" w:cs="Arial"/>
                <w:sz w:val="22"/>
                <w:szCs w:val="22"/>
              </w:rPr>
            </w:pPr>
            <w:r w:rsidRPr="00FC59B9">
              <w:rPr>
                <w:rFonts w:ascii="Arial" w:hAnsi="Arial" w:cs="Arial"/>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FC59B9">
              <w:rPr>
                <w:rFonts w:ascii="Arial" w:hAnsi="Arial" w:cs="Arial"/>
                <w:iCs/>
                <w:sz w:val="22"/>
                <w:szCs w:val="22"/>
              </w:rPr>
              <w:t>and comply with associated HSE protocols for implementing and maintaining these standards as appropriate to the role.</w:t>
            </w:r>
          </w:p>
          <w:p w14:paraId="40F98063" w14:textId="0B978C52" w:rsidR="007C3BD1" w:rsidRPr="00F64BEF" w:rsidRDefault="007C3BD1" w:rsidP="007C3BD1">
            <w:pPr>
              <w:jc w:val="both"/>
              <w:rPr>
                <w:rFonts w:ascii="Arial" w:hAnsi="Arial" w:cs="Arial"/>
                <w:sz w:val="22"/>
                <w:szCs w:val="22"/>
              </w:rPr>
            </w:pPr>
          </w:p>
        </w:tc>
      </w:tr>
      <w:tr w:rsidR="00C0512F" w:rsidRPr="00F64BEF" w14:paraId="4E8B6081" w14:textId="77777777" w:rsidTr="00BB6E27">
        <w:trPr>
          <w:trHeight w:val="699"/>
        </w:trPr>
        <w:tc>
          <w:tcPr>
            <w:tcW w:w="1985" w:type="dxa"/>
            <w:tcBorders>
              <w:top w:val="single" w:sz="4" w:space="0" w:color="auto"/>
              <w:left w:val="single" w:sz="4" w:space="0" w:color="auto"/>
              <w:bottom w:val="single" w:sz="4" w:space="0" w:color="auto"/>
              <w:right w:val="single" w:sz="4" w:space="0" w:color="auto"/>
            </w:tcBorders>
          </w:tcPr>
          <w:p w14:paraId="596BEFE4" w14:textId="2E740962" w:rsidR="00C0512F" w:rsidRPr="00F64BEF" w:rsidRDefault="00C0512F" w:rsidP="00C0512F">
            <w:pPr>
              <w:jc w:val="both"/>
              <w:rPr>
                <w:rFonts w:ascii="Arial" w:hAnsi="Arial" w:cs="Arial"/>
                <w:b/>
                <w:sz w:val="22"/>
                <w:szCs w:val="22"/>
              </w:rPr>
            </w:pPr>
            <w:r w:rsidRPr="00F64BEF">
              <w:rPr>
                <w:rFonts w:ascii="Arial" w:hAnsi="Arial" w:cs="Arial"/>
                <w:b/>
                <w:sz w:val="22"/>
                <w:szCs w:val="22"/>
              </w:rPr>
              <w:t>Health &amp; Safety</w:t>
            </w:r>
          </w:p>
        </w:tc>
        <w:tc>
          <w:tcPr>
            <w:tcW w:w="7655" w:type="dxa"/>
            <w:tcBorders>
              <w:top w:val="single" w:sz="4" w:space="0" w:color="auto"/>
              <w:left w:val="single" w:sz="4" w:space="0" w:color="auto"/>
              <w:bottom w:val="single" w:sz="4" w:space="0" w:color="auto"/>
              <w:right w:val="single" w:sz="4" w:space="0" w:color="auto"/>
            </w:tcBorders>
          </w:tcPr>
          <w:p w14:paraId="5AFC238E" w14:textId="77777777" w:rsidR="00C0512F" w:rsidRPr="00FC59B9" w:rsidRDefault="00C0512F" w:rsidP="00C0512F">
            <w:pPr>
              <w:jc w:val="both"/>
              <w:rPr>
                <w:rFonts w:ascii="Arial" w:hAnsi="Arial" w:cs="Arial"/>
                <w:sz w:val="22"/>
                <w:szCs w:val="22"/>
              </w:rPr>
            </w:pPr>
            <w:r w:rsidRPr="00FC59B9">
              <w:rPr>
                <w:rFonts w:ascii="Arial" w:hAnsi="Arial" w:cs="Arial"/>
                <w:sz w:val="22"/>
                <w:szCs w:val="22"/>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FC59B9">
              <w:rPr>
                <w:rFonts w:ascii="Arial" w:hAnsi="Arial" w:cs="Arial"/>
                <w:sz w:val="22"/>
                <w:szCs w:val="22"/>
              </w:rPr>
              <w:t>Site Specific</w:t>
            </w:r>
            <w:proofErr w:type="gramEnd"/>
            <w:r w:rsidRPr="00FC59B9">
              <w:rPr>
                <w:rFonts w:ascii="Arial" w:hAnsi="Arial" w:cs="Arial"/>
                <w:sz w:val="22"/>
                <w:szCs w:val="22"/>
              </w:rPr>
              <w:t xml:space="preserve"> Safety Statement (SSSS). </w:t>
            </w:r>
          </w:p>
          <w:p w14:paraId="15ECF666" w14:textId="77777777" w:rsidR="00C0512F" w:rsidRPr="00FC59B9" w:rsidRDefault="00C0512F" w:rsidP="00C0512F">
            <w:pPr>
              <w:ind w:firstLine="720"/>
              <w:jc w:val="both"/>
              <w:rPr>
                <w:rFonts w:ascii="Arial" w:hAnsi="Arial" w:cs="Arial"/>
                <w:sz w:val="22"/>
                <w:szCs w:val="22"/>
              </w:rPr>
            </w:pPr>
          </w:p>
          <w:p w14:paraId="3EB56B8A" w14:textId="77777777" w:rsidR="00C0512F" w:rsidRPr="00FC59B9" w:rsidRDefault="00C0512F" w:rsidP="00C0512F">
            <w:pPr>
              <w:jc w:val="both"/>
              <w:rPr>
                <w:rFonts w:ascii="Arial" w:hAnsi="Arial" w:cs="Arial"/>
                <w:sz w:val="22"/>
                <w:szCs w:val="22"/>
              </w:rPr>
            </w:pPr>
            <w:r w:rsidRPr="00FC59B9">
              <w:rPr>
                <w:rFonts w:ascii="Arial" w:hAnsi="Arial" w:cs="Arial"/>
                <w:sz w:val="22"/>
                <w:szCs w:val="22"/>
              </w:rPr>
              <w:t>Key responsibilities include:</w:t>
            </w:r>
          </w:p>
          <w:p w14:paraId="50EB67B8" w14:textId="77777777" w:rsidR="00C0512F" w:rsidRPr="00FC59B9" w:rsidRDefault="00C0512F" w:rsidP="00C0512F">
            <w:pPr>
              <w:jc w:val="both"/>
              <w:rPr>
                <w:rFonts w:ascii="Arial" w:hAnsi="Arial" w:cs="Arial"/>
                <w:sz w:val="22"/>
                <w:szCs w:val="22"/>
                <w:highlight w:val="yellow"/>
              </w:rPr>
            </w:pPr>
          </w:p>
          <w:p w14:paraId="71F6EED5" w14:textId="77777777" w:rsidR="00C0512F" w:rsidRPr="00FC59B9" w:rsidRDefault="00C0512F" w:rsidP="00C0512F">
            <w:pPr>
              <w:pStyle w:val="ListParagraph"/>
              <w:numPr>
                <w:ilvl w:val="0"/>
                <w:numId w:val="34"/>
              </w:numPr>
              <w:jc w:val="both"/>
              <w:rPr>
                <w:rFonts w:ascii="Arial" w:hAnsi="Arial" w:cs="Arial"/>
                <w:sz w:val="22"/>
                <w:szCs w:val="22"/>
              </w:rPr>
            </w:pPr>
            <w:r w:rsidRPr="00FC59B9">
              <w:rPr>
                <w:rFonts w:ascii="Arial" w:hAnsi="Arial" w:cs="Arial"/>
                <w:sz w:val="22"/>
                <w:szCs w:val="22"/>
              </w:rPr>
              <w:t>Developing a SSSS for the department/service</w:t>
            </w:r>
            <w:r w:rsidRPr="00FC59B9">
              <w:rPr>
                <w:rStyle w:val="FootnoteReference"/>
                <w:rFonts w:ascii="Arial" w:eastAsia="Calibri" w:hAnsi="Arial" w:cs="Arial"/>
                <w:sz w:val="22"/>
                <w:szCs w:val="22"/>
              </w:rPr>
              <w:footnoteReference w:id="1"/>
            </w:r>
            <w:r w:rsidRPr="00FC59B9">
              <w:rPr>
                <w:rFonts w:ascii="Arial" w:hAnsi="Arial" w:cs="Arial"/>
                <w:sz w:val="22"/>
                <w:szCs w:val="22"/>
              </w:rPr>
              <w:t>, as applicable, based on the identification of hazards and the assessment of risks, and reviewing/updating same on a regular basis (at least annually) and in the event of any significant change in the work activity or place of work.</w:t>
            </w:r>
          </w:p>
          <w:p w14:paraId="29355E49" w14:textId="77777777" w:rsidR="00C0512F" w:rsidRPr="00FC59B9" w:rsidRDefault="00C0512F" w:rsidP="00C0512F">
            <w:pPr>
              <w:pStyle w:val="ListParagraph"/>
              <w:numPr>
                <w:ilvl w:val="0"/>
                <w:numId w:val="34"/>
              </w:numPr>
              <w:jc w:val="both"/>
              <w:rPr>
                <w:rFonts w:ascii="Arial" w:hAnsi="Arial" w:cs="Arial"/>
                <w:sz w:val="22"/>
                <w:szCs w:val="22"/>
              </w:rPr>
            </w:pPr>
            <w:r w:rsidRPr="00FC59B9">
              <w:rPr>
                <w:rFonts w:ascii="Arial" w:hAnsi="Arial" w:cs="Arial"/>
                <w:sz w:val="22"/>
                <w:szCs w:val="22"/>
              </w:rPr>
              <w:t xml:space="preserve">Ensuring that Occupational Safety and Health (OSH) </w:t>
            </w:r>
            <w:proofErr w:type="gramStart"/>
            <w:r w:rsidRPr="00FC59B9">
              <w:rPr>
                <w:rFonts w:ascii="Arial" w:hAnsi="Arial" w:cs="Arial"/>
                <w:sz w:val="22"/>
                <w:szCs w:val="22"/>
              </w:rPr>
              <w:t>is</w:t>
            </w:r>
            <w:proofErr w:type="gramEnd"/>
            <w:r w:rsidRPr="00FC59B9">
              <w:rPr>
                <w:rFonts w:ascii="Arial" w:hAnsi="Arial" w:cs="Arial"/>
                <w:sz w:val="22"/>
                <w:szCs w:val="22"/>
              </w:rPr>
              <w:t xml:space="preserve"> integrated into day-to-day business, providing Systems </w:t>
            </w:r>
            <w:proofErr w:type="gramStart"/>
            <w:r w:rsidRPr="00FC59B9">
              <w:rPr>
                <w:rFonts w:ascii="Arial" w:hAnsi="Arial" w:cs="Arial"/>
                <w:sz w:val="22"/>
                <w:szCs w:val="22"/>
              </w:rPr>
              <w:t>Of</w:t>
            </w:r>
            <w:proofErr w:type="gramEnd"/>
            <w:r w:rsidRPr="00FC59B9">
              <w:rPr>
                <w:rFonts w:ascii="Arial" w:hAnsi="Arial" w:cs="Arial"/>
                <w:sz w:val="22"/>
                <w:szCs w:val="22"/>
              </w:rPr>
              <w:t xml:space="preserve"> Work (SOW) that are planned, organised, performed, maintained, and revised as appropriate, and ensuring that all safety related records are maintained and available for inspection.</w:t>
            </w:r>
          </w:p>
          <w:p w14:paraId="7F6EE890" w14:textId="77777777" w:rsidR="00C0512F" w:rsidRPr="00FC59B9" w:rsidRDefault="00C0512F" w:rsidP="00C0512F">
            <w:pPr>
              <w:pStyle w:val="ListParagraph"/>
              <w:numPr>
                <w:ilvl w:val="0"/>
                <w:numId w:val="34"/>
              </w:numPr>
              <w:jc w:val="both"/>
              <w:rPr>
                <w:rFonts w:ascii="Arial" w:hAnsi="Arial" w:cs="Arial"/>
                <w:sz w:val="22"/>
                <w:szCs w:val="22"/>
              </w:rPr>
            </w:pPr>
            <w:r w:rsidRPr="00FC59B9">
              <w:rPr>
                <w:rFonts w:ascii="Arial" w:hAnsi="Arial" w:cs="Arial"/>
                <w:sz w:val="22"/>
                <w:szCs w:val="22"/>
              </w:rPr>
              <w:t>Consulting and communicating with staff and safety representatives on OSH matters.</w:t>
            </w:r>
          </w:p>
          <w:p w14:paraId="5CDCD88B" w14:textId="77777777" w:rsidR="00C0512F" w:rsidRPr="00FC59B9" w:rsidRDefault="00C0512F" w:rsidP="00C0512F">
            <w:pPr>
              <w:pStyle w:val="ListParagraph"/>
              <w:numPr>
                <w:ilvl w:val="0"/>
                <w:numId w:val="34"/>
              </w:numPr>
              <w:jc w:val="both"/>
              <w:rPr>
                <w:rFonts w:ascii="Arial" w:hAnsi="Arial" w:cs="Arial"/>
                <w:sz w:val="22"/>
                <w:szCs w:val="22"/>
              </w:rPr>
            </w:pPr>
            <w:r w:rsidRPr="00FC59B9">
              <w:rPr>
                <w:rFonts w:ascii="Arial" w:hAnsi="Arial" w:cs="Arial"/>
                <w:sz w:val="22"/>
                <w:szCs w:val="22"/>
              </w:rPr>
              <w:t>Ensuring a training need assessment (TNA) is undertaken for employees, facilitating their attendance at statutory OSH training, and ensuring records are maintained for each employee.</w:t>
            </w:r>
          </w:p>
          <w:p w14:paraId="1F6C2CA2" w14:textId="77777777" w:rsidR="00C0512F" w:rsidRPr="00FC59B9" w:rsidRDefault="00C0512F" w:rsidP="00C0512F">
            <w:pPr>
              <w:pStyle w:val="ListParagraph"/>
              <w:numPr>
                <w:ilvl w:val="0"/>
                <w:numId w:val="34"/>
              </w:numPr>
              <w:jc w:val="both"/>
              <w:rPr>
                <w:rFonts w:ascii="Arial" w:hAnsi="Arial" w:cs="Arial"/>
                <w:sz w:val="22"/>
                <w:szCs w:val="22"/>
              </w:rPr>
            </w:pPr>
            <w:r w:rsidRPr="00FC59B9">
              <w:rPr>
                <w:rFonts w:ascii="Arial" w:hAnsi="Arial" w:cs="Arial"/>
                <w:sz w:val="22"/>
                <w:szCs w:val="22"/>
              </w:rPr>
              <w:t>Ensuring that all incidents occurring within the relevant department/service are managed</w:t>
            </w:r>
            <w:r>
              <w:rPr>
                <w:rFonts w:ascii="Arial" w:hAnsi="Arial" w:cs="Arial"/>
                <w:sz w:val="22"/>
                <w:szCs w:val="22"/>
              </w:rPr>
              <w:t xml:space="preserve"> appropriately</w:t>
            </w:r>
            <w:r w:rsidRPr="00FC59B9">
              <w:rPr>
                <w:rFonts w:ascii="Arial" w:hAnsi="Arial" w:cs="Arial"/>
                <w:sz w:val="22"/>
                <w:szCs w:val="22"/>
              </w:rPr>
              <w:t xml:space="preserve"> and investigated in accordance with HSE procedures</w:t>
            </w:r>
            <w:r w:rsidRPr="00FC59B9">
              <w:rPr>
                <w:rStyle w:val="FootnoteReference"/>
                <w:rFonts w:ascii="Arial" w:eastAsia="Calibri" w:hAnsi="Arial" w:cs="Arial"/>
                <w:sz w:val="22"/>
                <w:szCs w:val="22"/>
              </w:rPr>
              <w:footnoteReference w:id="2"/>
            </w:r>
            <w:r w:rsidRPr="00FC59B9">
              <w:rPr>
                <w:rFonts w:ascii="Arial" w:hAnsi="Arial" w:cs="Arial"/>
                <w:sz w:val="22"/>
                <w:szCs w:val="22"/>
              </w:rPr>
              <w:t>.</w:t>
            </w:r>
          </w:p>
          <w:p w14:paraId="13F8F80E" w14:textId="77777777" w:rsidR="00C0512F" w:rsidRPr="00FC59B9" w:rsidRDefault="00C0512F" w:rsidP="00C0512F">
            <w:pPr>
              <w:pStyle w:val="ListParagraph"/>
              <w:numPr>
                <w:ilvl w:val="0"/>
                <w:numId w:val="34"/>
              </w:numPr>
              <w:jc w:val="both"/>
              <w:rPr>
                <w:rFonts w:ascii="Arial" w:hAnsi="Arial" w:cs="Arial"/>
                <w:sz w:val="22"/>
                <w:szCs w:val="22"/>
              </w:rPr>
            </w:pPr>
            <w:r w:rsidRPr="00FC59B9">
              <w:rPr>
                <w:rFonts w:ascii="Arial" w:hAnsi="Arial" w:cs="Arial"/>
                <w:sz w:val="22"/>
                <w:szCs w:val="22"/>
              </w:rPr>
              <w:t>Seeking advice from health and safety professionals through the National Health and Safety Function Helpdesk as appropriate.</w:t>
            </w:r>
          </w:p>
          <w:p w14:paraId="5150E336" w14:textId="77777777" w:rsidR="00C0512F" w:rsidRPr="00FC59B9" w:rsidRDefault="00C0512F" w:rsidP="00C0512F">
            <w:pPr>
              <w:pStyle w:val="ListParagraph"/>
              <w:numPr>
                <w:ilvl w:val="0"/>
                <w:numId w:val="34"/>
              </w:numPr>
              <w:jc w:val="both"/>
              <w:rPr>
                <w:rFonts w:ascii="Arial" w:hAnsi="Arial" w:cs="Arial"/>
                <w:sz w:val="22"/>
                <w:szCs w:val="22"/>
              </w:rPr>
            </w:pPr>
            <w:r w:rsidRPr="00FC59B9">
              <w:rPr>
                <w:rFonts w:ascii="Arial" w:hAnsi="Arial" w:cs="Arial"/>
                <w:iCs/>
                <w:sz w:val="22"/>
                <w:szCs w:val="22"/>
              </w:rPr>
              <w:t>Reviewing the health and safety performance of the ward/department/service and staff through, respectively, local audit and performance achievement meetings for example.</w:t>
            </w:r>
          </w:p>
          <w:p w14:paraId="27297C50" w14:textId="77777777" w:rsidR="00C0512F" w:rsidRPr="00FC59B9" w:rsidRDefault="00C0512F" w:rsidP="00C0512F">
            <w:pPr>
              <w:jc w:val="both"/>
              <w:rPr>
                <w:rFonts w:ascii="Arial" w:hAnsi="Arial" w:cs="Arial"/>
                <w:sz w:val="22"/>
                <w:szCs w:val="22"/>
              </w:rPr>
            </w:pPr>
          </w:p>
          <w:p w14:paraId="36C8C070" w14:textId="615527FE" w:rsidR="00C0512F" w:rsidRPr="00BB6E27" w:rsidRDefault="00C0512F" w:rsidP="00BB6E27">
            <w:pPr>
              <w:jc w:val="both"/>
              <w:rPr>
                <w:rFonts w:ascii="Arial" w:hAnsi="Arial" w:cs="Arial"/>
                <w:sz w:val="22"/>
                <w:szCs w:val="22"/>
              </w:rPr>
            </w:pPr>
            <w:r w:rsidRPr="00FC59B9">
              <w:rPr>
                <w:rFonts w:ascii="Arial" w:hAnsi="Arial" w:cs="Arial"/>
                <w:b/>
                <w:sz w:val="22"/>
                <w:szCs w:val="22"/>
              </w:rPr>
              <w:lastRenderedPageBreak/>
              <w:t>Note</w:t>
            </w:r>
            <w:r w:rsidRPr="00FC59B9">
              <w:rPr>
                <w:rFonts w:ascii="Arial" w:hAnsi="Arial" w:cs="Arial"/>
                <w:sz w:val="22"/>
                <w:szCs w:val="22"/>
              </w:rPr>
              <w:t xml:space="preserve">: Detailed roles and responsibilities of Line Managers are outlined in local SSSS. </w:t>
            </w:r>
          </w:p>
        </w:tc>
      </w:tr>
      <w:tr w:rsidR="00F83477" w:rsidRPr="00F64BEF" w14:paraId="51F61196" w14:textId="77777777" w:rsidTr="001D7ADA">
        <w:trPr>
          <w:trHeight w:val="1138"/>
        </w:trPr>
        <w:tc>
          <w:tcPr>
            <w:tcW w:w="1985" w:type="dxa"/>
            <w:tcBorders>
              <w:top w:val="single" w:sz="4" w:space="0" w:color="auto"/>
              <w:left w:val="single" w:sz="4" w:space="0" w:color="auto"/>
              <w:bottom w:val="single" w:sz="4" w:space="0" w:color="auto"/>
              <w:right w:val="single" w:sz="4" w:space="0" w:color="auto"/>
            </w:tcBorders>
          </w:tcPr>
          <w:p w14:paraId="639E8A5C" w14:textId="77777777" w:rsidR="00F83477" w:rsidRPr="00FC59B9" w:rsidRDefault="00F83477" w:rsidP="00F83477">
            <w:pPr>
              <w:rPr>
                <w:rFonts w:ascii="Arial" w:hAnsi="Arial" w:cs="Arial"/>
                <w:b/>
                <w:bCs/>
                <w:sz w:val="22"/>
                <w:szCs w:val="22"/>
              </w:rPr>
            </w:pPr>
            <w:r w:rsidRPr="00FC59B9">
              <w:rPr>
                <w:rFonts w:ascii="Arial" w:hAnsi="Arial" w:cs="Arial"/>
                <w:b/>
                <w:bCs/>
                <w:sz w:val="22"/>
                <w:szCs w:val="22"/>
              </w:rPr>
              <w:lastRenderedPageBreak/>
              <w:t>Ethics in public office 1995 and 2001</w:t>
            </w:r>
          </w:p>
          <w:p w14:paraId="542EDAFD" w14:textId="77777777" w:rsidR="00F83477" w:rsidRPr="00FC59B9" w:rsidRDefault="00F83477" w:rsidP="00F83477">
            <w:pPr>
              <w:rPr>
                <w:rFonts w:ascii="Arial" w:hAnsi="Arial" w:cs="Arial"/>
                <w:b/>
                <w:bCs/>
                <w:sz w:val="22"/>
                <w:szCs w:val="22"/>
              </w:rPr>
            </w:pPr>
          </w:p>
          <w:p w14:paraId="54020A35" w14:textId="3D79C80C" w:rsidR="00F83477" w:rsidRPr="00F64BEF" w:rsidRDefault="00F83477" w:rsidP="00F83477">
            <w:pPr>
              <w:jc w:val="both"/>
              <w:rPr>
                <w:rFonts w:ascii="Arial" w:hAnsi="Arial" w:cs="Arial"/>
                <w:b/>
                <w:bCs/>
                <w:sz w:val="22"/>
                <w:szCs w:val="22"/>
              </w:rPr>
            </w:pPr>
          </w:p>
        </w:tc>
        <w:tc>
          <w:tcPr>
            <w:tcW w:w="7655" w:type="dxa"/>
            <w:tcBorders>
              <w:top w:val="single" w:sz="4" w:space="0" w:color="auto"/>
              <w:left w:val="single" w:sz="4" w:space="0" w:color="auto"/>
              <w:bottom w:val="single" w:sz="4" w:space="0" w:color="auto"/>
              <w:right w:val="single" w:sz="4" w:space="0" w:color="auto"/>
            </w:tcBorders>
          </w:tcPr>
          <w:p w14:paraId="24940782" w14:textId="77777777" w:rsidR="00F83477" w:rsidRPr="00FC59B9" w:rsidRDefault="00F83477" w:rsidP="00F83477">
            <w:pPr>
              <w:jc w:val="both"/>
              <w:rPr>
                <w:rFonts w:ascii="Arial" w:hAnsi="Arial" w:cs="Arial"/>
                <w:sz w:val="22"/>
                <w:szCs w:val="22"/>
              </w:rPr>
            </w:pPr>
            <w:r w:rsidRPr="00FC59B9">
              <w:rPr>
                <w:rFonts w:ascii="Arial" w:hAnsi="Arial" w:cs="Arial"/>
                <w:sz w:val="22"/>
                <w:szCs w:val="22"/>
              </w:rPr>
              <w:t xml:space="preserve">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 </w:t>
            </w:r>
          </w:p>
          <w:p w14:paraId="5DF0D9C5" w14:textId="77777777" w:rsidR="00F83477" w:rsidRPr="00FC59B9" w:rsidRDefault="00F83477" w:rsidP="00F83477">
            <w:pPr>
              <w:jc w:val="both"/>
              <w:rPr>
                <w:rFonts w:ascii="Arial" w:hAnsi="Arial" w:cs="Arial"/>
                <w:sz w:val="22"/>
                <w:szCs w:val="22"/>
              </w:rPr>
            </w:pPr>
          </w:p>
          <w:p w14:paraId="7BDF48B5" w14:textId="77777777" w:rsidR="00F83477" w:rsidRPr="00FC59B9" w:rsidRDefault="00F83477" w:rsidP="00F83477">
            <w:pPr>
              <w:jc w:val="both"/>
              <w:rPr>
                <w:rFonts w:ascii="Arial" w:hAnsi="Arial" w:cs="Arial"/>
                <w:sz w:val="22"/>
                <w:szCs w:val="22"/>
              </w:rPr>
            </w:pPr>
            <w:r w:rsidRPr="00FC59B9">
              <w:rPr>
                <w:rFonts w:ascii="Arial" w:hAnsi="Arial" w:cs="Arial"/>
                <w:sz w:val="22"/>
                <w:szCs w:val="22"/>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FC59B9">
              <w:rPr>
                <w:rFonts w:ascii="Arial" w:hAnsi="Arial" w:cs="Arial"/>
                <w:sz w:val="22"/>
                <w:szCs w:val="22"/>
                <w:vertAlign w:val="superscript"/>
              </w:rPr>
              <w:t>st</w:t>
            </w:r>
            <w:r w:rsidRPr="00FC59B9">
              <w:rPr>
                <w:rFonts w:ascii="Arial" w:hAnsi="Arial" w:cs="Arial"/>
                <w:sz w:val="22"/>
                <w:szCs w:val="22"/>
              </w:rPr>
              <w:t xml:space="preserve"> January in the following year.</w:t>
            </w:r>
          </w:p>
          <w:p w14:paraId="3FF54868" w14:textId="77777777" w:rsidR="00F83477" w:rsidRPr="00FC59B9" w:rsidRDefault="00F83477" w:rsidP="00F83477">
            <w:pPr>
              <w:jc w:val="both"/>
              <w:rPr>
                <w:rFonts w:ascii="Arial" w:hAnsi="Arial" w:cs="Arial"/>
                <w:sz w:val="22"/>
                <w:szCs w:val="22"/>
              </w:rPr>
            </w:pPr>
          </w:p>
          <w:p w14:paraId="3FE792FA" w14:textId="77777777" w:rsidR="00F83477" w:rsidRPr="00FC59B9" w:rsidRDefault="00F83477" w:rsidP="00F83477">
            <w:pPr>
              <w:pStyle w:val="BodyText"/>
              <w:jc w:val="both"/>
              <w:rPr>
                <w:sz w:val="22"/>
                <w:szCs w:val="22"/>
              </w:rPr>
            </w:pPr>
            <w:r w:rsidRPr="00FC59B9">
              <w:rPr>
                <w:sz w:val="22"/>
                <w:szCs w:val="22"/>
              </w:rPr>
              <w:t xml:space="preserve">B) In addition to the annual statement, a person holding such a post is required, whenever they are performing a function as an employee of the </w:t>
            </w:r>
            <w:smartTag w:uri="urn:schemas-microsoft-com:office:smarttags" w:element="stockticker">
              <w:r w:rsidRPr="00FC59B9">
                <w:rPr>
                  <w:sz w:val="22"/>
                  <w:szCs w:val="22"/>
                </w:rPr>
                <w:t>HSE</w:t>
              </w:r>
            </w:smartTag>
            <w:r w:rsidRPr="00FC59B9">
              <w:rPr>
                <w:sz w:val="22"/>
                <w:szCs w:val="22"/>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31FE4874" w14:textId="77777777" w:rsidR="00F83477" w:rsidRPr="00FC59B9" w:rsidRDefault="00F83477" w:rsidP="00F83477">
            <w:pPr>
              <w:jc w:val="both"/>
              <w:rPr>
                <w:rFonts w:ascii="Arial" w:hAnsi="Arial" w:cs="Arial"/>
                <w:sz w:val="22"/>
                <w:szCs w:val="22"/>
              </w:rPr>
            </w:pPr>
          </w:p>
          <w:p w14:paraId="032E567F" w14:textId="77777777" w:rsidR="00F83477" w:rsidRPr="00FC59B9" w:rsidRDefault="00F83477" w:rsidP="00F83477">
            <w:pPr>
              <w:rPr>
                <w:rFonts w:ascii="Arial" w:hAnsi="Arial" w:cs="Arial"/>
                <w:sz w:val="22"/>
                <w:szCs w:val="22"/>
              </w:rPr>
            </w:pPr>
            <w:r w:rsidRPr="00FC59B9">
              <w:rPr>
                <w:rFonts w:ascii="Arial" w:hAnsi="Arial" w:cs="Arial"/>
                <w:sz w:val="22"/>
                <w:szCs w:val="22"/>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w:t>
            </w:r>
            <w:hyperlink r:id="rId16" w:history="1">
              <w:r w:rsidRPr="00FC59B9">
                <w:rPr>
                  <w:rStyle w:val="Hyperlink"/>
                  <w:rFonts w:ascii="Arial" w:hAnsi="Arial" w:cs="Arial"/>
                  <w:sz w:val="22"/>
                  <w:szCs w:val="22"/>
                </w:rPr>
                <w:t>Standards Commission’s website</w:t>
              </w:r>
            </w:hyperlink>
            <w:r w:rsidRPr="00FC59B9">
              <w:rPr>
                <w:rFonts w:ascii="Arial" w:hAnsi="Arial" w:cs="Arial"/>
                <w:sz w:val="22"/>
                <w:szCs w:val="22"/>
              </w:rPr>
              <w:t>.</w:t>
            </w:r>
          </w:p>
          <w:p w14:paraId="3D03B2FB" w14:textId="2EB3A97C" w:rsidR="00F83477" w:rsidRPr="00F64BEF" w:rsidRDefault="00F83477" w:rsidP="00F83477">
            <w:pPr>
              <w:jc w:val="both"/>
              <w:rPr>
                <w:rFonts w:ascii="Arial" w:hAnsi="Arial" w:cs="Arial"/>
                <w:sz w:val="22"/>
                <w:szCs w:val="22"/>
              </w:rPr>
            </w:pPr>
          </w:p>
        </w:tc>
      </w:tr>
    </w:tbl>
    <w:p w14:paraId="5B7096DD" w14:textId="77777777" w:rsidR="00DF0B34" w:rsidRPr="00F64BEF" w:rsidRDefault="00DF0B34">
      <w:pPr>
        <w:rPr>
          <w:rFonts w:ascii="Arial" w:hAnsi="Arial" w:cs="Arial"/>
          <w:sz w:val="22"/>
          <w:szCs w:val="22"/>
        </w:rPr>
      </w:pPr>
    </w:p>
    <w:sectPr w:rsidR="00DF0B34" w:rsidRPr="00F64BEF" w:rsidSect="00666E71">
      <w:footerReference w:type="even" r:id="rId17"/>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D374F" w14:textId="77777777" w:rsidR="00AD701C" w:rsidRDefault="00AD701C">
      <w:r>
        <w:separator/>
      </w:r>
    </w:p>
  </w:endnote>
  <w:endnote w:type="continuationSeparator" w:id="0">
    <w:p w14:paraId="5F279BD4" w14:textId="77777777" w:rsidR="00AD701C" w:rsidRDefault="00AD7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7ECF9" w14:textId="77777777" w:rsidR="00A71AD5" w:rsidRDefault="00BF0F39">
    <w:pPr>
      <w:pStyle w:val="Footer"/>
      <w:framePr w:wrap="around" w:vAnchor="text" w:hAnchor="margin" w:xAlign="center" w:y="1"/>
      <w:rPr>
        <w:rStyle w:val="PageNumber"/>
      </w:rPr>
    </w:pPr>
    <w:r>
      <w:rPr>
        <w:rStyle w:val="PageNumber"/>
      </w:rPr>
      <w:fldChar w:fldCharType="begin"/>
    </w:r>
    <w:r w:rsidR="00A71AD5">
      <w:rPr>
        <w:rStyle w:val="PageNumber"/>
      </w:rPr>
      <w:instrText xml:space="preserve">PAGE  </w:instrText>
    </w:r>
    <w:r>
      <w:rPr>
        <w:rStyle w:val="PageNumber"/>
      </w:rPr>
      <w:fldChar w:fldCharType="end"/>
    </w:r>
  </w:p>
  <w:p w14:paraId="7D8B0ADC" w14:textId="77777777" w:rsidR="00A71AD5" w:rsidRDefault="00A71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39226" w14:textId="77777777" w:rsidR="00AD701C" w:rsidRDefault="00AD701C">
      <w:r>
        <w:separator/>
      </w:r>
    </w:p>
  </w:footnote>
  <w:footnote w:type="continuationSeparator" w:id="0">
    <w:p w14:paraId="485F1344" w14:textId="77777777" w:rsidR="00AD701C" w:rsidRDefault="00AD701C">
      <w:r>
        <w:continuationSeparator/>
      </w:r>
    </w:p>
  </w:footnote>
  <w:footnote w:id="1">
    <w:p w14:paraId="06A48EC4" w14:textId="77777777" w:rsidR="00C0512F" w:rsidRPr="0087266C" w:rsidRDefault="00C0512F">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w:t>
      </w:r>
      <w:r w:rsidRPr="006F446A">
        <w:rPr>
          <w:rFonts w:ascii="Arial" w:hAnsi="Arial" w:cs="Arial"/>
          <w:sz w:val="16"/>
          <w:szCs w:val="16"/>
        </w:rPr>
        <w:t>on National Health and Safety Function/H&amp;S web-pages</w:t>
      </w:r>
      <w:r w:rsidRPr="0087266C">
        <w:rPr>
          <w:rFonts w:ascii="Arial" w:hAnsi="Arial" w:cs="Arial"/>
          <w:sz w:val="16"/>
          <w:szCs w:val="16"/>
        </w:rPr>
        <w:t xml:space="preserve"> </w:t>
      </w:r>
    </w:p>
    <w:p w14:paraId="7205B3C4" w14:textId="77777777" w:rsidR="00C0512F" w:rsidRDefault="00C0512F">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1"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2">
    <w:p w14:paraId="5FCE59BE" w14:textId="77777777" w:rsidR="00C0512F" w:rsidRPr="00DD13C2" w:rsidRDefault="00C0512F">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8AAC9B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C93231"/>
    <w:multiLevelType w:val="hybridMultilevel"/>
    <w:tmpl w:val="29005E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74475BF"/>
    <w:multiLevelType w:val="hybridMultilevel"/>
    <w:tmpl w:val="769A9086"/>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AB2EA2"/>
    <w:multiLevelType w:val="multilevel"/>
    <w:tmpl w:val="8E083F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B909C6"/>
    <w:multiLevelType w:val="hybridMultilevel"/>
    <w:tmpl w:val="490EFF3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 w15:restartNumberingAfterBreak="0">
    <w:nsid w:val="0D0C2E87"/>
    <w:multiLevelType w:val="hybridMultilevel"/>
    <w:tmpl w:val="B600906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10EC72D4"/>
    <w:multiLevelType w:val="multilevel"/>
    <w:tmpl w:val="8E083F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E12724"/>
    <w:multiLevelType w:val="hybridMultilevel"/>
    <w:tmpl w:val="08F4B9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E014111"/>
    <w:multiLevelType w:val="hybridMultilevel"/>
    <w:tmpl w:val="F4F02B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FF941EA"/>
    <w:multiLevelType w:val="hybridMultilevel"/>
    <w:tmpl w:val="ADF4E6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2972F7D"/>
    <w:multiLevelType w:val="hybridMultilevel"/>
    <w:tmpl w:val="0CBE461A"/>
    <w:lvl w:ilvl="0" w:tplc="04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23593F06"/>
    <w:multiLevelType w:val="hybridMultilevel"/>
    <w:tmpl w:val="8C2257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77C6B11"/>
    <w:multiLevelType w:val="hybridMultilevel"/>
    <w:tmpl w:val="766EDB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DEC64E8"/>
    <w:multiLevelType w:val="hybridMultilevel"/>
    <w:tmpl w:val="788E52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2285ABE"/>
    <w:multiLevelType w:val="hybridMultilevel"/>
    <w:tmpl w:val="9058F2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7421595"/>
    <w:multiLevelType w:val="multilevel"/>
    <w:tmpl w:val="8E083F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264135"/>
    <w:multiLevelType w:val="hybridMultilevel"/>
    <w:tmpl w:val="036E0A72"/>
    <w:lvl w:ilvl="0" w:tplc="9A96DF8A">
      <w:numFmt w:val="decimal"/>
      <w:pStyle w:val="ListBullet"/>
      <w:lvlText w:val=""/>
      <w:lvlJc w:val="left"/>
      <w:pPr>
        <w:tabs>
          <w:tab w:val="num" w:pos="806"/>
        </w:tabs>
        <w:ind w:left="806" w:hanging="360"/>
      </w:pPr>
      <w:rPr>
        <w:rFonts w:ascii="Symbol" w:hAnsi="Symbol" w:hint="default"/>
      </w:rPr>
    </w:lvl>
    <w:lvl w:ilvl="1" w:tplc="69BCBC26">
      <w:numFmt w:val="decimal"/>
      <w:pStyle w:val="ListBullet2"/>
      <w:lvlText w:val=""/>
      <w:lvlJc w:val="left"/>
      <w:pPr>
        <w:tabs>
          <w:tab w:val="num" w:pos="1166"/>
        </w:tabs>
        <w:ind w:left="1166" w:hanging="360"/>
      </w:pPr>
      <w:rPr>
        <w:rFonts w:ascii="Symbol" w:hAnsi="Symbol" w:hint="default"/>
      </w:rPr>
    </w:lvl>
    <w:lvl w:ilvl="2" w:tplc="A8F8B970">
      <w:numFmt w:val="decimal"/>
      <w:pStyle w:val="ListBullet3"/>
      <w:lvlText w:val=""/>
      <w:lvlJc w:val="left"/>
      <w:pPr>
        <w:tabs>
          <w:tab w:val="num" w:pos="1526"/>
        </w:tabs>
        <w:ind w:left="1526" w:hanging="360"/>
      </w:pPr>
      <w:rPr>
        <w:rFonts w:ascii="Symbol" w:hAnsi="Symbol" w:hint="default"/>
      </w:rPr>
    </w:lvl>
    <w:lvl w:ilvl="3" w:tplc="87E6F982">
      <w:numFmt w:val="decimal"/>
      <w:pStyle w:val="ListBullet4"/>
      <w:lvlText w:val=""/>
      <w:lvlJc w:val="left"/>
      <w:pPr>
        <w:tabs>
          <w:tab w:val="num" w:pos="1886"/>
        </w:tabs>
        <w:ind w:left="1886" w:hanging="360"/>
      </w:pPr>
      <w:rPr>
        <w:rFonts w:ascii="Symbol" w:hAnsi="Symbol" w:hint="default"/>
      </w:rPr>
    </w:lvl>
    <w:lvl w:ilvl="4" w:tplc="96968302">
      <w:start w:val="1"/>
      <w:numFmt w:val="lowerLetter"/>
      <w:lvlText w:val="(%5)"/>
      <w:lvlJc w:val="left"/>
      <w:pPr>
        <w:ind w:left="1800" w:hanging="360"/>
      </w:pPr>
    </w:lvl>
    <w:lvl w:ilvl="5" w:tplc="6786DB08">
      <w:start w:val="1"/>
      <w:numFmt w:val="lowerRoman"/>
      <w:lvlText w:val="(%6)"/>
      <w:lvlJc w:val="left"/>
      <w:pPr>
        <w:ind w:left="2160" w:hanging="360"/>
      </w:pPr>
    </w:lvl>
    <w:lvl w:ilvl="6" w:tplc="619AA8F0">
      <w:start w:val="1"/>
      <w:numFmt w:val="decimal"/>
      <w:lvlText w:val="%7."/>
      <w:lvlJc w:val="left"/>
      <w:pPr>
        <w:ind w:left="2520" w:hanging="360"/>
      </w:pPr>
    </w:lvl>
    <w:lvl w:ilvl="7" w:tplc="68E6A278">
      <w:start w:val="1"/>
      <w:numFmt w:val="lowerLetter"/>
      <w:lvlText w:val="%8."/>
      <w:lvlJc w:val="left"/>
      <w:pPr>
        <w:ind w:left="2880" w:hanging="360"/>
      </w:pPr>
    </w:lvl>
    <w:lvl w:ilvl="8" w:tplc="496C43B8">
      <w:start w:val="1"/>
      <w:numFmt w:val="lowerRoman"/>
      <w:lvlText w:val="%9."/>
      <w:lvlJc w:val="left"/>
      <w:pPr>
        <w:ind w:left="3240" w:hanging="360"/>
      </w:pPr>
    </w:lvl>
  </w:abstractNum>
  <w:abstractNum w:abstractNumId="18" w15:restartNumberingAfterBreak="0">
    <w:nsid w:val="3B9F0440"/>
    <w:multiLevelType w:val="hybridMultilevel"/>
    <w:tmpl w:val="5A6AF19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411C1C7B"/>
    <w:multiLevelType w:val="multilevel"/>
    <w:tmpl w:val="96082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640541F"/>
    <w:multiLevelType w:val="hybridMultilevel"/>
    <w:tmpl w:val="CCE404F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4B500117"/>
    <w:multiLevelType w:val="multilevel"/>
    <w:tmpl w:val="8E083F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9E3F0F"/>
    <w:multiLevelType w:val="multilevel"/>
    <w:tmpl w:val="8E083F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B543B5"/>
    <w:multiLevelType w:val="hybridMultilevel"/>
    <w:tmpl w:val="EA22BE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3A20D90"/>
    <w:multiLevelType w:val="hybridMultilevel"/>
    <w:tmpl w:val="D89A20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3E34D8E"/>
    <w:multiLevelType w:val="hybridMultilevel"/>
    <w:tmpl w:val="AB766C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743304E"/>
    <w:multiLevelType w:val="hybridMultilevel"/>
    <w:tmpl w:val="D4C4EEF6"/>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6AF50774"/>
    <w:multiLevelType w:val="hybridMultilevel"/>
    <w:tmpl w:val="791471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C2B6AC4"/>
    <w:multiLevelType w:val="multilevel"/>
    <w:tmpl w:val="AC7A63A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71E770F2"/>
    <w:multiLevelType w:val="hybridMultilevel"/>
    <w:tmpl w:val="ADA8B7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2404820"/>
    <w:multiLevelType w:val="hybridMultilevel"/>
    <w:tmpl w:val="520AAE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3AB29A5"/>
    <w:multiLevelType w:val="hybridMultilevel"/>
    <w:tmpl w:val="940646B2"/>
    <w:lvl w:ilvl="0" w:tplc="1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1080"/>
        </w:tabs>
        <w:ind w:left="1080" w:hanging="360"/>
      </w:pPr>
      <w:rPr>
        <w:rFonts w:ascii="Courier New" w:hAnsi="Courier New" w:cs="Courier New" w:hint="default"/>
      </w:rPr>
    </w:lvl>
    <w:lvl w:ilvl="2" w:tplc="18090005" w:tentative="1">
      <w:start w:val="1"/>
      <w:numFmt w:val="bullet"/>
      <w:lvlText w:val=""/>
      <w:lvlJc w:val="left"/>
      <w:pPr>
        <w:tabs>
          <w:tab w:val="num" w:pos="1800"/>
        </w:tabs>
        <w:ind w:left="1800" w:hanging="360"/>
      </w:pPr>
      <w:rPr>
        <w:rFonts w:ascii="Wingdings" w:hAnsi="Wingdings" w:hint="default"/>
      </w:rPr>
    </w:lvl>
    <w:lvl w:ilvl="3" w:tplc="18090001" w:tentative="1">
      <w:start w:val="1"/>
      <w:numFmt w:val="bullet"/>
      <w:lvlText w:val=""/>
      <w:lvlJc w:val="left"/>
      <w:pPr>
        <w:tabs>
          <w:tab w:val="num" w:pos="2520"/>
        </w:tabs>
        <w:ind w:left="2520" w:hanging="360"/>
      </w:pPr>
      <w:rPr>
        <w:rFonts w:ascii="Symbol" w:hAnsi="Symbol" w:hint="default"/>
      </w:rPr>
    </w:lvl>
    <w:lvl w:ilvl="4" w:tplc="18090003" w:tentative="1">
      <w:start w:val="1"/>
      <w:numFmt w:val="bullet"/>
      <w:lvlText w:val="o"/>
      <w:lvlJc w:val="left"/>
      <w:pPr>
        <w:tabs>
          <w:tab w:val="num" w:pos="3240"/>
        </w:tabs>
        <w:ind w:left="3240" w:hanging="360"/>
      </w:pPr>
      <w:rPr>
        <w:rFonts w:ascii="Courier New" w:hAnsi="Courier New" w:cs="Courier New" w:hint="default"/>
      </w:rPr>
    </w:lvl>
    <w:lvl w:ilvl="5" w:tplc="18090005" w:tentative="1">
      <w:start w:val="1"/>
      <w:numFmt w:val="bullet"/>
      <w:lvlText w:val=""/>
      <w:lvlJc w:val="left"/>
      <w:pPr>
        <w:tabs>
          <w:tab w:val="num" w:pos="3960"/>
        </w:tabs>
        <w:ind w:left="3960" w:hanging="360"/>
      </w:pPr>
      <w:rPr>
        <w:rFonts w:ascii="Wingdings" w:hAnsi="Wingdings" w:hint="default"/>
      </w:rPr>
    </w:lvl>
    <w:lvl w:ilvl="6" w:tplc="18090001" w:tentative="1">
      <w:start w:val="1"/>
      <w:numFmt w:val="bullet"/>
      <w:lvlText w:val=""/>
      <w:lvlJc w:val="left"/>
      <w:pPr>
        <w:tabs>
          <w:tab w:val="num" w:pos="4680"/>
        </w:tabs>
        <w:ind w:left="4680" w:hanging="360"/>
      </w:pPr>
      <w:rPr>
        <w:rFonts w:ascii="Symbol" w:hAnsi="Symbol" w:hint="default"/>
      </w:rPr>
    </w:lvl>
    <w:lvl w:ilvl="7" w:tplc="18090003" w:tentative="1">
      <w:start w:val="1"/>
      <w:numFmt w:val="bullet"/>
      <w:lvlText w:val="o"/>
      <w:lvlJc w:val="left"/>
      <w:pPr>
        <w:tabs>
          <w:tab w:val="num" w:pos="5400"/>
        </w:tabs>
        <w:ind w:left="5400" w:hanging="360"/>
      </w:pPr>
      <w:rPr>
        <w:rFonts w:ascii="Courier New" w:hAnsi="Courier New" w:cs="Courier New" w:hint="default"/>
      </w:rPr>
    </w:lvl>
    <w:lvl w:ilvl="8" w:tplc="18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7030160"/>
    <w:multiLevelType w:val="hybridMultilevel"/>
    <w:tmpl w:val="4006AD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8006873"/>
    <w:multiLevelType w:val="hybridMultilevel"/>
    <w:tmpl w:val="824ADA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84249C6"/>
    <w:multiLevelType w:val="multilevel"/>
    <w:tmpl w:val="8E083F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D295815"/>
    <w:multiLevelType w:val="hybridMultilevel"/>
    <w:tmpl w:val="DA12914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7F5D7188"/>
    <w:multiLevelType w:val="multilevel"/>
    <w:tmpl w:val="8E083F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30398724">
    <w:abstractNumId w:val="26"/>
  </w:num>
  <w:num w:numId="2" w16cid:durableId="526060748">
    <w:abstractNumId w:val="20"/>
  </w:num>
  <w:num w:numId="3" w16cid:durableId="1703247043">
    <w:abstractNumId w:val="28"/>
  </w:num>
  <w:num w:numId="4" w16cid:durableId="1536236460">
    <w:abstractNumId w:val="6"/>
  </w:num>
  <w:num w:numId="5" w16cid:durableId="1370954100">
    <w:abstractNumId w:val="13"/>
  </w:num>
  <w:num w:numId="6" w16cid:durableId="1623413347">
    <w:abstractNumId w:val="18"/>
  </w:num>
  <w:num w:numId="7" w16cid:durableId="679432072">
    <w:abstractNumId w:val="11"/>
  </w:num>
  <w:num w:numId="8" w16cid:durableId="1541624232">
    <w:abstractNumId w:val="9"/>
  </w:num>
  <w:num w:numId="9" w16cid:durableId="1180580208">
    <w:abstractNumId w:val="14"/>
  </w:num>
  <w:num w:numId="10" w16cid:durableId="605037171">
    <w:abstractNumId w:val="30"/>
  </w:num>
  <w:num w:numId="11" w16cid:durableId="419790712">
    <w:abstractNumId w:val="32"/>
  </w:num>
  <w:num w:numId="12" w16cid:durableId="539703649">
    <w:abstractNumId w:val="8"/>
  </w:num>
  <w:num w:numId="13" w16cid:durableId="166990766">
    <w:abstractNumId w:val="12"/>
  </w:num>
  <w:num w:numId="14" w16cid:durableId="1237087054">
    <w:abstractNumId w:val="27"/>
  </w:num>
  <w:num w:numId="15" w16cid:durableId="445317881">
    <w:abstractNumId w:val="23"/>
  </w:num>
  <w:num w:numId="16" w16cid:durableId="2082629667">
    <w:abstractNumId w:val="33"/>
  </w:num>
  <w:num w:numId="17" w16cid:durableId="1240015417">
    <w:abstractNumId w:val="15"/>
  </w:num>
  <w:num w:numId="18" w16cid:durableId="1651401952">
    <w:abstractNumId w:val="10"/>
  </w:num>
  <w:num w:numId="19" w16cid:durableId="418018764">
    <w:abstractNumId w:val="2"/>
  </w:num>
  <w:num w:numId="20" w16cid:durableId="500853383">
    <w:abstractNumId w:val="19"/>
  </w:num>
  <w:num w:numId="21" w16cid:durableId="934485457">
    <w:abstractNumId w:val="29"/>
  </w:num>
  <w:num w:numId="22" w16cid:durableId="1366981602">
    <w:abstractNumId w:val="1"/>
  </w:num>
  <w:num w:numId="23" w16cid:durableId="1103064036">
    <w:abstractNumId w:val="24"/>
  </w:num>
  <w:num w:numId="24" w16cid:durableId="1222012186">
    <w:abstractNumId w:val="25"/>
  </w:num>
  <w:num w:numId="25" w16cid:durableId="1121268616">
    <w:abstractNumId w:val="17"/>
  </w:num>
  <w:num w:numId="26" w16cid:durableId="1422795166">
    <w:abstractNumId w:val="35"/>
  </w:num>
  <w:num w:numId="27" w16cid:durableId="1823614812">
    <w:abstractNumId w:val="21"/>
  </w:num>
  <w:num w:numId="28" w16cid:durableId="1981376758">
    <w:abstractNumId w:val="7"/>
  </w:num>
  <w:num w:numId="29" w16cid:durableId="1578444661">
    <w:abstractNumId w:val="22"/>
  </w:num>
  <w:num w:numId="30" w16cid:durableId="1424951695">
    <w:abstractNumId w:val="3"/>
  </w:num>
  <w:num w:numId="31" w16cid:durableId="890843005">
    <w:abstractNumId w:val="34"/>
  </w:num>
  <w:num w:numId="32" w16cid:durableId="1433471210">
    <w:abstractNumId w:val="16"/>
  </w:num>
  <w:num w:numId="33" w16cid:durableId="684554866">
    <w:abstractNumId w:val="4"/>
  </w:num>
  <w:num w:numId="34" w16cid:durableId="1167014946">
    <w:abstractNumId w:val="5"/>
  </w:num>
  <w:num w:numId="35" w16cid:durableId="673922198">
    <w:abstractNumId w:val="36"/>
  </w:num>
  <w:num w:numId="36" w16cid:durableId="74399435">
    <w:abstractNumId w:val="31"/>
  </w:num>
  <w:num w:numId="37" w16cid:durableId="423844158">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C38"/>
    <w:rsid w:val="0000241B"/>
    <w:rsid w:val="0001622A"/>
    <w:rsid w:val="00022437"/>
    <w:rsid w:val="00026DC9"/>
    <w:rsid w:val="00037C8B"/>
    <w:rsid w:val="000417F5"/>
    <w:rsid w:val="00042564"/>
    <w:rsid w:val="000426DA"/>
    <w:rsid w:val="00064BA1"/>
    <w:rsid w:val="00080F72"/>
    <w:rsid w:val="000A1EEB"/>
    <w:rsid w:val="000A7E3C"/>
    <w:rsid w:val="000B5603"/>
    <w:rsid w:val="000B5E1F"/>
    <w:rsid w:val="000C3F3B"/>
    <w:rsid w:val="000C7F53"/>
    <w:rsid w:val="000E060C"/>
    <w:rsid w:val="000E4798"/>
    <w:rsid w:val="001005F7"/>
    <w:rsid w:val="00100801"/>
    <w:rsid w:val="00100B7F"/>
    <w:rsid w:val="00100DC4"/>
    <w:rsid w:val="00104242"/>
    <w:rsid w:val="00111F77"/>
    <w:rsid w:val="001219DE"/>
    <w:rsid w:val="00124801"/>
    <w:rsid w:val="00125D79"/>
    <w:rsid w:val="001315ED"/>
    <w:rsid w:val="00136667"/>
    <w:rsid w:val="00140917"/>
    <w:rsid w:val="00140EEB"/>
    <w:rsid w:val="00144409"/>
    <w:rsid w:val="00152315"/>
    <w:rsid w:val="00153887"/>
    <w:rsid w:val="0015500C"/>
    <w:rsid w:val="00155B65"/>
    <w:rsid w:val="00162622"/>
    <w:rsid w:val="00171BB4"/>
    <w:rsid w:val="00176058"/>
    <w:rsid w:val="00176D91"/>
    <w:rsid w:val="00185DE4"/>
    <w:rsid w:val="0019187C"/>
    <w:rsid w:val="00191DC3"/>
    <w:rsid w:val="00193FD9"/>
    <w:rsid w:val="001A29A7"/>
    <w:rsid w:val="001A446F"/>
    <w:rsid w:val="001B05FC"/>
    <w:rsid w:val="001B54FB"/>
    <w:rsid w:val="001C5A32"/>
    <w:rsid w:val="001E6557"/>
    <w:rsid w:val="001E6BC5"/>
    <w:rsid w:val="001F034E"/>
    <w:rsid w:val="00203F5C"/>
    <w:rsid w:val="00205F59"/>
    <w:rsid w:val="002063A0"/>
    <w:rsid w:val="00211843"/>
    <w:rsid w:val="00212075"/>
    <w:rsid w:val="00224101"/>
    <w:rsid w:val="00227F6F"/>
    <w:rsid w:val="00230E3B"/>
    <w:rsid w:val="0023196C"/>
    <w:rsid w:val="0024164F"/>
    <w:rsid w:val="00250CF9"/>
    <w:rsid w:val="00250DED"/>
    <w:rsid w:val="0025433E"/>
    <w:rsid w:val="0026531C"/>
    <w:rsid w:val="00266BDB"/>
    <w:rsid w:val="00277708"/>
    <w:rsid w:val="00283116"/>
    <w:rsid w:val="00285110"/>
    <w:rsid w:val="00286E51"/>
    <w:rsid w:val="00290735"/>
    <w:rsid w:val="00291C78"/>
    <w:rsid w:val="00292E22"/>
    <w:rsid w:val="00293A15"/>
    <w:rsid w:val="002B2627"/>
    <w:rsid w:val="002B4136"/>
    <w:rsid w:val="002C3C18"/>
    <w:rsid w:val="002C41A7"/>
    <w:rsid w:val="002C6B12"/>
    <w:rsid w:val="002E0484"/>
    <w:rsid w:val="002E0C09"/>
    <w:rsid w:val="002E4643"/>
    <w:rsid w:val="002E46E0"/>
    <w:rsid w:val="003018D3"/>
    <w:rsid w:val="00303080"/>
    <w:rsid w:val="00307278"/>
    <w:rsid w:val="0030786C"/>
    <w:rsid w:val="003204A8"/>
    <w:rsid w:val="003209F2"/>
    <w:rsid w:val="00331682"/>
    <w:rsid w:val="003408B9"/>
    <w:rsid w:val="003479A5"/>
    <w:rsid w:val="00350307"/>
    <w:rsid w:val="003516E1"/>
    <w:rsid w:val="0035574C"/>
    <w:rsid w:val="003566BF"/>
    <w:rsid w:val="00357EB5"/>
    <w:rsid w:val="00371496"/>
    <w:rsid w:val="0037161F"/>
    <w:rsid w:val="0037679F"/>
    <w:rsid w:val="00382E9D"/>
    <w:rsid w:val="003836D3"/>
    <w:rsid w:val="003862C0"/>
    <w:rsid w:val="00386A10"/>
    <w:rsid w:val="003915AD"/>
    <w:rsid w:val="0039321E"/>
    <w:rsid w:val="00395DA4"/>
    <w:rsid w:val="003972D0"/>
    <w:rsid w:val="00397A9E"/>
    <w:rsid w:val="003A3CD5"/>
    <w:rsid w:val="003A4595"/>
    <w:rsid w:val="003A653D"/>
    <w:rsid w:val="003B0E24"/>
    <w:rsid w:val="003B3B03"/>
    <w:rsid w:val="003C3EF5"/>
    <w:rsid w:val="003E18EF"/>
    <w:rsid w:val="003E219C"/>
    <w:rsid w:val="003F5121"/>
    <w:rsid w:val="004017C9"/>
    <w:rsid w:val="004141BF"/>
    <w:rsid w:val="0043012F"/>
    <w:rsid w:val="004303F4"/>
    <w:rsid w:val="00445D5F"/>
    <w:rsid w:val="0045119C"/>
    <w:rsid w:val="00453906"/>
    <w:rsid w:val="00461FDD"/>
    <w:rsid w:val="004678CB"/>
    <w:rsid w:val="00473602"/>
    <w:rsid w:val="00475B0C"/>
    <w:rsid w:val="00475B3D"/>
    <w:rsid w:val="0047793F"/>
    <w:rsid w:val="00480568"/>
    <w:rsid w:val="00483A67"/>
    <w:rsid w:val="00485345"/>
    <w:rsid w:val="00490FAC"/>
    <w:rsid w:val="004933AD"/>
    <w:rsid w:val="004A03FD"/>
    <w:rsid w:val="004B01F9"/>
    <w:rsid w:val="004B0542"/>
    <w:rsid w:val="004B161F"/>
    <w:rsid w:val="004D4ACD"/>
    <w:rsid w:val="004E666E"/>
    <w:rsid w:val="004F46C7"/>
    <w:rsid w:val="0052346F"/>
    <w:rsid w:val="00523675"/>
    <w:rsid w:val="00526397"/>
    <w:rsid w:val="00531155"/>
    <w:rsid w:val="00547ADF"/>
    <w:rsid w:val="00550495"/>
    <w:rsid w:val="00552C6C"/>
    <w:rsid w:val="005574E8"/>
    <w:rsid w:val="005613C1"/>
    <w:rsid w:val="00562FF6"/>
    <w:rsid w:val="0056450A"/>
    <w:rsid w:val="00567503"/>
    <w:rsid w:val="00575709"/>
    <w:rsid w:val="00585604"/>
    <w:rsid w:val="0058759F"/>
    <w:rsid w:val="00593334"/>
    <w:rsid w:val="005A5A6F"/>
    <w:rsid w:val="005B21A4"/>
    <w:rsid w:val="005B6AA4"/>
    <w:rsid w:val="005C1074"/>
    <w:rsid w:val="005C50EC"/>
    <w:rsid w:val="005D2240"/>
    <w:rsid w:val="005D2540"/>
    <w:rsid w:val="005D3D9B"/>
    <w:rsid w:val="005D40C6"/>
    <w:rsid w:val="005E5141"/>
    <w:rsid w:val="005E60FE"/>
    <w:rsid w:val="005F3197"/>
    <w:rsid w:val="00603B58"/>
    <w:rsid w:val="00610A33"/>
    <w:rsid w:val="0061187B"/>
    <w:rsid w:val="0063049A"/>
    <w:rsid w:val="006544FD"/>
    <w:rsid w:val="00654DC7"/>
    <w:rsid w:val="00655BC9"/>
    <w:rsid w:val="00666E71"/>
    <w:rsid w:val="00683CD5"/>
    <w:rsid w:val="00691EBB"/>
    <w:rsid w:val="00696442"/>
    <w:rsid w:val="006A449F"/>
    <w:rsid w:val="006B0CF8"/>
    <w:rsid w:val="006B20F0"/>
    <w:rsid w:val="006B6AF6"/>
    <w:rsid w:val="006C4A2A"/>
    <w:rsid w:val="006D391D"/>
    <w:rsid w:val="00703ED0"/>
    <w:rsid w:val="0070679E"/>
    <w:rsid w:val="00707884"/>
    <w:rsid w:val="007112C1"/>
    <w:rsid w:val="00713ADB"/>
    <w:rsid w:val="00726210"/>
    <w:rsid w:val="00727121"/>
    <w:rsid w:val="007364FF"/>
    <w:rsid w:val="0075213A"/>
    <w:rsid w:val="00757AD6"/>
    <w:rsid w:val="00760937"/>
    <w:rsid w:val="00761935"/>
    <w:rsid w:val="00761B46"/>
    <w:rsid w:val="0077390C"/>
    <w:rsid w:val="00773B85"/>
    <w:rsid w:val="007800D1"/>
    <w:rsid w:val="00781315"/>
    <w:rsid w:val="00783A64"/>
    <w:rsid w:val="007973E1"/>
    <w:rsid w:val="007A4AC9"/>
    <w:rsid w:val="007A7169"/>
    <w:rsid w:val="007B0B4C"/>
    <w:rsid w:val="007C2BE9"/>
    <w:rsid w:val="007C3BD1"/>
    <w:rsid w:val="007C5256"/>
    <w:rsid w:val="007C60F6"/>
    <w:rsid w:val="007C6C29"/>
    <w:rsid w:val="007D0314"/>
    <w:rsid w:val="007E08FB"/>
    <w:rsid w:val="007E1535"/>
    <w:rsid w:val="007E2157"/>
    <w:rsid w:val="007E36A3"/>
    <w:rsid w:val="007F4FD2"/>
    <w:rsid w:val="00802A17"/>
    <w:rsid w:val="00805A1A"/>
    <w:rsid w:val="008106D5"/>
    <w:rsid w:val="00835B84"/>
    <w:rsid w:val="00836DC3"/>
    <w:rsid w:val="00840342"/>
    <w:rsid w:val="00842164"/>
    <w:rsid w:val="00845B7A"/>
    <w:rsid w:val="00850ECD"/>
    <w:rsid w:val="00853AFB"/>
    <w:rsid w:val="0085537F"/>
    <w:rsid w:val="00857DC2"/>
    <w:rsid w:val="00862195"/>
    <w:rsid w:val="00867747"/>
    <w:rsid w:val="008678A9"/>
    <w:rsid w:val="008748F1"/>
    <w:rsid w:val="0087618A"/>
    <w:rsid w:val="00881A89"/>
    <w:rsid w:val="00883016"/>
    <w:rsid w:val="008845FF"/>
    <w:rsid w:val="00892197"/>
    <w:rsid w:val="008A139E"/>
    <w:rsid w:val="008A2150"/>
    <w:rsid w:val="008A2FB6"/>
    <w:rsid w:val="008A3FDF"/>
    <w:rsid w:val="008A4616"/>
    <w:rsid w:val="008B32D3"/>
    <w:rsid w:val="008B46AA"/>
    <w:rsid w:val="008B4AA5"/>
    <w:rsid w:val="008C011B"/>
    <w:rsid w:val="008C09FE"/>
    <w:rsid w:val="008C3A10"/>
    <w:rsid w:val="008C60D3"/>
    <w:rsid w:val="008D1D76"/>
    <w:rsid w:val="008D31F8"/>
    <w:rsid w:val="008E6880"/>
    <w:rsid w:val="008F084F"/>
    <w:rsid w:val="008F24D9"/>
    <w:rsid w:val="00917F9A"/>
    <w:rsid w:val="00922C4B"/>
    <w:rsid w:val="00927BE1"/>
    <w:rsid w:val="00930A97"/>
    <w:rsid w:val="00943472"/>
    <w:rsid w:val="00950576"/>
    <w:rsid w:val="009528C8"/>
    <w:rsid w:val="00964EEC"/>
    <w:rsid w:val="00966356"/>
    <w:rsid w:val="00971366"/>
    <w:rsid w:val="00992005"/>
    <w:rsid w:val="0099688D"/>
    <w:rsid w:val="009A4345"/>
    <w:rsid w:val="009A51DF"/>
    <w:rsid w:val="009B17A6"/>
    <w:rsid w:val="009B2052"/>
    <w:rsid w:val="009B2A9F"/>
    <w:rsid w:val="009C20C3"/>
    <w:rsid w:val="009C4BF3"/>
    <w:rsid w:val="009D2F4D"/>
    <w:rsid w:val="009E4605"/>
    <w:rsid w:val="009E4D71"/>
    <w:rsid w:val="009E6BC5"/>
    <w:rsid w:val="00A12015"/>
    <w:rsid w:val="00A30E24"/>
    <w:rsid w:val="00A30FC0"/>
    <w:rsid w:val="00A36C38"/>
    <w:rsid w:val="00A37B32"/>
    <w:rsid w:val="00A41A0B"/>
    <w:rsid w:val="00A63799"/>
    <w:rsid w:val="00A66FFB"/>
    <w:rsid w:val="00A67ADD"/>
    <w:rsid w:val="00A71AD5"/>
    <w:rsid w:val="00A72CA9"/>
    <w:rsid w:val="00A814E3"/>
    <w:rsid w:val="00A83519"/>
    <w:rsid w:val="00A904B2"/>
    <w:rsid w:val="00A9440F"/>
    <w:rsid w:val="00A960C8"/>
    <w:rsid w:val="00A97165"/>
    <w:rsid w:val="00AB124E"/>
    <w:rsid w:val="00AB4971"/>
    <w:rsid w:val="00AB78F2"/>
    <w:rsid w:val="00AB7F5B"/>
    <w:rsid w:val="00AD3E70"/>
    <w:rsid w:val="00AD701C"/>
    <w:rsid w:val="00AE04F6"/>
    <w:rsid w:val="00AE06A7"/>
    <w:rsid w:val="00AE2EFF"/>
    <w:rsid w:val="00AF50A2"/>
    <w:rsid w:val="00AF622F"/>
    <w:rsid w:val="00B17F6C"/>
    <w:rsid w:val="00B33E8B"/>
    <w:rsid w:val="00B34526"/>
    <w:rsid w:val="00B359AB"/>
    <w:rsid w:val="00B3718C"/>
    <w:rsid w:val="00B37FDF"/>
    <w:rsid w:val="00B42A6C"/>
    <w:rsid w:val="00B506EC"/>
    <w:rsid w:val="00B512A7"/>
    <w:rsid w:val="00B5597C"/>
    <w:rsid w:val="00B604B4"/>
    <w:rsid w:val="00B64919"/>
    <w:rsid w:val="00B65939"/>
    <w:rsid w:val="00B91F1B"/>
    <w:rsid w:val="00B92CDB"/>
    <w:rsid w:val="00BA7A09"/>
    <w:rsid w:val="00BB47A4"/>
    <w:rsid w:val="00BB4B8E"/>
    <w:rsid w:val="00BB6E27"/>
    <w:rsid w:val="00BC41E4"/>
    <w:rsid w:val="00BE39DB"/>
    <w:rsid w:val="00BF0F39"/>
    <w:rsid w:val="00C00E5E"/>
    <w:rsid w:val="00C01A6C"/>
    <w:rsid w:val="00C02A83"/>
    <w:rsid w:val="00C0512F"/>
    <w:rsid w:val="00C156D2"/>
    <w:rsid w:val="00C202AA"/>
    <w:rsid w:val="00C22FA3"/>
    <w:rsid w:val="00C31F74"/>
    <w:rsid w:val="00C35130"/>
    <w:rsid w:val="00C374DA"/>
    <w:rsid w:val="00C4424C"/>
    <w:rsid w:val="00C45106"/>
    <w:rsid w:val="00C5094B"/>
    <w:rsid w:val="00C51C72"/>
    <w:rsid w:val="00C6215D"/>
    <w:rsid w:val="00C676F9"/>
    <w:rsid w:val="00C72ECF"/>
    <w:rsid w:val="00C80B85"/>
    <w:rsid w:val="00C87553"/>
    <w:rsid w:val="00C93257"/>
    <w:rsid w:val="00CA2E90"/>
    <w:rsid w:val="00CA3A5F"/>
    <w:rsid w:val="00CC61D1"/>
    <w:rsid w:val="00CD5AA3"/>
    <w:rsid w:val="00CE4C2F"/>
    <w:rsid w:val="00CE6213"/>
    <w:rsid w:val="00CF672F"/>
    <w:rsid w:val="00D14044"/>
    <w:rsid w:val="00D26BA5"/>
    <w:rsid w:val="00D356D0"/>
    <w:rsid w:val="00D4048B"/>
    <w:rsid w:val="00D414A7"/>
    <w:rsid w:val="00D47185"/>
    <w:rsid w:val="00D52F68"/>
    <w:rsid w:val="00D5321D"/>
    <w:rsid w:val="00D53AF9"/>
    <w:rsid w:val="00D54156"/>
    <w:rsid w:val="00D61E4F"/>
    <w:rsid w:val="00D678D2"/>
    <w:rsid w:val="00D73491"/>
    <w:rsid w:val="00D75759"/>
    <w:rsid w:val="00D90808"/>
    <w:rsid w:val="00D936DB"/>
    <w:rsid w:val="00DA2DA7"/>
    <w:rsid w:val="00DA580A"/>
    <w:rsid w:val="00DA61F9"/>
    <w:rsid w:val="00DB5893"/>
    <w:rsid w:val="00DC4D84"/>
    <w:rsid w:val="00DC7B21"/>
    <w:rsid w:val="00DC7BF9"/>
    <w:rsid w:val="00DF0B34"/>
    <w:rsid w:val="00DF4D94"/>
    <w:rsid w:val="00DF6798"/>
    <w:rsid w:val="00E017A0"/>
    <w:rsid w:val="00E026BF"/>
    <w:rsid w:val="00E05617"/>
    <w:rsid w:val="00E11466"/>
    <w:rsid w:val="00E245EA"/>
    <w:rsid w:val="00E25EED"/>
    <w:rsid w:val="00E308BA"/>
    <w:rsid w:val="00E31154"/>
    <w:rsid w:val="00E34203"/>
    <w:rsid w:val="00E4003A"/>
    <w:rsid w:val="00E40AE6"/>
    <w:rsid w:val="00E4200D"/>
    <w:rsid w:val="00E51283"/>
    <w:rsid w:val="00E54387"/>
    <w:rsid w:val="00E602E7"/>
    <w:rsid w:val="00E6251A"/>
    <w:rsid w:val="00E7188A"/>
    <w:rsid w:val="00E72F3E"/>
    <w:rsid w:val="00E814C9"/>
    <w:rsid w:val="00E82799"/>
    <w:rsid w:val="00E84CCE"/>
    <w:rsid w:val="00E868EF"/>
    <w:rsid w:val="00EA1FFF"/>
    <w:rsid w:val="00EA2A1C"/>
    <w:rsid w:val="00EA5786"/>
    <w:rsid w:val="00EA64ED"/>
    <w:rsid w:val="00EB019F"/>
    <w:rsid w:val="00EB4B82"/>
    <w:rsid w:val="00EC0C7B"/>
    <w:rsid w:val="00EC7405"/>
    <w:rsid w:val="00ED2B2A"/>
    <w:rsid w:val="00EE061A"/>
    <w:rsid w:val="00EE0A0D"/>
    <w:rsid w:val="00EE13EA"/>
    <w:rsid w:val="00EE2134"/>
    <w:rsid w:val="00EE6A70"/>
    <w:rsid w:val="00EF0F4F"/>
    <w:rsid w:val="00F003AF"/>
    <w:rsid w:val="00F00E6A"/>
    <w:rsid w:val="00F0393D"/>
    <w:rsid w:val="00F05FDF"/>
    <w:rsid w:val="00F063CB"/>
    <w:rsid w:val="00F15951"/>
    <w:rsid w:val="00F16629"/>
    <w:rsid w:val="00F2150C"/>
    <w:rsid w:val="00F21F65"/>
    <w:rsid w:val="00F2474C"/>
    <w:rsid w:val="00F32DDE"/>
    <w:rsid w:val="00F344D0"/>
    <w:rsid w:val="00F415FB"/>
    <w:rsid w:val="00F47B39"/>
    <w:rsid w:val="00F613B6"/>
    <w:rsid w:val="00F64BEF"/>
    <w:rsid w:val="00F652CE"/>
    <w:rsid w:val="00F66746"/>
    <w:rsid w:val="00F71CD7"/>
    <w:rsid w:val="00F772D5"/>
    <w:rsid w:val="00F809E3"/>
    <w:rsid w:val="00F83477"/>
    <w:rsid w:val="00F87714"/>
    <w:rsid w:val="00F942BE"/>
    <w:rsid w:val="00F94C09"/>
    <w:rsid w:val="00F9744B"/>
    <w:rsid w:val="00FA3CE8"/>
    <w:rsid w:val="00FB6832"/>
    <w:rsid w:val="00FD0E62"/>
    <w:rsid w:val="00FE46B5"/>
    <w:rsid w:val="00FF2957"/>
    <w:rsid w:val="0162AA07"/>
    <w:rsid w:val="02C149C1"/>
    <w:rsid w:val="04556CE9"/>
    <w:rsid w:val="045D1A22"/>
    <w:rsid w:val="04A9715C"/>
    <w:rsid w:val="08B66CF1"/>
    <w:rsid w:val="09B183EB"/>
    <w:rsid w:val="0B432832"/>
    <w:rsid w:val="0CA17376"/>
    <w:rsid w:val="0F575BC8"/>
    <w:rsid w:val="12CC5583"/>
    <w:rsid w:val="17E6F382"/>
    <w:rsid w:val="19C7615F"/>
    <w:rsid w:val="1AA2C0FC"/>
    <w:rsid w:val="1CFF0221"/>
    <w:rsid w:val="1D66FABC"/>
    <w:rsid w:val="21B94AE7"/>
    <w:rsid w:val="22D4A945"/>
    <w:rsid w:val="2312CA96"/>
    <w:rsid w:val="275509DE"/>
    <w:rsid w:val="2BE62A5D"/>
    <w:rsid w:val="2C3B8CCA"/>
    <w:rsid w:val="2E6591AA"/>
    <w:rsid w:val="310E38E6"/>
    <w:rsid w:val="31276143"/>
    <w:rsid w:val="31AD5E73"/>
    <w:rsid w:val="32AA0947"/>
    <w:rsid w:val="35478108"/>
    <w:rsid w:val="35E1AA09"/>
    <w:rsid w:val="3680CF96"/>
    <w:rsid w:val="377D7A6A"/>
    <w:rsid w:val="381C9FF7"/>
    <w:rsid w:val="38FF5920"/>
    <w:rsid w:val="39764FA7"/>
    <w:rsid w:val="3A34A929"/>
    <w:rsid w:val="3AC1AB5E"/>
    <w:rsid w:val="3B5440B9"/>
    <w:rsid w:val="3B9EF85B"/>
    <w:rsid w:val="3F951C81"/>
    <w:rsid w:val="4255789C"/>
    <w:rsid w:val="43905115"/>
    <w:rsid w:val="43F148FD"/>
    <w:rsid w:val="445FCD5A"/>
    <w:rsid w:val="44C213E1"/>
    <w:rsid w:val="458D195E"/>
    <w:rsid w:val="45A376F5"/>
    <w:rsid w:val="46943010"/>
    <w:rsid w:val="4728E9BF"/>
    <w:rsid w:val="473D99FD"/>
    <w:rsid w:val="488DEFAA"/>
    <w:rsid w:val="4962F8A5"/>
    <w:rsid w:val="4A06C25F"/>
    <w:rsid w:val="4A476224"/>
    <w:rsid w:val="4AB3F9C0"/>
    <w:rsid w:val="4B836DC6"/>
    <w:rsid w:val="4C700943"/>
    <w:rsid w:val="4FAE1616"/>
    <w:rsid w:val="514EFE32"/>
    <w:rsid w:val="52EACE93"/>
    <w:rsid w:val="547A0EC2"/>
    <w:rsid w:val="55000BF2"/>
    <w:rsid w:val="55556E5F"/>
    <w:rsid w:val="55EBE15F"/>
    <w:rsid w:val="56226F55"/>
    <w:rsid w:val="57B1AF84"/>
    <w:rsid w:val="5940E7BA"/>
    <w:rsid w:val="5A57631F"/>
    <w:rsid w:val="5BC4AFE3"/>
    <w:rsid w:val="5D2182E4"/>
    <w:rsid w:val="600B91A7"/>
    <w:rsid w:val="651FF772"/>
    <w:rsid w:val="6550DB77"/>
    <w:rsid w:val="6FC0AC78"/>
    <w:rsid w:val="737F484E"/>
    <w:rsid w:val="7875A984"/>
    <w:rsid w:val="7B2EFCA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355BCBA8"/>
  <w15:docId w15:val="{C1143F66-F936-4D19-A1E8-B5EC26E8B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C38"/>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A36C3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A36C38"/>
    <w:rPr>
      <w:rFonts w:ascii="Arial" w:eastAsia="Times New Roman" w:hAnsi="Arial" w:cs="Times New Roman"/>
      <w:b/>
      <w:spacing w:val="-3"/>
      <w:sz w:val="24"/>
      <w:szCs w:val="20"/>
      <w:lang w:val="en-GB"/>
    </w:rPr>
  </w:style>
  <w:style w:type="paragraph" w:styleId="Footer">
    <w:name w:val="footer"/>
    <w:basedOn w:val="Normal"/>
    <w:link w:val="FooterChar"/>
    <w:rsid w:val="00A36C38"/>
    <w:pPr>
      <w:tabs>
        <w:tab w:val="center" w:pos="4320"/>
        <w:tab w:val="right" w:pos="8640"/>
      </w:tabs>
    </w:pPr>
  </w:style>
  <w:style w:type="character" w:customStyle="1" w:styleId="FooterChar">
    <w:name w:val="Footer Char"/>
    <w:basedOn w:val="DefaultParagraphFont"/>
    <w:link w:val="Footer"/>
    <w:rsid w:val="00A36C38"/>
    <w:rPr>
      <w:rFonts w:ascii="Times New Roman" w:eastAsia="Times New Roman" w:hAnsi="Times New Roman" w:cs="Times New Roman"/>
      <w:sz w:val="20"/>
      <w:szCs w:val="20"/>
      <w:lang w:val="en-GB" w:eastAsia="en-GB"/>
    </w:rPr>
  </w:style>
  <w:style w:type="character" w:styleId="PageNumber">
    <w:name w:val="page number"/>
    <w:basedOn w:val="DefaultParagraphFont"/>
    <w:rsid w:val="00A36C38"/>
  </w:style>
  <w:style w:type="paragraph" w:styleId="Header">
    <w:name w:val="header"/>
    <w:basedOn w:val="Normal"/>
    <w:link w:val="HeaderChar"/>
    <w:rsid w:val="00A36C38"/>
    <w:pPr>
      <w:tabs>
        <w:tab w:val="center" w:pos="4153"/>
        <w:tab w:val="right" w:pos="8306"/>
      </w:tabs>
    </w:pPr>
  </w:style>
  <w:style w:type="character" w:customStyle="1" w:styleId="HeaderChar">
    <w:name w:val="Header Char"/>
    <w:basedOn w:val="DefaultParagraphFont"/>
    <w:link w:val="Header"/>
    <w:rsid w:val="00A36C38"/>
    <w:rPr>
      <w:rFonts w:ascii="Times New Roman" w:eastAsia="Times New Roman" w:hAnsi="Times New Roman" w:cs="Times New Roman"/>
      <w:sz w:val="20"/>
      <w:szCs w:val="20"/>
      <w:lang w:val="en-GB" w:eastAsia="en-GB"/>
    </w:rPr>
  </w:style>
  <w:style w:type="character" w:styleId="Hyperlink">
    <w:name w:val="Hyperlink"/>
    <w:uiPriority w:val="99"/>
    <w:rsid w:val="00A36C38"/>
    <w:rPr>
      <w:color w:val="0000FF"/>
      <w:u w:val="single"/>
    </w:rPr>
  </w:style>
  <w:style w:type="character" w:styleId="CommentReference">
    <w:name w:val="annotation reference"/>
    <w:semiHidden/>
    <w:rsid w:val="00A36C38"/>
    <w:rPr>
      <w:sz w:val="16"/>
      <w:szCs w:val="16"/>
    </w:rPr>
  </w:style>
  <w:style w:type="paragraph" w:styleId="CommentText">
    <w:name w:val="annotation text"/>
    <w:basedOn w:val="Normal"/>
    <w:link w:val="CommentTextChar"/>
    <w:semiHidden/>
    <w:rsid w:val="00A36C38"/>
  </w:style>
  <w:style w:type="character" w:customStyle="1" w:styleId="CommentTextChar">
    <w:name w:val="Comment Text Char"/>
    <w:basedOn w:val="DefaultParagraphFont"/>
    <w:link w:val="CommentText"/>
    <w:semiHidden/>
    <w:rsid w:val="00A36C38"/>
    <w:rPr>
      <w:rFonts w:ascii="Times New Roman" w:eastAsia="Times New Roman" w:hAnsi="Times New Roman" w:cs="Times New Roman"/>
      <w:sz w:val="20"/>
      <w:szCs w:val="20"/>
      <w:lang w:val="en-GB" w:eastAsia="en-GB"/>
    </w:rPr>
  </w:style>
  <w:style w:type="paragraph" w:styleId="ListParagraph">
    <w:name w:val="List Paragraph"/>
    <w:aliases w:val="List Paragraph4,List Paragraph3,Bullet List,List Paragraph - bullets,Use Case List Paragraph,Lettre d'introduction,List Paragraph1,Paragrafo elenco,1st level - Bullet List Paragraph,Numbered paragraph 1,Medium Grid 1 - Accent 21,Mediq - 2"/>
    <w:basedOn w:val="Normal"/>
    <w:link w:val="ListParagraphChar"/>
    <w:uiPriority w:val="34"/>
    <w:qFormat/>
    <w:rsid w:val="00A36C38"/>
    <w:pPr>
      <w:ind w:left="720"/>
    </w:pPr>
  </w:style>
  <w:style w:type="paragraph" w:customStyle="1" w:styleId="Default">
    <w:name w:val="Default"/>
    <w:rsid w:val="00A36C38"/>
    <w:pPr>
      <w:autoSpaceDE w:val="0"/>
      <w:autoSpaceDN w:val="0"/>
      <w:adjustRightInd w:val="0"/>
      <w:spacing w:after="0" w:line="240" w:lineRule="auto"/>
    </w:pPr>
    <w:rPr>
      <w:rFonts w:ascii="Calibri" w:eastAsia="Calibri" w:hAnsi="Calibri" w:cs="Calibri"/>
      <w:color w:val="000000"/>
      <w:sz w:val="24"/>
      <w:szCs w:val="24"/>
      <w:lang w:val="en-GB"/>
    </w:rPr>
  </w:style>
  <w:style w:type="paragraph" w:styleId="BalloonText">
    <w:name w:val="Balloon Text"/>
    <w:basedOn w:val="Normal"/>
    <w:link w:val="BalloonTextChar"/>
    <w:uiPriority w:val="99"/>
    <w:semiHidden/>
    <w:unhideWhenUsed/>
    <w:rsid w:val="00A36C38"/>
    <w:rPr>
      <w:rFonts w:ascii="Tahoma" w:hAnsi="Tahoma" w:cs="Tahoma"/>
      <w:sz w:val="16"/>
      <w:szCs w:val="16"/>
    </w:rPr>
  </w:style>
  <w:style w:type="character" w:customStyle="1" w:styleId="BalloonTextChar">
    <w:name w:val="Balloon Text Char"/>
    <w:basedOn w:val="DefaultParagraphFont"/>
    <w:link w:val="BalloonText"/>
    <w:uiPriority w:val="99"/>
    <w:semiHidden/>
    <w:rsid w:val="00A36C38"/>
    <w:rPr>
      <w:rFonts w:ascii="Tahoma" w:eastAsia="Times New Roman" w:hAnsi="Tahoma" w:cs="Tahoma"/>
      <w:sz w:val="16"/>
      <w:szCs w:val="16"/>
      <w:lang w:val="en-GB" w:eastAsia="en-GB"/>
    </w:rPr>
  </w:style>
  <w:style w:type="paragraph" w:styleId="CommentSubject">
    <w:name w:val="annotation subject"/>
    <w:basedOn w:val="CommentText"/>
    <w:next w:val="CommentText"/>
    <w:link w:val="CommentSubjectChar"/>
    <w:uiPriority w:val="99"/>
    <w:semiHidden/>
    <w:unhideWhenUsed/>
    <w:rsid w:val="00C6215D"/>
    <w:rPr>
      <w:b/>
      <w:bCs/>
    </w:rPr>
  </w:style>
  <w:style w:type="character" w:customStyle="1" w:styleId="CommentSubjectChar">
    <w:name w:val="Comment Subject Char"/>
    <w:basedOn w:val="CommentTextChar"/>
    <w:link w:val="CommentSubject"/>
    <w:uiPriority w:val="99"/>
    <w:semiHidden/>
    <w:rsid w:val="00C6215D"/>
    <w:rPr>
      <w:rFonts w:ascii="Times New Roman" w:eastAsia="Times New Roman" w:hAnsi="Times New Roman" w:cs="Times New Roman"/>
      <w:b/>
      <w:bCs/>
      <w:sz w:val="20"/>
      <w:szCs w:val="20"/>
      <w:lang w:val="en-GB" w:eastAsia="en-GB"/>
    </w:rPr>
  </w:style>
  <w:style w:type="paragraph" w:styleId="FootnoteText">
    <w:name w:val="footnote text"/>
    <w:basedOn w:val="Normal"/>
    <w:link w:val="FootnoteTextChar"/>
    <w:uiPriority w:val="99"/>
    <w:unhideWhenUsed/>
    <w:rsid w:val="00853AFB"/>
    <w:rPr>
      <w:rFonts w:ascii="Calibri" w:eastAsia="Calibri" w:hAnsi="Calibri"/>
      <w:lang w:val="en-IE" w:eastAsia="en-US"/>
    </w:rPr>
  </w:style>
  <w:style w:type="character" w:customStyle="1" w:styleId="FootnoteTextChar">
    <w:name w:val="Footnote Text Char"/>
    <w:basedOn w:val="DefaultParagraphFont"/>
    <w:link w:val="FootnoteText"/>
    <w:uiPriority w:val="99"/>
    <w:rsid w:val="00853AFB"/>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853AFB"/>
    <w:rPr>
      <w:vertAlign w:val="superscript"/>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99"/>
    <w:qFormat/>
    <w:rsid w:val="00F0393D"/>
    <w:pPr>
      <w:spacing w:after="0" w:line="240" w:lineRule="auto"/>
    </w:pPr>
    <w:rPr>
      <w:rFonts w:ascii="Arial" w:eastAsia="Times New Roman" w:hAnsi="Arial" w:cs="Times New Roman"/>
      <w:sz w:val="20"/>
      <w:szCs w:val="20"/>
      <w:lang w:eastAsia="en-GB"/>
    </w:rPr>
  </w:style>
  <w:style w:type="paragraph" w:customStyle="1" w:styleId="Contacts10">
    <w:name w:val="Contacts 10"/>
    <w:basedOn w:val="Normal"/>
    <w:uiPriority w:val="99"/>
    <w:qFormat/>
    <w:rsid w:val="00783A64"/>
    <w:pPr>
      <w:widowControl w:val="0"/>
      <w:tabs>
        <w:tab w:val="left" w:pos="227"/>
      </w:tabs>
      <w:suppressAutoHyphens/>
      <w:autoSpaceDE w:val="0"/>
      <w:autoSpaceDN w:val="0"/>
      <w:adjustRightInd w:val="0"/>
      <w:spacing w:after="60"/>
      <w:textAlignment w:val="center"/>
    </w:pPr>
    <w:rPr>
      <w:rFonts w:ascii="Arial" w:eastAsia="MS Mincho" w:hAnsi="Arial" w:cs="ArialMT"/>
      <w:sz w:val="16"/>
      <w:szCs w:val="16"/>
      <w:lang w:val="en-US" w:eastAsia="en-US"/>
    </w:rPr>
  </w:style>
  <w:style w:type="paragraph" w:styleId="HTMLPreformatted">
    <w:name w:val="HTML Preformatted"/>
    <w:basedOn w:val="Normal"/>
    <w:link w:val="HTMLPreformattedChar"/>
    <w:uiPriority w:val="99"/>
    <w:unhideWhenUsed/>
    <w:rsid w:val="00783A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783A64"/>
    <w:rPr>
      <w:rFonts w:ascii="Courier New" w:eastAsia="Calibri" w:hAnsi="Courier New" w:cs="Courier New"/>
      <w:sz w:val="20"/>
      <w:szCs w:val="20"/>
      <w:lang w:eastAsia="en-IE"/>
    </w:rPr>
  </w:style>
  <w:style w:type="paragraph" w:customStyle="1" w:styleId="Contacts12">
    <w:name w:val="Contacts 12"/>
    <w:basedOn w:val="Contacts10"/>
    <w:uiPriority w:val="99"/>
    <w:qFormat/>
    <w:rsid w:val="00783A64"/>
    <w:pPr>
      <w:spacing w:after="100"/>
    </w:pPr>
    <w:rPr>
      <w:b/>
      <w:color w:val="016857"/>
    </w:rPr>
  </w:style>
  <w:style w:type="paragraph" w:styleId="Revision">
    <w:name w:val="Revision"/>
    <w:hidden/>
    <w:uiPriority w:val="99"/>
    <w:semiHidden/>
    <w:rsid w:val="003A3CD5"/>
    <w:pPr>
      <w:spacing w:after="0" w:line="240" w:lineRule="auto"/>
    </w:pPr>
    <w:rPr>
      <w:rFonts w:ascii="Times New Roman" w:eastAsia="Times New Roman" w:hAnsi="Times New Roman" w:cs="Times New Roman"/>
      <w:sz w:val="20"/>
      <w:szCs w:val="20"/>
      <w:lang w:val="en-GB" w:eastAsia="en-GB"/>
    </w:rPr>
  </w:style>
  <w:style w:type="character" w:customStyle="1" w:styleId="ListParagraphChar">
    <w:name w:val="List Paragraph Char"/>
    <w:aliases w:val="List Paragraph4 Char,List Paragraph3 Char,Bullet List Char,List Paragraph - bullets Char,Use Case List Paragraph Char,Lettre d'introduction Char,List Paragraph1 Char,Paragrafo elenco Char,1st level - Bullet List Paragraph Char"/>
    <w:link w:val="ListParagraph"/>
    <w:uiPriority w:val="34"/>
    <w:qFormat/>
    <w:locked/>
    <w:rsid w:val="00A960C8"/>
    <w:rPr>
      <w:rFonts w:ascii="Times New Roman" w:eastAsia="Times New Roman" w:hAnsi="Times New Roman" w:cs="Times New Roman"/>
      <w:sz w:val="20"/>
      <w:szCs w:val="20"/>
      <w:lang w:val="en-GB" w:eastAsia="en-GB"/>
    </w:rPr>
  </w:style>
  <w:style w:type="character" w:customStyle="1" w:styleId="UnresolvedMention1">
    <w:name w:val="Unresolved Mention1"/>
    <w:basedOn w:val="DefaultParagraphFont"/>
    <w:uiPriority w:val="99"/>
    <w:semiHidden/>
    <w:unhideWhenUsed/>
    <w:rsid w:val="00A904B2"/>
    <w:rPr>
      <w:color w:val="605E5C"/>
      <w:shd w:val="clear" w:color="auto" w:fill="E1DFDD"/>
    </w:rPr>
  </w:style>
  <w:style w:type="paragraph" w:styleId="NormalWeb">
    <w:name w:val="Normal (Web)"/>
    <w:basedOn w:val="Normal"/>
    <w:uiPriority w:val="99"/>
    <w:unhideWhenUsed/>
    <w:rsid w:val="00691EBB"/>
    <w:pPr>
      <w:spacing w:before="100" w:beforeAutospacing="1" w:after="100" w:afterAutospacing="1"/>
    </w:pPr>
    <w:rPr>
      <w:rFonts w:eastAsiaTheme="minorHAnsi"/>
      <w:sz w:val="24"/>
      <w:szCs w:val="24"/>
      <w:lang w:val="en-IE" w:eastAsia="en-IE"/>
    </w:rPr>
  </w:style>
  <w:style w:type="paragraph" w:customStyle="1" w:styleId="paragraph">
    <w:name w:val="paragraph"/>
    <w:basedOn w:val="Normal"/>
    <w:rsid w:val="00691EBB"/>
    <w:pPr>
      <w:spacing w:before="100" w:beforeAutospacing="1" w:after="100" w:afterAutospacing="1"/>
    </w:pPr>
    <w:rPr>
      <w:sz w:val="24"/>
      <w:szCs w:val="24"/>
      <w:lang w:val="en-IE" w:eastAsia="en-IE"/>
    </w:rPr>
  </w:style>
  <w:style w:type="character" w:customStyle="1" w:styleId="normaltextrun">
    <w:name w:val="normaltextrun"/>
    <w:basedOn w:val="DefaultParagraphFont"/>
    <w:rsid w:val="00691EBB"/>
  </w:style>
  <w:style w:type="character" w:customStyle="1" w:styleId="eop">
    <w:name w:val="eop"/>
    <w:basedOn w:val="DefaultParagraphFont"/>
    <w:rsid w:val="00691EBB"/>
  </w:style>
  <w:style w:type="character" w:customStyle="1" w:styleId="UnresolvedMention2">
    <w:name w:val="Unresolved Mention2"/>
    <w:basedOn w:val="DefaultParagraphFont"/>
    <w:uiPriority w:val="99"/>
    <w:semiHidden/>
    <w:unhideWhenUsed/>
    <w:rsid w:val="00B34526"/>
    <w:rPr>
      <w:color w:val="605E5C"/>
      <w:shd w:val="clear" w:color="auto" w:fill="E1DFDD"/>
    </w:rPr>
  </w:style>
  <w:style w:type="table" w:customStyle="1" w:styleId="TableGrid1">
    <w:name w:val="Table Grid1"/>
    <w:basedOn w:val="TableNormal"/>
    <w:next w:val="TableGrid"/>
    <w:rsid w:val="00867747"/>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nhideWhenUsed/>
    <w:rsid w:val="00037C8B"/>
    <w:pPr>
      <w:numPr>
        <w:numId w:val="25"/>
      </w:numPr>
      <w:tabs>
        <w:tab w:val="clear" w:pos="806"/>
      </w:tabs>
      <w:spacing w:before="160"/>
      <w:ind w:left="0" w:firstLine="0"/>
    </w:pPr>
    <w:rPr>
      <w:rFonts w:ascii="Arial" w:hAnsi="Arial"/>
      <w:lang w:val="en-US" w:eastAsia="en-US"/>
    </w:rPr>
  </w:style>
  <w:style w:type="paragraph" w:styleId="ListBullet2">
    <w:name w:val="List Bullet 2"/>
    <w:basedOn w:val="ListBullet"/>
    <w:semiHidden/>
    <w:unhideWhenUsed/>
    <w:rsid w:val="00037C8B"/>
    <w:pPr>
      <w:numPr>
        <w:ilvl w:val="1"/>
      </w:numPr>
      <w:tabs>
        <w:tab w:val="clear" w:pos="1166"/>
        <w:tab w:val="num" w:pos="360"/>
      </w:tabs>
      <w:ind w:left="0" w:firstLine="0"/>
    </w:pPr>
  </w:style>
  <w:style w:type="paragraph" w:styleId="ListBullet3">
    <w:name w:val="List Bullet 3"/>
    <w:basedOn w:val="ListBullet2"/>
    <w:semiHidden/>
    <w:unhideWhenUsed/>
    <w:rsid w:val="00037C8B"/>
    <w:pPr>
      <w:numPr>
        <w:ilvl w:val="2"/>
      </w:numPr>
      <w:tabs>
        <w:tab w:val="clear" w:pos="1526"/>
        <w:tab w:val="num" w:pos="1166"/>
      </w:tabs>
      <w:ind w:left="0" w:firstLine="0"/>
    </w:pPr>
  </w:style>
  <w:style w:type="paragraph" w:styleId="ListBullet4">
    <w:name w:val="List Bullet 4"/>
    <w:basedOn w:val="ListBullet3"/>
    <w:semiHidden/>
    <w:unhideWhenUsed/>
    <w:rsid w:val="00037C8B"/>
    <w:pPr>
      <w:numPr>
        <w:ilvl w:val="3"/>
      </w:numPr>
      <w:tabs>
        <w:tab w:val="clear" w:pos="1886"/>
        <w:tab w:val="num" w:pos="1526"/>
      </w:tabs>
      <w:ind w:left="0" w:firstLine="0"/>
    </w:pPr>
  </w:style>
  <w:style w:type="character" w:customStyle="1" w:styleId="findhit">
    <w:name w:val="findhit"/>
    <w:basedOn w:val="DefaultParagraphFont"/>
    <w:rsid w:val="001A446F"/>
  </w:style>
  <w:style w:type="paragraph" w:styleId="BodyText">
    <w:name w:val="Body Text"/>
    <w:basedOn w:val="Normal"/>
    <w:link w:val="BodyTextChar"/>
    <w:rsid w:val="00F83477"/>
    <w:rPr>
      <w:rFonts w:ascii="Arial" w:hAnsi="Arial" w:cs="Arial"/>
      <w:sz w:val="24"/>
    </w:rPr>
  </w:style>
  <w:style w:type="character" w:customStyle="1" w:styleId="BodyTextChar">
    <w:name w:val="Body Text Char"/>
    <w:basedOn w:val="DefaultParagraphFont"/>
    <w:link w:val="BodyText"/>
    <w:rsid w:val="00F83477"/>
    <w:rPr>
      <w:rFonts w:ascii="Arial" w:eastAsia="Times New Roman" w:hAnsi="Arial" w:cs="Arial"/>
      <w:sz w:val="24"/>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586424">
      <w:bodyDiv w:val="1"/>
      <w:marLeft w:val="0"/>
      <w:marRight w:val="0"/>
      <w:marTop w:val="0"/>
      <w:marBottom w:val="0"/>
      <w:divBdr>
        <w:top w:val="none" w:sz="0" w:space="0" w:color="auto"/>
        <w:left w:val="none" w:sz="0" w:space="0" w:color="auto"/>
        <w:bottom w:val="none" w:sz="0" w:space="0" w:color="auto"/>
        <w:right w:val="none" w:sz="0" w:space="0" w:color="auto"/>
      </w:divBdr>
    </w:div>
    <w:div w:id="1287660465">
      <w:bodyDiv w:val="1"/>
      <w:marLeft w:val="0"/>
      <w:marRight w:val="0"/>
      <w:marTop w:val="0"/>
      <w:marBottom w:val="0"/>
      <w:divBdr>
        <w:top w:val="none" w:sz="0" w:space="0" w:color="auto"/>
        <w:left w:val="none" w:sz="0" w:space="0" w:color="auto"/>
        <w:bottom w:val="none" w:sz="0" w:space="0" w:color="auto"/>
        <w:right w:val="none" w:sz="0" w:space="0" w:color="auto"/>
      </w:divBdr>
    </w:div>
    <w:div w:id="1351681815">
      <w:bodyDiv w:val="1"/>
      <w:marLeft w:val="0"/>
      <w:marRight w:val="0"/>
      <w:marTop w:val="0"/>
      <w:marBottom w:val="0"/>
      <w:divBdr>
        <w:top w:val="none" w:sz="0" w:space="0" w:color="auto"/>
        <w:left w:val="none" w:sz="0" w:space="0" w:color="auto"/>
        <w:bottom w:val="none" w:sz="0" w:space="0" w:color="auto"/>
        <w:right w:val="none" w:sz="0" w:space="0" w:color="auto"/>
      </w:divBdr>
    </w:div>
    <w:div w:id="1416171755">
      <w:bodyDiv w:val="1"/>
      <w:marLeft w:val="0"/>
      <w:marRight w:val="0"/>
      <w:marTop w:val="0"/>
      <w:marBottom w:val="0"/>
      <w:divBdr>
        <w:top w:val="none" w:sz="0" w:space="0" w:color="auto"/>
        <w:left w:val="none" w:sz="0" w:space="0" w:color="auto"/>
        <w:bottom w:val="none" w:sz="0" w:space="0" w:color="auto"/>
        <w:right w:val="none" w:sz="0" w:space="0" w:color="auto"/>
      </w:divBdr>
    </w:div>
    <w:div w:id="1436173611">
      <w:bodyDiv w:val="1"/>
      <w:marLeft w:val="0"/>
      <w:marRight w:val="0"/>
      <w:marTop w:val="0"/>
      <w:marBottom w:val="0"/>
      <w:divBdr>
        <w:top w:val="none" w:sz="0" w:space="0" w:color="auto"/>
        <w:left w:val="none" w:sz="0" w:space="0" w:color="auto"/>
        <w:bottom w:val="none" w:sz="0" w:space="0" w:color="auto"/>
        <w:right w:val="none" w:sz="0" w:space="0" w:color="auto"/>
      </w:divBdr>
    </w:div>
    <w:div w:id="1449549900">
      <w:bodyDiv w:val="1"/>
      <w:marLeft w:val="0"/>
      <w:marRight w:val="0"/>
      <w:marTop w:val="0"/>
      <w:marBottom w:val="0"/>
      <w:divBdr>
        <w:top w:val="none" w:sz="0" w:space="0" w:color="auto"/>
        <w:left w:val="none" w:sz="0" w:space="0" w:color="auto"/>
        <w:bottom w:val="none" w:sz="0" w:space="0" w:color="auto"/>
        <w:right w:val="none" w:sz="0" w:space="0" w:color="auto"/>
      </w:divBdr>
    </w:div>
    <w:div w:id="2134319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psa.i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hse.ie/eng/staff/job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ipo.i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TechnologyAndTransformation@hse.ie" TargetMode="External"/><Relationship Id="rId5" Type="http://schemas.openxmlformats.org/officeDocument/2006/relationships/styles" Target="styles.xml"/><Relationship Id="rId15" Type="http://schemas.openxmlformats.org/officeDocument/2006/relationships/hyperlink" Target="https://www.hse.ie/eng/services/list/2/primarycare/childrenfirst/resources/"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visedacts.lawreform.ie/eli/2015/act/36/revised/en/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2.healthservice.hse.ie/organisation/qps-incident-management/incident-manag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19AE3CE8050041B466CE2C3F3BD300" ma:contentTypeVersion="3" ma:contentTypeDescription="Create a new document." ma:contentTypeScope="" ma:versionID="c9e58ef8c81f5d1d1d3d2acfd0ccea82">
  <xsd:schema xmlns:xsd="http://www.w3.org/2001/XMLSchema" xmlns:xs="http://www.w3.org/2001/XMLSchema" xmlns:p="http://schemas.microsoft.com/office/2006/metadata/properties" xmlns:ns2="7904c145-5b21-4366-a1b7-92f58f6646bd" targetNamespace="http://schemas.microsoft.com/office/2006/metadata/properties" ma:root="true" ma:fieldsID="3027fd01720d40377eee9986a40767e6" ns2:_="">
    <xsd:import namespace="7904c145-5b21-4366-a1b7-92f58f6646b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4c145-5b21-4366-a1b7-92f58f6646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B48C9A-AA00-4534-8F17-C986BF9B98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04c145-5b21-4366-a1b7-92f58f6646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963075-DB3F-4C3F-A4E4-E5345243FD84}">
  <ds:schemaRefs>
    <ds:schemaRef ds:uri="http://schemas.microsoft.com/sharepoint/v3/contenttype/forms"/>
  </ds:schemaRefs>
</ds:datastoreItem>
</file>

<file path=customXml/itemProps3.xml><?xml version="1.0" encoding="utf-8"?>
<ds:datastoreItem xmlns:ds="http://schemas.openxmlformats.org/officeDocument/2006/customXml" ds:itemID="{0603AB9C-696E-4828-94B2-1C3F3036D57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10</Pages>
  <Words>3979</Words>
  <Characters>22684</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HSE</dc:creator>
  <cp:lastModifiedBy>Erica Byrne</cp:lastModifiedBy>
  <cp:revision>9</cp:revision>
  <cp:lastPrinted>2019-01-22T11:12:00Z</cp:lastPrinted>
  <dcterms:created xsi:type="dcterms:W3CDTF">2026-08-04T15:39:00Z</dcterms:created>
  <dcterms:modified xsi:type="dcterms:W3CDTF">2026-08-14T13:10:00Z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0x0101002E19AE3CE8050041B466CE2C3F3BD300</vt:lpwstr>
  </property>
  <property fmtid="{D5CDD505-2E9C-101B-9397-08002B2CF9AE}" pid="3" name="MediaServiceImageTags">
    <vt:lpwstr/>
  </property>
</Properties>
</file>