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EBFCB" w14:textId="42852E3F" w:rsidR="00783A64" w:rsidRPr="000659F5" w:rsidRDefault="00207F76" w:rsidP="007C363A">
      <w:pPr>
        <w:rPr>
          <w:rFonts w:ascii="Arial" w:hAnsi="Arial" w:cs="Arial"/>
          <w:b/>
          <w:sz w:val="22"/>
          <w:szCs w:val="22"/>
        </w:rPr>
      </w:pPr>
      <w:r w:rsidRPr="000659F5">
        <w:rPr>
          <w:rFonts w:ascii="Arial" w:hAnsi="Arial" w:cs="Arial"/>
          <w:noProof/>
          <w:sz w:val="22"/>
          <w:szCs w:val="22"/>
          <w:lang w:val="en-IE" w:eastAsia="en-IE"/>
        </w:rPr>
        <mc:AlternateContent>
          <mc:Choice Requires="wps">
            <w:drawing>
              <wp:anchor distT="0" distB="0" distL="114300" distR="114300" simplePos="0" relativeHeight="251658242" behindDoc="0" locked="0" layoutInCell="1" allowOverlap="1" wp14:anchorId="4FF3B82C" wp14:editId="6E531F15">
                <wp:simplePos x="0" y="0"/>
                <wp:positionH relativeFrom="page">
                  <wp:posOffset>2711450</wp:posOffset>
                </wp:positionH>
                <wp:positionV relativeFrom="topMargin">
                  <wp:align>bottom</wp:align>
                </wp:positionV>
                <wp:extent cx="2032000" cy="736600"/>
                <wp:effectExtent l="0" t="0" r="6350" b="63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880A5" w14:textId="77777777" w:rsidR="00F26B19" w:rsidRDefault="00F26B19" w:rsidP="00F26B19">
                            <w:pPr>
                              <w:pStyle w:val="Contacts12"/>
                              <w:spacing w:after="0"/>
                            </w:pPr>
                            <w:r>
                              <w:t xml:space="preserve">Rannóg AD/CF </w:t>
                            </w:r>
                          </w:p>
                          <w:p w14:paraId="2E0BF357" w14:textId="77777777" w:rsidR="00F26B19" w:rsidRDefault="00F26B19" w:rsidP="00F26B19">
                            <w:pPr>
                              <w:pStyle w:val="Contacts12"/>
                              <w:spacing w:after="0"/>
                            </w:pPr>
                            <w:r>
                              <w:t>Oibríochtaí Gnó</w:t>
                            </w:r>
                          </w:p>
                          <w:p w14:paraId="1B830954" w14:textId="77777777" w:rsidR="00F26B19" w:rsidRPr="00CC61D1" w:rsidRDefault="00F26B19" w:rsidP="00F26B19">
                            <w:pPr>
                              <w:pStyle w:val="Contacts12"/>
                              <w:spacing w:after="0"/>
                            </w:pPr>
                            <w:r w:rsidRPr="00CC61D1">
                              <w:t>Teicneolaíocht agus Trasfhoirmiú</w:t>
                            </w:r>
                          </w:p>
                          <w:p w14:paraId="45A236B5" w14:textId="77777777" w:rsidR="00F26B19" w:rsidRDefault="00F26B19" w:rsidP="00F26B19">
                            <w:pPr>
                              <w:pStyle w:val="HTMLPreformatted"/>
                              <w:rPr>
                                <w:rFonts w:ascii="Arial" w:eastAsia="MS Mincho" w:hAnsi="Arial" w:cs="ArialMT"/>
                                <w:sz w:val="16"/>
                                <w:szCs w:val="16"/>
                                <w:lang w:val="en-US" w:eastAsia="en-US"/>
                              </w:rPr>
                            </w:pPr>
                            <w:r>
                              <w:rPr>
                                <w:rFonts w:ascii="Arial" w:eastAsia="MS Mincho" w:hAnsi="Arial" w:cs="ArialMT"/>
                                <w:sz w:val="16"/>
                                <w:szCs w:val="16"/>
                                <w:lang w:val="en-US" w:eastAsia="en-US"/>
                              </w:rPr>
                              <w:t xml:space="preserve">FSS, Ospidéal Dr. Steeven’s, </w:t>
                            </w:r>
                          </w:p>
                          <w:p w14:paraId="7B19A633" w14:textId="77777777" w:rsidR="00F26B19" w:rsidRDefault="00F26B19" w:rsidP="00F26B19">
                            <w:pPr>
                              <w:pStyle w:val="HTMLPreformatted"/>
                              <w:rPr>
                                <w:rFonts w:ascii="Arial" w:eastAsia="MS Mincho" w:hAnsi="Arial" w:cs="ArialMT"/>
                                <w:sz w:val="16"/>
                                <w:szCs w:val="16"/>
                                <w:lang w:val="en-US" w:eastAsia="en-US"/>
                              </w:rPr>
                            </w:pPr>
                            <w:r>
                              <w:rPr>
                                <w:rFonts w:ascii="Arial" w:eastAsia="MS Mincho" w:hAnsi="Arial" w:cs="ArialMT"/>
                                <w:sz w:val="16"/>
                                <w:szCs w:val="16"/>
                                <w:lang w:val="en-US" w:eastAsia="en-US"/>
                              </w:rPr>
                              <w:t>Baile Átha Cliath 8, D08 W2A8</w:t>
                            </w:r>
                          </w:p>
                          <w:p w14:paraId="70DDD7B9" w14:textId="77777777" w:rsidR="007C363A" w:rsidRDefault="007C363A" w:rsidP="007C363A">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3B82C" id="_x0000_t202" coordsize="21600,21600" o:spt="202" path="m,l,21600r21600,l21600,xe">
                <v:stroke joinstyle="miter"/>
                <v:path gradientshapeok="t" o:connecttype="rect"/>
              </v:shapetype>
              <v:shape id="Text Box 4" o:spid="_x0000_s1026" type="#_x0000_t202" style="position:absolute;margin-left:213.5pt;margin-top:0;width:160pt;height:58pt;z-index:251658242;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" filled="f" stroked="f">
                <v:textbox inset="0,0,0,0">
                  <w:txbxContent>
                    <w:p w14:paraId="131880A5" w14:textId="77777777" w:rsidR="00F26B19" w:rsidRDefault="00F26B19" w:rsidP="00F26B19">
                      <w:pPr>
                        <w:pStyle w:val="Contacts12"/>
                        <w:spacing w:after="0"/>
                      </w:pPr>
                      <w:r>
                        <w:t xml:space="preserve">Rannóg AD/CF </w:t>
                      </w:r>
                    </w:p>
                    <w:p w14:paraId="2E0BF357" w14:textId="77777777" w:rsidR="00F26B19" w:rsidRDefault="00F26B19" w:rsidP="00F26B19">
                      <w:pPr>
                        <w:pStyle w:val="Contacts12"/>
                        <w:spacing w:after="0"/>
                      </w:pPr>
                      <w:r>
                        <w:t>Oibríochtaí Gnó</w:t>
                      </w:r>
                    </w:p>
                    <w:p w14:paraId="1B830954" w14:textId="77777777" w:rsidR="00F26B19" w:rsidRPr="00CC61D1" w:rsidRDefault="00F26B19" w:rsidP="00F26B19">
                      <w:pPr>
                        <w:pStyle w:val="Contacts12"/>
                        <w:spacing w:after="0"/>
                      </w:pPr>
                      <w:r w:rsidRPr="00CC61D1">
                        <w:t>Teicneolaíocht agus Trasfhoirmiú</w:t>
                      </w:r>
                    </w:p>
                    <w:p w14:paraId="45A236B5" w14:textId="77777777" w:rsidR="00F26B19" w:rsidRDefault="00F26B19" w:rsidP="00F26B19">
                      <w:pPr>
                        <w:pStyle w:val="HTMLPreformatted"/>
                        <w:rPr>
                          <w:rFonts w:ascii="Arial" w:eastAsia="MS Mincho" w:hAnsi="Arial" w:cs="ArialMT"/>
                          <w:sz w:val="16"/>
                          <w:szCs w:val="16"/>
                          <w:lang w:val="en-US" w:eastAsia="en-US"/>
                        </w:rPr>
                      </w:pPr>
                      <w:r>
                        <w:rPr>
                          <w:rFonts w:ascii="Arial" w:eastAsia="MS Mincho" w:hAnsi="Arial" w:cs="ArialMT"/>
                          <w:sz w:val="16"/>
                          <w:szCs w:val="16"/>
                          <w:lang w:val="en-US" w:eastAsia="en-US"/>
                        </w:rPr>
                        <w:t xml:space="preserve">FSS, Ospidéal Dr. Steeven’s, </w:t>
                      </w:r>
                    </w:p>
                    <w:p w14:paraId="7B19A633" w14:textId="77777777" w:rsidR="00F26B19" w:rsidRDefault="00F26B19" w:rsidP="00F26B19">
                      <w:pPr>
                        <w:pStyle w:val="HTMLPreformatted"/>
                        <w:rPr>
                          <w:rFonts w:ascii="Arial" w:eastAsia="MS Mincho" w:hAnsi="Arial" w:cs="ArialMT"/>
                          <w:sz w:val="16"/>
                          <w:szCs w:val="16"/>
                          <w:lang w:val="en-US" w:eastAsia="en-US"/>
                        </w:rPr>
                      </w:pPr>
                      <w:r>
                        <w:rPr>
                          <w:rFonts w:ascii="Arial" w:eastAsia="MS Mincho" w:hAnsi="Arial" w:cs="ArialMT"/>
                          <w:sz w:val="16"/>
                          <w:szCs w:val="16"/>
                          <w:lang w:val="en-US" w:eastAsia="en-US"/>
                        </w:rPr>
                        <w:t>Baile Átha Cliath 8, D08 W2A8</w:t>
                      </w:r>
                    </w:p>
                    <w:p w14:paraId="70DDD7B9" w14:textId="77777777" w:rsidR="007C363A" w:rsidRDefault="007C363A" w:rsidP="007C363A">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7C363A" w:rsidRPr="000659F5">
        <w:rPr>
          <w:rFonts w:ascii="Arial" w:hAnsi="Arial" w:cs="Arial"/>
          <w:noProof/>
          <w:sz w:val="22"/>
          <w:szCs w:val="22"/>
          <w:lang w:val="en-IE" w:eastAsia="en-IE"/>
        </w:rPr>
        <w:drawing>
          <wp:anchor distT="0" distB="0" distL="114300" distR="114300" simplePos="0" relativeHeight="251658243" behindDoc="1" locked="0" layoutInCell="1" allowOverlap="1" wp14:anchorId="539E75B4" wp14:editId="51BA8EF8">
            <wp:simplePos x="0" y="0"/>
            <wp:positionH relativeFrom="page">
              <wp:posOffset>442912</wp:posOffset>
            </wp:positionH>
            <wp:positionV relativeFrom="topMargin">
              <wp:align>bottom</wp:align>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0">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r w:rsidR="007C363A" w:rsidRPr="000659F5">
        <w:rPr>
          <w:rFonts w:ascii="Arial" w:hAnsi="Arial" w:cs="Arial"/>
          <w:noProof/>
          <w:sz w:val="22"/>
          <w:szCs w:val="22"/>
          <w:lang w:val="en-IE" w:eastAsia="en-IE"/>
        </w:rPr>
        <mc:AlternateContent>
          <mc:Choice Requires="wps">
            <w:drawing>
              <wp:anchor distT="0" distB="0" distL="114300" distR="114300" simplePos="0" relativeHeight="251658241" behindDoc="0" locked="0" layoutInCell="1" allowOverlap="1" wp14:anchorId="4A669970" wp14:editId="566B86D3">
                <wp:simplePos x="0" y="0"/>
                <wp:positionH relativeFrom="margin">
                  <wp:align>right</wp:align>
                </wp:positionH>
                <wp:positionV relativeFrom="margin">
                  <wp:posOffset>-719138</wp:posOffset>
                </wp:positionV>
                <wp:extent cx="1784350" cy="736600"/>
                <wp:effectExtent l="0" t="0" r="635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DA048" w14:textId="77777777" w:rsidR="006352CC" w:rsidRDefault="006352CC" w:rsidP="006352CC">
                            <w:pPr>
                              <w:pStyle w:val="Contacts12"/>
                              <w:spacing w:after="0"/>
                            </w:pPr>
                            <w:r>
                              <w:t>HR/ER Department                      Business Operations,</w:t>
                            </w:r>
                            <w:r>
                              <w:br/>
                            </w:r>
                            <w:r w:rsidRPr="00DF06DD">
                              <w:t>Technology and Transformation</w:t>
                            </w:r>
                          </w:p>
                          <w:p w14:paraId="16BAB251" w14:textId="77777777" w:rsidR="006352CC" w:rsidRDefault="006352CC" w:rsidP="006352CC">
                            <w:pPr>
                              <w:pStyle w:val="Contacts10"/>
                              <w:spacing w:after="0"/>
                              <w:rPr>
                                <w:rFonts w:eastAsia="Calibri" w:cs="Arial"/>
                                <w:lang w:val="en-IE"/>
                              </w:rPr>
                            </w:pPr>
                            <w:r>
                              <w:rPr>
                                <w:rFonts w:eastAsia="Calibri" w:cs="Arial"/>
                                <w:lang w:val="en-IE"/>
                              </w:rPr>
                              <w:t xml:space="preserve">HSE, Dr. Steeven’s Hospital, </w:t>
                            </w:r>
                          </w:p>
                          <w:p w14:paraId="13577DD5" w14:textId="77777777" w:rsidR="006352CC" w:rsidRDefault="006352CC" w:rsidP="006352CC">
                            <w:pPr>
                              <w:pStyle w:val="Contacts10"/>
                              <w:spacing w:after="0"/>
                              <w:rPr>
                                <w:rFonts w:cs="Arial"/>
                              </w:rPr>
                            </w:pPr>
                            <w:r>
                              <w:rPr>
                                <w:rFonts w:eastAsia="Calibri" w:cs="Arial"/>
                                <w:lang w:val="en-IE"/>
                              </w:rPr>
                              <w:t>Dublin 8, D08 W2A8</w:t>
                            </w:r>
                          </w:p>
                          <w:p w14:paraId="23D9304A" w14:textId="77777777" w:rsidR="007C363A" w:rsidRDefault="007C363A" w:rsidP="007C363A">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69970" id="Text Box 2" o:spid="_x0000_s1027" type="#_x0000_t202" style="position:absolute;margin-left:89.3pt;margin-top:-56.65pt;width:140.5pt;height:58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" filled="f" stroked="f">
                <v:textbox inset="0,0,0,0">
                  <w:txbxContent>
                    <w:p w14:paraId="45BDA048" w14:textId="77777777" w:rsidR="006352CC" w:rsidRDefault="006352CC" w:rsidP="006352CC">
                      <w:pPr>
                        <w:pStyle w:val="Contacts12"/>
                        <w:spacing w:after="0"/>
                      </w:pPr>
                      <w:r>
                        <w:t>HR/ER Department                      Business Operations,</w:t>
                      </w:r>
                      <w:r>
                        <w:br/>
                      </w:r>
                      <w:r w:rsidRPr="00DF06DD">
                        <w:t>Technology and Transformation</w:t>
                      </w:r>
                    </w:p>
                    <w:p w14:paraId="16BAB251" w14:textId="77777777" w:rsidR="006352CC" w:rsidRDefault="006352CC" w:rsidP="006352CC">
                      <w:pPr>
                        <w:pStyle w:val="Contacts10"/>
                        <w:spacing w:after="0"/>
                        <w:rPr>
                          <w:rFonts w:eastAsia="Calibri" w:cs="Arial"/>
                          <w:lang w:val="en-IE"/>
                        </w:rPr>
                      </w:pPr>
                      <w:r>
                        <w:rPr>
                          <w:rFonts w:eastAsia="Calibri" w:cs="Arial"/>
                          <w:lang w:val="en-IE"/>
                        </w:rPr>
                        <w:t xml:space="preserve">HSE, Dr. Steeven’s Hospital, </w:t>
                      </w:r>
                    </w:p>
                    <w:p w14:paraId="13577DD5" w14:textId="77777777" w:rsidR="006352CC" w:rsidRDefault="006352CC" w:rsidP="006352CC">
                      <w:pPr>
                        <w:pStyle w:val="Contacts10"/>
                        <w:spacing w:after="0"/>
                        <w:rPr>
                          <w:rFonts w:cs="Arial"/>
                        </w:rPr>
                      </w:pPr>
                      <w:r>
                        <w:rPr>
                          <w:rFonts w:eastAsia="Calibri" w:cs="Arial"/>
                          <w:lang w:val="en-IE"/>
                        </w:rPr>
                        <w:t>Dublin 8, D08 W2A8</w:t>
                      </w:r>
                    </w:p>
                    <w:p w14:paraId="23D9304A" w14:textId="77777777" w:rsidR="007C363A" w:rsidRDefault="007C363A" w:rsidP="007C363A">
                      <w:pPr>
                        <w:pStyle w:val="Contacts10"/>
                        <w:rPr>
                          <w:b/>
                        </w:rPr>
                      </w:pPr>
                    </w:p>
                  </w:txbxContent>
                </v:textbox>
                <w10:wrap anchorx="margin" anchory="margin"/>
              </v:shape>
            </w:pict>
          </mc:Fallback>
        </mc:AlternateContent>
      </w:r>
    </w:p>
    <w:p w14:paraId="4524E6E4" w14:textId="77777777" w:rsidR="00B5712B" w:rsidRPr="000659F5" w:rsidRDefault="00B33E8B" w:rsidP="00B5712B">
      <w:pPr>
        <w:ind w:left="-1260"/>
        <w:jc w:val="right"/>
        <w:rPr>
          <w:rFonts w:ascii="Arial" w:hAnsi="Arial" w:cs="Arial"/>
          <w:b/>
          <w:bCs/>
          <w:sz w:val="22"/>
          <w:szCs w:val="22"/>
          <w:lang w:val="en-IE"/>
        </w:rPr>
      </w:pPr>
      <w:r w:rsidRPr="000659F5">
        <w:rPr>
          <w:rFonts w:ascii="Arial" w:hAnsi="Arial" w:cs="Arial"/>
          <w:b/>
          <w:bCs/>
          <w:sz w:val="22"/>
          <w:szCs w:val="22"/>
          <w:lang w:val="en-IE"/>
        </w:rPr>
        <w:t xml:space="preserve">Grade VIII </w:t>
      </w:r>
      <w:r w:rsidR="00B5712B" w:rsidRPr="000659F5">
        <w:rPr>
          <w:rFonts w:ascii="Arial" w:hAnsi="Arial" w:cs="Arial"/>
          <w:b/>
          <w:bCs/>
          <w:sz w:val="22"/>
          <w:szCs w:val="22"/>
          <w:lang w:val="en-IE"/>
        </w:rPr>
        <w:t>National Managed Print Programme Manager</w:t>
      </w:r>
    </w:p>
    <w:p w14:paraId="53DA9BE9" w14:textId="33BA9631" w:rsidR="00A36C38" w:rsidRPr="000659F5" w:rsidRDefault="007973E1" w:rsidP="31AD5E73">
      <w:pPr>
        <w:ind w:left="-1260"/>
        <w:jc w:val="right"/>
        <w:rPr>
          <w:rFonts w:ascii="Arial" w:eastAsia="Arial" w:hAnsi="Arial" w:cs="Arial"/>
          <w:b/>
          <w:bCs/>
          <w:sz w:val="22"/>
          <w:szCs w:val="22"/>
        </w:rPr>
      </w:pPr>
      <w:r w:rsidRPr="000659F5">
        <w:rPr>
          <w:rFonts w:ascii="Arial" w:eastAsia="Arial" w:hAnsi="Arial" w:cs="Arial"/>
          <w:b/>
          <w:bCs/>
          <w:sz w:val="22"/>
          <w:szCs w:val="22"/>
        </w:rPr>
        <w:t>Technology and Transformation</w:t>
      </w:r>
    </w:p>
    <w:p w14:paraId="049C0E3E" w14:textId="77777777" w:rsidR="00A36C38" w:rsidRPr="000659F5" w:rsidRDefault="00A36C38" w:rsidP="31AD5E73">
      <w:pPr>
        <w:ind w:left="-1260"/>
        <w:jc w:val="right"/>
        <w:rPr>
          <w:rFonts w:ascii="Arial" w:eastAsia="Arial" w:hAnsi="Arial" w:cs="Arial"/>
          <w:b/>
          <w:bCs/>
          <w:sz w:val="22"/>
          <w:szCs w:val="22"/>
        </w:rPr>
      </w:pPr>
      <w:r w:rsidRPr="000659F5">
        <w:rPr>
          <w:rFonts w:ascii="Arial" w:eastAsia="Arial" w:hAnsi="Arial" w:cs="Arial"/>
          <w:b/>
          <w:bCs/>
          <w:sz w:val="22"/>
          <w:szCs w:val="22"/>
        </w:rPr>
        <w:t>Job Specification &amp; Terms and Conditions</w:t>
      </w:r>
    </w:p>
    <w:p w14:paraId="71DB16C5" w14:textId="77777777" w:rsidR="00A36C38" w:rsidRPr="000659F5" w:rsidRDefault="00A36C38" w:rsidP="00A36C38">
      <w:pPr>
        <w:jc w:val="both"/>
        <w:rPr>
          <w:rFonts w:ascii="Arial" w:hAnsi="Arial" w:cs="Arial"/>
          <w:b/>
          <w:sz w:val="22"/>
          <w:szCs w:val="22"/>
        </w:rPr>
      </w:pPr>
    </w:p>
    <w:tbl>
      <w:tblPr>
        <w:tblW w:w="10645"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8277"/>
      </w:tblGrid>
      <w:tr w:rsidR="001E6BC5" w:rsidRPr="000659F5" w14:paraId="2837DEA3" w14:textId="77777777" w:rsidTr="002534C9">
        <w:tc>
          <w:tcPr>
            <w:tcW w:w="2368" w:type="dxa"/>
          </w:tcPr>
          <w:p w14:paraId="7D0570E2" w14:textId="77777777" w:rsidR="001E6BC5" w:rsidRPr="000659F5" w:rsidRDefault="001E6BC5" w:rsidP="001B54FB">
            <w:pPr>
              <w:rPr>
                <w:rFonts w:ascii="Arial" w:hAnsi="Arial" w:cs="Arial"/>
                <w:b/>
                <w:bCs/>
                <w:sz w:val="22"/>
                <w:szCs w:val="22"/>
              </w:rPr>
            </w:pPr>
            <w:r w:rsidRPr="000659F5">
              <w:rPr>
                <w:rFonts w:ascii="Arial" w:hAnsi="Arial" w:cs="Arial"/>
                <w:b/>
                <w:bCs/>
                <w:sz w:val="22"/>
                <w:szCs w:val="22"/>
              </w:rPr>
              <w:t>Job Title and Grade</w:t>
            </w:r>
          </w:p>
        </w:tc>
        <w:tc>
          <w:tcPr>
            <w:tcW w:w="8277" w:type="dxa"/>
          </w:tcPr>
          <w:p w14:paraId="1AC3CDA3" w14:textId="1A6C1751" w:rsidR="001E6BC5" w:rsidRDefault="00A30E24" w:rsidP="003479A5">
            <w:pPr>
              <w:pStyle w:val="Default"/>
              <w:rPr>
                <w:rFonts w:ascii="Arial" w:eastAsia="Arial" w:hAnsi="Arial" w:cs="Arial"/>
                <w:sz w:val="22"/>
                <w:szCs w:val="22"/>
              </w:rPr>
            </w:pPr>
            <w:bookmarkStart w:id="0" w:name="_Hlk142491335"/>
            <w:r w:rsidRPr="000659F5">
              <w:rPr>
                <w:rFonts w:ascii="Arial" w:hAnsi="Arial" w:cs="Arial"/>
                <w:bCs/>
                <w:sz w:val="22"/>
                <w:szCs w:val="22"/>
                <w:lang w:val="en-IE"/>
              </w:rPr>
              <w:t xml:space="preserve">Grade </w:t>
            </w:r>
            <w:r w:rsidR="003479A5" w:rsidRPr="000659F5">
              <w:rPr>
                <w:rFonts w:ascii="Arial" w:hAnsi="Arial" w:cs="Arial"/>
                <w:bCs/>
                <w:sz w:val="22"/>
                <w:szCs w:val="22"/>
                <w:lang w:val="en-IE"/>
              </w:rPr>
              <w:t>VIII</w:t>
            </w:r>
            <w:r w:rsidR="00F0393D" w:rsidRPr="000659F5">
              <w:rPr>
                <w:rFonts w:ascii="Arial" w:hAnsi="Arial" w:cs="Arial"/>
                <w:bCs/>
                <w:sz w:val="22"/>
                <w:szCs w:val="22"/>
                <w:lang w:val="en-IE"/>
              </w:rPr>
              <w:t xml:space="preserve"> </w:t>
            </w:r>
            <w:r w:rsidR="00B5712B" w:rsidRPr="000659F5">
              <w:rPr>
                <w:rFonts w:ascii="Arial" w:hAnsi="Arial" w:cs="Arial"/>
                <w:bCs/>
                <w:sz w:val="22"/>
                <w:szCs w:val="22"/>
                <w:lang w:val="en-IE"/>
              </w:rPr>
              <w:t>National Managed Print Programme Manager</w:t>
            </w:r>
            <w:bookmarkEnd w:id="0"/>
          </w:p>
          <w:p w14:paraId="478D8536" w14:textId="2F351367" w:rsidR="000659F5" w:rsidRPr="000659F5" w:rsidRDefault="000659F5" w:rsidP="003479A5">
            <w:pPr>
              <w:pStyle w:val="Default"/>
              <w:rPr>
                <w:rFonts w:ascii="Arial" w:hAnsi="Arial" w:cs="Arial"/>
                <w:bCs/>
                <w:sz w:val="22"/>
                <w:szCs w:val="22"/>
                <w:lang w:val="en-IE"/>
              </w:rPr>
            </w:pPr>
            <w:r w:rsidRPr="000659F5">
              <w:rPr>
                <w:rFonts w:ascii="Arial" w:hAnsi="Arial" w:cs="Arial"/>
                <w:bCs/>
                <w:sz w:val="22"/>
                <w:szCs w:val="22"/>
                <w:lang w:val="en-IE"/>
              </w:rPr>
              <w:t>Grád VIII</w:t>
            </w:r>
            <w:r w:rsidR="00670711">
              <w:rPr>
                <w:rFonts w:ascii="Arial" w:hAnsi="Arial" w:cs="Arial"/>
                <w:bCs/>
                <w:sz w:val="22"/>
                <w:szCs w:val="22"/>
                <w:lang w:val="en-IE"/>
              </w:rPr>
              <w:t xml:space="preserve"> </w:t>
            </w:r>
            <w:r w:rsidR="00670711" w:rsidRPr="00670711">
              <w:rPr>
                <w:rFonts w:ascii="Arial" w:hAnsi="Arial" w:cs="Arial"/>
                <w:bCs/>
                <w:sz w:val="22"/>
                <w:szCs w:val="22"/>
              </w:rPr>
              <w:t>Bainisteoir Clár Priontála Náisiúnta </w:t>
            </w:r>
          </w:p>
          <w:p w14:paraId="1CC40D1D" w14:textId="275B4DAD" w:rsidR="008A139E" w:rsidRPr="000659F5" w:rsidRDefault="000659F5" w:rsidP="003479A5">
            <w:pPr>
              <w:pStyle w:val="Default"/>
              <w:rPr>
                <w:rFonts w:ascii="Arial" w:eastAsia="Arial" w:hAnsi="Arial" w:cs="Arial"/>
                <w:bCs/>
                <w:sz w:val="22"/>
                <w:szCs w:val="22"/>
              </w:rPr>
            </w:pPr>
            <w:r>
              <w:rPr>
                <w:rFonts w:ascii="Arial" w:eastAsia="Arial" w:hAnsi="Arial" w:cs="Arial"/>
                <w:bCs/>
                <w:sz w:val="22"/>
                <w:szCs w:val="22"/>
              </w:rPr>
              <w:t>(Grade Code: 0655)</w:t>
            </w:r>
          </w:p>
        </w:tc>
      </w:tr>
      <w:tr w:rsidR="000659F5" w:rsidRPr="000659F5" w14:paraId="2F4C0385" w14:textId="77777777" w:rsidTr="002534C9">
        <w:tc>
          <w:tcPr>
            <w:tcW w:w="2368" w:type="dxa"/>
          </w:tcPr>
          <w:p w14:paraId="19D626E7" w14:textId="77777777" w:rsidR="000659F5" w:rsidRPr="00244721" w:rsidRDefault="000659F5" w:rsidP="000659F5">
            <w:pPr>
              <w:jc w:val="both"/>
              <w:rPr>
                <w:rFonts w:ascii="Arial" w:hAnsi="Arial" w:cs="Arial"/>
                <w:b/>
                <w:bCs/>
                <w:sz w:val="22"/>
                <w:szCs w:val="22"/>
              </w:rPr>
            </w:pPr>
            <w:r w:rsidRPr="00244721">
              <w:rPr>
                <w:rFonts w:ascii="Arial" w:hAnsi="Arial" w:cs="Arial"/>
                <w:b/>
                <w:bCs/>
                <w:sz w:val="22"/>
                <w:szCs w:val="22"/>
              </w:rPr>
              <w:t>Remuneration</w:t>
            </w:r>
          </w:p>
          <w:p w14:paraId="0F35E6F6" w14:textId="77777777" w:rsidR="000659F5" w:rsidRPr="000659F5" w:rsidRDefault="000659F5" w:rsidP="000659F5">
            <w:pPr>
              <w:rPr>
                <w:rFonts w:ascii="Arial" w:hAnsi="Arial" w:cs="Arial"/>
                <w:b/>
                <w:bCs/>
                <w:sz w:val="22"/>
                <w:szCs w:val="22"/>
              </w:rPr>
            </w:pPr>
          </w:p>
        </w:tc>
        <w:tc>
          <w:tcPr>
            <w:tcW w:w="8277" w:type="dxa"/>
          </w:tcPr>
          <w:p w14:paraId="479F35DF" w14:textId="33E93049" w:rsidR="000659F5" w:rsidRPr="00244721" w:rsidRDefault="000659F5" w:rsidP="000659F5">
            <w:pPr>
              <w:spacing w:after="120"/>
              <w:jc w:val="both"/>
              <w:rPr>
                <w:rFonts w:ascii="Arial" w:hAnsi="Arial" w:cs="Arial"/>
                <w:sz w:val="22"/>
                <w:szCs w:val="22"/>
              </w:rPr>
            </w:pPr>
            <w:r w:rsidRPr="00244721">
              <w:rPr>
                <w:rFonts w:ascii="Arial" w:hAnsi="Arial" w:cs="Arial"/>
                <w:sz w:val="22"/>
                <w:szCs w:val="22"/>
              </w:rPr>
              <w:t>The salary scale for the post is</w:t>
            </w:r>
            <w:r>
              <w:rPr>
                <w:rFonts w:ascii="Arial" w:hAnsi="Arial" w:cs="Arial"/>
                <w:sz w:val="22"/>
                <w:szCs w:val="22"/>
              </w:rPr>
              <w:t xml:space="preserve"> </w:t>
            </w:r>
            <w:r w:rsidR="000055CE">
              <w:rPr>
                <w:rFonts w:ascii="Arial" w:hAnsi="Arial" w:cs="Arial"/>
                <w:sz w:val="22"/>
                <w:szCs w:val="22"/>
              </w:rPr>
              <w:t>Grade VIII</w:t>
            </w:r>
          </w:p>
          <w:tbl>
            <w:tblPr>
              <w:tblStyle w:val="TableGrid1"/>
              <w:tblW w:w="78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060"/>
              <w:gridCol w:w="1059"/>
              <w:gridCol w:w="1059"/>
              <w:gridCol w:w="1059"/>
              <w:gridCol w:w="1059"/>
              <w:gridCol w:w="1059"/>
              <w:gridCol w:w="1464"/>
            </w:tblGrid>
            <w:tr w:rsidR="000659F5" w:rsidRPr="00244721" w14:paraId="4A21DA39" w14:textId="77777777">
              <w:trPr>
                <w:trHeight w:val="56"/>
              </w:trPr>
              <w:tc>
                <w:tcPr>
                  <w:tcW w:w="1084" w:type="dxa"/>
                </w:tcPr>
                <w:p w14:paraId="41E29091" w14:textId="77777777" w:rsidR="000659F5" w:rsidRPr="00244721" w:rsidRDefault="000659F5" w:rsidP="000659F5">
                  <w:pPr>
                    <w:autoSpaceDE w:val="0"/>
                    <w:autoSpaceDN w:val="0"/>
                    <w:adjustRightInd w:val="0"/>
                    <w:jc w:val="both"/>
                    <w:rPr>
                      <w:rFonts w:ascii="Arial" w:hAnsi="Arial" w:cs="Arial"/>
                      <w:sz w:val="22"/>
                      <w:szCs w:val="22"/>
                    </w:rPr>
                  </w:pPr>
                  <w:r w:rsidRPr="00244721">
                    <w:rPr>
                      <w:rFonts w:ascii="Arial" w:hAnsi="Arial" w:cs="Arial"/>
                      <w:sz w:val="22"/>
                      <w:szCs w:val="22"/>
                    </w:rPr>
                    <w:t>€83,911</w:t>
                  </w:r>
                </w:p>
              </w:tc>
              <w:tc>
                <w:tcPr>
                  <w:tcW w:w="1084" w:type="dxa"/>
                </w:tcPr>
                <w:p w14:paraId="2BD0DB60" w14:textId="77777777" w:rsidR="000659F5" w:rsidRPr="00244721" w:rsidRDefault="000659F5" w:rsidP="000659F5">
                  <w:pPr>
                    <w:autoSpaceDE w:val="0"/>
                    <w:autoSpaceDN w:val="0"/>
                    <w:adjustRightInd w:val="0"/>
                    <w:jc w:val="both"/>
                    <w:rPr>
                      <w:rFonts w:ascii="Arial" w:hAnsi="Arial" w:cs="Arial"/>
                      <w:sz w:val="22"/>
                      <w:szCs w:val="22"/>
                    </w:rPr>
                  </w:pPr>
                  <w:r w:rsidRPr="00244721">
                    <w:rPr>
                      <w:rFonts w:ascii="Arial" w:hAnsi="Arial" w:cs="Arial"/>
                      <w:sz w:val="22"/>
                      <w:szCs w:val="22"/>
                    </w:rPr>
                    <w:t>€84,665</w:t>
                  </w:r>
                </w:p>
              </w:tc>
              <w:tc>
                <w:tcPr>
                  <w:tcW w:w="1084" w:type="dxa"/>
                </w:tcPr>
                <w:p w14:paraId="067CBD68" w14:textId="77777777" w:rsidR="000659F5" w:rsidRPr="00244721" w:rsidRDefault="000659F5" w:rsidP="000659F5">
                  <w:pPr>
                    <w:autoSpaceDE w:val="0"/>
                    <w:autoSpaceDN w:val="0"/>
                    <w:adjustRightInd w:val="0"/>
                    <w:jc w:val="both"/>
                    <w:rPr>
                      <w:rFonts w:ascii="Arial" w:hAnsi="Arial" w:cs="Arial"/>
                      <w:sz w:val="22"/>
                      <w:szCs w:val="22"/>
                    </w:rPr>
                  </w:pPr>
                  <w:r w:rsidRPr="00244721">
                    <w:rPr>
                      <w:rFonts w:ascii="Arial" w:hAnsi="Arial" w:cs="Arial"/>
                      <w:sz w:val="22"/>
                      <w:szCs w:val="22"/>
                    </w:rPr>
                    <w:t>€87,976</w:t>
                  </w:r>
                </w:p>
              </w:tc>
              <w:tc>
                <w:tcPr>
                  <w:tcW w:w="1084" w:type="dxa"/>
                </w:tcPr>
                <w:p w14:paraId="7A7AF5DA" w14:textId="77777777" w:rsidR="000659F5" w:rsidRPr="00244721" w:rsidRDefault="000659F5" w:rsidP="000659F5">
                  <w:pPr>
                    <w:autoSpaceDE w:val="0"/>
                    <w:autoSpaceDN w:val="0"/>
                    <w:adjustRightInd w:val="0"/>
                    <w:jc w:val="both"/>
                    <w:rPr>
                      <w:rFonts w:ascii="Arial" w:hAnsi="Arial" w:cs="Arial"/>
                      <w:sz w:val="22"/>
                      <w:szCs w:val="22"/>
                    </w:rPr>
                  </w:pPr>
                  <w:r w:rsidRPr="00244721">
                    <w:rPr>
                      <w:rFonts w:ascii="Arial" w:hAnsi="Arial" w:cs="Arial"/>
                      <w:sz w:val="22"/>
                      <w:szCs w:val="22"/>
                    </w:rPr>
                    <w:t>€91,301</w:t>
                  </w:r>
                </w:p>
              </w:tc>
              <w:tc>
                <w:tcPr>
                  <w:tcW w:w="1084" w:type="dxa"/>
                </w:tcPr>
                <w:p w14:paraId="5A369971" w14:textId="77777777" w:rsidR="000659F5" w:rsidRPr="00244721" w:rsidRDefault="000659F5" w:rsidP="000659F5">
                  <w:pPr>
                    <w:autoSpaceDE w:val="0"/>
                    <w:autoSpaceDN w:val="0"/>
                    <w:adjustRightInd w:val="0"/>
                    <w:jc w:val="both"/>
                    <w:rPr>
                      <w:rFonts w:ascii="Arial" w:hAnsi="Arial" w:cs="Arial"/>
                      <w:sz w:val="22"/>
                      <w:szCs w:val="22"/>
                    </w:rPr>
                  </w:pPr>
                  <w:r w:rsidRPr="00244721">
                    <w:rPr>
                      <w:rFonts w:ascii="Arial" w:hAnsi="Arial" w:cs="Arial"/>
                      <w:sz w:val="22"/>
                      <w:szCs w:val="22"/>
                    </w:rPr>
                    <w:t>€94,600</w:t>
                  </w:r>
                </w:p>
              </w:tc>
              <w:tc>
                <w:tcPr>
                  <w:tcW w:w="1084" w:type="dxa"/>
                </w:tcPr>
                <w:p w14:paraId="7BA95798" w14:textId="77777777" w:rsidR="000659F5" w:rsidRPr="00244721" w:rsidRDefault="000659F5" w:rsidP="000659F5">
                  <w:pPr>
                    <w:autoSpaceDE w:val="0"/>
                    <w:autoSpaceDN w:val="0"/>
                    <w:adjustRightInd w:val="0"/>
                    <w:jc w:val="both"/>
                    <w:rPr>
                      <w:rFonts w:ascii="Arial" w:hAnsi="Arial" w:cs="Arial"/>
                      <w:sz w:val="22"/>
                      <w:szCs w:val="22"/>
                    </w:rPr>
                  </w:pPr>
                  <w:r w:rsidRPr="00244721">
                    <w:rPr>
                      <w:rFonts w:ascii="Arial" w:hAnsi="Arial" w:cs="Arial"/>
                      <w:sz w:val="22"/>
                      <w:szCs w:val="22"/>
                    </w:rPr>
                    <w:t>€97,912</w:t>
                  </w:r>
                </w:p>
              </w:tc>
              <w:tc>
                <w:tcPr>
                  <w:tcW w:w="1315" w:type="dxa"/>
                </w:tcPr>
                <w:p w14:paraId="7E0A9420" w14:textId="5B55A66E" w:rsidR="000659F5" w:rsidRDefault="000659F5" w:rsidP="000659F5">
                  <w:pPr>
                    <w:autoSpaceDE w:val="0"/>
                    <w:autoSpaceDN w:val="0"/>
                    <w:adjustRightInd w:val="0"/>
                    <w:jc w:val="both"/>
                    <w:rPr>
                      <w:rFonts w:ascii="Arial" w:hAnsi="Arial" w:cs="Arial"/>
                      <w:sz w:val="22"/>
                      <w:szCs w:val="22"/>
                    </w:rPr>
                  </w:pPr>
                  <w:r w:rsidRPr="00244721">
                    <w:rPr>
                      <w:rFonts w:ascii="Arial" w:hAnsi="Arial" w:cs="Arial"/>
                      <w:sz w:val="22"/>
                      <w:szCs w:val="22"/>
                    </w:rPr>
                    <w:t>€101,207</w:t>
                  </w:r>
                  <w:r w:rsidR="000055CE">
                    <w:rPr>
                      <w:rFonts w:ascii="Arial" w:hAnsi="Arial" w:cs="Arial"/>
                      <w:sz w:val="22"/>
                      <w:szCs w:val="22"/>
                    </w:rPr>
                    <w:t xml:space="preserve"> (01.06.2026)</w:t>
                  </w:r>
                </w:p>
                <w:p w14:paraId="2A92505D" w14:textId="77777777" w:rsidR="000659F5" w:rsidRPr="00244721" w:rsidRDefault="000659F5" w:rsidP="000659F5">
                  <w:pPr>
                    <w:autoSpaceDE w:val="0"/>
                    <w:autoSpaceDN w:val="0"/>
                    <w:adjustRightInd w:val="0"/>
                    <w:jc w:val="both"/>
                    <w:rPr>
                      <w:rFonts w:ascii="Arial" w:hAnsi="Arial" w:cs="Arial"/>
                      <w:sz w:val="22"/>
                      <w:szCs w:val="22"/>
                    </w:rPr>
                  </w:pPr>
                </w:p>
              </w:tc>
            </w:tr>
          </w:tbl>
          <w:p w14:paraId="21EA29A2" w14:textId="78A6DA9F" w:rsidR="000659F5" w:rsidRPr="000659F5" w:rsidRDefault="000659F5" w:rsidP="000659F5">
            <w:pPr>
              <w:pStyle w:val="Default"/>
              <w:rPr>
                <w:rFonts w:ascii="Arial" w:hAnsi="Arial" w:cs="Arial"/>
                <w:bCs/>
                <w:sz w:val="22"/>
                <w:szCs w:val="22"/>
                <w:lang w:val="en-IE"/>
              </w:rPr>
            </w:pPr>
            <w:r w:rsidRPr="00244721">
              <w:rPr>
                <w:rFonts w:ascii="Arial" w:hAnsi="Arial" w:cs="Arial"/>
                <w:b/>
                <w:bCs/>
                <w:sz w:val="22"/>
                <w:szCs w:val="22"/>
              </w:rPr>
              <w:t>New appointees</w:t>
            </w:r>
            <w:r w:rsidRPr="00244721">
              <w:rPr>
                <w:rFonts w:ascii="Arial" w:hAnsi="Arial" w:cs="Arial"/>
                <w:sz w:val="22"/>
                <w:szCs w:val="22"/>
              </w:rPr>
              <w:t xml:space="preserve">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1E6BC5" w:rsidRPr="000659F5" w14:paraId="2AE02A6C" w14:textId="77777777" w:rsidTr="002534C9">
        <w:tc>
          <w:tcPr>
            <w:tcW w:w="2368" w:type="dxa"/>
          </w:tcPr>
          <w:p w14:paraId="745FE9D5" w14:textId="3FA56C71" w:rsidR="001E6BC5" w:rsidRPr="000659F5" w:rsidRDefault="001E6BC5" w:rsidP="001B54FB">
            <w:pPr>
              <w:rPr>
                <w:rFonts w:ascii="Arial" w:hAnsi="Arial" w:cs="Arial"/>
                <w:b/>
                <w:bCs/>
                <w:sz w:val="22"/>
                <w:szCs w:val="22"/>
              </w:rPr>
            </w:pPr>
            <w:r w:rsidRPr="000659F5">
              <w:rPr>
                <w:rFonts w:ascii="Arial" w:hAnsi="Arial" w:cs="Arial"/>
                <w:b/>
                <w:bCs/>
                <w:sz w:val="22"/>
                <w:szCs w:val="22"/>
              </w:rPr>
              <w:t>Campaign Reference</w:t>
            </w:r>
          </w:p>
        </w:tc>
        <w:tc>
          <w:tcPr>
            <w:tcW w:w="8277" w:type="dxa"/>
          </w:tcPr>
          <w:p w14:paraId="1E9A9202" w14:textId="4560FE61" w:rsidR="001E6BC5" w:rsidRPr="000659F5" w:rsidRDefault="007973E1" w:rsidP="00B33E8B">
            <w:pPr>
              <w:jc w:val="both"/>
              <w:rPr>
                <w:rFonts w:ascii="Arial" w:hAnsi="Arial" w:cs="Arial"/>
                <w:iCs/>
                <w:color w:val="FF0000"/>
                <w:sz w:val="22"/>
                <w:szCs w:val="22"/>
              </w:rPr>
            </w:pPr>
            <w:r w:rsidRPr="000659F5">
              <w:rPr>
                <w:rFonts w:ascii="Arial" w:hAnsi="Arial" w:cs="Arial"/>
                <w:iCs/>
                <w:sz w:val="22"/>
                <w:szCs w:val="22"/>
              </w:rPr>
              <w:t>Technology and Transformation</w:t>
            </w:r>
          </w:p>
        </w:tc>
      </w:tr>
      <w:tr w:rsidR="001E6BC5" w:rsidRPr="000659F5" w14:paraId="43A662CE" w14:textId="77777777" w:rsidTr="002534C9">
        <w:tc>
          <w:tcPr>
            <w:tcW w:w="2368" w:type="dxa"/>
          </w:tcPr>
          <w:p w14:paraId="4256D0B0" w14:textId="68BC074D" w:rsidR="001E6BC5" w:rsidRPr="000659F5" w:rsidRDefault="001E6BC5" w:rsidP="001B54FB">
            <w:pPr>
              <w:rPr>
                <w:rFonts w:ascii="Arial" w:hAnsi="Arial" w:cs="Arial"/>
                <w:b/>
                <w:bCs/>
                <w:sz w:val="22"/>
                <w:szCs w:val="22"/>
              </w:rPr>
            </w:pPr>
            <w:r w:rsidRPr="000659F5">
              <w:rPr>
                <w:rFonts w:ascii="Arial" w:hAnsi="Arial" w:cs="Arial"/>
                <w:b/>
                <w:bCs/>
                <w:sz w:val="22"/>
                <w:szCs w:val="22"/>
              </w:rPr>
              <w:t>Closing Date</w:t>
            </w:r>
          </w:p>
        </w:tc>
        <w:tc>
          <w:tcPr>
            <w:tcW w:w="8277" w:type="dxa"/>
          </w:tcPr>
          <w:p w14:paraId="28042FB1" w14:textId="1E3C70FC" w:rsidR="001E6BC5" w:rsidRPr="000659F5" w:rsidRDefault="000055CE" w:rsidP="00B33E8B">
            <w:pPr>
              <w:jc w:val="both"/>
              <w:rPr>
                <w:rFonts w:ascii="Arial" w:hAnsi="Arial" w:cs="Arial"/>
                <w:iCs/>
                <w:color w:val="FF0000"/>
                <w:sz w:val="22"/>
                <w:szCs w:val="22"/>
                <w:highlight w:val="yellow"/>
              </w:rPr>
            </w:pPr>
            <w:r w:rsidRPr="00BB6E27">
              <w:rPr>
                <w:rFonts w:ascii="Arial" w:hAnsi="Arial" w:cs="Arial"/>
                <w:iCs/>
                <w:sz w:val="22"/>
                <w:szCs w:val="22"/>
              </w:rPr>
              <w:t>Monday 7</w:t>
            </w:r>
            <w:r w:rsidRPr="00BB6E27">
              <w:rPr>
                <w:rFonts w:ascii="Arial" w:hAnsi="Arial" w:cs="Arial"/>
                <w:iCs/>
                <w:sz w:val="22"/>
                <w:szCs w:val="22"/>
                <w:vertAlign w:val="superscript"/>
              </w:rPr>
              <w:t>th</w:t>
            </w:r>
            <w:r w:rsidRPr="00BB6E27">
              <w:rPr>
                <w:rFonts w:ascii="Arial" w:hAnsi="Arial" w:cs="Arial"/>
                <w:iCs/>
                <w:sz w:val="22"/>
                <w:szCs w:val="22"/>
              </w:rPr>
              <w:t xml:space="preserve"> September, 2026 @ 12 Noon</w:t>
            </w:r>
          </w:p>
        </w:tc>
      </w:tr>
      <w:tr w:rsidR="00F0393D" w:rsidRPr="000659F5" w14:paraId="051464A7" w14:textId="77777777" w:rsidTr="002534C9">
        <w:tc>
          <w:tcPr>
            <w:tcW w:w="2368" w:type="dxa"/>
          </w:tcPr>
          <w:p w14:paraId="612959F1"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Proposed Interview Date (s)</w:t>
            </w:r>
          </w:p>
        </w:tc>
        <w:tc>
          <w:tcPr>
            <w:tcW w:w="8277" w:type="dxa"/>
          </w:tcPr>
          <w:p w14:paraId="7A114F19" w14:textId="71EB41CB" w:rsidR="00F0393D" w:rsidRPr="000659F5" w:rsidRDefault="000055CE" w:rsidP="00F0393D">
            <w:pPr>
              <w:jc w:val="both"/>
              <w:rPr>
                <w:rFonts w:ascii="Arial" w:hAnsi="Arial" w:cs="Arial"/>
                <w:iCs/>
                <w:sz w:val="22"/>
                <w:szCs w:val="22"/>
              </w:rPr>
            </w:pPr>
            <w:r>
              <w:rPr>
                <w:rFonts w:ascii="Arial" w:hAnsi="Arial" w:cs="Arial"/>
                <w:iCs/>
                <w:sz w:val="22"/>
                <w:szCs w:val="22"/>
              </w:rPr>
              <w:t>TBC</w:t>
            </w:r>
          </w:p>
        </w:tc>
      </w:tr>
      <w:tr w:rsidR="00F0393D" w:rsidRPr="000659F5" w14:paraId="12942E58" w14:textId="77777777" w:rsidTr="002534C9">
        <w:tc>
          <w:tcPr>
            <w:tcW w:w="2368" w:type="dxa"/>
          </w:tcPr>
          <w:p w14:paraId="7A6603CD"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Taking up Appointment</w:t>
            </w:r>
          </w:p>
        </w:tc>
        <w:tc>
          <w:tcPr>
            <w:tcW w:w="8277" w:type="dxa"/>
          </w:tcPr>
          <w:p w14:paraId="1D0CE404" w14:textId="417354C1" w:rsidR="00F0393D" w:rsidRPr="000659F5" w:rsidRDefault="000055CE" w:rsidP="00F0393D">
            <w:pPr>
              <w:jc w:val="both"/>
              <w:rPr>
                <w:rFonts w:ascii="Arial" w:hAnsi="Arial" w:cs="Arial"/>
                <w:iCs/>
                <w:sz w:val="22"/>
                <w:szCs w:val="22"/>
              </w:rPr>
            </w:pPr>
            <w:r w:rsidRPr="00F64BEF">
              <w:rPr>
                <w:rFonts w:ascii="Arial" w:hAnsi="Arial" w:cs="Arial"/>
                <w:iCs/>
                <w:sz w:val="22"/>
                <w:szCs w:val="22"/>
              </w:rPr>
              <w:t>A start date will be indicated at job offer stage</w:t>
            </w:r>
          </w:p>
        </w:tc>
      </w:tr>
      <w:tr w:rsidR="00F0393D" w:rsidRPr="000659F5" w14:paraId="47F20198" w14:textId="77777777" w:rsidTr="002534C9">
        <w:tc>
          <w:tcPr>
            <w:tcW w:w="2368" w:type="dxa"/>
          </w:tcPr>
          <w:p w14:paraId="1B40282C"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Organisational Area</w:t>
            </w:r>
          </w:p>
        </w:tc>
        <w:tc>
          <w:tcPr>
            <w:tcW w:w="8277" w:type="dxa"/>
          </w:tcPr>
          <w:p w14:paraId="6BB98A0D" w14:textId="4E378656" w:rsidR="00F0393D" w:rsidRPr="000659F5" w:rsidRDefault="007973E1" w:rsidP="00783A64">
            <w:pPr>
              <w:autoSpaceDE w:val="0"/>
              <w:autoSpaceDN w:val="0"/>
              <w:adjustRightInd w:val="0"/>
              <w:spacing w:line="240" w:lineRule="atLeast"/>
              <w:rPr>
                <w:rFonts w:ascii="Arial" w:hAnsi="Arial" w:cs="Arial"/>
                <w:sz w:val="22"/>
                <w:szCs w:val="22"/>
                <w:lang w:val="en-IE" w:eastAsia="en-IE"/>
              </w:rPr>
            </w:pPr>
            <w:r w:rsidRPr="000659F5">
              <w:rPr>
                <w:rFonts w:ascii="Arial" w:hAnsi="Arial" w:cs="Arial"/>
                <w:iCs/>
                <w:sz w:val="22"/>
                <w:szCs w:val="22"/>
              </w:rPr>
              <w:t>Technology and Transformation</w:t>
            </w:r>
          </w:p>
        </w:tc>
      </w:tr>
      <w:tr w:rsidR="00F0393D" w:rsidRPr="000659F5" w14:paraId="38184FF0" w14:textId="77777777" w:rsidTr="002534C9">
        <w:tc>
          <w:tcPr>
            <w:tcW w:w="2368" w:type="dxa"/>
          </w:tcPr>
          <w:p w14:paraId="27391C0A"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Location of Post</w:t>
            </w:r>
          </w:p>
        </w:tc>
        <w:tc>
          <w:tcPr>
            <w:tcW w:w="8277" w:type="dxa"/>
          </w:tcPr>
          <w:p w14:paraId="4EE7EC83" w14:textId="40DBE93D" w:rsidR="00F0393D" w:rsidRPr="000659F5" w:rsidRDefault="00F0393D" w:rsidP="00F0393D">
            <w:pPr>
              <w:jc w:val="both"/>
              <w:rPr>
                <w:rFonts w:ascii="Arial" w:hAnsi="Arial" w:cs="Arial"/>
                <w:iCs/>
                <w:sz w:val="22"/>
                <w:szCs w:val="22"/>
              </w:rPr>
            </w:pPr>
            <w:r w:rsidRPr="000659F5">
              <w:rPr>
                <w:rFonts w:ascii="Arial" w:hAnsi="Arial" w:cs="Arial"/>
                <w:iCs/>
                <w:sz w:val="22"/>
                <w:szCs w:val="22"/>
              </w:rPr>
              <w:t xml:space="preserve">The Chief Technology Officer is open to engagement </w:t>
            </w:r>
            <w:r w:rsidR="008F6805" w:rsidRPr="000659F5">
              <w:rPr>
                <w:rFonts w:ascii="Arial" w:hAnsi="Arial" w:cs="Arial"/>
                <w:iCs/>
                <w:sz w:val="22"/>
                <w:szCs w:val="22"/>
              </w:rPr>
              <w:t>in respect of flexibility</w:t>
            </w:r>
          </w:p>
          <w:p w14:paraId="0268CF20" w14:textId="3F01047F" w:rsidR="000659F5" w:rsidRDefault="00577BA9" w:rsidP="0026699C">
            <w:pPr>
              <w:jc w:val="both"/>
              <w:rPr>
                <w:rFonts w:ascii="Arial" w:hAnsi="Arial" w:cs="Arial"/>
                <w:iCs/>
                <w:sz w:val="22"/>
                <w:szCs w:val="22"/>
              </w:rPr>
            </w:pPr>
            <w:r>
              <w:rPr>
                <w:rFonts w:ascii="Arial" w:hAnsi="Arial" w:cs="Arial"/>
                <w:sz w:val="22"/>
                <w:szCs w:val="22"/>
              </w:rPr>
              <w:t>a</w:t>
            </w:r>
            <w:r w:rsidR="0026699C">
              <w:rPr>
                <w:rFonts w:ascii="Arial" w:hAnsi="Arial" w:cs="Arial"/>
                <w:sz w:val="22"/>
                <w:szCs w:val="22"/>
              </w:rPr>
              <w:t xml:space="preserve">round </w:t>
            </w:r>
            <w:r w:rsidR="000659F5" w:rsidRPr="00F00814">
              <w:rPr>
                <w:rFonts w:ascii="Arial" w:hAnsi="Arial" w:cs="Arial"/>
                <w:sz w:val="22"/>
                <w:szCs w:val="22"/>
              </w:rPr>
              <w:t>the expected level of on-site attendance required at one of the below</w:t>
            </w:r>
            <w:r w:rsidR="000659F5">
              <w:rPr>
                <w:rFonts w:ascii="Arial" w:hAnsi="Arial" w:cs="Arial"/>
                <w:sz w:val="22"/>
                <w:szCs w:val="22"/>
              </w:rPr>
              <w:t xml:space="preserve"> hubs</w:t>
            </w:r>
            <w:r w:rsidR="000659F5" w:rsidRPr="00F00814">
              <w:rPr>
                <w:rFonts w:ascii="Arial" w:hAnsi="Arial" w:cs="Arial"/>
                <w:sz w:val="22"/>
                <w:szCs w:val="22"/>
              </w:rPr>
              <w:t>, in the context of the requirements of this role and the HSE’s Blended Working Policy.</w:t>
            </w:r>
            <w:r w:rsidR="0026699C">
              <w:rPr>
                <w:rFonts w:ascii="Arial" w:hAnsi="Arial" w:cs="Arial"/>
                <w:sz w:val="22"/>
                <w:szCs w:val="22"/>
              </w:rPr>
              <w:t xml:space="preserve"> </w:t>
            </w:r>
            <w:r>
              <w:rPr>
                <w:rFonts w:ascii="Arial" w:hAnsi="Arial" w:cs="Arial"/>
                <w:sz w:val="22"/>
                <w:szCs w:val="22"/>
              </w:rPr>
              <w:t xml:space="preserve">There is a requirement </w:t>
            </w:r>
            <w:r w:rsidR="008F6805" w:rsidRPr="000659F5">
              <w:rPr>
                <w:rFonts w:ascii="Arial" w:hAnsi="Arial" w:cs="Arial"/>
                <w:iCs/>
                <w:sz w:val="22"/>
                <w:szCs w:val="22"/>
              </w:rPr>
              <w:t xml:space="preserve">on a minimum level of </w:t>
            </w:r>
            <w:r w:rsidR="00B77C23">
              <w:rPr>
                <w:rFonts w:ascii="Arial" w:hAnsi="Arial" w:cs="Arial"/>
                <w:iCs/>
                <w:sz w:val="22"/>
                <w:szCs w:val="22"/>
              </w:rPr>
              <w:t>attendance</w:t>
            </w:r>
            <w:r w:rsidR="008F6805" w:rsidRPr="000659F5">
              <w:rPr>
                <w:rFonts w:ascii="Arial" w:hAnsi="Arial" w:cs="Arial"/>
                <w:iCs/>
                <w:sz w:val="22"/>
                <w:szCs w:val="22"/>
              </w:rPr>
              <w:t xml:space="preserve"> at Dr Steevens’ Hospital, Dublin 8 and/or for relevant </w:t>
            </w:r>
            <w:r w:rsidR="008F6805">
              <w:rPr>
                <w:rFonts w:ascii="Arial" w:hAnsi="Arial" w:cs="Arial"/>
                <w:iCs/>
                <w:sz w:val="22"/>
                <w:szCs w:val="22"/>
              </w:rPr>
              <w:t>national</w:t>
            </w:r>
            <w:r w:rsidR="008F6805" w:rsidRPr="000659F5">
              <w:rPr>
                <w:rFonts w:ascii="Arial" w:hAnsi="Arial" w:cs="Arial"/>
                <w:iCs/>
                <w:sz w:val="22"/>
                <w:szCs w:val="22"/>
              </w:rPr>
              <w:t xml:space="preserve"> meetings.</w:t>
            </w:r>
          </w:p>
          <w:p w14:paraId="1ADEB4FF" w14:textId="77777777" w:rsidR="008F6805" w:rsidRPr="00F00814" w:rsidRDefault="008F6805" w:rsidP="000659F5">
            <w:pPr>
              <w:jc w:val="both"/>
              <w:rPr>
                <w:rFonts w:ascii="Arial" w:hAnsi="Arial" w:cs="Arial"/>
                <w:iCs/>
                <w:sz w:val="22"/>
                <w:szCs w:val="22"/>
              </w:rPr>
            </w:pPr>
          </w:p>
          <w:p w14:paraId="09DEA19F" w14:textId="5BE9812C" w:rsidR="000659F5" w:rsidRDefault="000659F5" w:rsidP="000659F5">
            <w:pPr>
              <w:jc w:val="both"/>
              <w:rPr>
                <w:rFonts w:ascii="Arial" w:hAnsi="Arial" w:cs="Arial"/>
                <w:iCs/>
                <w:sz w:val="22"/>
                <w:szCs w:val="22"/>
              </w:rPr>
            </w:pPr>
            <w:r w:rsidRPr="00244721">
              <w:rPr>
                <w:rFonts w:ascii="Arial" w:hAnsi="Arial" w:cs="Arial"/>
                <w:iCs/>
                <w:sz w:val="22"/>
                <w:szCs w:val="22"/>
              </w:rPr>
              <w:t xml:space="preserve">Technology &amp; Transformation currently have a number of </w:t>
            </w:r>
            <w:r w:rsidR="001E4A49" w:rsidRPr="00244721">
              <w:rPr>
                <w:rFonts w:ascii="Arial" w:hAnsi="Arial" w:cs="Arial"/>
                <w:iCs/>
                <w:sz w:val="22"/>
                <w:szCs w:val="22"/>
              </w:rPr>
              <w:t>digital hubs</w:t>
            </w:r>
            <w:r w:rsidRPr="00244721">
              <w:rPr>
                <w:rFonts w:ascii="Arial" w:hAnsi="Arial" w:cs="Arial"/>
                <w:iCs/>
                <w:sz w:val="22"/>
                <w:szCs w:val="22"/>
              </w:rPr>
              <w:t xml:space="preserve"> throughout Ireland</w:t>
            </w:r>
            <w:r w:rsidR="001E4A49">
              <w:rPr>
                <w:rFonts w:ascii="Arial" w:hAnsi="Arial" w:cs="Arial"/>
                <w:iCs/>
                <w:sz w:val="22"/>
                <w:szCs w:val="22"/>
              </w:rPr>
              <w:t>:</w:t>
            </w:r>
            <w:r w:rsidRPr="00244721">
              <w:rPr>
                <w:rFonts w:ascii="Arial" w:hAnsi="Arial" w:cs="Arial"/>
                <w:iCs/>
                <w:sz w:val="22"/>
                <w:szCs w:val="22"/>
              </w:rPr>
              <w:t xml:space="preserve"> </w:t>
            </w:r>
          </w:p>
          <w:p w14:paraId="3CEAFD92" w14:textId="77777777" w:rsidR="000659F5" w:rsidRPr="00244721" w:rsidRDefault="000659F5" w:rsidP="000659F5">
            <w:pPr>
              <w:jc w:val="both"/>
              <w:rPr>
                <w:rFonts w:ascii="Arial" w:hAnsi="Arial" w:cs="Arial"/>
                <w:iCs/>
                <w:sz w:val="22"/>
                <w:szCs w:val="22"/>
              </w:rPr>
            </w:pPr>
          </w:p>
          <w:p w14:paraId="4EBEAF58"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 xml:space="preserve">Dr. Steevens’ Hospital, Dublin </w:t>
            </w:r>
          </w:p>
          <w:p w14:paraId="04599492"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Ospidéal Dr Steevens’, Baile Átha Cliath</w:t>
            </w:r>
          </w:p>
          <w:p w14:paraId="7BA55118" w14:textId="77777777" w:rsidR="000659F5" w:rsidRPr="00752769" w:rsidRDefault="000659F5" w:rsidP="000659F5">
            <w:pPr>
              <w:rPr>
                <w:rFonts w:ascii="Arial" w:hAnsi="Arial" w:cs="Arial"/>
                <w:sz w:val="22"/>
                <w:szCs w:val="22"/>
              </w:rPr>
            </w:pPr>
          </w:p>
          <w:p w14:paraId="1024FE6E"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Bective Street, Kells, Meath</w:t>
            </w:r>
          </w:p>
          <w:p w14:paraId="76418D69"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Sráid Bheigthí, Ceanannas, Co. na Mí</w:t>
            </w:r>
          </w:p>
          <w:p w14:paraId="4BDAF1FA" w14:textId="77777777" w:rsidR="000659F5" w:rsidRPr="00752769" w:rsidRDefault="000659F5" w:rsidP="000659F5">
            <w:pPr>
              <w:rPr>
                <w:rFonts w:ascii="Arial" w:hAnsi="Arial" w:cs="Arial"/>
                <w:sz w:val="22"/>
                <w:szCs w:val="22"/>
              </w:rPr>
            </w:pPr>
          </w:p>
          <w:p w14:paraId="2981CEFA"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Feehily’s Business Centre, Duck Street, Sligo</w:t>
            </w:r>
          </w:p>
          <w:p w14:paraId="73EE0769"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Ionad Gnó Uí Fhithcheallaigh, Sráid na Lachan, Sligeach</w:t>
            </w:r>
          </w:p>
          <w:p w14:paraId="0D9F4900" w14:textId="77777777" w:rsidR="000659F5" w:rsidRPr="00752769" w:rsidRDefault="000659F5" w:rsidP="000659F5">
            <w:pPr>
              <w:rPr>
                <w:rFonts w:ascii="Arial" w:hAnsi="Arial" w:cs="Arial"/>
                <w:sz w:val="22"/>
                <w:szCs w:val="22"/>
              </w:rPr>
            </w:pPr>
          </w:p>
          <w:p w14:paraId="32C0303C"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Áras Sláinte Chluainin, Manorhamilton, Leitrim</w:t>
            </w:r>
          </w:p>
          <w:p w14:paraId="12074039"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Áras Sláinte Chluainín, Chluainín Uí Ruairc, Co. Liatroma</w:t>
            </w:r>
          </w:p>
          <w:p w14:paraId="3B3776B1" w14:textId="77777777" w:rsidR="000659F5" w:rsidRPr="00752769" w:rsidRDefault="000659F5" w:rsidP="000659F5">
            <w:pPr>
              <w:rPr>
                <w:rFonts w:ascii="Arial" w:hAnsi="Arial" w:cs="Arial"/>
                <w:sz w:val="22"/>
                <w:szCs w:val="22"/>
              </w:rPr>
            </w:pPr>
          </w:p>
          <w:p w14:paraId="59D12FAD"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Áras Sláinte, Wilton Road, Cork</w:t>
            </w:r>
          </w:p>
          <w:p w14:paraId="491EF5B6"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Áras Sláinte, Bóthar Wilton, Corcaigh</w:t>
            </w:r>
          </w:p>
          <w:p w14:paraId="43C5163E" w14:textId="77777777" w:rsidR="000659F5" w:rsidRPr="00752769" w:rsidRDefault="000659F5" w:rsidP="000659F5">
            <w:pPr>
              <w:rPr>
                <w:rFonts w:ascii="Arial" w:hAnsi="Arial" w:cs="Arial"/>
                <w:sz w:val="22"/>
                <w:szCs w:val="22"/>
              </w:rPr>
            </w:pPr>
          </w:p>
          <w:p w14:paraId="7AF31B2B"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Dublin Road, Lacken, Kilkenny</w:t>
            </w:r>
          </w:p>
          <w:p w14:paraId="5B6627DF"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Bóthar Bhaile Átha Cliath, Cill Chainnigh</w:t>
            </w:r>
          </w:p>
          <w:p w14:paraId="79147B89" w14:textId="77777777" w:rsidR="000659F5" w:rsidRPr="00752769" w:rsidRDefault="000659F5" w:rsidP="000659F5">
            <w:pPr>
              <w:rPr>
                <w:rFonts w:ascii="Arial" w:hAnsi="Arial" w:cs="Arial"/>
                <w:sz w:val="22"/>
                <w:szCs w:val="22"/>
              </w:rPr>
            </w:pPr>
          </w:p>
          <w:p w14:paraId="21D43BB2"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lastRenderedPageBreak/>
              <w:t>Merlin Park Hospital, Galway</w:t>
            </w:r>
          </w:p>
          <w:p w14:paraId="6602D821" w14:textId="77777777" w:rsidR="000659F5" w:rsidRDefault="000659F5" w:rsidP="000659F5">
            <w:pPr>
              <w:pStyle w:val="ListParagraph"/>
              <w:ind w:left="360"/>
              <w:rPr>
                <w:rFonts w:ascii="Arial" w:hAnsi="Arial" w:cs="Arial"/>
                <w:i/>
                <w:iCs/>
                <w:sz w:val="22"/>
                <w:szCs w:val="22"/>
              </w:rPr>
            </w:pPr>
            <w:r w:rsidRPr="00752769">
              <w:rPr>
                <w:rFonts w:ascii="Arial" w:hAnsi="Arial" w:cs="Arial"/>
                <w:i/>
                <w:iCs/>
                <w:sz w:val="22"/>
                <w:szCs w:val="22"/>
              </w:rPr>
              <w:t>Ospidéal Pháirc Mheirlinne, Gaillimh</w:t>
            </w:r>
          </w:p>
          <w:p w14:paraId="3DD3B0C4" w14:textId="77777777" w:rsidR="002534C9" w:rsidRPr="00752769" w:rsidRDefault="002534C9" w:rsidP="000659F5">
            <w:pPr>
              <w:pStyle w:val="ListParagraph"/>
              <w:ind w:left="360"/>
              <w:rPr>
                <w:rFonts w:ascii="Arial" w:hAnsi="Arial" w:cs="Arial"/>
                <w:i/>
                <w:iCs/>
                <w:sz w:val="22"/>
                <w:szCs w:val="22"/>
              </w:rPr>
            </w:pPr>
          </w:p>
          <w:p w14:paraId="162A5A3C"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98 Henry Street, Limerick</w:t>
            </w:r>
          </w:p>
          <w:p w14:paraId="71D46704"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 xml:space="preserve">98 Sráid Anraí, Luimneach </w:t>
            </w:r>
          </w:p>
          <w:p w14:paraId="7C80FFA2" w14:textId="77777777" w:rsidR="000659F5" w:rsidRPr="00752769" w:rsidRDefault="000659F5" w:rsidP="000659F5">
            <w:pPr>
              <w:rPr>
                <w:rFonts w:ascii="Arial" w:hAnsi="Arial" w:cs="Arial"/>
                <w:sz w:val="22"/>
                <w:szCs w:val="22"/>
              </w:rPr>
            </w:pPr>
          </w:p>
          <w:p w14:paraId="7BDBDB5D"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Scott Building Midlands Regional Hospital, Arden Road, Tullamore, Offaly</w:t>
            </w:r>
          </w:p>
          <w:p w14:paraId="3C7B862E"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Ospidéal Réigiúnach Lár na Tíre, Tulach Mhor, Uíbh Fhailí</w:t>
            </w:r>
          </w:p>
          <w:p w14:paraId="69D7753D" w14:textId="77777777" w:rsidR="000659F5" w:rsidRPr="00752769" w:rsidRDefault="000659F5" w:rsidP="000659F5">
            <w:pPr>
              <w:rPr>
                <w:rFonts w:ascii="Arial" w:hAnsi="Arial" w:cs="Arial"/>
                <w:sz w:val="22"/>
                <w:szCs w:val="22"/>
              </w:rPr>
            </w:pPr>
          </w:p>
          <w:p w14:paraId="09B99FE5"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Southgate Shopping Centre, Colpe Cross, Drogheda, Meath</w:t>
            </w:r>
          </w:p>
          <w:p w14:paraId="3137DBE6"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Ionad Siopadoireachta Southgate, Crois Cholpa, Droichead Átha, Co. na Mí</w:t>
            </w:r>
          </w:p>
          <w:p w14:paraId="46FBD9E0" w14:textId="77777777" w:rsidR="000659F5" w:rsidRPr="00752769" w:rsidRDefault="000659F5" w:rsidP="000659F5">
            <w:pPr>
              <w:rPr>
                <w:rFonts w:ascii="Arial" w:hAnsi="Arial" w:cs="Arial"/>
                <w:sz w:val="22"/>
                <w:szCs w:val="22"/>
              </w:rPr>
            </w:pPr>
          </w:p>
          <w:p w14:paraId="46E23F9D"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University Hospital Kerry, Tralee, Kerry</w:t>
            </w:r>
          </w:p>
          <w:p w14:paraId="70AF50AF" w14:textId="77777777"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Ospidéal Ollscoile Ciarraí, Trá Lí, Ciarraí</w:t>
            </w:r>
          </w:p>
          <w:p w14:paraId="10B743EF" w14:textId="77777777" w:rsidR="000659F5" w:rsidRPr="00752769" w:rsidRDefault="000659F5" w:rsidP="000659F5">
            <w:pPr>
              <w:rPr>
                <w:rFonts w:ascii="Arial" w:hAnsi="Arial" w:cs="Arial"/>
                <w:sz w:val="22"/>
                <w:szCs w:val="22"/>
              </w:rPr>
            </w:pPr>
          </w:p>
          <w:p w14:paraId="61B5F320"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Hale Street, Ardee, Louth</w:t>
            </w:r>
          </w:p>
          <w:p w14:paraId="1C3D0185" w14:textId="7D3135A0"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Shráid Héil, Bhaile Átha Fhirdhia, Có</w:t>
            </w:r>
            <w:r w:rsidR="002534C9">
              <w:rPr>
                <w:rFonts w:ascii="Arial" w:hAnsi="Arial" w:cs="Arial"/>
                <w:i/>
                <w:iCs/>
                <w:sz w:val="22"/>
                <w:szCs w:val="22"/>
              </w:rPr>
              <w:t>.</w:t>
            </w:r>
            <w:r w:rsidRPr="00752769">
              <w:rPr>
                <w:rFonts w:ascii="Arial" w:hAnsi="Arial" w:cs="Arial"/>
                <w:i/>
                <w:iCs/>
                <w:sz w:val="22"/>
                <w:szCs w:val="22"/>
              </w:rPr>
              <w:t xml:space="preserve"> Lú</w:t>
            </w:r>
          </w:p>
          <w:p w14:paraId="6B701E8F" w14:textId="77777777" w:rsidR="000659F5" w:rsidRPr="00752769" w:rsidRDefault="000659F5" w:rsidP="000659F5">
            <w:pPr>
              <w:rPr>
                <w:rFonts w:ascii="Arial" w:hAnsi="Arial" w:cs="Arial"/>
                <w:sz w:val="22"/>
                <w:szCs w:val="22"/>
              </w:rPr>
            </w:pPr>
          </w:p>
          <w:p w14:paraId="47514C95" w14:textId="77777777" w:rsidR="000659F5" w:rsidRPr="00752769" w:rsidRDefault="000659F5">
            <w:pPr>
              <w:pStyle w:val="ListParagraph"/>
              <w:numPr>
                <w:ilvl w:val="0"/>
                <w:numId w:val="15"/>
              </w:numPr>
              <w:ind w:left="360"/>
              <w:rPr>
                <w:rFonts w:ascii="Arial" w:hAnsi="Arial" w:cs="Arial"/>
                <w:sz w:val="22"/>
                <w:szCs w:val="22"/>
              </w:rPr>
            </w:pPr>
            <w:r w:rsidRPr="00752769">
              <w:rPr>
                <w:rFonts w:ascii="Arial" w:hAnsi="Arial" w:cs="Arial"/>
                <w:sz w:val="22"/>
                <w:szCs w:val="22"/>
              </w:rPr>
              <w:t xml:space="preserve">St. Luke’s Hospital, Western Road, Clonmel, Co Tipperary, </w:t>
            </w:r>
          </w:p>
          <w:p w14:paraId="14F3DB0E" w14:textId="2C9C4D09" w:rsidR="000659F5" w:rsidRPr="00752769" w:rsidRDefault="000659F5" w:rsidP="000659F5">
            <w:pPr>
              <w:pStyle w:val="ListParagraph"/>
              <w:ind w:left="360"/>
              <w:rPr>
                <w:rFonts w:ascii="Arial" w:hAnsi="Arial" w:cs="Arial"/>
                <w:i/>
                <w:iCs/>
                <w:sz w:val="22"/>
                <w:szCs w:val="22"/>
              </w:rPr>
            </w:pPr>
            <w:r w:rsidRPr="00752769">
              <w:rPr>
                <w:rFonts w:ascii="Arial" w:hAnsi="Arial" w:cs="Arial"/>
                <w:i/>
                <w:iCs/>
                <w:sz w:val="22"/>
                <w:szCs w:val="22"/>
              </w:rPr>
              <w:t>Ospidéal Naomh Lúcás, Bóthar an larthair, Cluain Meala, Co</w:t>
            </w:r>
            <w:r w:rsidR="002534C9">
              <w:rPr>
                <w:rFonts w:ascii="Arial" w:hAnsi="Arial" w:cs="Arial"/>
                <w:i/>
                <w:iCs/>
                <w:sz w:val="22"/>
                <w:szCs w:val="22"/>
              </w:rPr>
              <w:t xml:space="preserve">. </w:t>
            </w:r>
            <w:r w:rsidRPr="00752769">
              <w:rPr>
                <w:rFonts w:ascii="Arial" w:hAnsi="Arial" w:cs="Arial"/>
                <w:i/>
                <w:iCs/>
                <w:sz w:val="22"/>
                <w:szCs w:val="22"/>
              </w:rPr>
              <w:t>Thiobraid Árann</w:t>
            </w:r>
          </w:p>
          <w:p w14:paraId="660B6B55" w14:textId="77777777" w:rsidR="000659F5" w:rsidRPr="00244721" w:rsidRDefault="000659F5" w:rsidP="000659F5">
            <w:pPr>
              <w:autoSpaceDE w:val="0"/>
              <w:autoSpaceDN w:val="0"/>
              <w:adjustRightInd w:val="0"/>
              <w:spacing w:line="240" w:lineRule="atLeast"/>
              <w:jc w:val="both"/>
              <w:rPr>
                <w:rFonts w:ascii="Arial" w:hAnsi="Arial" w:cs="Arial"/>
                <w:sz w:val="22"/>
                <w:szCs w:val="22"/>
              </w:rPr>
            </w:pPr>
          </w:p>
          <w:p w14:paraId="2040A798" w14:textId="05111685" w:rsidR="000F2BEE" w:rsidRDefault="00A27EE0" w:rsidP="00A27EE0">
            <w:pPr>
              <w:rPr>
                <w:rFonts w:ascii="Arial" w:hAnsi="Arial" w:cs="Arial"/>
                <w:iCs/>
                <w:color w:val="000000" w:themeColor="text1"/>
                <w:sz w:val="22"/>
                <w:szCs w:val="22"/>
              </w:rPr>
            </w:pPr>
            <w:r w:rsidRPr="00FC59B9">
              <w:rPr>
                <w:rFonts w:ascii="Arial" w:hAnsi="Arial" w:cs="Arial"/>
                <w:iCs/>
                <w:color w:val="000000" w:themeColor="text1"/>
                <w:sz w:val="22"/>
                <w:szCs w:val="22"/>
              </w:rPr>
              <w:t xml:space="preserve">There is currently </w:t>
            </w:r>
            <w:r w:rsidRPr="00CD228D">
              <w:rPr>
                <w:rFonts w:ascii="Arial" w:hAnsi="Arial" w:cs="Arial"/>
                <w:bCs/>
                <w:iCs/>
                <w:color w:val="000000" w:themeColor="text1"/>
                <w:sz w:val="22"/>
                <w:szCs w:val="22"/>
              </w:rPr>
              <w:t xml:space="preserve">1 </w:t>
            </w:r>
            <w:r w:rsidR="003138A6">
              <w:rPr>
                <w:rFonts w:ascii="Arial" w:hAnsi="Arial" w:cs="Arial"/>
                <w:bCs/>
                <w:iCs/>
                <w:color w:val="000000" w:themeColor="text1"/>
                <w:sz w:val="22"/>
                <w:szCs w:val="22"/>
              </w:rPr>
              <w:t>specified purpose</w:t>
            </w:r>
            <w:r w:rsidRPr="00CD228D">
              <w:rPr>
                <w:rFonts w:ascii="Arial" w:hAnsi="Arial" w:cs="Arial"/>
                <w:bCs/>
                <w:iCs/>
                <w:color w:val="000000" w:themeColor="text1"/>
                <w:sz w:val="22"/>
                <w:szCs w:val="22"/>
              </w:rPr>
              <w:t xml:space="preserve"> </w:t>
            </w:r>
            <w:r w:rsidR="00B71B45">
              <w:rPr>
                <w:rFonts w:ascii="Arial" w:hAnsi="Arial" w:cs="Arial"/>
                <w:bCs/>
                <w:iCs/>
                <w:color w:val="000000" w:themeColor="text1"/>
                <w:sz w:val="22"/>
                <w:szCs w:val="22"/>
              </w:rPr>
              <w:t xml:space="preserve">(36 months) </w:t>
            </w:r>
            <w:r w:rsidRPr="00CD228D">
              <w:rPr>
                <w:rFonts w:ascii="Arial" w:hAnsi="Arial" w:cs="Arial"/>
                <w:bCs/>
                <w:iCs/>
                <w:color w:val="000000" w:themeColor="text1"/>
                <w:sz w:val="22"/>
                <w:szCs w:val="22"/>
              </w:rPr>
              <w:t>whole-time</w:t>
            </w:r>
            <w:r w:rsidRPr="00CD228D">
              <w:rPr>
                <w:rFonts w:ascii="Arial" w:hAnsi="Arial" w:cs="Arial"/>
                <w:iCs/>
                <w:color w:val="000000" w:themeColor="text1"/>
                <w:sz w:val="22"/>
                <w:szCs w:val="22"/>
              </w:rPr>
              <w:t xml:space="preserve"> </w:t>
            </w:r>
            <w:r w:rsidRPr="00FC59B9">
              <w:rPr>
                <w:rFonts w:ascii="Arial" w:hAnsi="Arial" w:cs="Arial"/>
                <w:iCs/>
                <w:color w:val="000000" w:themeColor="text1"/>
                <w:sz w:val="22"/>
                <w:szCs w:val="22"/>
              </w:rPr>
              <w:t>vacancy available</w:t>
            </w:r>
            <w:r>
              <w:rPr>
                <w:rFonts w:ascii="Arial" w:hAnsi="Arial" w:cs="Arial"/>
                <w:iCs/>
                <w:color w:val="000000" w:themeColor="text1"/>
                <w:sz w:val="22"/>
                <w:szCs w:val="22"/>
              </w:rPr>
              <w:t>.</w:t>
            </w:r>
          </w:p>
          <w:p w14:paraId="5529D3DD" w14:textId="77777777" w:rsidR="00F64829" w:rsidRDefault="00F64829" w:rsidP="00A27EE0">
            <w:pPr>
              <w:rPr>
                <w:rFonts w:ascii="Arial" w:hAnsi="Arial" w:cs="Arial"/>
                <w:color w:val="000000" w:themeColor="text1"/>
                <w:sz w:val="22"/>
                <w:szCs w:val="22"/>
              </w:rPr>
            </w:pPr>
          </w:p>
          <w:p w14:paraId="501E5E66" w14:textId="05E94888" w:rsidR="00F0393D" w:rsidRPr="000F2BEE" w:rsidRDefault="000659F5" w:rsidP="000F2BEE">
            <w:pPr>
              <w:jc w:val="both"/>
              <w:rPr>
                <w:rFonts w:ascii="Arial" w:hAnsi="Arial" w:cs="Arial"/>
                <w:iCs/>
                <w:sz w:val="22"/>
                <w:szCs w:val="22"/>
              </w:rPr>
            </w:pPr>
            <w:r w:rsidRPr="00AB6265">
              <w:rPr>
                <w:rFonts w:ascii="Arial" w:hAnsi="Arial" w:cs="Arial"/>
                <w:color w:val="000000" w:themeColor="text1"/>
                <w:sz w:val="22"/>
                <w:szCs w:val="22"/>
              </w:rPr>
              <w:t xml:space="preserve">A panel may be formed as a result of this campaign for </w:t>
            </w:r>
            <w:r w:rsidR="000F2BEE" w:rsidRPr="000659F5">
              <w:rPr>
                <w:rFonts w:ascii="Arial" w:hAnsi="Arial" w:cs="Arial"/>
                <w:bCs/>
                <w:sz w:val="22"/>
                <w:szCs w:val="22"/>
                <w:lang w:val="en-IE"/>
              </w:rPr>
              <w:t>Grade VIII National Managed Print Programme Manager</w:t>
            </w:r>
            <w:r w:rsidRPr="00AB6265">
              <w:rPr>
                <w:rFonts w:ascii="Arial" w:hAnsi="Arial" w:cs="Arial"/>
                <w:iCs/>
                <w:sz w:val="22"/>
                <w:szCs w:val="22"/>
              </w:rPr>
              <w:t>,</w:t>
            </w:r>
            <w:r>
              <w:rPr>
                <w:rFonts w:ascii="Arial" w:hAnsi="Arial" w:cs="Arial"/>
                <w:iCs/>
                <w:sz w:val="22"/>
                <w:szCs w:val="22"/>
              </w:rPr>
              <w:t xml:space="preserve"> </w:t>
            </w:r>
            <w:r w:rsidRPr="00AB6265">
              <w:rPr>
                <w:rFonts w:ascii="Arial" w:hAnsi="Arial" w:cs="Arial"/>
                <w:sz w:val="22"/>
                <w:szCs w:val="22"/>
              </w:rPr>
              <w:t xml:space="preserve">from </w:t>
            </w:r>
            <w:r w:rsidRPr="00AB6265">
              <w:rPr>
                <w:rFonts w:ascii="Arial" w:hAnsi="Arial" w:cs="Arial"/>
                <w:color w:val="000000" w:themeColor="text1"/>
                <w:sz w:val="22"/>
                <w:szCs w:val="22"/>
              </w:rPr>
              <w:t>which current and future, permanent and specified purpose vacancies of full or part-time duration may be filled.</w:t>
            </w:r>
            <w:r w:rsidRPr="00AB6265">
              <w:rPr>
                <w:rFonts w:ascii="Arial" w:hAnsi="Arial" w:cs="Arial"/>
                <w:color w:val="4F81BD"/>
                <w:sz w:val="22"/>
                <w:szCs w:val="22"/>
              </w:rPr>
              <w:t xml:space="preserve"> </w:t>
            </w:r>
          </w:p>
        </w:tc>
      </w:tr>
      <w:tr w:rsidR="000659F5" w:rsidRPr="000659F5" w14:paraId="0A00B2F4" w14:textId="77777777" w:rsidTr="002534C9">
        <w:tc>
          <w:tcPr>
            <w:tcW w:w="2368" w:type="dxa"/>
          </w:tcPr>
          <w:p w14:paraId="5A9016D6" w14:textId="7A6A3CD5" w:rsidR="000659F5" w:rsidRPr="000659F5" w:rsidRDefault="000659F5" w:rsidP="000659F5">
            <w:pPr>
              <w:rPr>
                <w:rFonts w:ascii="Arial" w:hAnsi="Arial" w:cs="Arial"/>
                <w:b/>
                <w:bCs/>
                <w:sz w:val="22"/>
                <w:szCs w:val="22"/>
              </w:rPr>
            </w:pPr>
            <w:r w:rsidRPr="00244721">
              <w:rPr>
                <w:rFonts w:ascii="Arial" w:hAnsi="Arial" w:cs="Arial"/>
                <w:b/>
                <w:bCs/>
                <w:sz w:val="22"/>
                <w:szCs w:val="22"/>
              </w:rPr>
              <w:lastRenderedPageBreak/>
              <w:t>Informal Enquiries</w:t>
            </w:r>
          </w:p>
        </w:tc>
        <w:tc>
          <w:tcPr>
            <w:tcW w:w="8277" w:type="dxa"/>
          </w:tcPr>
          <w:p w14:paraId="58ACBE40" w14:textId="7FE15FAA" w:rsidR="000659F5" w:rsidRPr="00244721" w:rsidRDefault="000659F5" w:rsidP="000659F5">
            <w:pPr>
              <w:autoSpaceDE w:val="0"/>
              <w:autoSpaceDN w:val="0"/>
              <w:adjustRightInd w:val="0"/>
              <w:spacing w:line="240" w:lineRule="atLeast"/>
              <w:jc w:val="both"/>
              <w:rPr>
                <w:rFonts w:ascii="Arial" w:hAnsi="Arial" w:cs="Arial"/>
                <w:sz w:val="22"/>
                <w:szCs w:val="22"/>
              </w:rPr>
            </w:pPr>
            <w:r w:rsidRPr="00244721">
              <w:rPr>
                <w:rFonts w:ascii="Arial" w:hAnsi="Arial" w:cs="Arial"/>
                <w:sz w:val="22"/>
                <w:szCs w:val="22"/>
              </w:rPr>
              <w:t xml:space="preserve">Campaign Lead: </w:t>
            </w:r>
            <w:r w:rsidR="000055CE">
              <w:rPr>
                <w:rFonts w:ascii="Arial" w:hAnsi="Arial" w:cs="Arial"/>
                <w:sz w:val="22"/>
                <w:szCs w:val="22"/>
              </w:rPr>
              <w:t>Naomi Wright</w:t>
            </w:r>
          </w:p>
          <w:p w14:paraId="64C8E4DC" w14:textId="760B754A" w:rsidR="000659F5" w:rsidRPr="000659F5" w:rsidRDefault="000659F5" w:rsidP="000659F5">
            <w:pPr>
              <w:pStyle w:val="Default"/>
              <w:rPr>
                <w:rFonts w:ascii="Arial" w:hAnsi="Arial" w:cs="Arial"/>
                <w:color w:val="FF0000"/>
                <w:sz w:val="22"/>
                <w:szCs w:val="22"/>
              </w:rPr>
            </w:pPr>
            <w:r w:rsidRPr="00244721">
              <w:rPr>
                <w:rFonts w:ascii="Arial" w:hAnsi="Arial" w:cs="Arial"/>
                <w:sz w:val="22"/>
                <w:szCs w:val="22"/>
              </w:rPr>
              <w:t xml:space="preserve">Email: </w:t>
            </w:r>
            <w:hyperlink r:id="rId11" w:history="1">
              <w:r w:rsidRPr="00244721">
                <w:rPr>
                  <w:rStyle w:val="Hyperlink"/>
                  <w:rFonts w:ascii="Arial" w:hAnsi="Arial" w:cs="Arial"/>
                  <w:sz w:val="22"/>
                  <w:szCs w:val="22"/>
                </w:rPr>
                <w:t>recruitment.TechnologyAndTransformation@hse.ie</w:t>
              </w:r>
            </w:hyperlink>
          </w:p>
        </w:tc>
      </w:tr>
      <w:tr w:rsidR="000659F5" w:rsidRPr="000659F5" w14:paraId="39FD7B7F" w14:textId="77777777" w:rsidTr="002534C9">
        <w:tc>
          <w:tcPr>
            <w:tcW w:w="2368" w:type="dxa"/>
          </w:tcPr>
          <w:p w14:paraId="21CDC541" w14:textId="309F8222" w:rsidR="000659F5" w:rsidRPr="000659F5" w:rsidRDefault="000659F5" w:rsidP="000659F5">
            <w:pPr>
              <w:rPr>
                <w:rFonts w:ascii="Arial" w:hAnsi="Arial" w:cs="Arial"/>
                <w:b/>
                <w:bCs/>
                <w:sz w:val="22"/>
                <w:szCs w:val="22"/>
              </w:rPr>
            </w:pPr>
            <w:r w:rsidRPr="00244721">
              <w:rPr>
                <w:rFonts w:ascii="Arial" w:hAnsi="Arial" w:cs="Arial"/>
                <w:b/>
                <w:bCs/>
                <w:sz w:val="22"/>
                <w:szCs w:val="22"/>
              </w:rPr>
              <w:t xml:space="preserve">Reasonable Accommodations </w:t>
            </w:r>
          </w:p>
        </w:tc>
        <w:tc>
          <w:tcPr>
            <w:tcW w:w="8277" w:type="dxa"/>
          </w:tcPr>
          <w:p w14:paraId="6E151618" w14:textId="23BB96D2" w:rsidR="000659F5" w:rsidRPr="000659F5" w:rsidRDefault="000659F5" w:rsidP="000659F5">
            <w:pPr>
              <w:pStyle w:val="Default"/>
              <w:rPr>
                <w:rFonts w:ascii="Arial" w:hAnsi="Arial" w:cs="Arial"/>
                <w:color w:val="FF0000"/>
                <w:sz w:val="22"/>
                <w:szCs w:val="22"/>
              </w:rPr>
            </w:pPr>
            <w:r w:rsidRPr="00244721">
              <w:rPr>
                <w:rFonts w:ascii="Arial" w:hAnsi="Arial" w:cs="Arial"/>
                <w:sz w:val="22"/>
                <w:szCs w:val="22"/>
              </w:rPr>
              <w:t>Candidates who require a Reasonable Accommodation/s to support their participation, at any stage, in the recruitment and selection process, should email, Campaign Lead:</w:t>
            </w:r>
            <w:r w:rsidR="000055CE">
              <w:rPr>
                <w:rFonts w:ascii="Arial" w:hAnsi="Arial" w:cs="Arial"/>
                <w:sz w:val="22"/>
                <w:szCs w:val="22"/>
              </w:rPr>
              <w:t xml:space="preserve"> Naomi Wright                                                                               </w:t>
            </w:r>
            <w:r w:rsidRPr="00244721">
              <w:rPr>
                <w:rFonts w:ascii="Arial" w:hAnsi="Arial" w:cs="Arial"/>
                <w:sz w:val="22"/>
                <w:szCs w:val="22"/>
              </w:rPr>
              <w:t xml:space="preserve"> @ </w:t>
            </w:r>
            <w:hyperlink r:id="rId12" w:history="1">
              <w:r w:rsidRPr="00244721">
                <w:rPr>
                  <w:rStyle w:val="Hyperlink"/>
                  <w:rFonts w:ascii="Arial" w:hAnsi="Arial" w:cs="Arial"/>
                  <w:sz w:val="22"/>
                  <w:szCs w:val="22"/>
                </w:rPr>
                <w:t>recruitment.TechnologyAndTransformation@hse.ie</w:t>
              </w:r>
            </w:hyperlink>
          </w:p>
        </w:tc>
      </w:tr>
      <w:tr w:rsidR="00F0393D" w:rsidRPr="000659F5" w14:paraId="53D31400" w14:textId="77777777" w:rsidTr="002534C9">
        <w:tc>
          <w:tcPr>
            <w:tcW w:w="2368" w:type="dxa"/>
          </w:tcPr>
          <w:p w14:paraId="0FF4BBDB"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Details of Service</w:t>
            </w:r>
          </w:p>
          <w:p w14:paraId="3AD785B8" w14:textId="77777777" w:rsidR="00F0393D" w:rsidRPr="000659F5" w:rsidRDefault="00F0393D" w:rsidP="00F0393D">
            <w:pPr>
              <w:rPr>
                <w:rFonts w:ascii="Arial" w:hAnsi="Arial" w:cs="Arial"/>
                <w:b/>
                <w:bCs/>
                <w:sz w:val="22"/>
                <w:szCs w:val="22"/>
              </w:rPr>
            </w:pPr>
          </w:p>
        </w:tc>
        <w:tc>
          <w:tcPr>
            <w:tcW w:w="8277" w:type="dxa"/>
          </w:tcPr>
          <w:p w14:paraId="1DA4A38D" w14:textId="77777777" w:rsidR="000F2BEE" w:rsidRPr="001F31D3" w:rsidRDefault="000F2BEE" w:rsidP="000F2BEE">
            <w:pPr>
              <w:jc w:val="both"/>
              <w:rPr>
                <w:rFonts w:ascii="Arial" w:hAnsi="Arial" w:cs="Arial"/>
                <w:iCs/>
                <w:sz w:val="22"/>
                <w:szCs w:val="22"/>
              </w:rPr>
            </w:pPr>
            <w:r w:rsidRPr="001F31D3">
              <w:rPr>
                <w:rFonts w:ascii="Arial" w:hAnsi="Arial" w:cs="Arial"/>
                <w:iCs/>
                <w:sz w:val="22"/>
                <w:szCs w:val="22"/>
              </w:rPr>
              <w:t xml:space="preserve">The Sláintecare 2030 ambition focuses on delivering the right care in the right place, at the right time, with a focus on primary and community care to enable people to stay healthy at home. Digital transformation, guided by "Digital for Care 2030", is a key component of Sláintecare 2030, enhancing integrated care and improving patient access through technology. </w:t>
            </w:r>
          </w:p>
          <w:p w14:paraId="50232493" w14:textId="77777777" w:rsidR="000F2BEE" w:rsidRPr="001F31D3" w:rsidRDefault="000F2BEE" w:rsidP="000F2BEE">
            <w:pPr>
              <w:jc w:val="both"/>
              <w:rPr>
                <w:rFonts w:ascii="Arial" w:hAnsi="Arial" w:cs="Arial"/>
                <w:iCs/>
                <w:sz w:val="22"/>
                <w:szCs w:val="22"/>
              </w:rPr>
            </w:pPr>
          </w:p>
          <w:p w14:paraId="6F3EF8C3" w14:textId="77777777" w:rsidR="000F2BEE" w:rsidRPr="001F31D3" w:rsidRDefault="000F2BEE" w:rsidP="000F2BEE">
            <w:pPr>
              <w:autoSpaceDE w:val="0"/>
              <w:autoSpaceDN w:val="0"/>
              <w:jc w:val="both"/>
              <w:rPr>
                <w:rFonts w:ascii="Arial" w:hAnsi="Arial" w:cs="Arial"/>
                <w:iCs/>
                <w:sz w:val="22"/>
                <w:szCs w:val="22"/>
              </w:rPr>
            </w:pPr>
            <w:r w:rsidRPr="001F31D3">
              <w:rPr>
                <w:rFonts w:ascii="Arial" w:hAnsi="Arial" w:cs="Arial"/>
                <w:iCs/>
                <w:sz w:val="22"/>
                <w:szCs w:val="22"/>
              </w:rPr>
              <w:t>Technology &amp; Transformation is responsible for the delivery of all digital and technology services to support healthcare across Ireland. This includes delivering the full portfolio of digital transformation under Digital for Care. This is the framework under which all digital health solutions for the HSE are co-ordinated, streamlined and implemented.  It provides a strategic and innovative plan to advance key Sláintecare programmes and deliver integrated care that is fully aligned with the Health Regions structure. Technology and Transformation also maintains a quality level of digital and technology service operations across the health system including a strong cyber security and data management capability.</w:t>
            </w:r>
          </w:p>
          <w:p w14:paraId="5DDA371E" w14:textId="77777777" w:rsidR="000F2BEE" w:rsidRPr="001F31D3" w:rsidRDefault="000F2BEE" w:rsidP="000F2BEE">
            <w:pPr>
              <w:autoSpaceDE w:val="0"/>
              <w:autoSpaceDN w:val="0"/>
              <w:jc w:val="both"/>
              <w:rPr>
                <w:rFonts w:ascii="Arial" w:hAnsi="Arial" w:cs="Arial"/>
                <w:iCs/>
                <w:sz w:val="22"/>
                <w:szCs w:val="22"/>
              </w:rPr>
            </w:pPr>
          </w:p>
          <w:p w14:paraId="68CE77B4" w14:textId="6E95B7B3" w:rsidR="000F2BEE" w:rsidRPr="000659F5" w:rsidRDefault="000F2BEE" w:rsidP="000055CE">
            <w:pPr>
              <w:pStyle w:val="Default"/>
              <w:rPr>
                <w:rFonts w:ascii="Arial" w:hAnsi="Arial" w:cs="Arial"/>
                <w:sz w:val="22"/>
                <w:szCs w:val="22"/>
              </w:rPr>
            </w:pPr>
            <w:r w:rsidRPr="001F31D3">
              <w:rPr>
                <w:rFonts w:ascii="Arial" w:hAnsi="Arial" w:cs="Arial"/>
                <w:iCs/>
                <w:sz w:val="22"/>
                <w:szCs w:val="22"/>
              </w:rPr>
              <w:t>Technology and Transformation has both national and regional functions that are all aligned under one digital community banner. This includes responsibility for HSE, HSE funded agencies and where necessary private healthcare.</w:t>
            </w:r>
          </w:p>
        </w:tc>
      </w:tr>
      <w:tr w:rsidR="00F0393D" w:rsidRPr="000659F5" w14:paraId="1786642E" w14:textId="77777777" w:rsidTr="002534C9">
        <w:tc>
          <w:tcPr>
            <w:tcW w:w="2368" w:type="dxa"/>
          </w:tcPr>
          <w:p w14:paraId="63B32C26"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Reporting Relationship</w:t>
            </w:r>
          </w:p>
        </w:tc>
        <w:tc>
          <w:tcPr>
            <w:tcW w:w="8277" w:type="dxa"/>
          </w:tcPr>
          <w:p w14:paraId="0B5D9ADD" w14:textId="376B5849" w:rsidR="00F0393D" w:rsidRPr="000659F5" w:rsidRDefault="00F0393D" w:rsidP="00F0393D">
            <w:pPr>
              <w:rPr>
                <w:rFonts w:ascii="Arial" w:hAnsi="Arial" w:cs="Arial"/>
                <w:sz w:val="22"/>
                <w:szCs w:val="22"/>
              </w:rPr>
            </w:pPr>
            <w:r w:rsidRPr="000659F5">
              <w:rPr>
                <w:rFonts w:ascii="Arial" w:hAnsi="Arial" w:cs="Arial"/>
                <w:sz w:val="22"/>
                <w:szCs w:val="22"/>
              </w:rPr>
              <w:t xml:space="preserve">The post holder will report to the </w:t>
            </w:r>
            <w:r w:rsidR="00B33E8B" w:rsidRPr="00301966">
              <w:rPr>
                <w:rFonts w:ascii="Arial" w:hAnsi="Arial" w:cs="Arial"/>
                <w:bCs/>
                <w:sz w:val="22"/>
                <w:szCs w:val="22"/>
                <w:lang w:val="en-IE"/>
              </w:rPr>
              <w:t>G</w:t>
            </w:r>
            <w:r w:rsidR="00B37FDF" w:rsidRPr="00301966">
              <w:rPr>
                <w:rFonts w:ascii="Arial" w:hAnsi="Arial" w:cs="Arial"/>
                <w:bCs/>
                <w:sz w:val="22"/>
                <w:szCs w:val="22"/>
                <w:lang w:val="en-IE"/>
              </w:rPr>
              <w:t>eneral Manager</w:t>
            </w:r>
            <w:r w:rsidR="00B33E8B" w:rsidRPr="00301966">
              <w:rPr>
                <w:rFonts w:ascii="Arial" w:hAnsi="Arial" w:cs="Arial"/>
                <w:bCs/>
                <w:sz w:val="22"/>
                <w:szCs w:val="22"/>
                <w:lang w:val="en-IE"/>
              </w:rPr>
              <w:t xml:space="preserve"> </w:t>
            </w:r>
            <w:r w:rsidR="00B33E8B" w:rsidRPr="00301966">
              <w:rPr>
                <w:rFonts w:ascii="Arial" w:hAnsi="Arial" w:cs="Arial"/>
                <w:bCs/>
                <w:color w:val="000000" w:themeColor="text1"/>
                <w:sz w:val="22"/>
                <w:szCs w:val="22"/>
                <w:lang w:val="en-IE"/>
              </w:rPr>
              <w:t xml:space="preserve">End User </w:t>
            </w:r>
            <w:r w:rsidR="00B33E8B" w:rsidRPr="00301966">
              <w:rPr>
                <w:rFonts w:ascii="Arial" w:hAnsi="Arial" w:cs="Arial"/>
                <w:bCs/>
                <w:sz w:val="22"/>
                <w:szCs w:val="22"/>
                <w:lang w:val="en-IE"/>
              </w:rPr>
              <w:t>Technology</w:t>
            </w:r>
            <w:r w:rsidRPr="00301966">
              <w:rPr>
                <w:rFonts w:ascii="Arial" w:hAnsi="Arial" w:cs="Arial"/>
                <w:sz w:val="22"/>
                <w:szCs w:val="22"/>
              </w:rPr>
              <w:t xml:space="preserve">, </w:t>
            </w:r>
            <w:r w:rsidR="007973E1" w:rsidRPr="00301966">
              <w:rPr>
                <w:rFonts w:ascii="Arial" w:hAnsi="Arial" w:cs="Arial"/>
                <w:sz w:val="22"/>
                <w:szCs w:val="22"/>
              </w:rPr>
              <w:t>Technology</w:t>
            </w:r>
            <w:r w:rsidR="007973E1" w:rsidRPr="000659F5">
              <w:rPr>
                <w:rFonts w:ascii="Arial" w:hAnsi="Arial" w:cs="Arial"/>
                <w:sz w:val="22"/>
                <w:szCs w:val="22"/>
              </w:rPr>
              <w:t xml:space="preserve"> and Transformation</w:t>
            </w:r>
            <w:r w:rsidR="003479A5" w:rsidRPr="000659F5">
              <w:rPr>
                <w:rFonts w:ascii="Arial" w:hAnsi="Arial" w:cs="Arial"/>
                <w:sz w:val="22"/>
                <w:szCs w:val="22"/>
              </w:rPr>
              <w:t xml:space="preserve"> </w:t>
            </w:r>
            <w:r w:rsidR="00A814E3" w:rsidRPr="000659F5">
              <w:rPr>
                <w:rFonts w:ascii="Arial" w:hAnsi="Arial" w:cs="Arial"/>
                <w:sz w:val="22"/>
                <w:szCs w:val="22"/>
              </w:rPr>
              <w:t>or other nominated manager.</w:t>
            </w:r>
          </w:p>
          <w:p w14:paraId="56F1DBB4" w14:textId="27A0FB41" w:rsidR="00F0393D" w:rsidRPr="000659F5" w:rsidRDefault="000F2BEE" w:rsidP="000F2BEE">
            <w:pPr>
              <w:tabs>
                <w:tab w:val="left" w:pos="6323"/>
              </w:tabs>
              <w:jc w:val="both"/>
              <w:rPr>
                <w:rFonts w:ascii="Arial" w:hAnsi="Arial" w:cs="Arial"/>
                <w:sz w:val="22"/>
                <w:szCs w:val="22"/>
              </w:rPr>
            </w:pPr>
            <w:r>
              <w:rPr>
                <w:rFonts w:ascii="Arial" w:hAnsi="Arial" w:cs="Arial"/>
                <w:sz w:val="22"/>
                <w:szCs w:val="22"/>
              </w:rPr>
              <w:tab/>
            </w:r>
          </w:p>
        </w:tc>
      </w:tr>
      <w:tr w:rsidR="000F2BEE" w:rsidRPr="000659F5" w14:paraId="7B90A071" w14:textId="77777777" w:rsidTr="002534C9">
        <w:tc>
          <w:tcPr>
            <w:tcW w:w="2368" w:type="dxa"/>
          </w:tcPr>
          <w:p w14:paraId="6A18FFB7" w14:textId="5CAFAAEE" w:rsidR="000F2BEE" w:rsidRPr="000659F5" w:rsidRDefault="000F2BEE" w:rsidP="00F0393D">
            <w:pPr>
              <w:rPr>
                <w:rFonts w:ascii="Arial" w:hAnsi="Arial" w:cs="Arial"/>
                <w:b/>
                <w:bCs/>
                <w:sz w:val="22"/>
                <w:szCs w:val="22"/>
              </w:rPr>
            </w:pPr>
            <w:r w:rsidRPr="00FC59B9">
              <w:rPr>
                <w:rFonts w:ascii="Arial" w:hAnsi="Arial" w:cs="Arial"/>
                <w:b/>
                <w:bCs/>
                <w:sz w:val="22"/>
                <w:szCs w:val="22"/>
              </w:rPr>
              <w:lastRenderedPageBreak/>
              <w:t>Key working relationships</w:t>
            </w:r>
          </w:p>
        </w:tc>
        <w:tc>
          <w:tcPr>
            <w:tcW w:w="8277" w:type="dxa"/>
          </w:tcPr>
          <w:p w14:paraId="5C170E68" w14:textId="1A643FE5" w:rsidR="000F2BEE" w:rsidRPr="000F2BEE" w:rsidRDefault="000F2BEE" w:rsidP="000F2BEE">
            <w:pPr>
              <w:jc w:val="both"/>
              <w:rPr>
                <w:rFonts w:ascii="Arial" w:hAnsi="Arial" w:cs="Arial"/>
                <w:sz w:val="22"/>
                <w:szCs w:val="22"/>
                <w:lang w:val="en-IE"/>
              </w:rPr>
            </w:pPr>
            <w:r w:rsidRPr="000659F5">
              <w:rPr>
                <w:rFonts w:ascii="Arial" w:hAnsi="Arial" w:cs="Arial"/>
                <w:sz w:val="22"/>
                <w:szCs w:val="22"/>
                <w:lang w:val="en-IE"/>
              </w:rPr>
              <w:t>The post holder will work closely with national, regional and local ICT teams, external vendors, and programme stakeholders.</w:t>
            </w:r>
          </w:p>
        </w:tc>
      </w:tr>
      <w:tr w:rsidR="00F0393D" w:rsidRPr="000659F5" w14:paraId="6E650531" w14:textId="77777777" w:rsidTr="002534C9">
        <w:tc>
          <w:tcPr>
            <w:tcW w:w="2368" w:type="dxa"/>
          </w:tcPr>
          <w:p w14:paraId="19BDFFBF"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 xml:space="preserve">Purpose of the Post </w:t>
            </w:r>
          </w:p>
          <w:p w14:paraId="2908FD5B" w14:textId="77777777" w:rsidR="00F0393D" w:rsidRPr="000659F5" w:rsidRDefault="00F0393D" w:rsidP="00F0393D">
            <w:pPr>
              <w:rPr>
                <w:rFonts w:ascii="Arial" w:hAnsi="Arial" w:cs="Arial"/>
                <w:b/>
                <w:bCs/>
                <w:sz w:val="22"/>
                <w:szCs w:val="22"/>
              </w:rPr>
            </w:pPr>
          </w:p>
        </w:tc>
        <w:tc>
          <w:tcPr>
            <w:tcW w:w="8277" w:type="dxa"/>
          </w:tcPr>
          <w:p w14:paraId="5566409E" w14:textId="77777777" w:rsidR="006B7D4A" w:rsidRPr="000659F5" w:rsidRDefault="006B7D4A" w:rsidP="000F2BEE">
            <w:pPr>
              <w:rPr>
                <w:rFonts w:ascii="Arial" w:hAnsi="Arial" w:cs="Arial"/>
                <w:sz w:val="22"/>
                <w:szCs w:val="22"/>
                <w:lang w:val="en-IE"/>
              </w:rPr>
            </w:pPr>
            <w:r w:rsidRPr="000659F5">
              <w:rPr>
                <w:rFonts w:ascii="Arial" w:hAnsi="Arial" w:cs="Arial"/>
                <w:sz w:val="22"/>
                <w:szCs w:val="22"/>
                <w:lang w:val="en-IE"/>
              </w:rPr>
              <w:t>The primary purpose of this role is to lead the national implementation of the Managed Print Programme, ensuring successful delivery of a standardised, secure, and cost-effective Managed Print Service across the organisation.</w:t>
            </w:r>
          </w:p>
          <w:p w14:paraId="3649EBE9" w14:textId="77777777" w:rsidR="000F2BEE" w:rsidRDefault="000F2BEE" w:rsidP="000F2BEE">
            <w:pPr>
              <w:rPr>
                <w:rFonts w:ascii="Arial" w:hAnsi="Arial" w:cs="Arial"/>
                <w:sz w:val="22"/>
                <w:szCs w:val="22"/>
                <w:lang w:val="en-IE"/>
              </w:rPr>
            </w:pPr>
          </w:p>
          <w:p w14:paraId="7FC61D75" w14:textId="4CEC0BCE" w:rsidR="00F0393D" w:rsidRPr="000F2BEE" w:rsidRDefault="006B7D4A" w:rsidP="00E868EF">
            <w:pPr>
              <w:rPr>
                <w:rFonts w:ascii="Arial" w:hAnsi="Arial" w:cs="Arial"/>
                <w:sz w:val="22"/>
                <w:szCs w:val="22"/>
                <w:lang w:val="en-IE"/>
              </w:rPr>
            </w:pPr>
            <w:r w:rsidRPr="000659F5">
              <w:rPr>
                <w:rFonts w:ascii="Arial" w:hAnsi="Arial" w:cs="Arial"/>
                <w:sz w:val="22"/>
                <w:szCs w:val="22"/>
                <w:lang w:val="en-IE"/>
              </w:rPr>
              <w:t xml:space="preserve">The post holder will provide senior leadership across </w:t>
            </w:r>
            <w:r w:rsidR="00C16FB5" w:rsidRPr="000659F5">
              <w:rPr>
                <w:rFonts w:ascii="Arial" w:hAnsi="Arial" w:cs="Arial"/>
                <w:sz w:val="22"/>
                <w:szCs w:val="22"/>
              </w:rPr>
              <w:t xml:space="preserve">Technology and Transformation </w:t>
            </w:r>
            <w:r w:rsidRPr="000659F5">
              <w:rPr>
                <w:rFonts w:ascii="Arial" w:hAnsi="Arial" w:cs="Arial"/>
                <w:sz w:val="22"/>
                <w:szCs w:val="22"/>
                <w:lang w:val="en-IE"/>
              </w:rPr>
              <w:t>services, with a particular focus on driving the transition to a nationally governed Managed Print operating model, aligned with organisational strategy and procurement frameworks.</w:t>
            </w:r>
          </w:p>
        </w:tc>
      </w:tr>
      <w:tr w:rsidR="00F0393D" w:rsidRPr="000659F5" w14:paraId="1C2D50A2" w14:textId="77777777" w:rsidTr="002534C9">
        <w:tc>
          <w:tcPr>
            <w:tcW w:w="2368" w:type="dxa"/>
          </w:tcPr>
          <w:p w14:paraId="34851406" w14:textId="77777777" w:rsidR="00F0393D" w:rsidRPr="000659F5" w:rsidRDefault="00F0393D" w:rsidP="000F2BEE">
            <w:pPr>
              <w:rPr>
                <w:rFonts w:ascii="Arial" w:hAnsi="Arial" w:cs="Arial"/>
                <w:b/>
                <w:bCs/>
                <w:sz w:val="22"/>
                <w:szCs w:val="22"/>
              </w:rPr>
            </w:pPr>
            <w:r w:rsidRPr="000659F5">
              <w:rPr>
                <w:rFonts w:ascii="Arial" w:hAnsi="Arial" w:cs="Arial"/>
                <w:b/>
                <w:bCs/>
                <w:sz w:val="22"/>
                <w:szCs w:val="22"/>
              </w:rPr>
              <w:t>Principal Duties and Responsibilities</w:t>
            </w:r>
          </w:p>
          <w:p w14:paraId="705E0152" w14:textId="77777777" w:rsidR="00F0393D" w:rsidRPr="000659F5" w:rsidRDefault="00F0393D" w:rsidP="00F0393D">
            <w:pPr>
              <w:rPr>
                <w:rFonts w:ascii="Arial" w:hAnsi="Arial" w:cs="Arial"/>
                <w:b/>
                <w:bCs/>
                <w:sz w:val="22"/>
                <w:szCs w:val="22"/>
              </w:rPr>
            </w:pPr>
          </w:p>
        </w:tc>
        <w:tc>
          <w:tcPr>
            <w:tcW w:w="8277" w:type="dxa"/>
          </w:tcPr>
          <w:p w14:paraId="662C40D4" w14:textId="77777777" w:rsidR="00E84CCE" w:rsidRDefault="00E84CCE" w:rsidP="00E868EF">
            <w:pPr>
              <w:pStyle w:val="NoSpacing"/>
              <w:rPr>
                <w:rFonts w:cs="Arial"/>
                <w:b/>
                <w:color w:val="000000"/>
                <w:sz w:val="22"/>
                <w:szCs w:val="22"/>
              </w:rPr>
            </w:pPr>
            <w:r w:rsidRPr="000659F5">
              <w:rPr>
                <w:rFonts w:cs="Arial"/>
                <w:b/>
                <w:color w:val="000000"/>
                <w:sz w:val="22"/>
                <w:szCs w:val="22"/>
              </w:rPr>
              <w:t>Principal Duties &amp; Responsibilities include:</w:t>
            </w:r>
          </w:p>
          <w:p w14:paraId="40432166" w14:textId="77777777" w:rsidR="00BA0224" w:rsidRPr="000659F5" w:rsidRDefault="00BA0224" w:rsidP="00E868EF">
            <w:pPr>
              <w:pStyle w:val="NoSpacing"/>
              <w:rPr>
                <w:rFonts w:cs="Arial"/>
                <w:b/>
                <w:color w:val="000000"/>
                <w:sz w:val="22"/>
                <w:szCs w:val="22"/>
              </w:rPr>
            </w:pPr>
          </w:p>
          <w:p w14:paraId="417441E0" w14:textId="2330330B" w:rsidR="0005217B" w:rsidRPr="000659F5" w:rsidRDefault="0005217B" w:rsidP="0005217B">
            <w:pPr>
              <w:pStyle w:val="NoSpacing"/>
              <w:rPr>
                <w:rFonts w:cs="Arial"/>
                <w:b/>
                <w:bCs/>
                <w:color w:val="000000"/>
                <w:sz w:val="22"/>
                <w:szCs w:val="22"/>
              </w:rPr>
            </w:pPr>
            <w:r w:rsidRPr="000659F5">
              <w:rPr>
                <w:rFonts w:cs="Arial"/>
                <w:b/>
                <w:bCs/>
                <w:color w:val="000000"/>
                <w:sz w:val="22"/>
                <w:szCs w:val="22"/>
              </w:rPr>
              <w:t>Purpose and Programme Leadership</w:t>
            </w:r>
          </w:p>
          <w:p w14:paraId="24100A9D" w14:textId="5A3F893E" w:rsidR="0005217B" w:rsidRPr="000659F5" w:rsidRDefault="0005217B">
            <w:pPr>
              <w:pStyle w:val="NoSpacing"/>
              <w:numPr>
                <w:ilvl w:val="0"/>
                <w:numId w:val="3"/>
              </w:numPr>
              <w:rPr>
                <w:rFonts w:cs="Arial"/>
                <w:color w:val="000000"/>
                <w:sz w:val="22"/>
                <w:szCs w:val="22"/>
                <w:lang w:val="en-GB"/>
              </w:rPr>
            </w:pPr>
            <w:r w:rsidRPr="000659F5">
              <w:rPr>
                <w:rFonts w:cs="Arial"/>
                <w:color w:val="000000" w:themeColor="text1"/>
                <w:sz w:val="22"/>
                <w:szCs w:val="22"/>
                <w:lang w:val="en-GB"/>
              </w:rPr>
              <w:t xml:space="preserve">This </w:t>
            </w:r>
            <w:r w:rsidR="002F285F">
              <w:rPr>
                <w:rFonts w:cs="Arial"/>
                <w:color w:val="000000" w:themeColor="text1"/>
                <w:sz w:val="22"/>
                <w:szCs w:val="22"/>
                <w:lang w:val="en-GB"/>
              </w:rPr>
              <w:t>post is</w:t>
            </w:r>
            <w:r w:rsidRPr="000659F5">
              <w:rPr>
                <w:rFonts w:cs="Arial"/>
                <w:color w:val="000000" w:themeColor="text1"/>
                <w:sz w:val="22"/>
                <w:szCs w:val="22"/>
                <w:lang w:val="en-GB"/>
              </w:rPr>
              <w:t xml:space="preserve"> established to lead the national Managed Print implementation programme.</w:t>
            </w:r>
          </w:p>
          <w:p w14:paraId="1673F384" w14:textId="77777777" w:rsidR="0005217B" w:rsidRPr="000659F5" w:rsidRDefault="0005217B">
            <w:pPr>
              <w:pStyle w:val="NoSpacing"/>
              <w:numPr>
                <w:ilvl w:val="0"/>
                <w:numId w:val="3"/>
              </w:numPr>
              <w:rPr>
                <w:rFonts w:cs="Arial"/>
                <w:color w:val="000000"/>
                <w:sz w:val="22"/>
                <w:szCs w:val="22"/>
              </w:rPr>
            </w:pPr>
            <w:r w:rsidRPr="000659F5">
              <w:rPr>
                <w:rFonts w:cs="Arial"/>
                <w:color w:val="000000"/>
                <w:sz w:val="22"/>
                <w:szCs w:val="22"/>
              </w:rPr>
              <w:t>Provide strategic and operational leadership for the design, delivery, and transition to a centrally hosted, redundant Managed Print infrastructure supporting the organisation nationally.</w:t>
            </w:r>
          </w:p>
          <w:p w14:paraId="7951D78E" w14:textId="77777777" w:rsidR="0005217B" w:rsidRPr="000659F5" w:rsidRDefault="0005217B">
            <w:pPr>
              <w:pStyle w:val="NoSpacing"/>
              <w:numPr>
                <w:ilvl w:val="0"/>
                <w:numId w:val="3"/>
              </w:numPr>
              <w:rPr>
                <w:rFonts w:cs="Arial"/>
                <w:color w:val="000000"/>
                <w:sz w:val="22"/>
                <w:szCs w:val="22"/>
              </w:rPr>
            </w:pPr>
            <w:r w:rsidRPr="000659F5">
              <w:rPr>
                <w:rFonts w:cs="Arial"/>
                <w:color w:val="000000"/>
                <w:sz w:val="22"/>
                <w:szCs w:val="22"/>
              </w:rPr>
              <w:t>Oversee the end-to-end lifecycle of the programme, including planning, procurement, deployment, transition, and optimisation.</w:t>
            </w:r>
          </w:p>
          <w:p w14:paraId="53C76329" w14:textId="76E591B5" w:rsidR="0005217B" w:rsidRPr="000659F5" w:rsidRDefault="0005217B" w:rsidP="0005217B">
            <w:pPr>
              <w:pStyle w:val="NoSpacing"/>
              <w:rPr>
                <w:rFonts w:cs="Arial"/>
                <w:color w:val="000000"/>
                <w:sz w:val="22"/>
                <w:szCs w:val="22"/>
              </w:rPr>
            </w:pPr>
          </w:p>
          <w:p w14:paraId="23341069" w14:textId="14F51401" w:rsidR="0005217B" w:rsidRPr="000659F5" w:rsidRDefault="0005217B" w:rsidP="0005217B">
            <w:pPr>
              <w:pStyle w:val="NoSpacing"/>
              <w:rPr>
                <w:rFonts w:cs="Arial"/>
                <w:b/>
                <w:bCs/>
                <w:color w:val="000000"/>
                <w:sz w:val="22"/>
                <w:szCs w:val="22"/>
              </w:rPr>
            </w:pPr>
            <w:r w:rsidRPr="000659F5">
              <w:rPr>
                <w:rFonts w:cs="Arial"/>
                <w:b/>
                <w:bCs/>
                <w:color w:val="000000"/>
                <w:sz w:val="22"/>
                <w:szCs w:val="22"/>
              </w:rPr>
              <w:t>Managed Print Strategy, Architecture and Delivery</w:t>
            </w:r>
          </w:p>
          <w:p w14:paraId="1F6650EE" w14:textId="77777777" w:rsidR="0005217B" w:rsidRPr="000659F5" w:rsidRDefault="0005217B">
            <w:pPr>
              <w:pStyle w:val="NoSpacing"/>
              <w:numPr>
                <w:ilvl w:val="0"/>
                <w:numId w:val="4"/>
              </w:numPr>
              <w:rPr>
                <w:rFonts w:cs="Arial"/>
                <w:color w:val="000000"/>
                <w:sz w:val="22"/>
                <w:szCs w:val="22"/>
              </w:rPr>
            </w:pPr>
            <w:r w:rsidRPr="000659F5">
              <w:rPr>
                <w:rFonts w:cs="Arial"/>
                <w:color w:val="000000"/>
                <w:sz w:val="22"/>
                <w:szCs w:val="22"/>
              </w:rPr>
              <w:t>Lead the design and implementation of a vendor-agnostic, centrally governed Managed Print solution, integrating multiple vendors into a unified national service.</w:t>
            </w:r>
          </w:p>
          <w:p w14:paraId="333B8A8F" w14:textId="77777777" w:rsidR="0005217B" w:rsidRPr="000659F5" w:rsidRDefault="0005217B">
            <w:pPr>
              <w:pStyle w:val="NoSpacing"/>
              <w:numPr>
                <w:ilvl w:val="0"/>
                <w:numId w:val="4"/>
              </w:numPr>
              <w:rPr>
                <w:rFonts w:cs="Arial"/>
                <w:color w:val="000000"/>
                <w:sz w:val="22"/>
                <w:szCs w:val="22"/>
              </w:rPr>
            </w:pPr>
            <w:r w:rsidRPr="000659F5">
              <w:rPr>
                <w:rFonts w:cs="Arial"/>
                <w:color w:val="000000"/>
                <w:sz w:val="22"/>
                <w:szCs w:val="22"/>
              </w:rPr>
              <w:t>Define and implement the target operating model for Managed Print Services, including governance, standards, and service integration with End User Technology platforms.</w:t>
            </w:r>
          </w:p>
          <w:p w14:paraId="0E3F7076" w14:textId="77777777" w:rsidR="0005217B" w:rsidRPr="000659F5" w:rsidRDefault="0005217B">
            <w:pPr>
              <w:pStyle w:val="NoSpacing"/>
              <w:numPr>
                <w:ilvl w:val="0"/>
                <w:numId w:val="4"/>
              </w:numPr>
              <w:rPr>
                <w:rFonts w:cs="Arial"/>
                <w:color w:val="000000"/>
                <w:sz w:val="22"/>
                <w:szCs w:val="22"/>
                <w:lang w:val="en-GB"/>
              </w:rPr>
            </w:pPr>
            <w:r w:rsidRPr="000659F5">
              <w:rPr>
                <w:rFonts w:cs="Arial"/>
                <w:color w:val="000000" w:themeColor="text1"/>
                <w:sz w:val="22"/>
                <w:szCs w:val="22"/>
                <w:lang w:val="en-GB"/>
              </w:rPr>
              <w:t>Ensure the delivery of a highly available, resilient and secure central infrastructure, including redundancy, failover, and business continuity capabilities.</w:t>
            </w:r>
          </w:p>
          <w:p w14:paraId="32CA108C" w14:textId="77777777" w:rsidR="0005217B" w:rsidRPr="000659F5" w:rsidRDefault="0005217B">
            <w:pPr>
              <w:pStyle w:val="NoSpacing"/>
              <w:numPr>
                <w:ilvl w:val="0"/>
                <w:numId w:val="4"/>
              </w:numPr>
              <w:rPr>
                <w:rFonts w:cs="Arial"/>
                <w:color w:val="000000"/>
                <w:sz w:val="22"/>
                <w:szCs w:val="22"/>
              </w:rPr>
            </w:pPr>
            <w:r w:rsidRPr="000659F5">
              <w:rPr>
                <w:rFonts w:cs="Arial"/>
                <w:color w:val="000000"/>
                <w:sz w:val="22"/>
                <w:szCs w:val="22"/>
              </w:rPr>
              <w:t>Oversee print management software, print queue architecture, authentication models, and secure print release solutions.</w:t>
            </w:r>
          </w:p>
          <w:p w14:paraId="0CE98EBF" w14:textId="689E3A98" w:rsidR="0005217B" w:rsidRPr="000659F5" w:rsidRDefault="0005217B" w:rsidP="0005217B">
            <w:pPr>
              <w:pStyle w:val="NoSpacing"/>
              <w:rPr>
                <w:rFonts w:cs="Arial"/>
                <w:color w:val="000000"/>
                <w:sz w:val="22"/>
                <w:szCs w:val="22"/>
              </w:rPr>
            </w:pPr>
          </w:p>
          <w:p w14:paraId="7715FE97" w14:textId="4C2A002E" w:rsidR="0005217B" w:rsidRPr="000659F5" w:rsidRDefault="0005217B" w:rsidP="0005217B">
            <w:pPr>
              <w:pStyle w:val="NoSpacing"/>
              <w:rPr>
                <w:rFonts w:cs="Arial"/>
                <w:b/>
                <w:bCs/>
                <w:color w:val="000000"/>
                <w:sz w:val="22"/>
                <w:szCs w:val="22"/>
              </w:rPr>
            </w:pPr>
            <w:r w:rsidRPr="000659F5">
              <w:rPr>
                <w:rFonts w:cs="Arial"/>
                <w:b/>
                <w:bCs/>
                <w:color w:val="000000"/>
                <w:sz w:val="22"/>
                <w:szCs w:val="22"/>
              </w:rPr>
              <w:t>National Deployment and Regional Engagement</w:t>
            </w:r>
          </w:p>
          <w:p w14:paraId="21D4D274" w14:textId="77777777" w:rsidR="0005217B" w:rsidRPr="000659F5" w:rsidRDefault="0005217B">
            <w:pPr>
              <w:pStyle w:val="NoSpacing"/>
              <w:numPr>
                <w:ilvl w:val="0"/>
                <w:numId w:val="5"/>
              </w:numPr>
              <w:rPr>
                <w:rFonts w:cs="Arial"/>
                <w:color w:val="000000"/>
                <w:sz w:val="22"/>
                <w:szCs w:val="22"/>
              </w:rPr>
            </w:pPr>
            <w:r w:rsidRPr="000659F5">
              <w:rPr>
                <w:rFonts w:cs="Arial"/>
                <w:color w:val="000000"/>
                <w:sz w:val="22"/>
                <w:szCs w:val="22"/>
              </w:rPr>
              <w:t>Lead large-scale deployment of Managed Print Services across multiple regions and sites within a complex, distributed organisation.</w:t>
            </w:r>
          </w:p>
          <w:p w14:paraId="7C9A7FAF" w14:textId="77777777" w:rsidR="0005217B" w:rsidRPr="000659F5" w:rsidRDefault="0005217B">
            <w:pPr>
              <w:pStyle w:val="NoSpacing"/>
              <w:numPr>
                <w:ilvl w:val="0"/>
                <w:numId w:val="5"/>
              </w:numPr>
              <w:rPr>
                <w:rFonts w:cs="Arial"/>
                <w:color w:val="000000"/>
                <w:sz w:val="22"/>
                <w:szCs w:val="22"/>
              </w:rPr>
            </w:pPr>
            <w:r w:rsidRPr="000659F5">
              <w:rPr>
                <w:rFonts w:cs="Arial"/>
                <w:color w:val="000000"/>
                <w:sz w:val="22"/>
                <w:szCs w:val="22"/>
              </w:rPr>
              <w:t>Work closely with regional stakeholders, local IT teams, and service owners to plan and coordinate rollout activities.</w:t>
            </w:r>
          </w:p>
          <w:p w14:paraId="4E214AB8" w14:textId="77777777" w:rsidR="0005217B" w:rsidRPr="000659F5" w:rsidRDefault="0005217B">
            <w:pPr>
              <w:pStyle w:val="NoSpacing"/>
              <w:numPr>
                <w:ilvl w:val="0"/>
                <w:numId w:val="5"/>
              </w:numPr>
              <w:rPr>
                <w:rFonts w:cs="Arial"/>
                <w:color w:val="000000"/>
                <w:sz w:val="22"/>
                <w:szCs w:val="22"/>
              </w:rPr>
            </w:pPr>
            <w:r w:rsidRPr="000659F5">
              <w:rPr>
                <w:rFonts w:cs="Arial"/>
                <w:color w:val="000000"/>
                <w:sz w:val="22"/>
                <w:szCs w:val="22"/>
              </w:rPr>
              <w:t>Provide expert advice and guidance to regions on device standardisation, print optimisation, and transition planning.</w:t>
            </w:r>
          </w:p>
          <w:p w14:paraId="6E3C4F48" w14:textId="77777777" w:rsidR="0005217B" w:rsidRPr="000659F5" w:rsidRDefault="0005217B">
            <w:pPr>
              <w:pStyle w:val="NoSpacing"/>
              <w:numPr>
                <w:ilvl w:val="0"/>
                <w:numId w:val="5"/>
              </w:numPr>
              <w:rPr>
                <w:rFonts w:cs="Arial"/>
                <w:color w:val="000000"/>
                <w:sz w:val="22"/>
                <w:szCs w:val="22"/>
              </w:rPr>
            </w:pPr>
            <w:r w:rsidRPr="000659F5">
              <w:rPr>
                <w:rFonts w:cs="Arial"/>
                <w:color w:val="000000"/>
                <w:sz w:val="22"/>
                <w:szCs w:val="22"/>
              </w:rPr>
              <w:t>Ensure consistent adoption of national standards while accommodating operational requirements.</w:t>
            </w:r>
          </w:p>
          <w:p w14:paraId="1ABA6037" w14:textId="193AD8E6" w:rsidR="0005217B" w:rsidRPr="000659F5" w:rsidRDefault="0005217B" w:rsidP="0005217B">
            <w:pPr>
              <w:pStyle w:val="NoSpacing"/>
              <w:rPr>
                <w:rFonts w:cs="Arial"/>
                <w:color w:val="000000"/>
                <w:sz w:val="22"/>
                <w:szCs w:val="22"/>
              </w:rPr>
            </w:pPr>
          </w:p>
          <w:p w14:paraId="7B09D68C" w14:textId="69336208" w:rsidR="0005217B" w:rsidRPr="000659F5" w:rsidRDefault="0005217B" w:rsidP="0005217B">
            <w:pPr>
              <w:pStyle w:val="NoSpacing"/>
              <w:rPr>
                <w:rFonts w:cs="Arial"/>
                <w:b/>
                <w:bCs/>
                <w:color w:val="000000"/>
                <w:sz w:val="22"/>
                <w:szCs w:val="22"/>
              </w:rPr>
            </w:pPr>
            <w:r w:rsidRPr="000659F5">
              <w:rPr>
                <w:rFonts w:cs="Arial"/>
                <w:b/>
                <w:bCs/>
                <w:color w:val="000000"/>
                <w:sz w:val="22"/>
                <w:szCs w:val="22"/>
              </w:rPr>
              <w:t>Procurement, Contract Consolidation and Vendor Integration</w:t>
            </w:r>
          </w:p>
          <w:p w14:paraId="4378BE62" w14:textId="77777777" w:rsidR="0005217B" w:rsidRPr="000659F5" w:rsidRDefault="0005217B">
            <w:pPr>
              <w:pStyle w:val="NoSpacing"/>
              <w:numPr>
                <w:ilvl w:val="0"/>
                <w:numId w:val="6"/>
              </w:numPr>
              <w:rPr>
                <w:rFonts w:cs="Arial"/>
                <w:color w:val="000000"/>
                <w:sz w:val="22"/>
                <w:szCs w:val="22"/>
              </w:rPr>
            </w:pPr>
            <w:r w:rsidRPr="000659F5">
              <w:rPr>
                <w:rFonts w:cs="Arial"/>
                <w:color w:val="000000"/>
                <w:sz w:val="22"/>
                <w:szCs w:val="22"/>
              </w:rPr>
              <w:t>Lead and support public procurement activities for Managed Print Services in line with HSE and OGP requirements.</w:t>
            </w:r>
          </w:p>
          <w:p w14:paraId="0A2C8375" w14:textId="5B1FA823" w:rsidR="0005217B" w:rsidRPr="000659F5" w:rsidRDefault="00D524FB">
            <w:pPr>
              <w:pStyle w:val="NoSpacing"/>
              <w:numPr>
                <w:ilvl w:val="0"/>
                <w:numId w:val="6"/>
              </w:numPr>
              <w:rPr>
                <w:rFonts w:cs="Arial"/>
                <w:color w:val="000000"/>
                <w:sz w:val="22"/>
                <w:szCs w:val="22"/>
                <w:lang w:val="en-GB"/>
              </w:rPr>
            </w:pPr>
            <w:r w:rsidRPr="000659F5">
              <w:rPr>
                <w:rFonts w:cs="Arial"/>
                <w:color w:val="000000" w:themeColor="text1"/>
                <w:sz w:val="22"/>
                <w:szCs w:val="22"/>
                <w:lang w:val="en-GB"/>
              </w:rPr>
              <w:t>Provide expert advice and guidance to regions</w:t>
            </w:r>
            <w:r w:rsidR="00E50439" w:rsidRPr="000659F5">
              <w:rPr>
                <w:rFonts w:cs="Arial"/>
                <w:color w:val="000000" w:themeColor="text1"/>
                <w:sz w:val="22"/>
                <w:szCs w:val="22"/>
                <w:lang w:val="en-GB"/>
              </w:rPr>
              <w:t xml:space="preserve"> to</w:t>
            </w:r>
            <w:r w:rsidR="00606A74" w:rsidRPr="000659F5">
              <w:rPr>
                <w:rFonts w:cs="Arial"/>
                <w:color w:val="000000" w:themeColor="text1"/>
                <w:sz w:val="22"/>
                <w:szCs w:val="22"/>
                <w:lang w:val="en-GB"/>
              </w:rPr>
              <w:t xml:space="preserve"> reduce and</w:t>
            </w:r>
            <w:r w:rsidR="00E50439" w:rsidRPr="000659F5">
              <w:rPr>
                <w:rFonts w:cs="Arial"/>
                <w:color w:val="000000" w:themeColor="text1"/>
                <w:sz w:val="22"/>
                <w:szCs w:val="22"/>
                <w:lang w:val="en-GB"/>
              </w:rPr>
              <w:t xml:space="preserve"> </w:t>
            </w:r>
            <w:r w:rsidRPr="000659F5">
              <w:rPr>
                <w:rFonts w:cs="Arial"/>
                <w:color w:val="000000" w:themeColor="text1"/>
                <w:sz w:val="22"/>
                <w:szCs w:val="22"/>
                <w:lang w:val="en-GB"/>
              </w:rPr>
              <w:t>c</w:t>
            </w:r>
            <w:r w:rsidR="0005217B" w:rsidRPr="000659F5">
              <w:rPr>
                <w:rFonts w:cs="Arial"/>
                <w:color w:val="000000" w:themeColor="text1"/>
                <w:sz w:val="22"/>
                <w:szCs w:val="22"/>
                <w:lang w:val="en-GB"/>
              </w:rPr>
              <w:t>onsolidate legacy and fragmented print contracts</w:t>
            </w:r>
            <w:r w:rsidR="00606A74" w:rsidRPr="000659F5">
              <w:rPr>
                <w:rFonts w:cs="Arial"/>
                <w:color w:val="000000" w:themeColor="text1"/>
                <w:sz w:val="22"/>
                <w:szCs w:val="22"/>
                <w:lang w:val="en-GB"/>
              </w:rPr>
              <w:t xml:space="preserve"> in line with HSE and OGP </w:t>
            </w:r>
            <w:r w:rsidR="00055C5F" w:rsidRPr="000659F5">
              <w:rPr>
                <w:rFonts w:cs="Arial"/>
                <w:color w:val="000000" w:themeColor="text1"/>
                <w:sz w:val="22"/>
                <w:szCs w:val="22"/>
                <w:lang w:val="en-GB"/>
              </w:rPr>
              <w:t>requirements.</w:t>
            </w:r>
          </w:p>
          <w:p w14:paraId="68BBC86A" w14:textId="77777777" w:rsidR="0005217B" w:rsidRPr="000659F5" w:rsidRDefault="0005217B">
            <w:pPr>
              <w:pStyle w:val="NoSpacing"/>
              <w:numPr>
                <w:ilvl w:val="0"/>
                <w:numId w:val="6"/>
              </w:numPr>
              <w:rPr>
                <w:rFonts w:cs="Arial"/>
                <w:color w:val="000000"/>
                <w:sz w:val="22"/>
                <w:szCs w:val="22"/>
              </w:rPr>
            </w:pPr>
            <w:r w:rsidRPr="000659F5">
              <w:rPr>
                <w:rFonts w:cs="Arial"/>
                <w:color w:val="000000"/>
                <w:sz w:val="22"/>
                <w:szCs w:val="22"/>
              </w:rPr>
              <w:t>Manage vendor onboarding and integration into a centralised, vendor-neutral ecosystem.</w:t>
            </w:r>
          </w:p>
          <w:p w14:paraId="07046B18" w14:textId="77777777" w:rsidR="0005217B" w:rsidRPr="000659F5" w:rsidRDefault="0005217B">
            <w:pPr>
              <w:pStyle w:val="NoSpacing"/>
              <w:numPr>
                <w:ilvl w:val="0"/>
                <w:numId w:val="6"/>
              </w:numPr>
              <w:rPr>
                <w:rFonts w:cs="Arial"/>
                <w:color w:val="000000"/>
                <w:sz w:val="22"/>
                <w:szCs w:val="22"/>
              </w:rPr>
            </w:pPr>
            <w:r w:rsidRPr="000659F5">
              <w:rPr>
                <w:rFonts w:cs="Arial"/>
                <w:color w:val="000000"/>
                <w:sz w:val="22"/>
                <w:szCs w:val="22"/>
              </w:rPr>
              <w:t>Ensure all suppliers meet defined service levels, security standards, and contractual obligations.</w:t>
            </w:r>
          </w:p>
          <w:p w14:paraId="4F8D305D" w14:textId="019FB6D1" w:rsidR="0005217B" w:rsidRPr="000659F5" w:rsidRDefault="0005217B" w:rsidP="0005217B">
            <w:pPr>
              <w:pStyle w:val="NoSpacing"/>
              <w:rPr>
                <w:rFonts w:cs="Arial"/>
                <w:color w:val="000000"/>
                <w:sz w:val="22"/>
                <w:szCs w:val="22"/>
              </w:rPr>
            </w:pPr>
          </w:p>
          <w:p w14:paraId="768545E9" w14:textId="44D1C08E" w:rsidR="0005217B" w:rsidRPr="000659F5" w:rsidRDefault="0005217B" w:rsidP="0005217B">
            <w:pPr>
              <w:pStyle w:val="NoSpacing"/>
              <w:rPr>
                <w:rFonts w:cs="Arial"/>
                <w:b/>
                <w:bCs/>
                <w:color w:val="000000"/>
                <w:sz w:val="22"/>
                <w:szCs w:val="22"/>
              </w:rPr>
            </w:pPr>
            <w:r w:rsidRPr="000659F5">
              <w:rPr>
                <w:rFonts w:cs="Arial"/>
                <w:b/>
                <w:bCs/>
                <w:color w:val="000000"/>
                <w:sz w:val="22"/>
                <w:szCs w:val="22"/>
              </w:rPr>
              <w:lastRenderedPageBreak/>
              <w:t>Infrastructure Management, Operations and Support</w:t>
            </w:r>
          </w:p>
          <w:p w14:paraId="71D7EB96" w14:textId="77777777" w:rsidR="0005217B" w:rsidRPr="000659F5" w:rsidRDefault="0005217B">
            <w:pPr>
              <w:pStyle w:val="NoSpacing"/>
              <w:numPr>
                <w:ilvl w:val="0"/>
                <w:numId w:val="7"/>
              </w:numPr>
              <w:rPr>
                <w:rFonts w:cs="Arial"/>
                <w:color w:val="000000"/>
                <w:sz w:val="22"/>
                <w:szCs w:val="22"/>
              </w:rPr>
            </w:pPr>
            <w:r w:rsidRPr="000659F5">
              <w:rPr>
                <w:rFonts w:cs="Arial"/>
                <w:color w:val="000000"/>
                <w:sz w:val="22"/>
                <w:szCs w:val="22"/>
              </w:rPr>
              <w:t>Establish and oversee operational routines for the maintenance, patching, upgrading, and support of the central Managed Print infrastructure.</w:t>
            </w:r>
          </w:p>
          <w:p w14:paraId="0375C1B9" w14:textId="77777777" w:rsidR="0005217B" w:rsidRPr="000659F5" w:rsidRDefault="0005217B">
            <w:pPr>
              <w:pStyle w:val="NoSpacing"/>
              <w:numPr>
                <w:ilvl w:val="0"/>
                <w:numId w:val="7"/>
              </w:numPr>
              <w:rPr>
                <w:rFonts w:cs="Arial"/>
                <w:color w:val="000000"/>
                <w:sz w:val="22"/>
                <w:szCs w:val="22"/>
              </w:rPr>
            </w:pPr>
            <w:r w:rsidRPr="000659F5">
              <w:rPr>
                <w:rFonts w:cs="Arial"/>
                <w:color w:val="000000"/>
                <w:sz w:val="22"/>
                <w:szCs w:val="22"/>
              </w:rPr>
              <w:t>Define and implement service management processes, including incident, problem, and change management.</w:t>
            </w:r>
          </w:p>
          <w:p w14:paraId="57957CCB" w14:textId="77777777" w:rsidR="0005217B" w:rsidRPr="000659F5" w:rsidRDefault="0005217B">
            <w:pPr>
              <w:pStyle w:val="NoSpacing"/>
              <w:numPr>
                <w:ilvl w:val="0"/>
                <w:numId w:val="7"/>
              </w:numPr>
              <w:rPr>
                <w:rFonts w:cs="Arial"/>
                <w:color w:val="000000"/>
                <w:sz w:val="22"/>
                <w:szCs w:val="22"/>
                <w:lang w:val="en-GB"/>
              </w:rPr>
            </w:pPr>
            <w:r w:rsidRPr="000659F5">
              <w:rPr>
                <w:rFonts w:cs="Arial"/>
                <w:color w:val="000000" w:themeColor="text1"/>
                <w:sz w:val="22"/>
                <w:szCs w:val="22"/>
                <w:lang w:val="en-GB"/>
              </w:rPr>
              <w:t>Develop and monitor Service Level Agreements (SLAs), KPIs, and performance metrics for service delivery.</w:t>
            </w:r>
          </w:p>
          <w:p w14:paraId="1CE1667E" w14:textId="73DF2F2A" w:rsidR="0005217B" w:rsidRPr="000659F5" w:rsidRDefault="0005217B">
            <w:pPr>
              <w:pStyle w:val="NoSpacing"/>
              <w:numPr>
                <w:ilvl w:val="0"/>
                <w:numId w:val="7"/>
              </w:numPr>
              <w:rPr>
                <w:rFonts w:cs="Arial"/>
                <w:color w:val="000000"/>
                <w:sz w:val="22"/>
                <w:szCs w:val="22"/>
              </w:rPr>
            </w:pPr>
            <w:r w:rsidRPr="000659F5">
              <w:rPr>
                <w:rFonts w:cs="Arial"/>
                <w:color w:val="000000"/>
                <w:sz w:val="22"/>
                <w:szCs w:val="22"/>
              </w:rPr>
              <w:t>Ensure effective support models, including escalation pathways and integration with National Service Desk</w:t>
            </w:r>
            <w:r w:rsidR="005F4D57" w:rsidRPr="000659F5">
              <w:rPr>
                <w:rFonts w:cs="Arial"/>
                <w:color w:val="000000"/>
                <w:sz w:val="22"/>
                <w:szCs w:val="22"/>
              </w:rPr>
              <w:t>, Local IT teams</w:t>
            </w:r>
            <w:r w:rsidRPr="000659F5">
              <w:rPr>
                <w:rFonts w:cs="Arial"/>
                <w:color w:val="000000"/>
                <w:sz w:val="22"/>
                <w:szCs w:val="22"/>
              </w:rPr>
              <w:t xml:space="preserve"> and 3rd level support.</w:t>
            </w:r>
          </w:p>
          <w:p w14:paraId="0E25B516" w14:textId="6735196F" w:rsidR="0005217B" w:rsidRPr="000659F5" w:rsidRDefault="0005217B" w:rsidP="0005217B">
            <w:pPr>
              <w:pStyle w:val="NoSpacing"/>
              <w:rPr>
                <w:rFonts w:cs="Arial"/>
                <w:color w:val="000000"/>
                <w:sz w:val="22"/>
                <w:szCs w:val="22"/>
              </w:rPr>
            </w:pPr>
          </w:p>
          <w:p w14:paraId="57A0C124" w14:textId="320FB673" w:rsidR="0005217B" w:rsidRPr="000659F5" w:rsidRDefault="0005217B" w:rsidP="0005217B">
            <w:pPr>
              <w:pStyle w:val="NoSpacing"/>
              <w:rPr>
                <w:rFonts w:cs="Arial"/>
                <w:b/>
                <w:bCs/>
                <w:color w:val="000000"/>
                <w:sz w:val="22"/>
                <w:szCs w:val="22"/>
              </w:rPr>
            </w:pPr>
            <w:r w:rsidRPr="000659F5">
              <w:rPr>
                <w:rFonts w:cs="Arial"/>
                <w:b/>
                <w:bCs/>
                <w:color w:val="000000"/>
                <w:sz w:val="22"/>
                <w:szCs w:val="22"/>
              </w:rPr>
              <w:t>Print Services Configuration and Device Integration</w:t>
            </w:r>
          </w:p>
          <w:p w14:paraId="4D1E6C1A" w14:textId="77777777" w:rsidR="0005217B" w:rsidRPr="000659F5" w:rsidRDefault="0005217B">
            <w:pPr>
              <w:pStyle w:val="NoSpacing"/>
              <w:numPr>
                <w:ilvl w:val="0"/>
                <w:numId w:val="8"/>
              </w:numPr>
              <w:rPr>
                <w:rFonts w:cs="Arial"/>
                <w:color w:val="000000"/>
                <w:sz w:val="22"/>
                <w:szCs w:val="22"/>
              </w:rPr>
            </w:pPr>
            <w:r w:rsidRPr="000659F5">
              <w:rPr>
                <w:rFonts w:cs="Arial"/>
                <w:color w:val="000000"/>
                <w:sz w:val="22"/>
                <w:szCs w:val="22"/>
              </w:rPr>
              <w:t>Oversee print driver strategy, deployment, and configuration across the estate, ensuring compatibility, security, and standardisation.</w:t>
            </w:r>
          </w:p>
          <w:p w14:paraId="2325FC1C" w14:textId="688226D8" w:rsidR="0005217B" w:rsidRPr="000659F5" w:rsidRDefault="0005217B">
            <w:pPr>
              <w:pStyle w:val="NoSpacing"/>
              <w:numPr>
                <w:ilvl w:val="0"/>
                <w:numId w:val="8"/>
              </w:numPr>
              <w:rPr>
                <w:rFonts w:cs="Arial"/>
                <w:color w:val="000000"/>
                <w:sz w:val="22"/>
                <w:szCs w:val="22"/>
              </w:rPr>
            </w:pPr>
            <w:r w:rsidRPr="000659F5">
              <w:rPr>
                <w:rFonts w:cs="Arial"/>
                <w:color w:val="000000"/>
                <w:sz w:val="22"/>
                <w:szCs w:val="22"/>
              </w:rPr>
              <w:t>Ensure integration of Managed Print Services with endpoint management platforms (e.g. Intune) and identity services.</w:t>
            </w:r>
          </w:p>
          <w:p w14:paraId="03458FC6" w14:textId="77777777" w:rsidR="0005217B" w:rsidRPr="000659F5" w:rsidRDefault="0005217B">
            <w:pPr>
              <w:pStyle w:val="NoSpacing"/>
              <w:numPr>
                <w:ilvl w:val="0"/>
                <w:numId w:val="8"/>
              </w:numPr>
              <w:rPr>
                <w:rFonts w:cs="Arial"/>
                <w:color w:val="000000"/>
                <w:sz w:val="22"/>
                <w:szCs w:val="22"/>
              </w:rPr>
            </w:pPr>
            <w:r w:rsidRPr="000659F5">
              <w:rPr>
                <w:rFonts w:cs="Arial"/>
                <w:color w:val="000000"/>
                <w:sz w:val="22"/>
                <w:szCs w:val="22"/>
              </w:rPr>
              <w:t>Standardise printer configurations, access controls, and user experience across all locations.</w:t>
            </w:r>
          </w:p>
          <w:p w14:paraId="1EA94AFD" w14:textId="7B1DA94A" w:rsidR="0005217B" w:rsidRPr="000659F5" w:rsidRDefault="0005217B" w:rsidP="0005217B">
            <w:pPr>
              <w:pStyle w:val="NoSpacing"/>
              <w:rPr>
                <w:rFonts w:cs="Arial"/>
                <w:color w:val="000000"/>
                <w:sz w:val="22"/>
                <w:szCs w:val="22"/>
              </w:rPr>
            </w:pPr>
          </w:p>
          <w:p w14:paraId="5FAE9E42" w14:textId="172C86CC" w:rsidR="0005217B" w:rsidRPr="000659F5" w:rsidRDefault="0005217B" w:rsidP="0005217B">
            <w:pPr>
              <w:pStyle w:val="NoSpacing"/>
              <w:rPr>
                <w:rFonts w:cs="Arial"/>
                <w:b/>
                <w:bCs/>
                <w:color w:val="000000"/>
                <w:sz w:val="22"/>
                <w:szCs w:val="22"/>
              </w:rPr>
            </w:pPr>
            <w:r w:rsidRPr="000659F5">
              <w:rPr>
                <w:rFonts w:cs="Arial"/>
                <w:b/>
                <w:bCs/>
                <w:color w:val="000000"/>
                <w:sz w:val="22"/>
                <w:szCs w:val="22"/>
              </w:rPr>
              <w:t>Governance, Risk, Audit and Compliance</w:t>
            </w:r>
          </w:p>
          <w:p w14:paraId="48FA2C5B" w14:textId="77777777" w:rsidR="0005217B" w:rsidRPr="000659F5" w:rsidRDefault="0005217B">
            <w:pPr>
              <w:pStyle w:val="NoSpacing"/>
              <w:numPr>
                <w:ilvl w:val="0"/>
                <w:numId w:val="9"/>
              </w:numPr>
              <w:rPr>
                <w:rFonts w:cs="Arial"/>
                <w:color w:val="000000"/>
                <w:sz w:val="22"/>
                <w:szCs w:val="22"/>
              </w:rPr>
            </w:pPr>
            <w:r w:rsidRPr="000659F5">
              <w:rPr>
                <w:rFonts w:cs="Arial"/>
                <w:color w:val="000000"/>
                <w:sz w:val="22"/>
                <w:szCs w:val="22"/>
              </w:rPr>
              <w:t>Support internal and external audit processes, ensuring Managed Print Services meet compliance, security, and regulatory requirements.</w:t>
            </w:r>
          </w:p>
          <w:p w14:paraId="40848BDB" w14:textId="77777777" w:rsidR="0005217B" w:rsidRPr="000659F5" w:rsidRDefault="0005217B">
            <w:pPr>
              <w:pStyle w:val="NoSpacing"/>
              <w:numPr>
                <w:ilvl w:val="0"/>
                <w:numId w:val="9"/>
              </w:numPr>
              <w:rPr>
                <w:rFonts w:cs="Arial"/>
                <w:color w:val="000000"/>
                <w:sz w:val="22"/>
                <w:szCs w:val="22"/>
                <w:lang w:val="en-GB"/>
              </w:rPr>
            </w:pPr>
            <w:r w:rsidRPr="000659F5">
              <w:rPr>
                <w:rFonts w:cs="Arial"/>
                <w:color w:val="000000" w:themeColor="text1"/>
                <w:sz w:val="22"/>
                <w:szCs w:val="22"/>
                <w:lang w:val="en-GB"/>
              </w:rPr>
              <w:t>Develop and maintain governance frameworks, policies, and standards for Managed Print.</w:t>
            </w:r>
          </w:p>
          <w:p w14:paraId="37F62082" w14:textId="77777777" w:rsidR="0005217B" w:rsidRPr="000659F5" w:rsidRDefault="0005217B">
            <w:pPr>
              <w:pStyle w:val="NoSpacing"/>
              <w:numPr>
                <w:ilvl w:val="0"/>
                <w:numId w:val="9"/>
              </w:numPr>
              <w:rPr>
                <w:rFonts w:cs="Arial"/>
                <w:color w:val="000000"/>
                <w:sz w:val="22"/>
                <w:szCs w:val="22"/>
                <w:lang w:val="en-GB"/>
              </w:rPr>
            </w:pPr>
            <w:r w:rsidRPr="000659F5">
              <w:rPr>
                <w:rFonts w:cs="Arial"/>
                <w:color w:val="000000" w:themeColor="text1"/>
                <w:sz w:val="22"/>
                <w:szCs w:val="22"/>
                <w:lang w:val="en-GB"/>
              </w:rPr>
              <w:t>Maintain risk registers and ensure appropriate mitigation strategies are implemented.</w:t>
            </w:r>
          </w:p>
          <w:p w14:paraId="7849EDCB" w14:textId="77777777" w:rsidR="0005217B" w:rsidRPr="000659F5" w:rsidRDefault="0005217B">
            <w:pPr>
              <w:pStyle w:val="NoSpacing"/>
              <w:numPr>
                <w:ilvl w:val="0"/>
                <w:numId w:val="9"/>
              </w:numPr>
              <w:rPr>
                <w:rFonts w:cs="Arial"/>
                <w:color w:val="000000"/>
                <w:sz w:val="22"/>
                <w:szCs w:val="22"/>
              </w:rPr>
            </w:pPr>
            <w:r w:rsidRPr="000659F5">
              <w:rPr>
                <w:rFonts w:cs="Arial"/>
                <w:color w:val="000000"/>
                <w:sz w:val="22"/>
                <w:szCs w:val="22"/>
              </w:rPr>
              <w:t>Ensure alignment with cybersecurity, data protection, and ICT governance policies.</w:t>
            </w:r>
          </w:p>
          <w:p w14:paraId="47348B64" w14:textId="3BF46BC0" w:rsidR="0005217B" w:rsidRPr="000659F5" w:rsidRDefault="0005217B" w:rsidP="0005217B">
            <w:pPr>
              <w:pStyle w:val="NoSpacing"/>
              <w:rPr>
                <w:rFonts w:cs="Arial"/>
                <w:color w:val="000000"/>
                <w:sz w:val="22"/>
                <w:szCs w:val="22"/>
              </w:rPr>
            </w:pPr>
          </w:p>
          <w:p w14:paraId="45D464E7" w14:textId="6B6DC6FA" w:rsidR="0005217B" w:rsidRPr="000659F5" w:rsidRDefault="0005217B" w:rsidP="0005217B">
            <w:pPr>
              <w:pStyle w:val="NoSpacing"/>
              <w:rPr>
                <w:rFonts w:cs="Arial"/>
                <w:b/>
                <w:bCs/>
                <w:color w:val="000000"/>
                <w:sz w:val="22"/>
                <w:szCs w:val="22"/>
              </w:rPr>
            </w:pPr>
            <w:r w:rsidRPr="000659F5">
              <w:rPr>
                <w:rFonts w:cs="Arial"/>
                <w:b/>
                <w:bCs/>
                <w:color w:val="000000"/>
                <w:sz w:val="22"/>
                <w:szCs w:val="22"/>
              </w:rPr>
              <w:t>Financial Management and Optimisation</w:t>
            </w:r>
          </w:p>
          <w:p w14:paraId="002FC924" w14:textId="77777777" w:rsidR="0005217B" w:rsidRPr="000659F5" w:rsidRDefault="0005217B">
            <w:pPr>
              <w:pStyle w:val="NoSpacing"/>
              <w:numPr>
                <w:ilvl w:val="0"/>
                <w:numId w:val="10"/>
              </w:numPr>
              <w:rPr>
                <w:rFonts w:cs="Arial"/>
                <w:color w:val="000000"/>
                <w:sz w:val="22"/>
                <w:szCs w:val="22"/>
              </w:rPr>
            </w:pPr>
            <w:r w:rsidRPr="000659F5">
              <w:rPr>
                <w:rFonts w:cs="Arial"/>
                <w:color w:val="000000"/>
                <w:sz w:val="22"/>
                <w:szCs w:val="22"/>
              </w:rPr>
              <w:t>Manage programme budgets and ensure delivery within approved financial parameters.</w:t>
            </w:r>
          </w:p>
          <w:p w14:paraId="444407AD" w14:textId="6DF42927" w:rsidR="0005217B" w:rsidRPr="000659F5" w:rsidRDefault="0005217B">
            <w:pPr>
              <w:pStyle w:val="NoSpacing"/>
              <w:numPr>
                <w:ilvl w:val="0"/>
                <w:numId w:val="10"/>
              </w:numPr>
              <w:rPr>
                <w:rFonts w:cs="Arial"/>
                <w:color w:val="000000"/>
                <w:sz w:val="22"/>
                <w:szCs w:val="22"/>
              </w:rPr>
            </w:pPr>
            <w:r w:rsidRPr="000659F5">
              <w:rPr>
                <w:rFonts w:cs="Arial"/>
                <w:color w:val="000000"/>
                <w:sz w:val="22"/>
                <w:szCs w:val="22"/>
              </w:rPr>
              <w:t>Drive cost optimisation initiatives, including</w:t>
            </w:r>
            <w:r w:rsidR="00707084" w:rsidRPr="000659F5">
              <w:rPr>
                <w:rFonts w:cs="Arial"/>
                <w:color w:val="000000"/>
                <w:sz w:val="22"/>
                <w:szCs w:val="22"/>
              </w:rPr>
              <w:t xml:space="preserve"> licen</w:t>
            </w:r>
            <w:r w:rsidR="00065648" w:rsidRPr="000659F5">
              <w:rPr>
                <w:rFonts w:cs="Arial"/>
                <w:color w:val="000000"/>
                <w:sz w:val="22"/>
                <w:szCs w:val="22"/>
              </w:rPr>
              <w:t>cing,</w:t>
            </w:r>
            <w:r w:rsidRPr="000659F5">
              <w:rPr>
                <w:rFonts w:cs="Arial"/>
                <w:color w:val="000000"/>
                <w:sz w:val="22"/>
                <w:szCs w:val="22"/>
              </w:rPr>
              <w:t xml:space="preserve"> reduction in print volumes, device rationalisation, and energy efficiency.</w:t>
            </w:r>
          </w:p>
          <w:p w14:paraId="00E74807" w14:textId="77777777" w:rsidR="0005217B" w:rsidRPr="000659F5" w:rsidRDefault="0005217B">
            <w:pPr>
              <w:pStyle w:val="NoSpacing"/>
              <w:numPr>
                <w:ilvl w:val="0"/>
                <w:numId w:val="10"/>
              </w:numPr>
              <w:rPr>
                <w:rFonts w:cs="Arial"/>
                <w:color w:val="000000"/>
                <w:sz w:val="22"/>
                <w:szCs w:val="22"/>
              </w:rPr>
            </w:pPr>
            <w:r w:rsidRPr="000659F5">
              <w:rPr>
                <w:rFonts w:cs="Arial"/>
                <w:color w:val="000000"/>
                <w:sz w:val="22"/>
                <w:szCs w:val="22"/>
              </w:rPr>
              <w:t>Provide financial reporting, forecasting, and value-for-money analysis.</w:t>
            </w:r>
          </w:p>
          <w:p w14:paraId="43C2DDAE" w14:textId="2AD685EF" w:rsidR="0005217B" w:rsidRPr="000659F5" w:rsidRDefault="0005217B" w:rsidP="0005217B">
            <w:pPr>
              <w:pStyle w:val="NoSpacing"/>
              <w:rPr>
                <w:rFonts w:cs="Arial"/>
                <w:color w:val="000000"/>
                <w:sz w:val="22"/>
                <w:szCs w:val="22"/>
              </w:rPr>
            </w:pPr>
          </w:p>
          <w:p w14:paraId="25BF2B57" w14:textId="58A043E4" w:rsidR="0005217B" w:rsidRPr="000659F5" w:rsidRDefault="0005217B" w:rsidP="0005217B">
            <w:pPr>
              <w:pStyle w:val="NoSpacing"/>
              <w:rPr>
                <w:rFonts w:cs="Arial"/>
                <w:b/>
                <w:bCs/>
                <w:color w:val="000000"/>
                <w:sz w:val="22"/>
                <w:szCs w:val="22"/>
              </w:rPr>
            </w:pPr>
            <w:r w:rsidRPr="000659F5">
              <w:rPr>
                <w:rFonts w:cs="Arial"/>
                <w:b/>
                <w:bCs/>
                <w:color w:val="000000"/>
                <w:sz w:val="22"/>
                <w:szCs w:val="22"/>
              </w:rPr>
              <w:t>Stakeholder Management and Communication</w:t>
            </w:r>
          </w:p>
          <w:p w14:paraId="31EE605A" w14:textId="77777777" w:rsidR="0005217B" w:rsidRPr="000659F5" w:rsidRDefault="0005217B">
            <w:pPr>
              <w:pStyle w:val="NoSpacing"/>
              <w:numPr>
                <w:ilvl w:val="0"/>
                <w:numId w:val="11"/>
              </w:numPr>
              <w:rPr>
                <w:rFonts w:cs="Arial"/>
                <w:color w:val="000000"/>
                <w:sz w:val="22"/>
                <w:szCs w:val="22"/>
              </w:rPr>
            </w:pPr>
            <w:r w:rsidRPr="000659F5">
              <w:rPr>
                <w:rFonts w:cs="Arial"/>
                <w:color w:val="000000"/>
                <w:sz w:val="22"/>
                <w:szCs w:val="22"/>
              </w:rPr>
              <w:t>Engage with senior management, clinical and operational stakeholders, and external partners.</w:t>
            </w:r>
          </w:p>
          <w:p w14:paraId="20F33BEE" w14:textId="77777777" w:rsidR="0005217B" w:rsidRPr="000659F5" w:rsidRDefault="0005217B">
            <w:pPr>
              <w:pStyle w:val="NoSpacing"/>
              <w:numPr>
                <w:ilvl w:val="0"/>
                <w:numId w:val="11"/>
              </w:numPr>
              <w:rPr>
                <w:rFonts w:cs="Arial"/>
                <w:color w:val="000000"/>
                <w:sz w:val="22"/>
                <w:szCs w:val="22"/>
              </w:rPr>
            </w:pPr>
            <w:r w:rsidRPr="000659F5">
              <w:rPr>
                <w:rFonts w:cs="Arial"/>
                <w:color w:val="000000"/>
                <w:sz w:val="22"/>
                <w:szCs w:val="22"/>
              </w:rPr>
              <w:t>Provide regular reporting on programme progress, risks, and outcomes.</w:t>
            </w:r>
          </w:p>
          <w:p w14:paraId="2E4EEE22" w14:textId="77777777" w:rsidR="0005217B" w:rsidRPr="000659F5" w:rsidRDefault="0005217B">
            <w:pPr>
              <w:pStyle w:val="NoSpacing"/>
              <w:numPr>
                <w:ilvl w:val="0"/>
                <w:numId w:val="11"/>
              </w:numPr>
              <w:rPr>
                <w:rFonts w:cs="Arial"/>
                <w:color w:val="000000"/>
                <w:sz w:val="22"/>
                <w:szCs w:val="22"/>
              </w:rPr>
            </w:pPr>
            <w:r w:rsidRPr="000659F5">
              <w:rPr>
                <w:rFonts w:cs="Arial"/>
                <w:color w:val="000000"/>
                <w:sz w:val="22"/>
                <w:szCs w:val="22"/>
              </w:rPr>
              <w:t>Establish consultative forums to inform service design and continuous improvement.</w:t>
            </w:r>
          </w:p>
          <w:p w14:paraId="25124B92" w14:textId="02DCEBDC" w:rsidR="0005217B" w:rsidRPr="000659F5" w:rsidRDefault="0005217B" w:rsidP="0005217B">
            <w:pPr>
              <w:pStyle w:val="NoSpacing"/>
              <w:rPr>
                <w:rFonts w:cs="Arial"/>
                <w:color w:val="000000"/>
                <w:sz w:val="22"/>
                <w:szCs w:val="22"/>
              </w:rPr>
            </w:pPr>
          </w:p>
          <w:p w14:paraId="49E9E2E0" w14:textId="5C87A880" w:rsidR="0005217B" w:rsidRPr="000659F5" w:rsidRDefault="0005217B" w:rsidP="0005217B">
            <w:pPr>
              <w:pStyle w:val="NoSpacing"/>
              <w:rPr>
                <w:rFonts w:cs="Arial"/>
                <w:b/>
                <w:bCs/>
                <w:color w:val="000000"/>
                <w:sz w:val="22"/>
                <w:szCs w:val="22"/>
              </w:rPr>
            </w:pPr>
            <w:r w:rsidRPr="000659F5">
              <w:rPr>
                <w:rFonts w:cs="Arial"/>
                <w:b/>
                <w:bCs/>
                <w:color w:val="000000"/>
                <w:sz w:val="22"/>
                <w:szCs w:val="22"/>
              </w:rPr>
              <w:t>People and Resource Management</w:t>
            </w:r>
          </w:p>
          <w:p w14:paraId="2CB1861D" w14:textId="77777777" w:rsidR="0005217B" w:rsidRPr="000659F5" w:rsidRDefault="0005217B">
            <w:pPr>
              <w:pStyle w:val="NoSpacing"/>
              <w:numPr>
                <w:ilvl w:val="0"/>
                <w:numId w:val="12"/>
              </w:numPr>
              <w:rPr>
                <w:rFonts w:cs="Arial"/>
                <w:color w:val="000000"/>
                <w:sz w:val="22"/>
                <w:szCs w:val="22"/>
              </w:rPr>
            </w:pPr>
            <w:r w:rsidRPr="000659F5">
              <w:rPr>
                <w:rFonts w:cs="Arial"/>
                <w:color w:val="000000"/>
                <w:sz w:val="22"/>
                <w:szCs w:val="22"/>
              </w:rPr>
              <w:t>Lead, manage, and develop a multidisciplinary team, including internal staff and external partners.</w:t>
            </w:r>
          </w:p>
          <w:p w14:paraId="3172DF1A" w14:textId="77777777" w:rsidR="0005217B" w:rsidRPr="000659F5" w:rsidRDefault="0005217B">
            <w:pPr>
              <w:pStyle w:val="NoSpacing"/>
              <w:numPr>
                <w:ilvl w:val="0"/>
                <w:numId w:val="12"/>
              </w:numPr>
              <w:rPr>
                <w:rFonts w:cs="Arial"/>
                <w:color w:val="000000"/>
                <w:sz w:val="22"/>
                <w:szCs w:val="22"/>
              </w:rPr>
            </w:pPr>
            <w:r w:rsidRPr="000659F5">
              <w:rPr>
                <w:rFonts w:cs="Arial"/>
                <w:color w:val="000000"/>
                <w:sz w:val="22"/>
                <w:szCs w:val="22"/>
              </w:rPr>
              <w:t>Ensure effective resource planning and allocation to support programme delivery.</w:t>
            </w:r>
          </w:p>
          <w:p w14:paraId="1EE5B6BF" w14:textId="77777777" w:rsidR="0005217B" w:rsidRPr="000659F5" w:rsidRDefault="0005217B">
            <w:pPr>
              <w:pStyle w:val="NoSpacing"/>
              <w:numPr>
                <w:ilvl w:val="0"/>
                <w:numId w:val="12"/>
              </w:numPr>
              <w:rPr>
                <w:rFonts w:cs="Arial"/>
                <w:color w:val="000000"/>
                <w:sz w:val="22"/>
                <w:szCs w:val="22"/>
              </w:rPr>
            </w:pPr>
            <w:r w:rsidRPr="000659F5">
              <w:rPr>
                <w:rFonts w:cs="Arial"/>
                <w:color w:val="000000"/>
                <w:sz w:val="22"/>
                <w:szCs w:val="22"/>
              </w:rPr>
              <w:t>Promote a culture of accountability, collaboration, and continuous improvement.</w:t>
            </w:r>
          </w:p>
          <w:p w14:paraId="6DA0901B" w14:textId="7050F5B7" w:rsidR="0005217B" w:rsidRPr="000659F5" w:rsidRDefault="0005217B" w:rsidP="0005217B">
            <w:pPr>
              <w:pStyle w:val="NoSpacing"/>
              <w:rPr>
                <w:rFonts w:cs="Arial"/>
                <w:color w:val="000000"/>
                <w:sz w:val="22"/>
                <w:szCs w:val="22"/>
              </w:rPr>
            </w:pPr>
          </w:p>
          <w:p w14:paraId="43C54A07" w14:textId="7913F45B" w:rsidR="0005217B" w:rsidRPr="000659F5" w:rsidRDefault="0005217B" w:rsidP="0005217B">
            <w:pPr>
              <w:pStyle w:val="NoSpacing"/>
              <w:rPr>
                <w:rFonts w:cs="Arial"/>
                <w:b/>
                <w:bCs/>
                <w:color w:val="000000"/>
                <w:sz w:val="22"/>
                <w:szCs w:val="22"/>
              </w:rPr>
            </w:pPr>
            <w:r w:rsidRPr="000659F5">
              <w:rPr>
                <w:rFonts w:cs="Arial"/>
                <w:b/>
                <w:bCs/>
                <w:color w:val="000000"/>
                <w:sz w:val="22"/>
                <w:szCs w:val="22"/>
              </w:rPr>
              <w:t>Continuous Improvement and Service Evolution</w:t>
            </w:r>
          </w:p>
          <w:p w14:paraId="02B5CFE1" w14:textId="77777777" w:rsidR="0005217B" w:rsidRPr="000659F5" w:rsidRDefault="0005217B">
            <w:pPr>
              <w:pStyle w:val="NoSpacing"/>
              <w:numPr>
                <w:ilvl w:val="0"/>
                <w:numId w:val="13"/>
              </w:numPr>
              <w:rPr>
                <w:rFonts w:cs="Arial"/>
                <w:color w:val="000000"/>
                <w:sz w:val="22"/>
                <w:szCs w:val="22"/>
              </w:rPr>
            </w:pPr>
            <w:r w:rsidRPr="000659F5">
              <w:rPr>
                <w:rFonts w:cs="Arial"/>
                <w:color w:val="000000"/>
                <w:sz w:val="22"/>
                <w:szCs w:val="22"/>
              </w:rPr>
              <w:t>Drive continuous improvement of Managed Print Services post-implementation.</w:t>
            </w:r>
          </w:p>
          <w:p w14:paraId="13F49C58" w14:textId="77777777" w:rsidR="0005217B" w:rsidRPr="000659F5" w:rsidRDefault="0005217B">
            <w:pPr>
              <w:pStyle w:val="NoSpacing"/>
              <w:numPr>
                <w:ilvl w:val="0"/>
                <w:numId w:val="13"/>
              </w:numPr>
              <w:rPr>
                <w:rFonts w:cs="Arial"/>
                <w:color w:val="000000"/>
                <w:sz w:val="22"/>
                <w:szCs w:val="22"/>
              </w:rPr>
            </w:pPr>
            <w:r w:rsidRPr="000659F5">
              <w:rPr>
                <w:rFonts w:cs="Arial"/>
                <w:color w:val="000000"/>
                <w:sz w:val="22"/>
                <w:szCs w:val="22"/>
              </w:rPr>
              <w:t>Monitor emerging technologies and industry best practices.</w:t>
            </w:r>
          </w:p>
          <w:p w14:paraId="2A1E98E4" w14:textId="77777777" w:rsidR="0005217B" w:rsidRPr="000659F5" w:rsidRDefault="0005217B">
            <w:pPr>
              <w:pStyle w:val="NoSpacing"/>
              <w:numPr>
                <w:ilvl w:val="0"/>
                <w:numId w:val="13"/>
              </w:numPr>
              <w:rPr>
                <w:rFonts w:cs="Arial"/>
                <w:color w:val="000000"/>
                <w:sz w:val="22"/>
                <w:szCs w:val="22"/>
              </w:rPr>
            </w:pPr>
            <w:r w:rsidRPr="000659F5">
              <w:rPr>
                <w:rFonts w:cs="Arial"/>
                <w:color w:val="000000"/>
                <w:sz w:val="22"/>
                <w:szCs w:val="22"/>
              </w:rPr>
              <w:lastRenderedPageBreak/>
              <w:t>Ensure scalability and adaptability of the service to meet future organisational needs.</w:t>
            </w:r>
          </w:p>
          <w:p w14:paraId="7FE5862E" w14:textId="77777777" w:rsidR="00F652CE" w:rsidRPr="000659F5" w:rsidRDefault="00F652CE" w:rsidP="00F652CE">
            <w:pPr>
              <w:pStyle w:val="NoSpacing"/>
              <w:ind w:left="720"/>
              <w:rPr>
                <w:rFonts w:cs="Arial"/>
                <w:sz w:val="22"/>
                <w:szCs w:val="22"/>
                <w:lang w:val="en-GB"/>
              </w:rPr>
            </w:pPr>
          </w:p>
          <w:p w14:paraId="399B1F35" w14:textId="3248CA38" w:rsidR="00A30E24" w:rsidRPr="000659F5" w:rsidRDefault="00A30E24" w:rsidP="00A30E24">
            <w:pPr>
              <w:pStyle w:val="NoSpacing"/>
              <w:rPr>
                <w:rFonts w:cs="Arial"/>
                <w:b/>
                <w:sz w:val="22"/>
                <w:szCs w:val="22"/>
                <w:lang w:val="en-GB"/>
              </w:rPr>
            </w:pPr>
            <w:r w:rsidRPr="000659F5">
              <w:rPr>
                <w:rFonts w:cs="Arial"/>
                <w:b/>
                <w:sz w:val="22"/>
                <w:szCs w:val="22"/>
                <w:lang w:val="en-GB"/>
              </w:rPr>
              <w:t>General</w:t>
            </w:r>
          </w:p>
          <w:p w14:paraId="699F5E31" w14:textId="77777777" w:rsidR="00A30E24" w:rsidRPr="000659F5" w:rsidRDefault="00A30E24">
            <w:pPr>
              <w:pStyle w:val="NoSpacing"/>
              <w:numPr>
                <w:ilvl w:val="0"/>
                <w:numId w:val="2"/>
              </w:numPr>
              <w:rPr>
                <w:rFonts w:cs="Arial"/>
                <w:sz w:val="22"/>
                <w:szCs w:val="22"/>
                <w:lang w:val="en-GB"/>
              </w:rPr>
            </w:pPr>
            <w:r w:rsidRPr="000659F5">
              <w:rPr>
                <w:rFonts w:cs="Arial"/>
                <w:sz w:val="22"/>
                <w:szCs w:val="22"/>
                <w:lang w:val="en-GB"/>
              </w:rPr>
              <w:t>Possess a working knowledge of relevant Health Information and Quality Authority (HIQA) Standards, ensuring compliance with associated HSE protocols.</w:t>
            </w:r>
          </w:p>
          <w:p w14:paraId="21ED5DDC" w14:textId="77777777" w:rsidR="00A30E24" w:rsidRPr="000659F5" w:rsidRDefault="00A30E24">
            <w:pPr>
              <w:pStyle w:val="NoSpacing"/>
              <w:numPr>
                <w:ilvl w:val="0"/>
                <w:numId w:val="2"/>
              </w:numPr>
              <w:rPr>
                <w:rFonts w:cs="Arial"/>
                <w:sz w:val="22"/>
                <w:szCs w:val="22"/>
                <w:lang w:val="en-GB"/>
              </w:rPr>
            </w:pPr>
            <w:r w:rsidRPr="000659F5">
              <w:rPr>
                <w:rFonts w:cs="Arial"/>
                <w:sz w:val="22"/>
                <w:szCs w:val="22"/>
                <w:lang w:val="en-GB"/>
              </w:rPr>
              <w:t>Actively participate in sustainable energy, water, and waste initiatives to promote a more efficient and environmentally conscious health service.</w:t>
            </w:r>
          </w:p>
          <w:p w14:paraId="2A369584" w14:textId="5D6E2A4B" w:rsidR="00A30E24" w:rsidRPr="000659F5" w:rsidRDefault="00A30E24">
            <w:pPr>
              <w:pStyle w:val="NoSpacing"/>
              <w:numPr>
                <w:ilvl w:val="0"/>
                <w:numId w:val="2"/>
              </w:numPr>
              <w:rPr>
                <w:rFonts w:cs="Arial"/>
                <w:sz w:val="22"/>
                <w:szCs w:val="22"/>
                <w:lang w:val="en-GB"/>
              </w:rPr>
            </w:pPr>
            <w:r w:rsidRPr="000659F5">
              <w:rPr>
                <w:rFonts w:cs="Arial"/>
                <w:sz w:val="22"/>
                <w:szCs w:val="22"/>
                <w:lang w:val="en-GB"/>
              </w:rPr>
              <w:t>Represent the organi</w:t>
            </w:r>
            <w:r w:rsidR="009B2A9F" w:rsidRPr="000659F5">
              <w:rPr>
                <w:rFonts w:cs="Arial"/>
                <w:sz w:val="22"/>
                <w:szCs w:val="22"/>
                <w:lang w:val="en-GB"/>
              </w:rPr>
              <w:t>s</w:t>
            </w:r>
            <w:r w:rsidRPr="000659F5">
              <w:rPr>
                <w:rFonts w:cs="Arial"/>
                <w:sz w:val="22"/>
                <w:szCs w:val="22"/>
                <w:lang w:val="en-GB"/>
              </w:rPr>
              <w:t>ation as a spokesperson when required, fostering positive communication with internal and external stakeholders.</w:t>
            </w:r>
          </w:p>
          <w:p w14:paraId="0B12C591" w14:textId="77777777" w:rsidR="00A30E24" w:rsidRPr="000659F5" w:rsidRDefault="00A30E24">
            <w:pPr>
              <w:pStyle w:val="NoSpacing"/>
              <w:numPr>
                <w:ilvl w:val="0"/>
                <w:numId w:val="2"/>
              </w:numPr>
              <w:rPr>
                <w:rFonts w:cs="Arial"/>
                <w:sz w:val="22"/>
                <w:szCs w:val="22"/>
                <w:lang w:val="en-GB"/>
              </w:rPr>
            </w:pPr>
            <w:r w:rsidRPr="000659F5">
              <w:rPr>
                <w:rFonts w:cs="Arial"/>
                <w:sz w:val="22"/>
                <w:szCs w:val="22"/>
                <w:lang w:val="en-GB"/>
              </w:rPr>
              <w:t>Demonstrate proactive commitment to effective communication with all relevant parties.</w:t>
            </w:r>
          </w:p>
          <w:p w14:paraId="3EB4FC0B" w14:textId="77777777" w:rsidR="00F0393D" w:rsidRPr="000659F5" w:rsidRDefault="00F0393D" w:rsidP="00F0393D">
            <w:pPr>
              <w:ind w:left="360"/>
              <w:jc w:val="both"/>
              <w:rPr>
                <w:rFonts w:ascii="Arial" w:hAnsi="Arial" w:cs="Arial"/>
                <w:b/>
                <w:iCs/>
                <w:color w:val="000000"/>
                <w:sz w:val="22"/>
                <w:szCs w:val="22"/>
                <w:lang w:val="en-IE" w:eastAsia="en-IE"/>
              </w:rPr>
            </w:pPr>
          </w:p>
          <w:p w14:paraId="4D71A755" w14:textId="2842D24E" w:rsidR="00F0393D" w:rsidRPr="000F2BEE" w:rsidRDefault="000F2BEE" w:rsidP="000F2BEE">
            <w:pPr>
              <w:rPr>
                <w:rFonts w:ascii="Arial" w:hAnsi="Arial" w:cs="Arial"/>
                <w:b/>
                <w:bCs/>
                <w:iCs/>
                <w:sz w:val="22"/>
                <w:szCs w:val="22"/>
                <w:lang w:val="en-IE"/>
              </w:rPr>
            </w:pPr>
            <w:r w:rsidRPr="000F2BEE">
              <w:rPr>
                <w:rFonts w:ascii="Arial" w:hAnsi="Arial" w:cs="Arial"/>
                <w:b/>
                <w:bCs/>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tc>
      </w:tr>
      <w:tr w:rsidR="004303F4" w:rsidRPr="000659F5" w14:paraId="22229DD1" w14:textId="77777777" w:rsidTr="002534C9">
        <w:tc>
          <w:tcPr>
            <w:tcW w:w="2368" w:type="dxa"/>
          </w:tcPr>
          <w:p w14:paraId="296255A0" w14:textId="7A6F7009" w:rsidR="004303F4" w:rsidRPr="000659F5" w:rsidRDefault="004303F4" w:rsidP="004303F4">
            <w:pPr>
              <w:rPr>
                <w:rFonts w:ascii="Arial" w:hAnsi="Arial" w:cs="Arial"/>
                <w:b/>
                <w:bCs/>
                <w:sz w:val="22"/>
                <w:szCs w:val="22"/>
              </w:rPr>
            </w:pPr>
            <w:r w:rsidRPr="000659F5">
              <w:rPr>
                <w:rFonts w:ascii="Arial" w:hAnsi="Arial" w:cs="Arial"/>
                <w:b/>
                <w:bCs/>
                <w:sz w:val="22"/>
                <w:szCs w:val="22"/>
              </w:rPr>
              <w:lastRenderedPageBreak/>
              <w:t>Eligibility Criteria</w:t>
            </w:r>
          </w:p>
          <w:p w14:paraId="3C7B9379" w14:textId="77777777" w:rsidR="004303F4" w:rsidRPr="000659F5" w:rsidRDefault="004303F4" w:rsidP="004303F4">
            <w:pPr>
              <w:rPr>
                <w:rFonts w:ascii="Arial" w:hAnsi="Arial" w:cs="Arial"/>
                <w:b/>
                <w:bCs/>
                <w:sz w:val="22"/>
                <w:szCs w:val="22"/>
              </w:rPr>
            </w:pPr>
          </w:p>
          <w:p w14:paraId="5B1A999A" w14:textId="6BD55335" w:rsidR="004303F4" w:rsidRPr="000659F5" w:rsidRDefault="004303F4" w:rsidP="004303F4">
            <w:pPr>
              <w:rPr>
                <w:rFonts w:ascii="Arial" w:hAnsi="Arial" w:cs="Arial"/>
                <w:b/>
                <w:bCs/>
                <w:sz w:val="22"/>
                <w:szCs w:val="22"/>
              </w:rPr>
            </w:pPr>
            <w:r w:rsidRPr="000659F5">
              <w:rPr>
                <w:rFonts w:ascii="Arial" w:hAnsi="Arial" w:cs="Arial"/>
                <w:b/>
                <w:bCs/>
                <w:sz w:val="22"/>
                <w:szCs w:val="22"/>
              </w:rPr>
              <w:t>Qualifications and/ or experience</w:t>
            </w:r>
          </w:p>
        </w:tc>
        <w:tc>
          <w:tcPr>
            <w:tcW w:w="8277" w:type="dxa"/>
          </w:tcPr>
          <w:p w14:paraId="44A38A9E" w14:textId="77777777" w:rsidR="00B3311A" w:rsidRPr="00244721" w:rsidRDefault="00B3311A" w:rsidP="00B3311A">
            <w:pPr>
              <w:jc w:val="both"/>
              <w:rPr>
                <w:rFonts w:ascii="Arial" w:hAnsi="Arial" w:cs="Arial"/>
                <w:b/>
                <w:bCs/>
                <w:iCs/>
                <w:sz w:val="22"/>
                <w:szCs w:val="22"/>
              </w:rPr>
            </w:pPr>
            <w:r w:rsidRPr="00244721">
              <w:rPr>
                <w:rFonts w:ascii="Arial" w:hAnsi="Arial" w:cs="Arial"/>
                <w:b/>
                <w:bCs/>
                <w:iCs/>
                <w:sz w:val="22"/>
                <w:szCs w:val="22"/>
              </w:rPr>
              <w:t>Applicants must, at the latest date of application, clearly demonstrate, all of the criteria listed below as relevant to the role:</w:t>
            </w:r>
          </w:p>
          <w:p w14:paraId="5B881248" w14:textId="77777777" w:rsidR="00CD70BC" w:rsidRPr="000659F5" w:rsidRDefault="00CD70BC" w:rsidP="009363F1">
            <w:pPr>
              <w:rPr>
                <w:rFonts w:ascii="Arial" w:hAnsi="Arial" w:cs="Arial"/>
                <w:b/>
                <w:bCs/>
                <w:iCs/>
                <w:sz w:val="22"/>
                <w:szCs w:val="22"/>
              </w:rPr>
            </w:pPr>
          </w:p>
          <w:p w14:paraId="4B93A5A9" w14:textId="733A6B3F" w:rsidR="004E2A6A" w:rsidRPr="004E2A6A" w:rsidRDefault="00915555">
            <w:pPr>
              <w:numPr>
                <w:ilvl w:val="0"/>
                <w:numId w:val="14"/>
              </w:numPr>
              <w:rPr>
                <w:rFonts w:ascii="Arial" w:hAnsi="Arial" w:cs="Arial"/>
                <w:iCs/>
                <w:sz w:val="22"/>
                <w:szCs w:val="22"/>
                <w:lang w:val="en-IE"/>
              </w:rPr>
            </w:pPr>
            <w:r w:rsidRPr="000659F5">
              <w:rPr>
                <w:rFonts w:ascii="Arial" w:hAnsi="Arial" w:cs="Arial"/>
                <w:iCs/>
                <w:sz w:val="22"/>
                <w:szCs w:val="22"/>
                <w:lang w:val="en-IE"/>
              </w:rPr>
              <w:t>Significant experience working at a senior management level within ICT in a large, complex organisation.</w:t>
            </w:r>
          </w:p>
          <w:p w14:paraId="6E036C07" w14:textId="352E69F7" w:rsidR="00915555" w:rsidRPr="000659F5" w:rsidRDefault="00915555">
            <w:pPr>
              <w:numPr>
                <w:ilvl w:val="0"/>
                <w:numId w:val="14"/>
              </w:numPr>
              <w:rPr>
                <w:rFonts w:ascii="Arial" w:hAnsi="Arial" w:cs="Arial"/>
                <w:iCs/>
                <w:sz w:val="22"/>
                <w:szCs w:val="22"/>
                <w:lang w:val="en-IE"/>
              </w:rPr>
            </w:pPr>
            <w:r w:rsidRPr="000659F5">
              <w:rPr>
                <w:rFonts w:ascii="Arial" w:hAnsi="Arial" w:cs="Arial"/>
                <w:iCs/>
                <w:sz w:val="22"/>
                <w:szCs w:val="22"/>
                <w:lang w:val="en-IE"/>
              </w:rPr>
              <w:t xml:space="preserve">Demonstrated experience in </w:t>
            </w:r>
            <w:r w:rsidR="004E2A6A">
              <w:rPr>
                <w:rFonts w:ascii="Arial" w:hAnsi="Arial" w:cs="Arial"/>
                <w:iCs/>
                <w:sz w:val="22"/>
                <w:szCs w:val="22"/>
                <w:lang w:val="en-IE"/>
              </w:rPr>
              <w:t>delivering</w:t>
            </w:r>
            <w:r w:rsidRPr="000659F5">
              <w:rPr>
                <w:rFonts w:ascii="Arial" w:hAnsi="Arial" w:cs="Arial"/>
                <w:iCs/>
                <w:sz w:val="22"/>
                <w:szCs w:val="22"/>
                <w:lang w:val="en-IE"/>
              </w:rPr>
              <w:t xml:space="preserve"> large-scale Managed Print deployments or similar enterprise-wide infrastructure programmes.</w:t>
            </w:r>
          </w:p>
          <w:p w14:paraId="7F8623FE" w14:textId="273C1FAE" w:rsidR="00915555" w:rsidRPr="000659F5" w:rsidRDefault="00915555">
            <w:pPr>
              <w:numPr>
                <w:ilvl w:val="0"/>
                <w:numId w:val="14"/>
              </w:numPr>
              <w:rPr>
                <w:rFonts w:ascii="Arial" w:hAnsi="Arial" w:cs="Arial"/>
                <w:iCs/>
                <w:sz w:val="22"/>
                <w:szCs w:val="22"/>
                <w:lang w:val="en-IE"/>
              </w:rPr>
            </w:pPr>
            <w:r w:rsidRPr="000659F5">
              <w:rPr>
                <w:rFonts w:ascii="Arial" w:hAnsi="Arial" w:cs="Arial"/>
                <w:iCs/>
                <w:sz w:val="22"/>
                <w:szCs w:val="22"/>
                <w:lang w:val="en-IE"/>
              </w:rPr>
              <w:t>Experience in procurement, contract management, and vendor management.</w:t>
            </w:r>
          </w:p>
          <w:p w14:paraId="581FCEE4" w14:textId="3A0A9762" w:rsidR="00915555" w:rsidRDefault="00915555">
            <w:pPr>
              <w:numPr>
                <w:ilvl w:val="0"/>
                <w:numId w:val="14"/>
              </w:numPr>
              <w:rPr>
                <w:rFonts w:ascii="Arial" w:hAnsi="Arial" w:cs="Arial"/>
                <w:iCs/>
                <w:sz w:val="22"/>
                <w:szCs w:val="22"/>
                <w:lang w:val="en-IE"/>
              </w:rPr>
            </w:pPr>
            <w:r w:rsidRPr="000659F5">
              <w:rPr>
                <w:rFonts w:ascii="Arial" w:hAnsi="Arial" w:cs="Arial"/>
                <w:iCs/>
                <w:sz w:val="22"/>
                <w:szCs w:val="22"/>
                <w:lang w:val="en-IE"/>
              </w:rPr>
              <w:t xml:space="preserve">Experience working with multiple </w:t>
            </w:r>
            <w:r w:rsidR="00DC5647">
              <w:rPr>
                <w:rFonts w:ascii="Arial" w:hAnsi="Arial" w:cs="Arial"/>
                <w:iCs/>
                <w:sz w:val="22"/>
                <w:szCs w:val="22"/>
                <w:lang w:val="en-IE"/>
              </w:rPr>
              <w:t xml:space="preserve">internal and external </w:t>
            </w:r>
            <w:r w:rsidRPr="000659F5">
              <w:rPr>
                <w:rFonts w:ascii="Arial" w:hAnsi="Arial" w:cs="Arial"/>
                <w:iCs/>
                <w:sz w:val="22"/>
                <w:szCs w:val="22"/>
                <w:lang w:val="en-IE"/>
              </w:rPr>
              <w:t>stakeholders across distributed organisations</w:t>
            </w:r>
            <w:r w:rsidR="00DC5647">
              <w:rPr>
                <w:rFonts w:ascii="Arial" w:hAnsi="Arial" w:cs="Arial"/>
                <w:iCs/>
                <w:sz w:val="22"/>
                <w:szCs w:val="22"/>
                <w:lang w:val="en-IE"/>
              </w:rPr>
              <w:t>.</w:t>
            </w:r>
          </w:p>
          <w:p w14:paraId="2F99C77A" w14:textId="16FBCFBC" w:rsidR="00565021" w:rsidRPr="00AF6B3F" w:rsidRDefault="00DF36D9" w:rsidP="00DF36D9">
            <w:pPr>
              <w:pStyle w:val="ListBullet"/>
              <w:numPr>
                <w:ilvl w:val="0"/>
                <w:numId w:val="0"/>
              </w:numPr>
              <w:spacing w:before="0" w:after="40"/>
              <w:ind w:left="785"/>
              <w:rPr>
                <w:rFonts w:cs="Arial"/>
                <w:b/>
                <w:bCs/>
                <w:sz w:val="22"/>
                <w:szCs w:val="22"/>
                <w:u w:val="single"/>
              </w:rPr>
            </w:pPr>
            <w:r w:rsidRPr="00DF36D9">
              <w:rPr>
                <w:rFonts w:cs="Arial"/>
                <w:b/>
                <w:bCs/>
                <w:sz w:val="22"/>
                <w:szCs w:val="22"/>
              </w:rPr>
              <w:t xml:space="preserve">                                         </w:t>
            </w:r>
            <w:r w:rsidR="00565021" w:rsidRPr="00AF6B3F">
              <w:rPr>
                <w:rFonts w:cs="Arial"/>
                <w:b/>
                <w:bCs/>
                <w:sz w:val="22"/>
                <w:szCs w:val="22"/>
                <w:u w:val="single"/>
              </w:rPr>
              <w:t>And</w:t>
            </w:r>
          </w:p>
          <w:p w14:paraId="398667C4" w14:textId="77777777" w:rsidR="00565021" w:rsidRDefault="00565021" w:rsidP="00565021">
            <w:pPr>
              <w:spacing w:after="40"/>
              <w:ind w:left="-3"/>
              <w:jc w:val="both"/>
              <w:rPr>
                <w:rFonts w:ascii="Arial" w:hAnsi="Arial" w:cs="Arial"/>
                <w:sz w:val="22"/>
                <w:szCs w:val="22"/>
              </w:rPr>
            </w:pPr>
            <w:r w:rsidRPr="00744808">
              <w:rPr>
                <w:rFonts w:ascii="Arial" w:hAnsi="Arial" w:cs="Arial"/>
                <w:sz w:val="22"/>
                <w:szCs w:val="22"/>
              </w:rPr>
              <w:t>Have the requisite knowledge and ability (including a high standard of suitability and management ability) for the proper discharge of the duties of the office.</w:t>
            </w:r>
          </w:p>
          <w:p w14:paraId="008BB709" w14:textId="77777777" w:rsidR="007C363A" w:rsidRDefault="007C363A" w:rsidP="00915555">
            <w:pPr>
              <w:rPr>
                <w:rFonts w:ascii="Arial" w:hAnsi="Arial" w:cs="Arial"/>
                <w:b/>
                <w:bCs/>
                <w:iCs/>
                <w:sz w:val="22"/>
                <w:szCs w:val="22"/>
                <w:lang w:val="en-IE"/>
              </w:rPr>
            </w:pPr>
          </w:p>
          <w:p w14:paraId="5E8B7CCB" w14:textId="0476AC99" w:rsidR="004303F4" w:rsidRPr="000659F5" w:rsidRDefault="004303F4" w:rsidP="004303F4">
            <w:pPr>
              <w:autoSpaceDE w:val="0"/>
              <w:autoSpaceDN w:val="0"/>
              <w:adjustRightInd w:val="0"/>
              <w:rPr>
                <w:rFonts w:ascii="Arial" w:hAnsi="Arial" w:cs="Arial"/>
                <w:iCs/>
                <w:color w:val="000000"/>
                <w:sz w:val="22"/>
                <w:szCs w:val="22"/>
              </w:rPr>
            </w:pPr>
            <w:r w:rsidRPr="000659F5">
              <w:rPr>
                <w:rFonts w:ascii="Arial" w:hAnsi="Arial" w:cs="Arial"/>
                <w:b/>
                <w:bCs/>
                <w:iCs/>
                <w:color w:val="000000"/>
                <w:sz w:val="22"/>
                <w:szCs w:val="22"/>
              </w:rPr>
              <w:t xml:space="preserve">Health </w:t>
            </w:r>
          </w:p>
          <w:p w14:paraId="283F52DC" w14:textId="77777777" w:rsidR="004303F4" w:rsidRPr="000659F5" w:rsidRDefault="004303F4" w:rsidP="004303F4">
            <w:pPr>
              <w:autoSpaceDE w:val="0"/>
              <w:autoSpaceDN w:val="0"/>
              <w:adjustRightInd w:val="0"/>
              <w:rPr>
                <w:rFonts w:ascii="Arial" w:hAnsi="Arial" w:cs="Arial"/>
                <w:iCs/>
                <w:color w:val="000000"/>
                <w:sz w:val="22"/>
                <w:szCs w:val="22"/>
              </w:rPr>
            </w:pPr>
            <w:r w:rsidRPr="000659F5">
              <w:rPr>
                <w:rFonts w:ascii="Arial" w:hAnsi="Arial" w:cs="Arial"/>
                <w:iCs/>
                <w:color w:val="000000"/>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05A96F8" w14:textId="77777777" w:rsidR="004303F4" w:rsidRPr="000659F5" w:rsidRDefault="004303F4" w:rsidP="004303F4">
            <w:pPr>
              <w:autoSpaceDE w:val="0"/>
              <w:autoSpaceDN w:val="0"/>
              <w:adjustRightInd w:val="0"/>
              <w:rPr>
                <w:rFonts w:ascii="Arial" w:hAnsi="Arial" w:cs="Arial"/>
                <w:iCs/>
                <w:color w:val="000000"/>
                <w:sz w:val="22"/>
                <w:szCs w:val="22"/>
              </w:rPr>
            </w:pPr>
          </w:p>
          <w:p w14:paraId="4E5E61CA" w14:textId="77777777" w:rsidR="004303F4" w:rsidRPr="000659F5" w:rsidRDefault="004303F4" w:rsidP="004303F4">
            <w:pPr>
              <w:autoSpaceDE w:val="0"/>
              <w:autoSpaceDN w:val="0"/>
              <w:adjustRightInd w:val="0"/>
              <w:rPr>
                <w:rFonts w:ascii="Arial" w:hAnsi="Arial" w:cs="Arial"/>
                <w:iCs/>
                <w:color w:val="000000"/>
                <w:sz w:val="22"/>
                <w:szCs w:val="22"/>
              </w:rPr>
            </w:pPr>
            <w:r w:rsidRPr="000659F5">
              <w:rPr>
                <w:rFonts w:ascii="Arial" w:hAnsi="Arial" w:cs="Arial"/>
                <w:b/>
                <w:bCs/>
                <w:iCs/>
                <w:color w:val="000000"/>
                <w:sz w:val="22"/>
                <w:szCs w:val="22"/>
              </w:rPr>
              <w:t xml:space="preserve">Character </w:t>
            </w:r>
          </w:p>
          <w:p w14:paraId="5A36ACE3" w14:textId="77777777" w:rsidR="00971366" w:rsidRDefault="004303F4" w:rsidP="00B3311A">
            <w:pPr>
              <w:autoSpaceDE w:val="0"/>
              <w:autoSpaceDN w:val="0"/>
              <w:adjustRightInd w:val="0"/>
              <w:rPr>
                <w:rFonts w:ascii="Arial" w:hAnsi="Arial" w:cs="Arial"/>
                <w:iCs/>
                <w:color w:val="000000"/>
                <w:sz w:val="22"/>
                <w:szCs w:val="22"/>
              </w:rPr>
            </w:pPr>
            <w:r w:rsidRPr="000659F5">
              <w:rPr>
                <w:rFonts w:ascii="Arial" w:hAnsi="Arial" w:cs="Arial"/>
                <w:iCs/>
                <w:color w:val="000000"/>
                <w:sz w:val="22"/>
                <w:szCs w:val="22"/>
              </w:rPr>
              <w:t>Each candidate for and any person holding the office must be of good character.</w:t>
            </w:r>
          </w:p>
          <w:p w14:paraId="26839CC9" w14:textId="438691F3" w:rsidR="00B3311A" w:rsidRPr="00B3311A" w:rsidRDefault="00B3311A" w:rsidP="00B3311A">
            <w:pPr>
              <w:autoSpaceDE w:val="0"/>
              <w:autoSpaceDN w:val="0"/>
              <w:adjustRightInd w:val="0"/>
              <w:rPr>
                <w:rFonts w:ascii="Arial" w:hAnsi="Arial" w:cs="Arial"/>
                <w:iCs/>
                <w:color w:val="000000"/>
                <w:sz w:val="22"/>
                <w:szCs w:val="22"/>
              </w:rPr>
            </w:pPr>
          </w:p>
        </w:tc>
      </w:tr>
      <w:tr w:rsidR="004303F4" w:rsidRPr="000659F5" w14:paraId="21399866" w14:textId="77777777" w:rsidTr="002534C9">
        <w:tc>
          <w:tcPr>
            <w:tcW w:w="2368" w:type="dxa"/>
          </w:tcPr>
          <w:p w14:paraId="5CF1B844" w14:textId="77777777" w:rsidR="004303F4" w:rsidRPr="000659F5" w:rsidRDefault="004303F4" w:rsidP="004303F4">
            <w:pPr>
              <w:rPr>
                <w:rFonts w:ascii="Arial" w:hAnsi="Arial" w:cs="Arial"/>
                <w:b/>
                <w:bCs/>
                <w:sz w:val="22"/>
                <w:szCs w:val="22"/>
              </w:rPr>
            </w:pPr>
            <w:r w:rsidRPr="000659F5">
              <w:rPr>
                <w:rFonts w:ascii="Arial" w:hAnsi="Arial" w:cs="Arial"/>
                <w:b/>
                <w:bCs/>
                <w:sz w:val="22"/>
                <w:szCs w:val="22"/>
              </w:rPr>
              <w:t>Other requirements specific to the post</w:t>
            </w:r>
          </w:p>
          <w:p w14:paraId="199A2872" w14:textId="77777777" w:rsidR="004303F4" w:rsidRPr="000659F5" w:rsidRDefault="004303F4" w:rsidP="00F0393D">
            <w:pPr>
              <w:rPr>
                <w:rFonts w:ascii="Arial" w:hAnsi="Arial" w:cs="Arial"/>
                <w:b/>
                <w:bCs/>
                <w:sz w:val="22"/>
                <w:szCs w:val="22"/>
              </w:rPr>
            </w:pPr>
          </w:p>
        </w:tc>
        <w:tc>
          <w:tcPr>
            <w:tcW w:w="8277" w:type="dxa"/>
          </w:tcPr>
          <w:p w14:paraId="5F7231C1" w14:textId="77777777" w:rsidR="007C363A" w:rsidRPr="007C363A" w:rsidRDefault="007C363A">
            <w:pPr>
              <w:pStyle w:val="ListParagraph"/>
              <w:numPr>
                <w:ilvl w:val="0"/>
                <w:numId w:val="1"/>
              </w:numPr>
              <w:rPr>
                <w:rFonts w:ascii="Arial" w:hAnsi="Arial" w:cs="Arial"/>
                <w:iCs/>
                <w:sz w:val="22"/>
                <w:szCs w:val="22"/>
              </w:rPr>
            </w:pPr>
            <w:r w:rsidRPr="007C363A">
              <w:rPr>
                <w:rFonts w:ascii="Arial" w:hAnsi="Arial" w:cs="Arial"/>
                <w:iCs/>
                <w:sz w:val="22"/>
                <w:szCs w:val="22"/>
              </w:rPr>
              <w:t>Access to appropriate transport to fulfil the requirements of the role, as post will require the holder to travel to attend meetings at various sites</w:t>
            </w:r>
          </w:p>
          <w:p w14:paraId="4A0E49FF" w14:textId="0DE68342" w:rsidR="002534C9" w:rsidRPr="002534C9" w:rsidRDefault="004303F4" w:rsidP="002534C9">
            <w:pPr>
              <w:pStyle w:val="ListParagraph"/>
              <w:numPr>
                <w:ilvl w:val="0"/>
                <w:numId w:val="1"/>
              </w:numPr>
              <w:spacing w:line="276" w:lineRule="auto"/>
              <w:jc w:val="both"/>
              <w:rPr>
                <w:rFonts w:ascii="Arial" w:hAnsi="Arial" w:cs="Arial"/>
                <w:iCs/>
                <w:sz w:val="22"/>
                <w:szCs w:val="22"/>
              </w:rPr>
            </w:pPr>
            <w:r w:rsidRPr="000659F5">
              <w:rPr>
                <w:rFonts w:ascii="Arial" w:hAnsi="Arial" w:cs="Arial"/>
                <w:iCs/>
                <w:sz w:val="22"/>
                <w:szCs w:val="22"/>
              </w:rPr>
              <w:t>Flexibility in working hours to meet the needs of the service.</w:t>
            </w:r>
          </w:p>
        </w:tc>
      </w:tr>
      <w:tr w:rsidR="00F0393D" w:rsidRPr="000659F5" w14:paraId="69108B53" w14:textId="77777777" w:rsidTr="002534C9">
        <w:tc>
          <w:tcPr>
            <w:tcW w:w="2368" w:type="dxa"/>
          </w:tcPr>
          <w:p w14:paraId="184F6868"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Skills, competencies and/or knowledge</w:t>
            </w:r>
          </w:p>
          <w:p w14:paraId="39651B26" w14:textId="77777777" w:rsidR="00F0393D" w:rsidRPr="000659F5" w:rsidRDefault="00F0393D" w:rsidP="00F0393D">
            <w:pPr>
              <w:rPr>
                <w:rFonts w:ascii="Arial" w:hAnsi="Arial" w:cs="Arial"/>
                <w:b/>
                <w:bCs/>
                <w:sz w:val="22"/>
                <w:szCs w:val="22"/>
              </w:rPr>
            </w:pPr>
          </w:p>
          <w:p w14:paraId="76CF5193" w14:textId="77777777" w:rsidR="00F0393D" w:rsidRPr="000659F5" w:rsidRDefault="00F0393D" w:rsidP="00F0393D">
            <w:pPr>
              <w:rPr>
                <w:rFonts w:ascii="Arial" w:hAnsi="Arial" w:cs="Arial"/>
                <w:b/>
                <w:bCs/>
                <w:sz w:val="22"/>
                <w:szCs w:val="22"/>
              </w:rPr>
            </w:pPr>
          </w:p>
        </w:tc>
        <w:tc>
          <w:tcPr>
            <w:tcW w:w="8277" w:type="dxa"/>
          </w:tcPr>
          <w:p w14:paraId="302A2AC1" w14:textId="77777777" w:rsidR="00F0393D" w:rsidRPr="000659F5" w:rsidRDefault="00F0393D" w:rsidP="001D2316">
            <w:pPr>
              <w:pStyle w:val="NoSpacing"/>
              <w:rPr>
                <w:rFonts w:cs="Arial"/>
                <w:b/>
                <w:sz w:val="22"/>
                <w:szCs w:val="22"/>
                <w:u w:val="single"/>
                <w:lang w:val="ga-IE"/>
              </w:rPr>
            </w:pPr>
            <w:r w:rsidRPr="000659F5">
              <w:rPr>
                <w:rFonts w:cs="Arial"/>
                <w:b/>
                <w:sz w:val="22"/>
                <w:szCs w:val="22"/>
                <w:u w:val="single"/>
                <w:lang w:val="ga-IE"/>
              </w:rPr>
              <w:t>Professional Knowledge &amp; Experience</w:t>
            </w:r>
          </w:p>
          <w:p w14:paraId="5CB6EF86" w14:textId="55DC2BC9" w:rsidR="00F0393D" w:rsidRPr="00895406" w:rsidRDefault="00F0393D" w:rsidP="00F0393D">
            <w:pPr>
              <w:pStyle w:val="NoSpacing"/>
              <w:rPr>
                <w:rFonts w:cs="Arial"/>
                <w:b/>
                <w:i/>
                <w:color w:val="000000" w:themeColor="text1"/>
                <w:sz w:val="22"/>
                <w:szCs w:val="22"/>
              </w:rPr>
            </w:pPr>
            <w:r w:rsidRPr="00895406">
              <w:rPr>
                <w:rFonts w:cs="Arial"/>
                <w:b/>
                <w:i/>
                <w:color w:val="000000" w:themeColor="text1"/>
                <w:sz w:val="22"/>
                <w:szCs w:val="22"/>
              </w:rPr>
              <w:t>Demonstrates:</w:t>
            </w:r>
          </w:p>
          <w:p w14:paraId="7F1ED9BC" w14:textId="340BFA48"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Experience leading the planning, deployment, transition, and ongoing optimisation of enterprise print and scan management solutions across a large and complex organisation.</w:t>
            </w:r>
          </w:p>
          <w:p w14:paraId="5D93F5A9"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Strong understanding of managed print &amp; scan architecture, secure print solutions, print governance, fleet optimisation, device lifecycle management, and associated service delivery models.</w:t>
            </w:r>
          </w:p>
          <w:p w14:paraId="104431AF"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lastRenderedPageBreak/>
              <w:t>Knowledge of highly available, centrally managed technology infrastructures and the principles required to support resilient national services.</w:t>
            </w:r>
          </w:p>
          <w:p w14:paraId="2332BF86"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Strong understanding of identity and access management, data protection, cybersecurity controls, and risk management principles relevant to end-user and print services.</w:t>
            </w:r>
          </w:p>
          <w:p w14:paraId="6CEA2CF4"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Significant understanding of end-user technologies, including operating systems, endpoint management, hardware, peripherals, networking fundamentals, and workplace technology services.</w:t>
            </w:r>
          </w:p>
          <w:p w14:paraId="6ECB6C19" w14:textId="6D523B80"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Demonstrated experience leading and managing large-scale technology programmes and ICT-enabled organisational change initiatives</w:t>
            </w:r>
          </w:p>
          <w:p w14:paraId="0CFEE4CF" w14:textId="7236A7D8"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Proven track record of delivering strategic programmes that achieve measurable operational, financial, service, and user-experience benefits.</w:t>
            </w:r>
          </w:p>
          <w:p w14:paraId="299C9811"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Experience establishing programme governance structures, controls, reporting frameworks, and performance measures to ensure successful programme delivery.</w:t>
            </w:r>
          </w:p>
          <w:p w14:paraId="778286DC"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Experience managing programme risks, dependencies, issues, and escalations across multiple stakeholders and organisational functions.</w:t>
            </w:r>
          </w:p>
          <w:p w14:paraId="657C9916"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Ability to develop and implement strategic roadmaps aligned to organisational objectives and digital transformation priorities.</w:t>
            </w:r>
          </w:p>
          <w:p w14:paraId="7809C1DF"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Experience managing complex supplier relationships, contracts, procurement activities, and service performance arrangements.</w:t>
            </w:r>
          </w:p>
          <w:p w14:paraId="295F82E5"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Experience overseeing budgets, financial planning, benefits realisation, resource allocation, and value-for-money initiatives.</w:t>
            </w:r>
          </w:p>
          <w:p w14:paraId="502D60D5"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Ability to identify opportunities for service optimisation, standardisation, cost reduction, and continuous improvement at scale.</w:t>
            </w:r>
          </w:p>
          <w:p w14:paraId="77E8BCD1"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Evidence of maintaining awareness of emerging technologies, industry trends, market developments, and best practice approaches.</w:t>
            </w:r>
          </w:p>
          <w:p w14:paraId="36A09E47" w14:textId="77777777" w:rsidR="007C363A" w:rsidRPr="00895406" w:rsidRDefault="007C363A">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rPr>
              <w:t>Demonstrated examples of applying innovation, new technologies, or improved methodologies to deliver measurable organisational value and service improvement.</w:t>
            </w:r>
          </w:p>
          <w:p w14:paraId="69659323" w14:textId="769C9E9A" w:rsidR="00F73B6F" w:rsidRPr="00895406" w:rsidRDefault="00F73B6F">
            <w:pPr>
              <w:pStyle w:val="NoSpacing"/>
              <w:numPr>
                <w:ilvl w:val="0"/>
                <w:numId w:val="16"/>
              </w:numPr>
              <w:rPr>
                <w:rFonts w:cs="Arial"/>
                <w:bCs/>
                <w:iCs/>
                <w:color w:val="000000" w:themeColor="text1"/>
                <w:sz w:val="22"/>
                <w:szCs w:val="22"/>
              </w:rPr>
            </w:pPr>
            <w:r w:rsidRPr="00895406">
              <w:rPr>
                <w:rFonts w:cs="Arial"/>
                <w:bCs/>
                <w:iCs/>
                <w:color w:val="000000" w:themeColor="text1"/>
                <w:sz w:val="22"/>
                <w:szCs w:val="22"/>
                <w:lang w:val="en-GB"/>
              </w:rPr>
              <w:t>Awareness of the HSE’s Digital Health Strategic Implementation Roadmap, Digital of Care 2030 and Sláintecare</w:t>
            </w:r>
          </w:p>
          <w:p w14:paraId="285DE4E2" w14:textId="77777777" w:rsidR="007C363A" w:rsidRPr="000659F5" w:rsidRDefault="007C363A" w:rsidP="00F0393D">
            <w:pPr>
              <w:pStyle w:val="NoSpacing"/>
              <w:rPr>
                <w:rFonts w:cs="Arial"/>
                <w:b/>
                <w:i/>
                <w:sz w:val="22"/>
                <w:szCs w:val="22"/>
              </w:rPr>
            </w:pPr>
          </w:p>
          <w:p w14:paraId="6186B416" w14:textId="77777777" w:rsidR="00A518FD" w:rsidRDefault="00A518FD" w:rsidP="00A518FD">
            <w:pPr>
              <w:rPr>
                <w:rFonts w:ascii="Arial" w:hAnsi="Arial" w:cs="Arial"/>
                <w:b/>
                <w:bCs/>
                <w:iCs/>
                <w:sz w:val="22"/>
                <w:szCs w:val="22"/>
                <w:u w:val="single"/>
                <w:lang w:val="en-IE"/>
              </w:rPr>
            </w:pPr>
            <w:r w:rsidRPr="001D2316">
              <w:rPr>
                <w:rFonts w:ascii="Arial" w:hAnsi="Arial" w:cs="Arial"/>
                <w:b/>
                <w:bCs/>
                <w:iCs/>
                <w:sz w:val="22"/>
                <w:szCs w:val="22"/>
                <w:u w:val="single"/>
                <w:lang w:val="en-IE"/>
              </w:rPr>
              <w:t>Technical Knowledge</w:t>
            </w:r>
          </w:p>
          <w:p w14:paraId="519C2741" w14:textId="77777777" w:rsidR="009062F6" w:rsidRPr="000659F5" w:rsidRDefault="009062F6" w:rsidP="009062F6">
            <w:pPr>
              <w:pStyle w:val="NoSpacing"/>
              <w:rPr>
                <w:rFonts w:cs="Arial"/>
                <w:b/>
                <w:i/>
                <w:sz w:val="22"/>
                <w:szCs w:val="22"/>
              </w:rPr>
            </w:pPr>
            <w:r w:rsidRPr="000659F5">
              <w:rPr>
                <w:rFonts w:cs="Arial"/>
                <w:b/>
                <w:i/>
                <w:sz w:val="22"/>
                <w:szCs w:val="22"/>
              </w:rPr>
              <w:t>Demonstrates:</w:t>
            </w:r>
          </w:p>
          <w:p w14:paraId="07B7A2DC" w14:textId="77777777" w:rsidR="00A518FD" w:rsidRPr="000659F5" w:rsidRDefault="00A518FD">
            <w:pPr>
              <w:numPr>
                <w:ilvl w:val="0"/>
                <w:numId w:val="16"/>
              </w:numPr>
              <w:rPr>
                <w:rFonts w:ascii="Arial" w:hAnsi="Arial" w:cs="Arial"/>
                <w:iCs/>
                <w:sz w:val="22"/>
                <w:szCs w:val="22"/>
                <w:lang w:val="en-IE"/>
              </w:rPr>
            </w:pPr>
            <w:r w:rsidRPr="000659F5">
              <w:rPr>
                <w:rFonts w:ascii="Arial" w:hAnsi="Arial" w:cs="Arial"/>
                <w:iCs/>
                <w:sz w:val="22"/>
                <w:szCs w:val="22"/>
                <w:lang w:val="en-IE"/>
              </w:rPr>
              <w:t xml:space="preserve">Strong understanding of: </w:t>
            </w:r>
          </w:p>
          <w:p w14:paraId="2AEF96DC" w14:textId="77777777" w:rsidR="00A518FD" w:rsidRPr="000659F5" w:rsidRDefault="00A518FD">
            <w:pPr>
              <w:numPr>
                <w:ilvl w:val="1"/>
                <w:numId w:val="16"/>
              </w:numPr>
              <w:rPr>
                <w:rFonts w:ascii="Arial" w:hAnsi="Arial" w:cs="Arial"/>
                <w:iCs/>
                <w:sz w:val="22"/>
                <w:szCs w:val="22"/>
                <w:lang w:val="en-IE"/>
              </w:rPr>
            </w:pPr>
            <w:r w:rsidRPr="000659F5">
              <w:rPr>
                <w:rFonts w:ascii="Arial" w:hAnsi="Arial" w:cs="Arial"/>
                <w:iCs/>
                <w:sz w:val="22"/>
                <w:szCs w:val="22"/>
                <w:lang w:val="en-IE"/>
              </w:rPr>
              <w:t>Managed Print architectures and enterprise print management solutions</w:t>
            </w:r>
          </w:p>
          <w:p w14:paraId="447B2D98" w14:textId="77777777" w:rsidR="00A518FD" w:rsidRPr="000659F5" w:rsidRDefault="00A518FD">
            <w:pPr>
              <w:numPr>
                <w:ilvl w:val="1"/>
                <w:numId w:val="16"/>
              </w:numPr>
              <w:rPr>
                <w:rFonts w:ascii="Arial" w:hAnsi="Arial" w:cs="Arial"/>
                <w:iCs/>
                <w:sz w:val="22"/>
                <w:szCs w:val="22"/>
                <w:lang w:val="en-IE"/>
              </w:rPr>
            </w:pPr>
            <w:r w:rsidRPr="000659F5">
              <w:rPr>
                <w:rFonts w:ascii="Arial" w:hAnsi="Arial" w:cs="Arial"/>
                <w:iCs/>
                <w:sz w:val="22"/>
                <w:szCs w:val="22"/>
                <w:lang w:val="en-IE"/>
              </w:rPr>
              <w:t>Centrally hosted and highly available infrastructure design</w:t>
            </w:r>
          </w:p>
          <w:p w14:paraId="4490F87C" w14:textId="77777777" w:rsidR="00A518FD" w:rsidRPr="000659F5" w:rsidRDefault="00A518FD">
            <w:pPr>
              <w:numPr>
                <w:ilvl w:val="1"/>
                <w:numId w:val="16"/>
              </w:numPr>
              <w:rPr>
                <w:rFonts w:ascii="Arial" w:hAnsi="Arial" w:cs="Arial"/>
                <w:iCs/>
                <w:sz w:val="22"/>
                <w:szCs w:val="22"/>
                <w:lang w:val="en-IE"/>
              </w:rPr>
            </w:pPr>
            <w:r w:rsidRPr="000659F5">
              <w:rPr>
                <w:rFonts w:ascii="Arial" w:hAnsi="Arial" w:cs="Arial"/>
                <w:iCs/>
                <w:sz w:val="22"/>
                <w:szCs w:val="22"/>
                <w:lang w:val="en-IE"/>
              </w:rPr>
              <w:t>Print driver management, deployment, and configuration</w:t>
            </w:r>
          </w:p>
          <w:p w14:paraId="089985D7" w14:textId="1731B665" w:rsidR="00A518FD" w:rsidRPr="001015F2" w:rsidRDefault="008D2B7E">
            <w:pPr>
              <w:numPr>
                <w:ilvl w:val="1"/>
                <w:numId w:val="16"/>
              </w:numPr>
              <w:rPr>
                <w:rFonts w:ascii="Arial" w:hAnsi="Arial" w:cs="Arial"/>
                <w:iCs/>
                <w:color w:val="000000" w:themeColor="text1"/>
                <w:sz w:val="22"/>
                <w:szCs w:val="22"/>
                <w:lang w:val="en-IE"/>
              </w:rPr>
            </w:pPr>
            <w:r w:rsidRPr="001015F2">
              <w:rPr>
                <w:rFonts w:ascii="Arial" w:hAnsi="Arial" w:cs="Arial"/>
                <w:iCs/>
                <w:color w:val="000000" w:themeColor="text1"/>
                <w:sz w:val="22"/>
                <w:szCs w:val="22"/>
                <w:lang w:val="en-IE"/>
              </w:rPr>
              <w:t>E</w:t>
            </w:r>
            <w:r w:rsidR="00A518FD" w:rsidRPr="001015F2">
              <w:rPr>
                <w:rFonts w:ascii="Arial" w:hAnsi="Arial" w:cs="Arial"/>
                <w:iCs/>
                <w:color w:val="000000" w:themeColor="text1"/>
                <w:sz w:val="22"/>
                <w:szCs w:val="22"/>
                <w:lang w:val="en-IE"/>
              </w:rPr>
              <w:t>ndpoint management platforms</w:t>
            </w:r>
          </w:p>
          <w:p w14:paraId="3F124B1A" w14:textId="04B045F4" w:rsidR="00A518FD" w:rsidRPr="000659F5" w:rsidRDefault="00A518FD">
            <w:pPr>
              <w:pStyle w:val="NoSpacing"/>
              <w:numPr>
                <w:ilvl w:val="0"/>
                <w:numId w:val="16"/>
              </w:numPr>
              <w:rPr>
                <w:rFonts w:cs="Arial"/>
                <w:sz w:val="22"/>
                <w:szCs w:val="22"/>
                <w:lang w:val="en-GB"/>
              </w:rPr>
            </w:pPr>
            <w:r w:rsidRPr="000659F5">
              <w:rPr>
                <w:rFonts w:cs="Arial"/>
                <w:iCs/>
                <w:sz w:val="22"/>
                <w:szCs w:val="22"/>
              </w:rPr>
              <w:t>Identity, access control, and secure print solutions</w:t>
            </w:r>
          </w:p>
          <w:p w14:paraId="2A04BC14" w14:textId="77777777" w:rsidR="00B3718C" w:rsidRPr="000659F5" w:rsidRDefault="00B3718C">
            <w:pPr>
              <w:pStyle w:val="NormalWeb"/>
              <w:numPr>
                <w:ilvl w:val="0"/>
                <w:numId w:val="16"/>
              </w:numPr>
              <w:textAlignment w:val="baseline"/>
              <w:rPr>
                <w:rFonts w:ascii="Arial" w:hAnsi="Arial" w:cs="Arial"/>
                <w:color w:val="000000"/>
                <w:sz w:val="22"/>
                <w:szCs w:val="22"/>
              </w:rPr>
            </w:pPr>
            <w:r w:rsidRPr="000659F5">
              <w:rPr>
                <w:rFonts w:ascii="Arial" w:hAnsi="Arial" w:cs="Arial"/>
                <w:color w:val="000000"/>
                <w:sz w:val="22"/>
                <w:szCs w:val="22"/>
              </w:rPr>
              <w:t xml:space="preserve">A significant understanding of </w:t>
            </w:r>
            <w:r w:rsidRPr="001015F2">
              <w:rPr>
                <w:rFonts w:ascii="Arial" w:hAnsi="Arial" w:cs="Arial"/>
                <w:color w:val="000000" w:themeColor="text1"/>
                <w:sz w:val="22"/>
                <w:szCs w:val="22"/>
              </w:rPr>
              <w:t xml:space="preserve">end user </w:t>
            </w:r>
            <w:r w:rsidRPr="000659F5">
              <w:rPr>
                <w:rFonts w:ascii="Arial" w:hAnsi="Arial" w:cs="Arial"/>
                <w:color w:val="000000"/>
                <w:sz w:val="22"/>
                <w:szCs w:val="22"/>
              </w:rPr>
              <w:t>technologies such as operating systems (Windows, macOS, Linux), hardware components, peripherals, and networking fundamentals.</w:t>
            </w:r>
          </w:p>
          <w:p w14:paraId="7EF77981" w14:textId="39481BEA" w:rsidR="002E4643" w:rsidRPr="000659F5" w:rsidRDefault="00B3718C">
            <w:pPr>
              <w:pStyle w:val="NoSpacing"/>
              <w:numPr>
                <w:ilvl w:val="0"/>
                <w:numId w:val="16"/>
              </w:numPr>
              <w:textAlignment w:val="baseline"/>
              <w:rPr>
                <w:rFonts w:cs="Arial"/>
                <w:color w:val="000000"/>
                <w:sz w:val="22"/>
                <w:szCs w:val="22"/>
              </w:rPr>
            </w:pPr>
            <w:r w:rsidRPr="000659F5">
              <w:rPr>
                <w:rFonts w:cs="Arial"/>
                <w:sz w:val="22"/>
                <w:szCs w:val="22"/>
                <w:lang w:val="en-GB"/>
              </w:rPr>
              <w:t xml:space="preserve">Understanding of Cyber Risk management principles, </w:t>
            </w:r>
            <w:r w:rsidR="002E4643" w:rsidRPr="000659F5">
              <w:rPr>
                <w:rFonts w:cs="Arial"/>
                <w:sz w:val="22"/>
                <w:szCs w:val="22"/>
                <w:lang w:val="en-GB"/>
              </w:rPr>
              <w:t>including</w:t>
            </w:r>
            <w:r w:rsidR="002E4643" w:rsidRPr="000659F5">
              <w:rPr>
                <w:rFonts w:cs="Arial"/>
                <w:color w:val="000000"/>
                <w:sz w:val="22"/>
                <w:szCs w:val="22"/>
              </w:rPr>
              <w:t xml:space="preserve"> including data protection, and incident response to ensure the security of systems.</w:t>
            </w:r>
          </w:p>
          <w:p w14:paraId="710FD778" w14:textId="1D38E405" w:rsidR="00F0393D" w:rsidRPr="000659F5" w:rsidRDefault="00B3718C">
            <w:pPr>
              <w:pStyle w:val="NoSpacing"/>
              <w:numPr>
                <w:ilvl w:val="0"/>
                <w:numId w:val="16"/>
              </w:numPr>
              <w:rPr>
                <w:rFonts w:cs="Arial"/>
                <w:sz w:val="22"/>
                <w:szCs w:val="22"/>
                <w:lang w:val="en-GB"/>
              </w:rPr>
            </w:pPr>
            <w:r w:rsidRPr="000659F5">
              <w:rPr>
                <w:rFonts w:cs="Arial"/>
                <w:sz w:val="22"/>
                <w:szCs w:val="22"/>
                <w:lang w:val="en-GB"/>
              </w:rPr>
              <w:t xml:space="preserve">Familiarity with key HSE policies and legislation, such as Financial Regulations, HR policies, FOI Acts, and Data Protection Acts. </w:t>
            </w:r>
            <w:r w:rsidR="00F0393D" w:rsidRPr="000659F5">
              <w:rPr>
                <w:rFonts w:cs="Arial"/>
                <w:sz w:val="22"/>
                <w:szCs w:val="22"/>
                <w:lang w:val="en-GB"/>
              </w:rPr>
              <w:t xml:space="preserve">Knowledge and experience of </w:t>
            </w:r>
            <w:r w:rsidR="00F0393D" w:rsidRPr="000659F5">
              <w:rPr>
                <w:rFonts w:cs="Arial"/>
                <w:bCs/>
                <w:sz w:val="22"/>
                <w:szCs w:val="22"/>
              </w:rPr>
              <w:t xml:space="preserve">leading and </w:t>
            </w:r>
            <w:r w:rsidR="00F0393D" w:rsidRPr="001015F2">
              <w:rPr>
                <w:rFonts w:cs="Arial"/>
                <w:bCs/>
                <w:color w:val="000000" w:themeColor="text1"/>
                <w:sz w:val="22"/>
                <w:szCs w:val="22"/>
              </w:rPr>
              <w:t xml:space="preserve">managing </w:t>
            </w:r>
            <w:r w:rsidR="004303F4" w:rsidRPr="001015F2">
              <w:rPr>
                <w:rFonts w:cs="Arial"/>
                <w:bCs/>
                <w:color w:val="000000" w:themeColor="text1"/>
                <w:sz w:val="22"/>
                <w:szCs w:val="22"/>
              </w:rPr>
              <w:t xml:space="preserve">End User Technology </w:t>
            </w:r>
            <w:r w:rsidR="00F0393D" w:rsidRPr="000659F5">
              <w:rPr>
                <w:rFonts w:cs="Arial"/>
                <w:bCs/>
                <w:sz w:val="22"/>
                <w:szCs w:val="22"/>
              </w:rPr>
              <w:t>programmes in a large complex organisation, as relevant to the role.</w:t>
            </w:r>
          </w:p>
          <w:p w14:paraId="292C0BD9" w14:textId="77777777" w:rsidR="00D90808" w:rsidRDefault="00D90808" w:rsidP="00D90808">
            <w:pPr>
              <w:tabs>
                <w:tab w:val="left" w:pos="2663"/>
              </w:tabs>
              <w:jc w:val="both"/>
              <w:rPr>
                <w:rFonts w:ascii="Arial" w:hAnsi="Arial" w:cs="Arial"/>
                <w:sz w:val="22"/>
                <w:szCs w:val="22"/>
                <w:u w:val="single"/>
              </w:rPr>
            </w:pPr>
          </w:p>
          <w:p w14:paraId="231A822F" w14:textId="77777777" w:rsidR="002534C9" w:rsidRDefault="002534C9" w:rsidP="00D90808">
            <w:pPr>
              <w:tabs>
                <w:tab w:val="left" w:pos="2663"/>
              </w:tabs>
              <w:jc w:val="both"/>
              <w:rPr>
                <w:rFonts w:ascii="Arial" w:hAnsi="Arial" w:cs="Arial"/>
                <w:sz w:val="22"/>
                <w:szCs w:val="22"/>
                <w:u w:val="single"/>
              </w:rPr>
            </w:pPr>
          </w:p>
          <w:p w14:paraId="03093FD5" w14:textId="77777777" w:rsidR="002534C9" w:rsidRPr="000659F5" w:rsidRDefault="002534C9" w:rsidP="00D90808">
            <w:pPr>
              <w:tabs>
                <w:tab w:val="left" w:pos="2663"/>
              </w:tabs>
              <w:jc w:val="both"/>
              <w:rPr>
                <w:rFonts w:ascii="Arial" w:hAnsi="Arial" w:cs="Arial"/>
                <w:sz w:val="22"/>
                <w:szCs w:val="22"/>
                <w:u w:val="single"/>
              </w:rPr>
            </w:pPr>
          </w:p>
          <w:p w14:paraId="19CF5056" w14:textId="77777777" w:rsidR="00D90808" w:rsidRPr="000659F5" w:rsidRDefault="00D90808" w:rsidP="00D90808">
            <w:pPr>
              <w:rPr>
                <w:rFonts w:ascii="Arial" w:hAnsi="Arial" w:cs="Arial"/>
                <w:b/>
                <w:sz w:val="22"/>
                <w:szCs w:val="22"/>
                <w:u w:val="single"/>
              </w:rPr>
            </w:pPr>
            <w:r w:rsidRPr="000659F5">
              <w:rPr>
                <w:rFonts w:ascii="Arial" w:hAnsi="Arial" w:cs="Arial"/>
                <w:b/>
                <w:sz w:val="22"/>
                <w:szCs w:val="22"/>
                <w:u w:val="single"/>
              </w:rPr>
              <w:lastRenderedPageBreak/>
              <w:t>Team and Leadership Skills</w:t>
            </w:r>
          </w:p>
          <w:p w14:paraId="2898AABB" w14:textId="0842C187" w:rsidR="00F0393D" w:rsidRPr="009062F6" w:rsidRDefault="00F0393D" w:rsidP="00F0393D">
            <w:pPr>
              <w:pStyle w:val="NoSpacing"/>
              <w:rPr>
                <w:rFonts w:cs="Arial"/>
                <w:b/>
                <w:bCs/>
                <w:i/>
                <w:iCs/>
                <w:sz w:val="22"/>
                <w:szCs w:val="22"/>
              </w:rPr>
            </w:pPr>
            <w:r w:rsidRPr="009062F6">
              <w:rPr>
                <w:rFonts w:cs="Arial"/>
                <w:b/>
                <w:bCs/>
                <w:i/>
                <w:iCs/>
                <w:sz w:val="22"/>
                <w:szCs w:val="22"/>
              </w:rPr>
              <w:t>Demonstrates:</w:t>
            </w:r>
          </w:p>
          <w:p w14:paraId="6BDC2D73" w14:textId="77777777" w:rsidR="00696442" w:rsidRPr="000659F5" w:rsidRDefault="00696442">
            <w:pPr>
              <w:pStyle w:val="paragraph"/>
              <w:numPr>
                <w:ilvl w:val="0"/>
                <w:numId w:val="16"/>
              </w:numPr>
              <w:spacing w:before="0" w:beforeAutospacing="0" w:after="0" w:afterAutospacing="0"/>
              <w:textAlignment w:val="baseline"/>
              <w:rPr>
                <w:rFonts w:ascii="Arial" w:hAnsi="Arial" w:cs="Arial"/>
                <w:sz w:val="22"/>
                <w:szCs w:val="22"/>
              </w:rPr>
            </w:pPr>
            <w:r w:rsidRPr="000659F5">
              <w:rPr>
                <w:rFonts w:ascii="Arial" w:hAnsi="Arial" w:cs="Arial"/>
                <w:color w:val="000000"/>
                <w:sz w:val="22"/>
                <w:szCs w:val="22"/>
              </w:rPr>
              <w:t>Experience in managing and leading a team in changing work practices in a challenging environment.</w:t>
            </w:r>
          </w:p>
          <w:p w14:paraId="1EC35EB1" w14:textId="2B786143" w:rsidR="00930A97" w:rsidRPr="000659F5" w:rsidRDefault="00850ECD">
            <w:pPr>
              <w:pStyle w:val="paragraph"/>
              <w:numPr>
                <w:ilvl w:val="0"/>
                <w:numId w:val="16"/>
              </w:numPr>
              <w:spacing w:before="0" w:beforeAutospacing="0" w:after="0" w:afterAutospacing="0"/>
              <w:textAlignment w:val="baseline"/>
              <w:rPr>
                <w:rFonts w:ascii="Arial" w:hAnsi="Arial" w:cs="Arial"/>
                <w:sz w:val="22"/>
                <w:szCs w:val="22"/>
              </w:rPr>
            </w:pPr>
            <w:r w:rsidRPr="000659F5">
              <w:rPr>
                <w:rFonts w:ascii="Arial" w:hAnsi="Arial" w:cs="Arial"/>
                <w:color w:val="000000"/>
                <w:sz w:val="22"/>
                <w:szCs w:val="22"/>
              </w:rPr>
              <w:t>Evidence of a</w:t>
            </w:r>
            <w:r w:rsidR="00930A97" w:rsidRPr="000659F5">
              <w:rPr>
                <w:rFonts w:ascii="Arial" w:hAnsi="Arial" w:cs="Arial"/>
                <w:color w:val="000000"/>
                <w:sz w:val="22"/>
                <w:szCs w:val="22"/>
              </w:rPr>
              <w:t xml:space="preserve">bility to lead, organise and motivate teams to the confident delivery of excellent services and service outcomes. </w:t>
            </w:r>
          </w:p>
          <w:p w14:paraId="7D5D3E57" w14:textId="77777777" w:rsidR="00930A97" w:rsidRPr="000659F5" w:rsidRDefault="00930A97">
            <w:pPr>
              <w:pStyle w:val="paragraph"/>
              <w:numPr>
                <w:ilvl w:val="0"/>
                <w:numId w:val="16"/>
              </w:numPr>
              <w:spacing w:before="0" w:beforeAutospacing="0" w:after="0" w:afterAutospacing="0"/>
              <w:textAlignment w:val="baseline"/>
              <w:rPr>
                <w:rFonts w:ascii="Arial" w:hAnsi="Arial" w:cs="Arial"/>
                <w:sz w:val="22"/>
                <w:szCs w:val="22"/>
              </w:rPr>
            </w:pPr>
            <w:r w:rsidRPr="000659F5">
              <w:rPr>
                <w:rFonts w:ascii="Arial" w:hAnsi="Arial" w:cs="Arial"/>
                <w:color w:val="000000"/>
                <w:sz w:val="22"/>
                <w:szCs w:val="22"/>
              </w:rPr>
              <w:t xml:space="preserve">Champions measurement on delivery of results and is willing to take personal responsibility to initiate activities and drive objectives through to a conclusion </w:t>
            </w:r>
          </w:p>
          <w:p w14:paraId="75144179" w14:textId="33FFF4C0" w:rsidR="00691EBB" w:rsidRPr="00525C7D" w:rsidRDefault="00930A97">
            <w:pPr>
              <w:pStyle w:val="paragraph"/>
              <w:numPr>
                <w:ilvl w:val="0"/>
                <w:numId w:val="16"/>
              </w:numPr>
              <w:spacing w:before="0" w:beforeAutospacing="0" w:after="0" w:afterAutospacing="0"/>
              <w:textAlignment w:val="baseline"/>
              <w:rPr>
                <w:rFonts w:ascii="Arial" w:hAnsi="Arial" w:cs="Arial"/>
                <w:sz w:val="22"/>
                <w:szCs w:val="22"/>
              </w:rPr>
            </w:pPr>
            <w:r w:rsidRPr="000659F5">
              <w:rPr>
                <w:rFonts w:ascii="Arial" w:hAnsi="Arial" w:cs="Arial"/>
                <w:color w:val="000000"/>
                <w:sz w:val="22"/>
                <w:szCs w:val="22"/>
              </w:rPr>
              <w:t>Ability to work with multi-disciplinary team members and other stakeholders to facilitate high performance, developing and achieving clear and realistic objectives</w:t>
            </w:r>
          </w:p>
          <w:p w14:paraId="040B5275" w14:textId="5F9A3244" w:rsidR="00525C7D" w:rsidRDefault="00525C7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The ability to work independently as well as work with a wider multidisciplinary team in a complex and changing environment.</w:t>
            </w:r>
          </w:p>
          <w:p w14:paraId="01E19D65" w14:textId="14EF1586" w:rsidR="00C371E1" w:rsidRDefault="00C371E1">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The ability to set team targets and to use influencing and negotiating skills to achieve high standards of service.</w:t>
            </w:r>
          </w:p>
          <w:p w14:paraId="1497A4AC" w14:textId="77777777" w:rsidR="00C371E1" w:rsidRPr="000659F5" w:rsidRDefault="00C371E1">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The ability to work collaboratively, constructively and in an inclusive manner with all key stakeholders.</w:t>
            </w:r>
          </w:p>
          <w:p w14:paraId="12C28EA3" w14:textId="77777777" w:rsidR="00930A97" w:rsidRPr="000659F5" w:rsidRDefault="00930A97" w:rsidP="00930A97">
            <w:pPr>
              <w:pStyle w:val="paragraph"/>
              <w:spacing w:before="0" w:beforeAutospacing="0" w:after="0" w:afterAutospacing="0"/>
              <w:textAlignment w:val="baseline"/>
              <w:rPr>
                <w:rStyle w:val="normaltextrun"/>
                <w:rFonts w:ascii="Arial" w:hAnsi="Arial" w:cs="Arial"/>
                <w:sz w:val="22"/>
                <w:szCs w:val="22"/>
              </w:rPr>
            </w:pPr>
          </w:p>
          <w:p w14:paraId="1787879C" w14:textId="77777777" w:rsidR="00D90808" w:rsidRPr="000659F5" w:rsidRDefault="00D90808" w:rsidP="00D90808">
            <w:pPr>
              <w:rPr>
                <w:rFonts w:ascii="Arial" w:hAnsi="Arial" w:cs="Arial"/>
                <w:b/>
                <w:sz w:val="22"/>
                <w:szCs w:val="22"/>
                <w:u w:val="single"/>
              </w:rPr>
            </w:pPr>
            <w:r w:rsidRPr="000659F5">
              <w:rPr>
                <w:rFonts w:ascii="Arial" w:hAnsi="Arial" w:cs="Arial"/>
                <w:b/>
                <w:sz w:val="22"/>
                <w:szCs w:val="22"/>
                <w:u w:val="single"/>
              </w:rPr>
              <w:t xml:space="preserve">Planning and Organising Skills </w:t>
            </w:r>
          </w:p>
          <w:p w14:paraId="10ED2AAC" w14:textId="77777777" w:rsidR="00F0393D" w:rsidRPr="009062F6" w:rsidRDefault="00F0393D" w:rsidP="00F0393D">
            <w:pPr>
              <w:pStyle w:val="NoSpacing"/>
              <w:rPr>
                <w:rFonts w:cs="Arial"/>
                <w:b/>
                <w:bCs/>
                <w:i/>
                <w:iCs/>
                <w:sz w:val="22"/>
                <w:szCs w:val="22"/>
              </w:rPr>
            </w:pPr>
            <w:r w:rsidRPr="009062F6">
              <w:rPr>
                <w:rFonts w:cs="Arial"/>
                <w:b/>
                <w:bCs/>
                <w:i/>
                <w:iCs/>
                <w:sz w:val="22"/>
                <w:szCs w:val="22"/>
              </w:rPr>
              <w:t>Demonstrates:</w:t>
            </w:r>
          </w:p>
          <w:p w14:paraId="758AC194" w14:textId="77777777" w:rsidR="00F0393D" w:rsidRPr="000659F5" w:rsidRDefault="00F0393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A proven ability to prioritise, organise and schedule a wide variety of tasks and to manage competing demands and tight deadlines while consistently maintaining high standards and positive working relationships.</w:t>
            </w:r>
          </w:p>
          <w:p w14:paraId="69243D1E" w14:textId="70DA0B8A" w:rsidR="00F0393D" w:rsidRPr="000659F5" w:rsidRDefault="00F0393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Strong evidence of excellent planning and implementation of programmes of work</w:t>
            </w:r>
            <w:r w:rsidR="00F73B6F">
              <w:rPr>
                <w:rFonts w:ascii="Arial" w:hAnsi="Arial" w:cs="Arial"/>
                <w:color w:val="000000"/>
                <w:sz w:val="22"/>
                <w:szCs w:val="22"/>
                <w:lang w:eastAsia="en-IE"/>
              </w:rPr>
              <w:t xml:space="preserve"> </w:t>
            </w:r>
            <w:r w:rsidRPr="000659F5">
              <w:rPr>
                <w:rFonts w:ascii="Arial" w:hAnsi="Arial" w:cs="Arial"/>
                <w:color w:val="000000"/>
                <w:sz w:val="22"/>
                <w:szCs w:val="22"/>
                <w:lang w:eastAsia="en-IE"/>
              </w:rPr>
              <w:t>including awareness of resource management and importance of value for money.</w:t>
            </w:r>
          </w:p>
          <w:p w14:paraId="2E49930C" w14:textId="6FF418F8" w:rsidR="00F0393D" w:rsidRPr="000659F5" w:rsidRDefault="00F0393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A capacity to negotiate and ensure delivery on stretched objectives.</w:t>
            </w:r>
          </w:p>
          <w:p w14:paraId="579B0375" w14:textId="77777777" w:rsidR="00F0393D" w:rsidRPr="000659F5" w:rsidRDefault="00F0393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The ability to take personal responsibility to initiate activities and drive objectives through to a conclusion.</w:t>
            </w:r>
          </w:p>
          <w:p w14:paraId="70E08002" w14:textId="77777777" w:rsidR="00F0393D" w:rsidRPr="000659F5" w:rsidRDefault="00F0393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Strong focus on achieving high standards of excellence and measurement of performance.</w:t>
            </w:r>
          </w:p>
          <w:p w14:paraId="46CC9B50" w14:textId="77777777" w:rsidR="00F0393D" w:rsidRDefault="00F0393D">
            <w:pPr>
              <w:pStyle w:val="NoSpacing"/>
              <w:numPr>
                <w:ilvl w:val="0"/>
                <w:numId w:val="16"/>
              </w:numPr>
              <w:rPr>
                <w:rFonts w:cs="Arial"/>
                <w:sz w:val="22"/>
                <w:szCs w:val="22"/>
              </w:rPr>
            </w:pPr>
            <w:r w:rsidRPr="000659F5">
              <w:rPr>
                <w:rFonts w:cs="Arial"/>
                <w:sz w:val="22"/>
                <w:szCs w:val="22"/>
              </w:rPr>
              <w:t>High level understanding of the day to day business challenges whilst not losing sight of long term strategic goals.</w:t>
            </w:r>
          </w:p>
          <w:p w14:paraId="2CF7076C" w14:textId="77777777" w:rsidR="008C50D3" w:rsidRPr="000659F5" w:rsidRDefault="008C50D3">
            <w:pPr>
              <w:pStyle w:val="ListParagraph"/>
              <w:numPr>
                <w:ilvl w:val="0"/>
                <w:numId w:val="16"/>
              </w:numPr>
              <w:rPr>
                <w:rFonts w:ascii="Arial" w:hAnsi="Arial" w:cs="Arial"/>
                <w:sz w:val="22"/>
                <w:szCs w:val="22"/>
              </w:rPr>
            </w:pPr>
            <w:r w:rsidRPr="000659F5">
              <w:rPr>
                <w:rFonts w:ascii="Arial" w:hAnsi="Arial" w:cs="Arial"/>
                <w:color w:val="000000"/>
                <w:sz w:val="22"/>
                <w:szCs w:val="22"/>
                <w:lang w:eastAsia="en-IE"/>
              </w:rPr>
              <w:t xml:space="preserve">The ability to </w:t>
            </w:r>
            <w:r w:rsidRPr="000659F5">
              <w:rPr>
                <w:rFonts w:ascii="Arial" w:hAnsi="Arial" w:cs="Arial"/>
                <w:sz w:val="22"/>
                <w:szCs w:val="22"/>
              </w:rPr>
              <w:t>operate effectively in a matrix working environment.</w:t>
            </w:r>
          </w:p>
          <w:p w14:paraId="60BF47B8" w14:textId="77777777" w:rsidR="00F0393D" w:rsidRPr="000659F5" w:rsidRDefault="00F0393D" w:rsidP="00F0393D">
            <w:pPr>
              <w:pStyle w:val="NoSpacing"/>
              <w:rPr>
                <w:rFonts w:cs="Arial"/>
                <w:sz w:val="22"/>
                <w:szCs w:val="22"/>
              </w:rPr>
            </w:pPr>
          </w:p>
          <w:p w14:paraId="3FFFEE7A" w14:textId="77777777" w:rsidR="00D90808" w:rsidRPr="000659F5" w:rsidRDefault="00D90808" w:rsidP="00D90808">
            <w:pPr>
              <w:rPr>
                <w:rFonts w:ascii="Arial" w:hAnsi="Arial" w:cs="Arial"/>
                <w:b/>
                <w:sz w:val="22"/>
                <w:szCs w:val="22"/>
                <w:u w:val="single"/>
              </w:rPr>
            </w:pPr>
            <w:r w:rsidRPr="000659F5">
              <w:rPr>
                <w:rFonts w:ascii="Arial" w:hAnsi="Arial" w:cs="Arial"/>
                <w:b/>
                <w:sz w:val="22"/>
                <w:szCs w:val="22"/>
                <w:u w:val="single"/>
              </w:rPr>
              <w:t>Evaluating Information, Problem Solving &amp; Decision Making</w:t>
            </w:r>
          </w:p>
          <w:p w14:paraId="20B43806" w14:textId="77777777" w:rsidR="00F0393D" w:rsidRPr="009062F6" w:rsidRDefault="00F0393D" w:rsidP="00F0393D">
            <w:pPr>
              <w:pStyle w:val="NoSpacing"/>
              <w:rPr>
                <w:rFonts w:cs="Arial"/>
                <w:b/>
                <w:bCs/>
                <w:i/>
                <w:iCs/>
                <w:sz w:val="22"/>
                <w:szCs w:val="22"/>
              </w:rPr>
            </w:pPr>
            <w:r w:rsidRPr="009062F6">
              <w:rPr>
                <w:rFonts w:cs="Arial"/>
                <w:b/>
                <w:bCs/>
                <w:i/>
                <w:iCs/>
                <w:sz w:val="22"/>
                <w:szCs w:val="22"/>
              </w:rPr>
              <w:t>Demonstrates:</w:t>
            </w:r>
          </w:p>
          <w:p w14:paraId="3CD5F840" w14:textId="1253CDE2" w:rsidR="00F0393D" w:rsidRPr="000659F5" w:rsidRDefault="00F0393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The ability to rapidly assimilate and analyse complex information; considering the impact of decisions before taking action; and anticipating challenges</w:t>
            </w:r>
            <w:r w:rsidR="00A960C8" w:rsidRPr="000659F5">
              <w:rPr>
                <w:rFonts w:ascii="Arial" w:hAnsi="Arial" w:cs="Arial"/>
                <w:color w:val="000000"/>
                <w:sz w:val="22"/>
                <w:szCs w:val="22"/>
                <w:lang w:eastAsia="en-IE"/>
              </w:rPr>
              <w:t>.</w:t>
            </w:r>
          </w:p>
          <w:p w14:paraId="77A18052" w14:textId="340E22A1" w:rsidR="00F0393D" w:rsidRPr="000659F5" w:rsidRDefault="00F0393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The ability to consider the range of options available, involve other parties at the appropriate time and level to make balanced and timely decisions</w:t>
            </w:r>
            <w:r w:rsidR="00A960C8" w:rsidRPr="000659F5">
              <w:rPr>
                <w:rFonts w:ascii="Arial" w:hAnsi="Arial" w:cs="Arial"/>
                <w:color w:val="000000"/>
                <w:sz w:val="22"/>
                <w:szCs w:val="22"/>
                <w:lang w:eastAsia="en-IE"/>
              </w:rPr>
              <w:t>.</w:t>
            </w:r>
          </w:p>
          <w:p w14:paraId="09C4B829" w14:textId="1D5357ED" w:rsidR="00F0393D" w:rsidRPr="000659F5" w:rsidRDefault="00F0393D">
            <w:pPr>
              <w:pStyle w:val="ListParagraph"/>
              <w:numPr>
                <w:ilvl w:val="0"/>
                <w:numId w:val="16"/>
              </w:numPr>
              <w:contextualSpacing/>
              <w:rPr>
                <w:rFonts w:ascii="Arial" w:hAnsi="Arial" w:cs="Arial"/>
                <w:iCs/>
                <w:sz w:val="22"/>
                <w:szCs w:val="22"/>
              </w:rPr>
            </w:pPr>
            <w:r w:rsidRPr="000659F5">
              <w:rPr>
                <w:rFonts w:ascii="Arial" w:hAnsi="Arial" w:cs="Arial"/>
                <w:color w:val="000000"/>
                <w:sz w:val="22"/>
                <w:szCs w:val="22"/>
                <w:lang w:eastAsia="en-IE"/>
              </w:rPr>
              <w:t>Effective problem-solving capacity in complex work environments</w:t>
            </w:r>
            <w:r w:rsidR="00A960C8" w:rsidRPr="000659F5">
              <w:rPr>
                <w:rFonts w:ascii="Arial" w:hAnsi="Arial" w:cs="Arial"/>
                <w:color w:val="000000"/>
                <w:sz w:val="22"/>
                <w:szCs w:val="22"/>
                <w:lang w:eastAsia="en-IE"/>
              </w:rPr>
              <w:t>.</w:t>
            </w:r>
          </w:p>
          <w:p w14:paraId="43DFDD72" w14:textId="77777777" w:rsidR="00F0393D" w:rsidRPr="000659F5" w:rsidRDefault="00F0393D">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A willingness to learn from experience and to identify opportunities to further grow and develop.</w:t>
            </w:r>
          </w:p>
          <w:p w14:paraId="7E3F3F25" w14:textId="77777777" w:rsidR="00F0393D" w:rsidRPr="000659F5" w:rsidRDefault="00F0393D" w:rsidP="00F0393D">
            <w:pPr>
              <w:jc w:val="both"/>
              <w:rPr>
                <w:rFonts w:ascii="Arial" w:hAnsi="Arial" w:cs="Arial"/>
                <w:sz w:val="22"/>
                <w:szCs w:val="22"/>
              </w:rPr>
            </w:pPr>
          </w:p>
          <w:p w14:paraId="5B665B63" w14:textId="77777777" w:rsidR="00F0393D" w:rsidRPr="000659F5" w:rsidRDefault="00F0393D" w:rsidP="009062F6">
            <w:pPr>
              <w:rPr>
                <w:rFonts w:ascii="Arial" w:hAnsi="Arial" w:cs="Arial"/>
                <w:b/>
                <w:bCs/>
                <w:color w:val="000000"/>
                <w:sz w:val="22"/>
                <w:szCs w:val="22"/>
                <w:u w:val="single"/>
                <w:lang w:eastAsia="en-IE"/>
              </w:rPr>
            </w:pPr>
            <w:r w:rsidRPr="000659F5">
              <w:rPr>
                <w:rFonts w:ascii="Arial" w:hAnsi="Arial" w:cs="Arial"/>
                <w:b/>
                <w:bCs/>
                <w:color w:val="000000"/>
                <w:sz w:val="22"/>
                <w:szCs w:val="22"/>
                <w:u w:val="single"/>
                <w:lang w:eastAsia="en-IE"/>
              </w:rPr>
              <w:t>Communication &amp; Interpersonal Skills</w:t>
            </w:r>
          </w:p>
          <w:p w14:paraId="00CCC301" w14:textId="77777777" w:rsidR="00F0393D" w:rsidRPr="009062F6" w:rsidRDefault="00F0393D" w:rsidP="00F0393D">
            <w:pPr>
              <w:rPr>
                <w:rFonts w:ascii="Arial" w:hAnsi="Arial" w:cs="Arial"/>
                <w:b/>
                <w:bCs/>
                <w:i/>
                <w:iCs/>
                <w:color w:val="000000"/>
                <w:sz w:val="22"/>
                <w:szCs w:val="22"/>
                <w:lang w:eastAsia="en-IE"/>
              </w:rPr>
            </w:pPr>
            <w:r w:rsidRPr="009062F6">
              <w:rPr>
                <w:rFonts w:ascii="Arial" w:hAnsi="Arial" w:cs="Arial"/>
                <w:b/>
                <w:bCs/>
                <w:i/>
                <w:iCs/>
                <w:color w:val="000000"/>
                <w:sz w:val="22"/>
                <w:szCs w:val="22"/>
                <w:lang w:eastAsia="en-IE"/>
              </w:rPr>
              <w:t>Demonstrates:</w:t>
            </w:r>
          </w:p>
          <w:p w14:paraId="13F3DC00" w14:textId="77777777" w:rsidR="00691EBB" w:rsidRPr="0082653C" w:rsidRDefault="00691EBB">
            <w:pPr>
              <w:numPr>
                <w:ilvl w:val="0"/>
                <w:numId w:val="16"/>
              </w:numPr>
              <w:jc w:val="both"/>
              <w:rPr>
                <w:rFonts w:ascii="Arial" w:hAnsi="Arial" w:cs="Arial"/>
                <w:iCs/>
                <w:color w:val="000000" w:themeColor="text1"/>
                <w:sz w:val="22"/>
                <w:szCs w:val="22"/>
              </w:rPr>
            </w:pPr>
            <w:r w:rsidRPr="000659F5">
              <w:rPr>
                <w:rFonts w:ascii="Arial" w:hAnsi="Arial" w:cs="Arial"/>
                <w:color w:val="000000" w:themeColor="text1"/>
                <w:sz w:val="22"/>
                <w:szCs w:val="22"/>
              </w:rPr>
              <w:t>Effective interpersonal and communication skills both written and oral, delivering complex information clearly, concisely and confidently.</w:t>
            </w:r>
          </w:p>
          <w:p w14:paraId="23E602C4" w14:textId="0D6B5E40" w:rsidR="0082653C" w:rsidRPr="0082653C" w:rsidRDefault="0082653C">
            <w:pPr>
              <w:pStyle w:val="ListParagraph"/>
              <w:numPr>
                <w:ilvl w:val="0"/>
                <w:numId w:val="16"/>
              </w:numPr>
              <w:contextualSpacing/>
              <w:rPr>
                <w:rFonts w:ascii="Arial" w:hAnsi="Arial" w:cs="Arial"/>
                <w:color w:val="000000"/>
                <w:sz w:val="22"/>
                <w:szCs w:val="22"/>
                <w:lang w:eastAsia="en-IE"/>
              </w:rPr>
            </w:pPr>
            <w:r w:rsidRPr="000659F5">
              <w:rPr>
                <w:rFonts w:ascii="Arial" w:hAnsi="Arial" w:cs="Arial"/>
                <w:color w:val="000000"/>
                <w:sz w:val="22"/>
                <w:szCs w:val="22"/>
                <w:lang w:eastAsia="en-IE"/>
              </w:rPr>
              <w:t>The ability to listen to contrary views and consider all insights and contributions in the management of service delivery.</w:t>
            </w:r>
          </w:p>
          <w:p w14:paraId="0D4BAB78" w14:textId="77777777" w:rsidR="00691EBB" w:rsidRPr="000659F5" w:rsidRDefault="00691EBB">
            <w:pPr>
              <w:pStyle w:val="ListParagraph"/>
              <w:numPr>
                <w:ilvl w:val="0"/>
                <w:numId w:val="16"/>
              </w:numPr>
              <w:rPr>
                <w:rFonts w:ascii="Arial" w:eastAsiaTheme="minorEastAsia" w:hAnsi="Arial" w:cs="Arial"/>
                <w:sz w:val="22"/>
                <w:szCs w:val="22"/>
              </w:rPr>
            </w:pPr>
            <w:r w:rsidRPr="000659F5">
              <w:rPr>
                <w:rFonts w:ascii="Arial" w:eastAsia="Arial" w:hAnsi="Arial" w:cs="Arial"/>
                <w:sz w:val="22"/>
                <w:szCs w:val="22"/>
              </w:rPr>
              <w:t>Strong written communication skills, in particular t</w:t>
            </w:r>
            <w:r w:rsidRPr="000659F5">
              <w:rPr>
                <w:rFonts w:ascii="Arial" w:hAnsi="Arial" w:cs="Arial"/>
                <w:color w:val="000000"/>
                <w:sz w:val="22"/>
                <w:szCs w:val="22"/>
              </w:rPr>
              <w:t xml:space="preserve">he ability to create and maintain accurate documentation, including user manuals, FAQs, </w:t>
            </w:r>
            <w:r w:rsidRPr="000659F5">
              <w:rPr>
                <w:rFonts w:ascii="Arial" w:hAnsi="Arial" w:cs="Arial"/>
                <w:color w:val="000000"/>
                <w:sz w:val="22"/>
                <w:szCs w:val="22"/>
              </w:rPr>
              <w:lastRenderedPageBreak/>
              <w:t>knowledge base articles, and troubleshooting guides to assist end users and colleagues.</w:t>
            </w:r>
          </w:p>
          <w:p w14:paraId="2AFDC84D" w14:textId="77777777" w:rsidR="00691EBB" w:rsidRPr="000659F5" w:rsidRDefault="00691EBB">
            <w:pPr>
              <w:pStyle w:val="NormalWeb"/>
              <w:numPr>
                <w:ilvl w:val="0"/>
                <w:numId w:val="16"/>
              </w:numPr>
              <w:textAlignment w:val="baseline"/>
              <w:rPr>
                <w:rFonts w:ascii="Arial" w:hAnsi="Arial" w:cs="Arial"/>
                <w:color w:val="000000"/>
                <w:sz w:val="22"/>
                <w:szCs w:val="22"/>
              </w:rPr>
            </w:pPr>
            <w:r w:rsidRPr="000659F5">
              <w:rPr>
                <w:rFonts w:ascii="Arial" w:hAnsi="Arial" w:cs="Arial"/>
                <w:color w:val="000000"/>
                <w:sz w:val="22"/>
                <w:szCs w:val="22"/>
              </w:rPr>
              <w:t>Proven skill to attentively listen to end users, understand their issues and requirements, and provide appropriate solutions or guidance.</w:t>
            </w:r>
          </w:p>
          <w:p w14:paraId="722BC365" w14:textId="65E00D66" w:rsidR="00691EBB" w:rsidRPr="000659F5" w:rsidRDefault="00691EBB">
            <w:pPr>
              <w:numPr>
                <w:ilvl w:val="0"/>
                <w:numId w:val="16"/>
              </w:numPr>
              <w:jc w:val="both"/>
              <w:rPr>
                <w:rFonts w:ascii="Arial" w:hAnsi="Arial" w:cs="Arial"/>
                <w:iCs/>
                <w:color w:val="000000" w:themeColor="text1"/>
                <w:sz w:val="22"/>
                <w:szCs w:val="22"/>
              </w:rPr>
            </w:pPr>
            <w:r w:rsidRPr="000659F5">
              <w:rPr>
                <w:rFonts w:ascii="Arial" w:hAnsi="Arial" w:cs="Arial"/>
                <w:color w:val="000000" w:themeColor="text1"/>
                <w:sz w:val="22"/>
                <w:szCs w:val="22"/>
              </w:rPr>
              <w:t>An ability to build and maintain relationships with colleagues, partners and a wide range of internal and external stakeholders. Ability to lead others in fostering collaboration and good communication practices.</w:t>
            </w:r>
          </w:p>
          <w:p w14:paraId="585D2516" w14:textId="77777777" w:rsidR="00F0393D" w:rsidRPr="000659F5" w:rsidRDefault="00F0393D" w:rsidP="00930A97">
            <w:pPr>
              <w:rPr>
                <w:rFonts w:ascii="Arial" w:hAnsi="Arial" w:cs="Arial"/>
                <w:iCs/>
                <w:sz w:val="22"/>
                <w:szCs w:val="22"/>
              </w:rPr>
            </w:pPr>
          </w:p>
          <w:p w14:paraId="7AF2BD93" w14:textId="77777777" w:rsidR="002127FB" w:rsidRPr="000659F5" w:rsidRDefault="002127FB" w:rsidP="002127FB">
            <w:pPr>
              <w:rPr>
                <w:rFonts w:ascii="Arial" w:hAnsi="Arial" w:cs="Arial"/>
                <w:b/>
                <w:bCs/>
                <w:iCs/>
                <w:sz w:val="22"/>
                <w:szCs w:val="22"/>
                <w:u w:val="single"/>
              </w:rPr>
            </w:pPr>
            <w:r w:rsidRPr="000659F5">
              <w:rPr>
                <w:rFonts w:ascii="Arial" w:hAnsi="Arial" w:cs="Arial"/>
                <w:b/>
                <w:bCs/>
                <w:iCs/>
                <w:sz w:val="22"/>
                <w:szCs w:val="22"/>
                <w:u w:val="single"/>
              </w:rPr>
              <w:t>Commitment to providing a quality service</w:t>
            </w:r>
          </w:p>
          <w:p w14:paraId="4D5FAAFC" w14:textId="77777777" w:rsidR="002127FB" w:rsidRPr="009062F6" w:rsidRDefault="002127FB" w:rsidP="002127FB">
            <w:pPr>
              <w:pStyle w:val="NoSpacing"/>
              <w:rPr>
                <w:rFonts w:cs="Arial"/>
                <w:b/>
                <w:bCs/>
                <w:i/>
                <w:iCs/>
                <w:sz w:val="22"/>
                <w:szCs w:val="22"/>
              </w:rPr>
            </w:pPr>
            <w:r w:rsidRPr="009062F6">
              <w:rPr>
                <w:rFonts w:cs="Arial"/>
                <w:b/>
                <w:bCs/>
                <w:i/>
                <w:iCs/>
                <w:sz w:val="22"/>
                <w:szCs w:val="22"/>
              </w:rPr>
              <w:t>Demonstrates:</w:t>
            </w:r>
          </w:p>
          <w:p w14:paraId="46A40FFC" w14:textId="77777777" w:rsidR="00474012" w:rsidRPr="009B2554" w:rsidRDefault="00474012">
            <w:pPr>
              <w:pStyle w:val="ListParagraph"/>
              <w:numPr>
                <w:ilvl w:val="0"/>
                <w:numId w:val="16"/>
              </w:numPr>
              <w:jc w:val="both"/>
              <w:rPr>
                <w:rFonts w:ascii="Arial" w:hAnsi="Arial" w:cs="Arial"/>
                <w:iCs/>
                <w:sz w:val="22"/>
                <w:szCs w:val="22"/>
              </w:rPr>
            </w:pPr>
            <w:r w:rsidRPr="009B2554">
              <w:rPr>
                <w:rFonts w:ascii="Arial" w:hAnsi="Arial" w:cs="Arial"/>
                <w:iCs/>
                <w:sz w:val="22"/>
                <w:szCs w:val="22"/>
              </w:rPr>
              <w:t xml:space="preserve">Evidence of incorporating the needs of the service user into service delivery </w:t>
            </w:r>
          </w:p>
          <w:p w14:paraId="7E799B0F" w14:textId="77777777" w:rsidR="00EC01F5" w:rsidRPr="00292667" w:rsidRDefault="00EC01F5">
            <w:pPr>
              <w:numPr>
                <w:ilvl w:val="0"/>
                <w:numId w:val="16"/>
              </w:numPr>
              <w:jc w:val="both"/>
              <w:rPr>
                <w:rFonts w:ascii="Arial" w:hAnsi="Arial" w:cs="Arial"/>
                <w:bCs/>
                <w:iCs/>
                <w:sz w:val="22"/>
                <w:szCs w:val="22"/>
              </w:rPr>
            </w:pPr>
            <w:r w:rsidRPr="00292667">
              <w:rPr>
                <w:rFonts w:ascii="Arial" w:hAnsi="Arial" w:cs="Arial"/>
                <w:bCs/>
                <w:iCs/>
                <w:sz w:val="22"/>
                <w:szCs w:val="22"/>
              </w:rPr>
              <w:t>Evidence of proactively identifying areas for improvement and the development of practical solutions for their implementation</w:t>
            </w:r>
          </w:p>
          <w:p w14:paraId="1A3E8C1B" w14:textId="77777777" w:rsidR="00EC01F5" w:rsidRPr="00292667" w:rsidRDefault="00EC01F5">
            <w:pPr>
              <w:numPr>
                <w:ilvl w:val="0"/>
                <w:numId w:val="16"/>
              </w:numPr>
              <w:jc w:val="both"/>
              <w:rPr>
                <w:rFonts w:ascii="Arial" w:hAnsi="Arial" w:cs="Arial"/>
                <w:bCs/>
                <w:iCs/>
                <w:sz w:val="22"/>
                <w:szCs w:val="22"/>
              </w:rPr>
            </w:pPr>
            <w:r w:rsidRPr="00292667">
              <w:rPr>
                <w:rFonts w:ascii="Arial" w:hAnsi="Arial" w:cs="Arial"/>
                <w:bCs/>
                <w:iCs/>
                <w:sz w:val="22"/>
                <w:szCs w:val="22"/>
              </w:rPr>
              <w:t>Evidence of practicing and promoting a strong focus on delivering high quality customer service for internal and external customers</w:t>
            </w:r>
          </w:p>
          <w:p w14:paraId="71E13DE6" w14:textId="6C91B2CF" w:rsidR="00930A97" w:rsidRPr="000659F5" w:rsidRDefault="00EC01F5">
            <w:pPr>
              <w:pStyle w:val="ListParagraph"/>
              <w:numPr>
                <w:ilvl w:val="0"/>
                <w:numId w:val="16"/>
              </w:numPr>
              <w:rPr>
                <w:rFonts w:ascii="Arial" w:hAnsi="Arial" w:cs="Arial"/>
                <w:iCs/>
                <w:sz w:val="22"/>
                <w:szCs w:val="22"/>
              </w:rPr>
            </w:pPr>
            <w:r w:rsidRPr="00292667">
              <w:rPr>
                <w:rFonts w:ascii="Arial" w:hAnsi="Arial" w:cs="Arial"/>
                <w:sz w:val="22"/>
                <w:szCs w:val="22"/>
              </w:rPr>
              <w:t>A commitment to continuing professional development</w:t>
            </w:r>
          </w:p>
        </w:tc>
      </w:tr>
      <w:tr w:rsidR="00F0393D" w:rsidRPr="000659F5" w14:paraId="752CB98E" w14:textId="77777777" w:rsidTr="002534C9">
        <w:tc>
          <w:tcPr>
            <w:tcW w:w="2368" w:type="dxa"/>
          </w:tcPr>
          <w:p w14:paraId="3ABDE936"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lastRenderedPageBreak/>
              <w:t>Campaign Specific Selection Process</w:t>
            </w:r>
          </w:p>
          <w:p w14:paraId="22A89256" w14:textId="77777777" w:rsidR="00F0393D" w:rsidRPr="000659F5" w:rsidRDefault="00F0393D" w:rsidP="00F0393D">
            <w:pPr>
              <w:rPr>
                <w:rFonts w:ascii="Arial" w:hAnsi="Arial" w:cs="Arial"/>
                <w:b/>
                <w:bCs/>
                <w:sz w:val="22"/>
                <w:szCs w:val="22"/>
              </w:rPr>
            </w:pPr>
          </w:p>
          <w:p w14:paraId="3802BF4A"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Ranking/Shortlisting / Interview</w:t>
            </w:r>
          </w:p>
        </w:tc>
        <w:tc>
          <w:tcPr>
            <w:tcW w:w="8277" w:type="dxa"/>
          </w:tcPr>
          <w:p w14:paraId="337FCDC0" w14:textId="77777777" w:rsidR="00F0393D" w:rsidRPr="000659F5" w:rsidRDefault="00F0393D" w:rsidP="00F0393D">
            <w:pPr>
              <w:jc w:val="both"/>
              <w:rPr>
                <w:rFonts w:ascii="Arial" w:hAnsi="Arial" w:cs="Arial"/>
                <w:sz w:val="22"/>
                <w:szCs w:val="22"/>
              </w:rPr>
            </w:pPr>
            <w:r w:rsidRPr="000659F5">
              <w:rPr>
                <w:rFonts w:ascii="Arial" w:hAnsi="Arial" w:cs="Arial"/>
                <w:sz w:val="22"/>
                <w:szCs w:val="22"/>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49050209" w14:textId="77777777" w:rsidR="00F0393D" w:rsidRPr="000659F5" w:rsidRDefault="00F0393D" w:rsidP="00F0393D">
            <w:pPr>
              <w:jc w:val="both"/>
              <w:rPr>
                <w:rFonts w:ascii="Arial" w:hAnsi="Arial" w:cs="Arial"/>
                <w:sz w:val="22"/>
                <w:szCs w:val="22"/>
              </w:rPr>
            </w:pPr>
          </w:p>
          <w:p w14:paraId="602BF174" w14:textId="77777777" w:rsidR="00F0393D" w:rsidRPr="000659F5" w:rsidRDefault="00F0393D" w:rsidP="00F0393D">
            <w:pPr>
              <w:jc w:val="both"/>
              <w:rPr>
                <w:rFonts w:ascii="Arial" w:hAnsi="Arial" w:cs="Arial"/>
                <w:sz w:val="22"/>
                <w:szCs w:val="22"/>
                <w:u w:val="single"/>
              </w:rPr>
            </w:pPr>
            <w:r w:rsidRPr="000659F5">
              <w:rPr>
                <w:rFonts w:ascii="Arial" w:hAnsi="Arial" w:cs="Arial"/>
                <w:sz w:val="22"/>
                <w:szCs w:val="22"/>
                <w:u w:val="single"/>
              </w:rPr>
              <w:t xml:space="preserve">Failure to include information regarding these requirements may result in you not being called forward to the next stage of the selection process.  </w:t>
            </w:r>
          </w:p>
          <w:p w14:paraId="10DAD559" w14:textId="77777777" w:rsidR="00F0393D" w:rsidRPr="000659F5" w:rsidRDefault="00F0393D" w:rsidP="00F0393D">
            <w:pPr>
              <w:jc w:val="both"/>
              <w:rPr>
                <w:rFonts w:ascii="Arial" w:hAnsi="Arial" w:cs="Arial"/>
                <w:i/>
                <w:iCs/>
                <w:sz w:val="22"/>
                <w:szCs w:val="22"/>
              </w:rPr>
            </w:pPr>
          </w:p>
          <w:p w14:paraId="36376185" w14:textId="77777777" w:rsidR="00F0393D" w:rsidRPr="000659F5" w:rsidRDefault="00F0393D" w:rsidP="00F0393D">
            <w:pPr>
              <w:jc w:val="both"/>
              <w:rPr>
                <w:rFonts w:ascii="Arial" w:hAnsi="Arial" w:cs="Arial"/>
                <w:iCs/>
                <w:sz w:val="22"/>
                <w:szCs w:val="22"/>
              </w:rPr>
            </w:pPr>
            <w:r w:rsidRPr="000659F5">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p w14:paraId="12C6F188" w14:textId="77777777" w:rsidR="00F0393D" w:rsidRPr="000659F5" w:rsidRDefault="00F0393D" w:rsidP="00F0393D">
            <w:pPr>
              <w:jc w:val="both"/>
              <w:rPr>
                <w:rFonts w:ascii="Arial" w:hAnsi="Arial" w:cs="Arial"/>
                <w:i/>
                <w:iCs/>
                <w:sz w:val="22"/>
                <w:szCs w:val="22"/>
              </w:rPr>
            </w:pPr>
          </w:p>
        </w:tc>
      </w:tr>
      <w:tr w:rsidR="00F0393D" w:rsidRPr="000659F5" w14:paraId="6CFF0212" w14:textId="77777777" w:rsidTr="002534C9">
        <w:tc>
          <w:tcPr>
            <w:tcW w:w="2368" w:type="dxa"/>
          </w:tcPr>
          <w:p w14:paraId="4FD783E8" w14:textId="77777777" w:rsidR="00F0393D" w:rsidRPr="000659F5" w:rsidRDefault="00F0393D" w:rsidP="00F0393D">
            <w:pPr>
              <w:rPr>
                <w:rFonts w:ascii="Arial" w:hAnsi="Arial" w:cs="Arial"/>
                <w:b/>
                <w:bCs/>
                <w:sz w:val="22"/>
                <w:szCs w:val="22"/>
              </w:rPr>
            </w:pPr>
            <w:r w:rsidRPr="000659F5">
              <w:rPr>
                <w:rFonts w:ascii="Arial" w:hAnsi="Arial" w:cs="Arial"/>
                <w:b/>
                <w:bCs/>
                <w:sz w:val="22"/>
                <w:szCs w:val="22"/>
              </w:rPr>
              <w:t>Code of Practice</w:t>
            </w:r>
          </w:p>
        </w:tc>
        <w:tc>
          <w:tcPr>
            <w:tcW w:w="8277" w:type="dxa"/>
          </w:tcPr>
          <w:p w14:paraId="2287F1F6" w14:textId="77777777" w:rsidR="00F0393D" w:rsidRPr="000659F5" w:rsidRDefault="00F0393D" w:rsidP="00F0393D">
            <w:pPr>
              <w:jc w:val="both"/>
              <w:rPr>
                <w:rFonts w:ascii="Arial" w:hAnsi="Arial" w:cs="Arial"/>
                <w:sz w:val="22"/>
                <w:szCs w:val="22"/>
              </w:rPr>
            </w:pPr>
            <w:r w:rsidRPr="000659F5">
              <w:rPr>
                <w:rFonts w:ascii="Arial" w:hAnsi="Arial" w:cs="Arial"/>
                <w:sz w:val="22"/>
                <w:szCs w:val="22"/>
              </w:rPr>
              <w:t xml:space="preserve">The </w:t>
            </w:r>
            <w:r w:rsidRPr="000659F5">
              <w:rPr>
                <w:rFonts w:ascii="Arial" w:hAnsi="Arial" w:cs="Arial"/>
                <w:sz w:val="22"/>
                <w:szCs w:val="22"/>
                <w:lang w:val="en-IE"/>
              </w:rPr>
              <w:t>Health Service Executive</w:t>
            </w:r>
            <w:r w:rsidRPr="000659F5">
              <w:rPr>
                <w:rFonts w:ascii="Arial" w:hAnsi="Arial" w:cs="Arial"/>
                <w:color w:val="FF0000"/>
                <w:sz w:val="22"/>
                <w:szCs w:val="22"/>
                <w:lang w:val="en-IE"/>
              </w:rPr>
              <w:t xml:space="preserve"> </w:t>
            </w:r>
            <w:r w:rsidRPr="000659F5">
              <w:rPr>
                <w:rFonts w:ascii="Arial" w:hAnsi="Arial" w:cs="Arial"/>
                <w:sz w:val="22"/>
                <w:szCs w:val="22"/>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w:t>
            </w:r>
            <w:r w:rsidRPr="000659F5">
              <w:rPr>
                <w:rFonts w:ascii="Arial" w:hAnsi="Arial" w:cs="Arial"/>
                <w:iCs/>
                <w:sz w:val="22"/>
                <w:szCs w:val="22"/>
              </w:rPr>
              <w:t xml:space="preserve">facilities for feedback to applicants </w:t>
            </w:r>
            <w:r w:rsidRPr="000659F5">
              <w:rPr>
                <w:rFonts w:ascii="Arial" w:hAnsi="Arial" w:cs="Arial"/>
                <w:sz w:val="22"/>
                <w:szCs w:val="22"/>
              </w:rPr>
              <w:t xml:space="preserve">on matters relating to their application when requested, and </w:t>
            </w:r>
            <w:r w:rsidRPr="000659F5">
              <w:rPr>
                <w:rFonts w:ascii="Arial" w:hAnsi="Arial" w:cs="Arial"/>
                <w:sz w:val="22"/>
                <w:szCs w:val="22"/>
                <w:lang w:val="en-US"/>
              </w:rPr>
              <w:t xml:space="preserve">outlines procedures in relation to requests for a review of the recruitment and selection process and review in relation to allegations of a breach of the Code of Practice. </w:t>
            </w:r>
            <w:r w:rsidRPr="000659F5">
              <w:rPr>
                <w:rFonts w:ascii="Arial" w:hAnsi="Arial" w:cs="Arial"/>
                <w:sz w:val="22"/>
                <w:szCs w:val="22"/>
              </w:rPr>
              <w:t xml:space="preserve"> Additional information on the </w:t>
            </w:r>
            <w:smartTag w:uri="urn:schemas-microsoft-com:office:smarttags" w:element="stockticker">
              <w:r w:rsidRPr="000659F5">
                <w:rPr>
                  <w:rFonts w:ascii="Arial" w:hAnsi="Arial" w:cs="Arial"/>
                  <w:sz w:val="22"/>
                  <w:szCs w:val="22"/>
                </w:rPr>
                <w:t>HSE</w:t>
              </w:r>
            </w:smartTag>
            <w:r w:rsidRPr="000659F5">
              <w:rPr>
                <w:rFonts w:ascii="Arial" w:hAnsi="Arial" w:cs="Arial"/>
                <w:sz w:val="22"/>
                <w:szCs w:val="22"/>
              </w:rPr>
              <w:t>’s review process is available in the document posted with each vacancy entitled “Code of Practice, Information for Candidates”.</w:t>
            </w:r>
          </w:p>
          <w:p w14:paraId="545A3080" w14:textId="77777777" w:rsidR="00F0393D" w:rsidRPr="000659F5" w:rsidRDefault="00F0393D" w:rsidP="00F0393D">
            <w:pPr>
              <w:ind w:firstLine="720"/>
              <w:jc w:val="both"/>
              <w:rPr>
                <w:rFonts w:ascii="Arial" w:hAnsi="Arial" w:cs="Arial"/>
                <w:sz w:val="22"/>
                <w:szCs w:val="22"/>
              </w:rPr>
            </w:pPr>
          </w:p>
          <w:p w14:paraId="273D1297" w14:textId="230378F1" w:rsidR="00F0393D" w:rsidRPr="000659F5" w:rsidRDefault="00F0393D" w:rsidP="00F0393D">
            <w:pPr>
              <w:jc w:val="both"/>
              <w:rPr>
                <w:rFonts w:ascii="Arial" w:hAnsi="Arial" w:cs="Arial"/>
                <w:sz w:val="22"/>
                <w:szCs w:val="22"/>
              </w:rPr>
            </w:pPr>
            <w:r w:rsidRPr="000659F5">
              <w:rPr>
                <w:rFonts w:ascii="Arial" w:hAnsi="Arial" w:cs="Arial"/>
                <w:sz w:val="22"/>
                <w:szCs w:val="22"/>
              </w:rPr>
              <w:t xml:space="preserve">Codes of practice are published by the CPSA and are available on </w:t>
            </w:r>
            <w:hyperlink r:id="rId13" w:history="1">
              <w:r w:rsidRPr="000659F5">
                <w:rPr>
                  <w:rStyle w:val="Hyperlink"/>
                  <w:rFonts w:ascii="Arial" w:hAnsi="Arial" w:cs="Arial"/>
                  <w:sz w:val="22"/>
                  <w:szCs w:val="22"/>
                </w:rPr>
                <w:t>www.hse.ie/eng/staff/jobs</w:t>
              </w:r>
            </w:hyperlink>
            <w:r w:rsidRPr="000659F5">
              <w:rPr>
                <w:rFonts w:ascii="Arial" w:hAnsi="Arial" w:cs="Arial"/>
                <w:sz w:val="22"/>
                <w:szCs w:val="22"/>
              </w:rPr>
              <w:t xml:space="preserve"> in the document posted with each vacancy entitled “Code of Practice, Information for Candidates” or on </w:t>
            </w:r>
            <w:hyperlink r:id="rId14" w:history="1">
              <w:r w:rsidRPr="000659F5">
                <w:rPr>
                  <w:rStyle w:val="Hyperlink"/>
                  <w:rFonts w:ascii="Arial" w:hAnsi="Arial" w:cs="Arial"/>
                  <w:sz w:val="22"/>
                  <w:szCs w:val="22"/>
                </w:rPr>
                <w:t>www.cpsa.ie</w:t>
              </w:r>
            </w:hyperlink>
            <w:r w:rsidRPr="000659F5">
              <w:rPr>
                <w:rFonts w:ascii="Arial" w:hAnsi="Arial" w:cs="Arial"/>
                <w:sz w:val="22"/>
                <w:szCs w:val="22"/>
              </w:rPr>
              <w:t>.</w:t>
            </w:r>
          </w:p>
        </w:tc>
      </w:tr>
      <w:tr w:rsidR="00F0393D" w:rsidRPr="000659F5" w14:paraId="5CF3B9FE" w14:textId="77777777" w:rsidTr="002534C9">
        <w:tc>
          <w:tcPr>
            <w:tcW w:w="10645" w:type="dxa"/>
            <w:gridSpan w:val="2"/>
          </w:tcPr>
          <w:p w14:paraId="0DFF56DE" w14:textId="77777777" w:rsidR="00F0393D" w:rsidRPr="000659F5" w:rsidRDefault="00F0393D" w:rsidP="00F0393D">
            <w:pPr>
              <w:rPr>
                <w:rFonts w:ascii="Arial" w:hAnsi="Arial" w:cs="Arial"/>
                <w:sz w:val="22"/>
                <w:szCs w:val="22"/>
              </w:rPr>
            </w:pPr>
            <w:r w:rsidRPr="000659F5">
              <w:rPr>
                <w:rFonts w:ascii="Arial" w:hAnsi="Arial" w:cs="Arial"/>
                <w:sz w:val="22"/>
                <w:szCs w:val="22"/>
              </w:rPr>
              <w:t>The reform programme outlined for the Health Services may impact on this role and as structures change the job description may be reviewed.</w:t>
            </w:r>
          </w:p>
          <w:p w14:paraId="17B42C89" w14:textId="77777777" w:rsidR="00F0393D" w:rsidRPr="000659F5" w:rsidRDefault="00F0393D" w:rsidP="00F0393D">
            <w:pPr>
              <w:rPr>
                <w:rFonts w:ascii="Arial" w:hAnsi="Arial" w:cs="Arial"/>
                <w:sz w:val="22"/>
                <w:szCs w:val="22"/>
              </w:rPr>
            </w:pPr>
          </w:p>
          <w:p w14:paraId="761D4BD9" w14:textId="77777777" w:rsidR="00F0393D" w:rsidRPr="000659F5" w:rsidRDefault="00F0393D" w:rsidP="00F0393D">
            <w:pPr>
              <w:rPr>
                <w:rFonts w:ascii="Arial" w:hAnsi="Arial" w:cs="Arial"/>
                <w:sz w:val="22"/>
                <w:szCs w:val="22"/>
              </w:rPr>
            </w:pPr>
            <w:r w:rsidRPr="000659F5">
              <w:rPr>
                <w:rFonts w:ascii="Arial" w:hAnsi="Arial" w:cs="Arial"/>
                <w:sz w:val="22"/>
                <w:szCs w:val="22"/>
              </w:rPr>
              <w:t>This job description is a guide to the general range of duties assigned to the post holder. It is intended to be neither definitive nor restrictive and is subject to periodic review with the employee concerned.</w:t>
            </w:r>
          </w:p>
        </w:tc>
      </w:tr>
    </w:tbl>
    <w:p w14:paraId="0D333059" w14:textId="77777777" w:rsidR="00A36C38" w:rsidRPr="000659F5" w:rsidRDefault="00A36C38" w:rsidP="00A36C38">
      <w:pPr>
        <w:jc w:val="both"/>
        <w:rPr>
          <w:rFonts w:ascii="Arial" w:hAnsi="Arial" w:cs="Arial"/>
          <w:b/>
          <w:sz w:val="22"/>
          <w:szCs w:val="22"/>
        </w:rPr>
      </w:pPr>
    </w:p>
    <w:p w14:paraId="7FD28F75" w14:textId="77777777" w:rsidR="00A36C38" w:rsidRPr="000659F5" w:rsidRDefault="00A36C38" w:rsidP="00A36C38">
      <w:pPr>
        <w:jc w:val="both"/>
        <w:rPr>
          <w:rFonts w:ascii="Arial" w:hAnsi="Arial" w:cs="Arial"/>
          <w:sz w:val="22"/>
          <w:szCs w:val="22"/>
        </w:rPr>
      </w:pPr>
      <w:r w:rsidRPr="000659F5">
        <w:rPr>
          <w:rFonts w:ascii="Arial" w:hAnsi="Arial" w:cs="Arial"/>
          <w:b/>
          <w:sz w:val="22"/>
          <w:szCs w:val="22"/>
        </w:rPr>
        <w:br w:type="page"/>
      </w:r>
    </w:p>
    <w:p w14:paraId="75739699" w14:textId="77777777" w:rsidR="003A3CD5" w:rsidRPr="000659F5" w:rsidRDefault="003A3CD5" w:rsidP="003A3CD5">
      <w:pPr>
        <w:jc w:val="both"/>
        <w:rPr>
          <w:rFonts w:ascii="Arial" w:hAnsi="Arial" w:cs="Arial"/>
          <w:sz w:val="22"/>
          <w:szCs w:val="22"/>
        </w:rPr>
      </w:pPr>
      <w:r w:rsidRPr="000659F5">
        <w:rPr>
          <w:rFonts w:ascii="Arial" w:hAnsi="Arial" w:cs="Arial"/>
          <w:noProof/>
          <w:sz w:val="22"/>
          <w:szCs w:val="22"/>
          <w:lang w:val="en-IE" w:eastAsia="en-IE"/>
        </w:rPr>
        <w:lastRenderedPageBreak/>
        <w:drawing>
          <wp:anchor distT="0" distB="0" distL="114300" distR="114300" simplePos="0" relativeHeight="251658240" behindDoc="1" locked="0" layoutInCell="1" allowOverlap="1" wp14:anchorId="30AD00D8" wp14:editId="5FD04F08">
            <wp:simplePos x="0" y="0"/>
            <wp:positionH relativeFrom="page">
              <wp:posOffset>971550</wp:posOffset>
            </wp:positionH>
            <wp:positionV relativeFrom="margin">
              <wp:posOffset>-463550</wp:posOffset>
            </wp:positionV>
            <wp:extent cx="921385" cy="730250"/>
            <wp:effectExtent l="0" t="0" r="0" b="0"/>
            <wp:wrapSquare wrapText="bothSides"/>
            <wp:docPr id="5" name="Picture 5"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10">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3B80B80F" w14:textId="6AD12B36" w:rsidR="003A3CD5" w:rsidRPr="000659F5" w:rsidRDefault="003A3CD5" w:rsidP="003A3CD5">
      <w:pPr>
        <w:jc w:val="both"/>
        <w:rPr>
          <w:rFonts w:ascii="Arial" w:hAnsi="Arial" w:cs="Arial"/>
          <w:sz w:val="22"/>
          <w:szCs w:val="22"/>
        </w:rPr>
      </w:pPr>
      <w:r w:rsidRPr="000659F5">
        <w:rPr>
          <w:rFonts w:ascii="Arial" w:hAnsi="Arial" w:cs="Arial"/>
          <w:b/>
          <w:sz w:val="22"/>
          <w:szCs w:val="22"/>
        </w:rPr>
        <w:t xml:space="preserve">  </w:t>
      </w:r>
    </w:p>
    <w:p w14:paraId="505D75D2" w14:textId="19452E95" w:rsidR="00254B63" w:rsidRPr="000659F5" w:rsidRDefault="00B33E8B" w:rsidP="00254B63">
      <w:pPr>
        <w:ind w:left="-1260"/>
        <w:jc w:val="center"/>
        <w:rPr>
          <w:rFonts w:ascii="Arial" w:hAnsi="Arial" w:cs="Arial"/>
          <w:b/>
          <w:bCs/>
          <w:sz w:val="22"/>
          <w:szCs w:val="22"/>
          <w:lang w:val="en-IE"/>
        </w:rPr>
      </w:pPr>
      <w:r w:rsidRPr="000659F5">
        <w:rPr>
          <w:rFonts w:ascii="Arial" w:hAnsi="Arial" w:cs="Arial"/>
          <w:b/>
          <w:sz w:val="22"/>
          <w:szCs w:val="22"/>
        </w:rPr>
        <w:t xml:space="preserve">Grade VIII </w:t>
      </w:r>
      <w:r w:rsidR="00254B63" w:rsidRPr="000659F5">
        <w:rPr>
          <w:rFonts w:ascii="Arial" w:hAnsi="Arial" w:cs="Arial"/>
          <w:b/>
          <w:bCs/>
          <w:sz w:val="22"/>
          <w:szCs w:val="22"/>
          <w:lang w:val="en-IE"/>
        </w:rPr>
        <w:t>National Managed Print Programme Manager</w:t>
      </w:r>
    </w:p>
    <w:p w14:paraId="1D659560" w14:textId="2C7DE111" w:rsidR="00A36C38" w:rsidRPr="000659F5" w:rsidRDefault="00A36C38" w:rsidP="00254B63">
      <w:pPr>
        <w:ind w:left="-1260"/>
        <w:jc w:val="center"/>
        <w:rPr>
          <w:rFonts w:ascii="Arial" w:hAnsi="Arial" w:cs="Arial"/>
          <w:b/>
          <w:sz w:val="22"/>
          <w:szCs w:val="22"/>
        </w:rPr>
      </w:pPr>
      <w:r w:rsidRPr="000659F5">
        <w:rPr>
          <w:rFonts w:ascii="Arial" w:hAnsi="Arial" w:cs="Arial"/>
          <w:b/>
          <w:sz w:val="22"/>
          <w:szCs w:val="22"/>
        </w:rPr>
        <w:t>Terms and Conditions of Employment</w:t>
      </w:r>
    </w:p>
    <w:p w14:paraId="5D20558C" w14:textId="77777777" w:rsidR="00A36C38" w:rsidRPr="000659F5" w:rsidRDefault="00A36C38" w:rsidP="00A36C38">
      <w:pPr>
        <w:jc w:val="center"/>
        <w:rPr>
          <w:rFonts w:ascii="Arial" w:hAnsi="Arial" w:cs="Arial"/>
          <w:b/>
          <w:sz w:val="22"/>
          <w:szCs w:val="2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387F47" w:rsidRPr="000659F5" w14:paraId="59CDCCFB" w14:textId="77777777">
        <w:tc>
          <w:tcPr>
            <w:tcW w:w="1985" w:type="dxa"/>
          </w:tcPr>
          <w:p w14:paraId="6C005B64" w14:textId="7F326D56" w:rsidR="00387F47" w:rsidRPr="000659F5" w:rsidRDefault="00387F47" w:rsidP="00387F47">
            <w:pPr>
              <w:jc w:val="both"/>
              <w:rPr>
                <w:rFonts w:ascii="Arial" w:hAnsi="Arial" w:cs="Arial"/>
                <w:b/>
                <w:bCs/>
                <w:sz w:val="22"/>
                <w:szCs w:val="22"/>
              </w:rPr>
            </w:pPr>
            <w:r w:rsidRPr="00FC59B9">
              <w:rPr>
                <w:rFonts w:ascii="Arial" w:hAnsi="Arial" w:cs="Arial"/>
                <w:b/>
                <w:bCs/>
                <w:sz w:val="22"/>
                <w:szCs w:val="22"/>
              </w:rPr>
              <w:t xml:space="preserve">Tenure </w:t>
            </w:r>
          </w:p>
        </w:tc>
        <w:tc>
          <w:tcPr>
            <w:tcW w:w="7655" w:type="dxa"/>
          </w:tcPr>
          <w:p w14:paraId="4C996B6F" w14:textId="3A1EE41F" w:rsidR="00387F47" w:rsidRPr="00FC59B9" w:rsidRDefault="00387F47" w:rsidP="00387F47">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current vacancy available is </w:t>
            </w:r>
            <w:r w:rsidR="003138A6">
              <w:rPr>
                <w:rFonts w:ascii="Arial" w:hAnsi="Arial" w:cs="Arial"/>
                <w:color w:val="000000" w:themeColor="text1"/>
                <w:spacing w:val="-3"/>
                <w:sz w:val="22"/>
                <w:szCs w:val="22"/>
              </w:rPr>
              <w:t>specified purpose</w:t>
            </w:r>
            <w:r w:rsidR="00B71B45">
              <w:rPr>
                <w:rFonts w:ascii="Arial" w:hAnsi="Arial" w:cs="Arial"/>
                <w:color w:val="000000" w:themeColor="text1"/>
                <w:spacing w:val="-3"/>
                <w:sz w:val="22"/>
                <w:szCs w:val="22"/>
              </w:rPr>
              <w:t xml:space="preserve"> (36 months)</w:t>
            </w:r>
            <w:r w:rsidRPr="00DF36D9">
              <w:rPr>
                <w:rFonts w:ascii="Arial" w:hAnsi="Arial" w:cs="Arial"/>
                <w:color w:val="000000" w:themeColor="text1"/>
                <w:spacing w:val="-3"/>
                <w:sz w:val="22"/>
                <w:szCs w:val="22"/>
              </w:rPr>
              <w:t xml:space="preserve"> and </w:t>
            </w:r>
            <w:r w:rsidRPr="00DF36D9">
              <w:rPr>
                <w:rFonts w:ascii="Arial" w:hAnsi="Arial" w:cs="Arial"/>
                <w:bCs/>
                <w:color w:val="000000" w:themeColor="text1"/>
                <w:spacing w:val="-3"/>
                <w:sz w:val="22"/>
                <w:szCs w:val="22"/>
              </w:rPr>
              <w:t>whole time.</w:t>
            </w:r>
            <w:r w:rsidRPr="00DF36D9">
              <w:rPr>
                <w:rFonts w:ascii="Arial" w:hAnsi="Arial" w:cs="Arial"/>
                <w:color w:val="000000" w:themeColor="text1"/>
                <w:spacing w:val="-3"/>
                <w:sz w:val="22"/>
                <w:szCs w:val="22"/>
              </w:rPr>
              <w:t xml:space="preserve">  </w:t>
            </w:r>
          </w:p>
          <w:p w14:paraId="34BB7072" w14:textId="77777777" w:rsidR="00387F47" w:rsidRPr="00FC59B9" w:rsidRDefault="00387F47" w:rsidP="00387F47">
            <w:pPr>
              <w:tabs>
                <w:tab w:val="left" w:pos="-720"/>
                <w:tab w:val="left" w:pos="0"/>
                <w:tab w:val="left" w:pos="720"/>
              </w:tabs>
              <w:suppressAutoHyphens/>
              <w:jc w:val="both"/>
              <w:rPr>
                <w:rFonts w:ascii="Arial" w:hAnsi="Arial" w:cs="Arial"/>
                <w:spacing w:val="-3"/>
                <w:sz w:val="22"/>
                <w:szCs w:val="22"/>
              </w:rPr>
            </w:pPr>
          </w:p>
          <w:p w14:paraId="15D58734" w14:textId="77777777" w:rsidR="00387F47" w:rsidRPr="00FC59B9" w:rsidRDefault="00387F47" w:rsidP="00387F47">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post is pensionable. A panel may be created from which permanent and specified purpose vacancies of full or part time duration may be filled. The tenure of these posts will be indicated at “expression of interest” stage. </w:t>
            </w:r>
          </w:p>
          <w:p w14:paraId="3BB09BCD" w14:textId="77777777" w:rsidR="00387F47" w:rsidRPr="00FC59B9" w:rsidRDefault="00387F47" w:rsidP="00387F47">
            <w:pPr>
              <w:tabs>
                <w:tab w:val="left" w:pos="-720"/>
                <w:tab w:val="left" w:pos="0"/>
                <w:tab w:val="left" w:pos="720"/>
              </w:tabs>
              <w:suppressAutoHyphens/>
              <w:jc w:val="both"/>
              <w:rPr>
                <w:rFonts w:ascii="Arial" w:hAnsi="Arial" w:cs="Arial"/>
                <w:spacing w:val="-3"/>
                <w:sz w:val="22"/>
                <w:szCs w:val="22"/>
              </w:rPr>
            </w:pPr>
          </w:p>
          <w:p w14:paraId="0E331C35" w14:textId="041FF805" w:rsidR="00387F47" w:rsidRPr="000055CE" w:rsidRDefault="00387F47" w:rsidP="00387F47">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Appointment as an employee of the Health Service Executive is governed by the Health Act 2004</w:t>
            </w:r>
            <w:r>
              <w:rPr>
                <w:rFonts w:ascii="Arial" w:hAnsi="Arial" w:cs="Arial"/>
                <w:spacing w:val="-3"/>
                <w:sz w:val="22"/>
                <w:szCs w:val="22"/>
              </w:rPr>
              <w:t>,</w:t>
            </w:r>
            <w:r w:rsidRPr="00FC59B9">
              <w:rPr>
                <w:rFonts w:ascii="Arial" w:hAnsi="Arial" w:cs="Arial"/>
                <w:spacing w:val="-3"/>
                <w:sz w:val="22"/>
                <w:szCs w:val="22"/>
              </w:rPr>
              <w:t xml:space="preserve"> the Public Service Management (Recruitment and Appointments) Act 2004</w:t>
            </w:r>
            <w:r>
              <w:rPr>
                <w:rFonts w:ascii="Arial" w:hAnsi="Arial" w:cs="Arial"/>
                <w:spacing w:val="-3"/>
                <w:sz w:val="22"/>
                <w:szCs w:val="22"/>
              </w:rPr>
              <w:t>,</w:t>
            </w:r>
            <w:r w:rsidRPr="00FC59B9">
              <w:rPr>
                <w:rFonts w:ascii="Arial" w:hAnsi="Arial" w:cs="Arial"/>
                <w:spacing w:val="-3"/>
                <w:sz w:val="22"/>
                <w:szCs w:val="22"/>
              </w:rPr>
              <w:t xml:space="preserve"> and Public Service Management (Recruitment and Appointments) Amendment Act 2013.</w:t>
            </w:r>
          </w:p>
        </w:tc>
      </w:tr>
      <w:tr w:rsidR="00387F47" w:rsidRPr="000659F5" w14:paraId="71CCE3EA" w14:textId="77777777">
        <w:tc>
          <w:tcPr>
            <w:tcW w:w="1985" w:type="dxa"/>
          </w:tcPr>
          <w:p w14:paraId="37C06C52" w14:textId="77777777" w:rsidR="00387F47" w:rsidRPr="00FC59B9" w:rsidRDefault="00387F47" w:rsidP="00387F47">
            <w:pPr>
              <w:jc w:val="both"/>
              <w:rPr>
                <w:rFonts w:ascii="Arial" w:hAnsi="Arial" w:cs="Arial"/>
                <w:b/>
                <w:bCs/>
                <w:sz w:val="22"/>
                <w:szCs w:val="22"/>
              </w:rPr>
            </w:pPr>
            <w:r w:rsidRPr="00FC59B9">
              <w:rPr>
                <w:rFonts w:ascii="Arial" w:hAnsi="Arial" w:cs="Arial"/>
                <w:b/>
                <w:bCs/>
                <w:sz w:val="22"/>
                <w:szCs w:val="22"/>
              </w:rPr>
              <w:t>Working week</w:t>
            </w:r>
          </w:p>
          <w:p w14:paraId="473DAE12" w14:textId="53A68EC8" w:rsidR="00387F47" w:rsidRPr="000659F5" w:rsidRDefault="00387F47" w:rsidP="00387F47">
            <w:pPr>
              <w:jc w:val="both"/>
              <w:rPr>
                <w:rFonts w:ascii="Arial" w:hAnsi="Arial" w:cs="Arial"/>
                <w:b/>
                <w:bCs/>
                <w:sz w:val="22"/>
                <w:szCs w:val="22"/>
              </w:rPr>
            </w:pPr>
          </w:p>
        </w:tc>
        <w:tc>
          <w:tcPr>
            <w:tcW w:w="7655" w:type="dxa"/>
          </w:tcPr>
          <w:p w14:paraId="6C0846AD" w14:textId="25F0C0C0" w:rsidR="00387F47" w:rsidRPr="00FC59B9" w:rsidRDefault="00387F47" w:rsidP="00387F47">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attendance for your grade are </w:t>
            </w:r>
            <w:r w:rsidRPr="00387F47">
              <w:rPr>
                <w:rStyle w:val="normaltextrun"/>
                <w:rFonts w:ascii="Arial" w:hAnsi="Arial" w:cs="Arial"/>
                <w:b/>
                <w:bCs/>
                <w:sz w:val="22"/>
                <w:szCs w:val="22"/>
                <w:lang w:val="en-US"/>
              </w:rPr>
              <w:t xml:space="preserve">35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per week. Your normal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w:t>
            </w:r>
            <w:r>
              <w:rPr>
                <w:rStyle w:val="normaltextrun"/>
                <w:rFonts w:ascii="Arial" w:hAnsi="Arial" w:cs="Arial"/>
                <w:b/>
                <w:bCs/>
                <w:sz w:val="22"/>
                <w:szCs w:val="22"/>
                <w:lang w:val="en-US"/>
              </w:rPr>
              <w:t>35</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that are less than 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for your grade will be paid pro rata to the full time equivalent.</w:t>
            </w:r>
          </w:p>
          <w:p w14:paraId="148C403B" w14:textId="77777777" w:rsidR="00387F47" w:rsidRPr="00FC59B9" w:rsidRDefault="00387F47" w:rsidP="00387F47">
            <w:pPr>
              <w:pStyle w:val="paragraph"/>
              <w:spacing w:before="0" w:beforeAutospacing="0" w:after="0" w:afterAutospacing="0"/>
              <w:textAlignment w:val="baseline"/>
              <w:rPr>
                <w:rStyle w:val="eop"/>
                <w:rFonts w:ascii="Arial" w:hAnsi="Arial" w:cs="Arial"/>
                <w:sz w:val="22"/>
                <w:szCs w:val="22"/>
              </w:rPr>
            </w:pPr>
          </w:p>
          <w:p w14:paraId="0B7DBD1E" w14:textId="597A83A6" w:rsidR="00387F47" w:rsidRPr="000055CE" w:rsidRDefault="00387F47" w:rsidP="000055CE">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You are required to work agreed roster/on-call arrangements advised by your Reporting Manager. Your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liable to change between the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8.00am and 8.00pm over seven days to meet the requirements for extended day services in accordance with the terms of collective agreements and HSE Circulars.</w:t>
            </w:r>
          </w:p>
        </w:tc>
      </w:tr>
      <w:tr w:rsidR="00387F47" w:rsidRPr="000659F5" w14:paraId="0330063C" w14:textId="77777777">
        <w:tc>
          <w:tcPr>
            <w:tcW w:w="1985" w:type="dxa"/>
          </w:tcPr>
          <w:p w14:paraId="159DD2CA" w14:textId="3E0C016A" w:rsidR="00387F47" w:rsidRPr="000659F5" w:rsidRDefault="00387F47" w:rsidP="00387F47">
            <w:pPr>
              <w:jc w:val="both"/>
              <w:rPr>
                <w:rFonts w:ascii="Arial" w:hAnsi="Arial" w:cs="Arial"/>
                <w:b/>
                <w:bCs/>
                <w:sz w:val="22"/>
                <w:szCs w:val="22"/>
              </w:rPr>
            </w:pPr>
            <w:r w:rsidRPr="00FC59B9">
              <w:rPr>
                <w:rFonts w:ascii="Arial" w:hAnsi="Arial" w:cs="Arial"/>
                <w:b/>
                <w:bCs/>
                <w:sz w:val="22"/>
                <w:szCs w:val="22"/>
              </w:rPr>
              <w:t>Annual leave</w:t>
            </w:r>
          </w:p>
        </w:tc>
        <w:tc>
          <w:tcPr>
            <w:tcW w:w="7655" w:type="dxa"/>
          </w:tcPr>
          <w:p w14:paraId="61E75836" w14:textId="4C195B1C" w:rsidR="00387F47" w:rsidRPr="000659F5" w:rsidRDefault="00387F47" w:rsidP="000055CE">
            <w:pPr>
              <w:rPr>
                <w:rFonts w:ascii="Arial" w:hAnsi="Arial" w:cs="Arial"/>
                <w:sz w:val="22"/>
                <w:szCs w:val="22"/>
              </w:rPr>
            </w:pPr>
            <w:r w:rsidRPr="00FC59B9">
              <w:rPr>
                <w:rFonts w:ascii="Arial" w:eastAsiaTheme="minorHAnsi" w:hAnsi="Arial" w:cs="Arial"/>
                <w:color w:val="000000"/>
                <w:sz w:val="22"/>
                <w:szCs w:val="22"/>
                <w:lang w:val="en-IE" w:eastAsia="en-US"/>
              </w:rPr>
              <w:t>The annual leave associated with the post will be confirmed at Contracting stage</w:t>
            </w:r>
            <w:r w:rsidRPr="00FC59B9">
              <w:rPr>
                <w:rFonts w:ascii="Arial" w:hAnsi="Arial" w:cs="Arial"/>
                <w:sz w:val="22"/>
                <w:szCs w:val="22"/>
              </w:rPr>
              <w:t>.</w:t>
            </w:r>
          </w:p>
        </w:tc>
      </w:tr>
      <w:tr w:rsidR="00387F47" w:rsidRPr="000659F5" w14:paraId="57358035" w14:textId="77777777">
        <w:tc>
          <w:tcPr>
            <w:tcW w:w="1985" w:type="dxa"/>
          </w:tcPr>
          <w:p w14:paraId="78359627" w14:textId="77777777" w:rsidR="00387F47" w:rsidRPr="00FC59B9" w:rsidRDefault="00387F47" w:rsidP="00387F47">
            <w:pPr>
              <w:jc w:val="both"/>
              <w:rPr>
                <w:rFonts w:ascii="Arial" w:hAnsi="Arial" w:cs="Arial"/>
                <w:b/>
                <w:bCs/>
                <w:sz w:val="22"/>
                <w:szCs w:val="22"/>
              </w:rPr>
            </w:pPr>
            <w:r w:rsidRPr="00FC59B9">
              <w:rPr>
                <w:rFonts w:ascii="Arial" w:hAnsi="Arial" w:cs="Arial"/>
                <w:b/>
                <w:bCs/>
                <w:sz w:val="22"/>
                <w:szCs w:val="22"/>
              </w:rPr>
              <w:t>Superannuation</w:t>
            </w:r>
          </w:p>
          <w:p w14:paraId="3ACE50E7" w14:textId="77777777" w:rsidR="00387F47" w:rsidRPr="00FC59B9" w:rsidRDefault="00387F47" w:rsidP="00387F47">
            <w:pPr>
              <w:jc w:val="both"/>
              <w:rPr>
                <w:rFonts w:ascii="Arial" w:hAnsi="Arial" w:cs="Arial"/>
                <w:b/>
                <w:bCs/>
                <w:sz w:val="22"/>
                <w:szCs w:val="22"/>
              </w:rPr>
            </w:pPr>
          </w:p>
          <w:p w14:paraId="646BCD83" w14:textId="0AA50821" w:rsidR="00387F47" w:rsidRPr="000659F5" w:rsidRDefault="00387F47" w:rsidP="00387F47">
            <w:pPr>
              <w:jc w:val="both"/>
              <w:rPr>
                <w:rFonts w:ascii="Arial" w:hAnsi="Arial" w:cs="Arial"/>
                <w:b/>
                <w:bCs/>
                <w:sz w:val="22"/>
                <w:szCs w:val="22"/>
              </w:rPr>
            </w:pPr>
          </w:p>
        </w:tc>
        <w:tc>
          <w:tcPr>
            <w:tcW w:w="7655" w:type="dxa"/>
          </w:tcPr>
          <w:p w14:paraId="2E6797C1" w14:textId="03C918EB" w:rsidR="00387F47" w:rsidRPr="000659F5" w:rsidRDefault="00387F47" w:rsidP="00387F47">
            <w:pPr>
              <w:jc w:val="both"/>
              <w:rPr>
                <w:rFonts w:ascii="Arial" w:hAnsi="Arial" w:cs="Arial"/>
                <w:sz w:val="22"/>
                <w:szCs w:val="22"/>
              </w:rPr>
            </w:pPr>
            <w:r w:rsidRPr="00FC59B9">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FC59B9">
                <w:rPr>
                  <w:rFonts w:ascii="Arial" w:hAnsi="Arial" w:cs="Arial"/>
                  <w:sz w:val="22"/>
                  <w:szCs w:val="22"/>
                </w:rPr>
                <w:t>the 01</w:t>
              </w:r>
              <w:r w:rsidRPr="00FC59B9">
                <w:rPr>
                  <w:rFonts w:ascii="Arial" w:hAnsi="Arial" w:cs="Arial"/>
                  <w:sz w:val="22"/>
                  <w:szCs w:val="22"/>
                  <w:vertAlign w:val="superscript"/>
                </w:rPr>
                <w:t>st</w:t>
              </w:r>
              <w:r w:rsidRPr="00FC59B9">
                <w:rPr>
                  <w:rFonts w:ascii="Arial" w:hAnsi="Arial" w:cs="Arial"/>
                  <w:sz w:val="22"/>
                  <w:szCs w:val="22"/>
                </w:rPr>
                <w:t xml:space="preserve"> January 2005</w:t>
              </w:r>
            </w:smartTag>
            <w:r w:rsidRPr="00FC59B9">
              <w:rPr>
                <w:rFonts w:ascii="Arial" w:hAnsi="Arial" w:cs="Arial"/>
                <w:sz w:val="22"/>
                <w:szCs w:val="22"/>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Month" w:val="12"/>
                <w:attr w:name="Day" w:val="31"/>
                <w:attr w:name="Year" w:val="2004"/>
              </w:smartTagPr>
              <w:r w:rsidRPr="00FC59B9">
                <w:rPr>
                  <w:rFonts w:ascii="Arial" w:hAnsi="Arial" w:cs="Arial"/>
                  <w:sz w:val="22"/>
                  <w:szCs w:val="22"/>
                </w:rPr>
                <w:t>31</w:t>
              </w:r>
              <w:r w:rsidRPr="00FC59B9">
                <w:rPr>
                  <w:rFonts w:ascii="Arial" w:hAnsi="Arial" w:cs="Arial"/>
                  <w:sz w:val="22"/>
                  <w:szCs w:val="22"/>
                  <w:vertAlign w:val="superscript"/>
                </w:rPr>
                <w:t>st</w:t>
              </w:r>
              <w:r w:rsidRPr="00FC59B9">
                <w:rPr>
                  <w:rFonts w:ascii="Arial" w:hAnsi="Arial" w:cs="Arial"/>
                  <w:sz w:val="22"/>
                  <w:szCs w:val="22"/>
                </w:rPr>
                <w:t xml:space="preserve"> December 2004</w:t>
              </w:r>
            </w:smartTag>
          </w:p>
        </w:tc>
      </w:tr>
      <w:tr w:rsidR="00387F47" w:rsidRPr="000659F5" w14:paraId="3AA074E0" w14:textId="77777777">
        <w:tc>
          <w:tcPr>
            <w:tcW w:w="1985" w:type="dxa"/>
          </w:tcPr>
          <w:p w14:paraId="67CF17C1" w14:textId="316D0E30" w:rsidR="00387F47" w:rsidRPr="000659F5" w:rsidRDefault="00387F47" w:rsidP="00387F47">
            <w:pPr>
              <w:jc w:val="both"/>
              <w:rPr>
                <w:rFonts w:ascii="Arial" w:hAnsi="Arial" w:cs="Arial"/>
                <w:b/>
                <w:bCs/>
                <w:sz w:val="22"/>
                <w:szCs w:val="22"/>
              </w:rPr>
            </w:pPr>
            <w:r w:rsidRPr="00FC59B9">
              <w:rPr>
                <w:rFonts w:ascii="Arial" w:hAnsi="Arial" w:cs="Arial"/>
                <w:b/>
                <w:bCs/>
                <w:sz w:val="22"/>
                <w:szCs w:val="22"/>
              </w:rPr>
              <w:t>Age</w:t>
            </w:r>
          </w:p>
        </w:tc>
        <w:tc>
          <w:tcPr>
            <w:tcW w:w="7655" w:type="dxa"/>
          </w:tcPr>
          <w:p w14:paraId="3FC6186F" w14:textId="77777777" w:rsidR="00387F47" w:rsidRPr="00FC59B9" w:rsidRDefault="00387F47" w:rsidP="00387F47">
            <w:pPr>
              <w:autoSpaceDE w:val="0"/>
              <w:autoSpaceDN w:val="0"/>
              <w:adjustRightInd w:val="0"/>
              <w:rPr>
                <w:rFonts w:ascii="Arial" w:eastAsiaTheme="minorHAnsi" w:hAnsi="Arial" w:cs="Arial"/>
                <w:i/>
                <w:iCs/>
                <w:color w:val="000000"/>
                <w:sz w:val="22"/>
                <w:szCs w:val="22"/>
                <w:lang w:val="en-IE" w:eastAsia="en-US"/>
              </w:rPr>
            </w:pPr>
            <w:r w:rsidRPr="00FC59B9">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FC59B9">
              <w:rPr>
                <w:rFonts w:ascii="Arial" w:eastAsiaTheme="minorHAnsi" w:hAnsi="Arial" w:cs="Arial"/>
                <w:i/>
                <w:iCs/>
                <w:color w:val="000000"/>
                <w:sz w:val="22"/>
                <w:szCs w:val="22"/>
                <w:lang w:val="en-IE" w:eastAsia="en-US"/>
              </w:rPr>
              <w:t xml:space="preserve"> </w:t>
            </w:r>
          </w:p>
          <w:p w14:paraId="2DA441BA" w14:textId="77777777" w:rsidR="00387F47" w:rsidRPr="00FC59B9" w:rsidRDefault="00387F47" w:rsidP="00387F47">
            <w:pPr>
              <w:autoSpaceDE w:val="0"/>
              <w:autoSpaceDN w:val="0"/>
              <w:adjustRightInd w:val="0"/>
              <w:rPr>
                <w:rFonts w:ascii="Arial" w:eastAsiaTheme="minorHAnsi" w:hAnsi="Arial" w:cs="Arial"/>
                <w:i/>
                <w:iCs/>
                <w:color w:val="000000"/>
                <w:sz w:val="22"/>
                <w:szCs w:val="22"/>
                <w:lang w:val="en-IE" w:eastAsia="en-US"/>
              </w:rPr>
            </w:pPr>
          </w:p>
          <w:p w14:paraId="117A4986" w14:textId="77777777" w:rsidR="00387F47" w:rsidRPr="00762396" w:rsidRDefault="00387F47" w:rsidP="00387F47">
            <w:pPr>
              <w:autoSpaceDE w:val="0"/>
              <w:autoSpaceDN w:val="0"/>
              <w:adjustRightInd w:val="0"/>
              <w:rPr>
                <w:rFonts w:ascii="Arial" w:eastAsiaTheme="minorHAnsi" w:hAnsi="Arial" w:cs="Arial"/>
                <w:b/>
                <w:bCs/>
                <w:iCs/>
                <w:color w:val="000000" w:themeColor="text1"/>
                <w:sz w:val="22"/>
                <w:szCs w:val="22"/>
                <w:lang w:val="en-IE" w:eastAsia="en-US"/>
              </w:rPr>
            </w:pPr>
            <w:r w:rsidRPr="00762396">
              <w:rPr>
                <w:rFonts w:ascii="Arial" w:eastAsiaTheme="minorHAnsi" w:hAnsi="Arial" w:cs="Arial"/>
                <w:b/>
                <w:bCs/>
                <w:iCs/>
                <w:color w:val="000000"/>
                <w:sz w:val="22"/>
                <w:szCs w:val="22"/>
                <w:lang w:val="en-IE" w:eastAsia="en-US"/>
              </w:rPr>
              <w:t xml:space="preserve">* Public </w:t>
            </w:r>
            <w:r w:rsidRPr="00762396">
              <w:rPr>
                <w:rFonts w:ascii="Arial" w:eastAsiaTheme="minorHAnsi" w:hAnsi="Arial" w:cs="Arial"/>
                <w:b/>
                <w:bCs/>
                <w:iCs/>
                <w:color w:val="000000" w:themeColor="text1"/>
                <w:sz w:val="22"/>
                <w:szCs w:val="22"/>
                <w:lang w:val="en-IE" w:eastAsia="en-US"/>
              </w:rPr>
              <w:t>Servants not affected by this legislation:</w:t>
            </w:r>
          </w:p>
          <w:p w14:paraId="1B636210" w14:textId="77777777" w:rsidR="00387F47" w:rsidRPr="00FC59B9" w:rsidRDefault="00387F47" w:rsidP="00387F47">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Public servants joining the public service or re-joining the public service with a 26-week break in service, between 1 April 2004 and 31 December 2012 (new entrants) have no compulsory retirement age.</w:t>
            </w:r>
          </w:p>
          <w:p w14:paraId="4EB5C51F" w14:textId="77777777" w:rsidR="00387F47" w:rsidRPr="00FC59B9" w:rsidRDefault="00387F47" w:rsidP="00387F47">
            <w:pPr>
              <w:autoSpaceDE w:val="0"/>
              <w:autoSpaceDN w:val="0"/>
              <w:adjustRightInd w:val="0"/>
              <w:rPr>
                <w:rFonts w:ascii="Arial" w:eastAsiaTheme="minorHAnsi" w:hAnsi="Arial" w:cs="Arial"/>
                <w:color w:val="000000" w:themeColor="text1"/>
                <w:sz w:val="22"/>
                <w:szCs w:val="22"/>
                <w:lang w:val="en-IE" w:eastAsia="en-US"/>
              </w:rPr>
            </w:pPr>
          </w:p>
          <w:p w14:paraId="3F7D07C9" w14:textId="54CD9762" w:rsidR="00387F47" w:rsidRPr="000055CE" w:rsidRDefault="00387F47" w:rsidP="000055CE">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Public servants, joining the public service or re-joining the public service after a 26 week break, after 1 January 2013 are members of the Single Pension Scheme and have a compulsory retirement age of 70.</w:t>
            </w:r>
          </w:p>
        </w:tc>
      </w:tr>
      <w:tr w:rsidR="00387F47" w:rsidRPr="000659F5" w14:paraId="1967822F" w14:textId="77777777">
        <w:tc>
          <w:tcPr>
            <w:tcW w:w="1985" w:type="dxa"/>
          </w:tcPr>
          <w:p w14:paraId="38B07A76" w14:textId="22BC1C4E" w:rsidR="00387F47" w:rsidRPr="000659F5" w:rsidRDefault="00387F47" w:rsidP="00387F47">
            <w:pPr>
              <w:jc w:val="both"/>
              <w:rPr>
                <w:rFonts w:ascii="Arial" w:hAnsi="Arial" w:cs="Arial"/>
                <w:b/>
                <w:bCs/>
                <w:sz w:val="22"/>
                <w:szCs w:val="22"/>
              </w:rPr>
            </w:pPr>
            <w:r w:rsidRPr="00FC59B9">
              <w:rPr>
                <w:rFonts w:ascii="Arial" w:hAnsi="Arial" w:cs="Arial"/>
                <w:b/>
                <w:sz w:val="22"/>
                <w:szCs w:val="22"/>
              </w:rPr>
              <w:t>Probation</w:t>
            </w:r>
          </w:p>
        </w:tc>
        <w:tc>
          <w:tcPr>
            <w:tcW w:w="7655" w:type="dxa"/>
          </w:tcPr>
          <w:p w14:paraId="0BB77DF3" w14:textId="6E35644A" w:rsidR="00387F47" w:rsidRPr="000055CE" w:rsidRDefault="00387F47" w:rsidP="000055CE">
            <w:pPr>
              <w:jc w:val="both"/>
              <w:rPr>
                <w:rFonts w:ascii="Arial" w:hAnsi="Arial" w:cs="Arial"/>
                <w:sz w:val="22"/>
                <w:szCs w:val="22"/>
              </w:rPr>
            </w:pPr>
            <w:r w:rsidRPr="00FC59B9">
              <w:rPr>
                <w:rFonts w:ascii="Arial" w:hAnsi="Arial" w:cs="Arial"/>
                <w:sz w:val="22"/>
                <w:szCs w:val="22"/>
              </w:rPr>
              <w:t>Every appointment of a person who is not already a permanent officer of the Health Service Executive or of a Local Authority shall be subject to a probationary period of 12 months as stipulated in the Department of Health Circular No.10/71.</w:t>
            </w:r>
          </w:p>
        </w:tc>
      </w:tr>
      <w:tr w:rsidR="00387F47" w:rsidRPr="000659F5" w14:paraId="0A5D8901" w14:textId="77777777">
        <w:tc>
          <w:tcPr>
            <w:tcW w:w="1985" w:type="dxa"/>
          </w:tcPr>
          <w:p w14:paraId="07FA4F3D" w14:textId="77777777" w:rsidR="00387F47" w:rsidRPr="00FC59B9" w:rsidRDefault="00387F47" w:rsidP="00387F47">
            <w:pPr>
              <w:rPr>
                <w:rFonts w:ascii="Arial" w:hAnsi="Arial" w:cs="Arial"/>
                <w:b/>
                <w:bCs/>
                <w:sz w:val="22"/>
                <w:szCs w:val="22"/>
              </w:rPr>
            </w:pPr>
            <w:r w:rsidRPr="00FC59B9">
              <w:rPr>
                <w:rFonts w:ascii="Arial" w:hAnsi="Arial" w:cs="Arial"/>
                <w:b/>
                <w:bCs/>
                <w:sz w:val="22"/>
                <w:szCs w:val="22"/>
              </w:rPr>
              <w:t>Protection of children guidance and legislation</w:t>
            </w:r>
          </w:p>
          <w:p w14:paraId="32FA13AD" w14:textId="209B7C3F" w:rsidR="00387F47" w:rsidRPr="000659F5" w:rsidRDefault="00387F47" w:rsidP="00387F47">
            <w:pPr>
              <w:jc w:val="both"/>
              <w:rPr>
                <w:rFonts w:ascii="Arial" w:hAnsi="Arial" w:cs="Arial"/>
                <w:b/>
                <w:bCs/>
                <w:sz w:val="22"/>
                <w:szCs w:val="22"/>
              </w:rPr>
            </w:pPr>
          </w:p>
        </w:tc>
        <w:tc>
          <w:tcPr>
            <w:tcW w:w="7655" w:type="dxa"/>
          </w:tcPr>
          <w:p w14:paraId="28BE7C2D" w14:textId="77777777" w:rsidR="00387F47" w:rsidRPr="00C82754" w:rsidRDefault="00387F47" w:rsidP="00387F47">
            <w:pPr>
              <w:jc w:val="both"/>
              <w:rPr>
                <w:rFonts w:ascii="Arial" w:hAnsi="Arial" w:cs="Arial"/>
                <w:sz w:val="22"/>
                <w:szCs w:val="22"/>
              </w:rPr>
            </w:pPr>
            <w:r w:rsidRPr="00C82754">
              <w:rPr>
                <w:rFonts w:ascii="Arial" w:hAnsi="Arial" w:cs="Arial"/>
                <w:sz w:val="22"/>
                <w:szCs w:val="22"/>
              </w:rPr>
              <w:lastRenderedPageBreak/>
              <w:t xml:space="preserve">The welfare and protection of children is the responsibility of all HSE staff. You must be aware of and understand your specific responsibilities under the Children First Act 2015, the Protections for Persons Reporting Child Abuse </w:t>
            </w:r>
            <w:r w:rsidRPr="00C82754">
              <w:rPr>
                <w:rFonts w:ascii="Arial" w:hAnsi="Arial" w:cs="Arial"/>
                <w:sz w:val="22"/>
                <w:szCs w:val="22"/>
              </w:rPr>
              <w:lastRenderedPageBreak/>
              <w:t xml:space="preserve">Act 1998 in accordance with Section 2, Children First National Guidance and other relevant child safeguarding legislation and policies. </w:t>
            </w:r>
          </w:p>
          <w:p w14:paraId="2EAE99D9" w14:textId="77777777" w:rsidR="00387F47" w:rsidRPr="00C82754" w:rsidRDefault="00387F47" w:rsidP="00387F47">
            <w:pPr>
              <w:jc w:val="both"/>
              <w:rPr>
                <w:rFonts w:ascii="Arial" w:hAnsi="Arial" w:cs="Arial"/>
                <w:sz w:val="22"/>
                <w:szCs w:val="22"/>
              </w:rPr>
            </w:pPr>
          </w:p>
          <w:p w14:paraId="7B50E8F4" w14:textId="77777777" w:rsidR="00387F47" w:rsidRPr="00C82754" w:rsidRDefault="00387F47" w:rsidP="00387F47">
            <w:pPr>
              <w:jc w:val="both"/>
              <w:rPr>
                <w:rFonts w:ascii="Arial" w:hAnsi="Arial" w:cs="Arial"/>
                <w:sz w:val="22"/>
                <w:szCs w:val="22"/>
              </w:rPr>
            </w:pPr>
            <w:r w:rsidRPr="00C82754">
              <w:rPr>
                <w:rFonts w:ascii="Arial" w:hAnsi="Arial" w:cs="Arial"/>
                <w:sz w:val="22"/>
                <w:szCs w:val="22"/>
              </w:rPr>
              <w:t xml:space="preserve">Some staff have additional responsibilities such as Line Managers, Designated Officers and Mandated Persons. </w:t>
            </w:r>
          </w:p>
          <w:p w14:paraId="6A05D1A6" w14:textId="77777777" w:rsidR="00387F47" w:rsidRPr="00C82754" w:rsidRDefault="00387F47" w:rsidP="00387F47">
            <w:pPr>
              <w:jc w:val="both"/>
              <w:rPr>
                <w:rFonts w:ascii="Arial" w:hAnsi="Arial" w:cs="Arial"/>
                <w:sz w:val="22"/>
                <w:szCs w:val="22"/>
              </w:rPr>
            </w:pPr>
          </w:p>
          <w:p w14:paraId="7C48B4A1" w14:textId="77777777" w:rsidR="00387F47" w:rsidRPr="00C82754" w:rsidRDefault="00387F47" w:rsidP="00387F47">
            <w:pPr>
              <w:jc w:val="both"/>
              <w:rPr>
                <w:rFonts w:ascii="Arial" w:hAnsi="Arial" w:cs="Arial"/>
                <w:sz w:val="22"/>
                <w:szCs w:val="22"/>
              </w:rPr>
            </w:pPr>
            <w:r w:rsidRPr="00C82754">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5" w:anchor="SCHED2" w:history="1">
              <w:r w:rsidRPr="00C82754">
                <w:rPr>
                  <w:rStyle w:val="Hyperlink"/>
                  <w:rFonts w:ascii="Arial" w:hAnsi="Arial" w:cs="Arial"/>
                  <w:sz w:val="22"/>
                  <w:szCs w:val="22"/>
                </w:rPr>
                <w:t>Schedule 2</w:t>
              </w:r>
              <w:r w:rsidRPr="00C82754">
                <w:rPr>
                  <w:rFonts w:ascii="Arial" w:hAnsi="Arial"/>
                  <w:sz w:val="22"/>
                  <w:szCs w:val="22"/>
                </w:rPr>
                <w:t xml:space="preserve"> of the Children First Act 2015</w:t>
              </w:r>
            </w:hyperlink>
            <w:r w:rsidRPr="00C82754">
              <w:rPr>
                <w:rFonts w:ascii="Arial" w:hAnsi="Arial" w:cs="Arial"/>
                <w:sz w:val="22"/>
                <w:szCs w:val="22"/>
              </w:rPr>
              <w:t xml:space="preserve"> to see if you are a Mandated Person, and therefore a HSE Designated Officer, and be familiar with the related roles and legal responsibilities. </w:t>
            </w:r>
          </w:p>
          <w:p w14:paraId="0C4670D7" w14:textId="77777777" w:rsidR="00387F47" w:rsidRPr="00C82754" w:rsidRDefault="00387F47" w:rsidP="00387F47">
            <w:pPr>
              <w:jc w:val="both"/>
              <w:rPr>
                <w:rFonts w:ascii="Arial" w:hAnsi="Arial" w:cs="Arial"/>
                <w:sz w:val="22"/>
                <w:szCs w:val="22"/>
              </w:rPr>
            </w:pPr>
          </w:p>
          <w:p w14:paraId="3ED19C14" w14:textId="115554FC" w:rsidR="00387F47" w:rsidRPr="00387F47" w:rsidRDefault="00387F47" w:rsidP="00387F47">
            <w:pPr>
              <w:jc w:val="both"/>
              <w:rPr>
                <w:rFonts w:ascii="Arial" w:hAnsi="Arial" w:cs="Arial"/>
                <w:sz w:val="22"/>
                <w:szCs w:val="22"/>
              </w:rPr>
            </w:pPr>
            <w:r w:rsidRPr="00C82754">
              <w:rPr>
                <w:rFonts w:ascii="Arial" w:hAnsi="Arial" w:cs="Arial"/>
                <w:sz w:val="22"/>
                <w:szCs w:val="22"/>
              </w:rPr>
              <w:t xml:space="preserve">Visit </w:t>
            </w:r>
            <w:hyperlink r:id="rId16" w:history="1">
              <w:r w:rsidRPr="00C82754">
                <w:rPr>
                  <w:rStyle w:val="Hyperlink"/>
                  <w:rFonts w:ascii="Arial" w:hAnsi="Arial" w:cs="Arial"/>
                  <w:sz w:val="22"/>
                  <w:szCs w:val="22"/>
                </w:rPr>
                <w:t>HSE Children First</w:t>
              </w:r>
              <w:r w:rsidRPr="00C82754">
                <w:rPr>
                  <w:rFonts w:ascii="Arial" w:hAnsi="Arial"/>
                  <w:sz w:val="22"/>
                  <w:szCs w:val="22"/>
                </w:rPr>
                <w:t xml:space="preserve"> </w:t>
              </w:r>
            </w:hyperlink>
            <w:r w:rsidRPr="00C82754">
              <w:rPr>
                <w:rFonts w:ascii="Arial" w:hAnsi="Arial" w:cs="Arial"/>
                <w:sz w:val="22"/>
                <w:szCs w:val="22"/>
              </w:rPr>
              <w:t xml:space="preserve">for further information, guidance and resources. </w:t>
            </w:r>
          </w:p>
        </w:tc>
      </w:tr>
      <w:tr w:rsidR="00387F47" w:rsidRPr="000659F5" w14:paraId="3EBF37AC" w14:textId="77777777">
        <w:trPr>
          <w:trHeight w:val="1138"/>
        </w:trPr>
        <w:tc>
          <w:tcPr>
            <w:tcW w:w="1985" w:type="dxa"/>
            <w:tcBorders>
              <w:top w:val="single" w:sz="4" w:space="0" w:color="auto"/>
              <w:left w:val="single" w:sz="4" w:space="0" w:color="auto"/>
              <w:bottom w:val="single" w:sz="4" w:space="0" w:color="auto"/>
              <w:right w:val="single" w:sz="4" w:space="0" w:color="auto"/>
            </w:tcBorders>
          </w:tcPr>
          <w:p w14:paraId="415DA7C1" w14:textId="360389D3" w:rsidR="00387F47" w:rsidRPr="000659F5" w:rsidRDefault="00387F47" w:rsidP="00387F47">
            <w:pPr>
              <w:jc w:val="both"/>
              <w:rPr>
                <w:rFonts w:ascii="Arial" w:hAnsi="Arial" w:cs="Arial"/>
                <w:b/>
                <w:bCs/>
                <w:sz w:val="22"/>
                <w:szCs w:val="22"/>
              </w:rPr>
            </w:pPr>
            <w:r w:rsidRPr="00FC59B9">
              <w:rPr>
                <w:rFonts w:ascii="Arial" w:hAnsi="Arial" w:cs="Arial"/>
                <w:b/>
                <w:bCs/>
                <w:sz w:val="22"/>
                <w:szCs w:val="22"/>
              </w:rPr>
              <w:lastRenderedPageBreak/>
              <w:t>Infection control</w:t>
            </w:r>
          </w:p>
        </w:tc>
        <w:tc>
          <w:tcPr>
            <w:tcW w:w="7655" w:type="dxa"/>
            <w:tcBorders>
              <w:top w:val="single" w:sz="4" w:space="0" w:color="auto"/>
              <w:left w:val="single" w:sz="4" w:space="0" w:color="auto"/>
              <w:bottom w:val="single" w:sz="4" w:space="0" w:color="auto"/>
              <w:right w:val="single" w:sz="4" w:space="0" w:color="auto"/>
            </w:tcBorders>
          </w:tcPr>
          <w:p w14:paraId="40F98063" w14:textId="11AA02D1" w:rsidR="00387F47" w:rsidRPr="000659F5" w:rsidRDefault="00387F47" w:rsidP="00387F47">
            <w:pPr>
              <w:jc w:val="both"/>
              <w:rPr>
                <w:rFonts w:ascii="Arial" w:hAnsi="Arial" w:cs="Arial"/>
                <w:sz w:val="22"/>
                <w:szCs w:val="22"/>
              </w:rPr>
            </w:pPr>
            <w:r w:rsidRPr="00FC59B9">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FC59B9">
              <w:rPr>
                <w:rFonts w:ascii="Arial" w:hAnsi="Arial" w:cs="Arial"/>
                <w:iCs/>
                <w:sz w:val="22"/>
                <w:szCs w:val="22"/>
              </w:rPr>
              <w:t>and comply with associated HSE protocols for implementing and maintaining these standards as appropriate to the role.</w:t>
            </w:r>
          </w:p>
        </w:tc>
      </w:tr>
      <w:tr w:rsidR="00387F47" w:rsidRPr="000659F5" w14:paraId="4E8B6081" w14:textId="77777777">
        <w:trPr>
          <w:trHeight w:val="1138"/>
        </w:trPr>
        <w:tc>
          <w:tcPr>
            <w:tcW w:w="1985" w:type="dxa"/>
            <w:tcBorders>
              <w:top w:val="single" w:sz="4" w:space="0" w:color="auto"/>
              <w:left w:val="single" w:sz="4" w:space="0" w:color="auto"/>
              <w:bottom w:val="single" w:sz="4" w:space="0" w:color="auto"/>
              <w:right w:val="single" w:sz="4" w:space="0" w:color="auto"/>
            </w:tcBorders>
          </w:tcPr>
          <w:p w14:paraId="596BEFE4" w14:textId="131B2E9D" w:rsidR="00387F47" w:rsidRPr="000659F5" w:rsidRDefault="00387F47" w:rsidP="00387F47">
            <w:pPr>
              <w:jc w:val="both"/>
              <w:rPr>
                <w:rFonts w:ascii="Arial" w:hAnsi="Arial" w:cs="Arial"/>
                <w:b/>
                <w:sz w:val="22"/>
                <w:szCs w:val="22"/>
              </w:rPr>
            </w:pPr>
            <w:r w:rsidRPr="00FC59B9">
              <w:rPr>
                <w:rFonts w:ascii="Arial" w:hAnsi="Arial" w:cs="Arial"/>
                <w:b/>
                <w:sz w:val="22"/>
                <w:szCs w:val="22"/>
              </w:rPr>
              <w:t>Health &amp; safety</w:t>
            </w:r>
          </w:p>
        </w:tc>
        <w:tc>
          <w:tcPr>
            <w:tcW w:w="7655" w:type="dxa"/>
            <w:tcBorders>
              <w:top w:val="single" w:sz="4" w:space="0" w:color="auto"/>
              <w:left w:val="single" w:sz="4" w:space="0" w:color="auto"/>
              <w:bottom w:val="single" w:sz="4" w:space="0" w:color="auto"/>
              <w:right w:val="single" w:sz="4" w:space="0" w:color="auto"/>
            </w:tcBorders>
          </w:tcPr>
          <w:p w14:paraId="25801238" w14:textId="77777777" w:rsidR="00387F47" w:rsidRPr="00FC59B9" w:rsidRDefault="00387F47" w:rsidP="00387F47">
            <w:pPr>
              <w:jc w:val="both"/>
              <w:rPr>
                <w:rFonts w:ascii="Arial" w:hAnsi="Arial" w:cs="Arial"/>
                <w:sz w:val="22"/>
                <w:szCs w:val="22"/>
              </w:rPr>
            </w:pPr>
            <w:r w:rsidRPr="00FC59B9">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3D47C09E" w14:textId="77777777" w:rsidR="00387F47" w:rsidRPr="00FC59B9" w:rsidRDefault="00387F47" w:rsidP="00387F47">
            <w:pPr>
              <w:ind w:firstLine="720"/>
              <w:jc w:val="both"/>
              <w:rPr>
                <w:rFonts w:ascii="Arial" w:hAnsi="Arial" w:cs="Arial"/>
                <w:sz w:val="22"/>
                <w:szCs w:val="22"/>
              </w:rPr>
            </w:pPr>
          </w:p>
          <w:p w14:paraId="04B531D0" w14:textId="77777777" w:rsidR="00387F47" w:rsidRPr="00FC59B9" w:rsidRDefault="00387F47" w:rsidP="00387F47">
            <w:pPr>
              <w:jc w:val="both"/>
              <w:rPr>
                <w:rFonts w:ascii="Arial" w:hAnsi="Arial" w:cs="Arial"/>
                <w:sz w:val="22"/>
                <w:szCs w:val="22"/>
              </w:rPr>
            </w:pPr>
            <w:r w:rsidRPr="00FC59B9">
              <w:rPr>
                <w:rFonts w:ascii="Arial" w:hAnsi="Arial" w:cs="Arial"/>
                <w:sz w:val="22"/>
                <w:szCs w:val="22"/>
              </w:rPr>
              <w:t>Key responsibilities include:</w:t>
            </w:r>
          </w:p>
          <w:p w14:paraId="3644A5D2" w14:textId="77777777" w:rsidR="00387F47" w:rsidRPr="00FC59B9" w:rsidRDefault="00387F47" w:rsidP="00387F47">
            <w:pPr>
              <w:jc w:val="both"/>
              <w:rPr>
                <w:rFonts w:ascii="Arial" w:hAnsi="Arial" w:cs="Arial"/>
                <w:sz w:val="22"/>
                <w:szCs w:val="22"/>
                <w:highlight w:val="yellow"/>
              </w:rPr>
            </w:pPr>
          </w:p>
          <w:p w14:paraId="029A380B" w14:textId="77777777" w:rsidR="00387F47" w:rsidRPr="00FC59B9" w:rsidRDefault="00387F47">
            <w:pPr>
              <w:pStyle w:val="ListParagraph"/>
              <w:numPr>
                <w:ilvl w:val="0"/>
                <w:numId w:val="17"/>
              </w:numPr>
              <w:jc w:val="both"/>
              <w:rPr>
                <w:rFonts w:ascii="Arial" w:hAnsi="Arial" w:cs="Arial"/>
                <w:sz w:val="22"/>
                <w:szCs w:val="22"/>
              </w:rPr>
            </w:pPr>
            <w:r w:rsidRPr="00FC59B9">
              <w:rPr>
                <w:rFonts w:ascii="Arial" w:hAnsi="Arial" w:cs="Arial"/>
                <w:sz w:val="22"/>
                <w:szCs w:val="22"/>
              </w:rPr>
              <w:t>Developing a SSSS for the department/service</w:t>
            </w:r>
            <w:r w:rsidRPr="00FC59B9">
              <w:rPr>
                <w:rStyle w:val="FootnoteReference"/>
                <w:rFonts w:ascii="Arial" w:eastAsia="Calibri" w:hAnsi="Arial" w:cs="Arial"/>
                <w:sz w:val="22"/>
                <w:szCs w:val="22"/>
              </w:rPr>
              <w:footnoteReference w:id="1"/>
            </w:r>
            <w:r w:rsidRPr="00FC59B9">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7164ADCC" w14:textId="77777777" w:rsidR="00387F47" w:rsidRPr="00FC59B9" w:rsidRDefault="00387F47">
            <w:pPr>
              <w:pStyle w:val="ListParagraph"/>
              <w:numPr>
                <w:ilvl w:val="0"/>
                <w:numId w:val="17"/>
              </w:numPr>
              <w:jc w:val="both"/>
              <w:rPr>
                <w:rFonts w:ascii="Arial" w:hAnsi="Arial" w:cs="Arial"/>
                <w:sz w:val="22"/>
                <w:szCs w:val="22"/>
              </w:rPr>
            </w:pPr>
            <w:r w:rsidRPr="00FC59B9">
              <w:rPr>
                <w:rFonts w:ascii="Arial" w:hAnsi="Arial" w:cs="Arial"/>
                <w:sz w:val="22"/>
                <w:szCs w:val="22"/>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3E6C66F8" w14:textId="77777777" w:rsidR="00387F47" w:rsidRPr="00FC59B9" w:rsidRDefault="00387F47">
            <w:pPr>
              <w:pStyle w:val="ListParagraph"/>
              <w:numPr>
                <w:ilvl w:val="0"/>
                <w:numId w:val="17"/>
              </w:numPr>
              <w:jc w:val="both"/>
              <w:rPr>
                <w:rFonts w:ascii="Arial" w:hAnsi="Arial" w:cs="Arial"/>
                <w:sz w:val="22"/>
                <w:szCs w:val="22"/>
              </w:rPr>
            </w:pPr>
            <w:r w:rsidRPr="00FC59B9">
              <w:rPr>
                <w:rFonts w:ascii="Arial" w:hAnsi="Arial" w:cs="Arial"/>
                <w:sz w:val="22"/>
                <w:szCs w:val="22"/>
              </w:rPr>
              <w:t>Consulting and communicating with staff and safety representatives on OSH matters.</w:t>
            </w:r>
          </w:p>
          <w:p w14:paraId="5FB70C3D" w14:textId="77777777" w:rsidR="00387F47" w:rsidRPr="00FC59B9" w:rsidRDefault="00387F47">
            <w:pPr>
              <w:pStyle w:val="ListParagraph"/>
              <w:numPr>
                <w:ilvl w:val="0"/>
                <w:numId w:val="17"/>
              </w:numPr>
              <w:jc w:val="both"/>
              <w:rPr>
                <w:rFonts w:ascii="Arial" w:hAnsi="Arial" w:cs="Arial"/>
                <w:sz w:val="22"/>
                <w:szCs w:val="22"/>
              </w:rPr>
            </w:pPr>
            <w:r w:rsidRPr="00FC59B9">
              <w:rPr>
                <w:rFonts w:ascii="Arial" w:hAnsi="Arial" w:cs="Arial"/>
                <w:sz w:val="22"/>
                <w:szCs w:val="22"/>
              </w:rPr>
              <w:t>Ensuring a training need assessment (TNA) is undertaken for employees, facilitating their attendance at statutory OSH training, and ensuring records are maintained for each employee.</w:t>
            </w:r>
          </w:p>
          <w:p w14:paraId="0C5D5954" w14:textId="77777777" w:rsidR="00387F47" w:rsidRPr="00FC59B9" w:rsidRDefault="00387F47">
            <w:pPr>
              <w:pStyle w:val="ListParagraph"/>
              <w:numPr>
                <w:ilvl w:val="0"/>
                <w:numId w:val="17"/>
              </w:numPr>
              <w:jc w:val="both"/>
              <w:rPr>
                <w:rFonts w:ascii="Arial" w:hAnsi="Arial" w:cs="Arial"/>
                <w:sz w:val="22"/>
                <w:szCs w:val="22"/>
              </w:rPr>
            </w:pPr>
            <w:r w:rsidRPr="00FC59B9">
              <w:rPr>
                <w:rFonts w:ascii="Arial" w:hAnsi="Arial" w:cs="Arial"/>
                <w:sz w:val="22"/>
                <w:szCs w:val="22"/>
              </w:rPr>
              <w:t>Ensuring that all incidents occurring within the relevant department/service are managed</w:t>
            </w:r>
            <w:r>
              <w:rPr>
                <w:rFonts w:ascii="Arial" w:hAnsi="Arial" w:cs="Arial"/>
                <w:sz w:val="22"/>
                <w:szCs w:val="22"/>
              </w:rPr>
              <w:t xml:space="preserve"> appropriately</w:t>
            </w:r>
            <w:r w:rsidRPr="00FC59B9">
              <w:rPr>
                <w:rFonts w:ascii="Arial" w:hAnsi="Arial" w:cs="Arial"/>
                <w:sz w:val="22"/>
                <w:szCs w:val="22"/>
              </w:rPr>
              <w:t xml:space="preserve"> and investigated in accordance with HSE procedures</w:t>
            </w:r>
            <w:r w:rsidRPr="00FC59B9">
              <w:rPr>
                <w:rStyle w:val="FootnoteReference"/>
                <w:rFonts w:ascii="Arial" w:eastAsia="Calibri" w:hAnsi="Arial" w:cs="Arial"/>
                <w:sz w:val="22"/>
                <w:szCs w:val="22"/>
              </w:rPr>
              <w:footnoteReference w:id="2"/>
            </w:r>
            <w:r w:rsidRPr="00FC59B9">
              <w:rPr>
                <w:rFonts w:ascii="Arial" w:hAnsi="Arial" w:cs="Arial"/>
                <w:sz w:val="22"/>
                <w:szCs w:val="22"/>
              </w:rPr>
              <w:t>.</w:t>
            </w:r>
          </w:p>
          <w:p w14:paraId="7438A4D5" w14:textId="77777777" w:rsidR="00387F47" w:rsidRPr="00FC59B9" w:rsidRDefault="00387F47">
            <w:pPr>
              <w:pStyle w:val="ListParagraph"/>
              <w:numPr>
                <w:ilvl w:val="0"/>
                <w:numId w:val="17"/>
              </w:numPr>
              <w:jc w:val="both"/>
              <w:rPr>
                <w:rFonts w:ascii="Arial" w:hAnsi="Arial" w:cs="Arial"/>
                <w:sz w:val="22"/>
                <w:szCs w:val="22"/>
              </w:rPr>
            </w:pPr>
            <w:r w:rsidRPr="00FC59B9">
              <w:rPr>
                <w:rFonts w:ascii="Arial" w:hAnsi="Arial" w:cs="Arial"/>
                <w:sz w:val="22"/>
                <w:szCs w:val="22"/>
              </w:rPr>
              <w:t>Seeking advice from health and safety professionals through the National Health and Safety Function Helpdesk as appropriate.</w:t>
            </w:r>
          </w:p>
          <w:p w14:paraId="3C187DDC" w14:textId="77777777" w:rsidR="00387F47" w:rsidRPr="00FC59B9" w:rsidRDefault="00387F47">
            <w:pPr>
              <w:pStyle w:val="ListParagraph"/>
              <w:numPr>
                <w:ilvl w:val="0"/>
                <w:numId w:val="17"/>
              </w:numPr>
              <w:jc w:val="both"/>
              <w:rPr>
                <w:rFonts w:ascii="Arial" w:hAnsi="Arial" w:cs="Arial"/>
                <w:sz w:val="22"/>
                <w:szCs w:val="22"/>
              </w:rPr>
            </w:pPr>
            <w:r w:rsidRPr="00FC59B9">
              <w:rPr>
                <w:rFonts w:ascii="Arial" w:hAnsi="Arial" w:cs="Arial"/>
                <w:iCs/>
                <w:sz w:val="22"/>
                <w:szCs w:val="22"/>
              </w:rPr>
              <w:t>Reviewing the health and safety performance of the ward/department/service and staff through, respectively, local audit and performance achievement meetings for example.</w:t>
            </w:r>
          </w:p>
          <w:p w14:paraId="12A12BC7" w14:textId="77777777" w:rsidR="00387F47" w:rsidRPr="00FC59B9" w:rsidRDefault="00387F47" w:rsidP="00387F47">
            <w:pPr>
              <w:jc w:val="both"/>
              <w:rPr>
                <w:rFonts w:ascii="Arial" w:hAnsi="Arial" w:cs="Arial"/>
                <w:sz w:val="22"/>
                <w:szCs w:val="22"/>
              </w:rPr>
            </w:pPr>
          </w:p>
          <w:p w14:paraId="36C8C070" w14:textId="423AD967" w:rsidR="00387F47" w:rsidRPr="000055CE" w:rsidRDefault="00387F47" w:rsidP="000055CE">
            <w:pPr>
              <w:jc w:val="both"/>
              <w:rPr>
                <w:rFonts w:ascii="Arial" w:hAnsi="Arial" w:cs="Arial"/>
                <w:sz w:val="22"/>
                <w:szCs w:val="22"/>
              </w:rPr>
            </w:pPr>
            <w:r w:rsidRPr="00FC59B9">
              <w:rPr>
                <w:rFonts w:ascii="Arial" w:hAnsi="Arial" w:cs="Arial"/>
                <w:b/>
                <w:sz w:val="22"/>
                <w:szCs w:val="22"/>
              </w:rPr>
              <w:lastRenderedPageBreak/>
              <w:t>Note</w:t>
            </w:r>
            <w:r w:rsidRPr="00FC59B9">
              <w:rPr>
                <w:rFonts w:ascii="Arial" w:hAnsi="Arial" w:cs="Arial"/>
                <w:sz w:val="22"/>
                <w:szCs w:val="22"/>
              </w:rPr>
              <w:t xml:space="preserve">: Detailed roles and responsibilities of Line Managers are outlined in local SSSS. </w:t>
            </w:r>
          </w:p>
        </w:tc>
      </w:tr>
      <w:tr w:rsidR="00387F47" w:rsidRPr="000659F5" w14:paraId="51F61196" w14:textId="77777777">
        <w:trPr>
          <w:trHeight w:val="1138"/>
        </w:trPr>
        <w:tc>
          <w:tcPr>
            <w:tcW w:w="1985" w:type="dxa"/>
            <w:tcBorders>
              <w:top w:val="single" w:sz="4" w:space="0" w:color="auto"/>
              <w:left w:val="single" w:sz="4" w:space="0" w:color="auto"/>
              <w:bottom w:val="single" w:sz="4" w:space="0" w:color="auto"/>
              <w:right w:val="single" w:sz="4" w:space="0" w:color="auto"/>
            </w:tcBorders>
          </w:tcPr>
          <w:p w14:paraId="676C4A3E" w14:textId="77777777" w:rsidR="00387F47" w:rsidRPr="00FC59B9" w:rsidRDefault="00387F47" w:rsidP="00387F47">
            <w:pPr>
              <w:rPr>
                <w:rFonts w:ascii="Arial" w:hAnsi="Arial" w:cs="Arial"/>
                <w:b/>
                <w:bCs/>
                <w:sz w:val="22"/>
                <w:szCs w:val="22"/>
              </w:rPr>
            </w:pPr>
            <w:r w:rsidRPr="00FC59B9">
              <w:rPr>
                <w:rFonts w:ascii="Arial" w:hAnsi="Arial" w:cs="Arial"/>
                <w:b/>
                <w:bCs/>
                <w:sz w:val="22"/>
                <w:szCs w:val="22"/>
              </w:rPr>
              <w:lastRenderedPageBreak/>
              <w:t>Ethics in public office 1995 and 2001</w:t>
            </w:r>
          </w:p>
          <w:p w14:paraId="40691666" w14:textId="77777777" w:rsidR="00387F47" w:rsidRPr="00FC59B9" w:rsidRDefault="00387F47" w:rsidP="00387F47">
            <w:pPr>
              <w:rPr>
                <w:rFonts w:ascii="Arial" w:hAnsi="Arial" w:cs="Arial"/>
                <w:b/>
                <w:bCs/>
                <w:sz w:val="22"/>
                <w:szCs w:val="22"/>
              </w:rPr>
            </w:pPr>
          </w:p>
          <w:p w14:paraId="54020A35" w14:textId="3D79C80C" w:rsidR="00387F47" w:rsidRPr="000659F5" w:rsidRDefault="00387F47" w:rsidP="00387F47">
            <w:pPr>
              <w:jc w:val="both"/>
              <w:rPr>
                <w:rFonts w:ascii="Arial" w:hAnsi="Arial" w:cs="Arial"/>
                <w:b/>
                <w:bCs/>
                <w:sz w:val="22"/>
                <w:szCs w:val="22"/>
              </w:rPr>
            </w:pPr>
          </w:p>
        </w:tc>
        <w:tc>
          <w:tcPr>
            <w:tcW w:w="7655" w:type="dxa"/>
            <w:tcBorders>
              <w:top w:val="single" w:sz="4" w:space="0" w:color="auto"/>
              <w:left w:val="single" w:sz="4" w:space="0" w:color="auto"/>
              <w:bottom w:val="single" w:sz="4" w:space="0" w:color="auto"/>
              <w:right w:val="single" w:sz="4" w:space="0" w:color="auto"/>
            </w:tcBorders>
          </w:tcPr>
          <w:p w14:paraId="01A50ED0" w14:textId="77777777" w:rsidR="00387F47" w:rsidRPr="00FC59B9" w:rsidRDefault="00387F47" w:rsidP="00387F47">
            <w:pPr>
              <w:jc w:val="both"/>
              <w:rPr>
                <w:rFonts w:ascii="Arial" w:hAnsi="Arial" w:cs="Arial"/>
                <w:sz w:val="22"/>
                <w:szCs w:val="22"/>
              </w:rPr>
            </w:pPr>
            <w:r w:rsidRPr="00FC59B9">
              <w:rPr>
                <w:rFonts w:ascii="Arial" w:hAnsi="Arial" w:cs="Arial"/>
                <w:sz w:val="22"/>
                <w:szCs w:val="22"/>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3435F497" w14:textId="77777777" w:rsidR="00387F47" w:rsidRPr="00FC59B9" w:rsidRDefault="00387F47" w:rsidP="00387F47">
            <w:pPr>
              <w:jc w:val="both"/>
              <w:rPr>
                <w:rFonts w:ascii="Arial" w:hAnsi="Arial" w:cs="Arial"/>
                <w:sz w:val="22"/>
                <w:szCs w:val="22"/>
              </w:rPr>
            </w:pPr>
          </w:p>
          <w:p w14:paraId="14F51316" w14:textId="77777777" w:rsidR="00387F47" w:rsidRPr="00FC59B9" w:rsidRDefault="00387F47" w:rsidP="00387F47">
            <w:pPr>
              <w:jc w:val="both"/>
              <w:rPr>
                <w:rFonts w:ascii="Arial" w:hAnsi="Arial" w:cs="Arial"/>
                <w:sz w:val="22"/>
                <w:szCs w:val="22"/>
              </w:rPr>
            </w:pPr>
            <w:r w:rsidRPr="00FC59B9">
              <w:rPr>
                <w:rFonts w:ascii="Arial" w:hAnsi="Arial" w:cs="Arial"/>
                <w:sz w:val="22"/>
                <w:szCs w:val="22"/>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FC59B9">
              <w:rPr>
                <w:rFonts w:ascii="Arial" w:hAnsi="Arial" w:cs="Arial"/>
                <w:sz w:val="22"/>
                <w:szCs w:val="22"/>
                <w:vertAlign w:val="superscript"/>
              </w:rPr>
              <w:t>st</w:t>
            </w:r>
            <w:r w:rsidRPr="00FC59B9">
              <w:rPr>
                <w:rFonts w:ascii="Arial" w:hAnsi="Arial" w:cs="Arial"/>
                <w:sz w:val="22"/>
                <w:szCs w:val="22"/>
              </w:rPr>
              <w:t xml:space="preserve"> January in the following year.</w:t>
            </w:r>
          </w:p>
          <w:p w14:paraId="18E9E3E3" w14:textId="77777777" w:rsidR="00387F47" w:rsidRPr="00FC59B9" w:rsidRDefault="00387F47" w:rsidP="00387F47">
            <w:pPr>
              <w:jc w:val="both"/>
              <w:rPr>
                <w:rFonts w:ascii="Arial" w:hAnsi="Arial" w:cs="Arial"/>
                <w:sz w:val="22"/>
                <w:szCs w:val="22"/>
              </w:rPr>
            </w:pPr>
          </w:p>
          <w:p w14:paraId="5FD82FBA" w14:textId="77777777" w:rsidR="00387F47" w:rsidRPr="00FC59B9" w:rsidRDefault="00387F47" w:rsidP="00387F47">
            <w:pPr>
              <w:pStyle w:val="BodyText"/>
              <w:jc w:val="both"/>
              <w:rPr>
                <w:sz w:val="22"/>
                <w:szCs w:val="22"/>
              </w:rPr>
            </w:pPr>
            <w:r w:rsidRPr="00FC59B9">
              <w:rPr>
                <w:sz w:val="22"/>
                <w:szCs w:val="22"/>
              </w:rPr>
              <w:t xml:space="preserve">B) In addition to the annual statement, a person holding such a post is required, whenever they are performing a function as an employee of the </w:t>
            </w:r>
            <w:smartTag w:uri="urn:schemas-microsoft-com:office:smarttags" w:element="stockticker">
              <w:r w:rsidRPr="00FC59B9">
                <w:rPr>
                  <w:sz w:val="22"/>
                  <w:szCs w:val="22"/>
                </w:rPr>
                <w:t>HSE</w:t>
              </w:r>
            </w:smartTag>
            <w:r w:rsidRPr="00FC59B9">
              <w:rPr>
                <w:sz w:val="22"/>
                <w:szCs w:val="22"/>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03ABD3DE" w14:textId="77777777" w:rsidR="00387F47" w:rsidRPr="00FC59B9" w:rsidRDefault="00387F47" w:rsidP="00387F47">
            <w:pPr>
              <w:jc w:val="both"/>
              <w:rPr>
                <w:rFonts w:ascii="Arial" w:hAnsi="Arial" w:cs="Arial"/>
                <w:sz w:val="22"/>
                <w:szCs w:val="22"/>
              </w:rPr>
            </w:pPr>
          </w:p>
          <w:p w14:paraId="71EBACFC" w14:textId="77777777" w:rsidR="00387F47" w:rsidRPr="00FC59B9" w:rsidRDefault="00387F47" w:rsidP="00387F47">
            <w:pPr>
              <w:rPr>
                <w:rFonts w:ascii="Arial" w:hAnsi="Arial" w:cs="Arial"/>
                <w:sz w:val="22"/>
                <w:szCs w:val="22"/>
              </w:rPr>
            </w:pPr>
            <w:r w:rsidRPr="00FC59B9">
              <w:rPr>
                <w:rFonts w:ascii="Arial" w:hAnsi="Arial" w:cs="Arial"/>
                <w:sz w:val="22"/>
                <w:szCs w:val="22"/>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7" w:history="1">
              <w:r w:rsidRPr="00FC59B9">
                <w:rPr>
                  <w:rStyle w:val="Hyperlink"/>
                  <w:rFonts w:ascii="Arial" w:hAnsi="Arial" w:cs="Arial"/>
                  <w:sz w:val="22"/>
                  <w:szCs w:val="22"/>
                </w:rPr>
                <w:t>Standards Commission’s website</w:t>
              </w:r>
            </w:hyperlink>
            <w:r w:rsidRPr="00FC59B9">
              <w:rPr>
                <w:rFonts w:ascii="Arial" w:hAnsi="Arial" w:cs="Arial"/>
                <w:sz w:val="22"/>
                <w:szCs w:val="22"/>
              </w:rPr>
              <w:t>.</w:t>
            </w:r>
          </w:p>
          <w:p w14:paraId="3D03B2FB" w14:textId="2EB3A97C" w:rsidR="00387F47" w:rsidRPr="000659F5" w:rsidRDefault="00387F47" w:rsidP="00387F47">
            <w:pPr>
              <w:jc w:val="both"/>
              <w:rPr>
                <w:rFonts w:ascii="Arial" w:hAnsi="Arial" w:cs="Arial"/>
                <w:sz w:val="22"/>
                <w:szCs w:val="22"/>
              </w:rPr>
            </w:pPr>
          </w:p>
        </w:tc>
      </w:tr>
    </w:tbl>
    <w:p w14:paraId="5B7096DD" w14:textId="77777777" w:rsidR="00DF0B34" w:rsidRPr="000659F5" w:rsidRDefault="00DF0B34">
      <w:pPr>
        <w:rPr>
          <w:rFonts w:ascii="Arial" w:hAnsi="Arial" w:cs="Arial"/>
          <w:sz w:val="22"/>
          <w:szCs w:val="22"/>
        </w:rPr>
      </w:pPr>
    </w:p>
    <w:sectPr w:rsidR="00DF0B34" w:rsidRPr="000659F5" w:rsidSect="007C363A">
      <w:footerReference w:type="even" r:id="rId18"/>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7B4D6" w14:textId="77777777" w:rsidR="00FE42BD" w:rsidRDefault="00FE42BD">
      <w:r>
        <w:separator/>
      </w:r>
    </w:p>
  </w:endnote>
  <w:endnote w:type="continuationSeparator" w:id="0">
    <w:p w14:paraId="69F946B1" w14:textId="77777777" w:rsidR="00FE42BD" w:rsidRDefault="00FE4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7ECF9" w14:textId="77777777" w:rsidR="00A71AD5" w:rsidRDefault="00BF0F39">
    <w:pPr>
      <w:pStyle w:val="Footer"/>
      <w:framePr w:wrap="around" w:vAnchor="text" w:hAnchor="margin" w:xAlign="center" w:y="1"/>
      <w:rPr>
        <w:rStyle w:val="PageNumber"/>
      </w:rPr>
    </w:pPr>
    <w:r>
      <w:rPr>
        <w:rStyle w:val="PageNumber"/>
      </w:rPr>
      <w:fldChar w:fldCharType="begin"/>
    </w:r>
    <w:r w:rsidR="00A71AD5">
      <w:rPr>
        <w:rStyle w:val="PageNumber"/>
      </w:rPr>
      <w:instrText xml:space="preserve">PAGE  </w:instrText>
    </w:r>
    <w:r>
      <w:rPr>
        <w:rStyle w:val="PageNumber"/>
      </w:rPr>
      <w:fldChar w:fldCharType="end"/>
    </w:r>
  </w:p>
  <w:p w14:paraId="7D8B0ADC" w14:textId="77777777" w:rsidR="00A71AD5" w:rsidRDefault="00A71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53ABD" w14:textId="77777777" w:rsidR="00FE42BD" w:rsidRDefault="00FE42BD">
      <w:r>
        <w:separator/>
      </w:r>
    </w:p>
  </w:footnote>
  <w:footnote w:type="continuationSeparator" w:id="0">
    <w:p w14:paraId="15D8AE86" w14:textId="77777777" w:rsidR="00FE42BD" w:rsidRDefault="00FE42BD">
      <w:r>
        <w:continuationSeparator/>
      </w:r>
    </w:p>
  </w:footnote>
  <w:footnote w:id="1">
    <w:p w14:paraId="7E47ECD8" w14:textId="74F333A1" w:rsidR="00387F47" w:rsidRPr="0087266C" w:rsidRDefault="00387F47">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w:t>
      </w:r>
      <w:r w:rsidRPr="006F446A">
        <w:rPr>
          <w:rFonts w:ascii="Arial" w:hAnsi="Arial" w:cs="Arial"/>
          <w:sz w:val="16"/>
          <w:szCs w:val="16"/>
        </w:rPr>
        <w:t xml:space="preserve">on </w:t>
      </w:r>
      <w:r w:rsidR="006F446A" w:rsidRPr="006F446A">
        <w:rPr>
          <w:rFonts w:ascii="Arial" w:hAnsi="Arial" w:cs="Arial"/>
          <w:sz w:val="16"/>
          <w:szCs w:val="16"/>
        </w:rPr>
        <w:t>National Health and Safety Function/H&amp;S web-pages</w:t>
      </w:r>
      <w:r w:rsidRPr="0087266C">
        <w:rPr>
          <w:rFonts w:ascii="Arial" w:hAnsi="Arial" w:cs="Arial"/>
          <w:sz w:val="16"/>
          <w:szCs w:val="16"/>
        </w:rPr>
        <w:t xml:space="preserve"> </w:t>
      </w:r>
    </w:p>
    <w:p w14:paraId="285610DB" w14:textId="77777777" w:rsidR="00387F47" w:rsidRDefault="00387F47">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1"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08D17B1A" w14:textId="77777777" w:rsidR="00387F47" w:rsidRPr="00DD13C2" w:rsidRDefault="00387F4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E5AA2"/>
    <w:multiLevelType w:val="multilevel"/>
    <w:tmpl w:val="6ECC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DA70329"/>
    <w:multiLevelType w:val="multilevel"/>
    <w:tmpl w:val="EE6E7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826019"/>
    <w:multiLevelType w:val="multilevel"/>
    <w:tmpl w:val="D6AC42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3593F06"/>
    <w:multiLevelType w:val="hybridMultilevel"/>
    <w:tmpl w:val="8C2257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8264135"/>
    <w:multiLevelType w:val="hybridMultilevel"/>
    <w:tmpl w:val="036E0A72"/>
    <w:lvl w:ilvl="0" w:tplc="9A96DF8A">
      <w:numFmt w:val="decimal"/>
      <w:pStyle w:val="ListBullet"/>
      <w:lvlText w:val=""/>
      <w:lvlJc w:val="left"/>
      <w:pPr>
        <w:tabs>
          <w:tab w:val="num" w:pos="806"/>
        </w:tabs>
        <w:ind w:left="806" w:hanging="360"/>
      </w:pPr>
      <w:rPr>
        <w:rFonts w:ascii="Symbol" w:hAnsi="Symbol" w:hint="default"/>
      </w:rPr>
    </w:lvl>
    <w:lvl w:ilvl="1" w:tplc="69BCBC26">
      <w:numFmt w:val="decimal"/>
      <w:pStyle w:val="ListBullet2"/>
      <w:lvlText w:val=""/>
      <w:lvlJc w:val="left"/>
      <w:pPr>
        <w:tabs>
          <w:tab w:val="num" w:pos="1166"/>
        </w:tabs>
        <w:ind w:left="1166" w:hanging="360"/>
      </w:pPr>
      <w:rPr>
        <w:rFonts w:ascii="Symbol" w:hAnsi="Symbol" w:hint="default"/>
      </w:rPr>
    </w:lvl>
    <w:lvl w:ilvl="2" w:tplc="A8F8B970">
      <w:numFmt w:val="decimal"/>
      <w:pStyle w:val="ListBullet3"/>
      <w:lvlText w:val=""/>
      <w:lvlJc w:val="left"/>
      <w:pPr>
        <w:tabs>
          <w:tab w:val="num" w:pos="1526"/>
        </w:tabs>
        <w:ind w:left="1526" w:hanging="360"/>
      </w:pPr>
      <w:rPr>
        <w:rFonts w:ascii="Symbol" w:hAnsi="Symbol" w:hint="default"/>
      </w:rPr>
    </w:lvl>
    <w:lvl w:ilvl="3" w:tplc="87E6F982">
      <w:numFmt w:val="decimal"/>
      <w:pStyle w:val="ListBullet4"/>
      <w:lvlText w:val=""/>
      <w:lvlJc w:val="left"/>
      <w:pPr>
        <w:tabs>
          <w:tab w:val="num" w:pos="1886"/>
        </w:tabs>
        <w:ind w:left="1886" w:hanging="360"/>
      </w:pPr>
      <w:rPr>
        <w:rFonts w:ascii="Symbol" w:hAnsi="Symbol" w:hint="default"/>
      </w:rPr>
    </w:lvl>
    <w:lvl w:ilvl="4" w:tplc="96968302">
      <w:start w:val="1"/>
      <w:numFmt w:val="lowerLetter"/>
      <w:lvlText w:val="(%5)"/>
      <w:lvlJc w:val="left"/>
      <w:pPr>
        <w:ind w:left="1800" w:hanging="360"/>
      </w:pPr>
    </w:lvl>
    <w:lvl w:ilvl="5" w:tplc="6786DB08">
      <w:start w:val="1"/>
      <w:numFmt w:val="lowerRoman"/>
      <w:lvlText w:val="(%6)"/>
      <w:lvlJc w:val="left"/>
      <w:pPr>
        <w:ind w:left="2160" w:hanging="360"/>
      </w:pPr>
    </w:lvl>
    <w:lvl w:ilvl="6" w:tplc="619AA8F0">
      <w:start w:val="1"/>
      <w:numFmt w:val="decimal"/>
      <w:lvlText w:val="%7."/>
      <w:lvlJc w:val="left"/>
      <w:pPr>
        <w:ind w:left="2520" w:hanging="360"/>
      </w:pPr>
    </w:lvl>
    <w:lvl w:ilvl="7" w:tplc="68E6A278">
      <w:start w:val="1"/>
      <w:numFmt w:val="lowerLetter"/>
      <w:lvlText w:val="%8."/>
      <w:lvlJc w:val="left"/>
      <w:pPr>
        <w:ind w:left="2880" w:hanging="360"/>
      </w:pPr>
    </w:lvl>
    <w:lvl w:ilvl="8" w:tplc="496C43B8">
      <w:start w:val="1"/>
      <w:numFmt w:val="lowerRoman"/>
      <w:lvlText w:val="%9."/>
      <w:lvlJc w:val="left"/>
      <w:pPr>
        <w:ind w:left="3240" w:hanging="360"/>
      </w:pPr>
    </w:lvl>
  </w:abstractNum>
  <w:abstractNum w:abstractNumId="6" w15:restartNumberingAfterBreak="0">
    <w:nsid w:val="3B9F0440"/>
    <w:multiLevelType w:val="hybridMultilevel"/>
    <w:tmpl w:val="5A6AF19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4B9F6895"/>
    <w:multiLevelType w:val="multilevel"/>
    <w:tmpl w:val="BAAC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280840"/>
    <w:multiLevelType w:val="multilevel"/>
    <w:tmpl w:val="45007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702591"/>
    <w:multiLevelType w:val="multilevel"/>
    <w:tmpl w:val="AD565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9F0ABE"/>
    <w:multiLevelType w:val="multilevel"/>
    <w:tmpl w:val="B6DE0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C545A7"/>
    <w:multiLevelType w:val="multilevel"/>
    <w:tmpl w:val="9D24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E34D8E"/>
    <w:multiLevelType w:val="hybridMultilevel"/>
    <w:tmpl w:val="AB766C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9577246"/>
    <w:multiLevelType w:val="multilevel"/>
    <w:tmpl w:val="83F4A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3E1376"/>
    <w:multiLevelType w:val="multilevel"/>
    <w:tmpl w:val="83D4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D41627"/>
    <w:multiLevelType w:val="multilevel"/>
    <w:tmpl w:val="1D048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705768"/>
    <w:multiLevelType w:val="multilevel"/>
    <w:tmpl w:val="F61C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5D7188"/>
    <w:multiLevelType w:val="multilevel"/>
    <w:tmpl w:val="8E083F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2"/>
  </w:num>
  <w:num w:numId="4">
    <w:abstractNumId w:val="14"/>
  </w:num>
  <w:num w:numId="5">
    <w:abstractNumId w:val="0"/>
  </w:num>
  <w:num w:numId="6">
    <w:abstractNumId w:val="7"/>
  </w:num>
  <w:num w:numId="7">
    <w:abstractNumId w:val="10"/>
  </w:num>
  <w:num w:numId="8">
    <w:abstractNumId w:val="15"/>
  </w:num>
  <w:num w:numId="9">
    <w:abstractNumId w:val="13"/>
  </w:num>
  <w:num w:numId="10">
    <w:abstractNumId w:val="16"/>
  </w:num>
  <w:num w:numId="11">
    <w:abstractNumId w:val="9"/>
  </w:num>
  <w:num w:numId="12">
    <w:abstractNumId w:val="8"/>
  </w:num>
  <w:num w:numId="13">
    <w:abstractNumId w:val="11"/>
  </w:num>
  <w:num w:numId="14">
    <w:abstractNumId w:val="3"/>
  </w:num>
  <w:num w:numId="15">
    <w:abstractNumId w:val="12"/>
  </w:num>
  <w:num w:numId="16">
    <w:abstractNumId w:val="17"/>
  </w:num>
  <w:num w:numId="17">
    <w:abstractNumId w:val="1"/>
  </w:num>
  <w:num w:numId="18">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C38"/>
    <w:rsid w:val="0000241B"/>
    <w:rsid w:val="000055CE"/>
    <w:rsid w:val="00013C51"/>
    <w:rsid w:val="0001622A"/>
    <w:rsid w:val="00022437"/>
    <w:rsid w:val="00024DF9"/>
    <w:rsid w:val="00026DC9"/>
    <w:rsid w:val="000417F5"/>
    <w:rsid w:val="0005217B"/>
    <w:rsid w:val="00055C5F"/>
    <w:rsid w:val="00064BA1"/>
    <w:rsid w:val="00065648"/>
    <w:rsid w:val="000659F5"/>
    <w:rsid w:val="00080F72"/>
    <w:rsid w:val="00083FE1"/>
    <w:rsid w:val="000A1EEB"/>
    <w:rsid w:val="000A7E3C"/>
    <w:rsid w:val="000B5603"/>
    <w:rsid w:val="000B5E1F"/>
    <w:rsid w:val="000C0D7D"/>
    <w:rsid w:val="000C3F3B"/>
    <w:rsid w:val="000C61A8"/>
    <w:rsid w:val="000D4761"/>
    <w:rsid w:val="000D5396"/>
    <w:rsid w:val="000E060C"/>
    <w:rsid w:val="000E2664"/>
    <w:rsid w:val="000E4798"/>
    <w:rsid w:val="000F2BEE"/>
    <w:rsid w:val="001005F7"/>
    <w:rsid w:val="00100801"/>
    <w:rsid w:val="00100B7F"/>
    <w:rsid w:val="00100DC4"/>
    <w:rsid w:val="001015F2"/>
    <w:rsid w:val="00111F77"/>
    <w:rsid w:val="001219DE"/>
    <w:rsid w:val="00124801"/>
    <w:rsid w:val="00125D79"/>
    <w:rsid w:val="00130702"/>
    <w:rsid w:val="001315ED"/>
    <w:rsid w:val="00132763"/>
    <w:rsid w:val="00140917"/>
    <w:rsid w:val="00140EEB"/>
    <w:rsid w:val="00152315"/>
    <w:rsid w:val="00152CBC"/>
    <w:rsid w:val="00152E00"/>
    <w:rsid w:val="0015500C"/>
    <w:rsid w:val="00155B65"/>
    <w:rsid w:val="001576E9"/>
    <w:rsid w:val="00162622"/>
    <w:rsid w:val="00176D91"/>
    <w:rsid w:val="0019187C"/>
    <w:rsid w:val="00191DC3"/>
    <w:rsid w:val="00193FD9"/>
    <w:rsid w:val="001B05FC"/>
    <w:rsid w:val="001B54FB"/>
    <w:rsid w:val="001C5A32"/>
    <w:rsid w:val="001D2316"/>
    <w:rsid w:val="001E418F"/>
    <w:rsid w:val="001E4A49"/>
    <w:rsid w:val="001E6557"/>
    <w:rsid w:val="001E6BC5"/>
    <w:rsid w:val="001F034E"/>
    <w:rsid w:val="00205F59"/>
    <w:rsid w:val="002063A0"/>
    <w:rsid w:val="00207F76"/>
    <w:rsid w:val="00211843"/>
    <w:rsid w:val="00212075"/>
    <w:rsid w:val="002127FB"/>
    <w:rsid w:val="00224101"/>
    <w:rsid w:val="00227F6F"/>
    <w:rsid w:val="00230E3B"/>
    <w:rsid w:val="0023196C"/>
    <w:rsid w:val="0024164F"/>
    <w:rsid w:val="00250CF9"/>
    <w:rsid w:val="00250DED"/>
    <w:rsid w:val="002534C9"/>
    <w:rsid w:val="00254B63"/>
    <w:rsid w:val="0026531C"/>
    <w:rsid w:val="0026699C"/>
    <w:rsid w:val="00266BDB"/>
    <w:rsid w:val="00281C41"/>
    <w:rsid w:val="00285110"/>
    <w:rsid w:val="00286E51"/>
    <w:rsid w:val="00290735"/>
    <w:rsid w:val="00291085"/>
    <w:rsid w:val="00291C78"/>
    <w:rsid w:val="00295B7B"/>
    <w:rsid w:val="002B1717"/>
    <w:rsid w:val="002B2627"/>
    <w:rsid w:val="002B4136"/>
    <w:rsid w:val="002B577F"/>
    <w:rsid w:val="002C3C18"/>
    <w:rsid w:val="002C454F"/>
    <w:rsid w:val="002C6B12"/>
    <w:rsid w:val="002E0484"/>
    <w:rsid w:val="002E0C09"/>
    <w:rsid w:val="002E4643"/>
    <w:rsid w:val="002E46E0"/>
    <w:rsid w:val="002E722A"/>
    <w:rsid w:val="002F285F"/>
    <w:rsid w:val="002F3263"/>
    <w:rsid w:val="003018D3"/>
    <w:rsid w:val="00301966"/>
    <w:rsid w:val="00303080"/>
    <w:rsid w:val="00307278"/>
    <w:rsid w:val="0030786C"/>
    <w:rsid w:val="003138A6"/>
    <w:rsid w:val="003209F2"/>
    <w:rsid w:val="003245B8"/>
    <w:rsid w:val="00331682"/>
    <w:rsid w:val="003408B9"/>
    <w:rsid w:val="003479A5"/>
    <w:rsid w:val="00353B3A"/>
    <w:rsid w:val="00357EB5"/>
    <w:rsid w:val="00371496"/>
    <w:rsid w:val="0037161F"/>
    <w:rsid w:val="00373990"/>
    <w:rsid w:val="0037443F"/>
    <w:rsid w:val="00382E9D"/>
    <w:rsid w:val="003836D3"/>
    <w:rsid w:val="00387F47"/>
    <w:rsid w:val="003915AD"/>
    <w:rsid w:val="0039321E"/>
    <w:rsid w:val="00395DA4"/>
    <w:rsid w:val="003972D0"/>
    <w:rsid w:val="00397A36"/>
    <w:rsid w:val="00397A9E"/>
    <w:rsid w:val="003A3CD5"/>
    <w:rsid w:val="003A4595"/>
    <w:rsid w:val="003A653D"/>
    <w:rsid w:val="003A6D8A"/>
    <w:rsid w:val="003B0E24"/>
    <w:rsid w:val="003B1FB4"/>
    <w:rsid w:val="003B3B03"/>
    <w:rsid w:val="003C21C8"/>
    <w:rsid w:val="003C34F6"/>
    <w:rsid w:val="003C3EF5"/>
    <w:rsid w:val="003C60BF"/>
    <w:rsid w:val="003E18EF"/>
    <w:rsid w:val="003E3758"/>
    <w:rsid w:val="003F5121"/>
    <w:rsid w:val="004017C9"/>
    <w:rsid w:val="00416835"/>
    <w:rsid w:val="0043012F"/>
    <w:rsid w:val="004303F4"/>
    <w:rsid w:val="00437AA9"/>
    <w:rsid w:val="00437FA2"/>
    <w:rsid w:val="00440727"/>
    <w:rsid w:val="00445D5F"/>
    <w:rsid w:val="00453906"/>
    <w:rsid w:val="00461FDD"/>
    <w:rsid w:val="00473602"/>
    <w:rsid w:val="00474012"/>
    <w:rsid w:val="00475B0C"/>
    <w:rsid w:val="0047793F"/>
    <w:rsid w:val="00480568"/>
    <w:rsid w:val="00486E0D"/>
    <w:rsid w:val="004A03FD"/>
    <w:rsid w:val="004A1B96"/>
    <w:rsid w:val="004B01F9"/>
    <w:rsid w:val="004B0542"/>
    <w:rsid w:val="004B5BA9"/>
    <w:rsid w:val="004D4ACD"/>
    <w:rsid w:val="004E2931"/>
    <w:rsid w:val="004E2A6A"/>
    <w:rsid w:val="004E666E"/>
    <w:rsid w:val="004F46C7"/>
    <w:rsid w:val="00502F60"/>
    <w:rsid w:val="00514854"/>
    <w:rsid w:val="0052346F"/>
    <w:rsid w:val="00523675"/>
    <w:rsid w:val="00525C7D"/>
    <w:rsid w:val="00525D93"/>
    <w:rsid w:val="00526397"/>
    <w:rsid w:val="00531155"/>
    <w:rsid w:val="00547ADF"/>
    <w:rsid w:val="00547BE3"/>
    <w:rsid w:val="00550495"/>
    <w:rsid w:val="0055224B"/>
    <w:rsid w:val="005528E8"/>
    <w:rsid w:val="005574E8"/>
    <w:rsid w:val="005613C1"/>
    <w:rsid w:val="00562FF6"/>
    <w:rsid w:val="0056450A"/>
    <w:rsid w:val="00565021"/>
    <w:rsid w:val="00575709"/>
    <w:rsid w:val="0057651E"/>
    <w:rsid w:val="00577BA9"/>
    <w:rsid w:val="00587143"/>
    <w:rsid w:val="0058759F"/>
    <w:rsid w:val="005A5A6F"/>
    <w:rsid w:val="005B21A4"/>
    <w:rsid w:val="005B6AA4"/>
    <w:rsid w:val="005C1074"/>
    <w:rsid w:val="005C14D9"/>
    <w:rsid w:val="005C50EC"/>
    <w:rsid w:val="005D2240"/>
    <w:rsid w:val="005D2540"/>
    <w:rsid w:val="005D3D9B"/>
    <w:rsid w:val="005D40C6"/>
    <w:rsid w:val="005D545C"/>
    <w:rsid w:val="005E0608"/>
    <w:rsid w:val="005E5141"/>
    <w:rsid w:val="005E60FE"/>
    <w:rsid w:val="005F3197"/>
    <w:rsid w:val="005F4D57"/>
    <w:rsid w:val="005F7507"/>
    <w:rsid w:val="00603B58"/>
    <w:rsid w:val="00606A74"/>
    <w:rsid w:val="0061187B"/>
    <w:rsid w:val="00626385"/>
    <w:rsid w:val="0063049A"/>
    <w:rsid w:val="006352CC"/>
    <w:rsid w:val="00654DC7"/>
    <w:rsid w:val="00655BC9"/>
    <w:rsid w:val="006607AC"/>
    <w:rsid w:val="00660B61"/>
    <w:rsid w:val="00666E71"/>
    <w:rsid w:val="00667EE0"/>
    <w:rsid w:val="00670711"/>
    <w:rsid w:val="00683CD5"/>
    <w:rsid w:val="00691EBB"/>
    <w:rsid w:val="00696442"/>
    <w:rsid w:val="006B20F0"/>
    <w:rsid w:val="006B5A38"/>
    <w:rsid w:val="006B6AF6"/>
    <w:rsid w:val="006B7D4A"/>
    <w:rsid w:val="006C4A2A"/>
    <w:rsid w:val="006D391D"/>
    <w:rsid w:val="006D6173"/>
    <w:rsid w:val="006E6D7D"/>
    <w:rsid w:val="006F446A"/>
    <w:rsid w:val="006F7B8F"/>
    <w:rsid w:val="0070679E"/>
    <w:rsid w:val="00707084"/>
    <w:rsid w:val="00707884"/>
    <w:rsid w:val="007112C1"/>
    <w:rsid w:val="00713ADB"/>
    <w:rsid w:val="00726210"/>
    <w:rsid w:val="00727121"/>
    <w:rsid w:val="007364FF"/>
    <w:rsid w:val="0075213A"/>
    <w:rsid w:val="00757929"/>
    <w:rsid w:val="00757AD6"/>
    <w:rsid w:val="00757C7F"/>
    <w:rsid w:val="00761935"/>
    <w:rsid w:val="00761B46"/>
    <w:rsid w:val="0077390C"/>
    <w:rsid w:val="00773B85"/>
    <w:rsid w:val="007800D1"/>
    <w:rsid w:val="00781315"/>
    <w:rsid w:val="007821DC"/>
    <w:rsid w:val="00783A64"/>
    <w:rsid w:val="00795724"/>
    <w:rsid w:val="007973E1"/>
    <w:rsid w:val="007A4AC9"/>
    <w:rsid w:val="007A7169"/>
    <w:rsid w:val="007B0B4C"/>
    <w:rsid w:val="007C2BE9"/>
    <w:rsid w:val="007C363A"/>
    <w:rsid w:val="007C60F6"/>
    <w:rsid w:val="007D0314"/>
    <w:rsid w:val="007D470C"/>
    <w:rsid w:val="007E08FB"/>
    <w:rsid w:val="007E1535"/>
    <w:rsid w:val="007E2157"/>
    <w:rsid w:val="007E36A3"/>
    <w:rsid w:val="007F0E5D"/>
    <w:rsid w:val="007F4FD2"/>
    <w:rsid w:val="00802A17"/>
    <w:rsid w:val="008249F5"/>
    <w:rsid w:val="0082653C"/>
    <w:rsid w:val="00835B84"/>
    <w:rsid w:val="00836DC3"/>
    <w:rsid w:val="00840342"/>
    <w:rsid w:val="00842164"/>
    <w:rsid w:val="00845B7A"/>
    <w:rsid w:val="00850ECD"/>
    <w:rsid w:val="00853087"/>
    <w:rsid w:val="00853AFB"/>
    <w:rsid w:val="0085537F"/>
    <w:rsid w:val="00857DC2"/>
    <w:rsid w:val="00862195"/>
    <w:rsid w:val="008678A9"/>
    <w:rsid w:val="00871FDB"/>
    <w:rsid w:val="0087618A"/>
    <w:rsid w:val="00876308"/>
    <w:rsid w:val="00881A89"/>
    <w:rsid w:val="00883016"/>
    <w:rsid w:val="008838C7"/>
    <w:rsid w:val="00895406"/>
    <w:rsid w:val="008A139E"/>
    <w:rsid w:val="008A2150"/>
    <w:rsid w:val="008A2FB6"/>
    <w:rsid w:val="008A3FDF"/>
    <w:rsid w:val="008B32D3"/>
    <w:rsid w:val="008B46AA"/>
    <w:rsid w:val="008B4AA5"/>
    <w:rsid w:val="008C011B"/>
    <w:rsid w:val="008C3A10"/>
    <w:rsid w:val="008C50D3"/>
    <w:rsid w:val="008C53D5"/>
    <w:rsid w:val="008D2B7E"/>
    <w:rsid w:val="008D2DA3"/>
    <w:rsid w:val="008D31F8"/>
    <w:rsid w:val="008E32BF"/>
    <w:rsid w:val="008E6880"/>
    <w:rsid w:val="008F084F"/>
    <w:rsid w:val="008F24D9"/>
    <w:rsid w:val="008F285B"/>
    <w:rsid w:val="008F6805"/>
    <w:rsid w:val="0090431D"/>
    <w:rsid w:val="009062F6"/>
    <w:rsid w:val="00915555"/>
    <w:rsid w:val="00917F9A"/>
    <w:rsid w:val="00922C4B"/>
    <w:rsid w:val="009250F8"/>
    <w:rsid w:val="00927BE1"/>
    <w:rsid w:val="00930A97"/>
    <w:rsid w:val="009363F1"/>
    <w:rsid w:val="00950576"/>
    <w:rsid w:val="009528C8"/>
    <w:rsid w:val="009634B6"/>
    <w:rsid w:val="00971366"/>
    <w:rsid w:val="00984B06"/>
    <w:rsid w:val="00992005"/>
    <w:rsid w:val="0099688D"/>
    <w:rsid w:val="009A121D"/>
    <w:rsid w:val="009A4345"/>
    <w:rsid w:val="009A51DF"/>
    <w:rsid w:val="009B17A6"/>
    <w:rsid w:val="009B2052"/>
    <w:rsid w:val="009B2A9F"/>
    <w:rsid w:val="009B3A59"/>
    <w:rsid w:val="009C20C3"/>
    <w:rsid w:val="009C28D9"/>
    <w:rsid w:val="009C4BF3"/>
    <w:rsid w:val="009D2F4D"/>
    <w:rsid w:val="009D31FF"/>
    <w:rsid w:val="009E4605"/>
    <w:rsid w:val="009E4D71"/>
    <w:rsid w:val="009E6BC5"/>
    <w:rsid w:val="00A10593"/>
    <w:rsid w:val="00A111CD"/>
    <w:rsid w:val="00A12015"/>
    <w:rsid w:val="00A27EE0"/>
    <w:rsid w:val="00A30E24"/>
    <w:rsid w:val="00A30FC0"/>
    <w:rsid w:val="00A36C38"/>
    <w:rsid w:val="00A46660"/>
    <w:rsid w:val="00A518FD"/>
    <w:rsid w:val="00A5510D"/>
    <w:rsid w:val="00A63799"/>
    <w:rsid w:val="00A66FFB"/>
    <w:rsid w:val="00A67ADD"/>
    <w:rsid w:val="00A71AD5"/>
    <w:rsid w:val="00A72CA9"/>
    <w:rsid w:val="00A814E3"/>
    <w:rsid w:val="00A83519"/>
    <w:rsid w:val="00A904B2"/>
    <w:rsid w:val="00A9440F"/>
    <w:rsid w:val="00A960C8"/>
    <w:rsid w:val="00A97165"/>
    <w:rsid w:val="00AA62BE"/>
    <w:rsid w:val="00AB124E"/>
    <w:rsid w:val="00AB4971"/>
    <w:rsid w:val="00AB6C07"/>
    <w:rsid w:val="00AD3E70"/>
    <w:rsid w:val="00AE04F6"/>
    <w:rsid w:val="00AE2EFF"/>
    <w:rsid w:val="00AE3B04"/>
    <w:rsid w:val="00AE74C8"/>
    <w:rsid w:val="00AF50A2"/>
    <w:rsid w:val="00AF622F"/>
    <w:rsid w:val="00B00896"/>
    <w:rsid w:val="00B218F4"/>
    <w:rsid w:val="00B3311A"/>
    <w:rsid w:val="00B33E8B"/>
    <w:rsid w:val="00B34526"/>
    <w:rsid w:val="00B359AB"/>
    <w:rsid w:val="00B361D9"/>
    <w:rsid w:val="00B3718C"/>
    <w:rsid w:val="00B37788"/>
    <w:rsid w:val="00B37FDF"/>
    <w:rsid w:val="00B40DE7"/>
    <w:rsid w:val="00B42A6C"/>
    <w:rsid w:val="00B506EC"/>
    <w:rsid w:val="00B512A7"/>
    <w:rsid w:val="00B542AE"/>
    <w:rsid w:val="00B5597C"/>
    <w:rsid w:val="00B5712B"/>
    <w:rsid w:val="00B604B4"/>
    <w:rsid w:val="00B64919"/>
    <w:rsid w:val="00B65939"/>
    <w:rsid w:val="00B70C13"/>
    <w:rsid w:val="00B71B45"/>
    <w:rsid w:val="00B77C23"/>
    <w:rsid w:val="00B91F1B"/>
    <w:rsid w:val="00B92CDB"/>
    <w:rsid w:val="00BA0224"/>
    <w:rsid w:val="00BA6EB2"/>
    <w:rsid w:val="00BA7A09"/>
    <w:rsid w:val="00BB47A4"/>
    <w:rsid w:val="00BB4B8E"/>
    <w:rsid w:val="00BC64CE"/>
    <w:rsid w:val="00BE39DB"/>
    <w:rsid w:val="00BE46C1"/>
    <w:rsid w:val="00BE4B3C"/>
    <w:rsid w:val="00BF010B"/>
    <w:rsid w:val="00BF0F39"/>
    <w:rsid w:val="00C01A6C"/>
    <w:rsid w:val="00C023B1"/>
    <w:rsid w:val="00C02A83"/>
    <w:rsid w:val="00C12324"/>
    <w:rsid w:val="00C156D2"/>
    <w:rsid w:val="00C16FB5"/>
    <w:rsid w:val="00C22FA3"/>
    <w:rsid w:val="00C31716"/>
    <w:rsid w:val="00C35130"/>
    <w:rsid w:val="00C371E1"/>
    <w:rsid w:val="00C374DA"/>
    <w:rsid w:val="00C42084"/>
    <w:rsid w:val="00C4424C"/>
    <w:rsid w:val="00C45106"/>
    <w:rsid w:val="00C5094B"/>
    <w:rsid w:val="00C533DE"/>
    <w:rsid w:val="00C56728"/>
    <w:rsid w:val="00C6215D"/>
    <w:rsid w:val="00C676F9"/>
    <w:rsid w:val="00C7059B"/>
    <w:rsid w:val="00C70EFB"/>
    <w:rsid w:val="00C80B85"/>
    <w:rsid w:val="00C87553"/>
    <w:rsid w:val="00CA08F7"/>
    <w:rsid w:val="00CA2E90"/>
    <w:rsid w:val="00CA3A5F"/>
    <w:rsid w:val="00CA62CA"/>
    <w:rsid w:val="00CD228D"/>
    <w:rsid w:val="00CD70BC"/>
    <w:rsid w:val="00CE4C2F"/>
    <w:rsid w:val="00CE6213"/>
    <w:rsid w:val="00CE7819"/>
    <w:rsid w:val="00CE7D74"/>
    <w:rsid w:val="00CF4E5B"/>
    <w:rsid w:val="00CF672F"/>
    <w:rsid w:val="00D00376"/>
    <w:rsid w:val="00D356D0"/>
    <w:rsid w:val="00D37AAA"/>
    <w:rsid w:val="00D4048B"/>
    <w:rsid w:val="00D4526B"/>
    <w:rsid w:val="00D47185"/>
    <w:rsid w:val="00D524FB"/>
    <w:rsid w:val="00D53AF9"/>
    <w:rsid w:val="00D54156"/>
    <w:rsid w:val="00D61911"/>
    <w:rsid w:val="00D61E4F"/>
    <w:rsid w:val="00D65A40"/>
    <w:rsid w:val="00D678D2"/>
    <w:rsid w:val="00D73491"/>
    <w:rsid w:val="00D90808"/>
    <w:rsid w:val="00D936DB"/>
    <w:rsid w:val="00DA2DA7"/>
    <w:rsid w:val="00DA580A"/>
    <w:rsid w:val="00DB6AFF"/>
    <w:rsid w:val="00DC4D84"/>
    <w:rsid w:val="00DC5647"/>
    <w:rsid w:val="00DC7BF9"/>
    <w:rsid w:val="00DE6235"/>
    <w:rsid w:val="00DF0B34"/>
    <w:rsid w:val="00DF36D9"/>
    <w:rsid w:val="00DF4D94"/>
    <w:rsid w:val="00DF6798"/>
    <w:rsid w:val="00E02C2E"/>
    <w:rsid w:val="00E05617"/>
    <w:rsid w:val="00E20C0E"/>
    <w:rsid w:val="00E243F9"/>
    <w:rsid w:val="00E245EA"/>
    <w:rsid w:val="00E25EED"/>
    <w:rsid w:val="00E308BA"/>
    <w:rsid w:val="00E3716B"/>
    <w:rsid w:val="00E40AE6"/>
    <w:rsid w:val="00E4200D"/>
    <w:rsid w:val="00E45774"/>
    <w:rsid w:val="00E50439"/>
    <w:rsid w:val="00E51283"/>
    <w:rsid w:val="00E6251A"/>
    <w:rsid w:val="00E7188A"/>
    <w:rsid w:val="00E84CCE"/>
    <w:rsid w:val="00E868EF"/>
    <w:rsid w:val="00EA1FFF"/>
    <w:rsid w:val="00EA2A1C"/>
    <w:rsid w:val="00EA64ED"/>
    <w:rsid w:val="00EB4B82"/>
    <w:rsid w:val="00EC01F5"/>
    <w:rsid w:val="00EC7405"/>
    <w:rsid w:val="00ED2B2A"/>
    <w:rsid w:val="00ED7D92"/>
    <w:rsid w:val="00EE0A0D"/>
    <w:rsid w:val="00EE13EA"/>
    <w:rsid w:val="00EE2134"/>
    <w:rsid w:val="00EE3CAB"/>
    <w:rsid w:val="00EE6A70"/>
    <w:rsid w:val="00F003AF"/>
    <w:rsid w:val="00F00E6A"/>
    <w:rsid w:val="00F0393D"/>
    <w:rsid w:val="00F05FDF"/>
    <w:rsid w:val="00F063CB"/>
    <w:rsid w:val="00F15951"/>
    <w:rsid w:val="00F16629"/>
    <w:rsid w:val="00F21F65"/>
    <w:rsid w:val="00F2474C"/>
    <w:rsid w:val="00F26B19"/>
    <w:rsid w:val="00F31790"/>
    <w:rsid w:val="00F32DDE"/>
    <w:rsid w:val="00F47B39"/>
    <w:rsid w:val="00F613B6"/>
    <w:rsid w:val="00F64829"/>
    <w:rsid w:val="00F652CE"/>
    <w:rsid w:val="00F65EF2"/>
    <w:rsid w:val="00F66746"/>
    <w:rsid w:val="00F73B6F"/>
    <w:rsid w:val="00F75580"/>
    <w:rsid w:val="00F75EA9"/>
    <w:rsid w:val="00F809E3"/>
    <w:rsid w:val="00F949AB"/>
    <w:rsid w:val="00F9744B"/>
    <w:rsid w:val="00FA15E0"/>
    <w:rsid w:val="00FB018E"/>
    <w:rsid w:val="00FB6832"/>
    <w:rsid w:val="00FB6CB0"/>
    <w:rsid w:val="00FB7491"/>
    <w:rsid w:val="00FD1958"/>
    <w:rsid w:val="00FD4ACC"/>
    <w:rsid w:val="00FE42BD"/>
    <w:rsid w:val="00FE46B5"/>
    <w:rsid w:val="00FF2957"/>
    <w:rsid w:val="00FF4698"/>
    <w:rsid w:val="0162AA07"/>
    <w:rsid w:val="02C149C1"/>
    <w:rsid w:val="04556CE9"/>
    <w:rsid w:val="045D1A22"/>
    <w:rsid w:val="04A9715C"/>
    <w:rsid w:val="08B66CF1"/>
    <w:rsid w:val="09B183EB"/>
    <w:rsid w:val="0B432832"/>
    <w:rsid w:val="0CA17376"/>
    <w:rsid w:val="0E52CB36"/>
    <w:rsid w:val="0F575BC8"/>
    <w:rsid w:val="12CC5583"/>
    <w:rsid w:val="17E6F382"/>
    <w:rsid w:val="19C7615F"/>
    <w:rsid w:val="1AA2C0FC"/>
    <w:rsid w:val="1CFF0221"/>
    <w:rsid w:val="1D66FABC"/>
    <w:rsid w:val="21B94AE7"/>
    <w:rsid w:val="22D4A945"/>
    <w:rsid w:val="2312CA96"/>
    <w:rsid w:val="275509DE"/>
    <w:rsid w:val="2BE62A5D"/>
    <w:rsid w:val="2C3B8CCA"/>
    <w:rsid w:val="2E6591AA"/>
    <w:rsid w:val="310E38E6"/>
    <w:rsid w:val="31276143"/>
    <w:rsid w:val="31AD5E73"/>
    <w:rsid w:val="32AA0947"/>
    <w:rsid w:val="35E1AA09"/>
    <w:rsid w:val="3680CF96"/>
    <w:rsid w:val="377D7A6A"/>
    <w:rsid w:val="381C9FF7"/>
    <w:rsid w:val="38FF5920"/>
    <w:rsid w:val="39764FA7"/>
    <w:rsid w:val="3A34A929"/>
    <w:rsid w:val="3AC1AB5E"/>
    <w:rsid w:val="3B5440B9"/>
    <w:rsid w:val="3B9EF85B"/>
    <w:rsid w:val="3F951C81"/>
    <w:rsid w:val="4255789C"/>
    <w:rsid w:val="43905115"/>
    <w:rsid w:val="43F148FD"/>
    <w:rsid w:val="445FCD5A"/>
    <w:rsid w:val="44C213E1"/>
    <w:rsid w:val="458D195E"/>
    <w:rsid w:val="45A376F5"/>
    <w:rsid w:val="46943010"/>
    <w:rsid w:val="4728E9BF"/>
    <w:rsid w:val="473D99FD"/>
    <w:rsid w:val="488DEFAA"/>
    <w:rsid w:val="4962F8A5"/>
    <w:rsid w:val="4A06C25F"/>
    <w:rsid w:val="4A476224"/>
    <w:rsid w:val="4AB3F9C0"/>
    <w:rsid w:val="4B836DC6"/>
    <w:rsid w:val="4C700943"/>
    <w:rsid w:val="4FAE1616"/>
    <w:rsid w:val="514EFE32"/>
    <w:rsid w:val="52EACE93"/>
    <w:rsid w:val="547A0EC2"/>
    <w:rsid w:val="55000BF2"/>
    <w:rsid w:val="55556E5F"/>
    <w:rsid w:val="55EBE15F"/>
    <w:rsid w:val="56226F55"/>
    <w:rsid w:val="57B1AF84"/>
    <w:rsid w:val="5940E7BA"/>
    <w:rsid w:val="5A57631F"/>
    <w:rsid w:val="5BC4AFE3"/>
    <w:rsid w:val="5D2182E4"/>
    <w:rsid w:val="600B91A7"/>
    <w:rsid w:val="651FF772"/>
    <w:rsid w:val="6550DB77"/>
    <w:rsid w:val="6FC0AC78"/>
    <w:rsid w:val="737F484E"/>
    <w:rsid w:val="7875A984"/>
    <w:rsid w:val="7B2EFCA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stockticker"/>
  <w:shapeDefaults>
    <o:shapedefaults v:ext="edit" spidmax="2050"/>
    <o:shapelayout v:ext="edit">
      <o:idmap v:ext="edit" data="2"/>
    </o:shapelayout>
  </w:shapeDefaults>
  <w:decimalSymbol w:val="."/>
  <w:listSeparator w:val=","/>
  <w14:docId w14:val="355BCBA8"/>
  <w15:docId w15:val="{8F77BE6D-CD23-4CD2-A5F2-4A16FF14F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C38"/>
    <w:pPr>
      <w:spacing w:after="0" w:line="240" w:lineRule="auto"/>
    </w:pPr>
    <w:rPr>
      <w:rFonts w:ascii="Times New Roman" w:eastAsia="Times New Roman" w:hAnsi="Times New Roman" w:cs="Times New Roman"/>
      <w:sz w:val="20"/>
      <w:szCs w:val="20"/>
      <w:lang w:val="en-GB" w:eastAsia="en-GB"/>
    </w:rPr>
  </w:style>
  <w:style w:type="paragraph" w:styleId="Heading1">
    <w:name w:val="heading 1"/>
    <w:basedOn w:val="Normal"/>
    <w:next w:val="Normal"/>
    <w:link w:val="Heading1Char"/>
    <w:uiPriority w:val="9"/>
    <w:qFormat/>
    <w:rsid w:val="006B7D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05217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1555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7">
    <w:name w:val="heading 7"/>
    <w:basedOn w:val="Normal"/>
    <w:next w:val="Normal"/>
    <w:link w:val="Heading7Char"/>
    <w:qFormat/>
    <w:rsid w:val="00A36C3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A36C38"/>
    <w:rPr>
      <w:rFonts w:ascii="Arial" w:eastAsia="Times New Roman" w:hAnsi="Arial" w:cs="Times New Roman"/>
      <w:b/>
      <w:spacing w:val="-3"/>
      <w:sz w:val="24"/>
      <w:szCs w:val="20"/>
      <w:lang w:val="en-GB"/>
    </w:rPr>
  </w:style>
  <w:style w:type="paragraph" w:styleId="Footer">
    <w:name w:val="footer"/>
    <w:basedOn w:val="Normal"/>
    <w:link w:val="FooterChar"/>
    <w:rsid w:val="00A36C38"/>
    <w:pPr>
      <w:tabs>
        <w:tab w:val="center" w:pos="4320"/>
        <w:tab w:val="right" w:pos="8640"/>
      </w:tabs>
    </w:pPr>
  </w:style>
  <w:style w:type="character" w:customStyle="1" w:styleId="FooterChar">
    <w:name w:val="Footer Char"/>
    <w:basedOn w:val="DefaultParagraphFont"/>
    <w:link w:val="Footer"/>
    <w:rsid w:val="00A36C38"/>
    <w:rPr>
      <w:rFonts w:ascii="Times New Roman" w:eastAsia="Times New Roman" w:hAnsi="Times New Roman" w:cs="Times New Roman"/>
      <w:sz w:val="20"/>
      <w:szCs w:val="20"/>
      <w:lang w:val="en-GB" w:eastAsia="en-GB"/>
    </w:rPr>
  </w:style>
  <w:style w:type="character" w:styleId="PageNumber">
    <w:name w:val="page number"/>
    <w:basedOn w:val="DefaultParagraphFont"/>
    <w:rsid w:val="00A36C38"/>
  </w:style>
  <w:style w:type="paragraph" w:styleId="Header">
    <w:name w:val="header"/>
    <w:basedOn w:val="Normal"/>
    <w:link w:val="HeaderChar"/>
    <w:rsid w:val="00A36C38"/>
    <w:pPr>
      <w:tabs>
        <w:tab w:val="center" w:pos="4153"/>
        <w:tab w:val="right" w:pos="8306"/>
      </w:tabs>
    </w:pPr>
  </w:style>
  <w:style w:type="character" w:customStyle="1" w:styleId="HeaderChar">
    <w:name w:val="Header Char"/>
    <w:basedOn w:val="DefaultParagraphFont"/>
    <w:link w:val="Header"/>
    <w:rsid w:val="00A36C38"/>
    <w:rPr>
      <w:rFonts w:ascii="Times New Roman" w:eastAsia="Times New Roman" w:hAnsi="Times New Roman" w:cs="Times New Roman"/>
      <w:sz w:val="20"/>
      <w:szCs w:val="20"/>
      <w:lang w:val="en-GB" w:eastAsia="en-GB"/>
    </w:rPr>
  </w:style>
  <w:style w:type="character" w:styleId="Hyperlink">
    <w:name w:val="Hyperlink"/>
    <w:uiPriority w:val="99"/>
    <w:rsid w:val="00A36C38"/>
    <w:rPr>
      <w:color w:val="0000FF"/>
      <w:u w:val="single"/>
    </w:rPr>
  </w:style>
  <w:style w:type="character" w:styleId="CommentReference">
    <w:name w:val="annotation reference"/>
    <w:semiHidden/>
    <w:rsid w:val="00A36C38"/>
    <w:rPr>
      <w:sz w:val="16"/>
      <w:szCs w:val="16"/>
    </w:rPr>
  </w:style>
  <w:style w:type="paragraph" w:styleId="CommentText">
    <w:name w:val="annotation text"/>
    <w:basedOn w:val="Normal"/>
    <w:link w:val="CommentTextChar"/>
    <w:semiHidden/>
    <w:rsid w:val="00A36C38"/>
  </w:style>
  <w:style w:type="character" w:customStyle="1" w:styleId="CommentTextChar">
    <w:name w:val="Comment Text Char"/>
    <w:basedOn w:val="DefaultParagraphFont"/>
    <w:link w:val="CommentText"/>
    <w:semiHidden/>
    <w:rsid w:val="00A36C38"/>
    <w:rPr>
      <w:rFonts w:ascii="Times New Roman" w:eastAsia="Times New Roman" w:hAnsi="Times New Roman" w:cs="Times New Roman"/>
      <w:sz w:val="20"/>
      <w:szCs w:val="20"/>
      <w:lang w:val="en-GB" w:eastAsia="en-GB"/>
    </w:rPr>
  </w:style>
  <w:style w:type="paragraph" w:styleId="ListParagraph">
    <w:name w:val="List Paragraph"/>
    <w:aliases w:val="List Paragraph4,List Paragraph3,Bullet List,List Paragraph - bullets,Use Case List Paragraph,Lettre d'introduction,List Paragraph1,Paragrafo elenco,1st level - Bullet List Paragraph,Numbered paragraph 1,Medium Grid 1 - Accent 21,Mediq - 2"/>
    <w:basedOn w:val="Normal"/>
    <w:link w:val="ListParagraphChar"/>
    <w:uiPriority w:val="34"/>
    <w:qFormat/>
    <w:rsid w:val="00A36C38"/>
    <w:pPr>
      <w:ind w:left="720"/>
    </w:pPr>
  </w:style>
  <w:style w:type="paragraph" w:customStyle="1" w:styleId="Default">
    <w:name w:val="Default"/>
    <w:rsid w:val="00A36C38"/>
    <w:pPr>
      <w:autoSpaceDE w:val="0"/>
      <w:autoSpaceDN w:val="0"/>
      <w:adjustRightInd w:val="0"/>
      <w:spacing w:after="0" w:line="240" w:lineRule="auto"/>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A36C38"/>
    <w:rPr>
      <w:rFonts w:ascii="Tahoma" w:hAnsi="Tahoma" w:cs="Tahoma"/>
      <w:sz w:val="16"/>
      <w:szCs w:val="16"/>
    </w:rPr>
  </w:style>
  <w:style w:type="character" w:customStyle="1" w:styleId="BalloonTextChar">
    <w:name w:val="Balloon Text Char"/>
    <w:basedOn w:val="DefaultParagraphFont"/>
    <w:link w:val="BalloonText"/>
    <w:uiPriority w:val="99"/>
    <w:semiHidden/>
    <w:rsid w:val="00A36C38"/>
    <w:rPr>
      <w:rFonts w:ascii="Tahoma" w:eastAsia="Times New Roman" w:hAnsi="Tahoma" w:cs="Tahoma"/>
      <w:sz w:val="16"/>
      <w:szCs w:val="16"/>
      <w:lang w:val="en-GB" w:eastAsia="en-GB"/>
    </w:rPr>
  </w:style>
  <w:style w:type="paragraph" w:styleId="CommentSubject">
    <w:name w:val="annotation subject"/>
    <w:basedOn w:val="CommentText"/>
    <w:next w:val="CommentText"/>
    <w:link w:val="CommentSubjectChar"/>
    <w:uiPriority w:val="99"/>
    <w:semiHidden/>
    <w:unhideWhenUsed/>
    <w:rsid w:val="00C6215D"/>
    <w:rPr>
      <w:b/>
      <w:bCs/>
    </w:rPr>
  </w:style>
  <w:style w:type="character" w:customStyle="1" w:styleId="CommentSubjectChar">
    <w:name w:val="Comment Subject Char"/>
    <w:basedOn w:val="CommentTextChar"/>
    <w:link w:val="CommentSubject"/>
    <w:uiPriority w:val="99"/>
    <w:semiHidden/>
    <w:rsid w:val="00C6215D"/>
    <w:rPr>
      <w:rFonts w:ascii="Times New Roman" w:eastAsia="Times New Roman" w:hAnsi="Times New Roman" w:cs="Times New Roman"/>
      <w:b/>
      <w:bCs/>
      <w:sz w:val="20"/>
      <w:szCs w:val="20"/>
      <w:lang w:val="en-GB" w:eastAsia="en-GB"/>
    </w:rPr>
  </w:style>
  <w:style w:type="paragraph" w:styleId="FootnoteText">
    <w:name w:val="footnote text"/>
    <w:basedOn w:val="Normal"/>
    <w:link w:val="FootnoteTextChar"/>
    <w:uiPriority w:val="99"/>
    <w:unhideWhenUsed/>
    <w:rsid w:val="00853AFB"/>
    <w:rPr>
      <w:rFonts w:ascii="Calibri" w:eastAsia="Calibri" w:hAnsi="Calibri"/>
      <w:lang w:val="en-IE" w:eastAsia="en-US"/>
    </w:rPr>
  </w:style>
  <w:style w:type="character" w:customStyle="1" w:styleId="FootnoteTextChar">
    <w:name w:val="Footnote Text Char"/>
    <w:basedOn w:val="DefaultParagraphFont"/>
    <w:link w:val="FootnoteText"/>
    <w:uiPriority w:val="99"/>
    <w:rsid w:val="00853AFB"/>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853AFB"/>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99"/>
    <w:qFormat/>
    <w:rsid w:val="00F0393D"/>
    <w:pPr>
      <w:spacing w:after="0" w:line="240" w:lineRule="auto"/>
    </w:pPr>
    <w:rPr>
      <w:rFonts w:ascii="Arial" w:eastAsia="Times New Roman" w:hAnsi="Arial" w:cs="Times New Roman"/>
      <w:sz w:val="20"/>
      <w:szCs w:val="20"/>
      <w:lang w:eastAsia="en-GB"/>
    </w:rPr>
  </w:style>
  <w:style w:type="paragraph" w:customStyle="1" w:styleId="Contacts10">
    <w:name w:val="Contacts 10"/>
    <w:basedOn w:val="Normal"/>
    <w:uiPriority w:val="99"/>
    <w:qFormat/>
    <w:rsid w:val="00783A64"/>
    <w:pPr>
      <w:widowControl w:val="0"/>
      <w:tabs>
        <w:tab w:val="left" w:pos="227"/>
      </w:tabs>
      <w:suppressAutoHyphens/>
      <w:autoSpaceDE w:val="0"/>
      <w:autoSpaceDN w:val="0"/>
      <w:adjustRightInd w:val="0"/>
      <w:spacing w:after="60"/>
      <w:textAlignment w:val="center"/>
    </w:pPr>
    <w:rPr>
      <w:rFonts w:ascii="Arial" w:eastAsia="MS Mincho" w:hAnsi="Arial" w:cs="ArialMT"/>
      <w:sz w:val="16"/>
      <w:szCs w:val="16"/>
      <w:lang w:val="en-US" w:eastAsia="en-US"/>
    </w:rPr>
  </w:style>
  <w:style w:type="paragraph" w:styleId="HTMLPreformatted">
    <w:name w:val="HTML Preformatted"/>
    <w:basedOn w:val="Normal"/>
    <w:link w:val="HTMLPreformattedChar"/>
    <w:uiPriority w:val="99"/>
    <w:unhideWhenUsed/>
    <w:rsid w:val="00783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783A64"/>
    <w:rPr>
      <w:rFonts w:ascii="Courier New" w:eastAsia="Calibri" w:hAnsi="Courier New" w:cs="Courier New"/>
      <w:sz w:val="20"/>
      <w:szCs w:val="20"/>
      <w:lang w:eastAsia="en-IE"/>
    </w:rPr>
  </w:style>
  <w:style w:type="paragraph" w:customStyle="1" w:styleId="Contacts12">
    <w:name w:val="Contacts 12"/>
    <w:basedOn w:val="Contacts10"/>
    <w:uiPriority w:val="99"/>
    <w:qFormat/>
    <w:rsid w:val="00783A64"/>
    <w:pPr>
      <w:spacing w:after="100"/>
    </w:pPr>
    <w:rPr>
      <w:b/>
      <w:color w:val="016857"/>
    </w:rPr>
  </w:style>
  <w:style w:type="paragraph" w:styleId="Revision">
    <w:name w:val="Revision"/>
    <w:hidden/>
    <w:uiPriority w:val="99"/>
    <w:semiHidden/>
    <w:rsid w:val="003A3CD5"/>
    <w:pPr>
      <w:spacing w:after="0" w:line="240" w:lineRule="auto"/>
    </w:pPr>
    <w:rPr>
      <w:rFonts w:ascii="Times New Roman" w:eastAsia="Times New Roman" w:hAnsi="Times New Roman" w:cs="Times New Roman"/>
      <w:sz w:val="20"/>
      <w:szCs w:val="20"/>
      <w:lang w:val="en-GB" w:eastAsia="en-GB"/>
    </w:rPr>
  </w:style>
  <w:style w:type="character" w:customStyle="1" w:styleId="ListParagraphChar">
    <w:name w:val="List Paragraph Char"/>
    <w:aliases w:val="List Paragraph4 Char,List Paragraph3 Char,Bullet List Char,List Paragraph - bullets Char,Use Case List Paragraph Char,Lettre d'introduction Char,List Paragraph1 Char,Paragrafo elenco Char,1st level - Bullet List Paragraph Char"/>
    <w:link w:val="ListParagraph"/>
    <w:uiPriority w:val="34"/>
    <w:qFormat/>
    <w:locked/>
    <w:rsid w:val="00A960C8"/>
    <w:rPr>
      <w:rFonts w:ascii="Times New Roman" w:eastAsia="Times New Roman" w:hAnsi="Times New Roman" w:cs="Times New Roman"/>
      <w:sz w:val="20"/>
      <w:szCs w:val="20"/>
      <w:lang w:val="en-GB" w:eastAsia="en-GB"/>
    </w:rPr>
  </w:style>
  <w:style w:type="character" w:customStyle="1" w:styleId="UnresolvedMention1">
    <w:name w:val="Unresolved Mention1"/>
    <w:basedOn w:val="DefaultParagraphFont"/>
    <w:uiPriority w:val="99"/>
    <w:semiHidden/>
    <w:unhideWhenUsed/>
    <w:rsid w:val="00A904B2"/>
    <w:rPr>
      <w:color w:val="605E5C"/>
      <w:shd w:val="clear" w:color="auto" w:fill="E1DFDD"/>
    </w:rPr>
  </w:style>
  <w:style w:type="paragraph" w:styleId="NormalWeb">
    <w:name w:val="Normal (Web)"/>
    <w:basedOn w:val="Normal"/>
    <w:uiPriority w:val="99"/>
    <w:unhideWhenUsed/>
    <w:rsid w:val="00691EBB"/>
    <w:pPr>
      <w:spacing w:before="100" w:beforeAutospacing="1" w:after="100" w:afterAutospacing="1"/>
    </w:pPr>
    <w:rPr>
      <w:rFonts w:eastAsiaTheme="minorHAnsi"/>
      <w:sz w:val="24"/>
      <w:szCs w:val="24"/>
      <w:lang w:val="en-IE" w:eastAsia="en-IE"/>
    </w:rPr>
  </w:style>
  <w:style w:type="paragraph" w:customStyle="1" w:styleId="paragraph">
    <w:name w:val="paragraph"/>
    <w:basedOn w:val="Normal"/>
    <w:rsid w:val="00691EBB"/>
    <w:pPr>
      <w:spacing w:before="100" w:beforeAutospacing="1" w:after="100" w:afterAutospacing="1"/>
    </w:pPr>
    <w:rPr>
      <w:sz w:val="24"/>
      <w:szCs w:val="24"/>
      <w:lang w:val="en-IE" w:eastAsia="en-IE"/>
    </w:rPr>
  </w:style>
  <w:style w:type="character" w:customStyle="1" w:styleId="normaltextrun">
    <w:name w:val="normaltextrun"/>
    <w:basedOn w:val="DefaultParagraphFont"/>
    <w:rsid w:val="00691EBB"/>
  </w:style>
  <w:style w:type="character" w:customStyle="1" w:styleId="eop">
    <w:name w:val="eop"/>
    <w:basedOn w:val="DefaultParagraphFont"/>
    <w:rsid w:val="00691EBB"/>
  </w:style>
  <w:style w:type="character" w:customStyle="1" w:styleId="UnresolvedMention2">
    <w:name w:val="Unresolved Mention2"/>
    <w:basedOn w:val="DefaultParagraphFont"/>
    <w:uiPriority w:val="99"/>
    <w:semiHidden/>
    <w:unhideWhenUsed/>
    <w:rsid w:val="00B34526"/>
    <w:rPr>
      <w:color w:val="605E5C"/>
      <w:shd w:val="clear" w:color="auto" w:fill="E1DFDD"/>
    </w:rPr>
  </w:style>
  <w:style w:type="character" w:customStyle="1" w:styleId="Heading1Char">
    <w:name w:val="Heading 1 Char"/>
    <w:basedOn w:val="DefaultParagraphFont"/>
    <w:link w:val="Heading1"/>
    <w:uiPriority w:val="9"/>
    <w:rsid w:val="006B7D4A"/>
    <w:rPr>
      <w:rFonts w:asciiTheme="majorHAnsi" w:eastAsiaTheme="majorEastAsia" w:hAnsiTheme="majorHAnsi" w:cstheme="majorBidi"/>
      <w:color w:val="365F91" w:themeColor="accent1" w:themeShade="BF"/>
      <w:sz w:val="32"/>
      <w:szCs w:val="32"/>
      <w:lang w:val="en-GB" w:eastAsia="en-GB"/>
    </w:rPr>
  </w:style>
  <w:style w:type="character" w:customStyle="1" w:styleId="Heading2Char">
    <w:name w:val="Heading 2 Char"/>
    <w:basedOn w:val="DefaultParagraphFont"/>
    <w:link w:val="Heading2"/>
    <w:uiPriority w:val="9"/>
    <w:semiHidden/>
    <w:rsid w:val="0005217B"/>
    <w:rPr>
      <w:rFonts w:asciiTheme="majorHAnsi" w:eastAsiaTheme="majorEastAsia" w:hAnsiTheme="majorHAnsi" w:cstheme="majorBidi"/>
      <w:color w:val="365F91" w:themeColor="accent1" w:themeShade="BF"/>
      <w:sz w:val="26"/>
      <w:szCs w:val="26"/>
      <w:lang w:val="en-GB" w:eastAsia="en-GB"/>
    </w:rPr>
  </w:style>
  <w:style w:type="character" w:customStyle="1" w:styleId="Heading3Char">
    <w:name w:val="Heading 3 Char"/>
    <w:basedOn w:val="DefaultParagraphFont"/>
    <w:link w:val="Heading3"/>
    <w:uiPriority w:val="9"/>
    <w:semiHidden/>
    <w:rsid w:val="00915555"/>
    <w:rPr>
      <w:rFonts w:asciiTheme="majorHAnsi" w:eastAsiaTheme="majorEastAsia" w:hAnsiTheme="majorHAnsi" w:cstheme="majorBidi"/>
      <w:color w:val="243F60" w:themeColor="accent1" w:themeShade="7F"/>
      <w:sz w:val="24"/>
      <w:szCs w:val="24"/>
      <w:lang w:val="en-GB" w:eastAsia="en-GB"/>
    </w:rPr>
  </w:style>
  <w:style w:type="table" w:customStyle="1" w:styleId="TableGrid1">
    <w:name w:val="Table Grid1"/>
    <w:basedOn w:val="TableNormal"/>
    <w:next w:val="TableGrid"/>
    <w:rsid w:val="000659F5"/>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EC01F5"/>
    <w:pPr>
      <w:ind w:right="26"/>
    </w:pPr>
    <w:rPr>
      <w:rFonts w:ascii="Arial" w:hAnsi="Arial" w:cs="Arial"/>
      <w:sz w:val="24"/>
      <w:szCs w:val="22"/>
      <w:lang w:val="en-IE"/>
    </w:rPr>
  </w:style>
  <w:style w:type="character" w:customStyle="1" w:styleId="BodyText3Char">
    <w:name w:val="Body Text 3 Char"/>
    <w:basedOn w:val="DefaultParagraphFont"/>
    <w:link w:val="BodyText3"/>
    <w:rsid w:val="00EC01F5"/>
    <w:rPr>
      <w:rFonts w:ascii="Arial" w:eastAsia="Times New Roman" w:hAnsi="Arial" w:cs="Arial"/>
      <w:sz w:val="24"/>
      <w:lang w:eastAsia="en-GB"/>
    </w:rPr>
  </w:style>
  <w:style w:type="character" w:customStyle="1" w:styleId="findhit">
    <w:name w:val="findhit"/>
    <w:basedOn w:val="DefaultParagraphFont"/>
    <w:rsid w:val="00387F47"/>
  </w:style>
  <w:style w:type="paragraph" w:styleId="BodyText">
    <w:name w:val="Body Text"/>
    <w:basedOn w:val="Normal"/>
    <w:link w:val="BodyTextChar"/>
    <w:rsid w:val="00387F47"/>
    <w:rPr>
      <w:rFonts w:ascii="Arial" w:hAnsi="Arial" w:cs="Arial"/>
      <w:sz w:val="24"/>
    </w:rPr>
  </w:style>
  <w:style w:type="character" w:customStyle="1" w:styleId="BodyTextChar">
    <w:name w:val="Body Text Char"/>
    <w:basedOn w:val="DefaultParagraphFont"/>
    <w:link w:val="BodyText"/>
    <w:rsid w:val="00387F47"/>
    <w:rPr>
      <w:rFonts w:ascii="Arial" w:eastAsia="Times New Roman" w:hAnsi="Arial" w:cs="Arial"/>
      <w:sz w:val="24"/>
      <w:szCs w:val="20"/>
      <w:lang w:val="en-GB" w:eastAsia="en-GB"/>
    </w:rPr>
  </w:style>
  <w:style w:type="paragraph" w:styleId="ListBullet">
    <w:name w:val="List Bullet"/>
    <w:basedOn w:val="Normal"/>
    <w:unhideWhenUsed/>
    <w:rsid w:val="00565021"/>
    <w:pPr>
      <w:numPr>
        <w:numId w:val="18"/>
      </w:numPr>
      <w:tabs>
        <w:tab w:val="clear" w:pos="806"/>
      </w:tabs>
      <w:spacing w:before="160"/>
      <w:ind w:left="0" w:firstLine="0"/>
    </w:pPr>
    <w:rPr>
      <w:rFonts w:ascii="Arial" w:hAnsi="Arial"/>
      <w:lang w:val="en-US" w:eastAsia="en-US"/>
    </w:rPr>
  </w:style>
  <w:style w:type="paragraph" w:styleId="ListBullet2">
    <w:name w:val="List Bullet 2"/>
    <w:basedOn w:val="ListBullet"/>
    <w:semiHidden/>
    <w:unhideWhenUsed/>
    <w:rsid w:val="00565021"/>
    <w:pPr>
      <w:numPr>
        <w:ilvl w:val="1"/>
      </w:numPr>
      <w:tabs>
        <w:tab w:val="clear" w:pos="1166"/>
        <w:tab w:val="num" w:pos="360"/>
      </w:tabs>
      <w:ind w:left="0" w:firstLine="0"/>
    </w:pPr>
  </w:style>
  <w:style w:type="paragraph" w:styleId="ListBullet3">
    <w:name w:val="List Bullet 3"/>
    <w:basedOn w:val="ListBullet2"/>
    <w:semiHidden/>
    <w:unhideWhenUsed/>
    <w:rsid w:val="00565021"/>
    <w:pPr>
      <w:numPr>
        <w:ilvl w:val="2"/>
      </w:numPr>
      <w:tabs>
        <w:tab w:val="clear" w:pos="1526"/>
        <w:tab w:val="num" w:pos="1166"/>
      </w:tabs>
      <w:ind w:left="0" w:firstLine="0"/>
    </w:pPr>
  </w:style>
  <w:style w:type="paragraph" w:styleId="ListBullet4">
    <w:name w:val="List Bullet 4"/>
    <w:basedOn w:val="ListBullet3"/>
    <w:semiHidden/>
    <w:unhideWhenUsed/>
    <w:rsid w:val="00565021"/>
    <w:pPr>
      <w:numPr>
        <w:ilvl w:val="3"/>
      </w:numPr>
      <w:tabs>
        <w:tab w:val="clear" w:pos="1886"/>
        <w:tab w:val="num" w:pos="1526"/>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586424">
      <w:bodyDiv w:val="1"/>
      <w:marLeft w:val="0"/>
      <w:marRight w:val="0"/>
      <w:marTop w:val="0"/>
      <w:marBottom w:val="0"/>
      <w:divBdr>
        <w:top w:val="none" w:sz="0" w:space="0" w:color="auto"/>
        <w:left w:val="none" w:sz="0" w:space="0" w:color="auto"/>
        <w:bottom w:val="none" w:sz="0" w:space="0" w:color="auto"/>
        <w:right w:val="none" w:sz="0" w:space="0" w:color="auto"/>
      </w:divBdr>
    </w:div>
    <w:div w:id="1287660465">
      <w:bodyDiv w:val="1"/>
      <w:marLeft w:val="0"/>
      <w:marRight w:val="0"/>
      <w:marTop w:val="0"/>
      <w:marBottom w:val="0"/>
      <w:divBdr>
        <w:top w:val="none" w:sz="0" w:space="0" w:color="auto"/>
        <w:left w:val="none" w:sz="0" w:space="0" w:color="auto"/>
        <w:bottom w:val="none" w:sz="0" w:space="0" w:color="auto"/>
        <w:right w:val="none" w:sz="0" w:space="0" w:color="auto"/>
      </w:divBdr>
    </w:div>
    <w:div w:id="1351681815">
      <w:bodyDiv w:val="1"/>
      <w:marLeft w:val="0"/>
      <w:marRight w:val="0"/>
      <w:marTop w:val="0"/>
      <w:marBottom w:val="0"/>
      <w:divBdr>
        <w:top w:val="none" w:sz="0" w:space="0" w:color="auto"/>
        <w:left w:val="none" w:sz="0" w:space="0" w:color="auto"/>
        <w:bottom w:val="none" w:sz="0" w:space="0" w:color="auto"/>
        <w:right w:val="none" w:sz="0" w:space="0" w:color="auto"/>
      </w:divBdr>
    </w:div>
    <w:div w:id="1416171755">
      <w:bodyDiv w:val="1"/>
      <w:marLeft w:val="0"/>
      <w:marRight w:val="0"/>
      <w:marTop w:val="0"/>
      <w:marBottom w:val="0"/>
      <w:divBdr>
        <w:top w:val="none" w:sz="0" w:space="0" w:color="auto"/>
        <w:left w:val="none" w:sz="0" w:space="0" w:color="auto"/>
        <w:bottom w:val="none" w:sz="0" w:space="0" w:color="auto"/>
        <w:right w:val="none" w:sz="0" w:space="0" w:color="auto"/>
      </w:divBdr>
    </w:div>
    <w:div w:id="1436173611">
      <w:bodyDiv w:val="1"/>
      <w:marLeft w:val="0"/>
      <w:marRight w:val="0"/>
      <w:marTop w:val="0"/>
      <w:marBottom w:val="0"/>
      <w:divBdr>
        <w:top w:val="none" w:sz="0" w:space="0" w:color="auto"/>
        <w:left w:val="none" w:sz="0" w:space="0" w:color="auto"/>
        <w:bottom w:val="none" w:sz="0" w:space="0" w:color="auto"/>
        <w:right w:val="none" w:sz="0" w:space="0" w:color="auto"/>
      </w:divBdr>
    </w:div>
    <w:div w:id="1449549900">
      <w:bodyDiv w:val="1"/>
      <w:marLeft w:val="0"/>
      <w:marRight w:val="0"/>
      <w:marTop w:val="0"/>
      <w:marBottom w:val="0"/>
      <w:divBdr>
        <w:top w:val="none" w:sz="0" w:space="0" w:color="auto"/>
        <w:left w:val="none" w:sz="0" w:space="0" w:color="auto"/>
        <w:bottom w:val="none" w:sz="0" w:space="0" w:color="auto"/>
        <w:right w:val="none" w:sz="0" w:space="0" w:color="auto"/>
      </w:divBdr>
    </w:div>
    <w:div w:id="213431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hse.ie/eng/staff/job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TechnologyAndTransformation@hse.ie" TargetMode="External"/><Relationship Id="rId17" Type="http://schemas.openxmlformats.org/officeDocument/2006/relationships/hyperlink" Target="https://www.sipo.ie/" TargetMode="External"/><Relationship Id="rId2" Type="http://schemas.openxmlformats.org/officeDocument/2006/relationships/customXml" Target="../customXml/item2.xml"/><Relationship Id="rId16" Type="http://schemas.openxmlformats.org/officeDocument/2006/relationships/hyperlink" Target="https://www.hse.ie/eng/services/list/2/primarycare/childrenfirst/resourc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TechnologyAndTransformation@hse.ie" TargetMode="External"/><Relationship Id="rId5" Type="http://schemas.openxmlformats.org/officeDocument/2006/relationships/styles" Target="styles.xml"/><Relationship Id="rId15" Type="http://schemas.openxmlformats.org/officeDocument/2006/relationships/hyperlink" Target="https://revisedacts.lawreform.ie/eli/2015/act/36/revised/en/html" TargetMode="Externa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psa.i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2.healthservice.hse.ie/organisation/qps-incident-management/incident-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19AE3CE8050041B466CE2C3F3BD300" ma:contentTypeVersion="3" ma:contentTypeDescription="Create a new document." ma:contentTypeScope="" ma:versionID="c9e58ef8c81f5d1d1d3d2acfd0ccea82">
  <xsd:schema xmlns:xsd="http://www.w3.org/2001/XMLSchema" xmlns:xs="http://www.w3.org/2001/XMLSchema" xmlns:p="http://schemas.microsoft.com/office/2006/metadata/properties" xmlns:ns2="7904c145-5b21-4366-a1b7-92f58f6646bd" targetNamespace="http://schemas.microsoft.com/office/2006/metadata/properties" ma:root="true" ma:fieldsID="3027fd01720d40377eee9986a40767e6" ns2:_="">
    <xsd:import namespace="7904c145-5b21-4366-a1b7-92f58f6646b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4c145-5b21-4366-a1b7-92f58f6646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33340C-E5C5-44D9-8F91-9C4C43518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4c145-5b21-4366-a1b7-92f58f664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963075-DB3F-4C3F-A4E4-E5345243FD84}">
  <ds:schemaRefs>
    <ds:schemaRef ds:uri="http://schemas.microsoft.com/sharepoint/v3/contenttype/forms"/>
  </ds:schemaRefs>
</ds:datastoreItem>
</file>

<file path=customXml/itemProps3.xml><?xml version="1.0" encoding="utf-8"?>
<ds:datastoreItem xmlns:ds="http://schemas.openxmlformats.org/officeDocument/2006/customXml" ds:itemID="{0603AB9C-696E-4828-94B2-1C3F3036D5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4478</Words>
  <Characters>25526</Characters>
  <Application>Microsoft Office Word</Application>
  <DocSecurity>0</DocSecurity>
  <Lines>212</Lines>
  <Paragraphs>59</Paragraphs>
  <ScaleCrop>false</ScaleCrop>
  <Company>HSE</Company>
  <LinksUpToDate>false</LinksUpToDate>
  <CharactersWithSpaces>29945</CharactersWithSpaces>
  <SharedDoc>false</SharedDoc>
  <HLinks>
    <vt:vector size="48" baseType="variant">
      <vt:variant>
        <vt:i4>524296</vt:i4>
      </vt:variant>
      <vt:variant>
        <vt:i4>18</vt:i4>
      </vt:variant>
      <vt:variant>
        <vt:i4>0</vt:i4>
      </vt:variant>
      <vt:variant>
        <vt:i4>5</vt:i4>
      </vt:variant>
      <vt:variant>
        <vt:lpwstr>https://www.sipo.ie/</vt:lpwstr>
      </vt:variant>
      <vt:variant>
        <vt:lpwstr/>
      </vt:variant>
      <vt:variant>
        <vt:i4>7667765</vt:i4>
      </vt:variant>
      <vt:variant>
        <vt:i4>15</vt:i4>
      </vt:variant>
      <vt:variant>
        <vt:i4>0</vt:i4>
      </vt:variant>
      <vt:variant>
        <vt:i4>5</vt:i4>
      </vt:variant>
      <vt:variant>
        <vt:lpwstr>https://www.hse.ie/eng/services/list/2/primarycare/childrenfirst/resources/</vt:lpwstr>
      </vt:variant>
      <vt:variant>
        <vt:lpwstr/>
      </vt:variant>
      <vt:variant>
        <vt:i4>2097252</vt:i4>
      </vt:variant>
      <vt:variant>
        <vt:i4>12</vt:i4>
      </vt:variant>
      <vt:variant>
        <vt:i4>0</vt:i4>
      </vt:variant>
      <vt:variant>
        <vt:i4>5</vt:i4>
      </vt:variant>
      <vt:variant>
        <vt:lpwstr>https://revisedacts.lawreform.ie/eli/2015/act/36/revised/en/html</vt:lpwstr>
      </vt:variant>
      <vt:variant>
        <vt:lpwstr>SCHED2</vt:lpwstr>
      </vt:variant>
      <vt:variant>
        <vt:i4>7340072</vt:i4>
      </vt:variant>
      <vt:variant>
        <vt:i4>9</vt:i4>
      </vt:variant>
      <vt:variant>
        <vt:i4>0</vt:i4>
      </vt:variant>
      <vt:variant>
        <vt:i4>5</vt:i4>
      </vt:variant>
      <vt:variant>
        <vt:lpwstr>http://www.cpsa.ie/</vt:lpwstr>
      </vt:variant>
      <vt:variant>
        <vt:lpwstr/>
      </vt:variant>
      <vt:variant>
        <vt:i4>22</vt:i4>
      </vt:variant>
      <vt:variant>
        <vt:i4>6</vt:i4>
      </vt:variant>
      <vt:variant>
        <vt:i4>0</vt:i4>
      </vt:variant>
      <vt:variant>
        <vt:i4>5</vt:i4>
      </vt:variant>
      <vt:variant>
        <vt:lpwstr>http://www.hse.ie/eng/staff/jobs</vt:lpwstr>
      </vt:variant>
      <vt:variant>
        <vt:lpwstr/>
      </vt:variant>
      <vt:variant>
        <vt:i4>1966177</vt:i4>
      </vt:variant>
      <vt:variant>
        <vt:i4>3</vt:i4>
      </vt:variant>
      <vt:variant>
        <vt:i4>0</vt:i4>
      </vt:variant>
      <vt:variant>
        <vt:i4>5</vt:i4>
      </vt:variant>
      <vt:variant>
        <vt:lpwstr>mailto:recruitment.TechnologyAndTransformation@hse.ie</vt:lpwstr>
      </vt:variant>
      <vt:variant>
        <vt:lpwstr/>
      </vt:variant>
      <vt:variant>
        <vt:i4>1966177</vt:i4>
      </vt:variant>
      <vt:variant>
        <vt:i4>0</vt:i4>
      </vt:variant>
      <vt:variant>
        <vt:i4>0</vt:i4>
      </vt:variant>
      <vt:variant>
        <vt:i4>5</vt:i4>
      </vt:variant>
      <vt:variant>
        <vt:lpwstr>mailto:recruitment.TechnologyAndTransformation@hse.ie</vt:lpwstr>
      </vt:variant>
      <vt:variant>
        <vt:lpwstr/>
      </vt:variant>
      <vt:variant>
        <vt:i4>7405626</vt:i4>
      </vt:variant>
      <vt:variant>
        <vt:i4>0</vt:i4>
      </vt:variant>
      <vt:variant>
        <vt:i4>0</vt:i4>
      </vt:variant>
      <vt:variant>
        <vt:i4>5</vt:i4>
      </vt:variant>
      <vt:variant>
        <vt:lpwstr>https://www2.healthservice.hse.ie/organisation/qps-incident-management/incident-management/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HSE</dc:creator>
  <cp:keywords/>
  <cp:lastModifiedBy>Sandra Reilly</cp:lastModifiedBy>
  <cp:revision>7</cp:revision>
  <cp:lastPrinted>2019-01-22T11:12:00Z</cp:lastPrinted>
  <dcterms:created xsi:type="dcterms:W3CDTF">2026-08-04T15:40:00Z</dcterms:created>
  <dcterms:modified xsi:type="dcterms:W3CDTF">2026-08-13T11:53:00Z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0x0101002E19AE3CE8050041B466CE2C3F3BD300</vt:lpwstr>
  </property>
  <property fmtid="{D5CDD505-2E9C-101B-9397-08002B2CF9AE}" pid="3" name="MediaServiceImageTags">
    <vt:lpwstr/>
  </property>
</Properties>
</file>