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A4DA0" w14:textId="0C32E315" w:rsidR="00543F98" w:rsidRDefault="00F411F6" w:rsidP="00324FEE">
      <w:pPr>
        <w:pStyle w:val="Heading7"/>
        <w:ind w:hanging="1134"/>
        <w:rPr>
          <w:noProof/>
          <w:color w:val="000099"/>
          <w:lang w:val="en-IE"/>
        </w:rPr>
      </w:pPr>
      <w:r>
        <w:rPr>
          <w:noProof/>
          <w:lang w:val="en-IE" w:eastAsia="en-IE"/>
        </w:rPr>
        <mc:AlternateContent>
          <mc:Choice Requires="wps">
            <w:drawing>
              <wp:anchor distT="0" distB="0" distL="114300" distR="114300" simplePos="0" relativeHeight="251661313" behindDoc="0" locked="0" layoutInCell="1" allowOverlap="1" wp14:anchorId="4D5FB404" wp14:editId="1E02BA41">
                <wp:simplePos x="0" y="0"/>
                <wp:positionH relativeFrom="margin">
                  <wp:posOffset>3895725</wp:posOffset>
                </wp:positionH>
                <wp:positionV relativeFrom="margin">
                  <wp:posOffset>-571500</wp:posOffset>
                </wp:positionV>
                <wp:extent cx="2174875" cy="790575"/>
                <wp:effectExtent l="0" t="0" r="1587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E4923" w14:textId="77777777" w:rsidR="00C203EF" w:rsidRDefault="00C203EF" w:rsidP="00C203EF">
                            <w:pPr>
                              <w:pStyle w:val="Contacts12"/>
                              <w:spacing w:after="0"/>
                            </w:pPr>
                            <w:r>
                              <w:t xml:space="preserve">HR/ER Department,  </w:t>
                            </w:r>
                          </w:p>
                          <w:p w14:paraId="5108A845" w14:textId="77777777" w:rsidR="00C203EF" w:rsidRDefault="00C203EF" w:rsidP="00C203EF">
                            <w:pPr>
                              <w:pStyle w:val="Contacts12"/>
                              <w:spacing w:after="0"/>
                            </w:pPr>
                            <w:r>
                              <w:t xml:space="preserve"> Business Operations,</w:t>
                            </w:r>
                            <w:r>
                              <w:br/>
                            </w:r>
                            <w:r w:rsidRPr="00DF06DD">
                              <w:t>Technology and Transformation</w:t>
                            </w:r>
                          </w:p>
                          <w:p w14:paraId="542C2FC3" w14:textId="77777777" w:rsidR="00C203EF" w:rsidRDefault="00C203EF" w:rsidP="00C203EF">
                            <w:pPr>
                              <w:pStyle w:val="Contacts12"/>
                              <w:spacing w:after="0"/>
                            </w:pPr>
                          </w:p>
                          <w:p w14:paraId="3E313DBB" w14:textId="77777777" w:rsidR="00C203EF" w:rsidRDefault="00C203EF" w:rsidP="00C203EF">
                            <w:pPr>
                              <w:pStyle w:val="Contacts12"/>
                              <w:spacing w:after="0"/>
                              <w:rPr>
                                <w:rFonts w:eastAsia="Calibri" w:cs="Arial"/>
                                <w:lang w:val="en-IE"/>
                              </w:rPr>
                            </w:pPr>
                            <w:r w:rsidRPr="00A0457C">
                              <w:rPr>
                                <w:rFonts w:eastAsia="Calibri" w:cs="Arial"/>
                                <w:color w:val="auto"/>
                                <w:lang w:val="en-IE"/>
                              </w:rPr>
                              <w:t xml:space="preserve">Dr. Steevens’ Hospital, </w:t>
                            </w:r>
                          </w:p>
                          <w:p w14:paraId="021A0C60" w14:textId="77777777" w:rsidR="00C203EF" w:rsidRDefault="00C203EF" w:rsidP="00C203EF">
                            <w:pPr>
                              <w:pStyle w:val="Contacts10"/>
                              <w:spacing w:after="0"/>
                              <w:rPr>
                                <w:rFonts w:cs="Arial"/>
                              </w:rPr>
                            </w:pPr>
                            <w:r>
                              <w:rPr>
                                <w:rFonts w:eastAsia="Calibri" w:cs="Arial"/>
                                <w:lang w:val="en-IE"/>
                              </w:rPr>
                              <w:t>Dublin 8, D08 W2A8</w:t>
                            </w:r>
                          </w:p>
                          <w:p w14:paraId="3C595F65" w14:textId="77777777" w:rsidR="00C203EF" w:rsidRDefault="00C203EF" w:rsidP="00C203E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FB404" id="_x0000_t202" coordsize="21600,21600" o:spt="202" path="m,l,21600r21600,l21600,xe">
                <v:stroke joinstyle="miter"/>
                <v:path gradientshapeok="t" o:connecttype="rect"/>
              </v:shapetype>
              <v:shape id="Text Box 2" o:spid="_x0000_s1026" type="#_x0000_t202" style="position:absolute;left:0;text-align:left;margin-left:306.75pt;margin-top:-45pt;width:171.25pt;height:62.25pt;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" filled="f" stroked="f">
                <v:textbox inset="0,0,0,0">
                  <w:txbxContent>
                    <w:p w14:paraId="5ABE4923" w14:textId="77777777" w:rsidR="00C203EF" w:rsidRDefault="00C203EF" w:rsidP="00C203EF">
                      <w:pPr>
                        <w:pStyle w:val="Contacts12"/>
                        <w:spacing w:after="0"/>
                      </w:pPr>
                      <w:r>
                        <w:t xml:space="preserve">HR/ER Department,  </w:t>
                      </w:r>
                    </w:p>
                    <w:p w14:paraId="5108A845" w14:textId="77777777" w:rsidR="00C203EF" w:rsidRDefault="00C203EF" w:rsidP="00C203EF">
                      <w:pPr>
                        <w:pStyle w:val="Contacts12"/>
                        <w:spacing w:after="0"/>
                      </w:pPr>
                      <w:r>
                        <w:t xml:space="preserve"> Business Operations,</w:t>
                      </w:r>
                      <w:r>
                        <w:br/>
                      </w:r>
                      <w:r w:rsidRPr="00DF06DD">
                        <w:t>Technology and Transformation</w:t>
                      </w:r>
                    </w:p>
                    <w:p w14:paraId="542C2FC3" w14:textId="77777777" w:rsidR="00C203EF" w:rsidRDefault="00C203EF" w:rsidP="00C203EF">
                      <w:pPr>
                        <w:pStyle w:val="Contacts12"/>
                        <w:spacing w:after="0"/>
                      </w:pPr>
                    </w:p>
                    <w:p w14:paraId="3E313DBB" w14:textId="77777777" w:rsidR="00C203EF" w:rsidRDefault="00C203EF" w:rsidP="00C203EF">
                      <w:pPr>
                        <w:pStyle w:val="Contacts12"/>
                        <w:spacing w:after="0"/>
                        <w:rPr>
                          <w:rFonts w:eastAsia="Calibri" w:cs="Arial"/>
                          <w:lang w:val="en-IE"/>
                        </w:rPr>
                      </w:pPr>
                      <w:r w:rsidRPr="00A0457C">
                        <w:rPr>
                          <w:rFonts w:eastAsia="Calibri" w:cs="Arial"/>
                          <w:color w:val="auto"/>
                          <w:lang w:val="en-IE"/>
                        </w:rPr>
                        <w:t xml:space="preserve">Dr. Steevens’ Hospital, </w:t>
                      </w:r>
                    </w:p>
                    <w:p w14:paraId="021A0C60" w14:textId="77777777" w:rsidR="00C203EF" w:rsidRDefault="00C203EF" w:rsidP="00C203EF">
                      <w:pPr>
                        <w:pStyle w:val="Contacts10"/>
                        <w:spacing w:after="0"/>
                        <w:rPr>
                          <w:rFonts w:cs="Arial"/>
                        </w:rPr>
                      </w:pPr>
                      <w:r>
                        <w:rPr>
                          <w:rFonts w:eastAsia="Calibri" w:cs="Arial"/>
                          <w:lang w:val="en-IE"/>
                        </w:rPr>
                        <w:t>Dublin 8, D08 W2A8</w:t>
                      </w:r>
                    </w:p>
                    <w:p w14:paraId="3C595F65" w14:textId="77777777" w:rsidR="00C203EF" w:rsidRDefault="00C203EF" w:rsidP="00C203EF">
                      <w:pPr>
                        <w:pStyle w:val="Contacts10"/>
                        <w:rPr>
                          <w:b/>
                        </w:rPr>
                      </w:pPr>
                    </w:p>
                  </w:txbxContent>
                </v:textbox>
                <w10:wrap anchorx="margin" anchory="margin"/>
              </v:shape>
            </w:pict>
          </mc:Fallback>
        </mc:AlternateContent>
      </w:r>
      <w:r>
        <w:rPr>
          <w:noProof/>
          <w:lang w:val="en-IE" w:eastAsia="en-IE"/>
        </w:rPr>
        <mc:AlternateContent>
          <mc:Choice Requires="wps">
            <w:drawing>
              <wp:anchor distT="0" distB="0" distL="114300" distR="114300" simplePos="0" relativeHeight="251660289" behindDoc="0" locked="0" layoutInCell="1" allowOverlap="1" wp14:anchorId="3267A633" wp14:editId="050D669E">
                <wp:simplePos x="0" y="0"/>
                <wp:positionH relativeFrom="page">
                  <wp:posOffset>2609850</wp:posOffset>
                </wp:positionH>
                <wp:positionV relativeFrom="margin">
                  <wp:posOffset>-572770</wp:posOffset>
                </wp:positionV>
                <wp:extent cx="1530350" cy="809625"/>
                <wp:effectExtent l="0" t="0" r="1270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9CDD9" w14:textId="77777777" w:rsidR="00C203EF" w:rsidRDefault="00C203EF" w:rsidP="00C203EF">
                            <w:pPr>
                              <w:pStyle w:val="Contacts12"/>
                              <w:spacing w:after="0"/>
                            </w:pPr>
                            <w:r>
                              <w:t xml:space="preserve">Rannóg AD/CF </w:t>
                            </w:r>
                          </w:p>
                          <w:p w14:paraId="20AAFA37" w14:textId="77777777" w:rsidR="00C203EF" w:rsidRDefault="00C203EF" w:rsidP="00C203EF">
                            <w:pPr>
                              <w:pStyle w:val="Contacts12"/>
                              <w:spacing w:after="0"/>
                            </w:pPr>
                            <w:r>
                              <w:t>Oibríochtaí Gnó</w:t>
                            </w:r>
                          </w:p>
                          <w:p w14:paraId="5A4DD789" w14:textId="77777777" w:rsidR="00C203EF" w:rsidRDefault="00C203EF" w:rsidP="00C203EF">
                            <w:pPr>
                              <w:pStyle w:val="Contacts12"/>
                              <w:spacing w:after="0"/>
                              <w:rPr>
                                <w:b w:val="0"/>
                                <w:bCs/>
                              </w:rPr>
                            </w:pPr>
                            <w:r>
                              <w:rPr>
                                <w:b w:val="0"/>
                                <w:bCs/>
                              </w:rPr>
                              <w:t>Teicneolaíocht agus Trasfhoirmiú</w:t>
                            </w:r>
                          </w:p>
                          <w:p w14:paraId="77528E83" w14:textId="77777777" w:rsidR="00C203EF" w:rsidRDefault="00C203EF" w:rsidP="00C203EF">
                            <w:pPr>
                              <w:pStyle w:val="Contacts12"/>
                              <w:spacing w:after="0"/>
                              <w:rPr>
                                <w:b w:val="0"/>
                              </w:rPr>
                            </w:pPr>
                          </w:p>
                          <w:p w14:paraId="35323F70" w14:textId="77777777" w:rsidR="00C203EF" w:rsidRPr="00015261" w:rsidRDefault="00C203EF" w:rsidP="00C203EF">
                            <w:pPr>
                              <w:pStyle w:val="Contacts10"/>
                              <w:rPr>
                                <w:lang w:val="en-IE"/>
                              </w:rPr>
                            </w:pPr>
                            <w:r>
                              <w:t>FSS, Ospidéal Dr. Steevens, Baile Átha Cliath 8, D08 W2A8</w:t>
                            </w:r>
                          </w:p>
                          <w:p w14:paraId="63B86B4D" w14:textId="77777777" w:rsidR="00C203EF" w:rsidRDefault="00C203EF" w:rsidP="00C203E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7A633" id="Text Box 4" o:spid="_x0000_s1027" type="#_x0000_t202" style="position:absolute;left:0;text-align:left;margin-left:205.5pt;margin-top:-45.1pt;width:120.5pt;height:63.7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" filled="f" stroked="f">
                <v:textbox inset="0,0,0,0">
                  <w:txbxContent>
                    <w:p w14:paraId="6B89CDD9" w14:textId="77777777" w:rsidR="00C203EF" w:rsidRDefault="00C203EF" w:rsidP="00C203EF">
                      <w:pPr>
                        <w:pStyle w:val="Contacts12"/>
                        <w:spacing w:after="0"/>
                      </w:pPr>
                      <w:r>
                        <w:t xml:space="preserve">Rannóg AD/CF </w:t>
                      </w:r>
                    </w:p>
                    <w:p w14:paraId="20AAFA37" w14:textId="77777777" w:rsidR="00C203EF" w:rsidRDefault="00C203EF" w:rsidP="00C203EF">
                      <w:pPr>
                        <w:pStyle w:val="Contacts12"/>
                        <w:spacing w:after="0"/>
                      </w:pPr>
                      <w:r>
                        <w:t>Oibríochtaí Gnó</w:t>
                      </w:r>
                    </w:p>
                    <w:p w14:paraId="5A4DD789" w14:textId="77777777" w:rsidR="00C203EF" w:rsidRDefault="00C203EF" w:rsidP="00C203EF">
                      <w:pPr>
                        <w:pStyle w:val="Contacts12"/>
                        <w:spacing w:after="0"/>
                        <w:rPr>
                          <w:b w:val="0"/>
                          <w:bCs/>
                        </w:rPr>
                      </w:pPr>
                      <w:r>
                        <w:rPr>
                          <w:b w:val="0"/>
                          <w:bCs/>
                        </w:rPr>
                        <w:t>Teicneolaíocht agus Trasfhoirmiú</w:t>
                      </w:r>
                    </w:p>
                    <w:p w14:paraId="77528E83" w14:textId="77777777" w:rsidR="00C203EF" w:rsidRDefault="00C203EF" w:rsidP="00C203EF">
                      <w:pPr>
                        <w:pStyle w:val="Contacts12"/>
                        <w:spacing w:after="0"/>
                        <w:rPr>
                          <w:b w:val="0"/>
                        </w:rPr>
                      </w:pPr>
                    </w:p>
                    <w:p w14:paraId="35323F70" w14:textId="77777777" w:rsidR="00C203EF" w:rsidRPr="00015261" w:rsidRDefault="00C203EF" w:rsidP="00C203EF">
                      <w:pPr>
                        <w:pStyle w:val="Contacts10"/>
                        <w:rPr>
                          <w:lang w:val="en-IE"/>
                        </w:rPr>
                      </w:pPr>
                      <w:r>
                        <w:t>FSS, Ospidéal Dr. Steevens, Baile Átha Cliath 8, D08 W2A8</w:t>
                      </w:r>
                    </w:p>
                    <w:p w14:paraId="63B86B4D" w14:textId="77777777" w:rsidR="00C203EF" w:rsidRDefault="00C203EF" w:rsidP="00C203E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Pr="00324FEE">
        <w:rPr>
          <w:noProof/>
          <w:color w:val="000099"/>
          <w:lang w:val="en-IE" w:eastAsia="en-IE"/>
        </w:rPr>
        <w:drawing>
          <wp:anchor distT="0" distB="0" distL="114300" distR="114300" simplePos="0" relativeHeight="251658240" behindDoc="0" locked="0" layoutInCell="1" allowOverlap="1" wp14:anchorId="22BE85DD" wp14:editId="0A523512">
            <wp:simplePos x="0" y="0"/>
            <wp:positionH relativeFrom="margin">
              <wp:posOffset>-790575</wp:posOffset>
            </wp:positionH>
            <wp:positionV relativeFrom="margin">
              <wp:posOffset>-619125</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EE" w:rsidRPr="790D9E66">
        <w:rPr>
          <w:noProof/>
          <w:color w:val="000099"/>
          <w:lang w:val="en-IE"/>
        </w:rPr>
        <w:t xml:space="preserve">                        </w:t>
      </w:r>
    </w:p>
    <w:p w14:paraId="590B3834" w14:textId="400F864E" w:rsidR="00C203EF" w:rsidRPr="00490DDB" w:rsidRDefault="00C203EF" w:rsidP="00C203EF">
      <w:pPr>
        <w:ind w:left="-1260"/>
        <w:jc w:val="right"/>
        <w:rPr>
          <w:rFonts w:ascii="Arial" w:hAnsi="Arial" w:cs="Arial"/>
          <w:b/>
          <w:noProof/>
          <w:lang w:val="en-IE" w:eastAsia="en-IE"/>
        </w:rPr>
      </w:pPr>
    </w:p>
    <w:p w14:paraId="1F93DBA7" w14:textId="4C2C7223" w:rsidR="00C203EF" w:rsidRPr="00C203EF" w:rsidRDefault="00C203EF" w:rsidP="00F411F6">
      <w:pPr>
        <w:tabs>
          <w:tab w:val="left" w:pos="945"/>
        </w:tabs>
        <w:ind w:left="-1260"/>
        <w:rPr>
          <w:lang w:val="en-IE" w:eastAsia="en-US"/>
        </w:rPr>
      </w:pPr>
      <w:r>
        <w:rPr>
          <w:rFonts w:ascii="Arial" w:hAnsi="Arial" w:cs="Arial"/>
          <w:b/>
        </w:rPr>
        <w:tab/>
      </w:r>
    </w:p>
    <w:p w14:paraId="5C10BE80" w14:textId="77777777" w:rsidR="00543F98" w:rsidRDefault="00543F98" w:rsidP="00543F98">
      <w:pPr>
        <w:jc w:val="both"/>
        <w:rPr>
          <w:rFonts w:ascii="Arial" w:hAnsi="Arial" w:cs="Arial"/>
          <w:b/>
        </w:rPr>
      </w:pPr>
    </w:p>
    <w:p w14:paraId="6F082057" w14:textId="108C499D" w:rsidR="00BB7D2D" w:rsidRDefault="00C203EF" w:rsidP="08211015">
      <w:pPr>
        <w:ind w:left="-1260"/>
        <w:jc w:val="right"/>
        <w:rPr>
          <w:rFonts w:ascii="Arial" w:eastAsia="Arial" w:hAnsi="Arial" w:cs="Arial"/>
          <w:b/>
          <w:bCs/>
        </w:rPr>
      </w:pPr>
      <w:r>
        <w:rPr>
          <w:rFonts w:ascii="Arial" w:eastAsia="Arial" w:hAnsi="Arial" w:cs="Arial"/>
          <w:b/>
          <w:bCs/>
        </w:rPr>
        <w:t xml:space="preserve">Grade VIII </w:t>
      </w:r>
      <w:r w:rsidR="00872621">
        <w:rPr>
          <w:rFonts w:ascii="Arial" w:eastAsia="Arial" w:hAnsi="Arial" w:cs="Arial"/>
          <w:b/>
          <w:bCs/>
        </w:rPr>
        <w:t>Senior Project Manager</w:t>
      </w:r>
      <w:r w:rsidR="005F7C45">
        <w:rPr>
          <w:rFonts w:ascii="Arial" w:eastAsia="Arial" w:hAnsi="Arial" w:cs="Arial"/>
          <w:b/>
          <w:bCs/>
        </w:rPr>
        <w:t xml:space="preserve"> </w:t>
      </w:r>
    </w:p>
    <w:p w14:paraId="3D02A609" w14:textId="29A88049" w:rsidR="00C25D78" w:rsidRDefault="00BB7D2D" w:rsidP="00543F98">
      <w:pPr>
        <w:ind w:left="-1260"/>
        <w:jc w:val="right"/>
        <w:rPr>
          <w:rFonts w:ascii="Arial" w:eastAsia="Arial" w:hAnsi="Arial" w:cs="Arial"/>
          <w:b/>
          <w:bCs/>
        </w:rPr>
      </w:pPr>
      <w:r>
        <w:rPr>
          <w:rFonts w:ascii="Arial" w:eastAsia="Arial" w:hAnsi="Arial" w:cs="Arial"/>
          <w:b/>
          <w:bCs/>
        </w:rPr>
        <w:t>Community Connect Programme</w:t>
      </w:r>
    </w:p>
    <w:p w14:paraId="404E4244" w14:textId="7D1D6A07" w:rsidR="00C25D78" w:rsidRDefault="00C25D78" w:rsidP="00543F98">
      <w:pPr>
        <w:ind w:left="-1260"/>
        <w:jc w:val="right"/>
        <w:rPr>
          <w:rFonts w:ascii="Arial" w:eastAsia="Arial" w:hAnsi="Arial" w:cs="Arial"/>
          <w:b/>
          <w:bCs/>
        </w:rPr>
      </w:pPr>
      <w:r w:rsidRPr="00C25D78">
        <w:rPr>
          <w:rFonts w:ascii="Arial" w:eastAsia="Arial" w:hAnsi="Arial" w:cs="Arial"/>
          <w:b/>
          <w:bCs/>
        </w:rPr>
        <w:t>Grád VIII</w:t>
      </w:r>
      <w:r>
        <w:rPr>
          <w:rFonts w:ascii="Arial" w:eastAsia="Arial" w:hAnsi="Arial" w:cs="Arial"/>
          <w:b/>
          <w:bCs/>
        </w:rPr>
        <w:t xml:space="preserve"> B</w:t>
      </w:r>
      <w:r w:rsidRPr="00C25D78">
        <w:rPr>
          <w:rFonts w:ascii="Arial" w:eastAsia="Arial" w:hAnsi="Arial" w:cs="Arial"/>
          <w:b/>
          <w:bCs/>
        </w:rPr>
        <w:t xml:space="preserve">ainisteoir </w:t>
      </w:r>
      <w:r>
        <w:rPr>
          <w:rFonts w:ascii="Arial" w:eastAsia="Arial" w:hAnsi="Arial" w:cs="Arial"/>
          <w:b/>
          <w:bCs/>
        </w:rPr>
        <w:t>T</w:t>
      </w:r>
      <w:r w:rsidRPr="00C25D78">
        <w:rPr>
          <w:rFonts w:ascii="Arial" w:eastAsia="Arial" w:hAnsi="Arial" w:cs="Arial"/>
          <w:b/>
          <w:bCs/>
        </w:rPr>
        <w:t xml:space="preserve">ionscadail </w:t>
      </w:r>
      <w:r>
        <w:rPr>
          <w:rFonts w:ascii="Arial" w:eastAsia="Arial" w:hAnsi="Arial" w:cs="Arial"/>
          <w:b/>
          <w:bCs/>
        </w:rPr>
        <w:t>S</w:t>
      </w:r>
      <w:r w:rsidRPr="00C25D78">
        <w:rPr>
          <w:rFonts w:ascii="Arial" w:eastAsia="Arial" w:hAnsi="Arial" w:cs="Arial"/>
          <w:b/>
          <w:bCs/>
        </w:rPr>
        <w:t xml:space="preserve">insearach </w:t>
      </w:r>
      <w:r>
        <w:rPr>
          <w:rFonts w:ascii="Arial" w:eastAsia="Arial" w:hAnsi="Arial" w:cs="Arial"/>
          <w:b/>
          <w:bCs/>
        </w:rPr>
        <w:t>C</w:t>
      </w:r>
      <w:r w:rsidRPr="00C25D78">
        <w:rPr>
          <w:rFonts w:ascii="Arial" w:eastAsia="Arial" w:hAnsi="Arial" w:cs="Arial"/>
          <w:b/>
          <w:bCs/>
        </w:rPr>
        <w:t xml:space="preserve">lár </w:t>
      </w:r>
      <w:r>
        <w:rPr>
          <w:rFonts w:ascii="Arial" w:eastAsia="Arial" w:hAnsi="Arial" w:cs="Arial"/>
          <w:b/>
          <w:bCs/>
        </w:rPr>
        <w:t>C</w:t>
      </w:r>
      <w:r w:rsidRPr="00C25D78">
        <w:rPr>
          <w:rFonts w:ascii="Arial" w:eastAsia="Arial" w:hAnsi="Arial" w:cs="Arial"/>
          <w:b/>
          <w:bCs/>
        </w:rPr>
        <w:t xml:space="preserve">eangail </w:t>
      </w:r>
      <w:r>
        <w:rPr>
          <w:rFonts w:ascii="Arial" w:eastAsia="Arial" w:hAnsi="Arial" w:cs="Arial"/>
          <w:b/>
          <w:bCs/>
        </w:rPr>
        <w:t>P</w:t>
      </w:r>
      <w:r w:rsidRPr="00C25D78">
        <w:rPr>
          <w:rFonts w:ascii="Arial" w:eastAsia="Arial" w:hAnsi="Arial" w:cs="Arial"/>
          <w:b/>
          <w:bCs/>
        </w:rPr>
        <w:t>obail</w:t>
      </w:r>
    </w:p>
    <w:p w14:paraId="228B00E9" w14:textId="5583D156" w:rsidR="00543F98" w:rsidRPr="00F411F6" w:rsidRDefault="00543F98" w:rsidP="00543F98">
      <w:pPr>
        <w:ind w:left="-1260"/>
        <w:jc w:val="right"/>
        <w:rPr>
          <w:rFonts w:ascii="Arial" w:eastAsia="Arial" w:hAnsi="Arial" w:cs="Arial"/>
          <w:b/>
          <w:bCs/>
        </w:rPr>
      </w:pPr>
      <w:r w:rsidRPr="00F411F6">
        <w:rPr>
          <w:rFonts w:ascii="Arial" w:eastAsia="Arial" w:hAnsi="Arial" w:cs="Arial"/>
          <w:b/>
          <w:bCs/>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A80AD2" w14:paraId="4807B6F6" w14:textId="77777777" w:rsidTr="392862A3">
        <w:tc>
          <w:tcPr>
            <w:tcW w:w="2364" w:type="dxa"/>
          </w:tcPr>
          <w:p w14:paraId="4FA0A722" w14:textId="77777777" w:rsidR="00543F98" w:rsidRPr="00A80AD2" w:rsidRDefault="00F6254C" w:rsidP="00F6254C">
            <w:pPr>
              <w:rPr>
                <w:rFonts w:ascii="Arial" w:hAnsi="Arial" w:cs="Arial"/>
                <w:b/>
                <w:bCs/>
              </w:rPr>
            </w:pPr>
            <w:r w:rsidRPr="00A80AD2">
              <w:rPr>
                <w:rFonts w:ascii="Arial" w:hAnsi="Arial" w:cs="Arial"/>
                <w:b/>
                <w:bCs/>
              </w:rPr>
              <w:t xml:space="preserve">Job Title, </w:t>
            </w:r>
            <w:r w:rsidR="00543F98" w:rsidRPr="00A80AD2">
              <w:rPr>
                <w:rFonts w:ascii="Arial" w:hAnsi="Arial" w:cs="Arial"/>
                <w:b/>
                <w:bCs/>
              </w:rPr>
              <w:t>Grade</w:t>
            </w:r>
            <w:r w:rsidRPr="00A80AD2">
              <w:rPr>
                <w:rFonts w:ascii="Arial" w:hAnsi="Arial" w:cs="Arial"/>
                <w:b/>
                <w:bCs/>
              </w:rPr>
              <w:t xml:space="preserve"> Code</w:t>
            </w:r>
          </w:p>
        </w:tc>
        <w:tc>
          <w:tcPr>
            <w:tcW w:w="8256" w:type="dxa"/>
          </w:tcPr>
          <w:p w14:paraId="66D06F94" w14:textId="26E37EDD" w:rsidR="00666B69" w:rsidRDefault="00C203EF" w:rsidP="790D9E66">
            <w:pPr>
              <w:rPr>
                <w:rFonts w:ascii="Arial" w:eastAsia="Arial" w:hAnsi="Arial" w:cs="Arial"/>
                <w:bCs/>
              </w:rPr>
            </w:pPr>
            <w:r>
              <w:rPr>
                <w:rFonts w:ascii="Arial" w:eastAsia="Arial" w:hAnsi="Arial" w:cs="Arial"/>
                <w:bCs/>
              </w:rPr>
              <w:t xml:space="preserve">Grade VIII </w:t>
            </w:r>
            <w:r w:rsidR="00E673A7" w:rsidRPr="00A80AD2">
              <w:rPr>
                <w:rFonts w:ascii="Arial" w:eastAsia="Arial" w:hAnsi="Arial" w:cs="Arial"/>
                <w:bCs/>
              </w:rPr>
              <w:t xml:space="preserve">Senior </w:t>
            </w:r>
            <w:r w:rsidR="00E54C58" w:rsidRPr="00A80AD2">
              <w:rPr>
                <w:rFonts w:ascii="Arial" w:eastAsia="Arial" w:hAnsi="Arial" w:cs="Arial"/>
                <w:bCs/>
              </w:rPr>
              <w:t>Project Manager</w:t>
            </w:r>
            <w:r w:rsidR="005F7C45">
              <w:rPr>
                <w:rFonts w:ascii="Arial" w:eastAsia="Arial" w:hAnsi="Arial" w:cs="Arial"/>
                <w:bCs/>
              </w:rPr>
              <w:t xml:space="preserve"> </w:t>
            </w:r>
            <w:r w:rsidR="00BB7D2D" w:rsidRPr="00BB7D2D">
              <w:rPr>
                <w:rFonts w:ascii="Arial" w:eastAsia="Arial" w:hAnsi="Arial" w:cs="Arial"/>
                <w:bCs/>
              </w:rPr>
              <w:t>Community Connect Programme</w:t>
            </w:r>
          </w:p>
          <w:p w14:paraId="0086A494" w14:textId="4F034027" w:rsidR="00C25D78" w:rsidRPr="00A80AD2" w:rsidRDefault="00C25D78" w:rsidP="790D9E66">
            <w:pPr>
              <w:rPr>
                <w:rFonts w:ascii="Arial" w:eastAsia="Arial" w:hAnsi="Arial" w:cs="Arial"/>
                <w:bCs/>
              </w:rPr>
            </w:pPr>
            <w:r w:rsidRPr="00C25D78">
              <w:rPr>
                <w:rFonts w:ascii="Arial" w:eastAsia="Arial" w:hAnsi="Arial" w:cs="Arial"/>
                <w:bCs/>
              </w:rPr>
              <w:t>Grád VIII</w:t>
            </w:r>
            <w:r>
              <w:rPr>
                <w:rFonts w:ascii="Arial" w:eastAsia="Arial" w:hAnsi="Arial" w:cs="Arial"/>
                <w:bCs/>
              </w:rPr>
              <w:t xml:space="preserve"> </w:t>
            </w:r>
            <w:r w:rsidRPr="00C25D78">
              <w:rPr>
                <w:rFonts w:ascii="Arial" w:eastAsia="Arial" w:hAnsi="Arial" w:cs="Arial"/>
                <w:bCs/>
              </w:rPr>
              <w:t>Bainisteoir Tionscadail Sinsearach Clár Ceangail Pobail</w:t>
            </w:r>
          </w:p>
          <w:p w14:paraId="1A2CE988" w14:textId="559210E4" w:rsidR="00872621" w:rsidRPr="00F411F6" w:rsidRDefault="7AFEE2C9" w:rsidP="00F411F6">
            <w:pPr>
              <w:pStyle w:val="Heading7"/>
              <w:rPr>
                <w:rFonts w:eastAsia="Arial" w:cs="Arial"/>
                <w:b w:val="0"/>
                <w:i/>
                <w:sz w:val="20"/>
              </w:rPr>
            </w:pPr>
            <w:r w:rsidRPr="00872621">
              <w:rPr>
                <w:rFonts w:eastAsia="Arial" w:cs="Arial"/>
                <w:b w:val="0"/>
                <w:i/>
                <w:sz w:val="20"/>
              </w:rPr>
              <w:t xml:space="preserve">(Grade Code: </w:t>
            </w:r>
            <w:r w:rsidR="00E54C58" w:rsidRPr="00872621">
              <w:rPr>
                <w:rFonts w:eastAsia="Arial" w:cs="Arial"/>
                <w:b w:val="0"/>
                <w:i/>
                <w:sz w:val="20"/>
              </w:rPr>
              <w:t>0655</w:t>
            </w:r>
            <w:r w:rsidR="4EF50C3F" w:rsidRPr="00872621">
              <w:rPr>
                <w:rFonts w:eastAsia="Arial" w:cs="Arial"/>
                <w:b w:val="0"/>
                <w:i/>
                <w:sz w:val="20"/>
              </w:rPr>
              <w:t>)</w:t>
            </w:r>
          </w:p>
        </w:tc>
      </w:tr>
      <w:tr w:rsidR="00F9789B" w:rsidRPr="00A80AD2" w14:paraId="7B93EE15" w14:textId="77777777" w:rsidTr="392862A3">
        <w:tc>
          <w:tcPr>
            <w:tcW w:w="2364" w:type="dxa"/>
          </w:tcPr>
          <w:p w14:paraId="5663B255" w14:textId="106E61A6" w:rsidR="00F9789B" w:rsidRPr="00A80AD2" w:rsidRDefault="00F9789B" w:rsidP="00F9789B">
            <w:pPr>
              <w:rPr>
                <w:rFonts w:ascii="Arial" w:hAnsi="Arial" w:cs="Arial"/>
                <w:b/>
                <w:bCs/>
              </w:rPr>
            </w:pPr>
            <w:r w:rsidRPr="00AB559F">
              <w:rPr>
                <w:rFonts w:ascii="Arial" w:hAnsi="Arial" w:cs="Arial"/>
                <w:b/>
                <w:bCs/>
              </w:rPr>
              <w:t xml:space="preserve">Remuneration </w:t>
            </w:r>
          </w:p>
        </w:tc>
        <w:tc>
          <w:tcPr>
            <w:tcW w:w="8256" w:type="dxa"/>
          </w:tcPr>
          <w:p w14:paraId="75A4D07A" w14:textId="77777777" w:rsidR="00F9789B" w:rsidRDefault="00F9789B" w:rsidP="00F9789B">
            <w:pPr>
              <w:jc w:val="both"/>
              <w:rPr>
                <w:rFonts w:ascii="Arial" w:hAnsi="Arial" w:cs="Arial"/>
              </w:rPr>
            </w:pPr>
            <w:r w:rsidRPr="00AB559F">
              <w:rPr>
                <w:rFonts w:ascii="Arial" w:hAnsi="Arial" w:cs="Arial"/>
              </w:rPr>
              <w:t xml:space="preserve">The Salary scale for the post </w:t>
            </w:r>
            <w:r w:rsidRPr="00EC3ABB">
              <w:rPr>
                <w:rFonts w:ascii="Arial" w:hAnsi="Arial" w:cs="Arial"/>
              </w:rPr>
              <w:t>is</w:t>
            </w:r>
            <w:r>
              <w:rPr>
                <w:rFonts w:ascii="Arial" w:hAnsi="Arial" w:cs="Arial"/>
              </w:rPr>
              <w:t xml:space="preserve">: </w:t>
            </w:r>
            <w:r>
              <w:rPr>
                <w:rFonts w:ascii="Arial" w:hAnsi="Arial" w:cs="Arial"/>
                <w:b/>
              </w:rPr>
              <w:t>Grade VIII</w:t>
            </w:r>
          </w:p>
          <w:p w14:paraId="4EDEDAD8" w14:textId="77777777" w:rsidR="00F9789B" w:rsidRPr="00003E0A" w:rsidRDefault="00F9789B" w:rsidP="00F9789B">
            <w:pPr>
              <w:jc w:val="both"/>
              <w:rPr>
                <w:rFonts w:ascii="Arial" w:hAnsi="Arial" w:cs="Arial"/>
                <w:color w:val="000000"/>
                <w:lang w:val="en-IE" w:eastAsia="en-IE"/>
              </w:rPr>
            </w:pPr>
          </w:p>
          <w:p w14:paraId="567E7A7E" w14:textId="77494E86" w:rsidR="00F9789B" w:rsidRPr="00411931" w:rsidRDefault="00F9789B" w:rsidP="00F9789B">
            <w:pPr>
              <w:autoSpaceDE w:val="0"/>
              <w:autoSpaceDN w:val="0"/>
              <w:adjustRightInd w:val="0"/>
              <w:rPr>
                <w:rFonts w:ascii="Arial" w:eastAsiaTheme="minorHAnsi" w:hAnsi="Arial" w:cs="Arial"/>
                <w:lang w:eastAsia="en-US"/>
              </w:rPr>
            </w:pPr>
            <w:r w:rsidRPr="00411931">
              <w:rPr>
                <w:rFonts w:ascii="Arial" w:eastAsiaTheme="minorHAnsi" w:hAnsi="Arial" w:cs="Arial"/>
                <w:lang w:eastAsia="en-US"/>
              </w:rPr>
              <w:t>The Salary scale for the post (as at 01/0</w:t>
            </w:r>
            <w:r w:rsidR="00F411F6">
              <w:rPr>
                <w:rFonts w:ascii="Arial" w:eastAsiaTheme="minorHAnsi" w:hAnsi="Arial" w:cs="Arial"/>
                <w:lang w:eastAsia="en-US"/>
              </w:rPr>
              <w:t>8</w:t>
            </w:r>
            <w:r w:rsidRPr="00411931">
              <w:rPr>
                <w:rFonts w:ascii="Arial" w:eastAsiaTheme="minorHAnsi" w:hAnsi="Arial" w:cs="Arial"/>
                <w:lang w:eastAsia="en-US"/>
              </w:rPr>
              <w:t xml:space="preserve">/2025) is: </w:t>
            </w:r>
          </w:p>
          <w:p w14:paraId="4D2E0E70" w14:textId="77777777" w:rsidR="00F9789B" w:rsidRPr="00411931" w:rsidRDefault="00F9789B" w:rsidP="00F9789B">
            <w:pPr>
              <w:autoSpaceDE w:val="0"/>
              <w:autoSpaceDN w:val="0"/>
              <w:adjustRightInd w:val="0"/>
              <w:rPr>
                <w:rFonts w:ascii="Arial" w:eastAsiaTheme="minorHAnsi" w:hAnsi="Arial" w:cs="Arial"/>
                <w:lang w:eastAsia="en-US"/>
              </w:rPr>
            </w:pPr>
          </w:p>
          <w:p w14:paraId="6533B2F0" w14:textId="67F07431" w:rsidR="00F9789B" w:rsidRDefault="00F411F6" w:rsidP="00F9789B">
            <w:pPr>
              <w:jc w:val="both"/>
              <w:rPr>
                <w:rFonts w:ascii="Arial" w:eastAsiaTheme="minorHAnsi" w:hAnsi="Arial" w:cs="Arial"/>
                <w:lang w:eastAsia="en-US"/>
              </w:rPr>
            </w:pPr>
            <w:r>
              <w:rPr>
                <w:rFonts w:ascii="Arial" w:eastAsiaTheme="minorHAnsi" w:hAnsi="Arial" w:cs="Arial"/>
                <w:lang w:eastAsia="en-US"/>
              </w:rPr>
              <w:t>€</w:t>
            </w:r>
            <w:r w:rsidRPr="00F411F6">
              <w:rPr>
                <w:rFonts w:ascii="Arial" w:eastAsiaTheme="minorHAnsi" w:hAnsi="Arial" w:cs="Arial"/>
                <w:lang w:eastAsia="en-US"/>
              </w:rPr>
              <w:t>82,258</w:t>
            </w:r>
            <w:r>
              <w:rPr>
                <w:rFonts w:ascii="Arial" w:eastAsiaTheme="minorHAnsi" w:hAnsi="Arial" w:cs="Arial"/>
                <w:lang w:eastAsia="en-US"/>
              </w:rPr>
              <w:t xml:space="preserve"> -</w:t>
            </w:r>
            <w:r w:rsidRPr="00F411F6">
              <w:rPr>
                <w:rFonts w:ascii="Arial" w:eastAsiaTheme="minorHAnsi" w:hAnsi="Arial" w:cs="Arial"/>
                <w:lang w:eastAsia="en-US"/>
              </w:rPr>
              <w:t xml:space="preserve"> </w:t>
            </w:r>
            <w:r>
              <w:rPr>
                <w:rFonts w:ascii="Arial" w:eastAsiaTheme="minorHAnsi" w:hAnsi="Arial" w:cs="Arial"/>
                <w:lang w:eastAsia="en-US"/>
              </w:rPr>
              <w:t>€</w:t>
            </w:r>
            <w:r w:rsidRPr="00F411F6">
              <w:rPr>
                <w:rFonts w:ascii="Arial" w:eastAsiaTheme="minorHAnsi" w:hAnsi="Arial" w:cs="Arial"/>
                <w:lang w:eastAsia="en-US"/>
              </w:rPr>
              <w:t>82,997</w:t>
            </w:r>
            <w:r>
              <w:rPr>
                <w:rFonts w:ascii="Arial" w:eastAsiaTheme="minorHAnsi" w:hAnsi="Arial" w:cs="Arial"/>
                <w:lang w:eastAsia="en-US"/>
              </w:rPr>
              <w:t xml:space="preserve"> -</w:t>
            </w:r>
            <w:r w:rsidRPr="00F411F6">
              <w:rPr>
                <w:rFonts w:ascii="Arial" w:eastAsiaTheme="minorHAnsi" w:hAnsi="Arial" w:cs="Arial"/>
                <w:lang w:eastAsia="en-US"/>
              </w:rPr>
              <w:t xml:space="preserve"> </w:t>
            </w:r>
            <w:r>
              <w:rPr>
                <w:rFonts w:ascii="Arial" w:eastAsiaTheme="minorHAnsi" w:hAnsi="Arial" w:cs="Arial"/>
                <w:lang w:eastAsia="en-US"/>
              </w:rPr>
              <w:t>€</w:t>
            </w:r>
            <w:r w:rsidRPr="00F411F6">
              <w:rPr>
                <w:rFonts w:ascii="Arial" w:eastAsiaTheme="minorHAnsi" w:hAnsi="Arial" w:cs="Arial"/>
                <w:lang w:eastAsia="en-US"/>
              </w:rPr>
              <w:t>86,243</w:t>
            </w:r>
            <w:r>
              <w:rPr>
                <w:rFonts w:ascii="Arial" w:eastAsiaTheme="minorHAnsi" w:hAnsi="Arial" w:cs="Arial"/>
                <w:lang w:eastAsia="en-US"/>
              </w:rPr>
              <w:t xml:space="preserve"> - €</w:t>
            </w:r>
            <w:r w:rsidRPr="00F411F6">
              <w:rPr>
                <w:rFonts w:ascii="Arial" w:eastAsiaTheme="minorHAnsi" w:hAnsi="Arial" w:cs="Arial"/>
                <w:lang w:eastAsia="en-US"/>
              </w:rPr>
              <w:t xml:space="preserve">89,502 </w:t>
            </w:r>
            <w:r>
              <w:rPr>
                <w:rFonts w:ascii="Arial" w:eastAsiaTheme="minorHAnsi" w:hAnsi="Arial" w:cs="Arial"/>
                <w:lang w:eastAsia="en-US"/>
              </w:rPr>
              <w:t>- €</w:t>
            </w:r>
            <w:r w:rsidRPr="00F411F6">
              <w:rPr>
                <w:rFonts w:ascii="Arial" w:eastAsiaTheme="minorHAnsi" w:hAnsi="Arial" w:cs="Arial"/>
                <w:lang w:eastAsia="en-US"/>
              </w:rPr>
              <w:t xml:space="preserve">92,736 </w:t>
            </w:r>
            <w:r>
              <w:rPr>
                <w:rFonts w:ascii="Arial" w:eastAsiaTheme="minorHAnsi" w:hAnsi="Arial" w:cs="Arial"/>
                <w:lang w:eastAsia="en-US"/>
              </w:rPr>
              <w:t>- €</w:t>
            </w:r>
            <w:r w:rsidRPr="00F411F6">
              <w:rPr>
                <w:rFonts w:ascii="Arial" w:eastAsiaTheme="minorHAnsi" w:hAnsi="Arial" w:cs="Arial"/>
                <w:lang w:eastAsia="en-US"/>
              </w:rPr>
              <w:t xml:space="preserve">95,983 </w:t>
            </w:r>
            <w:r>
              <w:rPr>
                <w:rFonts w:ascii="Arial" w:eastAsiaTheme="minorHAnsi" w:hAnsi="Arial" w:cs="Arial"/>
                <w:lang w:eastAsia="en-US"/>
              </w:rPr>
              <w:t>- €</w:t>
            </w:r>
            <w:r w:rsidRPr="00F411F6">
              <w:rPr>
                <w:rFonts w:ascii="Arial" w:eastAsiaTheme="minorHAnsi" w:hAnsi="Arial" w:cs="Arial"/>
                <w:lang w:eastAsia="en-US"/>
              </w:rPr>
              <w:t>99,213</w:t>
            </w:r>
          </w:p>
          <w:p w14:paraId="06B9D400" w14:textId="77777777" w:rsidR="00F411F6" w:rsidRPr="00C6078B" w:rsidRDefault="00F411F6" w:rsidP="00F9789B">
            <w:pPr>
              <w:jc w:val="both"/>
              <w:rPr>
                <w:rFonts w:ascii="Arial" w:hAnsi="Arial" w:cs="Arial"/>
                <w:color w:val="FF0000"/>
              </w:rPr>
            </w:pPr>
          </w:p>
          <w:p w14:paraId="49BD3B2C" w14:textId="0B6499E7" w:rsidR="00F9789B" w:rsidRDefault="00F9789B" w:rsidP="00F9789B">
            <w:pPr>
              <w:rPr>
                <w:rFonts w:ascii="Arial" w:eastAsia="Arial" w:hAnsi="Arial" w:cs="Arial"/>
                <w:bCs/>
              </w:rPr>
            </w:pPr>
            <w:r w:rsidRPr="00F9789B">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792F91" w:rsidRPr="00A80AD2" w14:paraId="6531EE8E" w14:textId="77777777" w:rsidTr="005A7C7F">
        <w:trPr>
          <w:trHeight w:val="283"/>
        </w:trPr>
        <w:tc>
          <w:tcPr>
            <w:tcW w:w="2364" w:type="dxa"/>
          </w:tcPr>
          <w:p w14:paraId="6B02C9D1" w14:textId="77777777" w:rsidR="00792F91" w:rsidRPr="00A80AD2" w:rsidRDefault="00792F91" w:rsidP="00792F91">
            <w:pPr>
              <w:rPr>
                <w:rFonts w:ascii="Arial" w:hAnsi="Arial" w:cs="Arial"/>
                <w:b/>
                <w:bCs/>
              </w:rPr>
            </w:pPr>
            <w:r w:rsidRPr="00A80AD2">
              <w:rPr>
                <w:rFonts w:ascii="Arial" w:hAnsi="Arial" w:cs="Arial"/>
                <w:b/>
                <w:bCs/>
              </w:rPr>
              <w:t>Campaign Reference</w:t>
            </w:r>
          </w:p>
        </w:tc>
        <w:tc>
          <w:tcPr>
            <w:tcW w:w="8256" w:type="dxa"/>
          </w:tcPr>
          <w:p w14:paraId="14323542" w14:textId="6087102C" w:rsidR="00A80AD2" w:rsidRPr="005A7C7F" w:rsidRDefault="00C203EF" w:rsidP="00F411F6">
            <w:pPr>
              <w:pStyle w:val="Heading7"/>
              <w:rPr>
                <w:b w:val="0"/>
                <w:sz w:val="20"/>
              </w:rPr>
            </w:pPr>
            <w:r w:rsidRPr="005A7C7F">
              <w:rPr>
                <w:b w:val="0"/>
                <w:sz w:val="20"/>
              </w:rPr>
              <w:t>T&amp;T/</w:t>
            </w:r>
            <w:r w:rsidR="005A7C7F" w:rsidRPr="005A7C7F">
              <w:rPr>
                <w:b w:val="0"/>
                <w:sz w:val="20"/>
              </w:rPr>
              <w:t>53/25</w:t>
            </w:r>
          </w:p>
        </w:tc>
      </w:tr>
      <w:tr w:rsidR="00792F91" w:rsidRPr="00A80AD2" w14:paraId="4B833EEA" w14:textId="77777777" w:rsidTr="392862A3">
        <w:tc>
          <w:tcPr>
            <w:tcW w:w="2364" w:type="dxa"/>
          </w:tcPr>
          <w:p w14:paraId="3C4299A2" w14:textId="77777777" w:rsidR="00792F91" w:rsidRPr="00A80AD2" w:rsidRDefault="00792F91" w:rsidP="00792F91">
            <w:pPr>
              <w:rPr>
                <w:rFonts w:ascii="Arial" w:hAnsi="Arial" w:cs="Arial"/>
                <w:b/>
                <w:bCs/>
              </w:rPr>
            </w:pPr>
            <w:r w:rsidRPr="00A80AD2">
              <w:rPr>
                <w:rFonts w:ascii="Arial" w:hAnsi="Arial" w:cs="Arial"/>
                <w:b/>
                <w:bCs/>
              </w:rPr>
              <w:t>Closing Date</w:t>
            </w:r>
          </w:p>
        </w:tc>
        <w:tc>
          <w:tcPr>
            <w:tcW w:w="8256" w:type="dxa"/>
          </w:tcPr>
          <w:p w14:paraId="1DC28C0B" w14:textId="057F0B8A" w:rsidR="00792F91" w:rsidRPr="005A7C7F" w:rsidRDefault="00F9789B" w:rsidP="00F411F6">
            <w:pPr>
              <w:pStyle w:val="Heading7"/>
              <w:rPr>
                <w:b w:val="0"/>
                <w:sz w:val="20"/>
              </w:rPr>
            </w:pPr>
            <w:r w:rsidRPr="005A7C7F">
              <w:rPr>
                <w:b w:val="0"/>
                <w:sz w:val="20"/>
              </w:rPr>
              <w:t>12 Noon</w:t>
            </w:r>
            <w:r w:rsidR="00836538">
              <w:rPr>
                <w:b w:val="0"/>
                <w:sz w:val="20"/>
              </w:rPr>
              <w:t>,</w:t>
            </w:r>
            <w:r w:rsidR="005A7C7F" w:rsidRPr="005A7C7F">
              <w:rPr>
                <w:b w:val="0"/>
                <w:sz w:val="20"/>
              </w:rPr>
              <w:t xml:space="preserve"> Monday 15</w:t>
            </w:r>
            <w:r w:rsidR="005A7C7F" w:rsidRPr="005A7C7F">
              <w:rPr>
                <w:b w:val="0"/>
                <w:sz w:val="20"/>
                <w:vertAlign w:val="superscript"/>
              </w:rPr>
              <w:t>th</w:t>
            </w:r>
            <w:r w:rsidR="005A7C7F" w:rsidRPr="005A7C7F">
              <w:rPr>
                <w:b w:val="0"/>
                <w:sz w:val="20"/>
              </w:rPr>
              <w:t xml:space="preserve"> September 2025</w:t>
            </w:r>
          </w:p>
        </w:tc>
      </w:tr>
      <w:tr w:rsidR="00792F91" w:rsidRPr="00A80AD2" w14:paraId="2FCE4883" w14:textId="77777777" w:rsidTr="392862A3">
        <w:tc>
          <w:tcPr>
            <w:tcW w:w="2364" w:type="dxa"/>
          </w:tcPr>
          <w:p w14:paraId="05116456" w14:textId="77777777" w:rsidR="00792F91" w:rsidRPr="00A80AD2" w:rsidRDefault="00792F91" w:rsidP="00792F91">
            <w:pPr>
              <w:rPr>
                <w:rFonts w:ascii="Arial" w:hAnsi="Arial" w:cs="Arial"/>
                <w:b/>
                <w:bCs/>
              </w:rPr>
            </w:pPr>
            <w:r w:rsidRPr="00A80AD2">
              <w:rPr>
                <w:rFonts w:ascii="Arial" w:hAnsi="Arial" w:cs="Arial"/>
                <w:b/>
                <w:bCs/>
              </w:rPr>
              <w:t>Proposed Interview Date (s)</w:t>
            </w:r>
          </w:p>
        </w:tc>
        <w:tc>
          <w:tcPr>
            <w:tcW w:w="8256" w:type="dxa"/>
          </w:tcPr>
          <w:p w14:paraId="0742FC1B" w14:textId="6F2E494D" w:rsidR="00111739" w:rsidRPr="00F411F6" w:rsidRDefault="00A80AD2" w:rsidP="00F411F6">
            <w:pPr>
              <w:pStyle w:val="Heading7"/>
              <w:rPr>
                <w:b w:val="0"/>
                <w:sz w:val="20"/>
              </w:rPr>
            </w:pPr>
            <w:r w:rsidRPr="0070424B">
              <w:rPr>
                <w:b w:val="0"/>
                <w:sz w:val="20"/>
              </w:rPr>
              <w:t>Candidates will normally be given at least two weeks' notice of interview. The timescale may be reduced in exceptional circumstances.</w:t>
            </w:r>
          </w:p>
        </w:tc>
      </w:tr>
      <w:tr w:rsidR="00792F91" w:rsidRPr="00A80AD2" w14:paraId="6F292485" w14:textId="77777777" w:rsidTr="392862A3">
        <w:tc>
          <w:tcPr>
            <w:tcW w:w="2364" w:type="dxa"/>
          </w:tcPr>
          <w:p w14:paraId="17C0A5FB" w14:textId="77777777" w:rsidR="00792F91" w:rsidRPr="00A80AD2" w:rsidRDefault="00792F91" w:rsidP="00792F91">
            <w:pPr>
              <w:rPr>
                <w:rFonts w:ascii="Arial" w:hAnsi="Arial" w:cs="Arial"/>
                <w:b/>
                <w:bCs/>
              </w:rPr>
            </w:pPr>
            <w:r w:rsidRPr="00A80AD2">
              <w:rPr>
                <w:rFonts w:ascii="Arial" w:hAnsi="Arial" w:cs="Arial"/>
                <w:b/>
                <w:bCs/>
              </w:rPr>
              <w:t>Taking up Appointment</w:t>
            </w:r>
          </w:p>
        </w:tc>
        <w:tc>
          <w:tcPr>
            <w:tcW w:w="8256" w:type="dxa"/>
          </w:tcPr>
          <w:p w14:paraId="54AC403C" w14:textId="77777777" w:rsidR="00792F91" w:rsidRPr="00A80AD2" w:rsidRDefault="00792F91" w:rsidP="00792F91">
            <w:pPr>
              <w:rPr>
                <w:rFonts w:ascii="Arial" w:hAnsi="Arial" w:cs="Arial"/>
                <w:iCs/>
              </w:rPr>
            </w:pPr>
            <w:r w:rsidRPr="00A80AD2">
              <w:rPr>
                <w:rFonts w:ascii="Arial" w:hAnsi="Arial" w:cs="Arial"/>
                <w:iCs/>
              </w:rPr>
              <w:t>A start date will be indicated at job offer stage.</w:t>
            </w:r>
          </w:p>
        </w:tc>
      </w:tr>
      <w:tr w:rsidR="00792F91" w:rsidRPr="00A80AD2" w14:paraId="00B58942" w14:textId="77777777" w:rsidTr="392862A3">
        <w:tc>
          <w:tcPr>
            <w:tcW w:w="2364" w:type="dxa"/>
          </w:tcPr>
          <w:p w14:paraId="186B03A5" w14:textId="77777777" w:rsidR="00792F91" w:rsidRPr="00A80AD2" w:rsidRDefault="00792F91" w:rsidP="00792F91">
            <w:pPr>
              <w:rPr>
                <w:rFonts w:ascii="Arial" w:hAnsi="Arial" w:cs="Arial"/>
                <w:b/>
                <w:bCs/>
              </w:rPr>
            </w:pPr>
            <w:r w:rsidRPr="00BC258D">
              <w:rPr>
                <w:rFonts w:ascii="Arial" w:hAnsi="Arial" w:cs="Arial"/>
                <w:b/>
                <w:bCs/>
              </w:rPr>
              <w:t>Location of Post</w:t>
            </w:r>
          </w:p>
        </w:tc>
        <w:tc>
          <w:tcPr>
            <w:tcW w:w="8256" w:type="dxa"/>
          </w:tcPr>
          <w:p w14:paraId="7A3B3159" w14:textId="77777777" w:rsidR="002D6C4D" w:rsidRPr="00E31D82" w:rsidRDefault="002D6C4D" w:rsidP="002D6C4D">
            <w:pPr>
              <w:rPr>
                <w:rFonts w:ascii="Arial" w:hAnsi="Arial" w:cs="Arial"/>
                <w:lang w:val="en-IE"/>
              </w:rPr>
            </w:pPr>
            <w:r w:rsidRPr="00994504">
              <w:rPr>
                <w:rFonts w:ascii="Arial" w:hAnsi="Arial" w:cs="Arial"/>
              </w:rPr>
              <w:t>Technology &amp; Transformation currently</w:t>
            </w:r>
            <w:r w:rsidRPr="00E31D82">
              <w:rPr>
                <w:rFonts w:ascii="Arial" w:hAnsi="Arial" w:cs="Arial"/>
              </w:rPr>
              <w:t xml:space="preserve"> have a number of offices throughout Ireland and it is expected that the successful candidate will work from one of these locations.</w:t>
            </w:r>
          </w:p>
          <w:p w14:paraId="367EBD05" w14:textId="77777777" w:rsidR="00F411F6" w:rsidRDefault="00F411F6" w:rsidP="00405632">
            <w:pPr>
              <w:pStyle w:val="paragraph"/>
              <w:spacing w:before="0" w:beforeAutospacing="0" w:after="0" w:afterAutospacing="0"/>
              <w:textAlignment w:val="baseline"/>
              <w:rPr>
                <w:rFonts w:ascii="Arial" w:hAnsi="Arial" w:cs="Arial"/>
                <w:iCs/>
                <w:sz w:val="20"/>
                <w:szCs w:val="20"/>
              </w:rPr>
            </w:pPr>
          </w:p>
          <w:p w14:paraId="30D4A0C1" w14:textId="0DE95448" w:rsidR="00F9789B" w:rsidRPr="00E31D82" w:rsidRDefault="00F9789B" w:rsidP="00F9789B">
            <w:pPr>
              <w:rPr>
                <w:rFonts w:ascii="Arial" w:hAnsi="Arial" w:cs="Arial"/>
              </w:rPr>
            </w:pPr>
            <w:r w:rsidRPr="00E31D82">
              <w:rPr>
                <w:rFonts w:ascii="Arial" w:hAnsi="Arial" w:cs="Arial"/>
                <w:iCs/>
              </w:rPr>
              <w:t xml:space="preserve">The line manager is open to engagement in respect of flexibility around location subject to reaching agreement on a minimum level of availability </w:t>
            </w:r>
            <w:r w:rsidRPr="00E31D82">
              <w:rPr>
                <w:rFonts w:ascii="Arial" w:hAnsi="Arial" w:cs="Arial"/>
              </w:rPr>
              <w:t>to attend meetings in other nationwide locations as appropriate to carry out the functions of the post</w:t>
            </w:r>
            <w:r w:rsidR="002D6C4D">
              <w:rPr>
                <w:rFonts w:ascii="Arial" w:hAnsi="Arial" w:cs="Arial"/>
              </w:rPr>
              <w:t xml:space="preserve"> and in line with the HSE’s Blended Working Policy.</w:t>
            </w:r>
          </w:p>
          <w:p w14:paraId="70168FE3" w14:textId="314688E3" w:rsidR="00F9789B" w:rsidRDefault="00F9789B" w:rsidP="00405632">
            <w:pPr>
              <w:pStyle w:val="paragraph"/>
              <w:spacing w:before="0" w:beforeAutospacing="0" w:after="0" w:afterAutospacing="0"/>
              <w:textAlignment w:val="baseline"/>
              <w:rPr>
                <w:rFonts w:ascii="Arial" w:hAnsi="Arial" w:cs="Arial"/>
                <w:iCs/>
                <w:sz w:val="20"/>
                <w:szCs w:val="20"/>
              </w:rPr>
            </w:pPr>
          </w:p>
          <w:p w14:paraId="351BDAC7" w14:textId="77777777" w:rsidR="00F9789B" w:rsidRPr="00E31D82" w:rsidRDefault="00F9789B" w:rsidP="00F9789B">
            <w:pPr>
              <w:pStyle w:val="ListParagraph"/>
              <w:numPr>
                <w:ilvl w:val="0"/>
                <w:numId w:val="40"/>
              </w:numPr>
              <w:ind w:left="382"/>
              <w:rPr>
                <w:rFonts w:ascii="Arial" w:hAnsi="Arial" w:cs="Arial"/>
              </w:rPr>
            </w:pPr>
            <w:r w:rsidRPr="00E31D82">
              <w:rPr>
                <w:rFonts w:ascii="Arial" w:hAnsi="Arial" w:cs="Arial"/>
              </w:rPr>
              <w:t xml:space="preserve">Dr. Steevens’ Hospital, Dublin </w:t>
            </w:r>
          </w:p>
          <w:p w14:paraId="08A4D119" w14:textId="77777777" w:rsidR="00F9789B" w:rsidRPr="00E31D82" w:rsidRDefault="00F9789B" w:rsidP="00F9789B">
            <w:pPr>
              <w:pStyle w:val="ListParagraph"/>
              <w:ind w:left="382"/>
              <w:rPr>
                <w:rFonts w:ascii="Arial" w:hAnsi="Arial" w:cs="Arial"/>
                <w:i/>
                <w:iCs/>
                <w:lang w:val="en-US"/>
              </w:rPr>
            </w:pPr>
            <w:r w:rsidRPr="00E31D82">
              <w:rPr>
                <w:rFonts w:ascii="Arial" w:hAnsi="Arial" w:cs="Arial"/>
                <w:i/>
                <w:iCs/>
                <w:lang w:val="en-US"/>
              </w:rPr>
              <w:t>Ospidéal Dr Steevens’, Baile Átha Cliath</w:t>
            </w:r>
          </w:p>
          <w:p w14:paraId="35F66687" w14:textId="77777777" w:rsidR="00F9789B" w:rsidRPr="00E31D82" w:rsidRDefault="00F9789B" w:rsidP="00F9789B">
            <w:pPr>
              <w:pStyle w:val="ListParagraph"/>
              <w:ind w:left="382"/>
              <w:rPr>
                <w:rFonts w:ascii="Arial" w:hAnsi="Arial" w:cs="Arial"/>
              </w:rPr>
            </w:pPr>
          </w:p>
          <w:p w14:paraId="48C81698" w14:textId="77777777" w:rsidR="00F9789B" w:rsidRPr="00E31D82" w:rsidRDefault="00F9789B" w:rsidP="00F9789B">
            <w:pPr>
              <w:pStyle w:val="ListParagraph"/>
              <w:numPr>
                <w:ilvl w:val="0"/>
                <w:numId w:val="40"/>
              </w:numPr>
              <w:ind w:left="382"/>
              <w:rPr>
                <w:rFonts w:ascii="Arial" w:hAnsi="Arial" w:cs="Arial"/>
              </w:rPr>
            </w:pPr>
            <w:r w:rsidRPr="00E31D82">
              <w:rPr>
                <w:rFonts w:ascii="Arial" w:hAnsi="Arial" w:cs="Arial"/>
              </w:rPr>
              <w:t>Bective Street, Kells, Meath</w:t>
            </w:r>
          </w:p>
          <w:p w14:paraId="3F179EFC" w14:textId="77777777" w:rsidR="00F9789B" w:rsidRPr="00E31D82" w:rsidRDefault="00F9789B" w:rsidP="00F9789B">
            <w:pPr>
              <w:pStyle w:val="ListParagraph"/>
              <w:ind w:left="382"/>
              <w:rPr>
                <w:rFonts w:ascii="Arial" w:hAnsi="Arial" w:cs="Arial"/>
                <w:i/>
                <w:iCs/>
                <w:lang w:val="en-US"/>
              </w:rPr>
            </w:pPr>
            <w:r w:rsidRPr="00E31D82">
              <w:rPr>
                <w:rFonts w:ascii="Arial" w:hAnsi="Arial" w:cs="Arial"/>
                <w:i/>
                <w:iCs/>
                <w:lang w:val="en-US"/>
              </w:rPr>
              <w:t>Sráid Bheigthí, Ceanannas, Co na Mí</w:t>
            </w:r>
          </w:p>
          <w:p w14:paraId="083AF441" w14:textId="77777777" w:rsidR="00F9789B" w:rsidRPr="00E31D82" w:rsidRDefault="00F9789B" w:rsidP="00F9789B">
            <w:pPr>
              <w:pStyle w:val="ListParagraph"/>
              <w:ind w:left="382"/>
              <w:rPr>
                <w:rFonts w:ascii="Arial" w:hAnsi="Arial" w:cs="Arial"/>
              </w:rPr>
            </w:pPr>
          </w:p>
          <w:p w14:paraId="58B918C2" w14:textId="77777777" w:rsidR="00F9789B" w:rsidRPr="00E31D82" w:rsidRDefault="00F9789B" w:rsidP="00F9789B">
            <w:pPr>
              <w:pStyle w:val="ListParagraph"/>
              <w:numPr>
                <w:ilvl w:val="0"/>
                <w:numId w:val="40"/>
              </w:numPr>
              <w:ind w:left="382"/>
              <w:rPr>
                <w:rFonts w:ascii="Arial" w:hAnsi="Arial" w:cs="Arial"/>
                <w:i/>
                <w:iCs/>
              </w:rPr>
            </w:pPr>
            <w:r w:rsidRPr="00E31D82">
              <w:rPr>
                <w:rFonts w:ascii="Arial" w:hAnsi="Arial" w:cs="Arial"/>
              </w:rPr>
              <w:t>Feehily’s Business Centre, Duck Street, Sligo</w:t>
            </w:r>
          </w:p>
          <w:p w14:paraId="4FF7BEB1" w14:textId="77777777" w:rsidR="00F9789B" w:rsidRPr="00E31D82" w:rsidRDefault="00F9789B" w:rsidP="00F9789B">
            <w:pPr>
              <w:pStyle w:val="ListParagraph"/>
              <w:ind w:left="382"/>
              <w:rPr>
                <w:rFonts w:ascii="Arial" w:hAnsi="Arial" w:cs="Arial"/>
                <w:i/>
                <w:iCs/>
              </w:rPr>
            </w:pPr>
            <w:r w:rsidRPr="00E31D82">
              <w:rPr>
                <w:rFonts w:ascii="Arial" w:hAnsi="Arial" w:cs="Arial"/>
                <w:i/>
                <w:iCs/>
              </w:rPr>
              <w:t>Ionad Gnó Uí Fhithcheallaigh, Sráid na Lachan, Sligeach</w:t>
            </w:r>
          </w:p>
          <w:p w14:paraId="6E5B5B93" w14:textId="77777777" w:rsidR="00F9789B" w:rsidRPr="00E31D82" w:rsidRDefault="00F9789B" w:rsidP="00F9789B">
            <w:pPr>
              <w:pStyle w:val="ListParagraph"/>
              <w:ind w:left="382"/>
              <w:rPr>
                <w:rFonts w:ascii="Arial" w:hAnsi="Arial" w:cs="Arial"/>
                <w:i/>
                <w:iCs/>
              </w:rPr>
            </w:pPr>
          </w:p>
          <w:p w14:paraId="41D4F6FC" w14:textId="77777777" w:rsidR="00F9789B" w:rsidRPr="00E31D82" w:rsidRDefault="00F9789B" w:rsidP="00F9789B">
            <w:pPr>
              <w:pStyle w:val="ListParagraph"/>
              <w:numPr>
                <w:ilvl w:val="0"/>
                <w:numId w:val="40"/>
              </w:numPr>
              <w:ind w:left="382"/>
              <w:rPr>
                <w:rFonts w:ascii="Arial" w:hAnsi="Arial" w:cs="Arial"/>
              </w:rPr>
            </w:pPr>
            <w:r w:rsidRPr="00E31D82">
              <w:rPr>
                <w:rFonts w:ascii="Arial" w:hAnsi="Arial" w:cs="Arial"/>
              </w:rPr>
              <w:t>Aras Slainte Chluainin, Manorhamilton, Leitrim</w:t>
            </w:r>
          </w:p>
          <w:p w14:paraId="221400A2" w14:textId="77777777" w:rsidR="00F9789B" w:rsidRPr="00E31D82" w:rsidRDefault="00F9789B" w:rsidP="00F9789B">
            <w:pPr>
              <w:pStyle w:val="ListParagraph"/>
              <w:ind w:left="382"/>
              <w:rPr>
                <w:rFonts w:ascii="Arial" w:hAnsi="Arial" w:cs="Arial"/>
                <w:i/>
                <w:iCs/>
              </w:rPr>
            </w:pPr>
            <w:r w:rsidRPr="00E31D82">
              <w:rPr>
                <w:rFonts w:ascii="Arial" w:hAnsi="Arial" w:cs="Arial"/>
                <w:i/>
                <w:iCs/>
              </w:rPr>
              <w:t>Aras Slainte Chluainín, Manorhamilton, Leitrim</w:t>
            </w:r>
          </w:p>
          <w:p w14:paraId="74690D95" w14:textId="77777777" w:rsidR="00F9789B" w:rsidRPr="00E31D82" w:rsidRDefault="00F9789B" w:rsidP="00F9789B">
            <w:pPr>
              <w:pStyle w:val="ListParagraph"/>
              <w:ind w:left="382"/>
              <w:rPr>
                <w:rFonts w:ascii="Arial" w:hAnsi="Arial" w:cs="Arial"/>
                <w:i/>
                <w:iCs/>
              </w:rPr>
            </w:pPr>
          </w:p>
          <w:p w14:paraId="7D3AF8F3" w14:textId="77777777" w:rsidR="00F9789B" w:rsidRPr="00E31D82" w:rsidRDefault="00F9789B" w:rsidP="00F9789B">
            <w:pPr>
              <w:pStyle w:val="ListParagraph"/>
              <w:numPr>
                <w:ilvl w:val="0"/>
                <w:numId w:val="40"/>
              </w:numPr>
              <w:ind w:left="382"/>
              <w:rPr>
                <w:rFonts w:ascii="Arial" w:hAnsi="Arial" w:cs="Arial"/>
              </w:rPr>
            </w:pPr>
            <w:r w:rsidRPr="00E31D82">
              <w:rPr>
                <w:rFonts w:ascii="Arial" w:hAnsi="Arial" w:cs="Arial"/>
              </w:rPr>
              <w:t>Áras Sláinte, Wilton Road, Cork</w:t>
            </w:r>
          </w:p>
          <w:p w14:paraId="5A6D6ACD" w14:textId="77777777" w:rsidR="00F9789B" w:rsidRPr="00E31D82" w:rsidRDefault="00F9789B" w:rsidP="00F9789B">
            <w:pPr>
              <w:pStyle w:val="ListParagraph"/>
              <w:ind w:left="382"/>
              <w:rPr>
                <w:rFonts w:ascii="Arial" w:hAnsi="Arial" w:cs="Arial"/>
                <w:i/>
                <w:iCs/>
              </w:rPr>
            </w:pPr>
            <w:r w:rsidRPr="00E31D82">
              <w:rPr>
                <w:rFonts w:ascii="Arial" w:hAnsi="Arial" w:cs="Arial"/>
                <w:i/>
                <w:iCs/>
              </w:rPr>
              <w:t>Áras Sláinte, Bóthar Wilton, Corcaigh</w:t>
            </w:r>
          </w:p>
          <w:p w14:paraId="32A7234C" w14:textId="77777777" w:rsidR="00F9789B" w:rsidRPr="00E31D82" w:rsidRDefault="00F9789B" w:rsidP="00F9789B">
            <w:pPr>
              <w:pStyle w:val="ListParagraph"/>
              <w:ind w:left="382"/>
              <w:rPr>
                <w:rFonts w:ascii="Arial" w:hAnsi="Arial" w:cs="Arial"/>
                <w:i/>
                <w:iCs/>
              </w:rPr>
            </w:pPr>
          </w:p>
          <w:p w14:paraId="5101F8DE" w14:textId="77777777" w:rsidR="00F9789B" w:rsidRPr="00E31D82" w:rsidRDefault="00F9789B" w:rsidP="00F9789B">
            <w:pPr>
              <w:pStyle w:val="ListParagraph"/>
              <w:numPr>
                <w:ilvl w:val="0"/>
                <w:numId w:val="40"/>
              </w:numPr>
              <w:ind w:left="382"/>
              <w:rPr>
                <w:rFonts w:ascii="Arial" w:hAnsi="Arial" w:cs="Arial"/>
              </w:rPr>
            </w:pPr>
            <w:r w:rsidRPr="00E31D82">
              <w:rPr>
                <w:rFonts w:ascii="Arial" w:hAnsi="Arial" w:cs="Arial"/>
              </w:rPr>
              <w:t>Dublin Road, Lacken, Kilkenny</w:t>
            </w:r>
          </w:p>
          <w:p w14:paraId="53B549D1" w14:textId="77777777" w:rsidR="00F9789B" w:rsidRPr="00E31D82" w:rsidRDefault="00F9789B" w:rsidP="00F9789B">
            <w:pPr>
              <w:pStyle w:val="ListParagraph"/>
              <w:ind w:left="382"/>
              <w:rPr>
                <w:rFonts w:ascii="Arial" w:hAnsi="Arial" w:cs="Arial"/>
                <w:i/>
                <w:iCs/>
              </w:rPr>
            </w:pPr>
            <w:r w:rsidRPr="00E31D82">
              <w:rPr>
                <w:rFonts w:ascii="Arial" w:hAnsi="Arial" w:cs="Arial"/>
                <w:i/>
                <w:iCs/>
              </w:rPr>
              <w:t>Bóthar Bhaile Átha Cliath, Cill Chainnigh</w:t>
            </w:r>
          </w:p>
          <w:p w14:paraId="6CDDC9B7" w14:textId="77777777" w:rsidR="00F9789B" w:rsidRPr="00E31D82" w:rsidRDefault="00F9789B" w:rsidP="00F9789B">
            <w:pPr>
              <w:pStyle w:val="ListParagraph"/>
              <w:ind w:left="382"/>
              <w:rPr>
                <w:rFonts w:ascii="Arial" w:hAnsi="Arial" w:cs="Arial"/>
                <w:i/>
                <w:iCs/>
              </w:rPr>
            </w:pPr>
          </w:p>
          <w:p w14:paraId="139055D0" w14:textId="77777777" w:rsidR="00F9789B" w:rsidRPr="00E31D82" w:rsidRDefault="00F9789B" w:rsidP="00F9789B">
            <w:pPr>
              <w:pStyle w:val="ListParagraph"/>
              <w:numPr>
                <w:ilvl w:val="0"/>
                <w:numId w:val="40"/>
              </w:numPr>
              <w:ind w:left="382"/>
              <w:rPr>
                <w:rFonts w:ascii="Arial" w:hAnsi="Arial" w:cs="Arial"/>
              </w:rPr>
            </w:pPr>
            <w:r w:rsidRPr="00E31D82">
              <w:rPr>
                <w:rFonts w:ascii="Arial" w:hAnsi="Arial" w:cs="Arial"/>
              </w:rPr>
              <w:t>Merlin Park Hospital, Galway</w:t>
            </w:r>
          </w:p>
          <w:p w14:paraId="2338C86F" w14:textId="77777777" w:rsidR="00F9789B" w:rsidRPr="00E31D82" w:rsidRDefault="00F9789B" w:rsidP="00F9789B">
            <w:pPr>
              <w:pStyle w:val="ListParagraph"/>
              <w:ind w:left="382"/>
              <w:rPr>
                <w:rFonts w:ascii="Arial" w:hAnsi="Arial" w:cs="Arial"/>
                <w:i/>
                <w:iCs/>
                <w:lang w:val="en-US"/>
              </w:rPr>
            </w:pPr>
            <w:r w:rsidRPr="00E31D82">
              <w:rPr>
                <w:rFonts w:ascii="Arial" w:hAnsi="Arial" w:cs="Arial"/>
                <w:i/>
                <w:iCs/>
                <w:lang w:val="en-US"/>
              </w:rPr>
              <w:t>Ospidéal Pháirc Mheirlinne, Gaillimh</w:t>
            </w:r>
          </w:p>
          <w:p w14:paraId="546E02D2" w14:textId="77777777" w:rsidR="00F9789B" w:rsidRPr="00E31D82" w:rsidRDefault="00F9789B" w:rsidP="00F9789B">
            <w:pPr>
              <w:pStyle w:val="ListParagraph"/>
              <w:ind w:left="382"/>
              <w:rPr>
                <w:rFonts w:ascii="Arial" w:hAnsi="Arial" w:cs="Arial"/>
                <w:i/>
                <w:iCs/>
              </w:rPr>
            </w:pPr>
          </w:p>
          <w:p w14:paraId="1B6F0A7B" w14:textId="77777777" w:rsidR="00F9789B" w:rsidRPr="00E31D82" w:rsidRDefault="00F9789B" w:rsidP="00F9789B">
            <w:pPr>
              <w:pStyle w:val="ListParagraph"/>
              <w:numPr>
                <w:ilvl w:val="0"/>
                <w:numId w:val="40"/>
              </w:numPr>
              <w:ind w:left="382"/>
              <w:rPr>
                <w:rFonts w:ascii="Arial" w:hAnsi="Arial" w:cs="Arial"/>
                <w:lang w:val="en-IE"/>
              </w:rPr>
            </w:pPr>
            <w:r w:rsidRPr="00E31D82">
              <w:rPr>
                <w:rFonts w:ascii="Arial" w:hAnsi="Arial" w:cs="Arial"/>
              </w:rPr>
              <w:t>98 Henry Street, Limerick</w:t>
            </w:r>
          </w:p>
          <w:p w14:paraId="0DF1E282" w14:textId="77777777" w:rsidR="00F9789B" w:rsidRPr="00E31D82" w:rsidRDefault="00F9789B" w:rsidP="00F9789B">
            <w:pPr>
              <w:pStyle w:val="ListParagraph"/>
              <w:ind w:left="382"/>
              <w:rPr>
                <w:rFonts w:ascii="Arial" w:hAnsi="Arial" w:cs="Arial"/>
                <w:i/>
                <w:iCs/>
                <w:lang w:val="ga-IE"/>
              </w:rPr>
            </w:pPr>
            <w:r w:rsidRPr="00E31D82">
              <w:rPr>
                <w:rFonts w:ascii="Arial" w:hAnsi="Arial" w:cs="Arial"/>
                <w:i/>
                <w:iCs/>
              </w:rPr>
              <w:t>98 S</w:t>
            </w:r>
            <w:r w:rsidRPr="00E31D82">
              <w:rPr>
                <w:rFonts w:ascii="Arial" w:hAnsi="Arial" w:cs="Arial"/>
                <w:i/>
                <w:iCs/>
                <w:lang w:val="ga-IE"/>
              </w:rPr>
              <w:t xml:space="preserve">ráid </w:t>
            </w:r>
            <w:r w:rsidRPr="00E31D82">
              <w:rPr>
                <w:rFonts w:ascii="Arial" w:hAnsi="Arial" w:cs="Arial"/>
                <w:i/>
                <w:iCs/>
              </w:rPr>
              <w:t>Anraí</w:t>
            </w:r>
            <w:r w:rsidRPr="00E31D82">
              <w:rPr>
                <w:rFonts w:ascii="Arial" w:hAnsi="Arial" w:cs="Arial"/>
                <w:i/>
                <w:iCs/>
                <w:lang w:val="ga-IE"/>
              </w:rPr>
              <w:t>, Luimneach</w:t>
            </w:r>
          </w:p>
          <w:p w14:paraId="138B5631" w14:textId="77777777" w:rsidR="00F9789B" w:rsidRPr="00E31D82" w:rsidRDefault="00F9789B" w:rsidP="00F9789B">
            <w:pPr>
              <w:pStyle w:val="ListParagraph"/>
              <w:ind w:left="382"/>
              <w:rPr>
                <w:rFonts w:ascii="Arial" w:hAnsi="Arial" w:cs="Arial"/>
                <w:i/>
                <w:iCs/>
                <w:lang w:val="en-IE"/>
              </w:rPr>
            </w:pPr>
          </w:p>
          <w:p w14:paraId="63765BC8" w14:textId="77777777" w:rsidR="00F9789B" w:rsidRPr="00E31D82" w:rsidRDefault="00F9789B" w:rsidP="00F9789B">
            <w:pPr>
              <w:pStyle w:val="ListParagraph"/>
              <w:numPr>
                <w:ilvl w:val="0"/>
                <w:numId w:val="40"/>
              </w:numPr>
              <w:ind w:left="382"/>
              <w:rPr>
                <w:rFonts w:ascii="Arial" w:hAnsi="Arial" w:cs="Arial"/>
              </w:rPr>
            </w:pPr>
            <w:r w:rsidRPr="00E31D82">
              <w:rPr>
                <w:rFonts w:ascii="Arial" w:hAnsi="Arial" w:cs="Arial"/>
              </w:rPr>
              <w:t>Scott Building Midlands Regional Hospital, Arden Road, Tullamore, Offaly</w:t>
            </w:r>
          </w:p>
          <w:p w14:paraId="4EABFA85" w14:textId="77777777" w:rsidR="00F9789B" w:rsidRPr="00E31D82" w:rsidRDefault="00F9789B" w:rsidP="00F9789B">
            <w:pPr>
              <w:pStyle w:val="ListParagraph"/>
              <w:ind w:left="382"/>
              <w:rPr>
                <w:rFonts w:ascii="Arial" w:hAnsi="Arial" w:cs="Arial"/>
                <w:i/>
                <w:iCs/>
              </w:rPr>
            </w:pPr>
            <w:r w:rsidRPr="00E31D82">
              <w:rPr>
                <w:rFonts w:ascii="Arial" w:hAnsi="Arial" w:cs="Arial"/>
                <w:i/>
                <w:iCs/>
              </w:rPr>
              <w:t>Ospidéal Réigiúnach Lár na Tíre, Tulach Mhor, Uíbh Fhailí</w:t>
            </w:r>
          </w:p>
          <w:p w14:paraId="36B6AB9D" w14:textId="77777777" w:rsidR="00F9789B" w:rsidRPr="00E31D82" w:rsidRDefault="00F9789B" w:rsidP="00F9789B">
            <w:pPr>
              <w:pStyle w:val="ListParagraph"/>
              <w:ind w:left="382"/>
              <w:rPr>
                <w:rFonts w:ascii="Arial" w:hAnsi="Arial" w:cs="Arial"/>
                <w:i/>
                <w:iCs/>
              </w:rPr>
            </w:pPr>
          </w:p>
          <w:p w14:paraId="18E28413" w14:textId="77777777" w:rsidR="00F9789B" w:rsidRPr="00E31D82" w:rsidRDefault="00F9789B" w:rsidP="00F9789B">
            <w:pPr>
              <w:pStyle w:val="ListParagraph"/>
              <w:numPr>
                <w:ilvl w:val="0"/>
                <w:numId w:val="40"/>
              </w:numPr>
              <w:ind w:left="382"/>
              <w:rPr>
                <w:rFonts w:ascii="Arial" w:hAnsi="Arial" w:cs="Arial"/>
              </w:rPr>
            </w:pPr>
            <w:r w:rsidRPr="00E31D82">
              <w:rPr>
                <w:rFonts w:ascii="Arial" w:hAnsi="Arial" w:cs="Arial"/>
              </w:rPr>
              <w:t>Southgate Shopping Centre, Colpe Cross, Drogheda, Meath</w:t>
            </w:r>
          </w:p>
          <w:p w14:paraId="44F17ECE" w14:textId="77777777" w:rsidR="00F9789B" w:rsidRPr="00E31D82" w:rsidRDefault="00F9789B" w:rsidP="00F9789B">
            <w:pPr>
              <w:pStyle w:val="ListParagraph"/>
              <w:ind w:left="382"/>
              <w:rPr>
                <w:rFonts w:ascii="Arial" w:hAnsi="Arial" w:cs="Arial"/>
                <w:i/>
                <w:iCs/>
              </w:rPr>
            </w:pPr>
            <w:r w:rsidRPr="00E31D82">
              <w:rPr>
                <w:rFonts w:ascii="Arial" w:hAnsi="Arial" w:cs="Arial"/>
                <w:i/>
                <w:iCs/>
              </w:rPr>
              <w:t>Ionad Siopadoireachta Southgate, Crois Cholpa, Droichead Átha, Co. na Mí</w:t>
            </w:r>
          </w:p>
          <w:p w14:paraId="7F9A7D9F" w14:textId="77777777" w:rsidR="00F9789B" w:rsidRPr="00E31D82" w:rsidRDefault="00F9789B" w:rsidP="00F9789B">
            <w:pPr>
              <w:pStyle w:val="ListParagraph"/>
              <w:ind w:left="382"/>
              <w:rPr>
                <w:rFonts w:ascii="Arial" w:hAnsi="Arial" w:cs="Arial"/>
                <w:i/>
                <w:iCs/>
              </w:rPr>
            </w:pPr>
          </w:p>
          <w:p w14:paraId="64D24654" w14:textId="77777777" w:rsidR="00F9789B" w:rsidRPr="00E31D82" w:rsidRDefault="00F9789B" w:rsidP="00F9789B">
            <w:pPr>
              <w:pStyle w:val="ListParagraph"/>
              <w:numPr>
                <w:ilvl w:val="0"/>
                <w:numId w:val="40"/>
              </w:numPr>
              <w:ind w:left="382"/>
              <w:rPr>
                <w:rFonts w:ascii="Arial" w:hAnsi="Arial" w:cs="Arial"/>
                <w:lang w:val="en-IE"/>
              </w:rPr>
            </w:pPr>
            <w:r w:rsidRPr="00E31D82">
              <w:rPr>
                <w:rFonts w:ascii="Arial" w:hAnsi="Arial" w:cs="Arial"/>
              </w:rPr>
              <w:t>University Hospital Kerry, Tralee, Kerry</w:t>
            </w:r>
          </w:p>
          <w:p w14:paraId="71E0F13C" w14:textId="77777777" w:rsidR="00F9789B" w:rsidRPr="00E31D82" w:rsidRDefault="00F9789B" w:rsidP="00F9789B">
            <w:pPr>
              <w:pStyle w:val="ListParagraph"/>
              <w:ind w:left="382"/>
              <w:rPr>
                <w:rFonts w:ascii="Arial" w:hAnsi="Arial" w:cs="Arial"/>
                <w:i/>
                <w:iCs/>
                <w:lang w:val="ga-IE"/>
              </w:rPr>
            </w:pPr>
            <w:r w:rsidRPr="00E31D82">
              <w:rPr>
                <w:rFonts w:ascii="Arial" w:hAnsi="Arial" w:cs="Arial"/>
                <w:i/>
                <w:iCs/>
              </w:rPr>
              <w:t>O</w:t>
            </w:r>
            <w:r w:rsidRPr="00E31D82">
              <w:rPr>
                <w:rFonts w:ascii="Arial" w:hAnsi="Arial" w:cs="Arial"/>
                <w:i/>
                <w:iCs/>
                <w:lang w:val="ga-IE"/>
              </w:rPr>
              <w:t>spidéal Ollscoile Ciarraí, Trá Lí, Ciarraí</w:t>
            </w:r>
          </w:p>
          <w:p w14:paraId="5D937A24" w14:textId="77777777" w:rsidR="00F9789B" w:rsidRPr="00E31D82" w:rsidRDefault="00F9789B" w:rsidP="00F9789B">
            <w:pPr>
              <w:pStyle w:val="ListParagraph"/>
              <w:ind w:left="382"/>
              <w:rPr>
                <w:rFonts w:ascii="Arial" w:hAnsi="Arial" w:cs="Arial"/>
                <w:i/>
                <w:iCs/>
                <w:lang w:val="en-IE"/>
              </w:rPr>
            </w:pPr>
          </w:p>
          <w:p w14:paraId="7DC18DEB" w14:textId="77777777" w:rsidR="00F9789B" w:rsidRPr="00E31D82" w:rsidRDefault="00F9789B" w:rsidP="00F9789B">
            <w:pPr>
              <w:pStyle w:val="ListParagraph"/>
              <w:numPr>
                <w:ilvl w:val="0"/>
                <w:numId w:val="40"/>
              </w:numPr>
              <w:ind w:left="382"/>
              <w:rPr>
                <w:rFonts w:ascii="Arial" w:hAnsi="Arial" w:cs="Arial"/>
              </w:rPr>
            </w:pPr>
            <w:r w:rsidRPr="00E31D82">
              <w:rPr>
                <w:rFonts w:ascii="Arial" w:hAnsi="Arial" w:cs="Arial"/>
              </w:rPr>
              <w:t>Hale Street, Ardee, Louth</w:t>
            </w:r>
          </w:p>
          <w:p w14:paraId="056E5E38" w14:textId="77777777" w:rsidR="00F9789B" w:rsidRPr="00E31D82" w:rsidRDefault="00F9789B" w:rsidP="00F9789B">
            <w:pPr>
              <w:pStyle w:val="ListParagraph"/>
              <w:ind w:left="382"/>
              <w:rPr>
                <w:rFonts w:ascii="Arial" w:hAnsi="Arial" w:cs="Arial"/>
                <w:i/>
                <w:iCs/>
              </w:rPr>
            </w:pPr>
            <w:r w:rsidRPr="00E31D82">
              <w:rPr>
                <w:rFonts w:ascii="Arial" w:hAnsi="Arial" w:cs="Arial"/>
                <w:i/>
                <w:iCs/>
              </w:rPr>
              <w:t>Shráid Héil, Bhaile Átha Fhirdhia, Có Lú</w:t>
            </w:r>
          </w:p>
          <w:p w14:paraId="79FE4BB2" w14:textId="77777777" w:rsidR="00F9789B" w:rsidRPr="00405632" w:rsidRDefault="00F9789B" w:rsidP="00405632">
            <w:pPr>
              <w:pStyle w:val="paragraph"/>
              <w:spacing w:before="0" w:beforeAutospacing="0" w:after="0" w:afterAutospacing="0"/>
              <w:textAlignment w:val="baseline"/>
              <w:rPr>
                <w:rFonts w:ascii="Arial" w:hAnsi="Arial" w:cs="Arial"/>
                <w:sz w:val="20"/>
                <w:szCs w:val="20"/>
              </w:rPr>
            </w:pPr>
          </w:p>
          <w:p w14:paraId="54EF7056" w14:textId="6180607B" w:rsidR="00792F91" w:rsidRPr="00F411F6" w:rsidRDefault="002D6C4D" w:rsidP="00F411F6">
            <w:pPr>
              <w:textAlignment w:val="baseline"/>
              <w:rPr>
                <w:rFonts w:ascii="Arial" w:hAnsi="Arial" w:cs="Arial"/>
                <w:lang w:val="en-IE" w:eastAsia="en-IE"/>
              </w:rPr>
            </w:pPr>
            <w:r w:rsidRPr="00405632">
              <w:rPr>
                <w:rFonts w:ascii="Arial" w:hAnsi="Arial" w:cs="Arial"/>
              </w:rPr>
              <w:t>There are currently 3 permanent whole-time vacancies available</w:t>
            </w:r>
            <w:r>
              <w:rPr>
                <w:rFonts w:ascii="Arial" w:hAnsi="Arial" w:cs="Arial"/>
              </w:rPr>
              <w:t xml:space="preserve">. </w:t>
            </w:r>
            <w:r w:rsidR="00B06595" w:rsidRPr="00F762D8">
              <w:rPr>
                <w:rFonts w:ascii="Arial" w:hAnsi="Arial" w:cs="Arial"/>
                <w:lang w:eastAsia="en-IE"/>
              </w:rPr>
              <w:t>A panel may be formed as a result of this campaign for </w:t>
            </w:r>
            <w:r w:rsidR="00B06595" w:rsidRPr="00F762D8">
              <w:rPr>
                <w:rFonts w:ascii="Arial" w:hAnsi="Arial" w:cs="Arial"/>
                <w:b/>
                <w:lang w:eastAsia="en-IE"/>
              </w:rPr>
              <w:t xml:space="preserve">Senior Project Manager, </w:t>
            </w:r>
            <w:r w:rsidR="00BB7D2D">
              <w:rPr>
                <w:rFonts w:ascii="Arial" w:hAnsi="Arial" w:cs="Arial"/>
                <w:b/>
                <w:lang w:eastAsia="en-IE"/>
              </w:rPr>
              <w:t>Community Connect Programme</w:t>
            </w:r>
            <w:r w:rsidR="005F7C45" w:rsidRPr="004363DA">
              <w:rPr>
                <w:rFonts w:ascii="Arial" w:hAnsi="Arial" w:cs="Arial"/>
                <w:lang w:eastAsia="en-IE"/>
              </w:rPr>
              <w:t xml:space="preserve"> </w:t>
            </w:r>
            <w:r w:rsidR="00B06595" w:rsidRPr="004363DA">
              <w:rPr>
                <w:rFonts w:ascii="Arial" w:hAnsi="Arial" w:cs="Arial"/>
                <w:lang w:eastAsia="en-IE"/>
              </w:rPr>
              <w:t>from which current and future</w:t>
            </w:r>
            <w:r w:rsidR="00E5271C" w:rsidRPr="00A0610B">
              <w:rPr>
                <w:rFonts w:ascii="Arial" w:hAnsi="Arial" w:cs="Arial"/>
                <w:lang w:eastAsia="en-IE"/>
              </w:rPr>
              <w:t>, permanent</w:t>
            </w:r>
            <w:r w:rsidR="007E4F16" w:rsidRPr="00A0610B">
              <w:rPr>
                <w:rFonts w:ascii="Arial" w:hAnsi="Arial" w:cs="Arial"/>
                <w:lang w:eastAsia="en-IE"/>
              </w:rPr>
              <w:t xml:space="preserve"> and specified</w:t>
            </w:r>
            <w:r w:rsidR="007E4F16" w:rsidRPr="00405632">
              <w:rPr>
                <w:rFonts w:ascii="Arial" w:hAnsi="Arial" w:cs="Arial"/>
                <w:lang w:eastAsia="en-IE"/>
              </w:rPr>
              <w:t xml:space="preserve"> purpose</w:t>
            </w:r>
            <w:r w:rsidR="00E5271C" w:rsidRPr="00405632">
              <w:rPr>
                <w:rFonts w:ascii="Arial" w:hAnsi="Arial" w:cs="Arial"/>
                <w:lang w:eastAsia="en-IE"/>
              </w:rPr>
              <w:t xml:space="preserve"> </w:t>
            </w:r>
            <w:r w:rsidR="00B06595" w:rsidRPr="00405632">
              <w:rPr>
                <w:rFonts w:ascii="Arial" w:hAnsi="Arial" w:cs="Arial"/>
                <w:lang w:eastAsia="en-IE"/>
              </w:rPr>
              <w:t xml:space="preserve">vacancies of full </w:t>
            </w:r>
            <w:r w:rsidR="007E4F16" w:rsidRPr="00405632">
              <w:rPr>
                <w:rFonts w:ascii="Arial" w:hAnsi="Arial" w:cs="Arial"/>
                <w:lang w:eastAsia="en-IE"/>
              </w:rPr>
              <w:t>or part-</w:t>
            </w:r>
            <w:r w:rsidR="00B06595" w:rsidRPr="00405632">
              <w:rPr>
                <w:rFonts w:ascii="Arial" w:hAnsi="Arial" w:cs="Arial"/>
                <w:lang w:eastAsia="en-IE"/>
              </w:rPr>
              <w:t>time duration may be filled.</w:t>
            </w:r>
            <w:r w:rsidR="00B06595" w:rsidRPr="00F762D8">
              <w:rPr>
                <w:rFonts w:ascii="Arial" w:hAnsi="Arial" w:cs="Arial"/>
                <w:lang w:val="en-IE" w:eastAsia="en-IE"/>
              </w:rPr>
              <w:t> </w:t>
            </w:r>
          </w:p>
        </w:tc>
      </w:tr>
      <w:tr w:rsidR="00792F91" w:rsidRPr="00A80AD2" w14:paraId="1669EECD" w14:textId="77777777" w:rsidTr="392862A3">
        <w:tc>
          <w:tcPr>
            <w:tcW w:w="2364" w:type="dxa"/>
          </w:tcPr>
          <w:p w14:paraId="4F5F5FAC" w14:textId="77777777" w:rsidR="00792F91" w:rsidRPr="00A80AD2" w:rsidRDefault="00792F91" w:rsidP="00792F91">
            <w:pPr>
              <w:rPr>
                <w:rFonts w:ascii="Arial" w:hAnsi="Arial" w:cs="Arial"/>
                <w:b/>
                <w:bCs/>
              </w:rPr>
            </w:pPr>
            <w:r w:rsidRPr="00A80AD2">
              <w:rPr>
                <w:rFonts w:ascii="Arial" w:hAnsi="Arial" w:cs="Arial"/>
                <w:b/>
                <w:bCs/>
              </w:rPr>
              <w:lastRenderedPageBreak/>
              <w:t>Informal Enquiries</w:t>
            </w:r>
          </w:p>
        </w:tc>
        <w:tc>
          <w:tcPr>
            <w:tcW w:w="8256" w:type="dxa"/>
          </w:tcPr>
          <w:p w14:paraId="7C3A10F7" w14:textId="4250278B" w:rsidR="00A34635" w:rsidRPr="005A7C7F" w:rsidRDefault="00C203EF" w:rsidP="00CC48CC">
            <w:pPr>
              <w:rPr>
                <w:rFonts w:ascii="Arial" w:hAnsi="Arial" w:cs="Arial"/>
              </w:rPr>
            </w:pPr>
            <w:r w:rsidRPr="005A7C7F">
              <w:rPr>
                <w:rFonts w:ascii="Arial" w:hAnsi="Arial" w:cs="Arial"/>
              </w:rPr>
              <w:t>Campaign Lead</w:t>
            </w:r>
            <w:r w:rsidR="005A7C7F" w:rsidRPr="005A7C7F">
              <w:rPr>
                <w:rFonts w:ascii="Arial" w:hAnsi="Arial" w:cs="Arial"/>
              </w:rPr>
              <w:t>: Nicola Mohan</w:t>
            </w:r>
          </w:p>
          <w:p w14:paraId="53559CB7" w14:textId="672492A8" w:rsidR="00A80AD2" w:rsidRPr="005A7C7F" w:rsidRDefault="00C203EF" w:rsidP="00CC48CC">
            <w:pPr>
              <w:rPr>
                <w:rFonts w:ascii="Arial" w:hAnsi="Arial" w:cs="Arial"/>
              </w:rPr>
            </w:pPr>
            <w:r w:rsidRPr="005A7C7F">
              <w:rPr>
                <w:rFonts w:ascii="Arial" w:hAnsi="Arial" w:cs="Arial"/>
              </w:rPr>
              <w:t xml:space="preserve">Email: </w:t>
            </w:r>
            <w:r w:rsidR="005A7C7F" w:rsidRPr="005A7C7F">
              <w:rPr>
                <w:rFonts w:ascii="Arial" w:hAnsi="Arial" w:cs="Arial"/>
              </w:rPr>
              <w:t>recruitment.TechnologyAndTransformation@hse.ie</w:t>
            </w:r>
          </w:p>
        </w:tc>
      </w:tr>
      <w:tr w:rsidR="00792F91" w:rsidRPr="0033261C" w14:paraId="03188742" w14:textId="77777777" w:rsidTr="392862A3">
        <w:tc>
          <w:tcPr>
            <w:tcW w:w="2364" w:type="dxa"/>
          </w:tcPr>
          <w:p w14:paraId="78FAEB89" w14:textId="77777777" w:rsidR="00792F91" w:rsidRPr="00A80AD2" w:rsidRDefault="00792F91" w:rsidP="00792F91">
            <w:pPr>
              <w:rPr>
                <w:rFonts w:ascii="Arial" w:hAnsi="Arial" w:cs="Arial"/>
                <w:b/>
                <w:bCs/>
              </w:rPr>
            </w:pPr>
            <w:r w:rsidRPr="00A80AD2">
              <w:rPr>
                <w:rFonts w:ascii="Arial" w:hAnsi="Arial" w:cs="Arial"/>
                <w:b/>
                <w:bCs/>
              </w:rPr>
              <w:t>Details of Service</w:t>
            </w:r>
          </w:p>
          <w:p w14:paraId="4D2AE865" w14:textId="77777777" w:rsidR="00792F91" w:rsidRPr="00A80AD2" w:rsidRDefault="00792F91" w:rsidP="00792F91">
            <w:pPr>
              <w:rPr>
                <w:rFonts w:ascii="Arial" w:hAnsi="Arial" w:cs="Arial"/>
                <w:b/>
                <w:bCs/>
              </w:rPr>
            </w:pPr>
          </w:p>
        </w:tc>
        <w:tc>
          <w:tcPr>
            <w:tcW w:w="8256" w:type="dxa"/>
          </w:tcPr>
          <w:p w14:paraId="3F9A479C" w14:textId="65243E30" w:rsidR="00E673A7" w:rsidRPr="0033261C" w:rsidRDefault="00E673A7" w:rsidP="0033261C">
            <w:pPr>
              <w:spacing w:line="276" w:lineRule="auto"/>
              <w:rPr>
                <w:rStyle w:val="normaltextrun"/>
                <w:rFonts w:ascii="Arial" w:hAnsi="Arial" w:cs="Arial"/>
                <w:lang w:eastAsia="en-IE"/>
              </w:rPr>
            </w:pPr>
            <w:r w:rsidRPr="00A80AD2">
              <w:rPr>
                <w:rStyle w:val="normaltextrun"/>
                <w:rFonts w:ascii="Arial" w:hAnsi="Arial" w:cs="Arial"/>
                <w:lang w:eastAsia="en-IE"/>
              </w:rPr>
              <w:t>The Health Service Executive (HSE) is responsible for the provision of all health and personal social care services in the Republic of Ireland. With an annual budget in 2024 of €24 billion and over 150,000 employed in the HSE and the Section 38 Agencies with which the HSE has Service Level Agreements (SLAs), the HSE is the largest employer in the State and the largest of any public sector organisation. </w:t>
            </w:r>
            <w:r w:rsidRPr="0033261C">
              <w:rPr>
                <w:rStyle w:val="normaltextrun"/>
                <w:rFonts w:ascii="Arial" w:hAnsi="Arial" w:cs="Arial"/>
                <w:lang w:eastAsia="en-IE"/>
              </w:rPr>
              <w:t> </w:t>
            </w:r>
          </w:p>
          <w:p w14:paraId="525C9E23" w14:textId="77777777" w:rsidR="0033261C" w:rsidRPr="0033261C" w:rsidRDefault="0033261C" w:rsidP="0033261C">
            <w:pPr>
              <w:spacing w:line="276" w:lineRule="auto"/>
              <w:rPr>
                <w:rStyle w:val="normaltextrun"/>
                <w:rFonts w:ascii="Arial" w:hAnsi="Arial" w:cs="Arial"/>
                <w:lang w:eastAsia="en-IE"/>
              </w:rPr>
            </w:pPr>
          </w:p>
          <w:p w14:paraId="1CB9F09C" w14:textId="78212C35" w:rsidR="00E673A7" w:rsidRPr="0033261C" w:rsidRDefault="00E673A7" w:rsidP="0033261C">
            <w:pPr>
              <w:spacing w:line="276" w:lineRule="auto"/>
              <w:rPr>
                <w:rStyle w:val="normaltextrun"/>
                <w:rFonts w:ascii="Arial" w:hAnsi="Arial" w:cs="Arial"/>
                <w:lang w:eastAsia="en-IE"/>
              </w:rPr>
            </w:pPr>
            <w:r w:rsidRPr="00A80AD2">
              <w:rPr>
                <w:rStyle w:val="normaltextrun"/>
                <w:rFonts w:ascii="Arial" w:hAnsi="Arial" w:cs="Arial"/>
                <w:lang w:eastAsia="en-IE"/>
              </w:rPr>
              <w:t xml:space="preserve">The HSE has created six new health regions within the single organisation. Each region is responsible for providing both hospital and community care for the people in that area. By bringing community health services and hospitals together </w:t>
            </w:r>
            <w:r w:rsidR="00D55E9C" w:rsidRPr="00A80AD2">
              <w:rPr>
                <w:rStyle w:val="normaltextrun"/>
                <w:rFonts w:ascii="Arial" w:hAnsi="Arial" w:cs="Arial"/>
                <w:lang w:eastAsia="en-IE"/>
              </w:rPr>
              <w:t>this changes the way that</w:t>
            </w:r>
            <w:r w:rsidRPr="00A80AD2">
              <w:rPr>
                <w:rStyle w:val="normaltextrun"/>
                <w:rFonts w:ascii="Arial" w:hAnsi="Arial" w:cs="Arial"/>
                <w:lang w:eastAsia="en-IE"/>
              </w:rPr>
              <w:t xml:space="preserve"> services are delivered ensuring a more patient-centred approach to healthcare. The regions remain under the governance of the HSE Board and the HSE continues to be responsible for standards and guidelines. </w:t>
            </w:r>
            <w:r w:rsidRPr="0033261C">
              <w:rPr>
                <w:rStyle w:val="normaltextrun"/>
                <w:rFonts w:ascii="Arial" w:hAnsi="Arial" w:cs="Arial"/>
                <w:lang w:eastAsia="en-IE"/>
              </w:rPr>
              <w:t> </w:t>
            </w:r>
          </w:p>
          <w:p w14:paraId="0F9CC880" w14:textId="77777777" w:rsidR="0033261C" w:rsidRPr="0033261C" w:rsidRDefault="0033261C" w:rsidP="0033261C">
            <w:pPr>
              <w:spacing w:line="276" w:lineRule="auto"/>
              <w:rPr>
                <w:rStyle w:val="normaltextrun"/>
                <w:rFonts w:ascii="Arial" w:hAnsi="Arial" w:cs="Arial"/>
                <w:lang w:eastAsia="en-IE"/>
              </w:rPr>
            </w:pPr>
          </w:p>
          <w:p w14:paraId="2860FECE" w14:textId="77777777" w:rsidR="00025173" w:rsidRPr="00025173" w:rsidRDefault="00025173" w:rsidP="0033261C">
            <w:pPr>
              <w:spacing w:line="276" w:lineRule="auto"/>
              <w:rPr>
                <w:rStyle w:val="normaltextrun"/>
                <w:rFonts w:ascii="Arial" w:hAnsi="Arial" w:cs="Arial"/>
                <w:lang w:eastAsia="en-IE"/>
              </w:rPr>
            </w:pPr>
            <w:r w:rsidRPr="00025173">
              <w:rPr>
                <w:rStyle w:val="normaltextrun"/>
                <w:rFonts w:ascii="Arial" w:hAnsi="Arial" w:cs="Arial"/>
                <w:lang w:eastAsia="en-IE"/>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2C1BE6D9" w14:textId="77777777" w:rsidR="00025173" w:rsidRPr="00025173" w:rsidRDefault="00025173" w:rsidP="0033261C">
            <w:pPr>
              <w:spacing w:line="276" w:lineRule="auto"/>
              <w:ind w:left="360"/>
              <w:rPr>
                <w:rStyle w:val="normaltextrun"/>
                <w:rFonts w:ascii="Arial" w:hAnsi="Arial" w:cs="Arial"/>
                <w:lang w:eastAsia="en-IE"/>
              </w:rPr>
            </w:pPr>
          </w:p>
          <w:p w14:paraId="4573EDA5" w14:textId="77777777" w:rsidR="00025173" w:rsidRPr="00025173" w:rsidRDefault="00025173" w:rsidP="0033261C">
            <w:pPr>
              <w:spacing w:line="276" w:lineRule="auto"/>
              <w:rPr>
                <w:rStyle w:val="normaltextrun"/>
                <w:rFonts w:ascii="Arial" w:hAnsi="Arial" w:cs="Arial"/>
                <w:lang w:eastAsia="en-IE"/>
              </w:rPr>
            </w:pPr>
            <w:r w:rsidRPr="00025173">
              <w:rPr>
                <w:rStyle w:val="normaltextrun"/>
                <w:rFonts w:ascii="Arial" w:hAnsi="Arial" w:cs="Arial"/>
                <w:lang w:eastAsia="en-IE"/>
              </w:rPr>
              <w:t>Technology &amp; Transformation is also responsible for implementing the Digital for Care Framework, ensuring that technology supports healthcare efficiently and effectively throughout the whole system. The core of Digital for Care is to bring improved population wellbeing, health service efficiencies and economic opportunity through the use of technology enabled healthcare provision.</w:t>
            </w:r>
          </w:p>
          <w:p w14:paraId="0B70B27A" w14:textId="77777777" w:rsidR="00025173" w:rsidRPr="00025173" w:rsidRDefault="00025173" w:rsidP="0033261C">
            <w:pPr>
              <w:spacing w:line="276" w:lineRule="auto"/>
              <w:ind w:left="360"/>
              <w:rPr>
                <w:rStyle w:val="normaltextrun"/>
                <w:rFonts w:ascii="Arial" w:hAnsi="Arial" w:cs="Arial"/>
                <w:lang w:eastAsia="en-IE"/>
              </w:rPr>
            </w:pPr>
          </w:p>
          <w:p w14:paraId="2BA9F420" w14:textId="0D5EE219" w:rsidR="00025173" w:rsidRPr="00025173" w:rsidRDefault="00C25D78" w:rsidP="0033261C">
            <w:pPr>
              <w:spacing w:line="276" w:lineRule="auto"/>
              <w:rPr>
                <w:rStyle w:val="normaltextrun"/>
                <w:rFonts w:ascii="Arial" w:hAnsi="Arial" w:cs="Arial"/>
                <w:lang w:eastAsia="en-IE"/>
              </w:rPr>
            </w:pPr>
            <w:hyperlink r:id="rId11" w:history="1">
              <w:r w:rsidR="00025173" w:rsidRPr="00025173">
                <w:rPr>
                  <w:rStyle w:val="normaltextrun"/>
                  <w:rFonts w:ascii="Arial" w:hAnsi="Arial" w:cs="Arial"/>
                  <w:lang w:eastAsia="en-IE"/>
                </w:rPr>
                <w:t>Digital for Care 2030</w:t>
              </w:r>
            </w:hyperlink>
            <w:r w:rsidR="00025173" w:rsidRPr="00025173">
              <w:rPr>
                <w:rStyle w:val="normaltextrun"/>
                <w:rFonts w:ascii="Arial" w:hAnsi="Arial" w:cs="Arial"/>
                <w:lang w:eastAsia="en-IE"/>
              </w:rPr>
              <w:t xml:space="preserve"> is the Framework under which all digital health solutions for the HSE are co-ordinated, streamlined and implemented.  It provides a strategic and innovative plan to advance key </w:t>
            </w:r>
            <w:r w:rsidR="00F411F6" w:rsidRPr="00025173">
              <w:rPr>
                <w:rStyle w:val="normaltextrun"/>
                <w:rFonts w:ascii="Arial" w:hAnsi="Arial" w:cs="Arial"/>
                <w:lang w:eastAsia="en-IE"/>
              </w:rPr>
              <w:t>Sláintecare</w:t>
            </w:r>
            <w:r w:rsidR="00025173" w:rsidRPr="00025173">
              <w:rPr>
                <w:rStyle w:val="normaltextrun"/>
                <w:rFonts w:ascii="Arial" w:hAnsi="Arial" w:cs="Arial"/>
                <w:lang w:eastAsia="en-IE"/>
              </w:rPr>
              <w:t xml:space="preserve"> programmes and deliver integrated care that is fully aligned with the Health Regions structure. These programmes are critical in setting the future policy direction under Digital for Care, for considering opportunities offered by current and emerging technologies, and are fundamental in the delivery of digital health transformation in Ireland.</w:t>
            </w:r>
          </w:p>
          <w:p w14:paraId="2715B8CD" w14:textId="77777777" w:rsidR="00025173" w:rsidRPr="0033261C" w:rsidRDefault="00025173" w:rsidP="0033261C">
            <w:pPr>
              <w:spacing w:line="276" w:lineRule="auto"/>
              <w:rPr>
                <w:rStyle w:val="normaltextrun"/>
                <w:rFonts w:ascii="Arial" w:hAnsi="Arial" w:cs="Arial"/>
                <w:lang w:eastAsia="en-IE"/>
              </w:rPr>
            </w:pPr>
          </w:p>
          <w:p w14:paraId="24504858" w14:textId="0932D7B9" w:rsidR="00E673A7" w:rsidRPr="0033261C" w:rsidRDefault="00E673A7" w:rsidP="0033261C">
            <w:pPr>
              <w:pStyle w:val="paragraph"/>
              <w:spacing w:before="0" w:beforeAutospacing="0" w:after="0" w:afterAutospacing="0" w:line="276" w:lineRule="auto"/>
              <w:textAlignment w:val="baseline"/>
              <w:rPr>
                <w:rStyle w:val="normaltextrun"/>
                <w:rFonts w:ascii="Arial" w:hAnsi="Arial" w:cs="Arial"/>
                <w:sz w:val="20"/>
                <w:szCs w:val="20"/>
                <w:lang w:val="en-GB"/>
              </w:rPr>
            </w:pPr>
            <w:r w:rsidRPr="00A80AD2">
              <w:rPr>
                <w:rStyle w:val="normaltextrun"/>
                <w:rFonts w:ascii="Arial" w:hAnsi="Arial" w:cs="Arial"/>
                <w:sz w:val="20"/>
                <w:szCs w:val="20"/>
                <w:lang w:val="en-GB"/>
              </w:rPr>
              <w:t xml:space="preserve">The concept for the national Specialist Care Services - Clinical Management System (SCS-CMS) project is driven by the recently published ‘Digital for Care – A Digital Health </w:t>
            </w:r>
            <w:r w:rsidRPr="00A80AD2">
              <w:rPr>
                <w:rStyle w:val="normaltextrun"/>
                <w:rFonts w:ascii="Arial" w:hAnsi="Arial" w:cs="Arial"/>
                <w:sz w:val="20"/>
                <w:szCs w:val="20"/>
                <w:lang w:val="en-GB"/>
              </w:rPr>
              <w:lastRenderedPageBreak/>
              <w:t xml:space="preserve">Framework for Ireland 2024-2030’ (the Framework).  The Framework allows for interim capability to be delivered for community services to provide digital functionality, given most of these services are continuing to operate using paper and spreadsheets. The project proposes to deliver a single national instance integrated ICT solution to all community care services including </w:t>
            </w:r>
            <w:r w:rsidR="006F03E1">
              <w:rPr>
                <w:rStyle w:val="normaltextrun"/>
                <w:rFonts w:ascii="Arial" w:hAnsi="Arial" w:cs="Arial"/>
                <w:sz w:val="20"/>
                <w:szCs w:val="20"/>
                <w:lang w:val="en-GB"/>
              </w:rPr>
              <w:t>Primary Care Services, Disability Services, Mental Health Services, Older Persons Services and Population Health &amp; Wellbeing Services</w:t>
            </w:r>
            <w:r w:rsidRPr="00A80AD2">
              <w:rPr>
                <w:rStyle w:val="normaltextrun"/>
                <w:rFonts w:ascii="Arial" w:hAnsi="Arial" w:cs="Arial"/>
                <w:sz w:val="20"/>
                <w:szCs w:val="20"/>
                <w:lang w:val="en-GB"/>
              </w:rPr>
              <w:t xml:space="preserve"> across the six Regional Health Areas (RHAs). </w:t>
            </w:r>
            <w:r w:rsidRPr="0033261C">
              <w:rPr>
                <w:rStyle w:val="normaltextrun"/>
                <w:rFonts w:ascii="Arial" w:hAnsi="Arial" w:cs="Arial"/>
                <w:sz w:val="20"/>
                <w:szCs w:val="20"/>
                <w:lang w:val="en-GB"/>
              </w:rPr>
              <w:t> </w:t>
            </w:r>
          </w:p>
          <w:p w14:paraId="6E710BAC" w14:textId="0B85C572" w:rsidR="00E673A7" w:rsidRPr="0033261C" w:rsidRDefault="00E673A7" w:rsidP="0033261C">
            <w:pPr>
              <w:pStyle w:val="paragraph"/>
              <w:spacing w:before="0" w:beforeAutospacing="0" w:after="0" w:afterAutospacing="0"/>
              <w:textAlignment w:val="baseline"/>
              <w:rPr>
                <w:rStyle w:val="normaltextrun"/>
                <w:rFonts w:ascii="Arial" w:hAnsi="Arial" w:cs="Arial"/>
                <w:sz w:val="20"/>
                <w:szCs w:val="20"/>
                <w:lang w:val="en-GB"/>
              </w:rPr>
            </w:pPr>
            <w:r w:rsidRPr="0033261C">
              <w:rPr>
                <w:rStyle w:val="normaltextrun"/>
                <w:rFonts w:ascii="Arial" w:hAnsi="Arial" w:cs="Arial"/>
                <w:sz w:val="20"/>
                <w:szCs w:val="20"/>
                <w:lang w:val="en-GB"/>
              </w:rPr>
              <w:t> </w:t>
            </w:r>
          </w:p>
          <w:p w14:paraId="0AE4B5A1" w14:textId="2EF6C6F2" w:rsidR="006B43D7" w:rsidRPr="0033261C" w:rsidRDefault="00E673A7" w:rsidP="0033261C">
            <w:pPr>
              <w:pStyle w:val="paragraph"/>
              <w:spacing w:before="0" w:beforeAutospacing="0" w:after="0" w:afterAutospacing="0" w:line="276" w:lineRule="auto"/>
              <w:textAlignment w:val="baseline"/>
              <w:rPr>
                <w:rStyle w:val="normaltextrun"/>
                <w:rFonts w:ascii="Arial" w:hAnsi="Arial" w:cs="Arial"/>
                <w:sz w:val="20"/>
                <w:szCs w:val="20"/>
                <w:lang w:val="en-GB"/>
              </w:rPr>
            </w:pPr>
            <w:r w:rsidRPr="0033261C">
              <w:rPr>
                <w:rStyle w:val="normaltextrun"/>
                <w:rFonts w:ascii="Arial" w:hAnsi="Arial" w:cs="Arial"/>
                <w:sz w:val="20"/>
                <w:szCs w:val="20"/>
                <w:lang w:val="en-GB"/>
              </w:rPr>
              <w:t xml:space="preserve">A national project team is being established to lead on the development and implementation of SCS-CMS. This SCS-CMS National Project team will include clinical, operational, project management and technical expertise and will be required to work with an identified external provider to configure, develop and implement the SCS-CMS </w:t>
            </w:r>
            <w:r w:rsidR="00BE7B7F" w:rsidRPr="00215458">
              <w:rPr>
                <w:rStyle w:val="normaltextrun"/>
                <w:rFonts w:ascii="Arial" w:hAnsi="Arial" w:cs="Arial"/>
                <w:sz w:val="20"/>
                <w:szCs w:val="20"/>
                <w:lang w:val="en-GB"/>
              </w:rPr>
              <w:t>b</w:t>
            </w:r>
            <w:r w:rsidR="00BE7B7F" w:rsidRPr="00215458">
              <w:rPr>
                <w:rStyle w:val="normaltextrun"/>
                <w:rFonts w:ascii="Arial" w:hAnsi="Arial"/>
                <w:sz w:val="20"/>
                <w:szCs w:val="20"/>
              </w:rPr>
              <w:t xml:space="preserve">etween </w:t>
            </w:r>
            <w:r w:rsidRPr="0033261C">
              <w:rPr>
                <w:rStyle w:val="normaltextrun"/>
                <w:rFonts w:ascii="Arial" w:hAnsi="Arial" w:cs="Arial"/>
                <w:sz w:val="20"/>
                <w:szCs w:val="20"/>
                <w:lang w:val="en-GB"/>
              </w:rPr>
              <w:t>2025 and 202</w:t>
            </w:r>
            <w:r w:rsidR="00BE7B7F">
              <w:rPr>
                <w:rStyle w:val="normaltextrun"/>
                <w:rFonts w:ascii="Arial" w:hAnsi="Arial" w:cs="Arial"/>
                <w:sz w:val="20"/>
                <w:szCs w:val="20"/>
                <w:lang w:val="en-GB"/>
              </w:rPr>
              <w:t>7</w:t>
            </w:r>
            <w:r w:rsidRPr="0033261C">
              <w:rPr>
                <w:rStyle w:val="normaltextrun"/>
                <w:rFonts w:ascii="Arial" w:hAnsi="Arial" w:cs="Arial"/>
                <w:sz w:val="20"/>
                <w:szCs w:val="20"/>
                <w:lang w:val="en-GB"/>
              </w:rPr>
              <w:t>. As such, a number of key roles are being sought to join the SCS-CMS Project Team. </w:t>
            </w:r>
          </w:p>
        </w:tc>
      </w:tr>
      <w:tr w:rsidR="00792F91" w:rsidRPr="00A80AD2" w14:paraId="2344165A" w14:textId="77777777" w:rsidTr="392862A3">
        <w:tc>
          <w:tcPr>
            <w:tcW w:w="2364" w:type="dxa"/>
          </w:tcPr>
          <w:p w14:paraId="5F099111" w14:textId="77777777" w:rsidR="00792F91" w:rsidRPr="00A80AD2" w:rsidRDefault="00792F91" w:rsidP="00792F91">
            <w:pPr>
              <w:rPr>
                <w:rFonts w:ascii="Arial" w:hAnsi="Arial" w:cs="Arial"/>
                <w:b/>
                <w:bCs/>
              </w:rPr>
            </w:pPr>
            <w:r w:rsidRPr="00A80AD2">
              <w:rPr>
                <w:rFonts w:ascii="Arial" w:hAnsi="Arial" w:cs="Arial"/>
                <w:b/>
                <w:bCs/>
              </w:rPr>
              <w:lastRenderedPageBreak/>
              <w:t>Reporting Relationship</w:t>
            </w:r>
          </w:p>
        </w:tc>
        <w:tc>
          <w:tcPr>
            <w:tcW w:w="8256" w:type="dxa"/>
          </w:tcPr>
          <w:p w14:paraId="3CBC6A3A" w14:textId="0B91F96D" w:rsidR="005F7C45" w:rsidRPr="00A80AD2" w:rsidRDefault="608F602A" w:rsidP="004E71D9">
            <w:pPr>
              <w:rPr>
                <w:rFonts w:ascii="Arial" w:eastAsia="Arial" w:hAnsi="Arial" w:cs="Arial"/>
              </w:rPr>
            </w:pPr>
            <w:r w:rsidRPr="00A80AD2">
              <w:rPr>
                <w:rFonts w:ascii="Arial" w:eastAsia="Arial" w:hAnsi="Arial" w:cs="Arial"/>
              </w:rPr>
              <w:t xml:space="preserve">The </w:t>
            </w:r>
            <w:r w:rsidR="004215A6" w:rsidRPr="00A80AD2">
              <w:rPr>
                <w:rFonts w:ascii="Arial" w:eastAsia="Arial" w:hAnsi="Arial" w:cs="Arial"/>
              </w:rPr>
              <w:t xml:space="preserve">Senior </w:t>
            </w:r>
            <w:r w:rsidRPr="00A80AD2">
              <w:rPr>
                <w:rFonts w:ascii="Arial" w:eastAsia="Arial" w:hAnsi="Arial" w:cs="Arial"/>
              </w:rPr>
              <w:t xml:space="preserve">Project Manager will report to the </w:t>
            </w:r>
            <w:r w:rsidR="00D55E9C" w:rsidRPr="00A80AD2">
              <w:rPr>
                <w:rFonts w:ascii="Arial" w:eastAsia="Arial" w:hAnsi="Arial" w:cs="Arial"/>
              </w:rPr>
              <w:t xml:space="preserve">relevant Programme Manager for the </w:t>
            </w:r>
            <w:r w:rsidR="004E71D9" w:rsidRPr="00A80AD2">
              <w:rPr>
                <w:rFonts w:ascii="Arial" w:eastAsia="Arial" w:hAnsi="Arial" w:cs="Arial"/>
              </w:rPr>
              <w:t xml:space="preserve">specific areas of responsibility allocated, along with oversight and management across the breadth of the Programme as required.  </w:t>
            </w:r>
          </w:p>
        </w:tc>
      </w:tr>
      <w:tr w:rsidR="00792F91" w:rsidRPr="00A80AD2" w14:paraId="0E89F2ED" w14:textId="77777777" w:rsidTr="392862A3">
        <w:tc>
          <w:tcPr>
            <w:tcW w:w="2364" w:type="dxa"/>
          </w:tcPr>
          <w:p w14:paraId="3949D30A" w14:textId="64C408C2" w:rsidR="00792F91" w:rsidRPr="00A80AD2" w:rsidRDefault="00792F91" w:rsidP="00792F91">
            <w:pPr>
              <w:rPr>
                <w:rFonts w:ascii="Arial" w:hAnsi="Arial" w:cs="Arial"/>
                <w:b/>
                <w:bCs/>
              </w:rPr>
            </w:pPr>
            <w:r w:rsidRPr="00A80AD2">
              <w:rPr>
                <w:rFonts w:ascii="Arial" w:hAnsi="Arial" w:cs="Arial"/>
                <w:b/>
                <w:bCs/>
              </w:rPr>
              <w:t>Key Working Relationships</w:t>
            </w:r>
          </w:p>
        </w:tc>
        <w:tc>
          <w:tcPr>
            <w:tcW w:w="8256" w:type="dxa"/>
          </w:tcPr>
          <w:p w14:paraId="21259483" w14:textId="0013DB23" w:rsidR="00995781" w:rsidRPr="00A80AD2" w:rsidRDefault="296810D8" w:rsidP="004D0285">
            <w:pPr>
              <w:spacing w:beforeAutospacing="1" w:afterAutospacing="1"/>
              <w:textAlignment w:val="baseline"/>
              <w:rPr>
                <w:rFonts w:ascii="Arial" w:hAnsi="Arial" w:cs="Arial"/>
                <w:color w:val="000000" w:themeColor="text1"/>
                <w:lang w:val="en-IE"/>
              </w:rPr>
            </w:pPr>
            <w:r w:rsidRPr="00A80AD2">
              <w:rPr>
                <w:rFonts w:ascii="Arial" w:eastAsia="Arial" w:hAnsi="Arial" w:cs="Arial"/>
                <w:color w:val="000000" w:themeColor="text1"/>
              </w:rPr>
              <w:t>The post holder will engage extensively with the established project team</w:t>
            </w:r>
            <w:r w:rsidR="00D55E9C" w:rsidRPr="00A80AD2">
              <w:rPr>
                <w:rFonts w:ascii="Arial" w:eastAsia="Arial" w:hAnsi="Arial" w:cs="Arial"/>
                <w:color w:val="000000" w:themeColor="text1"/>
              </w:rPr>
              <w:t xml:space="preserve"> including </w:t>
            </w:r>
            <w:r w:rsidR="004215A6" w:rsidRPr="00A80AD2">
              <w:rPr>
                <w:rFonts w:ascii="Arial" w:eastAsia="Arial" w:hAnsi="Arial" w:cs="Arial"/>
                <w:color w:val="000000" w:themeColor="text1"/>
              </w:rPr>
              <w:t>specialists in a variety of fields</w:t>
            </w:r>
            <w:r w:rsidRPr="00A80AD2">
              <w:rPr>
                <w:rFonts w:ascii="Arial" w:eastAsia="Arial" w:hAnsi="Arial" w:cs="Arial"/>
                <w:color w:val="000000" w:themeColor="text1"/>
              </w:rPr>
              <w:t xml:space="preserve"> </w:t>
            </w:r>
            <w:r w:rsidR="004E71D9" w:rsidRPr="00A80AD2">
              <w:rPr>
                <w:rFonts w:ascii="Arial" w:eastAsia="Arial" w:hAnsi="Arial" w:cs="Arial"/>
                <w:color w:val="000000" w:themeColor="text1"/>
              </w:rPr>
              <w:t xml:space="preserve">internal and external to the team, along with providers external to the HSE. </w:t>
            </w:r>
            <w:r w:rsidRPr="00A80AD2">
              <w:rPr>
                <w:rFonts w:ascii="Arial" w:hAnsi="Arial" w:cs="Arial"/>
                <w:color w:val="000000" w:themeColor="text1"/>
              </w:rPr>
              <w:t> </w:t>
            </w:r>
            <w:r w:rsidR="004D0285" w:rsidRPr="00A80AD2">
              <w:rPr>
                <w:rFonts w:ascii="Arial" w:hAnsi="Arial" w:cs="Arial"/>
                <w:color w:val="000000" w:themeColor="text1"/>
                <w:lang w:val="en-IE"/>
              </w:rPr>
              <w:t>These will include:</w:t>
            </w:r>
          </w:p>
          <w:p w14:paraId="24EFB773" w14:textId="21EFD323" w:rsidR="004D0285" w:rsidRPr="00A80AD2" w:rsidRDefault="00B54DBE" w:rsidP="009F7D36">
            <w:pPr>
              <w:pStyle w:val="paragraph"/>
              <w:numPr>
                <w:ilvl w:val="0"/>
                <w:numId w:val="12"/>
              </w:numPr>
              <w:spacing w:before="0" w:beforeAutospacing="0" w:after="0" w:afterAutospacing="0"/>
              <w:textAlignment w:val="baseline"/>
              <w:rPr>
                <w:rStyle w:val="eop"/>
                <w:rFonts w:ascii="Arial" w:hAnsi="Arial" w:cs="Arial"/>
                <w:sz w:val="20"/>
                <w:szCs w:val="20"/>
              </w:rPr>
            </w:pPr>
            <w:r w:rsidRPr="00A80AD2">
              <w:rPr>
                <w:rStyle w:val="normaltextrun"/>
                <w:rFonts w:ascii="Arial" w:hAnsi="Arial" w:cs="Arial"/>
                <w:color w:val="000000"/>
                <w:sz w:val="20"/>
                <w:szCs w:val="20"/>
                <w:lang w:val="en-GB"/>
              </w:rPr>
              <w:t>Discipline</w:t>
            </w:r>
            <w:r>
              <w:rPr>
                <w:rStyle w:val="normaltextrun"/>
                <w:rFonts w:ascii="Arial" w:hAnsi="Arial" w:cs="Arial"/>
                <w:color w:val="000000"/>
                <w:sz w:val="20"/>
                <w:szCs w:val="20"/>
                <w:lang w:val="en-GB"/>
              </w:rPr>
              <w:t>,</w:t>
            </w:r>
            <w:r w:rsidRPr="00A80AD2">
              <w:rPr>
                <w:rStyle w:val="normaltextrun"/>
                <w:rFonts w:ascii="Arial" w:hAnsi="Arial" w:cs="Arial"/>
                <w:color w:val="000000"/>
                <w:sz w:val="20"/>
                <w:szCs w:val="20"/>
                <w:lang w:val="en-GB"/>
              </w:rPr>
              <w:t xml:space="preserve"> Operational</w:t>
            </w:r>
            <w:r w:rsidR="004D0285" w:rsidRPr="00A80AD2">
              <w:rPr>
                <w:rStyle w:val="normaltextrun"/>
                <w:rFonts w:ascii="Arial" w:hAnsi="Arial" w:cs="Arial"/>
                <w:color w:val="000000"/>
                <w:sz w:val="20"/>
                <w:szCs w:val="20"/>
                <w:lang w:val="en-GB"/>
              </w:rPr>
              <w:t xml:space="preserve"> </w:t>
            </w:r>
            <w:r w:rsidR="00173752" w:rsidRPr="00A80AD2">
              <w:rPr>
                <w:rStyle w:val="normaltextrun"/>
                <w:rFonts w:ascii="Arial" w:hAnsi="Arial" w:cs="Arial"/>
                <w:color w:val="000000"/>
                <w:sz w:val="20"/>
                <w:szCs w:val="20"/>
                <w:lang w:val="en-GB"/>
              </w:rPr>
              <w:t xml:space="preserve">and Senior </w:t>
            </w:r>
            <w:r w:rsidR="004D0285" w:rsidRPr="00A80AD2">
              <w:rPr>
                <w:rStyle w:val="normaltextrun"/>
                <w:rFonts w:ascii="Arial" w:hAnsi="Arial" w:cs="Arial"/>
                <w:color w:val="000000"/>
                <w:sz w:val="20"/>
                <w:szCs w:val="20"/>
                <w:lang w:val="en-GB"/>
              </w:rPr>
              <w:t>Management leads across the 6 Health Regions</w:t>
            </w:r>
            <w:r w:rsidR="004D0285" w:rsidRPr="00A80AD2">
              <w:rPr>
                <w:rStyle w:val="normaltextrun"/>
                <w:rFonts w:ascii="Arial" w:hAnsi="Arial" w:cs="Arial"/>
                <w:color w:val="000000"/>
                <w:sz w:val="20"/>
                <w:szCs w:val="20"/>
              </w:rPr>
              <w:t> </w:t>
            </w:r>
            <w:r w:rsidR="004D0285" w:rsidRPr="00A80AD2">
              <w:rPr>
                <w:rStyle w:val="eop"/>
                <w:rFonts w:ascii="Arial" w:hAnsi="Arial" w:cs="Arial"/>
                <w:color w:val="000000"/>
                <w:sz w:val="20"/>
                <w:szCs w:val="20"/>
              </w:rPr>
              <w:t> </w:t>
            </w:r>
          </w:p>
          <w:p w14:paraId="5EB1DA2F" w14:textId="128B1E18" w:rsidR="00173752" w:rsidRPr="00A80AD2" w:rsidRDefault="00173752" w:rsidP="009F7D36">
            <w:pPr>
              <w:pStyle w:val="paragraph"/>
              <w:numPr>
                <w:ilvl w:val="0"/>
                <w:numId w:val="12"/>
              </w:numPr>
              <w:spacing w:before="0" w:beforeAutospacing="0" w:after="0" w:afterAutospacing="0"/>
              <w:textAlignment w:val="baseline"/>
              <w:rPr>
                <w:rFonts w:ascii="Arial" w:hAnsi="Arial" w:cs="Arial"/>
                <w:sz w:val="20"/>
                <w:szCs w:val="20"/>
              </w:rPr>
            </w:pPr>
            <w:r w:rsidRPr="00A80AD2">
              <w:rPr>
                <w:rStyle w:val="eop"/>
                <w:rFonts w:ascii="Arial" w:hAnsi="Arial" w:cs="Arial"/>
                <w:color w:val="000000"/>
                <w:sz w:val="20"/>
                <w:szCs w:val="20"/>
              </w:rPr>
              <w:t>Access and Integration</w:t>
            </w:r>
          </w:p>
          <w:p w14:paraId="1B5D7F4F" w14:textId="1AB15208" w:rsidR="004D0285" w:rsidRPr="00A80AD2" w:rsidRDefault="004D0285" w:rsidP="009F7D36">
            <w:pPr>
              <w:pStyle w:val="paragraph"/>
              <w:numPr>
                <w:ilvl w:val="0"/>
                <w:numId w:val="12"/>
              </w:numPr>
              <w:spacing w:before="0" w:beforeAutospacing="0" w:after="0" w:afterAutospacing="0"/>
              <w:textAlignment w:val="baseline"/>
              <w:rPr>
                <w:rFonts w:ascii="Arial" w:hAnsi="Arial" w:cs="Arial"/>
                <w:sz w:val="20"/>
                <w:szCs w:val="20"/>
              </w:rPr>
            </w:pPr>
            <w:r w:rsidRPr="00A80AD2">
              <w:rPr>
                <w:rStyle w:val="normaltextrun"/>
                <w:rFonts w:ascii="Arial" w:hAnsi="Arial" w:cs="Arial"/>
                <w:sz w:val="20"/>
                <w:szCs w:val="20"/>
              </w:rPr>
              <w:t xml:space="preserve">Technology &amp; Transformation </w:t>
            </w:r>
          </w:p>
          <w:p w14:paraId="6CE9CCF1" w14:textId="77777777" w:rsidR="004D0285" w:rsidRPr="00A80AD2" w:rsidRDefault="004D0285" w:rsidP="009F7D36">
            <w:pPr>
              <w:pStyle w:val="paragraph"/>
              <w:numPr>
                <w:ilvl w:val="0"/>
                <w:numId w:val="12"/>
              </w:numPr>
              <w:spacing w:before="0" w:beforeAutospacing="0" w:after="0" w:afterAutospacing="0"/>
              <w:textAlignment w:val="baseline"/>
              <w:rPr>
                <w:rFonts w:ascii="Arial" w:hAnsi="Arial" w:cs="Arial"/>
                <w:sz w:val="20"/>
                <w:szCs w:val="20"/>
              </w:rPr>
            </w:pPr>
            <w:r w:rsidRPr="00A80AD2">
              <w:rPr>
                <w:rStyle w:val="normaltextrun"/>
                <w:rFonts w:ascii="Arial" w:hAnsi="Arial" w:cs="Arial"/>
                <w:sz w:val="20"/>
                <w:szCs w:val="20"/>
              </w:rPr>
              <w:t>Digital Health Clinical Office </w:t>
            </w:r>
            <w:r w:rsidRPr="00A80AD2">
              <w:rPr>
                <w:rStyle w:val="eop"/>
                <w:rFonts w:ascii="Arial" w:hAnsi="Arial" w:cs="Arial"/>
                <w:sz w:val="20"/>
                <w:szCs w:val="20"/>
              </w:rPr>
              <w:t> </w:t>
            </w:r>
          </w:p>
          <w:p w14:paraId="6068322F" w14:textId="0E7EE44F" w:rsidR="004D0285" w:rsidRPr="00A80AD2" w:rsidRDefault="004D0285" w:rsidP="009F7D36">
            <w:pPr>
              <w:pStyle w:val="paragraph"/>
              <w:numPr>
                <w:ilvl w:val="0"/>
                <w:numId w:val="12"/>
              </w:numPr>
              <w:spacing w:before="0" w:beforeAutospacing="0" w:after="0" w:afterAutospacing="0"/>
              <w:textAlignment w:val="baseline"/>
              <w:rPr>
                <w:rStyle w:val="eop"/>
                <w:rFonts w:ascii="Arial" w:hAnsi="Arial" w:cs="Arial"/>
                <w:sz w:val="20"/>
                <w:szCs w:val="20"/>
              </w:rPr>
            </w:pPr>
            <w:r w:rsidRPr="00A80AD2">
              <w:rPr>
                <w:rStyle w:val="normaltextrun"/>
                <w:rFonts w:ascii="Arial" w:hAnsi="Arial" w:cs="Arial"/>
                <w:sz w:val="20"/>
                <w:szCs w:val="20"/>
              </w:rPr>
              <w:t>National Clinical and Integrated Care Programmes </w:t>
            </w:r>
            <w:r w:rsidRPr="00A80AD2">
              <w:rPr>
                <w:rStyle w:val="eop"/>
                <w:rFonts w:ascii="Arial" w:hAnsi="Arial" w:cs="Arial"/>
                <w:sz w:val="20"/>
                <w:szCs w:val="20"/>
              </w:rPr>
              <w:t> </w:t>
            </w:r>
          </w:p>
          <w:p w14:paraId="35097448" w14:textId="1ED0C6ED" w:rsidR="00173752" w:rsidRPr="009F7D36" w:rsidRDefault="00173752" w:rsidP="009F7D36">
            <w:pPr>
              <w:pStyle w:val="paragraph"/>
              <w:numPr>
                <w:ilvl w:val="0"/>
                <w:numId w:val="12"/>
              </w:numPr>
              <w:spacing w:before="0" w:beforeAutospacing="0" w:after="0" w:afterAutospacing="0"/>
              <w:textAlignment w:val="baseline"/>
              <w:rPr>
                <w:rStyle w:val="normaltextrun"/>
                <w:rFonts w:ascii="Arial" w:hAnsi="Arial" w:cs="Arial"/>
                <w:color w:val="000000"/>
                <w:sz w:val="20"/>
                <w:szCs w:val="20"/>
                <w:lang w:val="en-GB"/>
              </w:rPr>
            </w:pPr>
            <w:r w:rsidRPr="009F7D36">
              <w:rPr>
                <w:rStyle w:val="normaltextrun"/>
                <w:rFonts w:ascii="Arial" w:hAnsi="Arial" w:cs="Arial"/>
                <w:color w:val="000000"/>
                <w:sz w:val="20"/>
                <w:szCs w:val="20"/>
                <w:lang w:val="en-GB"/>
              </w:rPr>
              <w:t>Planning and Performance</w:t>
            </w:r>
          </w:p>
          <w:p w14:paraId="4A6C4006" w14:textId="4E88A23C" w:rsidR="00173752" w:rsidRPr="009F7D36" w:rsidRDefault="00173752" w:rsidP="009F7D36">
            <w:pPr>
              <w:pStyle w:val="paragraph"/>
              <w:numPr>
                <w:ilvl w:val="0"/>
                <w:numId w:val="12"/>
              </w:numPr>
              <w:spacing w:before="0" w:beforeAutospacing="0" w:after="0" w:afterAutospacing="0"/>
              <w:textAlignment w:val="baseline"/>
              <w:rPr>
                <w:rStyle w:val="normaltextrun"/>
                <w:rFonts w:ascii="Arial" w:hAnsi="Arial" w:cs="Arial"/>
                <w:color w:val="000000"/>
                <w:sz w:val="20"/>
                <w:szCs w:val="20"/>
                <w:lang w:val="en-GB"/>
              </w:rPr>
            </w:pPr>
            <w:r w:rsidRPr="009F7D36">
              <w:rPr>
                <w:rStyle w:val="normaltextrun"/>
                <w:rFonts w:ascii="Arial" w:hAnsi="Arial" w:cs="Arial"/>
                <w:color w:val="000000"/>
                <w:sz w:val="20"/>
                <w:szCs w:val="20"/>
                <w:lang w:val="en-GB"/>
              </w:rPr>
              <w:t>National Communications</w:t>
            </w:r>
          </w:p>
          <w:p w14:paraId="6B751513" w14:textId="540FA0A2" w:rsidR="009F7D36" w:rsidRPr="009F7D36" w:rsidRDefault="004D0285" w:rsidP="009F7D36">
            <w:pPr>
              <w:pStyle w:val="paragraph"/>
              <w:numPr>
                <w:ilvl w:val="0"/>
                <w:numId w:val="12"/>
              </w:numPr>
              <w:spacing w:before="0" w:beforeAutospacing="0" w:after="0" w:afterAutospacing="0"/>
              <w:textAlignment w:val="baseline"/>
              <w:rPr>
                <w:rStyle w:val="normaltextrun"/>
                <w:rFonts w:ascii="Arial" w:hAnsi="Arial" w:cs="Arial"/>
                <w:color w:val="000000"/>
                <w:sz w:val="20"/>
                <w:szCs w:val="20"/>
                <w:lang w:val="en-GB"/>
              </w:rPr>
            </w:pPr>
            <w:r w:rsidRPr="009F7D36">
              <w:rPr>
                <w:rStyle w:val="normaltextrun"/>
                <w:rFonts w:ascii="Arial" w:hAnsi="Arial" w:cs="Arial"/>
                <w:color w:val="000000"/>
                <w:sz w:val="20"/>
                <w:szCs w:val="20"/>
                <w:lang w:val="en-GB"/>
              </w:rPr>
              <w:t>Staffing Representative Organisations </w:t>
            </w:r>
            <w:r w:rsidRPr="009F7D36">
              <w:rPr>
                <w:rStyle w:val="normaltextrun"/>
                <w:rFonts w:ascii="Arial" w:hAnsi="Arial" w:cs="Arial"/>
                <w:sz w:val="20"/>
                <w:szCs w:val="20"/>
                <w:lang w:val="en-GB"/>
              </w:rPr>
              <w:t> </w:t>
            </w:r>
          </w:p>
          <w:p w14:paraId="56F0A9D6" w14:textId="236EC480" w:rsidR="009F7D36" w:rsidRPr="009F7D36" w:rsidRDefault="009F7D36" w:rsidP="009F7D36">
            <w:pPr>
              <w:pStyle w:val="paragraph"/>
              <w:numPr>
                <w:ilvl w:val="0"/>
                <w:numId w:val="12"/>
              </w:numPr>
              <w:spacing w:before="0" w:beforeAutospacing="0" w:after="0" w:afterAutospacing="0"/>
              <w:textAlignment w:val="baseline"/>
              <w:rPr>
                <w:rStyle w:val="normaltextrun"/>
                <w:rFonts w:ascii="Arial" w:hAnsi="Arial" w:cs="Arial"/>
                <w:color w:val="000000"/>
                <w:sz w:val="20"/>
                <w:szCs w:val="20"/>
                <w:lang w:val="en-GB"/>
              </w:rPr>
            </w:pPr>
            <w:r w:rsidRPr="009F7D36">
              <w:rPr>
                <w:rStyle w:val="normaltextrun"/>
                <w:rFonts w:ascii="Arial" w:hAnsi="Arial" w:cs="Arial"/>
                <w:color w:val="000000"/>
                <w:sz w:val="20"/>
                <w:szCs w:val="20"/>
                <w:lang w:val="en-GB"/>
              </w:rPr>
              <w:t xml:space="preserve">Programme Management colleagues across different services  </w:t>
            </w:r>
          </w:p>
          <w:p w14:paraId="548A5B31" w14:textId="6ED75BFB" w:rsidR="004D0285" w:rsidRPr="009F7D36" w:rsidRDefault="004D0285" w:rsidP="009F7D36">
            <w:pPr>
              <w:pStyle w:val="paragraph"/>
              <w:numPr>
                <w:ilvl w:val="0"/>
                <w:numId w:val="12"/>
              </w:numPr>
              <w:spacing w:before="0" w:beforeAutospacing="0" w:after="0" w:afterAutospacing="0"/>
              <w:textAlignment w:val="baseline"/>
              <w:rPr>
                <w:rStyle w:val="normaltextrun"/>
                <w:rFonts w:ascii="Arial" w:hAnsi="Arial" w:cs="Arial"/>
                <w:color w:val="000000"/>
                <w:sz w:val="20"/>
                <w:szCs w:val="20"/>
                <w:lang w:val="en-GB"/>
              </w:rPr>
            </w:pPr>
            <w:r w:rsidRPr="009F7D36">
              <w:rPr>
                <w:rStyle w:val="normaltextrun"/>
                <w:rFonts w:ascii="Arial" w:hAnsi="Arial" w:cs="Arial"/>
                <w:color w:val="000000"/>
                <w:sz w:val="20"/>
                <w:szCs w:val="20"/>
                <w:lang w:val="en-GB"/>
              </w:rPr>
              <w:t>Identified super-users during system configuration and roll-out </w:t>
            </w:r>
            <w:r w:rsidRPr="009F7D36">
              <w:rPr>
                <w:rStyle w:val="normaltextrun"/>
                <w:rFonts w:ascii="Arial" w:hAnsi="Arial" w:cs="Arial"/>
                <w:sz w:val="20"/>
                <w:szCs w:val="20"/>
                <w:lang w:val="en-GB"/>
              </w:rPr>
              <w:t> </w:t>
            </w:r>
          </w:p>
          <w:p w14:paraId="78DE9869" w14:textId="274D2456" w:rsidR="004D0285" w:rsidRPr="00F411F6" w:rsidRDefault="004D0285" w:rsidP="00F411F6">
            <w:pPr>
              <w:pStyle w:val="paragraph"/>
              <w:numPr>
                <w:ilvl w:val="0"/>
                <w:numId w:val="12"/>
              </w:numPr>
              <w:shd w:val="clear" w:color="auto" w:fill="FFFFFF"/>
              <w:spacing w:before="0" w:beforeAutospacing="0" w:after="0" w:afterAutospacing="0"/>
              <w:textAlignment w:val="baseline"/>
              <w:rPr>
                <w:rFonts w:ascii="Arial" w:hAnsi="Arial" w:cs="Arial"/>
                <w:sz w:val="20"/>
                <w:szCs w:val="20"/>
              </w:rPr>
            </w:pPr>
            <w:r w:rsidRPr="009F7D36">
              <w:rPr>
                <w:rStyle w:val="normaltextrun"/>
                <w:rFonts w:ascii="Arial" w:hAnsi="Arial" w:cs="Arial"/>
                <w:color w:val="000000"/>
                <w:sz w:val="20"/>
                <w:szCs w:val="20"/>
                <w:lang w:val="en-GB"/>
              </w:rPr>
              <w:t>The system vendor implementation team</w:t>
            </w:r>
            <w:r w:rsidRPr="00A80AD2">
              <w:rPr>
                <w:rStyle w:val="eop"/>
                <w:rFonts w:ascii="Arial" w:hAnsi="Arial" w:cs="Arial"/>
                <w:color w:val="000000"/>
                <w:sz w:val="20"/>
                <w:szCs w:val="20"/>
              </w:rPr>
              <w:t> </w:t>
            </w:r>
          </w:p>
        </w:tc>
      </w:tr>
      <w:tr w:rsidR="00792F91" w:rsidRPr="00A80AD2" w14:paraId="11F49E6D" w14:textId="77777777" w:rsidTr="392862A3">
        <w:trPr>
          <w:trHeight w:val="541"/>
        </w:trPr>
        <w:tc>
          <w:tcPr>
            <w:tcW w:w="2364" w:type="dxa"/>
          </w:tcPr>
          <w:p w14:paraId="5D392E76" w14:textId="77777777" w:rsidR="00792F91" w:rsidRPr="00A80AD2" w:rsidRDefault="00792F91" w:rsidP="00792F91">
            <w:pPr>
              <w:rPr>
                <w:rFonts w:ascii="Arial" w:hAnsi="Arial" w:cs="Arial"/>
                <w:b/>
                <w:bCs/>
              </w:rPr>
            </w:pPr>
            <w:r w:rsidRPr="00A80AD2">
              <w:rPr>
                <w:rFonts w:ascii="Arial" w:hAnsi="Arial" w:cs="Arial"/>
                <w:b/>
                <w:bCs/>
              </w:rPr>
              <w:t xml:space="preserve">Purpose of the Post </w:t>
            </w:r>
          </w:p>
        </w:tc>
        <w:tc>
          <w:tcPr>
            <w:tcW w:w="8256" w:type="dxa"/>
          </w:tcPr>
          <w:p w14:paraId="3875957D" w14:textId="5577CAF0" w:rsidR="00F15214" w:rsidRPr="00F411F6" w:rsidRDefault="5D66EFE4" w:rsidP="00095282">
            <w:pPr>
              <w:pStyle w:val="paragraph"/>
              <w:spacing w:before="0" w:beforeAutospacing="0" w:after="0" w:afterAutospacing="0"/>
              <w:jc w:val="both"/>
              <w:rPr>
                <w:rFonts w:ascii="Arial" w:eastAsia="Arial" w:hAnsi="Arial" w:cs="Arial"/>
                <w:color w:val="000000" w:themeColor="text1"/>
                <w:sz w:val="20"/>
                <w:szCs w:val="20"/>
              </w:rPr>
            </w:pPr>
            <w:r w:rsidRPr="002B460B">
              <w:rPr>
                <w:rFonts w:ascii="Arial" w:eastAsia="Arial" w:hAnsi="Arial" w:cs="Arial"/>
                <w:color w:val="000000" w:themeColor="text1"/>
                <w:sz w:val="20"/>
                <w:szCs w:val="20"/>
              </w:rPr>
              <w:t>The</w:t>
            </w:r>
            <w:r w:rsidR="00BB7D2D">
              <w:rPr>
                <w:rFonts w:ascii="Arial" w:eastAsia="Arial" w:hAnsi="Arial" w:cs="Arial"/>
                <w:color w:val="000000" w:themeColor="text1"/>
                <w:sz w:val="20"/>
                <w:szCs w:val="20"/>
              </w:rPr>
              <w:t xml:space="preserve"> </w:t>
            </w:r>
            <w:r w:rsidR="004215A6" w:rsidRPr="002B460B">
              <w:rPr>
                <w:rFonts w:ascii="Arial" w:eastAsia="Arial" w:hAnsi="Arial" w:cs="Arial"/>
                <w:color w:val="000000" w:themeColor="text1"/>
                <w:sz w:val="20"/>
                <w:szCs w:val="20"/>
              </w:rPr>
              <w:t>Senior</w:t>
            </w:r>
            <w:r w:rsidRPr="002B460B">
              <w:rPr>
                <w:rFonts w:ascii="Arial" w:eastAsia="Arial" w:hAnsi="Arial" w:cs="Arial"/>
                <w:color w:val="000000" w:themeColor="text1"/>
                <w:sz w:val="20"/>
                <w:szCs w:val="20"/>
              </w:rPr>
              <w:t xml:space="preserve"> Project Manager will be responsible for </w:t>
            </w:r>
            <w:r w:rsidR="00D55E9C" w:rsidRPr="002B460B">
              <w:rPr>
                <w:rFonts w:ascii="Arial" w:eastAsia="Arial" w:hAnsi="Arial" w:cs="Arial"/>
                <w:color w:val="000000" w:themeColor="text1"/>
                <w:sz w:val="20"/>
                <w:szCs w:val="20"/>
              </w:rPr>
              <w:t xml:space="preserve">delivering various elements of the Programme phases and functions over the lifecycle of the SCS-CMS Programme. </w:t>
            </w:r>
          </w:p>
        </w:tc>
      </w:tr>
      <w:tr w:rsidR="00792F91" w:rsidRPr="00A80AD2" w14:paraId="6FC4F317" w14:textId="77777777" w:rsidTr="392862A3">
        <w:tc>
          <w:tcPr>
            <w:tcW w:w="2364" w:type="dxa"/>
          </w:tcPr>
          <w:p w14:paraId="706E700B" w14:textId="77777777" w:rsidR="00792F91" w:rsidRPr="00A80AD2" w:rsidRDefault="00792F91" w:rsidP="00792F91">
            <w:pPr>
              <w:rPr>
                <w:rFonts w:ascii="Arial" w:hAnsi="Arial" w:cs="Arial"/>
                <w:b/>
                <w:bCs/>
              </w:rPr>
            </w:pPr>
            <w:r w:rsidRPr="00283055">
              <w:rPr>
                <w:rFonts w:ascii="Arial" w:hAnsi="Arial" w:cs="Arial"/>
                <w:b/>
                <w:bCs/>
              </w:rPr>
              <w:t>Principal Duties and Responsibilities</w:t>
            </w:r>
          </w:p>
          <w:p w14:paraId="57CD5BE4" w14:textId="77777777" w:rsidR="00792F91" w:rsidRPr="00A80AD2" w:rsidRDefault="00792F91" w:rsidP="00792F91">
            <w:pPr>
              <w:rPr>
                <w:rFonts w:ascii="Arial" w:hAnsi="Arial" w:cs="Arial"/>
                <w:b/>
                <w:bCs/>
              </w:rPr>
            </w:pPr>
          </w:p>
        </w:tc>
        <w:tc>
          <w:tcPr>
            <w:tcW w:w="8256" w:type="dxa"/>
          </w:tcPr>
          <w:p w14:paraId="0B9F6419" w14:textId="74C176FF" w:rsidR="6FE82230" w:rsidRPr="002B460B" w:rsidRDefault="14ADA0C1" w:rsidP="00713F3B">
            <w:pPr>
              <w:rPr>
                <w:rFonts w:ascii="Arial" w:eastAsia="Arial" w:hAnsi="Arial" w:cs="Arial"/>
                <w:color w:val="000000" w:themeColor="text1"/>
                <w:lang w:val="en-IE"/>
              </w:rPr>
            </w:pPr>
            <w:r w:rsidRPr="002B460B">
              <w:rPr>
                <w:rStyle w:val="normaltextrun"/>
                <w:rFonts w:ascii="Arial" w:eastAsia="Arial" w:hAnsi="Arial" w:cs="Arial"/>
                <w:color w:val="000000" w:themeColor="text1"/>
              </w:rPr>
              <w:t>The role includes the following duties and responsibilities:</w:t>
            </w:r>
            <w:r w:rsidRPr="002B460B">
              <w:rPr>
                <w:rStyle w:val="eop"/>
                <w:rFonts w:ascii="Arial" w:eastAsia="Arial" w:hAnsi="Arial" w:cs="Arial"/>
                <w:color w:val="000000" w:themeColor="text1"/>
                <w:lang w:val="en-IE"/>
              </w:rPr>
              <w:t> </w:t>
            </w:r>
          </w:p>
          <w:p w14:paraId="23C980B3" w14:textId="04F9AEBB" w:rsidR="6FE82230" w:rsidRPr="002B460B" w:rsidRDefault="14ADA0C1" w:rsidP="00713F3B">
            <w:pPr>
              <w:rPr>
                <w:rFonts w:ascii="Arial" w:eastAsia="Arial" w:hAnsi="Arial" w:cs="Arial"/>
                <w:color w:val="000000" w:themeColor="text1"/>
                <w:lang w:val="en-IE"/>
              </w:rPr>
            </w:pPr>
            <w:r w:rsidRPr="002B460B">
              <w:rPr>
                <w:rStyle w:val="eop"/>
                <w:rFonts w:ascii="Arial" w:eastAsia="Arial" w:hAnsi="Arial" w:cs="Arial"/>
                <w:color w:val="000000" w:themeColor="text1"/>
                <w:lang w:val="en-IE"/>
              </w:rPr>
              <w:t> </w:t>
            </w:r>
          </w:p>
          <w:p w14:paraId="60B7E477" w14:textId="4A743526" w:rsidR="6FE82230" w:rsidRPr="00E60682" w:rsidRDefault="14ADA0C1" w:rsidP="00713F3B">
            <w:pPr>
              <w:rPr>
                <w:rStyle w:val="eop"/>
                <w:rFonts w:ascii="Arial" w:eastAsia="Arial" w:hAnsi="Arial" w:cs="Arial"/>
                <w:color w:val="000000" w:themeColor="text1"/>
                <w:u w:val="single"/>
                <w:lang w:val="en-IE"/>
              </w:rPr>
            </w:pPr>
            <w:r w:rsidRPr="00E60682">
              <w:rPr>
                <w:rStyle w:val="normaltextrun"/>
                <w:rFonts w:ascii="Arial" w:eastAsia="Arial" w:hAnsi="Arial" w:cs="Arial"/>
                <w:b/>
                <w:bCs/>
                <w:color w:val="000000" w:themeColor="text1"/>
                <w:u w:val="single"/>
              </w:rPr>
              <w:t>Project</w:t>
            </w:r>
            <w:r w:rsidR="00095282" w:rsidRPr="00E60682">
              <w:rPr>
                <w:rStyle w:val="normaltextrun"/>
                <w:rFonts w:ascii="Arial" w:eastAsia="Arial" w:hAnsi="Arial" w:cs="Arial"/>
                <w:b/>
                <w:bCs/>
                <w:color w:val="000000" w:themeColor="text1"/>
                <w:u w:val="single"/>
              </w:rPr>
              <w:t>/Programme</w:t>
            </w:r>
            <w:r w:rsidRPr="00E60682">
              <w:rPr>
                <w:rStyle w:val="normaltextrun"/>
                <w:rFonts w:ascii="Arial" w:eastAsia="Arial" w:hAnsi="Arial" w:cs="Arial"/>
                <w:b/>
                <w:bCs/>
                <w:color w:val="000000" w:themeColor="text1"/>
                <w:u w:val="single"/>
              </w:rPr>
              <w:t xml:space="preserve"> Management</w:t>
            </w:r>
            <w:r w:rsidRPr="00E60682">
              <w:rPr>
                <w:rStyle w:val="eop"/>
                <w:rFonts w:ascii="Arial" w:eastAsia="Arial" w:hAnsi="Arial" w:cs="Arial"/>
                <w:color w:val="000000" w:themeColor="text1"/>
                <w:u w:val="single"/>
                <w:lang w:val="en-IE"/>
              </w:rPr>
              <w:t> </w:t>
            </w:r>
          </w:p>
          <w:p w14:paraId="6727DE2D" w14:textId="77777777" w:rsidR="0026782E" w:rsidRPr="002B460B" w:rsidRDefault="0026782E" w:rsidP="00713F3B">
            <w:pPr>
              <w:rPr>
                <w:rFonts w:ascii="Arial" w:eastAsia="Arial" w:hAnsi="Arial" w:cs="Arial"/>
                <w:color w:val="000000" w:themeColor="text1"/>
                <w:sz w:val="10"/>
                <w:lang w:val="en-IE"/>
              </w:rPr>
            </w:pPr>
          </w:p>
          <w:p w14:paraId="51B13B22" w14:textId="3352BA7E" w:rsidR="6FE82230" w:rsidRPr="005911B4" w:rsidRDefault="14ADA0C1" w:rsidP="005911B4">
            <w:pPr>
              <w:pStyle w:val="ListParagraph"/>
              <w:numPr>
                <w:ilvl w:val="0"/>
                <w:numId w:val="2"/>
              </w:numPr>
              <w:rPr>
                <w:rStyle w:val="normaltextrun"/>
                <w:rFonts w:eastAsia="Arial"/>
              </w:rPr>
            </w:pPr>
            <w:r w:rsidRPr="005911B4">
              <w:rPr>
                <w:rStyle w:val="normaltextrun"/>
                <w:rFonts w:ascii="Arial" w:eastAsia="Arial" w:hAnsi="Arial" w:cs="Arial"/>
              </w:rPr>
              <w:t>Implement robust project management methodologies and processes to enable successful p</w:t>
            </w:r>
            <w:r w:rsidR="00D55E9C" w:rsidRPr="005911B4">
              <w:rPr>
                <w:rStyle w:val="normaltextrun"/>
                <w:rFonts w:ascii="Arial" w:eastAsia="Arial" w:hAnsi="Arial" w:cs="Arial"/>
              </w:rPr>
              <w:t>roject performance and delivery</w:t>
            </w:r>
            <w:r w:rsidRPr="005911B4">
              <w:rPr>
                <w:rStyle w:val="normaltextrun"/>
                <w:rFonts w:eastAsia="Arial"/>
              </w:rPr>
              <w:t> </w:t>
            </w:r>
          </w:p>
          <w:p w14:paraId="5108CD9A" w14:textId="63C4C122" w:rsidR="6FE82230" w:rsidRPr="005911B4" w:rsidRDefault="009F7D36" w:rsidP="005911B4">
            <w:pPr>
              <w:pStyle w:val="ListParagraph"/>
              <w:numPr>
                <w:ilvl w:val="0"/>
                <w:numId w:val="2"/>
              </w:numPr>
              <w:rPr>
                <w:rStyle w:val="normaltextrun"/>
                <w:rFonts w:eastAsia="Arial"/>
              </w:rPr>
            </w:pPr>
            <w:r w:rsidRPr="005911B4">
              <w:rPr>
                <w:rStyle w:val="normaltextrun"/>
                <w:rFonts w:ascii="Arial" w:eastAsia="Arial" w:hAnsi="Arial" w:cs="Arial"/>
              </w:rPr>
              <w:t xml:space="preserve">Engage </w:t>
            </w:r>
            <w:r w:rsidR="14ADA0C1" w:rsidRPr="005911B4">
              <w:rPr>
                <w:rStyle w:val="normaltextrun"/>
                <w:rFonts w:ascii="Arial" w:eastAsia="Arial" w:hAnsi="Arial" w:cs="Arial"/>
              </w:rPr>
              <w:t xml:space="preserve">with external stakeholders such </w:t>
            </w:r>
            <w:r w:rsidR="00F15214" w:rsidRPr="005911B4">
              <w:rPr>
                <w:rStyle w:val="normaltextrun"/>
                <w:rFonts w:ascii="Arial" w:eastAsia="Arial" w:hAnsi="Arial" w:cs="Arial"/>
              </w:rPr>
              <w:t xml:space="preserve">as </w:t>
            </w:r>
            <w:r w:rsidR="14ADA0C1" w:rsidRPr="005911B4">
              <w:rPr>
                <w:rStyle w:val="normaltextrun"/>
                <w:rFonts w:ascii="Arial" w:eastAsia="Arial" w:hAnsi="Arial" w:cs="Arial"/>
              </w:rPr>
              <w:t>Department of Health and the Mental Health Commission as required</w:t>
            </w:r>
            <w:r w:rsidR="14ADA0C1" w:rsidRPr="005911B4">
              <w:rPr>
                <w:rStyle w:val="normaltextrun"/>
                <w:rFonts w:eastAsia="Arial"/>
              </w:rPr>
              <w:t> </w:t>
            </w:r>
          </w:p>
          <w:p w14:paraId="4966511D" w14:textId="6E80B266" w:rsidR="003428A5" w:rsidRPr="005911B4" w:rsidRDefault="000C5505" w:rsidP="005911B4">
            <w:pPr>
              <w:pStyle w:val="ListParagraph"/>
              <w:numPr>
                <w:ilvl w:val="0"/>
                <w:numId w:val="2"/>
              </w:numPr>
              <w:rPr>
                <w:rStyle w:val="normaltextrun"/>
                <w:rFonts w:eastAsia="Arial"/>
              </w:rPr>
            </w:pPr>
            <w:r w:rsidRPr="005911B4">
              <w:rPr>
                <w:rStyle w:val="normaltextrun"/>
                <w:rFonts w:ascii="Arial" w:eastAsia="Arial" w:hAnsi="Arial" w:cs="Arial"/>
              </w:rPr>
              <w:t>Chair relevant p</w:t>
            </w:r>
            <w:r w:rsidR="003428A5" w:rsidRPr="005911B4">
              <w:rPr>
                <w:rStyle w:val="normaltextrun"/>
                <w:rFonts w:ascii="Arial" w:eastAsia="Arial" w:hAnsi="Arial" w:cs="Arial"/>
              </w:rPr>
              <w:t xml:space="preserve">roject teams as required and oversee the work of any sub-groups to the Project Team </w:t>
            </w:r>
          </w:p>
          <w:p w14:paraId="4DBA8572" w14:textId="4BB7EFD6" w:rsidR="6FE82230" w:rsidRPr="005911B4" w:rsidRDefault="14ADA0C1" w:rsidP="005911B4">
            <w:pPr>
              <w:pStyle w:val="ListParagraph"/>
              <w:numPr>
                <w:ilvl w:val="0"/>
                <w:numId w:val="2"/>
              </w:numPr>
              <w:rPr>
                <w:rStyle w:val="normaltextrun"/>
                <w:rFonts w:eastAsia="Arial"/>
              </w:rPr>
            </w:pPr>
            <w:r w:rsidRPr="005911B4">
              <w:rPr>
                <w:rStyle w:val="normaltextrun"/>
                <w:rFonts w:ascii="Arial" w:eastAsia="Arial" w:hAnsi="Arial" w:cs="Arial"/>
              </w:rPr>
              <w:t>Manage the progress and completion of SCS-CMS tasks and activities. </w:t>
            </w:r>
          </w:p>
          <w:p w14:paraId="11533220" w14:textId="6C8E51AB" w:rsidR="6FE82230" w:rsidRPr="005911B4" w:rsidRDefault="14ADA0C1" w:rsidP="005911B4">
            <w:pPr>
              <w:pStyle w:val="ListParagraph"/>
              <w:numPr>
                <w:ilvl w:val="0"/>
                <w:numId w:val="2"/>
              </w:numPr>
              <w:rPr>
                <w:rStyle w:val="normaltextrun"/>
                <w:rFonts w:ascii="Arial" w:eastAsia="Arial" w:hAnsi="Arial" w:cs="Arial"/>
              </w:rPr>
            </w:pPr>
            <w:r w:rsidRPr="005911B4">
              <w:rPr>
                <w:rStyle w:val="normaltextrun"/>
                <w:rFonts w:ascii="Arial" w:eastAsia="Arial" w:hAnsi="Arial" w:cs="Arial"/>
              </w:rPr>
              <w:t>Ensure approval and acceptance of project deliverables to agreed quality standards.</w:t>
            </w:r>
          </w:p>
          <w:p w14:paraId="2AE00216" w14:textId="71A8B1E5" w:rsidR="004E71D9" w:rsidRPr="005911B4" w:rsidRDefault="004E71D9" w:rsidP="005911B4">
            <w:pPr>
              <w:pStyle w:val="ListParagraph"/>
              <w:numPr>
                <w:ilvl w:val="0"/>
                <w:numId w:val="2"/>
              </w:numPr>
              <w:rPr>
                <w:rStyle w:val="normaltextrun"/>
                <w:rFonts w:eastAsia="Arial"/>
              </w:rPr>
            </w:pPr>
            <w:r w:rsidRPr="005911B4">
              <w:rPr>
                <w:rStyle w:val="normaltextrun"/>
                <w:rFonts w:ascii="Arial" w:eastAsia="Arial" w:hAnsi="Arial" w:cs="Arial"/>
              </w:rPr>
              <w:t>Ensur</w:t>
            </w:r>
            <w:r w:rsidR="00BC258D" w:rsidRPr="005911B4">
              <w:rPr>
                <w:rStyle w:val="normaltextrun"/>
                <w:rFonts w:ascii="Arial" w:eastAsia="Arial" w:hAnsi="Arial" w:cs="Arial"/>
              </w:rPr>
              <w:t>e</w:t>
            </w:r>
            <w:r w:rsidRPr="005911B4">
              <w:rPr>
                <w:rStyle w:val="normaltextrun"/>
                <w:rFonts w:ascii="Arial" w:eastAsia="Arial" w:hAnsi="Arial" w:cs="Arial"/>
              </w:rPr>
              <w:t xml:space="preserve"> the appropriate level of governance is in place, is maintained and is adhered to</w:t>
            </w:r>
            <w:r w:rsidR="00BC258D" w:rsidRPr="005911B4">
              <w:rPr>
                <w:rStyle w:val="normaltextrun"/>
                <w:rFonts w:ascii="Arial" w:eastAsia="Arial" w:hAnsi="Arial" w:cs="Arial"/>
              </w:rPr>
              <w:t xml:space="preserve"> throughout the project lifecycle</w:t>
            </w:r>
            <w:r w:rsidR="00D168A0" w:rsidRPr="005911B4">
              <w:rPr>
                <w:rStyle w:val="normaltextrun"/>
                <w:rFonts w:ascii="Arial" w:eastAsia="Arial" w:hAnsi="Arial" w:cs="Arial"/>
              </w:rPr>
              <w:t>.</w:t>
            </w:r>
          </w:p>
          <w:p w14:paraId="7B0FC52C" w14:textId="6D1934B9" w:rsidR="6FE82230" w:rsidRPr="005911B4" w:rsidRDefault="14ADA0C1" w:rsidP="005911B4">
            <w:pPr>
              <w:pStyle w:val="ListParagraph"/>
              <w:numPr>
                <w:ilvl w:val="0"/>
                <w:numId w:val="2"/>
              </w:numPr>
              <w:rPr>
                <w:rStyle w:val="normaltextrun"/>
                <w:rFonts w:ascii="Arial" w:eastAsia="Arial" w:hAnsi="Arial" w:cs="Arial"/>
              </w:rPr>
            </w:pPr>
            <w:r w:rsidRPr="005911B4">
              <w:rPr>
                <w:rStyle w:val="normaltextrun"/>
                <w:rFonts w:ascii="Arial" w:eastAsia="Arial" w:hAnsi="Arial" w:cs="Arial"/>
              </w:rPr>
              <w:t>Manage all aspects of project delivery through the full lifecycle from initiation to closure</w:t>
            </w:r>
            <w:r w:rsidR="00327DBB" w:rsidRPr="005911B4">
              <w:rPr>
                <w:rStyle w:val="normaltextrun"/>
                <w:rFonts w:ascii="Arial" w:eastAsia="Arial" w:hAnsi="Arial" w:cs="Arial"/>
              </w:rPr>
              <w:t>, including identification and management of risks, assumptions, issues and dependencies</w:t>
            </w:r>
            <w:r w:rsidRPr="005911B4">
              <w:rPr>
                <w:rStyle w:val="normaltextrun"/>
                <w:rFonts w:ascii="Arial" w:eastAsia="Arial" w:hAnsi="Arial" w:cs="Arial"/>
              </w:rPr>
              <w:t>. </w:t>
            </w:r>
          </w:p>
          <w:p w14:paraId="7B08A114" w14:textId="3DF97760" w:rsidR="00F762D8" w:rsidRPr="005911B4" w:rsidRDefault="00F762D8" w:rsidP="005911B4">
            <w:pPr>
              <w:pStyle w:val="ListParagraph"/>
              <w:numPr>
                <w:ilvl w:val="0"/>
                <w:numId w:val="2"/>
              </w:numPr>
              <w:rPr>
                <w:rStyle w:val="normaltextrun"/>
                <w:rFonts w:ascii="Arial" w:eastAsia="Arial" w:hAnsi="Arial" w:cs="Arial"/>
              </w:rPr>
            </w:pPr>
            <w:r w:rsidRPr="00B54DBE">
              <w:rPr>
                <w:rStyle w:val="normaltextrun"/>
                <w:rFonts w:ascii="Arial" w:eastAsia="Arial" w:hAnsi="Arial" w:cs="Arial"/>
              </w:rPr>
              <w:t>Map and plan the management of dependencies and liaise with other Project Managers to ensure that dependencies are effectively managed.</w:t>
            </w:r>
          </w:p>
          <w:p w14:paraId="27343C2E" w14:textId="71EBC851" w:rsidR="00B54DBE" w:rsidRPr="005911B4" w:rsidRDefault="00B54DBE" w:rsidP="005911B4">
            <w:pPr>
              <w:pStyle w:val="ListParagraph"/>
              <w:numPr>
                <w:ilvl w:val="0"/>
                <w:numId w:val="2"/>
              </w:numPr>
              <w:rPr>
                <w:rStyle w:val="normaltextrun"/>
                <w:rFonts w:ascii="Arial" w:eastAsia="Arial" w:hAnsi="Arial" w:cs="Arial"/>
              </w:rPr>
            </w:pPr>
            <w:r w:rsidRPr="005911B4">
              <w:rPr>
                <w:rStyle w:val="normaltextrun"/>
                <w:rFonts w:ascii="Arial" w:eastAsia="Arial" w:hAnsi="Arial" w:cs="Arial"/>
              </w:rPr>
              <w:t xml:space="preserve">Oversee change management activities within the programme, ensuring that impacts to people, processes and systems are identified, assessed and addressed through </w:t>
            </w:r>
            <w:r w:rsidRPr="005911B4">
              <w:rPr>
                <w:rStyle w:val="normaltextrun"/>
                <w:rFonts w:ascii="Arial" w:eastAsia="Arial" w:hAnsi="Arial" w:cs="Arial"/>
              </w:rPr>
              <w:lastRenderedPageBreak/>
              <w:t xml:space="preserve">structured plans that support stakeholder engagement, communications, training, and sustainable adoption of programme outcomes. </w:t>
            </w:r>
          </w:p>
          <w:p w14:paraId="446C7DFE" w14:textId="72A4CC67" w:rsidR="6FE82230" w:rsidRDefault="6FE82230" w:rsidP="00BC258D">
            <w:pPr>
              <w:rPr>
                <w:rStyle w:val="eop"/>
                <w:rFonts w:ascii="Arial" w:eastAsia="Arial" w:hAnsi="Arial" w:cs="Arial"/>
                <w:color w:val="000000" w:themeColor="text1"/>
                <w:lang w:val="en-IE"/>
              </w:rPr>
            </w:pPr>
          </w:p>
          <w:p w14:paraId="5A5F36CA" w14:textId="5D90885B" w:rsidR="009F7D36" w:rsidRPr="00E60682" w:rsidRDefault="009F7D36" w:rsidP="009F7D36">
            <w:pPr>
              <w:rPr>
                <w:rStyle w:val="eop"/>
                <w:rFonts w:ascii="Arial" w:eastAsia="Arial" w:hAnsi="Arial" w:cs="Arial"/>
                <w:color w:val="000000" w:themeColor="text1"/>
                <w:u w:val="single"/>
                <w:lang w:val="en-IE"/>
              </w:rPr>
            </w:pPr>
            <w:r w:rsidRPr="00E60682">
              <w:rPr>
                <w:rStyle w:val="normaltextrun"/>
                <w:rFonts w:ascii="Arial" w:eastAsia="Arial" w:hAnsi="Arial" w:cs="Arial"/>
                <w:b/>
                <w:bCs/>
                <w:color w:val="000000" w:themeColor="text1"/>
                <w:u w:val="single"/>
              </w:rPr>
              <w:t>Project Reporting &amp; Data Analysis</w:t>
            </w:r>
            <w:r w:rsidRPr="00E60682">
              <w:rPr>
                <w:rStyle w:val="eop"/>
                <w:rFonts w:ascii="Arial" w:eastAsia="Arial" w:hAnsi="Arial" w:cs="Arial"/>
                <w:color w:val="000000" w:themeColor="text1"/>
                <w:u w:val="single"/>
                <w:lang w:val="en-IE"/>
              </w:rPr>
              <w:t> </w:t>
            </w:r>
          </w:p>
          <w:p w14:paraId="11C5D56D" w14:textId="77777777" w:rsidR="009F7D36" w:rsidRPr="002B460B" w:rsidRDefault="009F7D36" w:rsidP="009F7D36">
            <w:pPr>
              <w:rPr>
                <w:rFonts w:ascii="Arial" w:eastAsia="Arial" w:hAnsi="Arial" w:cs="Arial"/>
                <w:color w:val="000000" w:themeColor="text1"/>
                <w:sz w:val="10"/>
                <w:lang w:val="en-IE"/>
              </w:rPr>
            </w:pPr>
          </w:p>
          <w:p w14:paraId="374283FA" w14:textId="68E7BD34" w:rsidR="009F7D36" w:rsidRPr="005911B4" w:rsidRDefault="009F7D36" w:rsidP="005911B4">
            <w:pPr>
              <w:pStyle w:val="ListParagraph"/>
              <w:numPr>
                <w:ilvl w:val="0"/>
                <w:numId w:val="2"/>
              </w:numPr>
              <w:rPr>
                <w:rStyle w:val="normaltextrun"/>
                <w:rFonts w:ascii="Arial" w:eastAsia="Arial" w:hAnsi="Arial" w:cs="Arial"/>
              </w:rPr>
            </w:pPr>
            <w:r w:rsidRPr="00BC258D">
              <w:rPr>
                <w:rStyle w:val="normaltextrun"/>
                <w:rFonts w:ascii="Arial" w:eastAsia="Arial" w:hAnsi="Arial" w:cs="Arial"/>
              </w:rPr>
              <w:t xml:space="preserve">Track and report on project progress </w:t>
            </w:r>
            <w:r w:rsidR="00BC258D" w:rsidRPr="00BC258D">
              <w:rPr>
                <w:rStyle w:val="normaltextrun"/>
                <w:rFonts w:ascii="Arial" w:eastAsia="Arial" w:hAnsi="Arial" w:cs="Arial"/>
              </w:rPr>
              <w:t>to the relevant regional or national groups as required on the progress and status of the assigned projects</w:t>
            </w:r>
            <w:r w:rsidR="00973526">
              <w:rPr>
                <w:rStyle w:val="normaltextrun"/>
                <w:rFonts w:ascii="Arial" w:eastAsia="Arial" w:hAnsi="Arial" w:cs="Arial"/>
              </w:rPr>
              <w:t>. This includes producing project documents, reports and presentations to a high standard to meet the needs of diverse stakeholders.</w:t>
            </w:r>
          </w:p>
          <w:p w14:paraId="342E33C1" w14:textId="385F8464" w:rsidR="00BC258D" w:rsidRPr="005911B4" w:rsidRDefault="00BC258D" w:rsidP="005911B4">
            <w:pPr>
              <w:pStyle w:val="ListParagraph"/>
              <w:numPr>
                <w:ilvl w:val="0"/>
                <w:numId w:val="2"/>
              </w:numPr>
              <w:rPr>
                <w:rStyle w:val="normaltextrun"/>
                <w:rFonts w:ascii="Arial" w:eastAsia="Arial" w:hAnsi="Arial" w:cs="Arial"/>
              </w:rPr>
            </w:pPr>
            <w:r w:rsidRPr="00BC258D">
              <w:rPr>
                <w:rStyle w:val="normaltextrun"/>
                <w:rFonts w:ascii="Arial" w:eastAsia="Arial" w:hAnsi="Arial" w:cs="Arial"/>
              </w:rPr>
              <w:t>Undertake complex analysis of data, including key performance indicators and other management information such as staff and service user sensitive information, evaluate the results and complete reports</w:t>
            </w:r>
            <w:r w:rsidR="00973526">
              <w:rPr>
                <w:rStyle w:val="normaltextrun"/>
                <w:rFonts w:ascii="Arial" w:eastAsia="Arial" w:hAnsi="Arial" w:cs="Arial"/>
              </w:rPr>
              <w:t>.</w:t>
            </w:r>
          </w:p>
          <w:p w14:paraId="33F79283" w14:textId="2FFA408C" w:rsidR="005F7C45" w:rsidRPr="00B54DBE" w:rsidRDefault="00BC258D" w:rsidP="00F762D8">
            <w:pPr>
              <w:rPr>
                <w:rFonts w:ascii="Arial" w:eastAsia="Arial" w:hAnsi="Arial" w:cs="Arial"/>
                <w:color w:val="000000" w:themeColor="text1"/>
                <w:lang w:val="en-IE"/>
              </w:rPr>
            </w:pPr>
            <w:r w:rsidRPr="00B54DBE">
              <w:rPr>
                <w:rStyle w:val="normaltextrun"/>
                <w:rFonts w:ascii="Arial" w:eastAsia="Arial" w:hAnsi="Arial" w:cs="Arial"/>
              </w:rPr>
              <w:t xml:space="preserve"> </w:t>
            </w:r>
          </w:p>
          <w:p w14:paraId="0F30125B" w14:textId="5FC38723" w:rsidR="6FE82230" w:rsidRPr="00E60682" w:rsidRDefault="00D55E9C" w:rsidP="005F7C45">
            <w:pPr>
              <w:rPr>
                <w:rFonts w:ascii="Arial" w:eastAsia="Arial" w:hAnsi="Arial" w:cs="Arial"/>
                <w:b/>
                <w:color w:val="000000" w:themeColor="text1"/>
                <w:highlight w:val="yellow"/>
                <w:u w:val="single"/>
                <w:lang w:val="en-IE"/>
              </w:rPr>
            </w:pPr>
            <w:r w:rsidRPr="00BB339A">
              <w:rPr>
                <w:rFonts w:ascii="Arial" w:eastAsia="Arial" w:hAnsi="Arial" w:cs="Arial"/>
                <w:b/>
                <w:color w:val="000000" w:themeColor="text1"/>
                <w:u w:val="single"/>
                <w:lang w:val="en-IE"/>
              </w:rPr>
              <w:t>Benefit Management</w:t>
            </w:r>
          </w:p>
          <w:p w14:paraId="6B243409" w14:textId="77777777" w:rsidR="0026782E" w:rsidRPr="008C30CA" w:rsidRDefault="0026782E" w:rsidP="005F7C45">
            <w:pPr>
              <w:rPr>
                <w:rFonts w:ascii="Arial" w:eastAsia="Arial" w:hAnsi="Arial" w:cs="Arial"/>
                <w:b/>
                <w:color w:val="000000" w:themeColor="text1"/>
                <w:sz w:val="10"/>
                <w:highlight w:val="yellow"/>
                <w:lang w:val="en-IE"/>
              </w:rPr>
            </w:pPr>
          </w:p>
          <w:p w14:paraId="3E4573E6" w14:textId="3594C497" w:rsidR="00F762D8" w:rsidRPr="005A7987" w:rsidRDefault="007E4F16" w:rsidP="005A7987">
            <w:pPr>
              <w:pStyle w:val="ListParagraph"/>
              <w:numPr>
                <w:ilvl w:val="0"/>
                <w:numId w:val="2"/>
              </w:numPr>
              <w:rPr>
                <w:rStyle w:val="normaltextrun"/>
                <w:rFonts w:ascii="Arial" w:eastAsia="Arial" w:hAnsi="Arial" w:cs="Arial"/>
              </w:rPr>
            </w:pPr>
            <w:r w:rsidRPr="005A7987">
              <w:rPr>
                <w:rStyle w:val="normaltextrun"/>
                <w:rFonts w:ascii="Arial" w:eastAsia="Arial" w:hAnsi="Arial" w:cs="Arial"/>
              </w:rPr>
              <w:t xml:space="preserve">Drive Benefit realisation across the </w:t>
            </w:r>
            <w:r w:rsidR="00283055" w:rsidRPr="005A7987">
              <w:rPr>
                <w:rStyle w:val="normaltextrun"/>
                <w:rFonts w:ascii="Arial" w:eastAsia="Arial" w:hAnsi="Arial" w:cs="Arial"/>
              </w:rPr>
              <w:t>programme</w:t>
            </w:r>
            <w:r w:rsidRPr="005A7987">
              <w:rPr>
                <w:rStyle w:val="normaltextrun"/>
                <w:rFonts w:ascii="Arial" w:eastAsia="Arial" w:hAnsi="Arial" w:cs="Arial"/>
              </w:rPr>
              <w:t xml:space="preserve"> by aligning project deliverables with strategic business objectives and ensuring measurable value is delivered to stakeholders</w:t>
            </w:r>
            <w:r w:rsidR="00F762D8" w:rsidRPr="005A7987">
              <w:rPr>
                <w:rStyle w:val="normaltextrun"/>
                <w:rFonts w:ascii="Arial" w:eastAsia="Arial" w:hAnsi="Arial" w:cs="Arial"/>
              </w:rPr>
              <w:t>.</w:t>
            </w:r>
          </w:p>
          <w:p w14:paraId="6F614076" w14:textId="078617A3" w:rsidR="1FE45728" w:rsidRPr="005A7987" w:rsidRDefault="007E4F16" w:rsidP="005A7987">
            <w:pPr>
              <w:pStyle w:val="ListParagraph"/>
              <w:numPr>
                <w:ilvl w:val="0"/>
                <w:numId w:val="2"/>
              </w:numPr>
              <w:rPr>
                <w:rStyle w:val="normaltextrun"/>
                <w:rFonts w:eastAsia="Arial"/>
              </w:rPr>
            </w:pPr>
            <w:r w:rsidRPr="005A7987">
              <w:rPr>
                <w:rStyle w:val="normaltextrun"/>
                <w:rFonts w:ascii="Arial" w:eastAsia="Arial" w:hAnsi="Arial" w:cs="Arial"/>
              </w:rPr>
              <w:t>Establish and manage benefit tracking frameworks, integrating performance metrics to monitor progress, validate outcomes, and support continuous improvement throughout the program lifecycle</w:t>
            </w:r>
          </w:p>
          <w:p w14:paraId="3AA85ED0" w14:textId="77777777" w:rsidR="000C5505" w:rsidRPr="002B460B" w:rsidRDefault="000C5505" w:rsidP="00713F3B">
            <w:pPr>
              <w:rPr>
                <w:rStyle w:val="eop"/>
                <w:rFonts w:ascii="Arial" w:eastAsia="Arial" w:hAnsi="Arial" w:cs="Arial"/>
                <w:color w:val="000000" w:themeColor="text1"/>
                <w:lang w:val="en-IE"/>
              </w:rPr>
            </w:pPr>
          </w:p>
          <w:p w14:paraId="1F85AB5B" w14:textId="2C979510" w:rsidR="0026782E" w:rsidRPr="002B460B" w:rsidRDefault="0026782E" w:rsidP="0026782E">
            <w:pPr>
              <w:textAlignment w:val="baseline"/>
              <w:rPr>
                <w:rFonts w:ascii="Arial" w:hAnsi="Arial" w:cs="Arial"/>
                <w:b/>
                <w:bCs/>
                <w:u w:val="single"/>
                <w:lang w:val="en-IE" w:eastAsia="en-IE"/>
              </w:rPr>
            </w:pPr>
            <w:r w:rsidRPr="002B460B">
              <w:rPr>
                <w:rFonts w:ascii="Arial" w:hAnsi="Arial" w:cs="Arial"/>
                <w:b/>
                <w:u w:val="single"/>
              </w:rPr>
              <w:t>Leadership, T</w:t>
            </w:r>
            <w:r w:rsidRPr="002B460B">
              <w:rPr>
                <w:rFonts w:ascii="Arial" w:hAnsi="Arial" w:cs="Arial"/>
                <w:b/>
                <w:bCs/>
                <w:u w:val="single"/>
                <w:lang w:val="en-IE" w:eastAsia="en-IE"/>
              </w:rPr>
              <w:t>eam Development and Resourcing</w:t>
            </w:r>
          </w:p>
          <w:p w14:paraId="1D7D0F92" w14:textId="77777777" w:rsidR="0026782E" w:rsidRPr="002B460B" w:rsidRDefault="0026782E" w:rsidP="0026782E">
            <w:pPr>
              <w:textAlignment w:val="baseline"/>
              <w:rPr>
                <w:rFonts w:ascii="Arial" w:hAnsi="Arial" w:cs="Arial"/>
                <w:b/>
                <w:bCs/>
                <w:color w:val="FF0000"/>
                <w:sz w:val="10"/>
                <w:u w:val="single"/>
                <w:lang w:val="en-IE" w:eastAsia="en-IE"/>
              </w:rPr>
            </w:pPr>
          </w:p>
          <w:p w14:paraId="49F2C310" w14:textId="77777777" w:rsidR="0026782E" w:rsidRPr="005A7987" w:rsidRDefault="0026782E" w:rsidP="005A7987">
            <w:pPr>
              <w:pStyle w:val="ListParagraph"/>
              <w:numPr>
                <w:ilvl w:val="0"/>
                <w:numId w:val="2"/>
              </w:numPr>
              <w:rPr>
                <w:rStyle w:val="normaltextrun"/>
                <w:rFonts w:ascii="Arial" w:eastAsia="Arial" w:hAnsi="Arial" w:cs="Arial"/>
              </w:rPr>
            </w:pPr>
            <w:r w:rsidRPr="005A7987">
              <w:rPr>
                <w:rStyle w:val="normaltextrun"/>
                <w:rFonts w:ascii="Arial" w:eastAsia="Arial" w:hAnsi="Arial" w:cs="Arial"/>
              </w:rPr>
              <w:t>Coordinate and lead the project team in a complex healthcare environment with significant change management challenges. </w:t>
            </w:r>
            <w:r w:rsidRPr="005A7987">
              <w:rPr>
                <w:rStyle w:val="normaltextrun"/>
                <w:rFonts w:eastAsia="Arial"/>
              </w:rPr>
              <w:t> </w:t>
            </w:r>
          </w:p>
          <w:p w14:paraId="55E2FCAC" w14:textId="7D314E60" w:rsidR="0026782E" w:rsidRPr="005A7987" w:rsidRDefault="0026782E" w:rsidP="005A7987">
            <w:pPr>
              <w:pStyle w:val="ListParagraph"/>
              <w:numPr>
                <w:ilvl w:val="0"/>
                <w:numId w:val="2"/>
              </w:numPr>
              <w:rPr>
                <w:rStyle w:val="normaltextrun"/>
                <w:rFonts w:ascii="Arial" w:eastAsia="Arial" w:hAnsi="Arial" w:cs="Arial"/>
              </w:rPr>
            </w:pPr>
            <w:r w:rsidRPr="005A7987">
              <w:rPr>
                <w:rStyle w:val="normaltextrun"/>
                <w:rFonts w:ascii="Arial" w:eastAsia="Arial" w:hAnsi="Arial" w:cs="Arial"/>
              </w:rPr>
              <w:t>Demonstrate and build project management and change management capacity within the project team</w:t>
            </w:r>
            <w:r w:rsidR="00492101" w:rsidRPr="005A7987">
              <w:rPr>
                <w:rStyle w:val="normaltextrun"/>
                <w:rFonts w:ascii="Arial" w:eastAsia="Arial" w:hAnsi="Arial" w:cs="Arial"/>
              </w:rPr>
              <w:t>.</w:t>
            </w:r>
          </w:p>
          <w:p w14:paraId="00043CBD" w14:textId="373BE121" w:rsidR="0026782E" w:rsidRPr="005A7987" w:rsidRDefault="0026782E" w:rsidP="005A7987">
            <w:pPr>
              <w:pStyle w:val="ListParagraph"/>
              <w:numPr>
                <w:ilvl w:val="0"/>
                <w:numId w:val="2"/>
              </w:numPr>
              <w:rPr>
                <w:rStyle w:val="normaltextrun"/>
                <w:rFonts w:ascii="Arial" w:eastAsia="Arial" w:hAnsi="Arial" w:cs="Arial"/>
              </w:rPr>
            </w:pPr>
            <w:r w:rsidRPr="005A7987">
              <w:rPr>
                <w:rStyle w:val="normaltextrun"/>
                <w:rFonts w:ascii="Arial" w:eastAsia="Arial" w:hAnsi="Arial" w:cs="Arial"/>
              </w:rPr>
              <w:t xml:space="preserve">Manage the project </w:t>
            </w:r>
            <w:r w:rsidR="00D17A11" w:rsidRPr="005A7987">
              <w:rPr>
                <w:rStyle w:val="normaltextrun"/>
                <w:rFonts w:ascii="Arial" w:eastAsia="Arial" w:hAnsi="Arial" w:cs="Arial"/>
              </w:rPr>
              <w:t>teams’</w:t>
            </w:r>
            <w:r w:rsidRPr="005A7987">
              <w:rPr>
                <w:rStyle w:val="normaltextrun"/>
                <w:rFonts w:ascii="Arial" w:eastAsia="Arial" w:hAnsi="Arial" w:cs="Arial"/>
              </w:rPr>
              <w:t xml:space="preserve"> development and identify areas for training and further skills development as required</w:t>
            </w:r>
            <w:r w:rsidR="00492101" w:rsidRPr="005A7987">
              <w:rPr>
                <w:rStyle w:val="normaltextrun"/>
                <w:rFonts w:ascii="Arial" w:eastAsia="Arial" w:hAnsi="Arial" w:cs="Arial"/>
              </w:rPr>
              <w:t>.</w:t>
            </w:r>
          </w:p>
          <w:p w14:paraId="3D9AC181" w14:textId="00FA2BF3" w:rsidR="0026782E" w:rsidRPr="005A7987" w:rsidRDefault="0026782E" w:rsidP="005A7987">
            <w:pPr>
              <w:pStyle w:val="ListParagraph"/>
              <w:numPr>
                <w:ilvl w:val="0"/>
                <w:numId w:val="2"/>
              </w:numPr>
              <w:rPr>
                <w:rStyle w:val="normaltextrun"/>
                <w:rFonts w:ascii="Arial" w:eastAsia="Arial" w:hAnsi="Arial" w:cs="Arial"/>
              </w:rPr>
            </w:pPr>
            <w:r w:rsidRPr="005A7987">
              <w:rPr>
                <w:rStyle w:val="normaltextrun"/>
                <w:rFonts w:ascii="Arial" w:eastAsia="Arial" w:hAnsi="Arial" w:cs="Arial"/>
              </w:rPr>
              <w:t>Engage in the HSE performance achievement process in conjunction with your Line Manager and staff as appropriate</w:t>
            </w:r>
            <w:r w:rsidR="00492101" w:rsidRPr="005A7987">
              <w:rPr>
                <w:rStyle w:val="normaltextrun"/>
                <w:rFonts w:ascii="Arial" w:eastAsia="Arial" w:hAnsi="Arial" w:cs="Arial"/>
              </w:rPr>
              <w:t>.</w:t>
            </w:r>
          </w:p>
          <w:p w14:paraId="4C0FE590" w14:textId="2A2A7452" w:rsidR="000C5505" w:rsidRPr="005A7987" w:rsidRDefault="0026782E" w:rsidP="005A7987">
            <w:pPr>
              <w:pStyle w:val="ListParagraph"/>
              <w:numPr>
                <w:ilvl w:val="0"/>
                <w:numId w:val="2"/>
              </w:numPr>
              <w:rPr>
                <w:rStyle w:val="normaltextrun"/>
                <w:rFonts w:ascii="Arial" w:eastAsia="Arial" w:hAnsi="Arial" w:cs="Arial"/>
              </w:rPr>
            </w:pPr>
            <w:r w:rsidRPr="005A7987">
              <w:rPr>
                <w:rStyle w:val="normaltextrun"/>
                <w:rFonts w:ascii="Arial" w:eastAsia="Arial" w:hAnsi="Arial" w:cs="Arial"/>
              </w:rPr>
              <w:t>Liaise with HR and Procurement as necessary to ensure resources are acquired and utilised in line with all relevant policies and regulations</w:t>
            </w:r>
            <w:r w:rsidR="00492101" w:rsidRPr="005A7987">
              <w:rPr>
                <w:rStyle w:val="normaltextrun"/>
                <w:rFonts w:ascii="Arial" w:eastAsia="Arial" w:hAnsi="Arial" w:cs="Arial"/>
              </w:rPr>
              <w:t>.</w:t>
            </w:r>
          </w:p>
          <w:p w14:paraId="00592B2F" w14:textId="39BD3CEA" w:rsidR="000C5505" w:rsidRPr="005A7987" w:rsidRDefault="0026782E" w:rsidP="005A7987">
            <w:pPr>
              <w:pStyle w:val="ListParagraph"/>
              <w:numPr>
                <w:ilvl w:val="0"/>
                <w:numId w:val="2"/>
              </w:numPr>
              <w:rPr>
                <w:rStyle w:val="normaltextrun"/>
                <w:rFonts w:ascii="Arial" w:eastAsia="Arial" w:hAnsi="Arial" w:cs="Arial"/>
              </w:rPr>
            </w:pPr>
            <w:r w:rsidRPr="005A7987">
              <w:rPr>
                <w:rStyle w:val="normaltextrun"/>
                <w:rFonts w:ascii="Arial" w:eastAsia="Arial" w:hAnsi="Arial" w:cs="Arial"/>
              </w:rPr>
              <w:t>Manage and report on the project budget and adhere to the requirements of HSE National Financial Regulations as appropriate</w:t>
            </w:r>
            <w:r w:rsidR="000C5505" w:rsidRPr="005A7987">
              <w:rPr>
                <w:rStyle w:val="normaltextrun"/>
                <w:rFonts w:ascii="Arial" w:eastAsia="Arial" w:hAnsi="Arial" w:cs="Arial"/>
              </w:rPr>
              <w:t>.</w:t>
            </w:r>
          </w:p>
          <w:p w14:paraId="275F6D8A" w14:textId="078BDEF7" w:rsidR="00973526" w:rsidRPr="005A7987" w:rsidRDefault="0026782E" w:rsidP="005A7987">
            <w:pPr>
              <w:pStyle w:val="ListParagraph"/>
              <w:numPr>
                <w:ilvl w:val="0"/>
                <w:numId w:val="2"/>
              </w:numPr>
              <w:rPr>
                <w:rStyle w:val="normaltextrun"/>
                <w:rFonts w:ascii="Arial" w:eastAsia="Arial" w:hAnsi="Arial" w:cs="Arial"/>
                <w:color w:val="000000" w:themeColor="text1"/>
              </w:rPr>
            </w:pPr>
            <w:r w:rsidRPr="005A7987">
              <w:rPr>
                <w:rStyle w:val="normaltextrun"/>
                <w:rFonts w:ascii="Arial" w:eastAsia="Arial" w:hAnsi="Arial" w:cs="Arial"/>
              </w:rPr>
              <w:t>Ensure all other resources necessary to the success of the project are identified and appropriately managed.</w:t>
            </w:r>
          </w:p>
          <w:p w14:paraId="5747A681" w14:textId="77777777" w:rsidR="00973526" w:rsidRPr="002B460B" w:rsidRDefault="00973526" w:rsidP="00713F3B">
            <w:pPr>
              <w:rPr>
                <w:rFonts w:ascii="Arial" w:eastAsia="Arial" w:hAnsi="Arial" w:cs="Arial"/>
                <w:color w:val="000000" w:themeColor="text1"/>
                <w:lang w:val="en-IE"/>
              </w:rPr>
            </w:pPr>
          </w:p>
          <w:p w14:paraId="68F9C028" w14:textId="3C725072" w:rsidR="6FE82230" w:rsidRPr="00A0610B" w:rsidRDefault="14ADA0C1" w:rsidP="00ED520F">
            <w:pPr>
              <w:spacing w:after="240"/>
              <w:rPr>
                <w:rFonts w:ascii="Arial" w:eastAsia="Arial" w:hAnsi="Arial" w:cs="Arial"/>
                <w:color w:val="000000" w:themeColor="text1"/>
                <w:u w:val="single"/>
                <w:lang w:val="en-IE"/>
              </w:rPr>
            </w:pPr>
            <w:r w:rsidRPr="00A0610B">
              <w:rPr>
                <w:rStyle w:val="normaltextrun"/>
                <w:rFonts w:ascii="Arial" w:eastAsia="Arial" w:hAnsi="Arial" w:cs="Arial"/>
                <w:b/>
                <w:bCs/>
                <w:color w:val="000000" w:themeColor="text1"/>
                <w:u w:val="single"/>
              </w:rPr>
              <w:t>Communic</w:t>
            </w:r>
            <w:r w:rsidR="00492101" w:rsidRPr="00A0610B">
              <w:rPr>
                <w:rStyle w:val="normaltextrun"/>
                <w:rFonts w:ascii="Arial" w:eastAsia="Arial" w:hAnsi="Arial" w:cs="Arial"/>
                <w:b/>
                <w:bCs/>
                <w:color w:val="000000" w:themeColor="text1"/>
                <w:u w:val="single"/>
              </w:rPr>
              <w:t>ations / Stakeholder Management</w:t>
            </w:r>
          </w:p>
          <w:p w14:paraId="240160D2" w14:textId="1B1DF80C" w:rsidR="6FE82230" w:rsidRPr="005911B4" w:rsidRDefault="14ADA0C1" w:rsidP="005911B4">
            <w:pPr>
              <w:pStyle w:val="ListParagraph"/>
              <w:numPr>
                <w:ilvl w:val="0"/>
                <w:numId w:val="2"/>
              </w:numPr>
              <w:rPr>
                <w:rFonts w:ascii="Arial" w:eastAsia="Arial" w:hAnsi="Arial" w:cs="Arial"/>
                <w:color w:val="000000" w:themeColor="text1"/>
                <w:lang w:val="en-IE"/>
              </w:rPr>
            </w:pPr>
            <w:r w:rsidRPr="002B460B">
              <w:rPr>
                <w:rStyle w:val="normaltextrun"/>
                <w:rFonts w:ascii="Arial" w:eastAsia="Arial" w:hAnsi="Arial" w:cs="Arial"/>
                <w:color w:val="000000" w:themeColor="text1"/>
              </w:rPr>
              <w:t>Ensure that highly effective communication mechanisms and processes are in place to manage, motivate and influence multiple project stakeholders.</w:t>
            </w:r>
            <w:r w:rsidRPr="002B460B">
              <w:rPr>
                <w:rStyle w:val="eop"/>
                <w:rFonts w:ascii="Arial" w:eastAsia="Arial" w:hAnsi="Arial" w:cs="Arial"/>
                <w:color w:val="000000" w:themeColor="text1"/>
                <w:lang w:val="en-IE"/>
              </w:rPr>
              <w:t> </w:t>
            </w:r>
          </w:p>
          <w:p w14:paraId="289C5A59" w14:textId="77777777" w:rsidR="00F809F6" w:rsidRPr="002B460B" w:rsidRDefault="00F809F6" w:rsidP="00713F3B">
            <w:pPr>
              <w:rPr>
                <w:rFonts w:ascii="Arial" w:eastAsia="Arial" w:hAnsi="Arial" w:cs="Arial"/>
                <w:color w:val="000000" w:themeColor="text1"/>
                <w:lang w:val="en-IE"/>
              </w:rPr>
            </w:pPr>
          </w:p>
          <w:p w14:paraId="2F559E83" w14:textId="710A2C77" w:rsidR="6FE82230" w:rsidRPr="00A0610B" w:rsidRDefault="14ADA0C1" w:rsidP="00A0610B">
            <w:pPr>
              <w:spacing w:after="240"/>
              <w:rPr>
                <w:rFonts w:ascii="Arial" w:eastAsia="Arial" w:hAnsi="Arial" w:cs="Arial"/>
                <w:color w:val="000000" w:themeColor="text1"/>
                <w:u w:val="single"/>
                <w:lang w:val="en-IE"/>
              </w:rPr>
            </w:pPr>
            <w:r w:rsidRPr="00A0610B">
              <w:rPr>
                <w:rStyle w:val="normaltextrun"/>
                <w:rFonts w:ascii="Arial" w:eastAsia="Arial" w:hAnsi="Arial" w:cs="Arial"/>
                <w:b/>
                <w:bCs/>
                <w:color w:val="000000" w:themeColor="text1"/>
                <w:u w:val="single"/>
              </w:rPr>
              <w:t>Strategic Vision and Healthcare Insights</w:t>
            </w:r>
          </w:p>
          <w:p w14:paraId="01A248DD" w14:textId="01A2BDAD" w:rsidR="6FE82230" w:rsidRPr="005911B4" w:rsidRDefault="14ADA0C1" w:rsidP="005911B4">
            <w:pPr>
              <w:pStyle w:val="ListParagraph"/>
              <w:numPr>
                <w:ilvl w:val="0"/>
                <w:numId w:val="2"/>
              </w:numPr>
              <w:rPr>
                <w:rStyle w:val="normaltextrun"/>
                <w:rFonts w:eastAsia="Arial"/>
              </w:rPr>
            </w:pPr>
            <w:r w:rsidRPr="005911B4">
              <w:rPr>
                <w:rStyle w:val="normaltextrun"/>
                <w:rFonts w:ascii="Arial" w:eastAsia="Arial" w:hAnsi="Arial" w:cs="Arial"/>
              </w:rPr>
              <w:t>Provide knowledge, experience and insight of Irish and international health care and policy systems to look strategically at challenges and issues that may arise.</w:t>
            </w:r>
            <w:r w:rsidRPr="005911B4">
              <w:rPr>
                <w:rStyle w:val="normaltextrun"/>
                <w:rFonts w:eastAsia="Arial"/>
              </w:rPr>
              <w:t> </w:t>
            </w:r>
          </w:p>
          <w:p w14:paraId="0408F95E" w14:textId="45D1E6EA" w:rsidR="6FE82230" w:rsidRPr="002B460B" w:rsidRDefault="14ADA0C1" w:rsidP="005911B4">
            <w:pPr>
              <w:pStyle w:val="ListParagraph"/>
              <w:numPr>
                <w:ilvl w:val="0"/>
                <w:numId w:val="2"/>
              </w:numPr>
              <w:rPr>
                <w:rFonts w:ascii="Arial" w:eastAsia="Arial" w:hAnsi="Arial" w:cs="Arial"/>
                <w:color w:val="000000" w:themeColor="text1"/>
                <w:lang w:val="en-IE"/>
              </w:rPr>
            </w:pPr>
            <w:r w:rsidRPr="005911B4">
              <w:rPr>
                <w:rStyle w:val="normaltextrun"/>
                <w:rFonts w:ascii="Arial" w:eastAsia="Arial" w:hAnsi="Arial" w:cs="Arial"/>
              </w:rPr>
              <w:t>Support other Projects to deliver on the National Strategy as required</w:t>
            </w:r>
            <w:r w:rsidRPr="002B460B">
              <w:rPr>
                <w:rStyle w:val="normaltextrun"/>
                <w:rFonts w:ascii="Arial" w:eastAsia="Arial" w:hAnsi="Arial" w:cs="Arial"/>
                <w:color w:val="000000" w:themeColor="text1"/>
              </w:rPr>
              <w:t> </w:t>
            </w:r>
            <w:r w:rsidRPr="002B460B">
              <w:rPr>
                <w:rStyle w:val="eop"/>
                <w:rFonts w:ascii="Arial" w:eastAsia="Arial" w:hAnsi="Arial" w:cs="Arial"/>
                <w:color w:val="000000" w:themeColor="text1"/>
                <w:lang w:val="en-IE"/>
              </w:rPr>
              <w:t> </w:t>
            </w:r>
          </w:p>
          <w:p w14:paraId="3B331424" w14:textId="77777777" w:rsidR="008555FB" w:rsidRPr="002B460B" w:rsidRDefault="008555FB" w:rsidP="00713F3B">
            <w:pPr>
              <w:rPr>
                <w:rStyle w:val="normaltextrun"/>
                <w:rFonts w:ascii="Arial" w:eastAsia="Arial" w:hAnsi="Arial" w:cs="Arial"/>
                <w:b/>
                <w:bCs/>
                <w:color w:val="000000" w:themeColor="text1"/>
              </w:rPr>
            </w:pPr>
          </w:p>
          <w:p w14:paraId="5DA6EA1E" w14:textId="7D04948F" w:rsidR="6FE82230" w:rsidRPr="00A0610B" w:rsidRDefault="00973526" w:rsidP="00973526">
            <w:pPr>
              <w:spacing w:after="240"/>
              <w:rPr>
                <w:rFonts w:ascii="Arial" w:eastAsia="Arial" w:hAnsi="Arial" w:cs="Arial"/>
                <w:color w:val="000000" w:themeColor="text1"/>
                <w:u w:val="single"/>
                <w:lang w:val="en-IE"/>
              </w:rPr>
            </w:pPr>
            <w:r w:rsidRPr="00A0610B">
              <w:rPr>
                <w:rStyle w:val="normaltextrun"/>
                <w:rFonts w:ascii="Arial" w:eastAsia="Arial" w:hAnsi="Arial" w:cs="Arial"/>
                <w:b/>
                <w:bCs/>
                <w:color w:val="000000" w:themeColor="text1"/>
                <w:u w:val="single"/>
              </w:rPr>
              <w:t>General</w:t>
            </w:r>
          </w:p>
          <w:p w14:paraId="33C4C09C" w14:textId="7071E1F2" w:rsidR="6FE82230" w:rsidRPr="00A0610B" w:rsidRDefault="00A0610B" w:rsidP="00C52C88">
            <w:pPr>
              <w:pStyle w:val="ListParagraph"/>
              <w:numPr>
                <w:ilvl w:val="0"/>
                <w:numId w:val="2"/>
              </w:numPr>
              <w:rPr>
                <w:rStyle w:val="normaltextrun"/>
                <w:rFonts w:ascii="Arial" w:eastAsia="Arial" w:hAnsi="Arial" w:cs="Arial"/>
                <w:color w:val="000000" w:themeColor="text1"/>
                <w:lang w:val="en-IE"/>
              </w:rPr>
            </w:pPr>
            <w:r w:rsidRPr="00A0610B">
              <w:rPr>
                <w:rStyle w:val="normaltextrun"/>
                <w:rFonts w:ascii="Arial" w:eastAsia="Arial" w:hAnsi="Arial" w:cs="Arial"/>
                <w:color w:val="000000" w:themeColor="text1"/>
              </w:rPr>
              <w:t>Deputise on Behalf of Programme Managers as and when required</w:t>
            </w:r>
          </w:p>
          <w:p w14:paraId="5BF5F414" w14:textId="700DD0A7" w:rsidR="00A0610B" w:rsidRPr="00A0610B" w:rsidRDefault="00A0610B" w:rsidP="00A0610B">
            <w:pPr>
              <w:pStyle w:val="ListParagraph"/>
              <w:numPr>
                <w:ilvl w:val="0"/>
                <w:numId w:val="2"/>
              </w:numPr>
              <w:rPr>
                <w:rFonts w:ascii="Arial" w:eastAsia="Arial" w:hAnsi="Arial" w:cs="Arial"/>
                <w:color w:val="000000" w:themeColor="text1"/>
                <w:lang w:val="en-IE"/>
              </w:rPr>
            </w:pPr>
            <w:r w:rsidRPr="002B460B">
              <w:rPr>
                <w:rStyle w:val="normaltextrun"/>
                <w:rFonts w:ascii="Arial" w:eastAsia="Arial" w:hAnsi="Arial" w:cs="Arial"/>
                <w:color w:val="000000" w:themeColor="text1"/>
              </w:rPr>
              <w:t xml:space="preserve">Carry out any other duties as appropriate to the post as required by the </w:t>
            </w:r>
            <w:r>
              <w:rPr>
                <w:rStyle w:val="eop"/>
                <w:rFonts w:ascii="Arial" w:eastAsia="Arial" w:hAnsi="Arial" w:cs="Arial"/>
                <w:color w:val="000000" w:themeColor="text1"/>
                <w:lang w:val="en-IE"/>
              </w:rPr>
              <w:t>Programme Manager</w:t>
            </w:r>
          </w:p>
          <w:p w14:paraId="3FB40EBB" w14:textId="213FE25F" w:rsidR="6FE82230" w:rsidRPr="002B460B" w:rsidRDefault="14ADA0C1" w:rsidP="00C52C88">
            <w:pPr>
              <w:pStyle w:val="ListParagraph"/>
              <w:numPr>
                <w:ilvl w:val="0"/>
                <w:numId w:val="2"/>
              </w:numPr>
              <w:rPr>
                <w:rFonts w:ascii="Arial" w:eastAsia="Arial" w:hAnsi="Arial" w:cs="Arial"/>
                <w:color w:val="000000" w:themeColor="text1"/>
                <w:lang w:val="en-IE"/>
              </w:rPr>
            </w:pPr>
            <w:r w:rsidRPr="002B460B">
              <w:rPr>
                <w:rStyle w:val="normaltextrun"/>
                <w:rFonts w:ascii="Arial" w:eastAsia="Arial" w:hAnsi="Arial" w:cs="Arial"/>
                <w:color w:val="000000" w:themeColor="text1"/>
              </w:rPr>
              <w:t>Demonstrate pro-active commitment to all communications with internal and external stakeholder</w:t>
            </w:r>
            <w:r w:rsidRPr="002B460B">
              <w:rPr>
                <w:rStyle w:val="normaltextrun"/>
                <w:rFonts w:ascii="Arial" w:eastAsia="Arial" w:hAnsi="Arial" w:cs="Arial"/>
                <w:bCs/>
                <w:color w:val="000000" w:themeColor="text1"/>
                <w:lang w:val="en-IE"/>
              </w:rPr>
              <w:t>s</w:t>
            </w:r>
            <w:r w:rsidRPr="002B460B">
              <w:rPr>
                <w:rStyle w:val="eop"/>
                <w:rFonts w:ascii="Arial" w:eastAsia="Arial" w:hAnsi="Arial" w:cs="Arial"/>
                <w:color w:val="000000" w:themeColor="text1"/>
                <w:lang w:val="en-IE"/>
              </w:rPr>
              <w:t> </w:t>
            </w:r>
          </w:p>
          <w:p w14:paraId="20811D10" w14:textId="011C6192" w:rsidR="6FE82230" w:rsidRDefault="14ADA0C1" w:rsidP="00C52C88">
            <w:pPr>
              <w:pStyle w:val="ListParagraph"/>
              <w:numPr>
                <w:ilvl w:val="0"/>
                <w:numId w:val="2"/>
              </w:numPr>
              <w:rPr>
                <w:rStyle w:val="eop"/>
                <w:rFonts w:ascii="Arial" w:eastAsia="Arial" w:hAnsi="Arial" w:cs="Arial"/>
                <w:color w:val="000000" w:themeColor="text1"/>
                <w:lang w:val="en-IE"/>
              </w:rPr>
            </w:pPr>
            <w:r w:rsidRPr="002B460B">
              <w:rPr>
                <w:rStyle w:val="normaltextrun"/>
                <w:rFonts w:ascii="Arial" w:eastAsia="Arial" w:hAnsi="Arial" w:cs="Arial"/>
                <w:color w:val="000000" w:themeColor="text1"/>
              </w:rPr>
              <w:t>Have a good understanding of the HSE Incident Management Framework and HSE Integrated Risk Policy as relevant.</w:t>
            </w:r>
            <w:r w:rsidRPr="002B460B">
              <w:rPr>
                <w:rStyle w:val="eop"/>
                <w:rFonts w:ascii="Arial" w:eastAsia="Arial" w:hAnsi="Arial" w:cs="Arial"/>
                <w:color w:val="000000" w:themeColor="text1"/>
                <w:lang w:val="en-IE"/>
              </w:rPr>
              <w:t> </w:t>
            </w:r>
          </w:p>
          <w:p w14:paraId="38D7D2A4" w14:textId="4E3E405B" w:rsidR="00C87334" w:rsidRDefault="00C87334" w:rsidP="00C52C88">
            <w:pPr>
              <w:pStyle w:val="ListParagraph"/>
              <w:numPr>
                <w:ilvl w:val="0"/>
                <w:numId w:val="2"/>
              </w:numPr>
              <w:rPr>
                <w:rStyle w:val="eop"/>
                <w:rFonts w:ascii="Arial" w:eastAsia="Arial" w:hAnsi="Arial" w:cs="Arial"/>
                <w:color w:val="000000" w:themeColor="text1"/>
                <w:lang w:val="en-IE"/>
              </w:rPr>
            </w:pPr>
            <w:r>
              <w:rPr>
                <w:rStyle w:val="eop"/>
                <w:rFonts w:ascii="Arial" w:eastAsia="Arial" w:hAnsi="Arial" w:cs="Arial"/>
                <w:color w:val="000000" w:themeColor="text1"/>
                <w:lang w:val="en-IE"/>
              </w:rPr>
              <w:lastRenderedPageBreak/>
              <w:t xml:space="preserve">Effectively discharge the day to day operations, including compliance with HSE Financial regulations and all HSE policies and procedures. </w:t>
            </w:r>
          </w:p>
          <w:p w14:paraId="02F9EA3D" w14:textId="0D169BA4" w:rsidR="00C87334" w:rsidRDefault="00C87334" w:rsidP="00C52C88">
            <w:pPr>
              <w:pStyle w:val="ListParagraph"/>
              <w:numPr>
                <w:ilvl w:val="0"/>
                <w:numId w:val="2"/>
              </w:numPr>
              <w:rPr>
                <w:rStyle w:val="eop"/>
                <w:rFonts w:ascii="Arial" w:eastAsia="Arial" w:hAnsi="Arial" w:cs="Arial"/>
                <w:color w:val="000000" w:themeColor="text1"/>
                <w:lang w:val="en-IE"/>
              </w:rPr>
            </w:pPr>
            <w:r>
              <w:rPr>
                <w:rStyle w:val="eop"/>
                <w:rFonts w:ascii="Arial" w:eastAsia="Arial" w:hAnsi="Arial" w:cs="Arial"/>
                <w:color w:val="000000" w:themeColor="text1"/>
                <w:lang w:val="en-IE"/>
              </w:rPr>
              <w:t>Ensure accurate attention to detail and consistent adherence to procedures and current standards within area of responsibility.</w:t>
            </w:r>
          </w:p>
          <w:p w14:paraId="375D8F50" w14:textId="7FB27355" w:rsidR="00C87334" w:rsidRDefault="00C87334" w:rsidP="00C52C88">
            <w:pPr>
              <w:pStyle w:val="ListParagraph"/>
              <w:numPr>
                <w:ilvl w:val="0"/>
                <w:numId w:val="2"/>
              </w:numPr>
              <w:rPr>
                <w:rStyle w:val="eop"/>
                <w:rFonts w:ascii="Arial" w:eastAsia="Arial" w:hAnsi="Arial" w:cs="Arial"/>
                <w:color w:val="000000" w:themeColor="text1"/>
                <w:lang w:val="en-IE"/>
              </w:rPr>
            </w:pPr>
            <w:r>
              <w:rPr>
                <w:rStyle w:val="eop"/>
                <w:rFonts w:ascii="Arial" w:eastAsia="Arial" w:hAnsi="Arial" w:cs="Arial"/>
                <w:color w:val="000000" w:themeColor="text1"/>
                <w:lang w:val="en-IE"/>
              </w:rPr>
              <w:t>Maintain own knowledge of relevant policies, procedures, guidelines and practices to perform the role effectively and to ensure standards are met by own team.</w:t>
            </w:r>
          </w:p>
          <w:p w14:paraId="7BFF7325" w14:textId="1CD83D49" w:rsidR="00C87334" w:rsidRPr="002B460B" w:rsidRDefault="00C87334" w:rsidP="00C52C88">
            <w:pPr>
              <w:pStyle w:val="ListParagraph"/>
              <w:numPr>
                <w:ilvl w:val="0"/>
                <w:numId w:val="2"/>
              </w:numPr>
              <w:rPr>
                <w:rStyle w:val="eop"/>
                <w:rFonts w:ascii="Arial" w:eastAsia="Arial" w:hAnsi="Arial" w:cs="Arial"/>
                <w:color w:val="000000" w:themeColor="text1"/>
                <w:lang w:val="en-IE"/>
              </w:rPr>
            </w:pPr>
            <w:r>
              <w:rPr>
                <w:rStyle w:val="eop"/>
                <w:rFonts w:ascii="Arial" w:eastAsia="Arial" w:hAnsi="Arial" w:cs="Arial"/>
                <w:color w:val="000000" w:themeColor="text1"/>
                <w:lang w:val="en-IE"/>
              </w:rPr>
              <w:t xml:space="preserve">Have a </w:t>
            </w:r>
            <w:r w:rsidR="00A0610B">
              <w:rPr>
                <w:rStyle w:val="eop"/>
                <w:rFonts w:ascii="Arial" w:eastAsia="Arial" w:hAnsi="Arial" w:cs="Arial"/>
                <w:color w:val="000000" w:themeColor="text1"/>
                <w:lang w:val="en-IE"/>
              </w:rPr>
              <w:t>working</w:t>
            </w:r>
            <w:r>
              <w:rPr>
                <w:rStyle w:val="eop"/>
                <w:rFonts w:ascii="Arial" w:eastAsia="Arial" w:hAnsi="Arial" w:cs="Arial"/>
                <w:color w:val="000000" w:themeColor="text1"/>
                <w:lang w:val="en-IE"/>
              </w:rPr>
              <w:t xml:space="preserve"> knowledge of the Health Information and Quality Authority (HIQA) Standards as they apply to the role for example, Standards for Healthcare, National Standards for the Prevention and Control of Healthcare Associated Infections, </w:t>
            </w:r>
            <w:r w:rsidR="00A0610B">
              <w:rPr>
                <w:rStyle w:val="eop"/>
                <w:rFonts w:ascii="Arial" w:eastAsia="Arial" w:hAnsi="Arial" w:cs="Arial"/>
                <w:color w:val="000000" w:themeColor="text1"/>
                <w:lang w:val="en-IE"/>
              </w:rPr>
              <w:t>Hygiene</w:t>
            </w:r>
            <w:r>
              <w:rPr>
                <w:rStyle w:val="eop"/>
                <w:rFonts w:ascii="Arial" w:eastAsia="Arial" w:hAnsi="Arial" w:cs="Arial"/>
                <w:color w:val="000000" w:themeColor="text1"/>
                <w:lang w:val="en-IE"/>
              </w:rPr>
              <w:t xml:space="preserve"> Standards etc. and comply with associated HSE protocols for implementing and maintaining these standards as appropriate to the role. </w:t>
            </w:r>
          </w:p>
          <w:p w14:paraId="59BE5546" w14:textId="77777777" w:rsidR="00EE6D09" w:rsidRPr="002B460B" w:rsidRDefault="14ADA0C1" w:rsidP="00C52C88">
            <w:pPr>
              <w:pStyle w:val="ListParagraph"/>
              <w:numPr>
                <w:ilvl w:val="0"/>
                <w:numId w:val="2"/>
              </w:numPr>
              <w:rPr>
                <w:rStyle w:val="normaltextrun"/>
                <w:rFonts w:ascii="Arial" w:eastAsia="Arial" w:hAnsi="Arial" w:cs="Arial"/>
                <w:color w:val="000000" w:themeColor="text1"/>
                <w:lang w:val="en-IE"/>
              </w:rPr>
            </w:pPr>
            <w:r w:rsidRPr="002B460B">
              <w:rPr>
                <w:rStyle w:val="normaltextrun"/>
                <w:rFonts w:ascii="Arial" w:eastAsia="Arial" w:hAnsi="Arial" w:cs="Arial"/>
                <w:color w:val="000000" w:themeColor="text1"/>
                <w:lang w:val="en-IE"/>
              </w:rPr>
              <w:t>To support, promote and actively participate in sustainable energy, water and waste initiatives to create a more sustainable, low carbon and efficient health service</w:t>
            </w:r>
          </w:p>
          <w:p w14:paraId="41276A12" w14:textId="7BEABE23" w:rsidR="6FE82230" w:rsidRPr="002B460B" w:rsidRDefault="6FE82230" w:rsidP="00EE6D09">
            <w:pPr>
              <w:pStyle w:val="ListParagraph"/>
              <w:ind w:left="360"/>
              <w:rPr>
                <w:rFonts w:ascii="Arial" w:eastAsia="Arial" w:hAnsi="Arial" w:cs="Arial"/>
                <w:color w:val="000000" w:themeColor="text1"/>
                <w:lang w:val="en-IE"/>
              </w:rPr>
            </w:pPr>
          </w:p>
          <w:p w14:paraId="06B37A58" w14:textId="1718B5BF" w:rsidR="6FE82230" w:rsidRPr="002B460B" w:rsidRDefault="6FE82230" w:rsidP="00713F3B">
            <w:pPr>
              <w:pStyle w:val="paragraph"/>
              <w:spacing w:before="0" w:beforeAutospacing="0" w:after="0" w:afterAutospacing="0"/>
              <w:rPr>
                <w:rFonts w:ascii="Arial" w:hAnsi="Arial" w:cs="Arial"/>
                <w:sz w:val="20"/>
                <w:szCs w:val="20"/>
              </w:rPr>
            </w:pPr>
          </w:p>
          <w:p w14:paraId="6D2CEE75" w14:textId="6FB12EE7" w:rsidR="007E7839" w:rsidRPr="00F411F6" w:rsidRDefault="007E7839" w:rsidP="00F411F6">
            <w:pPr>
              <w:pStyle w:val="paragraph"/>
              <w:spacing w:before="0" w:beforeAutospacing="0" w:after="0" w:afterAutospacing="0"/>
              <w:textAlignment w:val="baseline"/>
              <w:rPr>
                <w:rFonts w:ascii="Arial" w:hAnsi="Arial" w:cs="Arial"/>
                <w:b/>
                <w:bCs/>
                <w:sz w:val="20"/>
                <w:szCs w:val="20"/>
              </w:rPr>
            </w:pPr>
            <w:r w:rsidRPr="002B460B">
              <w:rPr>
                <w:rStyle w:val="normaltextrun"/>
                <w:rFonts w:ascii="Arial" w:hAnsi="Arial" w:cs="Arial"/>
                <w:b/>
                <w:bCs/>
                <w:sz w:val="20"/>
                <w:szCs w:val="20"/>
              </w:rPr>
              <w:t>The above Job Specification is not intended to be a comprehensive list of all duties involved and consequently, the post holder may be required to perform other duties as appropriate to the post which may be assi</w:t>
            </w:r>
            <w:r w:rsidR="00A80AD2" w:rsidRPr="002B460B">
              <w:rPr>
                <w:rStyle w:val="normaltextrun"/>
                <w:rFonts w:ascii="Arial" w:hAnsi="Arial" w:cs="Arial"/>
                <w:b/>
                <w:bCs/>
                <w:sz w:val="20"/>
                <w:szCs w:val="20"/>
              </w:rPr>
              <w:t>gned to them</w:t>
            </w:r>
            <w:r w:rsidRPr="002B460B">
              <w:rPr>
                <w:rStyle w:val="normaltextrun"/>
                <w:rFonts w:ascii="Arial" w:hAnsi="Arial" w:cs="Arial"/>
                <w:b/>
                <w:bCs/>
                <w:sz w:val="20"/>
                <w:szCs w:val="20"/>
              </w:rPr>
              <w:t xml:space="preserve"> from time to time and to contribute to the development of the post while in office</w:t>
            </w:r>
            <w:r w:rsidR="10C2860A" w:rsidRPr="002B460B">
              <w:rPr>
                <w:rStyle w:val="normaltextrun"/>
                <w:rFonts w:ascii="Arial" w:hAnsi="Arial" w:cs="Arial"/>
                <w:b/>
                <w:bCs/>
                <w:sz w:val="20"/>
                <w:szCs w:val="20"/>
              </w:rPr>
              <w:t xml:space="preserve">. </w:t>
            </w:r>
          </w:p>
        </w:tc>
      </w:tr>
      <w:tr w:rsidR="00792F91" w:rsidRPr="00A80AD2" w14:paraId="6C210CFE" w14:textId="77777777" w:rsidTr="392862A3">
        <w:tc>
          <w:tcPr>
            <w:tcW w:w="2364" w:type="dxa"/>
          </w:tcPr>
          <w:p w14:paraId="71AEAB78" w14:textId="568A014C" w:rsidR="00792F91" w:rsidRPr="00170490" w:rsidRDefault="00792F91" w:rsidP="00792F91">
            <w:pPr>
              <w:rPr>
                <w:rFonts w:ascii="Arial" w:hAnsi="Arial" w:cs="Arial"/>
                <w:b/>
                <w:bCs/>
              </w:rPr>
            </w:pPr>
            <w:r w:rsidRPr="00170490">
              <w:rPr>
                <w:rFonts w:ascii="Arial" w:hAnsi="Arial" w:cs="Arial"/>
                <w:b/>
                <w:bCs/>
              </w:rPr>
              <w:lastRenderedPageBreak/>
              <w:t>Eligibility Criteria</w:t>
            </w:r>
          </w:p>
          <w:p w14:paraId="54F50D02" w14:textId="77777777" w:rsidR="00792F91" w:rsidRPr="00170490" w:rsidRDefault="00792F91" w:rsidP="00792F91">
            <w:pPr>
              <w:rPr>
                <w:rFonts w:ascii="Arial" w:hAnsi="Arial" w:cs="Arial"/>
                <w:b/>
                <w:bCs/>
              </w:rPr>
            </w:pPr>
          </w:p>
          <w:p w14:paraId="5800EDA7" w14:textId="77777777" w:rsidR="00792F91" w:rsidRPr="00170490" w:rsidRDefault="00792F91" w:rsidP="00792F91">
            <w:pPr>
              <w:rPr>
                <w:rFonts w:ascii="Arial" w:hAnsi="Arial" w:cs="Arial"/>
                <w:b/>
                <w:bCs/>
              </w:rPr>
            </w:pPr>
            <w:r w:rsidRPr="00170490">
              <w:rPr>
                <w:rFonts w:ascii="Arial" w:hAnsi="Arial" w:cs="Arial"/>
                <w:b/>
                <w:bCs/>
              </w:rPr>
              <w:t>Qualifications and/ or experience</w:t>
            </w:r>
          </w:p>
          <w:p w14:paraId="36A9F709" w14:textId="77777777" w:rsidR="00792F91" w:rsidRPr="00170490" w:rsidRDefault="00792F91" w:rsidP="00792F91">
            <w:pPr>
              <w:rPr>
                <w:rFonts w:ascii="Arial" w:hAnsi="Arial" w:cs="Arial"/>
                <w:b/>
                <w:bCs/>
              </w:rPr>
            </w:pPr>
          </w:p>
        </w:tc>
        <w:tc>
          <w:tcPr>
            <w:tcW w:w="8256" w:type="dxa"/>
          </w:tcPr>
          <w:p w14:paraId="60E9D575" w14:textId="77777777" w:rsidR="00F9789B" w:rsidRPr="00170490" w:rsidRDefault="00F9789B" w:rsidP="00F9789B">
            <w:pPr>
              <w:rPr>
                <w:rFonts w:ascii="Arial" w:hAnsi="Arial" w:cs="Arial"/>
                <w:b/>
                <w:bCs/>
                <w:iCs/>
              </w:rPr>
            </w:pPr>
            <w:r w:rsidRPr="00170490">
              <w:rPr>
                <w:rFonts w:ascii="Arial" w:hAnsi="Arial" w:cs="Arial"/>
                <w:b/>
                <w:bCs/>
                <w:iCs/>
              </w:rPr>
              <w:t>Applicants must, at the latest date of application, clearly demonstrate, all of the criteria listed below as relevant to the role:</w:t>
            </w:r>
          </w:p>
          <w:p w14:paraId="23AFA462" w14:textId="77777777" w:rsidR="00F9789B" w:rsidRPr="00170490" w:rsidRDefault="00F9789B" w:rsidP="007E7839">
            <w:pPr>
              <w:pStyle w:val="paragraph"/>
              <w:spacing w:before="0" w:beforeAutospacing="0" w:after="0" w:afterAutospacing="0"/>
              <w:jc w:val="both"/>
              <w:textAlignment w:val="baseline"/>
              <w:rPr>
                <w:rFonts w:ascii="Arial" w:hAnsi="Arial" w:cs="Arial"/>
                <w:sz w:val="20"/>
                <w:szCs w:val="20"/>
              </w:rPr>
            </w:pPr>
          </w:p>
          <w:p w14:paraId="031F7EE5" w14:textId="2D74E5B4" w:rsidR="000742C4" w:rsidRPr="00170490" w:rsidRDefault="00170490" w:rsidP="00170490">
            <w:pPr>
              <w:pStyle w:val="ListParagraph"/>
              <w:numPr>
                <w:ilvl w:val="0"/>
                <w:numId w:val="31"/>
              </w:numPr>
              <w:spacing w:after="40"/>
              <w:rPr>
                <w:rFonts w:ascii="Arial" w:hAnsi="Arial" w:cs="Arial"/>
                <w:iCs/>
              </w:rPr>
            </w:pPr>
            <w:bookmarkStart w:id="0" w:name="_Hlk204343373"/>
            <w:r w:rsidRPr="00170490">
              <w:rPr>
                <w:rFonts w:ascii="Arial" w:hAnsi="Arial" w:cs="Arial"/>
              </w:rPr>
              <w:t xml:space="preserve">Significant programme/project management experience, coordinating and supporting the delivery of projects, in a fast paced environment </w:t>
            </w:r>
            <w:r w:rsidR="00A6700D" w:rsidRPr="00170490">
              <w:rPr>
                <w:rFonts w:ascii="Arial" w:hAnsi="Arial" w:cs="Arial"/>
                <w:lang w:eastAsia="en-IE"/>
              </w:rPr>
              <w:t>at a senior level</w:t>
            </w:r>
            <w:r w:rsidR="00516DA6" w:rsidRPr="00170490">
              <w:rPr>
                <w:rFonts w:ascii="Arial" w:hAnsi="Arial" w:cs="Arial"/>
                <w:lang w:eastAsia="en-IE"/>
              </w:rPr>
              <w:t xml:space="preserve"> </w:t>
            </w:r>
            <w:r w:rsidR="00A6700D" w:rsidRPr="00170490">
              <w:rPr>
                <w:rFonts w:ascii="Arial" w:hAnsi="Arial" w:cs="Arial"/>
                <w:lang w:eastAsia="en-IE"/>
              </w:rPr>
              <w:t>in</w:t>
            </w:r>
            <w:r w:rsidR="00CF078D" w:rsidRPr="00170490">
              <w:rPr>
                <w:rFonts w:ascii="Arial" w:hAnsi="Arial" w:cs="Arial"/>
                <w:lang w:eastAsia="en-IE"/>
              </w:rPr>
              <w:t xml:space="preserve"> </w:t>
            </w:r>
            <w:r w:rsidR="007C5716" w:rsidRPr="00170490">
              <w:rPr>
                <w:rFonts w:ascii="Arial" w:hAnsi="Arial" w:cs="Arial"/>
                <w:lang w:eastAsia="en-IE"/>
              </w:rPr>
              <w:t xml:space="preserve">all of the </w:t>
            </w:r>
            <w:r w:rsidR="00A6700D" w:rsidRPr="00170490">
              <w:rPr>
                <w:rFonts w:ascii="Arial" w:hAnsi="Arial" w:cs="Arial"/>
                <w:lang w:eastAsia="en-IE"/>
              </w:rPr>
              <w:t>following areas</w:t>
            </w:r>
            <w:r w:rsidR="007C5716" w:rsidRPr="00170490">
              <w:rPr>
                <w:rFonts w:ascii="Arial" w:hAnsi="Arial" w:cs="Arial"/>
                <w:lang w:eastAsia="en-IE"/>
              </w:rPr>
              <w:t>, as relevant to the role</w:t>
            </w:r>
            <w:r w:rsidR="00A6700D" w:rsidRPr="00170490">
              <w:rPr>
                <w:rFonts w:ascii="Arial" w:hAnsi="Arial" w:cs="Arial"/>
                <w:lang w:eastAsia="en-IE"/>
              </w:rPr>
              <w:t>:</w:t>
            </w:r>
          </w:p>
          <w:p w14:paraId="6A53CCEA" w14:textId="1AEF0667" w:rsidR="000742C4" w:rsidRPr="00170490" w:rsidRDefault="00170490" w:rsidP="00170490">
            <w:pPr>
              <w:numPr>
                <w:ilvl w:val="1"/>
                <w:numId w:val="31"/>
              </w:numPr>
              <w:textAlignment w:val="baseline"/>
              <w:rPr>
                <w:rFonts w:ascii="Arial" w:hAnsi="Arial" w:cs="Arial"/>
                <w:lang w:val="en-IE" w:eastAsia="en-IE"/>
              </w:rPr>
            </w:pPr>
            <w:r w:rsidRPr="00170490">
              <w:rPr>
                <w:rFonts w:ascii="Arial" w:hAnsi="Arial" w:cs="Arial"/>
                <w:lang w:val="en-IE" w:eastAsia="en-IE"/>
              </w:rPr>
              <w:t>D</w:t>
            </w:r>
            <w:r w:rsidR="00A6700D" w:rsidRPr="00170490">
              <w:rPr>
                <w:rFonts w:ascii="Arial" w:hAnsi="Arial" w:cs="Arial"/>
                <w:lang w:val="en-IE" w:eastAsia="en-IE"/>
              </w:rPr>
              <w:t>elivery</w:t>
            </w:r>
            <w:r w:rsidRPr="00170490">
              <w:rPr>
                <w:rFonts w:ascii="Arial" w:hAnsi="Arial" w:cs="Arial"/>
                <w:lang w:val="en-IE" w:eastAsia="en-IE"/>
              </w:rPr>
              <w:t xml:space="preserve"> of Project/Programme</w:t>
            </w:r>
            <w:r w:rsidR="00A6700D" w:rsidRPr="00170490">
              <w:rPr>
                <w:rFonts w:ascii="Arial" w:hAnsi="Arial" w:cs="Arial"/>
                <w:lang w:val="en-IE" w:eastAsia="en-IE"/>
              </w:rPr>
              <w:t xml:space="preserve"> including appropriate governance and controls</w:t>
            </w:r>
          </w:p>
          <w:p w14:paraId="5D71CACE" w14:textId="72564CF8" w:rsidR="000742C4" w:rsidRPr="00170490" w:rsidRDefault="008C6C44" w:rsidP="00170490">
            <w:pPr>
              <w:numPr>
                <w:ilvl w:val="1"/>
                <w:numId w:val="31"/>
              </w:numPr>
              <w:textAlignment w:val="baseline"/>
              <w:rPr>
                <w:rFonts w:ascii="Arial" w:hAnsi="Arial" w:cs="Arial"/>
                <w:lang w:val="en-IE" w:eastAsia="en-IE"/>
              </w:rPr>
            </w:pPr>
            <w:r w:rsidRPr="00170490">
              <w:rPr>
                <w:rFonts w:ascii="Arial" w:hAnsi="Arial" w:cs="Arial"/>
                <w:lang w:eastAsia="en-IE"/>
              </w:rPr>
              <w:t>Communications management and d</w:t>
            </w:r>
            <w:r w:rsidR="000742C4" w:rsidRPr="00170490">
              <w:rPr>
                <w:rFonts w:ascii="Arial" w:hAnsi="Arial" w:cs="Arial"/>
                <w:lang w:eastAsia="en-IE"/>
              </w:rPr>
              <w:t>elivery</w:t>
            </w:r>
          </w:p>
          <w:p w14:paraId="717E2EC1" w14:textId="5B341B46" w:rsidR="000742C4" w:rsidRPr="00170490" w:rsidRDefault="000742C4" w:rsidP="00170490">
            <w:pPr>
              <w:numPr>
                <w:ilvl w:val="1"/>
                <w:numId w:val="31"/>
              </w:numPr>
              <w:textAlignment w:val="baseline"/>
              <w:rPr>
                <w:rFonts w:ascii="Arial" w:hAnsi="Arial" w:cs="Arial"/>
                <w:lang w:val="en-IE" w:eastAsia="en-IE"/>
              </w:rPr>
            </w:pPr>
            <w:r w:rsidRPr="00170490">
              <w:rPr>
                <w:rFonts w:ascii="Arial" w:hAnsi="Arial" w:cs="Arial"/>
                <w:lang w:eastAsia="en-IE"/>
              </w:rPr>
              <w:t>Data</w:t>
            </w:r>
            <w:r w:rsidR="00BB7D2D" w:rsidRPr="00170490">
              <w:rPr>
                <w:rFonts w:ascii="Arial" w:hAnsi="Arial" w:cs="Arial"/>
                <w:lang w:eastAsia="en-IE"/>
              </w:rPr>
              <w:t xml:space="preserve"> a</w:t>
            </w:r>
            <w:r w:rsidRPr="00170490">
              <w:rPr>
                <w:rFonts w:ascii="Arial" w:hAnsi="Arial" w:cs="Arial"/>
                <w:lang w:eastAsia="en-IE"/>
              </w:rPr>
              <w:t>nalysis</w:t>
            </w:r>
          </w:p>
          <w:p w14:paraId="10D48DDD" w14:textId="78ADF388" w:rsidR="000742C4" w:rsidRPr="00170490" w:rsidRDefault="008C6C44" w:rsidP="00170490">
            <w:pPr>
              <w:numPr>
                <w:ilvl w:val="1"/>
                <w:numId w:val="31"/>
              </w:numPr>
              <w:textAlignment w:val="baseline"/>
              <w:rPr>
                <w:rFonts w:ascii="Arial" w:hAnsi="Arial" w:cs="Arial"/>
                <w:lang w:val="en-IE" w:eastAsia="en-IE"/>
              </w:rPr>
            </w:pPr>
            <w:r w:rsidRPr="00170490">
              <w:rPr>
                <w:rFonts w:ascii="Arial" w:hAnsi="Arial" w:cs="Arial"/>
                <w:lang w:eastAsia="en-IE"/>
              </w:rPr>
              <w:t xml:space="preserve">Budget </w:t>
            </w:r>
            <w:r w:rsidR="00BB7D2D" w:rsidRPr="00170490">
              <w:rPr>
                <w:rFonts w:ascii="Arial" w:hAnsi="Arial" w:cs="Arial"/>
                <w:lang w:eastAsia="en-IE"/>
              </w:rPr>
              <w:t>m</w:t>
            </w:r>
            <w:r w:rsidRPr="00170490">
              <w:rPr>
                <w:rFonts w:ascii="Arial" w:hAnsi="Arial" w:cs="Arial"/>
                <w:lang w:eastAsia="en-IE"/>
              </w:rPr>
              <w:t>anagement</w:t>
            </w:r>
          </w:p>
          <w:p w14:paraId="510FF364" w14:textId="6178C4DE" w:rsidR="00E2348E" w:rsidRPr="00170490" w:rsidRDefault="00E2348E" w:rsidP="00170490">
            <w:pPr>
              <w:numPr>
                <w:ilvl w:val="1"/>
                <w:numId w:val="31"/>
              </w:numPr>
              <w:textAlignment w:val="baseline"/>
              <w:rPr>
                <w:rFonts w:ascii="Arial" w:hAnsi="Arial" w:cs="Arial"/>
                <w:lang w:val="en-IE" w:eastAsia="en-IE"/>
              </w:rPr>
            </w:pPr>
            <w:r w:rsidRPr="00170490">
              <w:rPr>
                <w:rFonts w:ascii="Arial" w:hAnsi="Arial" w:cs="Arial"/>
                <w:lang w:val="en-IE" w:eastAsia="en-IE"/>
              </w:rPr>
              <w:t>Risk</w:t>
            </w:r>
            <w:r w:rsidR="00814B0C" w:rsidRPr="00170490">
              <w:rPr>
                <w:rFonts w:ascii="Arial" w:hAnsi="Arial" w:cs="Arial"/>
                <w:lang w:val="en-IE" w:eastAsia="en-IE"/>
              </w:rPr>
              <w:t xml:space="preserve">, </w:t>
            </w:r>
            <w:r w:rsidR="00BB7D2D" w:rsidRPr="00170490">
              <w:rPr>
                <w:rFonts w:ascii="Arial" w:hAnsi="Arial" w:cs="Arial"/>
                <w:lang w:val="en-IE" w:eastAsia="en-IE"/>
              </w:rPr>
              <w:t>i</w:t>
            </w:r>
            <w:r w:rsidRPr="00170490">
              <w:rPr>
                <w:rFonts w:ascii="Arial" w:hAnsi="Arial" w:cs="Arial"/>
                <w:lang w:val="en-IE" w:eastAsia="en-IE"/>
              </w:rPr>
              <w:t>ssue</w:t>
            </w:r>
            <w:r w:rsidR="00814B0C" w:rsidRPr="00170490">
              <w:rPr>
                <w:rFonts w:ascii="Arial" w:hAnsi="Arial" w:cs="Arial"/>
                <w:lang w:val="en-IE" w:eastAsia="en-IE"/>
              </w:rPr>
              <w:t xml:space="preserve"> &amp; </w:t>
            </w:r>
            <w:r w:rsidR="00BB7D2D" w:rsidRPr="00170490">
              <w:rPr>
                <w:rFonts w:ascii="Arial" w:hAnsi="Arial" w:cs="Arial"/>
                <w:lang w:val="en-IE" w:eastAsia="en-IE"/>
              </w:rPr>
              <w:t>d</w:t>
            </w:r>
            <w:r w:rsidR="00814B0C" w:rsidRPr="00170490">
              <w:rPr>
                <w:rFonts w:ascii="Arial" w:hAnsi="Arial" w:cs="Arial"/>
                <w:lang w:val="en-IE" w:eastAsia="en-IE"/>
              </w:rPr>
              <w:t>ependency</w:t>
            </w:r>
            <w:r w:rsidRPr="00170490">
              <w:rPr>
                <w:rFonts w:ascii="Arial" w:hAnsi="Arial" w:cs="Arial"/>
                <w:lang w:val="en-IE" w:eastAsia="en-IE"/>
              </w:rPr>
              <w:t xml:space="preserve"> </w:t>
            </w:r>
            <w:r w:rsidR="00BB7D2D" w:rsidRPr="00170490">
              <w:rPr>
                <w:rFonts w:ascii="Arial" w:hAnsi="Arial" w:cs="Arial"/>
                <w:lang w:val="en-IE" w:eastAsia="en-IE"/>
              </w:rPr>
              <w:t>m</w:t>
            </w:r>
            <w:r w:rsidRPr="00170490">
              <w:rPr>
                <w:rFonts w:ascii="Arial" w:hAnsi="Arial" w:cs="Arial"/>
                <w:lang w:val="en-IE" w:eastAsia="en-IE"/>
              </w:rPr>
              <w:t>anagement</w:t>
            </w:r>
          </w:p>
          <w:p w14:paraId="66E858C6" w14:textId="4407A6F9" w:rsidR="00E2348E" w:rsidRPr="00170490" w:rsidRDefault="00E2348E" w:rsidP="00170490">
            <w:pPr>
              <w:numPr>
                <w:ilvl w:val="1"/>
                <w:numId w:val="31"/>
              </w:numPr>
              <w:textAlignment w:val="baseline"/>
              <w:rPr>
                <w:rFonts w:ascii="Arial" w:hAnsi="Arial" w:cs="Arial"/>
                <w:lang w:val="en-IE" w:eastAsia="en-IE"/>
              </w:rPr>
            </w:pPr>
            <w:r w:rsidRPr="00170490">
              <w:rPr>
                <w:rFonts w:ascii="Arial" w:hAnsi="Arial" w:cs="Arial"/>
                <w:lang w:val="en-IE" w:eastAsia="en-IE"/>
              </w:rPr>
              <w:t xml:space="preserve">Benefits </w:t>
            </w:r>
            <w:r w:rsidR="00BB7D2D" w:rsidRPr="00170490">
              <w:rPr>
                <w:rFonts w:ascii="Arial" w:hAnsi="Arial" w:cs="Arial"/>
                <w:lang w:val="en-IE" w:eastAsia="en-IE"/>
              </w:rPr>
              <w:t>m</w:t>
            </w:r>
            <w:r w:rsidRPr="00170490">
              <w:rPr>
                <w:rFonts w:ascii="Arial" w:hAnsi="Arial" w:cs="Arial"/>
                <w:lang w:val="en-IE" w:eastAsia="en-IE"/>
              </w:rPr>
              <w:t xml:space="preserve">anagement </w:t>
            </w:r>
          </w:p>
          <w:p w14:paraId="08EA515F" w14:textId="47F80C75" w:rsidR="000742C4" w:rsidRPr="00170490" w:rsidRDefault="000742C4" w:rsidP="004848BC">
            <w:pPr>
              <w:ind w:left="360"/>
              <w:jc w:val="both"/>
              <w:rPr>
                <w:rFonts w:ascii="Arial" w:hAnsi="Arial" w:cs="Arial"/>
                <w:b/>
                <w:bCs/>
              </w:rPr>
            </w:pPr>
          </w:p>
          <w:p w14:paraId="37CF7B66" w14:textId="5EC500F2" w:rsidR="00170490" w:rsidRPr="00170490" w:rsidRDefault="00170490" w:rsidP="00170490">
            <w:pPr>
              <w:pStyle w:val="ListParagraph"/>
              <w:numPr>
                <w:ilvl w:val="0"/>
                <w:numId w:val="31"/>
              </w:numPr>
              <w:spacing w:after="40"/>
              <w:rPr>
                <w:rFonts w:ascii="Arial" w:hAnsi="Arial" w:cs="Arial"/>
                <w:iCs/>
              </w:rPr>
            </w:pPr>
            <w:r w:rsidRPr="00170490">
              <w:rPr>
                <w:rFonts w:ascii="Arial" w:hAnsi="Arial" w:cs="Arial"/>
              </w:rPr>
              <w:t>Experience of managing and developing a project team, driving and enabling significant change including a strong track record of delivering ICT enabled change projects, as relevant to the role</w:t>
            </w:r>
          </w:p>
          <w:p w14:paraId="083B151E" w14:textId="77777777" w:rsidR="00170490" w:rsidRPr="00170490" w:rsidRDefault="00170490" w:rsidP="00170490">
            <w:pPr>
              <w:spacing w:after="40"/>
              <w:rPr>
                <w:rFonts w:ascii="Arial" w:hAnsi="Arial" w:cs="Arial"/>
                <w:iCs/>
              </w:rPr>
            </w:pPr>
          </w:p>
          <w:p w14:paraId="1B4D44B6" w14:textId="26E51ACA" w:rsidR="000742C4" w:rsidRPr="00170490" w:rsidRDefault="000742C4" w:rsidP="00170490">
            <w:pPr>
              <w:numPr>
                <w:ilvl w:val="0"/>
                <w:numId w:val="31"/>
              </w:numPr>
              <w:spacing w:after="160" w:line="259" w:lineRule="auto"/>
              <w:rPr>
                <w:rFonts w:ascii="Arial" w:eastAsia="Arial" w:hAnsi="Arial" w:cs="Arial"/>
              </w:rPr>
            </w:pPr>
            <w:r w:rsidRPr="00170490">
              <w:rPr>
                <w:rFonts w:ascii="Arial" w:eastAsia="Arial" w:hAnsi="Arial" w:cs="Arial"/>
              </w:rPr>
              <w:t>Experience in relationship management and working collaboratively with multiple internal and external stakeholders</w:t>
            </w:r>
            <w:r w:rsidR="00A6700D" w:rsidRPr="00170490">
              <w:rPr>
                <w:rFonts w:ascii="Arial" w:eastAsia="Arial" w:hAnsi="Arial" w:cs="Arial"/>
              </w:rPr>
              <w:t xml:space="preserve"> to achieve results</w:t>
            </w:r>
            <w:r w:rsidRPr="00170490">
              <w:rPr>
                <w:rFonts w:ascii="Arial" w:eastAsia="Arial" w:hAnsi="Arial" w:cs="Arial"/>
              </w:rPr>
              <w:t>, as relevant to the role.</w:t>
            </w:r>
          </w:p>
          <w:p w14:paraId="3C595C76" w14:textId="33E372C9" w:rsidR="00170490" w:rsidRPr="00170490" w:rsidRDefault="00170490" w:rsidP="00170490">
            <w:pPr>
              <w:pStyle w:val="ListParagraph"/>
              <w:numPr>
                <w:ilvl w:val="0"/>
                <w:numId w:val="31"/>
              </w:numPr>
              <w:spacing w:after="160" w:line="259" w:lineRule="auto"/>
              <w:rPr>
                <w:rFonts w:ascii="Arial" w:eastAsia="Arial" w:hAnsi="Arial" w:cs="Arial"/>
              </w:rPr>
            </w:pPr>
            <w:r w:rsidRPr="00170490">
              <w:rPr>
                <w:rFonts w:ascii="Arial" w:hAnsi="Arial" w:cs="Arial"/>
                <w:lang w:val="en-IE" w:eastAsia="en-IE"/>
              </w:rPr>
              <w:t>Significant experience in professional writing and the preparation of documents to include collating large volumes of data and producing summary reports as relevant to the role.</w:t>
            </w:r>
          </w:p>
          <w:bookmarkEnd w:id="0"/>
          <w:p w14:paraId="532C70CB" w14:textId="77777777" w:rsidR="00F9789B" w:rsidRPr="00170490" w:rsidRDefault="00F9789B" w:rsidP="0073083B">
            <w:pPr>
              <w:jc w:val="both"/>
              <w:textAlignment w:val="baseline"/>
              <w:rPr>
                <w:rFonts w:ascii="Arial" w:hAnsi="Arial" w:cs="Arial"/>
                <w:lang w:val="en-IE" w:eastAsia="en-IE"/>
              </w:rPr>
            </w:pPr>
          </w:p>
          <w:p w14:paraId="70A65952" w14:textId="77777777" w:rsidR="00F411F6" w:rsidRPr="00170490" w:rsidRDefault="00F411F6" w:rsidP="00F411F6">
            <w:pPr>
              <w:rPr>
                <w:rFonts w:ascii="Arial" w:hAnsi="Arial" w:cs="Arial"/>
              </w:rPr>
            </w:pPr>
            <w:r w:rsidRPr="00170490">
              <w:rPr>
                <w:rFonts w:ascii="Arial" w:hAnsi="Arial" w:cs="Arial"/>
              </w:rPr>
              <w:t xml:space="preserve">Candidates must possess the requisite knowledge and ability, including a high standard of suitability, for the proper discharge of the office. </w:t>
            </w:r>
          </w:p>
          <w:p w14:paraId="1C973A5A" w14:textId="77777777" w:rsidR="00F411F6" w:rsidRPr="00170490" w:rsidRDefault="00F411F6" w:rsidP="0073083B">
            <w:pPr>
              <w:jc w:val="both"/>
              <w:textAlignment w:val="baseline"/>
              <w:rPr>
                <w:rFonts w:ascii="Arial" w:hAnsi="Arial" w:cs="Arial"/>
                <w:lang w:val="en-IE" w:eastAsia="en-IE"/>
              </w:rPr>
            </w:pPr>
          </w:p>
          <w:p w14:paraId="0376B1A3" w14:textId="77777777" w:rsidR="0073083B" w:rsidRPr="00170490" w:rsidRDefault="0073083B" w:rsidP="0073083B">
            <w:pPr>
              <w:jc w:val="both"/>
              <w:textAlignment w:val="baseline"/>
              <w:rPr>
                <w:rFonts w:ascii="Arial" w:hAnsi="Arial" w:cs="Arial"/>
                <w:lang w:val="en-IE" w:eastAsia="en-IE"/>
              </w:rPr>
            </w:pPr>
            <w:r w:rsidRPr="00170490">
              <w:rPr>
                <w:rFonts w:ascii="Arial" w:hAnsi="Arial" w:cs="Arial"/>
                <w:b/>
                <w:bCs/>
                <w:lang w:eastAsia="en-IE"/>
              </w:rPr>
              <w:t>Health</w:t>
            </w:r>
            <w:r w:rsidRPr="00170490">
              <w:rPr>
                <w:rFonts w:ascii="Arial" w:hAnsi="Arial" w:cs="Arial"/>
                <w:lang w:val="en-IE" w:eastAsia="en-IE"/>
              </w:rPr>
              <w:t> </w:t>
            </w:r>
          </w:p>
          <w:p w14:paraId="7B897495" w14:textId="77777777" w:rsidR="0073083B" w:rsidRPr="00170490" w:rsidRDefault="0073083B" w:rsidP="0073083B">
            <w:pPr>
              <w:jc w:val="both"/>
              <w:textAlignment w:val="baseline"/>
              <w:rPr>
                <w:rFonts w:ascii="Arial" w:hAnsi="Arial" w:cs="Arial"/>
                <w:lang w:val="en-IE" w:eastAsia="en-IE"/>
              </w:rPr>
            </w:pPr>
            <w:r w:rsidRPr="00170490">
              <w:rPr>
                <w:rFonts w:ascii="Arial" w:hAnsi="Arial" w:cs="Arial"/>
                <w:lang w:eastAsia="en-IE"/>
              </w:rPr>
              <w:t>A candidate for and any person holding the office must be fully competent and capable of undertaking the duties attached to the office and be in a state of health such as would indicate a reasonable prospect of ability to render regular and efficient service. </w:t>
            </w:r>
            <w:r w:rsidRPr="00170490">
              <w:rPr>
                <w:rFonts w:ascii="Arial" w:hAnsi="Arial" w:cs="Arial"/>
                <w:lang w:val="en-IE" w:eastAsia="en-IE"/>
              </w:rPr>
              <w:t> </w:t>
            </w:r>
          </w:p>
          <w:p w14:paraId="0E74E367" w14:textId="3192BB83" w:rsidR="790D9E66" w:rsidRPr="00170490" w:rsidRDefault="097368B6" w:rsidP="34C3B9C7">
            <w:pPr>
              <w:jc w:val="both"/>
              <w:rPr>
                <w:rFonts w:ascii="Arial" w:hAnsi="Arial" w:cs="Arial"/>
                <w:lang w:val="en-IE" w:eastAsia="en-IE"/>
              </w:rPr>
            </w:pPr>
            <w:r w:rsidRPr="00170490">
              <w:rPr>
                <w:rFonts w:ascii="Arial" w:hAnsi="Arial" w:cs="Arial"/>
                <w:lang w:val="en-IE" w:eastAsia="en-IE"/>
              </w:rPr>
              <w:t> </w:t>
            </w:r>
          </w:p>
          <w:p w14:paraId="381467F0" w14:textId="77777777" w:rsidR="0073083B" w:rsidRPr="00170490" w:rsidRDefault="0073083B" w:rsidP="0073083B">
            <w:pPr>
              <w:ind w:right="-780"/>
              <w:jc w:val="both"/>
              <w:textAlignment w:val="baseline"/>
              <w:rPr>
                <w:rFonts w:ascii="Arial" w:hAnsi="Arial" w:cs="Arial"/>
                <w:lang w:val="en-IE" w:eastAsia="en-IE"/>
              </w:rPr>
            </w:pPr>
            <w:r w:rsidRPr="00170490">
              <w:rPr>
                <w:rFonts w:ascii="Arial" w:hAnsi="Arial" w:cs="Arial"/>
                <w:b/>
                <w:bCs/>
                <w:lang w:eastAsia="en-IE"/>
              </w:rPr>
              <w:t>Character</w:t>
            </w:r>
            <w:r w:rsidRPr="00170490">
              <w:rPr>
                <w:rFonts w:ascii="Arial" w:hAnsi="Arial" w:cs="Arial"/>
                <w:lang w:val="en-IE" w:eastAsia="en-IE"/>
              </w:rPr>
              <w:t> </w:t>
            </w:r>
          </w:p>
          <w:p w14:paraId="04EEDDA1" w14:textId="77777777" w:rsidR="00792F91" w:rsidRPr="00170490" w:rsidRDefault="0073083B" w:rsidP="34C3B9C7">
            <w:pPr>
              <w:widowControl w:val="0"/>
              <w:autoSpaceDE w:val="0"/>
              <w:autoSpaceDN w:val="0"/>
              <w:adjustRightInd w:val="0"/>
              <w:ind w:right="-780"/>
              <w:jc w:val="both"/>
              <w:rPr>
                <w:rFonts w:ascii="Arial" w:hAnsi="Arial" w:cs="Arial"/>
                <w:lang w:val="en-IE" w:eastAsia="en-IE"/>
              </w:rPr>
            </w:pPr>
            <w:r w:rsidRPr="00170490">
              <w:rPr>
                <w:rFonts w:ascii="Arial" w:hAnsi="Arial" w:cs="Arial"/>
                <w:lang w:eastAsia="en-IE"/>
              </w:rPr>
              <w:t>Each candidate for and any person holding the office must be of good character.</w:t>
            </w:r>
            <w:r w:rsidRPr="00170490">
              <w:rPr>
                <w:rFonts w:ascii="Arial" w:hAnsi="Arial" w:cs="Arial"/>
                <w:lang w:val="en-IE" w:eastAsia="en-IE"/>
              </w:rPr>
              <w:t> </w:t>
            </w:r>
          </w:p>
          <w:p w14:paraId="7A9442DF" w14:textId="77777777" w:rsidR="00F411F6" w:rsidRPr="00170490" w:rsidRDefault="00F411F6" w:rsidP="34C3B9C7">
            <w:pPr>
              <w:widowControl w:val="0"/>
              <w:autoSpaceDE w:val="0"/>
              <w:autoSpaceDN w:val="0"/>
              <w:adjustRightInd w:val="0"/>
              <w:ind w:right="-780"/>
              <w:jc w:val="both"/>
              <w:rPr>
                <w:rFonts w:ascii="Arial" w:hAnsi="Arial" w:cs="Arial"/>
                <w:lang w:val="en-IE" w:eastAsia="en-IE"/>
              </w:rPr>
            </w:pPr>
          </w:p>
          <w:p w14:paraId="29A1CCE2" w14:textId="77777777" w:rsidR="00F411F6" w:rsidRPr="00170490" w:rsidRDefault="00F411F6" w:rsidP="00F411F6">
            <w:pPr>
              <w:rPr>
                <w:rFonts w:ascii="Arial" w:hAnsi="Arial" w:cs="Arial"/>
                <w:b/>
                <w:bCs/>
                <w:iCs/>
                <w:color w:val="222222"/>
                <w:shd w:val="clear" w:color="auto" w:fill="FFFFFF"/>
              </w:rPr>
            </w:pPr>
            <w:r w:rsidRPr="00170490">
              <w:rPr>
                <w:rFonts w:ascii="Arial" w:hAnsi="Arial" w:cs="Arial"/>
                <w:b/>
                <w:bCs/>
                <w:iCs/>
                <w:color w:val="222222"/>
                <w:shd w:val="clear" w:color="auto" w:fill="FFFFFF"/>
              </w:rPr>
              <w:t>Age</w:t>
            </w:r>
          </w:p>
          <w:p w14:paraId="1151045D" w14:textId="7340B26A" w:rsidR="00814B0C" w:rsidRPr="00170490" w:rsidRDefault="00F411F6" w:rsidP="34C3B9C7">
            <w:pPr>
              <w:widowControl w:val="0"/>
              <w:autoSpaceDE w:val="0"/>
              <w:autoSpaceDN w:val="0"/>
              <w:adjustRightInd w:val="0"/>
              <w:ind w:right="-780"/>
              <w:jc w:val="both"/>
              <w:rPr>
                <w:rFonts w:ascii="Arial" w:hAnsi="Arial" w:cs="Arial"/>
                <w:shd w:val="clear" w:color="auto" w:fill="FFFFFF"/>
                <w:lang w:val="en-IE" w:eastAsia="en-IE"/>
              </w:rPr>
            </w:pPr>
            <w:r w:rsidRPr="00170490">
              <w:rPr>
                <w:rFonts w:ascii="Arial" w:hAnsi="Arial" w:cs="Arial"/>
                <w:iCs/>
                <w:color w:val="222222"/>
                <w:shd w:val="clear" w:color="auto" w:fill="FFFFFF"/>
              </w:rPr>
              <w:t xml:space="preserve">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w:t>
            </w:r>
            <w:r w:rsidRPr="00170490">
              <w:rPr>
                <w:rFonts w:ascii="Arial" w:hAnsi="Arial" w:cs="Arial"/>
                <w:iCs/>
                <w:color w:val="222222"/>
                <w:shd w:val="clear" w:color="auto" w:fill="FFFFFF"/>
              </w:rPr>
              <w:lastRenderedPageBreak/>
              <w:t>receiving completed application forms for the office occurs.</w:t>
            </w:r>
          </w:p>
        </w:tc>
      </w:tr>
      <w:tr w:rsidR="00792F91" w:rsidRPr="00A80AD2" w14:paraId="59EF65EA" w14:textId="77777777" w:rsidTr="392862A3">
        <w:tc>
          <w:tcPr>
            <w:tcW w:w="2364" w:type="dxa"/>
          </w:tcPr>
          <w:p w14:paraId="643486DB" w14:textId="77777777" w:rsidR="00792F91" w:rsidRPr="00A80AD2" w:rsidRDefault="00792F91" w:rsidP="00792F91">
            <w:pPr>
              <w:rPr>
                <w:rFonts w:ascii="Arial" w:hAnsi="Arial" w:cs="Arial"/>
                <w:b/>
                <w:bCs/>
              </w:rPr>
            </w:pPr>
            <w:r w:rsidRPr="00A80AD2">
              <w:rPr>
                <w:rFonts w:ascii="Arial" w:hAnsi="Arial" w:cs="Arial"/>
                <w:b/>
                <w:bCs/>
              </w:rPr>
              <w:lastRenderedPageBreak/>
              <w:t>Other requirements specific to the post</w:t>
            </w:r>
          </w:p>
        </w:tc>
        <w:tc>
          <w:tcPr>
            <w:tcW w:w="8256" w:type="dxa"/>
          </w:tcPr>
          <w:p w14:paraId="4E1E6C85" w14:textId="77777777" w:rsidR="007E7839" w:rsidRPr="00A80AD2" w:rsidRDefault="007E7839" w:rsidP="0027713B">
            <w:pPr>
              <w:pStyle w:val="ListParagraph"/>
              <w:numPr>
                <w:ilvl w:val="0"/>
                <w:numId w:val="1"/>
              </w:numPr>
              <w:jc w:val="both"/>
              <w:textAlignment w:val="baseline"/>
              <w:rPr>
                <w:rFonts w:ascii="Arial" w:hAnsi="Arial" w:cs="Arial"/>
                <w:lang w:val="en-IE" w:eastAsia="en-IE"/>
              </w:rPr>
            </w:pPr>
            <w:r w:rsidRPr="00A80AD2">
              <w:rPr>
                <w:rFonts w:ascii="Arial" w:hAnsi="Arial" w:cs="Arial"/>
                <w:lang w:eastAsia="en-IE"/>
              </w:rPr>
              <w:t>Access to appropriate transport to fulfil the requirements of the role</w:t>
            </w:r>
            <w:r w:rsidRPr="00A80AD2">
              <w:rPr>
                <w:rFonts w:ascii="Arial" w:hAnsi="Arial" w:cs="Arial"/>
                <w:lang w:val="en-IE" w:eastAsia="en-IE"/>
              </w:rPr>
              <w:t> </w:t>
            </w:r>
          </w:p>
          <w:p w14:paraId="0E4DCE48" w14:textId="5B32FE2B" w:rsidR="00792F91" w:rsidRPr="00F411F6" w:rsidRDefault="007E7839" w:rsidP="007E7839">
            <w:pPr>
              <w:pStyle w:val="ListParagraph"/>
              <w:numPr>
                <w:ilvl w:val="0"/>
                <w:numId w:val="1"/>
              </w:numPr>
              <w:jc w:val="both"/>
              <w:textAlignment w:val="baseline"/>
              <w:rPr>
                <w:rFonts w:ascii="Arial" w:hAnsi="Arial" w:cs="Arial"/>
                <w:lang w:val="en-IE" w:eastAsia="en-IE"/>
              </w:rPr>
            </w:pPr>
            <w:r w:rsidRPr="00A80AD2">
              <w:rPr>
                <w:rFonts w:ascii="Arial" w:hAnsi="Arial" w:cs="Arial"/>
                <w:lang w:eastAsia="en-IE"/>
              </w:rPr>
              <w:t>Flexibility in relation to working hours to fulfil the requirements of the role</w:t>
            </w:r>
            <w:r w:rsidRPr="00A80AD2">
              <w:rPr>
                <w:rFonts w:ascii="Arial" w:hAnsi="Arial" w:cs="Arial"/>
                <w:lang w:val="en-IE" w:eastAsia="en-IE"/>
              </w:rPr>
              <w:t>  </w:t>
            </w:r>
          </w:p>
        </w:tc>
      </w:tr>
      <w:tr w:rsidR="00F411F6" w:rsidRPr="00A80AD2" w14:paraId="66FE85C3" w14:textId="77777777" w:rsidTr="392862A3">
        <w:tc>
          <w:tcPr>
            <w:tcW w:w="2364" w:type="dxa"/>
          </w:tcPr>
          <w:p w14:paraId="6A29969F" w14:textId="1F50E9F8" w:rsidR="00F411F6" w:rsidRPr="00F411F6" w:rsidRDefault="00F411F6" w:rsidP="00F411F6">
            <w:pPr>
              <w:rPr>
                <w:rFonts w:ascii="Arial" w:hAnsi="Arial" w:cs="Arial"/>
                <w:b/>
                <w:bCs/>
              </w:rPr>
            </w:pPr>
            <w:r w:rsidRPr="00F411F6">
              <w:rPr>
                <w:rFonts w:ascii="Arial" w:hAnsi="Arial" w:cs="Arial"/>
                <w:b/>
                <w:bCs/>
              </w:rPr>
              <w:t>Additional eligibility requirements</w:t>
            </w:r>
          </w:p>
        </w:tc>
        <w:tc>
          <w:tcPr>
            <w:tcW w:w="8256" w:type="dxa"/>
          </w:tcPr>
          <w:p w14:paraId="7E2C8BEF" w14:textId="77777777" w:rsidR="00F411F6" w:rsidRPr="00F411F6" w:rsidRDefault="00F411F6" w:rsidP="00F411F6">
            <w:pPr>
              <w:pStyle w:val="Default"/>
              <w:rPr>
                <w:sz w:val="20"/>
                <w:szCs w:val="20"/>
              </w:rPr>
            </w:pPr>
            <w:r w:rsidRPr="00F411F6">
              <w:rPr>
                <w:b/>
                <w:bCs/>
                <w:sz w:val="20"/>
                <w:szCs w:val="20"/>
              </w:rPr>
              <w:t xml:space="preserve">Citizenship Requirements </w:t>
            </w:r>
          </w:p>
          <w:p w14:paraId="0E013C8C" w14:textId="77777777" w:rsidR="00F411F6" w:rsidRPr="00F411F6" w:rsidRDefault="00F411F6" w:rsidP="00F411F6">
            <w:pPr>
              <w:pStyle w:val="Default"/>
              <w:rPr>
                <w:sz w:val="20"/>
                <w:szCs w:val="20"/>
              </w:rPr>
            </w:pPr>
            <w:r w:rsidRPr="00F411F6">
              <w:rPr>
                <w:sz w:val="20"/>
                <w:szCs w:val="20"/>
              </w:rPr>
              <w:t xml:space="preserve">Eligible candidates must be: </w:t>
            </w:r>
          </w:p>
          <w:p w14:paraId="607C8FEA" w14:textId="77777777" w:rsidR="00F411F6" w:rsidRPr="00F411F6" w:rsidRDefault="00F411F6" w:rsidP="00F411F6">
            <w:pPr>
              <w:pStyle w:val="ListParagraph"/>
              <w:numPr>
                <w:ilvl w:val="0"/>
                <w:numId w:val="42"/>
              </w:numPr>
              <w:spacing w:after="120"/>
              <w:rPr>
                <w:rFonts w:ascii="Arial" w:hAnsi="Arial" w:cs="Arial"/>
              </w:rPr>
            </w:pPr>
            <w:r w:rsidRPr="00F411F6">
              <w:rPr>
                <w:rFonts w:ascii="Arial" w:hAnsi="Arial" w:cs="Arial"/>
              </w:rPr>
              <w:t xml:space="preserve">EEA, Swiss, or British citizens </w:t>
            </w:r>
          </w:p>
          <w:p w14:paraId="25A9E1AC" w14:textId="77777777" w:rsidR="00F411F6" w:rsidRPr="00F411F6" w:rsidRDefault="00F411F6" w:rsidP="00F411F6">
            <w:pPr>
              <w:spacing w:after="120"/>
              <w:ind w:left="360"/>
              <w:rPr>
                <w:rFonts w:ascii="Arial" w:hAnsi="Arial" w:cs="Arial"/>
                <w:b/>
              </w:rPr>
            </w:pPr>
            <w:r w:rsidRPr="00F411F6">
              <w:rPr>
                <w:rFonts w:ascii="Arial" w:hAnsi="Arial" w:cs="Arial"/>
                <w:b/>
              </w:rPr>
              <w:t>OR</w:t>
            </w:r>
          </w:p>
          <w:p w14:paraId="014338EA" w14:textId="77777777" w:rsidR="00F411F6" w:rsidRPr="00F411F6" w:rsidRDefault="00F411F6" w:rsidP="00F411F6">
            <w:pPr>
              <w:pStyle w:val="ListParagraph"/>
              <w:numPr>
                <w:ilvl w:val="0"/>
                <w:numId w:val="42"/>
              </w:numPr>
              <w:spacing w:after="120"/>
              <w:rPr>
                <w:rFonts w:ascii="Arial" w:hAnsi="Arial" w:cs="Arial"/>
              </w:rPr>
            </w:pPr>
            <w:r w:rsidRPr="00F411F6">
              <w:rPr>
                <w:rFonts w:ascii="Arial" w:hAnsi="Arial" w:cs="Arial"/>
              </w:rPr>
              <w:t xml:space="preserve">Non-European Economic Area citizens with permission to reside and work in the State </w:t>
            </w:r>
          </w:p>
          <w:p w14:paraId="0AEB09AE" w14:textId="77777777" w:rsidR="00F411F6" w:rsidRPr="00F411F6" w:rsidRDefault="00F411F6" w:rsidP="00F411F6">
            <w:pPr>
              <w:pStyle w:val="Default"/>
              <w:ind w:left="1080"/>
              <w:rPr>
                <w:bCs/>
                <w:color w:val="2A2347"/>
                <w:sz w:val="20"/>
                <w:szCs w:val="20"/>
              </w:rPr>
            </w:pPr>
            <w:r w:rsidRPr="00F411F6">
              <w:rPr>
                <w:bCs/>
                <w:color w:val="2A2347"/>
                <w:sz w:val="20"/>
                <w:szCs w:val="20"/>
              </w:rPr>
              <w:t>Read Appendix 2 of the Additional Campaign Information for further information on accepted Stamps for Non-EEA citizens resident in the State, including those with refugee status.</w:t>
            </w:r>
          </w:p>
          <w:p w14:paraId="75DF132D" w14:textId="77777777" w:rsidR="00F411F6" w:rsidRPr="00F411F6" w:rsidRDefault="00F411F6" w:rsidP="00F411F6">
            <w:pPr>
              <w:pStyle w:val="ListParagraph"/>
              <w:spacing w:after="120"/>
              <w:ind w:left="1080"/>
              <w:rPr>
                <w:rFonts w:ascii="Arial" w:hAnsi="Arial" w:cs="Arial"/>
              </w:rPr>
            </w:pPr>
          </w:p>
          <w:p w14:paraId="58845004" w14:textId="09EFAF2F" w:rsidR="00F411F6" w:rsidRPr="00F411F6" w:rsidRDefault="00F411F6" w:rsidP="00F411F6">
            <w:pPr>
              <w:pStyle w:val="ListParagraph"/>
              <w:ind w:left="360"/>
              <w:jc w:val="both"/>
              <w:textAlignment w:val="baseline"/>
              <w:rPr>
                <w:rFonts w:ascii="Arial" w:hAnsi="Arial" w:cs="Arial"/>
                <w:lang w:eastAsia="en-IE"/>
              </w:rPr>
            </w:pPr>
            <w:r w:rsidRPr="00F411F6">
              <w:rPr>
                <w:rFonts w:ascii="Arial" w:hAnsi="Arial" w:cs="Arial"/>
                <w:bCs/>
                <w:color w:val="2A2347"/>
              </w:rPr>
              <w:t xml:space="preserve">To qualify candidates must be eligible by the closing date of the campaign. </w:t>
            </w:r>
          </w:p>
        </w:tc>
      </w:tr>
      <w:tr w:rsidR="00792F91" w:rsidRPr="00A80AD2" w14:paraId="466ACF54" w14:textId="77777777" w:rsidTr="00F411F6">
        <w:trPr>
          <w:trHeight w:val="5660"/>
        </w:trPr>
        <w:tc>
          <w:tcPr>
            <w:tcW w:w="2364" w:type="dxa"/>
          </w:tcPr>
          <w:p w14:paraId="50259FF8" w14:textId="77777777" w:rsidR="00792F91" w:rsidRPr="00A80AD2" w:rsidRDefault="00792F91" w:rsidP="00792F91">
            <w:pPr>
              <w:rPr>
                <w:rFonts w:ascii="Arial" w:hAnsi="Arial" w:cs="Arial"/>
                <w:b/>
                <w:bCs/>
              </w:rPr>
            </w:pPr>
            <w:r w:rsidRPr="000B747C">
              <w:rPr>
                <w:rFonts w:ascii="Arial" w:hAnsi="Arial" w:cs="Arial"/>
                <w:b/>
                <w:bCs/>
              </w:rPr>
              <w:t>Skills, competencies and/or knowledge</w:t>
            </w:r>
          </w:p>
          <w:p w14:paraId="4E76BE64" w14:textId="77777777" w:rsidR="00792F91" w:rsidRPr="00A80AD2" w:rsidRDefault="00792F91" w:rsidP="00792F91">
            <w:pPr>
              <w:rPr>
                <w:rFonts w:ascii="Arial" w:hAnsi="Arial" w:cs="Arial"/>
                <w:b/>
                <w:bCs/>
              </w:rPr>
            </w:pPr>
          </w:p>
          <w:p w14:paraId="3C72DF3D" w14:textId="77777777" w:rsidR="00792F91" w:rsidRPr="00A80AD2" w:rsidRDefault="00792F91" w:rsidP="00792F91">
            <w:pPr>
              <w:rPr>
                <w:rFonts w:ascii="Arial" w:hAnsi="Arial" w:cs="Arial"/>
                <w:b/>
                <w:bCs/>
              </w:rPr>
            </w:pPr>
          </w:p>
        </w:tc>
        <w:tc>
          <w:tcPr>
            <w:tcW w:w="8256" w:type="dxa"/>
          </w:tcPr>
          <w:p w14:paraId="712984A3" w14:textId="77777777" w:rsidR="007E7839" w:rsidRPr="00E60682" w:rsidRDefault="007E7839" w:rsidP="00E60682">
            <w:pPr>
              <w:spacing w:after="120"/>
              <w:rPr>
                <w:rFonts w:ascii="Arial" w:hAnsi="Arial" w:cs="Arial"/>
                <w:b/>
                <w:color w:val="000000"/>
                <w:u w:val="single"/>
              </w:rPr>
            </w:pPr>
            <w:r w:rsidRPr="00E60682">
              <w:rPr>
                <w:rFonts w:ascii="Arial" w:hAnsi="Arial" w:cs="Arial"/>
                <w:b/>
                <w:color w:val="000000"/>
                <w:u w:val="single"/>
              </w:rPr>
              <w:t>Professional Knowledge &amp; Experience </w:t>
            </w:r>
          </w:p>
          <w:p w14:paraId="60D25102" w14:textId="77777777" w:rsidR="007E7839" w:rsidRPr="00F411F6" w:rsidRDefault="007E7839" w:rsidP="00E60682">
            <w:pPr>
              <w:spacing w:after="120"/>
              <w:rPr>
                <w:rFonts w:ascii="Arial" w:hAnsi="Arial" w:cs="Arial"/>
                <w:i/>
                <w:iCs/>
                <w:color w:val="000000"/>
              </w:rPr>
            </w:pPr>
            <w:r w:rsidRPr="00F411F6">
              <w:rPr>
                <w:rFonts w:ascii="Arial" w:hAnsi="Arial" w:cs="Arial"/>
                <w:i/>
                <w:iCs/>
                <w:color w:val="000000"/>
              </w:rPr>
              <w:t>Demonstrates: </w:t>
            </w:r>
          </w:p>
          <w:p w14:paraId="7F7A93DD" w14:textId="6466784A" w:rsidR="007E7839" w:rsidRDefault="007E7839" w:rsidP="009D7294">
            <w:pPr>
              <w:numPr>
                <w:ilvl w:val="0"/>
                <w:numId w:val="6"/>
              </w:numPr>
              <w:textAlignment w:val="baseline"/>
              <w:rPr>
                <w:rFonts w:ascii="Arial" w:hAnsi="Arial" w:cs="Arial"/>
                <w:lang w:val="en-IE" w:eastAsia="en-IE"/>
              </w:rPr>
            </w:pPr>
            <w:r w:rsidRPr="00A80AD2">
              <w:rPr>
                <w:rFonts w:ascii="Arial" w:hAnsi="Arial" w:cs="Arial"/>
                <w:lang w:eastAsia="en-IE"/>
              </w:rPr>
              <w:t>Knowledge of the issues, developments and current thinking on best practice in relation to project management</w:t>
            </w:r>
            <w:r w:rsidRPr="00A80AD2">
              <w:rPr>
                <w:rFonts w:ascii="Arial" w:hAnsi="Arial" w:cs="Arial"/>
                <w:lang w:val="en-IE" w:eastAsia="en-IE"/>
              </w:rPr>
              <w:t> </w:t>
            </w:r>
          </w:p>
          <w:p w14:paraId="4A2188CC" w14:textId="2C11AFD6" w:rsidR="005D033B" w:rsidRPr="00A80AD2" w:rsidRDefault="005D033B" w:rsidP="009D7294">
            <w:pPr>
              <w:numPr>
                <w:ilvl w:val="0"/>
                <w:numId w:val="6"/>
              </w:numPr>
              <w:textAlignment w:val="baseline"/>
              <w:rPr>
                <w:rFonts w:ascii="Arial" w:hAnsi="Arial" w:cs="Arial"/>
                <w:lang w:val="en-IE" w:eastAsia="en-IE"/>
              </w:rPr>
            </w:pPr>
            <w:r>
              <w:rPr>
                <w:rFonts w:ascii="Arial" w:hAnsi="Arial" w:cs="Arial"/>
                <w:lang w:val="en-IE" w:eastAsia="en-IE"/>
              </w:rPr>
              <w:t>An understanding of the Community Services St</w:t>
            </w:r>
            <w:r w:rsidR="00623EA6">
              <w:rPr>
                <w:rFonts w:ascii="Arial" w:hAnsi="Arial" w:cs="Arial"/>
                <w:lang w:val="en-IE" w:eastAsia="en-IE"/>
              </w:rPr>
              <w:t>r</w:t>
            </w:r>
            <w:r>
              <w:rPr>
                <w:rFonts w:ascii="Arial" w:hAnsi="Arial" w:cs="Arial"/>
                <w:lang w:val="en-IE" w:eastAsia="en-IE"/>
              </w:rPr>
              <w:t>ucture</w:t>
            </w:r>
          </w:p>
          <w:p w14:paraId="1C8772D5" w14:textId="2916C48F" w:rsidR="007E7839" w:rsidRPr="00A80AD2" w:rsidRDefault="007E7839" w:rsidP="009D7294">
            <w:pPr>
              <w:numPr>
                <w:ilvl w:val="0"/>
                <w:numId w:val="6"/>
              </w:numPr>
              <w:textAlignment w:val="baseline"/>
              <w:rPr>
                <w:rFonts w:ascii="Arial" w:hAnsi="Arial" w:cs="Arial"/>
                <w:lang w:val="en-IE" w:eastAsia="en-IE"/>
              </w:rPr>
            </w:pPr>
            <w:r w:rsidRPr="00A80AD2">
              <w:rPr>
                <w:rFonts w:ascii="Arial" w:hAnsi="Arial" w:cs="Arial"/>
                <w:lang w:eastAsia="en-IE"/>
              </w:rPr>
              <w:t>An understanding of the challenges of leading a complex change project with significant technology, process, clinical change, interdependencies and HR challenges;</w:t>
            </w:r>
            <w:r w:rsidRPr="00A80AD2">
              <w:rPr>
                <w:rFonts w:ascii="Arial" w:hAnsi="Arial" w:cs="Arial"/>
                <w:lang w:val="en-IE" w:eastAsia="en-IE"/>
              </w:rPr>
              <w:t> </w:t>
            </w:r>
          </w:p>
          <w:p w14:paraId="134D1E70" w14:textId="77777777" w:rsidR="007E7839" w:rsidRPr="00A80AD2" w:rsidRDefault="007E7839" w:rsidP="009D7294">
            <w:pPr>
              <w:numPr>
                <w:ilvl w:val="0"/>
                <w:numId w:val="6"/>
              </w:numPr>
              <w:textAlignment w:val="baseline"/>
              <w:rPr>
                <w:rFonts w:ascii="Arial" w:hAnsi="Arial" w:cs="Arial"/>
                <w:lang w:val="en-IE" w:eastAsia="en-IE"/>
              </w:rPr>
            </w:pPr>
            <w:r w:rsidRPr="00A80AD2">
              <w:rPr>
                <w:rFonts w:ascii="Arial" w:hAnsi="Arial" w:cs="Arial"/>
                <w:lang w:eastAsia="en-IE"/>
              </w:rPr>
              <w:t>Knowledge and experience of working to deliver a project within set timelines, budget and available resources</w:t>
            </w:r>
            <w:r w:rsidRPr="00A80AD2">
              <w:rPr>
                <w:rFonts w:ascii="Arial" w:hAnsi="Arial" w:cs="Arial"/>
                <w:lang w:val="en-IE" w:eastAsia="en-IE"/>
              </w:rPr>
              <w:t> </w:t>
            </w:r>
          </w:p>
          <w:p w14:paraId="109565FD" w14:textId="31574445" w:rsidR="007E7839" w:rsidRPr="00A80AD2" w:rsidRDefault="007E7839" w:rsidP="009D7294">
            <w:pPr>
              <w:numPr>
                <w:ilvl w:val="0"/>
                <w:numId w:val="6"/>
              </w:numPr>
              <w:textAlignment w:val="baseline"/>
              <w:rPr>
                <w:rFonts w:ascii="Arial" w:hAnsi="Arial" w:cs="Arial"/>
                <w:lang w:val="en-IE" w:eastAsia="en-IE"/>
              </w:rPr>
            </w:pPr>
            <w:r w:rsidRPr="00A80AD2">
              <w:rPr>
                <w:rFonts w:ascii="Arial" w:hAnsi="Arial" w:cs="Arial"/>
                <w:lang w:eastAsia="en-IE"/>
              </w:rPr>
              <w:t>Knowledge and experience of using project management systems and tools e.g. Microsoft Visio, G</w:t>
            </w:r>
            <w:r w:rsidR="00F87394" w:rsidRPr="00A80AD2">
              <w:rPr>
                <w:rFonts w:ascii="Arial" w:hAnsi="Arial" w:cs="Arial"/>
                <w:lang w:eastAsia="en-IE"/>
              </w:rPr>
              <w:t xml:space="preserve">antt Charts, or equivalent </w:t>
            </w:r>
            <w:r w:rsidRPr="00A80AD2">
              <w:rPr>
                <w:rFonts w:ascii="Arial" w:hAnsi="Arial" w:cs="Arial"/>
                <w:lang w:eastAsia="en-IE"/>
              </w:rPr>
              <w:t>as relevant to the role</w:t>
            </w:r>
            <w:r w:rsidRPr="00A80AD2">
              <w:rPr>
                <w:rFonts w:ascii="Arial" w:hAnsi="Arial" w:cs="Arial"/>
                <w:lang w:val="en-IE" w:eastAsia="en-IE"/>
              </w:rPr>
              <w:t> </w:t>
            </w:r>
          </w:p>
          <w:p w14:paraId="4E765055" w14:textId="77777777" w:rsidR="007E7839" w:rsidRPr="00A80AD2" w:rsidRDefault="007E7839" w:rsidP="009D7294">
            <w:pPr>
              <w:numPr>
                <w:ilvl w:val="0"/>
                <w:numId w:val="6"/>
              </w:numPr>
              <w:textAlignment w:val="baseline"/>
              <w:rPr>
                <w:rFonts w:ascii="Arial" w:hAnsi="Arial" w:cs="Arial"/>
                <w:lang w:val="en-IE" w:eastAsia="en-IE"/>
              </w:rPr>
            </w:pPr>
            <w:r w:rsidRPr="00A80AD2">
              <w:rPr>
                <w:rFonts w:ascii="Arial" w:hAnsi="Arial" w:cs="Arial"/>
                <w:lang w:eastAsia="en-IE"/>
              </w:rPr>
              <w:t>Knowledge of Irish Health Service structures and Governance </w:t>
            </w:r>
            <w:r w:rsidRPr="00A80AD2">
              <w:rPr>
                <w:rFonts w:ascii="Arial" w:hAnsi="Arial" w:cs="Arial"/>
                <w:lang w:val="en-IE" w:eastAsia="en-IE"/>
              </w:rPr>
              <w:t> </w:t>
            </w:r>
          </w:p>
          <w:p w14:paraId="2BF4BA47" w14:textId="62FCAD20" w:rsidR="007E7839" w:rsidRPr="00A80AD2" w:rsidRDefault="007E7839" w:rsidP="009D7294">
            <w:pPr>
              <w:numPr>
                <w:ilvl w:val="0"/>
                <w:numId w:val="6"/>
              </w:numPr>
              <w:textAlignment w:val="baseline"/>
              <w:rPr>
                <w:rFonts w:ascii="Arial" w:hAnsi="Arial" w:cs="Arial"/>
                <w:lang w:val="en-IE" w:eastAsia="en-IE"/>
              </w:rPr>
            </w:pPr>
            <w:r w:rsidRPr="00A80AD2">
              <w:rPr>
                <w:rFonts w:ascii="Arial" w:hAnsi="Arial" w:cs="Arial"/>
                <w:lang w:eastAsia="en-IE"/>
              </w:rPr>
              <w:t xml:space="preserve">Knowledge and understanding of the services provided by </w:t>
            </w:r>
            <w:r w:rsidR="00327DBB" w:rsidRPr="00A80AD2">
              <w:rPr>
                <w:rFonts w:ascii="Arial" w:hAnsi="Arial" w:cs="Arial"/>
                <w:lang w:eastAsia="en-IE"/>
              </w:rPr>
              <w:t>Integrated Information Services</w:t>
            </w:r>
          </w:p>
          <w:p w14:paraId="669AF0C2" w14:textId="57C269FC" w:rsidR="007E7839" w:rsidRPr="00A80AD2" w:rsidRDefault="007E7839" w:rsidP="009D7294">
            <w:pPr>
              <w:numPr>
                <w:ilvl w:val="0"/>
                <w:numId w:val="6"/>
              </w:numPr>
              <w:textAlignment w:val="baseline"/>
              <w:rPr>
                <w:rFonts w:ascii="Arial" w:hAnsi="Arial" w:cs="Arial"/>
                <w:lang w:val="en-IE" w:eastAsia="en-IE"/>
              </w:rPr>
            </w:pPr>
            <w:r w:rsidRPr="00A80AD2">
              <w:rPr>
                <w:rFonts w:ascii="Arial" w:hAnsi="Arial" w:cs="Arial"/>
                <w:lang w:eastAsia="en-IE"/>
              </w:rPr>
              <w:t>Knowledge, understanding and experience of Project Management methodologies, pr</w:t>
            </w:r>
            <w:r w:rsidR="00F87394" w:rsidRPr="00A80AD2">
              <w:rPr>
                <w:rFonts w:ascii="Arial" w:hAnsi="Arial" w:cs="Arial"/>
                <w:lang w:eastAsia="en-IE"/>
              </w:rPr>
              <w:t>oject stages, documentation etc.</w:t>
            </w:r>
            <w:r w:rsidRPr="00A80AD2">
              <w:rPr>
                <w:rFonts w:ascii="Arial" w:hAnsi="Arial" w:cs="Arial"/>
                <w:lang w:val="en-IE" w:eastAsia="en-IE"/>
              </w:rPr>
              <w:t> </w:t>
            </w:r>
          </w:p>
          <w:p w14:paraId="3AAA021E" w14:textId="77777777" w:rsidR="007E7839" w:rsidRPr="00A80AD2" w:rsidRDefault="007E7839" w:rsidP="009D7294">
            <w:pPr>
              <w:numPr>
                <w:ilvl w:val="0"/>
                <w:numId w:val="6"/>
              </w:numPr>
              <w:textAlignment w:val="baseline"/>
              <w:rPr>
                <w:rFonts w:ascii="Arial" w:hAnsi="Arial" w:cs="Arial"/>
                <w:lang w:val="en-IE" w:eastAsia="en-IE"/>
              </w:rPr>
            </w:pPr>
            <w:r w:rsidRPr="00A80AD2">
              <w:rPr>
                <w:rFonts w:ascii="Arial" w:hAnsi="Arial" w:cs="Arial"/>
                <w:lang w:eastAsia="en-IE"/>
              </w:rPr>
              <w:t>Knowledge and understanding of Human Resource policies and procedures </w:t>
            </w:r>
            <w:r w:rsidRPr="00A80AD2">
              <w:rPr>
                <w:rFonts w:ascii="Arial" w:hAnsi="Arial" w:cs="Arial"/>
                <w:lang w:val="en-IE" w:eastAsia="en-IE"/>
              </w:rPr>
              <w:t> </w:t>
            </w:r>
          </w:p>
          <w:p w14:paraId="2720063A" w14:textId="0ED4DE09" w:rsidR="007E7839" w:rsidRDefault="007E7839" w:rsidP="009D7294">
            <w:pPr>
              <w:numPr>
                <w:ilvl w:val="0"/>
                <w:numId w:val="6"/>
              </w:numPr>
              <w:textAlignment w:val="baseline"/>
              <w:rPr>
                <w:rFonts w:ascii="Arial" w:hAnsi="Arial" w:cs="Arial"/>
                <w:lang w:val="en-IE" w:eastAsia="en-IE"/>
              </w:rPr>
            </w:pPr>
            <w:r w:rsidRPr="00A80AD2">
              <w:rPr>
                <w:rFonts w:ascii="Arial" w:hAnsi="Arial" w:cs="Arial"/>
                <w:lang w:eastAsia="en-IE"/>
              </w:rPr>
              <w:t>Excellent MS Office</w:t>
            </w:r>
            <w:r w:rsidR="00095282" w:rsidRPr="00A80AD2">
              <w:rPr>
                <w:rFonts w:ascii="Arial" w:hAnsi="Arial" w:cs="Arial"/>
                <w:lang w:eastAsia="en-IE"/>
              </w:rPr>
              <w:t xml:space="preserve"> skills to include; Word, Excel, Outlook, Teams </w:t>
            </w:r>
            <w:r w:rsidRPr="00A80AD2">
              <w:rPr>
                <w:rFonts w:ascii="Arial" w:hAnsi="Arial" w:cs="Arial"/>
                <w:lang w:eastAsia="en-IE"/>
              </w:rPr>
              <w:t>and PowerPoint</w:t>
            </w:r>
            <w:r w:rsidRPr="00A80AD2">
              <w:rPr>
                <w:rFonts w:ascii="Arial" w:hAnsi="Arial" w:cs="Arial"/>
                <w:lang w:val="en-IE" w:eastAsia="en-IE"/>
              </w:rPr>
              <w:t> </w:t>
            </w:r>
          </w:p>
          <w:p w14:paraId="1756ACD4" w14:textId="0BA5A891" w:rsidR="009D7294" w:rsidRPr="00F411F6" w:rsidRDefault="009D7294" w:rsidP="00F411F6">
            <w:pPr>
              <w:numPr>
                <w:ilvl w:val="0"/>
                <w:numId w:val="6"/>
              </w:numPr>
              <w:autoSpaceDE w:val="0"/>
              <w:autoSpaceDN w:val="0"/>
              <w:jc w:val="both"/>
              <w:rPr>
                <w:rFonts w:ascii="Arial" w:hAnsi="Arial" w:cs="Arial"/>
                <w:lang w:val="ga-IE"/>
              </w:rPr>
            </w:pPr>
            <w:r>
              <w:rPr>
                <w:rFonts w:ascii="Arial" w:hAnsi="Arial" w:cs="Arial"/>
              </w:rPr>
              <w:t>An awareness of the HSE’s Digital Health Strategic Implementation Roadmap, Digital for Care 2030 and of Sláintecare</w:t>
            </w:r>
            <w:r w:rsidRPr="006F0C42">
              <w:rPr>
                <w:rFonts w:ascii="Arial" w:hAnsi="Arial" w:cs="Arial"/>
              </w:rPr>
              <w:t xml:space="preserve"> </w:t>
            </w:r>
          </w:p>
          <w:p w14:paraId="4F6FEF6E" w14:textId="77777777" w:rsidR="00AC0D37" w:rsidRPr="00A80AD2" w:rsidRDefault="00AC0D37" w:rsidP="00713F3B">
            <w:pPr>
              <w:ind w:left="468"/>
              <w:rPr>
                <w:rFonts w:ascii="Arial" w:hAnsi="Arial" w:cs="Arial"/>
                <w:color w:val="000099"/>
                <w:lang w:val="en-IE" w:eastAsia="en-US"/>
              </w:rPr>
            </w:pPr>
          </w:p>
          <w:p w14:paraId="548C599D" w14:textId="77777777" w:rsidR="00F87394" w:rsidRPr="00A80AD2" w:rsidRDefault="00F87394" w:rsidP="00713F3B">
            <w:pPr>
              <w:spacing w:after="120"/>
              <w:rPr>
                <w:rFonts w:ascii="Arial" w:hAnsi="Arial" w:cs="Arial"/>
                <w:b/>
                <w:color w:val="000000"/>
                <w:u w:val="single"/>
              </w:rPr>
            </w:pPr>
            <w:r w:rsidRPr="00A80AD2">
              <w:rPr>
                <w:rFonts w:ascii="Arial" w:hAnsi="Arial" w:cs="Arial"/>
                <w:b/>
                <w:color w:val="000000"/>
                <w:u w:val="single"/>
              </w:rPr>
              <w:t xml:space="preserve">Working With &amp; Through Others – Influencing to Achieve </w:t>
            </w:r>
          </w:p>
          <w:p w14:paraId="2756BE91" w14:textId="77777777" w:rsidR="00F87394" w:rsidRPr="00F411F6" w:rsidRDefault="00F87394" w:rsidP="00E60682">
            <w:pPr>
              <w:spacing w:after="120"/>
              <w:rPr>
                <w:rFonts w:ascii="Arial" w:hAnsi="Arial" w:cs="Arial"/>
                <w:i/>
                <w:iCs/>
                <w:color w:val="000000"/>
              </w:rPr>
            </w:pPr>
            <w:r w:rsidRPr="00F411F6">
              <w:rPr>
                <w:rFonts w:ascii="Arial" w:hAnsi="Arial" w:cs="Arial"/>
                <w:i/>
                <w:iCs/>
                <w:color w:val="000000"/>
              </w:rPr>
              <w:t>Demonstrates:</w:t>
            </w:r>
          </w:p>
          <w:p w14:paraId="794C773F" w14:textId="77777777" w:rsidR="00050663" w:rsidRPr="00050663" w:rsidRDefault="00050663" w:rsidP="009D7294">
            <w:pPr>
              <w:pStyle w:val="ListParagraph"/>
              <w:numPr>
                <w:ilvl w:val="0"/>
                <w:numId w:val="6"/>
              </w:numPr>
              <w:spacing w:after="200" w:line="276" w:lineRule="auto"/>
              <w:contextualSpacing/>
              <w:rPr>
                <w:rFonts w:ascii="Arial" w:hAnsi="Arial" w:cs="Arial"/>
              </w:rPr>
            </w:pPr>
            <w:r w:rsidRPr="00050663">
              <w:rPr>
                <w:rFonts w:ascii="Arial" w:hAnsi="Arial" w:cs="Arial"/>
              </w:rPr>
              <w:t>A track record of collaborative and inter professional working</w:t>
            </w:r>
          </w:p>
          <w:p w14:paraId="0587AE7E" w14:textId="77777777" w:rsidR="00050663" w:rsidRPr="00050663" w:rsidRDefault="00050663" w:rsidP="009D7294">
            <w:pPr>
              <w:pStyle w:val="ListParagraph"/>
              <w:numPr>
                <w:ilvl w:val="0"/>
                <w:numId w:val="6"/>
              </w:numPr>
              <w:spacing w:after="200" w:line="276" w:lineRule="auto"/>
              <w:contextualSpacing/>
              <w:rPr>
                <w:rFonts w:ascii="Arial" w:hAnsi="Arial" w:cs="Arial"/>
              </w:rPr>
            </w:pPr>
            <w:r w:rsidRPr="00050663">
              <w:rPr>
                <w:rFonts w:ascii="Arial" w:hAnsi="Arial" w:cs="Arial"/>
              </w:rPr>
              <w:t>Excellent skills in relationship building and influencing</w:t>
            </w:r>
          </w:p>
          <w:p w14:paraId="413DBBF7" w14:textId="77777777" w:rsidR="00050663" w:rsidRPr="00050663" w:rsidRDefault="00050663" w:rsidP="009D7294">
            <w:pPr>
              <w:pStyle w:val="ListParagraph"/>
              <w:numPr>
                <w:ilvl w:val="0"/>
                <w:numId w:val="6"/>
              </w:numPr>
              <w:spacing w:after="200" w:line="276" w:lineRule="auto"/>
              <w:contextualSpacing/>
              <w:rPr>
                <w:rFonts w:ascii="Arial" w:hAnsi="Arial" w:cs="Arial"/>
              </w:rPr>
            </w:pPr>
            <w:r w:rsidRPr="00050663">
              <w:rPr>
                <w:rFonts w:ascii="Arial" w:hAnsi="Arial" w:cs="Arial"/>
              </w:rPr>
              <w:t>An ability to influence and negotiate effectively to achieve objectives</w:t>
            </w:r>
          </w:p>
          <w:p w14:paraId="2065E65A" w14:textId="1EF02952" w:rsidR="00050663" w:rsidRPr="00050663" w:rsidRDefault="00050663" w:rsidP="009D7294">
            <w:pPr>
              <w:pStyle w:val="ListParagraph"/>
              <w:numPr>
                <w:ilvl w:val="0"/>
                <w:numId w:val="6"/>
              </w:numPr>
              <w:spacing w:after="200" w:line="276" w:lineRule="auto"/>
              <w:contextualSpacing/>
              <w:rPr>
                <w:rFonts w:ascii="Arial" w:hAnsi="Arial" w:cs="Arial"/>
              </w:rPr>
            </w:pPr>
            <w:r w:rsidRPr="00050663">
              <w:rPr>
                <w:rFonts w:ascii="Arial" w:hAnsi="Arial" w:cs="Arial"/>
              </w:rPr>
              <w:t>A real interest in and commitment to developing others</w:t>
            </w:r>
          </w:p>
          <w:p w14:paraId="27F56489" w14:textId="77777777" w:rsidR="00F87394" w:rsidRPr="00E60682" w:rsidRDefault="00F87394" w:rsidP="00E60682">
            <w:pPr>
              <w:spacing w:after="120"/>
              <w:rPr>
                <w:rFonts w:ascii="Arial" w:hAnsi="Arial" w:cs="Arial"/>
                <w:b/>
                <w:color w:val="000000"/>
                <w:u w:val="single"/>
              </w:rPr>
            </w:pPr>
            <w:r w:rsidRPr="00E60682">
              <w:rPr>
                <w:rFonts w:ascii="Arial" w:hAnsi="Arial" w:cs="Arial"/>
                <w:b/>
                <w:color w:val="000000"/>
                <w:u w:val="single"/>
              </w:rPr>
              <w:t>Communication &amp; Interpersonal Skills </w:t>
            </w:r>
          </w:p>
          <w:p w14:paraId="0C1E9744" w14:textId="77777777" w:rsidR="00F87394" w:rsidRPr="00F411F6" w:rsidRDefault="00F87394" w:rsidP="00E60682">
            <w:pPr>
              <w:spacing w:after="120"/>
              <w:rPr>
                <w:rFonts w:ascii="Arial" w:hAnsi="Arial" w:cs="Arial"/>
                <w:i/>
                <w:iCs/>
                <w:color w:val="000000"/>
              </w:rPr>
            </w:pPr>
            <w:r w:rsidRPr="00F411F6">
              <w:rPr>
                <w:rFonts w:ascii="Arial" w:hAnsi="Arial" w:cs="Arial"/>
                <w:i/>
                <w:iCs/>
                <w:color w:val="000000"/>
              </w:rPr>
              <w:t>Demonstrates: </w:t>
            </w:r>
          </w:p>
          <w:p w14:paraId="0C9DC7B9" w14:textId="77777777" w:rsidR="00F87394" w:rsidRPr="00756D43" w:rsidRDefault="00F87394" w:rsidP="009D7294">
            <w:pPr>
              <w:numPr>
                <w:ilvl w:val="0"/>
                <w:numId w:val="6"/>
              </w:numPr>
              <w:textAlignment w:val="baseline"/>
              <w:rPr>
                <w:rFonts w:ascii="Arial" w:hAnsi="Arial" w:cs="Arial"/>
                <w:lang w:val="en-IE" w:eastAsia="en-IE"/>
              </w:rPr>
            </w:pPr>
            <w:r w:rsidRPr="00756D43">
              <w:rPr>
                <w:rFonts w:ascii="Arial" w:hAnsi="Arial" w:cs="Arial"/>
                <w:color w:val="000000"/>
                <w:lang w:eastAsia="en-IE"/>
              </w:rPr>
              <w:t>Excellent interpersonal and communications skills to facilitate work with a wide range of stakeholders</w:t>
            </w:r>
            <w:r w:rsidRPr="00756D43">
              <w:rPr>
                <w:rFonts w:ascii="Arial" w:hAnsi="Arial" w:cs="Arial"/>
                <w:color w:val="000000"/>
                <w:lang w:val="en-IE" w:eastAsia="en-IE"/>
              </w:rPr>
              <w:t> </w:t>
            </w:r>
          </w:p>
          <w:p w14:paraId="1C03CAA4" w14:textId="76011D96" w:rsidR="00F87394" w:rsidRPr="00756D43" w:rsidRDefault="00F87394" w:rsidP="009D7294">
            <w:pPr>
              <w:numPr>
                <w:ilvl w:val="0"/>
                <w:numId w:val="6"/>
              </w:numPr>
              <w:textAlignment w:val="baseline"/>
              <w:rPr>
                <w:rFonts w:ascii="Arial" w:hAnsi="Arial" w:cs="Arial"/>
                <w:lang w:val="en-IE" w:eastAsia="en-IE"/>
              </w:rPr>
            </w:pPr>
            <w:r w:rsidRPr="00756D43">
              <w:rPr>
                <w:rFonts w:ascii="Arial" w:hAnsi="Arial" w:cs="Arial"/>
                <w:lang w:val="en-IE" w:eastAsia="en-IE"/>
              </w:rPr>
              <w:t>The ability to present information clearly, concisely and confidently when speaking and in writing tailoring to meet the needs of the audience. </w:t>
            </w:r>
          </w:p>
          <w:p w14:paraId="5881C587" w14:textId="77777777" w:rsidR="00F87394" w:rsidRPr="00756D43" w:rsidRDefault="00F87394" w:rsidP="009D7294">
            <w:pPr>
              <w:numPr>
                <w:ilvl w:val="0"/>
                <w:numId w:val="6"/>
              </w:numPr>
              <w:textAlignment w:val="baseline"/>
              <w:rPr>
                <w:rFonts w:ascii="Arial" w:hAnsi="Arial" w:cs="Arial"/>
                <w:lang w:val="en-IE" w:eastAsia="en-IE"/>
              </w:rPr>
            </w:pPr>
            <w:r w:rsidRPr="00756D43">
              <w:rPr>
                <w:rFonts w:ascii="Arial" w:hAnsi="Arial" w:cs="Arial"/>
                <w:lang w:val="en-IE" w:eastAsia="en-IE"/>
              </w:rPr>
              <w:t>Excellent presentation skills </w:t>
            </w:r>
          </w:p>
          <w:p w14:paraId="05839E9E" w14:textId="77777777" w:rsidR="00F87394" w:rsidRPr="00756D43" w:rsidRDefault="00F87394" w:rsidP="009D7294">
            <w:pPr>
              <w:numPr>
                <w:ilvl w:val="0"/>
                <w:numId w:val="6"/>
              </w:numPr>
              <w:textAlignment w:val="baseline"/>
              <w:rPr>
                <w:rFonts w:ascii="Arial" w:hAnsi="Arial" w:cs="Arial"/>
                <w:lang w:val="en-IE" w:eastAsia="en-IE"/>
              </w:rPr>
            </w:pPr>
            <w:r w:rsidRPr="00756D43">
              <w:rPr>
                <w:rFonts w:ascii="Arial" w:hAnsi="Arial" w:cs="Arial"/>
                <w:lang w:val="en-IE" w:eastAsia="en-IE"/>
              </w:rPr>
              <w:t>Excellent written communication skills including the ability to produce professional reports. </w:t>
            </w:r>
          </w:p>
          <w:p w14:paraId="4A051698" w14:textId="77777777" w:rsidR="00240E9D" w:rsidRPr="00756D43" w:rsidRDefault="00F87394" w:rsidP="009D7294">
            <w:pPr>
              <w:numPr>
                <w:ilvl w:val="0"/>
                <w:numId w:val="6"/>
              </w:numPr>
              <w:textAlignment w:val="baseline"/>
              <w:rPr>
                <w:rFonts w:ascii="Arial" w:hAnsi="Arial" w:cs="Arial"/>
                <w:lang w:val="en-IE" w:eastAsia="en-IE"/>
              </w:rPr>
            </w:pPr>
            <w:r w:rsidRPr="00756D43">
              <w:rPr>
                <w:rFonts w:ascii="Arial" w:hAnsi="Arial" w:cs="Arial"/>
                <w:lang w:val="en-IE" w:eastAsia="en-IE"/>
              </w:rPr>
              <w:lastRenderedPageBreak/>
              <w:t>The ability to interact in a professional manner with staff and other key stakeholders</w:t>
            </w:r>
          </w:p>
          <w:p w14:paraId="0AE17CF8" w14:textId="77777777" w:rsidR="00240E9D" w:rsidRPr="00756D43" w:rsidRDefault="00240E9D" w:rsidP="009D7294">
            <w:pPr>
              <w:pStyle w:val="ListParagraph"/>
              <w:numPr>
                <w:ilvl w:val="0"/>
                <w:numId w:val="6"/>
              </w:numPr>
              <w:contextualSpacing/>
              <w:rPr>
                <w:rFonts w:ascii="Arial" w:hAnsi="Arial" w:cs="Arial"/>
              </w:rPr>
            </w:pPr>
            <w:r w:rsidRPr="00756D43">
              <w:rPr>
                <w:rFonts w:ascii="Arial" w:hAnsi="Arial" w:cs="Arial"/>
              </w:rPr>
              <w:t>Excellent people skills and the ability to achieve “buy-in” from major stakeholders</w:t>
            </w:r>
          </w:p>
          <w:p w14:paraId="0783DEC9" w14:textId="77777777" w:rsidR="00240E9D" w:rsidRPr="00756D43" w:rsidRDefault="00240E9D" w:rsidP="009D7294">
            <w:pPr>
              <w:pStyle w:val="ListParagraph"/>
              <w:numPr>
                <w:ilvl w:val="0"/>
                <w:numId w:val="6"/>
              </w:numPr>
              <w:contextualSpacing/>
              <w:rPr>
                <w:rFonts w:ascii="Arial" w:hAnsi="Arial" w:cs="Arial"/>
              </w:rPr>
            </w:pPr>
            <w:r w:rsidRPr="00756D43">
              <w:rPr>
                <w:rFonts w:ascii="Arial" w:hAnsi="Arial" w:cs="Arial"/>
              </w:rPr>
              <w:t>Strong negotiation/influencing skills</w:t>
            </w:r>
          </w:p>
          <w:p w14:paraId="04BF4914" w14:textId="4407BC32" w:rsidR="57FFC51C" w:rsidRPr="00347DD4" w:rsidRDefault="00F87394" w:rsidP="00347DD4">
            <w:pPr>
              <w:ind w:left="720"/>
              <w:textAlignment w:val="baseline"/>
              <w:rPr>
                <w:rFonts w:ascii="Arial" w:hAnsi="Arial" w:cs="Arial"/>
                <w:lang w:val="en-IE" w:eastAsia="en-IE"/>
              </w:rPr>
            </w:pPr>
            <w:r w:rsidRPr="00A80AD2">
              <w:rPr>
                <w:rFonts w:ascii="Arial" w:hAnsi="Arial" w:cs="Arial"/>
                <w:lang w:val="en-IE" w:eastAsia="en-IE"/>
              </w:rPr>
              <w:t> </w:t>
            </w:r>
          </w:p>
          <w:p w14:paraId="1EE985DE" w14:textId="77777777" w:rsidR="007E7839" w:rsidRPr="00E60682" w:rsidRDefault="007E7839" w:rsidP="00E60682">
            <w:pPr>
              <w:spacing w:after="120"/>
              <w:rPr>
                <w:rFonts w:ascii="Arial" w:hAnsi="Arial" w:cs="Arial"/>
                <w:b/>
                <w:color w:val="000000"/>
                <w:u w:val="single"/>
              </w:rPr>
            </w:pPr>
            <w:r w:rsidRPr="00E60682">
              <w:rPr>
                <w:rFonts w:ascii="Arial" w:hAnsi="Arial" w:cs="Arial"/>
                <w:b/>
                <w:color w:val="000000"/>
                <w:u w:val="single"/>
              </w:rPr>
              <w:t>Managing &amp; Delivering Results (Operational Excellence) </w:t>
            </w:r>
          </w:p>
          <w:p w14:paraId="7FC162BF" w14:textId="77777777" w:rsidR="007E7839" w:rsidRPr="00F411F6" w:rsidRDefault="007E7839" w:rsidP="00E60682">
            <w:pPr>
              <w:spacing w:after="120"/>
              <w:rPr>
                <w:rFonts w:ascii="Arial" w:hAnsi="Arial" w:cs="Arial"/>
                <w:i/>
                <w:iCs/>
                <w:color w:val="000000"/>
              </w:rPr>
            </w:pPr>
            <w:r w:rsidRPr="00F411F6">
              <w:rPr>
                <w:rFonts w:ascii="Arial" w:hAnsi="Arial" w:cs="Arial"/>
                <w:i/>
                <w:iCs/>
                <w:color w:val="000000"/>
              </w:rPr>
              <w:t>Demonstrates: </w:t>
            </w:r>
          </w:p>
          <w:p w14:paraId="38F63611" w14:textId="77777777" w:rsidR="007E7839" w:rsidRPr="00666933" w:rsidRDefault="007E7839" w:rsidP="009D7294">
            <w:pPr>
              <w:numPr>
                <w:ilvl w:val="0"/>
                <w:numId w:val="6"/>
              </w:numPr>
              <w:textAlignment w:val="baseline"/>
              <w:rPr>
                <w:rFonts w:ascii="Arial" w:hAnsi="Arial" w:cs="Arial"/>
                <w:lang w:val="en-IE" w:eastAsia="en-IE"/>
              </w:rPr>
            </w:pPr>
            <w:r w:rsidRPr="00666933">
              <w:rPr>
                <w:rFonts w:ascii="Arial" w:hAnsi="Arial" w:cs="Arial"/>
                <w:lang w:val="en-IE" w:eastAsia="en-IE"/>
              </w:rPr>
              <w:t>The ability to implement and manage change and business processes </w:t>
            </w:r>
          </w:p>
          <w:p w14:paraId="58850D9B" w14:textId="77777777" w:rsidR="007E7839" w:rsidRPr="00FA5661" w:rsidRDefault="007E7839" w:rsidP="009D7294">
            <w:pPr>
              <w:numPr>
                <w:ilvl w:val="0"/>
                <w:numId w:val="6"/>
              </w:numPr>
              <w:textAlignment w:val="baseline"/>
              <w:rPr>
                <w:rFonts w:ascii="Arial" w:hAnsi="Arial" w:cs="Arial"/>
                <w:lang w:val="en-IE" w:eastAsia="en-IE"/>
              </w:rPr>
            </w:pPr>
            <w:r w:rsidRPr="00FA5661">
              <w:rPr>
                <w:rFonts w:ascii="Arial" w:hAnsi="Arial" w:cs="Arial"/>
                <w:lang w:val="en-IE" w:eastAsia="en-IE"/>
              </w:rPr>
              <w:t>Excellent organisational and time management skills to meet objectives within agreed timeframes and achieve quality results </w:t>
            </w:r>
          </w:p>
          <w:p w14:paraId="0367CE93" w14:textId="07236417" w:rsidR="007E7839" w:rsidRPr="00FA5661" w:rsidRDefault="007E7839" w:rsidP="009D7294">
            <w:pPr>
              <w:numPr>
                <w:ilvl w:val="0"/>
                <w:numId w:val="6"/>
              </w:numPr>
              <w:textAlignment w:val="baseline"/>
              <w:rPr>
                <w:rFonts w:ascii="Arial" w:hAnsi="Arial" w:cs="Arial"/>
                <w:lang w:val="en-IE" w:eastAsia="en-IE"/>
              </w:rPr>
            </w:pPr>
            <w:r w:rsidRPr="00FA5661">
              <w:rPr>
                <w:rFonts w:ascii="Arial" w:hAnsi="Arial" w:cs="Arial"/>
                <w:lang w:val="en-IE" w:eastAsia="en-IE"/>
              </w:rPr>
              <w:t xml:space="preserve">A proven ability to prioritise, organise and schedule a wide variety of tasks and to manage competing demands </w:t>
            </w:r>
            <w:r w:rsidR="00FA5661" w:rsidRPr="00FA5661">
              <w:rPr>
                <w:rFonts w:ascii="Arial" w:hAnsi="Arial" w:cs="Arial"/>
              </w:rPr>
              <w:t xml:space="preserve">and tight deadlines </w:t>
            </w:r>
            <w:r w:rsidRPr="00FA5661">
              <w:rPr>
                <w:rFonts w:ascii="Arial" w:hAnsi="Arial" w:cs="Arial"/>
                <w:lang w:val="en-IE" w:eastAsia="en-IE"/>
              </w:rPr>
              <w:t>while consistently maintaining high standards and positive working relationships. </w:t>
            </w:r>
          </w:p>
          <w:p w14:paraId="406C9A05" w14:textId="77777777" w:rsidR="007E7839" w:rsidRPr="00FA5661" w:rsidRDefault="007E7839" w:rsidP="009D7294">
            <w:pPr>
              <w:numPr>
                <w:ilvl w:val="0"/>
                <w:numId w:val="6"/>
              </w:numPr>
              <w:textAlignment w:val="baseline"/>
              <w:rPr>
                <w:rFonts w:ascii="Arial" w:hAnsi="Arial" w:cs="Arial"/>
                <w:lang w:val="en-IE" w:eastAsia="en-IE"/>
              </w:rPr>
            </w:pPr>
            <w:r w:rsidRPr="00FA5661">
              <w:rPr>
                <w:rFonts w:ascii="Arial" w:hAnsi="Arial" w:cs="Arial"/>
                <w:lang w:val="en-IE" w:eastAsia="en-IE"/>
              </w:rPr>
              <w:t>Evidence of effective project planning and organisational skills including an awareness of resource management and the importance of value for money </w:t>
            </w:r>
          </w:p>
          <w:p w14:paraId="215D89A2" w14:textId="77777777" w:rsidR="007E7839" w:rsidRPr="00FA5661" w:rsidRDefault="007E7839" w:rsidP="009D7294">
            <w:pPr>
              <w:numPr>
                <w:ilvl w:val="0"/>
                <w:numId w:val="6"/>
              </w:numPr>
              <w:textAlignment w:val="baseline"/>
              <w:rPr>
                <w:rFonts w:ascii="Arial" w:hAnsi="Arial" w:cs="Arial"/>
                <w:lang w:val="en-IE" w:eastAsia="en-IE"/>
              </w:rPr>
            </w:pPr>
            <w:r w:rsidRPr="00FA5661">
              <w:rPr>
                <w:rFonts w:ascii="Arial" w:hAnsi="Arial" w:cs="Arial"/>
                <w:lang w:val="en-IE" w:eastAsia="en-IE"/>
              </w:rPr>
              <w:t>The ability to seek and seize opportunities that are beneficial to achieving organisation goals and strives to improve service delivery </w:t>
            </w:r>
          </w:p>
          <w:p w14:paraId="1C75E133" w14:textId="77777777" w:rsidR="007E7839" w:rsidRPr="00FA5661" w:rsidRDefault="007E7839" w:rsidP="009D7294">
            <w:pPr>
              <w:numPr>
                <w:ilvl w:val="0"/>
                <w:numId w:val="6"/>
              </w:numPr>
              <w:textAlignment w:val="baseline"/>
              <w:rPr>
                <w:rFonts w:ascii="Arial" w:hAnsi="Arial" w:cs="Arial"/>
                <w:lang w:val="en-IE" w:eastAsia="en-IE"/>
              </w:rPr>
            </w:pPr>
            <w:r w:rsidRPr="00FA5661">
              <w:rPr>
                <w:rFonts w:ascii="Arial" w:hAnsi="Arial" w:cs="Arial"/>
                <w:lang w:val="en-IE" w:eastAsia="en-IE"/>
              </w:rPr>
              <w:t>The ability to improve efficiency within the working environment and the ability to evolve and adapt to a rapidly changing environment </w:t>
            </w:r>
          </w:p>
          <w:p w14:paraId="714D10BB" w14:textId="77777777" w:rsidR="007E7839" w:rsidRPr="00FA5661" w:rsidRDefault="007E7839" w:rsidP="009D7294">
            <w:pPr>
              <w:numPr>
                <w:ilvl w:val="0"/>
                <w:numId w:val="6"/>
              </w:numPr>
              <w:textAlignment w:val="baseline"/>
              <w:rPr>
                <w:rFonts w:ascii="Arial" w:hAnsi="Arial" w:cs="Arial"/>
                <w:lang w:val="en-IE" w:eastAsia="en-IE"/>
              </w:rPr>
            </w:pPr>
            <w:r w:rsidRPr="00FA5661">
              <w:rPr>
                <w:rFonts w:ascii="Arial" w:hAnsi="Arial" w:cs="Arial"/>
                <w:color w:val="000000"/>
                <w:lang w:eastAsia="en-IE"/>
              </w:rPr>
              <w:t>Strong evidence of excellent financial planning and expenditure management</w:t>
            </w:r>
            <w:r w:rsidRPr="00FA5661">
              <w:rPr>
                <w:rFonts w:ascii="Arial" w:hAnsi="Arial" w:cs="Arial"/>
                <w:lang w:val="en-IE" w:eastAsia="en-IE"/>
              </w:rPr>
              <w:t>  </w:t>
            </w:r>
          </w:p>
          <w:p w14:paraId="3487C068" w14:textId="77777777" w:rsidR="007E7839" w:rsidRPr="00FA5661" w:rsidRDefault="007E7839" w:rsidP="009D7294">
            <w:pPr>
              <w:numPr>
                <w:ilvl w:val="0"/>
                <w:numId w:val="6"/>
              </w:numPr>
              <w:textAlignment w:val="baseline"/>
              <w:rPr>
                <w:rFonts w:ascii="Arial" w:hAnsi="Arial" w:cs="Arial"/>
                <w:lang w:val="en-IE" w:eastAsia="en-IE"/>
              </w:rPr>
            </w:pPr>
            <w:r w:rsidRPr="00FA5661">
              <w:rPr>
                <w:rFonts w:ascii="Arial" w:hAnsi="Arial" w:cs="Arial"/>
                <w:lang w:val="en-IE" w:eastAsia="en-IE"/>
              </w:rPr>
              <w:t>A capacity to operate successfully in a challenging operational environment while adhering to quality standards </w:t>
            </w:r>
          </w:p>
          <w:p w14:paraId="56ED33F7" w14:textId="03081A12" w:rsidR="007E7839" w:rsidRPr="00FA5661" w:rsidRDefault="007E7839" w:rsidP="009D7294">
            <w:pPr>
              <w:numPr>
                <w:ilvl w:val="0"/>
                <w:numId w:val="6"/>
              </w:numPr>
              <w:textAlignment w:val="baseline"/>
              <w:rPr>
                <w:rFonts w:ascii="Arial" w:hAnsi="Arial" w:cs="Arial"/>
                <w:lang w:val="en-IE" w:eastAsia="en-IE"/>
              </w:rPr>
            </w:pPr>
            <w:r w:rsidRPr="00FA5661">
              <w:rPr>
                <w:rFonts w:ascii="Arial" w:hAnsi="Arial" w:cs="Arial"/>
                <w:lang w:eastAsia="en-IE"/>
              </w:rPr>
              <w:t>Ability to take personal responsibility to initiate activities and drive objectives through to a conclusion</w:t>
            </w:r>
            <w:r w:rsidRPr="00FA5661">
              <w:rPr>
                <w:rFonts w:ascii="Arial" w:hAnsi="Arial" w:cs="Arial"/>
                <w:lang w:val="en-IE" w:eastAsia="en-IE"/>
              </w:rPr>
              <w:t> </w:t>
            </w:r>
          </w:p>
          <w:p w14:paraId="42D8E72E" w14:textId="04F3D0FF" w:rsidR="00FA5661" w:rsidRDefault="00FA5661" w:rsidP="009D7294">
            <w:pPr>
              <w:pStyle w:val="ListParagraph"/>
              <w:numPr>
                <w:ilvl w:val="0"/>
                <w:numId w:val="6"/>
              </w:numPr>
              <w:spacing w:after="200" w:line="276" w:lineRule="auto"/>
              <w:contextualSpacing/>
              <w:rPr>
                <w:rFonts w:ascii="Arial" w:hAnsi="Arial" w:cs="Arial"/>
              </w:rPr>
            </w:pPr>
            <w:r w:rsidRPr="00FA5661">
              <w:rPr>
                <w:rFonts w:ascii="Arial" w:hAnsi="Arial" w:cs="Arial"/>
              </w:rPr>
              <w:t>The ability to work on a self-directed basis</w:t>
            </w:r>
          </w:p>
          <w:p w14:paraId="431976FB" w14:textId="3AF265E8" w:rsidR="00836EBD" w:rsidRPr="00E60682" w:rsidRDefault="00836EBD" w:rsidP="009D7294">
            <w:pPr>
              <w:pStyle w:val="ListParagraph"/>
              <w:numPr>
                <w:ilvl w:val="0"/>
                <w:numId w:val="6"/>
              </w:numPr>
              <w:spacing w:after="120"/>
              <w:contextualSpacing/>
              <w:rPr>
                <w:rFonts w:ascii="Arial" w:hAnsi="Arial" w:cs="Arial"/>
                <w:b/>
              </w:rPr>
            </w:pPr>
            <w:r w:rsidRPr="00A80AD2">
              <w:rPr>
                <w:rFonts w:ascii="Arial" w:hAnsi="Arial" w:cs="Arial"/>
              </w:rPr>
              <w:t>Adequately identifies, manages and reports on risk within area of responsibility</w:t>
            </w:r>
          </w:p>
          <w:p w14:paraId="003C4024" w14:textId="77777777" w:rsidR="00E60682" w:rsidRPr="00E60682" w:rsidRDefault="00E60682" w:rsidP="00E60682">
            <w:pPr>
              <w:spacing w:after="120"/>
              <w:ind w:left="360"/>
              <w:contextualSpacing/>
              <w:rPr>
                <w:rFonts w:ascii="Arial" w:hAnsi="Arial" w:cs="Arial"/>
                <w:b/>
              </w:rPr>
            </w:pPr>
          </w:p>
          <w:p w14:paraId="2F35FB94" w14:textId="336D3698" w:rsidR="007E7839" w:rsidRPr="00E60682" w:rsidRDefault="007E7839" w:rsidP="00E60682">
            <w:pPr>
              <w:spacing w:after="120"/>
              <w:rPr>
                <w:rFonts w:ascii="Arial" w:hAnsi="Arial" w:cs="Arial"/>
                <w:b/>
                <w:color w:val="000000"/>
                <w:u w:val="single"/>
              </w:rPr>
            </w:pPr>
            <w:r w:rsidRPr="00E60682">
              <w:rPr>
                <w:rFonts w:ascii="Arial" w:hAnsi="Arial" w:cs="Arial"/>
                <w:b/>
                <w:color w:val="000000"/>
                <w:u w:val="single"/>
              </w:rPr>
              <w:t>Critical Analysis, Problem Solving &amp; Decision Making </w:t>
            </w:r>
          </w:p>
          <w:p w14:paraId="45013601" w14:textId="77777777" w:rsidR="007E7839" w:rsidRPr="00F411F6" w:rsidRDefault="007E7839" w:rsidP="00E60682">
            <w:pPr>
              <w:spacing w:after="120"/>
              <w:rPr>
                <w:rFonts w:ascii="Arial" w:hAnsi="Arial" w:cs="Arial"/>
                <w:i/>
                <w:iCs/>
                <w:color w:val="000000"/>
              </w:rPr>
            </w:pPr>
            <w:r w:rsidRPr="00F411F6">
              <w:rPr>
                <w:rFonts w:ascii="Arial" w:hAnsi="Arial" w:cs="Arial"/>
                <w:i/>
                <w:iCs/>
                <w:color w:val="000000"/>
              </w:rPr>
              <w:t>Demonstrates: </w:t>
            </w:r>
          </w:p>
          <w:p w14:paraId="01529480" w14:textId="77777777" w:rsidR="003B6691" w:rsidRPr="003B6691" w:rsidRDefault="007E7839" w:rsidP="009D7294">
            <w:pPr>
              <w:numPr>
                <w:ilvl w:val="0"/>
                <w:numId w:val="6"/>
              </w:numPr>
              <w:textAlignment w:val="baseline"/>
              <w:rPr>
                <w:rFonts w:ascii="Arial" w:hAnsi="Arial" w:cs="Arial"/>
                <w:lang w:val="en-IE" w:eastAsia="en-IE"/>
              </w:rPr>
            </w:pPr>
            <w:r w:rsidRPr="003B6691">
              <w:rPr>
                <w:rFonts w:ascii="Arial" w:hAnsi="Arial" w:cs="Arial"/>
                <w:lang w:eastAsia="en-IE"/>
              </w:rPr>
              <w:t>Excellent analytical skills to enable analysis, interpretation of data and data extraction from multiple data sources</w:t>
            </w:r>
          </w:p>
          <w:p w14:paraId="78CDD2BB" w14:textId="7516A8B1" w:rsidR="003B6691" w:rsidRPr="003B6691" w:rsidRDefault="003B6691" w:rsidP="009D7294">
            <w:pPr>
              <w:numPr>
                <w:ilvl w:val="0"/>
                <w:numId w:val="6"/>
              </w:numPr>
              <w:textAlignment w:val="baseline"/>
              <w:rPr>
                <w:rFonts w:ascii="Arial" w:hAnsi="Arial" w:cs="Arial"/>
                <w:lang w:val="en-IE" w:eastAsia="en-IE"/>
              </w:rPr>
            </w:pPr>
            <w:r w:rsidRPr="003B6691">
              <w:rPr>
                <w:rFonts w:ascii="Arial" w:eastAsiaTheme="minorHAnsi" w:hAnsi="Arial" w:cs="Arial"/>
                <w:lang w:val="en-IE" w:eastAsia="en-US"/>
              </w:rPr>
              <w:t>Considers the impact of decisions before taking action</w:t>
            </w:r>
          </w:p>
          <w:p w14:paraId="4ED471B5" w14:textId="77777777" w:rsidR="003B6691" w:rsidRPr="003B6691" w:rsidRDefault="007E7839" w:rsidP="009D7294">
            <w:pPr>
              <w:pStyle w:val="ListParagraph"/>
              <w:numPr>
                <w:ilvl w:val="0"/>
                <w:numId w:val="6"/>
              </w:numPr>
              <w:spacing w:after="200" w:line="276" w:lineRule="auto"/>
              <w:contextualSpacing/>
              <w:rPr>
                <w:rFonts w:ascii="Arial" w:eastAsiaTheme="minorHAnsi" w:hAnsi="Arial" w:cs="Arial"/>
                <w:lang w:val="en-IE" w:eastAsia="en-US"/>
              </w:rPr>
            </w:pPr>
            <w:r w:rsidRPr="003B6691">
              <w:rPr>
                <w:rFonts w:ascii="Arial" w:hAnsi="Arial" w:cs="Arial"/>
                <w:lang w:eastAsia="en-IE"/>
              </w:rPr>
              <w:t>Anticipates problems and recognises when to involve other parties (at the appropriate time and level)</w:t>
            </w:r>
            <w:r w:rsidRPr="003B6691">
              <w:rPr>
                <w:rFonts w:ascii="Arial" w:hAnsi="Arial" w:cs="Arial"/>
                <w:lang w:val="en-IE" w:eastAsia="en-IE"/>
              </w:rPr>
              <w:t> </w:t>
            </w:r>
          </w:p>
          <w:p w14:paraId="17EF2822" w14:textId="77777777" w:rsidR="003B6691" w:rsidRPr="003B6691" w:rsidRDefault="007E7839" w:rsidP="009D7294">
            <w:pPr>
              <w:pStyle w:val="ListParagraph"/>
              <w:numPr>
                <w:ilvl w:val="0"/>
                <w:numId w:val="6"/>
              </w:numPr>
              <w:spacing w:after="200" w:line="276" w:lineRule="auto"/>
              <w:contextualSpacing/>
              <w:rPr>
                <w:rFonts w:ascii="Arial" w:eastAsiaTheme="minorHAnsi" w:hAnsi="Arial" w:cs="Arial"/>
                <w:lang w:val="en-IE" w:eastAsia="en-US"/>
              </w:rPr>
            </w:pPr>
            <w:r w:rsidRPr="003B6691">
              <w:rPr>
                <w:rFonts w:ascii="Arial" w:hAnsi="Arial" w:cs="Arial"/>
                <w:lang w:eastAsia="en-IE"/>
              </w:rPr>
              <w:t xml:space="preserve">Significant experience in effective operational </w:t>
            </w:r>
            <w:r w:rsidR="5E168940" w:rsidRPr="003B6691">
              <w:rPr>
                <w:rFonts w:ascii="Arial" w:hAnsi="Arial" w:cs="Arial"/>
                <w:lang w:eastAsia="en-IE"/>
              </w:rPr>
              <w:t>problem-solving</w:t>
            </w:r>
            <w:r w:rsidRPr="003B6691">
              <w:rPr>
                <w:rFonts w:ascii="Arial" w:hAnsi="Arial" w:cs="Arial"/>
                <w:lang w:eastAsia="en-IE"/>
              </w:rPr>
              <w:t xml:space="preserve"> utilising an inclusive approach which fosters learning and self-reliance amongst teams</w:t>
            </w:r>
            <w:r w:rsidRPr="003B6691">
              <w:rPr>
                <w:rFonts w:ascii="Arial" w:hAnsi="Arial" w:cs="Arial"/>
                <w:lang w:val="en-IE" w:eastAsia="en-IE"/>
              </w:rPr>
              <w:t> </w:t>
            </w:r>
          </w:p>
          <w:p w14:paraId="573C2D27" w14:textId="77777777" w:rsidR="003B6691" w:rsidRPr="003B6691" w:rsidRDefault="007E7839" w:rsidP="009D7294">
            <w:pPr>
              <w:pStyle w:val="ListParagraph"/>
              <w:numPr>
                <w:ilvl w:val="0"/>
                <w:numId w:val="6"/>
              </w:numPr>
              <w:spacing w:after="200" w:line="276" w:lineRule="auto"/>
              <w:contextualSpacing/>
              <w:rPr>
                <w:rFonts w:ascii="Arial" w:eastAsiaTheme="minorHAnsi" w:hAnsi="Arial" w:cs="Arial"/>
                <w:lang w:val="en-IE" w:eastAsia="en-US"/>
              </w:rPr>
            </w:pPr>
            <w:r w:rsidRPr="003B6691">
              <w:rPr>
                <w:rFonts w:ascii="Arial" w:hAnsi="Arial" w:cs="Arial"/>
                <w:lang w:eastAsia="en-IE"/>
              </w:rPr>
              <w:t>The ability to consider the range of options available, involve other parties at the appropriate time and level, to make balanced and timely decisions</w:t>
            </w:r>
            <w:r w:rsidRPr="003B6691">
              <w:rPr>
                <w:rFonts w:ascii="Arial" w:hAnsi="Arial" w:cs="Arial"/>
                <w:lang w:val="en-IE" w:eastAsia="en-IE"/>
              </w:rPr>
              <w:t> </w:t>
            </w:r>
          </w:p>
          <w:p w14:paraId="6DF18E46" w14:textId="77777777" w:rsidR="003B6691" w:rsidRPr="003B6691" w:rsidRDefault="007E7839" w:rsidP="009D7294">
            <w:pPr>
              <w:pStyle w:val="ListParagraph"/>
              <w:numPr>
                <w:ilvl w:val="0"/>
                <w:numId w:val="6"/>
              </w:numPr>
              <w:spacing w:after="200" w:line="276" w:lineRule="auto"/>
              <w:contextualSpacing/>
              <w:rPr>
                <w:rFonts w:ascii="Arial" w:eastAsiaTheme="minorHAnsi" w:hAnsi="Arial" w:cs="Arial"/>
                <w:lang w:val="en-IE" w:eastAsia="en-US"/>
              </w:rPr>
            </w:pPr>
            <w:r w:rsidRPr="003B6691">
              <w:rPr>
                <w:rFonts w:ascii="Arial" w:hAnsi="Arial" w:cs="Arial"/>
                <w:lang w:eastAsia="en-IE"/>
              </w:rPr>
              <w:t>A capacity to develop new proposals and put forward solutions to address problems in a timely manner.</w:t>
            </w:r>
          </w:p>
          <w:p w14:paraId="67AC3A45" w14:textId="77777777" w:rsidR="003B6691" w:rsidRPr="003B6691" w:rsidRDefault="007E7839" w:rsidP="009D7294">
            <w:pPr>
              <w:pStyle w:val="ListParagraph"/>
              <w:numPr>
                <w:ilvl w:val="0"/>
                <w:numId w:val="6"/>
              </w:numPr>
              <w:spacing w:after="200" w:line="276" w:lineRule="auto"/>
              <w:contextualSpacing/>
              <w:rPr>
                <w:rFonts w:ascii="Arial" w:eastAsiaTheme="minorHAnsi" w:hAnsi="Arial" w:cs="Arial"/>
                <w:lang w:val="en-IE" w:eastAsia="en-US"/>
              </w:rPr>
            </w:pPr>
            <w:r w:rsidRPr="003B6691">
              <w:rPr>
                <w:rFonts w:ascii="Arial" w:hAnsi="Arial" w:cs="Arial"/>
                <w:lang w:eastAsia="en-IE"/>
              </w:rPr>
              <w:t>Effective problem solving in complex work environments</w:t>
            </w:r>
          </w:p>
          <w:p w14:paraId="263AE796" w14:textId="77777777" w:rsidR="003B6691" w:rsidRPr="003B6691" w:rsidRDefault="007E7839" w:rsidP="009D7294">
            <w:pPr>
              <w:pStyle w:val="ListParagraph"/>
              <w:numPr>
                <w:ilvl w:val="0"/>
                <w:numId w:val="6"/>
              </w:numPr>
              <w:spacing w:after="200" w:line="276" w:lineRule="auto"/>
              <w:contextualSpacing/>
              <w:rPr>
                <w:rFonts w:ascii="Arial" w:eastAsiaTheme="minorHAnsi" w:hAnsi="Arial" w:cs="Arial"/>
                <w:lang w:val="en-IE" w:eastAsia="en-US"/>
              </w:rPr>
            </w:pPr>
            <w:r w:rsidRPr="003B6691">
              <w:rPr>
                <w:rFonts w:ascii="Arial" w:hAnsi="Arial" w:cs="Arial"/>
                <w:lang w:eastAsia="en-IE"/>
              </w:rPr>
              <w:t xml:space="preserve">A knowledge and application of </w:t>
            </w:r>
            <w:r w:rsidR="28A3CE38" w:rsidRPr="003B6691">
              <w:rPr>
                <w:rFonts w:ascii="Arial" w:hAnsi="Arial" w:cs="Arial"/>
                <w:lang w:eastAsia="en-IE"/>
              </w:rPr>
              <w:t>evidence-based</w:t>
            </w:r>
            <w:r w:rsidRPr="003B6691">
              <w:rPr>
                <w:rFonts w:ascii="Arial" w:hAnsi="Arial" w:cs="Arial"/>
                <w:lang w:eastAsia="en-IE"/>
              </w:rPr>
              <w:t xml:space="preserve"> decision making.</w:t>
            </w:r>
          </w:p>
          <w:p w14:paraId="00EA200C" w14:textId="2ED774D3" w:rsidR="007E7839" w:rsidRPr="00A0610B" w:rsidRDefault="007E7839" w:rsidP="009D7294">
            <w:pPr>
              <w:pStyle w:val="ListParagraph"/>
              <w:numPr>
                <w:ilvl w:val="0"/>
                <w:numId w:val="6"/>
              </w:numPr>
              <w:spacing w:after="200" w:line="276" w:lineRule="auto"/>
              <w:contextualSpacing/>
              <w:rPr>
                <w:rFonts w:ascii="Arial" w:hAnsi="Arial" w:cs="Arial"/>
                <w:b/>
                <w:bCs/>
                <w:u w:val="single"/>
                <w:lang w:eastAsia="en-IE"/>
              </w:rPr>
            </w:pPr>
            <w:r w:rsidRPr="003B6691">
              <w:rPr>
                <w:rFonts w:ascii="Arial" w:hAnsi="Arial" w:cs="Arial"/>
                <w:lang w:eastAsia="en-IE"/>
              </w:rPr>
              <w:t>Makes timely decisions and stands by those decisions as required</w:t>
            </w:r>
            <w:r w:rsidRPr="003B6691">
              <w:rPr>
                <w:rFonts w:ascii="Arial" w:hAnsi="Arial" w:cs="Arial"/>
                <w:lang w:val="en-IE" w:eastAsia="en-IE"/>
              </w:rPr>
              <w:t> </w:t>
            </w:r>
          </w:p>
          <w:p w14:paraId="54DE6356" w14:textId="77777777" w:rsidR="007E7839" w:rsidRPr="00A80AD2" w:rsidRDefault="007E7839" w:rsidP="00713F3B">
            <w:pPr>
              <w:textAlignment w:val="baseline"/>
              <w:rPr>
                <w:rFonts w:ascii="Arial" w:hAnsi="Arial" w:cs="Arial"/>
                <w:lang w:val="en-IE" w:eastAsia="en-IE"/>
              </w:rPr>
            </w:pPr>
            <w:r w:rsidRPr="00A80AD2">
              <w:rPr>
                <w:rFonts w:ascii="Arial" w:hAnsi="Arial" w:cs="Arial"/>
                <w:lang w:val="en-IE" w:eastAsia="en-IE"/>
              </w:rPr>
              <w:t> </w:t>
            </w:r>
          </w:p>
          <w:p w14:paraId="7295C95C" w14:textId="77777777" w:rsidR="007E7839" w:rsidRPr="00E60682" w:rsidRDefault="007E7839" w:rsidP="00E60682">
            <w:pPr>
              <w:spacing w:after="120"/>
              <w:rPr>
                <w:rFonts w:ascii="Arial" w:hAnsi="Arial" w:cs="Arial"/>
                <w:b/>
                <w:color w:val="000000"/>
                <w:u w:val="single"/>
              </w:rPr>
            </w:pPr>
            <w:r w:rsidRPr="00E60682">
              <w:rPr>
                <w:rFonts w:ascii="Arial" w:hAnsi="Arial" w:cs="Arial"/>
                <w:b/>
                <w:color w:val="000000"/>
                <w:u w:val="single"/>
              </w:rPr>
              <w:t>Leadership, Direction &amp; Teamworking Skills </w:t>
            </w:r>
          </w:p>
          <w:p w14:paraId="775AB692" w14:textId="77777777" w:rsidR="007E7839" w:rsidRPr="00F411F6" w:rsidRDefault="007E7839" w:rsidP="00E60682">
            <w:pPr>
              <w:spacing w:after="120"/>
              <w:rPr>
                <w:rFonts w:ascii="Arial" w:hAnsi="Arial" w:cs="Arial"/>
                <w:i/>
                <w:iCs/>
                <w:color w:val="000000"/>
              </w:rPr>
            </w:pPr>
            <w:r w:rsidRPr="00F411F6">
              <w:rPr>
                <w:rFonts w:ascii="Arial" w:hAnsi="Arial" w:cs="Arial"/>
                <w:i/>
                <w:iCs/>
                <w:color w:val="000000"/>
              </w:rPr>
              <w:t>Demonstrates: </w:t>
            </w:r>
          </w:p>
          <w:p w14:paraId="6E1AEB75" w14:textId="77777777" w:rsidR="007E7839" w:rsidRPr="00F32965" w:rsidRDefault="007E7839" w:rsidP="009D7294">
            <w:pPr>
              <w:numPr>
                <w:ilvl w:val="0"/>
                <w:numId w:val="6"/>
              </w:numPr>
              <w:textAlignment w:val="baseline"/>
              <w:rPr>
                <w:rFonts w:ascii="Arial" w:hAnsi="Arial" w:cs="Arial"/>
                <w:lang w:val="en-IE" w:eastAsia="en-IE"/>
              </w:rPr>
            </w:pPr>
            <w:r w:rsidRPr="00F32965">
              <w:rPr>
                <w:rFonts w:ascii="Arial" w:hAnsi="Arial" w:cs="Arial"/>
                <w:lang w:eastAsia="en-IE"/>
              </w:rPr>
              <w:t>Experience of working as part of a team with a mixed programme of work, and moving with ease between concurrent projects </w:t>
            </w:r>
            <w:r w:rsidRPr="00F32965">
              <w:rPr>
                <w:rFonts w:ascii="Arial" w:hAnsi="Arial" w:cs="Arial"/>
                <w:lang w:val="en-IE" w:eastAsia="en-IE"/>
              </w:rPr>
              <w:t> </w:t>
            </w:r>
          </w:p>
          <w:p w14:paraId="19C7E16A" w14:textId="77777777" w:rsidR="007E7839" w:rsidRPr="00F32965" w:rsidRDefault="007E7839" w:rsidP="009D7294">
            <w:pPr>
              <w:numPr>
                <w:ilvl w:val="0"/>
                <w:numId w:val="6"/>
              </w:numPr>
              <w:textAlignment w:val="baseline"/>
              <w:rPr>
                <w:rFonts w:ascii="Arial" w:hAnsi="Arial" w:cs="Arial"/>
                <w:lang w:val="en-IE" w:eastAsia="en-IE"/>
              </w:rPr>
            </w:pPr>
            <w:r w:rsidRPr="00F32965">
              <w:rPr>
                <w:rFonts w:ascii="Arial" w:hAnsi="Arial" w:cs="Arial"/>
                <w:lang w:eastAsia="en-IE"/>
              </w:rPr>
              <w:t>The ability to work with multi-disciplinary team members and stakeholders to facilitate high performance, developing and achieving clear and realistic objectives.</w:t>
            </w:r>
            <w:r w:rsidRPr="00F32965">
              <w:rPr>
                <w:rFonts w:ascii="Arial" w:hAnsi="Arial" w:cs="Arial"/>
                <w:lang w:val="en-IE" w:eastAsia="en-IE"/>
              </w:rPr>
              <w:t> </w:t>
            </w:r>
          </w:p>
          <w:p w14:paraId="241F675E" w14:textId="77777777" w:rsidR="007E7839" w:rsidRPr="00F32965" w:rsidRDefault="007E7839" w:rsidP="009D7294">
            <w:pPr>
              <w:numPr>
                <w:ilvl w:val="0"/>
                <w:numId w:val="6"/>
              </w:numPr>
              <w:textAlignment w:val="baseline"/>
              <w:rPr>
                <w:rFonts w:ascii="Arial" w:hAnsi="Arial" w:cs="Arial"/>
                <w:lang w:val="en-IE" w:eastAsia="en-IE"/>
              </w:rPr>
            </w:pPr>
            <w:r w:rsidRPr="00F32965">
              <w:rPr>
                <w:rFonts w:ascii="Arial" w:hAnsi="Arial" w:cs="Arial"/>
                <w:color w:val="000000"/>
                <w:lang w:eastAsia="en-IE"/>
              </w:rPr>
              <w:lastRenderedPageBreak/>
              <w:t>Effective leadership in a challenging and busy environment including a track record of innovation / improvements</w:t>
            </w:r>
            <w:r w:rsidRPr="00F32965">
              <w:rPr>
                <w:rFonts w:ascii="Arial" w:hAnsi="Arial" w:cs="Arial"/>
                <w:color w:val="000000"/>
                <w:lang w:val="en-IE" w:eastAsia="en-IE"/>
              </w:rPr>
              <w:t> </w:t>
            </w:r>
          </w:p>
          <w:p w14:paraId="63CD3C0A" w14:textId="44FBD154" w:rsidR="007E7839" w:rsidRPr="00F32965" w:rsidRDefault="007E7839" w:rsidP="009D7294">
            <w:pPr>
              <w:numPr>
                <w:ilvl w:val="0"/>
                <w:numId w:val="6"/>
              </w:numPr>
              <w:textAlignment w:val="baseline"/>
              <w:rPr>
                <w:rFonts w:ascii="Arial" w:hAnsi="Arial" w:cs="Arial"/>
                <w:lang w:val="en-IE" w:eastAsia="en-IE"/>
              </w:rPr>
            </w:pPr>
            <w:r w:rsidRPr="00F32965">
              <w:rPr>
                <w:rFonts w:ascii="Arial" w:hAnsi="Arial" w:cs="Arial"/>
                <w:lang w:eastAsia="en-IE"/>
              </w:rPr>
              <w:t>Ability to lead, organise and motivate teams to the confident delivery of excellen</w:t>
            </w:r>
            <w:r w:rsidR="00635DB3" w:rsidRPr="00F32965">
              <w:rPr>
                <w:rFonts w:ascii="Arial" w:hAnsi="Arial" w:cs="Arial"/>
                <w:lang w:eastAsia="en-IE"/>
              </w:rPr>
              <w:t>t services and service outcomes</w:t>
            </w:r>
          </w:p>
          <w:p w14:paraId="538542FE" w14:textId="77777777" w:rsidR="007E7839" w:rsidRPr="00F32965" w:rsidRDefault="007E7839" w:rsidP="009D7294">
            <w:pPr>
              <w:numPr>
                <w:ilvl w:val="0"/>
                <w:numId w:val="6"/>
              </w:numPr>
              <w:textAlignment w:val="baseline"/>
              <w:rPr>
                <w:rFonts w:ascii="Arial" w:hAnsi="Arial" w:cs="Arial"/>
                <w:lang w:val="en-IE" w:eastAsia="en-IE"/>
              </w:rPr>
            </w:pPr>
            <w:r w:rsidRPr="00F32965">
              <w:rPr>
                <w:rFonts w:ascii="Arial" w:hAnsi="Arial" w:cs="Arial"/>
                <w:lang w:eastAsia="en-IE"/>
              </w:rPr>
              <w:t>Flexibility and adaptability to meet the requirements of the role</w:t>
            </w:r>
            <w:r w:rsidRPr="00F32965">
              <w:rPr>
                <w:rFonts w:ascii="Arial" w:hAnsi="Arial" w:cs="Arial"/>
                <w:lang w:val="en-IE" w:eastAsia="en-IE"/>
              </w:rPr>
              <w:t> </w:t>
            </w:r>
          </w:p>
          <w:p w14:paraId="3A67F1AD" w14:textId="77777777" w:rsidR="007E7839" w:rsidRPr="00F32965" w:rsidRDefault="007E7839" w:rsidP="009D7294">
            <w:pPr>
              <w:numPr>
                <w:ilvl w:val="0"/>
                <w:numId w:val="6"/>
              </w:numPr>
              <w:textAlignment w:val="baseline"/>
              <w:rPr>
                <w:rFonts w:ascii="Arial" w:hAnsi="Arial" w:cs="Arial"/>
                <w:lang w:val="en-IE" w:eastAsia="en-IE"/>
              </w:rPr>
            </w:pPr>
            <w:r w:rsidRPr="00F32965">
              <w:rPr>
                <w:rFonts w:ascii="Arial" w:hAnsi="Arial" w:cs="Arial"/>
                <w:lang w:eastAsia="en-IE"/>
              </w:rPr>
              <w:t>Evidence of being a positive agent of change and performance improvement</w:t>
            </w:r>
            <w:r w:rsidRPr="00F32965">
              <w:rPr>
                <w:rFonts w:ascii="Arial" w:hAnsi="Arial" w:cs="Arial"/>
                <w:lang w:val="en-IE" w:eastAsia="en-IE"/>
              </w:rPr>
              <w:t> </w:t>
            </w:r>
          </w:p>
          <w:p w14:paraId="40AF46CD" w14:textId="50B45E19" w:rsidR="007E7839" w:rsidRPr="00F32965" w:rsidRDefault="007E7839" w:rsidP="009D7294">
            <w:pPr>
              <w:numPr>
                <w:ilvl w:val="0"/>
                <w:numId w:val="6"/>
              </w:numPr>
              <w:textAlignment w:val="baseline"/>
              <w:rPr>
                <w:rFonts w:ascii="Arial" w:hAnsi="Arial" w:cs="Arial"/>
                <w:lang w:val="en-IE" w:eastAsia="en-IE"/>
              </w:rPr>
            </w:pPr>
            <w:r w:rsidRPr="00F32965">
              <w:rPr>
                <w:rFonts w:ascii="Arial" w:hAnsi="Arial" w:cs="Arial"/>
                <w:lang w:eastAsia="en-IE"/>
              </w:rPr>
              <w:t>An ability to influence and negotiate effectively in furthering the objectives of the role.</w:t>
            </w:r>
            <w:r w:rsidRPr="00F32965">
              <w:rPr>
                <w:rFonts w:ascii="Arial" w:hAnsi="Arial" w:cs="Arial"/>
                <w:lang w:val="en-IE" w:eastAsia="en-IE"/>
              </w:rPr>
              <w:t> </w:t>
            </w:r>
          </w:p>
          <w:p w14:paraId="7D18E496" w14:textId="77777777" w:rsidR="00F32965" w:rsidRPr="00F32965" w:rsidRDefault="00F32965" w:rsidP="009D7294">
            <w:pPr>
              <w:pStyle w:val="ListParagraph"/>
              <w:numPr>
                <w:ilvl w:val="0"/>
                <w:numId w:val="6"/>
              </w:numPr>
              <w:spacing w:line="276" w:lineRule="auto"/>
              <w:contextualSpacing/>
              <w:rPr>
                <w:rFonts w:ascii="Arial" w:hAnsi="Arial" w:cs="Arial"/>
              </w:rPr>
            </w:pPr>
            <w:r w:rsidRPr="00F32965">
              <w:rPr>
                <w:rFonts w:ascii="Arial" w:hAnsi="Arial" w:cs="Arial"/>
              </w:rPr>
              <w:t>Ability to support, supervise, develop and empower staff in changing work practises in a challenging environment within existing resources</w:t>
            </w:r>
          </w:p>
          <w:p w14:paraId="3F0647BA" w14:textId="77777777" w:rsidR="00F32965" w:rsidRPr="00F32965" w:rsidRDefault="00F32965" w:rsidP="009D7294">
            <w:pPr>
              <w:pStyle w:val="ListParagraph"/>
              <w:numPr>
                <w:ilvl w:val="0"/>
                <w:numId w:val="6"/>
              </w:numPr>
              <w:spacing w:line="276" w:lineRule="auto"/>
              <w:contextualSpacing/>
              <w:rPr>
                <w:rFonts w:ascii="Arial" w:hAnsi="Arial" w:cs="Arial"/>
              </w:rPr>
            </w:pPr>
            <w:r w:rsidRPr="00F32965">
              <w:rPr>
                <w:rFonts w:ascii="Arial" w:hAnsi="Arial" w:cs="Arial"/>
              </w:rPr>
              <w:t>Champions measurement on delivery of results and is willing to take personal responsibility to initiate activities and drive objectives through to a conclusion</w:t>
            </w:r>
          </w:p>
          <w:p w14:paraId="6EFA8083" w14:textId="77777777" w:rsidR="00F32965" w:rsidRPr="00F32965" w:rsidRDefault="00F32965" w:rsidP="009D7294">
            <w:pPr>
              <w:pStyle w:val="ListParagraph"/>
              <w:numPr>
                <w:ilvl w:val="0"/>
                <w:numId w:val="6"/>
              </w:numPr>
              <w:spacing w:line="276" w:lineRule="auto"/>
              <w:contextualSpacing/>
              <w:rPr>
                <w:rFonts w:ascii="Arial" w:hAnsi="Arial" w:cs="Arial"/>
              </w:rPr>
            </w:pPr>
            <w:r w:rsidRPr="00F32965">
              <w:rPr>
                <w:rFonts w:ascii="Arial" w:hAnsi="Arial" w:cs="Arial"/>
              </w:rPr>
              <w:t>Motivation and an innovative approach to the job within a changing working environment</w:t>
            </w:r>
          </w:p>
          <w:p w14:paraId="59470CDE" w14:textId="77777777" w:rsidR="007E7839" w:rsidRPr="00A80AD2" w:rsidRDefault="007E7839" w:rsidP="00713F3B">
            <w:pPr>
              <w:ind w:left="468"/>
              <w:rPr>
                <w:rFonts w:ascii="Arial" w:hAnsi="Arial" w:cs="Arial"/>
                <w:color w:val="000099"/>
                <w:lang w:val="en-IE" w:eastAsia="en-US"/>
              </w:rPr>
            </w:pPr>
          </w:p>
          <w:p w14:paraId="688F43D7" w14:textId="77777777" w:rsidR="007E7839" w:rsidRPr="00E60682" w:rsidRDefault="007E7839" w:rsidP="00E60682">
            <w:pPr>
              <w:spacing w:after="120"/>
              <w:rPr>
                <w:rFonts w:ascii="Arial" w:hAnsi="Arial" w:cs="Arial"/>
                <w:b/>
                <w:color w:val="000000"/>
                <w:u w:val="single"/>
              </w:rPr>
            </w:pPr>
            <w:r w:rsidRPr="00E60682">
              <w:rPr>
                <w:rFonts w:ascii="Arial" w:hAnsi="Arial" w:cs="Arial"/>
                <w:b/>
                <w:color w:val="000000"/>
                <w:u w:val="single"/>
              </w:rPr>
              <w:t>Commitment to a Quality Service </w:t>
            </w:r>
          </w:p>
          <w:p w14:paraId="5B2A8411" w14:textId="77777777" w:rsidR="007E7839" w:rsidRPr="00F411F6" w:rsidRDefault="007E7839" w:rsidP="00E60682">
            <w:pPr>
              <w:spacing w:after="120"/>
              <w:rPr>
                <w:rFonts w:ascii="Arial" w:hAnsi="Arial" w:cs="Arial"/>
                <w:i/>
                <w:iCs/>
                <w:color w:val="000000"/>
              </w:rPr>
            </w:pPr>
            <w:r w:rsidRPr="00F411F6">
              <w:rPr>
                <w:rFonts w:ascii="Arial" w:hAnsi="Arial" w:cs="Arial"/>
                <w:i/>
                <w:iCs/>
                <w:color w:val="000000"/>
              </w:rPr>
              <w:t>Demonstrates: </w:t>
            </w:r>
          </w:p>
          <w:p w14:paraId="7939C9E8" w14:textId="77777777" w:rsidR="00E33526" w:rsidRPr="00EF581F" w:rsidRDefault="00E33526" w:rsidP="009D7294">
            <w:pPr>
              <w:pStyle w:val="ListParagraph"/>
              <w:numPr>
                <w:ilvl w:val="0"/>
                <w:numId w:val="6"/>
              </w:numPr>
              <w:spacing w:after="200" w:line="276" w:lineRule="auto"/>
              <w:contextualSpacing/>
              <w:rPr>
                <w:rFonts w:ascii="Arial" w:hAnsi="Arial" w:cs="Arial"/>
              </w:rPr>
            </w:pPr>
            <w:r w:rsidRPr="00EF581F">
              <w:rPr>
                <w:rFonts w:ascii="Arial" w:hAnsi="Arial" w:cs="Arial"/>
              </w:rPr>
              <w:t>An ability to pay close and accurate attention to detail in personal work and to create a culture where high standards are valued and respected</w:t>
            </w:r>
          </w:p>
          <w:p w14:paraId="18C97D30" w14:textId="77777777" w:rsidR="00EF581F" w:rsidRDefault="00EF581F" w:rsidP="009D7294">
            <w:pPr>
              <w:pStyle w:val="ListParagraph"/>
              <w:numPr>
                <w:ilvl w:val="0"/>
                <w:numId w:val="6"/>
              </w:numPr>
              <w:spacing w:after="200" w:line="276" w:lineRule="auto"/>
              <w:contextualSpacing/>
              <w:rPr>
                <w:rFonts w:ascii="Arial" w:hAnsi="Arial" w:cs="Arial"/>
              </w:rPr>
            </w:pPr>
            <w:r w:rsidRPr="00EF581F">
              <w:rPr>
                <w:rFonts w:ascii="Arial" w:hAnsi="Arial" w:cs="Arial"/>
              </w:rPr>
              <w:t>A client user and customer focus in the delivery of services</w:t>
            </w:r>
          </w:p>
          <w:p w14:paraId="3769DF9C" w14:textId="77777777" w:rsidR="00EF581F" w:rsidRPr="00EF581F" w:rsidRDefault="007E7839" w:rsidP="009D7294">
            <w:pPr>
              <w:pStyle w:val="ListParagraph"/>
              <w:numPr>
                <w:ilvl w:val="0"/>
                <w:numId w:val="6"/>
              </w:numPr>
              <w:spacing w:after="200" w:line="276" w:lineRule="auto"/>
              <w:contextualSpacing/>
              <w:rPr>
                <w:rFonts w:ascii="Arial" w:hAnsi="Arial" w:cs="Arial"/>
              </w:rPr>
            </w:pPr>
            <w:r w:rsidRPr="00EF581F">
              <w:rPr>
                <w:rFonts w:ascii="Arial" w:hAnsi="Arial" w:cs="Arial"/>
                <w:lang w:eastAsia="en-IE"/>
              </w:rPr>
              <w:t>Places strong emphasis on achieving high standards of excellence</w:t>
            </w:r>
            <w:r w:rsidRPr="00EF581F">
              <w:rPr>
                <w:rFonts w:ascii="Arial" w:hAnsi="Arial" w:cs="Arial"/>
                <w:lang w:val="en-IE" w:eastAsia="en-IE"/>
              </w:rPr>
              <w:t> </w:t>
            </w:r>
          </w:p>
          <w:p w14:paraId="58BC772E" w14:textId="77777777" w:rsidR="00EF581F" w:rsidRPr="00EF581F" w:rsidRDefault="007E7839" w:rsidP="009D7294">
            <w:pPr>
              <w:pStyle w:val="ListParagraph"/>
              <w:numPr>
                <w:ilvl w:val="0"/>
                <w:numId w:val="6"/>
              </w:numPr>
              <w:spacing w:after="200" w:line="276" w:lineRule="auto"/>
              <w:contextualSpacing/>
              <w:rPr>
                <w:rFonts w:ascii="Arial" w:hAnsi="Arial" w:cs="Arial"/>
              </w:rPr>
            </w:pPr>
            <w:r w:rsidRPr="00EF581F">
              <w:rPr>
                <w:rFonts w:ascii="Arial" w:hAnsi="Arial" w:cs="Arial"/>
                <w:lang w:eastAsia="en-IE"/>
              </w:rPr>
              <w:t xml:space="preserve">A core belief in and passion for the sustainable delivery of </w:t>
            </w:r>
            <w:r w:rsidR="7D0CB64D" w:rsidRPr="00EF581F">
              <w:rPr>
                <w:rFonts w:ascii="Arial" w:hAnsi="Arial" w:cs="Arial"/>
                <w:lang w:eastAsia="en-IE"/>
              </w:rPr>
              <w:t>high-quality</w:t>
            </w:r>
            <w:r w:rsidRPr="00EF581F">
              <w:rPr>
                <w:rFonts w:ascii="Arial" w:hAnsi="Arial" w:cs="Arial"/>
                <w:lang w:eastAsia="en-IE"/>
              </w:rPr>
              <w:t xml:space="preserve"> user focused services</w:t>
            </w:r>
            <w:r w:rsidRPr="00EF581F">
              <w:rPr>
                <w:rFonts w:ascii="Arial" w:hAnsi="Arial" w:cs="Arial"/>
                <w:lang w:val="en-IE" w:eastAsia="en-IE"/>
              </w:rPr>
              <w:t> </w:t>
            </w:r>
          </w:p>
          <w:p w14:paraId="49E08C15" w14:textId="4FBADA66" w:rsidR="00F809F6" w:rsidRPr="00F411F6" w:rsidRDefault="007E7839" w:rsidP="00F411F6">
            <w:pPr>
              <w:pStyle w:val="ListParagraph"/>
              <w:numPr>
                <w:ilvl w:val="0"/>
                <w:numId w:val="6"/>
              </w:numPr>
              <w:spacing w:after="200" w:line="276" w:lineRule="auto"/>
              <w:contextualSpacing/>
              <w:rPr>
                <w:rFonts w:ascii="Arial" w:hAnsi="Arial" w:cs="Arial"/>
                <w:color w:val="000099"/>
                <w:lang w:val="en-IE" w:eastAsia="en-US"/>
              </w:rPr>
            </w:pPr>
            <w:r w:rsidRPr="00EF581F">
              <w:rPr>
                <w:rFonts w:ascii="Arial" w:hAnsi="Arial" w:cs="Arial"/>
                <w:lang w:eastAsia="en-IE"/>
              </w:rPr>
              <w:t>An ability to cope with competing demands without a diminution in performanc</w:t>
            </w:r>
            <w:r w:rsidR="00F411F6">
              <w:rPr>
                <w:rFonts w:ascii="Arial" w:hAnsi="Arial" w:cs="Arial"/>
                <w:lang w:eastAsia="en-IE"/>
              </w:rPr>
              <w:t>e</w:t>
            </w:r>
          </w:p>
        </w:tc>
      </w:tr>
      <w:tr w:rsidR="00792F91" w:rsidRPr="00A80AD2" w14:paraId="5E008459" w14:textId="77777777" w:rsidTr="392862A3">
        <w:tc>
          <w:tcPr>
            <w:tcW w:w="2364" w:type="dxa"/>
          </w:tcPr>
          <w:p w14:paraId="0AA0B138" w14:textId="77777777" w:rsidR="00792F91" w:rsidRPr="00A80AD2" w:rsidRDefault="00792F91" w:rsidP="00792F91">
            <w:pPr>
              <w:rPr>
                <w:rFonts w:ascii="Arial" w:hAnsi="Arial" w:cs="Arial"/>
                <w:b/>
                <w:bCs/>
              </w:rPr>
            </w:pPr>
            <w:r w:rsidRPr="00A80AD2">
              <w:rPr>
                <w:rFonts w:ascii="Arial" w:hAnsi="Arial" w:cs="Arial"/>
                <w:b/>
                <w:bCs/>
              </w:rPr>
              <w:lastRenderedPageBreak/>
              <w:t>Campaign Specific Selection Process</w:t>
            </w:r>
          </w:p>
          <w:p w14:paraId="51BB73CE" w14:textId="77777777" w:rsidR="00792F91" w:rsidRPr="00A80AD2" w:rsidRDefault="00792F91" w:rsidP="00792F91">
            <w:pPr>
              <w:rPr>
                <w:rFonts w:ascii="Arial" w:hAnsi="Arial" w:cs="Arial"/>
                <w:b/>
                <w:bCs/>
              </w:rPr>
            </w:pPr>
          </w:p>
          <w:p w14:paraId="1F568419" w14:textId="77777777" w:rsidR="00792F91" w:rsidRPr="00A80AD2" w:rsidRDefault="00792F91" w:rsidP="00792F91">
            <w:pPr>
              <w:rPr>
                <w:rFonts w:ascii="Arial" w:hAnsi="Arial" w:cs="Arial"/>
                <w:b/>
                <w:bCs/>
              </w:rPr>
            </w:pPr>
            <w:r w:rsidRPr="00A80AD2">
              <w:rPr>
                <w:rFonts w:ascii="Arial" w:hAnsi="Arial" w:cs="Arial"/>
                <w:b/>
                <w:bCs/>
              </w:rPr>
              <w:t>Ranking/Shortlisting / Interview</w:t>
            </w:r>
          </w:p>
        </w:tc>
        <w:tc>
          <w:tcPr>
            <w:tcW w:w="8256" w:type="dxa"/>
          </w:tcPr>
          <w:p w14:paraId="711F00D7" w14:textId="77777777" w:rsidR="00A80AD2" w:rsidRPr="00F6254C" w:rsidRDefault="00A80AD2" w:rsidP="00A80AD2">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D7025BA" w14:textId="77777777" w:rsidR="00A80AD2" w:rsidRPr="00F6254C" w:rsidRDefault="00A80AD2" w:rsidP="00A80AD2">
            <w:pPr>
              <w:rPr>
                <w:rFonts w:ascii="Arial" w:hAnsi="Arial" w:cs="Arial"/>
              </w:rPr>
            </w:pPr>
          </w:p>
          <w:p w14:paraId="62642084" w14:textId="77777777" w:rsidR="00A80AD2" w:rsidRPr="003F026C" w:rsidRDefault="00A80AD2" w:rsidP="00A80AD2">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364060E3" w14:textId="77777777" w:rsidR="00A80AD2" w:rsidRPr="00F6254C" w:rsidRDefault="00A80AD2" w:rsidP="00A80AD2">
            <w:pPr>
              <w:rPr>
                <w:rFonts w:ascii="Arial" w:hAnsi="Arial" w:cs="Arial"/>
                <w:iCs/>
              </w:rPr>
            </w:pPr>
          </w:p>
          <w:p w14:paraId="12B8FE4D" w14:textId="70D214B3" w:rsidR="00792F91" w:rsidRPr="00F411F6" w:rsidRDefault="00A80AD2" w:rsidP="00F411F6">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tc>
      </w:tr>
      <w:tr w:rsidR="009F3F3A" w:rsidRPr="00A80AD2" w14:paraId="0AD66BBB" w14:textId="77777777" w:rsidTr="392862A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Borders>
              <w:top w:val="single" w:sz="2" w:space="0" w:color="auto"/>
              <w:left w:val="single" w:sz="2" w:space="0" w:color="auto"/>
              <w:bottom w:val="single" w:sz="2" w:space="0" w:color="auto"/>
              <w:right w:val="single" w:sz="2" w:space="0" w:color="auto"/>
            </w:tcBorders>
          </w:tcPr>
          <w:p w14:paraId="143B93D8" w14:textId="77777777" w:rsidR="009F3F3A" w:rsidRPr="00A80AD2" w:rsidRDefault="009F3F3A" w:rsidP="008C2680">
            <w:pPr>
              <w:rPr>
                <w:rFonts w:ascii="Arial" w:hAnsi="Arial" w:cs="Arial"/>
                <w:b/>
                <w:bCs/>
              </w:rPr>
            </w:pPr>
            <w:r w:rsidRPr="00A80AD2">
              <w:rPr>
                <w:rFonts w:ascii="Arial" w:hAnsi="Arial" w:cs="Arial"/>
                <w:b/>
                <w:bCs/>
              </w:rPr>
              <w:t xml:space="preserve">Diversity, Equality and Inclusion </w:t>
            </w:r>
          </w:p>
          <w:p w14:paraId="4CA380A9" w14:textId="77777777" w:rsidR="009F3F3A" w:rsidRPr="00A80AD2" w:rsidRDefault="009F3F3A" w:rsidP="008C2680">
            <w:pPr>
              <w:jc w:val="right"/>
              <w:rPr>
                <w:rFonts w:ascii="Arial" w:hAnsi="Arial" w:cs="Arial"/>
                <w:b/>
                <w:bCs/>
              </w:rPr>
            </w:pPr>
          </w:p>
        </w:tc>
        <w:tc>
          <w:tcPr>
            <w:tcW w:w="8256" w:type="dxa"/>
            <w:tcBorders>
              <w:top w:val="single" w:sz="2" w:space="0" w:color="auto"/>
              <w:left w:val="single" w:sz="2" w:space="0" w:color="auto"/>
              <w:bottom w:val="single" w:sz="2" w:space="0" w:color="auto"/>
              <w:right w:val="single" w:sz="2" w:space="0" w:color="auto"/>
            </w:tcBorders>
          </w:tcPr>
          <w:p w14:paraId="03472444" w14:textId="77777777" w:rsidR="00A80AD2" w:rsidRPr="009F3F3A" w:rsidRDefault="00A80AD2" w:rsidP="00A80AD2">
            <w:pPr>
              <w:rPr>
                <w:rFonts w:ascii="Arial" w:hAnsi="Arial" w:cs="Arial"/>
                <w:iCs/>
              </w:rPr>
            </w:pPr>
            <w:r w:rsidRPr="009F3F3A">
              <w:rPr>
                <w:rFonts w:ascii="Arial" w:hAnsi="Arial" w:cs="Arial"/>
                <w:iCs/>
              </w:rPr>
              <w:t>The HSE is an equal opportunities employer.</w:t>
            </w:r>
          </w:p>
          <w:p w14:paraId="5B46F328" w14:textId="77777777" w:rsidR="00A80AD2" w:rsidRPr="009F3F3A" w:rsidRDefault="00A80AD2" w:rsidP="00A80AD2">
            <w:pPr>
              <w:rPr>
                <w:rFonts w:ascii="Arial" w:hAnsi="Arial" w:cs="Arial"/>
                <w:color w:val="000000"/>
                <w:shd w:val="clear" w:color="auto" w:fill="FFFFFF"/>
              </w:rPr>
            </w:pPr>
          </w:p>
          <w:p w14:paraId="4BEB370D" w14:textId="77777777" w:rsidR="00A80AD2" w:rsidRPr="009F3F3A" w:rsidRDefault="00A80AD2" w:rsidP="00A80AD2">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19ABBF52" w14:textId="77777777" w:rsidR="00A80AD2" w:rsidRPr="009F3F3A" w:rsidRDefault="00A80AD2" w:rsidP="00A80AD2">
            <w:pPr>
              <w:rPr>
                <w:rFonts w:ascii="Arial" w:hAnsi="Arial" w:cs="Arial"/>
                <w:color w:val="000000"/>
                <w:shd w:val="clear" w:color="auto" w:fill="FFFFFF"/>
              </w:rPr>
            </w:pPr>
          </w:p>
          <w:p w14:paraId="6CD77F35" w14:textId="77777777" w:rsidR="00A80AD2" w:rsidRPr="009F3F3A" w:rsidRDefault="00A80AD2" w:rsidP="00A80AD2">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2380CF7" w14:textId="77777777" w:rsidR="00A80AD2" w:rsidRPr="009F3F3A" w:rsidRDefault="00A80AD2" w:rsidP="00A80AD2">
            <w:pPr>
              <w:rPr>
                <w:rFonts w:ascii="Arial" w:hAnsi="Arial" w:cs="Arial"/>
                <w:color w:val="000000"/>
                <w:shd w:val="clear" w:color="auto" w:fill="FFFFFF"/>
              </w:rPr>
            </w:pPr>
          </w:p>
          <w:p w14:paraId="5B562B2F" w14:textId="6F222659" w:rsidR="00A80AD2" w:rsidRPr="009F3F3A" w:rsidRDefault="00A80AD2" w:rsidP="00A80AD2">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13C3808B" w14:textId="77777777" w:rsidR="00A80AD2" w:rsidRPr="009F3F3A" w:rsidRDefault="00A80AD2" w:rsidP="00A80AD2">
            <w:pPr>
              <w:rPr>
                <w:rFonts w:ascii="Arial" w:hAnsi="Arial" w:cs="Arial"/>
                <w:color w:val="000000"/>
                <w:shd w:val="clear" w:color="auto" w:fill="FFFFFF"/>
              </w:rPr>
            </w:pPr>
          </w:p>
          <w:p w14:paraId="4E271F80" w14:textId="77777777" w:rsidR="00A80AD2" w:rsidRDefault="00A80AD2" w:rsidP="00A80AD2">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2"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4023CB1C" w:rsidR="009F3F3A" w:rsidRPr="00A80AD2" w:rsidRDefault="009F3F3A" w:rsidP="008C2680">
            <w:pPr>
              <w:rPr>
                <w:rFonts w:ascii="Arial" w:hAnsi="Arial" w:cs="Arial"/>
              </w:rPr>
            </w:pPr>
            <w:r w:rsidRPr="00A80AD2" w:rsidDel="009164B8">
              <w:rPr>
                <w:rFonts w:ascii="Arial" w:hAnsi="Arial" w:cs="Arial"/>
              </w:rPr>
              <w:t xml:space="preserve"> </w:t>
            </w:r>
          </w:p>
        </w:tc>
      </w:tr>
      <w:tr w:rsidR="00792F91" w:rsidRPr="00A80AD2" w14:paraId="34206BA6" w14:textId="77777777" w:rsidTr="392862A3">
        <w:tc>
          <w:tcPr>
            <w:tcW w:w="2364" w:type="dxa"/>
          </w:tcPr>
          <w:p w14:paraId="54E222E5" w14:textId="77777777" w:rsidR="00792F91" w:rsidRPr="00A80AD2" w:rsidRDefault="00792F91" w:rsidP="00792F91">
            <w:pPr>
              <w:rPr>
                <w:rFonts w:ascii="Arial" w:hAnsi="Arial" w:cs="Arial"/>
                <w:b/>
                <w:bCs/>
              </w:rPr>
            </w:pPr>
            <w:r w:rsidRPr="00A80AD2">
              <w:rPr>
                <w:rFonts w:ascii="Arial" w:hAnsi="Arial" w:cs="Arial"/>
                <w:b/>
                <w:bCs/>
              </w:rPr>
              <w:lastRenderedPageBreak/>
              <w:t>Code of Practice</w:t>
            </w:r>
          </w:p>
        </w:tc>
        <w:tc>
          <w:tcPr>
            <w:tcW w:w="8256" w:type="dxa"/>
          </w:tcPr>
          <w:p w14:paraId="52AEEC05" w14:textId="77777777" w:rsidR="00833607" w:rsidRPr="00F1442F" w:rsidRDefault="00833607" w:rsidP="00833607">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1BA161A6" w14:textId="77777777" w:rsidR="00833607" w:rsidRPr="00F1442F" w:rsidRDefault="00833607" w:rsidP="00833607">
            <w:pPr>
              <w:rPr>
                <w:rFonts w:ascii="Arial" w:hAnsi="Arial" w:cs="Arial"/>
              </w:rPr>
            </w:pPr>
          </w:p>
          <w:p w14:paraId="192BCB03" w14:textId="77777777" w:rsidR="00833607" w:rsidRPr="00F1442F" w:rsidRDefault="00833607" w:rsidP="00833607">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40180449" w14:textId="77777777" w:rsidR="00833607" w:rsidRPr="00F1442F" w:rsidRDefault="00833607" w:rsidP="00833607">
            <w:pPr>
              <w:ind w:firstLine="720"/>
              <w:rPr>
                <w:rFonts w:ascii="Arial" w:hAnsi="Arial" w:cs="Arial"/>
              </w:rPr>
            </w:pPr>
          </w:p>
          <w:p w14:paraId="74694852" w14:textId="77777777" w:rsidR="00833607" w:rsidRPr="00F1442F" w:rsidRDefault="00833607" w:rsidP="00833607">
            <w:pPr>
              <w:rPr>
                <w:rFonts w:ascii="Arial" w:hAnsi="Arial" w:cs="Arial"/>
                <w:lang w:val="en-IE" w:eastAsia="en-US"/>
              </w:rPr>
            </w:pPr>
            <w:r>
              <w:rPr>
                <w:rFonts w:ascii="Arial" w:hAnsi="Arial" w:cs="Arial"/>
              </w:rPr>
              <w:t xml:space="preserve">Read the </w:t>
            </w:r>
            <w:hyperlink r:id="rId13" w:history="1">
              <w:r w:rsidRPr="000B3BA1">
                <w:rPr>
                  <w:rStyle w:val="Hyperlink"/>
                  <w:rFonts w:ascii="Arial" w:hAnsi="Arial" w:cs="Arial"/>
                </w:rPr>
                <w:t>CPSA Code of Practice</w:t>
              </w:r>
            </w:hyperlink>
            <w:r>
              <w:rPr>
                <w:rFonts w:ascii="Arial" w:hAnsi="Arial" w:cs="Arial"/>
              </w:rPr>
              <w:t xml:space="preserve">. </w:t>
            </w:r>
          </w:p>
          <w:p w14:paraId="20388A5A" w14:textId="5C21CE0E" w:rsidR="00792F91" w:rsidRPr="00A80AD2" w:rsidRDefault="00792F91" w:rsidP="00833607">
            <w:pPr>
              <w:rPr>
                <w:rFonts w:ascii="Arial" w:hAnsi="Arial" w:cs="Arial"/>
              </w:rPr>
            </w:pPr>
          </w:p>
        </w:tc>
      </w:tr>
      <w:tr w:rsidR="00792F91" w:rsidRPr="00A80AD2" w14:paraId="78E52213" w14:textId="77777777" w:rsidTr="392862A3">
        <w:tc>
          <w:tcPr>
            <w:tcW w:w="10620" w:type="dxa"/>
            <w:gridSpan w:val="2"/>
          </w:tcPr>
          <w:p w14:paraId="33790B6F" w14:textId="77777777" w:rsidR="00833607" w:rsidRPr="00F6254C" w:rsidRDefault="00833607" w:rsidP="00833607">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5B87A44" w14:textId="77777777" w:rsidR="00833607" w:rsidRPr="00F6254C" w:rsidRDefault="00833607" w:rsidP="00833607">
            <w:pPr>
              <w:rPr>
                <w:rFonts w:ascii="Arial" w:hAnsi="Arial" w:cs="Arial"/>
              </w:rPr>
            </w:pPr>
          </w:p>
          <w:p w14:paraId="469FBB66" w14:textId="51374D7B" w:rsidR="00792F91" w:rsidRPr="00A80AD2" w:rsidRDefault="00833607" w:rsidP="00833607">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B2381EF" w14:textId="1079EB5D" w:rsidR="6090B36F" w:rsidRPr="00A80AD2" w:rsidRDefault="6090B36F" w:rsidP="6090B36F">
      <w:pPr>
        <w:spacing w:after="200" w:line="276" w:lineRule="auto"/>
        <w:jc w:val="center"/>
        <w:rPr>
          <w:rFonts w:ascii="Arial" w:hAnsi="Arial" w:cs="Arial"/>
          <w:b/>
          <w:bCs/>
          <w:color w:val="000099"/>
        </w:rPr>
      </w:pPr>
    </w:p>
    <w:p w14:paraId="0E900E92" w14:textId="3833CB03" w:rsidR="00347DD4" w:rsidRPr="00F411F6" w:rsidRDefault="00B06595" w:rsidP="00F411F6">
      <w:pPr>
        <w:ind w:left="-1260"/>
        <w:jc w:val="center"/>
        <w:rPr>
          <w:rFonts w:ascii="Arial" w:eastAsia="Arial" w:hAnsi="Arial" w:cs="Arial"/>
          <w:b/>
          <w:bCs/>
        </w:rPr>
      </w:pPr>
      <w:r w:rsidRPr="00A80AD2">
        <w:rPr>
          <w:rFonts w:ascii="Arial" w:hAnsi="Arial" w:cs="Arial"/>
          <w:b/>
          <w:bCs/>
        </w:rPr>
        <w:br w:type="page"/>
      </w:r>
      <w:r w:rsidR="00F411F6" w:rsidRPr="00324FEE">
        <w:rPr>
          <w:noProof/>
          <w:color w:val="000099"/>
          <w:lang w:val="en-IE" w:eastAsia="en-IE"/>
        </w:rPr>
        <w:lastRenderedPageBreak/>
        <w:drawing>
          <wp:anchor distT="0" distB="0" distL="114300" distR="114300" simplePos="0" relativeHeight="251658241" behindDoc="1" locked="0" layoutInCell="1" allowOverlap="1" wp14:anchorId="123634ED" wp14:editId="7B8D25E6">
            <wp:simplePos x="0" y="0"/>
            <wp:positionH relativeFrom="margin">
              <wp:posOffset>-714375</wp:posOffset>
            </wp:positionH>
            <wp:positionV relativeFrom="margin">
              <wp:posOffset>-771525</wp:posOffset>
            </wp:positionV>
            <wp:extent cx="1028700" cy="855980"/>
            <wp:effectExtent l="0" t="0" r="0" b="0"/>
            <wp:wrapTight wrapText="bothSides">
              <wp:wrapPolygon edited="0">
                <wp:start x="14400" y="1442"/>
                <wp:lineTo x="4800" y="3365"/>
                <wp:lineTo x="2800" y="4807"/>
                <wp:lineTo x="2000" y="17786"/>
                <wp:lineTo x="3600" y="19709"/>
                <wp:lineTo x="6400" y="19709"/>
                <wp:lineTo x="14400" y="17786"/>
                <wp:lineTo x="18800" y="13941"/>
                <wp:lineTo x="18400" y="10095"/>
                <wp:lineTo x="20000" y="6730"/>
                <wp:lineTo x="19600" y="3846"/>
                <wp:lineTo x="17600" y="1442"/>
                <wp:lineTo x="14400" y="1442"/>
              </wp:wrapPolygon>
            </wp:wrapTight>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7DD4">
        <w:rPr>
          <w:rFonts w:ascii="Arial" w:eastAsia="Arial" w:hAnsi="Arial" w:cs="Arial"/>
          <w:b/>
          <w:bCs/>
        </w:rPr>
        <w:t>Grade VIII Senior Project Manager</w:t>
      </w:r>
    </w:p>
    <w:p w14:paraId="478BB6F4" w14:textId="688A8C62" w:rsidR="00347DD4" w:rsidRDefault="00347DD4" w:rsidP="00F411F6">
      <w:pPr>
        <w:ind w:left="-1260"/>
        <w:jc w:val="center"/>
        <w:rPr>
          <w:rFonts w:ascii="Arial" w:eastAsia="Arial" w:hAnsi="Arial" w:cs="Arial"/>
          <w:b/>
          <w:bCs/>
        </w:rPr>
      </w:pPr>
      <w:r>
        <w:rPr>
          <w:rFonts w:ascii="Arial" w:eastAsia="Arial" w:hAnsi="Arial" w:cs="Arial"/>
          <w:b/>
          <w:bCs/>
        </w:rPr>
        <w:t>Community Connect Programme</w:t>
      </w:r>
    </w:p>
    <w:p w14:paraId="529DEFB1" w14:textId="2638794C" w:rsidR="00DE3EF7" w:rsidRPr="00F411F6" w:rsidRDefault="00DE3EF7" w:rsidP="00F411F6">
      <w:pPr>
        <w:ind w:left="-1260"/>
        <w:jc w:val="center"/>
        <w:rPr>
          <w:rFonts w:ascii="Arial" w:eastAsia="Arial" w:hAnsi="Arial" w:cs="Arial"/>
          <w:b/>
          <w:bCs/>
        </w:rPr>
      </w:pPr>
      <w:r w:rsidRPr="00F411F6">
        <w:rPr>
          <w:rFonts w:ascii="Arial" w:eastAsia="Arial" w:hAnsi="Arial" w:cs="Arial"/>
          <w:b/>
          <w:bCs/>
        </w:rPr>
        <w:t>Terms and Conditions of Employment</w:t>
      </w: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DE3EF7" w:rsidRPr="00DE3EF7" w14:paraId="4B11A575" w14:textId="77777777" w:rsidTr="008C2680">
        <w:tc>
          <w:tcPr>
            <w:tcW w:w="2523" w:type="dxa"/>
          </w:tcPr>
          <w:p w14:paraId="1C38998B" w14:textId="77777777" w:rsidR="00DE3EF7" w:rsidRPr="00DE3EF7" w:rsidRDefault="00DE3EF7" w:rsidP="00DE3EF7">
            <w:pPr>
              <w:jc w:val="both"/>
              <w:rPr>
                <w:rFonts w:ascii="Arial" w:hAnsi="Arial" w:cs="Arial"/>
                <w:b/>
                <w:bCs/>
              </w:rPr>
            </w:pPr>
            <w:r w:rsidRPr="00DE3EF7">
              <w:rPr>
                <w:rFonts w:ascii="Arial" w:hAnsi="Arial" w:cs="Arial"/>
                <w:b/>
                <w:bCs/>
              </w:rPr>
              <w:t xml:space="preserve">Tenure </w:t>
            </w:r>
          </w:p>
        </w:tc>
        <w:tc>
          <w:tcPr>
            <w:tcW w:w="8109" w:type="dxa"/>
          </w:tcPr>
          <w:p w14:paraId="42671986" w14:textId="4F019C6D" w:rsidR="00DE3EF7" w:rsidRPr="00DE3EF7" w:rsidRDefault="00DE3EF7" w:rsidP="00DE3EF7">
            <w:pPr>
              <w:tabs>
                <w:tab w:val="left" w:pos="-720"/>
                <w:tab w:val="left" w:pos="0"/>
                <w:tab w:val="left" w:pos="720"/>
              </w:tabs>
              <w:suppressAutoHyphens/>
              <w:jc w:val="both"/>
              <w:rPr>
                <w:rFonts w:ascii="Arial" w:hAnsi="Arial" w:cs="Arial"/>
                <w:spacing w:val="-3"/>
              </w:rPr>
            </w:pPr>
            <w:r w:rsidRPr="00DE3EF7">
              <w:rPr>
                <w:rFonts w:ascii="Arial" w:hAnsi="Arial" w:cs="Arial"/>
                <w:spacing w:val="-3"/>
              </w:rPr>
              <w:t xml:space="preserve">The current vacancy available is </w:t>
            </w:r>
            <w:r w:rsidRPr="00DE3EF7">
              <w:rPr>
                <w:rFonts w:ascii="Arial" w:hAnsi="Arial" w:cs="Arial"/>
                <w:bCs/>
                <w:spacing w:val="-3"/>
              </w:rPr>
              <w:t>permanent</w:t>
            </w:r>
            <w:r w:rsidR="00F411F6">
              <w:rPr>
                <w:rFonts w:ascii="Arial" w:hAnsi="Arial" w:cs="Arial"/>
                <w:bCs/>
                <w:spacing w:val="-3"/>
              </w:rPr>
              <w:t>/temporary</w:t>
            </w:r>
            <w:r w:rsidRPr="00DE3EF7">
              <w:rPr>
                <w:rFonts w:ascii="Arial" w:hAnsi="Arial" w:cs="Arial"/>
                <w:spacing w:val="-3"/>
              </w:rPr>
              <w:t xml:space="preserve"> and </w:t>
            </w:r>
            <w:r w:rsidRPr="00DE3EF7">
              <w:rPr>
                <w:rFonts w:ascii="Arial" w:hAnsi="Arial" w:cs="Arial"/>
                <w:bCs/>
                <w:spacing w:val="-3"/>
              </w:rPr>
              <w:t>whole time.</w:t>
            </w:r>
            <w:r w:rsidRPr="00DE3EF7">
              <w:rPr>
                <w:rFonts w:ascii="Arial" w:hAnsi="Arial" w:cs="Arial"/>
                <w:spacing w:val="-3"/>
              </w:rPr>
              <w:t xml:space="preserve">  </w:t>
            </w:r>
          </w:p>
          <w:p w14:paraId="084B1415" w14:textId="77777777" w:rsidR="00DE3EF7" w:rsidRPr="00DE3EF7" w:rsidRDefault="00DE3EF7" w:rsidP="00DE3EF7">
            <w:pPr>
              <w:tabs>
                <w:tab w:val="left" w:pos="-720"/>
                <w:tab w:val="left" w:pos="0"/>
                <w:tab w:val="left" w:pos="720"/>
              </w:tabs>
              <w:suppressAutoHyphens/>
              <w:jc w:val="both"/>
              <w:rPr>
                <w:rFonts w:ascii="Arial" w:hAnsi="Arial" w:cs="Arial"/>
                <w:spacing w:val="-3"/>
              </w:rPr>
            </w:pPr>
          </w:p>
          <w:p w14:paraId="434E1A68" w14:textId="77777777" w:rsidR="00DE3EF7" w:rsidRPr="00DE3EF7" w:rsidRDefault="00DE3EF7" w:rsidP="00DE3EF7">
            <w:pPr>
              <w:tabs>
                <w:tab w:val="left" w:pos="-720"/>
                <w:tab w:val="left" w:pos="0"/>
                <w:tab w:val="left" w:pos="720"/>
              </w:tabs>
              <w:suppressAutoHyphens/>
              <w:jc w:val="both"/>
              <w:rPr>
                <w:rFonts w:ascii="Arial" w:hAnsi="Arial" w:cs="Arial"/>
                <w:spacing w:val="-3"/>
              </w:rPr>
            </w:pPr>
            <w:r w:rsidRPr="00DE3EF7">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2657EB23" w14:textId="77777777" w:rsidR="00DE3EF7" w:rsidRPr="00DE3EF7" w:rsidRDefault="00DE3EF7" w:rsidP="00DE3EF7">
            <w:pPr>
              <w:tabs>
                <w:tab w:val="left" w:pos="-720"/>
                <w:tab w:val="left" w:pos="0"/>
                <w:tab w:val="left" w:pos="720"/>
              </w:tabs>
              <w:suppressAutoHyphens/>
              <w:jc w:val="both"/>
              <w:rPr>
                <w:rFonts w:ascii="Arial" w:hAnsi="Arial" w:cs="Arial"/>
                <w:spacing w:val="-3"/>
              </w:rPr>
            </w:pPr>
          </w:p>
          <w:p w14:paraId="77F69DD3" w14:textId="70F3EB9A" w:rsidR="00DE3EF7" w:rsidRPr="00DE3EF7" w:rsidRDefault="00DE3EF7" w:rsidP="00DE3EF7">
            <w:pPr>
              <w:tabs>
                <w:tab w:val="left" w:pos="-720"/>
                <w:tab w:val="left" w:pos="0"/>
                <w:tab w:val="left" w:pos="720"/>
              </w:tabs>
              <w:suppressAutoHyphens/>
              <w:jc w:val="both"/>
              <w:rPr>
                <w:rFonts w:ascii="Arial" w:hAnsi="Arial" w:cs="Arial"/>
                <w:spacing w:val="-3"/>
              </w:rPr>
            </w:pPr>
            <w:r w:rsidRPr="00DE3EF7">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DE3EF7" w:rsidRPr="00DE3EF7" w14:paraId="42200960" w14:textId="77777777" w:rsidTr="008C2680">
        <w:tc>
          <w:tcPr>
            <w:tcW w:w="2523" w:type="dxa"/>
          </w:tcPr>
          <w:p w14:paraId="7F055271" w14:textId="77777777" w:rsidR="00DE3EF7" w:rsidRPr="00DE3EF7" w:rsidRDefault="00DE3EF7" w:rsidP="00DE3EF7">
            <w:pPr>
              <w:jc w:val="both"/>
              <w:rPr>
                <w:rFonts w:ascii="Arial" w:hAnsi="Arial" w:cs="Arial"/>
                <w:b/>
                <w:bCs/>
              </w:rPr>
            </w:pPr>
            <w:r w:rsidRPr="00DE3EF7">
              <w:rPr>
                <w:rFonts w:ascii="Arial" w:hAnsi="Arial" w:cs="Arial"/>
                <w:b/>
                <w:bCs/>
              </w:rPr>
              <w:t>Working Week</w:t>
            </w:r>
          </w:p>
          <w:p w14:paraId="0A38AA32" w14:textId="77777777" w:rsidR="00DE3EF7" w:rsidRPr="00DE3EF7" w:rsidRDefault="00DE3EF7" w:rsidP="00DE3EF7">
            <w:pPr>
              <w:jc w:val="both"/>
              <w:rPr>
                <w:rFonts w:ascii="Arial" w:hAnsi="Arial" w:cs="Arial"/>
                <w:b/>
                <w:bCs/>
              </w:rPr>
            </w:pPr>
          </w:p>
        </w:tc>
        <w:tc>
          <w:tcPr>
            <w:tcW w:w="8109" w:type="dxa"/>
          </w:tcPr>
          <w:p w14:paraId="6E3AE16D" w14:textId="2461F0F5" w:rsidR="00C33C6B" w:rsidRPr="00C33C6B" w:rsidRDefault="00C33C6B" w:rsidP="00C33C6B">
            <w:pPr>
              <w:textAlignment w:val="baseline"/>
              <w:rPr>
                <w:rFonts w:ascii="Arial" w:eastAsiaTheme="minorHAnsi" w:hAnsi="Arial" w:cs="Arial"/>
                <w:lang w:val="en-IE" w:eastAsia="en-IE"/>
              </w:rPr>
            </w:pPr>
            <w:r w:rsidRPr="00C33C6B">
              <w:rPr>
                <w:rFonts w:ascii="Arial" w:eastAsiaTheme="minorHAnsi" w:hAnsi="Arial" w:cs="Arial"/>
                <w:lang w:val="en-US" w:eastAsia="en-IE"/>
              </w:rPr>
              <w:t>The standard weekly working hours of attendance for your grade are</w:t>
            </w:r>
            <w:r>
              <w:rPr>
                <w:rFonts w:ascii="Arial" w:eastAsiaTheme="minorHAnsi" w:hAnsi="Arial" w:cs="Arial"/>
                <w:lang w:val="en-US" w:eastAsia="en-IE"/>
              </w:rPr>
              <w:t xml:space="preserve"> 35</w:t>
            </w:r>
            <w:r w:rsidRPr="00C33C6B">
              <w:rPr>
                <w:rFonts w:ascii="Arial" w:eastAsiaTheme="minorHAnsi" w:hAnsi="Arial" w:cs="Arial"/>
                <w:lang w:val="en-US" w:eastAsia="en-IE"/>
              </w:rPr>
              <w:t xml:space="preserve"> hours per week. Your normal weekly working hours are</w:t>
            </w:r>
            <w:r>
              <w:rPr>
                <w:rFonts w:ascii="Arial" w:eastAsiaTheme="minorHAnsi" w:hAnsi="Arial" w:cs="Arial"/>
                <w:lang w:val="en-US" w:eastAsia="en-IE"/>
              </w:rPr>
              <w:t xml:space="preserve"> 35 </w:t>
            </w:r>
            <w:r w:rsidRPr="00C33C6B">
              <w:rPr>
                <w:rFonts w:ascii="Arial" w:eastAsiaTheme="minorHAnsi" w:hAnsi="Arial" w:cs="Arial"/>
                <w:lang w:val="en-US" w:eastAsia="en-IE"/>
              </w:rPr>
              <w:t>hours. Contracted hours that are less than the standard weekly working hours for your grade will be paid pro rata to the full time equivalent.</w:t>
            </w:r>
          </w:p>
          <w:p w14:paraId="4773F0C9" w14:textId="77777777" w:rsidR="00C33C6B" w:rsidRDefault="00C33C6B" w:rsidP="00C33C6B">
            <w:pPr>
              <w:textAlignment w:val="baseline"/>
              <w:rPr>
                <w:rFonts w:ascii="Arial" w:eastAsiaTheme="minorHAnsi" w:hAnsi="Arial" w:cs="Arial"/>
                <w:lang w:val="en-IE" w:eastAsia="en-IE"/>
              </w:rPr>
            </w:pPr>
          </w:p>
          <w:p w14:paraId="3A289670" w14:textId="0BDAE6E7" w:rsidR="00DE3EF7" w:rsidRPr="00F411F6" w:rsidRDefault="00C33C6B" w:rsidP="00C33C6B">
            <w:pPr>
              <w:textAlignment w:val="baseline"/>
              <w:rPr>
                <w:rFonts w:ascii="Arial" w:eastAsiaTheme="minorHAnsi" w:hAnsi="Arial" w:cs="Arial"/>
                <w:lang w:val="en-IE" w:eastAsia="en-IE"/>
              </w:rPr>
            </w:pPr>
            <w:r w:rsidRPr="00C33C6B">
              <w:rPr>
                <w:rFonts w:ascii="Arial" w:eastAsiaTheme="minorHAnsi" w:hAnsi="Arial" w:cs="Arial"/>
                <w:lang w:val="en-US" w:eastAsia="en-IE"/>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tc>
      </w:tr>
      <w:tr w:rsidR="00DE3EF7" w:rsidRPr="00DE3EF7" w14:paraId="05E138E6" w14:textId="77777777" w:rsidTr="008C2680">
        <w:tc>
          <w:tcPr>
            <w:tcW w:w="2523" w:type="dxa"/>
          </w:tcPr>
          <w:p w14:paraId="621474AD" w14:textId="77777777" w:rsidR="00DE3EF7" w:rsidRPr="00DE3EF7" w:rsidRDefault="00DE3EF7" w:rsidP="00DE3EF7">
            <w:pPr>
              <w:jc w:val="both"/>
              <w:rPr>
                <w:rFonts w:ascii="Arial" w:hAnsi="Arial" w:cs="Arial"/>
                <w:b/>
                <w:bCs/>
              </w:rPr>
            </w:pPr>
            <w:r w:rsidRPr="00DE3EF7">
              <w:rPr>
                <w:rFonts w:ascii="Arial" w:hAnsi="Arial" w:cs="Arial"/>
                <w:b/>
                <w:bCs/>
              </w:rPr>
              <w:t>Annual Leave</w:t>
            </w:r>
          </w:p>
        </w:tc>
        <w:tc>
          <w:tcPr>
            <w:tcW w:w="8109" w:type="dxa"/>
          </w:tcPr>
          <w:p w14:paraId="625F8795" w14:textId="67D8F592" w:rsidR="00DE3EF7" w:rsidRPr="00DE3EF7" w:rsidRDefault="00DE3EF7" w:rsidP="00F411F6">
            <w:pPr>
              <w:rPr>
                <w:rFonts w:ascii="Arial" w:hAnsi="Arial" w:cs="Arial"/>
              </w:rPr>
            </w:pPr>
            <w:r w:rsidRPr="00DE3EF7">
              <w:rPr>
                <w:rFonts w:ascii="Helv" w:eastAsiaTheme="minorHAnsi" w:hAnsi="Helv" w:cs="Helv"/>
                <w:color w:val="000000"/>
                <w:lang w:val="en-IE" w:eastAsia="en-US"/>
              </w:rPr>
              <w:t>The annual leave associated with the post will be confirmed at Contracting stage</w:t>
            </w:r>
            <w:r w:rsidRPr="00DE3EF7">
              <w:rPr>
                <w:rFonts w:ascii="Arial" w:hAnsi="Arial" w:cs="Arial"/>
              </w:rPr>
              <w:t>.</w:t>
            </w:r>
          </w:p>
        </w:tc>
      </w:tr>
      <w:tr w:rsidR="00DE3EF7" w:rsidRPr="00DE3EF7" w14:paraId="7AE4180C" w14:textId="77777777" w:rsidTr="008C2680">
        <w:tc>
          <w:tcPr>
            <w:tcW w:w="2523" w:type="dxa"/>
          </w:tcPr>
          <w:p w14:paraId="2C5073E5" w14:textId="77777777" w:rsidR="00DE3EF7" w:rsidRPr="00DE3EF7" w:rsidRDefault="00DE3EF7" w:rsidP="00DE3EF7">
            <w:pPr>
              <w:jc w:val="both"/>
              <w:rPr>
                <w:rFonts w:ascii="Arial" w:hAnsi="Arial" w:cs="Arial"/>
                <w:b/>
                <w:bCs/>
              </w:rPr>
            </w:pPr>
            <w:r w:rsidRPr="00DE3EF7">
              <w:rPr>
                <w:rFonts w:ascii="Arial" w:hAnsi="Arial" w:cs="Arial"/>
                <w:b/>
                <w:bCs/>
              </w:rPr>
              <w:t>Superannuation</w:t>
            </w:r>
          </w:p>
          <w:p w14:paraId="257AF5B4" w14:textId="77777777" w:rsidR="00DE3EF7" w:rsidRPr="00DE3EF7" w:rsidRDefault="00DE3EF7" w:rsidP="00DE3EF7">
            <w:pPr>
              <w:jc w:val="both"/>
              <w:rPr>
                <w:rFonts w:ascii="Arial" w:hAnsi="Arial" w:cs="Arial"/>
                <w:b/>
                <w:bCs/>
              </w:rPr>
            </w:pPr>
          </w:p>
          <w:p w14:paraId="7930C83D" w14:textId="77777777" w:rsidR="00DE3EF7" w:rsidRPr="00DE3EF7" w:rsidRDefault="00DE3EF7" w:rsidP="00DE3EF7">
            <w:pPr>
              <w:jc w:val="both"/>
              <w:rPr>
                <w:rFonts w:ascii="Arial" w:hAnsi="Arial" w:cs="Arial"/>
                <w:b/>
                <w:bCs/>
              </w:rPr>
            </w:pPr>
          </w:p>
        </w:tc>
        <w:tc>
          <w:tcPr>
            <w:tcW w:w="8109" w:type="dxa"/>
          </w:tcPr>
          <w:p w14:paraId="1CDD8FD8" w14:textId="0951D116" w:rsidR="00DE3EF7" w:rsidRPr="00DE3EF7" w:rsidRDefault="00DE3EF7" w:rsidP="00DE3EF7">
            <w:pPr>
              <w:jc w:val="both"/>
              <w:rPr>
                <w:rFonts w:ascii="Arial" w:hAnsi="Arial" w:cs="Arial"/>
              </w:rPr>
            </w:pPr>
            <w:r w:rsidRPr="00DE3EF7">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DE3EF7">
                <w:rPr>
                  <w:rFonts w:ascii="Arial" w:hAnsi="Arial" w:cs="Arial"/>
                </w:rPr>
                <w:t>the 01</w:t>
              </w:r>
              <w:r w:rsidRPr="00DE3EF7">
                <w:rPr>
                  <w:rFonts w:ascii="Arial" w:hAnsi="Arial" w:cs="Arial"/>
                  <w:vertAlign w:val="superscript"/>
                </w:rPr>
                <w:t>st</w:t>
              </w:r>
              <w:r w:rsidRPr="00DE3EF7">
                <w:rPr>
                  <w:rFonts w:ascii="Arial" w:hAnsi="Arial" w:cs="Arial"/>
                </w:rPr>
                <w:t xml:space="preserve"> January 2005</w:t>
              </w:r>
            </w:smartTag>
            <w:r w:rsidRPr="00DE3EF7">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DE3EF7">
                <w:rPr>
                  <w:rFonts w:ascii="Arial" w:hAnsi="Arial" w:cs="Arial"/>
                </w:rPr>
                <w:t>31</w:t>
              </w:r>
              <w:r w:rsidRPr="00DE3EF7">
                <w:rPr>
                  <w:rFonts w:ascii="Arial" w:hAnsi="Arial" w:cs="Arial"/>
                  <w:vertAlign w:val="superscript"/>
                </w:rPr>
                <w:t>st</w:t>
              </w:r>
              <w:r w:rsidRPr="00DE3EF7">
                <w:rPr>
                  <w:rFonts w:ascii="Arial" w:hAnsi="Arial" w:cs="Arial"/>
                </w:rPr>
                <w:t xml:space="preserve"> December 2004</w:t>
              </w:r>
            </w:smartTag>
          </w:p>
        </w:tc>
      </w:tr>
      <w:tr w:rsidR="00DE3EF7" w:rsidRPr="00DE3EF7" w14:paraId="13F4C41D" w14:textId="77777777" w:rsidTr="008C2680">
        <w:tc>
          <w:tcPr>
            <w:tcW w:w="2523" w:type="dxa"/>
          </w:tcPr>
          <w:p w14:paraId="1B7B889C" w14:textId="77777777" w:rsidR="00DE3EF7" w:rsidRPr="00DE3EF7" w:rsidRDefault="00DE3EF7" w:rsidP="00DE3EF7">
            <w:pPr>
              <w:jc w:val="both"/>
              <w:rPr>
                <w:rFonts w:ascii="Arial" w:hAnsi="Arial" w:cs="Arial"/>
                <w:b/>
                <w:bCs/>
              </w:rPr>
            </w:pPr>
            <w:r w:rsidRPr="00DE3EF7">
              <w:rPr>
                <w:rFonts w:ascii="Arial" w:hAnsi="Arial" w:cs="Arial"/>
                <w:b/>
                <w:bCs/>
              </w:rPr>
              <w:t>Age</w:t>
            </w:r>
          </w:p>
        </w:tc>
        <w:tc>
          <w:tcPr>
            <w:tcW w:w="8109" w:type="dxa"/>
          </w:tcPr>
          <w:p w14:paraId="6D349313" w14:textId="77777777" w:rsidR="00DE3EF7" w:rsidRPr="00DE3EF7" w:rsidRDefault="00DE3EF7" w:rsidP="00DE3EF7">
            <w:pPr>
              <w:autoSpaceDE w:val="0"/>
              <w:autoSpaceDN w:val="0"/>
              <w:adjustRightInd w:val="0"/>
              <w:rPr>
                <w:rFonts w:ascii="Arial" w:eastAsiaTheme="minorHAnsi" w:hAnsi="Arial" w:cs="Arial"/>
                <w:i/>
                <w:iCs/>
                <w:color w:val="000000"/>
                <w:lang w:val="en-IE" w:eastAsia="en-US"/>
              </w:rPr>
            </w:pPr>
            <w:r w:rsidRPr="00DE3EF7">
              <w:rPr>
                <w:rFonts w:ascii="Arial" w:eastAsiaTheme="minorHAnsi" w:hAnsi="Arial" w:cs="Arial"/>
                <w:color w:val="000000"/>
                <w:lang w:val="en-IE" w:eastAsia="en-US"/>
              </w:rPr>
              <w:t>The Public Service Superannuation (Age of Retirement) Act, 2018* set 70 years as the compulsory retirement age for public servants.</w:t>
            </w:r>
            <w:r w:rsidRPr="00DE3EF7">
              <w:rPr>
                <w:rFonts w:ascii="Arial" w:eastAsiaTheme="minorHAnsi" w:hAnsi="Arial" w:cs="Arial"/>
                <w:i/>
                <w:iCs/>
                <w:color w:val="000000"/>
                <w:lang w:val="en-IE" w:eastAsia="en-US"/>
              </w:rPr>
              <w:t xml:space="preserve"> </w:t>
            </w:r>
          </w:p>
          <w:p w14:paraId="14FB27E8" w14:textId="77777777" w:rsidR="00DE3EF7" w:rsidRPr="00DE3EF7" w:rsidRDefault="00DE3EF7" w:rsidP="00DE3EF7">
            <w:pPr>
              <w:autoSpaceDE w:val="0"/>
              <w:autoSpaceDN w:val="0"/>
              <w:adjustRightInd w:val="0"/>
              <w:rPr>
                <w:rFonts w:ascii="Arial" w:eastAsiaTheme="minorHAnsi" w:hAnsi="Arial" w:cs="Arial"/>
                <w:i/>
                <w:iCs/>
                <w:color w:val="000000"/>
                <w:lang w:val="en-IE" w:eastAsia="en-US"/>
              </w:rPr>
            </w:pPr>
          </w:p>
          <w:p w14:paraId="0236A742" w14:textId="77777777" w:rsidR="00DE3EF7" w:rsidRPr="00DE3EF7" w:rsidRDefault="00DE3EF7" w:rsidP="00DE3EF7">
            <w:pPr>
              <w:autoSpaceDE w:val="0"/>
              <w:autoSpaceDN w:val="0"/>
              <w:adjustRightInd w:val="0"/>
              <w:rPr>
                <w:rFonts w:ascii="Arial" w:eastAsiaTheme="minorHAnsi" w:hAnsi="Arial" w:cs="Arial"/>
                <w:b/>
                <w:bCs/>
                <w:i/>
                <w:iCs/>
                <w:color w:val="000000" w:themeColor="text1"/>
                <w:u w:val="single"/>
                <w:lang w:val="en-IE" w:eastAsia="en-US"/>
              </w:rPr>
            </w:pPr>
            <w:r w:rsidRPr="00DE3EF7">
              <w:rPr>
                <w:rFonts w:ascii="Arial" w:eastAsiaTheme="minorHAnsi" w:hAnsi="Arial" w:cs="Arial"/>
                <w:b/>
                <w:bCs/>
                <w:i/>
                <w:iCs/>
                <w:color w:val="000000"/>
                <w:lang w:val="en-IE" w:eastAsia="en-US"/>
              </w:rPr>
              <w:t xml:space="preserve">* </w:t>
            </w:r>
            <w:r w:rsidRPr="00DE3EF7">
              <w:rPr>
                <w:rFonts w:ascii="Arial" w:eastAsiaTheme="minorHAnsi" w:hAnsi="Arial" w:cs="Arial"/>
                <w:b/>
                <w:bCs/>
                <w:i/>
                <w:iCs/>
                <w:color w:val="000000"/>
                <w:u w:val="single"/>
                <w:lang w:val="en-IE" w:eastAsia="en-US"/>
              </w:rPr>
              <w:t xml:space="preserve">Public </w:t>
            </w:r>
            <w:r w:rsidRPr="00DE3EF7">
              <w:rPr>
                <w:rFonts w:ascii="Arial" w:eastAsiaTheme="minorHAnsi" w:hAnsi="Arial" w:cs="Arial"/>
                <w:b/>
                <w:bCs/>
                <w:i/>
                <w:iCs/>
                <w:color w:val="000000" w:themeColor="text1"/>
                <w:u w:val="single"/>
                <w:lang w:val="en-IE" w:eastAsia="en-US"/>
              </w:rPr>
              <w:t>Servants not affected by this legislation:</w:t>
            </w:r>
          </w:p>
          <w:p w14:paraId="05BB3665" w14:textId="77777777" w:rsidR="00DE3EF7" w:rsidRPr="00DE3EF7" w:rsidRDefault="00DE3EF7" w:rsidP="00DE3EF7">
            <w:pPr>
              <w:autoSpaceDE w:val="0"/>
              <w:autoSpaceDN w:val="0"/>
              <w:adjustRightInd w:val="0"/>
              <w:rPr>
                <w:rFonts w:ascii="Arial" w:eastAsiaTheme="minorHAnsi" w:hAnsi="Arial" w:cs="Arial"/>
                <w:color w:val="000000" w:themeColor="text1"/>
                <w:lang w:val="en-IE" w:eastAsia="en-US"/>
              </w:rPr>
            </w:pPr>
            <w:r w:rsidRPr="00DE3EF7">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7A2262A2" w14:textId="77777777" w:rsidR="00DE3EF7" w:rsidRPr="00DE3EF7" w:rsidRDefault="00DE3EF7" w:rsidP="00DE3EF7">
            <w:pPr>
              <w:autoSpaceDE w:val="0"/>
              <w:autoSpaceDN w:val="0"/>
              <w:adjustRightInd w:val="0"/>
              <w:rPr>
                <w:rFonts w:ascii="Arial" w:eastAsiaTheme="minorHAnsi" w:hAnsi="Arial" w:cs="Arial"/>
                <w:color w:val="000000" w:themeColor="text1"/>
                <w:lang w:val="en-IE" w:eastAsia="en-US"/>
              </w:rPr>
            </w:pPr>
          </w:p>
          <w:p w14:paraId="64CFD394" w14:textId="22CEF3D0" w:rsidR="00DE3EF7" w:rsidRPr="00F411F6" w:rsidRDefault="00DE3EF7" w:rsidP="00DE3EF7">
            <w:pPr>
              <w:autoSpaceDE w:val="0"/>
              <w:autoSpaceDN w:val="0"/>
              <w:adjustRightInd w:val="0"/>
              <w:rPr>
                <w:rFonts w:ascii="Arial" w:eastAsiaTheme="minorHAnsi" w:hAnsi="Arial" w:cs="Arial"/>
                <w:color w:val="000000" w:themeColor="text1"/>
                <w:lang w:val="en-IE" w:eastAsia="en-US"/>
              </w:rPr>
            </w:pPr>
            <w:r w:rsidRPr="00DE3EF7">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DE3EF7" w:rsidRPr="00DE3EF7" w14:paraId="7488AB24" w14:textId="77777777" w:rsidTr="008C2680">
        <w:tc>
          <w:tcPr>
            <w:tcW w:w="2523" w:type="dxa"/>
          </w:tcPr>
          <w:p w14:paraId="30143CDD" w14:textId="77777777" w:rsidR="00DE3EF7" w:rsidRPr="00DE3EF7" w:rsidRDefault="00DE3EF7" w:rsidP="00DE3EF7">
            <w:pPr>
              <w:jc w:val="both"/>
              <w:rPr>
                <w:rFonts w:ascii="Arial" w:hAnsi="Arial"/>
                <w:b/>
              </w:rPr>
            </w:pPr>
            <w:r w:rsidRPr="00DE3EF7">
              <w:rPr>
                <w:rFonts w:ascii="Arial" w:hAnsi="Arial"/>
                <w:b/>
              </w:rPr>
              <w:t>Probation</w:t>
            </w:r>
          </w:p>
        </w:tc>
        <w:tc>
          <w:tcPr>
            <w:tcW w:w="8109" w:type="dxa"/>
          </w:tcPr>
          <w:p w14:paraId="42ACA6D2" w14:textId="786C3C97" w:rsidR="00DE3EF7" w:rsidRPr="00DE3EF7" w:rsidRDefault="00DE3EF7" w:rsidP="00DE3EF7">
            <w:pPr>
              <w:jc w:val="both"/>
              <w:rPr>
                <w:rFonts w:ascii="Arial" w:hAnsi="Arial" w:cs="Arial"/>
              </w:rPr>
            </w:pPr>
            <w:r w:rsidRPr="00DE3EF7">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tc>
      </w:tr>
      <w:tr w:rsidR="00DE3EF7" w:rsidRPr="00DE3EF7" w14:paraId="21F9059E" w14:textId="77777777" w:rsidTr="008C2680">
        <w:trPr>
          <w:trHeight w:val="699"/>
        </w:trPr>
        <w:tc>
          <w:tcPr>
            <w:tcW w:w="2523" w:type="dxa"/>
          </w:tcPr>
          <w:p w14:paraId="3A1A70A6" w14:textId="77777777" w:rsidR="00DE3EF7" w:rsidRPr="00DE3EF7" w:rsidRDefault="00DE3EF7" w:rsidP="00DE3EF7">
            <w:pPr>
              <w:rPr>
                <w:rFonts w:ascii="Arial" w:hAnsi="Arial" w:cs="Arial"/>
                <w:b/>
                <w:bCs/>
              </w:rPr>
            </w:pPr>
            <w:r w:rsidRPr="00DE3EF7">
              <w:rPr>
                <w:rFonts w:ascii="Arial" w:hAnsi="Arial" w:cs="Arial"/>
                <w:b/>
                <w:bCs/>
              </w:rPr>
              <w:t>Protection of Children Guidance and Legislation</w:t>
            </w:r>
          </w:p>
          <w:p w14:paraId="236071CA" w14:textId="77777777" w:rsidR="00DE3EF7" w:rsidRPr="00DE3EF7" w:rsidRDefault="00DE3EF7" w:rsidP="00DE3EF7">
            <w:pPr>
              <w:rPr>
                <w:rFonts w:ascii="Arial" w:hAnsi="Arial" w:cs="Arial"/>
                <w:b/>
                <w:bCs/>
              </w:rPr>
            </w:pPr>
          </w:p>
        </w:tc>
        <w:tc>
          <w:tcPr>
            <w:tcW w:w="8109" w:type="dxa"/>
          </w:tcPr>
          <w:p w14:paraId="45FA11EC" w14:textId="77777777" w:rsidR="00DE3EF7" w:rsidRPr="00DE3EF7" w:rsidRDefault="00DE3EF7" w:rsidP="00DE3EF7">
            <w:pPr>
              <w:rPr>
                <w:rFonts w:ascii="Arial" w:hAnsi="Arial" w:cs="Arial"/>
              </w:rPr>
            </w:pPr>
            <w:r w:rsidRPr="00DE3EF7">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58E65C6" w14:textId="77777777" w:rsidR="00DE3EF7" w:rsidRPr="00DE3EF7" w:rsidRDefault="00DE3EF7" w:rsidP="00DE3EF7">
            <w:pPr>
              <w:rPr>
                <w:rFonts w:ascii="Arial" w:hAnsi="Arial" w:cs="Arial"/>
              </w:rPr>
            </w:pPr>
          </w:p>
          <w:p w14:paraId="62E32B01" w14:textId="77777777" w:rsidR="00DE3EF7" w:rsidRPr="00DE3EF7" w:rsidRDefault="00DE3EF7" w:rsidP="00DE3EF7">
            <w:pPr>
              <w:rPr>
                <w:rFonts w:ascii="Arial" w:hAnsi="Arial" w:cs="Arial"/>
                <w:lang w:val="en-US"/>
              </w:rPr>
            </w:pPr>
            <w:r w:rsidRPr="00DE3EF7">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FF5A98B" w14:textId="77777777" w:rsidR="00DE3EF7" w:rsidRPr="00DE3EF7" w:rsidRDefault="00DE3EF7" w:rsidP="00DE3EF7">
            <w:pPr>
              <w:rPr>
                <w:rFonts w:ascii="Arial" w:hAnsi="Arial" w:cs="Arial"/>
              </w:rPr>
            </w:pPr>
          </w:p>
          <w:p w14:paraId="4E760DB7" w14:textId="77777777" w:rsidR="00DE3EF7" w:rsidRPr="00DE3EF7" w:rsidRDefault="00DE3EF7" w:rsidP="00DE3EF7">
            <w:pPr>
              <w:jc w:val="both"/>
              <w:rPr>
                <w:rFonts w:ascii="Arial" w:hAnsi="Arial" w:cs="Arial"/>
                <w:b/>
                <w:bCs/>
              </w:rPr>
            </w:pPr>
            <w:r w:rsidRPr="00DE3EF7">
              <w:rPr>
                <w:rFonts w:ascii="Arial" w:hAnsi="Arial" w:cs="Arial"/>
                <w:bCs/>
                <w:lang w:val="en"/>
              </w:rPr>
              <w:t xml:space="preserve">Visit </w:t>
            </w:r>
            <w:hyperlink r:id="rId14" w:history="1">
              <w:r w:rsidRPr="00DE3EF7">
                <w:rPr>
                  <w:rFonts w:ascii="Arial" w:hAnsi="Arial" w:cs="Arial"/>
                  <w:color w:val="0000FF"/>
                  <w:lang w:val="en"/>
                </w:rPr>
                <w:t xml:space="preserve">HSE Children First </w:t>
              </w:r>
            </w:hyperlink>
            <w:r w:rsidRPr="00DE3EF7">
              <w:rPr>
                <w:rFonts w:ascii="Arial" w:hAnsi="Arial" w:cs="Arial"/>
                <w:lang w:val="en-US"/>
              </w:rPr>
              <w:t>for</w:t>
            </w:r>
            <w:r w:rsidRPr="00DE3EF7">
              <w:rPr>
                <w:rFonts w:ascii="Arial" w:hAnsi="Arial"/>
                <w:lang w:val="en-US"/>
              </w:rPr>
              <w:t xml:space="preserve"> further</w:t>
            </w:r>
            <w:r w:rsidRPr="00DE3EF7">
              <w:rPr>
                <w:rFonts w:ascii="Arial" w:hAnsi="Arial" w:cs="Arial"/>
                <w:bCs/>
                <w:lang w:val="en"/>
              </w:rPr>
              <w:t xml:space="preserve"> information, guidance and resources.</w:t>
            </w:r>
          </w:p>
        </w:tc>
      </w:tr>
      <w:tr w:rsidR="00DE3EF7" w:rsidRPr="00DE3EF7" w14:paraId="7B5D69A3" w14:textId="77777777" w:rsidTr="008C2680">
        <w:trPr>
          <w:trHeight w:val="1138"/>
        </w:trPr>
        <w:tc>
          <w:tcPr>
            <w:tcW w:w="2523" w:type="dxa"/>
            <w:tcBorders>
              <w:top w:val="single" w:sz="4" w:space="0" w:color="auto"/>
              <w:left w:val="single" w:sz="4" w:space="0" w:color="auto"/>
              <w:bottom w:val="single" w:sz="4" w:space="0" w:color="auto"/>
              <w:right w:val="single" w:sz="4" w:space="0" w:color="auto"/>
            </w:tcBorders>
          </w:tcPr>
          <w:p w14:paraId="69593398" w14:textId="77777777" w:rsidR="00DE3EF7" w:rsidRPr="00DE3EF7" w:rsidRDefault="00DE3EF7" w:rsidP="00DE3EF7">
            <w:pPr>
              <w:rPr>
                <w:rFonts w:ascii="Arial" w:hAnsi="Arial" w:cs="Arial"/>
                <w:b/>
                <w:bCs/>
              </w:rPr>
            </w:pPr>
            <w:bookmarkStart w:id="1" w:name="_Hlk58316562"/>
            <w:r w:rsidRPr="00DE3EF7">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6522993B" w14:textId="6B5D5860" w:rsidR="00DE3EF7" w:rsidRPr="00DE3EF7" w:rsidRDefault="00DE3EF7" w:rsidP="00DE3EF7">
            <w:pPr>
              <w:jc w:val="both"/>
              <w:rPr>
                <w:rFonts w:ascii="Arial" w:hAnsi="Arial" w:cs="Arial"/>
              </w:rPr>
            </w:pPr>
            <w:r w:rsidRPr="00DE3EF7">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DE3EF7">
              <w:rPr>
                <w:rFonts w:ascii="Arial" w:hAnsi="Arial" w:cs="Arial"/>
                <w:iCs/>
              </w:rPr>
              <w:t>and comply with associated HSE protocols for implementing and maintaining these standards as appropriate to the role.</w:t>
            </w:r>
          </w:p>
        </w:tc>
      </w:tr>
      <w:tr w:rsidR="00DE3EF7" w:rsidRPr="00DE3EF7" w14:paraId="289641E1" w14:textId="77777777" w:rsidTr="008C2680">
        <w:trPr>
          <w:trHeight w:val="1138"/>
        </w:trPr>
        <w:tc>
          <w:tcPr>
            <w:tcW w:w="2523" w:type="dxa"/>
            <w:tcBorders>
              <w:top w:val="single" w:sz="4" w:space="0" w:color="auto"/>
              <w:left w:val="single" w:sz="4" w:space="0" w:color="auto"/>
              <w:bottom w:val="single" w:sz="4" w:space="0" w:color="auto"/>
              <w:right w:val="single" w:sz="4" w:space="0" w:color="auto"/>
            </w:tcBorders>
          </w:tcPr>
          <w:p w14:paraId="49AA800F" w14:textId="77777777" w:rsidR="00DE3EF7" w:rsidRPr="00DE3EF7" w:rsidRDefault="00DE3EF7" w:rsidP="00DE3EF7">
            <w:pPr>
              <w:rPr>
                <w:rFonts w:ascii="Arial" w:hAnsi="Arial" w:cs="Arial"/>
                <w:b/>
                <w:bCs/>
              </w:rPr>
            </w:pPr>
            <w:r w:rsidRPr="00DE3EF7">
              <w:rPr>
                <w:rFonts w:ascii="Arial" w:hAnsi="Arial" w:cs="Arial"/>
                <w:b/>
              </w:rPr>
              <w:lastRenderedPageBreak/>
              <w:t>Health &amp; Safety</w:t>
            </w:r>
          </w:p>
        </w:tc>
        <w:tc>
          <w:tcPr>
            <w:tcW w:w="8109" w:type="dxa"/>
            <w:tcBorders>
              <w:top w:val="single" w:sz="4" w:space="0" w:color="auto"/>
              <w:left w:val="single" w:sz="4" w:space="0" w:color="auto"/>
              <w:bottom w:val="single" w:sz="4" w:space="0" w:color="auto"/>
              <w:right w:val="single" w:sz="4" w:space="0" w:color="auto"/>
            </w:tcBorders>
          </w:tcPr>
          <w:p w14:paraId="2CFFA461" w14:textId="77777777" w:rsidR="00DE3EF7" w:rsidRPr="00DE3EF7" w:rsidRDefault="00DE3EF7" w:rsidP="00DE3EF7">
            <w:pPr>
              <w:jc w:val="both"/>
              <w:rPr>
                <w:rFonts w:ascii="Arial" w:hAnsi="Arial" w:cs="Arial"/>
              </w:rPr>
            </w:pPr>
            <w:r w:rsidRPr="00DE3EF7">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6651EA6A" w14:textId="77777777" w:rsidR="00DE3EF7" w:rsidRPr="00DE3EF7" w:rsidRDefault="00DE3EF7" w:rsidP="00DE3EF7">
            <w:pPr>
              <w:ind w:firstLine="720"/>
              <w:jc w:val="both"/>
              <w:rPr>
                <w:rFonts w:ascii="Arial" w:hAnsi="Arial" w:cs="Arial"/>
              </w:rPr>
            </w:pPr>
          </w:p>
          <w:p w14:paraId="6F9AC1CA" w14:textId="77777777" w:rsidR="00DE3EF7" w:rsidRPr="00DE3EF7" w:rsidRDefault="00DE3EF7" w:rsidP="00DE3EF7">
            <w:pPr>
              <w:jc w:val="both"/>
              <w:rPr>
                <w:rFonts w:ascii="Arial" w:hAnsi="Arial" w:cs="Arial"/>
              </w:rPr>
            </w:pPr>
            <w:r w:rsidRPr="00DE3EF7">
              <w:rPr>
                <w:rFonts w:ascii="Arial" w:hAnsi="Arial" w:cs="Arial"/>
              </w:rPr>
              <w:t>Key responsibilities include:</w:t>
            </w:r>
          </w:p>
          <w:p w14:paraId="1F09680F" w14:textId="77777777" w:rsidR="00DE3EF7" w:rsidRPr="00DE3EF7" w:rsidRDefault="00DE3EF7" w:rsidP="00DE3EF7">
            <w:pPr>
              <w:jc w:val="both"/>
              <w:rPr>
                <w:rFonts w:ascii="Arial" w:hAnsi="Arial" w:cs="Arial"/>
                <w:highlight w:val="yellow"/>
              </w:rPr>
            </w:pPr>
          </w:p>
          <w:p w14:paraId="46E9BCB9" w14:textId="77777777" w:rsidR="00DE3EF7" w:rsidRPr="00DE3EF7" w:rsidRDefault="00DE3EF7" w:rsidP="0027713B">
            <w:pPr>
              <w:numPr>
                <w:ilvl w:val="0"/>
                <w:numId w:val="15"/>
              </w:numPr>
              <w:jc w:val="both"/>
              <w:rPr>
                <w:rFonts w:ascii="Arial" w:hAnsi="Arial" w:cs="Arial"/>
              </w:rPr>
            </w:pPr>
            <w:r w:rsidRPr="00DE3EF7">
              <w:rPr>
                <w:rFonts w:ascii="Arial" w:hAnsi="Arial" w:cs="Arial"/>
              </w:rPr>
              <w:t>Developing a SSSS for the department/service</w:t>
            </w:r>
            <w:r w:rsidRPr="00DE3EF7">
              <w:rPr>
                <w:rFonts w:ascii="Arial" w:eastAsia="Calibri" w:hAnsi="Arial" w:cs="Arial"/>
                <w:vertAlign w:val="superscript"/>
              </w:rPr>
              <w:footnoteReference w:id="1"/>
            </w:r>
            <w:r w:rsidRPr="00DE3EF7">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FF9E4AB" w14:textId="77777777" w:rsidR="00DE3EF7" w:rsidRPr="00DE3EF7" w:rsidRDefault="00DE3EF7" w:rsidP="0027713B">
            <w:pPr>
              <w:numPr>
                <w:ilvl w:val="0"/>
                <w:numId w:val="15"/>
              </w:numPr>
              <w:jc w:val="both"/>
              <w:rPr>
                <w:rFonts w:ascii="Arial" w:hAnsi="Arial" w:cs="Arial"/>
              </w:rPr>
            </w:pPr>
            <w:r w:rsidRPr="00DE3EF7">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0C63756" w14:textId="77777777" w:rsidR="00DE3EF7" w:rsidRPr="00DE3EF7" w:rsidRDefault="00DE3EF7" w:rsidP="0027713B">
            <w:pPr>
              <w:numPr>
                <w:ilvl w:val="0"/>
                <w:numId w:val="15"/>
              </w:numPr>
              <w:jc w:val="both"/>
              <w:rPr>
                <w:rFonts w:ascii="Arial" w:hAnsi="Arial" w:cs="Arial"/>
              </w:rPr>
            </w:pPr>
            <w:r w:rsidRPr="00DE3EF7">
              <w:rPr>
                <w:rFonts w:ascii="Arial" w:hAnsi="Arial" w:cs="Arial"/>
              </w:rPr>
              <w:t>Consulting and communicating with staff and safety representatives on OSH matters.</w:t>
            </w:r>
          </w:p>
          <w:p w14:paraId="4F458F18" w14:textId="77777777" w:rsidR="00DE3EF7" w:rsidRPr="00DE3EF7" w:rsidRDefault="00DE3EF7" w:rsidP="0027713B">
            <w:pPr>
              <w:numPr>
                <w:ilvl w:val="0"/>
                <w:numId w:val="15"/>
              </w:numPr>
              <w:jc w:val="both"/>
              <w:rPr>
                <w:rFonts w:ascii="Arial" w:hAnsi="Arial" w:cs="Arial"/>
              </w:rPr>
            </w:pPr>
            <w:r w:rsidRPr="00DE3EF7">
              <w:rPr>
                <w:rFonts w:ascii="Arial" w:hAnsi="Arial" w:cs="Arial"/>
              </w:rPr>
              <w:t>Ensuring a training needs assessment (TNA) is undertaken for employees, facilitating their attendance at statutory OSH training, and ensuring records are maintained for each employee.</w:t>
            </w:r>
          </w:p>
          <w:p w14:paraId="3A8F760B" w14:textId="77777777" w:rsidR="00DE3EF7" w:rsidRPr="00DE3EF7" w:rsidRDefault="00DE3EF7" w:rsidP="0027713B">
            <w:pPr>
              <w:numPr>
                <w:ilvl w:val="0"/>
                <w:numId w:val="15"/>
              </w:numPr>
              <w:jc w:val="both"/>
              <w:rPr>
                <w:rFonts w:ascii="Arial" w:hAnsi="Arial" w:cs="Arial"/>
              </w:rPr>
            </w:pPr>
            <w:r w:rsidRPr="00DE3EF7">
              <w:rPr>
                <w:rFonts w:ascii="Arial" w:hAnsi="Arial" w:cs="Arial"/>
              </w:rPr>
              <w:t>Ensuring that all incidents occurring within the relevant department/service are appropriately managed and investigated in accordance with HSE procedures</w:t>
            </w:r>
            <w:r w:rsidRPr="00DE3EF7">
              <w:rPr>
                <w:rFonts w:ascii="Arial" w:eastAsia="Calibri" w:hAnsi="Arial" w:cs="Arial"/>
                <w:vertAlign w:val="superscript"/>
              </w:rPr>
              <w:footnoteReference w:id="2"/>
            </w:r>
            <w:r w:rsidRPr="00DE3EF7">
              <w:rPr>
                <w:rFonts w:ascii="Arial" w:hAnsi="Arial" w:cs="Arial"/>
              </w:rPr>
              <w:t>.</w:t>
            </w:r>
          </w:p>
          <w:p w14:paraId="2CB05FA3" w14:textId="77777777" w:rsidR="00DE3EF7" w:rsidRPr="00DE3EF7" w:rsidRDefault="00DE3EF7" w:rsidP="0027713B">
            <w:pPr>
              <w:numPr>
                <w:ilvl w:val="0"/>
                <w:numId w:val="15"/>
              </w:numPr>
              <w:jc w:val="both"/>
              <w:rPr>
                <w:rFonts w:ascii="Arial" w:hAnsi="Arial" w:cs="Arial"/>
              </w:rPr>
            </w:pPr>
            <w:r w:rsidRPr="00DE3EF7">
              <w:rPr>
                <w:rFonts w:ascii="Arial" w:hAnsi="Arial" w:cs="Arial"/>
              </w:rPr>
              <w:t>Seeking advice from health and safety professionals through the National Health and Safety Function Helpdesk as appropriate.</w:t>
            </w:r>
          </w:p>
          <w:p w14:paraId="0551A950" w14:textId="77777777" w:rsidR="00DE3EF7" w:rsidRPr="00DE3EF7" w:rsidRDefault="00DE3EF7" w:rsidP="0027713B">
            <w:pPr>
              <w:numPr>
                <w:ilvl w:val="0"/>
                <w:numId w:val="15"/>
              </w:numPr>
              <w:jc w:val="both"/>
              <w:rPr>
                <w:rFonts w:ascii="Arial" w:hAnsi="Arial" w:cs="Arial"/>
              </w:rPr>
            </w:pPr>
            <w:r w:rsidRPr="00DE3EF7">
              <w:rPr>
                <w:rFonts w:ascii="Arial" w:hAnsi="Arial" w:cs="Arial"/>
                <w:iCs/>
              </w:rPr>
              <w:t>Reviewing the health and safety performance of the ward/department/service and staff through, respectively, local audit and performance achievement meetings for example.</w:t>
            </w:r>
          </w:p>
          <w:p w14:paraId="28D92546" w14:textId="77777777" w:rsidR="00DE3EF7" w:rsidRPr="00DE3EF7" w:rsidRDefault="00DE3EF7" w:rsidP="00DE3EF7">
            <w:pPr>
              <w:jc w:val="both"/>
              <w:rPr>
                <w:rFonts w:ascii="Arial" w:hAnsi="Arial" w:cs="Arial"/>
              </w:rPr>
            </w:pPr>
          </w:p>
          <w:p w14:paraId="2D77C5A6" w14:textId="77777777" w:rsidR="00DE3EF7" w:rsidRPr="00DE3EF7" w:rsidRDefault="00DE3EF7" w:rsidP="00DE3EF7">
            <w:pPr>
              <w:jc w:val="both"/>
              <w:rPr>
                <w:rFonts w:ascii="Arial" w:hAnsi="Arial" w:cs="Arial"/>
              </w:rPr>
            </w:pPr>
            <w:r w:rsidRPr="00DE3EF7">
              <w:rPr>
                <w:rFonts w:ascii="Arial" w:hAnsi="Arial" w:cs="Arial"/>
                <w:b/>
              </w:rPr>
              <w:t>Note</w:t>
            </w:r>
            <w:r w:rsidRPr="00DE3EF7">
              <w:rPr>
                <w:rFonts w:ascii="Arial" w:hAnsi="Arial" w:cs="Arial"/>
              </w:rPr>
              <w:t xml:space="preserve">: Detailed roles and responsibilities of Line Managers are outlined in local SSSS. </w:t>
            </w:r>
          </w:p>
          <w:p w14:paraId="66E63543" w14:textId="77777777" w:rsidR="00DE3EF7" w:rsidRPr="00DE3EF7" w:rsidRDefault="00DE3EF7" w:rsidP="00DE3EF7">
            <w:pPr>
              <w:jc w:val="both"/>
              <w:rPr>
                <w:rFonts w:ascii="Arial" w:hAnsi="Arial" w:cs="Arial"/>
              </w:rPr>
            </w:pPr>
          </w:p>
        </w:tc>
      </w:tr>
      <w:bookmarkEnd w:id="1"/>
      <w:tr w:rsidR="00DE3EF7" w:rsidRPr="00DE3EF7" w14:paraId="1C80824C" w14:textId="77777777" w:rsidTr="00F411F6">
        <w:trPr>
          <w:trHeight w:val="558"/>
        </w:trPr>
        <w:tc>
          <w:tcPr>
            <w:tcW w:w="2523" w:type="dxa"/>
          </w:tcPr>
          <w:p w14:paraId="276A15DA" w14:textId="77777777" w:rsidR="00DE3EF7" w:rsidRPr="00DE3EF7" w:rsidRDefault="00DE3EF7" w:rsidP="00DE3EF7">
            <w:pPr>
              <w:rPr>
                <w:rFonts w:ascii="Arial" w:hAnsi="Arial" w:cs="Arial"/>
                <w:b/>
                <w:bCs/>
              </w:rPr>
            </w:pPr>
            <w:r w:rsidRPr="00DE3EF7">
              <w:rPr>
                <w:rFonts w:ascii="Arial" w:hAnsi="Arial" w:cs="Arial"/>
                <w:b/>
                <w:bCs/>
              </w:rPr>
              <w:t>Ethics in Public Office 1995 and 2001</w:t>
            </w:r>
          </w:p>
          <w:p w14:paraId="2BD5201E" w14:textId="77777777" w:rsidR="00DE3EF7" w:rsidRPr="00DE3EF7" w:rsidRDefault="00DE3EF7" w:rsidP="00DE3EF7">
            <w:pPr>
              <w:rPr>
                <w:rFonts w:ascii="Arial" w:hAnsi="Arial" w:cs="Arial"/>
                <w:b/>
                <w:bCs/>
              </w:rPr>
            </w:pPr>
          </w:p>
          <w:p w14:paraId="2A3DE329" w14:textId="77777777" w:rsidR="00DE3EF7" w:rsidRPr="00DE3EF7" w:rsidRDefault="00DE3EF7" w:rsidP="00DE3EF7">
            <w:pPr>
              <w:tabs>
                <w:tab w:val="left" w:pos="8730"/>
              </w:tabs>
              <w:autoSpaceDE w:val="0"/>
              <w:autoSpaceDN w:val="0"/>
              <w:adjustRightInd w:val="0"/>
              <w:spacing w:line="240" w:lineRule="atLeast"/>
              <w:rPr>
                <w:rFonts w:ascii="Arial" w:hAnsi="Arial" w:cs="Arial"/>
                <w:b/>
              </w:rPr>
            </w:pPr>
          </w:p>
        </w:tc>
        <w:tc>
          <w:tcPr>
            <w:tcW w:w="8109" w:type="dxa"/>
          </w:tcPr>
          <w:p w14:paraId="3DA384E5" w14:textId="085E7151" w:rsidR="00DE3EF7" w:rsidRPr="00DE3EF7" w:rsidRDefault="00DE3EF7" w:rsidP="00DE3EF7">
            <w:pPr>
              <w:jc w:val="both"/>
              <w:rPr>
                <w:rFonts w:ascii="Arial" w:hAnsi="Arial" w:cs="Arial"/>
              </w:rPr>
            </w:pPr>
            <w:r w:rsidRPr="00DE3EF7">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452E21BA" w14:textId="77777777" w:rsidR="00DE3EF7" w:rsidRPr="00DE3EF7" w:rsidRDefault="00DE3EF7" w:rsidP="00DE3EF7">
            <w:pPr>
              <w:jc w:val="both"/>
              <w:rPr>
                <w:rFonts w:ascii="Arial" w:hAnsi="Arial" w:cs="Arial"/>
              </w:rPr>
            </w:pPr>
          </w:p>
          <w:p w14:paraId="15D0C2ED" w14:textId="77777777" w:rsidR="00DE3EF7" w:rsidRPr="00DE3EF7" w:rsidRDefault="00DE3EF7" w:rsidP="00DE3EF7">
            <w:pPr>
              <w:jc w:val="both"/>
              <w:rPr>
                <w:rFonts w:ascii="Arial" w:hAnsi="Arial" w:cs="Arial"/>
              </w:rPr>
            </w:pPr>
            <w:r w:rsidRPr="00DE3EF7">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DE3EF7">
              <w:rPr>
                <w:rFonts w:ascii="Arial" w:hAnsi="Arial" w:cs="Arial"/>
                <w:vertAlign w:val="superscript"/>
              </w:rPr>
              <w:t>st</w:t>
            </w:r>
            <w:r w:rsidRPr="00DE3EF7">
              <w:rPr>
                <w:rFonts w:ascii="Arial" w:hAnsi="Arial" w:cs="Arial"/>
              </w:rPr>
              <w:t xml:space="preserve"> January in the following year.</w:t>
            </w:r>
          </w:p>
          <w:p w14:paraId="04D2B639" w14:textId="77777777" w:rsidR="00DE3EF7" w:rsidRPr="00DE3EF7" w:rsidRDefault="00DE3EF7" w:rsidP="00DE3EF7">
            <w:pPr>
              <w:jc w:val="both"/>
              <w:rPr>
                <w:rFonts w:ascii="Arial" w:hAnsi="Arial" w:cs="Arial"/>
              </w:rPr>
            </w:pPr>
          </w:p>
          <w:p w14:paraId="22A55E0F" w14:textId="77777777" w:rsidR="00DE3EF7" w:rsidRPr="00DE3EF7" w:rsidRDefault="00DE3EF7" w:rsidP="00DE3EF7">
            <w:pPr>
              <w:jc w:val="both"/>
              <w:rPr>
                <w:rFonts w:ascii="Arial" w:hAnsi="Arial" w:cs="Arial"/>
              </w:rPr>
            </w:pPr>
            <w:r w:rsidRPr="00DE3EF7">
              <w:rPr>
                <w:rFonts w:ascii="Arial" w:hAnsi="Arial" w:cs="Arial"/>
              </w:rPr>
              <w:t xml:space="preserve">B) In addition to the annual statement, a person holding such a post is required, whenever they are performing a function as an employee of the </w:t>
            </w:r>
            <w:smartTag w:uri="urn:schemas-microsoft-com:office:smarttags" w:element="stockticker">
              <w:r w:rsidRPr="00DE3EF7">
                <w:rPr>
                  <w:rFonts w:ascii="Arial" w:hAnsi="Arial" w:cs="Arial"/>
                </w:rPr>
                <w:t>HSE</w:t>
              </w:r>
            </w:smartTag>
            <w:r w:rsidRPr="00DE3EF7">
              <w:rPr>
                <w:rFonts w:ascii="Arial" w:hAnsi="Arial" w:cs="Arial"/>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D162583" w14:textId="77777777" w:rsidR="00DE3EF7" w:rsidRPr="00DE3EF7" w:rsidRDefault="00DE3EF7" w:rsidP="00DE3EF7">
            <w:pPr>
              <w:jc w:val="both"/>
              <w:rPr>
                <w:rFonts w:ascii="Arial" w:hAnsi="Arial" w:cs="Arial"/>
              </w:rPr>
            </w:pPr>
          </w:p>
          <w:p w14:paraId="349D9597" w14:textId="0607CA6F" w:rsidR="00DE3EF7" w:rsidRPr="00DE3EF7" w:rsidRDefault="00DE3EF7" w:rsidP="00DE3EF7">
            <w:pPr>
              <w:rPr>
                <w:rFonts w:ascii="Arial" w:hAnsi="Arial" w:cs="Arial"/>
              </w:rPr>
            </w:pPr>
            <w:r w:rsidRPr="00DE3EF7">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5" w:history="1">
              <w:r w:rsidRPr="00DE3EF7">
                <w:rPr>
                  <w:rFonts w:ascii="Arial" w:hAnsi="Arial" w:cs="Arial"/>
                  <w:color w:val="0000FF"/>
                  <w:u w:val="single"/>
                </w:rPr>
                <w:t>Standards Commission’s website</w:t>
              </w:r>
            </w:hyperlink>
            <w:r w:rsidRPr="00DE3EF7">
              <w:rPr>
                <w:rFonts w:ascii="Arial" w:hAnsi="Arial" w:cs="Arial"/>
              </w:rPr>
              <w:t>.</w:t>
            </w:r>
          </w:p>
        </w:tc>
      </w:tr>
    </w:tbl>
    <w:p w14:paraId="0913592E" w14:textId="77777777" w:rsidR="00DE3EF7" w:rsidRPr="00DE3EF7" w:rsidRDefault="00DE3EF7" w:rsidP="00DE3EF7">
      <w:pPr>
        <w:rPr>
          <w:rFonts w:ascii="Arial" w:hAnsi="Arial" w:cs="Arial"/>
          <w:b/>
          <w:color w:val="000099"/>
        </w:rPr>
      </w:pPr>
    </w:p>
    <w:p w14:paraId="0C704EDD" w14:textId="1BDAD0EA" w:rsidR="0A26F31E" w:rsidRPr="00A80AD2" w:rsidRDefault="0A26F31E" w:rsidP="0A26F31E">
      <w:pPr>
        <w:spacing w:after="200" w:line="276" w:lineRule="auto"/>
        <w:rPr>
          <w:rFonts w:ascii="Arial" w:hAnsi="Arial" w:cs="Arial"/>
          <w:b/>
          <w:bCs/>
        </w:rPr>
      </w:pPr>
    </w:p>
    <w:sectPr w:rsidR="0A26F31E" w:rsidRPr="00A80AD2" w:rsidSect="005F595E">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BBBD7" w14:textId="77777777" w:rsidR="00494881" w:rsidRDefault="00494881" w:rsidP="00543F98">
      <w:r>
        <w:separator/>
      </w:r>
    </w:p>
  </w:endnote>
  <w:endnote w:type="continuationSeparator" w:id="0">
    <w:p w14:paraId="070C39DC" w14:textId="77777777" w:rsidR="00494881" w:rsidRDefault="00494881"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C87334" w:rsidRDefault="00C87334">
    <w:pPr>
      <w:pStyle w:val="Footer"/>
      <w:framePr w:wrap="around" w:vAnchor="text" w:hAnchor="margin" w:xAlign="center" w:y="1"/>
      <w:rPr>
        <w:rStyle w:val="PageNumber"/>
      </w:rPr>
    </w:pPr>
  </w:p>
  <w:p w14:paraId="552E92B6" w14:textId="77777777" w:rsidR="00C87334" w:rsidRDefault="00C87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546180"/>
      <w:docPartObj>
        <w:docPartGallery w:val="Page Numbers (Bottom of Page)"/>
        <w:docPartUnique/>
      </w:docPartObj>
    </w:sdtPr>
    <w:sdtEndPr>
      <w:rPr>
        <w:noProof/>
      </w:rPr>
    </w:sdtEndPr>
    <w:sdtContent>
      <w:p w14:paraId="64D32AFA" w14:textId="251E8308" w:rsidR="00C87334" w:rsidRDefault="00C87334">
        <w:pPr>
          <w:pStyle w:val="Footer"/>
          <w:jc w:val="right"/>
        </w:pPr>
        <w:r>
          <w:fldChar w:fldCharType="begin"/>
        </w:r>
        <w:r>
          <w:instrText xml:space="preserve"> PAGE   \* MERGEFORMAT </w:instrText>
        </w:r>
        <w:r>
          <w:fldChar w:fldCharType="separate"/>
        </w:r>
        <w:r w:rsidR="009D7294">
          <w:rPr>
            <w:noProof/>
          </w:rPr>
          <w:t>12</w:t>
        </w:r>
        <w:r>
          <w:rPr>
            <w:noProof/>
          </w:rPr>
          <w:fldChar w:fldCharType="end"/>
        </w:r>
      </w:p>
    </w:sdtContent>
  </w:sdt>
  <w:p w14:paraId="19718225" w14:textId="77777777" w:rsidR="00C87334" w:rsidRPr="007F6BBE" w:rsidRDefault="00C87334"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2E0F2" w14:textId="77777777" w:rsidR="00494881" w:rsidRDefault="00494881" w:rsidP="00543F98">
      <w:r>
        <w:separator/>
      </w:r>
    </w:p>
  </w:footnote>
  <w:footnote w:type="continuationSeparator" w:id="0">
    <w:p w14:paraId="7F09AD57" w14:textId="77777777" w:rsidR="00494881" w:rsidRDefault="00494881" w:rsidP="00543F98">
      <w:r>
        <w:continuationSeparator/>
      </w:r>
    </w:p>
  </w:footnote>
  <w:footnote w:id="1">
    <w:p w14:paraId="1F8C90B6" w14:textId="77777777" w:rsidR="00C87334" w:rsidRPr="0087266C" w:rsidRDefault="00C87334" w:rsidP="00DE3EF7">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6E985474" w14:textId="77777777" w:rsidR="00C87334" w:rsidRDefault="00C87334" w:rsidP="00DE3EF7">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2">
    <w:p w14:paraId="64ECEB23" w14:textId="77777777" w:rsidR="00C87334" w:rsidRPr="00DD13C2" w:rsidRDefault="00C87334" w:rsidP="00DE3EF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0E9"/>
    <w:multiLevelType w:val="multilevel"/>
    <w:tmpl w:val="A002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3E1A63"/>
    <w:multiLevelType w:val="hybridMultilevel"/>
    <w:tmpl w:val="E9BEB7B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901238"/>
    <w:multiLevelType w:val="hybridMultilevel"/>
    <w:tmpl w:val="41468CBE"/>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 w15:restartNumberingAfterBreak="0">
    <w:nsid w:val="0A5C2300"/>
    <w:multiLevelType w:val="hybridMultilevel"/>
    <w:tmpl w:val="2D08F6E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86F0072"/>
    <w:multiLevelType w:val="hybridMultilevel"/>
    <w:tmpl w:val="74C2B5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18F05FD6"/>
    <w:multiLevelType w:val="hybridMultilevel"/>
    <w:tmpl w:val="FAE6DA18"/>
    <w:lvl w:ilvl="0" w:tplc="5544635A">
      <w:start w:val="1"/>
      <w:numFmt w:val="lowerLetter"/>
      <w:lvlText w:val="(%1)"/>
      <w:lvlJc w:val="left"/>
      <w:pPr>
        <w:ind w:left="781" w:hanging="360"/>
      </w:pPr>
      <w:rPr>
        <w:rFonts w:eastAsia="Times New Roman" w:hint="default"/>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8" w15:restartNumberingAfterBreak="0">
    <w:nsid w:val="194823D7"/>
    <w:multiLevelType w:val="hybridMultilevel"/>
    <w:tmpl w:val="36F01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A7CBB6"/>
    <w:multiLevelType w:val="multilevel"/>
    <w:tmpl w:val="34FCFC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BD31E55"/>
    <w:multiLevelType w:val="hybridMultilevel"/>
    <w:tmpl w:val="973C84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299E3A86"/>
    <w:multiLevelType w:val="hybridMultilevel"/>
    <w:tmpl w:val="D208349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C5B67DB"/>
    <w:multiLevelType w:val="hybridMultilevel"/>
    <w:tmpl w:val="F6885F2E"/>
    <w:lvl w:ilvl="0" w:tplc="9E50DEAA">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D6F383F"/>
    <w:multiLevelType w:val="hybridMultilevel"/>
    <w:tmpl w:val="73B458F8"/>
    <w:lvl w:ilvl="0" w:tplc="B9187BF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33ED3970"/>
    <w:multiLevelType w:val="hybridMultilevel"/>
    <w:tmpl w:val="54CC97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9B6535"/>
    <w:multiLevelType w:val="hybridMultilevel"/>
    <w:tmpl w:val="CB3693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C055383"/>
    <w:multiLevelType w:val="hybridMultilevel"/>
    <w:tmpl w:val="F9667754"/>
    <w:lvl w:ilvl="0" w:tplc="9E50DEAA">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D2C7BAB"/>
    <w:multiLevelType w:val="multilevel"/>
    <w:tmpl w:val="5292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C20871"/>
    <w:multiLevelType w:val="hybridMultilevel"/>
    <w:tmpl w:val="8FB489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1215846"/>
    <w:multiLevelType w:val="hybridMultilevel"/>
    <w:tmpl w:val="6926751C"/>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21E4CC7"/>
    <w:multiLevelType w:val="hybridMultilevel"/>
    <w:tmpl w:val="850CB426"/>
    <w:lvl w:ilvl="0" w:tplc="9E50DEAA">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8124DA"/>
    <w:multiLevelType w:val="hybridMultilevel"/>
    <w:tmpl w:val="0A20DF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469F7821"/>
    <w:multiLevelType w:val="hybridMultilevel"/>
    <w:tmpl w:val="EF9A6686"/>
    <w:lvl w:ilvl="0" w:tplc="9246FD7E">
      <w:start w:val="1"/>
      <w:numFmt w:val="bullet"/>
      <w:lvlText w:val=""/>
      <w:lvlJc w:val="left"/>
      <w:pPr>
        <w:ind w:left="720" w:hanging="360"/>
      </w:pPr>
      <w:rPr>
        <w:rFonts w:ascii="Symbol" w:hAnsi="Symbol"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78464BF"/>
    <w:multiLevelType w:val="hybridMultilevel"/>
    <w:tmpl w:val="9A7C07A0"/>
    <w:lvl w:ilvl="0" w:tplc="CAE2CA60">
      <w:start w:val="1"/>
      <w:numFmt w:val="bullet"/>
      <w:lvlText w:val=""/>
      <w:lvlJc w:val="left"/>
      <w:pPr>
        <w:ind w:left="720" w:hanging="360"/>
      </w:pPr>
      <w:rPr>
        <w:rFonts w:ascii="Symbol" w:hAnsi="Symbol" w:hint="default"/>
        <w:sz w:val="20"/>
        <w:szCs w:val="20"/>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985E852"/>
    <w:multiLevelType w:val="hybridMultilevel"/>
    <w:tmpl w:val="57DAD6C0"/>
    <w:lvl w:ilvl="0" w:tplc="11CAB40C">
      <w:start w:val="1"/>
      <w:numFmt w:val="bullet"/>
      <w:lvlText w:val=""/>
      <w:lvlJc w:val="left"/>
      <w:pPr>
        <w:ind w:left="360" w:hanging="360"/>
      </w:pPr>
      <w:rPr>
        <w:rFonts w:ascii="Symbol" w:hAnsi="Symbol" w:hint="default"/>
      </w:rPr>
    </w:lvl>
    <w:lvl w:ilvl="1" w:tplc="A3CEBFC2">
      <w:start w:val="1"/>
      <w:numFmt w:val="bullet"/>
      <w:lvlText w:val="o"/>
      <w:lvlJc w:val="left"/>
      <w:pPr>
        <w:ind w:left="1080" w:hanging="360"/>
      </w:pPr>
      <w:rPr>
        <w:rFonts w:ascii="Courier New" w:hAnsi="Courier New" w:hint="default"/>
      </w:rPr>
    </w:lvl>
    <w:lvl w:ilvl="2" w:tplc="EE18C9FC">
      <w:start w:val="1"/>
      <w:numFmt w:val="bullet"/>
      <w:lvlText w:val=""/>
      <w:lvlJc w:val="left"/>
      <w:pPr>
        <w:ind w:left="1800" w:hanging="360"/>
      </w:pPr>
      <w:rPr>
        <w:rFonts w:ascii="Wingdings" w:hAnsi="Wingdings" w:hint="default"/>
      </w:rPr>
    </w:lvl>
    <w:lvl w:ilvl="3" w:tplc="7AC8A59E">
      <w:start w:val="1"/>
      <w:numFmt w:val="bullet"/>
      <w:lvlText w:val=""/>
      <w:lvlJc w:val="left"/>
      <w:pPr>
        <w:ind w:left="2520" w:hanging="360"/>
      </w:pPr>
      <w:rPr>
        <w:rFonts w:ascii="Symbol" w:hAnsi="Symbol" w:hint="default"/>
      </w:rPr>
    </w:lvl>
    <w:lvl w:ilvl="4" w:tplc="301ABFCE">
      <w:start w:val="1"/>
      <w:numFmt w:val="bullet"/>
      <w:lvlText w:val="o"/>
      <w:lvlJc w:val="left"/>
      <w:pPr>
        <w:ind w:left="3240" w:hanging="360"/>
      </w:pPr>
      <w:rPr>
        <w:rFonts w:ascii="Courier New" w:hAnsi="Courier New" w:hint="default"/>
      </w:rPr>
    </w:lvl>
    <w:lvl w:ilvl="5" w:tplc="F5E87F70">
      <w:start w:val="1"/>
      <w:numFmt w:val="bullet"/>
      <w:lvlText w:val=""/>
      <w:lvlJc w:val="left"/>
      <w:pPr>
        <w:ind w:left="3960" w:hanging="360"/>
      </w:pPr>
      <w:rPr>
        <w:rFonts w:ascii="Wingdings" w:hAnsi="Wingdings" w:hint="default"/>
      </w:rPr>
    </w:lvl>
    <w:lvl w:ilvl="6" w:tplc="6A2E0530">
      <w:start w:val="1"/>
      <w:numFmt w:val="bullet"/>
      <w:lvlText w:val=""/>
      <w:lvlJc w:val="left"/>
      <w:pPr>
        <w:ind w:left="4680" w:hanging="360"/>
      </w:pPr>
      <w:rPr>
        <w:rFonts w:ascii="Symbol" w:hAnsi="Symbol" w:hint="default"/>
      </w:rPr>
    </w:lvl>
    <w:lvl w:ilvl="7" w:tplc="474A46AC">
      <w:start w:val="1"/>
      <w:numFmt w:val="bullet"/>
      <w:lvlText w:val="o"/>
      <w:lvlJc w:val="left"/>
      <w:pPr>
        <w:ind w:left="5400" w:hanging="360"/>
      </w:pPr>
      <w:rPr>
        <w:rFonts w:ascii="Courier New" w:hAnsi="Courier New" w:hint="default"/>
      </w:rPr>
    </w:lvl>
    <w:lvl w:ilvl="8" w:tplc="9B2C8B4C">
      <w:start w:val="1"/>
      <w:numFmt w:val="bullet"/>
      <w:lvlText w:val=""/>
      <w:lvlJc w:val="left"/>
      <w:pPr>
        <w:ind w:left="6120" w:hanging="360"/>
      </w:pPr>
      <w:rPr>
        <w:rFonts w:ascii="Wingdings" w:hAnsi="Wingdings" w:hint="default"/>
      </w:rPr>
    </w:lvl>
  </w:abstractNum>
  <w:abstractNum w:abstractNumId="27" w15:restartNumberingAfterBreak="0">
    <w:nsid w:val="55875AED"/>
    <w:multiLevelType w:val="hybridMultilevel"/>
    <w:tmpl w:val="1988DC7E"/>
    <w:lvl w:ilvl="0" w:tplc="9E50DEAA">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6914F54"/>
    <w:multiLevelType w:val="hybridMultilevel"/>
    <w:tmpl w:val="325A0D7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313863"/>
    <w:multiLevelType w:val="multilevel"/>
    <w:tmpl w:val="DB5A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ADC6FA1"/>
    <w:multiLevelType w:val="hybridMultilevel"/>
    <w:tmpl w:val="8454E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CFA1C0D"/>
    <w:multiLevelType w:val="multilevel"/>
    <w:tmpl w:val="6178ABE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3C222C"/>
    <w:multiLevelType w:val="hybridMultilevel"/>
    <w:tmpl w:val="E24E4D14"/>
    <w:lvl w:ilvl="0" w:tplc="18090001">
      <w:start w:val="1"/>
      <w:numFmt w:val="bullet"/>
      <w:lvlText w:val=""/>
      <w:lvlJc w:val="left"/>
      <w:pPr>
        <w:ind w:left="770" w:hanging="360"/>
      </w:pPr>
      <w:rPr>
        <w:rFonts w:ascii="Symbol" w:hAnsi="Symbol" w:hint="default"/>
      </w:rPr>
    </w:lvl>
    <w:lvl w:ilvl="1" w:tplc="18090003">
      <w:start w:val="1"/>
      <w:numFmt w:val="bullet"/>
      <w:lvlText w:val="o"/>
      <w:lvlJc w:val="left"/>
      <w:pPr>
        <w:ind w:left="1490" w:hanging="360"/>
      </w:pPr>
      <w:rPr>
        <w:rFonts w:ascii="Courier New" w:hAnsi="Courier New" w:cs="Courier New" w:hint="default"/>
      </w:rPr>
    </w:lvl>
    <w:lvl w:ilvl="2" w:tplc="18090005">
      <w:start w:val="1"/>
      <w:numFmt w:val="bullet"/>
      <w:lvlText w:val=""/>
      <w:lvlJc w:val="left"/>
      <w:pPr>
        <w:ind w:left="2210" w:hanging="360"/>
      </w:pPr>
      <w:rPr>
        <w:rFonts w:ascii="Wingdings" w:hAnsi="Wingdings" w:hint="default"/>
      </w:rPr>
    </w:lvl>
    <w:lvl w:ilvl="3" w:tplc="18090001">
      <w:start w:val="1"/>
      <w:numFmt w:val="bullet"/>
      <w:lvlText w:val=""/>
      <w:lvlJc w:val="left"/>
      <w:pPr>
        <w:ind w:left="2930" w:hanging="360"/>
      </w:pPr>
      <w:rPr>
        <w:rFonts w:ascii="Symbol" w:hAnsi="Symbol" w:hint="default"/>
      </w:rPr>
    </w:lvl>
    <w:lvl w:ilvl="4" w:tplc="18090003">
      <w:start w:val="1"/>
      <w:numFmt w:val="bullet"/>
      <w:lvlText w:val="o"/>
      <w:lvlJc w:val="left"/>
      <w:pPr>
        <w:ind w:left="3650" w:hanging="360"/>
      </w:pPr>
      <w:rPr>
        <w:rFonts w:ascii="Courier New" w:hAnsi="Courier New" w:cs="Courier New" w:hint="default"/>
      </w:rPr>
    </w:lvl>
    <w:lvl w:ilvl="5" w:tplc="18090005">
      <w:start w:val="1"/>
      <w:numFmt w:val="bullet"/>
      <w:lvlText w:val=""/>
      <w:lvlJc w:val="left"/>
      <w:pPr>
        <w:ind w:left="4370" w:hanging="360"/>
      </w:pPr>
      <w:rPr>
        <w:rFonts w:ascii="Wingdings" w:hAnsi="Wingdings" w:hint="default"/>
      </w:rPr>
    </w:lvl>
    <w:lvl w:ilvl="6" w:tplc="18090001">
      <w:start w:val="1"/>
      <w:numFmt w:val="bullet"/>
      <w:lvlText w:val=""/>
      <w:lvlJc w:val="left"/>
      <w:pPr>
        <w:ind w:left="5090" w:hanging="360"/>
      </w:pPr>
      <w:rPr>
        <w:rFonts w:ascii="Symbol" w:hAnsi="Symbol" w:hint="default"/>
      </w:rPr>
    </w:lvl>
    <w:lvl w:ilvl="7" w:tplc="18090003">
      <w:start w:val="1"/>
      <w:numFmt w:val="bullet"/>
      <w:lvlText w:val="o"/>
      <w:lvlJc w:val="left"/>
      <w:pPr>
        <w:ind w:left="5810" w:hanging="360"/>
      </w:pPr>
      <w:rPr>
        <w:rFonts w:ascii="Courier New" w:hAnsi="Courier New" w:cs="Courier New" w:hint="default"/>
      </w:rPr>
    </w:lvl>
    <w:lvl w:ilvl="8" w:tplc="18090005">
      <w:start w:val="1"/>
      <w:numFmt w:val="bullet"/>
      <w:lvlText w:val=""/>
      <w:lvlJc w:val="left"/>
      <w:pPr>
        <w:ind w:left="6530" w:hanging="360"/>
      </w:pPr>
      <w:rPr>
        <w:rFonts w:ascii="Wingdings" w:hAnsi="Wingdings" w:hint="default"/>
      </w:rPr>
    </w:lvl>
  </w:abstractNum>
  <w:abstractNum w:abstractNumId="34" w15:restartNumberingAfterBreak="0">
    <w:nsid w:val="6BE74C5A"/>
    <w:multiLevelType w:val="hybridMultilevel"/>
    <w:tmpl w:val="D2162B7A"/>
    <w:lvl w:ilvl="0" w:tplc="9E50DEAA">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C386CE6"/>
    <w:multiLevelType w:val="multilevel"/>
    <w:tmpl w:val="FB521C1E"/>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5F7181"/>
    <w:multiLevelType w:val="multilevel"/>
    <w:tmpl w:val="452A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BA0844"/>
    <w:multiLevelType w:val="hybridMultilevel"/>
    <w:tmpl w:val="732C00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3509F3"/>
    <w:multiLevelType w:val="hybridMultilevel"/>
    <w:tmpl w:val="C228F2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5D37315"/>
    <w:multiLevelType w:val="multilevel"/>
    <w:tmpl w:val="7F2A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3C17E6"/>
    <w:multiLevelType w:val="hybridMultilevel"/>
    <w:tmpl w:val="FAE6DA18"/>
    <w:lvl w:ilvl="0" w:tplc="FFFFFFFF">
      <w:start w:val="1"/>
      <w:numFmt w:val="lowerLetter"/>
      <w:lvlText w:val="(%1)"/>
      <w:lvlJc w:val="left"/>
      <w:pPr>
        <w:ind w:left="781" w:hanging="360"/>
      </w:pPr>
      <w:rPr>
        <w:rFonts w:eastAsia="Times New Roman" w:hint="default"/>
      </w:r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41" w15:restartNumberingAfterBreak="0">
    <w:nsid w:val="7C7E53F4"/>
    <w:multiLevelType w:val="hybridMultilevel"/>
    <w:tmpl w:val="20B87DB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1">
      <w:start w:val="1"/>
      <w:numFmt w:val="bullet"/>
      <w:lvlText w:val=""/>
      <w:lvlJc w:val="left"/>
      <w:pPr>
        <w:ind w:left="1800" w:hanging="360"/>
      </w:pPr>
      <w:rPr>
        <w:rFonts w:ascii="Symbol" w:hAnsi="Symbol"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26"/>
  </w:num>
  <w:num w:numId="2">
    <w:abstractNumId w:val="35"/>
  </w:num>
  <w:num w:numId="3">
    <w:abstractNumId w:val="9"/>
  </w:num>
  <w:num w:numId="4">
    <w:abstractNumId w:val="17"/>
  </w:num>
  <w:num w:numId="5">
    <w:abstractNumId w:val="19"/>
  </w:num>
  <w:num w:numId="6">
    <w:abstractNumId w:val="32"/>
  </w:num>
  <w:num w:numId="7">
    <w:abstractNumId w:val="29"/>
  </w:num>
  <w:num w:numId="8">
    <w:abstractNumId w:val="36"/>
  </w:num>
  <w:num w:numId="9">
    <w:abstractNumId w:val="39"/>
  </w:num>
  <w:num w:numId="10">
    <w:abstractNumId w:val="0"/>
  </w:num>
  <w:num w:numId="11">
    <w:abstractNumId w:val="23"/>
  </w:num>
  <w:num w:numId="12">
    <w:abstractNumId w:val="25"/>
  </w:num>
  <w:num w:numId="13">
    <w:abstractNumId w:val="33"/>
  </w:num>
  <w:num w:numId="14">
    <w:abstractNumId w:val="8"/>
  </w:num>
  <w:num w:numId="15">
    <w:abstractNumId w:val="4"/>
  </w:num>
  <w:num w:numId="16">
    <w:abstractNumId w:val="30"/>
  </w:num>
  <w:num w:numId="17">
    <w:abstractNumId w:val="13"/>
  </w:num>
  <w:num w:numId="18">
    <w:abstractNumId w:val="21"/>
  </w:num>
  <w:num w:numId="19">
    <w:abstractNumId w:val="41"/>
  </w:num>
  <w:num w:numId="20">
    <w:abstractNumId w:val="28"/>
  </w:num>
  <w:num w:numId="21">
    <w:abstractNumId w:val="14"/>
  </w:num>
  <w:num w:numId="22">
    <w:abstractNumId w:val="24"/>
  </w:num>
  <w:num w:numId="23">
    <w:abstractNumId w:val="27"/>
  </w:num>
  <w:num w:numId="24">
    <w:abstractNumId w:val="22"/>
  </w:num>
  <w:num w:numId="25">
    <w:abstractNumId w:val="18"/>
  </w:num>
  <w:num w:numId="26">
    <w:abstractNumId w:val="34"/>
  </w:num>
  <w:num w:numId="27">
    <w:abstractNumId w:val="38"/>
  </w:num>
  <w:num w:numId="28">
    <w:abstractNumId w:val="1"/>
  </w:num>
  <w:num w:numId="29">
    <w:abstractNumId w:val="37"/>
  </w:num>
  <w:num w:numId="30">
    <w:abstractNumId w:val="2"/>
  </w:num>
  <w:num w:numId="31">
    <w:abstractNumId w:val="3"/>
  </w:num>
  <w:num w:numId="32">
    <w:abstractNumId w:val="5"/>
  </w:num>
  <w:num w:numId="33">
    <w:abstractNumId w:val="6"/>
  </w:num>
  <w:num w:numId="34">
    <w:abstractNumId w:val="20"/>
  </w:num>
  <w:num w:numId="35">
    <w:abstractNumId w:val="31"/>
  </w:num>
  <w:num w:numId="36">
    <w:abstractNumId w:val="7"/>
  </w:num>
  <w:num w:numId="37">
    <w:abstractNumId w:val="40"/>
  </w:num>
  <w:num w:numId="38">
    <w:abstractNumId w:val="16"/>
  </w:num>
  <w:num w:numId="39">
    <w:abstractNumId w:val="10"/>
  </w:num>
  <w:num w:numId="40">
    <w:abstractNumId w:val="12"/>
  </w:num>
  <w:num w:numId="41">
    <w:abstractNumId w:val="15"/>
  </w:num>
  <w:num w:numId="4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07C5C"/>
    <w:rsid w:val="00010146"/>
    <w:rsid w:val="00016C4B"/>
    <w:rsid w:val="00025173"/>
    <w:rsid w:val="000279F5"/>
    <w:rsid w:val="00030B9B"/>
    <w:rsid w:val="00034879"/>
    <w:rsid w:val="00050663"/>
    <w:rsid w:val="00052D42"/>
    <w:rsid w:val="00063F8A"/>
    <w:rsid w:val="00070846"/>
    <w:rsid w:val="000742C4"/>
    <w:rsid w:val="00083451"/>
    <w:rsid w:val="00091D46"/>
    <w:rsid w:val="00095282"/>
    <w:rsid w:val="00095C1D"/>
    <w:rsid w:val="000A7350"/>
    <w:rsid w:val="000B04AC"/>
    <w:rsid w:val="000B7318"/>
    <w:rsid w:val="000B747C"/>
    <w:rsid w:val="000B7E46"/>
    <w:rsid w:val="000C5505"/>
    <w:rsid w:val="000D156B"/>
    <w:rsid w:val="000E7E8D"/>
    <w:rsid w:val="000F271C"/>
    <w:rsid w:val="000F2D34"/>
    <w:rsid w:val="000F6FBF"/>
    <w:rsid w:val="00103261"/>
    <w:rsid w:val="0011153A"/>
    <w:rsid w:val="00111739"/>
    <w:rsid w:val="00112DA1"/>
    <w:rsid w:val="001142DE"/>
    <w:rsid w:val="00117CD7"/>
    <w:rsid w:val="00127EAB"/>
    <w:rsid w:val="001311C2"/>
    <w:rsid w:val="00134550"/>
    <w:rsid w:val="001359F6"/>
    <w:rsid w:val="0014543A"/>
    <w:rsid w:val="001510C0"/>
    <w:rsid w:val="00151522"/>
    <w:rsid w:val="00163957"/>
    <w:rsid w:val="00170490"/>
    <w:rsid w:val="001715E9"/>
    <w:rsid w:val="00172C92"/>
    <w:rsid w:val="00173752"/>
    <w:rsid w:val="001777CE"/>
    <w:rsid w:val="00177D2A"/>
    <w:rsid w:val="0018179A"/>
    <w:rsid w:val="0018387C"/>
    <w:rsid w:val="00185EBC"/>
    <w:rsid w:val="00192239"/>
    <w:rsid w:val="00195968"/>
    <w:rsid w:val="001A7F9A"/>
    <w:rsid w:val="001B14B4"/>
    <w:rsid w:val="001B5E7C"/>
    <w:rsid w:val="001B7920"/>
    <w:rsid w:val="001D5584"/>
    <w:rsid w:val="001E0F42"/>
    <w:rsid w:val="001F1250"/>
    <w:rsid w:val="002112E2"/>
    <w:rsid w:val="00215458"/>
    <w:rsid w:val="0023552F"/>
    <w:rsid w:val="00240E9D"/>
    <w:rsid w:val="0024231B"/>
    <w:rsid w:val="002530B4"/>
    <w:rsid w:val="00257231"/>
    <w:rsid w:val="00260C8B"/>
    <w:rsid w:val="0026634F"/>
    <w:rsid w:val="0026782E"/>
    <w:rsid w:val="0027713B"/>
    <w:rsid w:val="00283055"/>
    <w:rsid w:val="00286130"/>
    <w:rsid w:val="0029014C"/>
    <w:rsid w:val="002972CD"/>
    <w:rsid w:val="002A1DEB"/>
    <w:rsid w:val="002B27A5"/>
    <w:rsid w:val="002B460B"/>
    <w:rsid w:val="002D6C4D"/>
    <w:rsid w:val="002E0DE5"/>
    <w:rsid w:val="002E1335"/>
    <w:rsid w:val="002F7344"/>
    <w:rsid w:val="00302115"/>
    <w:rsid w:val="00312DD3"/>
    <w:rsid w:val="0032313C"/>
    <w:rsid w:val="003237BB"/>
    <w:rsid w:val="00323F4B"/>
    <w:rsid w:val="00324FEE"/>
    <w:rsid w:val="003263A5"/>
    <w:rsid w:val="003267A7"/>
    <w:rsid w:val="00327DBB"/>
    <w:rsid w:val="00331995"/>
    <w:rsid w:val="0033261C"/>
    <w:rsid w:val="0033762B"/>
    <w:rsid w:val="003428A5"/>
    <w:rsid w:val="00345A6C"/>
    <w:rsid w:val="00347DD4"/>
    <w:rsid w:val="0035717C"/>
    <w:rsid w:val="003713D5"/>
    <w:rsid w:val="003873AF"/>
    <w:rsid w:val="00387421"/>
    <w:rsid w:val="00387E89"/>
    <w:rsid w:val="00394E20"/>
    <w:rsid w:val="003A5702"/>
    <w:rsid w:val="003B6691"/>
    <w:rsid w:val="003C3758"/>
    <w:rsid w:val="003C69A1"/>
    <w:rsid w:val="003F144B"/>
    <w:rsid w:val="003F586D"/>
    <w:rsid w:val="004008BE"/>
    <w:rsid w:val="00402761"/>
    <w:rsid w:val="00405632"/>
    <w:rsid w:val="0041250A"/>
    <w:rsid w:val="004136CD"/>
    <w:rsid w:val="004215A6"/>
    <w:rsid w:val="00435795"/>
    <w:rsid w:val="004363DA"/>
    <w:rsid w:val="0044373F"/>
    <w:rsid w:val="0045069B"/>
    <w:rsid w:val="00463454"/>
    <w:rsid w:val="00475884"/>
    <w:rsid w:val="00477662"/>
    <w:rsid w:val="00477AEF"/>
    <w:rsid w:val="004831DD"/>
    <w:rsid w:val="004847D4"/>
    <w:rsid w:val="004848BC"/>
    <w:rsid w:val="00490525"/>
    <w:rsid w:val="00492101"/>
    <w:rsid w:val="00494881"/>
    <w:rsid w:val="004B4FF5"/>
    <w:rsid w:val="004C3CE5"/>
    <w:rsid w:val="004C462E"/>
    <w:rsid w:val="004C78F8"/>
    <w:rsid w:val="004D0285"/>
    <w:rsid w:val="004D2982"/>
    <w:rsid w:val="004D7F0C"/>
    <w:rsid w:val="004E4897"/>
    <w:rsid w:val="004E71D9"/>
    <w:rsid w:val="004F2D42"/>
    <w:rsid w:val="004F2F73"/>
    <w:rsid w:val="005150A5"/>
    <w:rsid w:val="00516DA6"/>
    <w:rsid w:val="00521CFC"/>
    <w:rsid w:val="00543F98"/>
    <w:rsid w:val="0054701F"/>
    <w:rsid w:val="00556302"/>
    <w:rsid w:val="0055A383"/>
    <w:rsid w:val="00563842"/>
    <w:rsid w:val="00564B8B"/>
    <w:rsid w:val="0057715D"/>
    <w:rsid w:val="005911B4"/>
    <w:rsid w:val="00593D2E"/>
    <w:rsid w:val="0059477F"/>
    <w:rsid w:val="005A38DE"/>
    <w:rsid w:val="005A7987"/>
    <w:rsid w:val="005A7C7F"/>
    <w:rsid w:val="005B29E2"/>
    <w:rsid w:val="005D033B"/>
    <w:rsid w:val="005D44C6"/>
    <w:rsid w:val="005F10AC"/>
    <w:rsid w:val="005F595E"/>
    <w:rsid w:val="005F7C45"/>
    <w:rsid w:val="00611576"/>
    <w:rsid w:val="0061453E"/>
    <w:rsid w:val="006209AA"/>
    <w:rsid w:val="00623EA6"/>
    <w:rsid w:val="00635DB3"/>
    <w:rsid w:val="0064026D"/>
    <w:rsid w:val="00645B66"/>
    <w:rsid w:val="00650F83"/>
    <w:rsid w:val="006544F8"/>
    <w:rsid w:val="00654ACE"/>
    <w:rsid w:val="00665330"/>
    <w:rsid w:val="00666933"/>
    <w:rsid w:val="00666B69"/>
    <w:rsid w:val="00671C9E"/>
    <w:rsid w:val="00697450"/>
    <w:rsid w:val="006A2668"/>
    <w:rsid w:val="006A3CD5"/>
    <w:rsid w:val="006A54F6"/>
    <w:rsid w:val="006B3365"/>
    <w:rsid w:val="006B43D7"/>
    <w:rsid w:val="006B758C"/>
    <w:rsid w:val="006D7476"/>
    <w:rsid w:val="006F03E1"/>
    <w:rsid w:val="006F0BE7"/>
    <w:rsid w:val="006F1A37"/>
    <w:rsid w:val="006F6EB4"/>
    <w:rsid w:val="00701DC8"/>
    <w:rsid w:val="00705C73"/>
    <w:rsid w:val="007065F2"/>
    <w:rsid w:val="007119DD"/>
    <w:rsid w:val="00713F3B"/>
    <w:rsid w:val="00720EEC"/>
    <w:rsid w:val="007241C2"/>
    <w:rsid w:val="00725B9F"/>
    <w:rsid w:val="007307AB"/>
    <w:rsid w:val="0073083B"/>
    <w:rsid w:val="007468C4"/>
    <w:rsid w:val="0075380E"/>
    <w:rsid w:val="00756D43"/>
    <w:rsid w:val="00765245"/>
    <w:rsid w:val="00771732"/>
    <w:rsid w:val="0077279C"/>
    <w:rsid w:val="00792875"/>
    <w:rsid w:val="00792F91"/>
    <w:rsid w:val="00795998"/>
    <w:rsid w:val="007A13D7"/>
    <w:rsid w:val="007B145C"/>
    <w:rsid w:val="007C5716"/>
    <w:rsid w:val="007D17FA"/>
    <w:rsid w:val="007D2E37"/>
    <w:rsid w:val="007D43A7"/>
    <w:rsid w:val="007D639C"/>
    <w:rsid w:val="007E4F16"/>
    <w:rsid w:val="007E6692"/>
    <w:rsid w:val="007E7839"/>
    <w:rsid w:val="007F0BB1"/>
    <w:rsid w:val="007F6BBE"/>
    <w:rsid w:val="00806AFC"/>
    <w:rsid w:val="00813F59"/>
    <w:rsid w:val="00814B0C"/>
    <w:rsid w:val="00820953"/>
    <w:rsid w:val="008249E3"/>
    <w:rsid w:val="008300E7"/>
    <w:rsid w:val="00833607"/>
    <w:rsid w:val="00835025"/>
    <w:rsid w:val="00836538"/>
    <w:rsid w:val="00836EBD"/>
    <w:rsid w:val="008555FB"/>
    <w:rsid w:val="008627AB"/>
    <w:rsid w:val="00872621"/>
    <w:rsid w:val="0087266C"/>
    <w:rsid w:val="00877515"/>
    <w:rsid w:val="008865F3"/>
    <w:rsid w:val="00887873"/>
    <w:rsid w:val="00890A2B"/>
    <w:rsid w:val="008950F1"/>
    <w:rsid w:val="008A014A"/>
    <w:rsid w:val="008A6CFF"/>
    <w:rsid w:val="008B1917"/>
    <w:rsid w:val="008B37E3"/>
    <w:rsid w:val="008C2680"/>
    <w:rsid w:val="008C30CA"/>
    <w:rsid w:val="008C6C44"/>
    <w:rsid w:val="008D60E8"/>
    <w:rsid w:val="008D7173"/>
    <w:rsid w:val="008D79E2"/>
    <w:rsid w:val="00911F3E"/>
    <w:rsid w:val="009271E0"/>
    <w:rsid w:val="00935D3E"/>
    <w:rsid w:val="009441FF"/>
    <w:rsid w:val="00945F1C"/>
    <w:rsid w:val="00955918"/>
    <w:rsid w:val="0096203C"/>
    <w:rsid w:val="00963408"/>
    <w:rsid w:val="00963A9B"/>
    <w:rsid w:val="009713C6"/>
    <w:rsid w:val="00973526"/>
    <w:rsid w:val="0097393C"/>
    <w:rsid w:val="00986ECA"/>
    <w:rsid w:val="0098700F"/>
    <w:rsid w:val="00995781"/>
    <w:rsid w:val="009B6BF8"/>
    <w:rsid w:val="009C7692"/>
    <w:rsid w:val="009D4DE1"/>
    <w:rsid w:val="009D4ED6"/>
    <w:rsid w:val="009D5371"/>
    <w:rsid w:val="009D7294"/>
    <w:rsid w:val="009E754F"/>
    <w:rsid w:val="009F3F3A"/>
    <w:rsid w:val="009F60C6"/>
    <w:rsid w:val="009F7D36"/>
    <w:rsid w:val="009F7E35"/>
    <w:rsid w:val="00A02CC7"/>
    <w:rsid w:val="00A0610B"/>
    <w:rsid w:val="00A23573"/>
    <w:rsid w:val="00A25552"/>
    <w:rsid w:val="00A3161F"/>
    <w:rsid w:val="00A31CE6"/>
    <w:rsid w:val="00A33245"/>
    <w:rsid w:val="00A33DA3"/>
    <w:rsid w:val="00A34635"/>
    <w:rsid w:val="00A35B00"/>
    <w:rsid w:val="00A363E9"/>
    <w:rsid w:val="00A36FE9"/>
    <w:rsid w:val="00A41B57"/>
    <w:rsid w:val="00A47F32"/>
    <w:rsid w:val="00A54067"/>
    <w:rsid w:val="00A60990"/>
    <w:rsid w:val="00A6700D"/>
    <w:rsid w:val="00A6728E"/>
    <w:rsid w:val="00A707EA"/>
    <w:rsid w:val="00A80AD2"/>
    <w:rsid w:val="00A847E5"/>
    <w:rsid w:val="00A8573A"/>
    <w:rsid w:val="00A85FAD"/>
    <w:rsid w:val="00AA1CC2"/>
    <w:rsid w:val="00AB207A"/>
    <w:rsid w:val="00AB4063"/>
    <w:rsid w:val="00AB6308"/>
    <w:rsid w:val="00AC0D37"/>
    <w:rsid w:val="00AC325C"/>
    <w:rsid w:val="00B0508D"/>
    <w:rsid w:val="00B06595"/>
    <w:rsid w:val="00B079D3"/>
    <w:rsid w:val="00B13527"/>
    <w:rsid w:val="00B355D0"/>
    <w:rsid w:val="00B4168B"/>
    <w:rsid w:val="00B45750"/>
    <w:rsid w:val="00B54DBE"/>
    <w:rsid w:val="00B70B84"/>
    <w:rsid w:val="00B7645C"/>
    <w:rsid w:val="00B77E95"/>
    <w:rsid w:val="00B85A4B"/>
    <w:rsid w:val="00B91C26"/>
    <w:rsid w:val="00B96A93"/>
    <w:rsid w:val="00B978D8"/>
    <w:rsid w:val="00BA14C2"/>
    <w:rsid w:val="00BB339A"/>
    <w:rsid w:val="00BB7D2D"/>
    <w:rsid w:val="00BC191A"/>
    <w:rsid w:val="00BC258D"/>
    <w:rsid w:val="00BD25DF"/>
    <w:rsid w:val="00BD463D"/>
    <w:rsid w:val="00BD5194"/>
    <w:rsid w:val="00BD7AF2"/>
    <w:rsid w:val="00BE2087"/>
    <w:rsid w:val="00BE491B"/>
    <w:rsid w:val="00BE7B7F"/>
    <w:rsid w:val="00BF1487"/>
    <w:rsid w:val="00C203EF"/>
    <w:rsid w:val="00C25D78"/>
    <w:rsid w:val="00C25F36"/>
    <w:rsid w:val="00C27EBA"/>
    <w:rsid w:val="00C33C6B"/>
    <w:rsid w:val="00C36670"/>
    <w:rsid w:val="00C438C1"/>
    <w:rsid w:val="00C45414"/>
    <w:rsid w:val="00C50AC7"/>
    <w:rsid w:val="00C52C88"/>
    <w:rsid w:val="00C57CEC"/>
    <w:rsid w:val="00C671E4"/>
    <w:rsid w:val="00C708BD"/>
    <w:rsid w:val="00C87334"/>
    <w:rsid w:val="00C9232A"/>
    <w:rsid w:val="00C941F5"/>
    <w:rsid w:val="00C94CEC"/>
    <w:rsid w:val="00CA12C1"/>
    <w:rsid w:val="00CA6788"/>
    <w:rsid w:val="00CB077C"/>
    <w:rsid w:val="00CB2C3A"/>
    <w:rsid w:val="00CB7A1B"/>
    <w:rsid w:val="00CC082D"/>
    <w:rsid w:val="00CC1EEE"/>
    <w:rsid w:val="00CC220C"/>
    <w:rsid w:val="00CC48CC"/>
    <w:rsid w:val="00CC5AC2"/>
    <w:rsid w:val="00CD2A71"/>
    <w:rsid w:val="00CE3011"/>
    <w:rsid w:val="00CE499C"/>
    <w:rsid w:val="00CF078D"/>
    <w:rsid w:val="00D061A0"/>
    <w:rsid w:val="00D139DF"/>
    <w:rsid w:val="00D168A0"/>
    <w:rsid w:val="00D17A11"/>
    <w:rsid w:val="00D240E0"/>
    <w:rsid w:val="00D3179F"/>
    <w:rsid w:val="00D34192"/>
    <w:rsid w:val="00D345CA"/>
    <w:rsid w:val="00D36763"/>
    <w:rsid w:val="00D4358C"/>
    <w:rsid w:val="00D522E6"/>
    <w:rsid w:val="00D55E9C"/>
    <w:rsid w:val="00D74600"/>
    <w:rsid w:val="00D844B6"/>
    <w:rsid w:val="00D85C5F"/>
    <w:rsid w:val="00D96534"/>
    <w:rsid w:val="00DA6923"/>
    <w:rsid w:val="00DA6E3A"/>
    <w:rsid w:val="00DA7FD3"/>
    <w:rsid w:val="00DC2311"/>
    <w:rsid w:val="00DD145D"/>
    <w:rsid w:val="00DD34E0"/>
    <w:rsid w:val="00DD5428"/>
    <w:rsid w:val="00DE3EF7"/>
    <w:rsid w:val="00E2348E"/>
    <w:rsid w:val="00E23FD8"/>
    <w:rsid w:val="00E25FD4"/>
    <w:rsid w:val="00E2621B"/>
    <w:rsid w:val="00E306FD"/>
    <w:rsid w:val="00E30E0B"/>
    <w:rsid w:val="00E33526"/>
    <w:rsid w:val="00E34A32"/>
    <w:rsid w:val="00E45386"/>
    <w:rsid w:val="00E46F0F"/>
    <w:rsid w:val="00E5271C"/>
    <w:rsid w:val="00E53F9F"/>
    <w:rsid w:val="00E54C58"/>
    <w:rsid w:val="00E557E0"/>
    <w:rsid w:val="00E60682"/>
    <w:rsid w:val="00E63377"/>
    <w:rsid w:val="00E64E67"/>
    <w:rsid w:val="00E6610A"/>
    <w:rsid w:val="00E66217"/>
    <w:rsid w:val="00E673A7"/>
    <w:rsid w:val="00E77239"/>
    <w:rsid w:val="00E916CD"/>
    <w:rsid w:val="00E95117"/>
    <w:rsid w:val="00E9558D"/>
    <w:rsid w:val="00EA3378"/>
    <w:rsid w:val="00EB3C67"/>
    <w:rsid w:val="00EB5E72"/>
    <w:rsid w:val="00EB7809"/>
    <w:rsid w:val="00EC3C8E"/>
    <w:rsid w:val="00EC6943"/>
    <w:rsid w:val="00ED40F5"/>
    <w:rsid w:val="00ED520F"/>
    <w:rsid w:val="00ED52D0"/>
    <w:rsid w:val="00EE1A2A"/>
    <w:rsid w:val="00EE6D09"/>
    <w:rsid w:val="00EF1F40"/>
    <w:rsid w:val="00EF2719"/>
    <w:rsid w:val="00EF581F"/>
    <w:rsid w:val="00EF5A89"/>
    <w:rsid w:val="00F01F86"/>
    <w:rsid w:val="00F04842"/>
    <w:rsid w:val="00F105D9"/>
    <w:rsid w:val="00F1158C"/>
    <w:rsid w:val="00F12608"/>
    <w:rsid w:val="00F1442F"/>
    <w:rsid w:val="00F15214"/>
    <w:rsid w:val="00F20301"/>
    <w:rsid w:val="00F20720"/>
    <w:rsid w:val="00F21478"/>
    <w:rsid w:val="00F2304D"/>
    <w:rsid w:val="00F235BB"/>
    <w:rsid w:val="00F32965"/>
    <w:rsid w:val="00F409EB"/>
    <w:rsid w:val="00F411F6"/>
    <w:rsid w:val="00F415C8"/>
    <w:rsid w:val="00F475FA"/>
    <w:rsid w:val="00F6254C"/>
    <w:rsid w:val="00F63857"/>
    <w:rsid w:val="00F6393B"/>
    <w:rsid w:val="00F762D8"/>
    <w:rsid w:val="00F809F6"/>
    <w:rsid w:val="00F8393C"/>
    <w:rsid w:val="00F83B46"/>
    <w:rsid w:val="00F87394"/>
    <w:rsid w:val="00F8798E"/>
    <w:rsid w:val="00F928ED"/>
    <w:rsid w:val="00F935D1"/>
    <w:rsid w:val="00F9789B"/>
    <w:rsid w:val="00FA5661"/>
    <w:rsid w:val="00FC12B2"/>
    <w:rsid w:val="00FC3200"/>
    <w:rsid w:val="00FD76FF"/>
    <w:rsid w:val="00FD7DA1"/>
    <w:rsid w:val="01E90011"/>
    <w:rsid w:val="022B17FF"/>
    <w:rsid w:val="048DA930"/>
    <w:rsid w:val="0533F9C3"/>
    <w:rsid w:val="06D8C495"/>
    <w:rsid w:val="073FCE8A"/>
    <w:rsid w:val="07736E91"/>
    <w:rsid w:val="08211015"/>
    <w:rsid w:val="0834CCDB"/>
    <w:rsid w:val="085442FD"/>
    <w:rsid w:val="088FED2B"/>
    <w:rsid w:val="097368B6"/>
    <w:rsid w:val="0A26F31E"/>
    <w:rsid w:val="0A491372"/>
    <w:rsid w:val="0CE6D31F"/>
    <w:rsid w:val="0D5E2F39"/>
    <w:rsid w:val="0DC0DA4A"/>
    <w:rsid w:val="104BD298"/>
    <w:rsid w:val="109AB2A5"/>
    <w:rsid w:val="10B75A5E"/>
    <w:rsid w:val="10C2860A"/>
    <w:rsid w:val="1104AB10"/>
    <w:rsid w:val="1216E183"/>
    <w:rsid w:val="135A261E"/>
    <w:rsid w:val="14052CB8"/>
    <w:rsid w:val="141565C9"/>
    <w:rsid w:val="14ADA0C1"/>
    <w:rsid w:val="1588BE0E"/>
    <w:rsid w:val="1756E16A"/>
    <w:rsid w:val="17BB8C84"/>
    <w:rsid w:val="190CC51D"/>
    <w:rsid w:val="1BD0036D"/>
    <w:rsid w:val="1BE0D4CF"/>
    <w:rsid w:val="1D71F276"/>
    <w:rsid w:val="1DC4BF7D"/>
    <w:rsid w:val="1E4FEDEF"/>
    <w:rsid w:val="1EA4F76E"/>
    <w:rsid w:val="1F2E7FE0"/>
    <w:rsid w:val="1FE45728"/>
    <w:rsid w:val="207ACD39"/>
    <w:rsid w:val="2130EDC0"/>
    <w:rsid w:val="233F7C29"/>
    <w:rsid w:val="24A0FC54"/>
    <w:rsid w:val="25B4FD58"/>
    <w:rsid w:val="261478EA"/>
    <w:rsid w:val="261865B6"/>
    <w:rsid w:val="26C4F7C6"/>
    <w:rsid w:val="27213EF4"/>
    <w:rsid w:val="27656DF3"/>
    <w:rsid w:val="28A3CE38"/>
    <w:rsid w:val="296810D8"/>
    <w:rsid w:val="296E8445"/>
    <w:rsid w:val="2A43FD9B"/>
    <w:rsid w:val="2C716732"/>
    <w:rsid w:val="2DEE9287"/>
    <w:rsid w:val="2E42644E"/>
    <w:rsid w:val="2EF5FD7B"/>
    <w:rsid w:val="3286BA28"/>
    <w:rsid w:val="3336C274"/>
    <w:rsid w:val="337F4080"/>
    <w:rsid w:val="33BE8B10"/>
    <w:rsid w:val="34C3B9C7"/>
    <w:rsid w:val="34EAAB5B"/>
    <w:rsid w:val="35149790"/>
    <w:rsid w:val="3724A210"/>
    <w:rsid w:val="37886C3B"/>
    <w:rsid w:val="392862A3"/>
    <w:rsid w:val="3965D199"/>
    <w:rsid w:val="3CFC6470"/>
    <w:rsid w:val="3E77086E"/>
    <w:rsid w:val="3F1E9AA4"/>
    <w:rsid w:val="41872BA8"/>
    <w:rsid w:val="4270FF21"/>
    <w:rsid w:val="43B9C540"/>
    <w:rsid w:val="48FFA5DE"/>
    <w:rsid w:val="4AD3590A"/>
    <w:rsid w:val="4BE26EF0"/>
    <w:rsid w:val="4CB5A998"/>
    <w:rsid w:val="4EAD64FF"/>
    <w:rsid w:val="4EF50C3F"/>
    <w:rsid w:val="4F7A09EB"/>
    <w:rsid w:val="4FCC1038"/>
    <w:rsid w:val="503FAF17"/>
    <w:rsid w:val="50A7E6E9"/>
    <w:rsid w:val="516A4DC1"/>
    <w:rsid w:val="529886B7"/>
    <w:rsid w:val="53C4B13B"/>
    <w:rsid w:val="548378ED"/>
    <w:rsid w:val="549D63E6"/>
    <w:rsid w:val="55578682"/>
    <w:rsid w:val="57FFC51C"/>
    <w:rsid w:val="580F0DC1"/>
    <w:rsid w:val="585C63D7"/>
    <w:rsid w:val="586CEC73"/>
    <w:rsid w:val="597F444A"/>
    <w:rsid w:val="599C545A"/>
    <w:rsid w:val="59A156B7"/>
    <w:rsid w:val="5C173D03"/>
    <w:rsid w:val="5D66EFE4"/>
    <w:rsid w:val="5D77B5A0"/>
    <w:rsid w:val="5E168940"/>
    <w:rsid w:val="5ED9CE3D"/>
    <w:rsid w:val="5FB29037"/>
    <w:rsid w:val="608F602A"/>
    <w:rsid w:val="6090B36F"/>
    <w:rsid w:val="61D4380C"/>
    <w:rsid w:val="624B27B1"/>
    <w:rsid w:val="63D00D46"/>
    <w:rsid w:val="63DEA2E1"/>
    <w:rsid w:val="64687BC7"/>
    <w:rsid w:val="6529AC49"/>
    <w:rsid w:val="652A1A1C"/>
    <w:rsid w:val="65B3000F"/>
    <w:rsid w:val="67248E41"/>
    <w:rsid w:val="68F9289C"/>
    <w:rsid w:val="692553C6"/>
    <w:rsid w:val="69D3038B"/>
    <w:rsid w:val="6A97441D"/>
    <w:rsid w:val="6BEA0872"/>
    <w:rsid w:val="6D7E8EF4"/>
    <w:rsid w:val="6F487405"/>
    <w:rsid w:val="6FE82230"/>
    <w:rsid w:val="70C16602"/>
    <w:rsid w:val="713BC6CE"/>
    <w:rsid w:val="764DA918"/>
    <w:rsid w:val="77187BE6"/>
    <w:rsid w:val="7891BE2E"/>
    <w:rsid w:val="790D9E66"/>
    <w:rsid w:val="79A739AE"/>
    <w:rsid w:val="7A59B721"/>
    <w:rsid w:val="7AF6591A"/>
    <w:rsid w:val="7AFEE2C9"/>
    <w:rsid w:val="7D0CB64D"/>
    <w:rsid w:val="7D2FBE4D"/>
    <w:rsid w:val="7D5DC909"/>
    <w:rsid w:val="7D619872"/>
    <w:rsid w:val="7EB6F2D0"/>
    <w:rsid w:val="7F95B6AF"/>
    <w:rsid w:val="7FB263F6"/>
    <w:rsid w:val="7FDEC148"/>
    <w:rsid w:val="7FFE2543"/>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2050"/>
    <o:shapelayout v:ext="edit">
      <o:idmap v:ext="edit" data="2"/>
    </o:shapelayout>
  </w:shapeDefaults>
  <w:decimalSymbol w:val="."/>
  <w:listSeparator w:val=","/>
  <w14:docId w14:val="6F0A96C0"/>
  <w15:docId w15:val="{97A3AF5D-5197-4534-9285-E886140D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58D"/>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customStyle="1" w:styleId="paragraph">
    <w:name w:val="paragraph"/>
    <w:basedOn w:val="Normal"/>
    <w:rsid w:val="00CC48CC"/>
    <w:pPr>
      <w:spacing w:before="100" w:beforeAutospacing="1" w:after="100" w:afterAutospacing="1"/>
    </w:pPr>
    <w:rPr>
      <w:sz w:val="24"/>
      <w:szCs w:val="24"/>
      <w:lang w:val="en-IE" w:eastAsia="en-IE"/>
    </w:rPr>
  </w:style>
  <w:style w:type="character" w:customStyle="1" w:styleId="normaltextrun">
    <w:name w:val="normaltextrun"/>
    <w:basedOn w:val="DefaultParagraphFont"/>
    <w:rsid w:val="00CC48CC"/>
  </w:style>
  <w:style w:type="character" w:customStyle="1" w:styleId="eop">
    <w:name w:val="eop"/>
    <w:basedOn w:val="DefaultParagraphFont"/>
    <w:rsid w:val="00CC48CC"/>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F87394"/>
    <w:rPr>
      <w:rFonts w:ascii="Times New Roman" w:eastAsia="Times New Roman" w:hAnsi="Times New Roman" w:cs="Times New Roman"/>
      <w:sz w:val="20"/>
      <w:szCs w:val="20"/>
      <w:lang w:val="en-GB" w:eastAsia="en-GB"/>
    </w:rPr>
  </w:style>
  <w:style w:type="paragraph" w:customStyle="1" w:styleId="TableParagraph">
    <w:name w:val="Table Paragraph"/>
    <w:basedOn w:val="Normal"/>
    <w:uiPriority w:val="1"/>
    <w:qFormat/>
    <w:rsid w:val="00F87394"/>
    <w:pPr>
      <w:widowControl w:val="0"/>
      <w:autoSpaceDE w:val="0"/>
      <w:autoSpaceDN w:val="0"/>
    </w:pPr>
    <w:rPr>
      <w:rFonts w:ascii="Arial" w:eastAsia="Arial" w:hAnsi="Arial" w:cs="Arial"/>
      <w:sz w:val="22"/>
      <w:szCs w:val="22"/>
      <w:lang w:val="en-US" w:eastAsia="en-US"/>
    </w:rPr>
  </w:style>
  <w:style w:type="paragraph" w:customStyle="1" w:styleId="xmsonormal">
    <w:name w:val="x_msonormal"/>
    <w:basedOn w:val="Normal"/>
    <w:rsid w:val="008C2680"/>
    <w:pPr>
      <w:spacing w:before="100" w:beforeAutospacing="1" w:after="100" w:afterAutospacing="1"/>
    </w:pPr>
    <w:rPr>
      <w:sz w:val="24"/>
      <w:szCs w:val="24"/>
      <w:lang w:val="en-IE" w:eastAsia="en-IE"/>
    </w:rPr>
  </w:style>
  <w:style w:type="paragraph" w:customStyle="1" w:styleId="xparagraph">
    <w:name w:val="x_paragraph"/>
    <w:basedOn w:val="Normal"/>
    <w:rsid w:val="008C2680"/>
    <w:pPr>
      <w:spacing w:before="100" w:beforeAutospacing="1" w:after="100" w:afterAutospacing="1"/>
    </w:pPr>
    <w:rPr>
      <w:sz w:val="24"/>
      <w:szCs w:val="24"/>
      <w:lang w:val="en-IE" w:eastAsia="en-IE"/>
    </w:rPr>
  </w:style>
  <w:style w:type="paragraph" w:styleId="Revision">
    <w:name w:val="Revision"/>
    <w:hidden/>
    <w:uiPriority w:val="99"/>
    <w:semiHidden/>
    <w:rsid w:val="00963408"/>
    <w:pPr>
      <w:spacing w:after="0" w:line="240" w:lineRule="auto"/>
    </w:pPr>
    <w:rPr>
      <w:rFonts w:ascii="Times New Roman" w:eastAsia="Times New Roman" w:hAnsi="Times New Roman" w:cs="Times New Roman"/>
      <w:sz w:val="20"/>
      <w:szCs w:val="20"/>
      <w:lang w:val="en-GB" w:eastAsia="en-GB"/>
    </w:rPr>
  </w:style>
  <w:style w:type="character" w:customStyle="1" w:styleId="UnresolvedMention2">
    <w:name w:val="Unresolved Mention2"/>
    <w:basedOn w:val="DefaultParagraphFont"/>
    <w:uiPriority w:val="99"/>
    <w:semiHidden/>
    <w:unhideWhenUsed/>
    <w:rsid w:val="006B3365"/>
    <w:rPr>
      <w:color w:val="605E5C"/>
      <w:shd w:val="clear" w:color="auto" w:fill="E1DFDD"/>
    </w:rPr>
  </w:style>
  <w:style w:type="paragraph" w:styleId="NoSpacing">
    <w:name w:val="No Spacing"/>
    <w:uiPriority w:val="1"/>
    <w:qFormat/>
    <w:rsid w:val="00516DA6"/>
    <w:pPr>
      <w:spacing w:after="0" w:line="240" w:lineRule="auto"/>
    </w:pPr>
    <w:rPr>
      <w:rFonts w:ascii="Arial" w:eastAsia="Times New Roman" w:hAnsi="Arial" w:cs="Times New Roman"/>
      <w:sz w:val="20"/>
      <w:szCs w:val="20"/>
      <w:lang w:val="en-GB" w:eastAsia="en-GB"/>
    </w:rPr>
  </w:style>
  <w:style w:type="paragraph" w:customStyle="1" w:styleId="Contacts10">
    <w:name w:val="Contacts 10"/>
    <w:basedOn w:val="Normal"/>
    <w:uiPriority w:val="99"/>
    <w:qFormat/>
    <w:rsid w:val="00C203EF"/>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customStyle="1" w:styleId="Contacts12">
    <w:name w:val="Contacts 12"/>
    <w:basedOn w:val="Contacts10"/>
    <w:uiPriority w:val="99"/>
    <w:qFormat/>
    <w:rsid w:val="00C203EF"/>
    <w:pPr>
      <w:spacing w:after="100"/>
    </w:pPr>
    <w:rPr>
      <w:b/>
      <w:color w:val="016857"/>
    </w:rPr>
  </w:style>
  <w:style w:type="paragraph" w:styleId="HTMLPreformatted">
    <w:name w:val="HTML Preformatted"/>
    <w:basedOn w:val="Normal"/>
    <w:link w:val="HTMLPreformattedChar"/>
    <w:uiPriority w:val="99"/>
    <w:unhideWhenUsed/>
    <w:rsid w:val="00C20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C203EF"/>
    <w:rPr>
      <w:rFonts w:ascii="Courier New" w:eastAsia="Calibri" w:hAnsi="Courier New" w:cs="Courier New"/>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3546">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02118250">
      <w:bodyDiv w:val="1"/>
      <w:marLeft w:val="0"/>
      <w:marRight w:val="0"/>
      <w:marTop w:val="0"/>
      <w:marBottom w:val="0"/>
      <w:divBdr>
        <w:top w:val="none" w:sz="0" w:space="0" w:color="auto"/>
        <w:left w:val="none" w:sz="0" w:space="0" w:color="auto"/>
        <w:bottom w:val="none" w:sz="0" w:space="0" w:color="auto"/>
        <w:right w:val="none" w:sz="0" w:space="0" w:color="auto"/>
      </w:divBdr>
    </w:div>
    <w:div w:id="207841201">
      <w:bodyDiv w:val="1"/>
      <w:marLeft w:val="0"/>
      <w:marRight w:val="0"/>
      <w:marTop w:val="0"/>
      <w:marBottom w:val="0"/>
      <w:divBdr>
        <w:top w:val="none" w:sz="0" w:space="0" w:color="auto"/>
        <w:left w:val="none" w:sz="0" w:space="0" w:color="auto"/>
        <w:bottom w:val="none" w:sz="0" w:space="0" w:color="auto"/>
        <w:right w:val="none" w:sz="0" w:space="0" w:color="auto"/>
      </w:divBdr>
    </w:div>
    <w:div w:id="308678916">
      <w:bodyDiv w:val="1"/>
      <w:marLeft w:val="0"/>
      <w:marRight w:val="0"/>
      <w:marTop w:val="0"/>
      <w:marBottom w:val="0"/>
      <w:divBdr>
        <w:top w:val="none" w:sz="0" w:space="0" w:color="auto"/>
        <w:left w:val="none" w:sz="0" w:space="0" w:color="auto"/>
        <w:bottom w:val="none" w:sz="0" w:space="0" w:color="auto"/>
        <w:right w:val="none" w:sz="0" w:space="0" w:color="auto"/>
      </w:divBdr>
    </w:div>
    <w:div w:id="371853412">
      <w:bodyDiv w:val="1"/>
      <w:marLeft w:val="0"/>
      <w:marRight w:val="0"/>
      <w:marTop w:val="0"/>
      <w:marBottom w:val="0"/>
      <w:divBdr>
        <w:top w:val="none" w:sz="0" w:space="0" w:color="auto"/>
        <w:left w:val="none" w:sz="0" w:space="0" w:color="auto"/>
        <w:bottom w:val="none" w:sz="0" w:space="0" w:color="auto"/>
        <w:right w:val="none" w:sz="0" w:space="0" w:color="auto"/>
      </w:divBdr>
      <w:divsChild>
        <w:div w:id="217598074">
          <w:marLeft w:val="0"/>
          <w:marRight w:val="0"/>
          <w:marTop w:val="0"/>
          <w:marBottom w:val="0"/>
          <w:divBdr>
            <w:top w:val="none" w:sz="0" w:space="0" w:color="auto"/>
            <w:left w:val="none" w:sz="0" w:space="0" w:color="auto"/>
            <w:bottom w:val="none" w:sz="0" w:space="0" w:color="auto"/>
            <w:right w:val="none" w:sz="0" w:space="0" w:color="auto"/>
          </w:divBdr>
        </w:div>
        <w:div w:id="403795306">
          <w:marLeft w:val="0"/>
          <w:marRight w:val="0"/>
          <w:marTop w:val="0"/>
          <w:marBottom w:val="0"/>
          <w:divBdr>
            <w:top w:val="none" w:sz="0" w:space="0" w:color="auto"/>
            <w:left w:val="none" w:sz="0" w:space="0" w:color="auto"/>
            <w:bottom w:val="none" w:sz="0" w:space="0" w:color="auto"/>
            <w:right w:val="none" w:sz="0" w:space="0" w:color="auto"/>
          </w:divBdr>
        </w:div>
        <w:div w:id="461268995">
          <w:marLeft w:val="0"/>
          <w:marRight w:val="0"/>
          <w:marTop w:val="0"/>
          <w:marBottom w:val="0"/>
          <w:divBdr>
            <w:top w:val="none" w:sz="0" w:space="0" w:color="auto"/>
            <w:left w:val="none" w:sz="0" w:space="0" w:color="auto"/>
            <w:bottom w:val="none" w:sz="0" w:space="0" w:color="auto"/>
            <w:right w:val="none" w:sz="0" w:space="0" w:color="auto"/>
          </w:divBdr>
        </w:div>
        <w:div w:id="1237397214">
          <w:marLeft w:val="0"/>
          <w:marRight w:val="0"/>
          <w:marTop w:val="0"/>
          <w:marBottom w:val="0"/>
          <w:divBdr>
            <w:top w:val="none" w:sz="0" w:space="0" w:color="auto"/>
            <w:left w:val="none" w:sz="0" w:space="0" w:color="auto"/>
            <w:bottom w:val="none" w:sz="0" w:space="0" w:color="auto"/>
            <w:right w:val="none" w:sz="0" w:space="0" w:color="auto"/>
          </w:divBdr>
        </w:div>
        <w:div w:id="1408915372">
          <w:marLeft w:val="0"/>
          <w:marRight w:val="0"/>
          <w:marTop w:val="0"/>
          <w:marBottom w:val="0"/>
          <w:divBdr>
            <w:top w:val="none" w:sz="0" w:space="0" w:color="auto"/>
            <w:left w:val="none" w:sz="0" w:space="0" w:color="auto"/>
            <w:bottom w:val="none" w:sz="0" w:space="0" w:color="auto"/>
            <w:right w:val="none" w:sz="0" w:space="0" w:color="auto"/>
          </w:divBdr>
        </w:div>
      </w:divsChild>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377776476">
      <w:bodyDiv w:val="1"/>
      <w:marLeft w:val="0"/>
      <w:marRight w:val="0"/>
      <w:marTop w:val="0"/>
      <w:marBottom w:val="0"/>
      <w:divBdr>
        <w:top w:val="none" w:sz="0" w:space="0" w:color="auto"/>
        <w:left w:val="none" w:sz="0" w:space="0" w:color="auto"/>
        <w:bottom w:val="none" w:sz="0" w:space="0" w:color="auto"/>
        <w:right w:val="none" w:sz="0" w:space="0" w:color="auto"/>
      </w:divBdr>
    </w:div>
    <w:div w:id="406419134">
      <w:bodyDiv w:val="1"/>
      <w:marLeft w:val="0"/>
      <w:marRight w:val="0"/>
      <w:marTop w:val="0"/>
      <w:marBottom w:val="0"/>
      <w:divBdr>
        <w:top w:val="none" w:sz="0" w:space="0" w:color="auto"/>
        <w:left w:val="none" w:sz="0" w:space="0" w:color="auto"/>
        <w:bottom w:val="none" w:sz="0" w:space="0" w:color="auto"/>
        <w:right w:val="none" w:sz="0" w:space="0" w:color="auto"/>
      </w:divBdr>
    </w:div>
    <w:div w:id="448089015">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55962547">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1027971">
      <w:bodyDiv w:val="1"/>
      <w:marLeft w:val="0"/>
      <w:marRight w:val="0"/>
      <w:marTop w:val="0"/>
      <w:marBottom w:val="0"/>
      <w:divBdr>
        <w:top w:val="none" w:sz="0" w:space="0" w:color="auto"/>
        <w:left w:val="none" w:sz="0" w:space="0" w:color="auto"/>
        <w:bottom w:val="none" w:sz="0" w:space="0" w:color="auto"/>
        <w:right w:val="none" w:sz="0" w:space="0" w:color="auto"/>
      </w:divBdr>
    </w:div>
    <w:div w:id="852258831">
      <w:bodyDiv w:val="1"/>
      <w:marLeft w:val="0"/>
      <w:marRight w:val="0"/>
      <w:marTop w:val="0"/>
      <w:marBottom w:val="0"/>
      <w:divBdr>
        <w:top w:val="none" w:sz="0" w:space="0" w:color="auto"/>
        <w:left w:val="none" w:sz="0" w:space="0" w:color="auto"/>
        <w:bottom w:val="none" w:sz="0" w:space="0" w:color="auto"/>
        <w:right w:val="none" w:sz="0" w:space="0" w:color="auto"/>
      </w:divBdr>
    </w:div>
    <w:div w:id="877283593">
      <w:bodyDiv w:val="1"/>
      <w:marLeft w:val="0"/>
      <w:marRight w:val="0"/>
      <w:marTop w:val="0"/>
      <w:marBottom w:val="0"/>
      <w:divBdr>
        <w:top w:val="none" w:sz="0" w:space="0" w:color="auto"/>
        <w:left w:val="none" w:sz="0" w:space="0" w:color="auto"/>
        <w:bottom w:val="none" w:sz="0" w:space="0" w:color="auto"/>
        <w:right w:val="none" w:sz="0" w:space="0" w:color="auto"/>
      </w:divBdr>
      <w:divsChild>
        <w:div w:id="83109164">
          <w:marLeft w:val="0"/>
          <w:marRight w:val="0"/>
          <w:marTop w:val="0"/>
          <w:marBottom w:val="0"/>
          <w:divBdr>
            <w:top w:val="none" w:sz="0" w:space="0" w:color="auto"/>
            <w:left w:val="none" w:sz="0" w:space="0" w:color="auto"/>
            <w:bottom w:val="none" w:sz="0" w:space="0" w:color="auto"/>
            <w:right w:val="none" w:sz="0" w:space="0" w:color="auto"/>
          </w:divBdr>
        </w:div>
        <w:div w:id="229926703">
          <w:marLeft w:val="0"/>
          <w:marRight w:val="0"/>
          <w:marTop w:val="0"/>
          <w:marBottom w:val="0"/>
          <w:divBdr>
            <w:top w:val="none" w:sz="0" w:space="0" w:color="auto"/>
            <w:left w:val="none" w:sz="0" w:space="0" w:color="auto"/>
            <w:bottom w:val="none" w:sz="0" w:space="0" w:color="auto"/>
            <w:right w:val="none" w:sz="0" w:space="0" w:color="auto"/>
          </w:divBdr>
        </w:div>
        <w:div w:id="750615155">
          <w:marLeft w:val="0"/>
          <w:marRight w:val="0"/>
          <w:marTop w:val="0"/>
          <w:marBottom w:val="0"/>
          <w:divBdr>
            <w:top w:val="none" w:sz="0" w:space="0" w:color="auto"/>
            <w:left w:val="none" w:sz="0" w:space="0" w:color="auto"/>
            <w:bottom w:val="none" w:sz="0" w:space="0" w:color="auto"/>
            <w:right w:val="none" w:sz="0" w:space="0" w:color="auto"/>
          </w:divBdr>
        </w:div>
      </w:divsChild>
    </w:div>
    <w:div w:id="900600218">
      <w:bodyDiv w:val="1"/>
      <w:marLeft w:val="0"/>
      <w:marRight w:val="0"/>
      <w:marTop w:val="0"/>
      <w:marBottom w:val="0"/>
      <w:divBdr>
        <w:top w:val="none" w:sz="0" w:space="0" w:color="auto"/>
        <w:left w:val="none" w:sz="0" w:space="0" w:color="auto"/>
        <w:bottom w:val="none" w:sz="0" w:space="0" w:color="auto"/>
        <w:right w:val="none" w:sz="0" w:space="0" w:color="auto"/>
      </w:divBdr>
      <w:divsChild>
        <w:div w:id="1139691394">
          <w:marLeft w:val="0"/>
          <w:marRight w:val="0"/>
          <w:marTop w:val="0"/>
          <w:marBottom w:val="0"/>
          <w:divBdr>
            <w:top w:val="none" w:sz="0" w:space="0" w:color="auto"/>
            <w:left w:val="none" w:sz="0" w:space="0" w:color="auto"/>
            <w:bottom w:val="none" w:sz="0" w:space="0" w:color="auto"/>
            <w:right w:val="none" w:sz="0" w:space="0" w:color="auto"/>
          </w:divBdr>
        </w:div>
        <w:div w:id="1360662454">
          <w:marLeft w:val="0"/>
          <w:marRight w:val="0"/>
          <w:marTop w:val="0"/>
          <w:marBottom w:val="0"/>
          <w:divBdr>
            <w:top w:val="none" w:sz="0" w:space="0" w:color="auto"/>
            <w:left w:val="none" w:sz="0" w:space="0" w:color="auto"/>
            <w:bottom w:val="none" w:sz="0" w:space="0" w:color="auto"/>
            <w:right w:val="none" w:sz="0" w:space="0" w:color="auto"/>
          </w:divBdr>
        </w:div>
        <w:div w:id="1431312514">
          <w:marLeft w:val="0"/>
          <w:marRight w:val="0"/>
          <w:marTop w:val="0"/>
          <w:marBottom w:val="0"/>
          <w:divBdr>
            <w:top w:val="none" w:sz="0" w:space="0" w:color="auto"/>
            <w:left w:val="none" w:sz="0" w:space="0" w:color="auto"/>
            <w:bottom w:val="none" w:sz="0" w:space="0" w:color="auto"/>
            <w:right w:val="none" w:sz="0" w:space="0" w:color="auto"/>
          </w:divBdr>
        </w:div>
      </w:divsChild>
    </w:div>
    <w:div w:id="915242088">
      <w:bodyDiv w:val="1"/>
      <w:marLeft w:val="0"/>
      <w:marRight w:val="0"/>
      <w:marTop w:val="0"/>
      <w:marBottom w:val="0"/>
      <w:divBdr>
        <w:top w:val="none" w:sz="0" w:space="0" w:color="auto"/>
        <w:left w:val="none" w:sz="0" w:space="0" w:color="auto"/>
        <w:bottom w:val="none" w:sz="0" w:space="0" w:color="auto"/>
        <w:right w:val="none" w:sz="0" w:space="0" w:color="auto"/>
      </w:divBdr>
    </w:div>
    <w:div w:id="943076471">
      <w:bodyDiv w:val="1"/>
      <w:marLeft w:val="0"/>
      <w:marRight w:val="0"/>
      <w:marTop w:val="0"/>
      <w:marBottom w:val="0"/>
      <w:divBdr>
        <w:top w:val="none" w:sz="0" w:space="0" w:color="auto"/>
        <w:left w:val="none" w:sz="0" w:space="0" w:color="auto"/>
        <w:bottom w:val="none" w:sz="0" w:space="0" w:color="auto"/>
        <w:right w:val="none" w:sz="0" w:space="0" w:color="auto"/>
      </w:divBdr>
    </w:div>
    <w:div w:id="957374368">
      <w:bodyDiv w:val="1"/>
      <w:marLeft w:val="0"/>
      <w:marRight w:val="0"/>
      <w:marTop w:val="0"/>
      <w:marBottom w:val="0"/>
      <w:divBdr>
        <w:top w:val="none" w:sz="0" w:space="0" w:color="auto"/>
        <w:left w:val="none" w:sz="0" w:space="0" w:color="auto"/>
        <w:bottom w:val="none" w:sz="0" w:space="0" w:color="auto"/>
        <w:right w:val="none" w:sz="0" w:space="0" w:color="auto"/>
      </w:divBdr>
    </w:div>
    <w:div w:id="1041594668">
      <w:bodyDiv w:val="1"/>
      <w:marLeft w:val="0"/>
      <w:marRight w:val="0"/>
      <w:marTop w:val="0"/>
      <w:marBottom w:val="0"/>
      <w:divBdr>
        <w:top w:val="none" w:sz="0" w:space="0" w:color="auto"/>
        <w:left w:val="none" w:sz="0" w:space="0" w:color="auto"/>
        <w:bottom w:val="none" w:sz="0" w:space="0" w:color="auto"/>
        <w:right w:val="none" w:sz="0" w:space="0" w:color="auto"/>
      </w:divBdr>
    </w:div>
    <w:div w:id="1052467031">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79252914">
      <w:bodyDiv w:val="1"/>
      <w:marLeft w:val="0"/>
      <w:marRight w:val="0"/>
      <w:marTop w:val="0"/>
      <w:marBottom w:val="0"/>
      <w:divBdr>
        <w:top w:val="none" w:sz="0" w:space="0" w:color="auto"/>
        <w:left w:val="none" w:sz="0" w:space="0" w:color="auto"/>
        <w:bottom w:val="none" w:sz="0" w:space="0" w:color="auto"/>
        <w:right w:val="none" w:sz="0" w:space="0" w:color="auto"/>
      </w:divBdr>
    </w:div>
    <w:div w:id="1083600015">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42310316">
      <w:bodyDiv w:val="1"/>
      <w:marLeft w:val="0"/>
      <w:marRight w:val="0"/>
      <w:marTop w:val="0"/>
      <w:marBottom w:val="0"/>
      <w:divBdr>
        <w:top w:val="none" w:sz="0" w:space="0" w:color="auto"/>
        <w:left w:val="none" w:sz="0" w:space="0" w:color="auto"/>
        <w:bottom w:val="none" w:sz="0" w:space="0" w:color="auto"/>
        <w:right w:val="none" w:sz="0" w:space="0" w:color="auto"/>
      </w:divBdr>
    </w:div>
    <w:div w:id="1252665642">
      <w:bodyDiv w:val="1"/>
      <w:marLeft w:val="0"/>
      <w:marRight w:val="0"/>
      <w:marTop w:val="0"/>
      <w:marBottom w:val="0"/>
      <w:divBdr>
        <w:top w:val="none" w:sz="0" w:space="0" w:color="auto"/>
        <w:left w:val="none" w:sz="0" w:space="0" w:color="auto"/>
        <w:bottom w:val="none" w:sz="0" w:space="0" w:color="auto"/>
        <w:right w:val="none" w:sz="0" w:space="0" w:color="auto"/>
      </w:divBdr>
      <w:divsChild>
        <w:div w:id="24405104">
          <w:marLeft w:val="0"/>
          <w:marRight w:val="0"/>
          <w:marTop w:val="0"/>
          <w:marBottom w:val="0"/>
          <w:divBdr>
            <w:top w:val="none" w:sz="0" w:space="0" w:color="auto"/>
            <w:left w:val="none" w:sz="0" w:space="0" w:color="auto"/>
            <w:bottom w:val="none" w:sz="0" w:space="0" w:color="auto"/>
            <w:right w:val="none" w:sz="0" w:space="0" w:color="auto"/>
          </w:divBdr>
        </w:div>
        <w:div w:id="100419133">
          <w:marLeft w:val="0"/>
          <w:marRight w:val="0"/>
          <w:marTop w:val="0"/>
          <w:marBottom w:val="0"/>
          <w:divBdr>
            <w:top w:val="none" w:sz="0" w:space="0" w:color="auto"/>
            <w:left w:val="none" w:sz="0" w:space="0" w:color="auto"/>
            <w:bottom w:val="none" w:sz="0" w:space="0" w:color="auto"/>
            <w:right w:val="none" w:sz="0" w:space="0" w:color="auto"/>
          </w:divBdr>
        </w:div>
        <w:div w:id="390353151">
          <w:marLeft w:val="0"/>
          <w:marRight w:val="0"/>
          <w:marTop w:val="0"/>
          <w:marBottom w:val="0"/>
          <w:divBdr>
            <w:top w:val="none" w:sz="0" w:space="0" w:color="auto"/>
            <w:left w:val="none" w:sz="0" w:space="0" w:color="auto"/>
            <w:bottom w:val="none" w:sz="0" w:space="0" w:color="auto"/>
            <w:right w:val="none" w:sz="0" w:space="0" w:color="auto"/>
          </w:divBdr>
        </w:div>
        <w:div w:id="406072701">
          <w:marLeft w:val="0"/>
          <w:marRight w:val="0"/>
          <w:marTop w:val="0"/>
          <w:marBottom w:val="0"/>
          <w:divBdr>
            <w:top w:val="none" w:sz="0" w:space="0" w:color="auto"/>
            <w:left w:val="none" w:sz="0" w:space="0" w:color="auto"/>
            <w:bottom w:val="none" w:sz="0" w:space="0" w:color="auto"/>
            <w:right w:val="none" w:sz="0" w:space="0" w:color="auto"/>
          </w:divBdr>
        </w:div>
        <w:div w:id="657803928">
          <w:marLeft w:val="0"/>
          <w:marRight w:val="0"/>
          <w:marTop w:val="0"/>
          <w:marBottom w:val="0"/>
          <w:divBdr>
            <w:top w:val="none" w:sz="0" w:space="0" w:color="auto"/>
            <w:left w:val="none" w:sz="0" w:space="0" w:color="auto"/>
            <w:bottom w:val="none" w:sz="0" w:space="0" w:color="auto"/>
            <w:right w:val="none" w:sz="0" w:space="0" w:color="auto"/>
          </w:divBdr>
        </w:div>
        <w:div w:id="807087541">
          <w:marLeft w:val="0"/>
          <w:marRight w:val="0"/>
          <w:marTop w:val="0"/>
          <w:marBottom w:val="0"/>
          <w:divBdr>
            <w:top w:val="none" w:sz="0" w:space="0" w:color="auto"/>
            <w:left w:val="none" w:sz="0" w:space="0" w:color="auto"/>
            <w:bottom w:val="none" w:sz="0" w:space="0" w:color="auto"/>
            <w:right w:val="none" w:sz="0" w:space="0" w:color="auto"/>
          </w:divBdr>
        </w:div>
        <w:div w:id="933126453">
          <w:marLeft w:val="0"/>
          <w:marRight w:val="0"/>
          <w:marTop w:val="0"/>
          <w:marBottom w:val="0"/>
          <w:divBdr>
            <w:top w:val="none" w:sz="0" w:space="0" w:color="auto"/>
            <w:left w:val="none" w:sz="0" w:space="0" w:color="auto"/>
            <w:bottom w:val="none" w:sz="0" w:space="0" w:color="auto"/>
            <w:right w:val="none" w:sz="0" w:space="0" w:color="auto"/>
          </w:divBdr>
        </w:div>
        <w:div w:id="944658972">
          <w:marLeft w:val="0"/>
          <w:marRight w:val="0"/>
          <w:marTop w:val="0"/>
          <w:marBottom w:val="0"/>
          <w:divBdr>
            <w:top w:val="none" w:sz="0" w:space="0" w:color="auto"/>
            <w:left w:val="none" w:sz="0" w:space="0" w:color="auto"/>
            <w:bottom w:val="none" w:sz="0" w:space="0" w:color="auto"/>
            <w:right w:val="none" w:sz="0" w:space="0" w:color="auto"/>
          </w:divBdr>
        </w:div>
        <w:div w:id="1285773978">
          <w:marLeft w:val="0"/>
          <w:marRight w:val="0"/>
          <w:marTop w:val="0"/>
          <w:marBottom w:val="0"/>
          <w:divBdr>
            <w:top w:val="none" w:sz="0" w:space="0" w:color="auto"/>
            <w:left w:val="none" w:sz="0" w:space="0" w:color="auto"/>
            <w:bottom w:val="none" w:sz="0" w:space="0" w:color="auto"/>
            <w:right w:val="none" w:sz="0" w:space="0" w:color="auto"/>
          </w:divBdr>
        </w:div>
        <w:div w:id="1287197312">
          <w:marLeft w:val="0"/>
          <w:marRight w:val="0"/>
          <w:marTop w:val="0"/>
          <w:marBottom w:val="0"/>
          <w:divBdr>
            <w:top w:val="none" w:sz="0" w:space="0" w:color="auto"/>
            <w:left w:val="none" w:sz="0" w:space="0" w:color="auto"/>
            <w:bottom w:val="none" w:sz="0" w:space="0" w:color="auto"/>
            <w:right w:val="none" w:sz="0" w:space="0" w:color="auto"/>
          </w:divBdr>
        </w:div>
        <w:div w:id="1400320539">
          <w:marLeft w:val="0"/>
          <w:marRight w:val="0"/>
          <w:marTop w:val="0"/>
          <w:marBottom w:val="0"/>
          <w:divBdr>
            <w:top w:val="none" w:sz="0" w:space="0" w:color="auto"/>
            <w:left w:val="none" w:sz="0" w:space="0" w:color="auto"/>
            <w:bottom w:val="none" w:sz="0" w:space="0" w:color="auto"/>
            <w:right w:val="none" w:sz="0" w:space="0" w:color="auto"/>
          </w:divBdr>
        </w:div>
        <w:div w:id="1453406234">
          <w:marLeft w:val="0"/>
          <w:marRight w:val="0"/>
          <w:marTop w:val="0"/>
          <w:marBottom w:val="0"/>
          <w:divBdr>
            <w:top w:val="none" w:sz="0" w:space="0" w:color="auto"/>
            <w:left w:val="none" w:sz="0" w:space="0" w:color="auto"/>
            <w:bottom w:val="none" w:sz="0" w:space="0" w:color="auto"/>
            <w:right w:val="none" w:sz="0" w:space="0" w:color="auto"/>
          </w:divBdr>
        </w:div>
        <w:div w:id="1679698270">
          <w:marLeft w:val="0"/>
          <w:marRight w:val="0"/>
          <w:marTop w:val="0"/>
          <w:marBottom w:val="0"/>
          <w:divBdr>
            <w:top w:val="none" w:sz="0" w:space="0" w:color="auto"/>
            <w:left w:val="none" w:sz="0" w:space="0" w:color="auto"/>
            <w:bottom w:val="none" w:sz="0" w:space="0" w:color="auto"/>
            <w:right w:val="none" w:sz="0" w:space="0" w:color="auto"/>
          </w:divBdr>
        </w:div>
        <w:div w:id="1976643895">
          <w:marLeft w:val="0"/>
          <w:marRight w:val="0"/>
          <w:marTop w:val="0"/>
          <w:marBottom w:val="0"/>
          <w:divBdr>
            <w:top w:val="none" w:sz="0" w:space="0" w:color="auto"/>
            <w:left w:val="none" w:sz="0" w:space="0" w:color="auto"/>
            <w:bottom w:val="none" w:sz="0" w:space="0" w:color="auto"/>
            <w:right w:val="none" w:sz="0" w:space="0" w:color="auto"/>
          </w:divBdr>
        </w:div>
      </w:divsChild>
    </w:div>
    <w:div w:id="1272585397">
      <w:bodyDiv w:val="1"/>
      <w:marLeft w:val="0"/>
      <w:marRight w:val="0"/>
      <w:marTop w:val="0"/>
      <w:marBottom w:val="0"/>
      <w:divBdr>
        <w:top w:val="none" w:sz="0" w:space="0" w:color="auto"/>
        <w:left w:val="none" w:sz="0" w:space="0" w:color="auto"/>
        <w:bottom w:val="none" w:sz="0" w:space="0" w:color="auto"/>
        <w:right w:val="none" w:sz="0" w:space="0" w:color="auto"/>
      </w:divBdr>
    </w:div>
    <w:div w:id="1305433018">
      <w:bodyDiv w:val="1"/>
      <w:marLeft w:val="0"/>
      <w:marRight w:val="0"/>
      <w:marTop w:val="0"/>
      <w:marBottom w:val="0"/>
      <w:divBdr>
        <w:top w:val="none" w:sz="0" w:space="0" w:color="auto"/>
        <w:left w:val="none" w:sz="0" w:space="0" w:color="auto"/>
        <w:bottom w:val="none" w:sz="0" w:space="0" w:color="auto"/>
        <w:right w:val="none" w:sz="0" w:space="0" w:color="auto"/>
      </w:divBdr>
    </w:div>
    <w:div w:id="1334917023">
      <w:bodyDiv w:val="1"/>
      <w:marLeft w:val="0"/>
      <w:marRight w:val="0"/>
      <w:marTop w:val="0"/>
      <w:marBottom w:val="0"/>
      <w:divBdr>
        <w:top w:val="none" w:sz="0" w:space="0" w:color="auto"/>
        <w:left w:val="none" w:sz="0" w:space="0" w:color="auto"/>
        <w:bottom w:val="none" w:sz="0" w:space="0" w:color="auto"/>
        <w:right w:val="none" w:sz="0" w:space="0" w:color="auto"/>
      </w:divBdr>
    </w:div>
    <w:div w:id="1482967729">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4949421">
      <w:bodyDiv w:val="1"/>
      <w:marLeft w:val="0"/>
      <w:marRight w:val="0"/>
      <w:marTop w:val="0"/>
      <w:marBottom w:val="0"/>
      <w:divBdr>
        <w:top w:val="none" w:sz="0" w:space="0" w:color="auto"/>
        <w:left w:val="none" w:sz="0" w:space="0" w:color="auto"/>
        <w:bottom w:val="none" w:sz="0" w:space="0" w:color="auto"/>
        <w:right w:val="none" w:sz="0" w:space="0" w:color="auto"/>
      </w:divBdr>
    </w:div>
    <w:div w:id="1566183851">
      <w:bodyDiv w:val="1"/>
      <w:marLeft w:val="0"/>
      <w:marRight w:val="0"/>
      <w:marTop w:val="0"/>
      <w:marBottom w:val="0"/>
      <w:divBdr>
        <w:top w:val="none" w:sz="0" w:space="0" w:color="auto"/>
        <w:left w:val="none" w:sz="0" w:space="0" w:color="auto"/>
        <w:bottom w:val="none" w:sz="0" w:space="0" w:color="auto"/>
        <w:right w:val="none" w:sz="0" w:space="0" w:color="auto"/>
      </w:divBdr>
      <w:divsChild>
        <w:div w:id="101535885">
          <w:marLeft w:val="0"/>
          <w:marRight w:val="0"/>
          <w:marTop w:val="0"/>
          <w:marBottom w:val="0"/>
          <w:divBdr>
            <w:top w:val="none" w:sz="0" w:space="0" w:color="auto"/>
            <w:left w:val="none" w:sz="0" w:space="0" w:color="auto"/>
            <w:bottom w:val="none" w:sz="0" w:space="0" w:color="auto"/>
            <w:right w:val="none" w:sz="0" w:space="0" w:color="auto"/>
          </w:divBdr>
        </w:div>
        <w:div w:id="906309460">
          <w:marLeft w:val="0"/>
          <w:marRight w:val="0"/>
          <w:marTop w:val="0"/>
          <w:marBottom w:val="0"/>
          <w:divBdr>
            <w:top w:val="none" w:sz="0" w:space="0" w:color="auto"/>
            <w:left w:val="none" w:sz="0" w:space="0" w:color="auto"/>
            <w:bottom w:val="none" w:sz="0" w:space="0" w:color="auto"/>
            <w:right w:val="none" w:sz="0" w:space="0" w:color="auto"/>
          </w:divBdr>
        </w:div>
        <w:div w:id="1343702130">
          <w:marLeft w:val="0"/>
          <w:marRight w:val="0"/>
          <w:marTop w:val="0"/>
          <w:marBottom w:val="0"/>
          <w:divBdr>
            <w:top w:val="none" w:sz="0" w:space="0" w:color="auto"/>
            <w:left w:val="none" w:sz="0" w:space="0" w:color="auto"/>
            <w:bottom w:val="none" w:sz="0" w:space="0" w:color="auto"/>
            <w:right w:val="none" w:sz="0" w:space="0" w:color="auto"/>
          </w:divBdr>
        </w:div>
        <w:div w:id="1392849857">
          <w:marLeft w:val="0"/>
          <w:marRight w:val="0"/>
          <w:marTop w:val="0"/>
          <w:marBottom w:val="0"/>
          <w:divBdr>
            <w:top w:val="none" w:sz="0" w:space="0" w:color="auto"/>
            <w:left w:val="none" w:sz="0" w:space="0" w:color="auto"/>
            <w:bottom w:val="none" w:sz="0" w:space="0" w:color="auto"/>
            <w:right w:val="none" w:sz="0" w:space="0" w:color="auto"/>
          </w:divBdr>
        </w:div>
        <w:div w:id="1587962331">
          <w:marLeft w:val="0"/>
          <w:marRight w:val="0"/>
          <w:marTop w:val="0"/>
          <w:marBottom w:val="0"/>
          <w:divBdr>
            <w:top w:val="none" w:sz="0" w:space="0" w:color="auto"/>
            <w:left w:val="none" w:sz="0" w:space="0" w:color="auto"/>
            <w:bottom w:val="none" w:sz="0" w:space="0" w:color="auto"/>
            <w:right w:val="none" w:sz="0" w:space="0" w:color="auto"/>
          </w:divBdr>
        </w:div>
      </w:divsChild>
    </w:div>
    <w:div w:id="1579486442">
      <w:bodyDiv w:val="1"/>
      <w:marLeft w:val="0"/>
      <w:marRight w:val="0"/>
      <w:marTop w:val="0"/>
      <w:marBottom w:val="0"/>
      <w:divBdr>
        <w:top w:val="none" w:sz="0" w:space="0" w:color="auto"/>
        <w:left w:val="none" w:sz="0" w:space="0" w:color="auto"/>
        <w:bottom w:val="none" w:sz="0" w:space="0" w:color="auto"/>
        <w:right w:val="none" w:sz="0" w:space="0" w:color="auto"/>
      </w:divBdr>
    </w:div>
    <w:div w:id="1637371057">
      <w:bodyDiv w:val="1"/>
      <w:marLeft w:val="0"/>
      <w:marRight w:val="0"/>
      <w:marTop w:val="0"/>
      <w:marBottom w:val="0"/>
      <w:divBdr>
        <w:top w:val="none" w:sz="0" w:space="0" w:color="auto"/>
        <w:left w:val="none" w:sz="0" w:space="0" w:color="auto"/>
        <w:bottom w:val="none" w:sz="0" w:space="0" w:color="auto"/>
        <w:right w:val="none" w:sz="0" w:space="0" w:color="auto"/>
      </w:divBdr>
    </w:div>
    <w:div w:id="1665433213">
      <w:bodyDiv w:val="1"/>
      <w:marLeft w:val="0"/>
      <w:marRight w:val="0"/>
      <w:marTop w:val="0"/>
      <w:marBottom w:val="0"/>
      <w:divBdr>
        <w:top w:val="none" w:sz="0" w:space="0" w:color="auto"/>
        <w:left w:val="none" w:sz="0" w:space="0" w:color="auto"/>
        <w:bottom w:val="none" w:sz="0" w:space="0" w:color="auto"/>
        <w:right w:val="none" w:sz="0" w:space="0" w:color="auto"/>
      </w:divBdr>
      <w:divsChild>
        <w:div w:id="190807052">
          <w:marLeft w:val="0"/>
          <w:marRight w:val="0"/>
          <w:marTop w:val="0"/>
          <w:marBottom w:val="0"/>
          <w:divBdr>
            <w:top w:val="none" w:sz="0" w:space="0" w:color="auto"/>
            <w:left w:val="none" w:sz="0" w:space="0" w:color="auto"/>
            <w:bottom w:val="none" w:sz="0" w:space="0" w:color="auto"/>
            <w:right w:val="none" w:sz="0" w:space="0" w:color="auto"/>
          </w:divBdr>
        </w:div>
        <w:div w:id="229267035">
          <w:marLeft w:val="0"/>
          <w:marRight w:val="0"/>
          <w:marTop w:val="0"/>
          <w:marBottom w:val="0"/>
          <w:divBdr>
            <w:top w:val="none" w:sz="0" w:space="0" w:color="auto"/>
            <w:left w:val="none" w:sz="0" w:space="0" w:color="auto"/>
            <w:bottom w:val="none" w:sz="0" w:space="0" w:color="auto"/>
            <w:right w:val="none" w:sz="0" w:space="0" w:color="auto"/>
          </w:divBdr>
        </w:div>
        <w:div w:id="237592127">
          <w:marLeft w:val="0"/>
          <w:marRight w:val="0"/>
          <w:marTop w:val="0"/>
          <w:marBottom w:val="0"/>
          <w:divBdr>
            <w:top w:val="none" w:sz="0" w:space="0" w:color="auto"/>
            <w:left w:val="none" w:sz="0" w:space="0" w:color="auto"/>
            <w:bottom w:val="none" w:sz="0" w:space="0" w:color="auto"/>
            <w:right w:val="none" w:sz="0" w:space="0" w:color="auto"/>
          </w:divBdr>
        </w:div>
        <w:div w:id="336541032">
          <w:marLeft w:val="0"/>
          <w:marRight w:val="0"/>
          <w:marTop w:val="0"/>
          <w:marBottom w:val="0"/>
          <w:divBdr>
            <w:top w:val="none" w:sz="0" w:space="0" w:color="auto"/>
            <w:left w:val="none" w:sz="0" w:space="0" w:color="auto"/>
            <w:bottom w:val="none" w:sz="0" w:space="0" w:color="auto"/>
            <w:right w:val="none" w:sz="0" w:space="0" w:color="auto"/>
          </w:divBdr>
        </w:div>
        <w:div w:id="353532068">
          <w:marLeft w:val="0"/>
          <w:marRight w:val="0"/>
          <w:marTop w:val="0"/>
          <w:marBottom w:val="0"/>
          <w:divBdr>
            <w:top w:val="none" w:sz="0" w:space="0" w:color="auto"/>
            <w:left w:val="none" w:sz="0" w:space="0" w:color="auto"/>
            <w:bottom w:val="none" w:sz="0" w:space="0" w:color="auto"/>
            <w:right w:val="none" w:sz="0" w:space="0" w:color="auto"/>
          </w:divBdr>
        </w:div>
        <w:div w:id="451823597">
          <w:marLeft w:val="0"/>
          <w:marRight w:val="0"/>
          <w:marTop w:val="0"/>
          <w:marBottom w:val="0"/>
          <w:divBdr>
            <w:top w:val="none" w:sz="0" w:space="0" w:color="auto"/>
            <w:left w:val="none" w:sz="0" w:space="0" w:color="auto"/>
            <w:bottom w:val="none" w:sz="0" w:space="0" w:color="auto"/>
            <w:right w:val="none" w:sz="0" w:space="0" w:color="auto"/>
          </w:divBdr>
        </w:div>
        <w:div w:id="498083952">
          <w:marLeft w:val="0"/>
          <w:marRight w:val="0"/>
          <w:marTop w:val="0"/>
          <w:marBottom w:val="0"/>
          <w:divBdr>
            <w:top w:val="none" w:sz="0" w:space="0" w:color="auto"/>
            <w:left w:val="none" w:sz="0" w:space="0" w:color="auto"/>
            <w:bottom w:val="none" w:sz="0" w:space="0" w:color="auto"/>
            <w:right w:val="none" w:sz="0" w:space="0" w:color="auto"/>
          </w:divBdr>
        </w:div>
        <w:div w:id="637032597">
          <w:marLeft w:val="0"/>
          <w:marRight w:val="0"/>
          <w:marTop w:val="0"/>
          <w:marBottom w:val="0"/>
          <w:divBdr>
            <w:top w:val="none" w:sz="0" w:space="0" w:color="auto"/>
            <w:left w:val="none" w:sz="0" w:space="0" w:color="auto"/>
            <w:bottom w:val="none" w:sz="0" w:space="0" w:color="auto"/>
            <w:right w:val="none" w:sz="0" w:space="0" w:color="auto"/>
          </w:divBdr>
        </w:div>
        <w:div w:id="695040393">
          <w:marLeft w:val="0"/>
          <w:marRight w:val="0"/>
          <w:marTop w:val="0"/>
          <w:marBottom w:val="0"/>
          <w:divBdr>
            <w:top w:val="none" w:sz="0" w:space="0" w:color="auto"/>
            <w:left w:val="none" w:sz="0" w:space="0" w:color="auto"/>
            <w:bottom w:val="none" w:sz="0" w:space="0" w:color="auto"/>
            <w:right w:val="none" w:sz="0" w:space="0" w:color="auto"/>
          </w:divBdr>
        </w:div>
        <w:div w:id="708644957">
          <w:marLeft w:val="0"/>
          <w:marRight w:val="0"/>
          <w:marTop w:val="0"/>
          <w:marBottom w:val="0"/>
          <w:divBdr>
            <w:top w:val="none" w:sz="0" w:space="0" w:color="auto"/>
            <w:left w:val="none" w:sz="0" w:space="0" w:color="auto"/>
            <w:bottom w:val="none" w:sz="0" w:space="0" w:color="auto"/>
            <w:right w:val="none" w:sz="0" w:space="0" w:color="auto"/>
          </w:divBdr>
        </w:div>
        <w:div w:id="789932980">
          <w:marLeft w:val="0"/>
          <w:marRight w:val="0"/>
          <w:marTop w:val="0"/>
          <w:marBottom w:val="0"/>
          <w:divBdr>
            <w:top w:val="none" w:sz="0" w:space="0" w:color="auto"/>
            <w:left w:val="none" w:sz="0" w:space="0" w:color="auto"/>
            <w:bottom w:val="none" w:sz="0" w:space="0" w:color="auto"/>
            <w:right w:val="none" w:sz="0" w:space="0" w:color="auto"/>
          </w:divBdr>
        </w:div>
        <w:div w:id="801533356">
          <w:marLeft w:val="0"/>
          <w:marRight w:val="0"/>
          <w:marTop w:val="0"/>
          <w:marBottom w:val="0"/>
          <w:divBdr>
            <w:top w:val="none" w:sz="0" w:space="0" w:color="auto"/>
            <w:left w:val="none" w:sz="0" w:space="0" w:color="auto"/>
            <w:bottom w:val="none" w:sz="0" w:space="0" w:color="auto"/>
            <w:right w:val="none" w:sz="0" w:space="0" w:color="auto"/>
          </w:divBdr>
        </w:div>
        <w:div w:id="900015712">
          <w:marLeft w:val="0"/>
          <w:marRight w:val="0"/>
          <w:marTop w:val="0"/>
          <w:marBottom w:val="0"/>
          <w:divBdr>
            <w:top w:val="none" w:sz="0" w:space="0" w:color="auto"/>
            <w:left w:val="none" w:sz="0" w:space="0" w:color="auto"/>
            <w:bottom w:val="none" w:sz="0" w:space="0" w:color="auto"/>
            <w:right w:val="none" w:sz="0" w:space="0" w:color="auto"/>
          </w:divBdr>
        </w:div>
        <w:div w:id="1210612098">
          <w:marLeft w:val="0"/>
          <w:marRight w:val="0"/>
          <w:marTop w:val="0"/>
          <w:marBottom w:val="0"/>
          <w:divBdr>
            <w:top w:val="none" w:sz="0" w:space="0" w:color="auto"/>
            <w:left w:val="none" w:sz="0" w:space="0" w:color="auto"/>
            <w:bottom w:val="none" w:sz="0" w:space="0" w:color="auto"/>
            <w:right w:val="none" w:sz="0" w:space="0" w:color="auto"/>
          </w:divBdr>
        </w:div>
        <w:div w:id="1305355003">
          <w:marLeft w:val="0"/>
          <w:marRight w:val="0"/>
          <w:marTop w:val="0"/>
          <w:marBottom w:val="0"/>
          <w:divBdr>
            <w:top w:val="none" w:sz="0" w:space="0" w:color="auto"/>
            <w:left w:val="none" w:sz="0" w:space="0" w:color="auto"/>
            <w:bottom w:val="none" w:sz="0" w:space="0" w:color="auto"/>
            <w:right w:val="none" w:sz="0" w:space="0" w:color="auto"/>
          </w:divBdr>
        </w:div>
        <w:div w:id="1483891311">
          <w:marLeft w:val="0"/>
          <w:marRight w:val="0"/>
          <w:marTop w:val="0"/>
          <w:marBottom w:val="0"/>
          <w:divBdr>
            <w:top w:val="none" w:sz="0" w:space="0" w:color="auto"/>
            <w:left w:val="none" w:sz="0" w:space="0" w:color="auto"/>
            <w:bottom w:val="none" w:sz="0" w:space="0" w:color="auto"/>
            <w:right w:val="none" w:sz="0" w:space="0" w:color="auto"/>
          </w:divBdr>
        </w:div>
        <w:div w:id="1618680063">
          <w:marLeft w:val="0"/>
          <w:marRight w:val="0"/>
          <w:marTop w:val="0"/>
          <w:marBottom w:val="0"/>
          <w:divBdr>
            <w:top w:val="none" w:sz="0" w:space="0" w:color="auto"/>
            <w:left w:val="none" w:sz="0" w:space="0" w:color="auto"/>
            <w:bottom w:val="none" w:sz="0" w:space="0" w:color="auto"/>
            <w:right w:val="none" w:sz="0" w:space="0" w:color="auto"/>
          </w:divBdr>
        </w:div>
        <w:div w:id="1681345882">
          <w:marLeft w:val="0"/>
          <w:marRight w:val="0"/>
          <w:marTop w:val="0"/>
          <w:marBottom w:val="0"/>
          <w:divBdr>
            <w:top w:val="none" w:sz="0" w:space="0" w:color="auto"/>
            <w:left w:val="none" w:sz="0" w:space="0" w:color="auto"/>
            <w:bottom w:val="none" w:sz="0" w:space="0" w:color="auto"/>
            <w:right w:val="none" w:sz="0" w:space="0" w:color="auto"/>
          </w:divBdr>
        </w:div>
        <w:div w:id="1718774382">
          <w:marLeft w:val="0"/>
          <w:marRight w:val="0"/>
          <w:marTop w:val="0"/>
          <w:marBottom w:val="0"/>
          <w:divBdr>
            <w:top w:val="none" w:sz="0" w:space="0" w:color="auto"/>
            <w:left w:val="none" w:sz="0" w:space="0" w:color="auto"/>
            <w:bottom w:val="none" w:sz="0" w:space="0" w:color="auto"/>
            <w:right w:val="none" w:sz="0" w:space="0" w:color="auto"/>
          </w:divBdr>
        </w:div>
        <w:div w:id="1780561546">
          <w:marLeft w:val="0"/>
          <w:marRight w:val="0"/>
          <w:marTop w:val="0"/>
          <w:marBottom w:val="0"/>
          <w:divBdr>
            <w:top w:val="none" w:sz="0" w:space="0" w:color="auto"/>
            <w:left w:val="none" w:sz="0" w:space="0" w:color="auto"/>
            <w:bottom w:val="none" w:sz="0" w:space="0" w:color="auto"/>
            <w:right w:val="none" w:sz="0" w:space="0" w:color="auto"/>
          </w:divBdr>
        </w:div>
        <w:div w:id="1814058039">
          <w:marLeft w:val="0"/>
          <w:marRight w:val="0"/>
          <w:marTop w:val="0"/>
          <w:marBottom w:val="0"/>
          <w:divBdr>
            <w:top w:val="none" w:sz="0" w:space="0" w:color="auto"/>
            <w:left w:val="none" w:sz="0" w:space="0" w:color="auto"/>
            <w:bottom w:val="none" w:sz="0" w:space="0" w:color="auto"/>
            <w:right w:val="none" w:sz="0" w:space="0" w:color="auto"/>
          </w:divBdr>
        </w:div>
        <w:div w:id="1820921523">
          <w:marLeft w:val="0"/>
          <w:marRight w:val="0"/>
          <w:marTop w:val="0"/>
          <w:marBottom w:val="0"/>
          <w:divBdr>
            <w:top w:val="none" w:sz="0" w:space="0" w:color="auto"/>
            <w:left w:val="none" w:sz="0" w:space="0" w:color="auto"/>
            <w:bottom w:val="none" w:sz="0" w:space="0" w:color="auto"/>
            <w:right w:val="none" w:sz="0" w:space="0" w:color="auto"/>
          </w:divBdr>
        </w:div>
        <w:div w:id="1862739342">
          <w:marLeft w:val="0"/>
          <w:marRight w:val="0"/>
          <w:marTop w:val="0"/>
          <w:marBottom w:val="0"/>
          <w:divBdr>
            <w:top w:val="none" w:sz="0" w:space="0" w:color="auto"/>
            <w:left w:val="none" w:sz="0" w:space="0" w:color="auto"/>
            <w:bottom w:val="none" w:sz="0" w:space="0" w:color="auto"/>
            <w:right w:val="none" w:sz="0" w:space="0" w:color="auto"/>
          </w:divBdr>
        </w:div>
        <w:div w:id="1864199396">
          <w:marLeft w:val="0"/>
          <w:marRight w:val="0"/>
          <w:marTop w:val="0"/>
          <w:marBottom w:val="0"/>
          <w:divBdr>
            <w:top w:val="none" w:sz="0" w:space="0" w:color="auto"/>
            <w:left w:val="none" w:sz="0" w:space="0" w:color="auto"/>
            <w:bottom w:val="none" w:sz="0" w:space="0" w:color="auto"/>
            <w:right w:val="none" w:sz="0" w:space="0" w:color="auto"/>
          </w:divBdr>
        </w:div>
        <w:div w:id="1893074297">
          <w:marLeft w:val="0"/>
          <w:marRight w:val="0"/>
          <w:marTop w:val="0"/>
          <w:marBottom w:val="0"/>
          <w:divBdr>
            <w:top w:val="none" w:sz="0" w:space="0" w:color="auto"/>
            <w:left w:val="none" w:sz="0" w:space="0" w:color="auto"/>
            <w:bottom w:val="none" w:sz="0" w:space="0" w:color="auto"/>
            <w:right w:val="none" w:sz="0" w:space="0" w:color="auto"/>
          </w:divBdr>
        </w:div>
        <w:div w:id="2041516556">
          <w:marLeft w:val="0"/>
          <w:marRight w:val="0"/>
          <w:marTop w:val="0"/>
          <w:marBottom w:val="0"/>
          <w:divBdr>
            <w:top w:val="none" w:sz="0" w:space="0" w:color="auto"/>
            <w:left w:val="none" w:sz="0" w:space="0" w:color="auto"/>
            <w:bottom w:val="none" w:sz="0" w:space="0" w:color="auto"/>
            <w:right w:val="none" w:sz="0" w:space="0" w:color="auto"/>
          </w:divBdr>
        </w:div>
        <w:div w:id="2087797602">
          <w:marLeft w:val="0"/>
          <w:marRight w:val="0"/>
          <w:marTop w:val="0"/>
          <w:marBottom w:val="0"/>
          <w:divBdr>
            <w:top w:val="none" w:sz="0" w:space="0" w:color="auto"/>
            <w:left w:val="none" w:sz="0" w:space="0" w:color="auto"/>
            <w:bottom w:val="none" w:sz="0" w:space="0" w:color="auto"/>
            <w:right w:val="none" w:sz="0" w:space="0" w:color="auto"/>
          </w:divBdr>
        </w:div>
      </w:divsChild>
    </w:div>
    <w:div w:id="1669595758">
      <w:bodyDiv w:val="1"/>
      <w:marLeft w:val="0"/>
      <w:marRight w:val="0"/>
      <w:marTop w:val="0"/>
      <w:marBottom w:val="0"/>
      <w:divBdr>
        <w:top w:val="none" w:sz="0" w:space="0" w:color="auto"/>
        <w:left w:val="none" w:sz="0" w:space="0" w:color="auto"/>
        <w:bottom w:val="none" w:sz="0" w:space="0" w:color="auto"/>
        <w:right w:val="none" w:sz="0" w:space="0" w:color="auto"/>
      </w:divBdr>
    </w:div>
    <w:div w:id="1699500514">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790971632">
      <w:bodyDiv w:val="1"/>
      <w:marLeft w:val="0"/>
      <w:marRight w:val="0"/>
      <w:marTop w:val="0"/>
      <w:marBottom w:val="0"/>
      <w:divBdr>
        <w:top w:val="none" w:sz="0" w:space="0" w:color="auto"/>
        <w:left w:val="none" w:sz="0" w:space="0" w:color="auto"/>
        <w:bottom w:val="none" w:sz="0" w:space="0" w:color="auto"/>
        <w:right w:val="none" w:sz="0" w:space="0" w:color="auto"/>
      </w:divBdr>
      <w:divsChild>
        <w:div w:id="662582400">
          <w:marLeft w:val="0"/>
          <w:marRight w:val="0"/>
          <w:marTop w:val="0"/>
          <w:marBottom w:val="0"/>
          <w:divBdr>
            <w:top w:val="none" w:sz="0" w:space="0" w:color="auto"/>
            <w:left w:val="none" w:sz="0" w:space="0" w:color="auto"/>
            <w:bottom w:val="none" w:sz="0" w:space="0" w:color="auto"/>
            <w:right w:val="none" w:sz="0" w:space="0" w:color="auto"/>
          </w:divBdr>
        </w:div>
        <w:div w:id="940572818">
          <w:marLeft w:val="0"/>
          <w:marRight w:val="0"/>
          <w:marTop w:val="0"/>
          <w:marBottom w:val="0"/>
          <w:divBdr>
            <w:top w:val="none" w:sz="0" w:space="0" w:color="auto"/>
            <w:left w:val="none" w:sz="0" w:space="0" w:color="auto"/>
            <w:bottom w:val="none" w:sz="0" w:space="0" w:color="auto"/>
            <w:right w:val="none" w:sz="0" w:space="0" w:color="auto"/>
          </w:divBdr>
        </w:div>
      </w:divsChild>
    </w:div>
    <w:div w:id="1861817601">
      <w:bodyDiv w:val="1"/>
      <w:marLeft w:val="0"/>
      <w:marRight w:val="0"/>
      <w:marTop w:val="0"/>
      <w:marBottom w:val="0"/>
      <w:divBdr>
        <w:top w:val="none" w:sz="0" w:space="0" w:color="auto"/>
        <w:left w:val="none" w:sz="0" w:space="0" w:color="auto"/>
        <w:bottom w:val="none" w:sz="0" w:space="0" w:color="auto"/>
        <w:right w:val="none" w:sz="0" w:space="0" w:color="auto"/>
      </w:divBdr>
    </w:div>
    <w:div w:id="1921595263">
      <w:bodyDiv w:val="1"/>
      <w:marLeft w:val="0"/>
      <w:marRight w:val="0"/>
      <w:marTop w:val="0"/>
      <w:marBottom w:val="0"/>
      <w:divBdr>
        <w:top w:val="none" w:sz="0" w:space="0" w:color="auto"/>
        <w:left w:val="none" w:sz="0" w:space="0" w:color="auto"/>
        <w:bottom w:val="none" w:sz="0" w:space="0" w:color="auto"/>
        <w:right w:val="none" w:sz="0" w:space="0" w:color="auto"/>
      </w:divBdr>
    </w:div>
    <w:div w:id="1939634429">
      <w:bodyDiv w:val="1"/>
      <w:marLeft w:val="0"/>
      <w:marRight w:val="0"/>
      <w:marTop w:val="0"/>
      <w:marBottom w:val="0"/>
      <w:divBdr>
        <w:top w:val="none" w:sz="0" w:space="0" w:color="auto"/>
        <w:left w:val="none" w:sz="0" w:space="0" w:color="auto"/>
        <w:bottom w:val="none" w:sz="0" w:space="0" w:color="auto"/>
        <w:right w:val="none" w:sz="0" w:space="0" w:color="auto"/>
      </w:divBdr>
    </w:div>
    <w:div w:id="1958176108">
      <w:bodyDiv w:val="1"/>
      <w:marLeft w:val="0"/>
      <w:marRight w:val="0"/>
      <w:marTop w:val="0"/>
      <w:marBottom w:val="0"/>
      <w:divBdr>
        <w:top w:val="none" w:sz="0" w:space="0" w:color="auto"/>
        <w:left w:val="none" w:sz="0" w:space="0" w:color="auto"/>
        <w:bottom w:val="none" w:sz="0" w:space="0" w:color="auto"/>
        <w:right w:val="none" w:sz="0" w:space="0" w:color="auto"/>
      </w:divBdr>
    </w:div>
    <w:div w:id="1962766096">
      <w:bodyDiv w:val="1"/>
      <w:marLeft w:val="0"/>
      <w:marRight w:val="0"/>
      <w:marTop w:val="0"/>
      <w:marBottom w:val="0"/>
      <w:divBdr>
        <w:top w:val="none" w:sz="0" w:space="0" w:color="auto"/>
        <w:left w:val="none" w:sz="0" w:space="0" w:color="auto"/>
        <w:bottom w:val="none" w:sz="0" w:space="0" w:color="auto"/>
        <w:right w:val="none" w:sz="0" w:space="0" w:color="auto"/>
      </w:divBdr>
    </w:div>
    <w:div w:id="1998415196">
      <w:bodyDiv w:val="1"/>
      <w:marLeft w:val="0"/>
      <w:marRight w:val="0"/>
      <w:marTop w:val="0"/>
      <w:marBottom w:val="0"/>
      <w:divBdr>
        <w:top w:val="none" w:sz="0" w:space="0" w:color="auto"/>
        <w:left w:val="none" w:sz="0" w:space="0" w:color="auto"/>
        <w:bottom w:val="none" w:sz="0" w:space="0" w:color="auto"/>
        <w:right w:val="none" w:sz="0" w:space="0" w:color="auto"/>
      </w:divBdr>
    </w:div>
    <w:div w:id="2005279510">
      <w:bodyDiv w:val="1"/>
      <w:marLeft w:val="0"/>
      <w:marRight w:val="0"/>
      <w:marTop w:val="0"/>
      <w:marBottom w:val="0"/>
      <w:divBdr>
        <w:top w:val="none" w:sz="0" w:space="0" w:color="auto"/>
        <w:left w:val="none" w:sz="0" w:space="0" w:color="auto"/>
        <w:bottom w:val="none" w:sz="0" w:space="0" w:color="auto"/>
        <w:right w:val="none" w:sz="0" w:space="0" w:color="auto"/>
      </w:divBdr>
      <w:divsChild>
        <w:div w:id="311368862">
          <w:marLeft w:val="0"/>
          <w:marRight w:val="0"/>
          <w:marTop w:val="0"/>
          <w:marBottom w:val="0"/>
          <w:divBdr>
            <w:top w:val="none" w:sz="0" w:space="0" w:color="auto"/>
            <w:left w:val="none" w:sz="0" w:space="0" w:color="auto"/>
            <w:bottom w:val="none" w:sz="0" w:space="0" w:color="auto"/>
            <w:right w:val="none" w:sz="0" w:space="0" w:color="auto"/>
          </w:divBdr>
        </w:div>
        <w:div w:id="1695493009">
          <w:marLeft w:val="0"/>
          <w:marRight w:val="0"/>
          <w:marTop w:val="0"/>
          <w:marBottom w:val="0"/>
          <w:divBdr>
            <w:top w:val="none" w:sz="0" w:space="0" w:color="auto"/>
            <w:left w:val="none" w:sz="0" w:space="0" w:color="auto"/>
            <w:bottom w:val="none" w:sz="0" w:space="0" w:color="auto"/>
            <w:right w:val="none" w:sz="0" w:space="0" w:color="auto"/>
          </w:divBdr>
        </w:div>
        <w:div w:id="1876580358">
          <w:marLeft w:val="0"/>
          <w:marRight w:val="0"/>
          <w:marTop w:val="0"/>
          <w:marBottom w:val="0"/>
          <w:divBdr>
            <w:top w:val="none" w:sz="0" w:space="0" w:color="auto"/>
            <w:left w:val="none" w:sz="0" w:space="0" w:color="auto"/>
            <w:bottom w:val="none" w:sz="0" w:space="0" w:color="auto"/>
            <w:right w:val="none" w:sz="0" w:space="0" w:color="auto"/>
          </w:divBdr>
        </w:div>
      </w:divsChild>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47020049">
      <w:bodyDiv w:val="1"/>
      <w:marLeft w:val="0"/>
      <w:marRight w:val="0"/>
      <w:marTop w:val="0"/>
      <w:marBottom w:val="0"/>
      <w:divBdr>
        <w:top w:val="none" w:sz="0" w:space="0" w:color="auto"/>
        <w:left w:val="none" w:sz="0" w:space="0" w:color="auto"/>
        <w:bottom w:val="none" w:sz="0" w:space="0" w:color="auto"/>
        <w:right w:val="none" w:sz="0" w:space="0" w:color="auto"/>
      </w:divBdr>
    </w:div>
    <w:div w:id="205037696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 w:id="2120291142">
      <w:bodyDiv w:val="1"/>
      <w:marLeft w:val="0"/>
      <w:marRight w:val="0"/>
      <w:marTop w:val="0"/>
      <w:marBottom w:val="0"/>
      <w:divBdr>
        <w:top w:val="none" w:sz="0" w:space="0" w:color="auto"/>
        <w:left w:val="none" w:sz="0" w:space="0" w:color="auto"/>
        <w:bottom w:val="none" w:sz="0" w:space="0" w:color="auto"/>
        <w:right w:val="none" w:sz="0" w:space="0" w:color="auto"/>
      </w:divBdr>
    </w:div>
    <w:div w:id="213281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taff/resources/diversity/diversity.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healthireland.ie/technology-and-transformation-functions/digital-for-care-2030/digital-for-care-2030-overview/" TargetMode="External"/><Relationship Id="rId5" Type="http://schemas.openxmlformats.org/officeDocument/2006/relationships/styles" Target="styles.xml"/><Relationship Id="rId15" Type="http://schemas.openxmlformats.org/officeDocument/2006/relationships/hyperlink" Target="https://www.sipo.i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3aca164-a231-45e2-8149-1c3ab7d4a802" xsi:nil="true"/>
    <lcf76f155ced4ddcb4097134ff3c332f xmlns="2b528699-f7de-40a5-819a-5f4c2de70047">
      <Terms xmlns="http://schemas.microsoft.com/office/infopath/2007/PartnerControls"/>
    </lcf76f155ced4ddcb4097134ff3c332f>
    <_ApprovalAssignedTo xmlns="2b528699-f7de-40a5-819a-5f4c2de70047">
      <UserInfo>
        <DisplayName/>
        <AccountId xsi:nil="true"/>
        <AccountType/>
      </UserInfo>
    </_ApprovalAssignedTo>
    <_ApprovalStatus xmlns="2b528699-f7de-40a5-819a-5f4c2de70047">0</_ApprovalStatus>
    <_ApprovalRespondedBy xmlns="2b528699-f7de-40a5-819a-5f4c2de70047">
      <UserInfo>
        <DisplayName/>
        <AccountId xsi:nil="true"/>
        <AccountType/>
      </UserInfo>
    </_ApprovalRespond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0AC0C04A355244A9AD36795D0A9B69" ma:contentTypeVersion="16" ma:contentTypeDescription="Create a new document." ma:contentTypeScope="" ma:versionID="1643c2719a8af17043659c11e53a7f13">
  <xsd:schema xmlns:xsd="http://www.w3.org/2001/XMLSchema" xmlns:xs="http://www.w3.org/2001/XMLSchema" xmlns:p="http://schemas.microsoft.com/office/2006/metadata/properties" xmlns:ns2="2b528699-f7de-40a5-819a-5f4c2de70047" xmlns:ns3="83aca164-a231-45e2-8149-1c3ab7d4a802" targetNamespace="http://schemas.microsoft.com/office/2006/metadata/properties" ma:root="true" ma:fieldsID="8891169cd28c8bdb68a39b6b509082d7" ns2:_="" ns3:_="">
    <xsd:import namespace="2b528699-f7de-40a5-819a-5f4c2de70047"/>
    <xsd:import namespace="83aca164-a231-45e2-8149-1c3ab7d4a8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_ApprovalAssignedTo" minOccurs="0"/>
                <xsd:element ref="ns2:_ApprovalRespondedBy" minOccurs="0"/>
                <xsd:element ref="ns2:_ApprovalSentBy" minOccurs="0"/>
                <xsd:element ref="ns2:_Approva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28699-f7de-40a5-819a-5f4c2de7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pprovalAssignedTo" ma:index="20"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1"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22"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23" nillable="true" ma:displayName="Approval status" ma:internalName="_Approval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aca164-a231-45e2-8149-1c3ab7d4a8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93461d-5165-4d45-a9e4-b01638d370e8}" ma:internalName="TaxCatchAll" ma:showField="CatchAllData" ma:web="83aca164-a231-45e2-8149-1c3ab7d4a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E50975-629C-4131-81A4-D4160BCE0E16}">
  <ds:schemaRefs>
    <ds:schemaRef ds:uri="http://schemas.microsoft.com/sharepoint/v3/contenttype/forms"/>
  </ds:schemaRefs>
</ds:datastoreItem>
</file>

<file path=customXml/itemProps2.xml><?xml version="1.0" encoding="utf-8"?>
<ds:datastoreItem xmlns:ds="http://schemas.openxmlformats.org/officeDocument/2006/customXml" ds:itemID="{5A7F772B-9BA5-4461-A838-CC4D7FA7E1D2}">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terms/"/>
    <ds:schemaRef ds:uri="2b528699-f7de-40a5-819a-5f4c2de70047"/>
    <ds:schemaRef ds:uri="http://schemas.openxmlformats.org/package/2006/metadata/core-properties"/>
    <ds:schemaRef ds:uri="83aca164-a231-45e2-8149-1c3ab7d4a802"/>
    <ds:schemaRef ds:uri="http://www.w3.org/XML/1998/namespace"/>
    <ds:schemaRef ds:uri="http://purl.org/dc/elements/1.1/"/>
  </ds:schemaRefs>
</ds:datastoreItem>
</file>

<file path=customXml/itemProps3.xml><?xml version="1.0" encoding="utf-8"?>
<ds:datastoreItem xmlns:ds="http://schemas.openxmlformats.org/officeDocument/2006/customXml" ds:itemID="{11BA62F7-0BAA-4BFA-AE61-A2FEC4ED6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28699-f7de-40a5-819a-5f4c2de70047"/>
    <ds:schemaRef ds:uri="83aca164-a231-45e2-8149-1c3ab7d4a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4882</Words>
  <Characters>27833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Nicola Mohan</cp:lastModifiedBy>
  <cp:revision>5</cp:revision>
  <cp:lastPrinted>2024-04-29T22:31:00Z</cp:lastPrinted>
  <dcterms:created xsi:type="dcterms:W3CDTF">2025-08-13T15:17:00Z</dcterms:created>
  <dcterms:modified xsi:type="dcterms:W3CDTF">2025-08-25T13:38:00Z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0x010100110AC0C04A355244A9AD36795D0A9B69</vt:lpwstr>
  </property>
  <property fmtid="{D5CDD505-2E9C-101B-9397-08002B2CF9AE}" pid="3" name="Order">
    <vt:r8>15800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