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2F3BB1D1" w:rsidR="008E1B5F" w:rsidRPr="00101207" w:rsidRDefault="00EF139F" w:rsidP="008E1B5F">
      <w:pPr>
        <w:pStyle w:val="TextBody"/>
        <w:spacing w:after="120"/>
        <w:jc w:val="center"/>
        <w:rPr>
          <w:rFonts w:ascii="Helv" w:eastAsia="SimSun" w:hAnsi="Helv" w:cs="Helv"/>
          <w:b w:val="0"/>
          <w:bCs/>
          <w:i/>
          <w:iCs/>
          <w:szCs w:val="22"/>
          <w:lang w:val="en-IE"/>
        </w:rPr>
      </w:pPr>
      <w:r w:rsidRPr="00101207">
        <w:rPr>
          <w:rFonts w:ascii="Arial" w:hAnsi="Arial" w:cs="Arial"/>
          <w:b w:val="0"/>
          <w:sz w:val="20"/>
        </w:rPr>
        <w:t>T</w:t>
      </w:r>
      <w:r w:rsidR="00020337" w:rsidRPr="00101207">
        <w:rPr>
          <w:rFonts w:ascii="Arial" w:hAnsi="Arial" w:cs="Arial"/>
          <w:b w:val="0"/>
          <w:sz w:val="20"/>
        </w:rPr>
        <w:t>&amp;T/58/25 Grade VII SAP Senior Basis Analyst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3EB97A32"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w:t>
      </w:r>
      <w:r w:rsidRPr="00101207">
        <w:rPr>
          <w:b/>
        </w:rPr>
        <w:t xml:space="preserve">arrive by </w:t>
      </w:r>
      <w:r w:rsidR="00C6687E" w:rsidRPr="00101207">
        <w:rPr>
          <w:rFonts w:eastAsia="Arial"/>
          <w:b/>
          <w:bCs/>
          <w:lang w:val="en-IE"/>
        </w:rPr>
        <w:t>12 noon,</w:t>
      </w:r>
      <w:r w:rsidRPr="00101207">
        <w:rPr>
          <w:rFonts w:eastAsia="Arial"/>
          <w:b/>
          <w:bCs/>
          <w:lang w:val="en-IE"/>
        </w:rPr>
        <w:t xml:space="preserve"> </w:t>
      </w:r>
      <w:r w:rsidR="00020337" w:rsidRPr="00101207">
        <w:rPr>
          <w:rFonts w:eastAsia="Arial"/>
          <w:b/>
          <w:bCs/>
          <w:lang w:val="en-IE"/>
        </w:rPr>
        <w:t>Friday 26</w:t>
      </w:r>
      <w:r w:rsidR="00020337" w:rsidRPr="00101207">
        <w:rPr>
          <w:rFonts w:eastAsia="Arial"/>
          <w:b/>
          <w:bCs/>
          <w:vertAlign w:val="superscript"/>
          <w:lang w:val="en-IE"/>
        </w:rPr>
        <w:t>th</w:t>
      </w:r>
      <w:r w:rsidR="00020337" w:rsidRPr="00101207">
        <w:rPr>
          <w:rFonts w:eastAsia="Arial"/>
          <w:b/>
          <w:bCs/>
          <w:lang w:val="en-IE"/>
        </w:rPr>
        <w:t xml:space="preserve"> September 2025</w:t>
      </w:r>
      <w:r w:rsidRPr="00101207">
        <w:rPr>
          <w:b/>
          <w:bCs/>
        </w:rPr>
        <w:t xml:space="preserve">, </w:t>
      </w:r>
      <w:r w:rsidRPr="00101207">
        <w:rPr>
          <w:b/>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7550B648"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020337" w:rsidRPr="00101207">
              <w:rPr>
                <w:rFonts w:eastAsia="Arial"/>
                <w:b/>
                <w:bCs/>
                <w:lang w:val="en-IE"/>
              </w:rPr>
              <w:t>Friday 26</w:t>
            </w:r>
            <w:r w:rsidR="00020337" w:rsidRPr="00101207">
              <w:rPr>
                <w:rFonts w:eastAsia="Arial"/>
                <w:b/>
                <w:bCs/>
                <w:vertAlign w:val="superscript"/>
                <w:lang w:val="en-IE"/>
              </w:rPr>
              <w:t>th</w:t>
            </w:r>
            <w:r w:rsidR="00020337" w:rsidRPr="00101207">
              <w:rPr>
                <w:rFonts w:eastAsia="Arial"/>
                <w:b/>
                <w:bCs/>
                <w:lang w:val="en-IE"/>
              </w:rPr>
              <w:t xml:space="preserve"> September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6A3F6254" w:rsidR="008E1B5F" w:rsidRPr="00020337" w:rsidRDefault="008E1B5F" w:rsidP="00020337">
            <w:pPr>
              <w:pStyle w:val="TextBody"/>
              <w:spacing w:after="120"/>
              <w:rPr>
                <w:rFonts w:ascii="Helv" w:eastAsia="SimSun" w:hAnsi="Helv" w:cs="Helv"/>
                <w:b w:val="0"/>
                <w:bCs/>
                <w:i/>
                <w:iCs/>
                <w:color w:val="FF0000"/>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with the subject</w:t>
            </w:r>
            <w:r w:rsidR="00020337">
              <w:t xml:space="preserve"> </w:t>
            </w:r>
            <w:r>
              <w:t xml:space="preserve">line: </w:t>
            </w:r>
            <w:r w:rsidR="00020337" w:rsidRPr="00101207">
              <w:rPr>
                <w:rFonts w:ascii="Arial" w:hAnsi="Arial" w:cs="Arial"/>
                <w:b w:val="0"/>
                <w:sz w:val="20"/>
              </w:rPr>
              <w:t>T&amp;T/58/25 Grade VII SAP Senior Basis Analyst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5AD39E99" w:rsidR="00174885" w:rsidRPr="00101207" w:rsidRDefault="00020337" w:rsidP="00020337">
            <w:pPr>
              <w:pStyle w:val="TextBody"/>
              <w:spacing w:after="120"/>
              <w:rPr>
                <w:rFonts w:ascii="Helv" w:eastAsia="SimSun" w:hAnsi="Helv" w:cs="Helv"/>
                <w:b w:val="0"/>
                <w:bCs/>
                <w:i/>
                <w:iCs/>
                <w:szCs w:val="22"/>
                <w:lang w:val="en-IE"/>
              </w:rPr>
            </w:pPr>
            <w:r w:rsidRPr="00101207">
              <w:rPr>
                <w:rFonts w:ascii="Arial" w:hAnsi="Arial" w:cs="Arial"/>
                <w:b w:val="0"/>
                <w:sz w:val="20"/>
              </w:rPr>
              <w:t>Grade VII SAP Senior Basis Analyst</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0378282E" w:rsidR="00174885" w:rsidRPr="00101207" w:rsidRDefault="00020337" w:rsidP="00C24C2B">
            <w:pPr>
              <w:widowControl w:val="0"/>
              <w:autoSpaceDE w:val="0"/>
              <w:autoSpaceDN w:val="0"/>
              <w:adjustRightInd w:val="0"/>
              <w:spacing w:line="360" w:lineRule="auto"/>
              <w:rPr>
                <w:lang w:eastAsia="en-IE"/>
              </w:rPr>
            </w:pPr>
            <w:r w:rsidRPr="00101207">
              <w:t>T</w:t>
            </w:r>
            <w:r w:rsidRPr="00101207">
              <w:rPr>
                <w:b/>
              </w:rPr>
              <w:t>&amp;T/58/25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lastRenderedPageBreak/>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5A29BA61" w14:textId="77777777" w:rsidR="002B34BE" w:rsidRPr="00307737" w:rsidRDefault="002B34BE" w:rsidP="003C79C6"/>
        </w:tc>
      </w:tr>
    </w:tbl>
    <w:p w14:paraId="23E2D84F" w14:textId="556C7D36" w:rsidR="00656A02" w:rsidRDefault="00B93937" w:rsidP="00020337">
      <w:pPr>
        <w:pBdr>
          <w:top w:val="single" w:sz="4" w:space="1" w:color="auto"/>
          <w:left w:val="single" w:sz="4" w:space="4" w:color="auto"/>
          <w:bottom w:val="single" w:sz="4" w:space="1" w:color="auto"/>
          <w:right w:val="single" w:sz="4" w:space="4" w:color="auto"/>
        </w:pBd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037825EA" w:rsidR="001A64E8" w:rsidRPr="00020337" w:rsidRDefault="001A64E8" w:rsidP="00020337">
            <w:pPr>
              <w:rPr>
                <w:b/>
                <w:bCs/>
                <w:color w:val="FF0000"/>
                <w:lang w:val="ga-IE"/>
              </w:rPr>
            </w:pPr>
            <w:r w:rsidRPr="00942861">
              <w:rPr>
                <w:b/>
                <w:bCs/>
              </w:rPr>
              <w:t xml:space="preserve">1. </w:t>
            </w:r>
            <w:r>
              <w:rPr>
                <w:b/>
                <w:bCs/>
              </w:rPr>
              <w:t xml:space="preserve">Please demonstrate your </w:t>
            </w:r>
            <w:r w:rsidRPr="00101207">
              <w:rPr>
                <w:b/>
                <w:bCs/>
              </w:rPr>
              <w:t xml:space="preserve">experience </w:t>
            </w:r>
            <w:r w:rsidR="00020337" w:rsidRPr="00101207">
              <w:rPr>
                <w:b/>
                <w:bCs/>
                <w:lang w:val="ga-IE"/>
              </w:rPr>
              <w:t xml:space="preserve">in SAP Basis Administration support and SAP Transport Management process </w:t>
            </w:r>
            <w:r w:rsidRPr="00101207">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221"/>
      </w:tblGrid>
      <w:tr w:rsidR="001A64E8" w:rsidRPr="00A45D5E" w14:paraId="7246EE03" w14:textId="77777777" w:rsidTr="00020337">
        <w:tc>
          <w:tcPr>
            <w:tcW w:w="10485" w:type="dxa"/>
            <w:gridSpan w:val="3"/>
            <w:shd w:val="clear" w:color="auto" w:fill="E0E0E0"/>
          </w:tcPr>
          <w:p w14:paraId="12BF1939" w14:textId="73BDAFC7" w:rsidR="001A64E8" w:rsidRPr="00101207" w:rsidRDefault="001A64E8" w:rsidP="00A21EAB">
            <w:pPr>
              <w:suppressAutoHyphens w:val="0"/>
              <w:autoSpaceDE w:val="0"/>
              <w:autoSpaceDN w:val="0"/>
              <w:jc w:val="both"/>
              <w:rPr>
                <w:b/>
                <w:bCs/>
              </w:rPr>
            </w:pPr>
            <w:r>
              <w:rPr>
                <w:b/>
                <w:bCs/>
              </w:rPr>
              <w:t xml:space="preserve">2. Please demonstrate your </w:t>
            </w:r>
            <w:r w:rsidRPr="00101207">
              <w:rPr>
                <w:b/>
                <w:bCs/>
              </w:rPr>
              <w:t xml:space="preserve">experience </w:t>
            </w:r>
            <w:r w:rsidR="00020337" w:rsidRPr="00101207">
              <w:rPr>
                <w:b/>
                <w:bCs/>
              </w:rPr>
              <w:t xml:space="preserve">and knowledge of customer support offerings, tools and methodologies used by SAP while providing support to users of their solutions </w:t>
            </w:r>
            <w:r w:rsidRPr="00101207">
              <w:rPr>
                <w:b/>
                <w:bCs/>
              </w:rPr>
              <w:t>as relevant to the role.</w:t>
            </w:r>
          </w:p>
          <w:p w14:paraId="48375881" w14:textId="77777777" w:rsidR="001A64E8" w:rsidRPr="00101207"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020337">
        <w:tc>
          <w:tcPr>
            <w:tcW w:w="4264" w:type="dxa"/>
            <w:gridSpan w:val="2"/>
          </w:tcPr>
          <w:p w14:paraId="2625D1EB" w14:textId="77777777" w:rsidR="001A64E8" w:rsidRDefault="001A64E8" w:rsidP="00A21EAB">
            <w:r w:rsidRPr="00A45D5E">
              <w:rPr>
                <w:b/>
              </w:rPr>
              <w:t>Date(s) from – Date(s) to</w:t>
            </w:r>
          </w:p>
        </w:tc>
        <w:tc>
          <w:tcPr>
            <w:tcW w:w="6221" w:type="dxa"/>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020337">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221" w:type="dxa"/>
          </w:tcPr>
          <w:p w14:paraId="7226D348" w14:textId="77777777" w:rsidR="001A64E8" w:rsidRDefault="001A64E8" w:rsidP="00A21EAB"/>
        </w:tc>
      </w:tr>
      <w:tr w:rsidR="001A64E8" w14:paraId="6D753EC3" w14:textId="77777777" w:rsidTr="00020337">
        <w:tc>
          <w:tcPr>
            <w:tcW w:w="10485" w:type="dxa"/>
            <w:gridSpan w:val="3"/>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020337">
        <w:tc>
          <w:tcPr>
            <w:tcW w:w="10485" w:type="dxa"/>
            <w:gridSpan w:val="3"/>
            <w:tcBorders>
              <w:top w:val="single" w:sz="4" w:space="0" w:color="auto"/>
              <w:left w:val="single" w:sz="4" w:space="0" w:color="auto"/>
              <w:bottom w:val="single" w:sz="4" w:space="0" w:color="auto"/>
              <w:right w:val="single" w:sz="4" w:space="0" w:color="auto"/>
            </w:tcBorders>
            <w:shd w:val="clear" w:color="auto" w:fill="E0E0E0"/>
          </w:tcPr>
          <w:p w14:paraId="45F5B560" w14:textId="2CEA5326" w:rsidR="001A64E8" w:rsidRPr="00101207" w:rsidRDefault="001A64E8" w:rsidP="00A21EAB">
            <w:pPr>
              <w:suppressAutoHyphens w:val="0"/>
              <w:autoSpaceDE w:val="0"/>
              <w:autoSpaceDN w:val="0"/>
              <w:jc w:val="both"/>
              <w:rPr>
                <w:b/>
                <w:bCs/>
              </w:rPr>
            </w:pPr>
            <w:r w:rsidRPr="00732B68">
              <w:lastRenderedPageBreak/>
              <w:t xml:space="preserve">3. </w:t>
            </w:r>
            <w:r>
              <w:rPr>
                <w:b/>
                <w:bCs/>
              </w:rPr>
              <w:t xml:space="preserve">Please demonstrate your </w:t>
            </w:r>
            <w:r w:rsidR="00020337" w:rsidRPr="00101207">
              <w:rPr>
                <w:b/>
                <w:bCs/>
              </w:rPr>
              <w:t>k</w:t>
            </w:r>
            <w:r w:rsidR="00020337" w:rsidRPr="00101207">
              <w:rPr>
                <w:b/>
                <w:bCs/>
                <w:lang w:val="ga-IE"/>
              </w:rPr>
              <w:t xml:space="preserve">nowledge of the technical set-up and design of SAP systems and architecture </w:t>
            </w:r>
            <w:r w:rsidRPr="00101207">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020337">
        <w:trPr>
          <w:trHeight w:val="410"/>
        </w:trPr>
        <w:tc>
          <w:tcPr>
            <w:tcW w:w="4134" w:type="dxa"/>
          </w:tcPr>
          <w:p w14:paraId="3C448D3A" w14:textId="77777777" w:rsidR="001A64E8" w:rsidRDefault="001A64E8" w:rsidP="00A21EAB">
            <w:r w:rsidRPr="00A45D5E">
              <w:rPr>
                <w:b/>
              </w:rPr>
              <w:t>Date(s) from – Date(s) to</w:t>
            </w:r>
          </w:p>
        </w:tc>
        <w:tc>
          <w:tcPr>
            <w:tcW w:w="6351"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020337">
        <w:trPr>
          <w:trHeight w:val="705"/>
        </w:trPr>
        <w:tc>
          <w:tcPr>
            <w:tcW w:w="4134" w:type="dxa"/>
          </w:tcPr>
          <w:p w14:paraId="66B84614" w14:textId="77777777" w:rsidR="001A64E8" w:rsidRDefault="001A64E8" w:rsidP="00A21EAB"/>
          <w:p w14:paraId="466567A0" w14:textId="77777777" w:rsidR="001A64E8" w:rsidRDefault="001A64E8" w:rsidP="00A21EAB"/>
        </w:tc>
        <w:tc>
          <w:tcPr>
            <w:tcW w:w="6351" w:type="dxa"/>
            <w:gridSpan w:val="2"/>
          </w:tcPr>
          <w:p w14:paraId="3B45305B" w14:textId="77777777" w:rsidR="001A64E8" w:rsidRDefault="001A64E8" w:rsidP="00A21EAB"/>
        </w:tc>
      </w:tr>
      <w:tr w:rsidR="001A64E8" w14:paraId="01BB7B69" w14:textId="77777777" w:rsidTr="00020337">
        <w:trPr>
          <w:trHeight w:val="2517"/>
        </w:trPr>
        <w:tc>
          <w:tcPr>
            <w:tcW w:w="10485"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DD4BF30" w:rsidR="00E43A67" w:rsidRDefault="00E43A67" w:rsidP="00E43A67">
            <w:pPr>
              <w:tabs>
                <w:tab w:val="left" w:pos="0"/>
              </w:tabs>
              <w:rPr>
                <w:iCs/>
              </w:rPr>
            </w:pPr>
            <w:r w:rsidRPr="00270C86">
              <w:rPr>
                <w:iCs/>
              </w:rPr>
              <w:t xml:space="preserve">The </w:t>
            </w:r>
            <w:r w:rsidRPr="00101207">
              <w:rPr>
                <w:iCs/>
              </w:rPr>
              <w:t>effective</w:t>
            </w:r>
            <w:r w:rsidR="00020337" w:rsidRPr="00101207">
              <w:rPr>
                <w:iCs/>
              </w:rPr>
              <w:t xml:space="preserve"> </w:t>
            </w:r>
            <w:r w:rsidR="00020337" w:rsidRPr="00101207">
              <w:t xml:space="preserve">Grade VII SAP Senior Basis Analyst </w:t>
            </w:r>
            <w:r w:rsidRPr="00101207">
              <w:rPr>
                <w:iCs/>
              </w:rPr>
              <w:t>demonstrates strong planning and organising skills including, structuring and organising own workload and that of other effectively</w:t>
            </w:r>
            <w:r w:rsidRPr="00270C86">
              <w:rPr>
                <w:iCs/>
              </w:rPr>
              <w:t>.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51A1FD83" w:rsidR="00E43A67" w:rsidRDefault="00E43A67" w:rsidP="00E43A67">
            <w:pPr>
              <w:jc w:val="both"/>
            </w:pPr>
            <w:r w:rsidRPr="00101207">
              <w:t xml:space="preserve">The </w:t>
            </w:r>
            <w:r w:rsidR="00020337" w:rsidRPr="00101207">
              <w:t xml:space="preserve">Grade VII SAP Senior Basis Analyst </w:t>
            </w:r>
            <w:proofErr w:type="gramStart"/>
            <w:r>
              <w:t>has the ability to</w:t>
            </w:r>
            <w:proofErr w:type="gramEnd"/>
            <w:r>
              <w:t xml:space="preserve">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3EE7964F" w:rsidR="00E43A67" w:rsidRDefault="00E43A67" w:rsidP="00E43A67">
            <w:pPr>
              <w:spacing w:before="60" w:after="60"/>
              <w:ind w:right="-274"/>
              <w:rPr>
                <w:b/>
                <w:u w:val="single"/>
              </w:rPr>
            </w:pPr>
            <w:r>
              <w:t xml:space="preserve">The </w:t>
            </w:r>
            <w:r w:rsidR="00020337" w:rsidRPr="00101207">
              <w:t xml:space="preserve">Grade VII SAP Senior Basis Analyst </w:t>
            </w:r>
            <w:proofErr w:type="gramStart"/>
            <w:r w:rsidRPr="00101207">
              <w:t xml:space="preserve">has the </w:t>
            </w:r>
            <w:r>
              <w:t>ability to</w:t>
            </w:r>
            <w:proofErr w:type="gramEnd"/>
            <w:r>
              <w:t xml:space="preserve">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011E37A" w14:textId="77777777" w:rsidR="00431D19" w:rsidRPr="00020337" w:rsidRDefault="00431D19" w:rsidP="00020337">
            <w:pPr>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tcMar>
              <w:left w:w="103" w:type="dxa"/>
            </w:tcMar>
          </w:tcPr>
          <w:p w14:paraId="302CF7D1" w14:textId="77777777" w:rsidR="002212CD" w:rsidRDefault="002212CD">
            <w:pPr>
              <w:spacing w:before="40" w:after="40"/>
              <w:jc w:val="center"/>
            </w:pPr>
          </w:p>
        </w:tc>
        <w:tc>
          <w:tcPr>
            <w:tcW w:w="2574" w:type="dxa"/>
            <w:tcBorders>
              <w:left w:val="single" w:sz="4" w:space="0" w:color="000000"/>
            </w:tcBorders>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tcPr>
          <w:p w14:paraId="34296338" w14:textId="77777777" w:rsidR="00ED12FD" w:rsidRDefault="00ED12FD">
            <w:pPr>
              <w:snapToGrid w:val="0"/>
            </w:pPr>
          </w:p>
        </w:tc>
        <w:tc>
          <w:tcPr>
            <w:tcW w:w="5760" w:type="dxa"/>
            <w:gridSpan w:val="2"/>
            <w:tcBorders>
              <w:top w:val="single" w:sz="4" w:space="0" w:color="000000"/>
              <w:bottom w:val="single" w:sz="4" w:space="0" w:color="000000"/>
            </w:tcBorders>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tcPr>
          <w:p w14:paraId="4E7D57DF" w14:textId="77777777" w:rsidR="002212CD" w:rsidRDefault="002212CD">
            <w:pPr>
              <w:snapToGrid w:val="0"/>
            </w:pPr>
          </w:p>
        </w:tc>
        <w:tc>
          <w:tcPr>
            <w:tcW w:w="5760" w:type="dxa"/>
            <w:gridSpan w:val="2"/>
            <w:tcBorders>
              <w:bottom w:val="single" w:sz="4" w:space="0" w:color="000000"/>
            </w:tcBorders>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tcPr>
          <w:p w14:paraId="17F63C5C" w14:textId="77777777" w:rsidR="002212CD" w:rsidRDefault="002212CD">
            <w:pPr>
              <w:snapToGrid w:val="0"/>
            </w:pPr>
          </w:p>
        </w:tc>
        <w:tc>
          <w:tcPr>
            <w:tcW w:w="5760" w:type="dxa"/>
            <w:gridSpan w:val="2"/>
            <w:tcBorders>
              <w:bottom w:val="single" w:sz="4" w:space="0" w:color="000000"/>
            </w:tcBorders>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tcPr>
          <w:p w14:paraId="745FDFFA" w14:textId="77777777" w:rsidR="002212CD" w:rsidRDefault="00B63A8F">
            <w:pPr>
              <w:spacing w:before="40" w:after="40"/>
            </w:pPr>
            <w:r>
              <w:t>Landline:</w:t>
            </w:r>
          </w:p>
        </w:tc>
      </w:tr>
      <w:tr w:rsidR="002212CD" w14:paraId="64B45A54" w14:textId="77777777">
        <w:tc>
          <w:tcPr>
            <w:tcW w:w="9720" w:type="dxa"/>
            <w:gridSpan w:val="4"/>
          </w:tcPr>
          <w:p w14:paraId="01DF0AF7" w14:textId="77777777" w:rsidR="002212CD" w:rsidRDefault="002212CD">
            <w:pPr>
              <w:snapToGrid w:val="0"/>
            </w:pPr>
          </w:p>
        </w:tc>
      </w:tr>
      <w:tr w:rsidR="002212CD" w14:paraId="6AFE8D0C" w14:textId="77777777">
        <w:tc>
          <w:tcPr>
            <w:tcW w:w="3600" w:type="dxa"/>
          </w:tcPr>
          <w:p w14:paraId="75FA35FC" w14:textId="77777777" w:rsidR="002212CD" w:rsidRDefault="00B63A8F">
            <w:r>
              <w:t xml:space="preserve">Email Address: </w:t>
            </w:r>
          </w:p>
        </w:tc>
        <w:tc>
          <w:tcPr>
            <w:tcW w:w="6120" w:type="dxa"/>
            <w:gridSpan w:val="3"/>
            <w:tcBorders>
              <w:bottom w:val="single" w:sz="4" w:space="0" w:color="000000"/>
            </w:tcBorders>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tcPr>
          <w:p w14:paraId="337B6075" w14:textId="77777777" w:rsidR="002212CD" w:rsidRDefault="002212CD">
            <w:pPr>
              <w:spacing w:before="40" w:after="40"/>
            </w:pPr>
          </w:p>
        </w:tc>
      </w:tr>
      <w:tr w:rsidR="00ED12FD" w14:paraId="0D62C64C" w14:textId="77777777">
        <w:tc>
          <w:tcPr>
            <w:tcW w:w="3960" w:type="dxa"/>
            <w:gridSpan w:val="2"/>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tcPr>
          <w:p w14:paraId="0ABD0B6F" w14:textId="77777777" w:rsidR="002212CD" w:rsidRDefault="002212CD">
            <w:pPr>
              <w:snapToGrid w:val="0"/>
              <w:rPr>
                <w:color w:val="000000"/>
              </w:rPr>
            </w:pPr>
          </w:p>
        </w:tc>
        <w:tc>
          <w:tcPr>
            <w:tcW w:w="5760" w:type="dxa"/>
            <w:gridSpan w:val="2"/>
            <w:tcBorders>
              <w:bottom w:val="single" w:sz="4" w:space="0" w:color="000000"/>
            </w:tcBorders>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tcPr>
          <w:p w14:paraId="489C9A47" w14:textId="77777777" w:rsidR="002212CD" w:rsidRDefault="002212CD">
            <w:pPr>
              <w:snapToGrid w:val="0"/>
            </w:pPr>
          </w:p>
        </w:tc>
        <w:tc>
          <w:tcPr>
            <w:tcW w:w="5760" w:type="dxa"/>
            <w:gridSpan w:val="2"/>
            <w:tcBorders>
              <w:bottom w:val="single" w:sz="4" w:space="0" w:color="000000"/>
            </w:tcBorders>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tcPr>
          <w:p w14:paraId="33CDA227" w14:textId="77777777" w:rsidR="002212CD" w:rsidRDefault="00B63A8F">
            <w:pPr>
              <w:spacing w:before="40" w:after="40"/>
            </w:pPr>
            <w:r>
              <w:t>Landline:</w:t>
            </w:r>
          </w:p>
        </w:tc>
      </w:tr>
      <w:tr w:rsidR="002212CD" w14:paraId="6A706687" w14:textId="77777777">
        <w:tc>
          <w:tcPr>
            <w:tcW w:w="9720" w:type="dxa"/>
            <w:gridSpan w:val="4"/>
          </w:tcPr>
          <w:p w14:paraId="100D5487" w14:textId="77777777" w:rsidR="002212CD" w:rsidRDefault="002212CD">
            <w:pPr>
              <w:snapToGrid w:val="0"/>
            </w:pPr>
          </w:p>
        </w:tc>
      </w:tr>
      <w:tr w:rsidR="002212CD" w14:paraId="53C43FD4" w14:textId="77777777">
        <w:tc>
          <w:tcPr>
            <w:tcW w:w="3600" w:type="dxa"/>
          </w:tcPr>
          <w:p w14:paraId="751A3EAD" w14:textId="77777777" w:rsidR="002212CD" w:rsidRDefault="00B63A8F">
            <w:r>
              <w:t xml:space="preserve">Email Address: </w:t>
            </w:r>
          </w:p>
        </w:tc>
        <w:tc>
          <w:tcPr>
            <w:tcW w:w="6120" w:type="dxa"/>
            <w:gridSpan w:val="3"/>
            <w:tcBorders>
              <w:bottom w:val="single" w:sz="4" w:space="0" w:color="000000"/>
            </w:tcBorders>
          </w:tcPr>
          <w:p w14:paraId="0AE379CC" w14:textId="77777777" w:rsidR="002212CD" w:rsidRDefault="002212CD">
            <w:pPr>
              <w:snapToGrid w:val="0"/>
              <w:spacing w:before="40" w:after="40"/>
            </w:pPr>
          </w:p>
        </w:tc>
      </w:tr>
      <w:tr w:rsidR="002212CD" w14:paraId="7F477EB8" w14:textId="77777777">
        <w:tc>
          <w:tcPr>
            <w:tcW w:w="3600" w:type="dxa"/>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tcPr>
          <w:p w14:paraId="0CAFD818" w14:textId="77777777" w:rsidR="002212CD" w:rsidRDefault="002212CD">
            <w:pPr>
              <w:spacing w:before="40" w:after="40"/>
            </w:pPr>
          </w:p>
        </w:tc>
      </w:tr>
      <w:tr w:rsidR="00ED12FD" w14:paraId="6C1D2CA6" w14:textId="77777777">
        <w:tc>
          <w:tcPr>
            <w:tcW w:w="3960" w:type="dxa"/>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tcPr>
          <w:p w14:paraId="3F27DE50" w14:textId="77777777" w:rsidR="002212CD" w:rsidRDefault="00B63A8F">
            <w:pPr>
              <w:spacing w:before="40" w:after="40"/>
            </w:pPr>
            <w:r>
              <w:t>Landline:</w:t>
            </w:r>
          </w:p>
        </w:tc>
      </w:tr>
      <w:tr w:rsidR="002212CD" w14:paraId="66B9D465" w14:textId="77777777">
        <w:tc>
          <w:tcPr>
            <w:tcW w:w="9720" w:type="dxa"/>
            <w:gridSpan w:val="3"/>
          </w:tcPr>
          <w:p w14:paraId="493DE653" w14:textId="77777777" w:rsidR="002212CD" w:rsidRDefault="002212CD">
            <w:pPr>
              <w:snapToGrid w:val="0"/>
            </w:pPr>
          </w:p>
        </w:tc>
      </w:tr>
      <w:tr w:rsidR="002212CD" w14:paraId="5897D9D4" w14:textId="77777777">
        <w:tc>
          <w:tcPr>
            <w:tcW w:w="3960" w:type="dxa"/>
          </w:tcPr>
          <w:p w14:paraId="02160328" w14:textId="77777777" w:rsidR="002212CD" w:rsidRDefault="00B63A8F">
            <w:r>
              <w:t xml:space="preserve">Email Address: </w:t>
            </w:r>
          </w:p>
        </w:tc>
        <w:tc>
          <w:tcPr>
            <w:tcW w:w="5760" w:type="dxa"/>
            <w:gridSpan w:val="2"/>
            <w:tcBorders>
              <w:bottom w:val="single" w:sz="4" w:space="0" w:color="000000"/>
            </w:tcBorders>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5" w:name="Check8"/>
            <w:r w:rsidR="00124AB0" w:rsidRPr="002F7DF3">
              <w:instrText xml:space="preserve"> FORMCHECKBOX </w:instrText>
            </w:r>
            <w:r w:rsidRPr="002F7DF3">
              <w:fldChar w:fldCharType="separate"/>
            </w:r>
            <w:r w:rsidRPr="002F7DF3">
              <w:fldChar w:fldCharType="end"/>
            </w:r>
          </w:p>
          <w:bookmarkEnd w:id="5"/>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6" w:name="Check9"/>
            <w:r w:rsidR="00124AB0" w:rsidRPr="002F7DF3">
              <w:instrText xml:space="preserve"> FORMCHECKBOX </w:instrText>
            </w:r>
            <w:r w:rsidRPr="002F7DF3">
              <w:fldChar w:fldCharType="separate"/>
            </w:r>
            <w:r w:rsidRPr="002F7DF3">
              <w:fldChar w:fldCharType="end"/>
            </w:r>
          </w:p>
          <w:bookmarkEnd w:id="6"/>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7" w:name="Check10"/>
            <w:r w:rsidR="00124AB0" w:rsidRPr="002F7DF3">
              <w:instrText xml:space="preserve"> FORMCHECKBOX </w:instrText>
            </w:r>
            <w:r w:rsidRPr="002F7DF3">
              <w:fldChar w:fldCharType="separate"/>
            </w:r>
            <w:r w:rsidRPr="002F7DF3">
              <w:fldChar w:fldCharType="end"/>
            </w:r>
            <w:bookmarkEnd w:id="7"/>
          </w:p>
          <w:p w14:paraId="6224749C" w14:textId="77777777" w:rsidR="00124AB0" w:rsidRPr="002F7DF3" w:rsidRDefault="00124AB0" w:rsidP="00C75B41">
            <w:pPr>
              <w:jc w:val="center"/>
            </w:pPr>
          </w:p>
        </w:tc>
        <w:tc>
          <w:tcPr>
            <w:tcW w:w="1800" w:type="dxa"/>
            <w:vMerge w:val="restart"/>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8" w:name="Check11"/>
            <w:r w:rsidR="00124AB0" w:rsidRPr="002F7DF3">
              <w:instrText xml:space="preserve"> FORMCHECKBOX </w:instrText>
            </w:r>
            <w:r w:rsidRPr="002F7DF3">
              <w:fldChar w:fldCharType="separate"/>
            </w:r>
            <w:r w:rsidRPr="002F7DF3">
              <w:fldChar w:fldCharType="end"/>
            </w:r>
            <w:bookmarkEnd w:id="8"/>
          </w:p>
        </w:tc>
        <w:tc>
          <w:tcPr>
            <w:tcW w:w="1800" w:type="dxa"/>
            <w:vMerge/>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9" w:name="Check12"/>
            <w:r w:rsidR="00124AB0" w:rsidRPr="002F7DF3">
              <w:instrText xml:space="preserve"> FORMCHECKBOX </w:instrText>
            </w:r>
            <w:r w:rsidRPr="002F7DF3">
              <w:fldChar w:fldCharType="separate"/>
            </w:r>
            <w:r w:rsidRPr="002F7DF3">
              <w:fldChar w:fldCharType="end"/>
            </w:r>
            <w:bookmarkEnd w:id="9"/>
          </w:p>
        </w:tc>
        <w:tc>
          <w:tcPr>
            <w:tcW w:w="1800" w:type="dxa"/>
            <w:vMerge/>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6638CD3B" w14:textId="3D1020BC" w:rsidR="00A21EAB" w:rsidRPr="00101207" w:rsidRDefault="00A21EAB" w:rsidP="00544274">
    <w:pPr>
      <w:pStyle w:val="TextBody"/>
      <w:spacing w:after="120"/>
      <w:rPr>
        <w:rFonts w:ascii="Helv" w:eastAsia="SimSun" w:hAnsi="Helv" w:cs="Helv"/>
        <w:b w:val="0"/>
        <w:bCs/>
        <w:i/>
        <w:iCs/>
        <w:sz w:val="16"/>
        <w:szCs w:val="16"/>
        <w:lang w:val="en-IE"/>
      </w:rPr>
    </w:pPr>
    <w:r w:rsidRPr="00101207">
      <w:rPr>
        <w:rFonts w:ascii="Arial" w:hAnsi="Arial" w:cs="Arial"/>
        <w:b w:val="0"/>
        <w:sz w:val="16"/>
        <w:szCs w:val="16"/>
      </w:rPr>
      <w:t>T&amp;T/</w:t>
    </w:r>
    <w:r w:rsidR="00020337" w:rsidRPr="00101207">
      <w:rPr>
        <w:rFonts w:ascii="Arial" w:hAnsi="Arial" w:cs="Arial"/>
        <w:b w:val="0"/>
        <w:sz w:val="16"/>
        <w:szCs w:val="16"/>
      </w:rPr>
      <w:t>58</w:t>
    </w:r>
    <w:r w:rsidRPr="00101207">
      <w:rPr>
        <w:rFonts w:ascii="Arial" w:hAnsi="Arial" w:cs="Arial"/>
        <w:b w:val="0"/>
        <w:sz w:val="16"/>
        <w:szCs w:val="16"/>
      </w:rPr>
      <w:t>/</w:t>
    </w:r>
    <w:r w:rsidR="00020337" w:rsidRPr="00101207">
      <w:rPr>
        <w:rFonts w:ascii="Arial" w:hAnsi="Arial" w:cs="Arial"/>
        <w:b w:val="0"/>
        <w:sz w:val="16"/>
        <w:szCs w:val="16"/>
      </w:rPr>
      <w:t>25</w:t>
    </w:r>
  </w:p>
  <w:p w14:paraId="2C2647F2" w14:textId="6CFCD90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E4077">
      <w:rPr>
        <w:rFonts w:ascii="Arial" w:hAnsi="Arial" w:cs="Arial"/>
        <w:noProof/>
        <w:sz w:val="16"/>
        <w:szCs w:val="16"/>
      </w:rPr>
      <w:t>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6576C"/>
    <w:multiLevelType w:val="hybridMultilevel"/>
    <w:tmpl w:val="29D2A964"/>
    <w:lvl w:ilvl="0" w:tplc="1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5343139">
    <w:abstractNumId w:val="14"/>
  </w:num>
  <w:num w:numId="2" w16cid:durableId="764695813">
    <w:abstractNumId w:val="34"/>
  </w:num>
  <w:num w:numId="3" w16cid:durableId="2095861635">
    <w:abstractNumId w:val="24"/>
  </w:num>
  <w:num w:numId="4" w16cid:durableId="607783928">
    <w:abstractNumId w:val="27"/>
  </w:num>
  <w:num w:numId="5" w16cid:durableId="1421869856">
    <w:abstractNumId w:val="25"/>
  </w:num>
  <w:num w:numId="6" w16cid:durableId="1646809473">
    <w:abstractNumId w:val="16"/>
  </w:num>
  <w:num w:numId="7" w16cid:durableId="1815489176">
    <w:abstractNumId w:val="26"/>
  </w:num>
  <w:num w:numId="8" w16cid:durableId="2048405064">
    <w:abstractNumId w:val="30"/>
  </w:num>
  <w:num w:numId="9" w16cid:durableId="391730371">
    <w:abstractNumId w:val="5"/>
  </w:num>
  <w:num w:numId="10" w16cid:durableId="1144155712">
    <w:abstractNumId w:val="2"/>
  </w:num>
  <w:num w:numId="11" w16cid:durableId="1096557312">
    <w:abstractNumId w:val="29"/>
  </w:num>
  <w:num w:numId="12" w16cid:durableId="1362172169">
    <w:abstractNumId w:val="28"/>
  </w:num>
  <w:num w:numId="13" w16cid:durableId="1338464520">
    <w:abstractNumId w:val="23"/>
  </w:num>
  <w:num w:numId="14" w16cid:durableId="10922411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987784115">
    <w:abstractNumId w:val="17"/>
  </w:num>
  <w:num w:numId="16" w16cid:durableId="1894193205">
    <w:abstractNumId w:val="19"/>
  </w:num>
  <w:num w:numId="17" w16cid:durableId="1729647953">
    <w:abstractNumId w:val="3"/>
  </w:num>
  <w:num w:numId="18" w16cid:durableId="928654963">
    <w:abstractNumId w:val="33"/>
  </w:num>
  <w:num w:numId="19" w16cid:durableId="879509898">
    <w:abstractNumId w:val="10"/>
  </w:num>
  <w:num w:numId="20" w16cid:durableId="393504708">
    <w:abstractNumId w:val="4"/>
  </w:num>
  <w:num w:numId="21" w16cid:durableId="858733713">
    <w:abstractNumId w:val="11"/>
  </w:num>
  <w:num w:numId="22" w16cid:durableId="1817183671">
    <w:abstractNumId w:val="9"/>
  </w:num>
  <w:num w:numId="23" w16cid:durableId="1247693716">
    <w:abstractNumId w:val="18"/>
  </w:num>
  <w:num w:numId="24" w16cid:durableId="216941915">
    <w:abstractNumId w:val="32"/>
  </w:num>
  <w:num w:numId="25" w16cid:durableId="137187886">
    <w:abstractNumId w:val="20"/>
  </w:num>
  <w:num w:numId="26" w16cid:durableId="1911765870">
    <w:abstractNumId w:val="15"/>
  </w:num>
  <w:num w:numId="27" w16cid:durableId="304168348">
    <w:abstractNumId w:val="13"/>
  </w:num>
  <w:num w:numId="28" w16cid:durableId="1271015386">
    <w:abstractNumId w:val="31"/>
  </w:num>
  <w:num w:numId="29" w16cid:durableId="1787574676">
    <w:abstractNumId w:val="22"/>
  </w:num>
  <w:num w:numId="30" w16cid:durableId="1384716852">
    <w:abstractNumId w:val="1"/>
  </w:num>
  <w:num w:numId="31" w16cid:durableId="2027977034">
    <w:abstractNumId w:val="7"/>
  </w:num>
  <w:num w:numId="32" w16cid:durableId="366680400">
    <w:abstractNumId w:val="6"/>
  </w:num>
  <w:num w:numId="33" w16cid:durableId="182018593">
    <w:abstractNumId w:val="21"/>
  </w:num>
  <w:num w:numId="34" w16cid:durableId="743067652">
    <w:abstractNumId w:val="8"/>
  </w:num>
  <w:num w:numId="35" w16cid:durableId="899945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0337"/>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1207"/>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2815"/>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30635"/>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494-2F9F-49F4-8B99-75BBDEB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OShea (5)</cp:lastModifiedBy>
  <cp:revision>8</cp:revision>
  <cp:lastPrinted>2018-09-20T15:33:00Z</cp:lastPrinted>
  <dcterms:created xsi:type="dcterms:W3CDTF">2025-02-19T09:49:00Z</dcterms:created>
  <dcterms:modified xsi:type="dcterms:W3CDTF">2025-09-12T14:03:00Z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