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B255A" w14:textId="77777777" w:rsidR="00B00E1A" w:rsidRDefault="00B00E1A" w:rsidP="00B00E1A">
      <w:pPr>
        <w:ind w:left="-1260"/>
        <w:jc w:val="right"/>
        <w:rPr>
          <w:rFonts w:ascii="Arial" w:hAnsi="Arial" w:cs="Arial"/>
          <w:b/>
          <w:sz w:val="22"/>
          <w:szCs w:val="22"/>
        </w:rPr>
      </w:pPr>
    </w:p>
    <w:p w14:paraId="00BE8B97" w14:textId="77777777" w:rsidR="00B00E1A" w:rsidRDefault="00B00E1A" w:rsidP="00B00E1A">
      <w:pPr>
        <w:ind w:left="-1260"/>
        <w:jc w:val="right"/>
        <w:rPr>
          <w:rFonts w:ascii="Arial" w:hAnsi="Arial" w:cs="Arial"/>
          <w:b/>
          <w:sz w:val="22"/>
          <w:szCs w:val="22"/>
        </w:rPr>
      </w:pPr>
    </w:p>
    <w:p w14:paraId="3D9F5CBE" w14:textId="7F8DDF5A" w:rsidR="00750DE2" w:rsidRPr="00B00E1A" w:rsidRDefault="00F56E72" w:rsidP="00B00E1A">
      <w:pPr>
        <w:ind w:left="-1260"/>
        <w:jc w:val="right"/>
        <w:rPr>
          <w:rFonts w:ascii="Arial" w:hAnsi="Arial" w:cs="Arial"/>
          <w:b/>
          <w:sz w:val="22"/>
          <w:szCs w:val="22"/>
        </w:rPr>
      </w:pPr>
      <w:r w:rsidRPr="005D7B47">
        <w:rPr>
          <w:noProof/>
          <w:lang w:val="en-IE" w:eastAsia="en-IE"/>
        </w:rPr>
        <w:drawing>
          <wp:anchor distT="0" distB="0" distL="114300" distR="114300" simplePos="0" relativeHeight="251659264" behindDoc="1" locked="0" layoutInCell="1" allowOverlap="1" wp14:anchorId="72C7EA58" wp14:editId="30FEDA68">
            <wp:simplePos x="0" y="0"/>
            <wp:positionH relativeFrom="page">
              <wp:posOffset>542925</wp:posOffset>
            </wp:positionH>
            <wp:positionV relativeFrom="margin">
              <wp:posOffset>-828675</wp:posOffset>
            </wp:positionV>
            <wp:extent cx="921385" cy="857250"/>
            <wp:effectExtent l="0" t="0" r="0" b="0"/>
            <wp:wrapSquare wrapText="bothSides"/>
            <wp:docPr id="5" name="Picture 5"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1">
                      <a:extLst>
                        <a:ext uri="{28A0092B-C50C-407E-A947-70E740481C1C}">
                          <a14:useLocalDpi xmlns:a14="http://schemas.microsoft.com/office/drawing/2010/main" val="0"/>
                        </a:ext>
                      </a:extLst>
                    </a:blip>
                    <a:srcRect l="5693" t="20212" r="80994" b="39365"/>
                    <a:stretch>
                      <a:fillRect/>
                    </a:stretch>
                  </pic:blipFill>
                  <pic:spPr bwMode="auto">
                    <a:xfrm>
                      <a:off x="0" y="0"/>
                      <a:ext cx="921385" cy="857250"/>
                    </a:xfrm>
                    <a:prstGeom prst="rect">
                      <a:avLst/>
                    </a:prstGeom>
                    <a:noFill/>
                  </pic:spPr>
                </pic:pic>
              </a:graphicData>
            </a:graphic>
            <wp14:sizeRelH relativeFrom="page">
              <wp14:pctWidth>0</wp14:pctWidth>
            </wp14:sizeRelH>
            <wp14:sizeRelV relativeFrom="page">
              <wp14:pctHeight>0</wp14:pctHeight>
            </wp14:sizeRelV>
          </wp:anchor>
        </w:drawing>
      </w:r>
      <w:r w:rsidRPr="00857C52">
        <w:rPr>
          <w:noProof/>
          <w:lang w:val="en-IE" w:eastAsia="en-IE"/>
        </w:rPr>
        <mc:AlternateContent>
          <mc:Choice Requires="wps">
            <w:drawing>
              <wp:anchor distT="0" distB="0" distL="114300" distR="114300" simplePos="0" relativeHeight="251660288" behindDoc="0" locked="0" layoutInCell="1" allowOverlap="1" wp14:anchorId="6421458C" wp14:editId="0B80DB3E">
                <wp:simplePos x="0" y="0"/>
                <wp:positionH relativeFrom="page">
                  <wp:posOffset>3009900</wp:posOffset>
                </wp:positionH>
                <wp:positionV relativeFrom="margin">
                  <wp:posOffset>-771525</wp:posOffset>
                </wp:positionV>
                <wp:extent cx="1530350" cy="730250"/>
                <wp:effectExtent l="0" t="0" r="1270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3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61D11" w14:textId="77777777" w:rsidR="00425CA0" w:rsidRDefault="00425CA0" w:rsidP="00425CA0">
                            <w:pPr>
                              <w:pStyle w:val="Contacts12"/>
                              <w:spacing w:after="0"/>
                            </w:pPr>
                            <w:r>
                              <w:t xml:space="preserve">Rannóg AD/CF </w:t>
                            </w:r>
                          </w:p>
                          <w:p w14:paraId="64160D22" w14:textId="77777777" w:rsidR="00425CA0" w:rsidRDefault="00425CA0" w:rsidP="00425CA0">
                            <w:pPr>
                              <w:pStyle w:val="Contacts12"/>
                              <w:spacing w:after="0"/>
                            </w:pPr>
                            <w:r>
                              <w:t>Oibríochtaí Gnó</w:t>
                            </w:r>
                          </w:p>
                          <w:p w14:paraId="3D02CA36" w14:textId="77777777" w:rsidR="00425CA0" w:rsidRDefault="00425CA0" w:rsidP="00425CA0">
                            <w:pPr>
                              <w:pStyle w:val="Contacts12"/>
                              <w:spacing w:after="0"/>
                              <w:rPr>
                                <w:b w:val="0"/>
                                <w:bCs/>
                              </w:rPr>
                            </w:pPr>
                            <w:r>
                              <w:rPr>
                                <w:b w:val="0"/>
                                <w:bCs/>
                              </w:rPr>
                              <w:t>Teicneolaíocht agus Trasfhoirmiú</w:t>
                            </w:r>
                          </w:p>
                          <w:p w14:paraId="2F1452EF" w14:textId="77777777" w:rsidR="00425CA0" w:rsidRDefault="00425CA0" w:rsidP="00425CA0">
                            <w:pPr>
                              <w:pStyle w:val="Contacts12"/>
                              <w:spacing w:after="0"/>
                              <w:rPr>
                                <w:b w:val="0"/>
                              </w:rPr>
                            </w:pPr>
                          </w:p>
                          <w:p w14:paraId="39BE6215" w14:textId="77777777" w:rsidR="00425CA0" w:rsidRDefault="00425CA0" w:rsidP="00425CA0">
                            <w:pPr>
                              <w:pStyle w:val="Contacts10"/>
                            </w:pPr>
                            <w:r>
                              <w:t xml:space="preserve">FSS, Ospidéal Dr. Steevens </w:t>
                            </w:r>
                          </w:p>
                          <w:p w14:paraId="57C58F80" w14:textId="77777777" w:rsidR="00425CA0" w:rsidRPr="005B6B5B" w:rsidRDefault="00425CA0" w:rsidP="00425CA0">
                            <w:pPr>
                              <w:pStyle w:val="Contacts10"/>
                              <w:rPr>
                                <w:lang w:val="en-IE"/>
                              </w:rPr>
                            </w:pPr>
                            <w:r>
                              <w:t>Baile Átha Cliath 8, D08 W2A8</w:t>
                            </w:r>
                          </w:p>
                          <w:p w14:paraId="511F1377" w14:textId="77777777" w:rsidR="00425CA0" w:rsidRDefault="00425CA0" w:rsidP="00425CA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21458C" id="_x0000_t202" coordsize="21600,21600" o:spt="202" path="m,l,21600r21600,l21600,xe">
                <v:stroke joinstyle="miter"/>
                <v:path gradientshapeok="t" o:connecttype="rect"/>
              </v:shapetype>
              <v:shape id="Text Box 3" o:spid="_x0000_s1026" type="#_x0000_t202" style="position:absolute;left:0;text-align:left;margin-left:237pt;margin-top:-60.75pt;width:120.5pt;height:5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" filled="f" stroked="f">
                <v:textbox inset="0,0,0,0">
                  <w:txbxContent>
                    <w:p w14:paraId="70861D11" w14:textId="77777777" w:rsidR="00425CA0" w:rsidRDefault="00425CA0" w:rsidP="00425CA0">
                      <w:pPr>
                        <w:pStyle w:val="Contacts12"/>
                        <w:spacing w:after="0"/>
                      </w:pPr>
                      <w:r>
                        <w:t xml:space="preserve">Rannóg AD/CF </w:t>
                      </w:r>
                    </w:p>
                    <w:p w14:paraId="64160D22" w14:textId="77777777" w:rsidR="00425CA0" w:rsidRDefault="00425CA0" w:rsidP="00425CA0">
                      <w:pPr>
                        <w:pStyle w:val="Contacts12"/>
                        <w:spacing w:after="0"/>
                      </w:pPr>
                      <w:r>
                        <w:t>Oibríochtaí Gnó</w:t>
                      </w:r>
                    </w:p>
                    <w:p w14:paraId="3D02CA36" w14:textId="77777777" w:rsidR="00425CA0" w:rsidRDefault="00425CA0" w:rsidP="00425CA0">
                      <w:pPr>
                        <w:pStyle w:val="Contacts12"/>
                        <w:spacing w:after="0"/>
                        <w:rPr>
                          <w:b w:val="0"/>
                          <w:bCs/>
                        </w:rPr>
                      </w:pPr>
                      <w:r>
                        <w:rPr>
                          <w:b w:val="0"/>
                          <w:bCs/>
                        </w:rPr>
                        <w:t>Teicneolaíocht agus Trasfhoirmiú</w:t>
                      </w:r>
                    </w:p>
                    <w:p w14:paraId="2F1452EF" w14:textId="77777777" w:rsidR="00425CA0" w:rsidRDefault="00425CA0" w:rsidP="00425CA0">
                      <w:pPr>
                        <w:pStyle w:val="Contacts12"/>
                        <w:spacing w:after="0"/>
                        <w:rPr>
                          <w:b w:val="0"/>
                        </w:rPr>
                      </w:pPr>
                    </w:p>
                    <w:p w14:paraId="39BE6215" w14:textId="77777777" w:rsidR="00425CA0" w:rsidRDefault="00425CA0" w:rsidP="00425CA0">
                      <w:pPr>
                        <w:pStyle w:val="Contacts10"/>
                      </w:pPr>
                      <w:r>
                        <w:t xml:space="preserve">FSS, Ospidéal Dr. Steevens </w:t>
                      </w:r>
                    </w:p>
                    <w:p w14:paraId="57C58F80" w14:textId="77777777" w:rsidR="00425CA0" w:rsidRPr="005B6B5B" w:rsidRDefault="00425CA0" w:rsidP="00425CA0">
                      <w:pPr>
                        <w:pStyle w:val="Contacts10"/>
                        <w:rPr>
                          <w:lang w:val="en-IE"/>
                        </w:rPr>
                      </w:pPr>
                      <w:r>
                        <w:t>Baile Átha Cliath 8, D08 W2A8</w:t>
                      </w:r>
                    </w:p>
                    <w:p w14:paraId="511F1377" w14:textId="77777777" w:rsidR="00425CA0" w:rsidRDefault="00425CA0" w:rsidP="00425CA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425CA0">
        <w:rPr>
          <w:noProof/>
          <w:lang w:val="en-IE" w:eastAsia="en-IE"/>
        </w:rPr>
        <mc:AlternateContent>
          <mc:Choice Requires="wps">
            <w:drawing>
              <wp:anchor distT="0" distB="0" distL="114300" distR="114300" simplePos="0" relativeHeight="251661312" behindDoc="0" locked="0" layoutInCell="1" allowOverlap="1" wp14:anchorId="27529AAC" wp14:editId="4C7E39A8">
                <wp:simplePos x="0" y="0"/>
                <wp:positionH relativeFrom="margin">
                  <wp:posOffset>4626610</wp:posOffset>
                </wp:positionH>
                <wp:positionV relativeFrom="margin">
                  <wp:posOffset>-771525</wp:posOffset>
                </wp:positionV>
                <wp:extent cx="1857375" cy="90487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14FFA" w14:textId="30F9A775" w:rsidR="00425CA0" w:rsidRDefault="00425CA0" w:rsidP="00425CA0">
                            <w:pPr>
                              <w:pStyle w:val="Contacts12"/>
                            </w:pPr>
                            <w:r>
                              <w:t>HR/ER Department                       Business Operations,</w:t>
                            </w:r>
                            <w:r>
                              <w:br/>
                            </w:r>
                            <w:r w:rsidRPr="00DF06DD">
                              <w:t>Technology and Transformation</w:t>
                            </w:r>
                          </w:p>
                          <w:p w14:paraId="02D5FD98" w14:textId="77777777" w:rsidR="00425CA0" w:rsidRDefault="00425CA0" w:rsidP="00425CA0">
                            <w:pPr>
                              <w:pStyle w:val="Contacts10"/>
                              <w:rPr>
                                <w:rFonts w:eastAsia="Calibri" w:cs="Arial"/>
                                <w:lang w:val="en-IE"/>
                              </w:rPr>
                            </w:pPr>
                            <w:r>
                              <w:rPr>
                                <w:rFonts w:eastAsia="Calibri" w:cs="Arial"/>
                                <w:lang w:val="en-IE"/>
                              </w:rPr>
                              <w:t xml:space="preserve">HSE, Dr. Steeven’s Hospital, </w:t>
                            </w:r>
                          </w:p>
                          <w:p w14:paraId="666E668A" w14:textId="77777777" w:rsidR="00425CA0" w:rsidRDefault="00425CA0" w:rsidP="00425CA0">
                            <w:pPr>
                              <w:pStyle w:val="Contacts10"/>
                              <w:rPr>
                                <w:rFonts w:cs="Arial"/>
                              </w:rPr>
                            </w:pPr>
                            <w:r>
                              <w:rPr>
                                <w:rFonts w:eastAsia="Calibri" w:cs="Arial"/>
                                <w:lang w:val="en-IE"/>
                              </w:rPr>
                              <w:t>Dublin 8, D08 W2A8</w:t>
                            </w:r>
                          </w:p>
                          <w:p w14:paraId="3460B06D" w14:textId="77777777" w:rsidR="00425CA0" w:rsidRDefault="00425CA0" w:rsidP="00425CA0">
                            <w:pPr>
                              <w:pStyle w:val="Contacts10"/>
                              <w:rPr>
                                <w:b/>
                              </w:rPr>
                            </w:pPr>
                          </w:p>
                          <w:p w14:paraId="3EFFD8D8" w14:textId="77777777" w:rsidR="00B00E1A" w:rsidRDefault="00B00E1A" w:rsidP="00425CA0">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29AAC" id="Text Box 2" o:spid="_x0000_s1027" type="#_x0000_t202" style="position:absolute;left:0;text-align:left;margin-left:364.3pt;margin-top:-60.75pt;width:146.25pt;height:71.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" filled="f" stroked="f">
                <v:textbox inset="0,0,0,0">
                  <w:txbxContent>
                    <w:p w14:paraId="54314FFA" w14:textId="30F9A775" w:rsidR="00425CA0" w:rsidRDefault="00425CA0" w:rsidP="00425CA0">
                      <w:pPr>
                        <w:pStyle w:val="Contacts12"/>
                      </w:pPr>
                      <w:r>
                        <w:t>HR/ER Department                       Business Operations,</w:t>
                      </w:r>
                      <w:r>
                        <w:br/>
                      </w:r>
                      <w:r w:rsidRPr="00DF06DD">
                        <w:t>Technology and Transformation</w:t>
                      </w:r>
                    </w:p>
                    <w:p w14:paraId="02D5FD98" w14:textId="77777777" w:rsidR="00425CA0" w:rsidRDefault="00425CA0" w:rsidP="00425CA0">
                      <w:pPr>
                        <w:pStyle w:val="Contacts10"/>
                        <w:rPr>
                          <w:rFonts w:eastAsia="Calibri" w:cs="Arial"/>
                          <w:lang w:val="en-IE"/>
                        </w:rPr>
                      </w:pPr>
                      <w:r>
                        <w:rPr>
                          <w:rFonts w:eastAsia="Calibri" w:cs="Arial"/>
                          <w:lang w:val="en-IE"/>
                        </w:rPr>
                        <w:t xml:space="preserve">HSE, Dr. Steeven’s Hospital, </w:t>
                      </w:r>
                    </w:p>
                    <w:p w14:paraId="666E668A" w14:textId="77777777" w:rsidR="00425CA0" w:rsidRDefault="00425CA0" w:rsidP="00425CA0">
                      <w:pPr>
                        <w:pStyle w:val="Contacts10"/>
                        <w:rPr>
                          <w:rFonts w:cs="Arial"/>
                        </w:rPr>
                      </w:pPr>
                      <w:r>
                        <w:rPr>
                          <w:rFonts w:eastAsia="Calibri" w:cs="Arial"/>
                          <w:lang w:val="en-IE"/>
                        </w:rPr>
                        <w:t>Dublin 8, D08 W2A8</w:t>
                      </w:r>
                    </w:p>
                    <w:p w14:paraId="3460B06D" w14:textId="77777777" w:rsidR="00425CA0" w:rsidRDefault="00425CA0" w:rsidP="00425CA0">
                      <w:pPr>
                        <w:pStyle w:val="Contacts10"/>
                        <w:rPr>
                          <w:b/>
                        </w:rPr>
                      </w:pPr>
                    </w:p>
                    <w:p w14:paraId="3EFFD8D8" w14:textId="77777777" w:rsidR="00B00E1A" w:rsidRDefault="00B00E1A" w:rsidP="00425CA0">
                      <w:pPr>
                        <w:pStyle w:val="Contacts10"/>
                        <w:rPr>
                          <w:b/>
                        </w:rPr>
                      </w:pPr>
                    </w:p>
                  </w:txbxContent>
                </v:textbox>
                <w10:wrap anchorx="margin" anchory="margin"/>
              </v:shape>
            </w:pict>
          </mc:Fallback>
        </mc:AlternateContent>
      </w:r>
      <w:r w:rsidR="00DA4E7E" w:rsidRPr="00F56E72">
        <w:rPr>
          <w:rFonts w:ascii="Arial" w:hAnsi="Arial" w:cs="Arial"/>
          <w:b/>
          <w:sz w:val="22"/>
          <w:szCs w:val="22"/>
        </w:rPr>
        <w:t xml:space="preserve">Grade VII </w:t>
      </w:r>
      <w:r w:rsidR="006A5205" w:rsidRPr="00F56E72">
        <w:rPr>
          <w:rFonts w:ascii="Arial" w:hAnsi="Arial" w:cs="Arial"/>
          <w:b/>
          <w:sz w:val="22"/>
          <w:szCs w:val="22"/>
        </w:rPr>
        <w:t>Internet</w:t>
      </w:r>
      <w:r w:rsidR="00B00E1A">
        <w:rPr>
          <w:rFonts w:ascii="Arial" w:hAnsi="Arial" w:cs="Arial"/>
          <w:b/>
          <w:sz w:val="22"/>
          <w:szCs w:val="22"/>
        </w:rPr>
        <w:t xml:space="preserve"> Infrastructure Engineer</w:t>
      </w:r>
    </w:p>
    <w:p w14:paraId="228B00E9" w14:textId="25B5C9BB" w:rsidR="00543F98" w:rsidRPr="00F56E72" w:rsidRDefault="00543F98" w:rsidP="00543F98">
      <w:pPr>
        <w:ind w:left="-1260"/>
        <w:jc w:val="right"/>
        <w:rPr>
          <w:rFonts w:ascii="Arial" w:hAnsi="Arial" w:cs="Arial"/>
          <w:b/>
          <w:sz w:val="22"/>
          <w:szCs w:val="22"/>
        </w:rPr>
      </w:pPr>
      <w:r w:rsidRPr="00F56E72">
        <w:rPr>
          <w:rFonts w:ascii="Arial" w:hAnsi="Arial" w:cs="Arial"/>
          <w:b/>
          <w:sz w:val="22"/>
          <w:szCs w:val="22"/>
        </w:rPr>
        <w:t>Job Specification &amp; Terms and Conditions</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1"/>
        <w:gridCol w:w="7813"/>
      </w:tblGrid>
      <w:tr w:rsidR="00543F98" w:rsidRPr="000E1A59" w14:paraId="4807B6F6" w14:textId="77777777" w:rsidTr="00CF1831">
        <w:tc>
          <w:tcPr>
            <w:tcW w:w="1274" w:type="pct"/>
          </w:tcPr>
          <w:p w14:paraId="4FA0A722" w14:textId="717CB361" w:rsidR="00543F98" w:rsidRPr="00201463" w:rsidRDefault="00FC59B9" w:rsidP="00201463">
            <w:pPr>
              <w:jc w:val="both"/>
              <w:rPr>
                <w:rFonts w:ascii="Arial" w:hAnsi="Arial" w:cs="Arial"/>
                <w:b/>
                <w:bCs/>
                <w:sz w:val="22"/>
                <w:szCs w:val="22"/>
              </w:rPr>
            </w:pPr>
            <w:r w:rsidRPr="00201463">
              <w:rPr>
                <w:rFonts w:ascii="Arial" w:hAnsi="Arial" w:cs="Arial"/>
                <w:b/>
                <w:bCs/>
                <w:sz w:val="22"/>
                <w:szCs w:val="22"/>
              </w:rPr>
              <w:t xml:space="preserve">Job </w:t>
            </w:r>
            <w:r w:rsidR="00425CA0" w:rsidRPr="00201463">
              <w:rPr>
                <w:rFonts w:ascii="Arial" w:hAnsi="Arial" w:cs="Arial"/>
                <w:b/>
                <w:bCs/>
                <w:sz w:val="22"/>
                <w:szCs w:val="22"/>
              </w:rPr>
              <w:t>T</w:t>
            </w:r>
            <w:r w:rsidRPr="00201463">
              <w:rPr>
                <w:rFonts w:ascii="Arial" w:hAnsi="Arial" w:cs="Arial"/>
                <w:b/>
                <w:bCs/>
                <w:sz w:val="22"/>
                <w:szCs w:val="22"/>
              </w:rPr>
              <w:t xml:space="preserve">itle, </w:t>
            </w:r>
            <w:r w:rsidR="00425CA0" w:rsidRPr="00201463">
              <w:rPr>
                <w:rFonts w:ascii="Arial" w:hAnsi="Arial" w:cs="Arial"/>
                <w:b/>
                <w:bCs/>
                <w:sz w:val="22"/>
                <w:szCs w:val="22"/>
              </w:rPr>
              <w:t>G</w:t>
            </w:r>
            <w:r w:rsidRPr="00201463">
              <w:rPr>
                <w:rFonts w:ascii="Arial" w:hAnsi="Arial" w:cs="Arial"/>
                <w:b/>
                <w:bCs/>
                <w:sz w:val="22"/>
                <w:szCs w:val="22"/>
              </w:rPr>
              <w:t xml:space="preserve">rade </w:t>
            </w:r>
            <w:r w:rsidR="00425CA0" w:rsidRPr="00201463">
              <w:rPr>
                <w:rFonts w:ascii="Arial" w:hAnsi="Arial" w:cs="Arial"/>
                <w:b/>
                <w:bCs/>
                <w:sz w:val="22"/>
                <w:szCs w:val="22"/>
              </w:rPr>
              <w:t>C</w:t>
            </w:r>
            <w:r w:rsidRPr="00201463">
              <w:rPr>
                <w:rFonts w:ascii="Arial" w:hAnsi="Arial" w:cs="Arial"/>
                <w:b/>
                <w:bCs/>
                <w:sz w:val="22"/>
                <w:szCs w:val="22"/>
              </w:rPr>
              <w:t>ode</w:t>
            </w:r>
          </w:p>
        </w:tc>
        <w:tc>
          <w:tcPr>
            <w:tcW w:w="3726" w:type="pct"/>
          </w:tcPr>
          <w:p w14:paraId="1290E04A" w14:textId="0BF68584" w:rsidR="00BB4470" w:rsidRPr="00201463" w:rsidRDefault="00DA4E7E" w:rsidP="00201463">
            <w:pPr>
              <w:pStyle w:val="Heading7"/>
              <w:rPr>
                <w:rFonts w:cs="Arial"/>
                <w:bCs/>
                <w:sz w:val="22"/>
                <w:szCs w:val="22"/>
              </w:rPr>
            </w:pPr>
            <w:r w:rsidRPr="00201463">
              <w:rPr>
                <w:rFonts w:cs="Arial"/>
                <w:bCs/>
                <w:sz w:val="22"/>
                <w:szCs w:val="22"/>
              </w:rPr>
              <w:t xml:space="preserve">Grade VII </w:t>
            </w:r>
            <w:r w:rsidR="00931EE2" w:rsidRPr="00201463">
              <w:rPr>
                <w:rFonts w:cs="Arial"/>
                <w:bCs/>
                <w:sz w:val="22"/>
                <w:szCs w:val="22"/>
              </w:rPr>
              <w:t>Internet Infrastructure Engineer</w:t>
            </w:r>
            <w:r w:rsidRPr="00201463">
              <w:rPr>
                <w:rFonts w:cs="Arial"/>
                <w:bCs/>
                <w:sz w:val="22"/>
                <w:szCs w:val="22"/>
              </w:rPr>
              <w:t xml:space="preserve"> </w:t>
            </w:r>
          </w:p>
          <w:p w14:paraId="1A2CE988" w14:textId="5098C318" w:rsidR="00543F98" w:rsidRPr="00201463" w:rsidRDefault="00E23FD8" w:rsidP="00201463">
            <w:pPr>
              <w:pStyle w:val="Heading7"/>
              <w:rPr>
                <w:rFonts w:cs="Arial"/>
                <w:b w:val="0"/>
                <w:sz w:val="22"/>
                <w:szCs w:val="22"/>
              </w:rPr>
            </w:pPr>
            <w:r w:rsidRPr="00201463">
              <w:rPr>
                <w:rFonts w:cs="Arial"/>
                <w:b w:val="0"/>
                <w:sz w:val="22"/>
                <w:szCs w:val="22"/>
              </w:rPr>
              <w:t>(Grade Code</w:t>
            </w:r>
            <w:r w:rsidR="007F0BB1" w:rsidRPr="00201463">
              <w:rPr>
                <w:rFonts w:cs="Arial"/>
                <w:b w:val="0"/>
                <w:sz w:val="22"/>
                <w:szCs w:val="22"/>
              </w:rPr>
              <w:t>:</w:t>
            </w:r>
            <w:r w:rsidR="00DA4E7E" w:rsidRPr="00201463">
              <w:rPr>
                <w:rFonts w:cs="Arial"/>
                <w:b w:val="0"/>
                <w:sz w:val="22"/>
                <w:szCs w:val="22"/>
              </w:rPr>
              <w:t>0582</w:t>
            </w:r>
            <w:r w:rsidRPr="00201463">
              <w:rPr>
                <w:rFonts w:cs="Arial"/>
                <w:b w:val="0"/>
                <w:sz w:val="22"/>
                <w:szCs w:val="22"/>
              </w:rPr>
              <w:t>)</w:t>
            </w:r>
          </w:p>
        </w:tc>
      </w:tr>
      <w:tr w:rsidR="00425CA0" w:rsidRPr="000E1A59" w14:paraId="6322D430" w14:textId="77777777" w:rsidTr="00CF1831">
        <w:tc>
          <w:tcPr>
            <w:tcW w:w="1274" w:type="pct"/>
          </w:tcPr>
          <w:p w14:paraId="7B32A793" w14:textId="30970985" w:rsidR="00425CA0" w:rsidRPr="008E4358" w:rsidRDefault="00425CA0" w:rsidP="00201463">
            <w:pPr>
              <w:jc w:val="both"/>
              <w:rPr>
                <w:rFonts w:ascii="Arial" w:hAnsi="Arial" w:cs="Arial"/>
                <w:b/>
                <w:bCs/>
                <w:sz w:val="22"/>
                <w:szCs w:val="22"/>
              </w:rPr>
            </w:pPr>
            <w:r w:rsidRPr="008E4358">
              <w:rPr>
                <w:rFonts w:ascii="Arial" w:hAnsi="Arial" w:cs="Arial"/>
                <w:b/>
                <w:bCs/>
                <w:sz w:val="22"/>
                <w:szCs w:val="22"/>
              </w:rPr>
              <w:t xml:space="preserve">Remuneration </w:t>
            </w:r>
          </w:p>
        </w:tc>
        <w:tc>
          <w:tcPr>
            <w:tcW w:w="3726" w:type="pct"/>
          </w:tcPr>
          <w:p w14:paraId="2D54F568" w14:textId="77777777" w:rsidR="00425CA0" w:rsidRPr="008E4358" w:rsidRDefault="00425CA0" w:rsidP="00201463">
            <w:pPr>
              <w:jc w:val="both"/>
              <w:rPr>
                <w:rFonts w:ascii="Arial" w:hAnsi="Arial" w:cs="Arial"/>
                <w:sz w:val="22"/>
                <w:szCs w:val="22"/>
              </w:rPr>
            </w:pPr>
            <w:r w:rsidRPr="008E4358">
              <w:rPr>
                <w:rFonts w:ascii="Arial" w:hAnsi="Arial" w:cs="Arial"/>
                <w:sz w:val="22"/>
                <w:szCs w:val="22"/>
              </w:rPr>
              <w:t>The Salary scale for the post is Grade VII</w:t>
            </w:r>
          </w:p>
          <w:p w14:paraId="2F575233" w14:textId="77777777" w:rsidR="00425CA0" w:rsidRPr="008E4358" w:rsidRDefault="00425CA0" w:rsidP="00201463">
            <w:pPr>
              <w:jc w:val="both"/>
              <w:rPr>
                <w:rFonts w:ascii="Arial" w:hAnsi="Arial" w:cs="Arial"/>
                <w:sz w:val="22"/>
                <w:szCs w:val="22"/>
              </w:rPr>
            </w:pPr>
          </w:p>
          <w:p w14:paraId="43F949F1" w14:textId="77777777" w:rsidR="00425CA0" w:rsidRPr="008E4358" w:rsidRDefault="00425CA0" w:rsidP="00201463">
            <w:pPr>
              <w:jc w:val="both"/>
              <w:rPr>
                <w:rFonts w:ascii="Arial" w:eastAsiaTheme="minorHAnsi" w:hAnsi="Arial" w:cs="Arial"/>
                <w:b/>
                <w:bCs/>
                <w:sz w:val="22"/>
                <w:szCs w:val="22"/>
                <w:lang w:val="en-IE" w:eastAsia="en-US"/>
              </w:rPr>
            </w:pPr>
            <w:r w:rsidRPr="008E4358">
              <w:rPr>
                <w:rFonts w:ascii="Arial" w:eastAsiaTheme="minorHAnsi" w:hAnsi="Arial" w:cs="Arial"/>
                <w:sz w:val="22"/>
                <w:szCs w:val="22"/>
                <w:lang w:val="en-IE" w:eastAsia="en-US"/>
              </w:rPr>
              <w:t>€61,219 €62,715 €64,462 €66,216 €67,975 €69,546 €71,147 €72,705 €74,251 €</w:t>
            </w:r>
            <w:r w:rsidRPr="008E4358">
              <w:rPr>
                <w:rFonts w:ascii="Arial" w:eastAsiaTheme="minorHAnsi" w:hAnsi="Arial" w:cs="Arial"/>
                <w:b/>
                <w:bCs/>
                <w:sz w:val="22"/>
                <w:szCs w:val="22"/>
                <w:lang w:val="en-IE" w:eastAsia="en-US"/>
              </w:rPr>
              <w:t>76,912 €79,583 LSIs (01.06.2026)</w:t>
            </w:r>
          </w:p>
          <w:p w14:paraId="4D966D1B" w14:textId="77777777" w:rsidR="00425CA0" w:rsidRPr="008E4358" w:rsidRDefault="00425CA0" w:rsidP="00201463">
            <w:pPr>
              <w:jc w:val="both"/>
              <w:rPr>
                <w:rFonts w:ascii="Arial" w:hAnsi="Arial" w:cs="Arial"/>
                <w:sz w:val="22"/>
                <w:szCs w:val="22"/>
              </w:rPr>
            </w:pPr>
          </w:p>
          <w:p w14:paraId="6153B3BA" w14:textId="1EE47463" w:rsidR="00425CA0" w:rsidRPr="008E4358" w:rsidRDefault="00425CA0" w:rsidP="00201463">
            <w:pPr>
              <w:pStyle w:val="Heading7"/>
              <w:rPr>
                <w:rFonts w:cs="Arial"/>
                <w:b w:val="0"/>
                <w:bCs/>
                <w:sz w:val="22"/>
                <w:szCs w:val="22"/>
              </w:rPr>
            </w:pPr>
            <w:r w:rsidRPr="008E4358">
              <w:rPr>
                <w:rFonts w:cs="Arial"/>
                <w:b w:val="0"/>
                <w:bCs/>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796EC2" w:rsidRPr="000E1A59" w14:paraId="6531EE8E" w14:textId="77777777" w:rsidTr="00CF1831">
        <w:tc>
          <w:tcPr>
            <w:tcW w:w="1274" w:type="pct"/>
          </w:tcPr>
          <w:p w14:paraId="6B02C9D1" w14:textId="0DB9D638" w:rsidR="00796EC2" w:rsidRPr="008E4358" w:rsidRDefault="00796EC2" w:rsidP="00201463">
            <w:pPr>
              <w:jc w:val="both"/>
              <w:rPr>
                <w:rFonts w:ascii="Arial" w:hAnsi="Arial" w:cs="Arial"/>
                <w:b/>
                <w:bCs/>
                <w:sz w:val="22"/>
                <w:szCs w:val="22"/>
              </w:rPr>
            </w:pPr>
            <w:r w:rsidRPr="008E4358">
              <w:rPr>
                <w:rFonts w:ascii="Arial" w:hAnsi="Arial" w:cs="Arial"/>
                <w:b/>
                <w:bCs/>
                <w:sz w:val="22"/>
                <w:szCs w:val="22"/>
              </w:rPr>
              <w:t>Campaign Reference</w:t>
            </w:r>
          </w:p>
        </w:tc>
        <w:tc>
          <w:tcPr>
            <w:tcW w:w="3726" w:type="pct"/>
          </w:tcPr>
          <w:p w14:paraId="14323542" w14:textId="6636473E" w:rsidR="00796EC2" w:rsidRPr="008E4358" w:rsidRDefault="00796EC2" w:rsidP="00201463">
            <w:pPr>
              <w:jc w:val="both"/>
              <w:rPr>
                <w:rFonts w:ascii="Arial" w:hAnsi="Arial" w:cs="Arial"/>
                <w:bCs/>
                <w:iCs/>
                <w:sz w:val="22"/>
                <w:szCs w:val="22"/>
              </w:rPr>
            </w:pPr>
            <w:r w:rsidRPr="008E4358">
              <w:rPr>
                <w:rFonts w:ascii="Arial" w:eastAsia="Arial" w:hAnsi="Arial" w:cs="Arial"/>
                <w:sz w:val="22"/>
                <w:szCs w:val="22"/>
              </w:rPr>
              <w:t>T&amp;T/</w:t>
            </w:r>
            <w:r w:rsidR="004A3C79" w:rsidRPr="008E4358">
              <w:rPr>
                <w:rFonts w:ascii="Arial" w:eastAsia="Arial" w:hAnsi="Arial" w:cs="Arial"/>
                <w:sz w:val="22"/>
                <w:szCs w:val="22"/>
              </w:rPr>
              <w:t>59</w:t>
            </w:r>
            <w:r w:rsidRPr="008E4358">
              <w:rPr>
                <w:rFonts w:ascii="Arial" w:eastAsia="Arial" w:hAnsi="Arial" w:cs="Arial"/>
                <w:sz w:val="22"/>
                <w:szCs w:val="22"/>
              </w:rPr>
              <w:t>/</w:t>
            </w:r>
            <w:r w:rsidR="004A3C79" w:rsidRPr="008E4358">
              <w:rPr>
                <w:rFonts w:ascii="Arial" w:eastAsia="Arial" w:hAnsi="Arial" w:cs="Arial"/>
                <w:sz w:val="22"/>
                <w:szCs w:val="22"/>
              </w:rPr>
              <w:t>26</w:t>
            </w:r>
          </w:p>
        </w:tc>
      </w:tr>
      <w:tr w:rsidR="00796EC2" w:rsidRPr="000E1A59" w14:paraId="4B833EEA" w14:textId="77777777" w:rsidTr="00CF1831">
        <w:tc>
          <w:tcPr>
            <w:tcW w:w="1274" w:type="pct"/>
          </w:tcPr>
          <w:p w14:paraId="3C4299A2" w14:textId="38BBF8BA" w:rsidR="00796EC2" w:rsidRPr="008E4358" w:rsidRDefault="00796EC2" w:rsidP="00201463">
            <w:pPr>
              <w:jc w:val="both"/>
              <w:rPr>
                <w:rFonts w:ascii="Arial" w:hAnsi="Arial" w:cs="Arial"/>
                <w:b/>
                <w:bCs/>
                <w:sz w:val="22"/>
                <w:szCs w:val="22"/>
              </w:rPr>
            </w:pPr>
            <w:r w:rsidRPr="008E4358">
              <w:rPr>
                <w:rFonts w:ascii="Arial" w:hAnsi="Arial" w:cs="Arial"/>
                <w:b/>
                <w:bCs/>
                <w:sz w:val="22"/>
                <w:szCs w:val="22"/>
              </w:rPr>
              <w:t>Closing Date</w:t>
            </w:r>
          </w:p>
        </w:tc>
        <w:tc>
          <w:tcPr>
            <w:tcW w:w="3726" w:type="pct"/>
          </w:tcPr>
          <w:p w14:paraId="1DC28C0B" w14:textId="50696140" w:rsidR="00796EC2" w:rsidRPr="008E4358" w:rsidRDefault="00210715" w:rsidP="00201463">
            <w:pPr>
              <w:jc w:val="both"/>
              <w:rPr>
                <w:rFonts w:ascii="Arial" w:hAnsi="Arial" w:cs="Arial"/>
                <w:bCs/>
                <w:iCs/>
                <w:sz w:val="22"/>
                <w:szCs w:val="22"/>
              </w:rPr>
            </w:pPr>
            <w:r w:rsidRPr="008E4358">
              <w:rPr>
                <w:rFonts w:eastAsia="Arial"/>
                <w:b/>
                <w:sz w:val="22"/>
                <w:szCs w:val="22"/>
                <w:lang w:val="en-IE"/>
              </w:rPr>
              <w:t>12 noon,</w:t>
            </w:r>
            <w:r w:rsidRPr="008E4358">
              <w:rPr>
                <w:rFonts w:eastAsia="Arial"/>
                <w:bCs/>
                <w:sz w:val="22"/>
                <w:szCs w:val="22"/>
                <w:lang w:val="en-IE"/>
              </w:rPr>
              <w:t xml:space="preserve"> </w:t>
            </w:r>
            <w:r w:rsidRPr="008E4358">
              <w:rPr>
                <w:rFonts w:eastAsia="Arial"/>
                <w:b/>
                <w:bCs/>
                <w:sz w:val="22"/>
                <w:szCs w:val="22"/>
                <w:lang w:val="en-IE"/>
              </w:rPr>
              <w:t>Tuesday 22</w:t>
            </w:r>
            <w:r w:rsidRPr="008E4358">
              <w:rPr>
                <w:rFonts w:eastAsia="Arial"/>
                <w:b/>
                <w:bCs/>
                <w:sz w:val="22"/>
                <w:szCs w:val="22"/>
                <w:vertAlign w:val="superscript"/>
                <w:lang w:val="en-IE"/>
              </w:rPr>
              <w:t>nd</w:t>
            </w:r>
            <w:r w:rsidRPr="008E4358">
              <w:rPr>
                <w:rFonts w:eastAsia="Arial"/>
                <w:b/>
                <w:bCs/>
                <w:sz w:val="22"/>
                <w:szCs w:val="22"/>
                <w:lang w:val="en-IE"/>
              </w:rPr>
              <w:t xml:space="preserve"> September, 2026</w:t>
            </w:r>
          </w:p>
        </w:tc>
      </w:tr>
      <w:tr w:rsidR="00796EC2" w:rsidRPr="000E1A59" w14:paraId="2FCE4883" w14:textId="77777777" w:rsidTr="00CF1831">
        <w:tc>
          <w:tcPr>
            <w:tcW w:w="1274" w:type="pct"/>
          </w:tcPr>
          <w:p w14:paraId="05116456" w14:textId="110D70F4" w:rsidR="00796EC2" w:rsidRPr="008E4358" w:rsidRDefault="00796EC2" w:rsidP="00201463">
            <w:pPr>
              <w:jc w:val="both"/>
              <w:rPr>
                <w:rFonts w:ascii="Arial" w:hAnsi="Arial" w:cs="Arial"/>
                <w:b/>
                <w:bCs/>
                <w:sz w:val="22"/>
                <w:szCs w:val="22"/>
              </w:rPr>
            </w:pPr>
            <w:r w:rsidRPr="008E4358">
              <w:rPr>
                <w:rFonts w:ascii="Arial" w:hAnsi="Arial" w:cs="Arial"/>
                <w:b/>
                <w:bCs/>
                <w:sz w:val="22"/>
                <w:szCs w:val="22"/>
              </w:rPr>
              <w:t>Proposed interview date (s)</w:t>
            </w:r>
          </w:p>
        </w:tc>
        <w:tc>
          <w:tcPr>
            <w:tcW w:w="3726" w:type="pct"/>
          </w:tcPr>
          <w:p w14:paraId="0742FC1B" w14:textId="2FF14EBA" w:rsidR="00796EC2" w:rsidRPr="008E4358" w:rsidRDefault="00796EC2" w:rsidP="00201463">
            <w:pPr>
              <w:jc w:val="both"/>
              <w:rPr>
                <w:rFonts w:ascii="Arial" w:hAnsi="Arial" w:cs="Arial"/>
                <w:bCs/>
                <w:iCs/>
                <w:sz w:val="22"/>
                <w:szCs w:val="22"/>
              </w:rPr>
            </w:pPr>
            <w:r w:rsidRPr="008E4358">
              <w:rPr>
                <w:rFonts w:ascii="Arial" w:hAnsi="Arial" w:cs="Arial"/>
                <w:iCs/>
                <w:sz w:val="22"/>
                <w:szCs w:val="22"/>
              </w:rPr>
              <w:t>Candidates will normally be given at least two weeks' notice of interview. The timescale may be reduced in exceptional circumstances.</w:t>
            </w:r>
          </w:p>
        </w:tc>
      </w:tr>
      <w:tr w:rsidR="00796EC2" w:rsidRPr="000E1A59" w14:paraId="6F292485" w14:textId="77777777" w:rsidTr="00CF1831">
        <w:tc>
          <w:tcPr>
            <w:tcW w:w="1274" w:type="pct"/>
          </w:tcPr>
          <w:p w14:paraId="17C0A5FB" w14:textId="2AC4DAA6" w:rsidR="00796EC2" w:rsidRPr="00201463" w:rsidRDefault="00796EC2" w:rsidP="00201463">
            <w:pPr>
              <w:jc w:val="both"/>
              <w:rPr>
                <w:rFonts w:ascii="Arial" w:hAnsi="Arial" w:cs="Arial"/>
                <w:b/>
                <w:bCs/>
                <w:sz w:val="22"/>
                <w:szCs w:val="22"/>
              </w:rPr>
            </w:pPr>
            <w:r w:rsidRPr="00201463">
              <w:rPr>
                <w:rFonts w:ascii="Arial" w:hAnsi="Arial" w:cs="Arial"/>
                <w:b/>
                <w:bCs/>
                <w:sz w:val="22"/>
                <w:szCs w:val="22"/>
              </w:rPr>
              <w:t>Taking up appointment</w:t>
            </w:r>
          </w:p>
        </w:tc>
        <w:tc>
          <w:tcPr>
            <w:tcW w:w="3726" w:type="pct"/>
          </w:tcPr>
          <w:p w14:paraId="54AC403C" w14:textId="0B6CCECB" w:rsidR="00796EC2" w:rsidRPr="00201463" w:rsidRDefault="00796EC2" w:rsidP="00201463">
            <w:pPr>
              <w:jc w:val="both"/>
              <w:rPr>
                <w:rFonts w:ascii="Arial" w:hAnsi="Arial" w:cs="Arial"/>
                <w:iCs/>
                <w:sz w:val="22"/>
                <w:szCs w:val="22"/>
              </w:rPr>
            </w:pPr>
            <w:r w:rsidRPr="00201463">
              <w:rPr>
                <w:rFonts w:ascii="Arial" w:hAnsi="Arial" w:cs="Arial"/>
                <w:iCs/>
                <w:sz w:val="22"/>
                <w:szCs w:val="22"/>
              </w:rPr>
              <w:t>A start date will be indicated at job offer stage.</w:t>
            </w:r>
          </w:p>
        </w:tc>
      </w:tr>
      <w:tr w:rsidR="00792F91" w:rsidRPr="000E1A59" w14:paraId="00B58942" w14:textId="77777777" w:rsidTr="00CF1831">
        <w:tc>
          <w:tcPr>
            <w:tcW w:w="1274" w:type="pct"/>
          </w:tcPr>
          <w:p w14:paraId="186B03A5" w14:textId="211AB6A9" w:rsidR="00792F91" w:rsidRPr="00201463" w:rsidRDefault="00FC59B9" w:rsidP="00201463">
            <w:pPr>
              <w:jc w:val="both"/>
              <w:rPr>
                <w:rFonts w:ascii="Arial" w:hAnsi="Arial" w:cs="Arial"/>
                <w:b/>
                <w:bCs/>
                <w:sz w:val="22"/>
                <w:szCs w:val="22"/>
              </w:rPr>
            </w:pPr>
            <w:r w:rsidRPr="00201463">
              <w:rPr>
                <w:rFonts w:ascii="Arial" w:hAnsi="Arial" w:cs="Arial"/>
                <w:b/>
                <w:bCs/>
                <w:sz w:val="22"/>
                <w:szCs w:val="22"/>
              </w:rPr>
              <w:t>Location of post</w:t>
            </w:r>
          </w:p>
        </w:tc>
        <w:tc>
          <w:tcPr>
            <w:tcW w:w="3726" w:type="pct"/>
          </w:tcPr>
          <w:p w14:paraId="47E0B705" w14:textId="33082FD0" w:rsidR="00792F91" w:rsidRPr="00201463" w:rsidRDefault="00792F91" w:rsidP="00201463">
            <w:pPr>
              <w:jc w:val="both"/>
              <w:rPr>
                <w:rFonts w:ascii="Arial" w:hAnsi="Arial" w:cs="Arial"/>
                <w:bCs/>
                <w:iCs/>
                <w:sz w:val="22"/>
                <w:szCs w:val="22"/>
              </w:rPr>
            </w:pPr>
            <w:r w:rsidRPr="00201463">
              <w:rPr>
                <w:rFonts w:ascii="Arial" w:hAnsi="Arial" w:cs="Arial"/>
                <w:iCs/>
                <w:sz w:val="22"/>
                <w:szCs w:val="22"/>
              </w:rPr>
              <w:t xml:space="preserve">There </w:t>
            </w:r>
            <w:r w:rsidR="002A4E43" w:rsidRPr="00201463">
              <w:rPr>
                <w:rFonts w:ascii="Arial" w:hAnsi="Arial" w:cs="Arial"/>
                <w:iCs/>
                <w:sz w:val="22"/>
                <w:szCs w:val="22"/>
              </w:rPr>
              <w:t>is</w:t>
            </w:r>
            <w:r w:rsidRPr="00201463">
              <w:rPr>
                <w:rFonts w:ascii="Arial" w:hAnsi="Arial" w:cs="Arial"/>
                <w:iCs/>
                <w:sz w:val="22"/>
                <w:szCs w:val="22"/>
              </w:rPr>
              <w:t xml:space="preserve"> currently </w:t>
            </w:r>
            <w:r w:rsidR="002A4E43" w:rsidRPr="00201463">
              <w:rPr>
                <w:rFonts w:ascii="Arial" w:hAnsi="Arial" w:cs="Arial"/>
                <w:iCs/>
                <w:sz w:val="22"/>
                <w:szCs w:val="22"/>
              </w:rPr>
              <w:t>one</w:t>
            </w:r>
            <w:r w:rsidR="00DA4E7E" w:rsidRPr="00201463">
              <w:rPr>
                <w:rFonts w:ascii="Arial" w:hAnsi="Arial" w:cs="Arial"/>
                <w:iCs/>
                <w:sz w:val="22"/>
                <w:szCs w:val="22"/>
              </w:rPr>
              <w:t xml:space="preserve"> </w:t>
            </w:r>
            <w:r w:rsidRPr="00201463">
              <w:rPr>
                <w:rFonts w:ascii="Arial" w:hAnsi="Arial" w:cs="Arial"/>
                <w:bCs/>
                <w:iCs/>
                <w:sz w:val="22"/>
                <w:szCs w:val="22"/>
              </w:rPr>
              <w:t>permanent whole-time</w:t>
            </w:r>
            <w:r w:rsidRPr="00201463">
              <w:rPr>
                <w:rFonts w:ascii="Arial" w:hAnsi="Arial" w:cs="Arial"/>
                <w:iCs/>
                <w:sz w:val="22"/>
                <w:szCs w:val="22"/>
              </w:rPr>
              <w:t xml:space="preserve"> vacanc</w:t>
            </w:r>
            <w:r w:rsidR="002A4E43" w:rsidRPr="00201463">
              <w:rPr>
                <w:rFonts w:ascii="Arial" w:hAnsi="Arial" w:cs="Arial"/>
                <w:iCs/>
                <w:sz w:val="22"/>
                <w:szCs w:val="22"/>
              </w:rPr>
              <w:t>y</w:t>
            </w:r>
            <w:r w:rsidRPr="00201463">
              <w:rPr>
                <w:rFonts w:ascii="Arial" w:hAnsi="Arial" w:cs="Arial"/>
                <w:iCs/>
                <w:sz w:val="22"/>
                <w:szCs w:val="22"/>
              </w:rPr>
              <w:t xml:space="preserve"> available in </w:t>
            </w:r>
            <w:r w:rsidR="00041FCF" w:rsidRPr="00201463">
              <w:rPr>
                <w:rFonts w:ascii="Arial" w:hAnsi="Arial" w:cs="Arial"/>
                <w:iCs/>
                <w:sz w:val="22"/>
                <w:szCs w:val="22"/>
              </w:rPr>
              <w:t>Enterprise Netw</w:t>
            </w:r>
            <w:r w:rsidR="001F7962" w:rsidRPr="00201463">
              <w:rPr>
                <w:rFonts w:ascii="Arial" w:hAnsi="Arial" w:cs="Arial"/>
                <w:iCs/>
                <w:sz w:val="22"/>
                <w:szCs w:val="22"/>
              </w:rPr>
              <w:t>orks</w:t>
            </w:r>
            <w:r w:rsidR="00DA4E7E" w:rsidRPr="00201463">
              <w:rPr>
                <w:rFonts w:ascii="Arial" w:hAnsi="Arial" w:cs="Arial"/>
                <w:iCs/>
                <w:sz w:val="22"/>
                <w:szCs w:val="22"/>
              </w:rPr>
              <w:t xml:space="preserve">, </w:t>
            </w:r>
            <w:r w:rsidR="004E1A77" w:rsidRPr="00201463">
              <w:rPr>
                <w:rFonts w:ascii="Arial" w:hAnsi="Arial" w:cs="Arial"/>
                <w:iCs/>
                <w:sz w:val="22"/>
                <w:szCs w:val="22"/>
              </w:rPr>
              <w:t>Dr. Steevens Hospital, Dublin</w:t>
            </w:r>
          </w:p>
          <w:p w14:paraId="6A8E1BCB" w14:textId="68CD3733" w:rsidR="000E06F3" w:rsidRPr="00201463" w:rsidRDefault="000E06F3" w:rsidP="00201463">
            <w:pPr>
              <w:jc w:val="both"/>
              <w:rPr>
                <w:rFonts w:ascii="Arial" w:hAnsi="Arial" w:cs="Arial"/>
                <w:bCs/>
                <w:iCs/>
                <w:sz w:val="22"/>
                <w:szCs w:val="22"/>
              </w:rPr>
            </w:pPr>
          </w:p>
          <w:p w14:paraId="792BB7CF" w14:textId="77777777" w:rsidR="00BB4470" w:rsidRPr="00201463" w:rsidRDefault="00BB4470" w:rsidP="00201463">
            <w:pPr>
              <w:jc w:val="both"/>
              <w:rPr>
                <w:rFonts w:ascii="Arial" w:hAnsi="Arial" w:cs="Arial"/>
                <w:sz w:val="22"/>
                <w:szCs w:val="22"/>
              </w:rPr>
            </w:pPr>
            <w:r w:rsidRPr="00201463">
              <w:rPr>
                <w:rFonts w:ascii="Arial" w:hAnsi="Arial" w:cs="Arial"/>
                <w:sz w:val="22"/>
                <w:szCs w:val="22"/>
              </w:rPr>
              <w:t>The Line Manager is open to engagement as regards the expected level of on-site attendance at the above base(s), in the context of the requirements of this role and the HSE’s Blended Working Policy.</w:t>
            </w:r>
          </w:p>
          <w:p w14:paraId="12DA1F4C" w14:textId="77777777" w:rsidR="00792F91" w:rsidRPr="00201463" w:rsidRDefault="00792F91" w:rsidP="00201463">
            <w:pPr>
              <w:jc w:val="both"/>
              <w:rPr>
                <w:rFonts w:ascii="Arial" w:hAnsi="Arial" w:cs="Arial"/>
                <w:iCs/>
                <w:sz w:val="22"/>
                <w:szCs w:val="22"/>
              </w:rPr>
            </w:pPr>
          </w:p>
          <w:p w14:paraId="54EF7056" w14:textId="6CB58A3A" w:rsidR="00DA4E7E" w:rsidRPr="00201463" w:rsidRDefault="00792F91" w:rsidP="00201463">
            <w:pPr>
              <w:jc w:val="both"/>
              <w:rPr>
                <w:rFonts w:ascii="Arial" w:hAnsi="Arial" w:cs="Arial"/>
                <w:sz w:val="22"/>
                <w:szCs w:val="22"/>
              </w:rPr>
            </w:pPr>
            <w:r w:rsidRPr="00201463">
              <w:rPr>
                <w:rFonts w:ascii="Arial" w:hAnsi="Arial" w:cs="Arial"/>
                <w:sz w:val="22"/>
                <w:szCs w:val="22"/>
              </w:rPr>
              <w:t xml:space="preserve">A panel may be formed </w:t>
            </w:r>
            <w:proofErr w:type="gramStart"/>
            <w:r w:rsidRPr="00201463">
              <w:rPr>
                <w:rFonts w:ascii="Arial" w:hAnsi="Arial" w:cs="Arial"/>
                <w:sz w:val="22"/>
                <w:szCs w:val="22"/>
              </w:rPr>
              <w:t>as a result of</w:t>
            </w:r>
            <w:proofErr w:type="gramEnd"/>
            <w:r w:rsidRPr="00201463">
              <w:rPr>
                <w:rFonts w:ascii="Arial" w:hAnsi="Arial" w:cs="Arial"/>
                <w:sz w:val="22"/>
                <w:szCs w:val="22"/>
              </w:rPr>
              <w:t xml:space="preserve"> this campaign for </w:t>
            </w:r>
            <w:r w:rsidR="00DA4E7E" w:rsidRPr="00201463">
              <w:rPr>
                <w:rFonts w:ascii="Arial" w:hAnsi="Arial" w:cs="Arial"/>
                <w:b/>
                <w:bCs/>
                <w:sz w:val="22"/>
                <w:szCs w:val="22"/>
              </w:rPr>
              <w:t xml:space="preserve">Grade VII, </w:t>
            </w:r>
            <w:r w:rsidR="00AF5476" w:rsidRPr="00201463">
              <w:rPr>
                <w:rFonts w:ascii="Arial" w:hAnsi="Arial" w:cs="Arial"/>
                <w:b/>
                <w:bCs/>
                <w:sz w:val="22"/>
                <w:szCs w:val="22"/>
              </w:rPr>
              <w:t>Internet Infrastructure Engineer</w:t>
            </w:r>
            <w:r w:rsidR="000560B1" w:rsidRPr="00201463">
              <w:rPr>
                <w:rFonts w:ascii="Arial" w:hAnsi="Arial" w:cs="Arial"/>
                <w:b/>
                <w:bCs/>
                <w:sz w:val="22"/>
                <w:szCs w:val="22"/>
              </w:rPr>
              <w:t xml:space="preserve"> </w:t>
            </w:r>
            <w:r w:rsidRPr="00201463">
              <w:rPr>
                <w:rFonts w:ascii="Arial" w:hAnsi="Arial" w:cs="Arial"/>
                <w:sz w:val="22"/>
                <w:szCs w:val="22"/>
              </w:rPr>
              <w:t xml:space="preserve">from which current and future, permanent and specified purpose vacancies of full or part-time duration may be filled. </w:t>
            </w:r>
          </w:p>
        </w:tc>
      </w:tr>
      <w:tr w:rsidR="00796EC2" w:rsidRPr="000E1A59" w14:paraId="0DD4C73B" w14:textId="77777777" w:rsidTr="00CF1831">
        <w:tc>
          <w:tcPr>
            <w:tcW w:w="1274" w:type="pct"/>
          </w:tcPr>
          <w:p w14:paraId="3D6D75C3" w14:textId="3BF23508" w:rsidR="00796EC2" w:rsidRPr="00201463" w:rsidRDefault="00796EC2" w:rsidP="00201463">
            <w:pPr>
              <w:jc w:val="both"/>
              <w:rPr>
                <w:rFonts w:ascii="Arial" w:hAnsi="Arial" w:cs="Arial"/>
                <w:b/>
                <w:bCs/>
                <w:sz w:val="22"/>
                <w:szCs w:val="22"/>
              </w:rPr>
            </w:pPr>
            <w:r w:rsidRPr="00201463">
              <w:rPr>
                <w:rFonts w:ascii="Arial" w:hAnsi="Arial" w:cs="Arial"/>
                <w:b/>
                <w:bCs/>
                <w:sz w:val="22"/>
                <w:szCs w:val="22"/>
              </w:rPr>
              <w:t xml:space="preserve">Informal enquiries </w:t>
            </w:r>
          </w:p>
        </w:tc>
        <w:tc>
          <w:tcPr>
            <w:tcW w:w="3726" w:type="pct"/>
          </w:tcPr>
          <w:p w14:paraId="55E94008" w14:textId="3C057891" w:rsidR="00796EC2" w:rsidRPr="00201463" w:rsidRDefault="00796EC2" w:rsidP="00201463">
            <w:pPr>
              <w:autoSpaceDE w:val="0"/>
              <w:autoSpaceDN w:val="0"/>
              <w:adjustRightInd w:val="0"/>
              <w:spacing w:line="240" w:lineRule="atLeast"/>
              <w:jc w:val="both"/>
              <w:rPr>
                <w:rFonts w:ascii="Arial" w:hAnsi="Arial" w:cs="Arial"/>
                <w:sz w:val="22"/>
                <w:szCs w:val="22"/>
              </w:rPr>
            </w:pPr>
            <w:r w:rsidRPr="00201463">
              <w:rPr>
                <w:rFonts w:ascii="Arial" w:hAnsi="Arial" w:cs="Arial"/>
                <w:sz w:val="22"/>
                <w:szCs w:val="22"/>
              </w:rPr>
              <w:t xml:space="preserve">Campaign Lead: </w:t>
            </w:r>
            <w:r w:rsidR="004A3C79">
              <w:rPr>
                <w:rFonts w:ascii="Arial" w:hAnsi="Arial" w:cs="Arial"/>
                <w:sz w:val="22"/>
                <w:szCs w:val="22"/>
              </w:rPr>
              <w:t>Erica Byrne</w:t>
            </w:r>
          </w:p>
          <w:p w14:paraId="2B4B9661" w14:textId="704A61B9" w:rsidR="00796EC2" w:rsidRPr="00201463" w:rsidRDefault="00796EC2" w:rsidP="00201463">
            <w:pPr>
              <w:jc w:val="both"/>
              <w:rPr>
                <w:rFonts w:ascii="Arial" w:hAnsi="Arial" w:cs="Arial"/>
                <w:sz w:val="22"/>
                <w:szCs w:val="22"/>
              </w:rPr>
            </w:pPr>
            <w:r w:rsidRPr="00201463">
              <w:rPr>
                <w:rFonts w:ascii="Arial" w:hAnsi="Arial" w:cs="Arial"/>
                <w:sz w:val="22"/>
                <w:szCs w:val="22"/>
              </w:rPr>
              <w:t xml:space="preserve">Email: </w:t>
            </w:r>
            <w:hyperlink r:id="rId12" w:history="1">
              <w:r w:rsidRPr="00201463">
                <w:rPr>
                  <w:rStyle w:val="Hyperlink"/>
                  <w:rFonts w:ascii="Arial" w:eastAsia="Calibri" w:hAnsi="Arial" w:cs="Arial"/>
                  <w:sz w:val="22"/>
                  <w:szCs w:val="22"/>
                </w:rPr>
                <w:t>recruitment.TechnologyAndTransformation@hse.ie</w:t>
              </w:r>
            </w:hyperlink>
          </w:p>
        </w:tc>
      </w:tr>
      <w:tr w:rsidR="00C04A11" w:rsidRPr="000E1A59" w14:paraId="0970BC66" w14:textId="77777777" w:rsidTr="00CF1831">
        <w:tc>
          <w:tcPr>
            <w:tcW w:w="1274" w:type="pct"/>
          </w:tcPr>
          <w:p w14:paraId="19A2225A" w14:textId="59C21F75" w:rsidR="00C04A11" w:rsidRPr="00201463" w:rsidRDefault="00C04A11" w:rsidP="00201463">
            <w:pPr>
              <w:jc w:val="both"/>
              <w:rPr>
                <w:rFonts w:ascii="Arial" w:hAnsi="Arial" w:cs="Arial"/>
                <w:b/>
                <w:bCs/>
                <w:sz w:val="22"/>
                <w:szCs w:val="22"/>
              </w:rPr>
            </w:pPr>
            <w:r w:rsidRPr="00201463">
              <w:rPr>
                <w:rFonts w:ascii="Arial" w:hAnsi="Arial" w:cs="Arial"/>
                <w:b/>
                <w:bCs/>
                <w:sz w:val="22"/>
                <w:szCs w:val="22"/>
              </w:rPr>
              <w:t xml:space="preserve">Reasonable Accommodations </w:t>
            </w:r>
          </w:p>
        </w:tc>
        <w:tc>
          <w:tcPr>
            <w:tcW w:w="3726" w:type="pct"/>
          </w:tcPr>
          <w:p w14:paraId="7C0C9302" w14:textId="7049F9AE" w:rsidR="00C04A11" w:rsidRPr="00201463" w:rsidRDefault="00C6794E" w:rsidP="00201463">
            <w:pPr>
              <w:spacing w:line="276" w:lineRule="auto"/>
              <w:jc w:val="both"/>
              <w:rPr>
                <w:rFonts w:ascii="Arial" w:eastAsiaTheme="minorHAnsi" w:hAnsi="Arial" w:cs="Arial"/>
                <w:sz w:val="22"/>
                <w:szCs w:val="22"/>
                <w:lang w:eastAsia="en-US"/>
              </w:rPr>
            </w:pPr>
            <w:r w:rsidRPr="00201463">
              <w:rPr>
                <w:rFonts w:ascii="Arial" w:hAnsi="Arial" w:cs="Arial"/>
                <w:sz w:val="22"/>
                <w:szCs w:val="22"/>
              </w:rPr>
              <w:t xml:space="preserve">Candidates who require a Reasonable Accommodation/s to support their participation, at any stage, in the recruitment and selection process, should email </w:t>
            </w:r>
            <w:hyperlink r:id="rId13" w:history="1">
              <w:r w:rsidR="00796EC2" w:rsidRPr="00201463">
                <w:rPr>
                  <w:rStyle w:val="Hyperlink"/>
                  <w:rFonts w:ascii="Arial" w:hAnsi="Arial" w:cs="Arial"/>
                  <w:sz w:val="22"/>
                  <w:szCs w:val="22"/>
                </w:rPr>
                <w:t>recruitment.TechnologyAndTransformation@hse.ie</w:t>
              </w:r>
            </w:hyperlink>
          </w:p>
        </w:tc>
      </w:tr>
      <w:tr w:rsidR="00EB067F" w:rsidRPr="000E1A59" w14:paraId="03188742" w14:textId="77777777" w:rsidTr="00CF1831">
        <w:tc>
          <w:tcPr>
            <w:tcW w:w="1274" w:type="pct"/>
          </w:tcPr>
          <w:p w14:paraId="78FAEB89" w14:textId="5E12B67B" w:rsidR="00EB067F" w:rsidRPr="00201463" w:rsidRDefault="00EB067F" w:rsidP="00201463">
            <w:pPr>
              <w:jc w:val="both"/>
              <w:rPr>
                <w:rFonts w:ascii="Arial" w:hAnsi="Arial" w:cs="Arial"/>
                <w:b/>
                <w:bCs/>
                <w:sz w:val="22"/>
                <w:szCs w:val="22"/>
              </w:rPr>
            </w:pPr>
            <w:r w:rsidRPr="00201463">
              <w:rPr>
                <w:rFonts w:ascii="Arial" w:hAnsi="Arial" w:cs="Arial"/>
                <w:b/>
                <w:bCs/>
                <w:sz w:val="22"/>
                <w:szCs w:val="22"/>
              </w:rPr>
              <w:t>Details of service</w:t>
            </w:r>
          </w:p>
          <w:p w14:paraId="4D2AE865" w14:textId="77777777" w:rsidR="00EB067F" w:rsidRPr="00201463" w:rsidRDefault="00EB067F" w:rsidP="00201463">
            <w:pPr>
              <w:jc w:val="both"/>
              <w:rPr>
                <w:rFonts w:ascii="Arial" w:hAnsi="Arial" w:cs="Arial"/>
                <w:b/>
                <w:bCs/>
                <w:sz w:val="22"/>
                <w:szCs w:val="22"/>
              </w:rPr>
            </w:pPr>
          </w:p>
        </w:tc>
        <w:tc>
          <w:tcPr>
            <w:tcW w:w="3726" w:type="pct"/>
          </w:tcPr>
          <w:p w14:paraId="37598724" w14:textId="77777777" w:rsidR="007C20DC" w:rsidRPr="00201463" w:rsidRDefault="007C20DC" w:rsidP="00201463">
            <w:pPr>
              <w:jc w:val="both"/>
              <w:rPr>
                <w:rFonts w:ascii="Arial" w:hAnsi="Arial" w:cs="Arial"/>
                <w:iCs/>
                <w:sz w:val="22"/>
                <w:szCs w:val="22"/>
              </w:rPr>
            </w:pPr>
            <w:r w:rsidRPr="00201463">
              <w:rPr>
                <w:rFonts w:ascii="Arial" w:hAnsi="Arial" w:cs="Arial"/>
                <w:iCs/>
                <w:sz w:val="22"/>
                <w:szCs w:val="22"/>
              </w:rPr>
              <w:t xml:space="preserve">The </w:t>
            </w:r>
            <w:proofErr w:type="spellStart"/>
            <w:r w:rsidRPr="00201463">
              <w:rPr>
                <w:rFonts w:ascii="Arial" w:hAnsi="Arial" w:cs="Arial"/>
                <w:iCs/>
                <w:sz w:val="22"/>
                <w:szCs w:val="22"/>
              </w:rPr>
              <w:t>Sláintecare</w:t>
            </w:r>
            <w:proofErr w:type="spellEnd"/>
            <w:r w:rsidRPr="00201463">
              <w:rPr>
                <w:rFonts w:ascii="Arial" w:hAnsi="Arial" w:cs="Arial"/>
                <w:iCs/>
                <w:sz w:val="22"/>
                <w:szCs w:val="22"/>
              </w:rPr>
              <w:t xml:space="preserve"> 2030 ambition focuses on delivering the right care in the right place, at the right time, with a focus on primary and community care to enable people to stay healthy at home. Digital transformation, guided by "Digital for Care 2030", is a key component of </w:t>
            </w:r>
            <w:proofErr w:type="spellStart"/>
            <w:r w:rsidRPr="00201463">
              <w:rPr>
                <w:rFonts w:ascii="Arial" w:hAnsi="Arial" w:cs="Arial"/>
                <w:iCs/>
                <w:sz w:val="22"/>
                <w:szCs w:val="22"/>
              </w:rPr>
              <w:t>Sláintecare</w:t>
            </w:r>
            <w:proofErr w:type="spellEnd"/>
            <w:r w:rsidRPr="00201463">
              <w:rPr>
                <w:rFonts w:ascii="Arial" w:hAnsi="Arial" w:cs="Arial"/>
                <w:iCs/>
                <w:sz w:val="22"/>
                <w:szCs w:val="22"/>
              </w:rPr>
              <w:t xml:space="preserve"> 2030, enhancing integrated care and improving patient access through technology. </w:t>
            </w:r>
          </w:p>
          <w:p w14:paraId="00A2522A" w14:textId="77777777" w:rsidR="007C20DC" w:rsidRPr="00201463" w:rsidRDefault="007C20DC" w:rsidP="00201463">
            <w:pPr>
              <w:jc w:val="both"/>
              <w:rPr>
                <w:rFonts w:ascii="Arial" w:hAnsi="Arial" w:cs="Arial"/>
                <w:iCs/>
                <w:sz w:val="22"/>
                <w:szCs w:val="22"/>
              </w:rPr>
            </w:pPr>
          </w:p>
          <w:p w14:paraId="6E36BFD1" w14:textId="77777777" w:rsidR="007C20DC" w:rsidRPr="00201463" w:rsidRDefault="007C20DC" w:rsidP="00201463">
            <w:pPr>
              <w:jc w:val="both"/>
              <w:rPr>
                <w:rFonts w:ascii="Arial" w:hAnsi="Arial" w:cs="Arial"/>
                <w:iCs/>
                <w:sz w:val="22"/>
                <w:szCs w:val="22"/>
              </w:rPr>
            </w:pPr>
            <w:r w:rsidRPr="00201463">
              <w:rPr>
                <w:rFonts w:ascii="Arial" w:hAnsi="Arial" w:cs="Arial"/>
                <w:iCs/>
                <w:sz w:val="22"/>
                <w:szCs w:val="22"/>
              </w:rPr>
              <w:t xml:space="preserve">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w:t>
            </w:r>
            <w:proofErr w:type="spellStart"/>
            <w:r w:rsidRPr="00201463">
              <w:rPr>
                <w:rFonts w:ascii="Arial" w:hAnsi="Arial" w:cs="Arial"/>
                <w:iCs/>
                <w:sz w:val="22"/>
                <w:szCs w:val="22"/>
              </w:rPr>
              <w:t>Sláintecare</w:t>
            </w:r>
            <w:proofErr w:type="spellEnd"/>
            <w:r w:rsidRPr="00201463">
              <w:rPr>
                <w:rFonts w:ascii="Arial" w:hAnsi="Arial" w:cs="Arial"/>
                <w:iCs/>
                <w:sz w:val="22"/>
                <w:szCs w:val="22"/>
              </w:rPr>
              <w:t xml:space="preserve"> programmes and deliver integrated care that is fully aligned with the Health Regions structure. Technology and Transformation also maintains a quality level of digital and technology service operations across the health system including a strong cyber security and data management capability.</w:t>
            </w:r>
          </w:p>
          <w:p w14:paraId="4569955C" w14:textId="77777777" w:rsidR="007C20DC" w:rsidRPr="00201463" w:rsidRDefault="007C20DC" w:rsidP="00201463">
            <w:pPr>
              <w:jc w:val="both"/>
              <w:rPr>
                <w:rFonts w:ascii="Arial" w:hAnsi="Arial" w:cs="Arial"/>
                <w:iCs/>
                <w:sz w:val="22"/>
                <w:szCs w:val="22"/>
              </w:rPr>
            </w:pPr>
          </w:p>
          <w:p w14:paraId="7E93C71B" w14:textId="77777777" w:rsidR="007C20DC" w:rsidRPr="00201463" w:rsidRDefault="007C20DC" w:rsidP="00201463">
            <w:pPr>
              <w:jc w:val="both"/>
              <w:rPr>
                <w:rFonts w:ascii="Arial" w:hAnsi="Arial" w:cs="Arial"/>
                <w:iCs/>
                <w:sz w:val="22"/>
                <w:szCs w:val="22"/>
              </w:rPr>
            </w:pPr>
            <w:r w:rsidRPr="00201463">
              <w:rPr>
                <w:rFonts w:ascii="Arial" w:hAnsi="Arial" w:cs="Arial"/>
                <w:iCs/>
                <w:sz w:val="22"/>
                <w:szCs w:val="22"/>
              </w:rPr>
              <w:lastRenderedPageBreak/>
              <w:t>Technology and Transformation has both national and regional functions that are all aligned under one digital community banner. This includes responsibility for HSE, HSE funded agencies and where necessary private healthcare.</w:t>
            </w:r>
          </w:p>
          <w:p w14:paraId="1BDB16B5" w14:textId="77777777" w:rsidR="007C20DC" w:rsidRPr="00201463" w:rsidRDefault="007C20DC" w:rsidP="00201463">
            <w:pPr>
              <w:jc w:val="both"/>
              <w:rPr>
                <w:rFonts w:ascii="Arial" w:hAnsi="Arial" w:cs="Arial"/>
                <w:sz w:val="22"/>
                <w:szCs w:val="22"/>
              </w:rPr>
            </w:pPr>
          </w:p>
          <w:p w14:paraId="4C20A937" w14:textId="77777777" w:rsidR="00EB067F" w:rsidRDefault="00DD7BA3" w:rsidP="00201463">
            <w:pPr>
              <w:jc w:val="both"/>
              <w:rPr>
                <w:rFonts w:ascii="Arial" w:hAnsi="Arial" w:cs="Arial"/>
                <w:sz w:val="22"/>
                <w:szCs w:val="22"/>
              </w:rPr>
            </w:pPr>
            <w:r w:rsidRPr="00201463">
              <w:rPr>
                <w:rFonts w:ascii="Arial" w:hAnsi="Arial" w:cs="Arial"/>
                <w:sz w:val="22"/>
                <w:szCs w:val="22"/>
              </w:rPr>
              <w:t xml:space="preserve">Enterprise Networks forms part of the wider Technology and Transformation function and is responsible for the planning, delivery and operation of network services that support HSE healthcare operations nationally. </w:t>
            </w:r>
            <w:r w:rsidR="006D5355" w:rsidRPr="00201463">
              <w:rPr>
                <w:rFonts w:ascii="Arial" w:hAnsi="Arial" w:cs="Arial"/>
                <w:sz w:val="22"/>
                <w:szCs w:val="22"/>
              </w:rPr>
              <w:t>The Internet Infrastructure Engineer is responsible for the design, implementation, operation and lifecycle management of the HSE's perimeter security infrastructure and associated internet services, including firewall, proxy and secure web gateway platforms that support secure and resilient connectivity across the organisation.</w:t>
            </w:r>
          </w:p>
          <w:p w14:paraId="0AE4B5A1" w14:textId="2D5674F9" w:rsidR="00B00E1A" w:rsidRPr="00201463" w:rsidRDefault="00B00E1A" w:rsidP="00201463">
            <w:pPr>
              <w:jc w:val="both"/>
              <w:rPr>
                <w:rFonts w:ascii="Arial" w:hAnsi="Arial" w:cs="Arial"/>
                <w:sz w:val="22"/>
                <w:szCs w:val="22"/>
              </w:rPr>
            </w:pPr>
          </w:p>
        </w:tc>
      </w:tr>
      <w:tr w:rsidR="00EB067F" w:rsidRPr="000E1A59" w14:paraId="2344165A" w14:textId="77777777" w:rsidTr="00CF1831">
        <w:tc>
          <w:tcPr>
            <w:tcW w:w="1274" w:type="pct"/>
          </w:tcPr>
          <w:p w14:paraId="5F099111" w14:textId="11E0CCFC" w:rsidR="00EB067F" w:rsidRPr="00201463" w:rsidRDefault="00EB067F" w:rsidP="00201463">
            <w:pPr>
              <w:jc w:val="both"/>
              <w:rPr>
                <w:rFonts w:ascii="Arial" w:hAnsi="Arial" w:cs="Arial"/>
                <w:b/>
                <w:bCs/>
                <w:sz w:val="22"/>
                <w:szCs w:val="22"/>
              </w:rPr>
            </w:pPr>
            <w:r w:rsidRPr="00201463">
              <w:rPr>
                <w:rFonts w:ascii="Arial" w:hAnsi="Arial" w:cs="Arial"/>
                <w:b/>
                <w:bCs/>
                <w:sz w:val="22"/>
                <w:szCs w:val="22"/>
              </w:rPr>
              <w:lastRenderedPageBreak/>
              <w:t>Reporting relationship</w:t>
            </w:r>
          </w:p>
        </w:tc>
        <w:tc>
          <w:tcPr>
            <w:tcW w:w="3726" w:type="pct"/>
          </w:tcPr>
          <w:p w14:paraId="3CBC6A3A" w14:textId="5F8AB98C" w:rsidR="00B00E1A" w:rsidRPr="00201463" w:rsidRDefault="00C6794E" w:rsidP="00201463">
            <w:pPr>
              <w:jc w:val="both"/>
              <w:rPr>
                <w:rFonts w:ascii="Arial" w:eastAsia="Arial" w:hAnsi="Arial" w:cs="Arial"/>
                <w:sz w:val="22"/>
                <w:szCs w:val="22"/>
              </w:rPr>
            </w:pPr>
            <w:r w:rsidRPr="00201463">
              <w:rPr>
                <w:rFonts w:ascii="Arial" w:eastAsia="Arial" w:hAnsi="Arial" w:cs="Arial"/>
                <w:sz w:val="22"/>
                <w:szCs w:val="22"/>
              </w:rPr>
              <w:t>The post holder will report to the Senior IT Manager</w:t>
            </w:r>
            <w:r w:rsidR="00BB4470" w:rsidRPr="00201463">
              <w:rPr>
                <w:rFonts w:ascii="Arial" w:eastAsia="Arial" w:hAnsi="Arial" w:cs="Arial"/>
                <w:sz w:val="22"/>
                <w:szCs w:val="22"/>
              </w:rPr>
              <w:t xml:space="preserve"> or other nominated manager</w:t>
            </w:r>
          </w:p>
        </w:tc>
      </w:tr>
      <w:tr w:rsidR="00EB067F" w:rsidRPr="000E1A59" w14:paraId="0E89F2ED" w14:textId="77777777" w:rsidTr="00CF1831">
        <w:tc>
          <w:tcPr>
            <w:tcW w:w="1274" w:type="pct"/>
          </w:tcPr>
          <w:p w14:paraId="061A4806" w14:textId="2D62C7C7" w:rsidR="00EB067F" w:rsidRPr="00201463" w:rsidRDefault="00EB067F" w:rsidP="00F56E72">
            <w:pPr>
              <w:rPr>
                <w:rFonts w:ascii="Arial" w:hAnsi="Arial" w:cs="Arial"/>
                <w:b/>
                <w:bCs/>
                <w:sz w:val="22"/>
                <w:szCs w:val="22"/>
              </w:rPr>
            </w:pPr>
            <w:r w:rsidRPr="00201463">
              <w:rPr>
                <w:rFonts w:ascii="Arial" w:hAnsi="Arial" w:cs="Arial"/>
                <w:b/>
                <w:bCs/>
                <w:sz w:val="22"/>
                <w:szCs w:val="22"/>
              </w:rPr>
              <w:t>Key working relationships</w:t>
            </w:r>
          </w:p>
          <w:p w14:paraId="3949D30A" w14:textId="77777777" w:rsidR="00EB067F" w:rsidRPr="00201463" w:rsidRDefault="00EB067F" w:rsidP="00201463">
            <w:pPr>
              <w:jc w:val="both"/>
              <w:rPr>
                <w:rFonts w:ascii="Arial" w:hAnsi="Arial" w:cs="Arial"/>
                <w:b/>
                <w:bCs/>
                <w:sz w:val="22"/>
                <w:szCs w:val="22"/>
              </w:rPr>
            </w:pPr>
          </w:p>
        </w:tc>
        <w:tc>
          <w:tcPr>
            <w:tcW w:w="3726" w:type="pct"/>
          </w:tcPr>
          <w:p w14:paraId="3A6133AE" w14:textId="13F81430" w:rsidR="007C4F1D" w:rsidRPr="00201463" w:rsidRDefault="00E62EF2" w:rsidP="00201463">
            <w:pPr>
              <w:jc w:val="both"/>
              <w:rPr>
                <w:rFonts w:ascii="Arial" w:hAnsi="Arial" w:cs="Arial"/>
                <w:iCs/>
                <w:color w:val="0D0D0D" w:themeColor="text1" w:themeTint="F2"/>
                <w:sz w:val="22"/>
                <w:szCs w:val="22"/>
              </w:rPr>
            </w:pPr>
            <w:r w:rsidRPr="00201463">
              <w:rPr>
                <w:rFonts w:ascii="Arial" w:hAnsi="Arial" w:cs="Arial"/>
                <w:iCs/>
                <w:color w:val="0D0D0D" w:themeColor="text1" w:themeTint="F2"/>
                <w:sz w:val="22"/>
                <w:szCs w:val="22"/>
              </w:rPr>
              <w:t>The post holder will work closely</w:t>
            </w:r>
            <w:r w:rsidR="007C4F1D" w:rsidRPr="00201463">
              <w:rPr>
                <w:rFonts w:ascii="Arial" w:hAnsi="Arial" w:cs="Arial"/>
                <w:iCs/>
                <w:color w:val="0D0D0D" w:themeColor="text1" w:themeTint="F2"/>
                <w:sz w:val="22"/>
                <w:szCs w:val="22"/>
              </w:rPr>
              <w:t xml:space="preserve"> with:</w:t>
            </w:r>
            <w:r w:rsidRPr="00201463">
              <w:rPr>
                <w:rFonts w:ascii="Arial" w:hAnsi="Arial" w:cs="Arial"/>
                <w:iCs/>
                <w:color w:val="0D0D0D" w:themeColor="text1" w:themeTint="F2"/>
                <w:sz w:val="22"/>
                <w:szCs w:val="22"/>
              </w:rPr>
              <w:t xml:space="preserve"> </w:t>
            </w:r>
          </w:p>
          <w:p w14:paraId="031A7E67" w14:textId="1B491E4C" w:rsidR="007C4F1D" w:rsidRPr="00201463" w:rsidRDefault="007C4F1D" w:rsidP="00201463">
            <w:pPr>
              <w:pStyle w:val="ListParagraph"/>
              <w:numPr>
                <w:ilvl w:val="0"/>
                <w:numId w:val="12"/>
              </w:numPr>
              <w:jc w:val="both"/>
              <w:rPr>
                <w:rFonts w:ascii="Arial" w:hAnsi="Arial" w:cs="Arial"/>
                <w:iCs/>
                <w:color w:val="0D0D0D" w:themeColor="text1" w:themeTint="F2"/>
                <w:sz w:val="22"/>
                <w:szCs w:val="22"/>
              </w:rPr>
            </w:pPr>
            <w:r w:rsidRPr="00201463">
              <w:rPr>
                <w:rFonts w:ascii="Arial" w:hAnsi="Arial" w:cs="Arial"/>
                <w:iCs/>
                <w:color w:val="0D0D0D" w:themeColor="text1" w:themeTint="F2"/>
                <w:sz w:val="22"/>
                <w:szCs w:val="22"/>
              </w:rPr>
              <w:t xml:space="preserve">The </w:t>
            </w:r>
            <w:r w:rsidR="00E62EF2" w:rsidRPr="00201463">
              <w:rPr>
                <w:rFonts w:ascii="Arial" w:hAnsi="Arial" w:cs="Arial"/>
                <w:iCs/>
                <w:color w:val="0D0D0D" w:themeColor="text1" w:themeTint="F2"/>
                <w:sz w:val="22"/>
                <w:szCs w:val="22"/>
              </w:rPr>
              <w:t>Deputy CTO</w:t>
            </w:r>
            <w:r w:rsidRPr="00201463">
              <w:rPr>
                <w:rFonts w:ascii="Arial" w:hAnsi="Arial" w:cs="Arial"/>
                <w:iCs/>
                <w:color w:val="0D0D0D" w:themeColor="text1" w:themeTint="F2"/>
                <w:sz w:val="22"/>
                <w:szCs w:val="22"/>
              </w:rPr>
              <w:t>, Business Enterprise Services Manager</w:t>
            </w:r>
          </w:p>
          <w:p w14:paraId="45584D91" w14:textId="1996E95F" w:rsidR="007C4F1D" w:rsidRPr="00201463" w:rsidRDefault="007C4F1D" w:rsidP="00201463">
            <w:pPr>
              <w:pStyle w:val="ListParagraph"/>
              <w:numPr>
                <w:ilvl w:val="0"/>
                <w:numId w:val="12"/>
              </w:numPr>
              <w:jc w:val="both"/>
              <w:rPr>
                <w:rFonts w:ascii="Arial" w:hAnsi="Arial" w:cs="Arial"/>
                <w:iCs/>
                <w:color w:val="0D0D0D" w:themeColor="text1" w:themeTint="F2"/>
                <w:sz w:val="22"/>
                <w:szCs w:val="22"/>
              </w:rPr>
            </w:pPr>
            <w:r w:rsidRPr="00201463">
              <w:rPr>
                <w:rFonts w:ascii="Arial" w:hAnsi="Arial" w:cs="Arial"/>
                <w:iCs/>
                <w:color w:val="0D0D0D" w:themeColor="text1" w:themeTint="F2"/>
                <w:sz w:val="22"/>
                <w:szCs w:val="22"/>
              </w:rPr>
              <w:t xml:space="preserve">Enterprise </w:t>
            </w:r>
            <w:r w:rsidR="00E62EF2" w:rsidRPr="00201463">
              <w:rPr>
                <w:rFonts w:ascii="Arial" w:hAnsi="Arial" w:cs="Arial"/>
                <w:iCs/>
                <w:color w:val="0D0D0D" w:themeColor="text1" w:themeTint="F2"/>
                <w:sz w:val="22"/>
                <w:szCs w:val="22"/>
              </w:rPr>
              <w:t xml:space="preserve">Networks </w:t>
            </w:r>
            <w:r w:rsidRPr="00201463">
              <w:rPr>
                <w:rFonts w:ascii="Arial" w:hAnsi="Arial" w:cs="Arial"/>
                <w:iCs/>
                <w:color w:val="0D0D0D" w:themeColor="text1" w:themeTint="F2"/>
                <w:sz w:val="22"/>
                <w:szCs w:val="22"/>
              </w:rPr>
              <w:t>Manager</w:t>
            </w:r>
          </w:p>
          <w:p w14:paraId="71E2D312" w14:textId="77777777" w:rsidR="007C4F1D" w:rsidRPr="00201463" w:rsidRDefault="00E62EF2" w:rsidP="00201463">
            <w:pPr>
              <w:pStyle w:val="ListParagraph"/>
              <w:numPr>
                <w:ilvl w:val="0"/>
                <w:numId w:val="12"/>
              </w:numPr>
              <w:jc w:val="both"/>
              <w:rPr>
                <w:rFonts w:ascii="Arial" w:hAnsi="Arial" w:cs="Arial"/>
                <w:iCs/>
                <w:color w:val="0D0D0D" w:themeColor="text1" w:themeTint="F2"/>
                <w:sz w:val="22"/>
                <w:szCs w:val="22"/>
              </w:rPr>
            </w:pPr>
            <w:r w:rsidRPr="00201463">
              <w:rPr>
                <w:rFonts w:ascii="Arial" w:hAnsi="Arial" w:cs="Arial"/>
                <w:iCs/>
                <w:color w:val="0D0D0D" w:themeColor="text1" w:themeTint="F2"/>
                <w:sz w:val="22"/>
                <w:szCs w:val="22"/>
              </w:rPr>
              <w:t>Enterprise Networks teams</w:t>
            </w:r>
          </w:p>
          <w:p w14:paraId="4ACF7FCF" w14:textId="77777777" w:rsidR="007C4F1D" w:rsidRPr="00201463" w:rsidRDefault="00E62EF2" w:rsidP="00201463">
            <w:pPr>
              <w:pStyle w:val="ListParagraph"/>
              <w:numPr>
                <w:ilvl w:val="0"/>
                <w:numId w:val="12"/>
              </w:numPr>
              <w:jc w:val="both"/>
              <w:rPr>
                <w:rFonts w:ascii="Arial" w:hAnsi="Arial" w:cs="Arial"/>
                <w:iCs/>
                <w:color w:val="0D0D0D" w:themeColor="text1" w:themeTint="F2"/>
                <w:sz w:val="22"/>
                <w:szCs w:val="22"/>
              </w:rPr>
            </w:pPr>
            <w:r w:rsidRPr="00201463">
              <w:rPr>
                <w:rFonts w:ascii="Arial" w:hAnsi="Arial" w:cs="Arial"/>
                <w:iCs/>
                <w:color w:val="0D0D0D" w:themeColor="text1" w:themeTint="F2"/>
                <w:sz w:val="22"/>
                <w:szCs w:val="22"/>
              </w:rPr>
              <w:t>Technology and Transformation colleagues</w:t>
            </w:r>
          </w:p>
          <w:p w14:paraId="76F68536" w14:textId="77777777" w:rsidR="007C4F1D" w:rsidRPr="00201463" w:rsidRDefault="007C4F1D" w:rsidP="00201463">
            <w:pPr>
              <w:pStyle w:val="ListParagraph"/>
              <w:numPr>
                <w:ilvl w:val="0"/>
                <w:numId w:val="12"/>
              </w:numPr>
              <w:jc w:val="both"/>
              <w:rPr>
                <w:rFonts w:ascii="Arial" w:hAnsi="Arial" w:cs="Arial"/>
                <w:iCs/>
                <w:color w:val="0D0D0D" w:themeColor="text1" w:themeTint="F2"/>
                <w:sz w:val="22"/>
                <w:szCs w:val="22"/>
              </w:rPr>
            </w:pPr>
            <w:r w:rsidRPr="00201463">
              <w:rPr>
                <w:rFonts w:ascii="Arial" w:hAnsi="Arial" w:cs="Arial"/>
                <w:iCs/>
                <w:color w:val="0D0D0D" w:themeColor="text1" w:themeTint="F2"/>
                <w:sz w:val="22"/>
                <w:szCs w:val="22"/>
              </w:rPr>
              <w:t xml:space="preserve">Information Security </w:t>
            </w:r>
            <w:r w:rsidR="00E62EF2" w:rsidRPr="00201463">
              <w:rPr>
                <w:rFonts w:ascii="Arial" w:hAnsi="Arial" w:cs="Arial"/>
                <w:iCs/>
                <w:color w:val="0D0D0D" w:themeColor="text1" w:themeTint="F2"/>
                <w:sz w:val="22"/>
                <w:szCs w:val="22"/>
              </w:rPr>
              <w:t>stakeholders</w:t>
            </w:r>
          </w:p>
          <w:p w14:paraId="5E0F0326" w14:textId="538EC104" w:rsidR="007C4F1D" w:rsidRPr="00201463" w:rsidRDefault="007C4F1D" w:rsidP="00201463">
            <w:pPr>
              <w:pStyle w:val="ListParagraph"/>
              <w:numPr>
                <w:ilvl w:val="0"/>
                <w:numId w:val="12"/>
              </w:numPr>
              <w:jc w:val="both"/>
              <w:rPr>
                <w:rFonts w:ascii="Arial" w:hAnsi="Arial" w:cs="Arial"/>
                <w:iCs/>
                <w:color w:val="0D0D0D" w:themeColor="text1" w:themeTint="F2"/>
                <w:sz w:val="22"/>
                <w:szCs w:val="22"/>
              </w:rPr>
            </w:pPr>
            <w:r w:rsidRPr="00201463">
              <w:rPr>
                <w:rFonts w:ascii="Arial" w:hAnsi="Arial" w:cs="Arial"/>
                <w:iCs/>
                <w:color w:val="0D0D0D" w:themeColor="text1" w:themeTint="F2"/>
                <w:sz w:val="22"/>
                <w:szCs w:val="22"/>
              </w:rPr>
              <w:t>Governance Authorities</w:t>
            </w:r>
          </w:p>
          <w:p w14:paraId="61FF9158" w14:textId="6CEFDB4B" w:rsidR="007C4F1D" w:rsidRPr="00201463" w:rsidRDefault="007C4F1D" w:rsidP="00201463">
            <w:pPr>
              <w:pStyle w:val="ListParagraph"/>
              <w:numPr>
                <w:ilvl w:val="0"/>
                <w:numId w:val="12"/>
              </w:numPr>
              <w:jc w:val="both"/>
              <w:rPr>
                <w:rFonts w:ascii="Arial" w:hAnsi="Arial" w:cs="Arial"/>
                <w:iCs/>
                <w:color w:val="0D0D0D" w:themeColor="text1" w:themeTint="F2"/>
                <w:sz w:val="22"/>
                <w:szCs w:val="22"/>
              </w:rPr>
            </w:pPr>
            <w:r w:rsidRPr="00201463">
              <w:rPr>
                <w:rFonts w:ascii="Arial" w:hAnsi="Arial" w:cs="Arial"/>
                <w:iCs/>
                <w:color w:val="0D0D0D" w:themeColor="text1" w:themeTint="F2"/>
                <w:sz w:val="22"/>
                <w:szCs w:val="22"/>
              </w:rPr>
              <w:t>Project Teams</w:t>
            </w:r>
          </w:p>
          <w:p w14:paraId="08093C29" w14:textId="0DDF6AD2" w:rsidR="007C4F1D" w:rsidRPr="00201463" w:rsidRDefault="007C4F1D" w:rsidP="00201463">
            <w:pPr>
              <w:pStyle w:val="ListParagraph"/>
              <w:numPr>
                <w:ilvl w:val="0"/>
                <w:numId w:val="12"/>
              </w:numPr>
              <w:jc w:val="both"/>
              <w:rPr>
                <w:rFonts w:ascii="Arial" w:hAnsi="Arial" w:cs="Arial"/>
                <w:iCs/>
                <w:color w:val="0D0D0D" w:themeColor="text1" w:themeTint="F2"/>
                <w:sz w:val="22"/>
                <w:szCs w:val="22"/>
              </w:rPr>
            </w:pPr>
            <w:r w:rsidRPr="00201463">
              <w:rPr>
                <w:rFonts w:ascii="Arial" w:hAnsi="Arial" w:cs="Arial"/>
                <w:iCs/>
                <w:color w:val="0D0D0D" w:themeColor="text1" w:themeTint="F2"/>
                <w:sz w:val="22"/>
                <w:szCs w:val="22"/>
              </w:rPr>
              <w:t>Service Owners</w:t>
            </w:r>
          </w:p>
          <w:p w14:paraId="06DF7C2B" w14:textId="75AB59B5" w:rsidR="007C4F1D" w:rsidRPr="00201463" w:rsidRDefault="007C4F1D" w:rsidP="00201463">
            <w:pPr>
              <w:pStyle w:val="ListParagraph"/>
              <w:numPr>
                <w:ilvl w:val="0"/>
                <w:numId w:val="12"/>
              </w:numPr>
              <w:jc w:val="both"/>
              <w:rPr>
                <w:rFonts w:ascii="Arial" w:hAnsi="Arial" w:cs="Arial"/>
                <w:iCs/>
                <w:color w:val="0D0D0D" w:themeColor="text1" w:themeTint="F2"/>
                <w:sz w:val="22"/>
                <w:szCs w:val="22"/>
              </w:rPr>
            </w:pPr>
            <w:r w:rsidRPr="00201463">
              <w:rPr>
                <w:rFonts w:ascii="Arial" w:hAnsi="Arial" w:cs="Arial"/>
                <w:iCs/>
                <w:color w:val="0D0D0D" w:themeColor="text1" w:themeTint="F2"/>
                <w:sz w:val="22"/>
                <w:szCs w:val="22"/>
              </w:rPr>
              <w:t>Operational Teams</w:t>
            </w:r>
          </w:p>
          <w:p w14:paraId="272EEDF7" w14:textId="3615E9ED" w:rsidR="007C4F1D" w:rsidRPr="00201463" w:rsidRDefault="007C4F1D" w:rsidP="00201463">
            <w:pPr>
              <w:pStyle w:val="ListParagraph"/>
              <w:numPr>
                <w:ilvl w:val="0"/>
                <w:numId w:val="12"/>
              </w:numPr>
              <w:jc w:val="both"/>
              <w:rPr>
                <w:rFonts w:ascii="Arial" w:hAnsi="Arial" w:cs="Arial"/>
                <w:iCs/>
                <w:color w:val="0D0D0D" w:themeColor="text1" w:themeTint="F2"/>
                <w:sz w:val="22"/>
                <w:szCs w:val="22"/>
              </w:rPr>
            </w:pPr>
            <w:r w:rsidRPr="00201463">
              <w:rPr>
                <w:rFonts w:ascii="Arial" w:hAnsi="Arial" w:cs="Arial"/>
                <w:iCs/>
                <w:color w:val="0D0D0D" w:themeColor="text1" w:themeTint="F2"/>
                <w:sz w:val="22"/>
                <w:szCs w:val="22"/>
              </w:rPr>
              <w:t xml:space="preserve">Third-party Suppliers </w:t>
            </w:r>
          </w:p>
          <w:p w14:paraId="78DE9869" w14:textId="7981B1C6" w:rsidR="000560B1" w:rsidRPr="00201463" w:rsidRDefault="00B00E1A" w:rsidP="00201463">
            <w:pPr>
              <w:pStyle w:val="ListParagraph"/>
              <w:numPr>
                <w:ilvl w:val="0"/>
                <w:numId w:val="12"/>
              </w:numPr>
              <w:jc w:val="both"/>
              <w:rPr>
                <w:rFonts w:ascii="Arial" w:hAnsi="Arial" w:cs="Arial"/>
                <w:iCs/>
                <w:color w:val="0D0D0D" w:themeColor="text1" w:themeTint="F2"/>
                <w:sz w:val="22"/>
                <w:szCs w:val="22"/>
              </w:rPr>
            </w:pPr>
            <w:r>
              <w:rPr>
                <w:rFonts w:ascii="Arial" w:hAnsi="Arial" w:cs="Arial"/>
                <w:iCs/>
                <w:color w:val="0D0D0D" w:themeColor="text1" w:themeTint="F2"/>
                <w:sz w:val="22"/>
                <w:szCs w:val="22"/>
              </w:rPr>
              <w:t>O</w:t>
            </w:r>
            <w:r w:rsidR="00E62EF2" w:rsidRPr="00201463">
              <w:rPr>
                <w:rFonts w:ascii="Arial" w:hAnsi="Arial" w:cs="Arial"/>
                <w:iCs/>
                <w:color w:val="0D0D0D" w:themeColor="text1" w:themeTint="F2"/>
                <w:sz w:val="22"/>
                <w:szCs w:val="22"/>
              </w:rPr>
              <w:t>ther internal and external stakeholders as relevant to the role.</w:t>
            </w:r>
          </w:p>
        </w:tc>
      </w:tr>
      <w:tr w:rsidR="00EB067F" w:rsidRPr="000E1A59" w14:paraId="11F49E6D" w14:textId="77777777" w:rsidTr="00CF1831">
        <w:tc>
          <w:tcPr>
            <w:tcW w:w="1274" w:type="pct"/>
          </w:tcPr>
          <w:p w14:paraId="5D392E76" w14:textId="54240C99" w:rsidR="00EB067F" w:rsidRPr="00201463" w:rsidRDefault="00EB067F" w:rsidP="00201463">
            <w:pPr>
              <w:jc w:val="both"/>
              <w:rPr>
                <w:rFonts w:ascii="Arial" w:hAnsi="Arial" w:cs="Arial"/>
                <w:b/>
                <w:bCs/>
                <w:sz w:val="22"/>
                <w:szCs w:val="22"/>
              </w:rPr>
            </w:pPr>
            <w:r w:rsidRPr="00201463">
              <w:rPr>
                <w:rFonts w:ascii="Arial" w:hAnsi="Arial" w:cs="Arial"/>
                <w:b/>
                <w:bCs/>
                <w:sz w:val="22"/>
                <w:szCs w:val="22"/>
              </w:rPr>
              <w:t xml:space="preserve">Purpose of the post </w:t>
            </w:r>
          </w:p>
        </w:tc>
        <w:tc>
          <w:tcPr>
            <w:tcW w:w="3726" w:type="pct"/>
          </w:tcPr>
          <w:p w14:paraId="0331FEB4" w14:textId="32770719" w:rsidR="00304455" w:rsidRPr="00201463" w:rsidRDefault="00304455" w:rsidP="00201463">
            <w:pPr>
              <w:jc w:val="both"/>
              <w:rPr>
                <w:rFonts w:ascii="Arial" w:hAnsi="Arial" w:cs="Arial"/>
                <w:sz w:val="22"/>
                <w:szCs w:val="22"/>
              </w:rPr>
            </w:pPr>
            <w:r w:rsidRPr="00201463">
              <w:rPr>
                <w:rFonts w:ascii="Arial" w:hAnsi="Arial" w:cs="Arial"/>
                <w:sz w:val="22"/>
                <w:szCs w:val="22"/>
              </w:rPr>
              <w:t xml:space="preserve">The post holder will support the Deputy CTO, BES and Enterprise Networks General Manager in the design, implementation, operation and continuous improvement of the HSE's internet and perimeter security infrastructure, including firewall, proxy, DNS security and web filtering platforms. </w:t>
            </w:r>
            <w:r w:rsidR="00003B36" w:rsidRPr="00201463">
              <w:rPr>
                <w:rFonts w:ascii="Arial" w:hAnsi="Arial" w:cs="Arial"/>
                <w:sz w:val="22"/>
                <w:szCs w:val="22"/>
              </w:rPr>
              <w:t>The role is responsible for supporting secure, resilient and well-governed internet connectivity across the organisation through the administration and ongoing management of enterprise perimeter security technologies, working closely with Enterprise Networks, Technology and Information Security teams.</w:t>
            </w:r>
          </w:p>
          <w:p w14:paraId="3004F68A" w14:textId="77777777" w:rsidR="00304455" w:rsidRPr="00201463" w:rsidRDefault="00304455" w:rsidP="00201463">
            <w:pPr>
              <w:jc w:val="both"/>
              <w:rPr>
                <w:rFonts w:ascii="Arial" w:hAnsi="Arial" w:cs="Arial"/>
                <w:sz w:val="22"/>
                <w:szCs w:val="22"/>
              </w:rPr>
            </w:pPr>
          </w:p>
          <w:p w14:paraId="4972D9FC" w14:textId="77777777" w:rsidR="00304455" w:rsidRPr="00201463" w:rsidRDefault="00304455" w:rsidP="00201463">
            <w:pPr>
              <w:jc w:val="both"/>
              <w:rPr>
                <w:rFonts w:ascii="Arial" w:hAnsi="Arial" w:cs="Arial"/>
                <w:sz w:val="22"/>
                <w:szCs w:val="22"/>
              </w:rPr>
            </w:pPr>
            <w:r w:rsidRPr="00201463">
              <w:rPr>
                <w:rFonts w:ascii="Arial" w:hAnsi="Arial" w:cs="Arial"/>
                <w:sz w:val="22"/>
                <w:szCs w:val="22"/>
              </w:rPr>
              <w:t>The post holder will provide technical leadership in the lifecycle management, monitoring, operational support and governance of perimeter security infrastructure and internet services, ensuring solutions remain secure, resilient, compliant and aligned with organisational requirements. Responsibilities include infrastructure change management, technical documentation, service improvement initiatives and the implementation of security controls that support effective perimeter defence.</w:t>
            </w:r>
          </w:p>
          <w:p w14:paraId="56217ED3" w14:textId="77777777" w:rsidR="00304455" w:rsidRPr="00201463" w:rsidRDefault="00304455" w:rsidP="00201463">
            <w:pPr>
              <w:jc w:val="both"/>
              <w:rPr>
                <w:rFonts w:ascii="Arial" w:hAnsi="Arial" w:cs="Arial"/>
                <w:sz w:val="22"/>
                <w:szCs w:val="22"/>
              </w:rPr>
            </w:pPr>
          </w:p>
          <w:p w14:paraId="5E0B3C2B" w14:textId="77777777" w:rsidR="00304455" w:rsidRPr="00201463" w:rsidRDefault="00304455" w:rsidP="00201463">
            <w:pPr>
              <w:jc w:val="both"/>
              <w:rPr>
                <w:rFonts w:ascii="Arial" w:hAnsi="Arial" w:cs="Arial"/>
                <w:sz w:val="22"/>
                <w:szCs w:val="22"/>
              </w:rPr>
            </w:pPr>
            <w:r w:rsidRPr="00201463">
              <w:rPr>
                <w:rFonts w:ascii="Arial" w:hAnsi="Arial" w:cs="Arial"/>
                <w:sz w:val="22"/>
                <w:szCs w:val="22"/>
              </w:rPr>
              <w:t>Working closely with Enterprise Networks, Technology and Information Security teams, the post holder will engage with internal stakeholders, third-party suppliers and technical partners to support the effective operation, security and continuous development of perimeter security services across the organisation.</w:t>
            </w:r>
          </w:p>
          <w:p w14:paraId="70101D74" w14:textId="77777777" w:rsidR="00304455" w:rsidRPr="00201463" w:rsidRDefault="00304455" w:rsidP="00201463">
            <w:pPr>
              <w:jc w:val="both"/>
              <w:rPr>
                <w:rFonts w:ascii="Arial" w:hAnsi="Arial" w:cs="Arial"/>
                <w:sz w:val="22"/>
                <w:szCs w:val="22"/>
              </w:rPr>
            </w:pPr>
          </w:p>
          <w:p w14:paraId="3875957D" w14:textId="3546D132" w:rsidR="00FE7536" w:rsidRPr="00201463" w:rsidRDefault="00304455" w:rsidP="00201463">
            <w:pPr>
              <w:jc w:val="both"/>
              <w:rPr>
                <w:rFonts w:ascii="Arial" w:hAnsi="Arial" w:cs="Arial"/>
                <w:sz w:val="22"/>
                <w:szCs w:val="22"/>
              </w:rPr>
            </w:pPr>
            <w:r w:rsidRPr="00201463">
              <w:rPr>
                <w:rFonts w:ascii="Arial" w:hAnsi="Arial" w:cs="Arial"/>
                <w:sz w:val="22"/>
                <w:szCs w:val="22"/>
              </w:rPr>
              <w:t>The role will also support compliance with organisational security policies, governance requirements and relevant legislation and regulatory frameworks, including NIS2, helping to maintain a strong and effective perimeter security posture across the HSE.</w:t>
            </w:r>
          </w:p>
        </w:tc>
      </w:tr>
      <w:tr w:rsidR="00EB067F" w:rsidRPr="000E1A59" w14:paraId="6FC4F317" w14:textId="77777777" w:rsidTr="00CF1831">
        <w:tc>
          <w:tcPr>
            <w:tcW w:w="1274" w:type="pct"/>
          </w:tcPr>
          <w:p w14:paraId="706E700B" w14:textId="6700C137" w:rsidR="00EB067F" w:rsidRPr="00201463" w:rsidRDefault="00EB067F" w:rsidP="00201463">
            <w:pPr>
              <w:jc w:val="both"/>
              <w:rPr>
                <w:rFonts w:ascii="Arial" w:hAnsi="Arial" w:cs="Arial"/>
                <w:b/>
                <w:bCs/>
                <w:sz w:val="22"/>
                <w:szCs w:val="22"/>
              </w:rPr>
            </w:pPr>
            <w:r w:rsidRPr="00201463">
              <w:rPr>
                <w:rFonts w:ascii="Arial" w:hAnsi="Arial" w:cs="Arial"/>
                <w:b/>
                <w:bCs/>
                <w:sz w:val="22"/>
                <w:szCs w:val="22"/>
              </w:rPr>
              <w:lastRenderedPageBreak/>
              <w:t>Principal duties and responsibilities</w:t>
            </w:r>
          </w:p>
          <w:p w14:paraId="57CD5BE4" w14:textId="77777777" w:rsidR="00EB067F" w:rsidRPr="00201463" w:rsidRDefault="00EB067F" w:rsidP="00201463">
            <w:pPr>
              <w:jc w:val="both"/>
              <w:rPr>
                <w:rFonts w:ascii="Arial" w:hAnsi="Arial" w:cs="Arial"/>
                <w:b/>
                <w:bCs/>
                <w:sz w:val="22"/>
                <w:szCs w:val="22"/>
              </w:rPr>
            </w:pPr>
          </w:p>
        </w:tc>
        <w:tc>
          <w:tcPr>
            <w:tcW w:w="3726" w:type="pct"/>
          </w:tcPr>
          <w:p w14:paraId="1A47F209" w14:textId="77777777" w:rsidR="00C6794E" w:rsidRPr="00201463" w:rsidRDefault="00C6794E" w:rsidP="00201463">
            <w:pPr>
              <w:jc w:val="both"/>
              <w:rPr>
                <w:rFonts w:ascii="Arial" w:hAnsi="Arial" w:cs="Arial"/>
                <w:b/>
                <w:sz w:val="22"/>
                <w:szCs w:val="22"/>
              </w:rPr>
            </w:pPr>
            <w:r w:rsidRPr="00201463">
              <w:rPr>
                <w:rFonts w:ascii="Arial" w:hAnsi="Arial" w:cs="Arial"/>
                <w:b/>
                <w:sz w:val="22"/>
                <w:szCs w:val="22"/>
              </w:rPr>
              <w:t>Principal Duties &amp; Responsibilities Include:</w:t>
            </w:r>
          </w:p>
          <w:p w14:paraId="551D06C7" w14:textId="77777777" w:rsidR="00C6794E" w:rsidRPr="00201463" w:rsidRDefault="00C6794E" w:rsidP="00201463">
            <w:pPr>
              <w:jc w:val="both"/>
              <w:rPr>
                <w:rFonts w:ascii="Arial" w:hAnsi="Arial" w:cs="Arial"/>
                <w:b/>
                <w:iCs/>
                <w:sz w:val="22"/>
                <w:szCs w:val="22"/>
              </w:rPr>
            </w:pPr>
          </w:p>
          <w:p w14:paraId="25F810A3" w14:textId="65239FE6" w:rsidR="00081653" w:rsidRPr="00201463" w:rsidRDefault="00381C6F" w:rsidP="00201463">
            <w:pPr>
              <w:jc w:val="both"/>
              <w:rPr>
                <w:rFonts w:ascii="Arial" w:hAnsi="Arial" w:cs="Arial"/>
                <w:b/>
                <w:iCs/>
                <w:sz w:val="22"/>
                <w:szCs w:val="22"/>
              </w:rPr>
            </w:pPr>
            <w:r w:rsidRPr="00201463">
              <w:rPr>
                <w:rFonts w:ascii="Arial" w:hAnsi="Arial" w:cs="Arial"/>
                <w:b/>
                <w:iCs/>
                <w:sz w:val="22"/>
                <w:szCs w:val="22"/>
              </w:rPr>
              <w:t>Internet Infrastructure and Perimeter Services</w:t>
            </w:r>
          </w:p>
          <w:p w14:paraId="661C185D" w14:textId="77777777" w:rsidR="006D22AB" w:rsidRPr="00201463" w:rsidRDefault="006D22AB" w:rsidP="00201463">
            <w:pPr>
              <w:pStyle w:val="ListParagraph"/>
              <w:numPr>
                <w:ilvl w:val="0"/>
                <w:numId w:val="5"/>
              </w:numPr>
              <w:jc w:val="both"/>
              <w:rPr>
                <w:rFonts w:ascii="Arial" w:eastAsia="Arial" w:hAnsi="Arial" w:cs="Arial"/>
                <w:sz w:val="22"/>
                <w:szCs w:val="22"/>
              </w:rPr>
            </w:pPr>
            <w:r w:rsidRPr="00201463">
              <w:rPr>
                <w:rFonts w:ascii="Arial" w:eastAsia="Arial" w:hAnsi="Arial" w:cs="Arial"/>
                <w:sz w:val="22"/>
                <w:szCs w:val="22"/>
              </w:rPr>
              <w:t>Design, implement, administer and support internet infrastructure and perimeter security services across the HSE estate</w:t>
            </w:r>
          </w:p>
          <w:p w14:paraId="5EDF87C4" w14:textId="77777777" w:rsidR="006D22AB" w:rsidRPr="00201463" w:rsidRDefault="006D22AB" w:rsidP="00201463">
            <w:pPr>
              <w:pStyle w:val="ListParagraph"/>
              <w:numPr>
                <w:ilvl w:val="0"/>
                <w:numId w:val="5"/>
              </w:numPr>
              <w:jc w:val="both"/>
              <w:rPr>
                <w:rFonts w:ascii="Arial" w:eastAsia="Arial" w:hAnsi="Arial" w:cs="Arial"/>
                <w:sz w:val="22"/>
                <w:szCs w:val="22"/>
              </w:rPr>
            </w:pPr>
            <w:r w:rsidRPr="00201463">
              <w:rPr>
                <w:rFonts w:ascii="Arial" w:eastAsia="Arial" w:hAnsi="Arial" w:cs="Arial"/>
                <w:sz w:val="22"/>
                <w:szCs w:val="22"/>
              </w:rPr>
              <w:t>Manage and maintain enterprise firewall solutions, with particular emphasis on Check Point technologies, ensuring firewall policies, rule sets and configurations remain secure, documented and aligned with least-privilege principles</w:t>
            </w:r>
          </w:p>
          <w:p w14:paraId="40685E31" w14:textId="77777777" w:rsidR="006D22AB" w:rsidRPr="00201463" w:rsidRDefault="006D22AB" w:rsidP="00201463">
            <w:pPr>
              <w:pStyle w:val="ListParagraph"/>
              <w:numPr>
                <w:ilvl w:val="0"/>
                <w:numId w:val="5"/>
              </w:numPr>
              <w:jc w:val="both"/>
              <w:rPr>
                <w:rFonts w:ascii="Arial" w:eastAsia="Arial" w:hAnsi="Arial" w:cs="Arial"/>
                <w:sz w:val="22"/>
                <w:szCs w:val="22"/>
              </w:rPr>
            </w:pPr>
            <w:r w:rsidRPr="00201463">
              <w:rPr>
                <w:rFonts w:ascii="Arial" w:eastAsia="Arial" w:hAnsi="Arial" w:cs="Arial"/>
                <w:sz w:val="22"/>
                <w:szCs w:val="22"/>
              </w:rPr>
              <w:t>Administer secure web gateway, DNS security and cloud proxy platforms, including Cisco Umbrella, supporting policy enforcement, web filtering, domain categorisation and exception management processes</w:t>
            </w:r>
          </w:p>
          <w:p w14:paraId="7EF25E88" w14:textId="77777777" w:rsidR="006D22AB" w:rsidRPr="00201463" w:rsidRDefault="006D22AB" w:rsidP="00201463">
            <w:pPr>
              <w:pStyle w:val="ListParagraph"/>
              <w:numPr>
                <w:ilvl w:val="0"/>
                <w:numId w:val="5"/>
              </w:numPr>
              <w:jc w:val="both"/>
              <w:rPr>
                <w:rFonts w:ascii="Arial" w:eastAsia="Arial" w:hAnsi="Arial" w:cs="Arial"/>
                <w:sz w:val="22"/>
                <w:szCs w:val="22"/>
              </w:rPr>
            </w:pPr>
            <w:r w:rsidRPr="00201463">
              <w:rPr>
                <w:rFonts w:ascii="Arial" w:eastAsia="Arial" w:hAnsi="Arial" w:cs="Arial"/>
                <w:sz w:val="22"/>
                <w:szCs w:val="22"/>
              </w:rPr>
              <w:t>Monitor internet infrastructure and perimeter security platforms for availability, performance, capacity and security events, investigating faults, connectivity issues and anomalous activity as required</w:t>
            </w:r>
          </w:p>
          <w:p w14:paraId="3321745A" w14:textId="77777777" w:rsidR="006D22AB" w:rsidRPr="00201463" w:rsidRDefault="006D22AB" w:rsidP="00201463">
            <w:pPr>
              <w:pStyle w:val="ListParagraph"/>
              <w:numPr>
                <w:ilvl w:val="0"/>
                <w:numId w:val="5"/>
              </w:numPr>
              <w:jc w:val="both"/>
              <w:rPr>
                <w:rFonts w:ascii="Arial" w:eastAsia="Arial" w:hAnsi="Arial" w:cs="Arial"/>
                <w:sz w:val="22"/>
                <w:szCs w:val="22"/>
              </w:rPr>
            </w:pPr>
            <w:r w:rsidRPr="00201463">
              <w:rPr>
                <w:rFonts w:ascii="Arial" w:eastAsia="Arial" w:hAnsi="Arial" w:cs="Arial"/>
                <w:sz w:val="22"/>
                <w:szCs w:val="22"/>
              </w:rPr>
              <w:t>Support the ongoing development, enhancement and lifecycle management of internet and perimeter security services, including software upgrades, firmware maintenance, technology refresh initiatives and obsolescence planning</w:t>
            </w:r>
          </w:p>
          <w:p w14:paraId="25797EBB" w14:textId="77777777" w:rsidR="006D22AB" w:rsidRPr="00201463" w:rsidRDefault="006D22AB" w:rsidP="00201463">
            <w:pPr>
              <w:pStyle w:val="ListParagraph"/>
              <w:numPr>
                <w:ilvl w:val="0"/>
                <w:numId w:val="5"/>
              </w:numPr>
              <w:jc w:val="both"/>
              <w:rPr>
                <w:rFonts w:ascii="Arial" w:eastAsia="Arial" w:hAnsi="Arial" w:cs="Arial"/>
                <w:sz w:val="22"/>
                <w:szCs w:val="22"/>
              </w:rPr>
            </w:pPr>
            <w:r w:rsidRPr="00201463">
              <w:rPr>
                <w:rFonts w:ascii="Arial" w:eastAsia="Arial" w:hAnsi="Arial" w:cs="Arial"/>
                <w:sz w:val="22"/>
                <w:szCs w:val="22"/>
              </w:rPr>
              <w:t>Support capacity planning and service improvement initiatives to ensure internet infrastructure remains resilient, scalable and aligned with future organisational requirements</w:t>
            </w:r>
          </w:p>
          <w:p w14:paraId="40FFA433" w14:textId="77777777" w:rsidR="006D22AB" w:rsidRPr="00201463" w:rsidRDefault="006D22AB" w:rsidP="00201463">
            <w:pPr>
              <w:pStyle w:val="ListParagraph"/>
              <w:numPr>
                <w:ilvl w:val="0"/>
                <w:numId w:val="5"/>
              </w:numPr>
              <w:jc w:val="both"/>
              <w:rPr>
                <w:rFonts w:ascii="Arial" w:eastAsia="Arial" w:hAnsi="Arial" w:cs="Arial"/>
                <w:sz w:val="22"/>
                <w:szCs w:val="22"/>
              </w:rPr>
            </w:pPr>
            <w:r w:rsidRPr="00201463">
              <w:rPr>
                <w:rFonts w:ascii="Arial" w:eastAsia="Arial" w:hAnsi="Arial" w:cs="Arial"/>
                <w:sz w:val="22"/>
                <w:szCs w:val="22"/>
              </w:rPr>
              <w:t>Contribute to the development of target-state architectures, technical standards and security controls relating to internet access, perimeter defence and secure connectivity services</w:t>
            </w:r>
          </w:p>
          <w:p w14:paraId="2A4B1152" w14:textId="77777777" w:rsidR="006D22AB" w:rsidRPr="00201463" w:rsidRDefault="006D22AB" w:rsidP="00201463">
            <w:pPr>
              <w:pStyle w:val="ListParagraph"/>
              <w:numPr>
                <w:ilvl w:val="0"/>
                <w:numId w:val="5"/>
              </w:numPr>
              <w:jc w:val="both"/>
              <w:rPr>
                <w:rFonts w:ascii="Arial" w:eastAsia="Arial" w:hAnsi="Arial" w:cs="Arial"/>
                <w:sz w:val="22"/>
                <w:szCs w:val="22"/>
              </w:rPr>
            </w:pPr>
            <w:r w:rsidRPr="00201463">
              <w:rPr>
                <w:rFonts w:ascii="Arial" w:eastAsia="Arial" w:hAnsi="Arial" w:cs="Arial"/>
                <w:sz w:val="22"/>
                <w:szCs w:val="22"/>
              </w:rPr>
              <w:t>Act as a technical liaison with vendors, managed service providers and third-party support organisations to support service delivery, problem resolution and platform development</w:t>
            </w:r>
          </w:p>
          <w:p w14:paraId="1CE433A2" w14:textId="77777777" w:rsidR="006D22AB" w:rsidRPr="00201463" w:rsidRDefault="006D22AB" w:rsidP="00201463">
            <w:pPr>
              <w:pStyle w:val="ListParagraph"/>
              <w:numPr>
                <w:ilvl w:val="0"/>
                <w:numId w:val="5"/>
              </w:numPr>
              <w:jc w:val="both"/>
              <w:rPr>
                <w:rFonts w:ascii="Arial" w:eastAsia="Arial" w:hAnsi="Arial" w:cs="Arial"/>
                <w:sz w:val="22"/>
                <w:szCs w:val="22"/>
              </w:rPr>
            </w:pPr>
            <w:r w:rsidRPr="00201463">
              <w:rPr>
                <w:rFonts w:ascii="Arial" w:eastAsia="Arial" w:hAnsi="Arial" w:cs="Arial"/>
                <w:sz w:val="22"/>
                <w:szCs w:val="22"/>
              </w:rPr>
              <w:t>Support the design and operation of highly available and resilient internet infrastructure services to minimise service disruption and support business continuity requirements</w:t>
            </w:r>
          </w:p>
          <w:p w14:paraId="4A794D04" w14:textId="799D9435" w:rsidR="001A0D2D" w:rsidRPr="00201463" w:rsidRDefault="006D22AB" w:rsidP="00201463">
            <w:pPr>
              <w:numPr>
                <w:ilvl w:val="0"/>
                <w:numId w:val="5"/>
              </w:numPr>
              <w:jc w:val="both"/>
              <w:rPr>
                <w:rFonts w:ascii="Arial" w:eastAsia="Arial" w:hAnsi="Arial" w:cs="Arial"/>
                <w:sz w:val="22"/>
                <w:szCs w:val="22"/>
              </w:rPr>
            </w:pPr>
            <w:r w:rsidRPr="00201463">
              <w:rPr>
                <w:rFonts w:ascii="Arial" w:eastAsia="Arial" w:hAnsi="Arial" w:cs="Arial"/>
                <w:sz w:val="22"/>
                <w:szCs w:val="22"/>
              </w:rPr>
              <w:t>Perform technical testing, validation and post-implementation review activities associated with internet and perimeter infrastructure changes</w:t>
            </w:r>
          </w:p>
          <w:p w14:paraId="6B64E569" w14:textId="77777777" w:rsidR="001A0D2D" w:rsidRPr="00201463" w:rsidRDefault="001A0D2D" w:rsidP="00201463">
            <w:pPr>
              <w:jc w:val="both"/>
              <w:rPr>
                <w:rFonts w:ascii="Arial" w:hAnsi="Arial" w:cs="Arial"/>
                <w:b/>
                <w:iCs/>
                <w:sz w:val="22"/>
                <w:szCs w:val="22"/>
              </w:rPr>
            </w:pPr>
          </w:p>
          <w:p w14:paraId="0F71D965" w14:textId="2A8C8206" w:rsidR="00081653" w:rsidRPr="00201463" w:rsidRDefault="00657968" w:rsidP="00201463">
            <w:pPr>
              <w:jc w:val="both"/>
              <w:rPr>
                <w:rFonts w:ascii="Arial" w:hAnsi="Arial" w:cs="Arial"/>
                <w:b/>
                <w:iCs/>
                <w:sz w:val="22"/>
                <w:szCs w:val="22"/>
              </w:rPr>
            </w:pPr>
            <w:r w:rsidRPr="00201463">
              <w:rPr>
                <w:rFonts w:ascii="Arial" w:hAnsi="Arial" w:cs="Arial"/>
                <w:b/>
                <w:iCs/>
                <w:sz w:val="22"/>
                <w:szCs w:val="22"/>
              </w:rPr>
              <w:t>Vulnerability Management and Security Operations</w:t>
            </w:r>
          </w:p>
          <w:p w14:paraId="5B5E8E11" w14:textId="77777777" w:rsidR="00060E02" w:rsidRPr="00201463" w:rsidRDefault="00060E02" w:rsidP="00201463">
            <w:pPr>
              <w:pStyle w:val="ListParagraph"/>
              <w:numPr>
                <w:ilvl w:val="0"/>
                <w:numId w:val="5"/>
              </w:numPr>
              <w:jc w:val="both"/>
              <w:rPr>
                <w:rFonts w:ascii="Arial" w:eastAsia="Arial" w:hAnsi="Arial" w:cs="Arial"/>
                <w:sz w:val="22"/>
                <w:szCs w:val="22"/>
              </w:rPr>
            </w:pPr>
            <w:r w:rsidRPr="00201463">
              <w:rPr>
                <w:rFonts w:ascii="Arial" w:eastAsia="Arial" w:hAnsi="Arial" w:cs="Arial"/>
                <w:sz w:val="22"/>
                <w:szCs w:val="22"/>
              </w:rPr>
              <w:t>Support vulnerability management activities relating to perimeter infrastructure and internet services, including vulnerability assessment, remediation tracking and risk reduction initiatives</w:t>
            </w:r>
          </w:p>
          <w:p w14:paraId="1F3B3D5B" w14:textId="557D09F3" w:rsidR="008659C3" w:rsidRPr="00201463" w:rsidRDefault="00060E02" w:rsidP="00201463">
            <w:pPr>
              <w:pStyle w:val="ListParagraph"/>
              <w:numPr>
                <w:ilvl w:val="0"/>
                <w:numId w:val="5"/>
              </w:numPr>
              <w:jc w:val="both"/>
              <w:rPr>
                <w:rFonts w:ascii="Arial" w:hAnsi="Arial" w:cs="Arial"/>
                <w:b/>
                <w:iCs/>
                <w:sz w:val="22"/>
                <w:szCs w:val="22"/>
              </w:rPr>
            </w:pPr>
            <w:r w:rsidRPr="00201463">
              <w:rPr>
                <w:rFonts w:ascii="Arial" w:eastAsia="Arial" w:hAnsi="Arial" w:cs="Arial"/>
                <w:sz w:val="22"/>
                <w:szCs w:val="22"/>
              </w:rPr>
              <w:t>Investigate security alerts, threat intelligence, vendor advisories and anomalous activity affecting internet and perimeter services, escalating and supporting incident response activities where appropriate</w:t>
            </w:r>
          </w:p>
          <w:p w14:paraId="682024BF" w14:textId="77777777" w:rsidR="00060E02" w:rsidRPr="00201463" w:rsidRDefault="00060E02" w:rsidP="00201463">
            <w:pPr>
              <w:pStyle w:val="ListParagraph"/>
              <w:ind w:left="360"/>
              <w:jc w:val="both"/>
              <w:rPr>
                <w:rFonts w:ascii="Arial" w:hAnsi="Arial" w:cs="Arial"/>
                <w:b/>
                <w:iCs/>
                <w:sz w:val="22"/>
                <w:szCs w:val="22"/>
              </w:rPr>
            </w:pPr>
          </w:p>
          <w:p w14:paraId="1033798C" w14:textId="77777777" w:rsidR="00F50887" w:rsidRPr="00201463" w:rsidRDefault="00CD00A2" w:rsidP="00201463">
            <w:pPr>
              <w:jc w:val="both"/>
              <w:rPr>
                <w:rFonts w:ascii="Arial" w:hAnsi="Arial" w:cs="Arial"/>
                <w:b/>
                <w:iCs/>
                <w:sz w:val="22"/>
                <w:szCs w:val="22"/>
              </w:rPr>
            </w:pPr>
            <w:r w:rsidRPr="00201463">
              <w:rPr>
                <w:rFonts w:ascii="Arial" w:hAnsi="Arial" w:cs="Arial"/>
                <w:b/>
                <w:iCs/>
                <w:sz w:val="22"/>
                <w:szCs w:val="22"/>
              </w:rPr>
              <w:t xml:space="preserve">Documentation and </w:t>
            </w:r>
            <w:r w:rsidR="00F50887" w:rsidRPr="00201463">
              <w:rPr>
                <w:rFonts w:ascii="Arial" w:hAnsi="Arial" w:cs="Arial"/>
                <w:b/>
                <w:iCs/>
                <w:sz w:val="22"/>
                <w:szCs w:val="22"/>
              </w:rPr>
              <w:t>Technical Governance</w:t>
            </w:r>
          </w:p>
          <w:p w14:paraId="1CD990B7" w14:textId="77777777" w:rsidR="002E7981" w:rsidRPr="00201463" w:rsidRDefault="002E7981" w:rsidP="00201463">
            <w:pPr>
              <w:pStyle w:val="ListParagraph"/>
              <w:numPr>
                <w:ilvl w:val="0"/>
                <w:numId w:val="5"/>
              </w:numPr>
              <w:jc w:val="both"/>
              <w:rPr>
                <w:rFonts w:ascii="Arial" w:eastAsia="Arial" w:hAnsi="Arial" w:cs="Arial"/>
                <w:sz w:val="22"/>
                <w:szCs w:val="22"/>
              </w:rPr>
            </w:pPr>
            <w:r w:rsidRPr="00201463">
              <w:rPr>
                <w:rFonts w:ascii="Arial" w:eastAsia="Arial" w:hAnsi="Arial" w:cs="Arial"/>
                <w:sz w:val="22"/>
                <w:szCs w:val="22"/>
              </w:rPr>
              <w:t>Maintain accurate and up-to-date documentation relating to firewall configurations, network architecture, proxy services, security policies, operational procedures and technical standards</w:t>
            </w:r>
          </w:p>
          <w:p w14:paraId="70D6E9E3" w14:textId="77777777" w:rsidR="002E7981" w:rsidRPr="00201463" w:rsidRDefault="002E7981" w:rsidP="00201463">
            <w:pPr>
              <w:pStyle w:val="ListParagraph"/>
              <w:numPr>
                <w:ilvl w:val="0"/>
                <w:numId w:val="5"/>
              </w:numPr>
              <w:jc w:val="both"/>
              <w:rPr>
                <w:rFonts w:ascii="Arial" w:eastAsia="Arial" w:hAnsi="Arial" w:cs="Arial"/>
                <w:sz w:val="22"/>
                <w:szCs w:val="22"/>
              </w:rPr>
            </w:pPr>
            <w:r w:rsidRPr="00201463">
              <w:rPr>
                <w:rFonts w:ascii="Arial" w:eastAsia="Arial" w:hAnsi="Arial" w:cs="Arial"/>
                <w:sz w:val="22"/>
                <w:szCs w:val="22"/>
              </w:rPr>
              <w:t>Support audit, compliance and assurance activities associated with perimeter security infrastructure and internet services</w:t>
            </w:r>
          </w:p>
          <w:p w14:paraId="1414948E" w14:textId="7FD78D0A" w:rsidR="00625C55" w:rsidRPr="00201463" w:rsidRDefault="002E7981" w:rsidP="00201463">
            <w:pPr>
              <w:pStyle w:val="ListParagraph"/>
              <w:numPr>
                <w:ilvl w:val="0"/>
                <w:numId w:val="5"/>
              </w:numPr>
              <w:jc w:val="both"/>
              <w:rPr>
                <w:rFonts w:ascii="Arial" w:eastAsia="Arial" w:hAnsi="Arial" w:cs="Arial"/>
                <w:sz w:val="22"/>
                <w:szCs w:val="22"/>
              </w:rPr>
            </w:pPr>
            <w:r w:rsidRPr="00201463">
              <w:rPr>
                <w:rFonts w:ascii="Arial" w:eastAsia="Arial" w:hAnsi="Arial" w:cs="Arial"/>
                <w:sz w:val="22"/>
                <w:szCs w:val="22"/>
              </w:rPr>
              <w:t>Contribute to governance, technology roadmap development and continuous service improvement initiatives relating to perimeter security services</w:t>
            </w:r>
          </w:p>
          <w:p w14:paraId="17B134B6" w14:textId="278D6FDE" w:rsidR="00DA5079" w:rsidRPr="00201463" w:rsidRDefault="00DA5079" w:rsidP="00201463">
            <w:pPr>
              <w:pStyle w:val="ListParagraph"/>
              <w:numPr>
                <w:ilvl w:val="0"/>
                <w:numId w:val="5"/>
              </w:numPr>
              <w:jc w:val="both"/>
              <w:rPr>
                <w:rFonts w:ascii="Arial" w:eastAsia="Arial" w:hAnsi="Arial" w:cs="Arial"/>
                <w:sz w:val="22"/>
                <w:szCs w:val="22"/>
              </w:rPr>
            </w:pPr>
            <w:r w:rsidRPr="00201463">
              <w:rPr>
                <w:rFonts w:ascii="Arial" w:eastAsia="Arial" w:hAnsi="Arial" w:cs="Arial"/>
                <w:sz w:val="22"/>
                <w:szCs w:val="22"/>
              </w:rPr>
              <w:t>Support compliance, audit and assurance activities associated with perimeter security infrastructure, including organisational security policies and relevant regulatory requirements such as NIS2</w:t>
            </w:r>
          </w:p>
          <w:p w14:paraId="6F70E8EF" w14:textId="77777777" w:rsidR="00C6794E" w:rsidRPr="00201463" w:rsidRDefault="00C6794E" w:rsidP="00201463">
            <w:pPr>
              <w:jc w:val="both"/>
              <w:rPr>
                <w:rFonts w:ascii="Arial" w:hAnsi="Arial" w:cs="Arial"/>
                <w:iCs/>
                <w:sz w:val="22"/>
                <w:szCs w:val="22"/>
              </w:rPr>
            </w:pPr>
          </w:p>
          <w:p w14:paraId="4B0A1AAC" w14:textId="77777777" w:rsidR="00C6794E" w:rsidRPr="00201463" w:rsidRDefault="00C6794E" w:rsidP="00201463">
            <w:pPr>
              <w:spacing w:after="12"/>
              <w:jc w:val="both"/>
              <w:rPr>
                <w:rFonts w:ascii="Arial" w:eastAsia="Arial" w:hAnsi="Arial" w:cs="Arial"/>
                <w:b/>
                <w:sz w:val="22"/>
                <w:szCs w:val="22"/>
              </w:rPr>
            </w:pPr>
            <w:r w:rsidRPr="00201463">
              <w:rPr>
                <w:rFonts w:ascii="Arial" w:eastAsia="Arial" w:hAnsi="Arial" w:cs="Arial"/>
                <w:b/>
                <w:sz w:val="22"/>
                <w:szCs w:val="22"/>
              </w:rPr>
              <w:t>Change Management</w:t>
            </w:r>
          </w:p>
          <w:p w14:paraId="256E4609" w14:textId="77777777" w:rsidR="00E906C0" w:rsidRPr="00201463" w:rsidRDefault="00E906C0" w:rsidP="00201463">
            <w:pPr>
              <w:pStyle w:val="ListParagraph"/>
              <w:numPr>
                <w:ilvl w:val="0"/>
                <w:numId w:val="5"/>
              </w:numPr>
              <w:spacing w:after="27" w:line="244" w:lineRule="auto"/>
              <w:ind w:right="59"/>
              <w:jc w:val="both"/>
              <w:rPr>
                <w:rFonts w:ascii="Arial" w:eastAsia="Arial" w:hAnsi="Arial" w:cs="Arial"/>
                <w:sz w:val="22"/>
                <w:szCs w:val="22"/>
                <w:lang w:val="en-IE"/>
              </w:rPr>
            </w:pPr>
            <w:r w:rsidRPr="00201463">
              <w:rPr>
                <w:rFonts w:ascii="Arial" w:eastAsia="Arial" w:hAnsi="Arial" w:cs="Arial"/>
                <w:sz w:val="22"/>
                <w:szCs w:val="22"/>
                <w:lang w:val="en-IE"/>
              </w:rPr>
              <w:t>Plan and implement firewall, proxy and internet service changes through formal change management processes, including RFC preparation, impact assessment, implementation planning and back-out procedures</w:t>
            </w:r>
          </w:p>
          <w:p w14:paraId="128195F3" w14:textId="77777777" w:rsidR="00E906C0" w:rsidRPr="00201463" w:rsidRDefault="00E906C0" w:rsidP="00201463">
            <w:pPr>
              <w:pStyle w:val="ListParagraph"/>
              <w:numPr>
                <w:ilvl w:val="0"/>
                <w:numId w:val="5"/>
              </w:numPr>
              <w:spacing w:after="27" w:line="244" w:lineRule="auto"/>
              <w:ind w:right="59"/>
              <w:jc w:val="both"/>
              <w:rPr>
                <w:rFonts w:ascii="Arial" w:eastAsia="Arial" w:hAnsi="Arial" w:cs="Arial"/>
                <w:sz w:val="22"/>
                <w:szCs w:val="22"/>
                <w:lang w:val="en-IE"/>
              </w:rPr>
            </w:pPr>
            <w:r w:rsidRPr="00201463">
              <w:rPr>
                <w:rFonts w:ascii="Arial" w:eastAsia="Arial" w:hAnsi="Arial" w:cs="Arial"/>
                <w:sz w:val="22"/>
                <w:szCs w:val="22"/>
                <w:lang w:val="en-IE"/>
              </w:rPr>
              <w:t>Co-ordinate maintenance windows, testing activities and service introductions with affected technical and operational teams</w:t>
            </w:r>
          </w:p>
          <w:p w14:paraId="1062341E" w14:textId="77777777" w:rsidR="00E906C0" w:rsidRPr="00201463" w:rsidRDefault="00E906C0" w:rsidP="00201463">
            <w:pPr>
              <w:pStyle w:val="ListParagraph"/>
              <w:numPr>
                <w:ilvl w:val="0"/>
                <w:numId w:val="5"/>
              </w:numPr>
              <w:spacing w:after="27" w:line="244" w:lineRule="auto"/>
              <w:ind w:right="59"/>
              <w:jc w:val="both"/>
              <w:rPr>
                <w:rFonts w:ascii="Arial" w:eastAsia="Arial" w:hAnsi="Arial" w:cs="Arial"/>
                <w:sz w:val="22"/>
                <w:szCs w:val="22"/>
                <w:lang w:val="en-IE"/>
              </w:rPr>
            </w:pPr>
            <w:r w:rsidRPr="00201463">
              <w:rPr>
                <w:rFonts w:ascii="Arial" w:eastAsia="Arial" w:hAnsi="Arial" w:cs="Arial"/>
                <w:sz w:val="22"/>
                <w:szCs w:val="22"/>
                <w:lang w:val="en-IE"/>
              </w:rPr>
              <w:t>Ensure infrastructure changes are appropriately documented, reviewed and approved through established governance and change-control processes</w:t>
            </w:r>
          </w:p>
          <w:p w14:paraId="6C8D3F3A" w14:textId="77777777" w:rsidR="007212CB" w:rsidRPr="00201463" w:rsidRDefault="00E906C0" w:rsidP="00201463">
            <w:pPr>
              <w:pStyle w:val="ListParagraph"/>
              <w:numPr>
                <w:ilvl w:val="0"/>
                <w:numId w:val="5"/>
              </w:numPr>
              <w:spacing w:after="27" w:line="244" w:lineRule="auto"/>
              <w:ind w:right="59"/>
              <w:jc w:val="both"/>
              <w:rPr>
                <w:rFonts w:ascii="Arial" w:eastAsia="Arial" w:hAnsi="Arial" w:cs="Arial"/>
                <w:sz w:val="22"/>
                <w:szCs w:val="22"/>
              </w:rPr>
            </w:pPr>
            <w:r w:rsidRPr="00201463">
              <w:rPr>
                <w:rFonts w:ascii="Arial" w:eastAsia="Arial" w:hAnsi="Arial" w:cs="Arial"/>
                <w:sz w:val="22"/>
                <w:szCs w:val="22"/>
                <w:lang w:val="en-IE"/>
              </w:rPr>
              <w:t>Support operational readiness and service transition activities associated with new or modified internet infrastructure services</w:t>
            </w:r>
          </w:p>
          <w:p w14:paraId="5DAE09B5" w14:textId="25453EF7" w:rsidR="00C6794E" w:rsidRPr="00201463" w:rsidRDefault="00C6794E" w:rsidP="00201463">
            <w:pPr>
              <w:pStyle w:val="ListParagraph"/>
              <w:numPr>
                <w:ilvl w:val="0"/>
                <w:numId w:val="5"/>
              </w:numPr>
              <w:spacing w:after="27" w:line="244" w:lineRule="auto"/>
              <w:ind w:right="59"/>
              <w:jc w:val="both"/>
              <w:rPr>
                <w:rFonts w:ascii="Arial" w:eastAsia="Arial" w:hAnsi="Arial" w:cs="Arial"/>
                <w:sz w:val="22"/>
                <w:szCs w:val="22"/>
              </w:rPr>
            </w:pPr>
            <w:r w:rsidRPr="00201463">
              <w:rPr>
                <w:rFonts w:ascii="Arial" w:eastAsia="Arial" w:hAnsi="Arial" w:cs="Arial"/>
                <w:sz w:val="22"/>
                <w:szCs w:val="22"/>
              </w:rPr>
              <w:t>Promote and participate in the implementation of change.</w:t>
            </w:r>
          </w:p>
          <w:p w14:paraId="78B73AB2" w14:textId="77777777" w:rsidR="00C6794E" w:rsidRPr="00201463" w:rsidRDefault="00C6794E" w:rsidP="00201463">
            <w:pPr>
              <w:pStyle w:val="ListParagraph"/>
              <w:numPr>
                <w:ilvl w:val="0"/>
                <w:numId w:val="5"/>
              </w:numPr>
              <w:spacing w:after="27" w:line="244" w:lineRule="auto"/>
              <w:ind w:right="59"/>
              <w:jc w:val="both"/>
              <w:rPr>
                <w:rFonts w:ascii="Arial" w:hAnsi="Arial" w:cs="Arial"/>
                <w:sz w:val="22"/>
                <w:szCs w:val="22"/>
              </w:rPr>
            </w:pPr>
            <w:r w:rsidRPr="00201463">
              <w:rPr>
                <w:rFonts w:ascii="Arial" w:eastAsia="Arial" w:hAnsi="Arial" w:cs="Arial"/>
                <w:sz w:val="22"/>
                <w:szCs w:val="22"/>
              </w:rPr>
              <w:t>Proactively identify inequities / inefficiencies in service administration and implement solutions to improve service delivery, in line with legislation and benchmarking against best practice structures.</w:t>
            </w:r>
          </w:p>
          <w:p w14:paraId="2853A59E" w14:textId="77777777" w:rsidR="00C6794E" w:rsidRPr="00201463" w:rsidRDefault="00C6794E" w:rsidP="00201463">
            <w:pPr>
              <w:pStyle w:val="ListParagraph"/>
              <w:numPr>
                <w:ilvl w:val="0"/>
                <w:numId w:val="5"/>
              </w:numPr>
              <w:spacing w:after="27" w:line="244" w:lineRule="auto"/>
              <w:ind w:right="59"/>
              <w:jc w:val="both"/>
              <w:rPr>
                <w:rFonts w:ascii="Arial" w:hAnsi="Arial" w:cs="Arial"/>
                <w:sz w:val="22"/>
                <w:szCs w:val="22"/>
              </w:rPr>
            </w:pPr>
            <w:r w:rsidRPr="00201463">
              <w:rPr>
                <w:rFonts w:ascii="Arial" w:eastAsia="Arial" w:hAnsi="Arial" w:cs="Arial"/>
                <w:sz w:val="22"/>
                <w:szCs w:val="22"/>
              </w:rPr>
              <w:t>Embrace change and adapt local work practices accordingly by finding practical ways to make policies work, ensuring the team knows how to action changes.</w:t>
            </w:r>
          </w:p>
          <w:p w14:paraId="2C05680E" w14:textId="77777777" w:rsidR="00C6794E" w:rsidRPr="00201463" w:rsidRDefault="00C6794E" w:rsidP="00201463">
            <w:pPr>
              <w:pStyle w:val="ListParagraph"/>
              <w:numPr>
                <w:ilvl w:val="0"/>
                <w:numId w:val="5"/>
              </w:numPr>
              <w:spacing w:after="27" w:line="244" w:lineRule="auto"/>
              <w:ind w:right="59"/>
              <w:jc w:val="both"/>
              <w:rPr>
                <w:rFonts w:ascii="Arial" w:hAnsi="Arial" w:cs="Arial"/>
                <w:sz w:val="22"/>
                <w:szCs w:val="22"/>
              </w:rPr>
            </w:pPr>
            <w:r w:rsidRPr="00201463">
              <w:rPr>
                <w:rFonts w:ascii="Arial" w:eastAsia="Arial" w:hAnsi="Arial" w:cs="Arial"/>
                <w:sz w:val="22"/>
                <w:szCs w:val="22"/>
              </w:rPr>
              <w:t>Encourage and support staff through change process.</w:t>
            </w:r>
          </w:p>
          <w:p w14:paraId="6675A9C4" w14:textId="77777777" w:rsidR="00C6794E" w:rsidRPr="00201463" w:rsidRDefault="00C6794E" w:rsidP="00201463">
            <w:pPr>
              <w:jc w:val="both"/>
              <w:rPr>
                <w:rFonts w:ascii="Arial" w:hAnsi="Arial" w:cs="Arial"/>
                <w:sz w:val="22"/>
                <w:szCs w:val="22"/>
              </w:rPr>
            </w:pPr>
          </w:p>
          <w:p w14:paraId="261B90FF" w14:textId="77777777" w:rsidR="00C6794E" w:rsidRPr="00201463" w:rsidRDefault="00C6794E" w:rsidP="00201463">
            <w:pPr>
              <w:jc w:val="both"/>
              <w:rPr>
                <w:rFonts w:ascii="Arial" w:hAnsi="Arial" w:cs="Arial"/>
                <w:b/>
                <w:iCs/>
                <w:sz w:val="22"/>
                <w:szCs w:val="22"/>
              </w:rPr>
            </w:pPr>
            <w:r w:rsidRPr="00201463">
              <w:rPr>
                <w:rFonts w:ascii="Arial" w:hAnsi="Arial" w:cs="Arial"/>
                <w:b/>
                <w:iCs/>
                <w:sz w:val="22"/>
                <w:szCs w:val="22"/>
              </w:rPr>
              <w:t>Customer Service</w:t>
            </w:r>
          </w:p>
          <w:p w14:paraId="0A964BCD" w14:textId="77777777" w:rsidR="00C6794E" w:rsidRPr="00201463" w:rsidRDefault="00C6794E" w:rsidP="00201463">
            <w:pPr>
              <w:numPr>
                <w:ilvl w:val="0"/>
                <w:numId w:val="5"/>
              </w:numPr>
              <w:jc w:val="both"/>
              <w:rPr>
                <w:rFonts w:ascii="Arial" w:hAnsi="Arial" w:cs="Arial"/>
                <w:iCs/>
                <w:sz w:val="22"/>
                <w:szCs w:val="22"/>
              </w:rPr>
            </w:pPr>
            <w:r w:rsidRPr="00201463">
              <w:rPr>
                <w:rFonts w:ascii="Arial" w:hAnsi="Arial" w:cs="Arial"/>
                <w:iCs/>
                <w:sz w:val="22"/>
                <w:szCs w:val="22"/>
              </w:rPr>
              <w:t>Promote and maintain a customer focused environment by ensuring service users are treated with dignity and respect.</w:t>
            </w:r>
          </w:p>
          <w:p w14:paraId="42E69DB0" w14:textId="77777777" w:rsidR="00C6794E" w:rsidRPr="00201463" w:rsidRDefault="00C6794E" w:rsidP="00201463">
            <w:pPr>
              <w:numPr>
                <w:ilvl w:val="0"/>
                <w:numId w:val="5"/>
              </w:numPr>
              <w:jc w:val="both"/>
              <w:rPr>
                <w:rFonts w:ascii="Arial" w:hAnsi="Arial" w:cs="Arial"/>
                <w:iCs/>
                <w:sz w:val="22"/>
                <w:szCs w:val="22"/>
              </w:rPr>
            </w:pPr>
            <w:r w:rsidRPr="00201463">
              <w:rPr>
                <w:rFonts w:ascii="Arial" w:hAnsi="Arial" w:cs="Arial"/>
                <w:iCs/>
                <w:sz w:val="22"/>
                <w:szCs w:val="22"/>
              </w:rPr>
              <w:t>Seek feedback from service users / customers to evaluate service and implement change.</w:t>
            </w:r>
          </w:p>
          <w:p w14:paraId="243C34D8" w14:textId="77777777" w:rsidR="00C6794E" w:rsidRPr="00201463" w:rsidRDefault="00C6794E" w:rsidP="00201463">
            <w:pPr>
              <w:jc w:val="both"/>
              <w:rPr>
                <w:rFonts w:ascii="Arial" w:hAnsi="Arial" w:cs="Arial"/>
                <w:iCs/>
                <w:sz w:val="22"/>
                <w:szCs w:val="22"/>
              </w:rPr>
            </w:pPr>
          </w:p>
          <w:p w14:paraId="5CC1F675" w14:textId="77777777" w:rsidR="00C6794E" w:rsidRPr="00201463" w:rsidRDefault="00C6794E" w:rsidP="00201463">
            <w:pPr>
              <w:jc w:val="both"/>
              <w:rPr>
                <w:rFonts w:ascii="Arial" w:hAnsi="Arial" w:cs="Arial"/>
                <w:b/>
                <w:iCs/>
                <w:sz w:val="22"/>
                <w:szCs w:val="22"/>
              </w:rPr>
            </w:pPr>
            <w:r w:rsidRPr="00201463">
              <w:rPr>
                <w:rFonts w:ascii="Arial" w:hAnsi="Arial" w:cs="Arial"/>
                <w:b/>
                <w:iCs/>
                <w:sz w:val="22"/>
                <w:szCs w:val="22"/>
              </w:rPr>
              <w:t>Human Resources / Supervision of Staff</w:t>
            </w:r>
          </w:p>
          <w:p w14:paraId="1818BBC6" w14:textId="77777777" w:rsidR="00C6794E" w:rsidRPr="00201463" w:rsidRDefault="00C6794E" w:rsidP="00201463">
            <w:pPr>
              <w:numPr>
                <w:ilvl w:val="0"/>
                <w:numId w:val="5"/>
              </w:numPr>
              <w:jc w:val="both"/>
              <w:rPr>
                <w:rFonts w:ascii="Arial" w:hAnsi="Arial" w:cs="Arial"/>
                <w:iCs/>
                <w:sz w:val="22"/>
                <w:szCs w:val="22"/>
              </w:rPr>
            </w:pPr>
            <w:r w:rsidRPr="00201463">
              <w:rPr>
                <w:rFonts w:ascii="Arial" w:eastAsia="Arial" w:hAnsi="Arial" w:cs="Arial"/>
                <w:sz w:val="22"/>
                <w:szCs w:val="22"/>
              </w:rPr>
              <w:t>Manage and enable other team members to carry out their responsibilities</w:t>
            </w:r>
            <w:r w:rsidRPr="00201463">
              <w:rPr>
                <w:rFonts w:ascii="Arial" w:hAnsi="Arial" w:cs="Arial"/>
                <w:iCs/>
                <w:sz w:val="22"/>
                <w:szCs w:val="22"/>
              </w:rPr>
              <w:t>.</w:t>
            </w:r>
          </w:p>
          <w:p w14:paraId="07E86989" w14:textId="77777777" w:rsidR="00C6794E" w:rsidRPr="00201463" w:rsidRDefault="00C6794E" w:rsidP="00201463">
            <w:pPr>
              <w:numPr>
                <w:ilvl w:val="0"/>
                <w:numId w:val="5"/>
              </w:numPr>
              <w:jc w:val="both"/>
              <w:rPr>
                <w:rFonts w:ascii="Arial" w:hAnsi="Arial" w:cs="Arial"/>
                <w:iCs/>
                <w:sz w:val="22"/>
                <w:szCs w:val="22"/>
              </w:rPr>
            </w:pPr>
            <w:r w:rsidRPr="00201463">
              <w:rPr>
                <w:rFonts w:ascii="Arial" w:eastAsia="Arial" w:hAnsi="Arial" w:cs="Arial"/>
                <w:sz w:val="22"/>
                <w:szCs w:val="22"/>
              </w:rPr>
              <w:t>Manage the performance of staff, dealing with underperformance in a timely and constructive manner.</w:t>
            </w:r>
          </w:p>
          <w:p w14:paraId="7A254EA2" w14:textId="77777777" w:rsidR="00C6794E" w:rsidRPr="00201463" w:rsidRDefault="00C6794E" w:rsidP="00201463">
            <w:pPr>
              <w:numPr>
                <w:ilvl w:val="0"/>
                <w:numId w:val="5"/>
              </w:numPr>
              <w:jc w:val="both"/>
              <w:rPr>
                <w:rFonts w:ascii="Arial" w:hAnsi="Arial" w:cs="Arial"/>
                <w:iCs/>
                <w:sz w:val="22"/>
                <w:szCs w:val="22"/>
              </w:rPr>
            </w:pPr>
            <w:r w:rsidRPr="00201463">
              <w:rPr>
                <w:rFonts w:ascii="Arial" w:eastAsia="Arial" w:hAnsi="Arial" w:cs="Arial"/>
                <w:sz w:val="22"/>
                <w:szCs w:val="22"/>
              </w:rPr>
              <w:t>Review the conduct and completion of assignments of other staff in accordance with the operational plan and expected quality standards.</w:t>
            </w:r>
          </w:p>
          <w:p w14:paraId="0446A0F4" w14:textId="77777777" w:rsidR="00C6794E" w:rsidRPr="00201463" w:rsidRDefault="00C6794E" w:rsidP="00201463">
            <w:pPr>
              <w:numPr>
                <w:ilvl w:val="0"/>
                <w:numId w:val="5"/>
              </w:numPr>
              <w:jc w:val="both"/>
              <w:rPr>
                <w:rFonts w:ascii="Arial" w:hAnsi="Arial" w:cs="Arial"/>
                <w:iCs/>
                <w:sz w:val="22"/>
                <w:szCs w:val="22"/>
              </w:rPr>
            </w:pPr>
            <w:r w:rsidRPr="00201463">
              <w:rPr>
                <w:rFonts w:ascii="Arial" w:eastAsia="Arial" w:hAnsi="Arial" w:cs="Arial"/>
                <w:sz w:val="22"/>
                <w:szCs w:val="22"/>
              </w:rPr>
              <w:t>Create and maintain a positive working environment among staff members, which contributes to maintaining and enhancing effective working relationships.</w:t>
            </w:r>
          </w:p>
          <w:p w14:paraId="24996D1C" w14:textId="77777777" w:rsidR="00C6794E" w:rsidRPr="00201463" w:rsidRDefault="00C6794E" w:rsidP="00201463">
            <w:pPr>
              <w:numPr>
                <w:ilvl w:val="0"/>
                <w:numId w:val="5"/>
              </w:numPr>
              <w:jc w:val="both"/>
              <w:rPr>
                <w:rFonts w:ascii="Arial" w:hAnsi="Arial" w:cs="Arial"/>
                <w:iCs/>
                <w:sz w:val="22"/>
                <w:szCs w:val="22"/>
              </w:rPr>
            </w:pPr>
            <w:r w:rsidRPr="00201463">
              <w:rPr>
                <w:rFonts w:ascii="Arial" w:eastAsia="Arial" w:hAnsi="Arial" w:cs="Arial"/>
                <w:sz w:val="22"/>
                <w:szCs w:val="22"/>
              </w:rPr>
              <w:t>Identify and agree training and development needs of team and design plan to meet needs.</w:t>
            </w:r>
          </w:p>
          <w:p w14:paraId="2CFB950D" w14:textId="77777777" w:rsidR="00C6794E" w:rsidRPr="00201463" w:rsidRDefault="00C6794E" w:rsidP="00201463">
            <w:pPr>
              <w:numPr>
                <w:ilvl w:val="0"/>
                <w:numId w:val="5"/>
              </w:numPr>
              <w:jc w:val="both"/>
              <w:rPr>
                <w:rFonts w:ascii="Arial" w:hAnsi="Arial" w:cs="Arial"/>
                <w:sz w:val="22"/>
                <w:szCs w:val="22"/>
              </w:rPr>
            </w:pPr>
            <w:r w:rsidRPr="00201463">
              <w:rPr>
                <w:rFonts w:ascii="Arial" w:eastAsia="Arial" w:hAnsi="Arial" w:cs="Arial"/>
                <w:sz w:val="22"/>
                <w:szCs w:val="22"/>
              </w:rPr>
              <w:t>Conduct regular staff meetings to keep staff informed and to hear views</w:t>
            </w:r>
          </w:p>
          <w:p w14:paraId="4A91F14F" w14:textId="77777777" w:rsidR="00C6794E" w:rsidRPr="00201463" w:rsidRDefault="00C6794E" w:rsidP="00201463">
            <w:pPr>
              <w:numPr>
                <w:ilvl w:val="0"/>
                <w:numId w:val="5"/>
              </w:numPr>
              <w:jc w:val="both"/>
              <w:rPr>
                <w:rFonts w:ascii="Arial" w:eastAsia="Arial" w:hAnsi="Arial" w:cs="Arial"/>
                <w:sz w:val="22"/>
                <w:szCs w:val="22"/>
              </w:rPr>
            </w:pPr>
            <w:r w:rsidRPr="00201463">
              <w:rPr>
                <w:rFonts w:ascii="Arial" w:eastAsia="Arial" w:hAnsi="Arial" w:cs="Arial"/>
                <w:sz w:val="22"/>
                <w:szCs w:val="22"/>
              </w:rPr>
              <w:t>Effectively line managing staff.</w:t>
            </w:r>
          </w:p>
          <w:p w14:paraId="5BE33884" w14:textId="77777777" w:rsidR="00C6794E" w:rsidRPr="00201463" w:rsidRDefault="00C6794E" w:rsidP="00201463">
            <w:pPr>
              <w:numPr>
                <w:ilvl w:val="0"/>
                <w:numId w:val="5"/>
              </w:numPr>
              <w:jc w:val="both"/>
              <w:rPr>
                <w:rFonts w:ascii="Arial" w:eastAsia="Arial" w:hAnsi="Arial" w:cs="Arial"/>
                <w:sz w:val="22"/>
                <w:szCs w:val="22"/>
              </w:rPr>
            </w:pPr>
            <w:r w:rsidRPr="00201463">
              <w:rPr>
                <w:rFonts w:ascii="Arial" w:eastAsia="Arial" w:hAnsi="Arial" w:cs="Arial"/>
                <w:sz w:val="22"/>
                <w:szCs w:val="22"/>
              </w:rPr>
              <w:t>Effectively maximising the quality, efficiency and effectiveness of service delivery while motivating and empowering staff.</w:t>
            </w:r>
          </w:p>
          <w:p w14:paraId="36FC1178" w14:textId="77777777" w:rsidR="00C6794E" w:rsidRPr="00201463" w:rsidRDefault="00C6794E" w:rsidP="00201463">
            <w:pPr>
              <w:numPr>
                <w:ilvl w:val="0"/>
                <w:numId w:val="5"/>
              </w:numPr>
              <w:jc w:val="both"/>
              <w:rPr>
                <w:rFonts w:ascii="Arial" w:eastAsia="Arial" w:hAnsi="Arial" w:cs="Arial"/>
                <w:sz w:val="22"/>
                <w:szCs w:val="22"/>
              </w:rPr>
            </w:pPr>
            <w:r w:rsidRPr="00201463">
              <w:rPr>
                <w:rFonts w:ascii="Arial" w:eastAsia="Arial" w:hAnsi="Arial" w:cs="Arial"/>
                <w:sz w:val="22"/>
                <w:szCs w:val="22"/>
              </w:rPr>
              <w:t>Allocate tasks effectively based on team strengths and project needs</w:t>
            </w:r>
          </w:p>
          <w:p w14:paraId="76BC6B47" w14:textId="356C7A3B" w:rsidR="00C6794E" w:rsidRPr="00201463" w:rsidRDefault="00C6794E" w:rsidP="00201463">
            <w:pPr>
              <w:numPr>
                <w:ilvl w:val="0"/>
                <w:numId w:val="5"/>
              </w:numPr>
              <w:jc w:val="both"/>
              <w:rPr>
                <w:rFonts w:ascii="Arial" w:eastAsia="Arial" w:hAnsi="Arial" w:cs="Arial"/>
                <w:sz w:val="22"/>
                <w:szCs w:val="22"/>
              </w:rPr>
            </w:pPr>
            <w:r w:rsidRPr="00201463">
              <w:rPr>
                <w:rFonts w:ascii="Arial" w:hAnsi="Arial" w:cs="Arial"/>
                <w:iCs/>
                <w:sz w:val="22"/>
                <w:szCs w:val="22"/>
              </w:rPr>
              <w:t>Engage in the HSE performance achievement process in conjunction with your Line Manager and staff as appropriate</w:t>
            </w:r>
          </w:p>
          <w:p w14:paraId="4590473F" w14:textId="77777777" w:rsidR="00C6794E" w:rsidRPr="00201463" w:rsidRDefault="00C6794E" w:rsidP="00201463">
            <w:pPr>
              <w:jc w:val="both"/>
              <w:rPr>
                <w:rFonts w:ascii="Arial" w:hAnsi="Arial" w:cs="Arial"/>
                <w:iCs/>
                <w:sz w:val="22"/>
                <w:szCs w:val="22"/>
              </w:rPr>
            </w:pPr>
          </w:p>
          <w:p w14:paraId="14986915" w14:textId="77777777" w:rsidR="00C6794E" w:rsidRPr="00201463" w:rsidRDefault="00C6794E" w:rsidP="00201463">
            <w:pPr>
              <w:jc w:val="both"/>
              <w:rPr>
                <w:rFonts w:ascii="Arial" w:hAnsi="Arial" w:cs="Arial"/>
                <w:b/>
                <w:sz w:val="22"/>
                <w:szCs w:val="22"/>
              </w:rPr>
            </w:pPr>
            <w:r w:rsidRPr="00201463">
              <w:rPr>
                <w:rFonts w:ascii="Arial" w:hAnsi="Arial" w:cs="Arial"/>
                <w:b/>
                <w:sz w:val="22"/>
                <w:szCs w:val="22"/>
              </w:rPr>
              <w:t>Standards, Regulations, Policies, Procedures &amp; Legislation</w:t>
            </w:r>
          </w:p>
          <w:p w14:paraId="3603FC3C" w14:textId="77777777" w:rsidR="00C6794E" w:rsidRPr="00201463" w:rsidRDefault="00C6794E" w:rsidP="00201463">
            <w:pPr>
              <w:numPr>
                <w:ilvl w:val="0"/>
                <w:numId w:val="5"/>
              </w:numPr>
              <w:jc w:val="both"/>
              <w:rPr>
                <w:rFonts w:ascii="Arial" w:hAnsi="Arial" w:cs="Arial"/>
                <w:iCs/>
                <w:sz w:val="22"/>
                <w:szCs w:val="22"/>
              </w:rPr>
            </w:pPr>
            <w:r w:rsidRPr="00201463">
              <w:rPr>
                <w:rFonts w:ascii="Arial" w:eastAsia="Arial" w:hAnsi="Arial" w:cs="Arial"/>
                <w:sz w:val="22"/>
                <w:szCs w:val="22"/>
              </w:rPr>
              <w:t>Contribute to the development of policies and procedures for own area</w:t>
            </w:r>
            <w:r w:rsidRPr="00201463">
              <w:rPr>
                <w:rFonts w:ascii="Arial" w:hAnsi="Arial" w:cs="Arial"/>
                <w:iCs/>
                <w:sz w:val="22"/>
                <w:szCs w:val="22"/>
              </w:rPr>
              <w:t>.</w:t>
            </w:r>
          </w:p>
          <w:p w14:paraId="51F05DB7" w14:textId="77777777" w:rsidR="00C6794E" w:rsidRPr="00201463" w:rsidRDefault="00C6794E" w:rsidP="00201463">
            <w:pPr>
              <w:numPr>
                <w:ilvl w:val="0"/>
                <w:numId w:val="5"/>
              </w:numPr>
              <w:jc w:val="both"/>
              <w:rPr>
                <w:rFonts w:ascii="Arial" w:hAnsi="Arial" w:cs="Arial"/>
                <w:sz w:val="22"/>
                <w:szCs w:val="22"/>
              </w:rPr>
            </w:pPr>
            <w:r w:rsidRPr="00201463">
              <w:rPr>
                <w:rFonts w:ascii="Arial" w:hAnsi="Arial" w:cs="Arial"/>
                <w:sz w:val="22"/>
                <w:szCs w:val="22"/>
              </w:rPr>
              <w:t>Effectively discharge the day-to-day operations, including compliance with HSE Financial regulations and all HSE policies and procedures.</w:t>
            </w:r>
          </w:p>
          <w:p w14:paraId="0D48201B" w14:textId="77777777" w:rsidR="00C6794E" w:rsidRPr="00201463" w:rsidRDefault="00C6794E" w:rsidP="00201463">
            <w:pPr>
              <w:numPr>
                <w:ilvl w:val="0"/>
                <w:numId w:val="5"/>
              </w:numPr>
              <w:jc w:val="both"/>
              <w:rPr>
                <w:rFonts w:ascii="Arial" w:hAnsi="Arial" w:cs="Arial"/>
                <w:sz w:val="22"/>
                <w:szCs w:val="22"/>
              </w:rPr>
            </w:pPr>
            <w:r w:rsidRPr="00201463">
              <w:rPr>
                <w:rFonts w:ascii="Arial" w:eastAsia="Arial" w:hAnsi="Arial" w:cs="Arial"/>
                <w:sz w:val="22"/>
                <w:szCs w:val="22"/>
              </w:rPr>
              <w:t>Assess and analyse compliance with National and EU legislative obligations, and national policies and procedures.</w:t>
            </w:r>
          </w:p>
          <w:p w14:paraId="2304717E" w14:textId="77777777" w:rsidR="00C6794E" w:rsidRPr="00201463" w:rsidRDefault="00C6794E" w:rsidP="00201463">
            <w:pPr>
              <w:numPr>
                <w:ilvl w:val="0"/>
                <w:numId w:val="5"/>
              </w:numPr>
              <w:jc w:val="both"/>
              <w:rPr>
                <w:rFonts w:ascii="Arial" w:eastAsia="Arial" w:hAnsi="Arial" w:cs="Arial"/>
                <w:sz w:val="22"/>
                <w:szCs w:val="22"/>
              </w:rPr>
            </w:pPr>
            <w:r w:rsidRPr="00201463">
              <w:rPr>
                <w:rFonts w:ascii="Arial" w:eastAsia="Arial" w:hAnsi="Arial" w:cs="Arial"/>
                <w:sz w:val="22"/>
                <w:szCs w:val="22"/>
              </w:rPr>
              <w:lastRenderedPageBreak/>
              <w:t>Ensure development, maintenance and implementation of Standard Operating Procedures on an on-going basis.</w:t>
            </w:r>
          </w:p>
          <w:p w14:paraId="7C82C5C3" w14:textId="77777777" w:rsidR="00C6794E" w:rsidRPr="00201463" w:rsidRDefault="00C6794E" w:rsidP="00201463">
            <w:pPr>
              <w:numPr>
                <w:ilvl w:val="0"/>
                <w:numId w:val="5"/>
              </w:numPr>
              <w:jc w:val="both"/>
              <w:rPr>
                <w:rFonts w:ascii="Arial" w:hAnsi="Arial" w:cs="Arial"/>
                <w:iCs/>
                <w:sz w:val="22"/>
                <w:szCs w:val="22"/>
              </w:rPr>
            </w:pPr>
            <w:r w:rsidRPr="00201463">
              <w:rPr>
                <w:rFonts w:ascii="Arial" w:hAnsi="Arial" w:cs="Arial"/>
                <w:iCs/>
                <w:sz w:val="22"/>
                <w:szCs w:val="22"/>
              </w:rPr>
              <w:t>Ensure accurate attention to detail and consistent adherence to procedures and current standards within area of responsibility.</w:t>
            </w:r>
          </w:p>
          <w:p w14:paraId="3FE9C59F" w14:textId="77777777" w:rsidR="00C6794E" w:rsidRPr="00201463" w:rsidRDefault="00C6794E" w:rsidP="00201463">
            <w:pPr>
              <w:numPr>
                <w:ilvl w:val="0"/>
                <w:numId w:val="5"/>
              </w:numPr>
              <w:jc w:val="both"/>
              <w:rPr>
                <w:rFonts w:ascii="Arial" w:hAnsi="Arial" w:cs="Arial"/>
                <w:iCs/>
                <w:sz w:val="22"/>
                <w:szCs w:val="22"/>
              </w:rPr>
            </w:pPr>
            <w:r w:rsidRPr="00201463">
              <w:rPr>
                <w:rFonts w:ascii="Arial" w:eastAsia="Arial" w:hAnsi="Arial" w:cs="Arial"/>
                <w:sz w:val="22"/>
                <w:szCs w:val="22"/>
              </w:rPr>
              <w:t>Maintain own knowledge of relevant policies, procedures, guidelines and practices to perform the role effectively and to ensure standards are met by own team.</w:t>
            </w:r>
          </w:p>
          <w:p w14:paraId="064F414D" w14:textId="77777777" w:rsidR="00C6794E" w:rsidRPr="00201463" w:rsidRDefault="00C6794E" w:rsidP="00201463">
            <w:pPr>
              <w:numPr>
                <w:ilvl w:val="0"/>
                <w:numId w:val="5"/>
              </w:numPr>
              <w:jc w:val="both"/>
              <w:rPr>
                <w:rFonts w:ascii="Arial" w:hAnsi="Arial" w:cs="Arial"/>
                <w:iCs/>
                <w:sz w:val="22"/>
                <w:szCs w:val="22"/>
              </w:rPr>
            </w:pPr>
            <w:r w:rsidRPr="00201463">
              <w:rPr>
                <w:rFonts w:ascii="Arial" w:hAnsi="Arial" w:cs="Arial"/>
                <w:iCs/>
                <w:sz w:val="22"/>
                <w:szCs w:val="22"/>
              </w:rPr>
              <w:t xml:space="preserve">Pursue continuous professional development </w:t>
            </w:r>
            <w:proofErr w:type="gramStart"/>
            <w:r w:rsidRPr="00201463">
              <w:rPr>
                <w:rFonts w:ascii="Arial" w:hAnsi="Arial" w:cs="Arial"/>
                <w:iCs/>
                <w:sz w:val="22"/>
                <w:szCs w:val="22"/>
              </w:rPr>
              <w:t>in order to</w:t>
            </w:r>
            <w:proofErr w:type="gramEnd"/>
            <w:r w:rsidRPr="00201463">
              <w:rPr>
                <w:rFonts w:ascii="Arial" w:hAnsi="Arial" w:cs="Arial"/>
                <w:iCs/>
                <w:sz w:val="22"/>
                <w:szCs w:val="22"/>
              </w:rPr>
              <w:t xml:space="preserve"> develop management expertise and professional knowledge.</w:t>
            </w:r>
          </w:p>
          <w:p w14:paraId="43638520" w14:textId="77777777" w:rsidR="00C6794E" w:rsidRPr="00201463" w:rsidRDefault="00C6794E" w:rsidP="00201463">
            <w:pPr>
              <w:numPr>
                <w:ilvl w:val="0"/>
                <w:numId w:val="5"/>
              </w:numPr>
              <w:jc w:val="both"/>
              <w:rPr>
                <w:rFonts w:ascii="Arial" w:hAnsi="Arial" w:cs="Arial"/>
                <w:sz w:val="22"/>
                <w:szCs w:val="22"/>
              </w:rPr>
            </w:pPr>
            <w:r w:rsidRPr="00201463">
              <w:rPr>
                <w:rFonts w:ascii="Arial" w:hAnsi="Arial" w:cs="Arial"/>
                <w:sz w:val="22"/>
                <w:szCs w:val="22"/>
              </w:rPr>
              <w:t xml:space="preserve">Adequately identifies, assesses, manages and monitors risk within their area of responsibility. </w:t>
            </w:r>
          </w:p>
          <w:p w14:paraId="2988E6F7" w14:textId="77777777" w:rsidR="00C6794E" w:rsidRPr="00201463" w:rsidRDefault="00C6794E" w:rsidP="00201463">
            <w:pPr>
              <w:numPr>
                <w:ilvl w:val="0"/>
                <w:numId w:val="5"/>
              </w:numPr>
              <w:spacing w:before="100" w:beforeAutospacing="1" w:after="100" w:afterAutospacing="1"/>
              <w:contextualSpacing/>
              <w:jc w:val="both"/>
              <w:rPr>
                <w:rFonts w:ascii="Arial" w:eastAsia="Arial" w:hAnsi="Arial" w:cs="Arial"/>
                <w:sz w:val="22"/>
                <w:szCs w:val="22"/>
              </w:rPr>
            </w:pPr>
            <w:r w:rsidRPr="00201463">
              <w:rPr>
                <w:rFonts w:ascii="Arial" w:hAnsi="Arial" w:cs="Arial"/>
                <w:iCs/>
                <w:sz w:val="22"/>
                <w:szCs w:val="22"/>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041149DB" w14:textId="77777777" w:rsidR="00C6794E" w:rsidRPr="00201463" w:rsidRDefault="00C6794E" w:rsidP="00201463">
            <w:pPr>
              <w:numPr>
                <w:ilvl w:val="0"/>
                <w:numId w:val="5"/>
              </w:numPr>
              <w:jc w:val="both"/>
              <w:rPr>
                <w:rFonts w:ascii="Arial" w:hAnsi="Arial" w:cs="Arial"/>
                <w:iCs/>
                <w:sz w:val="22"/>
                <w:szCs w:val="22"/>
              </w:rPr>
            </w:pPr>
            <w:r w:rsidRPr="00201463">
              <w:rPr>
                <w:rFonts w:ascii="Arial" w:eastAsia="Arial" w:hAnsi="Arial" w:cs="Arial"/>
                <w:sz w:val="22"/>
                <w:szCs w:val="22"/>
              </w:rPr>
              <w:t>To support, promote and actively participate in sustainable energy, water and waste initiatives to create a more sustainable, low carbon and efficient health service.</w:t>
            </w:r>
          </w:p>
          <w:p w14:paraId="29F81EBF" w14:textId="77777777" w:rsidR="00C6794E" w:rsidRPr="00201463" w:rsidRDefault="00C6794E" w:rsidP="00201463">
            <w:pPr>
              <w:jc w:val="both"/>
              <w:rPr>
                <w:rFonts w:ascii="Arial" w:hAnsi="Arial" w:cs="Arial"/>
                <w:iCs/>
                <w:sz w:val="22"/>
                <w:szCs w:val="22"/>
              </w:rPr>
            </w:pPr>
          </w:p>
          <w:p w14:paraId="6D2CEE75" w14:textId="265ED3E1" w:rsidR="00EB067F" w:rsidRPr="00B00E1A" w:rsidRDefault="00EB067F" w:rsidP="00201463">
            <w:pPr>
              <w:jc w:val="both"/>
              <w:rPr>
                <w:rFonts w:ascii="Arial" w:hAnsi="Arial" w:cs="Arial"/>
                <w:b/>
                <w:bCs/>
                <w:iCs/>
                <w:sz w:val="22"/>
                <w:szCs w:val="22"/>
                <w:lang w:val="en-IE"/>
              </w:rPr>
            </w:pPr>
            <w:r w:rsidRPr="00201463">
              <w:rPr>
                <w:rFonts w:ascii="Arial" w:hAnsi="Arial" w:cs="Arial"/>
                <w:b/>
                <w:bCs/>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tc>
      </w:tr>
      <w:tr w:rsidR="00EB067F" w:rsidRPr="000E1A59" w14:paraId="6C210CFE" w14:textId="77777777" w:rsidTr="00CF1831">
        <w:tc>
          <w:tcPr>
            <w:tcW w:w="1274" w:type="pct"/>
          </w:tcPr>
          <w:p w14:paraId="71AEAB78" w14:textId="047BBE1D" w:rsidR="00EB067F" w:rsidRPr="00201463" w:rsidRDefault="00EB067F" w:rsidP="00201463">
            <w:pPr>
              <w:jc w:val="both"/>
              <w:rPr>
                <w:rFonts w:ascii="Arial" w:hAnsi="Arial" w:cs="Arial"/>
                <w:b/>
                <w:bCs/>
                <w:sz w:val="22"/>
                <w:szCs w:val="22"/>
              </w:rPr>
            </w:pPr>
            <w:r w:rsidRPr="00201463">
              <w:rPr>
                <w:rFonts w:ascii="Arial" w:hAnsi="Arial" w:cs="Arial"/>
                <w:b/>
                <w:bCs/>
                <w:sz w:val="22"/>
                <w:szCs w:val="22"/>
              </w:rPr>
              <w:lastRenderedPageBreak/>
              <w:t>Eligibility criteria</w:t>
            </w:r>
          </w:p>
          <w:p w14:paraId="54F50D02" w14:textId="77777777" w:rsidR="00EB067F" w:rsidRPr="00201463" w:rsidRDefault="00EB067F" w:rsidP="00201463">
            <w:pPr>
              <w:jc w:val="both"/>
              <w:rPr>
                <w:rFonts w:ascii="Arial" w:hAnsi="Arial" w:cs="Arial"/>
                <w:b/>
                <w:bCs/>
                <w:sz w:val="22"/>
                <w:szCs w:val="22"/>
              </w:rPr>
            </w:pPr>
          </w:p>
          <w:p w14:paraId="5800EDA7" w14:textId="1BD93EBA" w:rsidR="00EB067F" w:rsidRPr="00201463" w:rsidRDefault="00EB067F" w:rsidP="00201463">
            <w:pPr>
              <w:jc w:val="both"/>
              <w:rPr>
                <w:rFonts w:ascii="Arial" w:hAnsi="Arial" w:cs="Arial"/>
                <w:b/>
                <w:bCs/>
                <w:sz w:val="22"/>
                <w:szCs w:val="22"/>
              </w:rPr>
            </w:pPr>
            <w:r w:rsidRPr="00201463">
              <w:rPr>
                <w:rFonts w:ascii="Arial" w:hAnsi="Arial" w:cs="Arial"/>
                <w:b/>
                <w:bCs/>
                <w:sz w:val="22"/>
                <w:szCs w:val="22"/>
              </w:rPr>
              <w:t>Qualifications and/ or experience</w:t>
            </w:r>
          </w:p>
          <w:p w14:paraId="36A9F709" w14:textId="77777777" w:rsidR="00EB067F" w:rsidRPr="00201463" w:rsidRDefault="00EB067F" w:rsidP="00201463">
            <w:pPr>
              <w:jc w:val="both"/>
              <w:rPr>
                <w:rFonts w:ascii="Arial" w:hAnsi="Arial" w:cs="Arial"/>
                <w:b/>
                <w:bCs/>
                <w:sz w:val="22"/>
                <w:szCs w:val="22"/>
              </w:rPr>
            </w:pPr>
          </w:p>
        </w:tc>
        <w:tc>
          <w:tcPr>
            <w:tcW w:w="3726" w:type="pct"/>
          </w:tcPr>
          <w:p w14:paraId="2D77847A" w14:textId="77777777" w:rsidR="008717FC" w:rsidRPr="00201463" w:rsidRDefault="008717FC" w:rsidP="00201463">
            <w:pPr>
              <w:jc w:val="both"/>
              <w:rPr>
                <w:rFonts w:ascii="Arial" w:hAnsi="Arial" w:cs="Arial"/>
                <w:b/>
                <w:iCs/>
                <w:sz w:val="22"/>
                <w:szCs w:val="22"/>
              </w:rPr>
            </w:pPr>
            <w:r w:rsidRPr="00201463">
              <w:rPr>
                <w:rFonts w:ascii="Arial" w:hAnsi="Arial" w:cs="Arial"/>
                <w:b/>
                <w:sz w:val="22"/>
                <w:szCs w:val="22"/>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5D220812" w14:textId="77777777" w:rsidR="008717FC" w:rsidRPr="00201463" w:rsidRDefault="008717FC" w:rsidP="00201463">
            <w:pPr>
              <w:jc w:val="both"/>
              <w:rPr>
                <w:rFonts w:ascii="Arial" w:hAnsi="Arial" w:cs="Arial"/>
                <w:bCs/>
                <w:iCs/>
                <w:sz w:val="22"/>
                <w:szCs w:val="22"/>
              </w:rPr>
            </w:pPr>
          </w:p>
          <w:p w14:paraId="7D9C8CE0" w14:textId="77777777" w:rsidR="008717FC" w:rsidRPr="00201463" w:rsidRDefault="008717FC" w:rsidP="00201463">
            <w:pPr>
              <w:jc w:val="both"/>
              <w:rPr>
                <w:rFonts w:ascii="Arial" w:hAnsi="Arial" w:cs="Arial"/>
                <w:bCs/>
                <w:iCs/>
                <w:sz w:val="22"/>
                <w:szCs w:val="22"/>
                <w:shd w:val="clear" w:color="auto" w:fill="FFFFFF"/>
              </w:rPr>
            </w:pPr>
            <w:r w:rsidRPr="00201463">
              <w:rPr>
                <w:rFonts w:ascii="Arial" w:hAnsi="Arial" w:cs="Arial"/>
                <w:bCs/>
                <w:iCs/>
                <w:sz w:val="22"/>
                <w:szCs w:val="22"/>
                <w:shd w:val="clear" w:color="auto" w:fill="FFFFFF"/>
              </w:rPr>
              <w:t xml:space="preserve">* View the list of </w:t>
            </w:r>
            <w:hyperlink r:id="rId14" w:history="1">
              <w:r w:rsidRPr="00201463">
                <w:rPr>
                  <w:rStyle w:val="Hyperlink"/>
                  <w:rFonts w:ascii="Arial" w:hAnsi="Arial" w:cs="Arial"/>
                  <w:bCs/>
                  <w:iCs/>
                  <w:color w:val="auto"/>
                  <w:sz w:val="22"/>
                  <w:szCs w:val="22"/>
                  <w:shd w:val="clear" w:color="auto" w:fill="FFFFFF"/>
                </w:rPr>
                <w:t>other statutory health agencies</w:t>
              </w:r>
            </w:hyperlink>
          </w:p>
          <w:p w14:paraId="79D5749E" w14:textId="77777777" w:rsidR="008717FC" w:rsidRPr="00201463" w:rsidRDefault="008717FC" w:rsidP="00201463">
            <w:pPr>
              <w:autoSpaceDE w:val="0"/>
              <w:autoSpaceDN w:val="0"/>
              <w:adjustRightInd w:val="0"/>
              <w:spacing w:line="240" w:lineRule="atLeast"/>
              <w:jc w:val="both"/>
              <w:rPr>
                <w:rFonts w:ascii="Arial" w:hAnsi="Arial" w:cs="Arial"/>
                <w:b/>
                <w:bCs/>
                <w:sz w:val="22"/>
                <w:szCs w:val="22"/>
                <w:lang w:val="en-IE" w:eastAsia="en-IE"/>
              </w:rPr>
            </w:pPr>
          </w:p>
          <w:p w14:paraId="33979BBF" w14:textId="44B42FB8" w:rsidR="008717FC" w:rsidRPr="00201463" w:rsidRDefault="00CF1831" w:rsidP="00201463">
            <w:pPr>
              <w:autoSpaceDE w:val="0"/>
              <w:autoSpaceDN w:val="0"/>
              <w:adjustRightInd w:val="0"/>
              <w:spacing w:line="240" w:lineRule="atLeast"/>
              <w:ind w:left="339" w:hanging="339"/>
              <w:jc w:val="both"/>
              <w:rPr>
                <w:rFonts w:ascii="Arial" w:hAnsi="Arial" w:cs="Arial"/>
                <w:sz w:val="22"/>
                <w:szCs w:val="22"/>
                <w:lang w:val="en-IE" w:eastAsia="en-IE"/>
              </w:rPr>
            </w:pPr>
            <w:r w:rsidRPr="00201463">
              <w:rPr>
                <w:rFonts w:ascii="Arial" w:hAnsi="Arial" w:cs="Arial"/>
                <w:b/>
                <w:bCs/>
                <w:sz w:val="22"/>
                <w:szCs w:val="22"/>
                <w:lang w:val="en-IE" w:eastAsia="en-IE"/>
              </w:rPr>
              <w:t>a)</w:t>
            </w:r>
            <w:r w:rsidR="00E23718" w:rsidRPr="00201463">
              <w:rPr>
                <w:rFonts w:ascii="Arial" w:hAnsi="Arial" w:cs="Arial"/>
                <w:b/>
                <w:bCs/>
                <w:sz w:val="22"/>
                <w:szCs w:val="22"/>
                <w:lang w:val="en-IE" w:eastAsia="en-IE"/>
              </w:rPr>
              <w:tab/>
            </w:r>
            <w:r w:rsidR="008717FC" w:rsidRPr="00201463">
              <w:rPr>
                <w:rFonts w:ascii="Arial" w:hAnsi="Arial" w:cs="Arial"/>
                <w:b/>
                <w:bCs/>
                <w:sz w:val="22"/>
                <w:szCs w:val="22"/>
                <w:lang w:val="en-IE" w:eastAsia="en-IE"/>
              </w:rPr>
              <w:t>Eligible applicants will be those who on the closing date for the competition:</w:t>
            </w:r>
            <w:r w:rsidR="008717FC" w:rsidRPr="00201463">
              <w:rPr>
                <w:rFonts w:ascii="Arial" w:hAnsi="Arial" w:cs="Arial"/>
                <w:sz w:val="22"/>
                <w:szCs w:val="22"/>
                <w:lang w:val="en-IE" w:eastAsia="en-IE"/>
              </w:rPr>
              <w:t> </w:t>
            </w:r>
          </w:p>
          <w:tbl>
            <w:tblPr>
              <w:tblW w:w="0" w:type="auto"/>
              <w:tblCellMar>
                <w:left w:w="0" w:type="dxa"/>
                <w:right w:w="0" w:type="dxa"/>
              </w:tblCellMar>
              <w:tblLook w:val="04A0" w:firstRow="1" w:lastRow="0" w:firstColumn="1" w:lastColumn="0" w:noHBand="0" w:noVBand="1"/>
              <w:tblCaption w:val=""/>
              <w:tblDescription w:val=""/>
            </w:tblPr>
            <w:tblGrid>
              <w:gridCol w:w="901"/>
              <w:gridCol w:w="6696"/>
            </w:tblGrid>
            <w:tr w:rsidR="008717FC" w:rsidRPr="00201463" w14:paraId="4AE25D5A" w14:textId="77777777" w:rsidTr="00E23718">
              <w:tc>
                <w:tcPr>
                  <w:tcW w:w="960" w:type="dxa"/>
                  <w:tcMar>
                    <w:top w:w="80" w:type="dxa"/>
                    <w:left w:w="80" w:type="dxa"/>
                    <w:bottom w:w="80" w:type="dxa"/>
                    <w:right w:w="80" w:type="dxa"/>
                  </w:tcMar>
                  <w:hideMark/>
                </w:tcPr>
                <w:p w14:paraId="5A3EBC50" w14:textId="77777777" w:rsidR="008717FC" w:rsidRPr="00201463" w:rsidRDefault="008717FC" w:rsidP="00201463">
                  <w:pPr>
                    <w:jc w:val="both"/>
                    <w:rPr>
                      <w:rFonts w:ascii="Arial" w:hAnsi="Arial" w:cs="Arial"/>
                      <w:sz w:val="22"/>
                      <w:szCs w:val="22"/>
                      <w:lang w:val="en-IE" w:eastAsia="en-IE"/>
                    </w:rPr>
                  </w:pPr>
                  <w:r w:rsidRPr="00201463">
                    <w:rPr>
                      <w:rFonts w:ascii="Arial" w:hAnsi="Arial" w:cs="Arial"/>
                      <w:sz w:val="22"/>
                      <w:szCs w:val="22"/>
                      <w:lang w:val="en-IE" w:eastAsia="en-IE"/>
                    </w:rPr>
                    <w:t> </w:t>
                  </w:r>
                </w:p>
              </w:tc>
              <w:tc>
                <w:tcPr>
                  <w:tcW w:w="7043" w:type="dxa"/>
                  <w:tcMar>
                    <w:top w:w="80" w:type="dxa"/>
                    <w:left w:w="80" w:type="dxa"/>
                    <w:bottom w:w="80" w:type="dxa"/>
                    <w:right w:w="80" w:type="dxa"/>
                  </w:tcMar>
                  <w:hideMark/>
                </w:tcPr>
                <w:p w14:paraId="33CB1F4E" w14:textId="77777777" w:rsidR="008717FC" w:rsidRPr="00201463" w:rsidRDefault="008717FC" w:rsidP="00201463">
                  <w:pPr>
                    <w:jc w:val="both"/>
                    <w:rPr>
                      <w:rFonts w:ascii="Arial" w:hAnsi="Arial" w:cs="Arial"/>
                      <w:sz w:val="22"/>
                      <w:szCs w:val="22"/>
                      <w:lang w:val="en-IE" w:eastAsia="en-IE"/>
                    </w:rPr>
                  </w:pPr>
                  <w:r w:rsidRPr="00201463">
                    <w:rPr>
                      <w:rFonts w:ascii="Arial" w:hAnsi="Arial" w:cs="Arial"/>
                      <w:sz w:val="22"/>
                      <w:szCs w:val="22"/>
                      <w:lang w:val="en-IE" w:eastAsia="en-IE"/>
                    </w:rPr>
                    <w:t>Have satisfactory experience in an office under the HSE, TUSLA, other statutory health agencies, or a body which provides services on behalf of the HSE under Section 38 of the Health Act 2004 at a level not lower than that of Grade IV (or equivalent)</w:t>
                  </w:r>
                </w:p>
                <w:p w14:paraId="127CCFCD" w14:textId="77777777" w:rsidR="008717FC" w:rsidRPr="00201463" w:rsidRDefault="008717FC" w:rsidP="00201463">
                  <w:pPr>
                    <w:jc w:val="both"/>
                    <w:rPr>
                      <w:rFonts w:ascii="Arial" w:hAnsi="Arial" w:cs="Arial"/>
                      <w:sz w:val="22"/>
                      <w:szCs w:val="22"/>
                      <w:lang w:val="en-IE" w:eastAsia="en-IE"/>
                    </w:rPr>
                  </w:pPr>
                  <w:r w:rsidRPr="00201463">
                    <w:rPr>
                      <w:rFonts w:ascii="Arial" w:hAnsi="Arial" w:cs="Arial"/>
                      <w:sz w:val="22"/>
                      <w:szCs w:val="22"/>
                      <w:lang w:val="en-IE" w:eastAsia="en-IE"/>
                    </w:rPr>
                    <w:t> </w:t>
                  </w:r>
                </w:p>
                <w:p w14:paraId="593CA47E" w14:textId="7A00599E" w:rsidR="008717FC" w:rsidRPr="00201463" w:rsidRDefault="00034C07" w:rsidP="00201463">
                  <w:pPr>
                    <w:tabs>
                      <w:tab w:val="center" w:pos="2346"/>
                    </w:tabs>
                    <w:ind w:left="-84"/>
                    <w:jc w:val="both"/>
                    <w:rPr>
                      <w:rFonts w:ascii="Arial" w:hAnsi="Arial" w:cs="Arial"/>
                      <w:sz w:val="22"/>
                      <w:szCs w:val="22"/>
                      <w:lang w:val="en-IE" w:eastAsia="en-IE"/>
                    </w:rPr>
                  </w:pPr>
                  <w:r w:rsidRPr="00201463">
                    <w:rPr>
                      <w:rFonts w:ascii="Arial" w:hAnsi="Arial" w:cs="Arial"/>
                      <w:sz w:val="22"/>
                      <w:szCs w:val="22"/>
                      <w:lang w:val="en-IE" w:eastAsia="en-IE"/>
                    </w:rPr>
                    <w:tab/>
                  </w:r>
                  <w:r w:rsidR="008717FC" w:rsidRPr="00201463">
                    <w:rPr>
                      <w:rFonts w:ascii="Arial" w:hAnsi="Arial" w:cs="Arial"/>
                      <w:sz w:val="22"/>
                      <w:szCs w:val="22"/>
                      <w:lang w:val="en-IE" w:eastAsia="en-IE"/>
                    </w:rPr>
                    <w:t>and</w:t>
                  </w:r>
                </w:p>
                <w:p w14:paraId="067F5862" w14:textId="77777777" w:rsidR="008717FC" w:rsidRPr="00201463" w:rsidRDefault="008717FC" w:rsidP="00201463">
                  <w:pPr>
                    <w:jc w:val="both"/>
                    <w:rPr>
                      <w:rFonts w:ascii="Arial" w:hAnsi="Arial" w:cs="Arial"/>
                      <w:sz w:val="22"/>
                      <w:szCs w:val="22"/>
                      <w:lang w:val="en-IE" w:eastAsia="en-IE"/>
                    </w:rPr>
                  </w:pPr>
                  <w:r w:rsidRPr="00201463">
                    <w:rPr>
                      <w:rFonts w:ascii="Arial" w:hAnsi="Arial" w:cs="Arial"/>
                      <w:sz w:val="22"/>
                      <w:szCs w:val="22"/>
                      <w:lang w:val="en-IE" w:eastAsia="en-IE"/>
                    </w:rPr>
                    <w:t> </w:t>
                  </w:r>
                </w:p>
                <w:p w14:paraId="5E6E5C93" w14:textId="58109CD3" w:rsidR="008717FC" w:rsidRPr="00201463" w:rsidRDefault="00796EC2" w:rsidP="00201463">
                  <w:pPr>
                    <w:jc w:val="both"/>
                    <w:rPr>
                      <w:rFonts w:ascii="Arial" w:hAnsi="Arial" w:cs="Arial"/>
                      <w:sz w:val="22"/>
                      <w:szCs w:val="22"/>
                      <w:lang w:val="en-IE" w:eastAsia="en-IE"/>
                    </w:rPr>
                  </w:pPr>
                  <w:r w:rsidRPr="00201463">
                    <w:rPr>
                      <w:rFonts w:ascii="Arial" w:hAnsi="Arial" w:cs="Arial"/>
                      <w:sz w:val="22"/>
                      <w:szCs w:val="22"/>
                      <w:lang w:val="en-IE" w:eastAsia="en-IE"/>
                    </w:rPr>
                    <w:t>H</w:t>
                  </w:r>
                  <w:r w:rsidR="008717FC" w:rsidRPr="00201463">
                    <w:rPr>
                      <w:rFonts w:ascii="Arial" w:hAnsi="Arial" w:cs="Arial"/>
                      <w:sz w:val="22"/>
                      <w:szCs w:val="22"/>
                      <w:lang w:val="en-IE" w:eastAsia="en-IE"/>
                    </w:rPr>
                    <w:t>ave not less than two years satisfactory experience either in that office or in an office at a level not lower than that of Clerical Officer in the HSE, TUSLA, other statutory health agencies, or a body which provides services on behalf of the HSE under Section 38 of the Health Act 2004</w:t>
                  </w:r>
                </w:p>
              </w:tc>
            </w:tr>
            <w:tr w:rsidR="004845E6" w:rsidRPr="00201463" w14:paraId="4B7F355C" w14:textId="77777777" w:rsidTr="00E23718">
              <w:trPr>
                <w:trHeight w:val="129"/>
              </w:trPr>
              <w:tc>
                <w:tcPr>
                  <w:tcW w:w="960" w:type="dxa"/>
                  <w:tcMar>
                    <w:top w:w="80" w:type="dxa"/>
                    <w:left w:w="80" w:type="dxa"/>
                    <w:bottom w:w="80" w:type="dxa"/>
                    <w:right w:w="80" w:type="dxa"/>
                  </w:tcMar>
                </w:tcPr>
                <w:p w14:paraId="25AF2384" w14:textId="77777777" w:rsidR="004845E6" w:rsidRPr="00201463" w:rsidRDefault="004845E6" w:rsidP="00201463">
                  <w:pPr>
                    <w:jc w:val="both"/>
                    <w:rPr>
                      <w:rFonts w:ascii="Arial" w:hAnsi="Arial" w:cs="Arial"/>
                      <w:sz w:val="22"/>
                      <w:szCs w:val="22"/>
                      <w:lang w:val="en-IE" w:eastAsia="en-IE"/>
                    </w:rPr>
                  </w:pPr>
                </w:p>
              </w:tc>
              <w:tc>
                <w:tcPr>
                  <w:tcW w:w="7043" w:type="dxa"/>
                  <w:tcMar>
                    <w:top w:w="80" w:type="dxa"/>
                    <w:left w:w="80" w:type="dxa"/>
                    <w:bottom w:w="80" w:type="dxa"/>
                    <w:right w:w="80" w:type="dxa"/>
                  </w:tcMar>
                </w:tcPr>
                <w:p w14:paraId="4AF24649" w14:textId="54579D01" w:rsidR="004845E6" w:rsidRPr="00201463" w:rsidRDefault="00E23718" w:rsidP="00201463">
                  <w:pPr>
                    <w:tabs>
                      <w:tab w:val="center" w:pos="2346"/>
                    </w:tabs>
                    <w:ind w:left="-84"/>
                    <w:jc w:val="both"/>
                    <w:rPr>
                      <w:rFonts w:ascii="Arial" w:hAnsi="Arial" w:cs="Arial"/>
                      <w:sz w:val="22"/>
                      <w:szCs w:val="22"/>
                      <w:lang w:val="en-IE" w:eastAsia="en-IE"/>
                    </w:rPr>
                  </w:pPr>
                  <w:r w:rsidRPr="00201463">
                    <w:rPr>
                      <w:rFonts w:ascii="Arial" w:hAnsi="Arial" w:cs="Arial"/>
                      <w:sz w:val="22"/>
                      <w:szCs w:val="22"/>
                      <w:lang w:val="en-IE" w:eastAsia="en-IE"/>
                    </w:rPr>
                    <w:tab/>
                    <w:t>and</w:t>
                  </w:r>
                </w:p>
              </w:tc>
            </w:tr>
          </w:tbl>
          <w:p w14:paraId="70228967" w14:textId="77777777" w:rsidR="008717FC" w:rsidRPr="00201463" w:rsidRDefault="008717FC" w:rsidP="00201463">
            <w:pPr>
              <w:jc w:val="both"/>
              <w:rPr>
                <w:rFonts w:ascii="Arial" w:hAnsi="Arial" w:cs="Arial"/>
                <w:sz w:val="22"/>
                <w:szCs w:val="22"/>
                <w:lang w:val="en-IE" w:eastAsia="en-IE"/>
              </w:rPr>
            </w:pPr>
            <w:r w:rsidRPr="00201463">
              <w:rPr>
                <w:rFonts w:ascii="Arial" w:hAnsi="Arial" w:cs="Arial"/>
                <w:sz w:val="22"/>
                <w:szCs w:val="22"/>
                <w:lang w:val="en-IE" w:eastAsia="en-IE"/>
              </w:rPr>
              <w:t> </w:t>
            </w:r>
          </w:p>
          <w:p w14:paraId="77FE30A5" w14:textId="5DAB7F81" w:rsidR="008717FC" w:rsidRPr="00201463" w:rsidRDefault="00CF1831" w:rsidP="00201463">
            <w:pPr>
              <w:ind w:left="339" w:hanging="339"/>
              <w:jc w:val="both"/>
              <w:textAlignment w:val="center"/>
              <w:rPr>
                <w:rFonts w:ascii="Arial" w:hAnsi="Arial" w:cs="Arial"/>
                <w:sz w:val="22"/>
                <w:szCs w:val="22"/>
                <w:lang w:val="en-IE" w:eastAsia="en-IE"/>
              </w:rPr>
            </w:pPr>
            <w:r w:rsidRPr="00201463">
              <w:rPr>
                <w:rFonts w:ascii="Arial" w:hAnsi="Arial" w:cs="Arial"/>
                <w:b/>
                <w:bCs/>
                <w:sz w:val="22"/>
                <w:szCs w:val="22"/>
                <w:lang w:val="en-IE" w:eastAsia="en-IE"/>
              </w:rPr>
              <w:t>b)</w:t>
            </w:r>
            <w:r w:rsidR="00E23718" w:rsidRPr="00201463">
              <w:rPr>
                <w:rFonts w:ascii="Arial" w:hAnsi="Arial" w:cs="Arial"/>
                <w:b/>
                <w:bCs/>
                <w:sz w:val="22"/>
                <w:szCs w:val="22"/>
                <w:lang w:val="en-IE" w:eastAsia="en-IE"/>
              </w:rPr>
              <w:tab/>
            </w:r>
            <w:r w:rsidR="008717FC" w:rsidRPr="00201463">
              <w:rPr>
                <w:rFonts w:ascii="Arial" w:hAnsi="Arial" w:cs="Arial"/>
                <w:sz w:val="22"/>
                <w:szCs w:val="22"/>
                <w:lang w:val="en-IE" w:eastAsia="en-IE"/>
              </w:rPr>
              <w:t xml:space="preserve">Candidates must possess the requisite knowledge and ability, including a high standard of suitability, for the proper discharge of the office. </w:t>
            </w:r>
          </w:p>
          <w:p w14:paraId="049E213F" w14:textId="77777777" w:rsidR="000304BC" w:rsidRPr="00201463" w:rsidRDefault="000304BC" w:rsidP="00201463">
            <w:pPr>
              <w:autoSpaceDE w:val="0"/>
              <w:autoSpaceDN w:val="0"/>
              <w:adjustRightInd w:val="0"/>
              <w:spacing w:line="240" w:lineRule="atLeast"/>
              <w:jc w:val="both"/>
              <w:rPr>
                <w:rFonts w:ascii="Arial" w:hAnsi="Arial" w:cs="Arial"/>
                <w:b/>
                <w:bCs/>
                <w:iCs/>
                <w:sz w:val="22"/>
                <w:szCs w:val="22"/>
                <w:lang w:eastAsia="en-IE"/>
              </w:rPr>
            </w:pPr>
          </w:p>
          <w:p w14:paraId="6FA4F163" w14:textId="77777777" w:rsidR="00AC6623" w:rsidRPr="00201463" w:rsidRDefault="00AC6623" w:rsidP="00201463">
            <w:pPr>
              <w:jc w:val="both"/>
              <w:rPr>
                <w:rFonts w:ascii="Arial" w:hAnsi="Arial" w:cs="Arial"/>
                <w:b/>
                <w:bCs/>
                <w:sz w:val="22"/>
                <w:szCs w:val="22"/>
              </w:rPr>
            </w:pPr>
          </w:p>
          <w:p w14:paraId="481093B0" w14:textId="140A7130" w:rsidR="008717FC" w:rsidRPr="00201463" w:rsidRDefault="008717FC" w:rsidP="00201463">
            <w:pPr>
              <w:jc w:val="both"/>
              <w:rPr>
                <w:rFonts w:ascii="Arial" w:hAnsi="Arial" w:cs="Arial"/>
                <w:b/>
                <w:bCs/>
                <w:sz w:val="22"/>
                <w:szCs w:val="22"/>
              </w:rPr>
            </w:pPr>
            <w:r w:rsidRPr="00201463">
              <w:rPr>
                <w:rFonts w:ascii="Arial" w:hAnsi="Arial" w:cs="Arial"/>
                <w:b/>
                <w:bCs/>
                <w:sz w:val="22"/>
                <w:szCs w:val="22"/>
              </w:rPr>
              <w:lastRenderedPageBreak/>
              <w:t>Health</w:t>
            </w:r>
          </w:p>
          <w:p w14:paraId="3EFE911E" w14:textId="77777777" w:rsidR="008717FC" w:rsidRPr="00201463" w:rsidRDefault="008717FC" w:rsidP="00201463">
            <w:pPr>
              <w:jc w:val="both"/>
              <w:rPr>
                <w:rFonts w:ascii="Arial" w:hAnsi="Arial" w:cs="Arial"/>
                <w:sz w:val="22"/>
                <w:szCs w:val="22"/>
              </w:rPr>
            </w:pPr>
            <w:r w:rsidRPr="00201463">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711FEFE" w14:textId="77777777" w:rsidR="008717FC" w:rsidRPr="00201463" w:rsidRDefault="008717FC" w:rsidP="00201463">
            <w:pPr>
              <w:jc w:val="both"/>
              <w:rPr>
                <w:rFonts w:ascii="Arial" w:hAnsi="Arial" w:cs="Arial"/>
                <w:sz w:val="22"/>
                <w:szCs w:val="22"/>
              </w:rPr>
            </w:pPr>
          </w:p>
          <w:p w14:paraId="187040F9" w14:textId="77777777" w:rsidR="008717FC" w:rsidRPr="00201463" w:rsidRDefault="008717FC" w:rsidP="00201463">
            <w:pPr>
              <w:ind w:right="-766"/>
              <w:jc w:val="both"/>
              <w:rPr>
                <w:rFonts w:ascii="Arial" w:hAnsi="Arial" w:cs="Arial"/>
                <w:b/>
                <w:iCs/>
                <w:sz w:val="22"/>
                <w:szCs w:val="22"/>
              </w:rPr>
            </w:pPr>
            <w:r w:rsidRPr="00201463">
              <w:rPr>
                <w:rFonts w:ascii="Arial" w:hAnsi="Arial" w:cs="Arial"/>
                <w:b/>
                <w:sz w:val="22"/>
                <w:szCs w:val="22"/>
              </w:rPr>
              <w:t>Character</w:t>
            </w:r>
          </w:p>
          <w:p w14:paraId="1151045D" w14:textId="05A14B4F" w:rsidR="00EB067F" w:rsidRPr="00201463" w:rsidRDefault="008717FC" w:rsidP="00201463">
            <w:pPr>
              <w:jc w:val="both"/>
              <w:rPr>
                <w:rFonts w:ascii="Arial" w:hAnsi="Arial" w:cs="Arial"/>
                <w:b/>
                <w:iCs/>
                <w:sz w:val="22"/>
                <w:szCs w:val="22"/>
              </w:rPr>
            </w:pPr>
            <w:r w:rsidRPr="00201463">
              <w:rPr>
                <w:rFonts w:ascii="Arial" w:hAnsi="Arial" w:cs="Arial"/>
                <w:sz w:val="22"/>
                <w:szCs w:val="22"/>
              </w:rPr>
              <w:t>Each candidate for and any person holding the office must be of good character.</w:t>
            </w:r>
          </w:p>
        </w:tc>
      </w:tr>
      <w:tr w:rsidR="00EB067F" w:rsidRPr="000E1A59" w14:paraId="7F366102" w14:textId="77777777" w:rsidTr="00CF1831">
        <w:tc>
          <w:tcPr>
            <w:tcW w:w="1274" w:type="pct"/>
            <w:tcBorders>
              <w:top w:val="single" w:sz="4" w:space="0" w:color="auto"/>
              <w:left w:val="single" w:sz="4" w:space="0" w:color="auto"/>
              <w:bottom w:val="single" w:sz="4" w:space="0" w:color="auto"/>
              <w:right w:val="single" w:sz="4" w:space="0" w:color="auto"/>
            </w:tcBorders>
          </w:tcPr>
          <w:p w14:paraId="4AFC68BB" w14:textId="04CCC6CE" w:rsidR="00EB067F" w:rsidRPr="00201463" w:rsidRDefault="00EB067F" w:rsidP="00201463">
            <w:pPr>
              <w:rPr>
                <w:rFonts w:ascii="Arial" w:hAnsi="Arial" w:cs="Arial"/>
                <w:b/>
                <w:bCs/>
                <w:sz w:val="22"/>
                <w:szCs w:val="22"/>
              </w:rPr>
            </w:pPr>
            <w:r w:rsidRPr="00201463">
              <w:rPr>
                <w:rFonts w:ascii="Arial" w:hAnsi="Arial" w:cs="Arial"/>
                <w:b/>
                <w:bCs/>
                <w:sz w:val="22"/>
                <w:szCs w:val="22"/>
              </w:rPr>
              <w:lastRenderedPageBreak/>
              <w:t>Post specific requirements</w:t>
            </w:r>
          </w:p>
          <w:p w14:paraId="504A9C88" w14:textId="77777777" w:rsidR="00EB067F" w:rsidRPr="00201463" w:rsidRDefault="00EB067F" w:rsidP="00201463">
            <w:pPr>
              <w:jc w:val="both"/>
              <w:rPr>
                <w:rFonts w:ascii="Arial" w:hAnsi="Arial" w:cs="Arial"/>
                <w:b/>
                <w:bCs/>
                <w:sz w:val="22"/>
                <w:szCs w:val="22"/>
              </w:rPr>
            </w:pPr>
          </w:p>
        </w:tc>
        <w:tc>
          <w:tcPr>
            <w:tcW w:w="3726" w:type="pct"/>
            <w:tcBorders>
              <w:top w:val="single" w:sz="4" w:space="0" w:color="auto"/>
              <w:left w:val="single" w:sz="4" w:space="0" w:color="auto"/>
              <w:bottom w:val="single" w:sz="4" w:space="0" w:color="auto"/>
              <w:right w:val="single" w:sz="4" w:space="0" w:color="auto"/>
            </w:tcBorders>
          </w:tcPr>
          <w:p w14:paraId="7F3AE134" w14:textId="77777777" w:rsidR="001616C6" w:rsidRPr="00201463" w:rsidRDefault="001616C6" w:rsidP="00201463">
            <w:pPr>
              <w:autoSpaceDE w:val="0"/>
              <w:autoSpaceDN w:val="0"/>
              <w:adjustRightInd w:val="0"/>
              <w:spacing w:line="240" w:lineRule="atLeast"/>
              <w:jc w:val="both"/>
              <w:rPr>
                <w:rFonts w:ascii="Arial" w:hAnsi="Arial" w:cs="Arial"/>
                <w:b/>
                <w:bCs/>
                <w:iCs/>
                <w:sz w:val="22"/>
                <w:szCs w:val="22"/>
                <w:lang w:eastAsia="en-IE"/>
              </w:rPr>
            </w:pPr>
            <w:r w:rsidRPr="00201463">
              <w:rPr>
                <w:rFonts w:ascii="Arial" w:hAnsi="Arial" w:cs="Arial"/>
                <w:b/>
                <w:bCs/>
                <w:iCs/>
                <w:sz w:val="22"/>
                <w:szCs w:val="22"/>
                <w:lang w:eastAsia="en-IE"/>
              </w:rPr>
              <w:t xml:space="preserve">Applicants must demonstrate </w:t>
            </w:r>
            <w:proofErr w:type="gramStart"/>
            <w:r w:rsidRPr="00201463">
              <w:rPr>
                <w:rFonts w:ascii="Arial" w:hAnsi="Arial" w:cs="Arial"/>
                <w:b/>
                <w:bCs/>
                <w:iCs/>
                <w:sz w:val="22"/>
                <w:szCs w:val="22"/>
                <w:lang w:eastAsia="en-IE"/>
              </w:rPr>
              <w:t>all of</w:t>
            </w:r>
            <w:proofErr w:type="gramEnd"/>
            <w:r w:rsidRPr="00201463">
              <w:rPr>
                <w:rFonts w:ascii="Arial" w:hAnsi="Arial" w:cs="Arial"/>
                <w:b/>
                <w:bCs/>
                <w:iCs/>
                <w:sz w:val="22"/>
                <w:szCs w:val="22"/>
                <w:lang w:eastAsia="en-IE"/>
              </w:rPr>
              <w:t xml:space="preserve"> the criteria listed below, as relevant to the role:</w:t>
            </w:r>
          </w:p>
          <w:p w14:paraId="10DE80E7" w14:textId="77777777" w:rsidR="001616C6" w:rsidRPr="00201463" w:rsidRDefault="001616C6" w:rsidP="00201463">
            <w:pPr>
              <w:numPr>
                <w:ilvl w:val="0"/>
                <w:numId w:val="9"/>
              </w:numPr>
              <w:autoSpaceDE w:val="0"/>
              <w:autoSpaceDN w:val="0"/>
              <w:spacing w:line="240" w:lineRule="atLeast"/>
              <w:jc w:val="both"/>
              <w:rPr>
                <w:rFonts w:ascii="Arial" w:hAnsi="Arial" w:cs="Arial"/>
                <w:sz w:val="22"/>
                <w:szCs w:val="22"/>
                <w:lang w:eastAsia="en-IE"/>
              </w:rPr>
            </w:pPr>
            <w:r w:rsidRPr="00201463">
              <w:rPr>
                <w:rFonts w:ascii="Arial" w:hAnsi="Arial" w:cs="Arial"/>
                <w:sz w:val="22"/>
                <w:szCs w:val="22"/>
                <w:lang w:eastAsia="en-IE"/>
              </w:rPr>
              <w:t>Significant experience of design, build and support of enterprise internet infrastructure and perimeter security services within a large and complex ICT environment</w:t>
            </w:r>
          </w:p>
          <w:p w14:paraId="4303DEE2" w14:textId="77777777" w:rsidR="001616C6" w:rsidRPr="00201463" w:rsidRDefault="001616C6" w:rsidP="00201463">
            <w:pPr>
              <w:numPr>
                <w:ilvl w:val="0"/>
                <w:numId w:val="9"/>
              </w:numPr>
              <w:autoSpaceDE w:val="0"/>
              <w:autoSpaceDN w:val="0"/>
              <w:spacing w:line="240" w:lineRule="atLeast"/>
              <w:jc w:val="both"/>
              <w:rPr>
                <w:rFonts w:ascii="Arial" w:hAnsi="Arial" w:cs="Arial"/>
                <w:sz w:val="22"/>
                <w:szCs w:val="22"/>
                <w:lang w:eastAsia="en-IE"/>
              </w:rPr>
            </w:pPr>
            <w:r w:rsidRPr="00201463">
              <w:rPr>
                <w:rFonts w:ascii="Arial" w:hAnsi="Arial" w:cs="Arial"/>
                <w:sz w:val="22"/>
                <w:szCs w:val="22"/>
                <w:lang w:eastAsia="en-IE"/>
              </w:rPr>
              <w:t>Significant experience supporting infrastructure changes through formal change management processes, including testing, implementation and operational handover activities  </w:t>
            </w:r>
          </w:p>
          <w:p w14:paraId="1E3F5897" w14:textId="2DD2961A" w:rsidR="00087EFD" w:rsidRPr="00201463" w:rsidRDefault="001616C6" w:rsidP="00201463">
            <w:pPr>
              <w:numPr>
                <w:ilvl w:val="0"/>
                <w:numId w:val="9"/>
              </w:numPr>
              <w:autoSpaceDE w:val="0"/>
              <w:autoSpaceDN w:val="0"/>
              <w:spacing w:line="240" w:lineRule="atLeast"/>
              <w:jc w:val="both"/>
              <w:rPr>
                <w:rFonts w:ascii="Arial" w:hAnsi="Arial" w:cs="Arial"/>
                <w:sz w:val="22"/>
                <w:szCs w:val="22"/>
                <w:lang w:eastAsia="en-IE"/>
              </w:rPr>
            </w:pPr>
            <w:r w:rsidRPr="00201463">
              <w:rPr>
                <w:rFonts w:ascii="Arial" w:hAnsi="Arial" w:cs="Arial"/>
                <w:sz w:val="22"/>
                <w:szCs w:val="22"/>
              </w:rPr>
              <w:t>Proven ability to produce clear technical documentation, policy artefacts and incident reports</w:t>
            </w:r>
          </w:p>
        </w:tc>
      </w:tr>
      <w:tr w:rsidR="00EB067F" w:rsidRPr="000E1A59" w14:paraId="59EF65EA" w14:textId="77777777" w:rsidTr="00CF1831">
        <w:tc>
          <w:tcPr>
            <w:tcW w:w="1274" w:type="pct"/>
          </w:tcPr>
          <w:p w14:paraId="643486DB" w14:textId="1FFE3E2F" w:rsidR="00EB067F" w:rsidRPr="00201463" w:rsidRDefault="00EB067F" w:rsidP="00201463">
            <w:pPr>
              <w:rPr>
                <w:rFonts w:ascii="Arial" w:hAnsi="Arial" w:cs="Arial"/>
                <w:b/>
                <w:bCs/>
                <w:sz w:val="22"/>
                <w:szCs w:val="22"/>
              </w:rPr>
            </w:pPr>
            <w:r w:rsidRPr="00201463">
              <w:rPr>
                <w:rFonts w:ascii="Arial" w:hAnsi="Arial" w:cs="Arial"/>
                <w:b/>
                <w:bCs/>
                <w:sz w:val="22"/>
                <w:szCs w:val="22"/>
              </w:rPr>
              <w:t>Other requirements specific to the post</w:t>
            </w:r>
          </w:p>
        </w:tc>
        <w:tc>
          <w:tcPr>
            <w:tcW w:w="3726" w:type="pct"/>
          </w:tcPr>
          <w:p w14:paraId="7A3721E2" w14:textId="77777777" w:rsidR="00796EC2" w:rsidRPr="00201463" w:rsidRDefault="00796EC2" w:rsidP="00201463">
            <w:pPr>
              <w:numPr>
                <w:ilvl w:val="0"/>
                <w:numId w:val="14"/>
              </w:numPr>
              <w:ind w:left="489" w:hanging="425"/>
              <w:jc w:val="both"/>
              <w:rPr>
                <w:rFonts w:ascii="Arial" w:hAnsi="Arial" w:cs="Arial"/>
                <w:iCs/>
                <w:sz w:val="22"/>
                <w:szCs w:val="22"/>
              </w:rPr>
            </w:pPr>
            <w:r w:rsidRPr="00201463">
              <w:rPr>
                <w:rFonts w:ascii="Arial" w:hAnsi="Arial" w:cs="Arial"/>
                <w:iCs/>
                <w:sz w:val="22"/>
                <w:szCs w:val="22"/>
              </w:rPr>
              <w:t xml:space="preserve">Access to appropriate transport to fulfil the requirements of the role as this post will involve travel. </w:t>
            </w:r>
          </w:p>
          <w:p w14:paraId="0E4DCE48" w14:textId="301BCA5F" w:rsidR="00EB067F" w:rsidRPr="00201463" w:rsidRDefault="00796EC2" w:rsidP="00201463">
            <w:pPr>
              <w:numPr>
                <w:ilvl w:val="0"/>
                <w:numId w:val="14"/>
              </w:numPr>
              <w:ind w:left="489" w:hanging="425"/>
              <w:jc w:val="both"/>
              <w:rPr>
                <w:rFonts w:ascii="Arial" w:hAnsi="Arial" w:cs="Arial"/>
                <w:b/>
                <w:iCs/>
                <w:color w:val="0D0D0D" w:themeColor="text1" w:themeTint="F2"/>
                <w:sz w:val="22"/>
                <w:szCs w:val="22"/>
              </w:rPr>
            </w:pPr>
            <w:r w:rsidRPr="00201463">
              <w:rPr>
                <w:rFonts w:ascii="Arial" w:hAnsi="Arial" w:cs="Arial"/>
                <w:iCs/>
                <w:sz w:val="22"/>
                <w:szCs w:val="22"/>
              </w:rPr>
              <w:t>Flexibility, as some out of hours working may be required</w:t>
            </w:r>
          </w:p>
        </w:tc>
      </w:tr>
      <w:tr w:rsidR="00EB067F" w:rsidRPr="000E1A59" w14:paraId="437354A7" w14:textId="77777777" w:rsidTr="00CF1831">
        <w:tc>
          <w:tcPr>
            <w:tcW w:w="1274" w:type="pct"/>
          </w:tcPr>
          <w:p w14:paraId="3FD389F1" w14:textId="7545571D" w:rsidR="00EB067F" w:rsidRPr="00201463" w:rsidRDefault="00EB067F" w:rsidP="00EB067F">
            <w:pPr>
              <w:rPr>
                <w:rFonts w:ascii="Arial" w:hAnsi="Arial" w:cs="Arial"/>
                <w:b/>
                <w:bCs/>
                <w:sz w:val="22"/>
                <w:szCs w:val="22"/>
              </w:rPr>
            </w:pPr>
            <w:r w:rsidRPr="00201463">
              <w:rPr>
                <w:rFonts w:ascii="Arial" w:hAnsi="Arial" w:cs="Arial"/>
                <w:b/>
                <w:bCs/>
                <w:sz w:val="22"/>
                <w:szCs w:val="22"/>
              </w:rPr>
              <w:t>Additional eligibility requirements:</w:t>
            </w:r>
          </w:p>
          <w:p w14:paraId="255FA45E" w14:textId="0A67812E" w:rsidR="00EB067F" w:rsidRPr="00201463" w:rsidRDefault="00EB067F" w:rsidP="00EB067F">
            <w:pPr>
              <w:rPr>
                <w:rFonts w:ascii="Arial" w:hAnsi="Arial" w:cs="Arial"/>
                <w:b/>
                <w:bCs/>
                <w:sz w:val="22"/>
                <w:szCs w:val="22"/>
              </w:rPr>
            </w:pPr>
          </w:p>
        </w:tc>
        <w:tc>
          <w:tcPr>
            <w:tcW w:w="3726" w:type="pct"/>
          </w:tcPr>
          <w:p w14:paraId="67225D5A" w14:textId="6943F605" w:rsidR="00EB067F" w:rsidRPr="00201463" w:rsidRDefault="00EB067F" w:rsidP="00201463">
            <w:pPr>
              <w:pStyle w:val="Default"/>
              <w:jc w:val="both"/>
              <w:rPr>
                <w:color w:val="auto"/>
                <w:sz w:val="22"/>
                <w:szCs w:val="22"/>
              </w:rPr>
            </w:pPr>
            <w:r w:rsidRPr="00201463">
              <w:rPr>
                <w:b/>
                <w:bCs/>
                <w:color w:val="auto"/>
                <w:sz w:val="22"/>
                <w:szCs w:val="22"/>
              </w:rPr>
              <w:t xml:space="preserve">Citizenship requirements </w:t>
            </w:r>
          </w:p>
          <w:p w14:paraId="2C642096" w14:textId="77777777" w:rsidR="00EB067F" w:rsidRPr="00201463" w:rsidRDefault="00EB067F" w:rsidP="00201463">
            <w:pPr>
              <w:pStyle w:val="Default"/>
              <w:jc w:val="both"/>
              <w:rPr>
                <w:color w:val="auto"/>
                <w:sz w:val="22"/>
                <w:szCs w:val="22"/>
              </w:rPr>
            </w:pPr>
            <w:r w:rsidRPr="00201463">
              <w:rPr>
                <w:color w:val="auto"/>
                <w:sz w:val="22"/>
                <w:szCs w:val="22"/>
              </w:rPr>
              <w:t xml:space="preserve">Eligible candidates must be: </w:t>
            </w:r>
          </w:p>
          <w:p w14:paraId="354421BA" w14:textId="087C34A8" w:rsidR="00EB067F" w:rsidRPr="00201463" w:rsidRDefault="00EB067F" w:rsidP="00201463">
            <w:pPr>
              <w:pStyle w:val="ListParagraph"/>
              <w:numPr>
                <w:ilvl w:val="0"/>
                <w:numId w:val="3"/>
              </w:numPr>
              <w:spacing w:after="120"/>
              <w:jc w:val="both"/>
              <w:rPr>
                <w:rFonts w:ascii="Arial" w:hAnsi="Arial" w:cs="Arial"/>
                <w:sz w:val="22"/>
                <w:szCs w:val="22"/>
              </w:rPr>
            </w:pPr>
            <w:r w:rsidRPr="00201463">
              <w:rPr>
                <w:rFonts w:ascii="Arial" w:hAnsi="Arial" w:cs="Arial"/>
                <w:sz w:val="22"/>
                <w:szCs w:val="22"/>
              </w:rPr>
              <w:t xml:space="preserve">EEA, Swiss, or British citizens </w:t>
            </w:r>
          </w:p>
          <w:p w14:paraId="0FE712BB" w14:textId="5E0B69BC" w:rsidR="00EB067F" w:rsidRPr="00201463" w:rsidRDefault="00EB067F" w:rsidP="00201463">
            <w:pPr>
              <w:spacing w:after="120"/>
              <w:ind w:left="360"/>
              <w:jc w:val="both"/>
              <w:rPr>
                <w:rFonts w:ascii="Arial" w:hAnsi="Arial" w:cs="Arial"/>
                <w:b/>
                <w:sz w:val="22"/>
                <w:szCs w:val="22"/>
              </w:rPr>
            </w:pPr>
            <w:r w:rsidRPr="00201463">
              <w:rPr>
                <w:rFonts w:ascii="Arial" w:hAnsi="Arial" w:cs="Arial"/>
                <w:b/>
                <w:sz w:val="22"/>
                <w:szCs w:val="22"/>
              </w:rPr>
              <w:t>OR</w:t>
            </w:r>
          </w:p>
          <w:p w14:paraId="0476F498" w14:textId="5A1360FF" w:rsidR="00EB067F" w:rsidRPr="00201463" w:rsidRDefault="00EB067F" w:rsidP="00201463">
            <w:pPr>
              <w:pStyle w:val="ListParagraph"/>
              <w:numPr>
                <w:ilvl w:val="0"/>
                <w:numId w:val="3"/>
              </w:numPr>
              <w:spacing w:after="120"/>
              <w:jc w:val="both"/>
              <w:rPr>
                <w:rFonts w:ascii="Arial" w:hAnsi="Arial" w:cs="Arial"/>
                <w:sz w:val="22"/>
                <w:szCs w:val="22"/>
              </w:rPr>
            </w:pPr>
            <w:r w:rsidRPr="00201463">
              <w:rPr>
                <w:rFonts w:ascii="Arial" w:hAnsi="Arial" w:cs="Arial"/>
                <w:sz w:val="22"/>
                <w:szCs w:val="22"/>
              </w:rPr>
              <w:t xml:space="preserve">Non-European Economic Area citizens with permission to reside and work in the State </w:t>
            </w:r>
          </w:p>
          <w:p w14:paraId="347D07C8" w14:textId="6C2B66FB" w:rsidR="00EB067F" w:rsidRPr="00201463" w:rsidRDefault="00EB067F" w:rsidP="00201463">
            <w:pPr>
              <w:pStyle w:val="Default"/>
              <w:ind w:left="1080"/>
              <w:jc w:val="both"/>
              <w:rPr>
                <w:bCs/>
                <w:color w:val="auto"/>
                <w:sz w:val="22"/>
                <w:szCs w:val="22"/>
              </w:rPr>
            </w:pPr>
            <w:r w:rsidRPr="00201463">
              <w:rPr>
                <w:bCs/>
                <w:color w:val="auto"/>
                <w:sz w:val="22"/>
                <w:szCs w:val="22"/>
              </w:rPr>
              <w:t>Read Appendix 2 of the Additional Campaign Information for further information on accepted Stamps for Non-EEA citizens resident in the State, including those with refugee status.</w:t>
            </w:r>
          </w:p>
          <w:p w14:paraId="613182C9" w14:textId="67401304" w:rsidR="00EB067F" w:rsidRPr="00201463" w:rsidRDefault="00EB067F" w:rsidP="00201463">
            <w:pPr>
              <w:pStyle w:val="Default"/>
              <w:jc w:val="both"/>
              <w:rPr>
                <w:bCs/>
                <w:color w:val="auto"/>
                <w:sz w:val="22"/>
                <w:szCs w:val="22"/>
              </w:rPr>
            </w:pPr>
            <w:r w:rsidRPr="00201463">
              <w:rPr>
                <w:bCs/>
                <w:color w:val="auto"/>
                <w:sz w:val="22"/>
                <w:szCs w:val="22"/>
              </w:rPr>
              <w:t xml:space="preserve">To qualify candidates must be eligible by the closing date of the campaign. </w:t>
            </w:r>
          </w:p>
        </w:tc>
      </w:tr>
      <w:tr w:rsidR="00EB067F" w:rsidRPr="000E1A59" w14:paraId="466ACF54" w14:textId="77777777" w:rsidTr="00CF1831">
        <w:tc>
          <w:tcPr>
            <w:tcW w:w="1274" w:type="pct"/>
          </w:tcPr>
          <w:p w14:paraId="50259FF8" w14:textId="3085F32B" w:rsidR="00EB067F" w:rsidRPr="00201463" w:rsidRDefault="00EB067F" w:rsidP="00EB067F">
            <w:pPr>
              <w:rPr>
                <w:rFonts w:ascii="Arial" w:hAnsi="Arial" w:cs="Arial"/>
                <w:b/>
                <w:bCs/>
                <w:sz w:val="22"/>
                <w:szCs w:val="22"/>
              </w:rPr>
            </w:pPr>
            <w:r w:rsidRPr="00201463">
              <w:rPr>
                <w:rFonts w:ascii="Arial" w:hAnsi="Arial" w:cs="Arial"/>
                <w:b/>
                <w:bCs/>
                <w:sz w:val="22"/>
                <w:szCs w:val="22"/>
              </w:rPr>
              <w:t>Skills, competencies and/or knowledge</w:t>
            </w:r>
          </w:p>
          <w:p w14:paraId="4E76BE64" w14:textId="77777777" w:rsidR="00EB067F" w:rsidRPr="00201463" w:rsidRDefault="00EB067F" w:rsidP="00EB067F">
            <w:pPr>
              <w:rPr>
                <w:rFonts w:ascii="Arial" w:hAnsi="Arial" w:cs="Arial"/>
                <w:b/>
                <w:bCs/>
                <w:sz w:val="22"/>
                <w:szCs w:val="22"/>
              </w:rPr>
            </w:pPr>
          </w:p>
          <w:p w14:paraId="3C72DF3D" w14:textId="77777777" w:rsidR="00EB067F" w:rsidRPr="00201463" w:rsidRDefault="00EB067F" w:rsidP="00EB067F">
            <w:pPr>
              <w:rPr>
                <w:rFonts w:ascii="Arial" w:hAnsi="Arial" w:cs="Arial"/>
                <w:b/>
                <w:bCs/>
                <w:sz w:val="22"/>
                <w:szCs w:val="22"/>
              </w:rPr>
            </w:pPr>
          </w:p>
        </w:tc>
        <w:tc>
          <w:tcPr>
            <w:tcW w:w="3726" w:type="pct"/>
          </w:tcPr>
          <w:p w14:paraId="0D9D01F2" w14:textId="75ABC528" w:rsidR="00091CF7" w:rsidRPr="00201463" w:rsidRDefault="00091CF7" w:rsidP="00201463">
            <w:pPr>
              <w:jc w:val="both"/>
              <w:rPr>
                <w:rFonts w:ascii="Arial" w:hAnsi="Arial" w:cs="Arial"/>
                <w:b/>
                <w:bCs/>
                <w:sz w:val="22"/>
                <w:szCs w:val="22"/>
                <w:u w:val="single"/>
              </w:rPr>
            </w:pPr>
            <w:r w:rsidRPr="00201463">
              <w:rPr>
                <w:rFonts w:ascii="Arial" w:hAnsi="Arial" w:cs="Arial"/>
                <w:b/>
                <w:bCs/>
                <w:sz w:val="22"/>
                <w:szCs w:val="22"/>
                <w:u w:val="single"/>
              </w:rPr>
              <w:t>Professional Knowledge &amp; Experience</w:t>
            </w:r>
          </w:p>
          <w:p w14:paraId="59B77BBA" w14:textId="7476FC22" w:rsidR="00BB4470" w:rsidRPr="00201463" w:rsidRDefault="00BB4470" w:rsidP="00201463">
            <w:pPr>
              <w:jc w:val="both"/>
              <w:rPr>
                <w:rFonts w:ascii="Arial" w:hAnsi="Arial" w:cs="Arial"/>
                <w:sz w:val="22"/>
                <w:szCs w:val="22"/>
              </w:rPr>
            </w:pPr>
            <w:r w:rsidRPr="00201463">
              <w:rPr>
                <w:rFonts w:ascii="Arial" w:hAnsi="Arial" w:cs="Arial"/>
                <w:sz w:val="22"/>
                <w:szCs w:val="22"/>
              </w:rPr>
              <w:t xml:space="preserve">Demonstrates: </w:t>
            </w:r>
          </w:p>
          <w:p w14:paraId="5FB465A2" w14:textId="1DB9364F" w:rsidR="006546A6" w:rsidRPr="00201463" w:rsidRDefault="006546A6" w:rsidP="00201463">
            <w:pPr>
              <w:numPr>
                <w:ilvl w:val="0"/>
                <w:numId w:val="7"/>
              </w:numPr>
              <w:jc w:val="both"/>
              <w:rPr>
                <w:rFonts w:ascii="Arial" w:hAnsi="Arial" w:cs="Arial"/>
                <w:sz w:val="22"/>
                <w:szCs w:val="22"/>
              </w:rPr>
            </w:pPr>
            <w:r w:rsidRPr="00201463">
              <w:rPr>
                <w:rFonts w:ascii="Arial" w:hAnsi="Arial" w:cs="Arial"/>
                <w:sz w:val="22"/>
                <w:szCs w:val="22"/>
              </w:rPr>
              <w:t>Knowledge and experience of enterprise internet infrastructure, perimeter security and network services within a large and complex ICT environment, including strong understanding of TCP/IP networking, routing, switching and VLAN technologies.</w:t>
            </w:r>
          </w:p>
          <w:p w14:paraId="00C2D729" w14:textId="70D032DE" w:rsidR="00A61247" w:rsidRPr="00201463" w:rsidRDefault="00A61247" w:rsidP="00201463">
            <w:pPr>
              <w:numPr>
                <w:ilvl w:val="0"/>
                <w:numId w:val="7"/>
              </w:numPr>
              <w:autoSpaceDE w:val="0"/>
              <w:autoSpaceDN w:val="0"/>
              <w:adjustRightInd w:val="0"/>
              <w:spacing w:line="240" w:lineRule="atLeast"/>
              <w:jc w:val="both"/>
              <w:rPr>
                <w:rFonts w:ascii="Arial" w:hAnsi="Arial" w:cs="Arial"/>
                <w:sz w:val="22"/>
                <w:szCs w:val="22"/>
                <w:lang w:val="en-IE" w:eastAsia="en-IE"/>
              </w:rPr>
            </w:pPr>
            <w:r w:rsidRPr="00201463">
              <w:rPr>
                <w:rFonts w:ascii="Arial" w:hAnsi="Arial" w:cs="Arial"/>
                <w:sz w:val="22"/>
                <w:szCs w:val="22"/>
                <w:lang w:val="en-IE" w:eastAsia="en-IE"/>
              </w:rPr>
              <w:t xml:space="preserve">Experience </w:t>
            </w:r>
            <w:r w:rsidR="00E36132" w:rsidRPr="00201463">
              <w:rPr>
                <w:rFonts w:ascii="Arial" w:hAnsi="Arial" w:cs="Arial"/>
                <w:sz w:val="22"/>
                <w:szCs w:val="22"/>
                <w:lang w:val="en-IE" w:eastAsia="en-IE"/>
              </w:rPr>
              <w:t>in the design, build and management of</w:t>
            </w:r>
            <w:r w:rsidRPr="00201463">
              <w:rPr>
                <w:rFonts w:ascii="Arial" w:hAnsi="Arial" w:cs="Arial"/>
                <w:sz w:val="22"/>
                <w:szCs w:val="22"/>
                <w:lang w:val="en-IE" w:eastAsia="en-IE"/>
              </w:rPr>
              <w:t xml:space="preserve"> </w:t>
            </w:r>
            <w:r w:rsidR="0028206D" w:rsidRPr="00201463">
              <w:rPr>
                <w:rFonts w:ascii="Arial" w:hAnsi="Arial" w:cs="Arial"/>
                <w:sz w:val="22"/>
                <w:szCs w:val="22"/>
                <w:lang w:val="en-IE" w:eastAsia="en-IE"/>
              </w:rPr>
              <w:t xml:space="preserve">highly available, resilient, </w:t>
            </w:r>
            <w:r w:rsidRPr="00201463">
              <w:rPr>
                <w:rFonts w:ascii="Arial" w:hAnsi="Arial" w:cs="Arial"/>
                <w:sz w:val="22"/>
                <w:szCs w:val="22"/>
                <w:lang w:val="en-IE" w:eastAsia="en-IE"/>
              </w:rPr>
              <w:t xml:space="preserve">enterprise firewall platforms, </w:t>
            </w:r>
            <w:r w:rsidR="00FC1C13" w:rsidRPr="00201463">
              <w:rPr>
                <w:rFonts w:ascii="Arial" w:hAnsi="Arial" w:cs="Arial"/>
                <w:sz w:val="22"/>
                <w:szCs w:val="22"/>
                <w:lang w:val="en-IE" w:eastAsia="en-IE"/>
              </w:rPr>
              <w:t xml:space="preserve">ideally </w:t>
            </w:r>
            <w:r w:rsidRPr="00201463">
              <w:rPr>
                <w:rFonts w:ascii="Arial" w:hAnsi="Arial" w:cs="Arial"/>
                <w:sz w:val="22"/>
                <w:szCs w:val="22"/>
                <w:lang w:val="en-IE" w:eastAsia="en-IE"/>
              </w:rPr>
              <w:t>with experience of Check Point technologies</w:t>
            </w:r>
            <w:r w:rsidR="00A831AB" w:rsidRPr="00201463">
              <w:rPr>
                <w:rFonts w:ascii="Arial" w:hAnsi="Arial" w:cs="Arial"/>
                <w:sz w:val="22"/>
                <w:szCs w:val="22"/>
                <w:lang w:val="en-IE" w:eastAsia="en-IE"/>
              </w:rPr>
              <w:t>.</w:t>
            </w:r>
          </w:p>
          <w:p w14:paraId="4DC4E62F" w14:textId="54C6B76C" w:rsidR="00A61247" w:rsidRPr="00201463" w:rsidRDefault="00A61247" w:rsidP="00201463">
            <w:pPr>
              <w:numPr>
                <w:ilvl w:val="0"/>
                <w:numId w:val="7"/>
              </w:numPr>
              <w:autoSpaceDE w:val="0"/>
              <w:autoSpaceDN w:val="0"/>
              <w:adjustRightInd w:val="0"/>
              <w:spacing w:line="240" w:lineRule="atLeast"/>
              <w:jc w:val="both"/>
              <w:rPr>
                <w:rFonts w:ascii="Arial" w:hAnsi="Arial" w:cs="Arial"/>
                <w:sz w:val="22"/>
                <w:szCs w:val="22"/>
                <w:lang w:val="en-IE" w:eastAsia="en-IE"/>
              </w:rPr>
            </w:pPr>
            <w:r w:rsidRPr="00201463">
              <w:rPr>
                <w:rFonts w:ascii="Arial" w:hAnsi="Arial" w:cs="Arial"/>
                <w:sz w:val="22"/>
                <w:szCs w:val="22"/>
                <w:lang w:val="en-IE" w:eastAsia="en-IE"/>
              </w:rPr>
              <w:t xml:space="preserve">Experience </w:t>
            </w:r>
            <w:r w:rsidR="00E36132" w:rsidRPr="00201463">
              <w:rPr>
                <w:rFonts w:ascii="Arial" w:hAnsi="Arial" w:cs="Arial"/>
                <w:sz w:val="22"/>
                <w:szCs w:val="22"/>
                <w:lang w:val="en-IE" w:eastAsia="en-IE"/>
              </w:rPr>
              <w:t>in the design, build and management of</w:t>
            </w:r>
            <w:r w:rsidRPr="00201463">
              <w:rPr>
                <w:rFonts w:ascii="Arial" w:hAnsi="Arial" w:cs="Arial"/>
                <w:sz w:val="22"/>
                <w:szCs w:val="22"/>
                <w:lang w:val="en-IE" w:eastAsia="en-IE"/>
              </w:rPr>
              <w:t xml:space="preserve"> DNS security, secure web gateway and cloud proxy platforms, </w:t>
            </w:r>
            <w:r w:rsidR="00A831AB" w:rsidRPr="00201463">
              <w:rPr>
                <w:rFonts w:ascii="Arial" w:hAnsi="Arial" w:cs="Arial"/>
                <w:sz w:val="22"/>
                <w:szCs w:val="22"/>
                <w:lang w:val="en-IE" w:eastAsia="en-IE"/>
              </w:rPr>
              <w:t xml:space="preserve">ideally </w:t>
            </w:r>
            <w:r w:rsidRPr="00201463">
              <w:rPr>
                <w:rFonts w:ascii="Arial" w:hAnsi="Arial" w:cs="Arial"/>
                <w:sz w:val="22"/>
                <w:szCs w:val="22"/>
                <w:lang w:val="en-IE" w:eastAsia="en-IE"/>
              </w:rPr>
              <w:t>with experience of Cisco Umbrella</w:t>
            </w:r>
            <w:r w:rsidR="00A831AB" w:rsidRPr="00201463">
              <w:rPr>
                <w:rFonts w:ascii="Arial" w:hAnsi="Arial" w:cs="Arial"/>
                <w:sz w:val="22"/>
                <w:szCs w:val="22"/>
                <w:lang w:val="en-IE" w:eastAsia="en-IE"/>
              </w:rPr>
              <w:t>.</w:t>
            </w:r>
          </w:p>
          <w:p w14:paraId="15BF6BF3" w14:textId="667226C2" w:rsidR="00A61247" w:rsidRPr="00201463" w:rsidRDefault="00630EC7" w:rsidP="00201463">
            <w:pPr>
              <w:numPr>
                <w:ilvl w:val="0"/>
                <w:numId w:val="7"/>
              </w:numPr>
              <w:autoSpaceDE w:val="0"/>
              <w:autoSpaceDN w:val="0"/>
              <w:adjustRightInd w:val="0"/>
              <w:spacing w:line="240" w:lineRule="atLeast"/>
              <w:jc w:val="both"/>
              <w:rPr>
                <w:rFonts w:ascii="Arial" w:hAnsi="Arial" w:cs="Arial"/>
                <w:sz w:val="22"/>
                <w:szCs w:val="22"/>
                <w:lang w:val="en-IE" w:eastAsia="en-IE"/>
              </w:rPr>
            </w:pPr>
            <w:r w:rsidRPr="00201463">
              <w:rPr>
                <w:rFonts w:ascii="Arial" w:hAnsi="Arial" w:cs="Arial"/>
                <w:sz w:val="22"/>
                <w:szCs w:val="22"/>
                <w:lang w:val="en-IE" w:eastAsia="en-IE"/>
              </w:rPr>
              <w:t xml:space="preserve">Demonstrable </w:t>
            </w:r>
            <w:r w:rsidR="00A61247" w:rsidRPr="00201463">
              <w:rPr>
                <w:rFonts w:ascii="Arial" w:hAnsi="Arial" w:cs="Arial"/>
                <w:sz w:val="22"/>
                <w:szCs w:val="22"/>
                <w:lang w:val="en-IE" w:eastAsia="en-IE"/>
              </w:rPr>
              <w:t>understanding of TCP/IP networking, routing, switching, VLAN technologies and associated network security principles</w:t>
            </w:r>
          </w:p>
          <w:p w14:paraId="01B5DCFC" w14:textId="1F59F871" w:rsidR="00A61247" w:rsidRPr="00201463" w:rsidRDefault="00A61247" w:rsidP="00201463">
            <w:pPr>
              <w:numPr>
                <w:ilvl w:val="0"/>
                <w:numId w:val="7"/>
              </w:numPr>
              <w:autoSpaceDE w:val="0"/>
              <w:autoSpaceDN w:val="0"/>
              <w:adjustRightInd w:val="0"/>
              <w:spacing w:line="240" w:lineRule="atLeast"/>
              <w:jc w:val="both"/>
              <w:rPr>
                <w:rFonts w:ascii="Arial" w:hAnsi="Arial" w:cs="Arial"/>
                <w:sz w:val="22"/>
                <w:szCs w:val="22"/>
                <w:lang w:val="en-IE" w:eastAsia="en-IE"/>
              </w:rPr>
            </w:pPr>
            <w:r w:rsidRPr="00201463">
              <w:rPr>
                <w:rFonts w:ascii="Arial" w:hAnsi="Arial" w:cs="Arial"/>
                <w:sz w:val="22"/>
                <w:szCs w:val="22"/>
                <w:lang w:val="en-IE" w:eastAsia="en-IE"/>
              </w:rPr>
              <w:t xml:space="preserve">Experience supporting infrastructure changes through formal change management processes, including testing, </w:t>
            </w:r>
            <w:r w:rsidR="00796EC2" w:rsidRPr="00201463">
              <w:rPr>
                <w:rFonts w:ascii="Arial" w:hAnsi="Arial" w:cs="Arial"/>
                <w:sz w:val="22"/>
                <w:szCs w:val="22"/>
                <w:lang w:val="en-IE" w:eastAsia="en-IE"/>
              </w:rPr>
              <w:t>implementation,</w:t>
            </w:r>
            <w:r w:rsidRPr="00201463">
              <w:rPr>
                <w:rFonts w:ascii="Arial" w:hAnsi="Arial" w:cs="Arial"/>
                <w:sz w:val="22"/>
                <w:szCs w:val="22"/>
                <w:lang w:val="en-IE" w:eastAsia="en-IE"/>
              </w:rPr>
              <w:t xml:space="preserve"> and operational handover activities</w:t>
            </w:r>
            <w:r w:rsidR="00796EC2" w:rsidRPr="00201463">
              <w:rPr>
                <w:rFonts w:ascii="Arial" w:hAnsi="Arial" w:cs="Arial"/>
                <w:sz w:val="22"/>
                <w:szCs w:val="22"/>
                <w:lang w:val="en-IE" w:eastAsia="en-IE"/>
              </w:rPr>
              <w:t>.</w:t>
            </w:r>
          </w:p>
          <w:p w14:paraId="50A5D8CD" w14:textId="5C3548E5" w:rsidR="0049134F" w:rsidRPr="00201463" w:rsidRDefault="00AC452C" w:rsidP="00201463">
            <w:pPr>
              <w:numPr>
                <w:ilvl w:val="0"/>
                <w:numId w:val="7"/>
              </w:numPr>
              <w:jc w:val="both"/>
              <w:rPr>
                <w:rFonts w:ascii="Arial" w:hAnsi="Arial" w:cs="Arial"/>
                <w:sz w:val="22"/>
                <w:szCs w:val="22"/>
              </w:rPr>
            </w:pPr>
            <w:r w:rsidRPr="00201463">
              <w:rPr>
                <w:rFonts w:ascii="Arial" w:hAnsi="Arial" w:cs="Arial"/>
                <w:sz w:val="22"/>
                <w:szCs w:val="22"/>
              </w:rPr>
              <w:t xml:space="preserve">Experience implementing, </w:t>
            </w:r>
            <w:r w:rsidR="00796EC2" w:rsidRPr="00201463">
              <w:rPr>
                <w:rFonts w:ascii="Arial" w:hAnsi="Arial" w:cs="Arial"/>
                <w:sz w:val="22"/>
                <w:szCs w:val="22"/>
              </w:rPr>
              <w:t>monitoring,</w:t>
            </w:r>
            <w:r w:rsidRPr="00201463">
              <w:rPr>
                <w:rFonts w:ascii="Arial" w:hAnsi="Arial" w:cs="Arial"/>
                <w:sz w:val="22"/>
                <w:szCs w:val="22"/>
              </w:rPr>
              <w:t xml:space="preserve"> and troubleshooting internet connectivity, routing, switching, perimeter security services and associated infrastructure components.</w:t>
            </w:r>
          </w:p>
          <w:p w14:paraId="5D9CEA90" w14:textId="23FAE8A2" w:rsidR="00D1208E" w:rsidRPr="00201463" w:rsidRDefault="00D1208E" w:rsidP="00201463">
            <w:pPr>
              <w:numPr>
                <w:ilvl w:val="0"/>
                <w:numId w:val="7"/>
              </w:numPr>
              <w:jc w:val="both"/>
              <w:rPr>
                <w:rFonts w:ascii="Arial" w:hAnsi="Arial" w:cs="Arial"/>
                <w:sz w:val="22"/>
                <w:szCs w:val="22"/>
              </w:rPr>
            </w:pPr>
            <w:r w:rsidRPr="00201463">
              <w:rPr>
                <w:rFonts w:ascii="Arial" w:hAnsi="Arial" w:cs="Arial"/>
                <w:sz w:val="22"/>
                <w:szCs w:val="22"/>
              </w:rPr>
              <w:lastRenderedPageBreak/>
              <w:t xml:space="preserve">Experience implementing and maintaining security </w:t>
            </w:r>
            <w:r w:rsidR="00BF0EC5" w:rsidRPr="00201463">
              <w:rPr>
                <w:rFonts w:ascii="Arial" w:hAnsi="Arial" w:cs="Arial"/>
                <w:sz w:val="22"/>
                <w:szCs w:val="22"/>
              </w:rPr>
              <w:t xml:space="preserve">governance including </w:t>
            </w:r>
            <w:r w:rsidRPr="00201463">
              <w:rPr>
                <w:rFonts w:ascii="Arial" w:hAnsi="Arial" w:cs="Arial"/>
                <w:sz w:val="22"/>
                <w:szCs w:val="22"/>
              </w:rPr>
              <w:t>controls, policy enforcement mechanisms</w:t>
            </w:r>
            <w:r w:rsidR="00BC0D52" w:rsidRPr="00201463">
              <w:rPr>
                <w:rFonts w:ascii="Arial" w:hAnsi="Arial" w:cs="Arial"/>
                <w:sz w:val="22"/>
                <w:szCs w:val="22"/>
              </w:rPr>
              <w:t>,</w:t>
            </w:r>
            <w:r w:rsidRPr="00201463">
              <w:rPr>
                <w:rFonts w:ascii="Arial" w:hAnsi="Arial" w:cs="Arial"/>
                <w:sz w:val="22"/>
                <w:szCs w:val="22"/>
              </w:rPr>
              <w:t xml:space="preserve"> and threat protection capabilities to support secure internet access, perimeter defence</w:t>
            </w:r>
            <w:r w:rsidR="004D0EEB" w:rsidRPr="00201463">
              <w:rPr>
                <w:rFonts w:ascii="Arial" w:hAnsi="Arial" w:cs="Arial"/>
                <w:sz w:val="22"/>
                <w:szCs w:val="22"/>
              </w:rPr>
              <w:t>,</w:t>
            </w:r>
            <w:r w:rsidRPr="00201463">
              <w:rPr>
                <w:rFonts w:ascii="Arial" w:hAnsi="Arial" w:cs="Arial"/>
                <w:sz w:val="22"/>
                <w:szCs w:val="22"/>
              </w:rPr>
              <w:t xml:space="preserve"> and organisational security requirements</w:t>
            </w:r>
            <w:r w:rsidR="00796EC2" w:rsidRPr="00201463">
              <w:rPr>
                <w:rFonts w:ascii="Arial" w:hAnsi="Arial" w:cs="Arial"/>
                <w:sz w:val="22"/>
                <w:szCs w:val="22"/>
              </w:rPr>
              <w:t>.</w:t>
            </w:r>
          </w:p>
          <w:p w14:paraId="4DBE2C60" w14:textId="6BBB4399" w:rsidR="0049134F" w:rsidRPr="00201463" w:rsidRDefault="00073B80" w:rsidP="00201463">
            <w:pPr>
              <w:pStyle w:val="ListParagraph"/>
              <w:numPr>
                <w:ilvl w:val="0"/>
                <w:numId w:val="7"/>
              </w:numPr>
              <w:jc w:val="both"/>
              <w:rPr>
                <w:rFonts w:ascii="Arial" w:hAnsi="Arial" w:cs="Arial"/>
                <w:b/>
                <w:iCs/>
                <w:sz w:val="22"/>
                <w:szCs w:val="22"/>
                <w:u w:val="single"/>
              </w:rPr>
            </w:pPr>
            <w:r w:rsidRPr="00201463">
              <w:rPr>
                <w:rFonts w:ascii="Arial" w:hAnsi="Arial" w:cs="Arial"/>
                <w:sz w:val="22"/>
                <w:szCs w:val="22"/>
              </w:rPr>
              <w:t>Ability to produce clear technical documentation, policy artefacts and incident reports, and communicate effectively with both technical and non-technical stakeholders</w:t>
            </w:r>
            <w:r w:rsidR="00796EC2" w:rsidRPr="00201463">
              <w:rPr>
                <w:rFonts w:ascii="Arial" w:hAnsi="Arial" w:cs="Arial"/>
                <w:sz w:val="22"/>
                <w:szCs w:val="22"/>
              </w:rPr>
              <w:t>.</w:t>
            </w:r>
          </w:p>
          <w:p w14:paraId="6EA093D4" w14:textId="5AC71EF1" w:rsidR="00796EC2" w:rsidRPr="00201463" w:rsidRDefault="00796EC2" w:rsidP="00201463">
            <w:pPr>
              <w:pStyle w:val="ListParagraph"/>
              <w:numPr>
                <w:ilvl w:val="0"/>
                <w:numId w:val="7"/>
              </w:numPr>
              <w:jc w:val="both"/>
              <w:rPr>
                <w:rFonts w:ascii="Arial" w:eastAsia="Arial" w:hAnsi="Arial" w:cs="Arial"/>
                <w:sz w:val="22"/>
                <w:szCs w:val="22"/>
              </w:rPr>
            </w:pPr>
            <w:r w:rsidRPr="00201463">
              <w:rPr>
                <w:rFonts w:ascii="Arial" w:eastAsia="Arial" w:hAnsi="Arial" w:cs="Arial"/>
                <w:sz w:val="22"/>
                <w:szCs w:val="22"/>
              </w:rPr>
              <w:t xml:space="preserve">An understanding of the HSE’s Digital Health Strategic Implementation Roadmap, Digital Care 2030 and </w:t>
            </w:r>
            <w:proofErr w:type="spellStart"/>
            <w:r w:rsidRPr="00201463">
              <w:rPr>
                <w:rFonts w:ascii="Arial" w:eastAsia="Arial" w:hAnsi="Arial" w:cs="Arial"/>
                <w:sz w:val="22"/>
                <w:szCs w:val="22"/>
              </w:rPr>
              <w:t>Sláintecare</w:t>
            </w:r>
            <w:proofErr w:type="spellEnd"/>
            <w:r w:rsidRPr="00201463">
              <w:rPr>
                <w:rFonts w:ascii="Arial" w:eastAsia="Arial" w:hAnsi="Arial" w:cs="Arial"/>
                <w:sz w:val="22"/>
                <w:szCs w:val="22"/>
              </w:rPr>
              <w:t>, and their implications for technology service delivery</w:t>
            </w:r>
          </w:p>
          <w:p w14:paraId="67D91C22" w14:textId="77777777" w:rsidR="00073B80" w:rsidRPr="00201463" w:rsidRDefault="00073B80" w:rsidP="00201463">
            <w:pPr>
              <w:jc w:val="both"/>
              <w:rPr>
                <w:rFonts w:ascii="Arial" w:hAnsi="Arial" w:cs="Arial"/>
                <w:b/>
                <w:iCs/>
                <w:sz w:val="22"/>
                <w:szCs w:val="22"/>
                <w:u w:val="single"/>
              </w:rPr>
            </w:pPr>
          </w:p>
          <w:p w14:paraId="16DB06E3" w14:textId="77777777" w:rsidR="00BB4470" w:rsidRPr="00201463" w:rsidRDefault="00BB4470" w:rsidP="00201463">
            <w:pPr>
              <w:jc w:val="both"/>
              <w:rPr>
                <w:rFonts w:ascii="Arial" w:hAnsi="Arial" w:cs="Arial"/>
                <w:color w:val="000000"/>
                <w:sz w:val="22"/>
                <w:szCs w:val="22"/>
                <w:lang w:val="en-US" w:eastAsia="en-IE"/>
              </w:rPr>
            </w:pPr>
            <w:r w:rsidRPr="00201463">
              <w:rPr>
                <w:rFonts w:ascii="Arial" w:hAnsi="Arial" w:cs="Arial"/>
                <w:b/>
                <w:bCs/>
                <w:color w:val="000000"/>
                <w:sz w:val="22"/>
                <w:szCs w:val="22"/>
                <w:lang w:val="en-US" w:eastAsia="en-IE"/>
              </w:rPr>
              <w:t xml:space="preserve">Planning and Managing Resources </w:t>
            </w:r>
          </w:p>
          <w:p w14:paraId="6BA3F500" w14:textId="77777777" w:rsidR="00BB4470" w:rsidRPr="00201463" w:rsidRDefault="00BB4470" w:rsidP="00201463">
            <w:pPr>
              <w:numPr>
                <w:ilvl w:val="0"/>
                <w:numId w:val="7"/>
              </w:numPr>
              <w:jc w:val="both"/>
              <w:textAlignment w:val="center"/>
              <w:rPr>
                <w:rFonts w:ascii="Arial" w:hAnsi="Arial" w:cs="Arial"/>
                <w:sz w:val="22"/>
                <w:szCs w:val="22"/>
                <w:lang w:val="en-IE" w:eastAsia="en-IE"/>
              </w:rPr>
            </w:pPr>
            <w:r w:rsidRPr="00201463">
              <w:rPr>
                <w:rFonts w:ascii="Arial" w:hAnsi="Arial" w:cs="Arial"/>
                <w:color w:val="000000"/>
                <w:sz w:val="22"/>
                <w:szCs w:val="22"/>
                <w:lang w:val="en-IE" w:eastAsia="en-IE"/>
              </w:rPr>
              <w:t>Demonstrate the ability to effectively plan and manage resources, effectively handle multiple projects concurrently,</w:t>
            </w:r>
            <w:r w:rsidRPr="00201463">
              <w:rPr>
                <w:rFonts w:ascii="Arial" w:hAnsi="Arial" w:cs="Arial"/>
                <w:color w:val="000000"/>
                <w:sz w:val="22"/>
                <w:szCs w:val="22"/>
                <w:lang w:eastAsia="en-IE"/>
              </w:rPr>
              <w:t xml:space="preserve"> structuring and organising own workload and that of others effectively.</w:t>
            </w:r>
          </w:p>
          <w:p w14:paraId="0BFAE63B" w14:textId="77777777" w:rsidR="00BB4470" w:rsidRPr="00201463" w:rsidRDefault="00BB4470" w:rsidP="00201463">
            <w:pPr>
              <w:numPr>
                <w:ilvl w:val="0"/>
                <w:numId w:val="7"/>
              </w:numPr>
              <w:jc w:val="both"/>
              <w:textAlignment w:val="center"/>
              <w:rPr>
                <w:rFonts w:ascii="Arial" w:hAnsi="Arial" w:cs="Arial"/>
                <w:sz w:val="22"/>
                <w:szCs w:val="22"/>
                <w:lang w:eastAsia="en-IE"/>
              </w:rPr>
            </w:pPr>
            <w:r w:rsidRPr="00201463">
              <w:rPr>
                <w:rFonts w:ascii="Arial" w:hAnsi="Arial" w:cs="Arial"/>
                <w:color w:val="000000"/>
                <w:sz w:val="22"/>
                <w:szCs w:val="22"/>
                <w:lang w:eastAsia="en-IE"/>
              </w:rPr>
              <w:t xml:space="preserve">Demonstrate responsibility and accountability for the timely delivery of agreed objectives. </w:t>
            </w:r>
          </w:p>
          <w:p w14:paraId="335F2832" w14:textId="77777777" w:rsidR="00BB4470" w:rsidRPr="00201463" w:rsidRDefault="00BB4470" w:rsidP="00201463">
            <w:pPr>
              <w:numPr>
                <w:ilvl w:val="0"/>
                <w:numId w:val="7"/>
              </w:numPr>
              <w:jc w:val="both"/>
              <w:textAlignment w:val="center"/>
              <w:rPr>
                <w:rFonts w:ascii="Arial" w:hAnsi="Arial" w:cs="Arial"/>
                <w:sz w:val="22"/>
                <w:szCs w:val="22"/>
                <w:lang w:eastAsia="en-IE"/>
              </w:rPr>
            </w:pPr>
            <w:r w:rsidRPr="00201463">
              <w:rPr>
                <w:rFonts w:ascii="Arial" w:hAnsi="Arial" w:cs="Arial"/>
                <w:color w:val="000000"/>
                <w:sz w:val="22"/>
                <w:szCs w:val="22"/>
                <w:lang w:eastAsia="en-IE"/>
              </w:rPr>
              <w:t>Challenges processes to improve efficiencies where appropriate, is committed to attaining value for money.</w:t>
            </w:r>
          </w:p>
          <w:p w14:paraId="50AAFA4D" w14:textId="77777777" w:rsidR="00BB4470" w:rsidRPr="00201463" w:rsidRDefault="00BB4470" w:rsidP="00201463">
            <w:pPr>
              <w:jc w:val="both"/>
              <w:rPr>
                <w:rFonts w:ascii="Arial" w:hAnsi="Arial" w:cs="Arial"/>
                <w:b/>
                <w:bCs/>
                <w:color w:val="000000"/>
                <w:sz w:val="22"/>
                <w:szCs w:val="22"/>
                <w:lang w:val="en-US" w:eastAsia="en-IE"/>
              </w:rPr>
            </w:pPr>
          </w:p>
          <w:p w14:paraId="7F122256" w14:textId="77777777" w:rsidR="00BB4470" w:rsidRPr="00201463" w:rsidRDefault="00BB4470" w:rsidP="00201463">
            <w:pPr>
              <w:jc w:val="both"/>
              <w:rPr>
                <w:rFonts w:ascii="Arial" w:hAnsi="Arial" w:cs="Arial"/>
                <w:b/>
                <w:bCs/>
                <w:color w:val="000000"/>
                <w:sz w:val="22"/>
                <w:szCs w:val="22"/>
                <w:lang w:val="en-US" w:eastAsia="en-IE"/>
              </w:rPr>
            </w:pPr>
          </w:p>
          <w:p w14:paraId="25EFE683" w14:textId="200F1E82" w:rsidR="00BB4470" w:rsidRPr="00201463" w:rsidRDefault="00BB4470" w:rsidP="00201463">
            <w:pPr>
              <w:jc w:val="both"/>
              <w:rPr>
                <w:rFonts w:ascii="Arial" w:hAnsi="Arial" w:cs="Arial"/>
                <w:color w:val="000000"/>
                <w:sz w:val="22"/>
                <w:szCs w:val="22"/>
                <w:lang w:val="en-US" w:eastAsia="en-IE"/>
              </w:rPr>
            </w:pPr>
            <w:r w:rsidRPr="00201463">
              <w:rPr>
                <w:rFonts w:ascii="Arial" w:hAnsi="Arial" w:cs="Arial"/>
                <w:b/>
                <w:bCs/>
                <w:color w:val="000000"/>
                <w:sz w:val="22"/>
                <w:szCs w:val="22"/>
                <w:lang w:val="en-US" w:eastAsia="en-IE"/>
              </w:rPr>
              <w:t xml:space="preserve">Evaluating Information, Problem Solving &amp; Decision Making </w:t>
            </w:r>
          </w:p>
          <w:p w14:paraId="7F6AEBD4" w14:textId="77777777" w:rsidR="00BB4470" w:rsidRPr="00201463" w:rsidRDefault="00BB4470" w:rsidP="00201463">
            <w:pPr>
              <w:numPr>
                <w:ilvl w:val="0"/>
                <w:numId w:val="7"/>
              </w:numPr>
              <w:jc w:val="both"/>
              <w:textAlignment w:val="center"/>
              <w:rPr>
                <w:rFonts w:ascii="Arial" w:hAnsi="Arial" w:cs="Arial"/>
                <w:sz w:val="22"/>
                <w:szCs w:val="22"/>
                <w:lang w:val="en-IE" w:eastAsia="en-IE"/>
              </w:rPr>
            </w:pPr>
            <w:r w:rsidRPr="00201463">
              <w:rPr>
                <w:rFonts w:ascii="Arial" w:hAnsi="Arial" w:cs="Arial"/>
                <w:color w:val="000000"/>
                <w:sz w:val="22"/>
                <w:szCs w:val="22"/>
                <w:lang w:eastAsia="en-IE"/>
              </w:rPr>
              <w:t>Demonstrate numeracy skills, an ability to analyse and evaluate information, considering a range of critical and complex factors in making effective decisions</w:t>
            </w:r>
            <w:r w:rsidRPr="00201463">
              <w:rPr>
                <w:rFonts w:ascii="Arial" w:hAnsi="Arial" w:cs="Arial"/>
                <w:color w:val="000000"/>
                <w:sz w:val="22"/>
                <w:szCs w:val="22"/>
                <w:lang w:val="en-IE" w:eastAsia="en-IE"/>
              </w:rPr>
              <w:t>. Recognises when it is appropriate to refer decisions to a higher level of management.</w:t>
            </w:r>
          </w:p>
          <w:p w14:paraId="43E625B7" w14:textId="77777777" w:rsidR="00BB4470" w:rsidRPr="00201463" w:rsidRDefault="00BB4470" w:rsidP="00201463">
            <w:pPr>
              <w:numPr>
                <w:ilvl w:val="0"/>
                <w:numId w:val="7"/>
              </w:numPr>
              <w:jc w:val="both"/>
              <w:textAlignment w:val="center"/>
              <w:rPr>
                <w:rFonts w:ascii="Arial" w:hAnsi="Arial" w:cs="Arial"/>
                <w:sz w:val="22"/>
                <w:szCs w:val="22"/>
                <w:lang w:val="en-IE" w:eastAsia="en-IE"/>
              </w:rPr>
            </w:pPr>
            <w:r w:rsidRPr="00201463">
              <w:rPr>
                <w:rFonts w:ascii="Arial" w:hAnsi="Arial" w:cs="Arial"/>
                <w:color w:val="000000"/>
                <w:sz w:val="22"/>
                <w:szCs w:val="22"/>
                <w:lang w:val="en-IE" w:eastAsia="en-IE"/>
              </w:rPr>
              <w:t>Demonstrate initiative in the resolution of complex issues / problem solving and proactively develop new proposals and recommend solutions.</w:t>
            </w:r>
          </w:p>
          <w:p w14:paraId="6F41C780" w14:textId="77777777" w:rsidR="00BB4470" w:rsidRPr="00201463" w:rsidRDefault="00BB4470" w:rsidP="00201463">
            <w:pPr>
              <w:numPr>
                <w:ilvl w:val="0"/>
                <w:numId w:val="7"/>
              </w:numPr>
              <w:jc w:val="both"/>
              <w:textAlignment w:val="center"/>
              <w:rPr>
                <w:rFonts w:ascii="Arial" w:hAnsi="Arial" w:cs="Arial"/>
                <w:sz w:val="22"/>
                <w:szCs w:val="22"/>
                <w:lang w:eastAsia="en-IE"/>
              </w:rPr>
            </w:pPr>
            <w:r w:rsidRPr="00201463">
              <w:rPr>
                <w:rFonts w:ascii="Arial" w:hAnsi="Arial" w:cs="Arial"/>
                <w:color w:val="000000"/>
                <w:sz w:val="22"/>
                <w:szCs w:val="22"/>
                <w:lang w:eastAsia="en-IE"/>
              </w:rPr>
              <w:t>Ability to confidently explain the rationale behind decisions when faced with opposition.</w:t>
            </w:r>
          </w:p>
          <w:p w14:paraId="30895859" w14:textId="77777777" w:rsidR="00BB4470" w:rsidRPr="00201463" w:rsidRDefault="00BB4470" w:rsidP="00201463">
            <w:pPr>
              <w:jc w:val="both"/>
              <w:rPr>
                <w:rFonts w:ascii="Arial" w:hAnsi="Arial" w:cs="Arial"/>
                <w:b/>
                <w:bCs/>
                <w:color w:val="000000"/>
                <w:sz w:val="22"/>
                <w:szCs w:val="22"/>
                <w:lang w:val="en-US" w:eastAsia="en-IE"/>
              </w:rPr>
            </w:pPr>
          </w:p>
          <w:p w14:paraId="498F7A87" w14:textId="205679BF" w:rsidR="00BB4470" w:rsidRPr="00201463" w:rsidRDefault="00BB4470" w:rsidP="00201463">
            <w:pPr>
              <w:jc w:val="both"/>
              <w:rPr>
                <w:rFonts w:ascii="Arial" w:hAnsi="Arial" w:cs="Arial"/>
                <w:color w:val="000000"/>
                <w:sz w:val="22"/>
                <w:szCs w:val="22"/>
                <w:lang w:val="en-US" w:eastAsia="en-IE"/>
              </w:rPr>
            </w:pPr>
            <w:r w:rsidRPr="00201463">
              <w:rPr>
                <w:rFonts w:ascii="Arial" w:hAnsi="Arial" w:cs="Arial"/>
                <w:b/>
                <w:bCs/>
                <w:color w:val="000000"/>
                <w:sz w:val="22"/>
                <w:szCs w:val="22"/>
                <w:lang w:val="en-US" w:eastAsia="en-IE"/>
              </w:rPr>
              <w:t>Team Working</w:t>
            </w:r>
          </w:p>
          <w:p w14:paraId="205C5ECB" w14:textId="77777777" w:rsidR="00BB4470" w:rsidRPr="00201463" w:rsidRDefault="00BB4470" w:rsidP="00201463">
            <w:pPr>
              <w:numPr>
                <w:ilvl w:val="0"/>
                <w:numId w:val="7"/>
              </w:numPr>
              <w:jc w:val="both"/>
              <w:textAlignment w:val="center"/>
              <w:rPr>
                <w:rFonts w:ascii="Arial" w:hAnsi="Arial" w:cs="Arial"/>
                <w:sz w:val="22"/>
                <w:szCs w:val="22"/>
                <w:lang w:eastAsia="en-IE"/>
              </w:rPr>
            </w:pPr>
            <w:r w:rsidRPr="00201463">
              <w:rPr>
                <w:rFonts w:ascii="Arial" w:hAnsi="Arial" w:cs="Arial"/>
                <w:color w:val="000000"/>
                <w:sz w:val="22"/>
                <w:szCs w:val="22"/>
                <w:lang w:eastAsia="en-IE"/>
              </w:rPr>
              <w:t>The ability to work both independently and collaboratively within a dynamic team and multi stakeholder environment.</w:t>
            </w:r>
          </w:p>
          <w:p w14:paraId="12AD4BBE" w14:textId="77777777" w:rsidR="00BB4470" w:rsidRPr="00201463" w:rsidRDefault="00BB4470" w:rsidP="00201463">
            <w:pPr>
              <w:numPr>
                <w:ilvl w:val="0"/>
                <w:numId w:val="7"/>
              </w:numPr>
              <w:jc w:val="both"/>
              <w:textAlignment w:val="center"/>
              <w:rPr>
                <w:rFonts w:ascii="Arial" w:hAnsi="Arial" w:cs="Arial"/>
                <w:sz w:val="22"/>
                <w:szCs w:val="22"/>
                <w:lang w:eastAsia="en-IE"/>
              </w:rPr>
            </w:pPr>
            <w:r w:rsidRPr="00201463">
              <w:rPr>
                <w:rFonts w:ascii="Arial" w:hAnsi="Arial" w:cs="Arial"/>
                <w:color w:val="000000"/>
                <w:sz w:val="22"/>
                <w:szCs w:val="22"/>
                <w:lang w:eastAsia="en-IE"/>
              </w:rPr>
              <w:t xml:space="preserve">Demonstrate an ability to work as part of the team in establishing a shared sense of purpose and unity across </w:t>
            </w:r>
            <w:proofErr w:type="gramStart"/>
            <w:r w:rsidRPr="00201463">
              <w:rPr>
                <w:rFonts w:ascii="Arial" w:hAnsi="Arial" w:cs="Arial"/>
                <w:color w:val="000000"/>
                <w:sz w:val="22"/>
                <w:szCs w:val="22"/>
                <w:lang w:eastAsia="en-IE"/>
              </w:rPr>
              <w:t>a number of</w:t>
            </w:r>
            <w:proofErr w:type="gramEnd"/>
            <w:r w:rsidRPr="00201463">
              <w:rPr>
                <w:rFonts w:ascii="Arial" w:hAnsi="Arial" w:cs="Arial"/>
                <w:color w:val="000000"/>
                <w:sz w:val="22"/>
                <w:szCs w:val="22"/>
                <w:lang w:eastAsia="en-IE"/>
              </w:rPr>
              <w:t xml:space="preserve"> teams delivering on different projects.</w:t>
            </w:r>
          </w:p>
          <w:p w14:paraId="1D3F8221" w14:textId="77777777" w:rsidR="00BB4470" w:rsidRPr="00201463" w:rsidRDefault="00BB4470" w:rsidP="00201463">
            <w:pPr>
              <w:numPr>
                <w:ilvl w:val="0"/>
                <w:numId w:val="7"/>
              </w:numPr>
              <w:jc w:val="both"/>
              <w:textAlignment w:val="center"/>
              <w:rPr>
                <w:rFonts w:ascii="Arial" w:hAnsi="Arial" w:cs="Arial"/>
                <w:sz w:val="22"/>
                <w:szCs w:val="22"/>
                <w:lang w:eastAsia="en-IE"/>
              </w:rPr>
            </w:pPr>
            <w:r w:rsidRPr="00201463">
              <w:rPr>
                <w:rFonts w:ascii="Arial" w:hAnsi="Arial" w:cs="Arial"/>
                <w:color w:val="000000"/>
                <w:sz w:val="22"/>
                <w:szCs w:val="22"/>
                <w:lang w:eastAsia="en-IE"/>
              </w:rPr>
              <w:t>Demonstrate leadership; creating team spirit; leading by example, coaching and supporting individuals to facilitate high performance and staff development.</w:t>
            </w:r>
          </w:p>
          <w:p w14:paraId="286FF81E" w14:textId="77777777" w:rsidR="00BB4470" w:rsidRPr="00201463" w:rsidRDefault="00BB4470" w:rsidP="00201463">
            <w:pPr>
              <w:numPr>
                <w:ilvl w:val="0"/>
                <w:numId w:val="7"/>
              </w:numPr>
              <w:jc w:val="both"/>
              <w:textAlignment w:val="center"/>
              <w:rPr>
                <w:rFonts w:ascii="Arial" w:hAnsi="Arial" w:cs="Arial"/>
                <w:sz w:val="22"/>
                <w:szCs w:val="22"/>
                <w:lang w:eastAsia="en-IE"/>
              </w:rPr>
            </w:pPr>
            <w:r w:rsidRPr="00201463">
              <w:rPr>
                <w:rFonts w:ascii="Arial" w:hAnsi="Arial" w:cs="Arial"/>
                <w:color w:val="000000"/>
                <w:sz w:val="22"/>
                <w:szCs w:val="22"/>
                <w:lang w:eastAsia="en-IE"/>
              </w:rPr>
              <w:t>Demonstrate a commitment to promoting a culture of involvement and consultation within the team, welcoming contributions from others.</w:t>
            </w:r>
          </w:p>
          <w:p w14:paraId="781A3454" w14:textId="77777777" w:rsidR="00BB4470" w:rsidRPr="00201463" w:rsidRDefault="00BB4470" w:rsidP="00201463">
            <w:pPr>
              <w:jc w:val="both"/>
              <w:rPr>
                <w:rFonts w:ascii="Arial" w:hAnsi="Arial" w:cs="Arial"/>
                <w:b/>
                <w:bCs/>
                <w:sz w:val="22"/>
                <w:szCs w:val="22"/>
                <w:lang w:val="en-US" w:eastAsia="en-IE"/>
              </w:rPr>
            </w:pPr>
          </w:p>
          <w:p w14:paraId="6A8E5F5A" w14:textId="275EBA34" w:rsidR="00BB4470" w:rsidRPr="00201463" w:rsidRDefault="00BB4470" w:rsidP="00201463">
            <w:pPr>
              <w:jc w:val="both"/>
              <w:rPr>
                <w:rFonts w:ascii="Arial" w:hAnsi="Arial" w:cs="Arial"/>
                <w:sz w:val="22"/>
                <w:szCs w:val="22"/>
                <w:lang w:val="en-US" w:eastAsia="en-IE"/>
              </w:rPr>
            </w:pPr>
            <w:r w:rsidRPr="00201463">
              <w:rPr>
                <w:rFonts w:ascii="Arial" w:hAnsi="Arial" w:cs="Arial"/>
                <w:b/>
                <w:bCs/>
                <w:sz w:val="22"/>
                <w:szCs w:val="22"/>
                <w:lang w:val="en-US" w:eastAsia="en-IE"/>
              </w:rPr>
              <w:t>Communications &amp; Interpersonal Skills</w:t>
            </w:r>
          </w:p>
          <w:p w14:paraId="72ECF255" w14:textId="77777777" w:rsidR="00BB4470" w:rsidRPr="00201463" w:rsidRDefault="00BB4470" w:rsidP="00201463">
            <w:pPr>
              <w:numPr>
                <w:ilvl w:val="0"/>
                <w:numId w:val="7"/>
              </w:numPr>
              <w:jc w:val="both"/>
              <w:textAlignment w:val="center"/>
              <w:rPr>
                <w:rFonts w:ascii="Arial" w:hAnsi="Arial" w:cs="Arial"/>
                <w:sz w:val="22"/>
                <w:szCs w:val="22"/>
                <w:lang w:eastAsia="en-IE"/>
              </w:rPr>
            </w:pPr>
            <w:r w:rsidRPr="00201463">
              <w:rPr>
                <w:rFonts w:ascii="Arial" w:hAnsi="Arial" w:cs="Arial"/>
                <w:color w:val="000000"/>
                <w:sz w:val="22"/>
                <w:szCs w:val="22"/>
                <w:lang w:eastAsia="en-IE"/>
              </w:rPr>
              <w:t>Demonstrates excellent communication and interpersonal skills including the ability to present complex information in a clear, concise and confident manner (written &amp; verbal). Strong presentation skills.</w:t>
            </w:r>
          </w:p>
          <w:p w14:paraId="656679E2" w14:textId="77777777" w:rsidR="00BB4470" w:rsidRPr="00201463" w:rsidRDefault="00BB4470" w:rsidP="00201463">
            <w:pPr>
              <w:numPr>
                <w:ilvl w:val="0"/>
                <w:numId w:val="7"/>
              </w:numPr>
              <w:jc w:val="both"/>
              <w:textAlignment w:val="center"/>
              <w:rPr>
                <w:rFonts w:ascii="Arial" w:hAnsi="Arial" w:cs="Arial"/>
                <w:sz w:val="22"/>
                <w:szCs w:val="22"/>
                <w:lang w:val="en-IE" w:eastAsia="en-IE"/>
              </w:rPr>
            </w:pPr>
            <w:r w:rsidRPr="00201463">
              <w:rPr>
                <w:rFonts w:ascii="Arial" w:hAnsi="Arial" w:cs="Arial"/>
                <w:color w:val="000000"/>
                <w:sz w:val="22"/>
                <w:szCs w:val="22"/>
                <w:lang w:val="en-IE" w:eastAsia="en-IE"/>
              </w:rPr>
              <w:t xml:space="preserve">Demonstrate the ability to influence people and events and the ability to build and maintain relationships </w:t>
            </w:r>
            <w:r w:rsidRPr="00201463">
              <w:rPr>
                <w:rFonts w:ascii="Arial" w:hAnsi="Arial" w:cs="Arial"/>
                <w:color w:val="000000"/>
                <w:sz w:val="22"/>
                <w:szCs w:val="22"/>
                <w:lang w:eastAsia="en-IE"/>
              </w:rPr>
              <w:t>with a variety of stakeholders, working collaboratively within a multi stakeholder environment.</w:t>
            </w:r>
          </w:p>
          <w:p w14:paraId="7DA76852" w14:textId="0A75D484" w:rsidR="00BB4470" w:rsidRPr="00201463" w:rsidRDefault="00BB4470" w:rsidP="00201463">
            <w:pPr>
              <w:numPr>
                <w:ilvl w:val="0"/>
                <w:numId w:val="7"/>
              </w:numPr>
              <w:jc w:val="both"/>
              <w:textAlignment w:val="center"/>
              <w:rPr>
                <w:rFonts w:ascii="Arial" w:hAnsi="Arial" w:cs="Arial"/>
                <w:sz w:val="22"/>
                <w:szCs w:val="22"/>
                <w:lang w:val="en-IE" w:eastAsia="en-IE"/>
              </w:rPr>
            </w:pPr>
            <w:r w:rsidRPr="00201463">
              <w:rPr>
                <w:rFonts w:ascii="Arial" w:hAnsi="Arial" w:cs="Arial"/>
                <w:color w:val="000000"/>
                <w:sz w:val="22"/>
                <w:szCs w:val="22"/>
                <w:lang w:eastAsia="en-IE"/>
              </w:rPr>
              <w:t>Demonstrate commitment to regular two-way communication across functions and levels, ensuring that messages are clearly understood.</w:t>
            </w:r>
          </w:p>
          <w:p w14:paraId="26EF1A53" w14:textId="77777777" w:rsidR="00796EC2" w:rsidRPr="00201463" w:rsidRDefault="00796EC2" w:rsidP="00201463">
            <w:pPr>
              <w:ind w:left="468"/>
              <w:jc w:val="both"/>
              <w:textAlignment w:val="center"/>
              <w:rPr>
                <w:rFonts w:ascii="Arial" w:hAnsi="Arial" w:cs="Arial"/>
                <w:sz w:val="22"/>
                <w:szCs w:val="22"/>
                <w:lang w:val="en-IE" w:eastAsia="en-IE"/>
              </w:rPr>
            </w:pPr>
          </w:p>
          <w:p w14:paraId="414AB3F7" w14:textId="77777777" w:rsidR="00796EC2" w:rsidRPr="00201463" w:rsidRDefault="00796EC2" w:rsidP="00201463">
            <w:pPr>
              <w:jc w:val="both"/>
              <w:rPr>
                <w:rFonts w:ascii="Arial" w:hAnsi="Arial" w:cs="Arial"/>
                <w:color w:val="000000"/>
                <w:sz w:val="22"/>
                <w:szCs w:val="22"/>
                <w:lang w:val="en-US" w:eastAsia="en-IE"/>
              </w:rPr>
            </w:pPr>
            <w:r w:rsidRPr="00201463">
              <w:rPr>
                <w:rFonts w:ascii="Arial" w:hAnsi="Arial" w:cs="Arial"/>
                <w:b/>
                <w:bCs/>
                <w:color w:val="000000"/>
                <w:sz w:val="22"/>
                <w:szCs w:val="22"/>
                <w:lang w:val="en-US" w:eastAsia="en-IE"/>
              </w:rPr>
              <w:t>Commitment to a Quality Service</w:t>
            </w:r>
          </w:p>
          <w:p w14:paraId="69E6D2E2" w14:textId="77777777" w:rsidR="00796EC2" w:rsidRPr="00201463" w:rsidRDefault="00796EC2" w:rsidP="00201463">
            <w:pPr>
              <w:numPr>
                <w:ilvl w:val="0"/>
                <w:numId w:val="7"/>
              </w:numPr>
              <w:jc w:val="both"/>
              <w:textAlignment w:val="center"/>
              <w:rPr>
                <w:rFonts w:ascii="Arial" w:hAnsi="Arial" w:cs="Arial"/>
                <w:sz w:val="22"/>
                <w:szCs w:val="22"/>
                <w:lang w:val="en-IE" w:eastAsia="en-IE"/>
              </w:rPr>
            </w:pPr>
            <w:r w:rsidRPr="00201463">
              <w:rPr>
                <w:rFonts w:ascii="Arial" w:hAnsi="Arial" w:cs="Arial"/>
                <w:color w:val="000000"/>
                <w:sz w:val="22"/>
                <w:szCs w:val="22"/>
                <w:lang w:val="en-IE" w:eastAsia="en-IE"/>
              </w:rPr>
              <w:lastRenderedPageBreak/>
              <w:t>Demonstrates</w:t>
            </w:r>
            <w:r w:rsidRPr="00201463">
              <w:rPr>
                <w:rFonts w:ascii="Arial" w:hAnsi="Arial" w:cs="Arial"/>
                <w:color w:val="000000"/>
                <w:sz w:val="22"/>
                <w:szCs w:val="22"/>
                <w:lang w:eastAsia="en-IE"/>
              </w:rPr>
              <w:t xml:space="preserve"> evidence of practicing and promoting a strong focus on delivering </w:t>
            </w:r>
            <w:proofErr w:type="gramStart"/>
            <w:r w:rsidRPr="00201463">
              <w:rPr>
                <w:rFonts w:ascii="Arial" w:hAnsi="Arial" w:cs="Arial"/>
                <w:color w:val="000000"/>
                <w:sz w:val="22"/>
                <w:szCs w:val="22"/>
                <w:lang w:eastAsia="en-IE"/>
              </w:rPr>
              <w:t>high quality</w:t>
            </w:r>
            <w:proofErr w:type="gramEnd"/>
            <w:r w:rsidRPr="00201463">
              <w:rPr>
                <w:rFonts w:ascii="Arial" w:hAnsi="Arial" w:cs="Arial"/>
                <w:color w:val="000000"/>
                <w:sz w:val="22"/>
                <w:szCs w:val="22"/>
                <w:lang w:eastAsia="en-IE"/>
              </w:rPr>
              <w:t xml:space="preserve"> customer service for internal and external customers </w:t>
            </w:r>
            <w:r w:rsidRPr="00201463">
              <w:rPr>
                <w:rFonts w:ascii="Arial" w:hAnsi="Arial" w:cs="Arial"/>
                <w:color w:val="000000"/>
                <w:sz w:val="22"/>
                <w:szCs w:val="22"/>
                <w:lang w:val="en-IE" w:eastAsia="en-IE"/>
              </w:rPr>
              <w:t>and an awareness and appreciation of the service user.</w:t>
            </w:r>
          </w:p>
          <w:p w14:paraId="5735253B" w14:textId="77777777" w:rsidR="00796EC2" w:rsidRPr="00201463" w:rsidRDefault="00796EC2" w:rsidP="00201463">
            <w:pPr>
              <w:numPr>
                <w:ilvl w:val="0"/>
                <w:numId w:val="7"/>
              </w:numPr>
              <w:jc w:val="both"/>
              <w:textAlignment w:val="center"/>
              <w:rPr>
                <w:rFonts w:ascii="Arial" w:hAnsi="Arial" w:cs="Arial"/>
                <w:sz w:val="22"/>
                <w:szCs w:val="22"/>
                <w:lang w:eastAsia="en-IE"/>
              </w:rPr>
            </w:pPr>
            <w:r w:rsidRPr="00201463">
              <w:rPr>
                <w:rFonts w:ascii="Arial" w:hAnsi="Arial" w:cs="Arial"/>
                <w:sz w:val="22"/>
                <w:szCs w:val="22"/>
                <w:lang w:eastAsia="en-IE"/>
              </w:rPr>
              <w:t>Ensure attention to detail and a consistent adherence to procedures and standards within area of responsibility.</w:t>
            </w:r>
          </w:p>
          <w:p w14:paraId="2CE22F50" w14:textId="77777777" w:rsidR="00796EC2" w:rsidRPr="00201463" w:rsidRDefault="00796EC2" w:rsidP="00201463">
            <w:pPr>
              <w:numPr>
                <w:ilvl w:val="0"/>
                <w:numId w:val="7"/>
              </w:numPr>
              <w:jc w:val="both"/>
              <w:textAlignment w:val="center"/>
              <w:rPr>
                <w:rFonts w:ascii="Arial" w:hAnsi="Arial" w:cs="Arial"/>
                <w:sz w:val="22"/>
                <w:szCs w:val="22"/>
                <w:lang w:val="en-IE" w:eastAsia="en-IE"/>
              </w:rPr>
            </w:pPr>
            <w:r w:rsidRPr="00201463">
              <w:rPr>
                <w:rFonts w:ascii="Arial" w:hAnsi="Arial" w:cs="Arial"/>
                <w:color w:val="000000"/>
                <w:sz w:val="22"/>
                <w:szCs w:val="22"/>
                <w:lang w:val="en-IE" w:eastAsia="en-IE"/>
              </w:rPr>
              <w:t>Embraces and promotes the change agenda, supporting others through change.</w:t>
            </w:r>
          </w:p>
          <w:p w14:paraId="404C64FB" w14:textId="77777777" w:rsidR="00EB067F" w:rsidRPr="00B00E1A" w:rsidRDefault="00796EC2" w:rsidP="00201463">
            <w:pPr>
              <w:numPr>
                <w:ilvl w:val="0"/>
                <w:numId w:val="7"/>
              </w:numPr>
              <w:jc w:val="both"/>
              <w:textAlignment w:val="center"/>
              <w:rPr>
                <w:rFonts w:ascii="Arial" w:hAnsi="Arial" w:cs="Arial"/>
                <w:sz w:val="22"/>
                <w:szCs w:val="22"/>
                <w:lang w:eastAsia="en-IE"/>
              </w:rPr>
            </w:pPr>
            <w:r w:rsidRPr="00201463">
              <w:rPr>
                <w:rFonts w:ascii="Arial" w:hAnsi="Arial" w:cs="Arial"/>
                <w:color w:val="000000"/>
                <w:sz w:val="22"/>
                <w:szCs w:val="22"/>
                <w:lang w:eastAsia="en-IE"/>
              </w:rPr>
              <w:t>Demonstrate flexibility and initiative during challenging times and an ability to persevere despite setbacks.</w:t>
            </w:r>
          </w:p>
          <w:p w14:paraId="49E08C15" w14:textId="43449EA3" w:rsidR="00B00E1A" w:rsidRPr="00201463" w:rsidRDefault="00B00E1A" w:rsidP="00B00E1A">
            <w:pPr>
              <w:ind w:left="468"/>
              <w:jc w:val="both"/>
              <w:textAlignment w:val="center"/>
              <w:rPr>
                <w:rFonts w:ascii="Arial" w:hAnsi="Arial" w:cs="Arial"/>
                <w:sz w:val="22"/>
                <w:szCs w:val="22"/>
                <w:lang w:eastAsia="en-IE"/>
              </w:rPr>
            </w:pPr>
          </w:p>
        </w:tc>
      </w:tr>
      <w:tr w:rsidR="00B42F5E" w:rsidRPr="000E1A59" w14:paraId="5E008459" w14:textId="77777777" w:rsidTr="00CF1831">
        <w:tc>
          <w:tcPr>
            <w:tcW w:w="1274" w:type="pct"/>
          </w:tcPr>
          <w:p w14:paraId="0AA0B138" w14:textId="169F5268" w:rsidR="00B42F5E" w:rsidRPr="00201463" w:rsidRDefault="00B42F5E" w:rsidP="00B42F5E">
            <w:pPr>
              <w:rPr>
                <w:rFonts w:ascii="Arial" w:hAnsi="Arial" w:cs="Arial"/>
                <w:b/>
                <w:bCs/>
                <w:sz w:val="22"/>
                <w:szCs w:val="22"/>
              </w:rPr>
            </w:pPr>
            <w:r w:rsidRPr="00201463">
              <w:rPr>
                <w:rFonts w:ascii="Arial" w:hAnsi="Arial" w:cs="Arial"/>
                <w:b/>
                <w:bCs/>
                <w:sz w:val="22"/>
                <w:szCs w:val="22"/>
              </w:rPr>
              <w:lastRenderedPageBreak/>
              <w:t>Campaign specific selection process</w:t>
            </w:r>
          </w:p>
          <w:p w14:paraId="51BB73CE" w14:textId="77777777" w:rsidR="00B42F5E" w:rsidRPr="00201463" w:rsidRDefault="00B42F5E" w:rsidP="00B42F5E">
            <w:pPr>
              <w:rPr>
                <w:rFonts w:ascii="Arial" w:hAnsi="Arial" w:cs="Arial"/>
                <w:b/>
                <w:bCs/>
                <w:sz w:val="22"/>
                <w:szCs w:val="22"/>
              </w:rPr>
            </w:pPr>
          </w:p>
          <w:p w14:paraId="1F568419" w14:textId="37F9FAF8" w:rsidR="00B42F5E" w:rsidRPr="00201463" w:rsidRDefault="00B42F5E" w:rsidP="00B42F5E">
            <w:pPr>
              <w:rPr>
                <w:rFonts w:ascii="Arial" w:hAnsi="Arial" w:cs="Arial"/>
                <w:b/>
                <w:bCs/>
                <w:sz w:val="22"/>
                <w:szCs w:val="22"/>
              </w:rPr>
            </w:pPr>
            <w:r w:rsidRPr="00201463">
              <w:rPr>
                <w:rFonts w:ascii="Arial" w:hAnsi="Arial" w:cs="Arial"/>
                <w:b/>
                <w:bCs/>
                <w:sz w:val="22"/>
                <w:szCs w:val="22"/>
              </w:rPr>
              <w:t>Ranking/shortlisting / interview</w:t>
            </w:r>
          </w:p>
        </w:tc>
        <w:tc>
          <w:tcPr>
            <w:tcW w:w="3726" w:type="pct"/>
          </w:tcPr>
          <w:p w14:paraId="59FE2864" w14:textId="77777777" w:rsidR="00B42F5E" w:rsidRPr="00201463" w:rsidRDefault="00B42F5E" w:rsidP="00B42F5E">
            <w:pPr>
              <w:rPr>
                <w:rFonts w:ascii="Arial" w:hAnsi="Arial" w:cs="Arial"/>
                <w:sz w:val="22"/>
                <w:szCs w:val="22"/>
              </w:rPr>
            </w:pPr>
            <w:r w:rsidRPr="00201463">
              <w:rPr>
                <w:rFonts w:ascii="Arial" w:hAnsi="Arial" w:cs="Arial"/>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201463">
              <w:rPr>
                <w:rFonts w:ascii="Arial" w:hAnsi="Arial" w:cs="Arial"/>
                <w:sz w:val="22"/>
                <w:szCs w:val="22"/>
              </w:rPr>
              <w:t>in light of</w:t>
            </w:r>
            <w:proofErr w:type="gramEnd"/>
            <w:r w:rsidRPr="00201463">
              <w:rPr>
                <w:rFonts w:ascii="Arial" w:hAnsi="Arial" w:cs="Arial"/>
                <w:sz w:val="22"/>
                <w:szCs w:val="22"/>
              </w:rPr>
              <w:t xml:space="preserve"> those requirements.  </w:t>
            </w:r>
          </w:p>
          <w:p w14:paraId="06605F12" w14:textId="77777777" w:rsidR="00B42F5E" w:rsidRPr="00201463" w:rsidRDefault="00B42F5E" w:rsidP="00B42F5E">
            <w:pPr>
              <w:rPr>
                <w:rFonts w:ascii="Arial" w:hAnsi="Arial" w:cs="Arial"/>
                <w:sz w:val="22"/>
                <w:szCs w:val="22"/>
              </w:rPr>
            </w:pPr>
          </w:p>
          <w:p w14:paraId="3A2BE7BE" w14:textId="77777777" w:rsidR="00B42F5E" w:rsidRPr="00201463" w:rsidRDefault="00B42F5E" w:rsidP="00B42F5E">
            <w:pPr>
              <w:rPr>
                <w:rFonts w:ascii="Arial" w:hAnsi="Arial" w:cs="Arial"/>
                <w:sz w:val="22"/>
                <w:szCs w:val="22"/>
              </w:rPr>
            </w:pPr>
            <w:r w:rsidRPr="00201463">
              <w:rPr>
                <w:rFonts w:ascii="Arial" w:hAnsi="Arial" w:cs="Arial"/>
                <w:sz w:val="22"/>
                <w:szCs w:val="22"/>
              </w:rPr>
              <w:t xml:space="preserve">Failure to include information regarding these requirements may result in you not progressing to the next stage of the selection process.  </w:t>
            </w:r>
          </w:p>
          <w:p w14:paraId="41663253" w14:textId="77777777" w:rsidR="00B42F5E" w:rsidRPr="00201463" w:rsidRDefault="00B42F5E" w:rsidP="00B42F5E">
            <w:pPr>
              <w:rPr>
                <w:rFonts w:ascii="Arial" w:hAnsi="Arial" w:cs="Arial"/>
                <w:iCs/>
                <w:sz w:val="22"/>
                <w:szCs w:val="22"/>
              </w:rPr>
            </w:pPr>
          </w:p>
          <w:p w14:paraId="71026E5A" w14:textId="77777777" w:rsidR="00B42F5E" w:rsidRDefault="00B42F5E" w:rsidP="00B42F5E">
            <w:pPr>
              <w:rPr>
                <w:rFonts w:ascii="Arial" w:hAnsi="Arial" w:cs="Arial"/>
                <w:iCs/>
                <w:sz w:val="22"/>
                <w:szCs w:val="22"/>
              </w:rPr>
            </w:pPr>
            <w:r w:rsidRPr="00201463">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p w14:paraId="12B8FE4D" w14:textId="0A417D18" w:rsidR="00B00E1A" w:rsidRPr="00B00E1A" w:rsidRDefault="00B00E1A" w:rsidP="00B42F5E">
            <w:pPr>
              <w:rPr>
                <w:rFonts w:ascii="Arial" w:hAnsi="Arial" w:cs="Arial"/>
                <w:iCs/>
                <w:sz w:val="22"/>
                <w:szCs w:val="22"/>
              </w:rPr>
            </w:pPr>
          </w:p>
        </w:tc>
      </w:tr>
      <w:tr w:rsidR="00B42F5E" w:rsidRPr="000E1A59" w14:paraId="0AD66BBB" w14:textId="77777777" w:rsidTr="00CF183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74" w:type="pct"/>
          </w:tcPr>
          <w:p w14:paraId="143B93D8" w14:textId="451A43E8" w:rsidR="00B42F5E" w:rsidRPr="00201463" w:rsidRDefault="00B42F5E" w:rsidP="00B42F5E">
            <w:pPr>
              <w:rPr>
                <w:rFonts w:ascii="Arial" w:hAnsi="Arial" w:cs="Arial"/>
                <w:b/>
                <w:bCs/>
                <w:sz w:val="22"/>
                <w:szCs w:val="22"/>
              </w:rPr>
            </w:pPr>
            <w:r w:rsidRPr="00201463">
              <w:rPr>
                <w:rFonts w:ascii="Arial" w:hAnsi="Arial" w:cs="Arial"/>
                <w:b/>
                <w:bCs/>
                <w:sz w:val="22"/>
                <w:szCs w:val="22"/>
              </w:rPr>
              <w:t xml:space="preserve">Diversity, </w:t>
            </w:r>
            <w:r w:rsidR="00201463">
              <w:rPr>
                <w:rFonts w:ascii="Arial" w:hAnsi="Arial" w:cs="Arial"/>
                <w:b/>
                <w:bCs/>
                <w:sz w:val="22"/>
                <w:szCs w:val="22"/>
              </w:rPr>
              <w:t>E</w:t>
            </w:r>
            <w:r w:rsidR="00201463" w:rsidRPr="00201463">
              <w:rPr>
                <w:rFonts w:ascii="Arial" w:hAnsi="Arial" w:cs="Arial"/>
                <w:b/>
                <w:bCs/>
                <w:sz w:val="22"/>
                <w:szCs w:val="22"/>
              </w:rPr>
              <w:t>quality,</w:t>
            </w:r>
            <w:r w:rsidRPr="00201463">
              <w:rPr>
                <w:rFonts w:ascii="Arial" w:hAnsi="Arial" w:cs="Arial"/>
                <w:b/>
                <w:bCs/>
                <w:sz w:val="22"/>
                <w:szCs w:val="22"/>
              </w:rPr>
              <w:t xml:space="preserve"> and inclusion </w:t>
            </w:r>
          </w:p>
          <w:p w14:paraId="4CA380A9" w14:textId="77777777" w:rsidR="00B42F5E" w:rsidRPr="00201463" w:rsidRDefault="00B42F5E" w:rsidP="00B42F5E">
            <w:pPr>
              <w:jc w:val="right"/>
              <w:rPr>
                <w:rFonts w:ascii="Arial" w:hAnsi="Arial" w:cs="Arial"/>
                <w:b/>
                <w:bCs/>
                <w:sz w:val="22"/>
                <w:szCs w:val="22"/>
              </w:rPr>
            </w:pPr>
          </w:p>
        </w:tc>
        <w:tc>
          <w:tcPr>
            <w:tcW w:w="3726" w:type="pct"/>
          </w:tcPr>
          <w:p w14:paraId="6A79F2F0" w14:textId="77777777" w:rsidR="00B42F5E" w:rsidRPr="00201463" w:rsidRDefault="00B42F5E" w:rsidP="00201463">
            <w:pPr>
              <w:jc w:val="both"/>
              <w:rPr>
                <w:rFonts w:ascii="Arial" w:hAnsi="Arial" w:cs="Arial"/>
                <w:iCs/>
                <w:sz w:val="22"/>
                <w:szCs w:val="22"/>
              </w:rPr>
            </w:pPr>
            <w:r w:rsidRPr="00201463">
              <w:rPr>
                <w:rFonts w:ascii="Arial" w:hAnsi="Arial" w:cs="Arial"/>
                <w:iCs/>
                <w:sz w:val="22"/>
                <w:szCs w:val="22"/>
              </w:rPr>
              <w:t>The HSE is an equal opportunities employer.</w:t>
            </w:r>
          </w:p>
          <w:p w14:paraId="6369CA76" w14:textId="77777777" w:rsidR="00B42F5E" w:rsidRPr="00201463" w:rsidRDefault="00B42F5E" w:rsidP="00201463">
            <w:pPr>
              <w:jc w:val="both"/>
              <w:rPr>
                <w:rFonts w:ascii="Arial" w:hAnsi="Arial" w:cs="Arial"/>
                <w:color w:val="000000"/>
                <w:sz w:val="22"/>
                <w:szCs w:val="22"/>
                <w:shd w:val="clear" w:color="auto" w:fill="FFFFFF"/>
              </w:rPr>
            </w:pPr>
          </w:p>
          <w:p w14:paraId="6C88F292" w14:textId="77777777" w:rsidR="00B42F5E" w:rsidRPr="00201463" w:rsidRDefault="00B42F5E" w:rsidP="00201463">
            <w:pPr>
              <w:jc w:val="both"/>
              <w:rPr>
                <w:rFonts w:ascii="Arial" w:hAnsi="Arial" w:cs="Arial"/>
                <w:color w:val="000000"/>
                <w:sz w:val="22"/>
                <w:szCs w:val="22"/>
                <w:shd w:val="clear" w:color="auto" w:fill="FFFFFF"/>
              </w:rPr>
            </w:pPr>
            <w:r w:rsidRPr="00201463">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5CCEC5D8" w14:textId="77777777" w:rsidR="00B42F5E" w:rsidRPr="00201463" w:rsidRDefault="00B42F5E" w:rsidP="00201463">
            <w:pPr>
              <w:jc w:val="both"/>
              <w:rPr>
                <w:rFonts w:ascii="Arial" w:hAnsi="Arial" w:cs="Arial"/>
                <w:color w:val="000000"/>
                <w:sz w:val="22"/>
                <w:szCs w:val="22"/>
                <w:shd w:val="clear" w:color="auto" w:fill="FFFFFF"/>
              </w:rPr>
            </w:pPr>
          </w:p>
          <w:p w14:paraId="0388E496" w14:textId="77777777" w:rsidR="00B42F5E" w:rsidRPr="00201463" w:rsidRDefault="00B42F5E" w:rsidP="00201463">
            <w:pPr>
              <w:jc w:val="both"/>
              <w:rPr>
                <w:rFonts w:ascii="Arial" w:hAnsi="Arial" w:cs="Arial"/>
                <w:color w:val="000000"/>
                <w:sz w:val="22"/>
                <w:szCs w:val="22"/>
                <w:shd w:val="clear" w:color="auto" w:fill="FFFFFF"/>
              </w:rPr>
            </w:pPr>
            <w:r w:rsidRPr="00201463">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35B5FE4C" w14:textId="77777777" w:rsidR="00B42F5E" w:rsidRPr="00201463" w:rsidRDefault="00B42F5E" w:rsidP="00201463">
            <w:pPr>
              <w:jc w:val="both"/>
              <w:rPr>
                <w:rFonts w:ascii="Arial" w:hAnsi="Arial" w:cs="Arial"/>
                <w:color w:val="000000"/>
                <w:sz w:val="22"/>
                <w:szCs w:val="22"/>
                <w:shd w:val="clear" w:color="auto" w:fill="FFFFFF"/>
              </w:rPr>
            </w:pPr>
          </w:p>
          <w:p w14:paraId="21E97F1B" w14:textId="77777777" w:rsidR="00B42F5E" w:rsidRPr="00201463" w:rsidRDefault="00B42F5E" w:rsidP="00201463">
            <w:pPr>
              <w:jc w:val="both"/>
              <w:rPr>
                <w:rFonts w:ascii="Arial" w:hAnsi="Arial" w:cs="Arial"/>
                <w:color w:val="000000"/>
                <w:sz w:val="22"/>
                <w:szCs w:val="22"/>
                <w:shd w:val="clear" w:color="auto" w:fill="FFFFFF"/>
              </w:rPr>
            </w:pPr>
            <w:r w:rsidRPr="00201463">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15BDEBF4" w14:textId="77777777" w:rsidR="00B42F5E" w:rsidRPr="00201463" w:rsidRDefault="00B42F5E" w:rsidP="00201463">
            <w:pPr>
              <w:jc w:val="both"/>
              <w:rPr>
                <w:rFonts w:ascii="Arial" w:hAnsi="Arial" w:cs="Arial"/>
                <w:color w:val="000000"/>
                <w:sz w:val="22"/>
                <w:szCs w:val="22"/>
                <w:shd w:val="clear" w:color="auto" w:fill="FFFFFF"/>
              </w:rPr>
            </w:pPr>
          </w:p>
          <w:p w14:paraId="797FFCDE" w14:textId="77777777" w:rsidR="00B42F5E" w:rsidRDefault="00B42F5E" w:rsidP="00201463">
            <w:pPr>
              <w:jc w:val="both"/>
              <w:rPr>
                <w:rFonts w:ascii="Arial" w:hAnsi="Arial" w:cs="Arial"/>
                <w:sz w:val="22"/>
                <w:szCs w:val="22"/>
              </w:rPr>
            </w:pPr>
            <w:r w:rsidRPr="00201463">
              <w:rPr>
                <w:rFonts w:ascii="Arial" w:hAnsi="Arial" w:cs="Arial"/>
                <w:sz w:val="22"/>
                <w:szCs w:val="22"/>
              </w:rPr>
              <w:t xml:space="preserve">Read more about the HSE’s commitment to </w:t>
            </w:r>
            <w:hyperlink r:id="rId15" w:history="1">
              <w:r w:rsidRPr="00201463">
                <w:rPr>
                  <w:rStyle w:val="Hyperlink"/>
                  <w:rFonts w:ascii="Arial" w:hAnsi="Arial" w:cs="Arial"/>
                  <w:sz w:val="22"/>
                  <w:szCs w:val="22"/>
                </w:rPr>
                <w:t>Diversity, Equality and Inclusion</w:t>
              </w:r>
            </w:hyperlink>
            <w:r w:rsidRPr="00201463">
              <w:rPr>
                <w:rFonts w:ascii="Arial" w:hAnsi="Arial" w:cs="Arial"/>
                <w:sz w:val="22"/>
                <w:szCs w:val="22"/>
              </w:rPr>
              <w:t xml:space="preserve"> </w:t>
            </w:r>
          </w:p>
          <w:p w14:paraId="611557CE" w14:textId="236EB0D6" w:rsidR="00B00E1A" w:rsidRPr="00201463" w:rsidRDefault="00B00E1A" w:rsidP="00201463">
            <w:pPr>
              <w:jc w:val="both"/>
              <w:rPr>
                <w:rFonts w:ascii="Arial" w:hAnsi="Arial" w:cs="Arial"/>
                <w:sz w:val="22"/>
                <w:szCs w:val="22"/>
              </w:rPr>
            </w:pPr>
          </w:p>
        </w:tc>
      </w:tr>
      <w:tr w:rsidR="00EB067F" w:rsidRPr="000E1A59" w14:paraId="34206BA6" w14:textId="77777777" w:rsidTr="00CF1831">
        <w:tc>
          <w:tcPr>
            <w:tcW w:w="1274" w:type="pct"/>
          </w:tcPr>
          <w:p w14:paraId="54E222E5" w14:textId="467562E9" w:rsidR="00EB067F" w:rsidRPr="00201463" w:rsidRDefault="00EB067F" w:rsidP="00EB067F">
            <w:pPr>
              <w:rPr>
                <w:rFonts w:ascii="Arial" w:hAnsi="Arial" w:cs="Arial"/>
                <w:b/>
                <w:bCs/>
                <w:sz w:val="22"/>
                <w:szCs w:val="22"/>
              </w:rPr>
            </w:pPr>
            <w:r w:rsidRPr="00201463">
              <w:rPr>
                <w:rFonts w:ascii="Arial" w:hAnsi="Arial" w:cs="Arial"/>
                <w:b/>
                <w:bCs/>
                <w:sz w:val="22"/>
                <w:szCs w:val="22"/>
              </w:rPr>
              <w:t xml:space="preserve">Code of </w:t>
            </w:r>
            <w:r w:rsidR="00201463">
              <w:rPr>
                <w:rFonts w:ascii="Arial" w:hAnsi="Arial" w:cs="Arial"/>
                <w:b/>
                <w:bCs/>
                <w:sz w:val="22"/>
                <w:szCs w:val="22"/>
              </w:rPr>
              <w:t>P</w:t>
            </w:r>
            <w:r w:rsidRPr="00201463">
              <w:rPr>
                <w:rFonts w:ascii="Arial" w:hAnsi="Arial" w:cs="Arial"/>
                <w:b/>
                <w:bCs/>
                <w:sz w:val="22"/>
                <w:szCs w:val="22"/>
              </w:rPr>
              <w:t>ractice</w:t>
            </w:r>
          </w:p>
        </w:tc>
        <w:tc>
          <w:tcPr>
            <w:tcW w:w="3726" w:type="pct"/>
          </w:tcPr>
          <w:p w14:paraId="02619FDC" w14:textId="77777777" w:rsidR="00EB067F" w:rsidRPr="00201463" w:rsidRDefault="00EB067F" w:rsidP="00201463">
            <w:pPr>
              <w:jc w:val="both"/>
              <w:rPr>
                <w:rFonts w:ascii="Arial" w:hAnsi="Arial" w:cs="Arial"/>
                <w:sz w:val="22"/>
                <w:szCs w:val="22"/>
                <w:lang w:val="en-IE" w:eastAsia="en-US"/>
              </w:rPr>
            </w:pPr>
            <w:r w:rsidRPr="00201463">
              <w:rPr>
                <w:rFonts w:ascii="Arial" w:hAnsi="Arial" w:cs="Arial"/>
                <w:sz w:val="22"/>
                <w:szCs w:val="22"/>
              </w:rPr>
              <w:t>The Health Service Executive will run this campaign in compliance with the Code of Practice prepared by the Commission for Public Service Appointments (CPSA).</w:t>
            </w:r>
          </w:p>
          <w:p w14:paraId="763E6747" w14:textId="77777777" w:rsidR="00EB067F" w:rsidRPr="00201463" w:rsidRDefault="00EB067F" w:rsidP="00201463">
            <w:pPr>
              <w:jc w:val="both"/>
              <w:rPr>
                <w:rFonts w:ascii="Arial" w:hAnsi="Arial" w:cs="Arial"/>
                <w:sz w:val="22"/>
                <w:szCs w:val="22"/>
              </w:rPr>
            </w:pPr>
          </w:p>
          <w:p w14:paraId="530CFD04" w14:textId="5EE30451" w:rsidR="00EB067F" w:rsidRPr="00201463" w:rsidRDefault="00EB067F" w:rsidP="00201463">
            <w:pPr>
              <w:shd w:val="clear" w:color="auto" w:fill="FFFFFF"/>
              <w:spacing w:line="276" w:lineRule="auto"/>
              <w:jc w:val="both"/>
              <w:rPr>
                <w:rFonts w:ascii="Arial" w:hAnsi="Arial" w:cs="Arial"/>
                <w:sz w:val="22"/>
                <w:szCs w:val="22"/>
                <w:lang w:val="en-IE" w:eastAsia="en-IE"/>
              </w:rPr>
            </w:pPr>
            <w:r w:rsidRPr="00201463">
              <w:rPr>
                <w:rFonts w:ascii="Arial" w:hAnsi="Arial" w:cs="Arial"/>
                <w:sz w:val="22"/>
                <w:szCs w:val="22"/>
              </w:rPr>
              <w:t xml:space="preserve">The CPSA is responsible for </w:t>
            </w:r>
            <w:r w:rsidRPr="00201463">
              <w:rPr>
                <w:rFonts w:ascii="Arial" w:hAnsi="Arial" w:cs="Arial"/>
                <w:sz w:val="22"/>
                <w:szCs w:val="22"/>
                <w:lang w:eastAsia="en-IE"/>
              </w:rPr>
              <w:t xml:space="preserve">establishing the principles to be followed when making an appointment. These are set out in the CPSA Code of Practice. The Code outlines the standards to be adhered to at each stage of the selection </w:t>
            </w:r>
            <w:r w:rsidRPr="00201463">
              <w:rPr>
                <w:rFonts w:ascii="Arial" w:hAnsi="Arial" w:cs="Arial"/>
                <w:sz w:val="22"/>
                <w:szCs w:val="22"/>
                <w:lang w:eastAsia="en-IE"/>
              </w:rPr>
              <w:lastRenderedPageBreak/>
              <w:t>process and sets out the review and appeal mechanisms open to candidates should they be unhappy with a selection process.</w:t>
            </w:r>
          </w:p>
          <w:p w14:paraId="3453545A" w14:textId="77777777" w:rsidR="00EB067F" w:rsidRPr="00201463" w:rsidRDefault="00EB067F" w:rsidP="00201463">
            <w:pPr>
              <w:ind w:firstLine="720"/>
              <w:jc w:val="both"/>
              <w:rPr>
                <w:rFonts w:ascii="Arial" w:hAnsi="Arial" w:cs="Arial"/>
                <w:sz w:val="22"/>
                <w:szCs w:val="22"/>
              </w:rPr>
            </w:pPr>
          </w:p>
          <w:p w14:paraId="20388A5A" w14:textId="78A94A2D" w:rsidR="00EB067F" w:rsidRPr="00B00E1A" w:rsidRDefault="00EB067F" w:rsidP="00201463">
            <w:pPr>
              <w:jc w:val="both"/>
              <w:rPr>
                <w:rFonts w:ascii="Arial" w:hAnsi="Arial" w:cs="Arial"/>
                <w:sz w:val="22"/>
                <w:szCs w:val="22"/>
                <w:lang w:val="en-IE" w:eastAsia="en-US"/>
              </w:rPr>
            </w:pPr>
            <w:r w:rsidRPr="00201463">
              <w:rPr>
                <w:rFonts w:ascii="Arial" w:hAnsi="Arial" w:cs="Arial"/>
                <w:sz w:val="22"/>
                <w:szCs w:val="22"/>
              </w:rPr>
              <w:t xml:space="preserve">Read the </w:t>
            </w:r>
            <w:hyperlink r:id="rId16" w:history="1">
              <w:r w:rsidRPr="00201463">
                <w:rPr>
                  <w:rStyle w:val="Hyperlink"/>
                  <w:rFonts w:ascii="Arial" w:hAnsi="Arial" w:cs="Arial"/>
                  <w:color w:val="auto"/>
                  <w:sz w:val="22"/>
                  <w:szCs w:val="22"/>
                </w:rPr>
                <w:t>CPSA Code of Practice</w:t>
              </w:r>
            </w:hyperlink>
            <w:r w:rsidRPr="00201463">
              <w:rPr>
                <w:rFonts w:ascii="Arial" w:hAnsi="Arial" w:cs="Arial"/>
                <w:sz w:val="22"/>
                <w:szCs w:val="22"/>
              </w:rPr>
              <w:t xml:space="preserve">. </w:t>
            </w:r>
          </w:p>
        </w:tc>
      </w:tr>
      <w:tr w:rsidR="00EB067F" w:rsidRPr="000E1A59" w14:paraId="78E52213" w14:textId="77777777" w:rsidTr="00CF1831">
        <w:tc>
          <w:tcPr>
            <w:tcW w:w="5000" w:type="pct"/>
            <w:gridSpan w:val="2"/>
          </w:tcPr>
          <w:p w14:paraId="5ACE87AF" w14:textId="30B8949E" w:rsidR="00EB067F" w:rsidRPr="00201463" w:rsidRDefault="00EB067F" w:rsidP="00201463">
            <w:pPr>
              <w:jc w:val="both"/>
              <w:rPr>
                <w:rFonts w:ascii="Arial" w:hAnsi="Arial" w:cs="Arial"/>
                <w:sz w:val="22"/>
                <w:szCs w:val="22"/>
              </w:rPr>
            </w:pPr>
            <w:r w:rsidRPr="00201463">
              <w:rPr>
                <w:rFonts w:ascii="Arial" w:hAnsi="Arial" w:cs="Arial"/>
                <w:sz w:val="22"/>
                <w:szCs w:val="22"/>
              </w:rPr>
              <w:lastRenderedPageBreak/>
              <w:t>The reform programme outlined for the health services may impact on this role, and as structures change the job specification may be reviewed.</w:t>
            </w:r>
          </w:p>
          <w:p w14:paraId="4038303F" w14:textId="77777777" w:rsidR="00EB067F" w:rsidRPr="00201463" w:rsidRDefault="00EB067F" w:rsidP="00201463">
            <w:pPr>
              <w:jc w:val="both"/>
              <w:rPr>
                <w:rFonts w:ascii="Arial" w:hAnsi="Arial" w:cs="Arial"/>
                <w:sz w:val="22"/>
                <w:szCs w:val="22"/>
              </w:rPr>
            </w:pPr>
          </w:p>
          <w:p w14:paraId="469FBB66" w14:textId="55CBD260" w:rsidR="00EB067F" w:rsidRPr="00201463" w:rsidRDefault="00EB067F" w:rsidP="00201463">
            <w:pPr>
              <w:jc w:val="both"/>
              <w:rPr>
                <w:rFonts w:ascii="Arial" w:hAnsi="Arial" w:cs="Arial"/>
                <w:sz w:val="22"/>
                <w:szCs w:val="22"/>
              </w:rPr>
            </w:pPr>
            <w:r w:rsidRPr="00201463">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03420FC5" w14:textId="77777777" w:rsidR="0068735E" w:rsidRPr="000E1A59" w:rsidRDefault="0068735E">
      <w:pPr>
        <w:spacing w:after="200" w:line="276" w:lineRule="auto"/>
        <w:rPr>
          <w:rFonts w:ascii="Arial" w:hAnsi="Arial" w:cs="Arial"/>
          <w:b/>
        </w:rPr>
      </w:pPr>
      <w:r w:rsidRPr="000E1A59">
        <w:rPr>
          <w:rFonts w:ascii="Arial" w:hAnsi="Arial" w:cs="Arial"/>
          <w:b/>
        </w:rPr>
        <w:br w:type="page"/>
      </w:r>
    </w:p>
    <w:p w14:paraId="6E18C647" w14:textId="73AED556" w:rsidR="00543F98" w:rsidRPr="00B00E1A" w:rsidRDefault="00B00E1A" w:rsidP="009F3F3A">
      <w:pPr>
        <w:spacing w:after="200" w:line="276" w:lineRule="auto"/>
        <w:jc w:val="center"/>
        <w:rPr>
          <w:rFonts w:ascii="Arial" w:hAnsi="Arial" w:cs="Arial"/>
          <w:b/>
          <w:sz w:val="22"/>
          <w:szCs w:val="22"/>
        </w:rPr>
      </w:pPr>
      <w:r>
        <w:rPr>
          <w:rFonts w:ascii="Arial" w:hAnsi="Arial" w:cs="Arial"/>
          <w:b/>
          <w:noProof/>
          <w:sz w:val="22"/>
          <w:szCs w:val="22"/>
        </w:rPr>
        <w:lastRenderedPageBreak/>
        <w:drawing>
          <wp:anchor distT="0" distB="0" distL="114300" distR="114300" simplePos="0" relativeHeight="251662336" behindDoc="0" locked="0" layoutInCell="1" allowOverlap="1" wp14:anchorId="158C5A7D" wp14:editId="6DD75373">
            <wp:simplePos x="0" y="0"/>
            <wp:positionH relativeFrom="margin">
              <wp:posOffset>-269240</wp:posOffset>
            </wp:positionH>
            <wp:positionV relativeFrom="margin">
              <wp:posOffset>-781050</wp:posOffset>
            </wp:positionV>
            <wp:extent cx="819150" cy="764540"/>
            <wp:effectExtent l="0" t="0" r="0" b="0"/>
            <wp:wrapThrough wrapText="bothSides">
              <wp:wrapPolygon edited="0">
                <wp:start x="0" y="0"/>
                <wp:lineTo x="0" y="20990"/>
                <wp:lineTo x="21098" y="20990"/>
                <wp:lineTo x="21098" y="0"/>
                <wp:lineTo x="0" y="0"/>
              </wp:wrapPolygon>
            </wp:wrapThrough>
            <wp:docPr id="1820460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9150" cy="764540"/>
                    </a:xfrm>
                    <a:prstGeom prst="rect">
                      <a:avLst/>
                    </a:prstGeom>
                    <a:noFill/>
                  </pic:spPr>
                </pic:pic>
              </a:graphicData>
            </a:graphic>
            <wp14:sizeRelH relativeFrom="margin">
              <wp14:pctWidth>0</wp14:pctWidth>
            </wp14:sizeRelH>
            <wp14:sizeRelV relativeFrom="margin">
              <wp14:pctHeight>0</wp14:pctHeight>
            </wp14:sizeRelV>
          </wp:anchor>
        </w:drawing>
      </w:r>
      <w:r w:rsidR="000E1A59" w:rsidRPr="00B00E1A">
        <w:rPr>
          <w:rFonts w:ascii="Arial" w:hAnsi="Arial" w:cs="Arial"/>
          <w:b/>
          <w:sz w:val="22"/>
          <w:szCs w:val="22"/>
        </w:rPr>
        <w:t xml:space="preserve">Grade VII, </w:t>
      </w:r>
      <w:r w:rsidR="00AF5476" w:rsidRPr="00B00E1A">
        <w:rPr>
          <w:rFonts w:ascii="Arial" w:hAnsi="Arial" w:cs="Arial"/>
          <w:b/>
          <w:sz w:val="22"/>
          <w:szCs w:val="22"/>
        </w:rPr>
        <w:t>Internet Infrastructure Engineer</w:t>
      </w:r>
    </w:p>
    <w:p w14:paraId="477B8795" w14:textId="63B3538C" w:rsidR="00543F98" w:rsidRPr="000E1A59" w:rsidRDefault="00543F98" w:rsidP="00543F98">
      <w:pPr>
        <w:jc w:val="center"/>
        <w:rPr>
          <w:rFonts w:ascii="Arial" w:hAnsi="Arial" w:cs="Arial"/>
          <w:b/>
        </w:rPr>
      </w:pPr>
      <w:r w:rsidRPr="00B00E1A">
        <w:rPr>
          <w:rFonts w:ascii="Arial" w:hAnsi="Arial" w:cs="Arial"/>
          <w:b/>
          <w:sz w:val="22"/>
          <w:szCs w:val="22"/>
        </w:rPr>
        <w:t xml:space="preserve">Terms and </w:t>
      </w:r>
      <w:r w:rsidR="00B00E1A">
        <w:rPr>
          <w:rFonts w:ascii="Arial" w:hAnsi="Arial" w:cs="Arial"/>
          <w:b/>
          <w:sz w:val="22"/>
          <w:szCs w:val="22"/>
        </w:rPr>
        <w:t>C</w:t>
      </w:r>
      <w:r w:rsidR="00762396" w:rsidRPr="00B00E1A">
        <w:rPr>
          <w:rFonts w:ascii="Arial" w:hAnsi="Arial" w:cs="Arial"/>
          <w:b/>
          <w:sz w:val="22"/>
          <w:szCs w:val="22"/>
        </w:rPr>
        <w:t>onditions of employment</w:t>
      </w:r>
    </w:p>
    <w:p w14:paraId="690D2748" w14:textId="77777777" w:rsidR="00543F98" w:rsidRPr="000E1A59" w:rsidRDefault="00543F98" w:rsidP="00543F98">
      <w:pPr>
        <w:jc w:val="center"/>
        <w:rPr>
          <w:rFonts w:ascii="Arial" w:hAnsi="Arial" w:cs="Arial"/>
          <w:b/>
        </w:rPr>
      </w:pPr>
    </w:p>
    <w:tbl>
      <w:tblPr>
        <w:tblW w:w="4396"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1"/>
        <w:gridCol w:w="7323"/>
      </w:tblGrid>
      <w:tr w:rsidR="00543F98" w:rsidRPr="00201463" w14:paraId="648DD409" w14:textId="77777777" w:rsidTr="00B00E1A">
        <w:tc>
          <w:tcPr>
            <w:tcW w:w="1026" w:type="pct"/>
          </w:tcPr>
          <w:p w14:paraId="38A8F24A" w14:textId="2C1F6F7C" w:rsidR="00543F98" w:rsidRPr="00201463" w:rsidRDefault="00762396" w:rsidP="005F595E">
            <w:pPr>
              <w:jc w:val="both"/>
              <w:rPr>
                <w:rFonts w:ascii="Arial" w:hAnsi="Arial" w:cs="Arial"/>
                <w:b/>
                <w:bCs/>
                <w:sz w:val="22"/>
                <w:szCs w:val="22"/>
              </w:rPr>
            </w:pPr>
            <w:r w:rsidRPr="00201463">
              <w:rPr>
                <w:rFonts w:ascii="Arial" w:hAnsi="Arial" w:cs="Arial"/>
                <w:b/>
                <w:bCs/>
                <w:sz w:val="22"/>
                <w:szCs w:val="22"/>
              </w:rPr>
              <w:t xml:space="preserve">Tenure </w:t>
            </w:r>
          </w:p>
        </w:tc>
        <w:tc>
          <w:tcPr>
            <w:tcW w:w="3974" w:type="pct"/>
          </w:tcPr>
          <w:p w14:paraId="4463C165" w14:textId="2BB4AD4A" w:rsidR="00543F98" w:rsidRPr="00201463" w:rsidRDefault="00543F98" w:rsidP="00201463">
            <w:pPr>
              <w:tabs>
                <w:tab w:val="left" w:pos="-720"/>
                <w:tab w:val="left" w:pos="0"/>
                <w:tab w:val="left" w:pos="720"/>
              </w:tabs>
              <w:suppressAutoHyphens/>
              <w:jc w:val="both"/>
              <w:rPr>
                <w:rFonts w:ascii="Arial" w:hAnsi="Arial" w:cs="Arial"/>
                <w:spacing w:val="-3"/>
                <w:sz w:val="22"/>
                <w:szCs w:val="22"/>
              </w:rPr>
            </w:pPr>
            <w:r w:rsidRPr="00201463">
              <w:rPr>
                <w:rFonts w:ascii="Arial" w:hAnsi="Arial" w:cs="Arial"/>
                <w:spacing w:val="-3"/>
                <w:sz w:val="22"/>
                <w:szCs w:val="22"/>
              </w:rPr>
              <w:t>The current vacanc</w:t>
            </w:r>
            <w:r w:rsidR="000560B1" w:rsidRPr="00201463">
              <w:rPr>
                <w:rFonts w:ascii="Arial" w:hAnsi="Arial" w:cs="Arial"/>
                <w:spacing w:val="-3"/>
                <w:sz w:val="22"/>
                <w:szCs w:val="22"/>
              </w:rPr>
              <w:t>ies</w:t>
            </w:r>
            <w:r w:rsidRPr="00201463">
              <w:rPr>
                <w:rFonts w:ascii="Arial" w:hAnsi="Arial" w:cs="Arial"/>
                <w:spacing w:val="-3"/>
                <w:sz w:val="22"/>
                <w:szCs w:val="22"/>
              </w:rPr>
              <w:t xml:space="preserve"> available </w:t>
            </w:r>
            <w:r w:rsidR="000560B1" w:rsidRPr="00201463">
              <w:rPr>
                <w:rFonts w:ascii="Arial" w:hAnsi="Arial" w:cs="Arial"/>
                <w:spacing w:val="-3"/>
                <w:sz w:val="22"/>
                <w:szCs w:val="22"/>
              </w:rPr>
              <w:t>are</w:t>
            </w:r>
            <w:r w:rsidRPr="00201463">
              <w:rPr>
                <w:rFonts w:ascii="Arial" w:hAnsi="Arial" w:cs="Arial"/>
                <w:spacing w:val="-3"/>
                <w:sz w:val="22"/>
                <w:szCs w:val="22"/>
              </w:rPr>
              <w:t xml:space="preserve"> </w:t>
            </w:r>
            <w:r w:rsidRPr="00201463">
              <w:rPr>
                <w:rFonts w:ascii="Arial" w:hAnsi="Arial" w:cs="Arial"/>
                <w:bCs/>
                <w:spacing w:val="-3"/>
                <w:sz w:val="22"/>
                <w:szCs w:val="22"/>
              </w:rPr>
              <w:t>permanent</w:t>
            </w:r>
            <w:r w:rsidRPr="00201463">
              <w:rPr>
                <w:rFonts w:ascii="Arial" w:hAnsi="Arial" w:cs="Arial"/>
                <w:spacing w:val="-3"/>
                <w:sz w:val="22"/>
                <w:szCs w:val="22"/>
              </w:rPr>
              <w:t xml:space="preserve"> and </w:t>
            </w:r>
            <w:r w:rsidRPr="00201463">
              <w:rPr>
                <w:rFonts w:ascii="Arial" w:hAnsi="Arial" w:cs="Arial"/>
                <w:bCs/>
                <w:spacing w:val="-3"/>
                <w:sz w:val="22"/>
                <w:szCs w:val="22"/>
              </w:rPr>
              <w:t>whole time.</w:t>
            </w:r>
            <w:r w:rsidRPr="00201463">
              <w:rPr>
                <w:rFonts w:ascii="Arial" w:hAnsi="Arial" w:cs="Arial"/>
                <w:spacing w:val="-3"/>
                <w:sz w:val="22"/>
                <w:szCs w:val="22"/>
              </w:rPr>
              <w:t xml:space="preserve">  </w:t>
            </w:r>
          </w:p>
          <w:p w14:paraId="41FF2897" w14:textId="77777777" w:rsidR="00543F98" w:rsidRPr="00201463" w:rsidRDefault="00543F98" w:rsidP="00201463">
            <w:pPr>
              <w:tabs>
                <w:tab w:val="left" w:pos="-720"/>
                <w:tab w:val="left" w:pos="0"/>
                <w:tab w:val="left" w:pos="720"/>
              </w:tabs>
              <w:suppressAutoHyphens/>
              <w:jc w:val="both"/>
              <w:rPr>
                <w:rFonts w:ascii="Arial" w:hAnsi="Arial" w:cs="Arial"/>
                <w:spacing w:val="-3"/>
                <w:sz w:val="22"/>
                <w:szCs w:val="22"/>
              </w:rPr>
            </w:pPr>
          </w:p>
          <w:p w14:paraId="74C50E15" w14:textId="77777777" w:rsidR="00543F98" w:rsidRPr="00201463" w:rsidRDefault="00543F98" w:rsidP="00201463">
            <w:pPr>
              <w:tabs>
                <w:tab w:val="left" w:pos="-720"/>
                <w:tab w:val="left" w:pos="0"/>
                <w:tab w:val="left" w:pos="720"/>
              </w:tabs>
              <w:suppressAutoHyphens/>
              <w:jc w:val="both"/>
              <w:rPr>
                <w:rFonts w:ascii="Arial" w:hAnsi="Arial" w:cs="Arial"/>
                <w:spacing w:val="-3"/>
                <w:sz w:val="22"/>
                <w:szCs w:val="22"/>
              </w:rPr>
            </w:pPr>
            <w:r w:rsidRPr="00201463">
              <w:rPr>
                <w:rFonts w:ascii="Arial" w:hAnsi="Arial" w:cs="Arial"/>
                <w:spacing w:val="-3"/>
                <w:sz w:val="22"/>
                <w:szCs w:val="22"/>
              </w:rPr>
              <w:t xml:space="preserve">The post is pensionable. A panel may be created from which permanent and specified purpose vacancies of full or </w:t>
            </w:r>
            <w:proofErr w:type="gramStart"/>
            <w:r w:rsidRPr="00201463">
              <w:rPr>
                <w:rFonts w:ascii="Arial" w:hAnsi="Arial" w:cs="Arial"/>
                <w:spacing w:val="-3"/>
                <w:sz w:val="22"/>
                <w:szCs w:val="22"/>
              </w:rPr>
              <w:t>part time</w:t>
            </w:r>
            <w:proofErr w:type="gramEnd"/>
            <w:r w:rsidRPr="00201463">
              <w:rPr>
                <w:rFonts w:ascii="Arial" w:hAnsi="Arial" w:cs="Arial"/>
                <w:spacing w:val="-3"/>
                <w:sz w:val="22"/>
                <w:szCs w:val="22"/>
              </w:rPr>
              <w:t xml:space="preserve"> duration may be filled. The tenure of these posts will be indicated at “expression of interest” stage. </w:t>
            </w:r>
          </w:p>
          <w:p w14:paraId="46BA24AE" w14:textId="77777777" w:rsidR="00543F98" w:rsidRPr="00201463" w:rsidRDefault="00543F98" w:rsidP="00201463">
            <w:pPr>
              <w:tabs>
                <w:tab w:val="left" w:pos="-720"/>
                <w:tab w:val="left" w:pos="0"/>
                <w:tab w:val="left" w:pos="720"/>
              </w:tabs>
              <w:suppressAutoHyphens/>
              <w:jc w:val="both"/>
              <w:rPr>
                <w:rFonts w:ascii="Arial" w:hAnsi="Arial" w:cs="Arial"/>
                <w:spacing w:val="-3"/>
                <w:sz w:val="22"/>
                <w:szCs w:val="22"/>
              </w:rPr>
            </w:pPr>
          </w:p>
          <w:p w14:paraId="0E2CB7A4" w14:textId="79AE342B" w:rsidR="00543F98" w:rsidRPr="00201463" w:rsidRDefault="00543F98" w:rsidP="00201463">
            <w:pPr>
              <w:tabs>
                <w:tab w:val="left" w:pos="-720"/>
                <w:tab w:val="left" w:pos="0"/>
                <w:tab w:val="left" w:pos="720"/>
              </w:tabs>
              <w:suppressAutoHyphens/>
              <w:jc w:val="both"/>
              <w:rPr>
                <w:rFonts w:ascii="Arial" w:hAnsi="Arial" w:cs="Arial"/>
                <w:spacing w:val="-3"/>
                <w:sz w:val="22"/>
                <w:szCs w:val="22"/>
              </w:rPr>
            </w:pPr>
            <w:r w:rsidRPr="00201463">
              <w:rPr>
                <w:rFonts w:ascii="Arial" w:hAnsi="Arial" w:cs="Arial"/>
                <w:spacing w:val="-3"/>
                <w:sz w:val="22"/>
                <w:szCs w:val="22"/>
              </w:rPr>
              <w:t>Appointment as an employee of the Health Service Executive is governed by the Health Act 2004</w:t>
            </w:r>
            <w:r w:rsidR="002B6B2C" w:rsidRPr="00201463">
              <w:rPr>
                <w:rFonts w:ascii="Arial" w:hAnsi="Arial" w:cs="Arial"/>
                <w:spacing w:val="-3"/>
                <w:sz w:val="22"/>
                <w:szCs w:val="22"/>
              </w:rPr>
              <w:t>,</w:t>
            </w:r>
            <w:r w:rsidRPr="00201463">
              <w:rPr>
                <w:rFonts w:ascii="Arial" w:hAnsi="Arial" w:cs="Arial"/>
                <w:spacing w:val="-3"/>
                <w:sz w:val="22"/>
                <w:szCs w:val="22"/>
              </w:rPr>
              <w:t xml:space="preserve"> the Public Service Management (Recruitment and Appointments) Act 2004</w:t>
            </w:r>
            <w:r w:rsidR="002B6B2C" w:rsidRPr="00201463">
              <w:rPr>
                <w:rFonts w:ascii="Arial" w:hAnsi="Arial" w:cs="Arial"/>
                <w:spacing w:val="-3"/>
                <w:sz w:val="22"/>
                <w:szCs w:val="22"/>
              </w:rPr>
              <w:t>,</w:t>
            </w:r>
            <w:r w:rsidRPr="00201463">
              <w:rPr>
                <w:rFonts w:ascii="Arial" w:hAnsi="Arial" w:cs="Arial"/>
                <w:spacing w:val="-3"/>
                <w:sz w:val="22"/>
                <w:szCs w:val="22"/>
              </w:rPr>
              <w:t xml:space="preserve"> and Public Service Management (Recruitment and Appointments) Amendment Act 2013.</w:t>
            </w:r>
          </w:p>
        </w:tc>
      </w:tr>
      <w:tr w:rsidR="00543F98" w:rsidRPr="00201463" w14:paraId="3F765092" w14:textId="77777777" w:rsidTr="00B00E1A">
        <w:tc>
          <w:tcPr>
            <w:tcW w:w="1026" w:type="pct"/>
          </w:tcPr>
          <w:p w14:paraId="0FB817B0" w14:textId="47D7526F" w:rsidR="00543F98" w:rsidRPr="00201463" w:rsidRDefault="00762396" w:rsidP="005F595E">
            <w:pPr>
              <w:jc w:val="both"/>
              <w:rPr>
                <w:rFonts w:ascii="Arial" w:hAnsi="Arial" w:cs="Arial"/>
                <w:b/>
                <w:bCs/>
                <w:sz w:val="22"/>
                <w:szCs w:val="22"/>
              </w:rPr>
            </w:pPr>
            <w:r w:rsidRPr="00201463">
              <w:rPr>
                <w:rFonts w:ascii="Arial" w:hAnsi="Arial" w:cs="Arial"/>
                <w:b/>
                <w:bCs/>
                <w:sz w:val="22"/>
                <w:szCs w:val="22"/>
              </w:rPr>
              <w:t>Working week</w:t>
            </w:r>
          </w:p>
          <w:p w14:paraId="24717DED" w14:textId="77777777" w:rsidR="00543F98" w:rsidRPr="00201463" w:rsidRDefault="00543F98" w:rsidP="005F595E">
            <w:pPr>
              <w:jc w:val="both"/>
              <w:rPr>
                <w:rFonts w:ascii="Arial" w:hAnsi="Arial" w:cs="Arial"/>
                <w:b/>
                <w:bCs/>
                <w:sz w:val="22"/>
                <w:szCs w:val="22"/>
              </w:rPr>
            </w:pPr>
          </w:p>
        </w:tc>
        <w:tc>
          <w:tcPr>
            <w:tcW w:w="3974" w:type="pct"/>
          </w:tcPr>
          <w:p w14:paraId="44AC9C6F" w14:textId="554E1ADA" w:rsidR="00ED5846" w:rsidRPr="00201463" w:rsidRDefault="00ED5846" w:rsidP="00201463">
            <w:pPr>
              <w:pStyle w:val="paragraph"/>
              <w:spacing w:before="0" w:beforeAutospacing="0" w:after="0" w:afterAutospacing="0"/>
              <w:jc w:val="both"/>
              <w:textAlignment w:val="baseline"/>
              <w:rPr>
                <w:rFonts w:ascii="Arial" w:hAnsi="Arial" w:cs="Arial"/>
                <w:sz w:val="22"/>
                <w:szCs w:val="22"/>
              </w:rPr>
            </w:pPr>
            <w:r w:rsidRPr="00201463">
              <w:rPr>
                <w:rStyle w:val="normaltextrun"/>
                <w:rFonts w:ascii="Arial" w:hAnsi="Arial" w:cs="Arial"/>
                <w:sz w:val="22"/>
                <w:szCs w:val="22"/>
                <w:lang w:val="en-US"/>
              </w:rPr>
              <w:t xml:space="preserve">The standard weekly working </w:t>
            </w:r>
            <w:r w:rsidRPr="00201463">
              <w:rPr>
                <w:rStyle w:val="findhit"/>
                <w:rFonts w:ascii="Arial" w:hAnsi="Arial" w:cs="Arial"/>
                <w:sz w:val="22"/>
                <w:szCs w:val="22"/>
                <w:lang w:val="en-US"/>
              </w:rPr>
              <w:t>hours</w:t>
            </w:r>
            <w:r w:rsidRPr="00201463">
              <w:rPr>
                <w:rStyle w:val="normaltextrun"/>
                <w:rFonts w:ascii="Arial" w:hAnsi="Arial" w:cs="Arial"/>
                <w:sz w:val="22"/>
                <w:szCs w:val="22"/>
                <w:lang w:val="en-US"/>
              </w:rPr>
              <w:t xml:space="preserve"> of attendance for your grade are </w:t>
            </w:r>
            <w:r w:rsidR="000E1A59" w:rsidRPr="00201463">
              <w:rPr>
                <w:rStyle w:val="normaltextrun"/>
                <w:rFonts w:ascii="Arial" w:hAnsi="Arial" w:cs="Arial"/>
                <w:sz w:val="22"/>
                <w:szCs w:val="22"/>
                <w:lang w:val="en-US"/>
              </w:rPr>
              <w:t>35</w:t>
            </w:r>
            <w:r w:rsidRPr="00201463">
              <w:rPr>
                <w:rStyle w:val="normaltextrun"/>
                <w:rFonts w:ascii="Arial" w:hAnsi="Arial" w:cs="Arial"/>
                <w:sz w:val="22"/>
                <w:szCs w:val="22"/>
                <w:lang w:val="en-US"/>
              </w:rPr>
              <w:t xml:space="preserve"> </w:t>
            </w:r>
            <w:r w:rsidRPr="00201463">
              <w:rPr>
                <w:rStyle w:val="findhit"/>
                <w:rFonts w:ascii="Arial" w:hAnsi="Arial" w:cs="Arial"/>
                <w:sz w:val="22"/>
                <w:szCs w:val="22"/>
                <w:lang w:val="en-US"/>
              </w:rPr>
              <w:t>hours</w:t>
            </w:r>
            <w:r w:rsidRPr="00201463">
              <w:rPr>
                <w:rStyle w:val="normaltextrun"/>
                <w:rFonts w:ascii="Arial" w:hAnsi="Arial" w:cs="Arial"/>
                <w:sz w:val="22"/>
                <w:szCs w:val="22"/>
                <w:lang w:val="en-US"/>
              </w:rPr>
              <w:t xml:space="preserve"> per week. Your normal weekly working </w:t>
            </w:r>
            <w:r w:rsidRPr="00201463">
              <w:rPr>
                <w:rStyle w:val="findhit"/>
                <w:rFonts w:ascii="Arial" w:hAnsi="Arial" w:cs="Arial"/>
                <w:sz w:val="22"/>
                <w:szCs w:val="22"/>
                <w:lang w:val="en-US"/>
              </w:rPr>
              <w:t>hours</w:t>
            </w:r>
            <w:r w:rsidRPr="00201463">
              <w:rPr>
                <w:rStyle w:val="normaltextrun"/>
                <w:rFonts w:ascii="Arial" w:hAnsi="Arial" w:cs="Arial"/>
                <w:sz w:val="22"/>
                <w:szCs w:val="22"/>
                <w:lang w:val="en-US"/>
              </w:rPr>
              <w:t xml:space="preserve"> are </w:t>
            </w:r>
            <w:r w:rsidR="000E1A59" w:rsidRPr="00201463">
              <w:rPr>
                <w:rStyle w:val="normaltextrun"/>
                <w:rFonts w:ascii="Arial" w:hAnsi="Arial" w:cs="Arial"/>
                <w:sz w:val="22"/>
                <w:szCs w:val="22"/>
                <w:lang w:val="en-US"/>
              </w:rPr>
              <w:t>35</w:t>
            </w:r>
            <w:r w:rsidRPr="00201463">
              <w:rPr>
                <w:rStyle w:val="normaltextrun"/>
                <w:rFonts w:ascii="Arial" w:hAnsi="Arial" w:cs="Arial"/>
                <w:sz w:val="22"/>
                <w:szCs w:val="22"/>
                <w:lang w:val="en-US"/>
              </w:rPr>
              <w:t xml:space="preserve"> </w:t>
            </w:r>
            <w:r w:rsidRPr="00201463">
              <w:rPr>
                <w:rStyle w:val="findhit"/>
                <w:rFonts w:ascii="Arial" w:hAnsi="Arial" w:cs="Arial"/>
                <w:sz w:val="22"/>
                <w:szCs w:val="22"/>
                <w:lang w:val="en-US"/>
              </w:rPr>
              <w:t>hours</w:t>
            </w:r>
            <w:r w:rsidRPr="00201463">
              <w:rPr>
                <w:rStyle w:val="normaltextrun"/>
                <w:rFonts w:ascii="Arial" w:hAnsi="Arial" w:cs="Arial"/>
                <w:sz w:val="22"/>
                <w:szCs w:val="22"/>
                <w:lang w:val="en-US"/>
              </w:rPr>
              <w:t xml:space="preserve">. Contracted </w:t>
            </w:r>
            <w:r w:rsidRPr="00201463">
              <w:rPr>
                <w:rStyle w:val="findhit"/>
                <w:rFonts w:ascii="Arial" w:hAnsi="Arial" w:cs="Arial"/>
                <w:sz w:val="22"/>
                <w:szCs w:val="22"/>
                <w:lang w:val="en-US"/>
              </w:rPr>
              <w:t>hours</w:t>
            </w:r>
            <w:r w:rsidRPr="00201463">
              <w:rPr>
                <w:rStyle w:val="normaltextrun"/>
                <w:rFonts w:ascii="Arial" w:hAnsi="Arial" w:cs="Arial"/>
                <w:sz w:val="22"/>
                <w:szCs w:val="22"/>
                <w:lang w:val="en-US"/>
              </w:rPr>
              <w:t xml:space="preserve"> that are less than the standard weekly working </w:t>
            </w:r>
            <w:r w:rsidRPr="00201463">
              <w:rPr>
                <w:rStyle w:val="findhit"/>
                <w:rFonts w:ascii="Arial" w:hAnsi="Arial" w:cs="Arial"/>
                <w:sz w:val="22"/>
                <w:szCs w:val="22"/>
                <w:lang w:val="en-US"/>
              </w:rPr>
              <w:t>hours</w:t>
            </w:r>
            <w:r w:rsidRPr="00201463">
              <w:rPr>
                <w:rStyle w:val="normaltextrun"/>
                <w:rFonts w:ascii="Arial" w:hAnsi="Arial" w:cs="Arial"/>
                <w:sz w:val="22"/>
                <w:szCs w:val="22"/>
                <w:lang w:val="en-US"/>
              </w:rPr>
              <w:t xml:space="preserve"> for your grade will be paid pro rata to the full time equivalent.</w:t>
            </w:r>
          </w:p>
          <w:p w14:paraId="0C3094C3" w14:textId="77777777" w:rsidR="000E1A59" w:rsidRPr="00201463" w:rsidRDefault="000E1A59" w:rsidP="00201463">
            <w:pPr>
              <w:pStyle w:val="paragraph"/>
              <w:spacing w:before="0" w:beforeAutospacing="0" w:after="0" w:afterAutospacing="0"/>
              <w:jc w:val="both"/>
              <w:textAlignment w:val="baseline"/>
              <w:rPr>
                <w:rFonts w:ascii="Arial" w:hAnsi="Arial" w:cs="Arial"/>
                <w:sz w:val="22"/>
                <w:szCs w:val="22"/>
              </w:rPr>
            </w:pPr>
          </w:p>
          <w:p w14:paraId="68311EC5" w14:textId="6882B6DD" w:rsidR="00B42F5E" w:rsidRPr="00201463" w:rsidRDefault="00B42F5E" w:rsidP="00201463">
            <w:pPr>
              <w:pStyle w:val="paragraph"/>
              <w:spacing w:before="0" w:beforeAutospacing="0" w:after="0" w:afterAutospacing="0"/>
              <w:jc w:val="both"/>
              <w:textAlignment w:val="baseline"/>
              <w:rPr>
                <w:rFonts w:ascii="Arial" w:hAnsi="Arial" w:cs="Arial"/>
                <w:sz w:val="22"/>
                <w:szCs w:val="22"/>
              </w:rPr>
            </w:pPr>
            <w:r w:rsidRPr="00201463">
              <w:rPr>
                <w:rStyle w:val="normaltextrun"/>
                <w:rFonts w:ascii="Arial" w:hAnsi="Arial" w:cs="Arial"/>
                <w:sz w:val="22"/>
                <w:szCs w:val="22"/>
                <w:lang w:val="en-US"/>
              </w:rPr>
              <w:t xml:space="preserve">You are required to work agreed roster/on-call arrangements advised by your Reporting Manager. Your contracted </w:t>
            </w:r>
            <w:r w:rsidRPr="00201463">
              <w:rPr>
                <w:rStyle w:val="findhit"/>
                <w:rFonts w:ascii="Arial" w:hAnsi="Arial" w:cs="Arial"/>
                <w:sz w:val="22"/>
                <w:szCs w:val="22"/>
                <w:lang w:val="en-US"/>
              </w:rPr>
              <w:t>hours</w:t>
            </w:r>
            <w:r w:rsidRPr="00201463">
              <w:rPr>
                <w:rStyle w:val="normaltextrun"/>
                <w:rFonts w:ascii="Arial" w:hAnsi="Arial" w:cs="Arial"/>
                <w:sz w:val="22"/>
                <w:szCs w:val="22"/>
                <w:lang w:val="en-US"/>
              </w:rPr>
              <w:t xml:space="preserve"> are liable to change between the </w:t>
            </w:r>
            <w:r w:rsidRPr="00201463">
              <w:rPr>
                <w:rStyle w:val="findhit"/>
                <w:rFonts w:ascii="Arial" w:hAnsi="Arial" w:cs="Arial"/>
                <w:sz w:val="22"/>
                <w:szCs w:val="22"/>
                <w:lang w:val="en-US"/>
              </w:rPr>
              <w:t>hours</w:t>
            </w:r>
            <w:r w:rsidRPr="00201463">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tc>
      </w:tr>
      <w:tr w:rsidR="00543F98" w:rsidRPr="00201463" w14:paraId="026D2AAA" w14:textId="77777777" w:rsidTr="00B00E1A">
        <w:tc>
          <w:tcPr>
            <w:tcW w:w="1026" w:type="pct"/>
          </w:tcPr>
          <w:p w14:paraId="38FDC52F" w14:textId="62B38BF6" w:rsidR="00543F98" w:rsidRPr="00201463" w:rsidRDefault="00762396" w:rsidP="005F595E">
            <w:pPr>
              <w:jc w:val="both"/>
              <w:rPr>
                <w:rFonts w:ascii="Arial" w:hAnsi="Arial" w:cs="Arial"/>
                <w:b/>
                <w:bCs/>
                <w:sz w:val="22"/>
                <w:szCs w:val="22"/>
              </w:rPr>
            </w:pPr>
            <w:r w:rsidRPr="00201463">
              <w:rPr>
                <w:rFonts w:ascii="Arial" w:hAnsi="Arial" w:cs="Arial"/>
                <w:b/>
                <w:bCs/>
                <w:sz w:val="22"/>
                <w:szCs w:val="22"/>
              </w:rPr>
              <w:t>Annual leave</w:t>
            </w:r>
          </w:p>
        </w:tc>
        <w:tc>
          <w:tcPr>
            <w:tcW w:w="3974" w:type="pct"/>
          </w:tcPr>
          <w:p w14:paraId="79D884D7" w14:textId="06D4769E" w:rsidR="00543F98" w:rsidRPr="00201463" w:rsidRDefault="000010EE" w:rsidP="00201463">
            <w:pPr>
              <w:jc w:val="both"/>
              <w:rPr>
                <w:rFonts w:ascii="Arial" w:hAnsi="Arial" w:cs="Arial"/>
                <w:sz w:val="22"/>
                <w:szCs w:val="22"/>
              </w:rPr>
            </w:pPr>
            <w:r w:rsidRPr="00201463">
              <w:rPr>
                <w:rFonts w:ascii="Arial" w:eastAsiaTheme="minorHAnsi" w:hAnsi="Arial" w:cs="Arial"/>
                <w:sz w:val="22"/>
                <w:szCs w:val="22"/>
                <w:lang w:val="en-IE" w:eastAsia="en-US"/>
              </w:rPr>
              <w:t xml:space="preserve">The annual leave associated with the post will be confirmed at </w:t>
            </w:r>
            <w:r w:rsidR="0023552F" w:rsidRPr="00201463">
              <w:rPr>
                <w:rFonts w:ascii="Arial" w:eastAsiaTheme="minorHAnsi" w:hAnsi="Arial" w:cs="Arial"/>
                <w:sz w:val="22"/>
                <w:szCs w:val="22"/>
                <w:lang w:val="en-IE" w:eastAsia="en-US"/>
              </w:rPr>
              <w:t>C</w:t>
            </w:r>
            <w:r w:rsidRPr="00201463">
              <w:rPr>
                <w:rFonts w:ascii="Arial" w:eastAsiaTheme="minorHAnsi" w:hAnsi="Arial" w:cs="Arial"/>
                <w:sz w:val="22"/>
                <w:szCs w:val="22"/>
                <w:lang w:val="en-IE" w:eastAsia="en-US"/>
              </w:rPr>
              <w:t>ontracting stage</w:t>
            </w:r>
            <w:r w:rsidR="00543F98" w:rsidRPr="00201463">
              <w:rPr>
                <w:rFonts w:ascii="Arial" w:hAnsi="Arial" w:cs="Arial"/>
                <w:sz w:val="22"/>
                <w:szCs w:val="22"/>
              </w:rPr>
              <w:t>.</w:t>
            </w:r>
          </w:p>
        </w:tc>
      </w:tr>
      <w:tr w:rsidR="00543F98" w:rsidRPr="00201463" w14:paraId="01F7D1BF" w14:textId="77777777" w:rsidTr="00B00E1A">
        <w:tc>
          <w:tcPr>
            <w:tcW w:w="1026" w:type="pct"/>
          </w:tcPr>
          <w:p w14:paraId="310A674B" w14:textId="23C4E8CD" w:rsidR="00543F98" w:rsidRPr="00201463" w:rsidRDefault="00762396" w:rsidP="005F595E">
            <w:pPr>
              <w:jc w:val="both"/>
              <w:rPr>
                <w:rFonts w:ascii="Arial" w:hAnsi="Arial" w:cs="Arial"/>
                <w:b/>
                <w:bCs/>
                <w:sz w:val="22"/>
                <w:szCs w:val="22"/>
              </w:rPr>
            </w:pPr>
            <w:r w:rsidRPr="00201463">
              <w:rPr>
                <w:rFonts w:ascii="Arial" w:hAnsi="Arial" w:cs="Arial"/>
                <w:b/>
                <w:bCs/>
                <w:sz w:val="22"/>
                <w:szCs w:val="22"/>
              </w:rPr>
              <w:t>Superannuation</w:t>
            </w:r>
          </w:p>
          <w:p w14:paraId="7729702D" w14:textId="77777777" w:rsidR="00543F98" w:rsidRPr="00201463" w:rsidRDefault="00543F98" w:rsidP="005F595E">
            <w:pPr>
              <w:jc w:val="both"/>
              <w:rPr>
                <w:rFonts w:ascii="Arial" w:hAnsi="Arial" w:cs="Arial"/>
                <w:b/>
                <w:bCs/>
                <w:sz w:val="22"/>
                <w:szCs w:val="22"/>
              </w:rPr>
            </w:pPr>
          </w:p>
          <w:p w14:paraId="0BC16D94" w14:textId="77777777" w:rsidR="00543F98" w:rsidRPr="00201463" w:rsidRDefault="00543F98" w:rsidP="005F595E">
            <w:pPr>
              <w:jc w:val="both"/>
              <w:rPr>
                <w:rFonts w:ascii="Arial" w:hAnsi="Arial" w:cs="Arial"/>
                <w:b/>
                <w:bCs/>
                <w:sz w:val="22"/>
                <w:szCs w:val="22"/>
              </w:rPr>
            </w:pPr>
          </w:p>
        </w:tc>
        <w:tc>
          <w:tcPr>
            <w:tcW w:w="3974" w:type="pct"/>
          </w:tcPr>
          <w:p w14:paraId="16958ABA" w14:textId="5F5624F3" w:rsidR="001E592B" w:rsidRPr="00201463" w:rsidRDefault="00543F98" w:rsidP="00201463">
            <w:pPr>
              <w:jc w:val="both"/>
              <w:rPr>
                <w:rFonts w:ascii="Arial" w:hAnsi="Arial" w:cs="Arial"/>
                <w:sz w:val="22"/>
                <w:szCs w:val="22"/>
              </w:rPr>
            </w:pPr>
            <w:r w:rsidRPr="00201463">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201463">
                <w:rPr>
                  <w:rFonts w:ascii="Arial" w:hAnsi="Arial" w:cs="Arial"/>
                  <w:sz w:val="22"/>
                  <w:szCs w:val="22"/>
                </w:rPr>
                <w:t xml:space="preserve">the </w:t>
              </w:r>
              <w:proofErr w:type="gramStart"/>
              <w:r w:rsidRPr="00201463">
                <w:rPr>
                  <w:rFonts w:ascii="Arial" w:hAnsi="Arial" w:cs="Arial"/>
                  <w:sz w:val="22"/>
                  <w:szCs w:val="22"/>
                </w:rPr>
                <w:t>01</w:t>
              </w:r>
              <w:r w:rsidRPr="00201463">
                <w:rPr>
                  <w:rFonts w:ascii="Arial" w:hAnsi="Arial" w:cs="Arial"/>
                  <w:sz w:val="22"/>
                  <w:szCs w:val="22"/>
                  <w:vertAlign w:val="superscript"/>
                </w:rPr>
                <w:t>st</w:t>
              </w:r>
              <w:proofErr w:type="gramEnd"/>
              <w:r w:rsidRPr="00201463">
                <w:rPr>
                  <w:rFonts w:ascii="Arial" w:hAnsi="Arial" w:cs="Arial"/>
                  <w:sz w:val="22"/>
                  <w:szCs w:val="22"/>
                </w:rPr>
                <w:t xml:space="preserve"> January 2005</w:t>
              </w:r>
            </w:smartTag>
            <w:r w:rsidRPr="00201463">
              <w:rPr>
                <w:rFonts w:ascii="Arial" w:hAnsi="Arial" w:cs="Arial"/>
                <w:sz w:val="22"/>
                <w:szCs w:val="22"/>
              </w:rPr>
              <w:t xml:space="preserve"> pursuant to Section 60 of the Health Act 2004 are entitled to superannuation benefit terms under the HSE Scheme which are no less favourable to those which they were entitled to </w:t>
            </w:r>
            <w:proofErr w:type="gramStart"/>
            <w:r w:rsidRPr="00201463">
              <w:rPr>
                <w:rFonts w:ascii="Arial" w:hAnsi="Arial" w:cs="Arial"/>
                <w:sz w:val="22"/>
                <w:szCs w:val="22"/>
              </w:rPr>
              <w:t>at</w:t>
            </w:r>
            <w:proofErr w:type="gramEnd"/>
            <w:r w:rsidRPr="00201463">
              <w:rPr>
                <w:rFonts w:ascii="Arial" w:hAnsi="Arial" w:cs="Arial"/>
                <w:sz w:val="22"/>
                <w:szCs w:val="22"/>
              </w:rPr>
              <w:t xml:space="preserve"> </w:t>
            </w:r>
            <w:smartTag w:uri="urn:schemas-microsoft-com:office:smarttags" w:element="date">
              <w:smartTagPr>
                <w:attr w:name="Year" w:val="2004"/>
                <w:attr w:name="Day" w:val="31"/>
                <w:attr w:name="Month" w:val="12"/>
              </w:smartTagPr>
              <w:r w:rsidRPr="00201463">
                <w:rPr>
                  <w:rFonts w:ascii="Arial" w:hAnsi="Arial" w:cs="Arial"/>
                  <w:sz w:val="22"/>
                  <w:szCs w:val="22"/>
                </w:rPr>
                <w:t>31</w:t>
              </w:r>
              <w:r w:rsidRPr="00201463">
                <w:rPr>
                  <w:rFonts w:ascii="Arial" w:hAnsi="Arial" w:cs="Arial"/>
                  <w:sz w:val="22"/>
                  <w:szCs w:val="22"/>
                  <w:vertAlign w:val="superscript"/>
                </w:rPr>
                <w:t>st</w:t>
              </w:r>
              <w:r w:rsidRPr="00201463">
                <w:rPr>
                  <w:rFonts w:ascii="Arial" w:hAnsi="Arial" w:cs="Arial"/>
                  <w:sz w:val="22"/>
                  <w:szCs w:val="22"/>
                </w:rPr>
                <w:t xml:space="preserve"> December 2004</w:t>
              </w:r>
            </w:smartTag>
          </w:p>
        </w:tc>
      </w:tr>
      <w:tr w:rsidR="005F595E" w:rsidRPr="00201463" w14:paraId="565FC9D1" w14:textId="77777777" w:rsidTr="00B00E1A">
        <w:tc>
          <w:tcPr>
            <w:tcW w:w="1026" w:type="pct"/>
          </w:tcPr>
          <w:p w14:paraId="1B364D81" w14:textId="7AD7AAA2" w:rsidR="005F595E" w:rsidRPr="00201463" w:rsidRDefault="00762396" w:rsidP="005F595E">
            <w:pPr>
              <w:jc w:val="both"/>
              <w:rPr>
                <w:rFonts w:ascii="Arial" w:hAnsi="Arial" w:cs="Arial"/>
                <w:b/>
                <w:bCs/>
                <w:sz w:val="22"/>
                <w:szCs w:val="22"/>
              </w:rPr>
            </w:pPr>
            <w:r w:rsidRPr="00201463">
              <w:rPr>
                <w:rFonts w:ascii="Arial" w:hAnsi="Arial" w:cs="Arial"/>
                <w:b/>
                <w:bCs/>
                <w:sz w:val="22"/>
                <w:szCs w:val="22"/>
              </w:rPr>
              <w:t>Age</w:t>
            </w:r>
          </w:p>
        </w:tc>
        <w:tc>
          <w:tcPr>
            <w:tcW w:w="3974" w:type="pct"/>
          </w:tcPr>
          <w:p w14:paraId="0D47FB6D" w14:textId="77777777" w:rsidR="00E45386" w:rsidRPr="00201463" w:rsidRDefault="00E45386" w:rsidP="00201463">
            <w:pPr>
              <w:autoSpaceDE w:val="0"/>
              <w:autoSpaceDN w:val="0"/>
              <w:adjustRightInd w:val="0"/>
              <w:jc w:val="both"/>
              <w:rPr>
                <w:rFonts w:ascii="Arial" w:eastAsiaTheme="minorHAnsi" w:hAnsi="Arial" w:cs="Arial"/>
                <w:i/>
                <w:iCs/>
                <w:sz w:val="22"/>
                <w:szCs w:val="22"/>
                <w:lang w:val="en-IE" w:eastAsia="en-US"/>
              </w:rPr>
            </w:pPr>
            <w:r w:rsidRPr="00201463">
              <w:rPr>
                <w:rFonts w:ascii="Arial" w:eastAsiaTheme="minorHAnsi" w:hAnsi="Arial" w:cs="Arial"/>
                <w:sz w:val="22"/>
                <w:szCs w:val="22"/>
                <w:lang w:val="en-IE" w:eastAsia="en-US"/>
              </w:rPr>
              <w:t>The Public Service Superannuation (Age of Retirement) Act, 2018* set 70 years as the compulsory retirement age for public servants.</w:t>
            </w:r>
            <w:r w:rsidRPr="00201463">
              <w:rPr>
                <w:rFonts w:ascii="Arial" w:eastAsiaTheme="minorHAnsi" w:hAnsi="Arial" w:cs="Arial"/>
                <w:i/>
                <w:iCs/>
                <w:sz w:val="22"/>
                <w:szCs w:val="22"/>
                <w:lang w:val="en-IE" w:eastAsia="en-US"/>
              </w:rPr>
              <w:t xml:space="preserve"> </w:t>
            </w:r>
          </w:p>
          <w:p w14:paraId="1D853980" w14:textId="77777777" w:rsidR="00E45386" w:rsidRPr="00201463" w:rsidRDefault="00E45386" w:rsidP="00201463">
            <w:pPr>
              <w:autoSpaceDE w:val="0"/>
              <w:autoSpaceDN w:val="0"/>
              <w:adjustRightInd w:val="0"/>
              <w:jc w:val="both"/>
              <w:rPr>
                <w:rFonts w:ascii="Arial" w:eastAsiaTheme="minorHAnsi" w:hAnsi="Arial" w:cs="Arial"/>
                <w:i/>
                <w:iCs/>
                <w:sz w:val="22"/>
                <w:szCs w:val="22"/>
                <w:lang w:val="en-IE" w:eastAsia="en-US"/>
              </w:rPr>
            </w:pPr>
          </w:p>
          <w:p w14:paraId="1AFBA01F" w14:textId="77777777" w:rsidR="00E45386" w:rsidRPr="00201463" w:rsidRDefault="00E45386" w:rsidP="00201463">
            <w:pPr>
              <w:autoSpaceDE w:val="0"/>
              <w:autoSpaceDN w:val="0"/>
              <w:adjustRightInd w:val="0"/>
              <w:jc w:val="both"/>
              <w:rPr>
                <w:rFonts w:ascii="Arial" w:eastAsiaTheme="minorHAnsi" w:hAnsi="Arial" w:cs="Arial"/>
                <w:b/>
                <w:bCs/>
                <w:iCs/>
                <w:sz w:val="22"/>
                <w:szCs w:val="22"/>
                <w:lang w:val="en-IE" w:eastAsia="en-US"/>
              </w:rPr>
            </w:pPr>
            <w:r w:rsidRPr="00201463">
              <w:rPr>
                <w:rFonts w:ascii="Arial" w:eastAsiaTheme="minorHAnsi" w:hAnsi="Arial" w:cs="Arial"/>
                <w:b/>
                <w:bCs/>
                <w:iCs/>
                <w:sz w:val="22"/>
                <w:szCs w:val="22"/>
                <w:lang w:val="en-IE" w:eastAsia="en-US"/>
              </w:rPr>
              <w:t>* Public Servants not affected by this legislation:</w:t>
            </w:r>
          </w:p>
          <w:p w14:paraId="423A76B7" w14:textId="3343E1F1" w:rsidR="00E45386" w:rsidRPr="00201463" w:rsidRDefault="00E45386" w:rsidP="00201463">
            <w:pPr>
              <w:autoSpaceDE w:val="0"/>
              <w:autoSpaceDN w:val="0"/>
              <w:adjustRightInd w:val="0"/>
              <w:jc w:val="both"/>
              <w:rPr>
                <w:rFonts w:ascii="Arial" w:eastAsiaTheme="minorHAnsi" w:hAnsi="Arial" w:cs="Arial"/>
                <w:sz w:val="22"/>
                <w:szCs w:val="22"/>
                <w:lang w:val="en-IE" w:eastAsia="en-US"/>
              </w:rPr>
            </w:pPr>
            <w:r w:rsidRPr="00201463">
              <w:rPr>
                <w:rFonts w:ascii="Arial" w:eastAsiaTheme="minorHAnsi" w:hAnsi="Arial" w:cs="Arial"/>
                <w:sz w:val="22"/>
                <w:szCs w:val="22"/>
                <w:lang w:val="en-IE" w:eastAsia="en-US"/>
              </w:rPr>
              <w:t xml:space="preserve">Public servants joining the public </w:t>
            </w:r>
            <w:r w:rsidR="00D34192" w:rsidRPr="00201463">
              <w:rPr>
                <w:rFonts w:ascii="Arial" w:eastAsiaTheme="minorHAnsi" w:hAnsi="Arial" w:cs="Arial"/>
                <w:sz w:val="22"/>
                <w:szCs w:val="22"/>
                <w:lang w:val="en-IE" w:eastAsia="en-US"/>
              </w:rPr>
              <w:t>service or</w:t>
            </w:r>
            <w:r w:rsidRPr="00201463">
              <w:rPr>
                <w:rFonts w:ascii="Arial" w:eastAsiaTheme="minorHAnsi" w:hAnsi="Arial" w:cs="Arial"/>
                <w:sz w:val="22"/>
                <w:szCs w:val="22"/>
                <w:lang w:val="en-IE" w:eastAsia="en-US"/>
              </w:rPr>
              <w:t xml:space="preserve"> re</w:t>
            </w:r>
            <w:r w:rsidR="00A36FE9" w:rsidRPr="00201463">
              <w:rPr>
                <w:rFonts w:ascii="Arial" w:eastAsiaTheme="minorHAnsi" w:hAnsi="Arial" w:cs="Arial"/>
                <w:sz w:val="22"/>
                <w:szCs w:val="22"/>
                <w:lang w:val="en-IE" w:eastAsia="en-US"/>
              </w:rPr>
              <w:t>-</w:t>
            </w:r>
            <w:r w:rsidRPr="00201463">
              <w:rPr>
                <w:rFonts w:ascii="Arial" w:eastAsiaTheme="minorHAnsi" w:hAnsi="Arial" w:cs="Arial"/>
                <w:sz w:val="22"/>
                <w:szCs w:val="22"/>
                <w:lang w:val="en-IE" w:eastAsia="en-US"/>
              </w:rPr>
              <w:t xml:space="preserve">joining the public service with a </w:t>
            </w:r>
            <w:r w:rsidR="002B6B2C" w:rsidRPr="00201463">
              <w:rPr>
                <w:rFonts w:ascii="Arial" w:eastAsiaTheme="minorHAnsi" w:hAnsi="Arial" w:cs="Arial"/>
                <w:sz w:val="22"/>
                <w:szCs w:val="22"/>
                <w:lang w:val="en-IE" w:eastAsia="en-US"/>
              </w:rPr>
              <w:t>26-week</w:t>
            </w:r>
            <w:r w:rsidRPr="00201463">
              <w:rPr>
                <w:rFonts w:ascii="Arial" w:eastAsiaTheme="minorHAnsi" w:hAnsi="Arial" w:cs="Arial"/>
                <w:sz w:val="22"/>
                <w:szCs w:val="22"/>
                <w:lang w:val="en-IE" w:eastAsia="en-US"/>
              </w:rPr>
              <w:t xml:space="preserve"> break in service, between 1 April 2004 and 31 December 2012 (new entrants) have no compulsory retirement age.</w:t>
            </w:r>
          </w:p>
          <w:p w14:paraId="57E91FD3" w14:textId="77777777" w:rsidR="00E45386" w:rsidRPr="00201463" w:rsidRDefault="00E45386" w:rsidP="00201463">
            <w:pPr>
              <w:autoSpaceDE w:val="0"/>
              <w:autoSpaceDN w:val="0"/>
              <w:adjustRightInd w:val="0"/>
              <w:jc w:val="both"/>
              <w:rPr>
                <w:rFonts w:ascii="Arial" w:eastAsiaTheme="minorHAnsi" w:hAnsi="Arial" w:cs="Arial"/>
                <w:sz w:val="22"/>
                <w:szCs w:val="22"/>
                <w:lang w:val="en-IE" w:eastAsia="en-US"/>
              </w:rPr>
            </w:pPr>
          </w:p>
          <w:p w14:paraId="2576B739" w14:textId="719910AD" w:rsidR="001E592B" w:rsidRPr="00201463" w:rsidRDefault="00E45386" w:rsidP="00201463">
            <w:pPr>
              <w:autoSpaceDE w:val="0"/>
              <w:autoSpaceDN w:val="0"/>
              <w:adjustRightInd w:val="0"/>
              <w:jc w:val="both"/>
              <w:rPr>
                <w:rFonts w:ascii="Arial" w:eastAsiaTheme="minorHAnsi" w:hAnsi="Arial" w:cs="Arial"/>
                <w:sz w:val="22"/>
                <w:szCs w:val="22"/>
                <w:lang w:val="en-IE" w:eastAsia="en-US"/>
              </w:rPr>
            </w:pPr>
            <w:r w:rsidRPr="00201463">
              <w:rPr>
                <w:rFonts w:ascii="Arial" w:eastAsiaTheme="minorHAnsi" w:hAnsi="Arial" w:cs="Arial"/>
                <w:sz w:val="22"/>
                <w:szCs w:val="22"/>
                <w:lang w:val="en-IE" w:eastAsia="en-US"/>
              </w:rPr>
              <w:t xml:space="preserve">Public servants, joining the public service or re-joining the public service after a </w:t>
            </w:r>
            <w:proofErr w:type="gramStart"/>
            <w:r w:rsidRPr="00201463">
              <w:rPr>
                <w:rFonts w:ascii="Arial" w:eastAsiaTheme="minorHAnsi" w:hAnsi="Arial" w:cs="Arial"/>
                <w:sz w:val="22"/>
                <w:szCs w:val="22"/>
                <w:lang w:val="en-IE" w:eastAsia="en-US"/>
              </w:rPr>
              <w:t>26 week</w:t>
            </w:r>
            <w:proofErr w:type="gramEnd"/>
            <w:r w:rsidRPr="00201463">
              <w:rPr>
                <w:rFonts w:ascii="Arial" w:eastAsiaTheme="minorHAnsi" w:hAnsi="Arial" w:cs="Arial"/>
                <w:sz w:val="22"/>
                <w:szCs w:val="22"/>
                <w:lang w:val="en-IE" w:eastAsia="en-US"/>
              </w:rPr>
              <w:t xml:space="preserve"> break, after 1 January 2013 are members of the Single Pension Scheme and have a compulsory retirement age of 70.</w:t>
            </w:r>
          </w:p>
        </w:tc>
      </w:tr>
      <w:tr w:rsidR="00543F98" w:rsidRPr="00201463" w14:paraId="00A31E89" w14:textId="77777777" w:rsidTr="00B00E1A">
        <w:tc>
          <w:tcPr>
            <w:tcW w:w="1026" w:type="pct"/>
          </w:tcPr>
          <w:p w14:paraId="33CE3509" w14:textId="00C97D8C" w:rsidR="00543F98" w:rsidRPr="00201463" w:rsidRDefault="00762396" w:rsidP="00E0768C">
            <w:pPr>
              <w:jc w:val="both"/>
              <w:rPr>
                <w:rFonts w:ascii="Arial" w:hAnsi="Arial" w:cs="Arial"/>
                <w:b/>
                <w:sz w:val="22"/>
                <w:szCs w:val="22"/>
              </w:rPr>
            </w:pPr>
            <w:r w:rsidRPr="00201463">
              <w:rPr>
                <w:rFonts w:ascii="Arial" w:hAnsi="Arial" w:cs="Arial"/>
                <w:b/>
                <w:sz w:val="22"/>
                <w:szCs w:val="22"/>
              </w:rPr>
              <w:t>Probation</w:t>
            </w:r>
          </w:p>
        </w:tc>
        <w:tc>
          <w:tcPr>
            <w:tcW w:w="3974" w:type="pct"/>
          </w:tcPr>
          <w:p w14:paraId="08D57982" w14:textId="1821AF7E" w:rsidR="00E0768C" w:rsidRPr="00201463" w:rsidRDefault="00543F98" w:rsidP="00201463">
            <w:pPr>
              <w:jc w:val="both"/>
              <w:rPr>
                <w:rFonts w:ascii="Arial" w:hAnsi="Arial" w:cs="Arial"/>
                <w:sz w:val="22"/>
                <w:szCs w:val="22"/>
              </w:rPr>
            </w:pPr>
            <w:r w:rsidRPr="00201463">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tc>
      </w:tr>
      <w:tr w:rsidR="00543F98" w:rsidRPr="00201463" w14:paraId="569E1840" w14:textId="77777777" w:rsidTr="00B00E1A">
        <w:trPr>
          <w:trHeight w:val="699"/>
        </w:trPr>
        <w:tc>
          <w:tcPr>
            <w:tcW w:w="1026" w:type="pct"/>
          </w:tcPr>
          <w:p w14:paraId="27BE9867" w14:textId="16198D46" w:rsidR="00A54067" w:rsidRPr="00201463" w:rsidRDefault="00762396" w:rsidP="00A54067">
            <w:pPr>
              <w:rPr>
                <w:rFonts w:ascii="Arial" w:hAnsi="Arial" w:cs="Arial"/>
                <w:b/>
                <w:bCs/>
                <w:sz w:val="22"/>
                <w:szCs w:val="22"/>
              </w:rPr>
            </w:pPr>
            <w:r w:rsidRPr="00201463">
              <w:rPr>
                <w:rFonts w:ascii="Arial" w:hAnsi="Arial" w:cs="Arial"/>
                <w:b/>
                <w:bCs/>
                <w:sz w:val="22"/>
                <w:szCs w:val="22"/>
              </w:rPr>
              <w:t>Protection of children guidance and legislation</w:t>
            </w:r>
          </w:p>
          <w:p w14:paraId="470BFBA0" w14:textId="552E50B4" w:rsidR="00543F98" w:rsidRPr="00201463" w:rsidRDefault="00543F98" w:rsidP="00F8393C">
            <w:pPr>
              <w:rPr>
                <w:rFonts w:ascii="Arial" w:hAnsi="Arial" w:cs="Arial"/>
                <w:b/>
                <w:bCs/>
                <w:sz w:val="22"/>
                <w:szCs w:val="22"/>
              </w:rPr>
            </w:pPr>
          </w:p>
        </w:tc>
        <w:tc>
          <w:tcPr>
            <w:tcW w:w="3974" w:type="pct"/>
          </w:tcPr>
          <w:p w14:paraId="444A8E6F" w14:textId="77777777" w:rsidR="00C82754" w:rsidRPr="00201463" w:rsidRDefault="00C82754" w:rsidP="00201463">
            <w:pPr>
              <w:jc w:val="both"/>
              <w:rPr>
                <w:rFonts w:ascii="Arial" w:hAnsi="Arial" w:cs="Arial"/>
                <w:sz w:val="22"/>
                <w:szCs w:val="22"/>
              </w:rPr>
            </w:pPr>
            <w:r w:rsidRPr="00201463">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201463" w:rsidRDefault="00C82754" w:rsidP="00201463">
            <w:pPr>
              <w:jc w:val="both"/>
              <w:rPr>
                <w:rFonts w:ascii="Arial" w:hAnsi="Arial" w:cs="Arial"/>
                <w:sz w:val="22"/>
                <w:szCs w:val="22"/>
              </w:rPr>
            </w:pPr>
          </w:p>
          <w:p w14:paraId="71541E22" w14:textId="77777777" w:rsidR="00C82754" w:rsidRPr="00201463" w:rsidRDefault="00C82754" w:rsidP="00201463">
            <w:pPr>
              <w:jc w:val="both"/>
              <w:rPr>
                <w:rFonts w:ascii="Arial" w:hAnsi="Arial" w:cs="Arial"/>
                <w:sz w:val="22"/>
                <w:szCs w:val="22"/>
              </w:rPr>
            </w:pPr>
            <w:r w:rsidRPr="00201463">
              <w:rPr>
                <w:rFonts w:ascii="Arial" w:hAnsi="Arial" w:cs="Arial"/>
                <w:sz w:val="22"/>
                <w:szCs w:val="22"/>
              </w:rPr>
              <w:lastRenderedPageBreak/>
              <w:t xml:space="preserve">Some staff have additional responsibilities such as Line Managers, Designated Officers and Mandated Persons. </w:t>
            </w:r>
          </w:p>
          <w:p w14:paraId="4314F291" w14:textId="77777777" w:rsidR="00C82754" w:rsidRPr="00201463" w:rsidRDefault="00C82754" w:rsidP="00201463">
            <w:pPr>
              <w:jc w:val="both"/>
              <w:rPr>
                <w:rFonts w:ascii="Arial" w:hAnsi="Arial" w:cs="Arial"/>
                <w:sz w:val="22"/>
                <w:szCs w:val="22"/>
              </w:rPr>
            </w:pPr>
          </w:p>
          <w:p w14:paraId="15AA7407" w14:textId="77777777" w:rsidR="00C82754" w:rsidRPr="00201463" w:rsidRDefault="00C82754" w:rsidP="00201463">
            <w:pPr>
              <w:jc w:val="both"/>
              <w:rPr>
                <w:rFonts w:ascii="Arial" w:hAnsi="Arial" w:cs="Arial"/>
                <w:sz w:val="22"/>
                <w:szCs w:val="22"/>
              </w:rPr>
            </w:pPr>
            <w:r w:rsidRPr="00201463">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8" w:anchor="SCHED2" w:history="1">
              <w:r w:rsidRPr="00201463">
                <w:rPr>
                  <w:rStyle w:val="Hyperlink"/>
                  <w:rFonts w:ascii="Arial" w:hAnsi="Arial" w:cs="Arial"/>
                  <w:color w:val="auto"/>
                  <w:sz w:val="22"/>
                  <w:szCs w:val="22"/>
                </w:rPr>
                <w:t>Schedule 2</w:t>
              </w:r>
              <w:r w:rsidRPr="00201463">
                <w:rPr>
                  <w:rFonts w:ascii="Arial" w:hAnsi="Arial" w:cs="Arial"/>
                  <w:sz w:val="22"/>
                  <w:szCs w:val="22"/>
                </w:rPr>
                <w:t xml:space="preserve"> of the Children First Act 2015</w:t>
              </w:r>
            </w:hyperlink>
            <w:r w:rsidRPr="00201463">
              <w:rPr>
                <w:rFonts w:ascii="Arial" w:hAnsi="Arial" w:cs="Arial"/>
                <w:sz w:val="22"/>
                <w:szCs w:val="22"/>
              </w:rPr>
              <w:t xml:space="preserve"> to see if you are a Mandated Person, and therefore a HSE Designated Officer, and be familiar with the related roles and legal responsibilities. </w:t>
            </w:r>
          </w:p>
          <w:p w14:paraId="4731F1BB" w14:textId="77777777" w:rsidR="00C82754" w:rsidRPr="00201463" w:rsidRDefault="00C82754" w:rsidP="00201463">
            <w:pPr>
              <w:jc w:val="both"/>
              <w:rPr>
                <w:rFonts w:ascii="Arial" w:hAnsi="Arial" w:cs="Arial"/>
                <w:sz w:val="22"/>
                <w:szCs w:val="22"/>
              </w:rPr>
            </w:pPr>
          </w:p>
          <w:p w14:paraId="31C11061" w14:textId="2D8170E8" w:rsidR="00543F98" w:rsidRPr="00201463" w:rsidRDefault="00C82754" w:rsidP="00201463">
            <w:pPr>
              <w:jc w:val="both"/>
              <w:rPr>
                <w:rFonts w:ascii="Arial" w:hAnsi="Arial" w:cs="Arial"/>
                <w:sz w:val="22"/>
                <w:szCs w:val="22"/>
              </w:rPr>
            </w:pPr>
            <w:r w:rsidRPr="00201463">
              <w:rPr>
                <w:rFonts w:ascii="Arial" w:hAnsi="Arial" w:cs="Arial"/>
                <w:sz w:val="22"/>
                <w:szCs w:val="22"/>
              </w:rPr>
              <w:t xml:space="preserve">Visit </w:t>
            </w:r>
            <w:hyperlink r:id="rId19" w:history="1">
              <w:r w:rsidRPr="00201463">
                <w:rPr>
                  <w:rStyle w:val="Hyperlink"/>
                  <w:rFonts w:ascii="Arial" w:hAnsi="Arial" w:cs="Arial"/>
                  <w:color w:val="auto"/>
                  <w:sz w:val="22"/>
                  <w:szCs w:val="22"/>
                </w:rPr>
                <w:t>HSE Children First</w:t>
              </w:r>
              <w:r w:rsidRPr="00201463">
                <w:rPr>
                  <w:rFonts w:ascii="Arial" w:hAnsi="Arial" w:cs="Arial"/>
                  <w:sz w:val="22"/>
                  <w:szCs w:val="22"/>
                </w:rPr>
                <w:t xml:space="preserve"> </w:t>
              </w:r>
            </w:hyperlink>
            <w:r w:rsidRPr="00201463">
              <w:rPr>
                <w:rFonts w:ascii="Arial" w:hAnsi="Arial" w:cs="Arial"/>
                <w:sz w:val="22"/>
                <w:szCs w:val="22"/>
              </w:rPr>
              <w:t xml:space="preserve">for further information, guidance and resources. </w:t>
            </w:r>
          </w:p>
        </w:tc>
      </w:tr>
      <w:tr w:rsidR="00543F98" w:rsidRPr="00201463" w14:paraId="3F3CD233" w14:textId="77777777" w:rsidTr="00B00E1A">
        <w:trPr>
          <w:trHeight w:val="1138"/>
        </w:trPr>
        <w:tc>
          <w:tcPr>
            <w:tcW w:w="1026" w:type="pct"/>
            <w:tcBorders>
              <w:top w:val="single" w:sz="4" w:space="0" w:color="auto"/>
              <w:left w:val="single" w:sz="4" w:space="0" w:color="auto"/>
              <w:bottom w:val="single" w:sz="4" w:space="0" w:color="auto"/>
              <w:right w:val="single" w:sz="4" w:space="0" w:color="auto"/>
            </w:tcBorders>
          </w:tcPr>
          <w:p w14:paraId="523D4226" w14:textId="51C18E77" w:rsidR="00543F98" w:rsidRPr="00201463" w:rsidRDefault="00762396" w:rsidP="00F8393C">
            <w:pPr>
              <w:rPr>
                <w:rFonts w:ascii="Arial" w:hAnsi="Arial" w:cs="Arial"/>
                <w:b/>
                <w:bCs/>
                <w:sz w:val="22"/>
                <w:szCs w:val="22"/>
              </w:rPr>
            </w:pPr>
            <w:bookmarkStart w:id="0" w:name="_Hlk58316562"/>
            <w:r w:rsidRPr="00201463">
              <w:rPr>
                <w:rFonts w:ascii="Arial" w:hAnsi="Arial" w:cs="Arial"/>
                <w:b/>
                <w:bCs/>
                <w:sz w:val="22"/>
                <w:szCs w:val="22"/>
              </w:rPr>
              <w:lastRenderedPageBreak/>
              <w:t>Infection control</w:t>
            </w:r>
          </w:p>
        </w:tc>
        <w:tc>
          <w:tcPr>
            <w:tcW w:w="3974" w:type="pct"/>
            <w:tcBorders>
              <w:top w:val="single" w:sz="4" w:space="0" w:color="auto"/>
              <w:left w:val="single" w:sz="4" w:space="0" w:color="auto"/>
              <w:bottom w:val="single" w:sz="4" w:space="0" w:color="auto"/>
              <w:right w:val="single" w:sz="4" w:space="0" w:color="auto"/>
            </w:tcBorders>
          </w:tcPr>
          <w:p w14:paraId="3D6AA4B0" w14:textId="1FD733F0" w:rsidR="00543F98" w:rsidRPr="00201463" w:rsidRDefault="00543F98" w:rsidP="00201463">
            <w:pPr>
              <w:jc w:val="both"/>
              <w:rPr>
                <w:rFonts w:ascii="Arial" w:hAnsi="Arial" w:cs="Arial"/>
                <w:sz w:val="22"/>
                <w:szCs w:val="22"/>
              </w:rPr>
            </w:pPr>
            <w:r w:rsidRPr="00201463">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201463">
              <w:rPr>
                <w:rFonts w:ascii="Arial" w:hAnsi="Arial" w:cs="Arial"/>
                <w:iCs/>
                <w:sz w:val="22"/>
                <w:szCs w:val="22"/>
              </w:rPr>
              <w:t>and comply with associated HSE protocols for implementing and maintaining these standards as appropriate to the role.</w:t>
            </w:r>
          </w:p>
        </w:tc>
      </w:tr>
      <w:tr w:rsidR="00543F98" w:rsidRPr="00201463" w14:paraId="1B03B790" w14:textId="77777777" w:rsidTr="00B00E1A">
        <w:trPr>
          <w:trHeight w:val="1138"/>
        </w:trPr>
        <w:tc>
          <w:tcPr>
            <w:tcW w:w="1026" w:type="pct"/>
            <w:tcBorders>
              <w:top w:val="single" w:sz="4" w:space="0" w:color="auto"/>
              <w:left w:val="single" w:sz="4" w:space="0" w:color="auto"/>
              <w:bottom w:val="single" w:sz="4" w:space="0" w:color="auto"/>
              <w:right w:val="single" w:sz="4" w:space="0" w:color="auto"/>
            </w:tcBorders>
          </w:tcPr>
          <w:p w14:paraId="1B58B556" w14:textId="0C3712A1" w:rsidR="00543F98" w:rsidRPr="00201463" w:rsidRDefault="00762396" w:rsidP="00F8393C">
            <w:pPr>
              <w:rPr>
                <w:rFonts w:ascii="Arial" w:hAnsi="Arial" w:cs="Arial"/>
                <w:b/>
                <w:bCs/>
                <w:sz w:val="22"/>
                <w:szCs w:val="22"/>
              </w:rPr>
            </w:pPr>
            <w:r w:rsidRPr="00201463">
              <w:rPr>
                <w:rFonts w:ascii="Arial" w:hAnsi="Arial" w:cs="Arial"/>
                <w:b/>
                <w:sz w:val="22"/>
                <w:szCs w:val="22"/>
              </w:rPr>
              <w:t>Health &amp; safety</w:t>
            </w:r>
          </w:p>
        </w:tc>
        <w:tc>
          <w:tcPr>
            <w:tcW w:w="3974" w:type="pct"/>
            <w:tcBorders>
              <w:top w:val="single" w:sz="4" w:space="0" w:color="auto"/>
              <w:left w:val="single" w:sz="4" w:space="0" w:color="auto"/>
              <w:bottom w:val="single" w:sz="4" w:space="0" w:color="auto"/>
              <w:right w:val="single" w:sz="4" w:space="0" w:color="auto"/>
            </w:tcBorders>
          </w:tcPr>
          <w:p w14:paraId="353170AC" w14:textId="77777777" w:rsidR="00543F98" w:rsidRPr="00201463" w:rsidRDefault="00543F98" w:rsidP="00201463">
            <w:pPr>
              <w:jc w:val="both"/>
              <w:rPr>
                <w:rFonts w:ascii="Arial" w:hAnsi="Arial" w:cs="Arial"/>
                <w:sz w:val="22"/>
                <w:szCs w:val="22"/>
              </w:rPr>
            </w:pPr>
            <w:r w:rsidRPr="00201463">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201463">
              <w:rPr>
                <w:rFonts w:ascii="Arial" w:hAnsi="Arial" w:cs="Arial"/>
                <w:sz w:val="22"/>
                <w:szCs w:val="22"/>
              </w:rPr>
              <w:t>Site Specific</w:t>
            </w:r>
            <w:proofErr w:type="gramEnd"/>
            <w:r w:rsidRPr="00201463">
              <w:rPr>
                <w:rFonts w:ascii="Arial" w:hAnsi="Arial" w:cs="Arial"/>
                <w:sz w:val="22"/>
                <w:szCs w:val="22"/>
              </w:rPr>
              <w:t xml:space="preserve"> Safety Statement (SSSS). </w:t>
            </w:r>
          </w:p>
          <w:p w14:paraId="44BC3473" w14:textId="77777777" w:rsidR="00543F98" w:rsidRPr="00201463" w:rsidRDefault="00543F98" w:rsidP="00201463">
            <w:pPr>
              <w:ind w:firstLine="720"/>
              <w:jc w:val="both"/>
              <w:rPr>
                <w:rFonts w:ascii="Arial" w:hAnsi="Arial" w:cs="Arial"/>
                <w:sz w:val="22"/>
                <w:szCs w:val="22"/>
              </w:rPr>
            </w:pPr>
          </w:p>
          <w:p w14:paraId="033501F0" w14:textId="77777777" w:rsidR="00543F98" w:rsidRPr="00201463" w:rsidRDefault="00543F98" w:rsidP="00201463">
            <w:pPr>
              <w:jc w:val="both"/>
              <w:rPr>
                <w:rFonts w:ascii="Arial" w:hAnsi="Arial" w:cs="Arial"/>
                <w:sz w:val="22"/>
                <w:szCs w:val="22"/>
              </w:rPr>
            </w:pPr>
            <w:r w:rsidRPr="00201463">
              <w:rPr>
                <w:rFonts w:ascii="Arial" w:hAnsi="Arial" w:cs="Arial"/>
                <w:sz w:val="22"/>
                <w:szCs w:val="22"/>
              </w:rPr>
              <w:t>Key responsibilities include:</w:t>
            </w:r>
          </w:p>
          <w:p w14:paraId="239805B8" w14:textId="77777777" w:rsidR="00543F98" w:rsidRPr="00201463" w:rsidRDefault="00543F98" w:rsidP="00201463">
            <w:pPr>
              <w:jc w:val="both"/>
              <w:rPr>
                <w:rFonts w:ascii="Arial" w:hAnsi="Arial" w:cs="Arial"/>
                <w:sz w:val="22"/>
                <w:szCs w:val="22"/>
                <w:highlight w:val="yellow"/>
              </w:rPr>
            </w:pPr>
          </w:p>
          <w:p w14:paraId="1A2019CC" w14:textId="77777777" w:rsidR="00543F98" w:rsidRPr="00201463" w:rsidRDefault="00543F98" w:rsidP="00201463">
            <w:pPr>
              <w:pStyle w:val="ListParagraph"/>
              <w:numPr>
                <w:ilvl w:val="0"/>
                <w:numId w:val="2"/>
              </w:numPr>
              <w:jc w:val="both"/>
              <w:rPr>
                <w:rFonts w:ascii="Arial" w:hAnsi="Arial" w:cs="Arial"/>
                <w:sz w:val="22"/>
                <w:szCs w:val="22"/>
              </w:rPr>
            </w:pPr>
            <w:r w:rsidRPr="00201463">
              <w:rPr>
                <w:rFonts w:ascii="Arial" w:hAnsi="Arial" w:cs="Arial"/>
                <w:sz w:val="22"/>
                <w:szCs w:val="22"/>
              </w:rPr>
              <w:t>Developing a SSSS for the department/service</w:t>
            </w:r>
            <w:r w:rsidRPr="00201463">
              <w:rPr>
                <w:rStyle w:val="FootnoteReference"/>
                <w:rFonts w:ascii="Arial" w:eastAsia="Calibri" w:hAnsi="Arial" w:cs="Arial"/>
                <w:sz w:val="22"/>
                <w:szCs w:val="22"/>
              </w:rPr>
              <w:footnoteReference w:id="2"/>
            </w:r>
            <w:r w:rsidRPr="00201463">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201463" w:rsidRDefault="00543F98" w:rsidP="00201463">
            <w:pPr>
              <w:pStyle w:val="ListParagraph"/>
              <w:numPr>
                <w:ilvl w:val="0"/>
                <w:numId w:val="2"/>
              </w:numPr>
              <w:jc w:val="both"/>
              <w:rPr>
                <w:rFonts w:ascii="Arial" w:hAnsi="Arial" w:cs="Arial"/>
                <w:sz w:val="22"/>
                <w:szCs w:val="22"/>
              </w:rPr>
            </w:pPr>
            <w:r w:rsidRPr="00201463">
              <w:rPr>
                <w:rFonts w:ascii="Arial" w:hAnsi="Arial" w:cs="Arial"/>
                <w:sz w:val="22"/>
                <w:szCs w:val="22"/>
              </w:rPr>
              <w:t xml:space="preserve">Ensuring that Occupational Safety and Health (OSH) </w:t>
            </w:r>
            <w:proofErr w:type="gramStart"/>
            <w:r w:rsidRPr="00201463">
              <w:rPr>
                <w:rFonts w:ascii="Arial" w:hAnsi="Arial" w:cs="Arial"/>
                <w:sz w:val="22"/>
                <w:szCs w:val="22"/>
              </w:rPr>
              <w:t>is</w:t>
            </w:r>
            <w:proofErr w:type="gramEnd"/>
            <w:r w:rsidRPr="00201463">
              <w:rPr>
                <w:rFonts w:ascii="Arial" w:hAnsi="Arial" w:cs="Arial"/>
                <w:sz w:val="22"/>
                <w:szCs w:val="22"/>
              </w:rPr>
              <w:t xml:space="preserve"> integrated into day-to-day business, providing Systems </w:t>
            </w:r>
            <w:proofErr w:type="gramStart"/>
            <w:r w:rsidRPr="00201463">
              <w:rPr>
                <w:rFonts w:ascii="Arial" w:hAnsi="Arial" w:cs="Arial"/>
                <w:sz w:val="22"/>
                <w:szCs w:val="22"/>
              </w:rPr>
              <w:t>Of</w:t>
            </w:r>
            <w:proofErr w:type="gramEnd"/>
            <w:r w:rsidRPr="00201463">
              <w:rPr>
                <w:rFonts w:ascii="Arial" w:hAnsi="Arial" w:cs="Arial"/>
                <w:sz w:val="22"/>
                <w:szCs w:val="22"/>
              </w:rPr>
              <w:t xml:space="preserve"> Work (SOW) that are planned, organised, performed, </w:t>
            </w:r>
            <w:r w:rsidR="00D34192" w:rsidRPr="00201463">
              <w:rPr>
                <w:rFonts w:ascii="Arial" w:hAnsi="Arial" w:cs="Arial"/>
                <w:sz w:val="22"/>
                <w:szCs w:val="22"/>
              </w:rPr>
              <w:t>maintained,</w:t>
            </w:r>
            <w:r w:rsidRPr="00201463">
              <w:rPr>
                <w:rFonts w:ascii="Arial" w:hAnsi="Arial" w:cs="Arial"/>
                <w:sz w:val="22"/>
                <w:szCs w:val="22"/>
              </w:rPr>
              <w:t xml:space="preserve"> and revised as appropriate, and ensuring that all safety related records are maintained and available for inspection.</w:t>
            </w:r>
          </w:p>
          <w:p w14:paraId="44F284F2" w14:textId="77777777" w:rsidR="00543F98" w:rsidRPr="00201463" w:rsidRDefault="00543F98" w:rsidP="00201463">
            <w:pPr>
              <w:pStyle w:val="ListParagraph"/>
              <w:numPr>
                <w:ilvl w:val="0"/>
                <w:numId w:val="2"/>
              </w:numPr>
              <w:jc w:val="both"/>
              <w:rPr>
                <w:rFonts w:ascii="Arial" w:hAnsi="Arial" w:cs="Arial"/>
                <w:sz w:val="22"/>
                <w:szCs w:val="22"/>
              </w:rPr>
            </w:pPr>
            <w:r w:rsidRPr="00201463">
              <w:rPr>
                <w:rFonts w:ascii="Arial" w:hAnsi="Arial" w:cs="Arial"/>
                <w:sz w:val="22"/>
                <w:szCs w:val="22"/>
              </w:rPr>
              <w:t>Consulting and communicating with staff and safety representatives on OSH matters.</w:t>
            </w:r>
          </w:p>
          <w:p w14:paraId="26E31354" w14:textId="4E3FA182" w:rsidR="00543F98" w:rsidRPr="00201463" w:rsidRDefault="00543F98" w:rsidP="00201463">
            <w:pPr>
              <w:pStyle w:val="ListParagraph"/>
              <w:numPr>
                <w:ilvl w:val="0"/>
                <w:numId w:val="2"/>
              </w:numPr>
              <w:jc w:val="both"/>
              <w:rPr>
                <w:rFonts w:ascii="Arial" w:hAnsi="Arial" w:cs="Arial"/>
                <w:sz w:val="22"/>
                <w:szCs w:val="22"/>
              </w:rPr>
            </w:pPr>
            <w:r w:rsidRPr="00201463">
              <w:rPr>
                <w:rFonts w:ascii="Arial" w:hAnsi="Arial" w:cs="Arial"/>
                <w:sz w:val="22"/>
                <w:szCs w:val="22"/>
              </w:rPr>
              <w:t>Ensuring a training need assessment (TNA) is undertaken for employees, facilitating their attendance at statutory OSH training, and ensuring records are maintained for each employee.</w:t>
            </w:r>
          </w:p>
          <w:p w14:paraId="70694811" w14:textId="0A6E170B" w:rsidR="00543F98" w:rsidRPr="00201463" w:rsidRDefault="00543F98" w:rsidP="00201463">
            <w:pPr>
              <w:pStyle w:val="ListParagraph"/>
              <w:numPr>
                <w:ilvl w:val="0"/>
                <w:numId w:val="2"/>
              </w:numPr>
              <w:jc w:val="both"/>
              <w:rPr>
                <w:rFonts w:ascii="Arial" w:hAnsi="Arial" w:cs="Arial"/>
                <w:sz w:val="22"/>
                <w:szCs w:val="22"/>
              </w:rPr>
            </w:pPr>
            <w:r w:rsidRPr="00201463">
              <w:rPr>
                <w:rFonts w:ascii="Arial" w:hAnsi="Arial" w:cs="Arial"/>
                <w:sz w:val="22"/>
                <w:szCs w:val="22"/>
              </w:rPr>
              <w:t>Ensuring that all incidents occurring within the relevant department/service are managed</w:t>
            </w:r>
            <w:r w:rsidR="002B6B2C" w:rsidRPr="00201463">
              <w:rPr>
                <w:rFonts w:ascii="Arial" w:hAnsi="Arial" w:cs="Arial"/>
                <w:sz w:val="22"/>
                <w:szCs w:val="22"/>
              </w:rPr>
              <w:t xml:space="preserve"> appropriately</w:t>
            </w:r>
            <w:r w:rsidRPr="00201463">
              <w:rPr>
                <w:rFonts w:ascii="Arial" w:hAnsi="Arial" w:cs="Arial"/>
                <w:sz w:val="22"/>
                <w:szCs w:val="22"/>
              </w:rPr>
              <w:t xml:space="preserve"> and investigated in accordance with HSE procedures</w:t>
            </w:r>
            <w:r w:rsidRPr="00201463">
              <w:rPr>
                <w:rStyle w:val="FootnoteReference"/>
                <w:rFonts w:ascii="Arial" w:eastAsia="Calibri" w:hAnsi="Arial" w:cs="Arial"/>
                <w:sz w:val="22"/>
                <w:szCs w:val="22"/>
              </w:rPr>
              <w:footnoteReference w:id="3"/>
            </w:r>
            <w:r w:rsidRPr="00201463">
              <w:rPr>
                <w:rFonts w:ascii="Arial" w:hAnsi="Arial" w:cs="Arial"/>
                <w:sz w:val="22"/>
                <w:szCs w:val="22"/>
              </w:rPr>
              <w:t>.</w:t>
            </w:r>
          </w:p>
          <w:p w14:paraId="11FEAA1E" w14:textId="77777777" w:rsidR="00543F98" w:rsidRPr="00201463" w:rsidRDefault="00543F98" w:rsidP="00201463">
            <w:pPr>
              <w:pStyle w:val="ListParagraph"/>
              <w:numPr>
                <w:ilvl w:val="0"/>
                <w:numId w:val="2"/>
              </w:numPr>
              <w:jc w:val="both"/>
              <w:rPr>
                <w:rFonts w:ascii="Arial" w:hAnsi="Arial" w:cs="Arial"/>
                <w:sz w:val="22"/>
                <w:szCs w:val="22"/>
              </w:rPr>
            </w:pPr>
            <w:r w:rsidRPr="00201463">
              <w:rPr>
                <w:rFonts w:ascii="Arial" w:hAnsi="Arial" w:cs="Arial"/>
                <w:sz w:val="22"/>
                <w:szCs w:val="22"/>
              </w:rPr>
              <w:t>Seeking advice from health and safety professionals through the National Health and Safety Function Helpdesk as appropriate.</w:t>
            </w:r>
          </w:p>
          <w:p w14:paraId="71D0F0C6" w14:textId="77777777" w:rsidR="00543F98" w:rsidRPr="00201463" w:rsidRDefault="00543F98" w:rsidP="00201463">
            <w:pPr>
              <w:pStyle w:val="ListParagraph"/>
              <w:numPr>
                <w:ilvl w:val="0"/>
                <w:numId w:val="2"/>
              </w:numPr>
              <w:jc w:val="both"/>
              <w:rPr>
                <w:rFonts w:ascii="Arial" w:hAnsi="Arial" w:cs="Arial"/>
                <w:sz w:val="22"/>
                <w:szCs w:val="22"/>
              </w:rPr>
            </w:pPr>
            <w:r w:rsidRPr="00201463">
              <w:rPr>
                <w:rFonts w:ascii="Arial" w:hAnsi="Arial" w:cs="Arial"/>
                <w:iCs/>
                <w:sz w:val="22"/>
                <w:szCs w:val="22"/>
              </w:rPr>
              <w:t>Reviewing the health and safety performance of the ward/department/service and staff through, respectively, local audit and performance achievement meetings for example.</w:t>
            </w:r>
          </w:p>
          <w:p w14:paraId="77B1DEC0" w14:textId="77777777" w:rsidR="00543F98" w:rsidRPr="00201463" w:rsidRDefault="00543F98" w:rsidP="00201463">
            <w:pPr>
              <w:jc w:val="both"/>
              <w:rPr>
                <w:rFonts w:ascii="Arial" w:hAnsi="Arial" w:cs="Arial"/>
                <w:sz w:val="22"/>
                <w:szCs w:val="22"/>
              </w:rPr>
            </w:pPr>
          </w:p>
          <w:p w14:paraId="7DBB71A5" w14:textId="59D544FA" w:rsidR="000D156B" w:rsidRPr="00201463" w:rsidRDefault="00543F98" w:rsidP="00201463">
            <w:pPr>
              <w:jc w:val="both"/>
              <w:rPr>
                <w:rFonts w:ascii="Arial" w:hAnsi="Arial" w:cs="Arial"/>
                <w:sz w:val="22"/>
                <w:szCs w:val="22"/>
              </w:rPr>
            </w:pPr>
            <w:r w:rsidRPr="00201463">
              <w:rPr>
                <w:rFonts w:ascii="Arial" w:hAnsi="Arial" w:cs="Arial"/>
                <w:b/>
                <w:sz w:val="22"/>
                <w:szCs w:val="22"/>
              </w:rPr>
              <w:t>Note</w:t>
            </w:r>
            <w:r w:rsidRPr="00201463">
              <w:rPr>
                <w:rFonts w:ascii="Arial" w:hAnsi="Arial" w:cs="Arial"/>
                <w:sz w:val="22"/>
                <w:szCs w:val="22"/>
              </w:rPr>
              <w:t xml:space="preserve">: Detailed roles and responsibilities of Line Managers are outlined in local SSSS. </w:t>
            </w:r>
          </w:p>
        </w:tc>
      </w:tr>
      <w:bookmarkEnd w:id="0"/>
    </w:tbl>
    <w:p w14:paraId="28E1FF49" w14:textId="2D1CC71C" w:rsidR="004113A8" w:rsidRPr="00201463" w:rsidRDefault="004113A8" w:rsidP="000E1A59">
      <w:pPr>
        <w:textAlignment w:val="baseline"/>
        <w:rPr>
          <w:rFonts w:ascii="Arial" w:eastAsia="Calibri" w:hAnsi="Arial" w:cs="Arial"/>
          <w:sz w:val="22"/>
          <w:szCs w:val="22"/>
        </w:rPr>
      </w:pPr>
    </w:p>
    <w:sectPr w:rsidR="004113A8" w:rsidRPr="00201463" w:rsidSect="00DA4E7E">
      <w:footerReference w:type="even" r:id="rId20"/>
      <w:footerReference w:type="default" r:id="rId21"/>
      <w:pgSz w:w="11906" w:h="16838"/>
      <w:pgMar w:top="1440" w:right="707"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A6108" w14:textId="77777777" w:rsidR="00E80F7D" w:rsidRDefault="00E80F7D" w:rsidP="00543F98">
      <w:r>
        <w:separator/>
      </w:r>
    </w:p>
  </w:endnote>
  <w:endnote w:type="continuationSeparator" w:id="0">
    <w:p w14:paraId="061277AC" w14:textId="77777777" w:rsidR="00E80F7D" w:rsidRDefault="00E80F7D" w:rsidP="00543F98">
      <w:r>
        <w:continuationSeparator/>
      </w:r>
    </w:p>
  </w:endnote>
  <w:endnote w:type="continuationNotice" w:id="1">
    <w:p w14:paraId="5C0383FB" w14:textId="77777777" w:rsidR="00E80F7D" w:rsidRDefault="00E80F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AC79" w14:textId="3718668D" w:rsidR="00796EC2" w:rsidRPr="000E1A59" w:rsidRDefault="00796EC2" w:rsidP="00796EC2">
    <w:pPr>
      <w:ind w:left="-1260"/>
      <w:rPr>
        <w:rFonts w:ascii="Arial" w:hAnsi="Arial" w:cs="Arial"/>
        <w:b/>
      </w:rPr>
    </w:pPr>
    <w:r>
      <w:rPr>
        <w:rFonts w:ascii="Arial" w:hAnsi="Arial" w:cs="Arial"/>
        <w:b/>
      </w:rPr>
      <w:t xml:space="preserve">                      T&amp;T/</w:t>
    </w:r>
    <w:r w:rsidR="004A3C79">
      <w:rPr>
        <w:rFonts w:ascii="Arial" w:hAnsi="Arial" w:cs="Arial"/>
        <w:b/>
      </w:rPr>
      <w:t>59/26</w:t>
    </w:r>
    <w:r>
      <w:rPr>
        <w:rFonts w:ascii="Arial" w:hAnsi="Arial" w:cs="Arial"/>
        <w:b/>
      </w:rPr>
      <w:t xml:space="preserve"> </w:t>
    </w:r>
    <w:r w:rsidRPr="00332821">
      <w:rPr>
        <w:rFonts w:ascii="Arial" w:hAnsi="Arial" w:cs="Arial"/>
        <w:b/>
      </w:rPr>
      <w:t xml:space="preserve">Grade VII, Internet Infrastructure </w:t>
    </w:r>
    <w:r w:rsidR="00B00E1A">
      <w:rPr>
        <w:rFonts w:ascii="Arial" w:hAnsi="Arial" w:cs="Arial"/>
        <w:b/>
      </w:rPr>
      <w:t>Engineer</w:t>
    </w:r>
  </w:p>
  <w:p w14:paraId="19718225" w14:textId="3A841E1A" w:rsidR="00EA495D" w:rsidRPr="00F2257A" w:rsidRDefault="00EA495D" w:rsidP="00F2257A">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23BF5" w14:textId="77777777" w:rsidR="00E80F7D" w:rsidRDefault="00E80F7D" w:rsidP="00543F98">
      <w:r>
        <w:separator/>
      </w:r>
    </w:p>
  </w:footnote>
  <w:footnote w:type="continuationSeparator" w:id="0">
    <w:p w14:paraId="0B1A1FE0" w14:textId="77777777" w:rsidR="00E80F7D" w:rsidRDefault="00E80F7D" w:rsidP="00543F98">
      <w:r>
        <w:continuationSeparator/>
      </w:r>
    </w:p>
  </w:footnote>
  <w:footnote w:type="continuationNotice" w:id="1">
    <w:p w14:paraId="7A5FA907" w14:textId="77777777" w:rsidR="00E80F7D" w:rsidRDefault="00E80F7D"/>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67C"/>
    <w:multiLevelType w:val="hybridMultilevel"/>
    <w:tmpl w:val="059E0230"/>
    <w:lvl w:ilvl="0" w:tplc="34E0C17A">
      <w:start w:val="1"/>
      <w:numFmt w:val="bullet"/>
      <w:lvlText w:val="•"/>
      <w:lvlJc w:val="left"/>
      <w:pPr>
        <w:ind w:left="252" w:hanging="360"/>
      </w:pPr>
      <w:rPr>
        <w:rFonts w:ascii="Times New Roman" w:hAnsi="Times New Roman" w:hint="default"/>
      </w:rPr>
    </w:lvl>
    <w:lvl w:ilvl="1" w:tplc="18090019">
      <w:start w:val="1"/>
      <w:numFmt w:val="lowerLetter"/>
      <w:lvlText w:val="%2."/>
      <w:lvlJc w:val="left"/>
      <w:pPr>
        <w:ind w:left="972" w:hanging="360"/>
      </w:pPr>
    </w:lvl>
    <w:lvl w:ilvl="2" w:tplc="1809001B" w:tentative="1">
      <w:start w:val="1"/>
      <w:numFmt w:val="lowerRoman"/>
      <w:lvlText w:val="%3."/>
      <w:lvlJc w:val="right"/>
      <w:pPr>
        <w:ind w:left="1692" w:hanging="180"/>
      </w:pPr>
    </w:lvl>
    <w:lvl w:ilvl="3" w:tplc="1809000F" w:tentative="1">
      <w:start w:val="1"/>
      <w:numFmt w:val="decimal"/>
      <w:lvlText w:val="%4."/>
      <w:lvlJc w:val="left"/>
      <w:pPr>
        <w:ind w:left="2412" w:hanging="360"/>
      </w:pPr>
    </w:lvl>
    <w:lvl w:ilvl="4" w:tplc="18090019" w:tentative="1">
      <w:start w:val="1"/>
      <w:numFmt w:val="lowerLetter"/>
      <w:lvlText w:val="%5."/>
      <w:lvlJc w:val="left"/>
      <w:pPr>
        <w:ind w:left="3132" w:hanging="360"/>
      </w:pPr>
    </w:lvl>
    <w:lvl w:ilvl="5" w:tplc="1809001B" w:tentative="1">
      <w:start w:val="1"/>
      <w:numFmt w:val="lowerRoman"/>
      <w:lvlText w:val="%6."/>
      <w:lvlJc w:val="right"/>
      <w:pPr>
        <w:ind w:left="3852" w:hanging="180"/>
      </w:pPr>
    </w:lvl>
    <w:lvl w:ilvl="6" w:tplc="1809000F" w:tentative="1">
      <w:start w:val="1"/>
      <w:numFmt w:val="decimal"/>
      <w:lvlText w:val="%7."/>
      <w:lvlJc w:val="left"/>
      <w:pPr>
        <w:ind w:left="4572" w:hanging="360"/>
      </w:pPr>
    </w:lvl>
    <w:lvl w:ilvl="7" w:tplc="18090019" w:tentative="1">
      <w:start w:val="1"/>
      <w:numFmt w:val="lowerLetter"/>
      <w:lvlText w:val="%8."/>
      <w:lvlJc w:val="left"/>
      <w:pPr>
        <w:ind w:left="5292" w:hanging="360"/>
      </w:pPr>
    </w:lvl>
    <w:lvl w:ilvl="8" w:tplc="1809001B" w:tentative="1">
      <w:start w:val="1"/>
      <w:numFmt w:val="lowerRoman"/>
      <w:lvlText w:val="%9."/>
      <w:lvlJc w:val="right"/>
      <w:pPr>
        <w:ind w:left="6012" w:hanging="180"/>
      </w:pPr>
    </w:lvl>
  </w:abstractNum>
  <w:abstractNum w:abstractNumId="1" w15:restartNumberingAfterBreak="0">
    <w:nsid w:val="17280B83"/>
    <w:multiLevelType w:val="hybridMultilevel"/>
    <w:tmpl w:val="7160E6AA"/>
    <w:lvl w:ilvl="0" w:tplc="1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2" w15:restartNumberingAfterBreak="0">
    <w:nsid w:val="174154F6"/>
    <w:multiLevelType w:val="hybridMultilevel"/>
    <w:tmpl w:val="6B52ADC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8790010"/>
    <w:multiLevelType w:val="hybridMultilevel"/>
    <w:tmpl w:val="BD1C4E3E"/>
    <w:lvl w:ilvl="0" w:tplc="16809332">
      <w:start w:val="1"/>
      <w:numFmt w:val="bullet"/>
      <w:lvlText w:val=""/>
      <w:lvlJc w:val="left"/>
      <w:pPr>
        <w:ind w:left="1440" w:hanging="360"/>
      </w:pPr>
      <w:rPr>
        <w:rFonts w:ascii="Symbol" w:hAnsi="Symbol" w:hint="default"/>
        <w:color w:val="auto"/>
        <w:sz w:val="20"/>
        <w:szCs w:val="20"/>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0F935CF"/>
    <w:multiLevelType w:val="hybridMultilevel"/>
    <w:tmpl w:val="2E42E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403B5692"/>
    <w:multiLevelType w:val="hybridMultilevel"/>
    <w:tmpl w:val="919208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18C68AC"/>
    <w:multiLevelType w:val="hybridMultilevel"/>
    <w:tmpl w:val="50948C3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49702372"/>
    <w:multiLevelType w:val="hybridMultilevel"/>
    <w:tmpl w:val="A5DED5D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EE82FC3"/>
    <w:multiLevelType w:val="hybridMultilevel"/>
    <w:tmpl w:val="03B48690"/>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51826DD"/>
    <w:multiLevelType w:val="hybridMultilevel"/>
    <w:tmpl w:val="3A5C6A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5A53D47"/>
    <w:multiLevelType w:val="hybridMultilevel"/>
    <w:tmpl w:val="40F444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6743304E"/>
    <w:multiLevelType w:val="hybridMultilevel"/>
    <w:tmpl w:val="D4C4EEF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151407631">
    <w:abstractNumId w:val="6"/>
  </w:num>
  <w:num w:numId="2" w16cid:durableId="1409689995">
    <w:abstractNumId w:val="0"/>
  </w:num>
  <w:num w:numId="3" w16cid:durableId="1864050134">
    <w:abstractNumId w:val="4"/>
  </w:num>
  <w:num w:numId="4" w16cid:durableId="397631532">
    <w:abstractNumId w:val="9"/>
  </w:num>
  <w:num w:numId="5" w16cid:durableId="123040328">
    <w:abstractNumId w:val="5"/>
  </w:num>
  <w:num w:numId="6" w16cid:durableId="1075396054">
    <w:abstractNumId w:val="3"/>
  </w:num>
  <w:num w:numId="7" w16cid:durableId="1625034904">
    <w:abstractNumId w:val="1"/>
  </w:num>
  <w:num w:numId="8" w16cid:durableId="1948464963">
    <w:abstractNumId w:val="2"/>
  </w:num>
  <w:num w:numId="9" w16cid:durableId="1767379615">
    <w:abstractNumId w:val="8"/>
  </w:num>
  <w:num w:numId="10" w16cid:durableId="707416688">
    <w:abstractNumId w:val="13"/>
  </w:num>
  <w:num w:numId="11" w16cid:durableId="1499467078">
    <w:abstractNumId w:val="12"/>
  </w:num>
  <w:num w:numId="12" w16cid:durableId="2041515701">
    <w:abstractNumId w:val="11"/>
  </w:num>
  <w:num w:numId="13" w16cid:durableId="167840866">
    <w:abstractNumId w:val="12"/>
  </w:num>
  <w:num w:numId="14" w16cid:durableId="2111654201">
    <w:abstractNumId w:val="7"/>
  </w:num>
  <w:num w:numId="15" w16cid:durableId="58750128">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685"/>
    <w:rsid w:val="000037FD"/>
    <w:rsid w:val="00003B36"/>
    <w:rsid w:val="000042F3"/>
    <w:rsid w:val="00006475"/>
    <w:rsid w:val="0000699E"/>
    <w:rsid w:val="00010146"/>
    <w:rsid w:val="00013310"/>
    <w:rsid w:val="000169BE"/>
    <w:rsid w:val="00016C4B"/>
    <w:rsid w:val="00024E82"/>
    <w:rsid w:val="000304BC"/>
    <w:rsid w:val="000307BD"/>
    <w:rsid w:val="00034879"/>
    <w:rsid w:val="00034C07"/>
    <w:rsid w:val="000366F9"/>
    <w:rsid w:val="00037682"/>
    <w:rsid w:val="00041FCF"/>
    <w:rsid w:val="00054263"/>
    <w:rsid w:val="000560B1"/>
    <w:rsid w:val="00060E02"/>
    <w:rsid w:val="000623DD"/>
    <w:rsid w:val="00063F8A"/>
    <w:rsid w:val="00066ABC"/>
    <w:rsid w:val="00073AC5"/>
    <w:rsid w:val="00073B80"/>
    <w:rsid w:val="00074AD8"/>
    <w:rsid w:val="0007522B"/>
    <w:rsid w:val="00081570"/>
    <w:rsid w:val="00081653"/>
    <w:rsid w:val="0008259D"/>
    <w:rsid w:val="000835DC"/>
    <w:rsid w:val="00087EFD"/>
    <w:rsid w:val="00087FA2"/>
    <w:rsid w:val="00090336"/>
    <w:rsid w:val="00091CF7"/>
    <w:rsid w:val="00091D46"/>
    <w:rsid w:val="00093DEC"/>
    <w:rsid w:val="00095C1D"/>
    <w:rsid w:val="000A7350"/>
    <w:rsid w:val="000B3BA1"/>
    <w:rsid w:val="000B4472"/>
    <w:rsid w:val="000B7318"/>
    <w:rsid w:val="000C0822"/>
    <w:rsid w:val="000C0D66"/>
    <w:rsid w:val="000C50B2"/>
    <w:rsid w:val="000C6C4E"/>
    <w:rsid w:val="000C7D57"/>
    <w:rsid w:val="000D12A6"/>
    <w:rsid w:val="000D156B"/>
    <w:rsid w:val="000D34DF"/>
    <w:rsid w:val="000D36C7"/>
    <w:rsid w:val="000D56F3"/>
    <w:rsid w:val="000D581E"/>
    <w:rsid w:val="000E042D"/>
    <w:rsid w:val="000E052F"/>
    <w:rsid w:val="000E06F3"/>
    <w:rsid w:val="000E1350"/>
    <w:rsid w:val="000E1A59"/>
    <w:rsid w:val="000E4A02"/>
    <w:rsid w:val="000F271C"/>
    <w:rsid w:val="00101860"/>
    <w:rsid w:val="00106B0D"/>
    <w:rsid w:val="00106D04"/>
    <w:rsid w:val="00111739"/>
    <w:rsid w:val="001142DE"/>
    <w:rsid w:val="00114EB4"/>
    <w:rsid w:val="00115AE8"/>
    <w:rsid w:val="00115B64"/>
    <w:rsid w:val="00116AF9"/>
    <w:rsid w:val="00117CD7"/>
    <w:rsid w:val="00121E6E"/>
    <w:rsid w:val="001231D4"/>
    <w:rsid w:val="001247B0"/>
    <w:rsid w:val="001250B3"/>
    <w:rsid w:val="00127EAB"/>
    <w:rsid w:val="001303A5"/>
    <w:rsid w:val="00134550"/>
    <w:rsid w:val="001359F6"/>
    <w:rsid w:val="0014043D"/>
    <w:rsid w:val="0014053A"/>
    <w:rsid w:val="00147A84"/>
    <w:rsid w:val="001515D8"/>
    <w:rsid w:val="00151B25"/>
    <w:rsid w:val="001544FE"/>
    <w:rsid w:val="001616C6"/>
    <w:rsid w:val="00163957"/>
    <w:rsid w:val="00165795"/>
    <w:rsid w:val="001664A1"/>
    <w:rsid w:val="00172FDE"/>
    <w:rsid w:val="00177D2A"/>
    <w:rsid w:val="001801B2"/>
    <w:rsid w:val="0018179A"/>
    <w:rsid w:val="0018295F"/>
    <w:rsid w:val="0018387C"/>
    <w:rsid w:val="001858C6"/>
    <w:rsid w:val="00185EBC"/>
    <w:rsid w:val="00191FE5"/>
    <w:rsid w:val="00195048"/>
    <w:rsid w:val="00195659"/>
    <w:rsid w:val="00195968"/>
    <w:rsid w:val="00196030"/>
    <w:rsid w:val="001A0D2D"/>
    <w:rsid w:val="001A1FF4"/>
    <w:rsid w:val="001A2568"/>
    <w:rsid w:val="001A7F9A"/>
    <w:rsid w:val="001B14B4"/>
    <w:rsid w:val="001B3694"/>
    <w:rsid w:val="001B4E1B"/>
    <w:rsid w:val="001B64AC"/>
    <w:rsid w:val="001B7920"/>
    <w:rsid w:val="001C0142"/>
    <w:rsid w:val="001C0808"/>
    <w:rsid w:val="001C1A93"/>
    <w:rsid w:val="001C52BC"/>
    <w:rsid w:val="001D1DF7"/>
    <w:rsid w:val="001D5584"/>
    <w:rsid w:val="001D6D11"/>
    <w:rsid w:val="001E4FEA"/>
    <w:rsid w:val="001E592B"/>
    <w:rsid w:val="001E5F82"/>
    <w:rsid w:val="001F2FF8"/>
    <w:rsid w:val="001F7962"/>
    <w:rsid w:val="00201463"/>
    <w:rsid w:val="00201AB6"/>
    <w:rsid w:val="002041A2"/>
    <w:rsid w:val="002072F7"/>
    <w:rsid w:val="00210715"/>
    <w:rsid w:val="002112E2"/>
    <w:rsid w:val="002209B5"/>
    <w:rsid w:val="0022555C"/>
    <w:rsid w:val="00230AD3"/>
    <w:rsid w:val="0023552F"/>
    <w:rsid w:val="00237827"/>
    <w:rsid w:val="0024231B"/>
    <w:rsid w:val="002429A3"/>
    <w:rsid w:val="0024311A"/>
    <w:rsid w:val="00243176"/>
    <w:rsid w:val="00243B62"/>
    <w:rsid w:val="00243BB0"/>
    <w:rsid w:val="00244FA0"/>
    <w:rsid w:val="00245EF8"/>
    <w:rsid w:val="00253DA2"/>
    <w:rsid w:val="00257231"/>
    <w:rsid w:val="00260891"/>
    <w:rsid w:val="002608C5"/>
    <w:rsid w:val="00260C8B"/>
    <w:rsid w:val="002629DD"/>
    <w:rsid w:val="00263DA8"/>
    <w:rsid w:val="00271D49"/>
    <w:rsid w:val="00274B4A"/>
    <w:rsid w:val="002777B2"/>
    <w:rsid w:val="00280047"/>
    <w:rsid w:val="00280516"/>
    <w:rsid w:val="0028206D"/>
    <w:rsid w:val="00284B92"/>
    <w:rsid w:val="002850C9"/>
    <w:rsid w:val="00286130"/>
    <w:rsid w:val="0029014C"/>
    <w:rsid w:val="002912EA"/>
    <w:rsid w:val="00295E35"/>
    <w:rsid w:val="002A1DEB"/>
    <w:rsid w:val="002A2694"/>
    <w:rsid w:val="002A4E43"/>
    <w:rsid w:val="002A5CE3"/>
    <w:rsid w:val="002A6081"/>
    <w:rsid w:val="002B213E"/>
    <w:rsid w:val="002B27A5"/>
    <w:rsid w:val="002B6B2C"/>
    <w:rsid w:val="002C079F"/>
    <w:rsid w:val="002C3EC6"/>
    <w:rsid w:val="002D0240"/>
    <w:rsid w:val="002D33D5"/>
    <w:rsid w:val="002D7D2B"/>
    <w:rsid w:val="002E100F"/>
    <w:rsid w:val="002E1335"/>
    <w:rsid w:val="002E29C8"/>
    <w:rsid w:val="002E7981"/>
    <w:rsid w:val="002F585A"/>
    <w:rsid w:val="002F624C"/>
    <w:rsid w:val="0030070B"/>
    <w:rsid w:val="00303298"/>
    <w:rsid w:val="00303659"/>
    <w:rsid w:val="00304455"/>
    <w:rsid w:val="00312DD3"/>
    <w:rsid w:val="00315E12"/>
    <w:rsid w:val="00316CD6"/>
    <w:rsid w:val="00317C3D"/>
    <w:rsid w:val="003219BD"/>
    <w:rsid w:val="003224D3"/>
    <w:rsid w:val="00322D17"/>
    <w:rsid w:val="0032313C"/>
    <w:rsid w:val="00323704"/>
    <w:rsid w:val="003237BB"/>
    <w:rsid w:val="0032433F"/>
    <w:rsid w:val="00324FEE"/>
    <w:rsid w:val="003263A5"/>
    <w:rsid w:val="0033074C"/>
    <w:rsid w:val="00331614"/>
    <w:rsid w:val="00331995"/>
    <w:rsid w:val="00332821"/>
    <w:rsid w:val="00334036"/>
    <w:rsid w:val="0033762B"/>
    <w:rsid w:val="00337731"/>
    <w:rsid w:val="003379B7"/>
    <w:rsid w:val="00341774"/>
    <w:rsid w:val="00354AEA"/>
    <w:rsid w:val="0035717C"/>
    <w:rsid w:val="003729A2"/>
    <w:rsid w:val="00381C6F"/>
    <w:rsid w:val="00384E13"/>
    <w:rsid w:val="003873AF"/>
    <w:rsid w:val="00387421"/>
    <w:rsid w:val="00394E20"/>
    <w:rsid w:val="0039719D"/>
    <w:rsid w:val="003A33D5"/>
    <w:rsid w:val="003A6882"/>
    <w:rsid w:val="003A7DC2"/>
    <w:rsid w:val="003B0E49"/>
    <w:rsid w:val="003C259F"/>
    <w:rsid w:val="003C3758"/>
    <w:rsid w:val="003C3D31"/>
    <w:rsid w:val="003C612D"/>
    <w:rsid w:val="003C69A1"/>
    <w:rsid w:val="003D024E"/>
    <w:rsid w:val="003D2201"/>
    <w:rsid w:val="003D518A"/>
    <w:rsid w:val="003D7BAE"/>
    <w:rsid w:val="003E1BE0"/>
    <w:rsid w:val="003E41DF"/>
    <w:rsid w:val="003E4685"/>
    <w:rsid w:val="003E7EEE"/>
    <w:rsid w:val="003F026C"/>
    <w:rsid w:val="003F04EF"/>
    <w:rsid w:val="003F586D"/>
    <w:rsid w:val="003F6521"/>
    <w:rsid w:val="00402365"/>
    <w:rsid w:val="00406CBF"/>
    <w:rsid w:val="00407DA5"/>
    <w:rsid w:val="00410B69"/>
    <w:rsid w:val="004113A8"/>
    <w:rsid w:val="0041250A"/>
    <w:rsid w:val="00413395"/>
    <w:rsid w:val="0041769D"/>
    <w:rsid w:val="00425CA0"/>
    <w:rsid w:val="00430B03"/>
    <w:rsid w:val="00436758"/>
    <w:rsid w:val="00437A52"/>
    <w:rsid w:val="00437C30"/>
    <w:rsid w:val="00437F0A"/>
    <w:rsid w:val="0044373F"/>
    <w:rsid w:val="00446F9C"/>
    <w:rsid w:val="0045069B"/>
    <w:rsid w:val="0045219C"/>
    <w:rsid w:val="00452401"/>
    <w:rsid w:val="004628AC"/>
    <w:rsid w:val="00462A02"/>
    <w:rsid w:val="00463454"/>
    <w:rsid w:val="00465294"/>
    <w:rsid w:val="004714E8"/>
    <w:rsid w:val="00475884"/>
    <w:rsid w:val="00477662"/>
    <w:rsid w:val="00477AEF"/>
    <w:rsid w:val="004831DD"/>
    <w:rsid w:val="004845E6"/>
    <w:rsid w:val="00487B7A"/>
    <w:rsid w:val="0049134F"/>
    <w:rsid w:val="00491C39"/>
    <w:rsid w:val="00494CA6"/>
    <w:rsid w:val="00496B68"/>
    <w:rsid w:val="00497F47"/>
    <w:rsid w:val="004A09A4"/>
    <w:rsid w:val="004A0DE5"/>
    <w:rsid w:val="004A3C79"/>
    <w:rsid w:val="004B2237"/>
    <w:rsid w:val="004B3546"/>
    <w:rsid w:val="004C0E22"/>
    <w:rsid w:val="004C2092"/>
    <w:rsid w:val="004C3CE5"/>
    <w:rsid w:val="004C78F8"/>
    <w:rsid w:val="004D0EEB"/>
    <w:rsid w:val="004D2F95"/>
    <w:rsid w:val="004D5113"/>
    <w:rsid w:val="004D78C2"/>
    <w:rsid w:val="004E1A77"/>
    <w:rsid w:val="004E2493"/>
    <w:rsid w:val="004E491D"/>
    <w:rsid w:val="004E4CEC"/>
    <w:rsid w:val="004F1E8D"/>
    <w:rsid w:val="004F2D42"/>
    <w:rsid w:val="004F2F73"/>
    <w:rsid w:val="004F31BC"/>
    <w:rsid w:val="004F3BEA"/>
    <w:rsid w:val="004F72BD"/>
    <w:rsid w:val="00501917"/>
    <w:rsid w:val="005150A5"/>
    <w:rsid w:val="00515318"/>
    <w:rsid w:val="00520129"/>
    <w:rsid w:val="00521CFC"/>
    <w:rsid w:val="00524320"/>
    <w:rsid w:val="0052485E"/>
    <w:rsid w:val="00524D77"/>
    <w:rsid w:val="00532784"/>
    <w:rsid w:val="00532823"/>
    <w:rsid w:val="00533EDD"/>
    <w:rsid w:val="00533F85"/>
    <w:rsid w:val="00540F14"/>
    <w:rsid w:val="005416AD"/>
    <w:rsid w:val="00543F98"/>
    <w:rsid w:val="005446FF"/>
    <w:rsid w:val="005453E3"/>
    <w:rsid w:val="00546EF5"/>
    <w:rsid w:val="0054701F"/>
    <w:rsid w:val="0055769C"/>
    <w:rsid w:val="00562705"/>
    <w:rsid w:val="00570B52"/>
    <w:rsid w:val="0057135A"/>
    <w:rsid w:val="00581F2F"/>
    <w:rsid w:val="00585CE2"/>
    <w:rsid w:val="00591AA0"/>
    <w:rsid w:val="00593D2E"/>
    <w:rsid w:val="005A2469"/>
    <w:rsid w:val="005A2CF5"/>
    <w:rsid w:val="005A2F5E"/>
    <w:rsid w:val="005A38DE"/>
    <w:rsid w:val="005A62C2"/>
    <w:rsid w:val="005B0344"/>
    <w:rsid w:val="005B29E2"/>
    <w:rsid w:val="005C2B79"/>
    <w:rsid w:val="005C36EA"/>
    <w:rsid w:val="005C40FB"/>
    <w:rsid w:val="005C4E72"/>
    <w:rsid w:val="005C6DF4"/>
    <w:rsid w:val="005D2676"/>
    <w:rsid w:val="005E3CBF"/>
    <w:rsid w:val="005E4713"/>
    <w:rsid w:val="005F10AC"/>
    <w:rsid w:val="005F4C18"/>
    <w:rsid w:val="005F5117"/>
    <w:rsid w:val="005F595E"/>
    <w:rsid w:val="005F69B0"/>
    <w:rsid w:val="00600A5E"/>
    <w:rsid w:val="0060395C"/>
    <w:rsid w:val="00611576"/>
    <w:rsid w:val="0061439C"/>
    <w:rsid w:val="00617BFB"/>
    <w:rsid w:val="006212E2"/>
    <w:rsid w:val="00621456"/>
    <w:rsid w:val="00625C55"/>
    <w:rsid w:val="0062762A"/>
    <w:rsid w:val="00630EC7"/>
    <w:rsid w:val="00632831"/>
    <w:rsid w:val="0063299C"/>
    <w:rsid w:val="006376C4"/>
    <w:rsid w:val="0064026D"/>
    <w:rsid w:val="00640593"/>
    <w:rsid w:val="00645B66"/>
    <w:rsid w:val="00646300"/>
    <w:rsid w:val="00650AD7"/>
    <w:rsid w:val="006515FE"/>
    <w:rsid w:val="00652CD1"/>
    <w:rsid w:val="00653E16"/>
    <w:rsid w:val="006544F8"/>
    <w:rsid w:val="006546A6"/>
    <w:rsid w:val="00657968"/>
    <w:rsid w:val="00657981"/>
    <w:rsid w:val="00667414"/>
    <w:rsid w:val="00667577"/>
    <w:rsid w:val="0066764B"/>
    <w:rsid w:val="00671C9E"/>
    <w:rsid w:val="00671DF7"/>
    <w:rsid w:val="0067223E"/>
    <w:rsid w:val="0068735E"/>
    <w:rsid w:val="00693744"/>
    <w:rsid w:val="00696A2B"/>
    <w:rsid w:val="006970B8"/>
    <w:rsid w:val="00697F8A"/>
    <w:rsid w:val="006A2668"/>
    <w:rsid w:val="006A3CD5"/>
    <w:rsid w:val="006A5205"/>
    <w:rsid w:val="006A54F6"/>
    <w:rsid w:val="006B0CD9"/>
    <w:rsid w:val="006B166C"/>
    <w:rsid w:val="006B4C49"/>
    <w:rsid w:val="006B5A90"/>
    <w:rsid w:val="006B6AF3"/>
    <w:rsid w:val="006B758C"/>
    <w:rsid w:val="006C2B9F"/>
    <w:rsid w:val="006D22AB"/>
    <w:rsid w:val="006D3F44"/>
    <w:rsid w:val="006D5355"/>
    <w:rsid w:val="006D6E4E"/>
    <w:rsid w:val="006D7169"/>
    <w:rsid w:val="006E2B4F"/>
    <w:rsid w:val="006F0BE7"/>
    <w:rsid w:val="006F1A37"/>
    <w:rsid w:val="006F2DE8"/>
    <w:rsid w:val="006F6EB4"/>
    <w:rsid w:val="006F7404"/>
    <w:rsid w:val="00700245"/>
    <w:rsid w:val="00700A00"/>
    <w:rsid w:val="00700F88"/>
    <w:rsid w:val="0070362B"/>
    <w:rsid w:val="0070424B"/>
    <w:rsid w:val="007057A1"/>
    <w:rsid w:val="00705C73"/>
    <w:rsid w:val="007065F2"/>
    <w:rsid w:val="007113E8"/>
    <w:rsid w:val="007119DD"/>
    <w:rsid w:val="0071547A"/>
    <w:rsid w:val="007173E6"/>
    <w:rsid w:val="007209D1"/>
    <w:rsid w:val="007212CB"/>
    <w:rsid w:val="00721E91"/>
    <w:rsid w:val="00723ED9"/>
    <w:rsid w:val="0073261E"/>
    <w:rsid w:val="00741881"/>
    <w:rsid w:val="00741D5B"/>
    <w:rsid w:val="0074504F"/>
    <w:rsid w:val="00750DE2"/>
    <w:rsid w:val="0075380E"/>
    <w:rsid w:val="00762396"/>
    <w:rsid w:val="00764DEF"/>
    <w:rsid w:val="00766641"/>
    <w:rsid w:val="00771507"/>
    <w:rsid w:val="0077279C"/>
    <w:rsid w:val="00777BFA"/>
    <w:rsid w:val="00781088"/>
    <w:rsid w:val="00782192"/>
    <w:rsid w:val="007827FB"/>
    <w:rsid w:val="007862F5"/>
    <w:rsid w:val="00787BC0"/>
    <w:rsid w:val="00792875"/>
    <w:rsid w:val="00792F91"/>
    <w:rsid w:val="00793CB8"/>
    <w:rsid w:val="00794A11"/>
    <w:rsid w:val="00795998"/>
    <w:rsid w:val="00796EC2"/>
    <w:rsid w:val="007A2380"/>
    <w:rsid w:val="007A3600"/>
    <w:rsid w:val="007A44E4"/>
    <w:rsid w:val="007A5EAA"/>
    <w:rsid w:val="007A6D43"/>
    <w:rsid w:val="007B3EF9"/>
    <w:rsid w:val="007B4426"/>
    <w:rsid w:val="007B5066"/>
    <w:rsid w:val="007B7806"/>
    <w:rsid w:val="007C20DC"/>
    <w:rsid w:val="007C4F1D"/>
    <w:rsid w:val="007C6E77"/>
    <w:rsid w:val="007D049D"/>
    <w:rsid w:val="007D0575"/>
    <w:rsid w:val="007D226A"/>
    <w:rsid w:val="007D2E37"/>
    <w:rsid w:val="007D43A7"/>
    <w:rsid w:val="007D639C"/>
    <w:rsid w:val="007D6D37"/>
    <w:rsid w:val="007D6F19"/>
    <w:rsid w:val="007E60A4"/>
    <w:rsid w:val="007F0BB1"/>
    <w:rsid w:val="007F0E7E"/>
    <w:rsid w:val="007F3E71"/>
    <w:rsid w:val="007F6BBE"/>
    <w:rsid w:val="0080001B"/>
    <w:rsid w:val="00803C95"/>
    <w:rsid w:val="00807710"/>
    <w:rsid w:val="00812A54"/>
    <w:rsid w:val="00813F59"/>
    <w:rsid w:val="00820953"/>
    <w:rsid w:val="008216DF"/>
    <w:rsid w:val="008249E3"/>
    <w:rsid w:val="008263F9"/>
    <w:rsid w:val="0082746C"/>
    <w:rsid w:val="00832F70"/>
    <w:rsid w:val="00835025"/>
    <w:rsid w:val="008442B1"/>
    <w:rsid w:val="008447DC"/>
    <w:rsid w:val="008448F0"/>
    <w:rsid w:val="008520DB"/>
    <w:rsid w:val="008627AB"/>
    <w:rsid w:val="008659C3"/>
    <w:rsid w:val="00866B27"/>
    <w:rsid w:val="008717FC"/>
    <w:rsid w:val="0087266C"/>
    <w:rsid w:val="00876053"/>
    <w:rsid w:val="008762F3"/>
    <w:rsid w:val="00881104"/>
    <w:rsid w:val="0088261F"/>
    <w:rsid w:val="00882BD5"/>
    <w:rsid w:val="00885689"/>
    <w:rsid w:val="00885ACA"/>
    <w:rsid w:val="00887873"/>
    <w:rsid w:val="00890A2B"/>
    <w:rsid w:val="00891606"/>
    <w:rsid w:val="00893BFF"/>
    <w:rsid w:val="008950F1"/>
    <w:rsid w:val="00895167"/>
    <w:rsid w:val="00896E82"/>
    <w:rsid w:val="008971A2"/>
    <w:rsid w:val="008A014A"/>
    <w:rsid w:val="008A6CFF"/>
    <w:rsid w:val="008A6D4E"/>
    <w:rsid w:val="008B06B6"/>
    <w:rsid w:val="008B1157"/>
    <w:rsid w:val="008B37E3"/>
    <w:rsid w:val="008C1CA5"/>
    <w:rsid w:val="008C2178"/>
    <w:rsid w:val="008C4CB5"/>
    <w:rsid w:val="008C66BB"/>
    <w:rsid w:val="008D2A99"/>
    <w:rsid w:val="008D2AA0"/>
    <w:rsid w:val="008D7173"/>
    <w:rsid w:val="008E4358"/>
    <w:rsid w:val="008E4E0D"/>
    <w:rsid w:val="008F1FDE"/>
    <w:rsid w:val="00900E50"/>
    <w:rsid w:val="009048F9"/>
    <w:rsid w:val="00905B23"/>
    <w:rsid w:val="00905DC0"/>
    <w:rsid w:val="00910574"/>
    <w:rsid w:val="00910739"/>
    <w:rsid w:val="009109A0"/>
    <w:rsid w:val="00912E5F"/>
    <w:rsid w:val="00917B0B"/>
    <w:rsid w:val="00917B6C"/>
    <w:rsid w:val="00921401"/>
    <w:rsid w:val="00923525"/>
    <w:rsid w:val="00923A02"/>
    <w:rsid w:val="00926197"/>
    <w:rsid w:val="00931EE2"/>
    <w:rsid w:val="0093321D"/>
    <w:rsid w:val="00934418"/>
    <w:rsid w:val="00936E12"/>
    <w:rsid w:val="009376EA"/>
    <w:rsid w:val="009379A9"/>
    <w:rsid w:val="00940595"/>
    <w:rsid w:val="009441FF"/>
    <w:rsid w:val="00944FE6"/>
    <w:rsid w:val="00955918"/>
    <w:rsid w:val="009601BE"/>
    <w:rsid w:val="009611E3"/>
    <w:rsid w:val="00961F38"/>
    <w:rsid w:val="00965376"/>
    <w:rsid w:val="009713C6"/>
    <w:rsid w:val="00972968"/>
    <w:rsid w:val="00981533"/>
    <w:rsid w:val="00986ECA"/>
    <w:rsid w:val="009931DC"/>
    <w:rsid w:val="009934BB"/>
    <w:rsid w:val="009936E8"/>
    <w:rsid w:val="009937AE"/>
    <w:rsid w:val="009B0AA5"/>
    <w:rsid w:val="009B6BF8"/>
    <w:rsid w:val="009C424D"/>
    <w:rsid w:val="009C62F0"/>
    <w:rsid w:val="009C63A4"/>
    <w:rsid w:val="009C7692"/>
    <w:rsid w:val="009D28F8"/>
    <w:rsid w:val="009D524C"/>
    <w:rsid w:val="009D61B3"/>
    <w:rsid w:val="009E2453"/>
    <w:rsid w:val="009E4E46"/>
    <w:rsid w:val="009E7464"/>
    <w:rsid w:val="009E754F"/>
    <w:rsid w:val="009F3F3A"/>
    <w:rsid w:val="009F43B0"/>
    <w:rsid w:val="00A00CB1"/>
    <w:rsid w:val="00A02CC7"/>
    <w:rsid w:val="00A0447C"/>
    <w:rsid w:val="00A049EE"/>
    <w:rsid w:val="00A065EF"/>
    <w:rsid w:val="00A2332C"/>
    <w:rsid w:val="00A23D54"/>
    <w:rsid w:val="00A2469F"/>
    <w:rsid w:val="00A25CAC"/>
    <w:rsid w:val="00A27B0E"/>
    <w:rsid w:val="00A301A1"/>
    <w:rsid w:val="00A31CE6"/>
    <w:rsid w:val="00A33245"/>
    <w:rsid w:val="00A335A3"/>
    <w:rsid w:val="00A35B00"/>
    <w:rsid w:val="00A36FE9"/>
    <w:rsid w:val="00A37F09"/>
    <w:rsid w:val="00A4127D"/>
    <w:rsid w:val="00A44FF4"/>
    <w:rsid w:val="00A47428"/>
    <w:rsid w:val="00A50B2D"/>
    <w:rsid w:val="00A50DDB"/>
    <w:rsid w:val="00A54067"/>
    <w:rsid w:val="00A579CE"/>
    <w:rsid w:val="00A57CC1"/>
    <w:rsid w:val="00A60850"/>
    <w:rsid w:val="00A61247"/>
    <w:rsid w:val="00A6418D"/>
    <w:rsid w:val="00A66600"/>
    <w:rsid w:val="00A66D50"/>
    <w:rsid w:val="00A70EB0"/>
    <w:rsid w:val="00A71EC3"/>
    <w:rsid w:val="00A7408F"/>
    <w:rsid w:val="00A7414D"/>
    <w:rsid w:val="00A76CA5"/>
    <w:rsid w:val="00A831AB"/>
    <w:rsid w:val="00A8418D"/>
    <w:rsid w:val="00A847E5"/>
    <w:rsid w:val="00A8573A"/>
    <w:rsid w:val="00A85FAD"/>
    <w:rsid w:val="00A91B1A"/>
    <w:rsid w:val="00A92BFE"/>
    <w:rsid w:val="00A952DC"/>
    <w:rsid w:val="00AA0F95"/>
    <w:rsid w:val="00AA7E34"/>
    <w:rsid w:val="00AB017C"/>
    <w:rsid w:val="00AB13F2"/>
    <w:rsid w:val="00AB4063"/>
    <w:rsid w:val="00AC0860"/>
    <w:rsid w:val="00AC0D37"/>
    <w:rsid w:val="00AC2F03"/>
    <w:rsid w:val="00AC30CA"/>
    <w:rsid w:val="00AC325C"/>
    <w:rsid w:val="00AC452C"/>
    <w:rsid w:val="00AC5A59"/>
    <w:rsid w:val="00AC6623"/>
    <w:rsid w:val="00AC78DF"/>
    <w:rsid w:val="00AD359D"/>
    <w:rsid w:val="00AD5C29"/>
    <w:rsid w:val="00AD5EC4"/>
    <w:rsid w:val="00AE0A5C"/>
    <w:rsid w:val="00AE1AD9"/>
    <w:rsid w:val="00AE3BF1"/>
    <w:rsid w:val="00AE43DF"/>
    <w:rsid w:val="00AE6192"/>
    <w:rsid w:val="00AF23B2"/>
    <w:rsid w:val="00AF5476"/>
    <w:rsid w:val="00B00E1A"/>
    <w:rsid w:val="00B03D9D"/>
    <w:rsid w:val="00B04C7C"/>
    <w:rsid w:val="00B0554F"/>
    <w:rsid w:val="00B05F5F"/>
    <w:rsid w:val="00B06B69"/>
    <w:rsid w:val="00B079D3"/>
    <w:rsid w:val="00B123DA"/>
    <w:rsid w:val="00B134B9"/>
    <w:rsid w:val="00B13527"/>
    <w:rsid w:val="00B142A5"/>
    <w:rsid w:val="00B4168B"/>
    <w:rsid w:val="00B4196E"/>
    <w:rsid w:val="00B42F5E"/>
    <w:rsid w:val="00B44735"/>
    <w:rsid w:val="00B451FF"/>
    <w:rsid w:val="00B45750"/>
    <w:rsid w:val="00B46A5F"/>
    <w:rsid w:val="00B54932"/>
    <w:rsid w:val="00B63720"/>
    <w:rsid w:val="00B67291"/>
    <w:rsid w:val="00B701F5"/>
    <w:rsid w:val="00B71604"/>
    <w:rsid w:val="00B76F51"/>
    <w:rsid w:val="00B85A4B"/>
    <w:rsid w:val="00B96C8D"/>
    <w:rsid w:val="00BA14C2"/>
    <w:rsid w:val="00BA15D5"/>
    <w:rsid w:val="00BA4579"/>
    <w:rsid w:val="00BA507B"/>
    <w:rsid w:val="00BB2F2D"/>
    <w:rsid w:val="00BB4470"/>
    <w:rsid w:val="00BB50C2"/>
    <w:rsid w:val="00BC0D52"/>
    <w:rsid w:val="00BC64C8"/>
    <w:rsid w:val="00BD02FD"/>
    <w:rsid w:val="00BD2BC2"/>
    <w:rsid w:val="00BD463D"/>
    <w:rsid w:val="00BD4705"/>
    <w:rsid w:val="00BD5194"/>
    <w:rsid w:val="00BD7AF2"/>
    <w:rsid w:val="00BE0BBD"/>
    <w:rsid w:val="00BE2087"/>
    <w:rsid w:val="00BE33E5"/>
    <w:rsid w:val="00BE491B"/>
    <w:rsid w:val="00BF0EC5"/>
    <w:rsid w:val="00BF1487"/>
    <w:rsid w:val="00BF3740"/>
    <w:rsid w:val="00BF3D8F"/>
    <w:rsid w:val="00BF6762"/>
    <w:rsid w:val="00C018F1"/>
    <w:rsid w:val="00C0221E"/>
    <w:rsid w:val="00C04A11"/>
    <w:rsid w:val="00C0781C"/>
    <w:rsid w:val="00C10480"/>
    <w:rsid w:val="00C1121E"/>
    <w:rsid w:val="00C11921"/>
    <w:rsid w:val="00C21E8E"/>
    <w:rsid w:val="00C25F36"/>
    <w:rsid w:val="00C27EBA"/>
    <w:rsid w:val="00C3024E"/>
    <w:rsid w:val="00C302FA"/>
    <w:rsid w:val="00C31249"/>
    <w:rsid w:val="00C31BD3"/>
    <w:rsid w:val="00C31F54"/>
    <w:rsid w:val="00C32BAA"/>
    <w:rsid w:val="00C336E4"/>
    <w:rsid w:val="00C35623"/>
    <w:rsid w:val="00C36670"/>
    <w:rsid w:val="00C377AB"/>
    <w:rsid w:val="00C438C1"/>
    <w:rsid w:val="00C443AE"/>
    <w:rsid w:val="00C50AC7"/>
    <w:rsid w:val="00C51734"/>
    <w:rsid w:val="00C57165"/>
    <w:rsid w:val="00C57CEC"/>
    <w:rsid w:val="00C600BA"/>
    <w:rsid w:val="00C60113"/>
    <w:rsid w:val="00C630A8"/>
    <w:rsid w:val="00C63B46"/>
    <w:rsid w:val="00C656CC"/>
    <w:rsid w:val="00C6794E"/>
    <w:rsid w:val="00C815AA"/>
    <w:rsid w:val="00C82754"/>
    <w:rsid w:val="00C82C28"/>
    <w:rsid w:val="00C8633F"/>
    <w:rsid w:val="00C873DA"/>
    <w:rsid w:val="00C92114"/>
    <w:rsid w:val="00C9266E"/>
    <w:rsid w:val="00C969FC"/>
    <w:rsid w:val="00CA0F8F"/>
    <w:rsid w:val="00CA12C1"/>
    <w:rsid w:val="00CA1EC2"/>
    <w:rsid w:val="00CB04F9"/>
    <w:rsid w:val="00CB077C"/>
    <w:rsid w:val="00CB0FCD"/>
    <w:rsid w:val="00CB2C3A"/>
    <w:rsid w:val="00CB4598"/>
    <w:rsid w:val="00CB54DE"/>
    <w:rsid w:val="00CC082D"/>
    <w:rsid w:val="00CC3079"/>
    <w:rsid w:val="00CC5AC2"/>
    <w:rsid w:val="00CD00A2"/>
    <w:rsid w:val="00CD0142"/>
    <w:rsid w:val="00CD13FE"/>
    <w:rsid w:val="00CD2A71"/>
    <w:rsid w:val="00CD3F49"/>
    <w:rsid w:val="00CD794F"/>
    <w:rsid w:val="00CE3011"/>
    <w:rsid w:val="00CE4411"/>
    <w:rsid w:val="00CE499C"/>
    <w:rsid w:val="00CF1831"/>
    <w:rsid w:val="00CF2C56"/>
    <w:rsid w:val="00CF70E8"/>
    <w:rsid w:val="00D048FE"/>
    <w:rsid w:val="00D10BB5"/>
    <w:rsid w:val="00D10BDB"/>
    <w:rsid w:val="00D10C63"/>
    <w:rsid w:val="00D1208E"/>
    <w:rsid w:val="00D139DF"/>
    <w:rsid w:val="00D15D6D"/>
    <w:rsid w:val="00D170E7"/>
    <w:rsid w:val="00D17703"/>
    <w:rsid w:val="00D26B1B"/>
    <w:rsid w:val="00D2797C"/>
    <w:rsid w:val="00D31A98"/>
    <w:rsid w:val="00D336DE"/>
    <w:rsid w:val="00D34192"/>
    <w:rsid w:val="00D345CA"/>
    <w:rsid w:val="00D377BC"/>
    <w:rsid w:val="00D45746"/>
    <w:rsid w:val="00D515E1"/>
    <w:rsid w:val="00D522E6"/>
    <w:rsid w:val="00D55786"/>
    <w:rsid w:val="00D56AAF"/>
    <w:rsid w:val="00D5721F"/>
    <w:rsid w:val="00D61DE3"/>
    <w:rsid w:val="00D64C7B"/>
    <w:rsid w:val="00D64E6E"/>
    <w:rsid w:val="00D73623"/>
    <w:rsid w:val="00D748B5"/>
    <w:rsid w:val="00D74CDC"/>
    <w:rsid w:val="00D75D21"/>
    <w:rsid w:val="00D844B6"/>
    <w:rsid w:val="00D849CC"/>
    <w:rsid w:val="00D87D01"/>
    <w:rsid w:val="00D912AA"/>
    <w:rsid w:val="00D91B95"/>
    <w:rsid w:val="00D931C6"/>
    <w:rsid w:val="00D94521"/>
    <w:rsid w:val="00D959A0"/>
    <w:rsid w:val="00D960A3"/>
    <w:rsid w:val="00D97420"/>
    <w:rsid w:val="00DA0D2C"/>
    <w:rsid w:val="00DA2926"/>
    <w:rsid w:val="00DA4E7E"/>
    <w:rsid w:val="00DA5079"/>
    <w:rsid w:val="00DA6287"/>
    <w:rsid w:val="00DA6478"/>
    <w:rsid w:val="00DA6923"/>
    <w:rsid w:val="00DA7FD3"/>
    <w:rsid w:val="00DB0510"/>
    <w:rsid w:val="00DB1E39"/>
    <w:rsid w:val="00DB5E9C"/>
    <w:rsid w:val="00DB6B13"/>
    <w:rsid w:val="00DB70E8"/>
    <w:rsid w:val="00DC2240"/>
    <w:rsid w:val="00DC3B69"/>
    <w:rsid w:val="00DC6F1A"/>
    <w:rsid w:val="00DD145D"/>
    <w:rsid w:val="00DD7BA3"/>
    <w:rsid w:val="00DE0090"/>
    <w:rsid w:val="00DE2023"/>
    <w:rsid w:val="00DF30C7"/>
    <w:rsid w:val="00E00DA0"/>
    <w:rsid w:val="00E00E62"/>
    <w:rsid w:val="00E033E5"/>
    <w:rsid w:val="00E07270"/>
    <w:rsid w:val="00E0768C"/>
    <w:rsid w:val="00E12F47"/>
    <w:rsid w:val="00E13F06"/>
    <w:rsid w:val="00E153EF"/>
    <w:rsid w:val="00E20053"/>
    <w:rsid w:val="00E231ED"/>
    <w:rsid w:val="00E23718"/>
    <w:rsid w:val="00E23FD8"/>
    <w:rsid w:val="00E24FE8"/>
    <w:rsid w:val="00E2586A"/>
    <w:rsid w:val="00E25F0A"/>
    <w:rsid w:val="00E27EF5"/>
    <w:rsid w:val="00E36132"/>
    <w:rsid w:val="00E44C91"/>
    <w:rsid w:val="00E45386"/>
    <w:rsid w:val="00E46F0F"/>
    <w:rsid w:val="00E47255"/>
    <w:rsid w:val="00E52AFD"/>
    <w:rsid w:val="00E53F9F"/>
    <w:rsid w:val="00E54DD9"/>
    <w:rsid w:val="00E55FE2"/>
    <w:rsid w:val="00E56E98"/>
    <w:rsid w:val="00E617EC"/>
    <w:rsid w:val="00E62EF2"/>
    <w:rsid w:val="00E63230"/>
    <w:rsid w:val="00E63FF5"/>
    <w:rsid w:val="00E64E67"/>
    <w:rsid w:val="00E6687B"/>
    <w:rsid w:val="00E70B74"/>
    <w:rsid w:val="00E71DBB"/>
    <w:rsid w:val="00E72146"/>
    <w:rsid w:val="00E75E64"/>
    <w:rsid w:val="00E76B80"/>
    <w:rsid w:val="00E77239"/>
    <w:rsid w:val="00E7778C"/>
    <w:rsid w:val="00E80F7D"/>
    <w:rsid w:val="00E830FC"/>
    <w:rsid w:val="00E85A79"/>
    <w:rsid w:val="00E906C0"/>
    <w:rsid w:val="00E9103C"/>
    <w:rsid w:val="00E9136D"/>
    <w:rsid w:val="00E93756"/>
    <w:rsid w:val="00E95117"/>
    <w:rsid w:val="00E95574"/>
    <w:rsid w:val="00E95F2A"/>
    <w:rsid w:val="00EA424A"/>
    <w:rsid w:val="00EA495D"/>
    <w:rsid w:val="00EB067F"/>
    <w:rsid w:val="00EB38C8"/>
    <w:rsid w:val="00EB3C67"/>
    <w:rsid w:val="00EB471E"/>
    <w:rsid w:val="00EB51FE"/>
    <w:rsid w:val="00EB5559"/>
    <w:rsid w:val="00EB5E72"/>
    <w:rsid w:val="00EB7809"/>
    <w:rsid w:val="00EC3C8E"/>
    <w:rsid w:val="00EC525E"/>
    <w:rsid w:val="00ED27C1"/>
    <w:rsid w:val="00ED4B58"/>
    <w:rsid w:val="00ED5846"/>
    <w:rsid w:val="00EE075D"/>
    <w:rsid w:val="00EE4936"/>
    <w:rsid w:val="00EE718F"/>
    <w:rsid w:val="00EF0D40"/>
    <w:rsid w:val="00EF1D32"/>
    <w:rsid w:val="00EF5A89"/>
    <w:rsid w:val="00F00A6F"/>
    <w:rsid w:val="00F0687F"/>
    <w:rsid w:val="00F105D9"/>
    <w:rsid w:val="00F1158C"/>
    <w:rsid w:val="00F1442F"/>
    <w:rsid w:val="00F165D4"/>
    <w:rsid w:val="00F20301"/>
    <w:rsid w:val="00F2257A"/>
    <w:rsid w:val="00F22E25"/>
    <w:rsid w:val="00F2304D"/>
    <w:rsid w:val="00F235BB"/>
    <w:rsid w:val="00F33CB1"/>
    <w:rsid w:val="00F40027"/>
    <w:rsid w:val="00F4080C"/>
    <w:rsid w:val="00F409EB"/>
    <w:rsid w:val="00F415C8"/>
    <w:rsid w:val="00F41ECA"/>
    <w:rsid w:val="00F44ABE"/>
    <w:rsid w:val="00F50887"/>
    <w:rsid w:val="00F511E9"/>
    <w:rsid w:val="00F56E72"/>
    <w:rsid w:val="00F62269"/>
    <w:rsid w:val="00F6254C"/>
    <w:rsid w:val="00F62F97"/>
    <w:rsid w:val="00F63857"/>
    <w:rsid w:val="00F64CC4"/>
    <w:rsid w:val="00F66AA0"/>
    <w:rsid w:val="00F66ADE"/>
    <w:rsid w:val="00F70788"/>
    <w:rsid w:val="00F71C24"/>
    <w:rsid w:val="00F762EE"/>
    <w:rsid w:val="00F82611"/>
    <w:rsid w:val="00F8393C"/>
    <w:rsid w:val="00F83B46"/>
    <w:rsid w:val="00F91998"/>
    <w:rsid w:val="00F928ED"/>
    <w:rsid w:val="00F9664C"/>
    <w:rsid w:val="00F97827"/>
    <w:rsid w:val="00FA409A"/>
    <w:rsid w:val="00FA7A15"/>
    <w:rsid w:val="00FB39A1"/>
    <w:rsid w:val="00FC12B2"/>
    <w:rsid w:val="00FC1C13"/>
    <w:rsid w:val="00FC2365"/>
    <w:rsid w:val="00FC3200"/>
    <w:rsid w:val="00FC3CA6"/>
    <w:rsid w:val="00FC519D"/>
    <w:rsid w:val="00FC535F"/>
    <w:rsid w:val="00FC59B9"/>
    <w:rsid w:val="00FD766C"/>
    <w:rsid w:val="00FD7DA1"/>
    <w:rsid w:val="00FE1E00"/>
    <w:rsid w:val="00FE2985"/>
    <w:rsid w:val="00FE3FD1"/>
    <w:rsid w:val="00FE70F7"/>
    <w:rsid w:val="00FE7536"/>
    <w:rsid w:val="00FF245F"/>
    <w:rsid w:val="00FF39C4"/>
    <w:rsid w:val="00FF6DE7"/>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Subtitle Cover Page,Normal + indent,F5 List Paragraph,List Paragraph1,Dot pt,No Spacing1,List Paragraph Char Char Char,Indicator Text,Colorful List - Accent 11,Numbered Para 1,Bullet 1,Bullet Points,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ListParagraphChar">
    <w:name w:val="List Paragraph Char"/>
    <w:aliases w:val="List Paragraph4 Char,List Paragraph3 Char,Subtitle Cover Page Char,Normal + indent Char,F5 List Paragraph Char,List Paragraph1 Char,Dot pt Char,No Spacing1 Char,List Paragraph Char Char Char Char,Indicator Text Char,Bullet 1 Char"/>
    <w:link w:val="ListParagraph"/>
    <w:uiPriority w:val="34"/>
    <w:qFormat/>
    <w:locked/>
    <w:rsid w:val="00C6794E"/>
    <w:rPr>
      <w:rFonts w:ascii="Times New Roman" w:eastAsia="Times New Roman" w:hAnsi="Times New Roman" w:cs="Times New Roman"/>
      <w:sz w:val="20"/>
      <w:szCs w:val="20"/>
      <w:lang w:val="en-GB" w:eastAsia="en-GB"/>
    </w:rPr>
  </w:style>
  <w:style w:type="character" w:customStyle="1" w:styleId="UnresolvedMention2">
    <w:name w:val="Unresolved Mention2"/>
    <w:basedOn w:val="DefaultParagraphFont"/>
    <w:uiPriority w:val="99"/>
    <w:semiHidden/>
    <w:unhideWhenUsed/>
    <w:rsid w:val="00BB4470"/>
    <w:rPr>
      <w:color w:val="605E5C"/>
      <w:shd w:val="clear" w:color="auto" w:fill="E1DFDD"/>
    </w:rPr>
  </w:style>
  <w:style w:type="character" w:styleId="UnresolvedMention">
    <w:name w:val="Unresolved Mention"/>
    <w:basedOn w:val="DefaultParagraphFont"/>
    <w:uiPriority w:val="99"/>
    <w:semiHidden/>
    <w:unhideWhenUsed/>
    <w:rsid w:val="005A2F5E"/>
    <w:rPr>
      <w:color w:val="605E5C"/>
      <w:shd w:val="clear" w:color="auto" w:fill="E1DFDD"/>
    </w:rPr>
  </w:style>
  <w:style w:type="paragraph" w:customStyle="1" w:styleId="Contacts10">
    <w:name w:val="Contacts 10"/>
    <w:basedOn w:val="Normal"/>
    <w:uiPriority w:val="99"/>
    <w:qFormat/>
    <w:rsid w:val="00425CA0"/>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customStyle="1" w:styleId="Contacts12">
    <w:name w:val="Contacts 12"/>
    <w:basedOn w:val="Contacts10"/>
    <w:uiPriority w:val="99"/>
    <w:qFormat/>
    <w:rsid w:val="00425CA0"/>
    <w:pPr>
      <w:spacing w:after="100"/>
    </w:pPr>
    <w:rPr>
      <w:b/>
      <w:color w:val="016857"/>
    </w:rPr>
  </w:style>
  <w:style w:type="paragraph" w:styleId="HTMLPreformatted">
    <w:name w:val="HTML Preformatted"/>
    <w:basedOn w:val="Normal"/>
    <w:link w:val="HTMLPreformattedChar"/>
    <w:uiPriority w:val="99"/>
    <w:semiHidden/>
    <w:unhideWhenUsed/>
    <w:rsid w:val="00425CA0"/>
    <w:rPr>
      <w:rFonts w:ascii="Consolas" w:hAnsi="Consolas"/>
    </w:rPr>
  </w:style>
  <w:style w:type="character" w:customStyle="1" w:styleId="HTMLPreformattedChar">
    <w:name w:val="HTML Preformatted Char"/>
    <w:basedOn w:val="DefaultParagraphFont"/>
    <w:link w:val="HTMLPreformatted"/>
    <w:uiPriority w:val="99"/>
    <w:semiHidden/>
    <w:rsid w:val="00425CA0"/>
    <w:rPr>
      <w:rFonts w:ascii="Consolas" w:eastAsia="Times New Roman" w:hAnsi="Consolas"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293104087">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TechnologyAndTransformation@hse.ie" TargetMode="External"/><Relationship Id="rId18" Type="http://schemas.openxmlformats.org/officeDocument/2006/relationships/hyperlink" Target="https://revisedacts.lawreform.ie/eli/2015/act/36/revised/en/htm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recruitment.TechnologyAndTransformation@hse.ie"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se.ie/eng/services/list/2/primarycare/childrenfirst/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82a1492-eaa2-492a-9ad8-0052ecf72d4c">
      <Terms xmlns="http://schemas.microsoft.com/office/infopath/2007/PartnerControls"/>
    </lcf76f155ced4ddcb4097134ff3c332f>
    <TaxCatchAll xmlns="14a9eb20-d21c-424a-a48a-d067559d8c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16A43DFE223440A1DD16DFBFE2E9C1" ma:contentTypeVersion="13" ma:contentTypeDescription="Create a new document." ma:contentTypeScope="" ma:versionID="6cbc723880e7541d3dca987d8eaba674">
  <xsd:schema xmlns:xsd="http://www.w3.org/2001/XMLSchema" xmlns:xs="http://www.w3.org/2001/XMLSchema" xmlns:p="http://schemas.microsoft.com/office/2006/metadata/properties" xmlns:ns2="d82a1492-eaa2-492a-9ad8-0052ecf72d4c" xmlns:ns3="14a9eb20-d21c-424a-a48a-d067559d8c06" targetNamespace="http://schemas.microsoft.com/office/2006/metadata/properties" ma:root="true" ma:fieldsID="29c4b67952ae83b912ada1865d3f6a36" ns2:_="" ns3:_="">
    <xsd:import namespace="d82a1492-eaa2-492a-9ad8-0052ecf72d4c"/>
    <xsd:import namespace="14a9eb20-d21c-424a-a48a-d067559d8c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2a1492-eaa2-492a-9ad8-0052ecf72d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a9eb20-d21c-424a-a48a-d067559d8c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66d31e-8438-4428-bdbe-951186e73661}" ma:internalName="TaxCatchAll" ma:showField="CatchAllData" ma:web="14a9eb20-d21c-424a-a48a-d067559d8c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6C76A5-3CE0-46B9-B765-FC91CF2478D9}">
  <ds:schemaRefs>
    <ds:schemaRef ds:uri="http://schemas.openxmlformats.org/officeDocument/2006/bibliography"/>
  </ds:schemaRefs>
</ds:datastoreItem>
</file>

<file path=customXml/itemProps2.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 ds:uri="d82a1492-eaa2-492a-9ad8-0052ecf72d4c"/>
    <ds:schemaRef ds:uri="14a9eb20-d21c-424a-a48a-d067559d8c06"/>
  </ds:schemaRefs>
</ds:datastoreItem>
</file>

<file path=customXml/itemProps3.xml><?xml version="1.0" encoding="utf-8"?>
<ds:datastoreItem xmlns:ds="http://schemas.openxmlformats.org/officeDocument/2006/customXml" ds:itemID="{B6E3262A-64A1-489D-B15D-1D5042D44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2a1492-eaa2-492a-9ad8-0052ecf72d4c"/>
    <ds:schemaRef ds:uri="14a9eb20-d21c-424a-a48a-d067559d8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68E39C-6B99-4A26-B306-975D93744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4474</Words>
  <Characters>25505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29920</CharactersWithSpaces>
  <SharedDoc>false</SharedDoc>
  <HLinks>
    <vt:vector size="60" baseType="variant">
      <vt:variant>
        <vt:i4>7667765</vt:i4>
      </vt:variant>
      <vt:variant>
        <vt:i4>21</vt:i4>
      </vt:variant>
      <vt:variant>
        <vt:i4>0</vt:i4>
      </vt:variant>
      <vt:variant>
        <vt:i4>5</vt:i4>
      </vt:variant>
      <vt:variant>
        <vt:lpwstr>https://www.hse.ie/eng/services/list/2/primarycare/childrenfirst/resources/</vt:lpwstr>
      </vt:variant>
      <vt:variant>
        <vt:lpwstr/>
      </vt:variant>
      <vt:variant>
        <vt:i4>2097252</vt:i4>
      </vt:variant>
      <vt:variant>
        <vt:i4>18</vt:i4>
      </vt:variant>
      <vt:variant>
        <vt:i4>0</vt:i4>
      </vt:variant>
      <vt:variant>
        <vt:i4>5</vt:i4>
      </vt:variant>
      <vt:variant>
        <vt:lpwstr>https://revisedacts.lawreform.ie/eli/2015/act/36/revised/en/html</vt:lpwstr>
      </vt:variant>
      <vt:variant>
        <vt:lpwstr>SCHED2</vt:lpwstr>
      </vt:variant>
      <vt:variant>
        <vt:i4>7602274</vt:i4>
      </vt:variant>
      <vt:variant>
        <vt:i4>15</vt:i4>
      </vt:variant>
      <vt:variant>
        <vt:i4>0</vt:i4>
      </vt:variant>
      <vt:variant>
        <vt:i4>5</vt:i4>
      </vt:variant>
      <vt:variant>
        <vt:lpwstr>https://www.cpsa.ie/pdf/?file=https://assets.cpsa.ie/media/275828/b88e3648-c663-4293-9471-d2d75bd1d685.pdf</vt:lpwstr>
      </vt:variant>
      <vt:variant>
        <vt:lpwstr/>
      </vt:variant>
      <vt:variant>
        <vt:i4>6750256</vt:i4>
      </vt:variant>
      <vt:variant>
        <vt:i4>12</vt:i4>
      </vt:variant>
      <vt:variant>
        <vt:i4>0</vt:i4>
      </vt:variant>
      <vt:variant>
        <vt:i4>5</vt:i4>
      </vt:variant>
      <vt:variant>
        <vt:lpwstr>https://www.hse.ie/eng/staff/resources/diversity/diversity.html</vt:lpwstr>
      </vt:variant>
      <vt:variant>
        <vt:lpwstr/>
      </vt:variant>
      <vt:variant>
        <vt:i4>1638466</vt:i4>
      </vt:variant>
      <vt:variant>
        <vt:i4>9</vt:i4>
      </vt:variant>
      <vt:variant>
        <vt:i4>0</vt:i4>
      </vt:variant>
      <vt:variant>
        <vt:i4>5</vt:i4>
      </vt:variant>
      <vt:variant>
        <vt:lpwstr>https://www.gov.ie/en/organisation-information/9c9c03-bodies-under-the-aegis-of-the-department-of-health/?referrer=http://www.health.gov.ie/about-us/agencies-health-bodies/</vt:lpwstr>
      </vt:variant>
      <vt:variant>
        <vt:lpwstr/>
      </vt:variant>
      <vt:variant>
        <vt:i4>6422606</vt:i4>
      </vt:variant>
      <vt:variant>
        <vt:i4>6</vt:i4>
      </vt:variant>
      <vt:variant>
        <vt:i4>0</vt:i4>
      </vt:variant>
      <vt:variant>
        <vt:i4>5</vt:i4>
      </vt:variant>
      <vt:variant>
        <vt:lpwstr>mailto:recruitmanagement@hse.ie</vt:lpwstr>
      </vt:variant>
      <vt:variant>
        <vt:lpwstr/>
      </vt:variant>
      <vt:variant>
        <vt:i4>2555999</vt:i4>
      </vt:variant>
      <vt:variant>
        <vt:i4>3</vt:i4>
      </vt:variant>
      <vt:variant>
        <vt:i4>0</vt:i4>
      </vt:variant>
      <vt:variant>
        <vt:i4>5</vt:i4>
      </vt:variant>
      <vt:variant>
        <vt:lpwstr>mailto:stuart.grogan@hse.ie</vt:lpwstr>
      </vt:variant>
      <vt:variant>
        <vt:lpwstr/>
      </vt:variant>
      <vt:variant>
        <vt:i4>6946820</vt:i4>
      </vt:variant>
      <vt:variant>
        <vt:i4>0</vt:i4>
      </vt:variant>
      <vt:variant>
        <vt:i4>0</vt:i4>
      </vt:variant>
      <vt:variant>
        <vt:i4>5</vt:i4>
      </vt:variant>
      <vt:variant>
        <vt:lpwstr>mailto:tadgh.buckley@hse.ie</vt:lpwstr>
      </vt:variant>
      <vt:variant>
        <vt:lpwstr/>
      </vt:variant>
      <vt:variant>
        <vt:i4>7405626</vt:i4>
      </vt:variant>
      <vt:variant>
        <vt:i4>3</vt:i4>
      </vt:variant>
      <vt:variant>
        <vt:i4>0</vt:i4>
      </vt:variant>
      <vt:variant>
        <vt:i4>5</vt:i4>
      </vt:variant>
      <vt:variant>
        <vt:lpwstr>https://www2.healthservice.hse.ie/organisation/qps-incident-management/incident-management/</vt:lpwstr>
      </vt:variant>
      <vt:variant>
        <vt:lpwstr/>
      </vt:variant>
      <vt:variant>
        <vt:i4>7078007</vt:i4>
      </vt:variant>
      <vt:variant>
        <vt:i4>0</vt:i4>
      </vt:variant>
      <vt:variant>
        <vt:i4>0</vt:i4>
      </vt:variant>
      <vt:variant>
        <vt:i4>5</vt:i4>
      </vt:variant>
      <vt:variant>
        <vt:lpwstr>https://healthservice.hse.ie/staff/health-and-safety/safety-statement/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Erica Byrne</cp:lastModifiedBy>
  <cp:revision>5</cp:revision>
  <cp:lastPrinted>2026-08-27T14:28:00Z</cp:lastPrinted>
  <dcterms:created xsi:type="dcterms:W3CDTF">2026-09-08T09:33:00Z</dcterms:created>
  <dcterms:modified xsi:type="dcterms:W3CDTF">2026-09-08T11:53:00Z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0x0101007A16A43DFE223440A1DD16DFBFE2E9C1</vt:lpwstr>
  </property>
  <property fmtid="{D5CDD505-2E9C-101B-9397-08002B2CF9AE}" pid="3" name="MediaServiceImageTags">
    <vt:lpwstr/>
  </property>
</Properties>
</file>