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99019" w14:textId="5CEBC2B3" w:rsidR="000B7631" w:rsidRDefault="00C30A6D" w:rsidP="000B7631">
      <w:pPr>
        <w:ind w:left="-1260"/>
        <w:jc w:val="right"/>
        <w:rPr>
          <w:rFonts w:ascii="Arial" w:hAnsi="Arial" w:cs="Arial"/>
          <w:b/>
          <w:lang w:val="en-IE"/>
        </w:rPr>
      </w:pPr>
      <w:r>
        <w:rPr>
          <w:noProof/>
          <w:lang w:val="en-IE" w:eastAsia="en-IE"/>
        </w:rPr>
        <mc:AlternateContent>
          <mc:Choice Requires="wps">
            <w:drawing>
              <wp:anchor distT="0" distB="0" distL="114300" distR="114300" simplePos="0" relativeHeight="251659264" behindDoc="0" locked="0" layoutInCell="1" allowOverlap="1" wp14:anchorId="2F1BAD1E" wp14:editId="5B993AB9">
                <wp:simplePos x="0" y="0"/>
                <wp:positionH relativeFrom="margin">
                  <wp:posOffset>4286250</wp:posOffset>
                </wp:positionH>
                <wp:positionV relativeFrom="topMargin">
                  <wp:align>bottom</wp:align>
                </wp:positionV>
                <wp:extent cx="1917700" cy="755650"/>
                <wp:effectExtent l="0" t="0" r="635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37276" w14:textId="77777777" w:rsidR="000B7631" w:rsidRDefault="000B7631" w:rsidP="000B7631">
                            <w:pPr>
                              <w:pStyle w:val="Contacts12"/>
                            </w:pPr>
                            <w:r>
                              <w:t>HR/ER Department                      Business Operations,</w:t>
                            </w:r>
                            <w:r>
                              <w:br/>
                            </w:r>
                            <w:r w:rsidRPr="00DF06DD">
                              <w:t>Technology and Transformation</w:t>
                            </w:r>
                          </w:p>
                          <w:p w14:paraId="033AECF1" w14:textId="77777777" w:rsidR="000B7631" w:rsidRDefault="000B7631" w:rsidP="006F2E68">
                            <w:pPr>
                              <w:pStyle w:val="Contacts10"/>
                              <w:spacing w:after="0"/>
                              <w:rPr>
                                <w:rFonts w:eastAsia="Calibri" w:cs="Arial"/>
                                <w:lang w:val="en-IE"/>
                              </w:rPr>
                            </w:pPr>
                            <w:r>
                              <w:rPr>
                                <w:rFonts w:eastAsia="Calibri" w:cs="Arial"/>
                                <w:lang w:val="en-IE"/>
                              </w:rPr>
                              <w:t xml:space="preserve">HSE, Dr. Steeven’s Hospital, </w:t>
                            </w:r>
                          </w:p>
                          <w:p w14:paraId="06A08563" w14:textId="77777777" w:rsidR="000B7631" w:rsidRDefault="000B7631" w:rsidP="006F2E68">
                            <w:pPr>
                              <w:pStyle w:val="Contacts10"/>
                              <w:spacing w:after="0"/>
                              <w:rPr>
                                <w:rFonts w:cs="Arial"/>
                              </w:rPr>
                            </w:pPr>
                            <w:r>
                              <w:rPr>
                                <w:rFonts w:eastAsia="Calibri" w:cs="Arial"/>
                                <w:lang w:val="en-IE"/>
                              </w:rPr>
                              <w:t>Dublin 8, D08 W2A8</w:t>
                            </w:r>
                          </w:p>
                          <w:p w14:paraId="5729E468" w14:textId="77777777" w:rsidR="000B7631" w:rsidRDefault="000B7631" w:rsidP="000B7631">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BAD1E" id="_x0000_t202" coordsize="21600,21600" o:spt="202" path="m,l,21600r21600,l21600,xe">
                <v:stroke joinstyle="miter"/>
                <v:path gradientshapeok="t" o:connecttype="rect"/>
              </v:shapetype>
              <v:shape id="Text Box 2" o:spid="_x0000_s1026" type="#_x0000_t202" style="position:absolute;left:0;text-align:left;margin-left:337.5pt;margin-top:0;width:151pt;height:59.5pt;z-index:251659264;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" filled="f" stroked="f">
                <v:textbox inset="0,0,0,0">
                  <w:txbxContent>
                    <w:p w14:paraId="54B37276" w14:textId="77777777" w:rsidR="000B7631" w:rsidRDefault="000B7631" w:rsidP="000B7631">
                      <w:pPr>
                        <w:pStyle w:val="Contacts12"/>
                      </w:pPr>
                      <w:r>
                        <w:t>HR/ER Department                      Business Operations,</w:t>
                      </w:r>
                      <w:r>
                        <w:br/>
                      </w:r>
                      <w:r w:rsidRPr="00DF06DD">
                        <w:t>Technology and Transformation</w:t>
                      </w:r>
                    </w:p>
                    <w:p w14:paraId="033AECF1" w14:textId="77777777" w:rsidR="000B7631" w:rsidRDefault="000B7631" w:rsidP="006F2E68">
                      <w:pPr>
                        <w:pStyle w:val="Contacts10"/>
                        <w:spacing w:after="0"/>
                        <w:rPr>
                          <w:rFonts w:eastAsia="Calibri" w:cs="Arial"/>
                          <w:lang w:val="en-IE"/>
                        </w:rPr>
                      </w:pPr>
                      <w:r>
                        <w:rPr>
                          <w:rFonts w:eastAsia="Calibri" w:cs="Arial"/>
                          <w:lang w:val="en-IE"/>
                        </w:rPr>
                        <w:t xml:space="preserve">HSE, Dr. Steeven’s Hospital, </w:t>
                      </w:r>
                    </w:p>
                    <w:p w14:paraId="06A08563" w14:textId="77777777" w:rsidR="000B7631" w:rsidRDefault="000B7631" w:rsidP="006F2E68">
                      <w:pPr>
                        <w:pStyle w:val="Contacts10"/>
                        <w:spacing w:after="0"/>
                        <w:rPr>
                          <w:rFonts w:cs="Arial"/>
                        </w:rPr>
                      </w:pPr>
                      <w:r>
                        <w:rPr>
                          <w:rFonts w:eastAsia="Calibri" w:cs="Arial"/>
                          <w:lang w:val="en-IE"/>
                        </w:rPr>
                        <w:t>Dublin 8, D08 W2A8</w:t>
                      </w:r>
                    </w:p>
                    <w:p w14:paraId="5729E468" w14:textId="77777777" w:rsidR="000B7631" w:rsidRDefault="000B7631" w:rsidP="000B7631">
                      <w:pPr>
                        <w:pStyle w:val="Contacts10"/>
                        <w:rPr>
                          <w:b/>
                        </w:rPr>
                      </w:pPr>
                    </w:p>
                  </w:txbxContent>
                </v:textbox>
                <w10:wrap anchorx="margin" anchory="margin"/>
              </v:shape>
            </w:pict>
          </mc:Fallback>
        </mc:AlternateContent>
      </w:r>
      <w:r w:rsidRPr="00324FEE">
        <w:rPr>
          <w:noProof/>
          <w:lang w:val="en-IE" w:eastAsia="en-IE"/>
        </w:rPr>
        <w:drawing>
          <wp:anchor distT="0" distB="0" distL="114300" distR="114300" simplePos="0" relativeHeight="251661312" behindDoc="1" locked="0" layoutInCell="1" allowOverlap="1" wp14:anchorId="493FAEC8" wp14:editId="64E1FC9F">
            <wp:simplePos x="0" y="0"/>
            <wp:positionH relativeFrom="column">
              <wp:posOffset>-501650</wp:posOffset>
            </wp:positionH>
            <wp:positionV relativeFrom="paragraph">
              <wp:posOffset>-800100</wp:posOffset>
            </wp:positionV>
            <wp:extent cx="1123950" cy="981075"/>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54BF">
        <w:rPr>
          <w:noProof/>
          <w:lang w:val="en-IE" w:eastAsia="en-IE"/>
        </w:rPr>
        <mc:AlternateContent>
          <mc:Choice Requires="wps">
            <w:drawing>
              <wp:anchor distT="0" distB="0" distL="114300" distR="114300" simplePos="0" relativeHeight="251660288" behindDoc="0" locked="0" layoutInCell="1" allowOverlap="1" wp14:anchorId="00D4BE87" wp14:editId="697182A4">
                <wp:simplePos x="0" y="0"/>
                <wp:positionH relativeFrom="page">
                  <wp:posOffset>3079750</wp:posOffset>
                </wp:positionH>
                <wp:positionV relativeFrom="margin">
                  <wp:posOffset>-777875</wp:posOffset>
                </wp:positionV>
                <wp:extent cx="1933575" cy="84772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C9C57" w14:textId="77777777" w:rsidR="000B7631" w:rsidRDefault="000B7631" w:rsidP="000B7631">
                            <w:pPr>
                              <w:pStyle w:val="Contacts12"/>
                              <w:spacing w:after="0"/>
                            </w:pPr>
                            <w:r>
                              <w:t xml:space="preserve">Rannóg AD/CF </w:t>
                            </w:r>
                          </w:p>
                          <w:p w14:paraId="7B168E18" w14:textId="77777777" w:rsidR="000B7631" w:rsidRDefault="000B7631" w:rsidP="000B7631">
                            <w:pPr>
                              <w:pStyle w:val="Contacts12"/>
                              <w:spacing w:after="0"/>
                            </w:pPr>
                            <w:r>
                              <w:t>Oibríochtaí Gnó</w:t>
                            </w:r>
                          </w:p>
                          <w:p w14:paraId="2B561C6A" w14:textId="77777777" w:rsidR="000B7631" w:rsidRPr="006F2E68" w:rsidRDefault="000B7631" w:rsidP="000B7631">
                            <w:pPr>
                              <w:pStyle w:val="Contacts12"/>
                              <w:spacing w:after="0"/>
                            </w:pPr>
                            <w:r w:rsidRPr="006F2E68">
                              <w:t>Teicneolaíocht agus Trasfhoirmiú</w:t>
                            </w:r>
                          </w:p>
                          <w:p w14:paraId="218CE55A" w14:textId="77777777" w:rsidR="000B7631" w:rsidRDefault="000B7631" w:rsidP="000B7631">
                            <w:pPr>
                              <w:pStyle w:val="Contacts12"/>
                              <w:spacing w:after="0"/>
                              <w:rPr>
                                <w:b w:val="0"/>
                              </w:rPr>
                            </w:pPr>
                          </w:p>
                          <w:p w14:paraId="3547752E" w14:textId="77777777" w:rsidR="000B7631" w:rsidRDefault="000B7631" w:rsidP="006F2E68">
                            <w:pPr>
                              <w:pStyle w:val="Contacts10"/>
                              <w:spacing w:after="0"/>
                              <w:rPr>
                                <w:lang w:val="en-IE"/>
                              </w:rPr>
                            </w:pPr>
                            <w:r>
                              <w:t>FSS, Ospidéal Dr. Steevens</w:t>
                            </w:r>
                          </w:p>
                          <w:p w14:paraId="11672421" w14:textId="77777777" w:rsidR="000B7631" w:rsidRDefault="000B7631" w:rsidP="006F2E68">
                            <w:pPr>
                              <w:pStyle w:val="Contacts10"/>
                              <w:spacing w:after="0"/>
                            </w:pPr>
                            <w:r>
                              <w:t>Baile Átha Cliath 8, D08 W2A8</w:t>
                            </w:r>
                          </w:p>
                          <w:p w14:paraId="3CE1C53A" w14:textId="77777777" w:rsidR="000B7631" w:rsidRDefault="000B7631" w:rsidP="000B7631">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4BE87" id="Text Box 4" o:spid="_x0000_s1027" type="#_x0000_t202" style="position:absolute;left:0;text-align:left;margin-left:242.5pt;margin-top:-61.25pt;width:152.25pt;height:66.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" filled="f" stroked="f">
                <v:textbox inset="0,0,0,0">
                  <w:txbxContent>
                    <w:p w14:paraId="294C9C57" w14:textId="77777777" w:rsidR="000B7631" w:rsidRDefault="000B7631" w:rsidP="000B7631">
                      <w:pPr>
                        <w:pStyle w:val="Contacts12"/>
                        <w:spacing w:after="0"/>
                      </w:pPr>
                      <w:r>
                        <w:t xml:space="preserve">Rannóg AD/CF </w:t>
                      </w:r>
                    </w:p>
                    <w:p w14:paraId="7B168E18" w14:textId="77777777" w:rsidR="000B7631" w:rsidRDefault="000B7631" w:rsidP="000B7631">
                      <w:pPr>
                        <w:pStyle w:val="Contacts12"/>
                        <w:spacing w:after="0"/>
                      </w:pPr>
                      <w:r>
                        <w:t>Oibríochtaí Gnó</w:t>
                      </w:r>
                    </w:p>
                    <w:p w14:paraId="2B561C6A" w14:textId="77777777" w:rsidR="000B7631" w:rsidRPr="006F2E68" w:rsidRDefault="000B7631" w:rsidP="000B7631">
                      <w:pPr>
                        <w:pStyle w:val="Contacts12"/>
                        <w:spacing w:after="0"/>
                      </w:pPr>
                      <w:r w:rsidRPr="006F2E68">
                        <w:t>Teicneolaíocht agus Trasfhoirmiú</w:t>
                      </w:r>
                    </w:p>
                    <w:p w14:paraId="218CE55A" w14:textId="77777777" w:rsidR="000B7631" w:rsidRDefault="000B7631" w:rsidP="000B7631">
                      <w:pPr>
                        <w:pStyle w:val="Contacts12"/>
                        <w:spacing w:after="0"/>
                        <w:rPr>
                          <w:b w:val="0"/>
                        </w:rPr>
                      </w:pPr>
                    </w:p>
                    <w:p w14:paraId="3547752E" w14:textId="77777777" w:rsidR="000B7631" w:rsidRDefault="000B7631" w:rsidP="006F2E68">
                      <w:pPr>
                        <w:pStyle w:val="Contacts10"/>
                        <w:spacing w:after="0"/>
                        <w:rPr>
                          <w:lang w:val="en-IE"/>
                        </w:rPr>
                      </w:pPr>
                      <w:r>
                        <w:t>FSS, Ospidéal Dr. Steevens</w:t>
                      </w:r>
                    </w:p>
                    <w:p w14:paraId="11672421" w14:textId="77777777" w:rsidR="000B7631" w:rsidRDefault="000B7631" w:rsidP="006F2E68">
                      <w:pPr>
                        <w:pStyle w:val="Contacts10"/>
                        <w:spacing w:after="0"/>
                      </w:pPr>
                      <w:r>
                        <w:t>Baile Átha Cliath 8, D08 W2A8</w:t>
                      </w:r>
                    </w:p>
                    <w:p w14:paraId="3CE1C53A" w14:textId="77777777" w:rsidR="000B7631" w:rsidRDefault="000B7631" w:rsidP="000B7631">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2A4C5678" w14:textId="54D37C3D" w:rsidR="000B7631" w:rsidRPr="00C73BBB" w:rsidRDefault="0002246D" w:rsidP="002D573A">
      <w:pPr>
        <w:ind w:left="-1259"/>
        <w:jc w:val="right"/>
        <w:rPr>
          <w:rFonts w:ascii="Arial" w:hAnsi="Arial" w:cs="Arial"/>
          <w:b/>
          <w:sz w:val="22"/>
          <w:szCs w:val="22"/>
        </w:rPr>
      </w:pPr>
      <w:r w:rsidRPr="00C73BBB">
        <w:rPr>
          <w:rFonts w:ascii="Arial" w:hAnsi="Arial" w:cs="Arial"/>
          <w:b/>
          <w:sz w:val="22"/>
          <w:szCs w:val="22"/>
        </w:rPr>
        <w:t>Director of Nursing</w:t>
      </w:r>
      <w:r w:rsidR="00DF4B45" w:rsidRPr="00C73BBB">
        <w:rPr>
          <w:rFonts w:ascii="Arial" w:hAnsi="Arial" w:cs="Arial"/>
          <w:b/>
          <w:sz w:val="22"/>
          <w:szCs w:val="22"/>
        </w:rPr>
        <w:t xml:space="preserve"> </w:t>
      </w:r>
      <w:r w:rsidRPr="00C73BBB">
        <w:rPr>
          <w:rFonts w:ascii="Arial" w:hAnsi="Arial" w:cs="Arial"/>
          <w:b/>
          <w:sz w:val="22"/>
          <w:szCs w:val="22"/>
        </w:rPr>
        <w:t>-</w:t>
      </w:r>
      <w:r w:rsidR="00DF4B45" w:rsidRPr="00C73BBB">
        <w:rPr>
          <w:rFonts w:ascii="Arial" w:hAnsi="Arial" w:cs="Arial"/>
          <w:b/>
          <w:sz w:val="22"/>
          <w:szCs w:val="22"/>
        </w:rPr>
        <w:t xml:space="preserve"> </w:t>
      </w:r>
      <w:r w:rsidRPr="00C73BBB">
        <w:rPr>
          <w:rFonts w:ascii="Arial" w:hAnsi="Arial" w:cs="Arial"/>
          <w:b/>
          <w:sz w:val="22"/>
          <w:szCs w:val="22"/>
        </w:rPr>
        <w:t>Band 1</w:t>
      </w:r>
    </w:p>
    <w:p w14:paraId="59F5F82C" w14:textId="6730F239" w:rsidR="000A1B1A" w:rsidRPr="00C73BBB" w:rsidRDefault="003A1685" w:rsidP="00445E35">
      <w:pPr>
        <w:ind w:left="-1259"/>
        <w:jc w:val="right"/>
        <w:rPr>
          <w:rFonts w:ascii="Arial" w:hAnsi="Arial" w:cs="Arial"/>
          <w:b/>
          <w:sz w:val="22"/>
          <w:szCs w:val="22"/>
          <w:lang w:val="en-IE"/>
        </w:rPr>
      </w:pPr>
      <w:r w:rsidRPr="00C73BBB">
        <w:rPr>
          <w:rFonts w:ascii="Arial" w:hAnsi="Arial" w:cs="Arial"/>
          <w:b/>
          <w:sz w:val="22"/>
          <w:szCs w:val="22"/>
          <w:lang w:val="en-IE"/>
        </w:rPr>
        <w:t xml:space="preserve">National Clinical Lead </w:t>
      </w:r>
      <w:r w:rsidR="009B3381" w:rsidRPr="00C73BBB">
        <w:rPr>
          <w:rFonts w:ascii="Arial" w:hAnsi="Arial" w:cs="Arial"/>
          <w:b/>
          <w:sz w:val="22"/>
          <w:szCs w:val="22"/>
          <w:lang w:val="en-IE"/>
        </w:rPr>
        <w:t xml:space="preserve">- Digital </w:t>
      </w:r>
      <w:r w:rsidR="000B7631" w:rsidRPr="00C73BBB">
        <w:rPr>
          <w:rFonts w:ascii="Arial" w:hAnsi="Arial" w:cs="Arial"/>
          <w:b/>
          <w:sz w:val="22"/>
          <w:szCs w:val="22"/>
          <w:lang w:val="en-IE"/>
        </w:rPr>
        <w:t>H</w:t>
      </w:r>
      <w:r w:rsidR="009B3381" w:rsidRPr="00C73BBB">
        <w:rPr>
          <w:rFonts w:ascii="Arial" w:hAnsi="Arial" w:cs="Arial"/>
          <w:b/>
          <w:sz w:val="22"/>
          <w:szCs w:val="22"/>
          <w:lang w:val="en-IE"/>
        </w:rPr>
        <w:t>ealth</w:t>
      </w:r>
    </w:p>
    <w:p w14:paraId="02D98960" w14:textId="5F33F6C4" w:rsidR="00445E35" w:rsidRPr="00C73BBB" w:rsidRDefault="00445E35" w:rsidP="00445E35">
      <w:pPr>
        <w:ind w:left="-1259"/>
        <w:jc w:val="right"/>
        <w:rPr>
          <w:rFonts w:ascii="Arial" w:hAnsi="Arial" w:cs="Arial"/>
          <w:b/>
          <w:sz w:val="22"/>
          <w:szCs w:val="22"/>
        </w:rPr>
      </w:pPr>
      <w:r w:rsidRPr="00C73BBB">
        <w:rPr>
          <w:rFonts w:ascii="Arial" w:hAnsi="Arial" w:cs="Arial"/>
          <w:b/>
          <w:sz w:val="22"/>
          <w:szCs w:val="22"/>
        </w:rPr>
        <w:t xml:space="preserve">Technology </w:t>
      </w:r>
      <w:r w:rsidR="006F2E68" w:rsidRPr="00C73BBB">
        <w:rPr>
          <w:rFonts w:ascii="Arial" w:hAnsi="Arial" w:cs="Arial"/>
          <w:b/>
          <w:sz w:val="22"/>
          <w:szCs w:val="22"/>
        </w:rPr>
        <w:t>and</w:t>
      </w:r>
      <w:r w:rsidRPr="00C73BBB">
        <w:rPr>
          <w:rFonts w:ascii="Arial" w:hAnsi="Arial" w:cs="Arial"/>
          <w:b/>
          <w:sz w:val="22"/>
          <w:szCs w:val="22"/>
        </w:rPr>
        <w:t xml:space="preserve"> Transformation</w:t>
      </w:r>
    </w:p>
    <w:p w14:paraId="49AEBD4A" w14:textId="4427D436" w:rsidR="00543F98" w:rsidRPr="00C73BBB" w:rsidRDefault="00543F98" w:rsidP="00445E35">
      <w:pPr>
        <w:ind w:left="-1259"/>
        <w:jc w:val="right"/>
        <w:rPr>
          <w:rFonts w:ascii="Arial" w:hAnsi="Arial" w:cs="Arial"/>
          <w:b/>
          <w:sz w:val="22"/>
          <w:szCs w:val="22"/>
        </w:rPr>
      </w:pPr>
      <w:r w:rsidRPr="00C73BBB">
        <w:rPr>
          <w:rFonts w:ascii="Arial" w:hAnsi="Arial" w:cs="Arial"/>
          <w:b/>
          <w:sz w:val="22"/>
          <w:szCs w:val="22"/>
        </w:rPr>
        <w:t>Job Specification &amp; Terms and Conditions</w:t>
      </w:r>
    </w:p>
    <w:tbl>
      <w:tblPr>
        <w:tblW w:w="558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722"/>
      </w:tblGrid>
      <w:tr w:rsidR="00543F98" w:rsidRPr="008B2EC1" w14:paraId="4807B6F6" w14:textId="77777777" w:rsidTr="00A173A0">
        <w:tc>
          <w:tcPr>
            <w:tcW w:w="915" w:type="pct"/>
          </w:tcPr>
          <w:p w14:paraId="4FA0A722" w14:textId="3ADF6DCD" w:rsidR="00543F98" w:rsidRPr="00445E35" w:rsidRDefault="00FC59B9" w:rsidP="00F6254C">
            <w:pPr>
              <w:rPr>
                <w:rFonts w:ascii="Arial" w:hAnsi="Arial" w:cs="Arial"/>
                <w:b/>
                <w:bCs/>
                <w:sz w:val="22"/>
                <w:szCs w:val="22"/>
              </w:rPr>
            </w:pPr>
            <w:r w:rsidRPr="00445E35">
              <w:rPr>
                <w:rFonts w:ascii="Arial" w:hAnsi="Arial" w:cs="Arial"/>
                <w:b/>
                <w:bCs/>
                <w:sz w:val="22"/>
                <w:szCs w:val="22"/>
              </w:rPr>
              <w:t xml:space="preserve">Job title, </w:t>
            </w:r>
            <w:r w:rsidR="00672B67">
              <w:rPr>
                <w:rFonts w:ascii="Arial" w:hAnsi="Arial" w:cs="Arial"/>
                <w:b/>
                <w:bCs/>
                <w:sz w:val="22"/>
                <w:szCs w:val="22"/>
              </w:rPr>
              <w:t>G</w:t>
            </w:r>
            <w:r w:rsidRPr="00445E35">
              <w:rPr>
                <w:rFonts w:ascii="Arial" w:hAnsi="Arial" w:cs="Arial"/>
                <w:b/>
                <w:bCs/>
                <w:sz w:val="22"/>
                <w:szCs w:val="22"/>
              </w:rPr>
              <w:t xml:space="preserve">rade </w:t>
            </w:r>
            <w:r w:rsidR="00672B67">
              <w:rPr>
                <w:rFonts w:ascii="Arial" w:hAnsi="Arial" w:cs="Arial"/>
                <w:b/>
                <w:bCs/>
                <w:sz w:val="22"/>
                <w:szCs w:val="22"/>
              </w:rPr>
              <w:t>C</w:t>
            </w:r>
            <w:r w:rsidRPr="00445E35">
              <w:rPr>
                <w:rFonts w:ascii="Arial" w:hAnsi="Arial" w:cs="Arial"/>
                <w:b/>
                <w:bCs/>
                <w:sz w:val="22"/>
                <w:szCs w:val="22"/>
              </w:rPr>
              <w:t>ode</w:t>
            </w:r>
          </w:p>
        </w:tc>
        <w:tc>
          <w:tcPr>
            <w:tcW w:w="4085" w:type="pct"/>
          </w:tcPr>
          <w:p w14:paraId="139FB783" w14:textId="6D244621" w:rsidR="00E7005B" w:rsidRPr="0074356B" w:rsidRDefault="0002246D" w:rsidP="0074356B">
            <w:pPr>
              <w:rPr>
                <w:rFonts w:ascii="Arial" w:hAnsi="Arial" w:cs="Arial"/>
                <w:iCs/>
                <w:sz w:val="22"/>
                <w:szCs w:val="22"/>
              </w:rPr>
            </w:pPr>
            <w:r w:rsidRPr="0074356B">
              <w:rPr>
                <w:rFonts w:ascii="Arial" w:hAnsi="Arial" w:cs="Arial"/>
                <w:iCs/>
                <w:sz w:val="22"/>
                <w:szCs w:val="22"/>
              </w:rPr>
              <w:t>Director of Nursing – Ban</w:t>
            </w:r>
            <w:r w:rsidR="00BD272A" w:rsidRPr="0074356B">
              <w:rPr>
                <w:rFonts w:ascii="Arial" w:hAnsi="Arial" w:cs="Arial"/>
                <w:iCs/>
                <w:sz w:val="22"/>
                <w:szCs w:val="22"/>
              </w:rPr>
              <w:t>d</w:t>
            </w:r>
            <w:r w:rsidRPr="0074356B">
              <w:rPr>
                <w:rFonts w:ascii="Arial" w:hAnsi="Arial" w:cs="Arial"/>
                <w:iCs/>
                <w:sz w:val="22"/>
                <w:szCs w:val="22"/>
              </w:rPr>
              <w:t xml:space="preserve"> 1</w:t>
            </w:r>
            <w:r w:rsidR="007B6434" w:rsidRPr="0074356B">
              <w:rPr>
                <w:rFonts w:ascii="Arial" w:hAnsi="Arial" w:cs="Arial"/>
                <w:iCs/>
                <w:sz w:val="22"/>
                <w:szCs w:val="22"/>
              </w:rPr>
              <w:t xml:space="preserve"> </w:t>
            </w:r>
          </w:p>
          <w:p w14:paraId="3DAA2BAB" w14:textId="0FD8898E" w:rsidR="00747FD3" w:rsidRDefault="00AA61C6" w:rsidP="0074356B">
            <w:pPr>
              <w:jc w:val="both"/>
              <w:rPr>
                <w:rFonts w:ascii="Arial" w:hAnsi="Arial" w:cs="Arial"/>
                <w:iCs/>
                <w:sz w:val="22"/>
                <w:szCs w:val="22"/>
              </w:rPr>
            </w:pPr>
            <w:r w:rsidRPr="0074356B">
              <w:rPr>
                <w:rFonts w:ascii="Arial" w:hAnsi="Arial" w:cs="Arial"/>
                <w:iCs/>
                <w:sz w:val="22"/>
                <w:szCs w:val="22"/>
              </w:rPr>
              <w:t>National Clinical Lead</w:t>
            </w:r>
            <w:r w:rsidR="00E41E2F">
              <w:rPr>
                <w:rFonts w:ascii="Arial" w:hAnsi="Arial" w:cs="Arial"/>
                <w:iCs/>
                <w:sz w:val="22"/>
                <w:szCs w:val="22"/>
              </w:rPr>
              <w:t xml:space="preserve"> – Di</w:t>
            </w:r>
            <w:r w:rsidR="009B3381" w:rsidRPr="0074356B">
              <w:rPr>
                <w:rFonts w:ascii="Arial" w:hAnsi="Arial" w:cs="Arial"/>
                <w:iCs/>
                <w:sz w:val="22"/>
                <w:szCs w:val="22"/>
              </w:rPr>
              <w:t>gital Health</w:t>
            </w:r>
          </w:p>
          <w:p w14:paraId="1B60B762" w14:textId="77777777" w:rsidR="00685A26" w:rsidRDefault="00685A26" w:rsidP="0074356B">
            <w:pPr>
              <w:jc w:val="both"/>
              <w:rPr>
                <w:rFonts w:ascii="Arial" w:hAnsi="Arial" w:cs="Arial"/>
                <w:iCs/>
                <w:sz w:val="22"/>
                <w:szCs w:val="22"/>
              </w:rPr>
            </w:pPr>
            <w:proofErr w:type="spellStart"/>
            <w:r w:rsidRPr="00685A26">
              <w:rPr>
                <w:rFonts w:ascii="Arial" w:hAnsi="Arial" w:cs="Arial"/>
                <w:iCs/>
                <w:sz w:val="22"/>
                <w:szCs w:val="22"/>
              </w:rPr>
              <w:t>Stiúrthóir</w:t>
            </w:r>
            <w:proofErr w:type="spellEnd"/>
            <w:r w:rsidRPr="00685A26">
              <w:rPr>
                <w:rFonts w:ascii="Arial" w:hAnsi="Arial" w:cs="Arial"/>
                <w:iCs/>
                <w:sz w:val="22"/>
                <w:szCs w:val="22"/>
              </w:rPr>
              <w:t xml:space="preserve"> </w:t>
            </w:r>
            <w:proofErr w:type="spellStart"/>
            <w:r w:rsidRPr="00685A26">
              <w:rPr>
                <w:rFonts w:ascii="Arial" w:hAnsi="Arial" w:cs="Arial"/>
                <w:iCs/>
                <w:sz w:val="22"/>
                <w:szCs w:val="22"/>
              </w:rPr>
              <w:t>Altranais</w:t>
            </w:r>
            <w:proofErr w:type="spellEnd"/>
            <w:r w:rsidRPr="00685A26">
              <w:rPr>
                <w:rFonts w:ascii="Arial" w:hAnsi="Arial" w:cs="Arial"/>
                <w:iCs/>
                <w:sz w:val="22"/>
                <w:szCs w:val="22"/>
              </w:rPr>
              <w:t xml:space="preserve"> – Banda 1 </w:t>
            </w:r>
          </w:p>
          <w:p w14:paraId="77D09E30" w14:textId="0461149E" w:rsidR="00685A26" w:rsidRPr="0074356B" w:rsidRDefault="00685A26" w:rsidP="0074356B">
            <w:pPr>
              <w:jc w:val="both"/>
              <w:rPr>
                <w:rFonts w:ascii="Arial" w:hAnsi="Arial" w:cs="Arial"/>
                <w:iCs/>
                <w:sz w:val="22"/>
                <w:szCs w:val="22"/>
              </w:rPr>
            </w:pPr>
            <w:r w:rsidRPr="00685A26">
              <w:rPr>
                <w:rFonts w:ascii="Arial" w:hAnsi="Arial" w:cs="Arial"/>
                <w:iCs/>
                <w:sz w:val="22"/>
                <w:szCs w:val="22"/>
              </w:rPr>
              <w:t xml:space="preserve">Ceannaire </w:t>
            </w:r>
            <w:proofErr w:type="spellStart"/>
            <w:r w:rsidRPr="00685A26">
              <w:rPr>
                <w:rFonts w:ascii="Arial" w:hAnsi="Arial" w:cs="Arial"/>
                <w:iCs/>
                <w:sz w:val="22"/>
                <w:szCs w:val="22"/>
              </w:rPr>
              <w:t>Cliniciúil</w:t>
            </w:r>
            <w:proofErr w:type="spellEnd"/>
            <w:r w:rsidRPr="00685A26">
              <w:rPr>
                <w:rFonts w:ascii="Arial" w:hAnsi="Arial" w:cs="Arial"/>
                <w:iCs/>
                <w:sz w:val="22"/>
                <w:szCs w:val="22"/>
              </w:rPr>
              <w:t xml:space="preserve"> </w:t>
            </w:r>
            <w:proofErr w:type="spellStart"/>
            <w:r w:rsidRPr="00685A26">
              <w:rPr>
                <w:rFonts w:ascii="Arial" w:hAnsi="Arial" w:cs="Arial"/>
                <w:iCs/>
                <w:sz w:val="22"/>
                <w:szCs w:val="22"/>
              </w:rPr>
              <w:t>Náisiúnta</w:t>
            </w:r>
            <w:proofErr w:type="spellEnd"/>
            <w:r w:rsidRPr="00685A26">
              <w:rPr>
                <w:rFonts w:ascii="Arial" w:hAnsi="Arial" w:cs="Arial"/>
                <w:iCs/>
                <w:sz w:val="22"/>
                <w:szCs w:val="22"/>
              </w:rPr>
              <w:t xml:space="preserve"> – Sláinte </w:t>
            </w:r>
            <w:proofErr w:type="spellStart"/>
            <w:r w:rsidRPr="00685A26">
              <w:rPr>
                <w:rFonts w:ascii="Arial" w:hAnsi="Arial" w:cs="Arial"/>
                <w:iCs/>
                <w:sz w:val="22"/>
                <w:szCs w:val="22"/>
              </w:rPr>
              <w:t>Dhigiteach</w:t>
            </w:r>
            <w:proofErr w:type="spellEnd"/>
          </w:p>
          <w:p w14:paraId="1A2CE988" w14:textId="5E77B5E7" w:rsidR="00C81A18" w:rsidRPr="00C73BBB" w:rsidRDefault="00747FD3" w:rsidP="00685A26">
            <w:pPr>
              <w:jc w:val="both"/>
              <w:rPr>
                <w:rFonts w:ascii="Arial" w:hAnsi="Arial" w:cs="Arial"/>
                <w:iCs/>
                <w:sz w:val="22"/>
                <w:szCs w:val="22"/>
              </w:rPr>
            </w:pPr>
            <w:r w:rsidRPr="0074356B">
              <w:rPr>
                <w:rFonts w:ascii="Arial" w:hAnsi="Arial" w:cs="Arial"/>
                <w:iCs/>
                <w:sz w:val="22"/>
                <w:szCs w:val="22"/>
              </w:rPr>
              <w:t>(Grade Code: 2903)</w:t>
            </w:r>
          </w:p>
        </w:tc>
      </w:tr>
      <w:tr w:rsidR="00792F91" w:rsidRPr="008B2EC1" w14:paraId="73D3EA52" w14:textId="77777777" w:rsidTr="00A173A0">
        <w:tc>
          <w:tcPr>
            <w:tcW w:w="915" w:type="pct"/>
          </w:tcPr>
          <w:p w14:paraId="5707719C" w14:textId="075284B2" w:rsidR="00792F91" w:rsidRPr="00445E35" w:rsidRDefault="00FC59B9" w:rsidP="00FC59B9">
            <w:pPr>
              <w:jc w:val="both"/>
              <w:rPr>
                <w:rFonts w:ascii="Arial" w:hAnsi="Arial" w:cs="Arial"/>
                <w:b/>
                <w:bCs/>
                <w:sz w:val="22"/>
                <w:szCs w:val="22"/>
              </w:rPr>
            </w:pPr>
            <w:r w:rsidRPr="00445E35">
              <w:rPr>
                <w:rFonts w:ascii="Arial" w:hAnsi="Arial" w:cs="Arial"/>
                <w:b/>
                <w:bCs/>
                <w:sz w:val="22"/>
                <w:szCs w:val="22"/>
              </w:rPr>
              <w:t>Remuneration</w:t>
            </w:r>
          </w:p>
          <w:p w14:paraId="70EB06C6" w14:textId="77777777" w:rsidR="00792F91" w:rsidRPr="00445E35" w:rsidRDefault="00792F91" w:rsidP="00792F91">
            <w:pPr>
              <w:rPr>
                <w:rFonts w:ascii="Arial" w:hAnsi="Arial" w:cs="Arial"/>
                <w:b/>
                <w:bCs/>
                <w:sz w:val="22"/>
                <w:szCs w:val="22"/>
              </w:rPr>
            </w:pPr>
          </w:p>
        </w:tc>
        <w:tc>
          <w:tcPr>
            <w:tcW w:w="4085" w:type="pct"/>
          </w:tcPr>
          <w:p w14:paraId="7DC69C12" w14:textId="41DCA1ED" w:rsidR="000B7631" w:rsidRPr="00445E35" w:rsidRDefault="000B7631" w:rsidP="0002246D">
            <w:pPr>
              <w:ind w:left="-1260"/>
              <w:jc w:val="both"/>
              <w:rPr>
                <w:rFonts w:ascii="Arial" w:hAnsi="Arial" w:cs="Arial"/>
                <w:b/>
                <w:sz w:val="22"/>
                <w:szCs w:val="22"/>
              </w:rPr>
            </w:pPr>
            <w:r w:rsidRPr="00445E35">
              <w:rPr>
                <w:rFonts w:ascii="Arial" w:hAnsi="Arial" w:cs="Arial"/>
                <w:sz w:val="22"/>
                <w:szCs w:val="22"/>
              </w:rPr>
              <w:t xml:space="preserve">                    </w:t>
            </w:r>
            <w:r w:rsidR="00747FD3" w:rsidRPr="00445E35">
              <w:rPr>
                <w:rFonts w:ascii="Arial" w:hAnsi="Arial" w:cs="Arial"/>
                <w:sz w:val="22"/>
                <w:szCs w:val="22"/>
              </w:rPr>
              <w:t>The salary scale for the post is</w:t>
            </w:r>
            <w:r w:rsidR="00724656">
              <w:rPr>
                <w:rFonts w:ascii="Arial" w:hAnsi="Arial" w:cs="Arial"/>
                <w:sz w:val="22"/>
                <w:szCs w:val="22"/>
              </w:rPr>
              <w:t xml:space="preserve"> </w:t>
            </w:r>
            <w:r w:rsidR="00724656" w:rsidRPr="00724656">
              <w:rPr>
                <w:rFonts w:ascii="Arial" w:hAnsi="Arial" w:cs="Arial"/>
                <w:b/>
                <w:bCs/>
                <w:i/>
                <w:iCs/>
                <w:sz w:val="22"/>
                <w:szCs w:val="22"/>
              </w:rPr>
              <w:t>(as of 01/06/2026)</w:t>
            </w:r>
            <w:r w:rsidR="00724656">
              <w:rPr>
                <w:rFonts w:ascii="Arial" w:hAnsi="Arial" w:cs="Arial"/>
                <w:sz w:val="22"/>
                <w:szCs w:val="22"/>
              </w:rPr>
              <w:t>:</w:t>
            </w:r>
          </w:p>
          <w:p w14:paraId="5EE6AE5C" w14:textId="77777777" w:rsidR="00747FD3" w:rsidRPr="00445E35" w:rsidRDefault="00747FD3" w:rsidP="0002246D">
            <w:pPr>
              <w:spacing w:after="120"/>
              <w:contextualSpacing/>
              <w:jc w:val="both"/>
              <w:rPr>
                <w:rFonts w:ascii="Arial" w:hAnsi="Arial" w:cs="Arial"/>
                <w:sz w:val="22"/>
                <w:szCs w:val="22"/>
              </w:rPr>
            </w:pPr>
          </w:p>
          <w:p w14:paraId="2778CD85" w14:textId="1CB83E80" w:rsidR="00E0768C" w:rsidRPr="00445E35" w:rsidRDefault="000B7631" w:rsidP="0002246D">
            <w:pPr>
              <w:spacing w:after="120"/>
              <w:contextualSpacing/>
              <w:jc w:val="both"/>
              <w:rPr>
                <w:rFonts w:ascii="Arial" w:eastAsiaTheme="minorHAnsi" w:hAnsi="Arial" w:cs="Arial"/>
                <w:sz w:val="22"/>
                <w:szCs w:val="22"/>
                <w:lang w:val="en-IE" w:eastAsia="en-US"/>
              </w:rPr>
            </w:pPr>
            <w:r w:rsidRPr="00445E35">
              <w:rPr>
                <w:rFonts w:ascii="Arial" w:eastAsiaTheme="minorHAnsi" w:hAnsi="Arial" w:cs="Arial"/>
                <w:sz w:val="22"/>
                <w:szCs w:val="22"/>
                <w:lang w:val="en-IE" w:eastAsia="en-US"/>
              </w:rPr>
              <w:t>€96,621 €99,308 €101,998 €104,677 €107,362 €110,057 €112,739</w:t>
            </w:r>
          </w:p>
          <w:p w14:paraId="674EB578" w14:textId="77777777" w:rsidR="000B7631" w:rsidRPr="00445E35" w:rsidRDefault="000B7631" w:rsidP="0002246D">
            <w:pPr>
              <w:spacing w:after="120"/>
              <w:contextualSpacing/>
              <w:jc w:val="both"/>
              <w:rPr>
                <w:rStyle w:val="Hyperlink"/>
                <w:rFonts w:ascii="Arial" w:hAnsi="Arial" w:cs="Arial"/>
                <w:bCs/>
                <w:iCs/>
                <w:sz w:val="22"/>
                <w:szCs w:val="22"/>
              </w:rPr>
            </w:pPr>
          </w:p>
          <w:p w14:paraId="036FD1E5" w14:textId="0787ECFA" w:rsidR="00E0768C" w:rsidRPr="00672B67" w:rsidRDefault="00E0768C" w:rsidP="0002246D">
            <w:pPr>
              <w:jc w:val="both"/>
              <w:rPr>
                <w:rFonts w:ascii="Arial" w:hAnsi="Arial" w:cs="Arial"/>
                <w:sz w:val="22"/>
                <w:szCs w:val="22"/>
              </w:rPr>
            </w:pPr>
            <w:r w:rsidRPr="00445E35">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465472" w:rsidRPr="008B2EC1" w14:paraId="6531EE8E" w14:textId="77777777" w:rsidTr="00A173A0">
        <w:tc>
          <w:tcPr>
            <w:tcW w:w="915" w:type="pct"/>
          </w:tcPr>
          <w:p w14:paraId="6B02C9D1" w14:textId="4B4BB322" w:rsidR="00465472" w:rsidRPr="00445E35" w:rsidRDefault="00465472" w:rsidP="00465472">
            <w:pPr>
              <w:rPr>
                <w:rFonts w:ascii="Arial" w:hAnsi="Arial" w:cs="Arial"/>
                <w:b/>
                <w:bCs/>
                <w:sz w:val="22"/>
                <w:szCs w:val="22"/>
              </w:rPr>
            </w:pPr>
            <w:r w:rsidRPr="00445E35">
              <w:rPr>
                <w:rFonts w:ascii="Arial" w:hAnsi="Arial" w:cs="Arial"/>
                <w:b/>
                <w:bCs/>
                <w:sz w:val="22"/>
                <w:szCs w:val="22"/>
              </w:rPr>
              <w:t>Campaign reference</w:t>
            </w:r>
          </w:p>
        </w:tc>
        <w:tc>
          <w:tcPr>
            <w:tcW w:w="4085" w:type="pct"/>
          </w:tcPr>
          <w:p w14:paraId="14323542" w14:textId="3AA20235" w:rsidR="00465472" w:rsidRPr="00D25B57" w:rsidRDefault="00465472" w:rsidP="0002246D">
            <w:pPr>
              <w:jc w:val="both"/>
              <w:rPr>
                <w:rFonts w:ascii="Arial" w:hAnsi="Arial" w:cs="Arial"/>
                <w:b/>
                <w:bCs/>
                <w:iCs/>
                <w:color w:val="000000" w:themeColor="text1"/>
                <w:sz w:val="22"/>
                <w:szCs w:val="22"/>
              </w:rPr>
            </w:pPr>
            <w:r w:rsidRPr="00D25B57">
              <w:rPr>
                <w:rFonts w:ascii="Arial" w:hAnsi="Arial" w:cs="Arial"/>
                <w:b/>
                <w:bCs/>
                <w:color w:val="000000" w:themeColor="text1"/>
                <w:sz w:val="22"/>
                <w:szCs w:val="22"/>
              </w:rPr>
              <w:t>T&amp;T/</w:t>
            </w:r>
            <w:r w:rsidR="00DD79E7" w:rsidRPr="00D25B57">
              <w:rPr>
                <w:rFonts w:ascii="Arial" w:hAnsi="Arial" w:cs="Arial"/>
                <w:b/>
                <w:bCs/>
                <w:color w:val="000000" w:themeColor="text1"/>
                <w:sz w:val="22"/>
                <w:szCs w:val="22"/>
              </w:rPr>
              <w:t>62</w:t>
            </w:r>
            <w:r w:rsidRPr="00D25B57">
              <w:rPr>
                <w:rFonts w:ascii="Arial" w:hAnsi="Arial" w:cs="Arial"/>
                <w:b/>
                <w:bCs/>
                <w:color w:val="000000" w:themeColor="text1"/>
                <w:sz w:val="22"/>
                <w:szCs w:val="22"/>
              </w:rPr>
              <w:t>/26</w:t>
            </w:r>
            <w:r w:rsidR="00DD79E7" w:rsidRPr="00D25B57">
              <w:rPr>
                <w:rFonts w:ascii="Arial" w:hAnsi="Arial" w:cs="Arial"/>
                <w:b/>
                <w:bCs/>
                <w:color w:val="000000" w:themeColor="text1"/>
                <w:sz w:val="22"/>
                <w:szCs w:val="22"/>
              </w:rPr>
              <w:t>.</w:t>
            </w:r>
          </w:p>
        </w:tc>
      </w:tr>
      <w:tr w:rsidR="00465472" w:rsidRPr="008B2EC1" w14:paraId="4B833EEA" w14:textId="77777777" w:rsidTr="00A173A0">
        <w:tc>
          <w:tcPr>
            <w:tcW w:w="915" w:type="pct"/>
          </w:tcPr>
          <w:p w14:paraId="3C4299A2" w14:textId="2912FEDD" w:rsidR="00465472" w:rsidRPr="00445E35" w:rsidRDefault="00465472" w:rsidP="00465472">
            <w:pPr>
              <w:rPr>
                <w:rFonts w:ascii="Arial" w:hAnsi="Arial" w:cs="Arial"/>
                <w:b/>
                <w:bCs/>
                <w:sz w:val="22"/>
                <w:szCs w:val="22"/>
              </w:rPr>
            </w:pPr>
            <w:r w:rsidRPr="00445E35">
              <w:rPr>
                <w:rFonts w:ascii="Arial" w:hAnsi="Arial" w:cs="Arial"/>
                <w:b/>
                <w:bCs/>
                <w:sz w:val="22"/>
                <w:szCs w:val="22"/>
              </w:rPr>
              <w:t>Closing date</w:t>
            </w:r>
          </w:p>
        </w:tc>
        <w:tc>
          <w:tcPr>
            <w:tcW w:w="4085" w:type="pct"/>
          </w:tcPr>
          <w:p w14:paraId="1DC28C0B" w14:textId="743B719C" w:rsidR="00465472" w:rsidRPr="00D25B57" w:rsidRDefault="00DD79E7" w:rsidP="0002246D">
            <w:pPr>
              <w:jc w:val="both"/>
              <w:rPr>
                <w:rFonts w:ascii="Arial" w:hAnsi="Arial" w:cs="Arial"/>
                <w:b/>
                <w:bCs/>
                <w:iCs/>
                <w:color w:val="000000" w:themeColor="text1"/>
                <w:sz w:val="22"/>
                <w:szCs w:val="22"/>
              </w:rPr>
            </w:pPr>
            <w:r w:rsidRPr="00D25B57">
              <w:rPr>
                <w:rFonts w:ascii="Arial" w:hAnsi="Arial" w:cs="Arial"/>
                <w:b/>
                <w:bCs/>
                <w:color w:val="000000" w:themeColor="text1"/>
                <w:sz w:val="22"/>
                <w:szCs w:val="22"/>
              </w:rPr>
              <w:t>Tuesday, 06</w:t>
            </w:r>
            <w:r w:rsidRPr="00D25B57">
              <w:rPr>
                <w:rFonts w:ascii="Arial" w:hAnsi="Arial" w:cs="Arial"/>
                <w:b/>
                <w:bCs/>
                <w:color w:val="000000" w:themeColor="text1"/>
                <w:sz w:val="22"/>
                <w:szCs w:val="22"/>
                <w:vertAlign w:val="superscript"/>
              </w:rPr>
              <w:t>th</w:t>
            </w:r>
            <w:r w:rsidRPr="00D25B57">
              <w:rPr>
                <w:rFonts w:ascii="Arial" w:hAnsi="Arial" w:cs="Arial"/>
                <w:b/>
                <w:bCs/>
                <w:color w:val="000000" w:themeColor="text1"/>
                <w:sz w:val="22"/>
                <w:szCs w:val="22"/>
              </w:rPr>
              <w:t xml:space="preserve"> October</w:t>
            </w:r>
            <w:r w:rsidR="00465472" w:rsidRPr="00D25B57">
              <w:rPr>
                <w:rFonts w:ascii="Arial" w:hAnsi="Arial" w:cs="Arial"/>
                <w:b/>
                <w:bCs/>
                <w:color w:val="000000" w:themeColor="text1"/>
                <w:sz w:val="22"/>
                <w:szCs w:val="22"/>
              </w:rPr>
              <w:t xml:space="preserve"> 2026 @ 12 Noon</w:t>
            </w:r>
            <w:r w:rsidRPr="00D25B57">
              <w:rPr>
                <w:rFonts w:ascii="Arial" w:hAnsi="Arial" w:cs="Arial"/>
                <w:b/>
                <w:bCs/>
                <w:color w:val="000000" w:themeColor="text1"/>
                <w:sz w:val="22"/>
                <w:szCs w:val="22"/>
              </w:rPr>
              <w:t>.</w:t>
            </w:r>
          </w:p>
        </w:tc>
      </w:tr>
      <w:tr w:rsidR="00465472" w:rsidRPr="008B2EC1" w14:paraId="2FCE4883" w14:textId="77777777" w:rsidTr="00A173A0">
        <w:tc>
          <w:tcPr>
            <w:tcW w:w="915" w:type="pct"/>
          </w:tcPr>
          <w:p w14:paraId="05116456" w14:textId="110D70F4" w:rsidR="00465472" w:rsidRPr="00445E35" w:rsidRDefault="00465472" w:rsidP="00465472">
            <w:pPr>
              <w:rPr>
                <w:rFonts w:ascii="Arial" w:hAnsi="Arial" w:cs="Arial"/>
                <w:b/>
                <w:bCs/>
                <w:sz w:val="22"/>
                <w:szCs w:val="22"/>
              </w:rPr>
            </w:pPr>
            <w:r w:rsidRPr="00445E35">
              <w:rPr>
                <w:rFonts w:ascii="Arial" w:hAnsi="Arial" w:cs="Arial"/>
                <w:b/>
                <w:bCs/>
                <w:sz w:val="22"/>
                <w:szCs w:val="22"/>
              </w:rPr>
              <w:t>Proposed interview date (s)</w:t>
            </w:r>
          </w:p>
        </w:tc>
        <w:tc>
          <w:tcPr>
            <w:tcW w:w="4085" w:type="pct"/>
          </w:tcPr>
          <w:p w14:paraId="0742FC1B" w14:textId="51F8EFAB" w:rsidR="00465472" w:rsidRPr="00445E35" w:rsidRDefault="00133CA3" w:rsidP="0002246D">
            <w:pPr>
              <w:jc w:val="both"/>
              <w:rPr>
                <w:rFonts w:ascii="Arial" w:hAnsi="Arial" w:cs="Arial"/>
                <w:bCs/>
                <w:iCs/>
                <w:color w:val="000099"/>
                <w:sz w:val="22"/>
                <w:szCs w:val="22"/>
              </w:rPr>
            </w:pPr>
            <w:r w:rsidRPr="00133CA3">
              <w:rPr>
                <w:rFonts w:ascii="Arial" w:hAnsi="Arial" w:cs="Arial"/>
                <w:sz w:val="22"/>
                <w:szCs w:val="22"/>
              </w:rPr>
              <w:t>Candidates will normally be given at least two weeks' notice of interview. The timescale may be reduced in exceptional circumstances.</w:t>
            </w:r>
          </w:p>
        </w:tc>
      </w:tr>
      <w:tr w:rsidR="00465472" w:rsidRPr="008B2EC1" w14:paraId="6F292485" w14:textId="77777777" w:rsidTr="00A173A0">
        <w:tc>
          <w:tcPr>
            <w:tcW w:w="915" w:type="pct"/>
          </w:tcPr>
          <w:p w14:paraId="17C0A5FB" w14:textId="2AC4DAA6" w:rsidR="00465472" w:rsidRPr="00445E35" w:rsidRDefault="00465472" w:rsidP="00465472">
            <w:pPr>
              <w:rPr>
                <w:rFonts w:ascii="Arial" w:hAnsi="Arial" w:cs="Arial"/>
                <w:b/>
                <w:bCs/>
                <w:sz w:val="22"/>
                <w:szCs w:val="22"/>
              </w:rPr>
            </w:pPr>
            <w:r w:rsidRPr="00445E35">
              <w:rPr>
                <w:rFonts w:ascii="Arial" w:hAnsi="Arial" w:cs="Arial"/>
                <w:b/>
                <w:bCs/>
                <w:sz w:val="22"/>
                <w:szCs w:val="22"/>
              </w:rPr>
              <w:t>Taking up appointment</w:t>
            </w:r>
          </w:p>
        </w:tc>
        <w:tc>
          <w:tcPr>
            <w:tcW w:w="4085" w:type="pct"/>
          </w:tcPr>
          <w:p w14:paraId="54AC403C" w14:textId="00989B42" w:rsidR="00465472" w:rsidRPr="00445E35" w:rsidRDefault="00465472" w:rsidP="0002246D">
            <w:pPr>
              <w:jc w:val="both"/>
              <w:rPr>
                <w:rFonts w:ascii="Arial" w:hAnsi="Arial" w:cs="Arial"/>
                <w:iCs/>
                <w:sz w:val="22"/>
                <w:szCs w:val="22"/>
              </w:rPr>
            </w:pPr>
            <w:r w:rsidRPr="00445E35">
              <w:rPr>
                <w:rFonts w:ascii="Arial" w:hAnsi="Arial" w:cs="Arial"/>
                <w:iCs/>
                <w:sz w:val="22"/>
                <w:szCs w:val="22"/>
              </w:rPr>
              <w:t>A start date will be indicated at contracting stage.</w:t>
            </w:r>
          </w:p>
        </w:tc>
      </w:tr>
      <w:tr w:rsidR="00465472" w:rsidRPr="008B2EC1" w14:paraId="6AD53446" w14:textId="77777777" w:rsidTr="00A173A0">
        <w:tc>
          <w:tcPr>
            <w:tcW w:w="915" w:type="pct"/>
          </w:tcPr>
          <w:p w14:paraId="3635083E" w14:textId="540FDC27" w:rsidR="00465472" w:rsidRPr="00445E35" w:rsidRDefault="00465472" w:rsidP="00465472">
            <w:pPr>
              <w:rPr>
                <w:rFonts w:ascii="Arial" w:hAnsi="Arial" w:cs="Arial"/>
                <w:b/>
                <w:bCs/>
                <w:sz w:val="22"/>
                <w:szCs w:val="22"/>
              </w:rPr>
            </w:pPr>
            <w:r w:rsidRPr="00445E35">
              <w:rPr>
                <w:rFonts w:ascii="Arial" w:hAnsi="Arial" w:cs="Arial"/>
                <w:b/>
                <w:bCs/>
                <w:sz w:val="22"/>
                <w:szCs w:val="22"/>
              </w:rPr>
              <w:t>Organisational Area</w:t>
            </w:r>
          </w:p>
        </w:tc>
        <w:tc>
          <w:tcPr>
            <w:tcW w:w="4085" w:type="pct"/>
          </w:tcPr>
          <w:p w14:paraId="2B8A11AF" w14:textId="66D2AB11" w:rsidR="00465472" w:rsidRPr="00445E35" w:rsidRDefault="00465472" w:rsidP="0002246D">
            <w:pPr>
              <w:jc w:val="both"/>
              <w:rPr>
                <w:sz w:val="22"/>
                <w:szCs w:val="22"/>
              </w:rPr>
            </w:pPr>
            <w:r w:rsidRPr="00445E35">
              <w:rPr>
                <w:rFonts w:ascii="Arial" w:eastAsia="Arial" w:hAnsi="Arial" w:cs="Arial"/>
                <w:color w:val="000000" w:themeColor="text1"/>
                <w:sz w:val="22"/>
                <w:szCs w:val="22"/>
                <w:lang w:val="en-IE"/>
              </w:rPr>
              <w:t xml:space="preserve">Technology &amp; Transformation </w:t>
            </w:r>
          </w:p>
        </w:tc>
      </w:tr>
      <w:tr w:rsidR="000D0C6E" w:rsidRPr="008B2EC1" w14:paraId="00B58942" w14:textId="77777777" w:rsidTr="00A173A0">
        <w:tc>
          <w:tcPr>
            <w:tcW w:w="915" w:type="pct"/>
          </w:tcPr>
          <w:p w14:paraId="186B03A5" w14:textId="211AB6A9" w:rsidR="000D0C6E" w:rsidRPr="00445E35" w:rsidRDefault="000D0C6E" w:rsidP="000D0C6E">
            <w:pPr>
              <w:rPr>
                <w:rFonts w:ascii="Arial" w:hAnsi="Arial" w:cs="Arial"/>
                <w:b/>
                <w:bCs/>
                <w:sz w:val="22"/>
                <w:szCs w:val="22"/>
              </w:rPr>
            </w:pPr>
            <w:r w:rsidRPr="00445E35">
              <w:rPr>
                <w:rFonts w:ascii="Arial" w:hAnsi="Arial" w:cs="Arial"/>
                <w:b/>
                <w:bCs/>
                <w:sz w:val="22"/>
                <w:szCs w:val="22"/>
              </w:rPr>
              <w:t>Location of post</w:t>
            </w:r>
          </w:p>
        </w:tc>
        <w:tc>
          <w:tcPr>
            <w:tcW w:w="4085" w:type="pct"/>
          </w:tcPr>
          <w:p w14:paraId="08D3E6B3" w14:textId="26502787" w:rsidR="0026116B" w:rsidRPr="005A50B3" w:rsidRDefault="0026116B" w:rsidP="0026116B">
            <w:pPr>
              <w:jc w:val="both"/>
              <w:rPr>
                <w:rFonts w:ascii="Arial" w:hAnsi="Arial" w:cs="Arial"/>
                <w:sz w:val="22"/>
                <w:szCs w:val="22"/>
              </w:rPr>
            </w:pPr>
            <w:r w:rsidRPr="005A50B3">
              <w:rPr>
                <w:rFonts w:ascii="Arial" w:hAnsi="Arial" w:cs="Arial"/>
                <w:iCs/>
                <w:sz w:val="22"/>
                <w:szCs w:val="22"/>
              </w:rPr>
              <w:t xml:space="preserve">The line manager is open to engagement in respect of flexibility </w:t>
            </w:r>
            <w:r w:rsidRPr="00F64BEF">
              <w:rPr>
                <w:rFonts w:ascii="Arial" w:hAnsi="Arial" w:cs="Arial"/>
                <w:sz w:val="22"/>
                <w:szCs w:val="22"/>
              </w:rPr>
              <w:t>around the expected level of on-site attendance required at one of the below hubs, in the context of the requirements of this role and the HSE’s Blended Working Policy</w:t>
            </w:r>
            <w:r>
              <w:rPr>
                <w:rFonts w:ascii="Arial" w:hAnsi="Arial" w:cs="Arial"/>
                <w:sz w:val="22"/>
                <w:szCs w:val="22"/>
              </w:rPr>
              <w:t xml:space="preserve"> and subject to reaching an agreement on </w:t>
            </w:r>
            <w:r w:rsidRPr="005A50B3">
              <w:rPr>
                <w:rFonts w:ascii="Arial" w:hAnsi="Arial" w:cs="Arial"/>
                <w:iCs/>
                <w:sz w:val="22"/>
                <w:szCs w:val="22"/>
              </w:rPr>
              <w:t xml:space="preserve">a minimum level of availability </w:t>
            </w:r>
            <w:r w:rsidRPr="005A50B3">
              <w:rPr>
                <w:rFonts w:ascii="Arial" w:hAnsi="Arial" w:cs="Arial"/>
                <w:sz w:val="22"/>
                <w:szCs w:val="22"/>
              </w:rPr>
              <w:t>to attend meetings in other nationwide locations as appropriate to carry out the functions of the post.</w:t>
            </w:r>
          </w:p>
          <w:p w14:paraId="4555D404" w14:textId="77777777" w:rsidR="00465472" w:rsidRPr="0002246D" w:rsidRDefault="00465472" w:rsidP="0002246D">
            <w:pPr>
              <w:jc w:val="both"/>
              <w:rPr>
                <w:rFonts w:ascii="Arial" w:hAnsi="Arial" w:cs="Arial"/>
                <w:color w:val="000000" w:themeColor="text1"/>
                <w:sz w:val="22"/>
                <w:szCs w:val="22"/>
              </w:rPr>
            </w:pPr>
          </w:p>
          <w:p w14:paraId="08B3646A" w14:textId="77777777" w:rsidR="00465472" w:rsidRPr="0002246D" w:rsidRDefault="00465472" w:rsidP="0002246D">
            <w:pPr>
              <w:jc w:val="both"/>
              <w:rPr>
                <w:rFonts w:ascii="Arial" w:hAnsi="Arial" w:cs="Arial"/>
                <w:color w:val="000000" w:themeColor="text1"/>
                <w:sz w:val="22"/>
                <w:szCs w:val="22"/>
              </w:rPr>
            </w:pPr>
            <w:r w:rsidRPr="0002246D">
              <w:rPr>
                <w:rFonts w:ascii="Arial" w:hAnsi="Arial" w:cs="Arial"/>
                <w:color w:val="000000" w:themeColor="text1"/>
                <w:sz w:val="22"/>
                <w:szCs w:val="22"/>
              </w:rPr>
              <w:t xml:space="preserve">Technology &amp; Transformation currently have </w:t>
            </w:r>
            <w:proofErr w:type="gramStart"/>
            <w:r w:rsidRPr="0002246D">
              <w:rPr>
                <w:rFonts w:ascii="Arial" w:hAnsi="Arial" w:cs="Arial"/>
                <w:color w:val="000000" w:themeColor="text1"/>
                <w:sz w:val="22"/>
                <w:szCs w:val="22"/>
              </w:rPr>
              <w:t>a number of</w:t>
            </w:r>
            <w:proofErr w:type="gramEnd"/>
            <w:r w:rsidRPr="0002246D">
              <w:rPr>
                <w:rFonts w:ascii="Arial" w:hAnsi="Arial" w:cs="Arial"/>
                <w:color w:val="000000" w:themeColor="text1"/>
                <w:sz w:val="22"/>
                <w:szCs w:val="22"/>
              </w:rPr>
              <w:t xml:space="preserve"> offices throughout </w:t>
            </w:r>
            <w:proofErr w:type="gramStart"/>
            <w:r w:rsidRPr="0002246D">
              <w:rPr>
                <w:rFonts w:ascii="Arial" w:hAnsi="Arial" w:cs="Arial"/>
                <w:color w:val="000000" w:themeColor="text1"/>
                <w:sz w:val="22"/>
                <w:szCs w:val="22"/>
              </w:rPr>
              <w:t>Ireland</w:t>
            </w:r>
            <w:proofErr w:type="gramEnd"/>
            <w:r w:rsidRPr="0002246D">
              <w:rPr>
                <w:rFonts w:ascii="Arial" w:hAnsi="Arial" w:cs="Arial"/>
                <w:color w:val="000000" w:themeColor="text1"/>
                <w:sz w:val="22"/>
                <w:szCs w:val="22"/>
              </w:rPr>
              <w:t xml:space="preserve"> and it is expected that the successful candidate will work from one of these digital hubs</w:t>
            </w:r>
          </w:p>
          <w:p w14:paraId="651FEA82" w14:textId="77777777" w:rsidR="00465472" w:rsidRPr="0002246D" w:rsidRDefault="00465472" w:rsidP="0002246D">
            <w:pPr>
              <w:jc w:val="both"/>
              <w:rPr>
                <w:rFonts w:ascii="Arial" w:hAnsi="Arial" w:cs="Arial"/>
                <w:color w:val="000000" w:themeColor="text1"/>
                <w:sz w:val="22"/>
                <w:szCs w:val="22"/>
              </w:rPr>
            </w:pPr>
          </w:p>
          <w:p w14:paraId="1E35EAED"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 xml:space="preserve">Dr. Steevens’ Hospital, Dublin </w:t>
            </w:r>
          </w:p>
          <w:p w14:paraId="15823FA5"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Ospidéal Dr Steevens’, Baile Átha Cliath</w:t>
            </w:r>
          </w:p>
          <w:p w14:paraId="40D06399" w14:textId="77777777" w:rsidR="00457858" w:rsidRPr="00F64BEF" w:rsidRDefault="00457858" w:rsidP="00457858">
            <w:pPr>
              <w:rPr>
                <w:rFonts w:ascii="Arial" w:hAnsi="Arial" w:cs="Arial"/>
                <w:sz w:val="22"/>
                <w:szCs w:val="22"/>
              </w:rPr>
            </w:pPr>
          </w:p>
          <w:p w14:paraId="1589C970"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Bective Street, Kells, Meath</w:t>
            </w:r>
          </w:p>
          <w:p w14:paraId="620193E5"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Sráid Bheigthí, Ceanannas, Co. na Mí</w:t>
            </w:r>
          </w:p>
          <w:p w14:paraId="71939998" w14:textId="77777777" w:rsidR="00457858" w:rsidRPr="00F64BEF" w:rsidRDefault="00457858" w:rsidP="00457858">
            <w:pPr>
              <w:rPr>
                <w:rFonts w:ascii="Arial" w:hAnsi="Arial" w:cs="Arial"/>
                <w:sz w:val="22"/>
                <w:szCs w:val="22"/>
              </w:rPr>
            </w:pPr>
          </w:p>
          <w:p w14:paraId="46786184"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Feehily’s Business Centre, Duck Street, Sligo</w:t>
            </w:r>
          </w:p>
          <w:p w14:paraId="1341E431"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Ionad Gnó Uí Fhithcheallaigh, Sráid na Lachan, Sligeach</w:t>
            </w:r>
          </w:p>
          <w:p w14:paraId="61DBDA1B" w14:textId="77777777" w:rsidR="00457858" w:rsidRPr="00F64BEF" w:rsidRDefault="00457858" w:rsidP="00457858">
            <w:pPr>
              <w:rPr>
                <w:rFonts w:ascii="Arial" w:hAnsi="Arial" w:cs="Arial"/>
                <w:sz w:val="22"/>
                <w:szCs w:val="22"/>
              </w:rPr>
            </w:pPr>
          </w:p>
          <w:p w14:paraId="4A4B2163"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Áras Sláinte Chluainin, Manorhamilton, Leitrim</w:t>
            </w:r>
          </w:p>
          <w:p w14:paraId="3F4CBC2A"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 xml:space="preserve">Áras Sláinte Chluainín, Chluainín Uí </w:t>
            </w:r>
            <w:proofErr w:type="spellStart"/>
            <w:r w:rsidRPr="00F64BEF">
              <w:rPr>
                <w:rFonts w:ascii="Arial" w:hAnsi="Arial" w:cs="Arial"/>
                <w:i/>
                <w:iCs/>
                <w:sz w:val="22"/>
                <w:szCs w:val="22"/>
              </w:rPr>
              <w:t>Ruairc</w:t>
            </w:r>
            <w:proofErr w:type="spellEnd"/>
            <w:r w:rsidRPr="00F64BEF">
              <w:rPr>
                <w:rFonts w:ascii="Arial" w:hAnsi="Arial" w:cs="Arial"/>
                <w:i/>
                <w:iCs/>
                <w:sz w:val="22"/>
                <w:szCs w:val="22"/>
              </w:rPr>
              <w:t xml:space="preserve">, Co. </w:t>
            </w:r>
            <w:proofErr w:type="spellStart"/>
            <w:r w:rsidRPr="00F64BEF">
              <w:rPr>
                <w:rFonts w:ascii="Arial" w:hAnsi="Arial" w:cs="Arial"/>
                <w:i/>
                <w:iCs/>
                <w:sz w:val="22"/>
                <w:szCs w:val="22"/>
              </w:rPr>
              <w:t>Liatroma</w:t>
            </w:r>
            <w:proofErr w:type="spellEnd"/>
          </w:p>
          <w:p w14:paraId="7DDB71FE" w14:textId="77777777" w:rsidR="00457858" w:rsidRPr="00F64BEF" w:rsidRDefault="00457858" w:rsidP="00457858">
            <w:pPr>
              <w:rPr>
                <w:rFonts w:ascii="Arial" w:hAnsi="Arial" w:cs="Arial"/>
                <w:sz w:val="22"/>
                <w:szCs w:val="22"/>
              </w:rPr>
            </w:pPr>
          </w:p>
          <w:p w14:paraId="66B11C33"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Áras Sláinte, Wilton Road, Cork</w:t>
            </w:r>
          </w:p>
          <w:p w14:paraId="3393C557"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Áras Sláinte, Bóthar Wilton, Corcaigh</w:t>
            </w:r>
          </w:p>
          <w:p w14:paraId="47067B43" w14:textId="77777777" w:rsidR="00457858" w:rsidRPr="00F64BEF" w:rsidRDefault="00457858" w:rsidP="00457858">
            <w:pPr>
              <w:rPr>
                <w:rFonts w:ascii="Arial" w:hAnsi="Arial" w:cs="Arial"/>
                <w:sz w:val="22"/>
                <w:szCs w:val="22"/>
              </w:rPr>
            </w:pPr>
          </w:p>
          <w:p w14:paraId="5EB39F51"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Dublin Road, Lacken, Kilkenny</w:t>
            </w:r>
          </w:p>
          <w:p w14:paraId="2BF3C86F"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lastRenderedPageBreak/>
              <w:t>Bóthar Bhaile Átha Cliath, Cill Chainnigh</w:t>
            </w:r>
          </w:p>
          <w:p w14:paraId="425D1447" w14:textId="77777777" w:rsidR="00457858" w:rsidRPr="00F64BEF" w:rsidRDefault="00457858" w:rsidP="00457858">
            <w:pPr>
              <w:rPr>
                <w:rFonts w:ascii="Arial" w:hAnsi="Arial" w:cs="Arial"/>
                <w:sz w:val="22"/>
                <w:szCs w:val="22"/>
              </w:rPr>
            </w:pPr>
          </w:p>
          <w:p w14:paraId="07DFCC5A"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Merlin Park Hospital, Galway</w:t>
            </w:r>
          </w:p>
          <w:p w14:paraId="2FAF4308" w14:textId="77777777" w:rsidR="00457858" w:rsidRDefault="00457858" w:rsidP="00457858">
            <w:pPr>
              <w:pStyle w:val="ListParagraph"/>
              <w:ind w:left="360"/>
              <w:rPr>
                <w:rFonts w:ascii="Arial" w:hAnsi="Arial" w:cs="Arial"/>
                <w:i/>
                <w:iCs/>
                <w:sz w:val="22"/>
                <w:szCs w:val="22"/>
              </w:rPr>
            </w:pPr>
            <w:r w:rsidRPr="00F64BEF">
              <w:rPr>
                <w:rFonts w:ascii="Arial" w:hAnsi="Arial" w:cs="Arial"/>
                <w:i/>
                <w:iCs/>
                <w:sz w:val="22"/>
                <w:szCs w:val="22"/>
              </w:rPr>
              <w:t>Ospidéal Pháirc Mheirlinne, Gaillimh</w:t>
            </w:r>
          </w:p>
          <w:p w14:paraId="596AF302" w14:textId="77777777" w:rsidR="00457858" w:rsidRPr="00F64BEF" w:rsidRDefault="00457858" w:rsidP="00457858">
            <w:pPr>
              <w:pStyle w:val="ListParagraph"/>
              <w:ind w:left="360"/>
              <w:rPr>
                <w:rFonts w:ascii="Arial" w:hAnsi="Arial" w:cs="Arial"/>
                <w:i/>
                <w:iCs/>
                <w:sz w:val="22"/>
                <w:szCs w:val="22"/>
              </w:rPr>
            </w:pPr>
          </w:p>
          <w:p w14:paraId="71AB556E"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98 Henry Street, Limerick</w:t>
            </w:r>
          </w:p>
          <w:p w14:paraId="54F960C2"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 xml:space="preserve">98 Sráid Anraí, Luimneach </w:t>
            </w:r>
          </w:p>
          <w:p w14:paraId="7E01DFCB" w14:textId="77777777" w:rsidR="00457858" w:rsidRPr="00F64BEF" w:rsidRDefault="00457858" w:rsidP="00457858">
            <w:pPr>
              <w:rPr>
                <w:rFonts w:ascii="Arial" w:hAnsi="Arial" w:cs="Arial"/>
                <w:sz w:val="22"/>
                <w:szCs w:val="22"/>
              </w:rPr>
            </w:pPr>
          </w:p>
          <w:p w14:paraId="28F36F7A"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Scott Building Midlands Regional Hospital, Arden Road, Tullamore, Offaly</w:t>
            </w:r>
          </w:p>
          <w:p w14:paraId="1E085132"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Ospidéal Réigiúnach Lár na Tíre, Tulach Mhor, Uíbh Fhailí</w:t>
            </w:r>
          </w:p>
          <w:p w14:paraId="401FB5A5" w14:textId="77777777" w:rsidR="00457858" w:rsidRPr="00F64BEF" w:rsidRDefault="00457858" w:rsidP="00457858">
            <w:pPr>
              <w:rPr>
                <w:rFonts w:ascii="Arial" w:hAnsi="Arial" w:cs="Arial"/>
                <w:sz w:val="22"/>
                <w:szCs w:val="22"/>
              </w:rPr>
            </w:pPr>
          </w:p>
          <w:p w14:paraId="1B88438D"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Southgate Shopping Centre, Colpe Cross, Drogheda, Meath</w:t>
            </w:r>
          </w:p>
          <w:p w14:paraId="55942C12"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Ionad Siopadoireachta Southgate, Crois Cholpa, Droichead Átha, Co. na Mí</w:t>
            </w:r>
          </w:p>
          <w:p w14:paraId="306BA30E" w14:textId="77777777" w:rsidR="00457858" w:rsidRPr="00F64BEF" w:rsidRDefault="00457858" w:rsidP="00457858">
            <w:pPr>
              <w:rPr>
                <w:rFonts w:ascii="Arial" w:hAnsi="Arial" w:cs="Arial"/>
                <w:sz w:val="22"/>
                <w:szCs w:val="22"/>
              </w:rPr>
            </w:pPr>
          </w:p>
          <w:p w14:paraId="2C5B14DF"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University Hospital Kerry, Tralee, Kerry</w:t>
            </w:r>
          </w:p>
          <w:p w14:paraId="3D3C7F1C"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 xml:space="preserve">Ospidéal </w:t>
            </w:r>
            <w:proofErr w:type="spellStart"/>
            <w:r w:rsidRPr="00F64BEF">
              <w:rPr>
                <w:rFonts w:ascii="Arial" w:hAnsi="Arial" w:cs="Arial"/>
                <w:i/>
                <w:iCs/>
                <w:sz w:val="22"/>
                <w:szCs w:val="22"/>
              </w:rPr>
              <w:t>Ollscoile</w:t>
            </w:r>
            <w:proofErr w:type="spellEnd"/>
            <w:r w:rsidRPr="00F64BEF">
              <w:rPr>
                <w:rFonts w:ascii="Arial" w:hAnsi="Arial" w:cs="Arial"/>
                <w:i/>
                <w:iCs/>
                <w:sz w:val="22"/>
                <w:szCs w:val="22"/>
              </w:rPr>
              <w:t xml:space="preserve"> Ciarraí, </w:t>
            </w:r>
            <w:proofErr w:type="spellStart"/>
            <w:r w:rsidRPr="00F64BEF">
              <w:rPr>
                <w:rFonts w:ascii="Arial" w:hAnsi="Arial" w:cs="Arial"/>
                <w:i/>
                <w:iCs/>
                <w:sz w:val="22"/>
                <w:szCs w:val="22"/>
              </w:rPr>
              <w:t>Trá</w:t>
            </w:r>
            <w:proofErr w:type="spellEnd"/>
            <w:r w:rsidRPr="00F64BEF">
              <w:rPr>
                <w:rFonts w:ascii="Arial" w:hAnsi="Arial" w:cs="Arial"/>
                <w:i/>
                <w:iCs/>
                <w:sz w:val="22"/>
                <w:szCs w:val="22"/>
              </w:rPr>
              <w:t xml:space="preserve"> </w:t>
            </w:r>
            <w:proofErr w:type="spellStart"/>
            <w:r w:rsidRPr="00F64BEF">
              <w:rPr>
                <w:rFonts w:ascii="Arial" w:hAnsi="Arial" w:cs="Arial"/>
                <w:i/>
                <w:iCs/>
                <w:sz w:val="22"/>
                <w:szCs w:val="22"/>
              </w:rPr>
              <w:t>Lí</w:t>
            </w:r>
            <w:proofErr w:type="spellEnd"/>
            <w:r w:rsidRPr="00F64BEF">
              <w:rPr>
                <w:rFonts w:ascii="Arial" w:hAnsi="Arial" w:cs="Arial"/>
                <w:i/>
                <w:iCs/>
                <w:sz w:val="22"/>
                <w:szCs w:val="22"/>
              </w:rPr>
              <w:t xml:space="preserve">, </w:t>
            </w:r>
            <w:proofErr w:type="spellStart"/>
            <w:r w:rsidRPr="00F64BEF">
              <w:rPr>
                <w:rFonts w:ascii="Arial" w:hAnsi="Arial" w:cs="Arial"/>
                <w:i/>
                <w:iCs/>
                <w:sz w:val="22"/>
                <w:szCs w:val="22"/>
              </w:rPr>
              <w:t>Ciarraí</w:t>
            </w:r>
            <w:proofErr w:type="spellEnd"/>
          </w:p>
          <w:p w14:paraId="54E535AE" w14:textId="77777777" w:rsidR="00457858" w:rsidRPr="00F64BEF" w:rsidRDefault="00457858" w:rsidP="00457858">
            <w:pPr>
              <w:rPr>
                <w:rFonts w:ascii="Arial" w:hAnsi="Arial" w:cs="Arial"/>
                <w:sz w:val="22"/>
                <w:szCs w:val="22"/>
              </w:rPr>
            </w:pPr>
          </w:p>
          <w:p w14:paraId="78492C40"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Hale Street, Ardee, Louth</w:t>
            </w:r>
          </w:p>
          <w:p w14:paraId="2A337D80" w14:textId="77777777"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Shráid Héil, Bhaile Átha Fhirdhia, Có Lú</w:t>
            </w:r>
          </w:p>
          <w:p w14:paraId="146260DC" w14:textId="77777777" w:rsidR="00457858" w:rsidRPr="00F64BEF" w:rsidRDefault="00457858" w:rsidP="00457858">
            <w:pPr>
              <w:rPr>
                <w:rFonts w:ascii="Arial" w:hAnsi="Arial" w:cs="Arial"/>
                <w:sz w:val="22"/>
                <w:szCs w:val="22"/>
              </w:rPr>
            </w:pPr>
          </w:p>
          <w:p w14:paraId="1D2A84BB" w14:textId="77777777" w:rsidR="00457858" w:rsidRPr="00F64BEF" w:rsidRDefault="00457858" w:rsidP="00457858">
            <w:pPr>
              <w:pStyle w:val="ListParagraph"/>
              <w:numPr>
                <w:ilvl w:val="0"/>
                <w:numId w:val="16"/>
              </w:numPr>
              <w:ind w:left="360"/>
              <w:rPr>
                <w:rFonts w:ascii="Arial" w:hAnsi="Arial" w:cs="Arial"/>
                <w:sz w:val="22"/>
                <w:szCs w:val="22"/>
              </w:rPr>
            </w:pPr>
            <w:r w:rsidRPr="00F64BEF">
              <w:rPr>
                <w:rFonts w:ascii="Arial" w:hAnsi="Arial" w:cs="Arial"/>
                <w:sz w:val="22"/>
                <w:szCs w:val="22"/>
              </w:rPr>
              <w:t xml:space="preserve">St. Luke’s Hospital, Western Road, Clonmel, Co Tipperary, </w:t>
            </w:r>
          </w:p>
          <w:p w14:paraId="0332C53E" w14:textId="4020EC9E" w:rsidR="00457858" w:rsidRPr="00F64BEF" w:rsidRDefault="00457858" w:rsidP="00457858">
            <w:pPr>
              <w:pStyle w:val="ListParagraph"/>
              <w:ind w:left="360"/>
              <w:rPr>
                <w:rFonts w:ascii="Arial" w:hAnsi="Arial" w:cs="Arial"/>
                <w:i/>
                <w:iCs/>
                <w:sz w:val="22"/>
                <w:szCs w:val="22"/>
              </w:rPr>
            </w:pPr>
            <w:r w:rsidRPr="00F64BEF">
              <w:rPr>
                <w:rFonts w:ascii="Arial" w:hAnsi="Arial" w:cs="Arial"/>
                <w:i/>
                <w:iCs/>
                <w:sz w:val="22"/>
                <w:szCs w:val="22"/>
              </w:rPr>
              <w:t xml:space="preserve">Ospidéal Naomh Lúcás, Bóthar an </w:t>
            </w:r>
            <w:proofErr w:type="spellStart"/>
            <w:r w:rsidRPr="00F64BEF">
              <w:rPr>
                <w:rFonts w:ascii="Arial" w:hAnsi="Arial" w:cs="Arial"/>
                <w:i/>
                <w:iCs/>
                <w:sz w:val="22"/>
                <w:szCs w:val="22"/>
              </w:rPr>
              <w:t>larthair</w:t>
            </w:r>
            <w:proofErr w:type="spellEnd"/>
            <w:r w:rsidRPr="00F64BEF">
              <w:rPr>
                <w:rFonts w:ascii="Arial" w:hAnsi="Arial" w:cs="Arial"/>
                <w:i/>
                <w:iCs/>
                <w:sz w:val="22"/>
                <w:szCs w:val="22"/>
              </w:rPr>
              <w:t xml:space="preserve">, </w:t>
            </w:r>
            <w:proofErr w:type="spellStart"/>
            <w:r w:rsidRPr="00F64BEF">
              <w:rPr>
                <w:rFonts w:ascii="Arial" w:hAnsi="Arial" w:cs="Arial"/>
                <w:i/>
                <w:iCs/>
                <w:sz w:val="22"/>
                <w:szCs w:val="22"/>
              </w:rPr>
              <w:t>Cluain</w:t>
            </w:r>
            <w:proofErr w:type="spellEnd"/>
            <w:r w:rsidRPr="00F64BEF">
              <w:rPr>
                <w:rFonts w:ascii="Arial" w:hAnsi="Arial" w:cs="Arial"/>
                <w:i/>
                <w:iCs/>
                <w:sz w:val="22"/>
                <w:szCs w:val="22"/>
              </w:rPr>
              <w:t xml:space="preserve"> Meala, Co</w:t>
            </w:r>
            <w:r w:rsidR="00E807F1">
              <w:rPr>
                <w:rFonts w:ascii="Arial" w:hAnsi="Arial" w:cs="Arial"/>
                <w:i/>
                <w:iCs/>
                <w:sz w:val="22"/>
                <w:szCs w:val="22"/>
              </w:rPr>
              <w:t>.</w:t>
            </w:r>
            <w:r w:rsidRPr="00F64BEF">
              <w:rPr>
                <w:rFonts w:ascii="Arial" w:hAnsi="Arial" w:cs="Arial"/>
                <w:i/>
                <w:iCs/>
                <w:sz w:val="22"/>
                <w:szCs w:val="22"/>
              </w:rPr>
              <w:t xml:space="preserve"> </w:t>
            </w:r>
            <w:proofErr w:type="spellStart"/>
            <w:r w:rsidRPr="00F64BEF">
              <w:rPr>
                <w:rFonts w:ascii="Arial" w:hAnsi="Arial" w:cs="Arial"/>
                <w:i/>
                <w:iCs/>
                <w:sz w:val="22"/>
                <w:szCs w:val="22"/>
              </w:rPr>
              <w:t>Thiobraid</w:t>
            </w:r>
            <w:proofErr w:type="spellEnd"/>
            <w:r w:rsidRPr="00F64BEF">
              <w:rPr>
                <w:rFonts w:ascii="Arial" w:hAnsi="Arial" w:cs="Arial"/>
                <w:i/>
                <w:iCs/>
                <w:sz w:val="22"/>
                <w:szCs w:val="22"/>
              </w:rPr>
              <w:t xml:space="preserve"> Árann</w:t>
            </w:r>
          </w:p>
          <w:p w14:paraId="3EB1F897" w14:textId="632BC75F" w:rsidR="00040346" w:rsidRDefault="00040346" w:rsidP="0002246D">
            <w:pPr>
              <w:pStyle w:val="TableParagraph"/>
              <w:spacing w:line="268" w:lineRule="exact"/>
              <w:ind w:left="0"/>
              <w:jc w:val="both"/>
              <w:rPr>
                <w:rFonts w:ascii="Arial" w:hAnsi="Arial" w:cs="Arial"/>
              </w:rPr>
            </w:pPr>
          </w:p>
          <w:p w14:paraId="63A3DB4B" w14:textId="58652823" w:rsidR="005E5C19" w:rsidRDefault="005E5C19" w:rsidP="0002246D">
            <w:pPr>
              <w:pStyle w:val="TableParagraph"/>
              <w:spacing w:line="268" w:lineRule="exact"/>
              <w:ind w:left="0"/>
              <w:jc w:val="both"/>
              <w:rPr>
                <w:rFonts w:ascii="Arial" w:hAnsi="Arial" w:cs="Arial"/>
              </w:rPr>
            </w:pPr>
            <w:r w:rsidRPr="005E5C19">
              <w:rPr>
                <w:rFonts w:ascii="Arial" w:hAnsi="Arial" w:cs="Arial"/>
                <w:lang w:val="en-GB"/>
              </w:rPr>
              <w:t>Technology and Transformation work closely with each of the six Health Regions and some of these posts may be located and report into one of the six health regions.</w:t>
            </w:r>
          </w:p>
          <w:p w14:paraId="70A41CB4" w14:textId="77777777" w:rsidR="005E5C19" w:rsidRPr="0002246D" w:rsidRDefault="005E5C19" w:rsidP="0002246D">
            <w:pPr>
              <w:pStyle w:val="TableParagraph"/>
              <w:spacing w:line="268" w:lineRule="exact"/>
              <w:ind w:left="0"/>
              <w:jc w:val="both"/>
              <w:rPr>
                <w:rFonts w:ascii="Arial" w:hAnsi="Arial" w:cs="Arial"/>
              </w:rPr>
            </w:pPr>
          </w:p>
          <w:p w14:paraId="0D695BEB" w14:textId="7CEC6700" w:rsidR="000D0C6E" w:rsidRPr="0002246D" w:rsidRDefault="000D0C6E" w:rsidP="0002246D">
            <w:pPr>
              <w:jc w:val="both"/>
              <w:rPr>
                <w:rFonts w:ascii="Arial" w:hAnsi="Arial" w:cs="Arial"/>
                <w:b/>
                <w:bCs/>
                <w:iCs/>
                <w:color w:val="000099"/>
                <w:sz w:val="22"/>
                <w:szCs w:val="22"/>
              </w:rPr>
            </w:pPr>
            <w:r w:rsidRPr="0002246D">
              <w:rPr>
                <w:rFonts w:ascii="Arial" w:hAnsi="Arial" w:cs="Arial"/>
                <w:iCs/>
                <w:color w:val="000000" w:themeColor="text1"/>
                <w:sz w:val="22"/>
                <w:szCs w:val="22"/>
              </w:rPr>
              <w:t xml:space="preserve">There is currently </w:t>
            </w:r>
            <w:r w:rsidR="00C73BBB">
              <w:rPr>
                <w:rFonts w:ascii="Arial" w:hAnsi="Arial" w:cs="Arial"/>
                <w:iCs/>
                <w:color w:val="000000" w:themeColor="text1"/>
                <w:sz w:val="22"/>
                <w:szCs w:val="22"/>
              </w:rPr>
              <w:t xml:space="preserve">1 </w:t>
            </w:r>
            <w:r w:rsidR="00D67F26">
              <w:rPr>
                <w:rFonts w:ascii="Arial" w:hAnsi="Arial" w:cs="Arial"/>
                <w:iCs/>
                <w:color w:val="000000" w:themeColor="text1"/>
                <w:sz w:val="22"/>
                <w:szCs w:val="22"/>
              </w:rPr>
              <w:t xml:space="preserve">Specified Purpose Contract for a period of 48 months </w:t>
            </w:r>
            <w:r w:rsidRPr="0002246D">
              <w:rPr>
                <w:rFonts w:ascii="Arial" w:hAnsi="Arial" w:cs="Arial"/>
                <w:iCs/>
                <w:color w:val="000000" w:themeColor="text1"/>
                <w:sz w:val="22"/>
                <w:szCs w:val="22"/>
              </w:rPr>
              <w:t xml:space="preserve">available </w:t>
            </w:r>
            <w:r w:rsidRPr="0002246D">
              <w:rPr>
                <w:rFonts w:ascii="Arial" w:hAnsi="Arial" w:cs="Arial"/>
                <w:b/>
                <w:bCs/>
                <w:iCs/>
                <w:color w:val="000000" w:themeColor="text1"/>
                <w:sz w:val="22"/>
                <w:szCs w:val="22"/>
              </w:rPr>
              <w:t xml:space="preserve">in </w:t>
            </w:r>
            <w:r w:rsidR="008E413F" w:rsidRPr="0002246D">
              <w:rPr>
                <w:rFonts w:ascii="Arial" w:hAnsi="Arial" w:cs="Arial"/>
                <w:b/>
                <w:bCs/>
                <w:iCs/>
                <w:color w:val="000000" w:themeColor="text1"/>
                <w:sz w:val="22"/>
                <w:szCs w:val="22"/>
              </w:rPr>
              <w:t>Virtual Care and Telehealth Programme</w:t>
            </w:r>
          </w:p>
          <w:p w14:paraId="1DF7F55B" w14:textId="77777777" w:rsidR="000D0C6E" w:rsidRPr="0002246D" w:rsidRDefault="000D0C6E" w:rsidP="0002246D">
            <w:pPr>
              <w:jc w:val="both"/>
              <w:rPr>
                <w:rFonts w:ascii="Arial" w:hAnsi="Arial" w:cs="Arial"/>
                <w:iCs/>
                <w:color w:val="000000" w:themeColor="text1"/>
                <w:sz w:val="22"/>
                <w:szCs w:val="22"/>
              </w:rPr>
            </w:pPr>
          </w:p>
          <w:p w14:paraId="54EF7056" w14:textId="52380B26" w:rsidR="000D0C6E" w:rsidRPr="0002246D" w:rsidRDefault="000D1FED" w:rsidP="0002246D">
            <w:pPr>
              <w:jc w:val="both"/>
              <w:rPr>
                <w:rFonts w:ascii="Arial" w:hAnsi="Arial" w:cs="Arial"/>
                <w:color w:val="000099"/>
                <w:sz w:val="22"/>
                <w:szCs w:val="22"/>
              </w:rPr>
            </w:pPr>
            <w:r w:rsidRPr="00FC59B9">
              <w:rPr>
                <w:rFonts w:ascii="Arial" w:hAnsi="Arial" w:cs="Arial"/>
                <w:sz w:val="22"/>
                <w:szCs w:val="22"/>
              </w:rPr>
              <w:t xml:space="preserve">A panel may be formed </w:t>
            </w:r>
            <w:proofErr w:type="gramStart"/>
            <w:r w:rsidRPr="00FC59B9">
              <w:rPr>
                <w:rFonts w:ascii="Arial" w:hAnsi="Arial" w:cs="Arial"/>
                <w:sz w:val="22"/>
                <w:szCs w:val="22"/>
              </w:rPr>
              <w:t>as a result of</w:t>
            </w:r>
            <w:proofErr w:type="gramEnd"/>
            <w:r w:rsidRPr="00FC59B9">
              <w:rPr>
                <w:rFonts w:ascii="Arial" w:hAnsi="Arial" w:cs="Arial"/>
                <w:sz w:val="22"/>
                <w:szCs w:val="22"/>
              </w:rPr>
              <w:t xml:space="preserve"> this campaign from which current and future, specified purpose vacancies of full or part-time duration may be filled.</w:t>
            </w:r>
          </w:p>
        </w:tc>
      </w:tr>
      <w:tr w:rsidR="00465472" w:rsidRPr="008B2EC1" w14:paraId="1669EECD" w14:textId="77777777" w:rsidTr="00A173A0">
        <w:tc>
          <w:tcPr>
            <w:tcW w:w="915" w:type="pct"/>
          </w:tcPr>
          <w:p w14:paraId="4F5F5FAC" w14:textId="7B1648A1" w:rsidR="00465472" w:rsidRPr="008B2EC1" w:rsidRDefault="00465472" w:rsidP="00465472">
            <w:pPr>
              <w:rPr>
                <w:rFonts w:ascii="Arial" w:hAnsi="Arial" w:cs="Arial"/>
                <w:b/>
                <w:bCs/>
              </w:rPr>
            </w:pPr>
            <w:r w:rsidRPr="00BF08D5">
              <w:rPr>
                <w:rFonts w:ascii="Arial" w:hAnsi="Arial" w:cs="Arial"/>
                <w:b/>
                <w:bCs/>
                <w:sz w:val="22"/>
                <w:szCs w:val="22"/>
              </w:rPr>
              <w:lastRenderedPageBreak/>
              <w:t>Informal Enquiries</w:t>
            </w:r>
          </w:p>
        </w:tc>
        <w:tc>
          <w:tcPr>
            <w:tcW w:w="4085" w:type="pct"/>
          </w:tcPr>
          <w:p w14:paraId="20ED3357" w14:textId="115B51DB" w:rsidR="00465472" w:rsidRPr="00D25B57" w:rsidRDefault="00465472" w:rsidP="0002246D">
            <w:pPr>
              <w:autoSpaceDE w:val="0"/>
              <w:autoSpaceDN w:val="0"/>
              <w:adjustRightInd w:val="0"/>
              <w:spacing w:line="240" w:lineRule="atLeast"/>
              <w:jc w:val="both"/>
              <w:rPr>
                <w:rFonts w:ascii="Arial" w:hAnsi="Arial" w:cs="Arial"/>
                <w:color w:val="000000" w:themeColor="text1"/>
                <w:sz w:val="22"/>
                <w:szCs w:val="22"/>
              </w:rPr>
            </w:pPr>
            <w:r w:rsidRPr="0002246D">
              <w:rPr>
                <w:rFonts w:ascii="Arial" w:hAnsi="Arial" w:cs="Arial"/>
                <w:sz w:val="22"/>
                <w:szCs w:val="22"/>
              </w:rPr>
              <w:t xml:space="preserve">Campaign Lead: </w:t>
            </w:r>
            <w:r w:rsidR="00DD79E7" w:rsidRPr="00D25B57">
              <w:rPr>
                <w:rFonts w:ascii="Arial" w:hAnsi="Arial" w:cs="Arial"/>
                <w:color w:val="000000" w:themeColor="text1"/>
                <w:sz w:val="22"/>
                <w:szCs w:val="22"/>
              </w:rPr>
              <w:t>Marie Fitzpatrick</w:t>
            </w:r>
          </w:p>
          <w:p w14:paraId="53559CB7" w14:textId="46D744FB" w:rsidR="00465472" w:rsidRPr="0002246D" w:rsidRDefault="00465472" w:rsidP="0002246D">
            <w:pPr>
              <w:jc w:val="both"/>
              <w:rPr>
                <w:rFonts w:ascii="Arial" w:hAnsi="Arial" w:cs="Arial"/>
                <w:color w:val="000099"/>
                <w:sz w:val="22"/>
                <w:szCs w:val="22"/>
              </w:rPr>
            </w:pPr>
            <w:r w:rsidRPr="0002246D">
              <w:rPr>
                <w:rFonts w:ascii="Arial" w:hAnsi="Arial" w:cs="Arial"/>
                <w:sz w:val="22"/>
                <w:szCs w:val="22"/>
              </w:rPr>
              <w:t xml:space="preserve">Email: </w:t>
            </w:r>
            <w:hyperlink r:id="rId12" w:history="1">
              <w:r w:rsidRPr="0002246D">
                <w:rPr>
                  <w:rStyle w:val="Hyperlink"/>
                  <w:rFonts w:ascii="Arial" w:hAnsi="Arial" w:cs="Arial"/>
                  <w:sz w:val="22"/>
                  <w:szCs w:val="22"/>
                </w:rPr>
                <w:t>recruitment.TechnologyAndTransformation@hse.ie</w:t>
              </w:r>
            </w:hyperlink>
          </w:p>
        </w:tc>
      </w:tr>
      <w:tr w:rsidR="00465472" w:rsidRPr="008B2EC1" w14:paraId="74187326" w14:textId="77777777" w:rsidTr="00A173A0">
        <w:tc>
          <w:tcPr>
            <w:tcW w:w="915" w:type="pct"/>
          </w:tcPr>
          <w:p w14:paraId="26252F4A" w14:textId="4B7E29C0" w:rsidR="00465472" w:rsidRPr="008B2EC1" w:rsidRDefault="00465472" w:rsidP="00465472">
            <w:pPr>
              <w:rPr>
                <w:rFonts w:ascii="Arial" w:hAnsi="Arial" w:cs="Arial"/>
                <w:b/>
                <w:bCs/>
              </w:rPr>
            </w:pPr>
            <w:r w:rsidRPr="0034358E">
              <w:rPr>
                <w:rFonts w:ascii="Arial" w:hAnsi="Arial" w:cs="Arial"/>
                <w:b/>
                <w:bCs/>
                <w:sz w:val="22"/>
                <w:szCs w:val="22"/>
              </w:rPr>
              <w:t>Reasonable Accommodation</w:t>
            </w:r>
          </w:p>
        </w:tc>
        <w:tc>
          <w:tcPr>
            <w:tcW w:w="4085" w:type="pct"/>
          </w:tcPr>
          <w:p w14:paraId="7B93E72C" w14:textId="0BD0ACA6" w:rsidR="00465472" w:rsidRPr="0002246D" w:rsidRDefault="00465472" w:rsidP="00410F23">
            <w:pPr>
              <w:rPr>
                <w:rFonts w:ascii="Arial" w:hAnsi="Arial" w:cs="Arial"/>
                <w:sz w:val="22"/>
                <w:szCs w:val="22"/>
              </w:rPr>
            </w:pPr>
            <w:r w:rsidRPr="0002246D">
              <w:rPr>
                <w:rFonts w:ascii="Arial" w:hAnsi="Arial" w:cs="Arial"/>
                <w:sz w:val="22"/>
                <w:szCs w:val="22"/>
              </w:rPr>
              <w:t>Candidates who require a Reasonable Accommodation/s to support their participation, at any stage, in the recruitment and selection process, should email</w:t>
            </w:r>
            <w:r w:rsidRPr="00D25B57">
              <w:rPr>
                <w:rFonts w:ascii="Arial" w:hAnsi="Arial" w:cs="Arial"/>
                <w:sz w:val="22"/>
                <w:szCs w:val="22"/>
              </w:rPr>
              <w:t>, Campaign Lead</w:t>
            </w:r>
            <w:r w:rsidRPr="0002246D">
              <w:rPr>
                <w:rFonts w:ascii="Arial" w:hAnsi="Arial" w:cs="Arial"/>
                <w:sz w:val="22"/>
                <w:szCs w:val="22"/>
              </w:rPr>
              <w:t xml:space="preserve">- Email: </w:t>
            </w:r>
            <w:r w:rsidR="00DD79E7" w:rsidRPr="00D25B57">
              <w:rPr>
                <w:rFonts w:ascii="Arial" w:hAnsi="Arial" w:cs="Arial"/>
                <w:color w:val="000000" w:themeColor="text1"/>
                <w:sz w:val="22"/>
                <w:szCs w:val="22"/>
              </w:rPr>
              <w:t xml:space="preserve">Marie Fitzpatrick at </w:t>
            </w:r>
            <w:hyperlink r:id="rId13" w:history="1">
              <w:r w:rsidR="00DD79E7" w:rsidRPr="00DB2386">
                <w:rPr>
                  <w:rStyle w:val="Hyperlink"/>
                  <w:rFonts w:ascii="Arial" w:hAnsi="Arial" w:cs="Arial"/>
                  <w:sz w:val="22"/>
                  <w:szCs w:val="22"/>
                </w:rPr>
                <w:t>recruitment.TechnologyAndTransformation@hse.ie</w:t>
              </w:r>
            </w:hyperlink>
            <w:r w:rsidRPr="0002246D">
              <w:rPr>
                <w:rFonts w:ascii="Arial" w:hAnsi="Arial" w:cs="Arial"/>
                <w:sz w:val="22"/>
                <w:szCs w:val="22"/>
              </w:rPr>
              <w:t xml:space="preserve"> </w:t>
            </w:r>
          </w:p>
        </w:tc>
      </w:tr>
      <w:tr w:rsidR="00747FD3" w:rsidRPr="008B2EC1" w14:paraId="03188742" w14:textId="77777777" w:rsidTr="00A173A0">
        <w:tc>
          <w:tcPr>
            <w:tcW w:w="915" w:type="pct"/>
          </w:tcPr>
          <w:p w14:paraId="78FAEB89" w14:textId="5E12B67B" w:rsidR="00747FD3" w:rsidRPr="005E5C19" w:rsidRDefault="00747FD3" w:rsidP="00747FD3">
            <w:pPr>
              <w:rPr>
                <w:rFonts w:ascii="Arial" w:hAnsi="Arial" w:cs="Arial"/>
                <w:b/>
                <w:bCs/>
                <w:sz w:val="22"/>
                <w:szCs w:val="22"/>
              </w:rPr>
            </w:pPr>
            <w:r w:rsidRPr="005E5C19">
              <w:rPr>
                <w:rFonts w:ascii="Arial" w:hAnsi="Arial" w:cs="Arial"/>
                <w:b/>
                <w:bCs/>
                <w:sz w:val="22"/>
                <w:szCs w:val="22"/>
              </w:rPr>
              <w:t>Details of service</w:t>
            </w:r>
          </w:p>
          <w:p w14:paraId="4D2AE865" w14:textId="77777777" w:rsidR="00747FD3" w:rsidRPr="008B2EC1" w:rsidRDefault="00747FD3" w:rsidP="00747FD3">
            <w:pPr>
              <w:rPr>
                <w:rFonts w:ascii="Arial" w:hAnsi="Arial" w:cs="Arial"/>
                <w:b/>
                <w:bCs/>
              </w:rPr>
            </w:pPr>
          </w:p>
        </w:tc>
        <w:tc>
          <w:tcPr>
            <w:tcW w:w="4085" w:type="pct"/>
          </w:tcPr>
          <w:p w14:paraId="1660D057" w14:textId="77777777" w:rsidR="00465472" w:rsidRPr="0002246D" w:rsidRDefault="00465472" w:rsidP="0002246D">
            <w:pPr>
              <w:jc w:val="both"/>
              <w:rPr>
                <w:rFonts w:ascii="Arial" w:hAnsi="Arial" w:cs="Arial"/>
                <w:sz w:val="22"/>
                <w:szCs w:val="22"/>
              </w:rPr>
            </w:pPr>
            <w:r w:rsidRPr="0002246D">
              <w:rPr>
                <w:rFonts w:ascii="Arial" w:hAnsi="Arial" w:cs="Arial"/>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1B2567C2" w14:textId="77777777" w:rsidR="00465472" w:rsidRPr="0002246D" w:rsidRDefault="00465472" w:rsidP="0002246D">
            <w:pPr>
              <w:jc w:val="both"/>
              <w:rPr>
                <w:rFonts w:ascii="Arial" w:hAnsi="Arial" w:cs="Arial"/>
                <w:sz w:val="22"/>
                <w:szCs w:val="22"/>
              </w:rPr>
            </w:pPr>
          </w:p>
          <w:p w14:paraId="050A4244" w14:textId="77777777" w:rsidR="00465472" w:rsidRDefault="00465472" w:rsidP="0002246D">
            <w:pPr>
              <w:jc w:val="both"/>
              <w:rPr>
                <w:rFonts w:ascii="Arial" w:hAnsi="Arial" w:cs="Arial"/>
                <w:sz w:val="22"/>
                <w:szCs w:val="22"/>
              </w:rPr>
            </w:pPr>
            <w:r w:rsidRPr="0002246D">
              <w:rPr>
                <w:rFonts w:ascii="Arial" w:hAnsi="Arial" w:cs="Arial"/>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w:t>
            </w:r>
            <w:r w:rsidRPr="0002246D">
              <w:rPr>
                <w:rFonts w:ascii="Arial" w:hAnsi="Arial" w:cs="Arial"/>
                <w:sz w:val="22"/>
                <w:szCs w:val="22"/>
              </w:rPr>
              <w:lastRenderedPageBreak/>
              <w:t>Transformation also maintains a quality level of digital and technology service operations across the health system including a strong cyber security and data management capability.</w:t>
            </w:r>
          </w:p>
          <w:p w14:paraId="73952FC6" w14:textId="77777777" w:rsidR="00371E5A" w:rsidRPr="0002246D" w:rsidRDefault="00371E5A" w:rsidP="0002246D">
            <w:pPr>
              <w:jc w:val="both"/>
              <w:rPr>
                <w:rFonts w:ascii="Arial" w:hAnsi="Arial" w:cs="Arial"/>
                <w:sz w:val="22"/>
                <w:szCs w:val="22"/>
              </w:rPr>
            </w:pPr>
          </w:p>
          <w:p w14:paraId="1C8EAD33" w14:textId="11DCD649" w:rsidR="00465472" w:rsidRPr="0002246D" w:rsidRDefault="00465472" w:rsidP="0002246D">
            <w:pPr>
              <w:jc w:val="both"/>
              <w:rPr>
                <w:rFonts w:ascii="Arial" w:hAnsi="Arial" w:cs="Arial"/>
                <w:sz w:val="22"/>
                <w:szCs w:val="22"/>
              </w:rPr>
            </w:pPr>
            <w:r w:rsidRPr="0002246D">
              <w:rPr>
                <w:rFonts w:ascii="Arial" w:hAnsi="Arial" w:cs="Arial"/>
                <w:sz w:val="22"/>
                <w:szCs w:val="22"/>
              </w:rPr>
              <w:t>Technology and Transformation has both national and regional functions that are all aligned under one digital community banner. This includes responsibility for HSE, HSE funded agencies and where necessary private healthcare.</w:t>
            </w:r>
          </w:p>
          <w:p w14:paraId="601573C0" w14:textId="77777777" w:rsidR="00465472" w:rsidRPr="0002246D" w:rsidRDefault="00465472" w:rsidP="0002246D">
            <w:pPr>
              <w:jc w:val="both"/>
              <w:rPr>
                <w:rFonts w:ascii="Arial" w:hAnsi="Arial" w:cs="Arial"/>
                <w:sz w:val="22"/>
                <w:szCs w:val="22"/>
              </w:rPr>
            </w:pPr>
          </w:p>
          <w:p w14:paraId="786EA63B" w14:textId="29F8587D" w:rsidR="0058453A" w:rsidRPr="0002246D" w:rsidRDefault="0058453A" w:rsidP="0002246D">
            <w:pPr>
              <w:jc w:val="both"/>
              <w:rPr>
                <w:rFonts w:ascii="Arial" w:hAnsi="Arial" w:cs="Arial"/>
                <w:sz w:val="22"/>
                <w:szCs w:val="22"/>
                <w:lang w:val="en-IE" w:eastAsia="en-IE"/>
              </w:rPr>
            </w:pPr>
            <w:r w:rsidRPr="0002246D">
              <w:rPr>
                <w:rFonts w:ascii="Arial" w:hAnsi="Arial" w:cs="Arial"/>
                <w:sz w:val="22"/>
                <w:szCs w:val="22"/>
                <w:lang w:val="en-IE" w:eastAsia="en-IE"/>
              </w:rPr>
              <w:t xml:space="preserve">The National Virtual Care and Telehealth Programme leads on embedding telehealth, including remote consultations and monitoring, to improve access, patient experience and clinical outcomes. </w:t>
            </w:r>
            <w:r w:rsidRPr="0002246D">
              <w:rPr>
                <w:rFonts w:ascii="Arial" w:hAnsi="Arial" w:cs="Arial"/>
                <w:sz w:val="22"/>
                <w:szCs w:val="22"/>
                <w:lang w:val="en-IE"/>
              </w:rPr>
              <w:t xml:space="preserve">This is achieved through collaboration with the Office of the Chief Clinical Officer, Technology and Transformation, and </w:t>
            </w:r>
            <w:proofErr w:type="gramStart"/>
            <w:r w:rsidRPr="0002246D">
              <w:rPr>
                <w:rFonts w:ascii="Arial" w:hAnsi="Arial" w:cs="Arial"/>
                <w:sz w:val="22"/>
                <w:szCs w:val="22"/>
                <w:lang w:val="en-IE"/>
              </w:rPr>
              <w:t>Regional</w:t>
            </w:r>
            <w:proofErr w:type="gramEnd"/>
            <w:r w:rsidRPr="0002246D">
              <w:rPr>
                <w:rFonts w:ascii="Arial" w:hAnsi="Arial" w:cs="Arial"/>
                <w:sz w:val="22"/>
                <w:szCs w:val="22"/>
                <w:lang w:val="en-IE"/>
              </w:rPr>
              <w:t xml:space="preserve"> stakeholders.</w:t>
            </w:r>
          </w:p>
          <w:p w14:paraId="48307E30" w14:textId="77777777" w:rsidR="0058453A" w:rsidRPr="0002246D" w:rsidRDefault="0058453A" w:rsidP="0002246D">
            <w:pPr>
              <w:jc w:val="both"/>
              <w:rPr>
                <w:rFonts w:ascii="Arial" w:hAnsi="Arial" w:cs="Arial"/>
                <w:sz w:val="22"/>
                <w:szCs w:val="22"/>
                <w:lang w:val="en-IE" w:eastAsia="en-IE"/>
              </w:rPr>
            </w:pPr>
          </w:p>
          <w:p w14:paraId="0AE4B5A1" w14:textId="012A5E9D" w:rsidR="00CE4618" w:rsidRPr="0002246D" w:rsidRDefault="0058453A" w:rsidP="0002246D">
            <w:pPr>
              <w:jc w:val="both"/>
              <w:rPr>
                <w:rFonts w:ascii="Arial" w:hAnsi="Arial" w:cs="Arial"/>
                <w:sz w:val="22"/>
                <w:szCs w:val="22"/>
                <w:lang w:val="en-IE"/>
              </w:rPr>
            </w:pPr>
            <w:r w:rsidRPr="0002246D">
              <w:rPr>
                <w:rFonts w:ascii="Arial" w:hAnsi="Arial" w:cs="Arial"/>
                <w:sz w:val="22"/>
                <w:szCs w:val="22"/>
                <w:lang w:val="en-IE" w:eastAsia="en-IE"/>
              </w:rPr>
              <w:t xml:space="preserve">The Technology and Transformation Telehealth Programme Team, in collaboration with </w:t>
            </w:r>
            <w:r w:rsidRPr="0002246D">
              <w:rPr>
                <w:rFonts w:ascii="Arial" w:hAnsi="Arial" w:cs="Arial"/>
                <w:sz w:val="22"/>
                <w:szCs w:val="22"/>
                <w:lang w:val="en-IE"/>
              </w:rPr>
              <w:t xml:space="preserve">the Digital Health Clinical Office (DHCO), </w:t>
            </w:r>
            <w:r w:rsidRPr="0002246D">
              <w:rPr>
                <w:rFonts w:ascii="Arial" w:hAnsi="Arial" w:cs="Arial"/>
                <w:sz w:val="22"/>
                <w:szCs w:val="22"/>
                <w:lang w:val="en-IE" w:eastAsia="en-IE"/>
              </w:rPr>
              <w:t>co-ordinate this programme as part of the delivery of the Digital for Care Framework in partnership with the six Health Regions, supporting integrated, digitally enabled models of care.</w:t>
            </w:r>
            <w:r w:rsidR="0013529B" w:rsidRPr="0002246D">
              <w:rPr>
                <w:rFonts w:ascii="Arial" w:hAnsi="Arial" w:cs="Arial"/>
                <w:sz w:val="22"/>
                <w:szCs w:val="22"/>
                <w:lang w:val="en-IE" w:eastAsia="en-IE"/>
              </w:rPr>
              <w:t xml:space="preserve">  </w:t>
            </w:r>
            <w:r w:rsidR="009157BC" w:rsidRPr="0002246D">
              <w:rPr>
                <w:rFonts w:ascii="Arial" w:hAnsi="Arial" w:cs="Arial"/>
                <w:sz w:val="22"/>
                <w:szCs w:val="22"/>
                <w:lang w:val="en-IE"/>
              </w:rPr>
              <w:t>The DHCO provides national clinical leadership and strategic direction for Virtual Care and Telehealth.</w:t>
            </w:r>
          </w:p>
        </w:tc>
      </w:tr>
      <w:tr w:rsidR="00747FD3" w:rsidRPr="008B2EC1" w14:paraId="2344165A" w14:textId="77777777" w:rsidTr="00A173A0">
        <w:tc>
          <w:tcPr>
            <w:tcW w:w="915" w:type="pct"/>
          </w:tcPr>
          <w:p w14:paraId="5F099111" w14:textId="11E0CCFC" w:rsidR="00747FD3" w:rsidRPr="00BD272A" w:rsidRDefault="00747FD3" w:rsidP="00747FD3">
            <w:pPr>
              <w:rPr>
                <w:rFonts w:ascii="Arial" w:hAnsi="Arial" w:cs="Arial"/>
                <w:b/>
                <w:bCs/>
                <w:sz w:val="22"/>
                <w:szCs w:val="22"/>
              </w:rPr>
            </w:pPr>
            <w:r w:rsidRPr="00BD272A">
              <w:rPr>
                <w:rFonts w:ascii="Arial" w:hAnsi="Arial" w:cs="Arial"/>
                <w:b/>
                <w:bCs/>
                <w:sz w:val="22"/>
                <w:szCs w:val="22"/>
              </w:rPr>
              <w:lastRenderedPageBreak/>
              <w:t>Reporting relationship</w:t>
            </w:r>
          </w:p>
        </w:tc>
        <w:tc>
          <w:tcPr>
            <w:tcW w:w="4085" w:type="pct"/>
          </w:tcPr>
          <w:p w14:paraId="3CBC6A3A" w14:textId="517C5618" w:rsidR="00CE4618" w:rsidRPr="0002246D" w:rsidRDefault="001C67EF" w:rsidP="0002246D">
            <w:pPr>
              <w:pStyle w:val="NoSpacing"/>
              <w:jc w:val="both"/>
              <w:rPr>
                <w:rFonts w:ascii="Arial" w:hAnsi="Arial" w:cs="Arial"/>
                <w:sz w:val="22"/>
                <w:szCs w:val="22"/>
              </w:rPr>
            </w:pPr>
            <w:bookmarkStart w:id="0" w:name="_Hlk527554668"/>
            <w:r w:rsidRPr="0002246D">
              <w:rPr>
                <w:rFonts w:ascii="Arial" w:hAnsi="Arial" w:cs="Arial"/>
                <w:sz w:val="22"/>
                <w:szCs w:val="22"/>
              </w:rPr>
              <w:t xml:space="preserve">This post will report to the </w:t>
            </w:r>
            <w:r w:rsidR="008D2DDF" w:rsidRPr="0002246D">
              <w:rPr>
                <w:rFonts w:ascii="Arial" w:hAnsi="Arial" w:cs="Arial"/>
                <w:sz w:val="22"/>
                <w:szCs w:val="22"/>
              </w:rPr>
              <w:t xml:space="preserve">National Chief Nursing and Midwifery Information Officer in the </w:t>
            </w:r>
            <w:r w:rsidR="00584037" w:rsidRPr="0002246D">
              <w:rPr>
                <w:rFonts w:ascii="Arial" w:hAnsi="Arial" w:cs="Arial"/>
                <w:sz w:val="22"/>
                <w:szCs w:val="22"/>
              </w:rPr>
              <w:t xml:space="preserve">Digital Health Clinical Office </w:t>
            </w:r>
            <w:r w:rsidR="00040346" w:rsidRPr="0002246D">
              <w:rPr>
                <w:rFonts w:ascii="Arial" w:hAnsi="Arial" w:cs="Arial"/>
                <w:sz w:val="22"/>
                <w:szCs w:val="22"/>
              </w:rPr>
              <w:t xml:space="preserve">working </w:t>
            </w:r>
            <w:r w:rsidR="0085535A" w:rsidRPr="0002246D">
              <w:rPr>
                <w:rFonts w:ascii="Arial" w:hAnsi="Arial" w:cs="Arial"/>
                <w:sz w:val="22"/>
                <w:szCs w:val="22"/>
              </w:rPr>
              <w:t>functionally</w:t>
            </w:r>
            <w:r w:rsidR="00040346" w:rsidRPr="0002246D">
              <w:rPr>
                <w:rFonts w:ascii="Arial" w:hAnsi="Arial" w:cs="Arial"/>
                <w:sz w:val="22"/>
                <w:szCs w:val="22"/>
              </w:rPr>
              <w:t xml:space="preserve"> with</w:t>
            </w:r>
            <w:r w:rsidR="0085535A" w:rsidRPr="0002246D">
              <w:rPr>
                <w:rFonts w:ascii="Arial" w:hAnsi="Arial" w:cs="Arial"/>
                <w:sz w:val="22"/>
                <w:szCs w:val="22"/>
              </w:rPr>
              <w:t>in</w:t>
            </w:r>
            <w:r w:rsidR="00040346" w:rsidRPr="0002246D">
              <w:rPr>
                <w:rFonts w:ascii="Arial" w:hAnsi="Arial" w:cs="Arial"/>
                <w:sz w:val="22"/>
                <w:szCs w:val="22"/>
              </w:rPr>
              <w:t xml:space="preserve"> </w:t>
            </w:r>
            <w:r w:rsidR="00343C48" w:rsidRPr="0002246D">
              <w:rPr>
                <w:rFonts w:ascii="Arial" w:hAnsi="Arial" w:cs="Arial"/>
                <w:sz w:val="22"/>
                <w:szCs w:val="22"/>
              </w:rPr>
              <w:t xml:space="preserve">the Telehealth Programme Team within </w:t>
            </w:r>
            <w:r w:rsidR="00040346" w:rsidRPr="0002246D">
              <w:rPr>
                <w:rFonts w:ascii="Arial" w:hAnsi="Arial" w:cs="Arial"/>
                <w:sz w:val="22"/>
                <w:szCs w:val="22"/>
              </w:rPr>
              <w:t xml:space="preserve">Technology </w:t>
            </w:r>
            <w:r w:rsidR="00B25777" w:rsidRPr="0002246D">
              <w:rPr>
                <w:rFonts w:ascii="Arial" w:hAnsi="Arial" w:cs="Arial"/>
                <w:sz w:val="22"/>
                <w:szCs w:val="22"/>
              </w:rPr>
              <w:t>&amp;</w:t>
            </w:r>
            <w:r w:rsidR="00040346" w:rsidRPr="0002246D">
              <w:rPr>
                <w:rFonts w:ascii="Arial" w:hAnsi="Arial" w:cs="Arial"/>
                <w:sz w:val="22"/>
                <w:szCs w:val="22"/>
              </w:rPr>
              <w:t xml:space="preserve"> Transformation</w:t>
            </w:r>
            <w:bookmarkEnd w:id="0"/>
            <w:r w:rsidR="00343C48" w:rsidRPr="0002246D">
              <w:rPr>
                <w:rFonts w:ascii="Arial" w:hAnsi="Arial" w:cs="Arial"/>
                <w:sz w:val="22"/>
                <w:szCs w:val="22"/>
              </w:rPr>
              <w:t>.</w:t>
            </w:r>
          </w:p>
        </w:tc>
      </w:tr>
      <w:tr w:rsidR="00782919" w:rsidRPr="008B2EC1" w14:paraId="5CC06B89" w14:textId="77777777" w:rsidTr="00A173A0">
        <w:tc>
          <w:tcPr>
            <w:tcW w:w="915" w:type="pct"/>
          </w:tcPr>
          <w:p w14:paraId="0059C0B3" w14:textId="77777777" w:rsidR="00AB7A06" w:rsidRPr="00BD272A" w:rsidRDefault="00AB7A06" w:rsidP="00AB7A06">
            <w:pPr>
              <w:rPr>
                <w:rFonts w:ascii="Arial" w:hAnsi="Arial" w:cs="Arial"/>
                <w:b/>
                <w:bCs/>
                <w:sz w:val="22"/>
                <w:szCs w:val="22"/>
              </w:rPr>
            </w:pPr>
            <w:r w:rsidRPr="00BD272A">
              <w:rPr>
                <w:rFonts w:ascii="Arial" w:hAnsi="Arial" w:cs="Arial"/>
                <w:b/>
                <w:bCs/>
                <w:sz w:val="22"/>
                <w:szCs w:val="22"/>
              </w:rPr>
              <w:t>Key Working Relationships</w:t>
            </w:r>
          </w:p>
          <w:p w14:paraId="74790A64" w14:textId="77777777" w:rsidR="00782919" w:rsidRPr="00BD272A" w:rsidRDefault="00782919" w:rsidP="00747FD3">
            <w:pPr>
              <w:rPr>
                <w:rFonts w:ascii="Arial" w:hAnsi="Arial" w:cs="Arial"/>
                <w:b/>
                <w:bCs/>
                <w:sz w:val="22"/>
                <w:szCs w:val="22"/>
              </w:rPr>
            </w:pPr>
          </w:p>
        </w:tc>
        <w:tc>
          <w:tcPr>
            <w:tcW w:w="4085" w:type="pct"/>
          </w:tcPr>
          <w:p w14:paraId="363DAA5E"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Digital Health Clinical Office Management Team</w:t>
            </w:r>
          </w:p>
          <w:p w14:paraId="76BDA639"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Office of the Chief Clinical Officer</w:t>
            </w:r>
          </w:p>
          <w:p w14:paraId="3FA3D911" w14:textId="6D4AFBD5" w:rsidR="00E5293B" w:rsidRPr="00C73BBB" w:rsidRDefault="00E5293B"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Technology &amp; Transformation Telehealth Programme Team</w:t>
            </w:r>
          </w:p>
          <w:p w14:paraId="649EBCE2" w14:textId="063B617B" w:rsidR="001C26C5" w:rsidRPr="00C73BBB" w:rsidRDefault="0085535A"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 xml:space="preserve">National </w:t>
            </w:r>
            <w:r w:rsidR="00040346" w:rsidRPr="00C73BBB">
              <w:rPr>
                <w:rFonts w:ascii="Arial" w:hAnsi="Arial" w:cs="Arial"/>
                <w:bCs/>
                <w:iCs/>
                <w:sz w:val="22"/>
                <w:szCs w:val="22"/>
                <w:lang w:val="en-IE"/>
              </w:rPr>
              <w:t xml:space="preserve">Technology and </w:t>
            </w:r>
            <w:r w:rsidR="00B25777" w:rsidRPr="00C73BBB">
              <w:rPr>
                <w:rFonts w:ascii="Arial" w:hAnsi="Arial" w:cs="Arial"/>
                <w:bCs/>
                <w:iCs/>
                <w:sz w:val="22"/>
                <w:szCs w:val="22"/>
                <w:lang w:val="en-IE"/>
              </w:rPr>
              <w:t>Transformation</w:t>
            </w:r>
            <w:r w:rsidRPr="00C73BBB">
              <w:rPr>
                <w:rFonts w:ascii="Arial" w:hAnsi="Arial" w:cs="Arial"/>
                <w:bCs/>
                <w:iCs/>
                <w:sz w:val="22"/>
                <w:szCs w:val="22"/>
                <w:lang w:val="en-IE"/>
              </w:rPr>
              <w:t xml:space="preserve"> teams</w:t>
            </w:r>
          </w:p>
          <w:p w14:paraId="431E8D20" w14:textId="469A9E84" w:rsidR="0085535A" w:rsidRPr="00C73BBB" w:rsidRDefault="0085535A"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Regional CNMIOs and other multiprofessional clinical information officer teams</w:t>
            </w:r>
          </w:p>
          <w:p w14:paraId="08117DD0" w14:textId="7C4A4958" w:rsidR="0085535A" w:rsidRPr="00C73BBB" w:rsidRDefault="0085535A"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Regional Technology and Transformation teams</w:t>
            </w:r>
          </w:p>
          <w:p w14:paraId="2CEF94D2" w14:textId="70FEBE46" w:rsidR="00343C48" w:rsidRPr="00C73BBB" w:rsidRDefault="00343C48"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Regional Clinical</w:t>
            </w:r>
            <w:r w:rsidR="0085535A" w:rsidRPr="00C73BBB">
              <w:rPr>
                <w:rFonts w:ascii="Arial" w:hAnsi="Arial" w:cs="Arial"/>
                <w:bCs/>
                <w:iCs/>
                <w:sz w:val="22"/>
                <w:szCs w:val="22"/>
                <w:lang w:val="en-IE"/>
              </w:rPr>
              <w:t xml:space="preserve"> and </w:t>
            </w:r>
            <w:r w:rsidRPr="00C73BBB">
              <w:rPr>
                <w:rFonts w:ascii="Arial" w:hAnsi="Arial" w:cs="Arial"/>
                <w:bCs/>
                <w:iCs/>
                <w:sz w:val="22"/>
                <w:szCs w:val="22"/>
                <w:lang w:val="en-IE"/>
              </w:rPr>
              <w:t xml:space="preserve">Operational </w:t>
            </w:r>
            <w:r w:rsidR="0085535A" w:rsidRPr="00C73BBB">
              <w:rPr>
                <w:rFonts w:ascii="Arial" w:hAnsi="Arial" w:cs="Arial"/>
                <w:bCs/>
                <w:iCs/>
                <w:sz w:val="22"/>
                <w:szCs w:val="22"/>
                <w:lang w:val="en-IE"/>
              </w:rPr>
              <w:t>teams</w:t>
            </w:r>
          </w:p>
          <w:p w14:paraId="10596BFE" w14:textId="776EB3EE" w:rsidR="00343C48" w:rsidRPr="00C73BBB" w:rsidRDefault="0085535A"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 xml:space="preserve">National </w:t>
            </w:r>
            <w:r w:rsidR="00343C48" w:rsidRPr="00C73BBB">
              <w:rPr>
                <w:rFonts w:ascii="Arial" w:hAnsi="Arial" w:cs="Arial"/>
                <w:bCs/>
                <w:iCs/>
                <w:sz w:val="22"/>
                <w:szCs w:val="22"/>
                <w:lang w:val="en-IE"/>
              </w:rPr>
              <w:t xml:space="preserve">Clinical </w:t>
            </w:r>
            <w:r w:rsidRPr="00C73BBB">
              <w:rPr>
                <w:rFonts w:ascii="Arial" w:hAnsi="Arial" w:cs="Arial"/>
                <w:bCs/>
                <w:iCs/>
                <w:sz w:val="22"/>
                <w:szCs w:val="22"/>
                <w:lang w:val="en-IE"/>
              </w:rPr>
              <w:t>P</w:t>
            </w:r>
            <w:r w:rsidR="00343C48" w:rsidRPr="00C73BBB">
              <w:rPr>
                <w:rFonts w:ascii="Arial" w:hAnsi="Arial" w:cs="Arial"/>
                <w:bCs/>
                <w:iCs/>
                <w:sz w:val="22"/>
                <w:szCs w:val="22"/>
                <w:lang w:val="en-IE"/>
              </w:rPr>
              <w:t>rogrammes</w:t>
            </w:r>
          </w:p>
          <w:p w14:paraId="64AC0D93" w14:textId="34C00339" w:rsidR="001C26C5" w:rsidRPr="00C73BBB" w:rsidRDefault="00343C48"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Sl</w:t>
            </w:r>
            <w:r w:rsidR="00E5293B" w:rsidRPr="00C73BBB">
              <w:rPr>
                <w:rFonts w:ascii="Arial" w:hAnsi="Arial" w:cs="Arial"/>
                <w:bCs/>
                <w:iCs/>
                <w:sz w:val="22"/>
                <w:szCs w:val="22"/>
                <w:lang w:val="en-IE"/>
              </w:rPr>
              <w:t>á</w:t>
            </w:r>
            <w:r w:rsidRPr="00C73BBB">
              <w:rPr>
                <w:rFonts w:ascii="Arial" w:hAnsi="Arial" w:cs="Arial"/>
                <w:bCs/>
                <w:iCs/>
                <w:sz w:val="22"/>
                <w:szCs w:val="22"/>
                <w:lang w:val="en-IE"/>
              </w:rPr>
              <w:t>intecare</w:t>
            </w:r>
            <w:r w:rsidR="001C26C5" w:rsidRPr="00C73BBB">
              <w:rPr>
                <w:rFonts w:ascii="Arial" w:hAnsi="Arial" w:cs="Arial"/>
                <w:bCs/>
                <w:iCs/>
                <w:sz w:val="22"/>
                <w:szCs w:val="22"/>
                <w:lang w:val="en-IE"/>
              </w:rPr>
              <w:t xml:space="preserve"> Transformation</w:t>
            </w:r>
            <w:r w:rsidRPr="00C73BBB">
              <w:rPr>
                <w:rFonts w:ascii="Arial" w:hAnsi="Arial" w:cs="Arial"/>
                <w:bCs/>
                <w:iCs/>
                <w:sz w:val="22"/>
                <w:szCs w:val="22"/>
                <w:lang w:val="en-IE"/>
              </w:rPr>
              <w:t xml:space="preserve"> and Innovation Office</w:t>
            </w:r>
          </w:p>
          <w:p w14:paraId="30421476" w14:textId="77777777" w:rsidR="00343C48" w:rsidRPr="00C73BBB" w:rsidRDefault="00343C48"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Office of the Nursing and Midwifery Services Director</w:t>
            </w:r>
          </w:p>
          <w:p w14:paraId="7217BE8B" w14:textId="77777777" w:rsidR="00343C48" w:rsidRPr="00C73BBB" w:rsidRDefault="00343C48"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National Health &amp; Social Care Professions Office</w:t>
            </w:r>
          </w:p>
          <w:p w14:paraId="3791BE35"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Digital communications</w:t>
            </w:r>
          </w:p>
          <w:p w14:paraId="64B61036"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National Quality and Patient Safety Directorate</w:t>
            </w:r>
          </w:p>
          <w:p w14:paraId="3AC812A5"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ICGP</w:t>
            </w:r>
          </w:p>
          <w:p w14:paraId="2880091A"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Department of Health</w:t>
            </w:r>
          </w:p>
          <w:p w14:paraId="74B66D14"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HIQA</w:t>
            </w:r>
          </w:p>
          <w:p w14:paraId="0F359708" w14:textId="79AD0BE3" w:rsidR="0085535A" w:rsidRPr="00C73BBB" w:rsidRDefault="0085535A"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NMBI and other Health Professional Regulatory bodies</w:t>
            </w:r>
          </w:p>
          <w:p w14:paraId="1583988C"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Standards bodies</w:t>
            </w:r>
          </w:p>
          <w:p w14:paraId="747FE522"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HPRA</w:t>
            </w:r>
          </w:p>
          <w:p w14:paraId="5F11464C"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Health Research Partners</w:t>
            </w:r>
          </w:p>
          <w:p w14:paraId="34C2A7C7" w14:textId="77777777" w:rsidR="001C26C5" w:rsidRPr="00C73BBB" w:rsidRDefault="001C26C5" w:rsidP="00C73BBB">
            <w:pPr>
              <w:pStyle w:val="NoSpacing"/>
              <w:numPr>
                <w:ilvl w:val="0"/>
                <w:numId w:val="1"/>
              </w:numPr>
              <w:jc w:val="both"/>
              <w:rPr>
                <w:rFonts w:ascii="Arial" w:hAnsi="Arial" w:cs="Arial"/>
                <w:bCs/>
                <w:iCs/>
                <w:sz w:val="22"/>
                <w:szCs w:val="22"/>
                <w:lang w:val="en-IE"/>
              </w:rPr>
            </w:pPr>
            <w:r w:rsidRPr="00C73BBB">
              <w:rPr>
                <w:rFonts w:ascii="Arial" w:hAnsi="Arial" w:cs="Arial"/>
                <w:bCs/>
                <w:iCs/>
                <w:sz w:val="22"/>
                <w:szCs w:val="22"/>
                <w:lang w:val="en-IE"/>
              </w:rPr>
              <w:t>Higher Education Institutions</w:t>
            </w:r>
          </w:p>
          <w:p w14:paraId="62908162" w14:textId="7FD40B44" w:rsidR="00CE4618" w:rsidRPr="00CE4618" w:rsidRDefault="001C26C5" w:rsidP="00C73BBB">
            <w:pPr>
              <w:pStyle w:val="NoSpacing"/>
              <w:numPr>
                <w:ilvl w:val="0"/>
                <w:numId w:val="1"/>
              </w:numPr>
              <w:jc w:val="both"/>
              <w:rPr>
                <w:color w:val="000000"/>
                <w:sz w:val="22"/>
                <w:szCs w:val="22"/>
                <w:lang w:val="en-US" w:eastAsia="en-US"/>
              </w:rPr>
            </w:pPr>
            <w:r w:rsidRPr="00C73BBB">
              <w:rPr>
                <w:rFonts w:ascii="Arial" w:hAnsi="Arial" w:cs="Arial"/>
                <w:bCs/>
                <w:iCs/>
                <w:sz w:val="22"/>
                <w:szCs w:val="22"/>
                <w:lang w:val="en-IE"/>
              </w:rPr>
              <w:t xml:space="preserve">Other relevant statutory and non-statutory </w:t>
            </w:r>
            <w:r w:rsidR="00445E35" w:rsidRPr="00C73BBB">
              <w:rPr>
                <w:rFonts w:ascii="Arial" w:hAnsi="Arial" w:cs="Arial"/>
                <w:bCs/>
                <w:iCs/>
                <w:sz w:val="22"/>
                <w:szCs w:val="22"/>
                <w:lang w:val="en-IE"/>
              </w:rPr>
              <w:t>organi</w:t>
            </w:r>
            <w:r w:rsidR="00C73BBB">
              <w:rPr>
                <w:rFonts w:ascii="Arial" w:hAnsi="Arial" w:cs="Arial"/>
                <w:bCs/>
                <w:iCs/>
                <w:sz w:val="22"/>
                <w:szCs w:val="22"/>
                <w:lang w:val="en-IE"/>
              </w:rPr>
              <w:t>s</w:t>
            </w:r>
            <w:r w:rsidR="00445E35" w:rsidRPr="00C73BBB">
              <w:rPr>
                <w:rFonts w:ascii="Arial" w:hAnsi="Arial" w:cs="Arial"/>
                <w:bCs/>
                <w:iCs/>
                <w:sz w:val="22"/>
                <w:szCs w:val="22"/>
                <w:lang w:val="en-IE"/>
              </w:rPr>
              <w:t>ation’s</w:t>
            </w:r>
          </w:p>
        </w:tc>
      </w:tr>
      <w:tr w:rsidR="00747FD3" w:rsidRPr="008B2EC1" w14:paraId="11F49E6D" w14:textId="77777777" w:rsidTr="00A173A0">
        <w:tc>
          <w:tcPr>
            <w:tcW w:w="915" w:type="pct"/>
          </w:tcPr>
          <w:p w14:paraId="5D392E76" w14:textId="54240C99" w:rsidR="00747FD3" w:rsidRPr="00BD272A" w:rsidRDefault="00747FD3" w:rsidP="00747FD3">
            <w:pPr>
              <w:rPr>
                <w:rFonts w:ascii="Arial" w:hAnsi="Arial" w:cs="Arial"/>
                <w:b/>
                <w:bCs/>
                <w:sz w:val="22"/>
                <w:szCs w:val="22"/>
              </w:rPr>
            </w:pPr>
            <w:r w:rsidRPr="00BD272A">
              <w:rPr>
                <w:rFonts w:ascii="Arial" w:hAnsi="Arial" w:cs="Arial"/>
                <w:b/>
                <w:bCs/>
                <w:sz w:val="22"/>
                <w:szCs w:val="22"/>
              </w:rPr>
              <w:t xml:space="preserve">Purpose of the post </w:t>
            </w:r>
          </w:p>
        </w:tc>
        <w:tc>
          <w:tcPr>
            <w:tcW w:w="4085" w:type="pct"/>
          </w:tcPr>
          <w:p w14:paraId="6BCE4DE1" w14:textId="607E45ED" w:rsidR="0085535A" w:rsidRPr="0002246D" w:rsidRDefault="000D7AC7" w:rsidP="0002246D">
            <w:pPr>
              <w:jc w:val="both"/>
              <w:rPr>
                <w:rFonts w:ascii="Arial" w:hAnsi="Arial" w:cs="Arial"/>
                <w:color w:val="000000"/>
                <w:sz w:val="22"/>
                <w:szCs w:val="22"/>
                <w:lang w:val="en-IE" w:eastAsia="en-IE"/>
              </w:rPr>
            </w:pPr>
            <w:r w:rsidRPr="0002246D">
              <w:rPr>
                <w:rFonts w:ascii="Arial" w:hAnsi="Arial" w:cs="Arial"/>
                <w:color w:val="000000"/>
                <w:sz w:val="22"/>
                <w:szCs w:val="22"/>
                <w:lang w:val="en-IE" w:eastAsia="en-IE"/>
              </w:rPr>
              <w:t xml:space="preserve">The post holder will provide national clinical leadership to support the development, implementation and optimisation </w:t>
            </w:r>
            <w:r w:rsidR="0085535A" w:rsidRPr="0002246D">
              <w:rPr>
                <w:rFonts w:ascii="Arial" w:hAnsi="Arial" w:cs="Arial"/>
                <w:color w:val="000000"/>
                <w:sz w:val="22"/>
                <w:szCs w:val="22"/>
                <w:lang w:val="en-IE" w:eastAsia="en-IE"/>
              </w:rPr>
              <w:t xml:space="preserve">of </w:t>
            </w:r>
            <w:r w:rsidRPr="0002246D">
              <w:rPr>
                <w:rFonts w:ascii="Arial" w:hAnsi="Arial" w:cs="Arial"/>
                <w:color w:val="000000"/>
                <w:sz w:val="22"/>
                <w:szCs w:val="22"/>
                <w:lang w:val="en-IE" w:eastAsia="en-IE"/>
              </w:rPr>
              <w:t>Virtual Care and Telehealth across the Health Service Executive.</w:t>
            </w:r>
            <w:r w:rsidR="0085535A" w:rsidRPr="0002246D">
              <w:rPr>
                <w:rFonts w:ascii="Arial" w:hAnsi="Arial" w:cs="Arial"/>
                <w:color w:val="000000"/>
                <w:sz w:val="22"/>
                <w:szCs w:val="22"/>
                <w:lang w:val="en-IE" w:eastAsia="en-IE"/>
              </w:rPr>
              <w:t xml:space="preserve">  They will have a core focus on clinical governance, digital clinical safety, stakeholder engagement and change management to enable the successful adoption and optimisation of digital systems.</w:t>
            </w:r>
          </w:p>
          <w:p w14:paraId="1E0CCAD7" w14:textId="77777777" w:rsidR="0085535A" w:rsidRPr="0002246D" w:rsidRDefault="0085535A" w:rsidP="0002246D">
            <w:pPr>
              <w:jc w:val="both"/>
              <w:rPr>
                <w:rFonts w:ascii="Arial" w:hAnsi="Arial" w:cs="Arial"/>
                <w:color w:val="000000"/>
                <w:sz w:val="22"/>
                <w:szCs w:val="22"/>
                <w:lang w:val="en-IE" w:eastAsia="en-IE"/>
              </w:rPr>
            </w:pPr>
          </w:p>
          <w:p w14:paraId="5A5385DA" w14:textId="573A1FA0" w:rsidR="000D7AC7" w:rsidRPr="0002246D" w:rsidRDefault="000D7AC7" w:rsidP="0002246D">
            <w:pPr>
              <w:jc w:val="both"/>
              <w:rPr>
                <w:rFonts w:ascii="Arial" w:hAnsi="Arial" w:cs="Arial"/>
                <w:color w:val="000000"/>
                <w:sz w:val="22"/>
                <w:szCs w:val="22"/>
                <w:lang w:val="en-IE" w:eastAsia="en-IE"/>
              </w:rPr>
            </w:pPr>
            <w:r w:rsidRPr="0002246D">
              <w:rPr>
                <w:rFonts w:ascii="Arial" w:hAnsi="Arial" w:cs="Arial"/>
                <w:color w:val="000000"/>
                <w:sz w:val="22"/>
                <w:szCs w:val="22"/>
                <w:lang w:val="en-IE" w:eastAsia="en-IE"/>
              </w:rPr>
              <w:lastRenderedPageBreak/>
              <w:t xml:space="preserve">Working collaboratively with </w:t>
            </w:r>
            <w:r w:rsidR="0085535A" w:rsidRPr="0002246D">
              <w:rPr>
                <w:rFonts w:ascii="Arial" w:hAnsi="Arial" w:cs="Arial"/>
                <w:color w:val="000000"/>
                <w:sz w:val="22"/>
                <w:szCs w:val="22"/>
                <w:lang w:val="en-IE" w:eastAsia="en-IE"/>
              </w:rPr>
              <w:t>multi-</w:t>
            </w:r>
            <w:r w:rsidR="00343C48" w:rsidRPr="0002246D">
              <w:rPr>
                <w:rFonts w:ascii="Arial" w:hAnsi="Arial" w:cs="Arial"/>
                <w:color w:val="000000"/>
                <w:sz w:val="22"/>
                <w:szCs w:val="22"/>
                <w:lang w:val="en-IE" w:eastAsia="en-IE"/>
              </w:rPr>
              <w:t xml:space="preserve">profession leaders in </w:t>
            </w:r>
            <w:r w:rsidRPr="0002246D">
              <w:rPr>
                <w:rFonts w:ascii="Arial" w:hAnsi="Arial" w:cs="Arial"/>
                <w:color w:val="000000"/>
                <w:sz w:val="22"/>
                <w:szCs w:val="22"/>
                <w:lang w:val="en-IE" w:eastAsia="en-IE"/>
              </w:rPr>
              <w:t>national</w:t>
            </w:r>
            <w:r w:rsidR="0085535A" w:rsidRPr="0002246D">
              <w:rPr>
                <w:rFonts w:ascii="Arial" w:hAnsi="Arial" w:cs="Arial"/>
                <w:color w:val="000000"/>
                <w:sz w:val="22"/>
                <w:szCs w:val="22"/>
                <w:lang w:val="en-IE" w:eastAsia="en-IE"/>
              </w:rPr>
              <w:t>,</w:t>
            </w:r>
            <w:r w:rsidRPr="0002246D">
              <w:rPr>
                <w:rFonts w:ascii="Arial" w:hAnsi="Arial" w:cs="Arial"/>
                <w:color w:val="000000"/>
                <w:sz w:val="22"/>
                <w:szCs w:val="22"/>
                <w:lang w:val="en-IE" w:eastAsia="en-IE"/>
              </w:rPr>
              <w:t xml:space="preserve"> </w:t>
            </w:r>
            <w:r w:rsidR="00343C48" w:rsidRPr="0002246D">
              <w:rPr>
                <w:rFonts w:ascii="Arial" w:hAnsi="Arial" w:cs="Arial"/>
                <w:color w:val="000000"/>
                <w:sz w:val="22"/>
                <w:szCs w:val="22"/>
                <w:lang w:val="en-IE" w:eastAsia="en-IE"/>
              </w:rPr>
              <w:t xml:space="preserve">regional </w:t>
            </w:r>
            <w:r w:rsidR="0085535A" w:rsidRPr="0002246D">
              <w:rPr>
                <w:rFonts w:ascii="Arial" w:hAnsi="Arial" w:cs="Arial"/>
                <w:color w:val="000000"/>
                <w:sz w:val="22"/>
                <w:szCs w:val="22"/>
                <w:lang w:val="en-IE" w:eastAsia="en-IE"/>
              </w:rPr>
              <w:t xml:space="preserve">and local </w:t>
            </w:r>
            <w:r w:rsidR="00343C48" w:rsidRPr="0002246D">
              <w:rPr>
                <w:rFonts w:ascii="Arial" w:hAnsi="Arial" w:cs="Arial"/>
                <w:color w:val="000000"/>
                <w:sz w:val="22"/>
                <w:szCs w:val="22"/>
                <w:lang w:val="en-IE" w:eastAsia="en-IE"/>
              </w:rPr>
              <w:t xml:space="preserve">services, </w:t>
            </w:r>
            <w:r w:rsidRPr="0002246D">
              <w:rPr>
                <w:rFonts w:ascii="Arial" w:hAnsi="Arial" w:cs="Arial"/>
                <w:color w:val="000000"/>
                <w:sz w:val="22"/>
                <w:szCs w:val="22"/>
                <w:lang w:val="en-IE" w:eastAsia="en-IE"/>
              </w:rPr>
              <w:t xml:space="preserve">the post holder will support the delivery of safe, effective and patient-centred </w:t>
            </w:r>
            <w:r w:rsidR="0085535A" w:rsidRPr="0002246D">
              <w:rPr>
                <w:rFonts w:ascii="Arial" w:hAnsi="Arial" w:cs="Arial"/>
                <w:color w:val="000000"/>
                <w:sz w:val="22"/>
                <w:szCs w:val="22"/>
                <w:lang w:val="en-IE" w:eastAsia="en-IE"/>
              </w:rPr>
              <w:t xml:space="preserve">care, </w:t>
            </w:r>
            <w:r w:rsidRPr="0002246D">
              <w:rPr>
                <w:rFonts w:ascii="Arial" w:hAnsi="Arial" w:cs="Arial"/>
                <w:color w:val="000000"/>
                <w:sz w:val="22"/>
                <w:szCs w:val="22"/>
                <w:lang w:val="en-IE" w:eastAsia="en-IE"/>
              </w:rPr>
              <w:t>aligned to Sláintecare and HSE strategic priorities.</w:t>
            </w:r>
          </w:p>
          <w:p w14:paraId="0D092253" w14:textId="77777777" w:rsidR="009F65E2" w:rsidRPr="0002246D" w:rsidRDefault="009F65E2" w:rsidP="0002246D">
            <w:pPr>
              <w:jc w:val="both"/>
              <w:rPr>
                <w:rFonts w:ascii="Arial" w:hAnsi="Arial" w:cs="Arial"/>
                <w:color w:val="000000"/>
                <w:sz w:val="22"/>
                <w:szCs w:val="22"/>
                <w:lang w:val="en-IE" w:eastAsia="en-IE"/>
              </w:rPr>
            </w:pPr>
          </w:p>
          <w:p w14:paraId="3875957D" w14:textId="707B5074" w:rsidR="00CE4618" w:rsidRPr="0002246D" w:rsidRDefault="000D7AC7" w:rsidP="0002246D">
            <w:pPr>
              <w:jc w:val="both"/>
              <w:rPr>
                <w:rFonts w:ascii="Arial" w:hAnsi="Arial" w:cs="Arial"/>
                <w:color w:val="000000"/>
                <w:sz w:val="22"/>
                <w:szCs w:val="22"/>
                <w:lang w:val="en-IE" w:eastAsia="en-IE"/>
              </w:rPr>
            </w:pPr>
            <w:r w:rsidRPr="0002246D">
              <w:rPr>
                <w:rFonts w:ascii="Arial" w:hAnsi="Arial" w:cs="Arial"/>
                <w:color w:val="000000"/>
                <w:sz w:val="22"/>
                <w:szCs w:val="22"/>
                <w:lang w:val="en-IE" w:eastAsia="en-IE"/>
              </w:rPr>
              <w:t>The role will also contribute to the development of strategic digital health plans, policies and procedures, and act as a key interface between national digital strategy and regional service delivery, supporting standardisation, innovation and continuous improvement across the health system.</w:t>
            </w:r>
          </w:p>
        </w:tc>
      </w:tr>
      <w:tr w:rsidR="00B67BED" w:rsidRPr="008B2EC1" w14:paraId="6FC4F317" w14:textId="77777777" w:rsidTr="00A173A0">
        <w:tc>
          <w:tcPr>
            <w:tcW w:w="915" w:type="pct"/>
          </w:tcPr>
          <w:p w14:paraId="706E700B" w14:textId="47E3CD64" w:rsidR="00B67BED" w:rsidRPr="0002246D" w:rsidRDefault="00B67BED" w:rsidP="00B67BED">
            <w:pPr>
              <w:rPr>
                <w:rFonts w:ascii="Arial" w:hAnsi="Arial" w:cs="Arial"/>
                <w:b/>
                <w:bCs/>
                <w:sz w:val="22"/>
                <w:szCs w:val="22"/>
              </w:rPr>
            </w:pPr>
            <w:r w:rsidRPr="0002246D">
              <w:rPr>
                <w:rFonts w:ascii="Arial" w:hAnsi="Arial" w:cs="Arial"/>
                <w:b/>
                <w:bCs/>
                <w:sz w:val="22"/>
                <w:szCs w:val="22"/>
              </w:rPr>
              <w:lastRenderedPageBreak/>
              <w:t>Principal duties and responsibilities</w:t>
            </w:r>
          </w:p>
          <w:p w14:paraId="57CD5BE4" w14:textId="77777777" w:rsidR="00B67BED" w:rsidRPr="008B2EC1" w:rsidRDefault="00B67BED" w:rsidP="00B67BED">
            <w:pPr>
              <w:rPr>
                <w:rFonts w:ascii="Arial" w:hAnsi="Arial" w:cs="Arial"/>
                <w:b/>
                <w:bCs/>
              </w:rPr>
            </w:pPr>
          </w:p>
        </w:tc>
        <w:tc>
          <w:tcPr>
            <w:tcW w:w="4085" w:type="pct"/>
          </w:tcPr>
          <w:p w14:paraId="50F2F01C" w14:textId="600AC7A4" w:rsidR="005D07FD" w:rsidRDefault="00E60643" w:rsidP="00BD272A">
            <w:pPr>
              <w:jc w:val="both"/>
              <w:rPr>
                <w:rFonts w:ascii="Arial" w:hAnsi="Arial" w:cs="Arial"/>
                <w:b/>
                <w:sz w:val="22"/>
                <w:szCs w:val="22"/>
              </w:rPr>
            </w:pPr>
            <w:r w:rsidRPr="00E60643">
              <w:rPr>
                <w:rFonts w:ascii="Arial" w:hAnsi="Arial" w:cs="Arial"/>
                <w:b/>
                <w:sz w:val="22"/>
                <w:szCs w:val="22"/>
              </w:rPr>
              <w:t>Principal Duties &amp; Responsibilities include:</w:t>
            </w:r>
          </w:p>
          <w:p w14:paraId="56EE4CA9" w14:textId="77777777" w:rsidR="00E60643" w:rsidRPr="00E60643" w:rsidRDefault="00E60643" w:rsidP="00BD272A">
            <w:pPr>
              <w:jc w:val="both"/>
              <w:rPr>
                <w:rFonts w:ascii="Arial" w:hAnsi="Arial" w:cs="Arial"/>
                <w:b/>
                <w:sz w:val="22"/>
                <w:szCs w:val="22"/>
              </w:rPr>
            </w:pPr>
          </w:p>
          <w:p w14:paraId="5E3C2473" w14:textId="20BEC0B0" w:rsidR="009F65E2" w:rsidRPr="00BD272A" w:rsidRDefault="004703C4" w:rsidP="00BD272A">
            <w:pPr>
              <w:jc w:val="both"/>
              <w:rPr>
                <w:rFonts w:ascii="Arial" w:hAnsi="Arial" w:cs="Arial"/>
                <w:b/>
                <w:sz w:val="22"/>
                <w:szCs w:val="22"/>
                <w:u w:val="single"/>
              </w:rPr>
            </w:pPr>
            <w:r w:rsidRPr="00BD272A">
              <w:rPr>
                <w:rFonts w:ascii="Arial" w:hAnsi="Arial" w:cs="Arial"/>
                <w:b/>
                <w:sz w:val="22"/>
                <w:szCs w:val="22"/>
                <w:u w:val="single"/>
              </w:rPr>
              <w:t xml:space="preserve">Strategic </w:t>
            </w:r>
            <w:r w:rsidR="00B67BED" w:rsidRPr="00BD272A">
              <w:rPr>
                <w:rFonts w:ascii="Arial" w:hAnsi="Arial" w:cs="Arial"/>
                <w:b/>
                <w:sz w:val="22"/>
                <w:szCs w:val="22"/>
                <w:u w:val="single"/>
              </w:rPr>
              <w:t>Leadership</w:t>
            </w:r>
            <w:r w:rsidR="00B92CD6" w:rsidRPr="00BD272A">
              <w:rPr>
                <w:rFonts w:ascii="Arial" w:hAnsi="Arial" w:cs="Arial"/>
                <w:b/>
                <w:sz w:val="22"/>
                <w:szCs w:val="22"/>
                <w:u w:val="single"/>
              </w:rPr>
              <w:t xml:space="preserve"> and </w:t>
            </w:r>
            <w:r w:rsidR="00946264" w:rsidRPr="00BD272A">
              <w:rPr>
                <w:rFonts w:ascii="Arial" w:hAnsi="Arial" w:cs="Arial"/>
                <w:b/>
                <w:sz w:val="22"/>
                <w:szCs w:val="22"/>
                <w:u w:val="single"/>
              </w:rPr>
              <w:t>M</w:t>
            </w:r>
            <w:r w:rsidR="00B92CD6" w:rsidRPr="00BD272A">
              <w:rPr>
                <w:rFonts w:ascii="Arial" w:hAnsi="Arial" w:cs="Arial"/>
                <w:b/>
                <w:sz w:val="22"/>
                <w:szCs w:val="22"/>
                <w:u w:val="single"/>
              </w:rPr>
              <w:t xml:space="preserve">anagement </w:t>
            </w:r>
            <w:r w:rsidR="00B67BED" w:rsidRPr="00BD272A">
              <w:rPr>
                <w:rFonts w:ascii="Arial" w:hAnsi="Arial" w:cs="Arial"/>
                <w:b/>
                <w:sz w:val="22"/>
                <w:szCs w:val="22"/>
                <w:u w:val="single"/>
              </w:rPr>
              <w:t xml:space="preserve"> </w:t>
            </w:r>
          </w:p>
          <w:p w14:paraId="77D107FB" w14:textId="77777777" w:rsidR="009F65E2" w:rsidRPr="00BD272A" w:rsidRDefault="009F65E2"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Provide national clinical leadership for the development, delivery and evaluation of digital health programmes and projects aligned with Sláintecare, HSE priorities, and clinical and operational objectives.</w:t>
            </w:r>
          </w:p>
          <w:p w14:paraId="292C1CC6" w14:textId="77777777" w:rsidR="009F65E2" w:rsidRPr="00BD272A" w:rsidRDefault="009F65E2"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Act as a national clinical ambassador for Telehealth and Virtual Care, championing patient-centred, safe, high-quality and effective care enabled through technology.</w:t>
            </w:r>
          </w:p>
          <w:p w14:paraId="77697C61" w14:textId="6262BF04" w:rsidR="000F3CD9" w:rsidRPr="00BD272A" w:rsidRDefault="000F3CD9"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Provide support to establish the enabling structures required to implement virtual care.</w:t>
            </w:r>
          </w:p>
          <w:p w14:paraId="1C58A3AF" w14:textId="175A750A" w:rsidR="009F65E2" w:rsidRPr="00BD272A" w:rsidRDefault="009F65E2"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 xml:space="preserve">Work collaboratively with national, regional and multidisciplinary stakeholders to </w:t>
            </w:r>
            <w:r w:rsidR="000F3CD9" w:rsidRPr="00BD272A">
              <w:rPr>
                <w:rFonts w:ascii="Arial" w:hAnsi="Arial" w:cs="Arial"/>
                <w:bCs/>
                <w:iCs/>
                <w:sz w:val="22"/>
                <w:szCs w:val="22"/>
                <w:lang w:val="en-IE"/>
              </w:rPr>
              <w:t xml:space="preserve">implement </w:t>
            </w:r>
            <w:r w:rsidRPr="00BD272A">
              <w:rPr>
                <w:rFonts w:ascii="Arial" w:hAnsi="Arial" w:cs="Arial"/>
                <w:bCs/>
                <w:iCs/>
                <w:sz w:val="22"/>
                <w:szCs w:val="22"/>
                <w:lang w:val="en-IE"/>
              </w:rPr>
              <w:t>a shared vision for Telehealth and Virtual Care and support alignment between policy, implementation and service delivery.</w:t>
            </w:r>
          </w:p>
          <w:p w14:paraId="0F8C3C8E" w14:textId="77777777" w:rsidR="009F65E2" w:rsidRPr="00BD272A" w:rsidRDefault="009F65E2"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Oversee the implementation, optimisation and continuous improvement of Telehealth and Virtual Care solutions to enhance quality, performance, innovation and patient safety.</w:t>
            </w:r>
          </w:p>
          <w:p w14:paraId="11FBCE1C" w14:textId="77777777" w:rsidR="009F65E2" w:rsidRPr="00BD272A" w:rsidRDefault="009F65E2"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Establish and maintain effective engagement and partnership structures with patients, service users, clinical, operational, digital and research communities to support the safe and effective use of digital systems and data.</w:t>
            </w:r>
          </w:p>
          <w:p w14:paraId="041EB655" w14:textId="77777777" w:rsidR="009F65E2" w:rsidRPr="00BD272A" w:rsidRDefault="009F65E2"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Provide leadership and support for organisational change management, fostering staff engagement, participation and adoption of digital transformation initiatives.</w:t>
            </w:r>
          </w:p>
          <w:p w14:paraId="29458A29" w14:textId="77777777" w:rsidR="009F65E2" w:rsidRPr="00BD272A" w:rsidRDefault="009F65E2"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Contribute to service planning, operational management, financial planning and reporting to ensure effective use of resources and delivery of agreed objectives.</w:t>
            </w:r>
          </w:p>
          <w:p w14:paraId="6BD211F8" w14:textId="55D1BAE5" w:rsidR="009F65E2" w:rsidRPr="00BD272A" w:rsidRDefault="009F65E2" w:rsidP="00BD272A">
            <w:pPr>
              <w:pStyle w:val="NoSpacing"/>
              <w:numPr>
                <w:ilvl w:val="0"/>
                <w:numId w:val="1"/>
              </w:numPr>
              <w:jc w:val="both"/>
              <w:rPr>
                <w:rFonts w:ascii="Arial" w:hAnsi="Arial" w:cs="Arial"/>
                <w:bCs/>
                <w:iCs/>
                <w:sz w:val="22"/>
                <w:szCs w:val="22"/>
                <w:lang w:val="en-IE"/>
              </w:rPr>
            </w:pPr>
            <w:r w:rsidRPr="00BD272A">
              <w:rPr>
                <w:rFonts w:ascii="Arial" w:hAnsi="Arial" w:cs="Arial"/>
                <w:bCs/>
                <w:iCs/>
                <w:sz w:val="22"/>
                <w:szCs w:val="22"/>
                <w:lang w:val="en-IE"/>
              </w:rPr>
              <w:t>Serve as a subject matter expert in nursing</w:t>
            </w:r>
            <w:r w:rsidR="00941755" w:rsidRPr="00BD272A">
              <w:rPr>
                <w:rFonts w:ascii="Arial" w:hAnsi="Arial" w:cs="Arial"/>
                <w:bCs/>
                <w:iCs/>
                <w:sz w:val="22"/>
                <w:szCs w:val="22"/>
                <w:lang w:val="en-IE"/>
              </w:rPr>
              <w:t xml:space="preserve"> and midwifery</w:t>
            </w:r>
            <w:r w:rsidRPr="00BD272A">
              <w:rPr>
                <w:rFonts w:ascii="Arial" w:hAnsi="Arial" w:cs="Arial"/>
                <w:bCs/>
                <w:iCs/>
                <w:sz w:val="22"/>
                <w:szCs w:val="22"/>
                <w:lang w:val="en-IE"/>
              </w:rPr>
              <w:t>, healthcare and digital health trends, providing advice and interpretation on emerging developments and regulatory changes.</w:t>
            </w:r>
          </w:p>
          <w:p w14:paraId="36C62A90" w14:textId="75085771" w:rsidR="00B67BED" w:rsidRPr="00BD272A" w:rsidRDefault="009F65E2" w:rsidP="00BD272A">
            <w:pPr>
              <w:numPr>
                <w:ilvl w:val="0"/>
                <w:numId w:val="1"/>
              </w:numPr>
              <w:jc w:val="both"/>
              <w:rPr>
                <w:rFonts w:ascii="Arial" w:hAnsi="Arial" w:cs="Arial"/>
                <w:b/>
                <w:sz w:val="22"/>
                <w:szCs w:val="22"/>
                <w:u w:val="single"/>
              </w:rPr>
            </w:pPr>
            <w:r w:rsidRPr="00BD272A">
              <w:rPr>
                <w:rFonts w:ascii="Arial" w:hAnsi="Arial" w:cs="Arial"/>
                <w:bCs/>
                <w:iCs/>
                <w:sz w:val="22"/>
                <w:szCs w:val="22"/>
                <w:lang w:val="en-IE"/>
              </w:rPr>
              <w:t>Ensure compliance with HSE policies, procedures and governance requirements, including the identification, management and mitigation of risk within the area of responsibility.</w:t>
            </w:r>
          </w:p>
          <w:p w14:paraId="7074429A" w14:textId="26C75D2A" w:rsidR="00946264" w:rsidRPr="00BD272A" w:rsidRDefault="00946264"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Promote a culture of collaboration, innovation and continuous improvement.</w:t>
            </w:r>
          </w:p>
          <w:p w14:paraId="7B65FAED" w14:textId="77777777" w:rsidR="009F65E2" w:rsidRPr="00BD272A" w:rsidRDefault="009F65E2" w:rsidP="00BD272A">
            <w:pPr>
              <w:ind w:left="360"/>
              <w:jc w:val="both"/>
              <w:rPr>
                <w:rFonts w:ascii="Arial" w:hAnsi="Arial" w:cs="Arial"/>
                <w:b/>
                <w:sz w:val="22"/>
                <w:szCs w:val="22"/>
                <w:u w:val="single"/>
              </w:rPr>
            </w:pPr>
          </w:p>
          <w:p w14:paraId="39DAEB4C" w14:textId="77777777" w:rsidR="004703C4" w:rsidRPr="00BD272A" w:rsidRDefault="004703C4" w:rsidP="00BD272A">
            <w:pPr>
              <w:jc w:val="both"/>
              <w:rPr>
                <w:rFonts w:ascii="Arial" w:hAnsi="Arial" w:cs="Arial"/>
                <w:b/>
                <w:sz w:val="22"/>
                <w:szCs w:val="22"/>
                <w:u w:val="single"/>
                <w:lang w:val="en-IE"/>
              </w:rPr>
            </w:pPr>
            <w:r w:rsidRPr="00BD272A">
              <w:rPr>
                <w:rFonts w:ascii="Arial" w:hAnsi="Arial" w:cs="Arial"/>
                <w:b/>
                <w:sz w:val="22"/>
                <w:szCs w:val="22"/>
                <w:u w:val="single"/>
                <w:lang w:val="en-IE"/>
              </w:rPr>
              <w:t>Programme Development and Delivery</w:t>
            </w:r>
          </w:p>
          <w:p w14:paraId="492DCA2E" w14:textId="590D8796" w:rsidR="00A035FA" w:rsidRPr="00BD272A" w:rsidRDefault="00941755"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t>Drive and s</w:t>
            </w:r>
            <w:r w:rsidR="009F65E2" w:rsidRPr="00BD272A">
              <w:rPr>
                <w:rFonts w:ascii="Arial" w:hAnsi="Arial" w:cs="Arial"/>
                <w:sz w:val="22"/>
                <w:szCs w:val="22"/>
                <w:lang w:val="en-IE"/>
              </w:rPr>
              <w:t>upport the operational delivery of</w:t>
            </w:r>
            <w:r w:rsidR="00A035FA" w:rsidRPr="00BD272A">
              <w:rPr>
                <w:rFonts w:ascii="Arial" w:hAnsi="Arial" w:cs="Arial"/>
                <w:sz w:val="22"/>
                <w:szCs w:val="22"/>
                <w:lang w:val="en-IE"/>
              </w:rPr>
              <w:t xml:space="preserve"> Virtual Care and Telehealth. </w:t>
            </w:r>
          </w:p>
          <w:p w14:paraId="7CB2347A" w14:textId="600D0132" w:rsidR="00A035FA" w:rsidRPr="00BD272A" w:rsidRDefault="00941755"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t>Drive and s</w:t>
            </w:r>
            <w:r w:rsidR="00A035FA" w:rsidRPr="00BD272A">
              <w:rPr>
                <w:rFonts w:ascii="Arial" w:hAnsi="Arial" w:cs="Arial"/>
                <w:sz w:val="22"/>
                <w:szCs w:val="22"/>
                <w:lang w:val="en-IE"/>
              </w:rPr>
              <w:t xml:space="preserve">upport the delivery of national digital health initiatives in line with agreed governance, timelines, quality standards and expected benefits. </w:t>
            </w:r>
          </w:p>
          <w:p w14:paraId="5B94307E" w14:textId="27BB5B07" w:rsidR="00A035FA" w:rsidRPr="00BD272A" w:rsidRDefault="00A035FA"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t xml:space="preserve">Work in partnership with clinical, operational and digital teams to support successful system adoption, utilisation and integration into service delivery. </w:t>
            </w:r>
          </w:p>
          <w:p w14:paraId="5F153B7F" w14:textId="1C34638A" w:rsidR="00A035FA" w:rsidRPr="00BD272A" w:rsidRDefault="00A035FA"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t xml:space="preserve">Contribute to programme governance structures, ensuring effective oversight, reporting and alignment with organisational objectives. </w:t>
            </w:r>
          </w:p>
          <w:p w14:paraId="32284E9A" w14:textId="5DB6EB68" w:rsidR="002B249A" w:rsidRPr="00BD272A" w:rsidRDefault="00A035FA"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lastRenderedPageBreak/>
              <w:t>Plan and set key objectives for digital health programmes, including Virtual Care and Telehealth, in line with national priorities.</w:t>
            </w:r>
          </w:p>
          <w:p w14:paraId="7FC50F89" w14:textId="42F78262" w:rsidR="002B249A" w:rsidRPr="00BD272A" w:rsidRDefault="00941755"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t>Lead and contribute</w:t>
            </w:r>
            <w:r w:rsidR="002B249A" w:rsidRPr="00BD272A">
              <w:rPr>
                <w:rFonts w:ascii="Arial" w:hAnsi="Arial" w:cs="Arial"/>
                <w:sz w:val="22"/>
                <w:szCs w:val="22"/>
                <w:lang w:val="en-IE"/>
              </w:rPr>
              <w:t xml:space="preserve"> the development and implementation of policies, standards and procedures</w:t>
            </w:r>
            <w:r w:rsidR="00F61591" w:rsidRPr="00BD272A">
              <w:rPr>
                <w:rFonts w:ascii="Arial" w:hAnsi="Arial" w:cs="Arial"/>
                <w:sz w:val="22"/>
                <w:szCs w:val="22"/>
                <w:lang w:val="en-IE"/>
              </w:rPr>
              <w:t>.</w:t>
            </w:r>
          </w:p>
          <w:p w14:paraId="4C985C4A" w14:textId="2A4BC571" w:rsidR="00A035FA" w:rsidRPr="00BD272A" w:rsidRDefault="002B249A"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t xml:space="preserve">Ensure </w:t>
            </w:r>
            <w:r w:rsidR="00946264" w:rsidRPr="00BD272A">
              <w:rPr>
                <w:rFonts w:ascii="Arial" w:hAnsi="Arial" w:cs="Arial"/>
                <w:sz w:val="22"/>
                <w:szCs w:val="22"/>
                <w:lang w:val="en-IE"/>
              </w:rPr>
              <w:t xml:space="preserve">hazards and </w:t>
            </w:r>
            <w:r w:rsidRPr="00BD272A">
              <w:rPr>
                <w:rFonts w:ascii="Arial" w:hAnsi="Arial" w:cs="Arial"/>
                <w:sz w:val="22"/>
                <w:szCs w:val="22"/>
                <w:lang w:val="en-IE"/>
              </w:rPr>
              <w:t>risks are identified, mitigated and managed</w:t>
            </w:r>
            <w:r w:rsidR="00F61591" w:rsidRPr="00BD272A">
              <w:rPr>
                <w:rFonts w:ascii="Arial" w:hAnsi="Arial" w:cs="Arial"/>
                <w:sz w:val="22"/>
                <w:szCs w:val="22"/>
                <w:lang w:val="en-IE"/>
              </w:rPr>
              <w:t>.</w:t>
            </w:r>
            <w:r w:rsidR="00A035FA" w:rsidRPr="00BD272A">
              <w:rPr>
                <w:rFonts w:ascii="Arial" w:hAnsi="Arial" w:cs="Arial"/>
                <w:sz w:val="22"/>
                <w:szCs w:val="22"/>
                <w:lang w:val="en-IE"/>
              </w:rPr>
              <w:t xml:space="preserve"> </w:t>
            </w:r>
          </w:p>
          <w:p w14:paraId="0C1964F8" w14:textId="43F0CB11" w:rsidR="00A035FA" w:rsidRPr="00BD272A" w:rsidRDefault="00A035FA"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t xml:space="preserve">Contribute to service planning through the preparation of reports and provision of relevant programme updates at national level. </w:t>
            </w:r>
          </w:p>
          <w:p w14:paraId="73A74296" w14:textId="784E37BE" w:rsidR="00B67BED" w:rsidRPr="00BD272A" w:rsidRDefault="00A035FA" w:rsidP="00BD272A">
            <w:pPr>
              <w:pStyle w:val="NoSpacing"/>
              <w:numPr>
                <w:ilvl w:val="0"/>
                <w:numId w:val="1"/>
              </w:numPr>
              <w:jc w:val="both"/>
              <w:rPr>
                <w:rFonts w:ascii="Arial" w:hAnsi="Arial" w:cs="Arial"/>
                <w:sz w:val="22"/>
                <w:szCs w:val="22"/>
                <w:lang w:val="en-IE"/>
              </w:rPr>
            </w:pPr>
            <w:r w:rsidRPr="00BD272A">
              <w:rPr>
                <w:rFonts w:ascii="Arial" w:hAnsi="Arial" w:cs="Arial"/>
                <w:sz w:val="22"/>
                <w:szCs w:val="22"/>
                <w:lang w:val="en-IE"/>
              </w:rPr>
              <w:t>Promote innovation and support the development of an information culture that drives continuous clinical and operational improvement.</w:t>
            </w:r>
          </w:p>
          <w:p w14:paraId="72B27165" w14:textId="77777777" w:rsidR="00B67BED" w:rsidRPr="00BD272A" w:rsidRDefault="00B67BED" w:rsidP="00BD272A">
            <w:pPr>
              <w:pStyle w:val="Default"/>
              <w:jc w:val="both"/>
              <w:rPr>
                <w:b/>
                <w:bCs/>
                <w:sz w:val="22"/>
                <w:szCs w:val="22"/>
              </w:rPr>
            </w:pPr>
          </w:p>
          <w:p w14:paraId="1BF289F8" w14:textId="66A57EF3" w:rsidR="004703C4" w:rsidRPr="00BD272A" w:rsidRDefault="004703C4" w:rsidP="00BD272A">
            <w:pPr>
              <w:pStyle w:val="Default"/>
              <w:jc w:val="both"/>
              <w:rPr>
                <w:b/>
                <w:bCs/>
                <w:sz w:val="22"/>
                <w:szCs w:val="22"/>
                <w:u w:val="single"/>
                <w:lang w:val="en-IE"/>
              </w:rPr>
            </w:pPr>
            <w:r w:rsidRPr="00BD272A">
              <w:rPr>
                <w:b/>
                <w:bCs/>
                <w:sz w:val="22"/>
                <w:szCs w:val="22"/>
                <w:u w:val="single"/>
                <w:lang w:val="en-IE"/>
              </w:rPr>
              <w:t>Stakeholder Engagement &amp; Change Management</w:t>
            </w:r>
          </w:p>
          <w:p w14:paraId="2D47BD5E" w14:textId="5F58C598"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Develop and maintain effective working relationships with national and regional stakeholders, including clinical programmes, professional groups, service management and external partners. </w:t>
            </w:r>
          </w:p>
          <w:p w14:paraId="34387AA4" w14:textId="5057130C"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Act as a key link between national digital programmes and regional service delivery, ensuring alignment and effective communication. </w:t>
            </w:r>
          </w:p>
          <w:p w14:paraId="75C5C7F5" w14:textId="37E24FB3"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Engage with service users, patients and staff, where appropriate, to inform the design and development of digital health services. </w:t>
            </w:r>
          </w:p>
          <w:p w14:paraId="3F94EECD" w14:textId="388D44D6"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Lead and support the planning and implementation of change associated with digital transformation initiatives. </w:t>
            </w:r>
          </w:p>
          <w:p w14:paraId="4F99FE6C" w14:textId="12F9A6AD"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Develop and implement engagement, communication and training strategies to support adoption of digital systems and new ways of working. </w:t>
            </w:r>
          </w:p>
          <w:p w14:paraId="61C247CE" w14:textId="26B19E11"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Support clinical operational readiness, ensuring services and staff are prepared for system implementation and associated changes. </w:t>
            </w:r>
          </w:p>
          <w:p w14:paraId="75498A1E" w14:textId="77175FED"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Collaborate with multidisciplinary clinical leaders to support programme implementation and service improvement. </w:t>
            </w:r>
          </w:p>
          <w:p w14:paraId="21448A66" w14:textId="4080222E"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Work with vendors and external partners to support the development and optimisation of digital health solutions. </w:t>
            </w:r>
          </w:p>
          <w:p w14:paraId="5D7E3B4D" w14:textId="417375B9"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Identify and address the operational and educational impacts of digital systems, including workforce capability requirements. </w:t>
            </w:r>
          </w:p>
          <w:p w14:paraId="4EB5E76B" w14:textId="4226D73A" w:rsidR="00A035FA" w:rsidRPr="00BD272A" w:rsidRDefault="00A035FA" w:rsidP="00BD272A">
            <w:pPr>
              <w:pStyle w:val="NoSpacing"/>
              <w:numPr>
                <w:ilvl w:val="0"/>
                <w:numId w:val="1"/>
              </w:numPr>
              <w:jc w:val="both"/>
              <w:rPr>
                <w:rFonts w:ascii="Arial" w:hAnsi="Arial" w:cs="Arial"/>
                <w:iCs/>
                <w:sz w:val="22"/>
                <w:szCs w:val="22"/>
                <w:lang w:val="en-IE"/>
              </w:rPr>
            </w:pPr>
            <w:r w:rsidRPr="00BD272A">
              <w:rPr>
                <w:rFonts w:ascii="Arial" w:hAnsi="Arial" w:cs="Arial"/>
                <w:iCs/>
                <w:sz w:val="22"/>
                <w:szCs w:val="22"/>
                <w:lang w:val="en-IE"/>
              </w:rPr>
              <w:t xml:space="preserve">Establish and utilise appropriate forums and networks to support engagement, knowledge sharing and continuous improvement. </w:t>
            </w:r>
          </w:p>
          <w:p w14:paraId="5749F078" w14:textId="2915728D" w:rsidR="00946264" w:rsidRPr="00BD272A" w:rsidRDefault="00946264"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Develop and support digital health champion networks to enhance knowledge sharing and adoption. </w:t>
            </w:r>
          </w:p>
          <w:p w14:paraId="4AF7FD37" w14:textId="77777777" w:rsidR="00B67BED" w:rsidRPr="00BD272A" w:rsidRDefault="00B67BED" w:rsidP="00BD272A">
            <w:pPr>
              <w:jc w:val="both"/>
              <w:rPr>
                <w:rFonts w:ascii="Arial" w:hAnsi="Arial" w:cs="Arial"/>
                <w:b/>
                <w:sz w:val="22"/>
                <w:szCs w:val="22"/>
                <w:u w:val="single"/>
              </w:rPr>
            </w:pPr>
          </w:p>
          <w:p w14:paraId="7F839420" w14:textId="77777777" w:rsidR="004703C4" w:rsidRPr="00BD272A" w:rsidRDefault="004703C4" w:rsidP="00BD272A">
            <w:pPr>
              <w:jc w:val="both"/>
              <w:rPr>
                <w:rFonts w:ascii="Arial" w:hAnsi="Arial" w:cs="Arial"/>
                <w:b/>
                <w:sz w:val="22"/>
                <w:szCs w:val="22"/>
                <w:u w:val="single"/>
                <w:lang w:val="en-IE"/>
              </w:rPr>
            </w:pPr>
            <w:r w:rsidRPr="00BD272A">
              <w:rPr>
                <w:rFonts w:ascii="Arial" w:hAnsi="Arial" w:cs="Arial"/>
                <w:b/>
                <w:sz w:val="22"/>
                <w:szCs w:val="22"/>
                <w:u w:val="single"/>
                <w:lang w:val="en-IE"/>
              </w:rPr>
              <w:t>Clinical Governance and Patient Safety</w:t>
            </w:r>
          </w:p>
          <w:p w14:paraId="0A83EE5B" w14:textId="2339366D" w:rsidR="00A035FA" w:rsidRPr="00BD272A" w:rsidRDefault="00A035FA" w:rsidP="00BD272A">
            <w:pPr>
              <w:pStyle w:val="Default"/>
              <w:numPr>
                <w:ilvl w:val="0"/>
                <w:numId w:val="1"/>
              </w:numPr>
              <w:jc w:val="both"/>
              <w:rPr>
                <w:sz w:val="22"/>
                <w:szCs w:val="22"/>
                <w:lang w:val="en-IE"/>
              </w:rPr>
            </w:pPr>
            <w:r w:rsidRPr="00BD272A">
              <w:rPr>
                <w:sz w:val="22"/>
                <w:szCs w:val="22"/>
                <w:lang w:val="en-IE"/>
              </w:rPr>
              <w:t xml:space="preserve"> Ensure that clinical safety is integrated into the design, implementation and use of digital health systems. </w:t>
            </w:r>
          </w:p>
          <w:p w14:paraId="025BC425" w14:textId="290BE37A" w:rsidR="00A035FA" w:rsidRPr="00BD272A" w:rsidRDefault="00A035FA" w:rsidP="00BD272A">
            <w:pPr>
              <w:pStyle w:val="Default"/>
              <w:numPr>
                <w:ilvl w:val="0"/>
                <w:numId w:val="1"/>
              </w:numPr>
              <w:jc w:val="both"/>
              <w:rPr>
                <w:sz w:val="22"/>
                <w:szCs w:val="22"/>
                <w:lang w:val="en-IE"/>
              </w:rPr>
            </w:pPr>
            <w:r w:rsidRPr="00BD272A">
              <w:rPr>
                <w:sz w:val="22"/>
                <w:szCs w:val="22"/>
                <w:lang w:val="en-IE"/>
              </w:rPr>
              <w:t xml:space="preserve">Contribute to the development and implementation of digital clinical safety frameworks, standards and processes. </w:t>
            </w:r>
          </w:p>
          <w:p w14:paraId="158083EE" w14:textId="01BD465E" w:rsidR="00A035FA" w:rsidRPr="00BD272A" w:rsidRDefault="00A035FA" w:rsidP="00BD272A">
            <w:pPr>
              <w:pStyle w:val="Default"/>
              <w:numPr>
                <w:ilvl w:val="0"/>
                <w:numId w:val="1"/>
              </w:numPr>
              <w:jc w:val="both"/>
              <w:rPr>
                <w:sz w:val="22"/>
                <w:szCs w:val="22"/>
                <w:lang w:val="en-IE"/>
              </w:rPr>
            </w:pPr>
            <w:r w:rsidRPr="00BD272A">
              <w:rPr>
                <w:sz w:val="22"/>
                <w:szCs w:val="22"/>
                <w:lang w:val="en-IE"/>
              </w:rPr>
              <w:t xml:space="preserve">Support the identification, assessment and management of risks associated with digital health systems. </w:t>
            </w:r>
          </w:p>
          <w:p w14:paraId="7E51F5AF" w14:textId="494DE674" w:rsidR="00A035FA" w:rsidRPr="00BD272A" w:rsidRDefault="00A035FA" w:rsidP="00BD272A">
            <w:pPr>
              <w:pStyle w:val="Default"/>
              <w:numPr>
                <w:ilvl w:val="0"/>
                <w:numId w:val="1"/>
              </w:numPr>
              <w:jc w:val="both"/>
              <w:rPr>
                <w:sz w:val="22"/>
                <w:szCs w:val="22"/>
                <w:lang w:val="en-IE"/>
              </w:rPr>
            </w:pPr>
            <w:r w:rsidRPr="00BD272A">
              <w:rPr>
                <w:sz w:val="22"/>
                <w:szCs w:val="22"/>
                <w:lang w:val="en-IE"/>
              </w:rPr>
              <w:t xml:space="preserve">Work collaboratively with Quality and Patient Safety functions to support safe, effective and high-quality care delivery. </w:t>
            </w:r>
          </w:p>
          <w:p w14:paraId="294B4292" w14:textId="139CE999" w:rsidR="00A035FA" w:rsidRPr="00BD272A" w:rsidRDefault="00A035FA" w:rsidP="00BD272A">
            <w:pPr>
              <w:pStyle w:val="Default"/>
              <w:numPr>
                <w:ilvl w:val="0"/>
                <w:numId w:val="1"/>
              </w:numPr>
              <w:jc w:val="both"/>
              <w:rPr>
                <w:sz w:val="22"/>
                <w:szCs w:val="22"/>
                <w:lang w:val="en-IE"/>
              </w:rPr>
            </w:pPr>
            <w:r w:rsidRPr="00BD272A">
              <w:rPr>
                <w:sz w:val="22"/>
                <w:szCs w:val="22"/>
                <w:lang w:val="en-IE"/>
              </w:rPr>
              <w:t xml:space="preserve">Ensure compliance with relevant standards, policies and legislation, including HIQA, data protection and information governance requirements. </w:t>
            </w:r>
          </w:p>
          <w:p w14:paraId="4745A897" w14:textId="4C8ED3F2" w:rsidR="00A035FA" w:rsidRPr="00BD272A" w:rsidRDefault="00A035FA" w:rsidP="00BD272A">
            <w:pPr>
              <w:pStyle w:val="Default"/>
              <w:numPr>
                <w:ilvl w:val="0"/>
                <w:numId w:val="1"/>
              </w:numPr>
              <w:jc w:val="both"/>
              <w:rPr>
                <w:sz w:val="22"/>
                <w:szCs w:val="22"/>
                <w:lang w:val="en-IE"/>
              </w:rPr>
            </w:pPr>
            <w:r w:rsidRPr="00BD272A">
              <w:rPr>
                <w:sz w:val="22"/>
                <w:szCs w:val="22"/>
                <w:lang w:val="en-IE"/>
              </w:rPr>
              <w:t xml:space="preserve">Ensure information governance and data quality requirements are identified and addressed to support accurate, reliable data. </w:t>
            </w:r>
          </w:p>
          <w:p w14:paraId="5661829E" w14:textId="6F1714AF" w:rsidR="00A035FA" w:rsidRPr="00BD272A" w:rsidRDefault="00A035FA" w:rsidP="00BD272A">
            <w:pPr>
              <w:pStyle w:val="Default"/>
              <w:numPr>
                <w:ilvl w:val="0"/>
                <w:numId w:val="1"/>
              </w:numPr>
              <w:jc w:val="both"/>
              <w:rPr>
                <w:sz w:val="22"/>
                <w:szCs w:val="22"/>
                <w:lang w:val="en-IE"/>
              </w:rPr>
            </w:pPr>
            <w:r w:rsidRPr="00BD272A">
              <w:rPr>
                <w:sz w:val="22"/>
                <w:szCs w:val="22"/>
                <w:lang w:val="en-IE"/>
              </w:rPr>
              <w:t xml:space="preserve">Support the standardisation of clinical content, processes and datasets within digital systems. </w:t>
            </w:r>
          </w:p>
          <w:p w14:paraId="75DCD876" w14:textId="2764ECC6" w:rsidR="00A035FA" w:rsidRPr="00BD272A" w:rsidRDefault="00A035FA" w:rsidP="00BD272A">
            <w:pPr>
              <w:pStyle w:val="Default"/>
              <w:numPr>
                <w:ilvl w:val="0"/>
                <w:numId w:val="1"/>
              </w:numPr>
              <w:jc w:val="both"/>
              <w:rPr>
                <w:sz w:val="22"/>
                <w:szCs w:val="22"/>
                <w:lang w:val="en-IE"/>
              </w:rPr>
            </w:pPr>
            <w:r w:rsidRPr="00BD272A">
              <w:rPr>
                <w:sz w:val="22"/>
                <w:szCs w:val="22"/>
                <w:lang w:val="en-IE"/>
              </w:rPr>
              <w:t xml:space="preserve">Develop and maintain appropriate controls to safeguard the confidentiality, integrity and availability of digital systems and associated data. </w:t>
            </w:r>
          </w:p>
          <w:p w14:paraId="34692ABE" w14:textId="304AE76B" w:rsidR="00A035FA" w:rsidRPr="00BD272A" w:rsidRDefault="00A035FA" w:rsidP="00BD272A">
            <w:pPr>
              <w:pStyle w:val="Default"/>
              <w:numPr>
                <w:ilvl w:val="0"/>
                <w:numId w:val="1"/>
              </w:numPr>
              <w:jc w:val="both"/>
              <w:rPr>
                <w:sz w:val="22"/>
                <w:szCs w:val="22"/>
                <w:lang w:val="en-IE"/>
              </w:rPr>
            </w:pPr>
            <w:r w:rsidRPr="00BD272A">
              <w:rPr>
                <w:sz w:val="22"/>
                <w:szCs w:val="22"/>
                <w:lang w:val="en-IE"/>
              </w:rPr>
              <w:t>Provide advice and guidance to support quality assurance and continuous improvement in the use of digital health solutions.</w:t>
            </w:r>
          </w:p>
          <w:p w14:paraId="19E1327B" w14:textId="77777777" w:rsidR="00B67BED" w:rsidRPr="00BD272A" w:rsidRDefault="00B67BED" w:rsidP="00BD272A">
            <w:pPr>
              <w:jc w:val="both"/>
              <w:rPr>
                <w:rFonts w:ascii="Arial" w:hAnsi="Arial" w:cs="Arial"/>
                <w:b/>
                <w:sz w:val="22"/>
                <w:szCs w:val="22"/>
                <w:u w:val="single"/>
              </w:rPr>
            </w:pPr>
          </w:p>
          <w:p w14:paraId="6F5A5DD7" w14:textId="02E904D0" w:rsidR="00B67BED" w:rsidRPr="00BD272A" w:rsidRDefault="00B67BED" w:rsidP="00BD272A">
            <w:pPr>
              <w:jc w:val="both"/>
              <w:rPr>
                <w:rFonts w:ascii="Arial" w:hAnsi="Arial" w:cs="Arial"/>
                <w:b/>
                <w:sz w:val="22"/>
                <w:szCs w:val="22"/>
                <w:u w:val="single"/>
              </w:rPr>
            </w:pPr>
            <w:r w:rsidRPr="00BD272A">
              <w:rPr>
                <w:rFonts w:ascii="Arial" w:hAnsi="Arial" w:cs="Arial"/>
                <w:b/>
                <w:sz w:val="22"/>
                <w:szCs w:val="22"/>
                <w:u w:val="single"/>
              </w:rPr>
              <w:lastRenderedPageBreak/>
              <w:t>Education</w:t>
            </w:r>
            <w:r w:rsidR="00B92CD6" w:rsidRPr="00BD272A">
              <w:rPr>
                <w:rFonts w:ascii="Arial" w:hAnsi="Arial" w:cs="Arial"/>
                <w:b/>
                <w:sz w:val="22"/>
                <w:szCs w:val="22"/>
                <w:u w:val="single"/>
              </w:rPr>
              <w:t xml:space="preserve"> &amp; Professional Development</w:t>
            </w:r>
          </w:p>
          <w:p w14:paraId="197D622C" w14:textId="1FBB0752"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Support the development of digital health capability within the clinical workforce. </w:t>
            </w:r>
          </w:p>
          <w:p w14:paraId="7A2BE41C" w14:textId="36793ABA"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Contribute to the development and delivery of education, training and professional development initiatives in digital health. </w:t>
            </w:r>
          </w:p>
          <w:p w14:paraId="00DAF3DF" w14:textId="1E598887"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Implement digital health education strategies and competency frameworks to support the integration of technology into clinical practice. </w:t>
            </w:r>
          </w:p>
          <w:p w14:paraId="6ACA627D" w14:textId="061C8ED2"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Promote and support engagement in research, innovation and evaluation in digital health. </w:t>
            </w:r>
          </w:p>
          <w:p w14:paraId="71314341" w14:textId="5A710211"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Monitor developments and emerging best practice in digital health to inform workforce capability and service improvement. </w:t>
            </w:r>
          </w:p>
          <w:p w14:paraId="0B400318" w14:textId="5D1DE1EE"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Ensure that education and practice development initiatives are aligned with organisational needs and relevant standards</w:t>
            </w:r>
          </w:p>
          <w:p w14:paraId="2E81EBA5" w14:textId="77777777" w:rsidR="00B67BED" w:rsidRPr="00BD272A" w:rsidRDefault="00B67BED" w:rsidP="00BD272A">
            <w:pPr>
              <w:jc w:val="both"/>
              <w:rPr>
                <w:rFonts w:ascii="Arial" w:hAnsi="Arial" w:cs="Arial"/>
                <w:b/>
                <w:sz w:val="22"/>
                <w:szCs w:val="22"/>
                <w:u w:val="single"/>
              </w:rPr>
            </w:pPr>
          </w:p>
          <w:p w14:paraId="7B26EAB6" w14:textId="6E25FB76" w:rsidR="00B92CD6" w:rsidRPr="00BD272A" w:rsidRDefault="00B92CD6" w:rsidP="00BD272A">
            <w:pPr>
              <w:jc w:val="both"/>
              <w:rPr>
                <w:rFonts w:ascii="Arial" w:hAnsi="Arial" w:cs="Arial"/>
                <w:b/>
                <w:color w:val="000000"/>
                <w:sz w:val="22"/>
                <w:szCs w:val="22"/>
                <w:u w:val="single"/>
                <w:lang w:val="en-IE"/>
              </w:rPr>
            </w:pPr>
            <w:r w:rsidRPr="00BD272A">
              <w:rPr>
                <w:rFonts w:ascii="Arial" w:hAnsi="Arial" w:cs="Arial"/>
                <w:b/>
                <w:color w:val="000000"/>
                <w:sz w:val="22"/>
                <w:szCs w:val="22"/>
                <w:u w:val="single"/>
                <w:lang w:val="en-IE"/>
              </w:rPr>
              <w:t>Data, Performance and Improvement and KPIs</w:t>
            </w:r>
          </w:p>
          <w:p w14:paraId="13B4C89C" w14:textId="591679A3"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Promote the</w:t>
            </w:r>
            <w:r w:rsidR="00946264" w:rsidRPr="00BD272A">
              <w:rPr>
                <w:rFonts w:ascii="Arial" w:hAnsi="Arial" w:cs="Arial"/>
                <w:sz w:val="22"/>
                <w:szCs w:val="22"/>
                <w:lang w:val="en-IE"/>
              </w:rPr>
              <w:t xml:space="preserve"> standardisation and</w:t>
            </w:r>
            <w:r w:rsidRPr="00BD272A">
              <w:rPr>
                <w:rFonts w:ascii="Arial" w:hAnsi="Arial" w:cs="Arial"/>
                <w:sz w:val="22"/>
                <w:szCs w:val="22"/>
                <w:lang w:val="en-IE"/>
              </w:rPr>
              <w:t xml:space="preserve"> effective use of data and digital tools to support service planning, delivery and evaluation. </w:t>
            </w:r>
          </w:p>
          <w:p w14:paraId="1980C105" w14:textId="2C941F83"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Contribute to the development of reporting and performance monitoring processes. </w:t>
            </w:r>
          </w:p>
          <w:p w14:paraId="7B79A711" w14:textId="7746F132"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Support the development and use of clinical and business intelligence systems to inform decision-making and service improvement. </w:t>
            </w:r>
          </w:p>
          <w:p w14:paraId="050B379B" w14:textId="79102C4A"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Support the identification, monitoring and delivery of Key Performance Indicators (KPIs). </w:t>
            </w:r>
          </w:p>
          <w:p w14:paraId="1A60F5AD" w14:textId="69BC21C1"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Contribute to the development of action plans to achieve KPI targets. </w:t>
            </w:r>
          </w:p>
          <w:p w14:paraId="14BDA273" w14:textId="36B73356"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 xml:space="preserve">Promote a performance management culture, ensuring KPI delivery is embedded as a core business objective. </w:t>
            </w:r>
          </w:p>
          <w:p w14:paraId="4A0DDCE2" w14:textId="0962B91F" w:rsidR="002B249A" w:rsidRPr="00BD272A" w:rsidRDefault="002B249A" w:rsidP="00BD272A">
            <w:pPr>
              <w:numPr>
                <w:ilvl w:val="0"/>
                <w:numId w:val="1"/>
              </w:numPr>
              <w:jc w:val="both"/>
              <w:rPr>
                <w:rFonts w:ascii="Arial" w:hAnsi="Arial" w:cs="Arial"/>
                <w:sz w:val="22"/>
                <w:szCs w:val="22"/>
                <w:lang w:val="en-IE"/>
              </w:rPr>
            </w:pPr>
            <w:r w:rsidRPr="00BD272A">
              <w:rPr>
                <w:rFonts w:ascii="Arial" w:hAnsi="Arial" w:cs="Arial"/>
                <w:sz w:val="22"/>
                <w:szCs w:val="22"/>
                <w:lang w:val="en-IE"/>
              </w:rPr>
              <w:t>Contribute to continuous service improvement through evaluation, audit and performance review.</w:t>
            </w:r>
          </w:p>
          <w:p w14:paraId="6079BB52" w14:textId="77777777" w:rsidR="00FA118B" w:rsidRPr="00BD272A" w:rsidRDefault="00FA118B" w:rsidP="00BD272A">
            <w:pPr>
              <w:jc w:val="both"/>
              <w:rPr>
                <w:rFonts w:ascii="Arial" w:hAnsi="Arial" w:cs="Arial"/>
                <w:b/>
                <w:color w:val="000000"/>
                <w:sz w:val="22"/>
                <w:szCs w:val="22"/>
              </w:rPr>
            </w:pPr>
          </w:p>
          <w:p w14:paraId="6D977F83" w14:textId="13EC049D" w:rsidR="0019767C" w:rsidRPr="00BD272A" w:rsidRDefault="0019767C" w:rsidP="00BD272A">
            <w:pPr>
              <w:jc w:val="both"/>
              <w:rPr>
                <w:rFonts w:ascii="Arial" w:hAnsi="Arial" w:cs="Arial"/>
                <w:b/>
                <w:color w:val="000000"/>
                <w:sz w:val="22"/>
                <w:szCs w:val="22"/>
                <w:u w:val="single"/>
                <w:lang w:val="ga-IE"/>
              </w:rPr>
            </w:pPr>
            <w:r w:rsidRPr="00BD272A">
              <w:rPr>
                <w:rFonts w:ascii="Arial" w:hAnsi="Arial" w:cs="Arial"/>
                <w:b/>
                <w:color w:val="000000"/>
                <w:sz w:val="22"/>
                <w:szCs w:val="22"/>
                <w:u w:val="single"/>
              </w:rPr>
              <w:t>General</w:t>
            </w:r>
          </w:p>
          <w:p w14:paraId="72AD1C8F" w14:textId="1B4B1D3D" w:rsidR="0019767C" w:rsidRPr="00BD272A" w:rsidRDefault="0019767C" w:rsidP="00BD272A">
            <w:pPr>
              <w:numPr>
                <w:ilvl w:val="0"/>
                <w:numId w:val="1"/>
              </w:numPr>
              <w:spacing w:after="40"/>
              <w:jc w:val="both"/>
              <w:rPr>
                <w:rFonts w:ascii="Arial" w:hAnsi="Arial" w:cs="Arial"/>
                <w:b/>
                <w:i/>
                <w:iCs/>
                <w:color w:val="000000"/>
                <w:sz w:val="22"/>
                <w:szCs w:val="22"/>
                <w:lang w:eastAsia="en-IE"/>
              </w:rPr>
            </w:pPr>
            <w:r w:rsidRPr="00BD272A">
              <w:rPr>
                <w:rFonts w:ascii="Arial" w:hAnsi="Arial" w:cs="Arial"/>
                <w:color w:val="000000"/>
                <w:sz w:val="22"/>
                <w:szCs w:val="22"/>
                <w:lang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BD272A">
              <w:rPr>
                <w:rFonts w:ascii="Arial" w:hAnsi="Arial" w:cs="Arial"/>
                <w:i/>
                <w:iCs/>
                <w:sz w:val="22"/>
                <w:szCs w:val="22"/>
              </w:rPr>
              <w:t xml:space="preserve"> </w:t>
            </w:r>
            <w:r w:rsidRPr="00BD272A">
              <w:rPr>
                <w:rFonts w:ascii="Arial" w:hAnsi="Arial" w:cs="Arial"/>
                <w:iCs/>
                <w:sz w:val="22"/>
                <w:szCs w:val="22"/>
              </w:rPr>
              <w:t>and comply with associated HSE protocols for implementing and maintaining these standards as appropriate to the role.</w:t>
            </w:r>
          </w:p>
          <w:p w14:paraId="762D864B" w14:textId="77777777" w:rsidR="0019767C" w:rsidRPr="00BD272A" w:rsidRDefault="0019767C" w:rsidP="00BD272A">
            <w:pPr>
              <w:numPr>
                <w:ilvl w:val="0"/>
                <w:numId w:val="1"/>
              </w:numPr>
              <w:spacing w:after="40"/>
              <w:jc w:val="both"/>
              <w:rPr>
                <w:rFonts w:ascii="Arial" w:hAnsi="Arial" w:cs="Arial"/>
                <w:color w:val="000000"/>
                <w:sz w:val="22"/>
                <w:szCs w:val="22"/>
                <w:lang w:eastAsia="en-IE"/>
              </w:rPr>
            </w:pPr>
            <w:r w:rsidRPr="00BD272A">
              <w:rPr>
                <w:rFonts w:ascii="Arial" w:hAnsi="Arial" w:cs="Arial"/>
                <w:color w:val="000000"/>
                <w:sz w:val="22"/>
                <w:szCs w:val="22"/>
                <w:lang w:eastAsia="en-IE"/>
              </w:rPr>
              <w:t>To support, promote and actively participate in sustainable energy, water and waste initiatives to create a more sustainable, low carbon and efficient health service.</w:t>
            </w:r>
          </w:p>
          <w:p w14:paraId="4B85DE43" w14:textId="05865E5E" w:rsidR="0019767C" w:rsidRPr="00BD272A" w:rsidRDefault="0019767C" w:rsidP="00BD272A">
            <w:pPr>
              <w:numPr>
                <w:ilvl w:val="0"/>
                <w:numId w:val="1"/>
              </w:numPr>
              <w:spacing w:after="40"/>
              <w:jc w:val="both"/>
              <w:rPr>
                <w:rFonts w:ascii="Arial" w:hAnsi="Arial" w:cs="Arial"/>
                <w:iCs/>
                <w:color w:val="000000"/>
                <w:sz w:val="22"/>
                <w:szCs w:val="22"/>
                <w:lang w:eastAsia="en-IE"/>
              </w:rPr>
            </w:pPr>
            <w:r w:rsidRPr="00BD272A">
              <w:rPr>
                <w:rFonts w:ascii="Arial" w:hAnsi="Arial" w:cs="Arial"/>
                <w:iCs/>
                <w:color w:val="000000"/>
                <w:sz w:val="22"/>
                <w:szCs w:val="22"/>
                <w:lang w:eastAsia="en-IE"/>
              </w:rPr>
              <w:t>Demonstrate pro-active commitment to all</w:t>
            </w:r>
            <w:r w:rsidRPr="00BD272A">
              <w:rPr>
                <w:rFonts w:ascii="Arial" w:hAnsi="Arial" w:cs="Arial"/>
                <w:i/>
                <w:iCs/>
                <w:color w:val="000000"/>
                <w:sz w:val="22"/>
                <w:szCs w:val="22"/>
                <w:lang w:eastAsia="en-IE"/>
              </w:rPr>
              <w:t xml:space="preserve"> </w:t>
            </w:r>
            <w:r w:rsidRPr="00BD272A">
              <w:rPr>
                <w:rFonts w:ascii="Arial" w:hAnsi="Arial" w:cs="Arial"/>
                <w:iCs/>
                <w:color w:val="000000"/>
                <w:sz w:val="22"/>
                <w:szCs w:val="22"/>
                <w:lang w:eastAsia="en-IE"/>
              </w:rPr>
              <w:t>communications with internal and external stakeholders</w:t>
            </w:r>
            <w:r w:rsidR="00946264" w:rsidRPr="00BD272A">
              <w:rPr>
                <w:rFonts w:ascii="Arial" w:hAnsi="Arial" w:cs="Arial"/>
                <w:iCs/>
                <w:color w:val="000000"/>
                <w:sz w:val="22"/>
                <w:szCs w:val="22"/>
                <w:lang w:eastAsia="en-IE"/>
              </w:rPr>
              <w:t>.</w:t>
            </w:r>
          </w:p>
          <w:p w14:paraId="69AC8349" w14:textId="4E3D3426" w:rsidR="0019767C" w:rsidRPr="00BD272A" w:rsidRDefault="0019767C" w:rsidP="00BD272A">
            <w:pPr>
              <w:pStyle w:val="ListParagraph"/>
              <w:numPr>
                <w:ilvl w:val="0"/>
                <w:numId w:val="1"/>
              </w:numPr>
              <w:shd w:val="clear" w:color="auto" w:fill="FFFFFF"/>
              <w:jc w:val="both"/>
              <w:rPr>
                <w:rFonts w:ascii="Arial" w:hAnsi="Arial" w:cs="Arial"/>
                <w:color w:val="000000" w:themeColor="text1"/>
                <w:sz w:val="22"/>
                <w:szCs w:val="22"/>
              </w:rPr>
            </w:pPr>
            <w:r w:rsidRPr="00BD272A">
              <w:rPr>
                <w:rFonts w:ascii="Arial" w:hAnsi="Arial" w:cs="Arial"/>
                <w:iCs/>
                <w:color w:val="000000" w:themeColor="text1"/>
                <w:sz w:val="22"/>
                <w:szCs w:val="22"/>
              </w:rPr>
              <w:t>As a mandated person under the Children First Act 2015 you will have a legal obligation to report child protection concerns at or above a defined threshold to TUSLA &amp; t</w:t>
            </w:r>
            <w:r w:rsidRPr="00BD272A">
              <w:rPr>
                <w:rFonts w:ascii="Arial" w:hAnsi="Arial" w:cs="Arial"/>
                <w:color w:val="000000" w:themeColor="text1"/>
                <w:sz w:val="22"/>
                <w:szCs w:val="22"/>
              </w:rPr>
              <w:t xml:space="preserve">o assist </w:t>
            </w:r>
            <w:r w:rsidR="00C73BBB">
              <w:rPr>
                <w:rFonts w:ascii="Arial" w:hAnsi="Arial" w:cs="Arial"/>
                <w:color w:val="000000" w:themeColor="text1"/>
                <w:sz w:val="22"/>
                <w:szCs w:val="22"/>
              </w:rPr>
              <w:t>TUSLA</w:t>
            </w:r>
            <w:r w:rsidRPr="00BD272A">
              <w:rPr>
                <w:rFonts w:ascii="Arial" w:hAnsi="Arial" w:cs="Arial"/>
                <w:color w:val="000000" w:themeColor="text1"/>
                <w:sz w:val="22"/>
                <w:szCs w:val="22"/>
              </w:rPr>
              <w:t xml:space="preserve"> if requested, in assessing a concern which has been the subject of a mandated report</w:t>
            </w:r>
            <w:r w:rsidR="00946264" w:rsidRPr="00BD272A">
              <w:rPr>
                <w:rFonts w:ascii="Arial" w:hAnsi="Arial" w:cs="Arial"/>
                <w:color w:val="000000" w:themeColor="text1"/>
                <w:sz w:val="22"/>
                <w:szCs w:val="22"/>
              </w:rPr>
              <w:t>.</w:t>
            </w:r>
          </w:p>
          <w:p w14:paraId="423F84A3" w14:textId="5179B29E" w:rsidR="009157BC" w:rsidRPr="00BD272A" w:rsidRDefault="009157BC" w:rsidP="00BD272A">
            <w:pPr>
              <w:widowControl w:val="0"/>
              <w:numPr>
                <w:ilvl w:val="0"/>
                <w:numId w:val="1"/>
              </w:numPr>
              <w:autoSpaceDE w:val="0"/>
              <w:autoSpaceDN w:val="0"/>
              <w:adjustRightInd w:val="0"/>
              <w:spacing w:after="120"/>
              <w:jc w:val="both"/>
              <w:rPr>
                <w:rFonts w:ascii="Arial" w:hAnsi="Arial" w:cs="Arial"/>
                <w:color w:val="000000"/>
                <w:sz w:val="22"/>
                <w:szCs w:val="22"/>
                <w:lang w:eastAsia="en-IE"/>
              </w:rPr>
            </w:pPr>
            <w:r w:rsidRPr="00BD272A">
              <w:rPr>
                <w:rFonts w:ascii="Arial" w:hAnsi="Arial" w:cs="Arial"/>
                <w:color w:val="000000"/>
                <w:sz w:val="22"/>
                <w:szCs w:val="22"/>
                <w:lang w:eastAsia="en-IE"/>
              </w:rPr>
              <w:t>Act as a spokesperson for the organisation as required</w:t>
            </w:r>
            <w:r w:rsidR="00946264" w:rsidRPr="00BD272A">
              <w:rPr>
                <w:rFonts w:ascii="Arial" w:hAnsi="Arial" w:cs="Arial"/>
                <w:color w:val="000000"/>
                <w:sz w:val="22"/>
                <w:szCs w:val="22"/>
                <w:lang w:eastAsia="en-IE"/>
              </w:rPr>
              <w:t>.</w:t>
            </w:r>
          </w:p>
          <w:p w14:paraId="0FB60C81" w14:textId="4E453E73" w:rsidR="00B67BED" w:rsidRPr="00BD272A" w:rsidRDefault="009157BC" w:rsidP="00BD272A">
            <w:pPr>
              <w:numPr>
                <w:ilvl w:val="0"/>
                <w:numId w:val="1"/>
              </w:numPr>
              <w:spacing w:after="120"/>
              <w:jc w:val="both"/>
              <w:rPr>
                <w:rFonts w:ascii="Arial" w:hAnsi="Arial" w:cs="Arial"/>
                <w:iCs/>
                <w:sz w:val="22"/>
                <w:szCs w:val="22"/>
              </w:rPr>
            </w:pPr>
            <w:r w:rsidRPr="00BD272A">
              <w:rPr>
                <w:rFonts w:ascii="Arial" w:hAnsi="Arial" w:cs="Arial"/>
                <w:iCs/>
                <w:sz w:val="22"/>
                <w:szCs w:val="22"/>
              </w:rPr>
              <w:t>Research and maintain current knowledge of national and international trends in the project areas for which the person has responsibility</w:t>
            </w:r>
            <w:r w:rsidR="00946264" w:rsidRPr="00BD272A">
              <w:rPr>
                <w:rFonts w:ascii="Arial" w:hAnsi="Arial" w:cs="Arial"/>
                <w:iCs/>
                <w:sz w:val="22"/>
                <w:szCs w:val="22"/>
              </w:rPr>
              <w:t>.</w:t>
            </w:r>
          </w:p>
          <w:p w14:paraId="560A6829" w14:textId="77777777" w:rsidR="00B67BED" w:rsidRPr="00BD272A" w:rsidRDefault="00B67BED" w:rsidP="00BD272A">
            <w:pPr>
              <w:jc w:val="both"/>
              <w:rPr>
                <w:rFonts w:ascii="Arial" w:hAnsi="Arial" w:cs="Arial"/>
                <w:sz w:val="22"/>
                <w:szCs w:val="22"/>
                <w:highlight w:val="yellow"/>
                <w:lang w:val="en-US" w:eastAsia="en-US"/>
              </w:rPr>
            </w:pPr>
          </w:p>
          <w:p w14:paraId="6D2CEE75" w14:textId="684ADFAF" w:rsidR="00B67BED" w:rsidRPr="00BD272A" w:rsidRDefault="00B67BED" w:rsidP="00BD272A">
            <w:pPr>
              <w:jc w:val="both"/>
              <w:rPr>
                <w:rFonts w:ascii="Arial" w:hAnsi="Arial" w:cs="Arial"/>
                <w:b/>
                <w:sz w:val="22"/>
                <w:szCs w:val="22"/>
              </w:rPr>
            </w:pPr>
            <w:r w:rsidRPr="00BD272A">
              <w:rPr>
                <w:rFonts w:ascii="Arial" w:hAnsi="Arial" w:cs="Arial"/>
                <w:b/>
                <w:iCs/>
                <w:sz w:val="22"/>
                <w:szCs w:val="22"/>
                <w:lang w:val="en-IE"/>
              </w:rPr>
              <w:t xml:space="preserve">The above Job Description is not intended to be a comprehensive list of all duties involved and consequently, the post holder may be required to perform other duties as appropriate to the post which may be assigned </w:t>
            </w:r>
            <w:r w:rsidRPr="00BD272A">
              <w:rPr>
                <w:rFonts w:ascii="Arial" w:hAnsi="Arial" w:cs="Arial"/>
                <w:b/>
                <w:iCs/>
                <w:sz w:val="22"/>
                <w:szCs w:val="22"/>
                <w:lang w:val="en-IE"/>
              </w:rPr>
              <w:lastRenderedPageBreak/>
              <w:t>to him/her from time to time and to contribute to the development of the post while in office.</w:t>
            </w:r>
            <w:r w:rsidRPr="00BD272A">
              <w:rPr>
                <w:rFonts w:ascii="Arial" w:hAnsi="Arial" w:cs="Arial"/>
                <w:b/>
                <w:sz w:val="22"/>
                <w:szCs w:val="22"/>
              </w:rPr>
              <w:t xml:space="preserve">  </w:t>
            </w:r>
          </w:p>
        </w:tc>
      </w:tr>
      <w:tr w:rsidR="00B67BED" w:rsidRPr="008B2EC1" w14:paraId="6C210CFE" w14:textId="77777777" w:rsidTr="00A173A0">
        <w:tc>
          <w:tcPr>
            <w:tcW w:w="915" w:type="pct"/>
          </w:tcPr>
          <w:p w14:paraId="71AEAB78" w14:textId="047BBE1D" w:rsidR="00B67BED" w:rsidRPr="00BD272A" w:rsidRDefault="00B67BED" w:rsidP="00B67BED">
            <w:pPr>
              <w:rPr>
                <w:rFonts w:ascii="Arial" w:hAnsi="Arial" w:cs="Arial"/>
                <w:b/>
                <w:bCs/>
                <w:sz w:val="22"/>
                <w:szCs w:val="22"/>
              </w:rPr>
            </w:pPr>
            <w:r w:rsidRPr="00BD272A">
              <w:rPr>
                <w:rFonts w:ascii="Arial" w:hAnsi="Arial" w:cs="Arial"/>
                <w:b/>
                <w:bCs/>
                <w:sz w:val="22"/>
                <w:szCs w:val="22"/>
              </w:rPr>
              <w:lastRenderedPageBreak/>
              <w:t>Eligibility criteria</w:t>
            </w:r>
          </w:p>
          <w:p w14:paraId="54F50D02" w14:textId="77777777" w:rsidR="00B67BED" w:rsidRPr="00BD272A" w:rsidRDefault="00B67BED" w:rsidP="00B67BED">
            <w:pPr>
              <w:rPr>
                <w:rFonts w:ascii="Arial" w:hAnsi="Arial" w:cs="Arial"/>
                <w:b/>
                <w:bCs/>
                <w:sz w:val="22"/>
                <w:szCs w:val="22"/>
              </w:rPr>
            </w:pPr>
          </w:p>
          <w:p w14:paraId="5800EDA7" w14:textId="1BD93EBA" w:rsidR="00B67BED" w:rsidRPr="00BD272A" w:rsidRDefault="00B67BED" w:rsidP="00B67BED">
            <w:pPr>
              <w:rPr>
                <w:rFonts w:ascii="Arial" w:hAnsi="Arial" w:cs="Arial"/>
                <w:b/>
                <w:bCs/>
                <w:sz w:val="22"/>
                <w:szCs w:val="22"/>
              </w:rPr>
            </w:pPr>
            <w:r w:rsidRPr="00BD272A">
              <w:rPr>
                <w:rFonts w:ascii="Arial" w:hAnsi="Arial" w:cs="Arial"/>
                <w:b/>
                <w:bCs/>
                <w:sz w:val="22"/>
                <w:szCs w:val="22"/>
              </w:rPr>
              <w:t>Qualifications and/ or experience</w:t>
            </w:r>
          </w:p>
          <w:p w14:paraId="36A9F709" w14:textId="77777777" w:rsidR="00B67BED" w:rsidRPr="008B2EC1" w:rsidRDefault="00B67BED" w:rsidP="00B67BED">
            <w:pPr>
              <w:rPr>
                <w:rFonts w:ascii="Arial" w:hAnsi="Arial" w:cs="Arial"/>
                <w:b/>
                <w:bCs/>
              </w:rPr>
            </w:pPr>
          </w:p>
        </w:tc>
        <w:tc>
          <w:tcPr>
            <w:tcW w:w="4085" w:type="pct"/>
          </w:tcPr>
          <w:p w14:paraId="0A1FB308" w14:textId="77777777" w:rsidR="00B67BED" w:rsidRPr="00BD272A" w:rsidRDefault="00B67BED" w:rsidP="00B67BED">
            <w:pPr>
              <w:ind w:right="-154"/>
              <w:rPr>
                <w:rFonts w:ascii="Arial" w:hAnsi="Arial" w:cs="Arial"/>
                <w:b/>
                <w:sz w:val="22"/>
                <w:szCs w:val="22"/>
                <w:u w:val="single"/>
              </w:rPr>
            </w:pPr>
            <w:r w:rsidRPr="00BD272A">
              <w:rPr>
                <w:rFonts w:ascii="Arial" w:hAnsi="Arial" w:cs="Arial"/>
                <w:b/>
                <w:sz w:val="22"/>
                <w:szCs w:val="22"/>
                <w:u w:val="single"/>
              </w:rPr>
              <w:t xml:space="preserve">1. Statutory Registration, Professional Qualifications, Experience, etc </w:t>
            </w:r>
          </w:p>
          <w:p w14:paraId="7D23FA7E" w14:textId="77777777" w:rsidR="00B67BED" w:rsidRPr="00BD272A" w:rsidRDefault="00B67BED" w:rsidP="00B67BED">
            <w:pPr>
              <w:ind w:right="-154"/>
              <w:rPr>
                <w:rFonts w:ascii="Arial" w:hAnsi="Arial" w:cs="Arial"/>
                <w:b/>
                <w:sz w:val="22"/>
                <w:szCs w:val="22"/>
                <w:u w:val="single"/>
              </w:rPr>
            </w:pPr>
          </w:p>
          <w:p w14:paraId="684DA3A4" w14:textId="77777777" w:rsidR="00B67BED" w:rsidRPr="00BD272A" w:rsidRDefault="00B67BED" w:rsidP="00B67BED">
            <w:pPr>
              <w:ind w:right="-154"/>
              <w:rPr>
                <w:rFonts w:ascii="Arial" w:hAnsi="Arial" w:cs="Arial"/>
                <w:sz w:val="22"/>
                <w:szCs w:val="22"/>
              </w:rPr>
            </w:pPr>
            <w:r w:rsidRPr="00BD272A">
              <w:rPr>
                <w:rFonts w:ascii="Arial" w:hAnsi="Arial" w:cs="Arial"/>
                <w:sz w:val="22"/>
                <w:szCs w:val="22"/>
              </w:rPr>
              <w:t>(a) Eligible applicants will be those who on the closing date for the competition:</w:t>
            </w:r>
          </w:p>
          <w:p w14:paraId="058BABC4" w14:textId="77777777" w:rsidR="00B67BED" w:rsidRPr="00BD272A" w:rsidRDefault="00B67BED" w:rsidP="00B67BED">
            <w:pPr>
              <w:ind w:left="720" w:right="-154"/>
              <w:rPr>
                <w:rFonts w:ascii="Arial" w:hAnsi="Arial" w:cs="Arial"/>
                <w:iCs/>
                <w:sz w:val="22"/>
                <w:szCs w:val="22"/>
              </w:rPr>
            </w:pPr>
          </w:p>
          <w:p w14:paraId="5A4921DE" w14:textId="004481B0" w:rsidR="00B67BED" w:rsidRDefault="00B67BED" w:rsidP="00CE3127">
            <w:pPr>
              <w:numPr>
                <w:ilvl w:val="0"/>
                <w:numId w:val="6"/>
              </w:numPr>
              <w:rPr>
                <w:rFonts w:ascii="Arial" w:hAnsi="Arial" w:cs="Arial"/>
                <w:iCs/>
                <w:sz w:val="22"/>
                <w:szCs w:val="22"/>
              </w:rPr>
            </w:pPr>
            <w:r w:rsidRPr="00BD272A">
              <w:rPr>
                <w:rFonts w:ascii="Arial" w:hAnsi="Arial" w:cs="Arial"/>
                <w:iCs/>
                <w:sz w:val="22"/>
                <w:szCs w:val="22"/>
              </w:rPr>
              <w:t xml:space="preserve">Are registered, or are eligible for registration, in </w:t>
            </w:r>
            <w:r w:rsidR="0091000A">
              <w:rPr>
                <w:rFonts w:ascii="Arial" w:hAnsi="Arial" w:cs="Arial"/>
                <w:iCs/>
                <w:sz w:val="22"/>
                <w:szCs w:val="22"/>
              </w:rPr>
              <w:t>the General Nurse</w:t>
            </w:r>
            <w:r w:rsidRPr="00BD272A">
              <w:rPr>
                <w:rFonts w:ascii="Arial" w:hAnsi="Arial" w:cs="Arial"/>
                <w:iCs/>
                <w:sz w:val="22"/>
                <w:szCs w:val="22"/>
              </w:rPr>
              <w:t xml:space="preserve"> Division</w:t>
            </w:r>
            <w:r w:rsidR="00553E49">
              <w:rPr>
                <w:rFonts w:ascii="Arial" w:hAnsi="Arial" w:cs="Arial"/>
                <w:iCs/>
                <w:sz w:val="22"/>
                <w:szCs w:val="22"/>
              </w:rPr>
              <w:t>, and other divisions as relevant to the specific service,</w:t>
            </w:r>
            <w:r w:rsidRPr="00BD272A">
              <w:rPr>
                <w:rFonts w:ascii="Arial" w:hAnsi="Arial" w:cs="Arial"/>
                <w:iCs/>
                <w:sz w:val="22"/>
                <w:szCs w:val="22"/>
              </w:rPr>
              <w:t xml:space="preserve"> of the Register of Nurses and Midwives</w:t>
            </w:r>
            <w:r w:rsidR="00553E49">
              <w:rPr>
                <w:rFonts w:ascii="Arial" w:hAnsi="Arial" w:cs="Arial"/>
                <w:iCs/>
                <w:sz w:val="22"/>
                <w:szCs w:val="22"/>
              </w:rPr>
              <w:t>, as appropriate,</w:t>
            </w:r>
            <w:r w:rsidRPr="00BD272A">
              <w:rPr>
                <w:rFonts w:ascii="Arial" w:hAnsi="Arial" w:cs="Arial"/>
                <w:iCs/>
                <w:sz w:val="22"/>
                <w:szCs w:val="22"/>
              </w:rPr>
              <w:t xml:space="preserve"> maintained by the </w:t>
            </w:r>
            <w:bookmarkStart w:id="1" w:name="OLE_LINK1"/>
            <w:bookmarkStart w:id="2" w:name="OLE_LINK2"/>
            <w:r w:rsidRPr="00BD272A">
              <w:rPr>
                <w:rFonts w:ascii="Arial" w:hAnsi="Arial" w:cs="Arial"/>
                <w:iCs/>
                <w:sz w:val="22"/>
                <w:szCs w:val="22"/>
              </w:rPr>
              <w:t xml:space="preserve">Nursing </w:t>
            </w:r>
            <w:r w:rsidR="00053C41">
              <w:rPr>
                <w:rFonts w:ascii="Arial" w:hAnsi="Arial" w:cs="Arial"/>
                <w:iCs/>
                <w:sz w:val="22"/>
                <w:szCs w:val="22"/>
              </w:rPr>
              <w:t>&amp;</w:t>
            </w:r>
            <w:r w:rsidRPr="00BD272A">
              <w:rPr>
                <w:rFonts w:ascii="Arial" w:hAnsi="Arial" w:cs="Arial"/>
                <w:iCs/>
                <w:sz w:val="22"/>
                <w:szCs w:val="22"/>
              </w:rPr>
              <w:t xml:space="preserve"> Midwifery Board of Ireland</w:t>
            </w:r>
            <w:r w:rsidR="00053C41">
              <w:rPr>
                <w:rFonts w:ascii="Arial" w:hAnsi="Arial" w:cs="Arial"/>
                <w:iCs/>
                <w:sz w:val="22"/>
                <w:szCs w:val="22"/>
              </w:rPr>
              <w:t xml:space="preserve"> [NMBI]</w:t>
            </w:r>
            <w:r w:rsidRPr="00BD272A">
              <w:rPr>
                <w:rFonts w:ascii="Arial" w:hAnsi="Arial" w:cs="Arial"/>
                <w:iCs/>
                <w:sz w:val="22"/>
                <w:szCs w:val="22"/>
              </w:rPr>
              <w:t xml:space="preserve"> (Bord </w:t>
            </w:r>
            <w:proofErr w:type="spellStart"/>
            <w:r w:rsidRPr="00BD272A">
              <w:rPr>
                <w:rFonts w:ascii="Arial" w:hAnsi="Arial" w:cs="Arial"/>
                <w:iCs/>
                <w:sz w:val="22"/>
                <w:szCs w:val="22"/>
              </w:rPr>
              <w:t>Altranais</w:t>
            </w:r>
            <w:proofErr w:type="spellEnd"/>
            <w:r w:rsidRPr="00BD272A">
              <w:rPr>
                <w:rFonts w:ascii="Arial" w:hAnsi="Arial" w:cs="Arial"/>
                <w:iCs/>
                <w:sz w:val="22"/>
                <w:szCs w:val="22"/>
              </w:rPr>
              <w:t xml:space="preserve"> agus </w:t>
            </w:r>
            <w:proofErr w:type="spellStart"/>
            <w:r w:rsidRPr="00BD272A">
              <w:rPr>
                <w:rFonts w:ascii="Arial" w:hAnsi="Arial" w:cs="Arial"/>
                <w:iCs/>
                <w:sz w:val="22"/>
                <w:szCs w:val="22"/>
              </w:rPr>
              <w:t>Cnáimhseachais</w:t>
            </w:r>
            <w:proofErr w:type="spellEnd"/>
            <w:r w:rsidRPr="00BD272A">
              <w:rPr>
                <w:rFonts w:ascii="Arial" w:hAnsi="Arial" w:cs="Arial"/>
                <w:iCs/>
                <w:sz w:val="22"/>
                <w:szCs w:val="22"/>
              </w:rPr>
              <w:t xml:space="preserve"> na </w:t>
            </w:r>
            <w:proofErr w:type="spellStart"/>
            <w:r w:rsidRPr="00BD272A">
              <w:rPr>
                <w:rFonts w:ascii="Arial" w:hAnsi="Arial" w:cs="Arial"/>
                <w:iCs/>
                <w:sz w:val="22"/>
                <w:szCs w:val="22"/>
              </w:rPr>
              <w:t>hÉireann</w:t>
            </w:r>
            <w:proofErr w:type="spellEnd"/>
            <w:r w:rsidRPr="00BD272A">
              <w:rPr>
                <w:rFonts w:ascii="Arial" w:hAnsi="Arial" w:cs="Arial"/>
                <w:iCs/>
                <w:sz w:val="22"/>
                <w:szCs w:val="22"/>
              </w:rPr>
              <w:t>).</w:t>
            </w:r>
            <w:bookmarkEnd w:id="1"/>
            <w:bookmarkEnd w:id="2"/>
          </w:p>
          <w:p w14:paraId="1DF8476C" w14:textId="77777777" w:rsidR="00C73BBB" w:rsidRPr="00BD272A" w:rsidRDefault="00C73BBB" w:rsidP="00C73BBB">
            <w:pPr>
              <w:ind w:left="1080"/>
              <w:rPr>
                <w:rFonts w:ascii="Arial" w:hAnsi="Arial" w:cs="Arial"/>
                <w:iCs/>
                <w:sz w:val="22"/>
                <w:szCs w:val="22"/>
              </w:rPr>
            </w:pPr>
          </w:p>
          <w:p w14:paraId="42A52D2C" w14:textId="77777777" w:rsidR="00B67BED" w:rsidRPr="00BD272A" w:rsidRDefault="00B67BED" w:rsidP="00B67BED">
            <w:pPr>
              <w:jc w:val="center"/>
              <w:rPr>
                <w:rFonts w:ascii="Arial" w:hAnsi="Arial" w:cs="Arial"/>
                <w:b/>
                <w:iCs/>
                <w:sz w:val="22"/>
                <w:szCs w:val="22"/>
              </w:rPr>
            </w:pPr>
            <w:r w:rsidRPr="00BD272A">
              <w:rPr>
                <w:rFonts w:ascii="Arial" w:hAnsi="Arial" w:cs="Arial"/>
                <w:b/>
                <w:iCs/>
                <w:sz w:val="22"/>
                <w:szCs w:val="22"/>
              </w:rPr>
              <w:t>And</w:t>
            </w:r>
          </w:p>
          <w:p w14:paraId="55C2BD8F" w14:textId="4713D3FB" w:rsidR="00B67BED" w:rsidRPr="00BD272A" w:rsidRDefault="00B67BED" w:rsidP="00CE3127">
            <w:pPr>
              <w:numPr>
                <w:ilvl w:val="0"/>
                <w:numId w:val="6"/>
              </w:numPr>
              <w:rPr>
                <w:rFonts w:ascii="Arial" w:hAnsi="Arial" w:cs="Arial"/>
                <w:iCs/>
                <w:sz w:val="22"/>
                <w:szCs w:val="22"/>
              </w:rPr>
            </w:pPr>
            <w:bookmarkStart w:id="3" w:name="_Hlk224057067"/>
            <w:r w:rsidRPr="00BD272A">
              <w:rPr>
                <w:rFonts w:ascii="Arial" w:hAnsi="Arial" w:cs="Arial"/>
                <w:iCs/>
                <w:sz w:val="22"/>
                <w:szCs w:val="22"/>
              </w:rPr>
              <w:t>Have 10 years post registration nursing experience and 5 years nursing</w:t>
            </w:r>
            <w:r w:rsidR="00053C41">
              <w:rPr>
                <w:rFonts w:ascii="Arial" w:hAnsi="Arial" w:cs="Arial"/>
                <w:iCs/>
                <w:sz w:val="22"/>
                <w:szCs w:val="22"/>
              </w:rPr>
              <w:t xml:space="preserve"> </w:t>
            </w:r>
            <w:r w:rsidRPr="00BD272A">
              <w:rPr>
                <w:rFonts w:ascii="Arial" w:hAnsi="Arial" w:cs="Arial"/>
                <w:iCs/>
                <w:sz w:val="22"/>
                <w:szCs w:val="22"/>
              </w:rPr>
              <w:t xml:space="preserve">management experience at a minimum of </w:t>
            </w:r>
            <w:r w:rsidR="00F9130D">
              <w:rPr>
                <w:rFonts w:ascii="Arial" w:hAnsi="Arial" w:cs="Arial"/>
                <w:iCs/>
                <w:sz w:val="22"/>
                <w:szCs w:val="22"/>
              </w:rPr>
              <w:t>Clinical Nurse Manager 2 (CNM2)</w:t>
            </w:r>
            <w:r w:rsidRPr="00BD272A">
              <w:rPr>
                <w:rFonts w:ascii="Arial" w:hAnsi="Arial" w:cs="Arial"/>
                <w:iCs/>
                <w:sz w:val="22"/>
                <w:szCs w:val="22"/>
              </w:rPr>
              <w:t xml:space="preserve"> level</w:t>
            </w:r>
            <w:bookmarkEnd w:id="3"/>
            <w:r w:rsidR="00F9130D">
              <w:rPr>
                <w:rFonts w:ascii="Arial" w:hAnsi="Arial" w:cs="Arial"/>
                <w:iCs/>
                <w:sz w:val="22"/>
                <w:szCs w:val="22"/>
              </w:rPr>
              <w:t xml:space="preserve"> of which 3 must have been in an acute setting</w:t>
            </w:r>
            <w:r w:rsidRPr="00BD272A">
              <w:rPr>
                <w:rFonts w:ascii="Arial" w:hAnsi="Arial" w:cs="Arial"/>
                <w:sz w:val="22"/>
                <w:szCs w:val="22"/>
              </w:rPr>
              <w:t>.</w:t>
            </w:r>
          </w:p>
          <w:p w14:paraId="2AEF0937" w14:textId="77777777" w:rsidR="00B67BED" w:rsidRPr="00BD272A" w:rsidRDefault="00B67BED" w:rsidP="00B67BED">
            <w:pPr>
              <w:jc w:val="center"/>
              <w:rPr>
                <w:rFonts w:ascii="Arial" w:hAnsi="Arial" w:cs="Arial"/>
                <w:iCs/>
                <w:sz w:val="22"/>
                <w:szCs w:val="22"/>
              </w:rPr>
            </w:pPr>
            <w:r w:rsidRPr="00BD272A">
              <w:rPr>
                <w:rFonts w:ascii="Arial" w:hAnsi="Arial" w:cs="Arial"/>
                <w:b/>
                <w:iCs/>
                <w:sz w:val="22"/>
                <w:szCs w:val="22"/>
              </w:rPr>
              <w:t>And</w:t>
            </w:r>
          </w:p>
          <w:p w14:paraId="2F415CE5" w14:textId="38FB1D95" w:rsidR="00B67BED" w:rsidRPr="00BD272A" w:rsidRDefault="00B67BED" w:rsidP="00CE3127">
            <w:pPr>
              <w:numPr>
                <w:ilvl w:val="0"/>
                <w:numId w:val="6"/>
              </w:numPr>
              <w:rPr>
                <w:rFonts w:ascii="Arial" w:hAnsi="Arial" w:cs="Arial"/>
                <w:iCs/>
                <w:sz w:val="22"/>
                <w:szCs w:val="22"/>
              </w:rPr>
            </w:pPr>
            <w:r w:rsidRPr="00BD272A">
              <w:rPr>
                <w:rFonts w:ascii="Arial" w:hAnsi="Arial" w:cs="Arial"/>
                <w:iCs/>
                <w:sz w:val="22"/>
                <w:szCs w:val="22"/>
              </w:rPr>
              <w:t>Have successfully completed a post registration programme of study, as certified by the education provider, which verifie</w:t>
            </w:r>
            <w:r w:rsidR="00F04311">
              <w:rPr>
                <w:rFonts w:ascii="Arial" w:hAnsi="Arial" w:cs="Arial"/>
                <w:iCs/>
                <w:sz w:val="22"/>
                <w:szCs w:val="22"/>
              </w:rPr>
              <w:t>s</w:t>
            </w:r>
            <w:r w:rsidRPr="00BD272A">
              <w:rPr>
                <w:rFonts w:ascii="Arial" w:hAnsi="Arial" w:cs="Arial"/>
                <w:iCs/>
                <w:sz w:val="22"/>
                <w:szCs w:val="22"/>
              </w:rPr>
              <w:t xml:space="preserve"> that the applicant has achieved a National Framework of Qualifications (NFQ) major academic Level 8 or higher award maintained by Quality &amp; Qualifications of Ireland (QQI) </w:t>
            </w:r>
            <w:r w:rsidRPr="00BD272A">
              <w:rPr>
                <w:rFonts w:ascii="Arial" w:hAnsi="Arial" w:cs="Arial"/>
                <w:b/>
                <w:iCs/>
                <w:sz w:val="22"/>
                <w:szCs w:val="22"/>
              </w:rPr>
              <w:t>or</w:t>
            </w:r>
            <w:r w:rsidRPr="00BD272A">
              <w:rPr>
                <w:rFonts w:ascii="Arial" w:hAnsi="Arial" w:cs="Arial"/>
                <w:iCs/>
                <w:sz w:val="22"/>
                <w:szCs w:val="22"/>
              </w:rPr>
              <w:t xml:space="preserve"> can provide written evidence from the Higher Education Institute that they have achieved the number of ECTS credits equivalent to a Level 8 or higher in a health care management related area.</w:t>
            </w:r>
          </w:p>
          <w:p w14:paraId="799595D4" w14:textId="77777777" w:rsidR="00B67BED" w:rsidRPr="00BD272A" w:rsidRDefault="00B67BED" w:rsidP="00B67BED">
            <w:pPr>
              <w:ind w:left="1080"/>
              <w:rPr>
                <w:rFonts w:ascii="Arial" w:hAnsi="Arial" w:cs="Arial"/>
                <w:iCs/>
                <w:sz w:val="22"/>
                <w:szCs w:val="22"/>
              </w:rPr>
            </w:pPr>
          </w:p>
          <w:p w14:paraId="7AA1E1A5" w14:textId="77777777" w:rsidR="00B67BED" w:rsidRPr="00BD272A" w:rsidRDefault="00B67BED" w:rsidP="00B67BED">
            <w:pPr>
              <w:jc w:val="center"/>
              <w:rPr>
                <w:rFonts w:ascii="Arial" w:eastAsia="Arial" w:hAnsi="Arial" w:cs="Arial"/>
                <w:b/>
                <w:sz w:val="22"/>
                <w:szCs w:val="22"/>
              </w:rPr>
            </w:pPr>
            <w:r w:rsidRPr="00BD272A">
              <w:rPr>
                <w:rFonts w:ascii="Arial" w:eastAsia="Arial" w:hAnsi="Arial" w:cs="Arial"/>
                <w:b/>
                <w:sz w:val="22"/>
                <w:szCs w:val="22"/>
              </w:rPr>
              <w:t xml:space="preserve">And </w:t>
            </w:r>
          </w:p>
          <w:p w14:paraId="2F5A6C0E" w14:textId="6FC0116A" w:rsidR="00B67BED" w:rsidRPr="00BD272A" w:rsidRDefault="00A30CD2" w:rsidP="00CE3127">
            <w:pPr>
              <w:pStyle w:val="ListParagraph"/>
              <w:numPr>
                <w:ilvl w:val="0"/>
                <w:numId w:val="7"/>
              </w:numPr>
              <w:ind w:left="0"/>
              <w:rPr>
                <w:rFonts w:ascii="Arial" w:eastAsia="Arial" w:hAnsi="Arial" w:cs="Arial"/>
                <w:b/>
                <w:sz w:val="22"/>
                <w:szCs w:val="22"/>
              </w:rPr>
            </w:pPr>
            <w:r>
              <w:rPr>
                <w:rFonts w:ascii="Arial" w:hAnsi="Arial" w:cs="Arial"/>
                <w:sz w:val="22"/>
                <w:szCs w:val="22"/>
              </w:rPr>
              <w:t xml:space="preserve">(b) </w:t>
            </w:r>
            <w:r w:rsidR="00B67BED" w:rsidRPr="00BD272A">
              <w:rPr>
                <w:rFonts w:ascii="Arial" w:hAnsi="Arial" w:cs="Arial"/>
                <w:sz w:val="22"/>
                <w:szCs w:val="22"/>
              </w:rPr>
              <w:t>Candidates must possess the requisite clinical, leadership, managerial and administrative knowledge and ability for the proper discharge of the duties of the office.</w:t>
            </w:r>
          </w:p>
          <w:p w14:paraId="3AF02B54" w14:textId="77777777" w:rsidR="00B67BED" w:rsidRPr="00BD272A" w:rsidRDefault="00B67BED" w:rsidP="00B67BED">
            <w:pPr>
              <w:rPr>
                <w:rFonts w:ascii="Arial" w:hAnsi="Arial" w:cs="Arial"/>
                <w:iCs/>
                <w:sz w:val="22"/>
                <w:szCs w:val="22"/>
              </w:rPr>
            </w:pPr>
          </w:p>
          <w:p w14:paraId="2ABB11FB" w14:textId="77777777" w:rsidR="00B67BED" w:rsidRPr="00BD272A" w:rsidRDefault="00B67BED" w:rsidP="00B67BED">
            <w:pPr>
              <w:rPr>
                <w:rFonts w:ascii="Arial" w:hAnsi="Arial" w:cs="Arial"/>
                <w:b/>
                <w:sz w:val="22"/>
                <w:szCs w:val="22"/>
                <w:u w:val="single"/>
              </w:rPr>
            </w:pPr>
            <w:r w:rsidRPr="00BD272A">
              <w:rPr>
                <w:rFonts w:ascii="Arial" w:hAnsi="Arial" w:cs="Arial"/>
                <w:b/>
                <w:sz w:val="22"/>
                <w:szCs w:val="22"/>
                <w:u w:val="single"/>
              </w:rPr>
              <w:t>2. Annual registration</w:t>
            </w:r>
          </w:p>
          <w:p w14:paraId="65AD8334" w14:textId="7C8BD887" w:rsidR="00B67BED" w:rsidRPr="00BD272A" w:rsidRDefault="00B67BED" w:rsidP="00B67BED">
            <w:pPr>
              <w:rPr>
                <w:rFonts w:ascii="Arial" w:hAnsi="Arial" w:cs="Arial"/>
                <w:sz w:val="22"/>
                <w:szCs w:val="22"/>
              </w:rPr>
            </w:pPr>
            <w:r w:rsidRPr="00BD272A">
              <w:rPr>
                <w:rFonts w:ascii="Arial" w:hAnsi="Arial" w:cs="Arial"/>
                <w:sz w:val="22"/>
                <w:szCs w:val="22"/>
              </w:rPr>
              <w:t>(</w:t>
            </w:r>
            <w:proofErr w:type="spellStart"/>
            <w:r w:rsidRPr="00BD272A">
              <w:rPr>
                <w:rFonts w:ascii="Arial" w:hAnsi="Arial" w:cs="Arial"/>
                <w:sz w:val="22"/>
                <w:szCs w:val="22"/>
              </w:rPr>
              <w:t>i</w:t>
            </w:r>
            <w:proofErr w:type="spellEnd"/>
            <w:r w:rsidRPr="00BD272A">
              <w:rPr>
                <w:rFonts w:ascii="Arial" w:hAnsi="Arial" w:cs="Arial"/>
                <w:sz w:val="22"/>
                <w:szCs w:val="22"/>
              </w:rPr>
              <w:t>) Practitioners must maintain live</w:t>
            </w:r>
            <w:r w:rsidR="00FE236D">
              <w:rPr>
                <w:rFonts w:ascii="Arial" w:hAnsi="Arial" w:cs="Arial"/>
                <w:sz w:val="22"/>
                <w:szCs w:val="22"/>
              </w:rPr>
              <w:t xml:space="preserve"> annual registration</w:t>
            </w:r>
            <w:r w:rsidRPr="00BD272A">
              <w:rPr>
                <w:rFonts w:ascii="Arial" w:hAnsi="Arial" w:cs="Arial"/>
                <w:sz w:val="22"/>
                <w:szCs w:val="22"/>
              </w:rPr>
              <w:t xml:space="preserve"> </w:t>
            </w:r>
            <w:r w:rsidR="00FE236D" w:rsidRPr="00BD272A">
              <w:rPr>
                <w:rFonts w:ascii="Arial" w:hAnsi="Arial" w:cs="Arial"/>
                <w:iCs/>
                <w:sz w:val="22"/>
                <w:szCs w:val="22"/>
              </w:rPr>
              <w:t xml:space="preserve">in </w:t>
            </w:r>
            <w:r w:rsidR="00FE236D">
              <w:rPr>
                <w:rFonts w:ascii="Arial" w:hAnsi="Arial" w:cs="Arial"/>
                <w:iCs/>
                <w:sz w:val="22"/>
                <w:szCs w:val="22"/>
              </w:rPr>
              <w:t>the General Nurse</w:t>
            </w:r>
            <w:r w:rsidR="00FE236D" w:rsidRPr="00BD272A">
              <w:rPr>
                <w:rFonts w:ascii="Arial" w:hAnsi="Arial" w:cs="Arial"/>
                <w:iCs/>
                <w:sz w:val="22"/>
                <w:szCs w:val="22"/>
              </w:rPr>
              <w:t xml:space="preserve"> Division</w:t>
            </w:r>
            <w:r w:rsidR="00FE236D">
              <w:rPr>
                <w:rFonts w:ascii="Arial" w:hAnsi="Arial" w:cs="Arial"/>
                <w:iCs/>
                <w:sz w:val="22"/>
                <w:szCs w:val="22"/>
              </w:rPr>
              <w:t>, and other divisions as relevant to the specific service,</w:t>
            </w:r>
            <w:r w:rsidR="00FE236D" w:rsidRPr="00BD272A">
              <w:rPr>
                <w:rFonts w:ascii="Arial" w:hAnsi="Arial" w:cs="Arial"/>
                <w:iCs/>
                <w:sz w:val="22"/>
                <w:szCs w:val="22"/>
              </w:rPr>
              <w:t xml:space="preserve"> of the Register of Nurses and Midwives</w:t>
            </w:r>
            <w:r w:rsidR="00FE236D">
              <w:rPr>
                <w:rFonts w:ascii="Arial" w:hAnsi="Arial" w:cs="Arial"/>
                <w:iCs/>
                <w:sz w:val="22"/>
                <w:szCs w:val="22"/>
              </w:rPr>
              <w:t>, as appropriate,</w:t>
            </w:r>
            <w:r w:rsidR="00FE236D" w:rsidRPr="00BD272A">
              <w:rPr>
                <w:rFonts w:ascii="Arial" w:hAnsi="Arial" w:cs="Arial"/>
                <w:iCs/>
                <w:sz w:val="22"/>
                <w:szCs w:val="22"/>
              </w:rPr>
              <w:t xml:space="preserve"> maintained by the Nursing </w:t>
            </w:r>
            <w:r w:rsidR="00FE236D">
              <w:rPr>
                <w:rFonts w:ascii="Arial" w:hAnsi="Arial" w:cs="Arial"/>
                <w:iCs/>
                <w:sz w:val="22"/>
                <w:szCs w:val="22"/>
              </w:rPr>
              <w:t>&amp;</w:t>
            </w:r>
            <w:r w:rsidR="00FE236D" w:rsidRPr="00BD272A">
              <w:rPr>
                <w:rFonts w:ascii="Arial" w:hAnsi="Arial" w:cs="Arial"/>
                <w:iCs/>
                <w:sz w:val="22"/>
                <w:szCs w:val="22"/>
              </w:rPr>
              <w:t xml:space="preserve"> Midwifery Board of Ireland</w:t>
            </w:r>
            <w:r w:rsidR="00FE236D">
              <w:rPr>
                <w:rFonts w:ascii="Arial" w:hAnsi="Arial" w:cs="Arial"/>
                <w:iCs/>
                <w:sz w:val="22"/>
                <w:szCs w:val="22"/>
              </w:rPr>
              <w:t xml:space="preserve"> [NMBI]</w:t>
            </w:r>
            <w:r w:rsidR="00FE236D" w:rsidRPr="00BD272A">
              <w:rPr>
                <w:rFonts w:ascii="Arial" w:hAnsi="Arial" w:cs="Arial"/>
                <w:iCs/>
                <w:sz w:val="22"/>
                <w:szCs w:val="22"/>
              </w:rPr>
              <w:t xml:space="preserve"> (Bord </w:t>
            </w:r>
            <w:proofErr w:type="spellStart"/>
            <w:r w:rsidR="00FE236D" w:rsidRPr="00BD272A">
              <w:rPr>
                <w:rFonts w:ascii="Arial" w:hAnsi="Arial" w:cs="Arial"/>
                <w:iCs/>
                <w:sz w:val="22"/>
                <w:szCs w:val="22"/>
              </w:rPr>
              <w:t>Altranais</w:t>
            </w:r>
            <w:proofErr w:type="spellEnd"/>
            <w:r w:rsidR="00FE236D" w:rsidRPr="00BD272A">
              <w:rPr>
                <w:rFonts w:ascii="Arial" w:hAnsi="Arial" w:cs="Arial"/>
                <w:iCs/>
                <w:sz w:val="22"/>
                <w:szCs w:val="22"/>
              </w:rPr>
              <w:t xml:space="preserve"> agus </w:t>
            </w:r>
            <w:proofErr w:type="spellStart"/>
            <w:r w:rsidR="00FE236D" w:rsidRPr="00BD272A">
              <w:rPr>
                <w:rFonts w:ascii="Arial" w:hAnsi="Arial" w:cs="Arial"/>
                <w:iCs/>
                <w:sz w:val="22"/>
                <w:szCs w:val="22"/>
              </w:rPr>
              <w:t>Cnáimhseachais</w:t>
            </w:r>
            <w:proofErr w:type="spellEnd"/>
            <w:r w:rsidR="00FE236D" w:rsidRPr="00BD272A">
              <w:rPr>
                <w:rFonts w:ascii="Arial" w:hAnsi="Arial" w:cs="Arial"/>
                <w:iCs/>
                <w:sz w:val="22"/>
                <w:szCs w:val="22"/>
              </w:rPr>
              <w:t xml:space="preserve"> na </w:t>
            </w:r>
            <w:proofErr w:type="spellStart"/>
            <w:r w:rsidR="00FE236D" w:rsidRPr="00BD272A">
              <w:rPr>
                <w:rFonts w:ascii="Arial" w:hAnsi="Arial" w:cs="Arial"/>
                <w:iCs/>
                <w:sz w:val="22"/>
                <w:szCs w:val="22"/>
              </w:rPr>
              <w:t>hÉireann</w:t>
            </w:r>
            <w:proofErr w:type="spellEnd"/>
            <w:r w:rsidR="00FE236D" w:rsidRPr="00BD272A">
              <w:rPr>
                <w:rFonts w:ascii="Arial" w:hAnsi="Arial" w:cs="Arial"/>
                <w:iCs/>
                <w:sz w:val="22"/>
                <w:szCs w:val="22"/>
              </w:rPr>
              <w:t>).</w:t>
            </w:r>
          </w:p>
          <w:p w14:paraId="4C8F447F" w14:textId="77777777" w:rsidR="00B67BED" w:rsidRPr="00BD272A" w:rsidRDefault="00B67BED" w:rsidP="00B67BED">
            <w:pPr>
              <w:jc w:val="center"/>
              <w:rPr>
                <w:rFonts w:ascii="Arial" w:hAnsi="Arial" w:cs="Arial"/>
                <w:sz w:val="22"/>
                <w:szCs w:val="22"/>
              </w:rPr>
            </w:pPr>
            <w:r w:rsidRPr="00BD272A">
              <w:rPr>
                <w:rFonts w:ascii="Arial" w:hAnsi="Arial" w:cs="Arial"/>
                <w:b/>
                <w:iCs/>
                <w:sz w:val="22"/>
                <w:szCs w:val="22"/>
              </w:rPr>
              <w:t>And</w:t>
            </w:r>
          </w:p>
          <w:p w14:paraId="2F43977A" w14:textId="77777777" w:rsidR="00B67BED" w:rsidRPr="00BD272A" w:rsidRDefault="00B67BED" w:rsidP="00B67BED">
            <w:pPr>
              <w:rPr>
                <w:rFonts w:ascii="Arial" w:hAnsi="Arial" w:cs="Arial"/>
                <w:sz w:val="22"/>
                <w:szCs w:val="22"/>
              </w:rPr>
            </w:pPr>
            <w:r w:rsidRPr="00BD272A">
              <w:rPr>
                <w:rFonts w:ascii="Arial" w:hAnsi="Arial" w:cs="Arial"/>
                <w:sz w:val="22"/>
                <w:szCs w:val="22"/>
              </w:rPr>
              <w:t>(ii) Practitioners must confirm annual registration with NMBI to the HSE by way of the annual Patient Safety Assurance Certificate (PSAC).</w:t>
            </w:r>
          </w:p>
          <w:p w14:paraId="4F16E6E8" w14:textId="77777777" w:rsidR="00B67BED" w:rsidRPr="00BD272A" w:rsidRDefault="00B67BED" w:rsidP="00B67BED">
            <w:pPr>
              <w:rPr>
                <w:rFonts w:ascii="Arial" w:hAnsi="Arial" w:cs="Arial"/>
                <w:b/>
                <w:sz w:val="22"/>
                <w:szCs w:val="22"/>
              </w:rPr>
            </w:pPr>
          </w:p>
          <w:p w14:paraId="3CA525FA" w14:textId="77777777" w:rsidR="00B67BED" w:rsidRPr="00BD272A" w:rsidRDefault="00B67BED" w:rsidP="00B67BED">
            <w:pPr>
              <w:rPr>
                <w:rFonts w:ascii="Arial" w:hAnsi="Arial" w:cs="Arial"/>
                <w:b/>
                <w:sz w:val="22"/>
                <w:szCs w:val="22"/>
                <w:u w:val="single"/>
              </w:rPr>
            </w:pPr>
            <w:r w:rsidRPr="00BD272A">
              <w:rPr>
                <w:rFonts w:ascii="Arial" w:hAnsi="Arial" w:cs="Arial"/>
                <w:b/>
                <w:sz w:val="22"/>
                <w:szCs w:val="22"/>
                <w:u w:val="single"/>
              </w:rPr>
              <w:t>4. Health</w:t>
            </w:r>
          </w:p>
          <w:p w14:paraId="26AEBD8A" w14:textId="53964E09" w:rsidR="00B67BED" w:rsidRPr="00BD272A" w:rsidRDefault="00327AEB" w:rsidP="00B67BED">
            <w:pPr>
              <w:rPr>
                <w:rFonts w:ascii="Arial" w:hAnsi="Arial" w:cs="Arial"/>
                <w:sz w:val="22"/>
                <w:szCs w:val="22"/>
              </w:rPr>
            </w:pPr>
            <w:r>
              <w:rPr>
                <w:rFonts w:ascii="Arial" w:hAnsi="Arial" w:cs="Arial"/>
                <w:sz w:val="22"/>
                <w:szCs w:val="22"/>
              </w:rPr>
              <w:t>C</w:t>
            </w:r>
            <w:r w:rsidR="00B67BED" w:rsidRPr="00BD272A">
              <w:rPr>
                <w:rFonts w:ascii="Arial" w:hAnsi="Arial" w:cs="Arial"/>
                <w:sz w:val="22"/>
                <w:szCs w:val="22"/>
              </w:rPr>
              <w:t>andidate</w:t>
            </w:r>
            <w:r>
              <w:rPr>
                <w:rFonts w:ascii="Arial" w:hAnsi="Arial" w:cs="Arial"/>
                <w:sz w:val="22"/>
                <w:szCs w:val="22"/>
              </w:rPr>
              <w:t>s</w:t>
            </w:r>
            <w:r w:rsidR="00B67BED" w:rsidRPr="00BD272A">
              <w:rPr>
                <w:rFonts w:ascii="Arial" w:hAnsi="Arial" w:cs="Arial"/>
                <w:sz w:val="22"/>
                <w:szCs w:val="22"/>
              </w:rPr>
              <w:t xml:space="preserve"> for and any person holding the office must be fully competent and capable of undertaking the duties attached to the office and be in a state of health such as would indicate a reasonable prospect of ability to render regular and efficient service. </w:t>
            </w:r>
          </w:p>
          <w:p w14:paraId="18AA292F" w14:textId="77777777" w:rsidR="00B67BED" w:rsidRPr="00BD272A" w:rsidRDefault="00B67BED" w:rsidP="00B67BED">
            <w:pPr>
              <w:ind w:right="-766"/>
              <w:rPr>
                <w:rFonts w:ascii="Arial" w:hAnsi="Arial" w:cs="Arial"/>
                <w:b/>
                <w:bCs/>
                <w:sz w:val="22"/>
                <w:szCs w:val="22"/>
              </w:rPr>
            </w:pPr>
          </w:p>
          <w:p w14:paraId="52FA9F94" w14:textId="77777777" w:rsidR="00B67BED" w:rsidRPr="00BD272A" w:rsidRDefault="00B67BED" w:rsidP="00B67BED">
            <w:pPr>
              <w:ind w:right="-766"/>
              <w:rPr>
                <w:rFonts w:ascii="Arial" w:hAnsi="Arial" w:cs="Arial"/>
                <w:iCs/>
                <w:sz w:val="22"/>
                <w:szCs w:val="22"/>
                <w:u w:val="single"/>
              </w:rPr>
            </w:pPr>
            <w:r w:rsidRPr="00BD272A">
              <w:rPr>
                <w:rFonts w:ascii="Arial" w:hAnsi="Arial" w:cs="Arial"/>
                <w:b/>
                <w:bCs/>
                <w:sz w:val="22"/>
                <w:szCs w:val="22"/>
                <w:u w:val="single"/>
              </w:rPr>
              <w:t>5. Character</w:t>
            </w:r>
          </w:p>
          <w:p w14:paraId="1151045D" w14:textId="65E275F6" w:rsidR="00B67BED" w:rsidRPr="00BD272A" w:rsidRDefault="00327AEB" w:rsidP="00465472">
            <w:pPr>
              <w:ind w:right="-766"/>
              <w:rPr>
                <w:rFonts w:ascii="Arial" w:hAnsi="Arial" w:cs="Arial"/>
                <w:sz w:val="22"/>
                <w:szCs w:val="22"/>
              </w:rPr>
            </w:pPr>
            <w:r>
              <w:rPr>
                <w:rFonts w:ascii="Arial" w:hAnsi="Arial" w:cs="Arial"/>
                <w:sz w:val="22"/>
                <w:szCs w:val="22"/>
              </w:rPr>
              <w:t>C</w:t>
            </w:r>
            <w:r w:rsidR="00B67BED" w:rsidRPr="00BD272A">
              <w:rPr>
                <w:rFonts w:ascii="Arial" w:hAnsi="Arial" w:cs="Arial"/>
                <w:sz w:val="22"/>
                <w:szCs w:val="22"/>
              </w:rPr>
              <w:t>andidate</w:t>
            </w:r>
            <w:r>
              <w:rPr>
                <w:rFonts w:ascii="Arial" w:hAnsi="Arial" w:cs="Arial"/>
                <w:sz w:val="22"/>
                <w:szCs w:val="22"/>
              </w:rPr>
              <w:t>s</w:t>
            </w:r>
            <w:r w:rsidR="00B67BED" w:rsidRPr="00BD272A">
              <w:rPr>
                <w:rFonts w:ascii="Arial" w:hAnsi="Arial" w:cs="Arial"/>
                <w:sz w:val="22"/>
                <w:szCs w:val="22"/>
              </w:rPr>
              <w:t xml:space="preserve"> for and any person holding the office must be of good character</w:t>
            </w:r>
            <w:r w:rsidR="009C2FBA" w:rsidRPr="00BD272A">
              <w:rPr>
                <w:rFonts w:ascii="Arial" w:hAnsi="Arial" w:cs="Arial"/>
                <w:sz w:val="22"/>
                <w:szCs w:val="22"/>
              </w:rPr>
              <w:t>.</w:t>
            </w:r>
          </w:p>
        </w:tc>
      </w:tr>
      <w:tr w:rsidR="00B67BED" w:rsidRPr="008B2EC1" w14:paraId="7F366102" w14:textId="77777777" w:rsidTr="00A173A0">
        <w:tc>
          <w:tcPr>
            <w:tcW w:w="915" w:type="pct"/>
            <w:tcBorders>
              <w:top w:val="single" w:sz="4" w:space="0" w:color="auto"/>
              <w:left w:val="single" w:sz="4" w:space="0" w:color="auto"/>
              <w:bottom w:val="single" w:sz="4" w:space="0" w:color="auto"/>
              <w:right w:val="single" w:sz="4" w:space="0" w:color="auto"/>
            </w:tcBorders>
          </w:tcPr>
          <w:p w14:paraId="4AFC68BB" w14:textId="04CCC6CE" w:rsidR="00B67BED" w:rsidRPr="00BD272A" w:rsidRDefault="00B67BED" w:rsidP="00B67BED">
            <w:pPr>
              <w:rPr>
                <w:rFonts w:ascii="Arial" w:hAnsi="Arial" w:cs="Arial"/>
                <w:b/>
                <w:bCs/>
                <w:sz w:val="22"/>
                <w:szCs w:val="22"/>
              </w:rPr>
            </w:pPr>
            <w:r w:rsidRPr="00BD272A">
              <w:rPr>
                <w:rFonts w:ascii="Arial" w:hAnsi="Arial" w:cs="Arial"/>
                <w:b/>
                <w:bCs/>
                <w:sz w:val="22"/>
                <w:szCs w:val="22"/>
              </w:rPr>
              <w:t>Post specific requirements</w:t>
            </w:r>
          </w:p>
          <w:p w14:paraId="504A9C88" w14:textId="77777777" w:rsidR="00B67BED" w:rsidRPr="00BD272A" w:rsidRDefault="00B67BED" w:rsidP="00B67BED">
            <w:pPr>
              <w:rPr>
                <w:rFonts w:ascii="Arial" w:hAnsi="Arial" w:cs="Arial"/>
                <w:b/>
                <w:bCs/>
                <w:sz w:val="22"/>
                <w:szCs w:val="22"/>
              </w:rPr>
            </w:pPr>
          </w:p>
        </w:tc>
        <w:tc>
          <w:tcPr>
            <w:tcW w:w="4085" w:type="pct"/>
            <w:tcBorders>
              <w:top w:val="single" w:sz="4" w:space="0" w:color="auto"/>
              <w:left w:val="single" w:sz="4" w:space="0" w:color="auto"/>
              <w:bottom w:val="single" w:sz="4" w:space="0" w:color="auto"/>
              <w:right w:val="single" w:sz="4" w:space="0" w:color="auto"/>
            </w:tcBorders>
          </w:tcPr>
          <w:p w14:paraId="306CD05E" w14:textId="1CA4CD0B" w:rsidR="00B25777" w:rsidRPr="00611A29" w:rsidRDefault="00B25777" w:rsidP="00BD272A">
            <w:pPr>
              <w:numPr>
                <w:ilvl w:val="0"/>
                <w:numId w:val="8"/>
              </w:numPr>
              <w:jc w:val="both"/>
              <w:rPr>
                <w:rFonts w:ascii="Arial" w:hAnsi="Arial" w:cs="Arial"/>
                <w:iCs/>
                <w:sz w:val="22"/>
                <w:szCs w:val="22"/>
                <w:lang w:val="en-IE"/>
              </w:rPr>
            </w:pPr>
            <w:r w:rsidRPr="00611A29">
              <w:rPr>
                <w:rFonts w:ascii="Arial" w:hAnsi="Arial" w:cs="Arial"/>
                <w:iCs/>
                <w:sz w:val="22"/>
                <w:szCs w:val="22"/>
                <w:lang w:val="en-IE"/>
              </w:rPr>
              <w:t>Demonstrate experience of digital health transformation</w:t>
            </w:r>
            <w:r w:rsidR="00941755" w:rsidRPr="00611A29">
              <w:rPr>
                <w:rFonts w:ascii="Arial" w:hAnsi="Arial" w:cs="Arial"/>
                <w:iCs/>
                <w:sz w:val="22"/>
                <w:szCs w:val="22"/>
                <w:lang w:val="en-IE"/>
              </w:rPr>
              <w:t xml:space="preserve"> leadership</w:t>
            </w:r>
            <w:r w:rsidRPr="00611A29">
              <w:rPr>
                <w:rFonts w:ascii="Arial" w:hAnsi="Arial" w:cs="Arial"/>
                <w:iCs/>
                <w:sz w:val="22"/>
                <w:szCs w:val="22"/>
                <w:lang w:val="en-IE"/>
              </w:rPr>
              <w:t>, including involvement in the design, implementation, evaluation or optimisation of digital systems or technologies within healthcare settings.</w:t>
            </w:r>
          </w:p>
          <w:p w14:paraId="76455729" w14:textId="77777777" w:rsidR="00941755" w:rsidRPr="00BD272A" w:rsidRDefault="00941755" w:rsidP="00611A29">
            <w:pPr>
              <w:jc w:val="both"/>
              <w:rPr>
                <w:rFonts w:ascii="Arial" w:hAnsi="Arial" w:cs="Arial"/>
                <w:bCs/>
                <w:iCs/>
                <w:sz w:val="22"/>
                <w:szCs w:val="22"/>
                <w:lang w:val="en-IE"/>
              </w:rPr>
            </w:pPr>
          </w:p>
          <w:p w14:paraId="1E3F5897" w14:textId="18E7AB67" w:rsidR="00B67BED" w:rsidRPr="00611A29" w:rsidRDefault="00B25777" w:rsidP="00BD272A">
            <w:pPr>
              <w:numPr>
                <w:ilvl w:val="0"/>
                <w:numId w:val="8"/>
              </w:numPr>
              <w:jc w:val="both"/>
              <w:rPr>
                <w:rFonts w:ascii="Arial" w:hAnsi="Arial" w:cs="Arial"/>
                <w:iCs/>
                <w:sz w:val="22"/>
                <w:szCs w:val="22"/>
                <w:lang w:val="en-IE"/>
              </w:rPr>
            </w:pPr>
            <w:r w:rsidRPr="00611A29">
              <w:rPr>
                <w:rFonts w:ascii="Arial" w:hAnsi="Arial" w:cs="Arial"/>
                <w:iCs/>
                <w:sz w:val="22"/>
                <w:szCs w:val="22"/>
                <w:lang w:val="en-IE"/>
              </w:rPr>
              <w:t>Demonstrate experience of stakeholder engagement and collaborative working across multidisciplinary teams and organisational boundaries, including working with national, regional and/or cross-sector partners to deliver service improvement.</w:t>
            </w:r>
          </w:p>
        </w:tc>
      </w:tr>
      <w:tr w:rsidR="0087354C" w:rsidRPr="008B2EC1" w14:paraId="59EF65EA" w14:textId="77777777" w:rsidTr="00A173A0">
        <w:tc>
          <w:tcPr>
            <w:tcW w:w="915" w:type="pct"/>
          </w:tcPr>
          <w:p w14:paraId="643486DB" w14:textId="130F9C49" w:rsidR="0087354C" w:rsidRPr="00BD272A" w:rsidRDefault="00DE57EF" w:rsidP="0087354C">
            <w:pPr>
              <w:rPr>
                <w:rFonts w:ascii="Arial" w:hAnsi="Arial" w:cs="Arial"/>
                <w:b/>
                <w:bCs/>
                <w:sz w:val="22"/>
                <w:szCs w:val="22"/>
              </w:rPr>
            </w:pPr>
            <w:r w:rsidRPr="00BD272A">
              <w:rPr>
                <w:rFonts w:ascii="Arial" w:hAnsi="Arial" w:cs="Arial"/>
                <w:b/>
                <w:bCs/>
                <w:sz w:val="22"/>
                <w:szCs w:val="22"/>
              </w:rPr>
              <w:lastRenderedPageBreak/>
              <w:t>Additional Requirement</w:t>
            </w:r>
          </w:p>
        </w:tc>
        <w:tc>
          <w:tcPr>
            <w:tcW w:w="4085" w:type="pct"/>
          </w:tcPr>
          <w:p w14:paraId="65ADC049" w14:textId="77777777" w:rsidR="00465472" w:rsidRPr="00BD272A" w:rsidRDefault="00465472" w:rsidP="00BD272A">
            <w:pPr>
              <w:pStyle w:val="ListParagraph"/>
              <w:numPr>
                <w:ilvl w:val="0"/>
                <w:numId w:val="9"/>
              </w:numPr>
              <w:jc w:val="both"/>
              <w:rPr>
                <w:rFonts w:ascii="Arial" w:hAnsi="Arial" w:cs="Arial"/>
                <w:b/>
                <w:bCs/>
                <w:sz w:val="22"/>
                <w:szCs w:val="22"/>
              </w:rPr>
            </w:pPr>
            <w:r w:rsidRPr="00BD272A">
              <w:rPr>
                <w:rFonts w:ascii="Arial" w:hAnsi="Arial" w:cs="Arial"/>
                <w:sz w:val="22"/>
                <w:szCs w:val="22"/>
              </w:rPr>
              <w:t>Access to appropriate transport to fulfil the requirements of the role</w:t>
            </w:r>
            <w:r w:rsidRPr="00BD272A">
              <w:rPr>
                <w:rFonts w:ascii="Arial" w:hAnsi="Arial" w:cs="Arial"/>
                <w:b/>
                <w:bCs/>
                <w:sz w:val="22"/>
                <w:szCs w:val="22"/>
              </w:rPr>
              <w:t>.</w:t>
            </w:r>
          </w:p>
          <w:p w14:paraId="0E4DCE48" w14:textId="6A0EDA27" w:rsidR="00611A29" w:rsidRPr="00C73BBB" w:rsidRDefault="00465472" w:rsidP="00611A29">
            <w:pPr>
              <w:pStyle w:val="ListParagraph"/>
              <w:numPr>
                <w:ilvl w:val="0"/>
                <w:numId w:val="9"/>
              </w:numPr>
              <w:jc w:val="both"/>
              <w:rPr>
                <w:rFonts w:ascii="Arial" w:hAnsi="Arial" w:cs="Arial"/>
                <w:b/>
                <w:bCs/>
                <w:sz w:val="22"/>
                <w:szCs w:val="22"/>
              </w:rPr>
            </w:pPr>
            <w:r w:rsidRPr="00BD272A">
              <w:rPr>
                <w:rFonts w:ascii="Arial" w:hAnsi="Arial" w:cs="Arial"/>
                <w:sz w:val="22"/>
                <w:szCs w:val="22"/>
              </w:rPr>
              <w:t>Flexibility in relation to working hours to fulfil the requirements of the role.</w:t>
            </w:r>
          </w:p>
        </w:tc>
      </w:tr>
      <w:tr w:rsidR="0087354C" w:rsidRPr="008B2EC1" w14:paraId="437354A7" w14:textId="77777777" w:rsidTr="00A173A0">
        <w:tc>
          <w:tcPr>
            <w:tcW w:w="915" w:type="pct"/>
          </w:tcPr>
          <w:p w14:paraId="3FD389F1" w14:textId="7545571D" w:rsidR="0087354C" w:rsidRPr="00BD272A" w:rsidRDefault="0087354C" w:rsidP="0087354C">
            <w:pPr>
              <w:rPr>
                <w:rFonts w:ascii="Arial" w:hAnsi="Arial" w:cs="Arial"/>
                <w:b/>
                <w:bCs/>
                <w:sz w:val="22"/>
                <w:szCs w:val="22"/>
              </w:rPr>
            </w:pPr>
            <w:r w:rsidRPr="00BD272A">
              <w:rPr>
                <w:rFonts w:ascii="Arial" w:hAnsi="Arial" w:cs="Arial"/>
                <w:b/>
                <w:bCs/>
                <w:sz w:val="22"/>
                <w:szCs w:val="22"/>
              </w:rPr>
              <w:t>Additional eligibility requirements:</w:t>
            </w:r>
          </w:p>
          <w:p w14:paraId="255FA45E" w14:textId="0A67812E" w:rsidR="0087354C" w:rsidRPr="008B2EC1" w:rsidRDefault="0087354C" w:rsidP="0087354C">
            <w:pPr>
              <w:rPr>
                <w:rFonts w:ascii="Arial" w:hAnsi="Arial" w:cs="Arial"/>
                <w:b/>
                <w:bCs/>
              </w:rPr>
            </w:pPr>
          </w:p>
        </w:tc>
        <w:tc>
          <w:tcPr>
            <w:tcW w:w="4085" w:type="pct"/>
          </w:tcPr>
          <w:p w14:paraId="67225D5A" w14:textId="6943F605" w:rsidR="0087354C" w:rsidRPr="00BD272A" w:rsidRDefault="0087354C" w:rsidP="00BD272A">
            <w:pPr>
              <w:pStyle w:val="Default"/>
              <w:jc w:val="both"/>
              <w:rPr>
                <w:sz w:val="22"/>
                <w:szCs w:val="22"/>
              </w:rPr>
            </w:pPr>
            <w:r w:rsidRPr="00BD272A">
              <w:rPr>
                <w:b/>
                <w:bCs/>
                <w:sz w:val="22"/>
                <w:szCs w:val="22"/>
              </w:rPr>
              <w:t xml:space="preserve">Citizenship requirements </w:t>
            </w:r>
          </w:p>
          <w:p w14:paraId="2C642096" w14:textId="77777777" w:rsidR="0087354C" w:rsidRPr="00BD272A" w:rsidRDefault="0087354C" w:rsidP="00BD272A">
            <w:pPr>
              <w:pStyle w:val="Default"/>
              <w:jc w:val="both"/>
              <w:rPr>
                <w:sz w:val="22"/>
                <w:szCs w:val="22"/>
              </w:rPr>
            </w:pPr>
            <w:r w:rsidRPr="00BD272A">
              <w:rPr>
                <w:sz w:val="22"/>
                <w:szCs w:val="22"/>
              </w:rPr>
              <w:t xml:space="preserve">Eligible candidates must be: </w:t>
            </w:r>
          </w:p>
          <w:p w14:paraId="354421BA" w14:textId="087C34A8" w:rsidR="0087354C" w:rsidRPr="00BD272A" w:rsidRDefault="0087354C" w:rsidP="00BD272A">
            <w:pPr>
              <w:pStyle w:val="ListParagraph"/>
              <w:numPr>
                <w:ilvl w:val="0"/>
                <w:numId w:val="3"/>
              </w:numPr>
              <w:spacing w:after="120"/>
              <w:jc w:val="both"/>
              <w:rPr>
                <w:rFonts w:ascii="Arial" w:hAnsi="Arial" w:cs="Arial"/>
                <w:sz w:val="22"/>
                <w:szCs w:val="22"/>
              </w:rPr>
            </w:pPr>
            <w:r w:rsidRPr="00BD272A">
              <w:rPr>
                <w:rFonts w:ascii="Arial" w:hAnsi="Arial" w:cs="Arial"/>
                <w:sz w:val="22"/>
                <w:szCs w:val="22"/>
              </w:rPr>
              <w:t xml:space="preserve">EEA, Swiss, or British citizens </w:t>
            </w:r>
          </w:p>
          <w:p w14:paraId="0FE712BB" w14:textId="5E0B69BC" w:rsidR="0087354C" w:rsidRPr="00BD272A" w:rsidRDefault="0087354C" w:rsidP="00BD272A">
            <w:pPr>
              <w:spacing w:after="120"/>
              <w:ind w:left="360"/>
              <w:jc w:val="both"/>
              <w:rPr>
                <w:rFonts w:ascii="Arial" w:hAnsi="Arial" w:cs="Arial"/>
                <w:b/>
                <w:sz w:val="22"/>
                <w:szCs w:val="22"/>
              </w:rPr>
            </w:pPr>
            <w:r w:rsidRPr="00BD272A">
              <w:rPr>
                <w:rFonts w:ascii="Arial" w:hAnsi="Arial" w:cs="Arial"/>
                <w:b/>
                <w:sz w:val="22"/>
                <w:szCs w:val="22"/>
              </w:rPr>
              <w:t>OR</w:t>
            </w:r>
          </w:p>
          <w:p w14:paraId="0476F498" w14:textId="5A1360FF" w:rsidR="0087354C" w:rsidRPr="00BD272A" w:rsidRDefault="0087354C" w:rsidP="00BD272A">
            <w:pPr>
              <w:pStyle w:val="ListParagraph"/>
              <w:numPr>
                <w:ilvl w:val="0"/>
                <w:numId w:val="3"/>
              </w:numPr>
              <w:spacing w:after="120"/>
              <w:jc w:val="both"/>
              <w:rPr>
                <w:rFonts w:ascii="Arial" w:hAnsi="Arial" w:cs="Arial"/>
                <w:sz w:val="22"/>
                <w:szCs w:val="22"/>
              </w:rPr>
            </w:pPr>
            <w:r w:rsidRPr="00BD272A">
              <w:rPr>
                <w:rFonts w:ascii="Arial" w:hAnsi="Arial" w:cs="Arial"/>
                <w:sz w:val="22"/>
                <w:szCs w:val="22"/>
              </w:rPr>
              <w:t xml:space="preserve">Non-European Economic Area citizens with permission to reside and work in the State </w:t>
            </w:r>
          </w:p>
          <w:p w14:paraId="3BA041C6" w14:textId="494B0D51" w:rsidR="0087354C" w:rsidRDefault="0087354C" w:rsidP="00C30A6D">
            <w:pPr>
              <w:pStyle w:val="Default"/>
              <w:jc w:val="both"/>
              <w:rPr>
                <w:bCs/>
                <w:color w:val="auto"/>
                <w:sz w:val="22"/>
                <w:szCs w:val="22"/>
              </w:rPr>
            </w:pPr>
            <w:r w:rsidRPr="00BD272A">
              <w:rPr>
                <w:bCs/>
                <w:color w:val="auto"/>
                <w:sz w:val="22"/>
                <w:szCs w:val="22"/>
              </w:rPr>
              <w:t>Read Appendix 2 of the Additional Campaign Information for further information on accepted Stamps for Non-EEA citizens resident in the State, including those with refugee status.</w:t>
            </w:r>
          </w:p>
          <w:p w14:paraId="0B7E9170" w14:textId="77777777" w:rsidR="00C73BBB" w:rsidRPr="00BD272A" w:rsidRDefault="00C73BBB" w:rsidP="00C30A6D">
            <w:pPr>
              <w:pStyle w:val="Default"/>
              <w:jc w:val="both"/>
              <w:rPr>
                <w:bCs/>
                <w:color w:val="auto"/>
                <w:sz w:val="22"/>
                <w:szCs w:val="22"/>
              </w:rPr>
            </w:pPr>
          </w:p>
          <w:p w14:paraId="613182C9" w14:textId="0AA7608B" w:rsidR="0087354C" w:rsidRPr="00BD272A" w:rsidRDefault="0087354C" w:rsidP="00BD272A">
            <w:pPr>
              <w:pStyle w:val="Default"/>
              <w:jc w:val="both"/>
              <w:rPr>
                <w:bCs/>
                <w:color w:val="auto"/>
                <w:sz w:val="22"/>
                <w:szCs w:val="22"/>
              </w:rPr>
            </w:pPr>
            <w:r w:rsidRPr="00BD272A">
              <w:rPr>
                <w:bCs/>
                <w:color w:val="auto"/>
                <w:sz w:val="22"/>
                <w:szCs w:val="22"/>
              </w:rPr>
              <w:t xml:space="preserve">To qualify candidates must be eligible by the closing date of the campaign. </w:t>
            </w:r>
          </w:p>
        </w:tc>
      </w:tr>
      <w:tr w:rsidR="0087354C" w:rsidRPr="00BD272A" w14:paraId="466ACF54" w14:textId="77777777" w:rsidTr="00A173A0">
        <w:tc>
          <w:tcPr>
            <w:tcW w:w="915" w:type="pct"/>
          </w:tcPr>
          <w:p w14:paraId="50259FF8" w14:textId="43A25EF2" w:rsidR="0087354C" w:rsidRPr="00BD272A" w:rsidRDefault="0087354C" w:rsidP="0087354C">
            <w:pPr>
              <w:rPr>
                <w:rFonts w:ascii="Arial" w:hAnsi="Arial" w:cs="Arial"/>
                <w:b/>
                <w:bCs/>
                <w:sz w:val="22"/>
                <w:szCs w:val="22"/>
              </w:rPr>
            </w:pPr>
            <w:r w:rsidRPr="00BD272A">
              <w:rPr>
                <w:rFonts w:ascii="Arial" w:hAnsi="Arial" w:cs="Arial"/>
                <w:b/>
                <w:bCs/>
                <w:sz w:val="22"/>
                <w:szCs w:val="22"/>
              </w:rPr>
              <w:t xml:space="preserve">Skills, </w:t>
            </w:r>
            <w:r w:rsidR="00BD272A">
              <w:rPr>
                <w:rFonts w:ascii="Arial" w:hAnsi="Arial" w:cs="Arial"/>
                <w:b/>
                <w:bCs/>
                <w:sz w:val="22"/>
                <w:szCs w:val="22"/>
              </w:rPr>
              <w:t>C</w:t>
            </w:r>
            <w:r w:rsidRPr="00BD272A">
              <w:rPr>
                <w:rFonts w:ascii="Arial" w:hAnsi="Arial" w:cs="Arial"/>
                <w:b/>
                <w:bCs/>
                <w:sz w:val="22"/>
                <w:szCs w:val="22"/>
              </w:rPr>
              <w:t xml:space="preserve">ompetencies and/or </w:t>
            </w:r>
            <w:r w:rsidR="00BD272A">
              <w:rPr>
                <w:rFonts w:ascii="Arial" w:hAnsi="Arial" w:cs="Arial"/>
                <w:b/>
                <w:bCs/>
                <w:sz w:val="22"/>
                <w:szCs w:val="22"/>
              </w:rPr>
              <w:t>K</w:t>
            </w:r>
            <w:r w:rsidRPr="00BD272A">
              <w:rPr>
                <w:rFonts w:ascii="Arial" w:hAnsi="Arial" w:cs="Arial"/>
                <w:b/>
                <w:bCs/>
                <w:sz w:val="22"/>
                <w:szCs w:val="22"/>
              </w:rPr>
              <w:t>nowledge</w:t>
            </w:r>
          </w:p>
          <w:p w14:paraId="4E76BE64" w14:textId="77777777" w:rsidR="0087354C" w:rsidRPr="00BD272A" w:rsidRDefault="0087354C" w:rsidP="0087354C">
            <w:pPr>
              <w:rPr>
                <w:rFonts w:ascii="Arial" w:hAnsi="Arial" w:cs="Arial"/>
                <w:b/>
                <w:bCs/>
                <w:sz w:val="22"/>
                <w:szCs w:val="22"/>
              </w:rPr>
            </w:pPr>
          </w:p>
          <w:p w14:paraId="3C72DF3D" w14:textId="77777777" w:rsidR="0087354C" w:rsidRPr="008B2EC1" w:rsidRDefault="0087354C" w:rsidP="0087354C">
            <w:pPr>
              <w:rPr>
                <w:rFonts w:ascii="Arial" w:hAnsi="Arial" w:cs="Arial"/>
                <w:b/>
                <w:bCs/>
              </w:rPr>
            </w:pPr>
          </w:p>
        </w:tc>
        <w:tc>
          <w:tcPr>
            <w:tcW w:w="4085" w:type="pct"/>
          </w:tcPr>
          <w:p w14:paraId="26436EF6" w14:textId="76B71324" w:rsidR="0087354C" w:rsidRPr="00BD272A" w:rsidRDefault="00B946DA" w:rsidP="00BD272A">
            <w:pPr>
              <w:spacing w:line="276" w:lineRule="auto"/>
              <w:jc w:val="both"/>
              <w:rPr>
                <w:rFonts w:ascii="Arial" w:hAnsi="Arial" w:cs="Arial"/>
                <w:b/>
                <w:sz w:val="22"/>
                <w:szCs w:val="22"/>
                <w:u w:val="single"/>
              </w:rPr>
            </w:pPr>
            <w:r w:rsidRPr="00BD272A">
              <w:rPr>
                <w:rFonts w:ascii="Arial" w:hAnsi="Arial" w:cs="Arial"/>
                <w:b/>
                <w:sz w:val="22"/>
                <w:szCs w:val="22"/>
                <w:u w:val="single"/>
              </w:rPr>
              <w:t xml:space="preserve">Professional </w:t>
            </w:r>
            <w:r w:rsidR="0087354C" w:rsidRPr="00BD272A">
              <w:rPr>
                <w:rFonts w:ascii="Arial" w:hAnsi="Arial" w:cs="Arial"/>
                <w:b/>
                <w:sz w:val="22"/>
                <w:szCs w:val="22"/>
                <w:u w:val="single"/>
              </w:rPr>
              <w:t xml:space="preserve">Knowledge </w:t>
            </w:r>
            <w:r w:rsidR="00465472" w:rsidRPr="00BD272A">
              <w:rPr>
                <w:rFonts w:ascii="Arial" w:hAnsi="Arial" w:cs="Arial"/>
                <w:b/>
                <w:sz w:val="22"/>
                <w:szCs w:val="22"/>
                <w:u w:val="single"/>
              </w:rPr>
              <w:t>&amp;</w:t>
            </w:r>
            <w:r w:rsidR="0087354C" w:rsidRPr="00BD272A">
              <w:rPr>
                <w:rFonts w:ascii="Arial" w:hAnsi="Arial" w:cs="Arial"/>
                <w:b/>
                <w:sz w:val="22"/>
                <w:szCs w:val="22"/>
                <w:u w:val="single"/>
              </w:rPr>
              <w:t xml:space="preserve"> Experience</w:t>
            </w:r>
          </w:p>
          <w:p w14:paraId="578B4259" w14:textId="723E2DA2" w:rsidR="00791870" w:rsidRPr="00BD272A" w:rsidRDefault="00791870" w:rsidP="00BD272A">
            <w:pPr>
              <w:spacing w:line="276" w:lineRule="auto"/>
              <w:jc w:val="both"/>
              <w:rPr>
                <w:rFonts w:ascii="Arial" w:hAnsi="Arial" w:cs="Arial"/>
                <w:b/>
                <w:i/>
                <w:iCs/>
                <w:sz w:val="22"/>
                <w:szCs w:val="22"/>
              </w:rPr>
            </w:pPr>
            <w:r w:rsidRPr="00BD272A">
              <w:rPr>
                <w:rFonts w:ascii="Arial" w:hAnsi="Arial" w:cs="Arial"/>
                <w:b/>
                <w:i/>
                <w:iCs/>
                <w:sz w:val="22"/>
                <w:szCs w:val="22"/>
              </w:rPr>
              <w:t>Demonstrate:</w:t>
            </w:r>
          </w:p>
          <w:p w14:paraId="79E15C1F" w14:textId="07094EEF" w:rsidR="002B249A" w:rsidRPr="00BD272A" w:rsidRDefault="002B249A" w:rsidP="00BD272A">
            <w:pPr>
              <w:numPr>
                <w:ilvl w:val="0"/>
                <w:numId w:val="4"/>
              </w:numPr>
              <w:ind w:left="357" w:hanging="357"/>
              <w:jc w:val="both"/>
              <w:rPr>
                <w:rFonts w:ascii="Arial" w:hAnsi="Arial" w:cs="Arial"/>
                <w:color w:val="000000"/>
                <w:sz w:val="22"/>
                <w:szCs w:val="22"/>
                <w:lang w:val="en-IE"/>
              </w:rPr>
            </w:pPr>
            <w:r w:rsidRPr="00BD272A">
              <w:rPr>
                <w:rFonts w:ascii="Arial" w:hAnsi="Arial" w:cs="Arial"/>
                <w:color w:val="000000"/>
                <w:sz w:val="22"/>
                <w:szCs w:val="22"/>
                <w:lang w:val="en-IE"/>
              </w:rPr>
              <w:t>clinical, professional, managerial and administrative knowledge</w:t>
            </w:r>
            <w:r w:rsidR="00F61591" w:rsidRPr="00BD272A">
              <w:rPr>
                <w:rFonts w:ascii="Arial" w:hAnsi="Arial" w:cs="Arial"/>
                <w:color w:val="000000"/>
                <w:sz w:val="22"/>
                <w:szCs w:val="22"/>
                <w:lang w:val="en-IE"/>
              </w:rPr>
              <w:t xml:space="preserve"> and experience</w:t>
            </w:r>
            <w:r w:rsidRPr="00BD272A">
              <w:rPr>
                <w:rFonts w:ascii="Arial" w:hAnsi="Arial" w:cs="Arial"/>
                <w:color w:val="000000"/>
                <w:sz w:val="22"/>
                <w:szCs w:val="22"/>
                <w:lang w:val="en-IE"/>
              </w:rPr>
              <w:t xml:space="preserve"> required to discharge the functions of the post. </w:t>
            </w:r>
          </w:p>
          <w:p w14:paraId="55980C85" w14:textId="13899373" w:rsidR="002B249A" w:rsidRPr="00BD272A" w:rsidRDefault="00F61591" w:rsidP="00BD272A">
            <w:pPr>
              <w:numPr>
                <w:ilvl w:val="0"/>
                <w:numId w:val="4"/>
              </w:numPr>
              <w:ind w:left="357" w:hanging="357"/>
              <w:jc w:val="both"/>
              <w:rPr>
                <w:rFonts w:ascii="Arial" w:hAnsi="Arial" w:cs="Arial"/>
                <w:color w:val="000000"/>
                <w:sz w:val="22"/>
                <w:szCs w:val="22"/>
                <w:lang w:val="en-IE"/>
              </w:rPr>
            </w:pPr>
            <w:r w:rsidRPr="00BD272A">
              <w:rPr>
                <w:rFonts w:ascii="Arial" w:hAnsi="Arial" w:cs="Arial"/>
                <w:color w:val="000000"/>
                <w:sz w:val="22"/>
                <w:szCs w:val="22"/>
                <w:lang w:val="en-IE"/>
              </w:rPr>
              <w:t>a</w:t>
            </w:r>
            <w:r w:rsidR="002B249A" w:rsidRPr="00BD272A">
              <w:rPr>
                <w:rFonts w:ascii="Arial" w:hAnsi="Arial" w:cs="Arial"/>
                <w:color w:val="000000"/>
                <w:sz w:val="22"/>
                <w:szCs w:val="22"/>
                <w:lang w:val="en-IE"/>
              </w:rPr>
              <w:t xml:space="preserve"> strong understanding of the Irish health service, including governance structures, service delivery models and Sláintecare priorities. </w:t>
            </w:r>
          </w:p>
          <w:p w14:paraId="45251C83" w14:textId="7DEFF6C7" w:rsidR="002B249A" w:rsidRPr="00BD272A" w:rsidRDefault="00F61591" w:rsidP="00BD272A">
            <w:pPr>
              <w:numPr>
                <w:ilvl w:val="0"/>
                <w:numId w:val="4"/>
              </w:numPr>
              <w:ind w:left="357" w:hanging="357"/>
              <w:jc w:val="both"/>
              <w:rPr>
                <w:rFonts w:ascii="Arial" w:hAnsi="Arial" w:cs="Arial"/>
                <w:color w:val="000000"/>
                <w:sz w:val="22"/>
                <w:szCs w:val="22"/>
                <w:lang w:val="en-IE"/>
              </w:rPr>
            </w:pPr>
            <w:r w:rsidRPr="00BD272A">
              <w:rPr>
                <w:rFonts w:ascii="Arial" w:hAnsi="Arial" w:cs="Arial"/>
                <w:color w:val="000000"/>
                <w:sz w:val="22"/>
                <w:szCs w:val="22"/>
                <w:lang w:val="en-IE"/>
              </w:rPr>
              <w:t>a</w:t>
            </w:r>
            <w:r w:rsidR="00791870" w:rsidRPr="00BD272A">
              <w:rPr>
                <w:rFonts w:ascii="Arial" w:hAnsi="Arial" w:cs="Arial"/>
                <w:color w:val="000000"/>
                <w:sz w:val="22"/>
                <w:szCs w:val="22"/>
                <w:lang w:val="en-IE"/>
              </w:rPr>
              <w:t xml:space="preserve"> </w:t>
            </w:r>
            <w:r w:rsidR="002B249A" w:rsidRPr="00BD272A">
              <w:rPr>
                <w:rFonts w:ascii="Arial" w:hAnsi="Arial" w:cs="Arial"/>
                <w:color w:val="000000"/>
                <w:sz w:val="22"/>
                <w:szCs w:val="22"/>
                <w:lang w:val="en-IE"/>
              </w:rPr>
              <w:t xml:space="preserve">knowledge of digital health systems, including electronic health records, telehealth and clinical information systems, and their application to service delivery. </w:t>
            </w:r>
          </w:p>
          <w:p w14:paraId="3BC3B165" w14:textId="6A953639" w:rsidR="002B249A" w:rsidRPr="00BD272A" w:rsidRDefault="00F61591" w:rsidP="00BD272A">
            <w:pPr>
              <w:numPr>
                <w:ilvl w:val="0"/>
                <w:numId w:val="4"/>
              </w:numPr>
              <w:ind w:left="357" w:hanging="357"/>
              <w:jc w:val="both"/>
              <w:rPr>
                <w:rFonts w:ascii="Arial" w:hAnsi="Arial" w:cs="Arial"/>
                <w:color w:val="000000"/>
                <w:sz w:val="22"/>
                <w:szCs w:val="22"/>
                <w:lang w:val="en-IE"/>
              </w:rPr>
            </w:pPr>
            <w:r w:rsidRPr="00BD272A">
              <w:rPr>
                <w:rFonts w:ascii="Arial" w:hAnsi="Arial" w:cs="Arial"/>
                <w:color w:val="000000"/>
                <w:sz w:val="22"/>
                <w:szCs w:val="22"/>
                <w:lang w:val="en-IE"/>
              </w:rPr>
              <w:t>a</w:t>
            </w:r>
            <w:r w:rsidR="00791870" w:rsidRPr="00BD272A">
              <w:rPr>
                <w:rFonts w:ascii="Arial" w:hAnsi="Arial" w:cs="Arial"/>
                <w:color w:val="000000"/>
                <w:sz w:val="22"/>
                <w:szCs w:val="22"/>
                <w:lang w:val="en-IE"/>
              </w:rPr>
              <w:t xml:space="preserve">n </w:t>
            </w:r>
            <w:r w:rsidR="002B249A" w:rsidRPr="00BD272A">
              <w:rPr>
                <w:rFonts w:ascii="Arial" w:hAnsi="Arial" w:cs="Arial"/>
                <w:color w:val="000000"/>
                <w:sz w:val="22"/>
                <w:szCs w:val="22"/>
                <w:lang w:val="en-IE"/>
              </w:rPr>
              <w:t xml:space="preserve">understanding of clinical governance, patient safety and quality frameworks, particularly in the context of digital and technology-enabled care. </w:t>
            </w:r>
          </w:p>
          <w:p w14:paraId="5D79476E" w14:textId="459E4EAA" w:rsidR="002B249A" w:rsidRPr="00BD272A" w:rsidRDefault="00F61591" w:rsidP="00BD272A">
            <w:pPr>
              <w:numPr>
                <w:ilvl w:val="0"/>
                <w:numId w:val="4"/>
              </w:numPr>
              <w:ind w:left="357" w:hanging="357"/>
              <w:jc w:val="both"/>
              <w:rPr>
                <w:rFonts w:ascii="Arial" w:hAnsi="Arial" w:cs="Arial"/>
                <w:color w:val="000000"/>
                <w:sz w:val="22"/>
                <w:szCs w:val="22"/>
                <w:lang w:val="en-IE"/>
              </w:rPr>
            </w:pPr>
            <w:r w:rsidRPr="00BD272A">
              <w:rPr>
                <w:rFonts w:ascii="Arial" w:hAnsi="Arial" w:cs="Arial"/>
                <w:color w:val="000000"/>
                <w:sz w:val="22"/>
                <w:szCs w:val="22"/>
                <w:lang w:val="en-IE"/>
              </w:rPr>
              <w:t>a</w:t>
            </w:r>
            <w:r w:rsidR="002B249A" w:rsidRPr="00BD272A">
              <w:rPr>
                <w:rFonts w:ascii="Arial" w:hAnsi="Arial" w:cs="Arial"/>
                <w:color w:val="000000"/>
                <w:sz w:val="22"/>
                <w:szCs w:val="22"/>
                <w:lang w:val="en-IE"/>
              </w:rPr>
              <w:t xml:space="preserve"> knowledge of digital health strategy, policy development and implementation at national and/or regional level. </w:t>
            </w:r>
          </w:p>
          <w:p w14:paraId="3A1D1BB8" w14:textId="60E1BFAB" w:rsidR="002B249A" w:rsidRPr="00BD272A" w:rsidRDefault="00F61591" w:rsidP="00BD272A">
            <w:pPr>
              <w:numPr>
                <w:ilvl w:val="0"/>
                <w:numId w:val="4"/>
              </w:numPr>
              <w:ind w:left="357" w:hanging="357"/>
              <w:jc w:val="both"/>
              <w:rPr>
                <w:rFonts w:ascii="Arial" w:hAnsi="Arial" w:cs="Arial"/>
                <w:color w:val="000000"/>
                <w:sz w:val="22"/>
                <w:szCs w:val="22"/>
                <w:lang w:val="en-IE"/>
              </w:rPr>
            </w:pPr>
            <w:r w:rsidRPr="00BD272A">
              <w:rPr>
                <w:rFonts w:ascii="Arial" w:hAnsi="Arial" w:cs="Arial"/>
                <w:color w:val="000000"/>
                <w:sz w:val="22"/>
                <w:szCs w:val="22"/>
                <w:lang w:val="en-IE"/>
              </w:rPr>
              <w:t>s</w:t>
            </w:r>
            <w:r w:rsidR="002B249A" w:rsidRPr="00BD272A">
              <w:rPr>
                <w:rFonts w:ascii="Arial" w:hAnsi="Arial" w:cs="Arial"/>
                <w:color w:val="000000"/>
                <w:sz w:val="22"/>
                <w:szCs w:val="22"/>
                <w:lang w:val="en-IE"/>
              </w:rPr>
              <w:t xml:space="preserve">ound clinical and professional judgement in supporting safe, effective and efficient service delivery. </w:t>
            </w:r>
          </w:p>
          <w:p w14:paraId="5054C607" w14:textId="5D919099" w:rsidR="00546060" w:rsidRDefault="00F61591" w:rsidP="00703F17">
            <w:pPr>
              <w:numPr>
                <w:ilvl w:val="0"/>
                <w:numId w:val="4"/>
              </w:numPr>
              <w:ind w:left="357" w:hanging="357"/>
              <w:jc w:val="both"/>
              <w:rPr>
                <w:rFonts w:ascii="Arial" w:hAnsi="Arial" w:cs="Arial"/>
                <w:color w:val="000000"/>
                <w:sz w:val="22"/>
                <w:szCs w:val="22"/>
                <w:lang w:val="en-IE"/>
              </w:rPr>
            </w:pPr>
            <w:r w:rsidRPr="005E5C19">
              <w:rPr>
                <w:rFonts w:ascii="Arial" w:hAnsi="Arial" w:cs="Arial"/>
                <w:color w:val="000000"/>
                <w:sz w:val="22"/>
                <w:szCs w:val="22"/>
                <w:lang w:val="en-IE"/>
              </w:rPr>
              <w:t>a</w:t>
            </w:r>
            <w:r w:rsidR="002B249A" w:rsidRPr="005E5C19">
              <w:rPr>
                <w:rFonts w:ascii="Arial" w:hAnsi="Arial" w:cs="Arial"/>
                <w:color w:val="000000"/>
                <w:sz w:val="22"/>
                <w:szCs w:val="22"/>
                <w:lang w:val="en-IE"/>
              </w:rPr>
              <w:t xml:space="preserve"> commitment to continuous professional development, research, and maintaining up-to-date knowledge of digital health and clinical practice.</w:t>
            </w:r>
          </w:p>
          <w:p w14:paraId="290070B7" w14:textId="4114F12F" w:rsidR="005E5C19" w:rsidRPr="005E5C19" w:rsidRDefault="005E5C19" w:rsidP="00703F17">
            <w:pPr>
              <w:numPr>
                <w:ilvl w:val="0"/>
                <w:numId w:val="4"/>
              </w:numPr>
              <w:ind w:left="357" w:hanging="357"/>
              <w:jc w:val="both"/>
              <w:rPr>
                <w:rFonts w:ascii="Arial" w:hAnsi="Arial" w:cs="Arial"/>
                <w:color w:val="000000"/>
                <w:sz w:val="22"/>
                <w:szCs w:val="22"/>
                <w:lang w:val="en-IE"/>
              </w:rPr>
            </w:pPr>
            <w:r w:rsidRPr="005E5C19">
              <w:rPr>
                <w:rFonts w:ascii="Arial" w:hAnsi="Arial" w:cs="Arial"/>
                <w:color w:val="000000"/>
                <w:sz w:val="22"/>
                <w:szCs w:val="22"/>
              </w:rPr>
              <w:t>Awareness of the HSE’s Digital Health Strategic Implementation Roadmap, Digital of Care 2030 and Sláintecare</w:t>
            </w:r>
          </w:p>
          <w:p w14:paraId="69C1788D" w14:textId="77777777" w:rsidR="005E5C19" w:rsidRPr="005E5C19" w:rsidRDefault="005E5C19" w:rsidP="005E5C19">
            <w:pPr>
              <w:ind w:left="357"/>
              <w:jc w:val="both"/>
              <w:rPr>
                <w:rFonts w:ascii="Arial" w:hAnsi="Arial" w:cs="Arial"/>
                <w:color w:val="000000"/>
                <w:sz w:val="22"/>
                <w:szCs w:val="22"/>
                <w:lang w:val="en-IE"/>
              </w:rPr>
            </w:pPr>
          </w:p>
          <w:p w14:paraId="60775CBA" w14:textId="310B45DE" w:rsidR="0087354C" w:rsidRPr="00BD272A" w:rsidRDefault="0087354C" w:rsidP="00BD272A">
            <w:pPr>
              <w:autoSpaceDE w:val="0"/>
              <w:autoSpaceDN w:val="0"/>
              <w:adjustRightInd w:val="0"/>
              <w:spacing w:line="276" w:lineRule="auto"/>
              <w:jc w:val="both"/>
              <w:rPr>
                <w:rFonts w:ascii="Arial" w:hAnsi="Arial" w:cs="Arial"/>
                <w:b/>
                <w:sz w:val="22"/>
                <w:szCs w:val="22"/>
                <w:u w:val="single"/>
                <w:lang w:val="en-IE" w:eastAsia="en-IE"/>
              </w:rPr>
            </w:pPr>
            <w:r w:rsidRPr="00BD272A">
              <w:rPr>
                <w:rFonts w:ascii="Arial" w:hAnsi="Arial" w:cs="Arial"/>
                <w:b/>
                <w:sz w:val="22"/>
                <w:szCs w:val="22"/>
                <w:u w:val="single"/>
                <w:lang w:val="en-IE" w:eastAsia="en-IE"/>
              </w:rPr>
              <w:t xml:space="preserve">Strategic </w:t>
            </w:r>
            <w:r w:rsidR="00B946DA" w:rsidRPr="00BD272A">
              <w:rPr>
                <w:rFonts w:ascii="Arial" w:hAnsi="Arial" w:cs="Arial"/>
                <w:b/>
                <w:sz w:val="22"/>
                <w:szCs w:val="22"/>
                <w:u w:val="single"/>
                <w:lang w:val="en-IE" w:eastAsia="en-IE"/>
              </w:rPr>
              <w:t>and Service Development</w:t>
            </w:r>
          </w:p>
          <w:p w14:paraId="37923792" w14:textId="57CF67B2" w:rsidR="00791870" w:rsidRPr="00BD272A" w:rsidRDefault="00791870" w:rsidP="00BD272A">
            <w:pPr>
              <w:autoSpaceDE w:val="0"/>
              <w:autoSpaceDN w:val="0"/>
              <w:adjustRightInd w:val="0"/>
              <w:spacing w:line="276" w:lineRule="auto"/>
              <w:jc w:val="both"/>
              <w:rPr>
                <w:rFonts w:ascii="Arial" w:hAnsi="Arial" w:cs="Arial"/>
                <w:b/>
                <w:i/>
                <w:iCs/>
                <w:sz w:val="22"/>
                <w:szCs w:val="22"/>
                <w:lang w:val="en-IE" w:eastAsia="en-IE"/>
              </w:rPr>
            </w:pPr>
            <w:r w:rsidRPr="00BD272A">
              <w:rPr>
                <w:rFonts w:ascii="Arial" w:hAnsi="Arial" w:cs="Arial"/>
                <w:b/>
                <w:i/>
                <w:iCs/>
                <w:sz w:val="22"/>
                <w:szCs w:val="22"/>
                <w:lang w:val="en-IE" w:eastAsia="en-IE"/>
              </w:rPr>
              <w:t>Demonstrate</w:t>
            </w:r>
            <w:r w:rsidR="009D1E51" w:rsidRPr="00BD272A">
              <w:rPr>
                <w:rFonts w:ascii="Arial" w:hAnsi="Arial" w:cs="Arial"/>
                <w:b/>
                <w:i/>
                <w:iCs/>
                <w:sz w:val="22"/>
                <w:szCs w:val="22"/>
                <w:lang w:val="en-IE" w:eastAsia="en-IE"/>
              </w:rPr>
              <w:t>s</w:t>
            </w:r>
            <w:r w:rsidRPr="00BD272A">
              <w:rPr>
                <w:rFonts w:ascii="Arial" w:hAnsi="Arial" w:cs="Arial"/>
                <w:b/>
                <w:i/>
                <w:iCs/>
                <w:sz w:val="22"/>
                <w:szCs w:val="22"/>
                <w:lang w:val="en-IE" w:eastAsia="en-IE"/>
              </w:rPr>
              <w:t>:</w:t>
            </w:r>
          </w:p>
          <w:p w14:paraId="14017A3D" w14:textId="67ADCC3C" w:rsidR="00791870" w:rsidRPr="00BD272A" w:rsidRDefault="00F61591" w:rsidP="00BD272A">
            <w:pPr>
              <w:pStyle w:val="ListParagraph"/>
              <w:numPr>
                <w:ilvl w:val="0"/>
                <w:numId w:val="4"/>
              </w:numPr>
              <w:ind w:left="357" w:hanging="357"/>
              <w:contextualSpacing/>
              <w:jc w:val="both"/>
              <w:rPr>
                <w:rFonts w:ascii="Arial" w:hAnsi="Arial" w:cs="Arial"/>
                <w:sz w:val="22"/>
                <w:szCs w:val="22"/>
                <w:lang w:val="en-IE"/>
              </w:rPr>
            </w:pPr>
            <w:r w:rsidRPr="00BD272A">
              <w:rPr>
                <w:rFonts w:ascii="Arial" w:hAnsi="Arial" w:cs="Arial"/>
                <w:sz w:val="22"/>
                <w:szCs w:val="22"/>
                <w:lang w:val="en-IE"/>
              </w:rPr>
              <w:t>t</w:t>
            </w:r>
            <w:r w:rsidR="00791870" w:rsidRPr="00BD272A">
              <w:rPr>
                <w:rFonts w:ascii="Arial" w:hAnsi="Arial" w:cs="Arial"/>
                <w:sz w:val="22"/>
                <w:szCs w:val="22"/>
                <w:lang w:val="en-IE"/>
              </w:rPr>
              <w:t xml:space="preserve">he ability to think strategically and adopt a corporate overview, understanding the wider health system and interconnected service priorities. </w:t>
            </w:r>
          </w:p>
          <w:p w14:paraId="17BB2EBC" w14:textId="1D656AFD" w:rsidR="00791870" w:rsidRPr="00BD272A" w:rsidRDefault="00F61591" w:rsidP="00BD272A">
            <w:pPr>
              <w:pStyle w:val="ListParagraph"/>
              <w:numPr>
                <w:ilvl w:val="0"/>
                <w:numId w:val="4"/>
              </w:numPr>
              <w:ind w:left="357" w:hanging="357"/>
              <w:contextualSpacing/>
              <w:jc w:val="both"/>
              <w:rPr>
                <w:rFonts w:ascii="Arial" w:hAnsi="Arial" w:cs="Arial"/>
                <w:sz w:val="22"/>
                <w:szCs w:val="22"/>
                <w:lang w:val="en-IE"/>
              </w:rPr>
            </w:pPr>
            <w:r w:rsidRPr="00BD272A">
              <w:rPr>
                <w:rFonts w:ascii="Arial" w:hAnsi="Arial" w:cs="Arial"/>
                <w:sz w:val="22"/>
                <w:szCs w:val="22"/>
                <w:lang w:val="en-IE"/>
              </w:rPr>
              <w:t>e</w:t>
            </w:r>
            <w:r w:rsidR="00791870" w:rsidRPr="00BD272A">
              <w:rPr>
                <w:rFonts w:ascii="Arial" w:hAnsi="Arial" w:cs="Arial"/>
                <w:sz w:val="22"/>
                <w:szCs w:val="22"/>
                <w:lang w:val="en-IE"/>
              </w:rPr>
              <w:t xml:space="preserve">xperience in service planning, development and evaluation at regional and/or national level. </w:t>
            </w:r>
          </w:p>
          <w:p w14:paraId="2FD6B56C" w14:textId="7987B903" w:rsidR="00791870" w:rsidRPr="00BD272A" w:rsidRDefault="00791870" w:rsidP="00BD272A">
            <w:pPr>
              <w:pStyle w:val="ListParagraph"/>
              <w:numPr>
                <w:ilvl w:val="0"/>
                <w:numId w:val="4"/>
              </w:numPr>
              <w:ind w:left="357" w:hanging="357"/>
              <w:contextualSpacing/>
              <w:jc w:val="both"/>
              <w:rPr>
                <w:rFonts w:ascii="Arial" w:hAnsi="Arial" w:cs="Arial"/>
                <w:sz w:val="22"/>
                <w:szCs w:val="22"/>
                <w:lang w:val="en-IE"/>
              </w:rPr>
            </w:pPr>
            <w:r w:rsidRPr="00BD272A">
              <w:rPr>
                <w:rFonts w:ascii="Arial" w:hAnsi="Arial" w:cs="Arial"/>
                <w:sz w:val="22"/>
                <w:szCs w:val="22"/>
                <w:lang w:val="en-IE"/>
              </w:rPr>
              <w:t xml:space="preserve">the ability to think beyond traditional service boundaries, challenge existing models of care and drive improved patient experience. </w:t>
            </w:r>
          </w:p>
          <w:p w14:paraId="5AFAB193" w14:textId="66D1AFA2" w:rsidR="00791870" w:rsidRPr="00BD272A" w:rsidRDefault="00791870" w:rsidP="00BD272A">
            <w:pPr>
              <w:pStyle w:val="ListParagraph"/>
              <w:numPr>
                <w:ilvl w:val="0"/>
                <w:numId w:val="4"/>
              </w:numPr>
              <w:ind w:left="357" w:hanging="357"/>
              <w:contextualSpacing/>
              <w:jc w:val="both"/>
              <w:rPr>
                <w:rFonts w:ascii="Arial" w:hAnsi="Arial" w:cs="Arial"/>
                <w:sz w:val="22"/>
                <w:szCs w:val="22"/>
                <w:lang w:val="en-IE"/>
              </w:rPr>
            </w:pPr>
            <w:r w:rsidRPr="00BD272A">
              <w:rPr>
                <w:rFonts w:ascii="Arial" w:hAnsi="Arial" w:cs="Arial"/>
                <w:sz w:val="22"/>
                <w:szCs w:val="22"/>
                <w:lang w:val="en-IE"/>
              </w:rPr>
              <w:t xml:space="preserve">the ability to anticipate future service needs and apply a proactive, forward-planning approach in collaboration with key stakeholders. </w:t>
            </w:r>
          </w:p>
          <w:p w14:paraId="5E7B2DDD" w14:textId="154BCA52" w:rsidR="00791870" w:rsidRPr="00BD272A" w:rsidRDefault="00791870" w:rsidP="00BD272A">
            <w:pPr>
              <w:pStyle w:val="ListParagraph"/>
              <w:numPr>
                <w:ilvl w:val="0"/>
                <w:numId w:val="4"/>
              </w:numPr>
              <w:ind w:left="357" w:hanging="357"/>
              <w:contextualSpacing/>
              <w:jc w:val="both"/>
              <w:rPr>
                <w:rFonts w:ascii="Arial" w:hAnsi="Arial" w:cs="Arial"/>
                <w:sz w:val="22"/>
                <w:szCs w:val="22"/>
                <w:lang w:val="en-IE"/>
              </w:rPr>
            </w:pPr>
            <w:r w:rsidRPr="00BD272A">
              <w:rPr>
                <w:rFonts w:ascii="Arial" w:hAnsi="Arial" w:cs="Arial"/>
                <w:sz w:val="22"/>
                <w:szCs w:val="22"/>
                <w:lang w:val="en-IE"/>
              </w:rPr>
              <w:t xml:space="preserve">evidence of service monitoring and evaluation, including the ability to interpret trends and plan accordingly. </w:t>
            </w:r>
          </w:p>
          <w:p w14:paraId="369B72D8" w14:textId="179D77EB" w:rsidR="00791870" w:rsidRPr="00BD272A" w:rsidRDefault="00791870" w:rsidP="00BD272A">
            <w:pPr>
              <w:pStyle w:val="ListParagraph"/>
              <w:numPr>
                <w:ilvl w:val="0"/>
                <w:numId w:val="4"/>
              </w:numPr>
              <w:ind w:left="357" w:hanging="357"/>
              <w:contextualSpacing/>
              <w:jc w:val="both"/>
              <w:rPr>
                <w:rFonts w:ascii="Arial" w:hAnsi="Arial" w:cs="Arial"/>
                <w:sz w:val="22"/>
                <w:szCs w:val="22"/>
                <w:lang w:val="en-IE"/>
              </w:rPr>
            </w:pPr>
            <w:r w:rsidRPr="00BD272A">
              <w:rPr>
                <w:rFonts w:ascii="Arial" w:hAnsi="Arial" w:cs="Arial"/>
                <w:sz w:val="22"/>
                <w:szCs w:val="22"/>
                <w:lang w:val="en-IE"/>
              </w:rPr>
              <w:lastRenderedPageBreak/>
              <w:t>the ability to effectively organise and utilise resources to deliver structured, well-defined service programmes and achieve results</w:t>
            </w:r>
          </w:p>
          <w:p w14:paraId="230C4CFC" w14:textId="77777777" w:rsidR="0087354C" w:rsidRPr="00BD272A" w:rsidRDefault="0087354C" w:rsidP="00BD272A">
            <w:pPr>
              <w:autoSpaceDE w:val="0"/>
              <w:autoSpaceDN w:val="0"/>
              <w:adjustRightInd w:val="0"/>
              <w:spacing w:line="276" w:lineRule="auto"/>
              <w:jc w:val="both"/>
              <w:rPr>
                <w:rFonts w:ascii="Arial" w:hAnsi="Arial" w:cs="Arial"/>
                <w:sz w:val="22"/>
                <w:szCs w:val="22"/>
                <w:lang w:val="en-IE" w:eastAsia="en-IE"/>
              </w:rPr>
            </w:pPr>
          </w:p>
          <w:p w14:paraId="6EA6F308" w14:textId="77777777" w:rsidR="00C23C0C" w:rsidRPr="00BD272A" w:rsidRDefault="00C23C0C" w:rsidP="00BD272A">
            <w:pPr>
              <w:autoSpaceDE w:val="0"/>
              <w:autoSpaceDN w:val="0"/>
              <w:adjustRightInd w:val="0"/>
              <w:spacing w:line="276" w:lineRule="auto"/>
              <w:jc w:val="both"/>
              <w:rPr>
                <w:rFonts w:ascii="Arial" w:hAnsi="Arial" w:cs="Arial"/>
                <w:b/>
                <w:sz w:val="22"/>
                <w:szCs w:val="22"/>
                <w:u w:val="single"/>
                <w:lang w:val="en-IE" w:eastAsia="en-IE"/>
              </w:rPr>
            </w:pPr>
            <w:r w:rsidRPr="00BD272A">
              <w:rPr>
                <w:rFonts w:ascii="Arial" w:hAnsi="Arial" w:cs="Arial"/>
                <w:b/>
                <w:sz w:val="22"/>
                <w:szCs w:val="22"/>
                <w:u w:val="single"/>
                <w:lang w:val="en-IE" w:eastAsia="en-IE"/>
              </w:rPr>
              <w:t>Leading on Vision, Values and Process</w:t>
            </w:r>
          </w:p>
          <w:p w14:paraId="4B1755F8" w14:textId="31B9CF8C" w:rsidR="00791870" w:rsidRPr="00BD272A" w:rsidRDefault="00791870" w:rsidP="00BD272A">
            <w:pPr>
              <w:autoSpaceDE w:val="0"/>
              <w:autoSpaceDN w:val="0"/>
              <w:adjustRightInd w:val="0"/>
              <w:spacing w:line="276" w:lineRule="auto"/>
              <w:jc w:val="both"/>
              <w:rPr>
                <w:rFonts w:ascii="Arial" w:hAnsi="Arial" w:cs="Arial"/>
                <w:b/>
                <w:i/>
                <w:iCs/>
                <w:sz w:val="22"/>
                <w:szCs w:val="22"/>
                <w:lang w:val="en-IE" w:eastAsia="en-IE"/>
              </w:rPr>
            </w:pPr>
            <w:r w:rsidRPr="00BD272A">
              <w:rPr>
                <w:rFonts w:ascii="Arial" w:hAnsi="Arial" w:cs="Arial"/>
                <w:b/>
                <w:i/>
                <w:iCs/>
                <w:sz w:val="22"/>
                <w:szCs w:val="22"/>
                <w:lang w:val="en-IE" w:eastAsia="en-IE"/>
              </w:rPr>
              <w:t>Demonstrates:</w:t>
            </w:r>
          </w:p>
          <w:p w14:paraId="202F3BD1" w14:textId="1A0BF1B5" w:rsidR="00791870" w:rsidRPr="00BD272A" w:rsidRDefault="00791870" w:rsidP="00BD272A">
            <w:pPr>
              <w:pStyle w:val="ListParagraph"/>
              <w:numPr>
                <w:ilvl w:val="0"/>
                <w:numId w:val="4"/>
              </w:numPr>
              <w:ind w:left="357" w:hanging="357"/>
              <w:jc w:val="both"/>
              <w:rPr>
                <w:rFonts w:ascii="Arial" w:hAnsi="Arial" w:cs="Arial"/>
                <w:sz w:val="22"/>
                <w:szCs w:val="22"/>
                <w:lang w:val="en-IE"/>
              </w:rPr>
            </w:pPr>
            <w:r w:rsidRPr="00BD272A">
              <w:rPr>
                <w:rFonts w:ascii="Arial" w:hAnsi="Arial" w:cs="Arial"/>
                <w:sz w:val="22"/>
                <w:szCs w:val="22"/>
                <w:lang w:val="en-IE"/>
              </w:rPr>
              <w:t xml:space="preserve">leadership and management experience at a senior level, including the ability to lead and manage change effectively. </w:t>
            </w:r>
          </w:p>
          <w:p w14:paraId="4F167A9F" w14:textId="57447D00" w:rsidR="00791870" w:rsidRPr="00BD272A" w:rsidRDefault="00791870" w:rsidP="00BD272A">
            <w:pPr>
              <w:pStyle w:val="ListParagraph"/>
              <w:numPr>
                <w:ilvl w:val="0"/>
                <w:numId w:val="4"/>
              </w:numPr>
              <w:ind w:left="357" w:hanging="357"/>
              <w:jc w:val="both"/>
              <w:rPr>
                <w:rFonts w:ascii="Arial" w:hAnsi="Arial" w:cs="Arial"/>
                <w:sz w:val="22"/>
                <w:szCs w:val="22"/>
                <w:lang w:val="en-IE"/>
              </w:rPr>
            </w:pPr>
            <w:r w:rsidRPr="00BD272A">
              <w:rPr>
                <w:rFonts w:ascii="Arial" w:hAnsi="Arial" w:cs="Arial"/>
                <w:sz w:val="22"/>
                <w:szCs w:val="22"/>
                <w:lang w:val="en-IE"/>
              </w:rPr>
              <w:t xml:space="preserve">the ability to influence, motivate and work collaboratively with multidisciplinary teams. </w:t>
            </w:r>
          </w:p>
          <w:p w14:paraId="2C6AFA5B" w14:textId="1F25F59E" w:rsidR="00791870" w:rsidRPr="00BD272A" w:rsidRDefault="00791870" w:rsidP="00BD272A">
            <w:pPr>
              <w:pStyle w:val="ListParagraph"/>
              <w:numPr>
                <w:ilvl w:val="0"/>
                <w:numId w:val="4"/>
              </w:numPr>
              <w:ind w:left="357" w:hanging="357"/>
              <w:jc w:val="both"/>
              <w:rPr>
                <w:rFonts w:ascii="Arial" w:hAnsi="Arial" w:cs="Arial"/>
                <w:sz w:val="22"/>
                <w:szCs w:val="22"/>
                <w:lang w:val="en-IE"/>
              </w:rPr>
            </w:pPr>
            <w:r w:rsidRPr="00BD272A">
              <w:rPr>
                <w:rFonts w:ascii="Arial" w:hAnsi="Arial" w:cs="Arial"/>
                <w:sz w:val="22"/>
                <w:szCs w:val="22"/>
                <w:lang w:val="en-IE"/>
              </w:rPr>
              <w:t>experience in managing complex programmes or initiatives across organisational boundaries</w:t>
            </w:r>
            <w:r w:rsidR="0026540B" w:rsidRPr="00BD272A">
              <w:rPr>
                <w:rFonts w:ascii="Arial" w:hAnsi="Arial" w:cs="Arial"/>
                <w:sz w:val="22"/>
                <w:szCs w:val="22"/>
                <w:lang w:val="en-IE" w:eastAsia="en-IE"/>
              </w:rPr>
              <w:t xml:space="preserve"> with ability to effectively plan, prioritise and manage multiple work streams.</w:t>
            </w:r>
          </w:p>
          <w:p w14:paraId="1F1351AC" w14:textId="22550FB4" w:rsidR="00791870" w:rsidRPr="00BD272A" w:rsidRDefault="00791870" w:rsidP="00BD272A">
            <w:pPr>
              <w:pStyle w:val="ListParagraph"/>
              <w:numPr>
                <w:ilvl w:val="0"/>
                <w:numId w:val="4"/>
              </w:numPr>
              <w:ind w:left="357" w:hanging="357"/>
              <w:jc w:val="both"/>
              <w:rPr>
                <w:rFonts w:ascii="Arial" w:hAnsi="Arial" w:cs="Arial"/>
                <w:sz w:val="22"/>
                <w:szCs w:val="22"/>
                <w:lang w:val="en-IE"/>
              </w:rPr>
            </w:pPr>
            <w:r w:rsidRPr="00BD272A">
              <w:rPr>
                <w:rFonts w:ascii="Arial" w:hAnsi="Arial" w:cs="Arial"/>
                <w:sz w:val="22"/>
                <w:szCs w:val="22"/>
                <w:lang w:val="en-IE"/>
              </w:rPr>
              <w:t>a commitment to developing staff and fostering a positive, collaborative working environment</w:t>
            </w:r>
            <w:r w:rsidR="0026540B" w:rsidRPr="00BD272A">
              <w:rPr>
                <w:rFonts w:ascii="Arial" w:hAnsi="Arial" w:cs="Arial"/>
                <w:sz w:val="22"/>
                <w:szCs w:val="22"/>
                <w:lang w:val="en-IE"/>
              </w:rPr>
              <w:t xml:space="preserve"> while </w:t>
            </w:r>
            <w:r w:rsidR="0026540B" w:rsidRPr="00BD272A">
              <w:rPr>
                <w:rFonts w:ascii="Arial" w:hAnsi="Arial" w:cs="Arial"/>
                <w:sz w:val="22"/>
                <w:szCs w:val="22"/>
                <w:lang w:val="en-IE" w:eastAsia="en-IE"/>
              </w:rPr>
              <w:t>managing resources effectively and ensure value for money</w:t>
            </w:r>
          </w:p>
          <w:p w14:paraId="50CB0D98" w14:textId="042801BC" w:rsidR="00791870" w:rsidRPr="00BD272A" w:rsidRDefault="00791870" w:rsidP="00BD272A">
            <w:pPr>
              <w:pStyle w:val="ListParagraph"/>
              <w:numPr>
                <w:ilvl w:val="0"/>
                <w:numId w:val="4"/>
              </w:numPr>
              <w:ind w:left="357" w:hanging="357"/>
              <w:jc w:val="both"/>
              <w:rPr>
                <w:rFonts w:ascii="Arial" w:hAnsi="Arial" w:cs="Arial"/>
                <w:sz w:val="22"/>
                <w:szCs w:val="22"/>
                <w:lang w:val="en-IE"/>
              </w:rPr>
            </w:pPr>
            <w:r w:rsidRPr="00BD272A">
              <w:rPr>
                <w:rFonts w:ascii="Arial" w:hAnsi="Arial" w:cs="Arial"/>
                <w:sz w:val="22"/>
                <w:szCs w:val="22"/>
                <w:lang w:val="en-IE"/>
              </w:rPr>
              <w:t xml:space="preserve">the ability to articulate a </w:t>
            </w:r>
            <w:r w:rsidR="0026540B" w:rsidRPr="00BD272A">
              <w:rPr>
                <w:rFonts w:ascii="Arial" w:hAnsi="Arial" w:cs="Arial"/>
                <w:sz w:val="22"/>
                <w:szCs w:val="22"/>
                <w:lang w:val="en-IE" w:eastAsia="en-IE"/>
              </w:rPr>
              <w:t xml:space="preserve">proactive and solution-focused </w:t>
            </w:r>
            <w:r w:rsidRPr="00BD272A">
              <w:rPr>
                <w:rFonts w:ascii="Arial" w:hAnsi="Arial" w:cs="Arial"/>
                <w:sz w:val="22"/>
                <w:szCs w:val="22"/>
                <w:lang w:val="en-IE"/>
              </w:rPr>
              <w:t xml:space="preserve">vision and align teams to deliver on service objectives. </w:t>
            </w:r>
          </w:p>
          <w:p w14:paraId="18D56320" w14:textId="64C3E985" w:rsidR="00791870" w:rsidRPr="00BD272A" w:rsidRDefault="00791870" w:rsidP="00BD272A">
            <w:pPr>
              <w:pStyle w:val="ListParagraph"/>
              <w:numPr>
                <w:ilvl w:val="0"/>
                <w:numId w:val="4"/>
              </w:numPr>
              <w:ind w:left="357" w:hanging="357"/>
              <w:jc w:val="both"/>
              <w:rPr>
                <w:rFonts w:ascii="Arial" w:hAnsi="Arial" w:cs="Arial"/>
                <w:sz w:val="22"/>
                <w:szCs w:val="22"/>
                <w:lang w:val="en-IE"/>
              </w:rPr>
            </w:pPr>
            <w:r w:rsidRPr="00BD272A">
              <w:rPr>
                <w:rFonts w:ascii="Arial" w:hAnsi="Arial" w:cs="Arial"/>
                <w:sz w:val="22"/>
                <w:szCs w:val="22"/>
                <w:lang w:val="en-IE"/>
              </w:rPr>
              <w:t>effective risk management, problem-solving and decision-making skills</w:t>
            </w:r>
          </w:p>
          <w:p w14:paraId="2622EBA5" w14:textId="77777777" w:rsidR="00B946DA" w:rsidRPr="00BD272A" w:rsidRDefault="00B946DA" w:rsidP="00BD272A">
            <w:pPr>
              <w:autoSpaceDE w:val="0"/>
              <w:autoSpaceDN w:val="0"/>
              <w:adjustRightInd w:val="0"/>
              <w:spacing w:line="276" w:lineRule="auto"/>
              <w:jc w:val="both"/>
              <w:rPr>
                <w:rFonts w:ascii="Arial" w:hAnsi="Arial" w:cs="Arial"/>
                <w:sz w:val="22"/>
                <w:szCs w:val="22"/>
                <w:lang w:val="en-IE" w:eastAsia="en-IE"/>
              </w:rPr>
            </w:pPr>
          </w:p>
          <w:p w14:paraId="7CCF1C8C" w14:textId="77777777" w:rsidR="0087354C" w:rsidRPr="00BD272A" w:rsidRDefault="0087354C" w:rsidP="00BD272A">
            <w:pPr>
              <w:autoSpaceDE w:val="0"/>
              <w:autoSpaceDN w:val="0"/>
              <w:adjustRightInd w:val="0"/>
              <w:spacing w:line="276" w:lineRule="auto"/>
              <w:jc w:val="both"/>
              <w:rPr>
                <w:rFonts w:ascii="Arial" w:hAnsi="Arial" w:cs="Arial"/>
                <w:b/>
                <w:sz w:val="22"/>
                <w:szCs w:val="22"/>
                <w:u w:val="single"/>
                <w:lang w:val="en-IE" w:eastAsia="en-IE"/>
              </w:rPr>
            </w:pPr>
            <w:r w:rsidRPr="00BD272A">
              <w:rPr>
                <w:rFonts w:ascii="Arial" w:hAnsi="Arial" w:cs="Arial"/>
                <w:b/>
                <w:sz w:val="22"/>
                <w:szCs w:val="22"/>
                <w:u w:val="single"/>
                <w:lang w:val="en-IE" w:eastAsia="en-IE"/>
              </w:rPr>
              <w:t>Communication and Interpersonal skills</w:t>
            </w:r>
          </w:p>
          <w:p w14:paraId="259A6FF6" w14:textId="771242B2" w:rsidR="00791870" w:rsidRPr="00BD272A" w:rsidRDefault="00791870" w:rsidP="00BD272A">
            <w:pPr>
              <w:autoSpaceDE w:val="0"/>
              <w:autoSpaceDN w:val="0"/>
              <w:adjustRightInd w:val="0"/>
              <w:spacing w:line="276" w:lineRule="auto"/>
              <w:jc w:val="both"/>
              <w:rPr>
                <w:rFonts w:ascii="Arial" w:hAnsi="Arial" w:cs="Arial"/>
                <w:b/>
                <w:i/>
                <w:iCs/>
                <w:sz w:val="22"/>
                <w:szCs w:val="22"/>
                <w:lang w:val="en-IE" w:eastAsia="en-IE"/>
              </w:rPr>
            </w:pPr>
            <w:r w:rsidRPr="00BD272A">
              <w:rPr>
                <w:rFonts w:ascii="Arial" w:hAnsi="Arial" w:cs="Arial"/>
                <w:b/>
                <w:i/>
                <w:iCs/>
                <w:sz w:val="22"/>
                <w:szCs w:val="22"/>
                <w:lang w:val="en-IE" w:eastAsia="en-IE"/>
              </w:rPr>
              <w:t>Demonstrates</w:t>
            </w:r>
            <w:r w:rsidR="009D1E51" w:rsidRPr="00BD272A">
              <w:rPr>
                <w:rFonts w:ascii="Arial" w:hAnsi="Arial" w:cs="Arial"/>
                <w:b/>
                <w:i/>
                <w:iCs/>
                <w:sz w:val="22"/>
                <w:szCs w:val="22"/>
                <w:lang w:val="en-IE" w:eastAsia="en-IE"/>
              </w:rPr>
              <w:t>:</w:t>
            </w:r>
          </w:p>
          <w:p w14:paraId="3F6AE87D" w14:textId="478E0364" w:rsidR="00791870" w:rsidRPr="00BD272A" w:rsidRDefault="00791870" w:rsidP="00BD272A">
            <w:pPr>
              <w:pStyle w:val="NoSpacing"/>
              <w:numPr>
                <w:ilvl w:val="0"/>
                <w:numId w:val="5"/>
              </w:numPr>
              <w:ind w:left="357" w:hanging="357"/>
              <w:jc w:val="both"/>
              <w:rPr>
                <w:rFonts w:ascii="Arial" w:hAnsi="Arial" w:cs="Arial"/>
                <w:sz w:val="22"/>
                <w:szCs w:val="22"/>
                <w:lang w:val="en-IE"/>
              </w:rPr>
            </w:pPr>
            <w:r w:rsidRPr="00BD272A">
              <w:rPr>
                <w:rFonts w:ascii="Arial" w:hAnsi="Arial" w:cs="Arial"/>
                <w:sz w:val="22"/>
                <w:szCs w:val="22"/>
                <w:lang w:val="en-IE"/>
              </w:rPr>
              <w:t xml:space="preserve">excellent communication and interpersonal skills, with the ability to engage effectively with a wide range of stakeholders. </w:t>
            </w:r>
          </w:p>
          <w:p w14:paraId="0365D47D" w14:textId="2E24E4A0" w:rsidR="00791870" w:rsidRPr="00BD272A" w:rsidRDefault="00791870" w:rsidP="00BD272A">
            <w:pPr>
              <w:pStyle w:val="NoSpacing"/>
              <w:numPr>
                <w:ilvl w:val="0"/>
                <w:numId w:val="5"/>
              </w:numPr>
              <w:ind w:left="357" w:hanging="357"/>
              <w:jc w:val="both"/>
              <w:rPr>
                <w:rFonts w:ascii="Arial" w:hAnsi="Arial" w:cs="Arial"/>
                <w:sz w:val="22"/>
                <w:szCs w:val="22"/>
                <w:lang w:val="en-IE"/>
              </w:rPr>
            </w:pPr>
            <w:r w:rsidRPr="00BD272A">
              <w:rPr>
                <w:rFonts w:ascii="Arial" w:hAnsi="Arial" w:cs="Arial"/>
                <w:sz w:val="22"/>
                <w:szCs w:val="22"/>
                <w:lang w:val="en-IE"/>
              </w:rPr>
              <w:t xml:space="preserve">the ability to present complex information clearly and influence decision-making at senior level. </w:t>
            </w:r>
          </w:p>
          <w:p w14:paraId="7495610D" w14:textId="5863AB09" w:rsidR="00791870" w:rsidRPr="00BD272A" w:rsidRDefault="00791870" w:rsidP="00BD272A">
            <w:pPr>
              <w:pStyle w:val="NoSpacing"/>
              <w:numPr>
                <w:ilvl w:val="0"/>
                <w:numId w:val="5"/>
              </w:numPr>
              <w:ind w:left="357" w:hanging="357"/>
              <w:jc w:val="both"/>
              <w:rPr>
                <w:rFonts w:ascii="Arial" w:hAnsi="Arial" w:cs="Arial"/>
                <w:sz w:val="22"/>
                <w:szCs w:val="22"/>
                <w:lang w:val="en-IE"/>
              </w:rPr>
            </w:pPr>
            <w:r w:rsidRPr="00BD272A">
              <w:rPr>
                <w:rFonts w:ascii="Arial" w:hAnsi="Arial" w:cs="Arial"/>
                <w:sz w:val="22"/>
                <w:szCs w:val="22"/>
                <w:lang w:val="en-IE"/>
              </w:rPr>
              <w:t xml:space="preserve">strong influencing and persuasion skills, using information and evidence to build an effective case. </w:t>
            </w:r>
          </w:p>
          <w:p w14:paraId="21B91EEB" w14:textId="02A55B1B" w:rsidR="00791870" w:rsidRPr="00BD272A" w:rsidRDefault="00791870" w:rsidP="00BD272A">
            <w:pPr>
              <w:pStyle w:val="NoSpacing"/>
              <w:numPr>
                <w:ilvl w:val="0"/>
                <w:numId w:val="5"/>
              </w:numPr>
              <w:ind w:left="357" w:hanging="357"/>
              <w:jc w:val="both"/>
              <w:rPr>
                <w:rFonts w:ascii="Arial" w:hAnsi="Arial" w:cs="Arial"/>
                <w:sz w:val="22"/>
                <w:szCs w:val="22"/>
                <w:lang w:val="en-IE"/>
              </w:rPr>
            </w:pPr>
            <w:r w:rsidRPr="00BD272A">
              <w:rPr>
                <w:rFonts w:ascii="Arial" w:hAnsi="Arial" w:cs="Arial"/>
                <w:sz w:val="22"/>
                <w:szCs w:val="22"/>
                <w:lang w:val="en-IE"/>
              </w:rPr>
              <w:t xml:space="preserve">the ability to build and maintain effective working relationships across organisational and professional boundaries. </w:t>
            </w:r>
          </w:p>
          <w:p w14:paraId="55E3E620" w14:textId="1CA4BE54" w:rsidR="00791870" w:rsidRPr="00BD272A" w:rsidRDefault="00791870" w:rsidP="00BD272A">
            <w:pPr>
              <w:pStyle w:val="NoSpacing"/>
              <w:numPr>
                <w:ilvl w:val="0"/>
                <w:numId w:val="5"/>
              </w:numPr>
              <w:ind w:left="357" w:hanging="357"/>
              <w:jc w:val="both"/>
              <w:rPr>
                <w:rFonts w:ascii="Arial" w:hAnsi="Arial" w:cs="Arial"/>
                <w:sz w:val="22"/>
                <w:szCs w:val="22"/>
                <w:lang w:val="en-IE"/>
              </w:rPr>
            </w:pPr>
            <w:r w:rsidRPr="00BD272A">
              <w:rPr>
                <w:rFonts w:ascii="Arial" w:hAnsi="Arial" w:cs="Arial"/>
                <w:sz w:val="22"/>
                <w:szCs w:val="22"/>
                <w:lang w:val="en-IE"/>
              </w:rPr>
              <w:t xml:space="preserve">the ability to work effectively through both formal and informal structures and communication channels to achieve outcomes. </w:t>
            </w:r>
          </w:p>
          <w:p w14:paraId="230041C7" w14:textId="772653BD" w:rsidR="00791870" w:rsidRPr="00BD272A" w:rsidRDefault="00791870" w:rsidP="00BD272A">
            <w:pPr>
              <w:pStyle w:val="NoSpacing"/>
              <w:numPr>
                <w:ilvl w:val="0"/>
                <w:numId w:val="5"/>
              </w:numPr>
              <w:ind w:left="357" w:hanging="357"/>
              <w:jc w:val="both"/>
              <w:rPr>
                <w:rFonts w:ascii="Arial" w:hAnsi="Arial" w:cs="Arial"/>
                <w:sz w:val="22"/>
                <w:szCs w:val="22"/>
                <w:lang w:val="en-IE"/>
              </w:rPr>
            </w:pPr>
            <w:r w:rsidRPr="00BD272A">
              <w:rPr>
                <w:rFonts w:ascii="Arial" w:hAnsi="Arial" w:cs="Arial"/>
                <w:sz w:val="22"/>
                <w:szCs w:val="22"/>
                <w:lang w:val="en-IE"/>
              </w:rPr>
              <w:t xml:space="preserve">the ability to balance diplomacy and tact with a firm and objective approach. </w:t>
            </w:r>
          </w:p>
          <w:p w14:paraId="35F52803" w14:textId="77777777" w:rsidR="0087354C" w:rsidRPr="00BD272A" w:rsidRDefault="00791870" w:rsidP="00BD272A">
            <w:pPr>
              <w:pStyle w:val="NoSpacing"/>
              <w:numPr>
                <w:ilvl w:val="0"/>
                <w:numId w:val="5"/>
              </w:numPr>
              <w:ind w:left="357" w:hanging="357"/>
              <w:jc w:val="both"/>
              <w:rPr>
                <w:rFonts w:ascii="Arial" w:hAnsi="Arial" w:cs="Arial"/>
                <w:sz w:val="22"/>
                <w:szCs w:val="22"/>
                <w:lang w:val="en-IE"/>
              </w:rPr>
            </w:pPr>
            <w:r w:rsidRPr="00BD272A">
              <w:rPr>
                <w:rFonts w:ascii="Arial" w:hAnsi="Arial" w:cs="Arial"/>
                <w:sz w:val="22"/>
                <w:szCs w:val="22"/>
                <w:lang w:val="en-IE"/>
              </w:rPr>
              <w:t>the ability to treat others with dignity and respect</w:t>
            </w:r>
            <w:r w:rsidR="0087354C" w:rsidRPr="00BD272A">
              <w:rPr>
                <w:rFonts w:ascii="Arial" w:hAnsi="Arial" w:cs="Arial"/>
                <w:sz w:val="22"/>
                <w:szCs w:val="22"/>
              </w:rPr>
              <w:t>.</w:t>
            </w:r>
          </w:p>
          <w:p w14:paraId="186EECE2" w14:textId="77777777" w:rsidR="00445E35" w:rsidRPr="00BD272A" w:rsidRDefault="00445E35" w:rsidP="00BD272A">
            <w:pPr>
              <w:pStyle w:val="NoSpacing"/>
              <w:jc w:val="both"/>
              <w:rPr>
                <w:rFonts w:ascii="Arial" w:hAnsi="Arial" w:cs="Arial"/>
                <w:sz w:val="22"/>
                <w:szCs w:val="22"/>
              </w:rPr>
            </w:pPr>
          </w:p>
          <w:p w14:paraId="72825392" w14:textId="77777777" w:rsidR="00445E35" w:rsidRPr="00BD272A" w:rsidRDefault="00445E35" w:rsidP="00BD272A">
            <w:pPr>
              <w:jc w:val="both"/>
              <w:rPr>
                <w:rFonts w:ascii="Arial" w:hAnsi="Arial" w:cs="Arial"/>
                <w:b/>
                <w:iCs/>
                <w:sz w:val="22"/>
                <w:szCs w:val="22"/>
                <w:u w:val="single"/>
              </w:rPr>
            </w:pPr>
            <w:r w:rsidRPr="00BD272A">
              <w:rPr>
                <w:rFonts w:ascii="Arial" w:hAnsi="Arial" w:cs="Arial"/>
                <w:b/>
                <w:iCs/>
                <w:sz w:val="22"/>
                <w:szCs w:val="22"/>
                <w:u w:val="single"/>
              </w:rPr>
              <w:t>Commitment to a Quality Service</w:t>
            </w:r>
          </w:p>
          <w:p w14:paraId="0CCCEE18" w14:textId="77777777" w:rsidR="00445E35" w:rsidRPr="00BD272A" w:rsidRDefault="00445E35" w:rsidP="00BD272A">
            <w:pPr>
              <w:jc w:val="both"/>
              <w:rPr>
                <w:rFonts w:ascii="Arial" w:hAnsi="Arial" w:cs="Arial"/>
                <w:b/>
                <w:i/>
                <w:iCs/>
                <w:sz w:val="22"/>
                <w:szCs w:val="22"/>
              </w:rPr>
            </w:pPr>
            <w:r w:rsidRPr="00BD272A">
              <w:rPr>
                <w:rFonts w:ascii="Arial" w:hAnsi="Arial" w:cs="Arial"/>
                <w:b/>
                <w:i/>
                <w:iCs/>
                <w:sz w:val="22"/>
                <w:szCs w:val="22"/>
              </w:rPr>
              <w:t>Demonstrate:</w:t>
            </w:r>
          </w:p>
          <w:p w14:paraId="2CD6D17B" w14:textId="77777777" w:rsidR="00445E35" w:rsidRPr="00BD272A" w:rsidRDefault="00445E35" w:rsidP="00BD272A">
            <w:pPr>
              <w:numPr>
                <w:ilvl w:val="0"/>
                <w:numId w:val="15"/>
              </w:numPr>
              <w:jc w:val="both"/>
              <w:rPr>
                <w:rFonts w:ascii="Arial" w:hAnsi="Arial" w:cs="Arial"/>
                <w:iCs/>
                <w:sz w:val="22"/>
                <w:szCs w:val="22"/>
              </w:rPr>
            </w:pPr>
            <w:r w:rsidRPr="00BD272A">
              <w:rPr>
                <w:rFonts w:ascii="Arial" w:hAnsi="Arial" w:cs="Arial"/>
                <w:iCs/>
                <w:sz w:val="22"/>
                <w:szCs w:val="22"/>
              </w:rPr>
              <w:t xml:space="preserve">Evidence of incorporating the needs of the service user into service delivery </w:t>
            </w:r>
          </w:p>
          <w:p w14:paraId="482F2F74" w14:textId="77777777" w:rsidR="00445E35" w:rsidRPr="00BD272A" w:rsidRDefault="00445E35" w:rsidP="00BD272A">
            <w:pPr>
              <w:pStyle w:val="ListParagraph"/>
              <w:numPr>
                <w:ilvl w:val="0"/>
                <w:numId w:val="15"/>
              </w:numPr>
              <w:jc w:val="both"/>
              <w:rPr>
                <w:rFonts w:ascii="Arial" w:hAnsi="Arial" w:cs="Arial"/>
                <w:iCs/>
                <w:sz w:val="22"/>
                <w:szCs w:val="22"/>
              </w:rPr>
            </w:pPr>
            <w:r w:rsidRPr="00BD272A">
              <w:rPr>
                <w:rFonts w:ascii="Arial" w:hAnsi="Arial" w:cs="Arial"/>
                <w:iCs/>
                <w:sz w:val="22"/>
                <w:szCs w:val="22"/>
              </w:rPr>
              <w:t>Evidence of proactively identifying areas for improvement and the development of practical solutions for their implementation</w:t>
            </w:r>
          </w:p>
          <w:p w14:paraId="553C51D3" w14:textId="77777777" w:rsidR="00445E35" w:rsidRPr="00BD272A" w:rsidRDefault="00445E35" w:rsidP="00BD272A">
            <w:pPr>
              <w:numPr>
                <w:ilvl w:val="0"/>
                <w:numId w:val="15"/>
              </w:numPr>
              <w:jc w:val="both"/>
              <w:rPr>
                <w:rFonts w:ascii="Arial" w:hAnsi="Arial" w:cs="Arial"/>
                <w:iCs/>
                <w:sz w:val="22"/>
                <w:szCs w:val="22"/>
              </w:rPr>
            </w:pPr>
            <w:r w:rsidRPr="00BD272A">
              <w:rPr>
                <w:rFonts w:ascii="Arial" w:hAnsi="Arial" w:cs="Arial"/>
                <w:iCs/>
                <w:sz w:val="22"/>
                <w:szCs w:val="22"/>
              </w:rPr>
              <w:t>Evidence of practicing and promoting a strong focus on delivering high quality customer service for internal and external customers</w:t>
            </w:r>
          </w:p>
          <w:p w14:paraId="49E08C15" w14:textId="061BFFF2" w:rsidR="00445E35" w:rsidRPr="00BD272A" w:rsidRDefault="00445E35" w:rsidP="005E5C19">
            <w:pPr>
              <w:pStyle w:val="NoSpacing"/>
              <w:numPr>
                <w:ilvl w:val="0"/>
                <w:numId w:val="15"/>
              </w:numPr>
              <w:jc w:val="both"/>
              <w:rPr>
                <w:rFonts w:ascii="Arial" w:hAnsi="Arial" w:cs="Arial"/>
                <w:sz w:val="22"/>
                <w:szCs w:val="22"/>
                <w:lang w:val="en-IE"/>
              </w:rPr>
            </w:pPr>
            <w:r w:rsidRPr="00BD272A">
              <w:rPr>
                <w:rFonts w:ascii="Arial" w:hAnsi="Arial" w:cs="Arial"/>
                <w:sz w:val="22"/>
                <w:szCs w:val="22"/>
              </w:rPr>
              <w:t>Commitment to developing own knowledge and expertise</w:t>
            </w:r>
          </w:p>
        </w:tc>
      </w:tr>
      <w:tr w:rsidR="0087354C" w:rsidRPr="00BD272A" w14:paraId="5E008459" w14:textId="77777777" w:rsidTr="00A173A0">
        <w:tc>
          <w:tcPr>
            <w:tcW w:w="915" w:type="pct"/>
          </w:tcPr>
          <w:p w14:paraId="0AA0B138" w14:textId="169F5268" w:rsidR="0087354C" w:rsidRPr="005E5C19" w:rsidRDefault="0087354C" w:rsidP="0087354C">
            <w:pPr>
              <w:rPr>
                <w:rFonts w:ascii="Arial" w:hAnsi="Arial" w:cs="Arial"/>
                <w:b/>
                <w:bCs/>
                <w:sz w:val="22"/>
                <w:szCs w:val="22"/>
              </w:rPr>
            </w:pPr>
            <w:r w:rsidRPr="005E5C19">
              <w:rPr>
                <w:rFonts w:ascii="Arial" w:hAnsi="Arial" w:cs="Arial"/>
                <w:b/>
                <w:bCs/>
                <w:sz w:val="22"/>
                <w:szCs w:val="22"/>
              </w:rPr>
              <w:lastRenderedPageBreak/>
              <w:t>Campaign specific selection process</w:t>
            </w:r>
          </w:p>
          <w:p w14:paraId="51BB73CE" w14:textId="77777777" w:rsidR="0087354C" w:rsidRPr="005E5C19" w:rsidRDefault="0087354C" w:rsidP="0087354C">
            <w:pPr>
              <w:rPr>
                <w:rFonts w:ascii="Arial" w:hAnsi="Arial" w:cs="Arial"/>
                <w:b/>
                <w:bCs/>
                <w:sz w:val="22"/>
                <w:szCs w:val="22"/>
              </w:rPr>
            </w:pPr>
          </w:p>
          <w:p w14:paraId="1F568419" w14:textId="37F9FAF8" w:rsidR="0087354C" w:rsidRPr="008B2EC1" w:rsidRDefault="0087354C" w:rsidP="0087354C">
            <w:pPr>
              <w:rPr>
                <w:rFonts w:ascii="Arial" w:hAnsi="Arial" w:cs="Arial"/>
                <w:b/>
                <w:bCs/>
              </w:rPr>
            </w:pPr>
            <w:r w:rsidRPr="005E5C19">
              <w:rPr>
                <w:rFonts w:ascii="Arial" w:hAnsi="Arial" w:cs="Arial"/>
                <w:b/>
                <w:bCs/>
                <w:sz w:val="22"/>
                <w:szCs w:val="22"/>
              </w:rPr>
              <w:t>Ranking/shortlisting / interview</w:t>
            </w:r>
          </w:p>
        </w:tc>
        <w:tc>
          <w:tcPr>
            <w:tcW w:w="4085" w:type="pct"/>
          </w:tcPr>
          <w:p w14:paraId="551679E3" w14:textId="789808DF" w:rsidR="0087354C" w:rsidRPr="00BD272A" w:rsidRDefault="0087354C" w:rsidP="00BD272A">
            <w:pPr>
              <w:jc w:val="both"/>
              <w:rPr>
                <w:rFonts w:ascii="Arial" w:hAnsi="Arial" w:cs="Arial"/>
                <w:sz w:val="22"/>
                <w:szCs w:val="22"/>
              </w:rPr>
            </w:pPr>
            <w:r w:rsidRPr="00BD272A">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BD272A">
              <w:rPr>
                <w:rFonts w:ascii="Arial" w:hAnsi="Arial" w:cs="Arial"/>
                <w:sz w:val="22"/>
                <w:szCs w:val="22"/>
              </w:rPr>
              <w:t>in light of</w:t>
            </w:r>
            <w:proofErr w:type="gramEnd"/>
            <w:r w:rsidRPr="00BD272A">
              <w:rPr>
                <w:rFonts w:ascii="Arial" w:hAnsi="Arial" w:cs="Arial"/>
                <w:sz w:val="22"/>
                <w:szCs w:val="22"/>
              </w:rPr>
              <w:t xml:space="preserve"> those requirements.  </w:t>
            </w:r>
          </w:p>
          <w:p w14:paraId="5A4EEC41" w14:textId="77777777" w:rsidR="0087354C" w:rsidRPr="00BD272A" w:rsidRDefault="0087354C" w:rsidP="00BD272A">
            <w:pPr>
              <w:jc w:val="both"/>
              <w:rPr>
                <w:rFonts w:ascii="Arial" w:hAnsi="Arial" w:cs="Arial"/>
                <w:sz w:val="22"/>
                <w:szCs w:val="22"/>
              </w:rPr>
            </w:pPr>
          </w:p>
          <w:p w14:paraId="20CA5DF2" w14:textId="375FEFD6" w:rsidR="0087354C" w:rsidRPr="00BD272A" w:rsidRDefault="0087354C" w:rsidP="00BD272A">
            <w:pPr>
              <w:jc w:val="both"/>
              <w:rPr>
                <w:rFonts w:ascii="Arial" w:hAnsi="Arial" w:cs="Arial"/>
                <w:sz w:val="22"/>
                <w:szCs w:val="22"/>
              </w:rPr>
            </w:pPr>
            <w:r w:rsidRPr="00BD272A">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87354C" w:rsidRPr="00BD272A" w:rsidRDefault="0087354C" w:rsidP="00BD272A">
            <w:pPr>
              <w:jc w:val="both"/>
              <w:rPr>
                <w:rFonts w:ascii="Arial" w:hAnsi="Arial" w:cs="Arial"/>
                <w:iCs/>
                <w:sz w:val="22"/>
                <w:szCs w:val="22"/>
              </w:rPr>
            </w:pPr>
          </w:p>
          <w:p w14:paraId="12B8FE4D" w14:textId="1121AAF5" w:rsidR="0087354C" w:rsidRPr="00BD272A" w:rsidRDefault="0087354C" w:rsidP="00BD272A">
            <w:pPr>
              <w:jc w:val="both"/>
              <w:rPr>
                <w:rFonts w:ascii="Arial" w:hAnsi="Arial" w:cs="Arial"/>
                <w:iCs/>
                <w:sz w:val="22"/>
                <w:szCs w:val="22"/>
              </w:rPr>
            </w:pPr>
            <w:r w:rsidRPr="00BD272A">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87354C" w:rsidRPr="00BD272A" w14:paraId="0AD66BBB" w14:textId="77777777" w:rsidTr="00A173A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915" w:type="pct"/>
          </w:tcPr>
          <w:p w14:paraId="143B93D8" w14:textId="6D4F1E65" w:rsidR="0087354C" w:rsidRPr="008B2EC1" w:rsidRDefault="0087354C" w:rsidP="0087354C">
            <w:pPr>
              <w:rPr>
                <w:rFonts w:ascii="Arial" w:hAnsi="Arial" w:cs="Arial"/>
                <w:b/>
                <w:bCs/>
              </w:rPr>
            </w:pPr>
            <w:r w:rsidRPr="008B2EC1">
              <w:rPr>
                <w:rFonts w:ascii="Arial" w:hAnsi="Arial" w:cs="Arial"/>
                <w:b/>
                <w:bCs/>
              </w:rPr>
              <w:lastRenderedPageBreak/>
              <w:t xml:space="preserve">Diversity, equality and inclusion </w:t>
            </w:r>
          </w:p>
          <w:p w14:paraId="4CA380A9" w14:textId="77777777" w:rsidR="0087354C" w:rsidRPr="008B2EC1" w:rsidRDefault="0087354C" w:rsidP="0087354C">
            <w:pPr>
              <w:jc w:val="right"/>
              <w:rPr>
                <w:rFonts w:ascii="Arial" w:hAnsi="Arial" w:cs="Arial"/>
                <w:b/>
                <w:bCs/>
              </w:rPr>
            </w:pPr>
          </w:p>
        </w:tc>
        <w:tc>
          <w:tcPr>
            <w:tcW w:w="4085" w:type="pct"/>
          </w:tcPr>
          <w:p w14:paraId="378BC044" w14:textId="77777777" w:rsidR="0087354C" w:rsidRPr="00BD272A" w:rsidRDefault="0087354C" w:rsidP="00BD272A">
            <w:pPr>
              <w:jc w:val="both"/>
              <w:rPr>
                <w:rFonts w:ascii="Arial" w:hAnsi="Arial" w:cs="Arial"/>
                <w:iCs/>
                <w:sz w:val="22"/>
                <w:szCs w:val="22"/>
              </w:rPr>
            </w:pPr>
            <w:r w:rsidRPr="00BD272A">
              <w:rPr>
                <w:rFonts w:ascii="Arial" w:hAnsi="Arial" w:cs="Arial"/>
                <w:iCs/>
                <w:sz w:val="22"/>
                <w:szCs w:val="22"/>
              </w:rPr>
              <w:t>The HSE is an equal opportunities employer.</w:t>
            </w:r>
          </w:p>
          <w:p w14:paraId="075BC7A0" w14:textId="77777777" w:rsidR="0087354C" w:rsidRPr="00BD272A" w:rsidRDefault="0087354C" w:rsidP="00BD272A">
            <w:pPr>
              <w:jc w:val="both"/>
              <w:rPr>
                <w:rFonts w:ascii="Arial" w:hAnsi="Arial" w:cs="Arial"/>
                <w:color w:val="000000"/>
                <w:sz w:val="22"/>
                <w:szCs w:val="22"/>
                <w:shd w:val="clear" w:color="auto" w:fill="FFFFFF"/>
              </w:rPr>
            </w:pPr>
          </w:p>
          <w:p w14:paraId="6705ED36" w14:textId="77777777" w:rsidR="0087354C" w:rsidRPr="00BD272A" w:rsidRDefault="0087354C" w:rsidP="00BD272A">
            <w:pPr>
              <w:jc w:val="both"/>
              <w:rPr>
                <w:rFonts w:ascii="Arial" w:hAnsi="Arial" w:cs="Arial"/>
                <w:color w:val="000000"/>
                <w:sz w:val="22"/>
                <w:szCs w:val="22"/>
                <w:shd w:val="clear" w:color="auto" w:fill="FFFFFF"/>
              </w:rPr>
            </w:pPr>
            <w:r w:rsidRPr="00BD272A">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87354C" w:rsidRPr="00BD272A" w:rsidRDefault="0087354C" w:rsidP="00BD272A">
            <w:pPr>
              <w:jc w:val="both"/>
              <w:rPr>
                <w:rFonts w:ascii="Arial" w:hAnsi="Arial" w:cs="Arial"/>
                <w:color w:val="000000"/>
                <w:sz w:val="22"/>
                <w:szCs w:val="22"/>
                <w:shd w:val="clear" w:color="auto" w:fill="FFFFFF"/>
              </w:rPr>
            </w:pPr>
          </w:p>
          <w:p w14:paraId="25259069" w14:textId="77777777" w:rsidR="0087354C" w:rsidRPr="00BD272A" w:rsidRDefault="0087354C" w:rsidP="00BD272A">
            <w:pPr>
              <w:jc w:val="both"/>
              <w:rPr>
                <w:rFonts w:ascii="Arial" w:hAnsi="Arial" w:cs="Arial"/>
                <w:color w:val="000000"/>
                <w:sz w:val="22"/>
                <w:szCs w:val="22"/>
                <w:shd w:val="clear" w:color="auto" w:fill="FFFFFF"/>
              </w:rPr>
            </w:pPr>
            <w:r w:rsidRPr="00BD272A">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87354C" w:rsidRPr="00BD272A" w:rsidRDefault="0087354C" w:rsidP="00BD272A">
            <w:pPr>
              <w:jc w:val="both"/>
              <w:rPr>
                <w:rFonts w:ascii="Arial" w:hAnsi="Arial" w:cs="Arial"/>
                <w:color w:val="000000"/>
                <w:sz w:val="22"/>
                <w:szCs w:val="22"/>
                <w:shd w:val="clear" w:color="auto" w:fill="FFFFFF"/>
              </w:rPr>
            </w:pPr>
          </w:p>
          <w:p w14:paraId="03FA5A57" w14:textId="1A88009B" w:rsidR="0087354C" w:rsidRPr="00BD272A" w:rsidRDefault="0087354C" w:rsidP="00BD272A">
            <w:pPr>
              <w:jc w:val="both"/>
              <w:rPr>
                <w:rFonts w:ascii="Arial" w:hAnsi="Arial" w:cs="Arial"/>
                <w:color w:val="000000"/>
                <w:sz w:val="22"/>
                <w:szCs w:val="22"/>
                <w:shd w:val="clear" w:color="auto" w:fill="FFFFFF"/>
              </w:rPr>
            </w:pPr>
            <w:r w:rsidRPr="00BD272A">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87354C" w:rsidRPr="00BD272A" w:rsidRDefault="0087354C" w:rsidP="00BD272A">
            <w:pPr>
              <w:jc w:val="both"/>
              <w:rPr>
                <w:rFonts w:ascii="Arial" w:hAnsi="Arial" w:cs="Arial"/>
                <w:color w:val="000000"/>
                <w:sz w:val="22"/>
                <w:szCs w:val="22"/>
                <w:shd w:val="clear" w:color="auto" w:fill="FFFFFF"/>
              </w:rPr>
            </w:pPr>
          </w:p>
          <w:p w14:paraId="611557CE" w14:textId="3B4529FD" w:rsidR="0087354C" w:rsidRPr="00BD272A" w:rsidRDefault="0087354C" w:rsidP="00BD272A">
            <w:pPr>
              <w:jc w:val="both"/>
              <w:rPr>
                <w:rFonts w:ascii="Arial" w:hAnsi="Arial" w:cs="Arial"/>
                <w:sz w:val="22"/>
                <w:szCs w:val="22"/>
              </w:rPr>
            </w:pPr>
            <w:r w:rsidRPr="00BD272A">
              <w:rPr>
                <w:rFonts w:ascii="Arial" w:hAnsi="Arial" w:cs="Arial"/>
                <w:sz w:val="22"/>
                <w:szCs w:val="22"/>
              </w:rPr>
              <w:t xml:space="preserve">Read more about the HSE’s commitment to </w:t>
            </w:r>
            <w:hyperlink r:id="rId14" w:history="1">
              <w:r w:rsidRPr="00BD272A">
                <w:rPr>
                  <w:rStyle w:val="Hyperlink"/>
                  <w:rFonts w:ascii="Arial" w:hAnsi="Arial" w:cs="Arial"/>
                  <w:sz w:val="22"/>
                  <w:szCs w:val="22"/>
                </w:rPr>
                <w:t>Diversity, Equality and Inclusion</w:t>
              </w:r>
            </w:hyperlink>
            <w:r w:rsidRPr="00BD272A">
              <w:rPr>
                <w:rFonts w:ascii="Arial" w:hAnsi="Arial" w:cs="Arial"/>
                <w:sz w:val="22"/>
                <w:szCs w:val="22"/>
              </w:rPr>
              <w:t xml:space="preserve"> </w:t>
            </w:r>
          </w:p>
        </w:tc>
      </w:tr>
      <w:tr w:rsidR="0087354C" w:rsidRPr="00BD272A" w14:paraId="34206BA6" w14:textId="77777777" w:rsidTr="00A173A0">
        <w:tc>
          <w:tcPr>
            <w:tcW w:w="915" w:type="pct"/>
          </w:tcPr>
          <w:p w14:paraId="54E222E5" w14:textId="3BE0F72B" w:rsidR="0087354C" w:rsidRPr="008B2EC1" w:rsidRDefault="0087354C" w:rsidP="0087354C">
            <w:pPr>
              <w:rPr>
                <w:rFonts w:ascii="Arial" w:hAnsi="Arial" w:cs="Arial"/>
                <w:b/>
                <w:bCs/>
              </w:rPr>
            </w:pPr>
            <w:r w:rsidRPr="008B2EC1">
              <w:rPr>
                <w:rFonts w:ascii="Arial" w:hAnsi="Arial" w:cs="Arial"/>
                <w:b/>
                <w:bCs/>
              </w:rPr>
              <w:t>Code of practice</w:t>
            </w:r>
          </w:p>
        </w:tc>
        <w:tc>
          <w:tcPr>
            <w:tcW w:w="4085" w:type="pct"/>
          </w:tcPr>
          <w:p w14:paraId="02619FDC" w14:textId="77777777" w:rsidR="0087354C" w:rsidRPr="00BD272A" w:rsidRDefault="0087354C" w:rsidP="00BD272A">
            <w:pPr>
              <w:jc w:val="both"/>
              <w:rPr>
                <w:rFonts w:ascii="Arial" w:hAnsi="Arial" w:cs="Arial"/>
                <w:sz w:val="22"/>
                <w:szCs w:val="22"/>
                <w:lang w:val="en-IE" w:eastAsia="en-US"/>
              </w:rPr>
            </w:pPr>
            <w:r w:rsidRPr="00BD272A">
              <w:rPr>
                <w:rFonts w:ascii="Arial" w:hAnsi="Arial" w:cs="Arial"/>
                <w:sz w:val="22"/>
                <w:szCs w:val="22"/>
              </w:rPr>
              <w:t>The Health Service Executive</w:t>
            </w:r>
            <w:r w:rsidRPr="00BD272A">
              <w:rPr>
                <w:rFonts w:ascii="Arial" w:hAnsi="Arial" w:cs="Arial"/>
                <w:color w:val="FF0000"/>
                <w:sz w:val="22"/>
                <w:szCs w:val="22"/>
              </w:rPr>
              <w:t xml:space="preserve"> </w:t>
            </w:r>
            <w:r w:rsidRPr="00BD272A">
              <w:rPr>
                <w:rFonts w:ascii="Arial" w:hAnsi="Arial" w:cs="Arial"/>
                <w:sz w:val="22"/>
                <w:szCs w:val="22"/>
              </w:rPr>
              <w:t>will run this campaign in compliance with the Code of Practice prepared by the Commission for Public Service Appointments (CPSA).</w:t>
            </w:r>
          </w:p>
          <w:p w14:paraId="763E6747" w14:textId="77777777" w:rsidR="0087354C" w:rsidRPr="00BD272A" w:rsidRDefault="0087354C" w:rsidP="00BD272A">
            <w:pPr>
              <w:jc w:val="both"/>
              <w:rPr>
                <w:rFonts w:ascii="Arial" w:hAnsi="Arial" w:cs="Arial"/>
                <w:sz w:val="22"/>
                <w:szCs w:val="22"/>
              </w:rPr>
            </w:pPr>
          </w:p>
          <w:p w14:paraId="530CFD04" w14:textId="5EE30451" w:rsidR="0087354C" w:rsidRPr="00BD272A" w:rsidRDefault="0087354C" w:rsidP="00BD272A">
            <w:pPr>
              <w:shd w:val="clear" w:color="auto" w:fill="FFFFFF"/>
              <w:spacing w:line="276" w:lineRule="auto"/>
              <w:jc w:val="both"/>
              <w:rPr>
                <w:rFonts w:ascii="Arial" w:hAnsi="Arial" w:cs="Arial"/>
                <w:color w:val="333333"/>
                <w:sz w:val="22"/>
                <w:szCs w:val="22"/>
                <w:lang w:val="en-IE" w:eastAsia="en-IE"/>
              </w:rPr>
            </w:pPr>
            <w:r w:rsidRPr="00BD272A">
              <w:rPr>
                <w:rFonts w:ascii="Arial" w:hAnsi="Arial" w:cs="Arial"/>
                <w:sz w:val="22"/>
                <w:szCs w:val="22"/>
              </w:rPr>
              <w:t xml:space="preserve">The CPSA is responsible for </w:t>
            </w:r>
            <w:r w:rsidRPr="00BD272A">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87354C" w:rsidRPr="00BD272A" w:rsidRDefault="0087354C" w:rsidP="00BD272A">
            <w:pPr>
              <w:ind w:firstLine="720"/>
              <w:jc w:val="both"/>
              <w:rPr>
                <w:rFonts w:ascii="Arial" w:hAnsi="Arial" w:cs="Arial"/>
                <w:sz w:val="22"/>
                <w:szCs w:val="22"/>
              </w:rPr>
            </w:pPr>
          </w:p>
          <w:p w14:paraId="7BD7C8A0" w14:textId="5C891930" w:rsidR="0087354C" w:rsidRPr="00BD272A" w:rsidRDefault="0087354C" w:rsidP="00BD272A">
            <w:pPr>
              <w:jc w:val="both"/>
              <w:rPr>
                <w:rFonts w:ascii="Arial" w:hAnsi="Arial" w:cs="Arial"/>
                <w:sz w:val="22"/>
                <w:szCs w:val="22"/>
                <w:lang w:val="en-IE" w:eastAsia="en-US"/>
              </w:rPr>
            </w:pPr>
            <w:r w:rsidRPr="00BD272A">
              <w:rPr>
                <w:rFonts w:ascii="Arial" w:hAnsi="Arial" w:cs="Arial"/>
                <w:sz w:val="22"/>
                <w:szCs w:val="22"/>
              </w:rPr>
              <w:t xml:space="preserve">Read the </w:t>
            </w:r>
            <w:hyperlink r:id="rId15" w:history="1">
              <w:r w:rsidRPr="00BD272A">
                <w:rPr>
                  <w:rStyle w:val="Hyperlink"/>
                  <w:rFonts w:ascii="Arial" w:hAnsi="Arial" w:cs="Arial"/>
                  <w:sz w:val="22"/>
                  <w:szCs w:val="22"/>
                </w:rPr>
                <w:t>CPSA Code of Practice</w:t>
              </w:r>
            </w:hyperlink>
            <w:r w:rsidRPr="00BD272A">
              <w:rPr>
                <w:rFonts w:ascii="Arial" w:hAnsi="Arial" w:cs="Arial"/>
                <w:sz w:val="22"/>
                <w:szCs w:val="22"/>
              </w:rPr>
              <w:t xml:space="preserve">. </w:t>
            </w:r>
          </w:p>
          <w:p w14:paraId="20388A5A" w14:textId="77777777" w:rsidR="0087354C" w:rsidRPr="00BD272A" w:rsidRDefault="0087354C" w:rsidP="00BD272A">
            <w:pPr>
              <w:jc w:val="both"/>
              <w:rPr>
                <w:rFonts w:ascii="Arial" w:hAnsi="Arial" w:cs="Arial"/>
                <w:sz w:val="22"/>
                <w:szCs w:val="22"/>
              </w:rPr>
            </w:pPr>
          </w:p>
        </w:tc>
      </w:tr>
      <w:tr w:rsidR="0087354C" w:rsidRPr="00BD272A" w14:paraId="78E52213" w14:textId="77777777" w:rsidTr="00A173A0">
        <w:tc>
          <w:tcPr>
            <w:tcW w:w="5000" w:type="pct"/>
            <w:gridSpan w:val="2"/>
          </w:tcPr>
          <w:p w14:paraId="5ACE87AF" w14:textId="30B8949E" w:rsidR="0087354C" w:rsidRPr="00BD272A" w:rsidRDefault="0087354C" w:rsidP="00BD272A">
            <w:pPr>
              <w:jc w:val="both"/>
              <w:rPr>
                <w:rFonts w:ascii="Arial" w:hAnsi="Arial" w:cs="Arial"/>
                <w:sz w:val="22"/>
                <w:szCs w:val="22"/>
              </w:rPr>
            </w:pPr>
            <w:r w:rsidRPr="00BD272A">
              <w:rPr>
                <w:rFonts w:ascii="Arial" w:hAnsi="Arial" w:cs="Arial"/>
                <w:sz w:val="22"/>
                <w:szCs w:val="22"/>
              </w:rPr>
              <w:t>The reform programme outlined for the health services may impact on this role, and as structures change the job specification may be reviewed.</w:t>
            </w:r>
          </w:p>
          <w:p w14:paraId="4038303F" w14:textId="77777777" w:rsidR="0087354C" w:rsidRPr="00BD272A" w:rsidRDefault="0087354C" w:rsidP="00BD272A">
            <w:pPr>
              <w:jc w:val="both"/>
              <w:rPr>
                <w:rFonts w:ascii="Arial" w:hAnsi="Arial" w:cs="Arial"/>
                <w:sz w:val="22"/>
                <w:szCs w:val="22"/>
              </w:rPr>
            </w:pPr>
          </w:p>
          <w:p w14:paraId="469FBB66" w14:textId="55CBD260" w:rsidR="0087354C" w:rsidRPr="00BD272A" w:rsidRDefault="0087354C" w:rsidP="00BD272A">
            <w:pPr>
              <w:jc w:val="both"/>
              <w:rPr>
                <w:rFonts w:ascii="Arial" w:hAnsi="Arial" w:cs="Arial"/>
                <w:sz w:val="22"/>
                <w:szCs w:val="22"/>
              </w:rPr>
            </w:pPr>
            <w:r w:rsidRPr="00BD272A">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8B2EC1" w:rsidRDefault="0068735E" w:rsidP="009F3F3A">
      <w:pPr>
        <w:spacing w:after="200" w:line="276" w:lineRule="auto"/>
        <w:jc w:val="center"/>
        <w:rPr>
          <w:rFonts w:ascii="Arial" w:hAnsi="Arial" w:cs="Arial"/>
          <w:b/>
          <w:color w:val="000099"/>
        </w:rPr>
      </w:pPr>
    </w:p>
    <w:p w14:paraId="03420FC5" w14:textId="77777777" w:rsidR="0068735E" w:rsidRPr="008B2EC1" w:rsidRDefault="0068735E">
      <w:pPr>
        <w:spacing w:after="200" w:line="276" w:lineRule="auto"/>
        <w:rPr>
          <w:rFonts w:ascii="Arial" w:hAnsi="Arial" w:cs="Arial"/>
          <w:b/>
          <w:color w:val="000099"/>
        </w:rPr>
      </w:pPr>
      <w:r w:rsidRPr="008B2EC1">
        <w:rPr>
          <w:rFonts w:ascii="Arial" w:hAnsi="Arial" w:cs="Arial"/>
          <w:b/>
          <w:color w:val="000099"/>
        </w:rPr>
        <w:br w:type="page"/>
      </w:r>
    </w:p>
    <w:p w14:paraId="30E508E8" w14:textId="5D937988" w:rsidR="00DF4B45" w:rsidRDefault="00F40ED7" w:rsidP="00DF4B45">
      <w:pPr>
        <w:rPr>
          <w:rFonts w:ascii="Arial" w:hAnsi="Arial" w:cs="Arial"/>
          <w:b/>
          <w:sz w:val="22"/>
          <w:szCs w:val="22"/>
        </w:rPr>
      </w:pPr>
      <w:r w:rsidRPr="00F64BEF">
        <w:rPr>
          <w:rFonts w:ascii="Arial" w:hAnsi="Arial" w:cs="Arial"/>
          <w:noProof/>
          <w:sz w:val="22"/>
          <w:szCs w:val="22"/>
          <w:lang w:val="en-IE" w:eastAsia="en-IE"/>
        </w:rPr>
        <w:lastRenderedPageBreak/>
        <w:drawing>
          <wp:anchor distT="0" distB="0" distL="114300" distR="114300" simplePos="0" relativeHeight="251663360" behindDoc="1" locked="0" layoutInCell="1" allowOverlap="1" wp14:anchorId="1279FDFC" wp14:editId="4A972A86">
            <wp:simplePos x="0" y="0"/>
            <wp:positionH relativeFrom="page">
              <wp:posOffset>489585</wp:posOffset>
            </wp:positionH>
            <wp:positionV relativeFrom="margin">
              <wp:posOffset>-622300</wp:posOffset>
            </wp:positionV>
            <wp:extent cx="921385" cy="730250"/>
            <wp:effectExtent l="0" t="0" r="0" b="0"/>
            <wp:wrapSquare wrapText="bothSides"/>
            <wp:docPr id="5" name="Picture 5"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6">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r w:rsidR="00546060">
        <w:rPr>
          <w:rFonts w:ascii="Arial" w:hAnsi="Arial" w:cs="Arial"/>
          <w:b/>
          <w:lang w:val="en-IE"/>
        </w:rPr>
        <w:t xml:space="preserve">                                             </w:t>
      </w:r>
      <w:r w:rsidR="00DF4B45" w:rsidRPr="00BD272A">
        <w:rPr>
          <w:rFonts w:ascii="Arial" w:hAnsi="Arial" w:cs="Arial"/>
          <w:b/>
          <w:sz w:val="22"/>
          <w:szCs w:val="22"/>
        </w:rPr>
        <w:t>Director of Nursing</w:t>
      </w:r>
      <w:r w:rsidR="00DF4B45">
        <w:rPr>
          <w:rFonts w:ascii="Arial" w:hAnsi="Arial" w:cs="Arial"/>
          <w:b/>
          <w:sz w:val="22"/>
          <w:szCs w:val="22"/>
        </w:rPr>
        <w:t xml:space="preserve"> </w:t>
      </w:r>
      <w:r w:rsidR="00DF4B45" w:rsidRPr="00BD272A">
        <w:rPr>
          <w:rFonts w:ascii="Arial" w:hAnsi="Arial" w:cs="Arial"/>
          <w:b/>
          <w:sz w:val="22"/>
          <w:szCs w:val="22"/>
        </w:rPr>
        <w:t>-</w:t>
      </w:r>
      <w:r w:rsidR="00DF4B45">
        <w:rPr>
          <w:rFonts w:ascii="Arial" w:hAnsi="Arial" w:cs="Arial"/>
          <w:b/>
          <w:sz w:val="22"/>
          <w:szCs w:val="22"/>
        </w:rPr>
        <w:t xml:space="preserve"> </w:t>
      </w:r>
      <w:r w:rsidR="00DF4B45" w:rsidRPr="00BD272A">
        <w:rPr>
          <w:rFonts w:ascii="Arial" w:hAnsi="Arial" w:cs="Arial"/>
          <w:b/>
          <w:sz w:val="22"/>
          <w:szCs w:val="22"/>
        </w:rPr>
        <w:t>Band 1</w:t>
      </w:r>
    </w:p>
    <w:p w14:paraId="0997746B" w14:textId="6BCF9DAF" w:rsidR="00F40ED7" w:rsidRDefault="00F40ED7" w:rsidP="006824E6">
      <w:pPr>
        <w:ind w:left="-1259" w:firstLine="1259"/>
        <w:jc w:val="center"/>
        <w:rPr>
          <w:rFonts w:ascii="Arial" w:hAnsi="Arial" w:cs="Arial"/>
          <w:b/>
          <w:sz w:val="22"/>
          <w:szCs w:val="22"/>
          <w:lang w:val="en-IE"/>
        </w:rPr>
      </w:pPr>
      <w:r w:rsidRPr="00BD272A">
        <w:rPr>
          <w:rFonts w:ascii="Arial" w:hAnsi="Arial" w:cs="Arial"/>
          <w:b/>
          <w:sz w:val="22"/>
          <w:szCs w:val="22"/>
          <w:lang w:val="en-IE"/>
        </w:rPr>
        <w:t>National Clinical Lead - Digital Health</w:t>
      </w:r>
    </w:p>
    <w:p w14:paraId="26A889A0" w14:textId="00270D81" w:rsidR="00546060" w:rsidRPr="00BD272A" w:rsidRDefault="00546060" w:rsidP="006824E6">
      <w:pPr>
        <w:ind w:left="-1259" w:firstLine="1259"/>
        <w:jc w:val="center"/>
        <w:rPr>
          <w:rFonts w:ascii="Arial" w:hAnsi="Arial" w:cs="Arial"/>
          <w:b/>
          <w:sz w:val="22"/>
          <w:szCs w:val="22"/>
        </w:rPr>
      </w:pPr>
      <w:r w:rsidRPr="00BD272A">
        <w:rPr>
          <w:rFonts w:ascii="Arial" w:hAnsi="Arial" w:cs="Arial"/>
          <w:b/>
          <w:sz w:val="22"/>
          <w:szCs w:val="22"/>
        </w:rPr>
        <w:t>Terms and Conditions of Employment</w:t>
      </w:r>
    </w:p>
    <w:tbl>
      <w:tblPr>
        <w:tblW w:w="5739"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8364"/>
      </w:tblGrid>
      <w:tr w:rsidR="00543F98" w:rsidRPr="00BD272A" w14:paraId="648DD409" w14:textId="77777777" w:rsidTr="007B0771">
        <w:tc>
          <w:tcPr>
            <w:tcW w:w="959" w:type="pct"/>
          </w:tcPr>
          <w:p w14:paraId="38A8F24A" w14:textId="2C1F6F7C" w:rsidR="00543F98" w:rsidRPr="00BD272A" w:rsidRDefault="00762396" w:rsidP="00BD272A">
            <w:pPr>
              <w:jc w:val="both"/>
              <w:rPr>
                <w:rFonts w:ascii="Arial" w:hAnsi="Arial" w:cs="Arial"/>
                <w:b/>
                <w:bCs/>
                <w:sz w:val="22"/>
                <w:szCs w:val="22"/>
              </w:rPr>
            </w:pPr>
            <w:r w:rsidRPr="00BD272A">
              <w:rPr>
                <w:rFonts w:ascii="Arial" w:hAnsi="Arial" w:cs="Arial"/>
                <w:b/>
                <w:bCs/>
                <w:sz w:val="22"/>
                <w:szCs w:val="22"/>
              </w:rPr>
              <w:t xml:space="preserve">Tenure </w:t>
            </w:r>
          </w:p>
        </w:tc>
        <w:tc>
          <w:tcPr>
            <w:tcW w:w="4041" w:type="pct"/>
          </w:tcPr>
          <w:p w14:paraId="4463C165" w14:textId="38C1FE65" w:rsidR="00543F98" w:rsidRPr="00BD272A" w:rsidRDefault="00543F98" w:rsidP="00BD272A">
            <w:pPr>
              <w:tabs>
                <w:tab w:val="left" w:pos="-720"/>
                <w:tab w:val="left" w:pos="0"/>
                <w:tab w:val="left" w:pos="720"/>
              </w:tabs>
              <w:suppressAutoHyphens/>
              <w:jc w:val="both"/>
              <w:rPr>
                <w:rFonts w:ascii="Arial" w:hAnsi="Arial" w:cs="Arial"/>
                <w:spacing w:val="-3"/>
                <w:sz w:val="22"/>
                <w:szCs w:val="22"/>
              </w:rPr>
            </w:pPr>
            <w:r w:rsidRPr="00BD272A">
              <w:rPr>
                <w:rFonts w:ascii="Arial" w:hAnsi="Arial" w:cs="Arial"/>
                <w:spacing w:val="-3"/>
                <w:sz w:val="22"/>
                <w:szCs w:val="22"/>
              </w:rPr>
              <w:t xml:space="preserve">The current vacancy available is </w:t>
            </w:r>
            <w:r w:rsidR="00D67F26">
              <w:rPr>
                <w:rFonts w:ascii="Arial" w:hAnsi="Arial" w:cs="Arial"/>
                <w:iCs/>
                <w:color w:val="000000" w:themeColor="text1"/>
                <w:sz w:val="22"/>
                <w:szCs w:val="22"/>
              </w:rPr>
              <w:t>specified purpose</w:t>
            </w:r>
            <w:r w:rsidR="00FA118B" w:rsidRPr="00BD272A">
              <w:rPr>
                <w:rFonts w:ascii="Arial" w:hAnsi="Arial" w:cs="Arial"/>
                <w:bCs/>
                <w:iCs/>
                <w:sz w:val="22"/>
                <w:szCs w:val="22"/>
              </w:rPr>
              <w:t xml:space="preserve"> </w:t>
            </w:r>
            <w:r w:rsidR="00F40ED7">
              <w:rPr>
                <w:rFonts w:ascii="Arial" w:hAnsi="Arial" w:cs="Arial"/>
                <w:bCs/>
                <w:iCs/>
                <w:sz w:val="22"/>
                <w:szCs w:val="22"/>
              </w:rPr>
              <w:t>and whole time</w:t>
            </w:r>
            <w:r w:rsidR="00D67F26">
              <w:rPr>
                <w:rFonts w:ascii="Arial" w:hAnsi="Arial" w:cs="Arial"/>
                <w:bCs/>
                <w:iCs/>
                <w:sz w:val="22"/>
                <w:szCs w:val="22"/>
              </w:rPr>
              <w:t xml:space="preserve"> for 48 months.</w:t>
            </w:r>
          </w:p>
          <w:p w14:paraId="41FF2897" w14:textId="77777777" w:rsidR="00543F98" w:rsidRPr="00BD272A" w:rsidRDefault="00543F98" w:rsidP="00BD272A">
            <w:pPr>
              <w:tabs>
                <w:tab w:val="left" w:pos="-720"/>
                <w:tab w:val="left" w:pos="0"/>
                <w:tab w:val="left" w:pos="720"/>
              </w:tabs>
              <w:suppressAutoHyphens/>
              <w:jc w:val="both"/>
              <w:rPr>
                <w:rFonts w:ascii="Arial" w:hAnsi="Arial" w:cs="Arial"/>
                <w:spacing w:val="-3"/>
                <w:sz w:val="22"/>
                <w:szCs w:val="22"/>
              </w:rPr>
            </w:pPr>
          </w:p>
          <w:p w14:paraId="74C50E15" w14:textId="4B10A205" w:rsidR="00543F98" w:rsidRPr="00BD272A" w:rsidRDefault="00543F98" w:rsidP="00BD272A">
            <w:pPr>
              <w:tabs>
                <w:tab w:val="left" w:pos="-720"/>
                <w:tab w:val="left" w:pos="0"/>
                <w:tab w:val="left" w:pos="720"/>
              </w:tabs>
              <w:suppressAutoHyphens/>
              <w:jc w:val="both"/>
              <w:rPr>
                <w:rFonts w:ascii="Arial" w:hAnsi="Arial" w:cs="Arial"/>
                <w:spacing w:val="-3"/>
                <w:sz w:val="22"/>
                <w:szCs w:val="22"/>
              </w:rPr>
            </w:pPr>
            <w:r w:rsidRPr="00BD272A">
              <w:rPr>
                <w:rFonts w:ascii="Arial" w:hAnsi="Arial" w:cs="Arial"/>
                <w:spacing w:val="-3"/>
                <w:sz w:val="22"/>
                <w:szCs w:val="22"/>
              </w:rPr>
              <w:t xml:space="preserve">The post is pensionable. A panel may be created from which specified purpose vacancies of full or part time duration may be filled. The tenure of these posts will be indicated at “expression of interest” stage. </w:t>
            </w:r>
          </w:p>
          <w:p w14:paraId="46BA24AE" w14:textId="77777777" w:rsidR="00543F98" w:rsidRPr="00BD272A" w:rsidRDefault="00543F98" w:rsidP="00BD272A">
            <w:pPr>
              <w:tabs>
                <w:tab w:val="left" w:pos="-720"/>
                <w:tab w:val="left" w:pos="0"/>
                <w:tab w:val="left" w:pos="720"/>
              </w:tabs>
              <w:suppressAutoHyphens/>
              <w:jc w:val="both"/>
              <w:rPr>
                <w:rFonts w:ascii="Arial" w:hAnsi="Arial" w:cs="Arial"/>
                <w:spacing w:val="-3"/>
                <w:sz w:val="22"/>
                <w:szCs w:val="22"/>
              </w:rPr>
            </w:pPr>
          </w:p>
          <w:p w14:paraId="0E2CB7A4" w14:textId="01E08907" w:rsidR="00543F98" w:rsidRPr="00BD272A" w:rsidRDefault="00543F98" w:rsidP="00BD272A">
            <w:pPr>
              <w:tabs>
                <w:tab w:val="left" w:pos="-720"/>
                <w:tab w:val="left" w:pos="0"/>
                <w:tab w:val="left" w:pos="720"/>
              </w:tabs>
              <w:suppressAutoHyphens/>
              <w:jc w:val="both"/>
              <w:rPr>
                <w:rFonts w:ascii="Arial" w:hAnsi="Arial" w:cs="Arial"/>
                <w:spacing w:val="-3"/>
                <w:sz w:val="22"/>
                <w:szCs w:val="22"/>
              </w:rPr>
            </w:pPr>
            <w:r w:rsidRPr="00BD272A">
              <w:rPr>
                <w:rFonts w:ascii="Arial" w:hAnsi="Arial" w:cs="Arial"/>
                <w:spacing w:val="-3"/>
                <w:sz w:val="22"/>
                <w:szCs w:val="22"/>
              </w:rPr>
              <w:t>Appointment as an employee of the Health Service Executive is governed by the Health Act 2004</w:t>
            </w:r>
            <w:r w:rsidR="002B6B2C" w:rsidRPr="00BD272A">
              <w:rPr>
                <w:rFonts w:ascii="Arial" w:hAnsi="Arial" w:cs="Arial"/>
                <w:spacing w:val="-3"/>
                <w:sz w:val="22"/>
                <w:szCs w:val="22"/>
              </w:rPr>
              <w:t>,</w:t>
            </w:r>
            <w:r w:rsidRPr="00BD272A">
              <w:rPr>
                <w:rFonts w:ascii="Arial" w:hAnsi="Arial" w:cs="Arial"/>
                <w:spacing w:val="-3"/>
                <w:sz w:val="22"/>
                <w:szCs w:val="22"/>
              </w:rPr>
              <w:t xml:space="preserve"> the Public Service Management (Recruitment and Appointments) Act 2004</w:t>
            </w:r>
            <w:r w:rsidR="002B6B2C" w:rsidRPr="00BD272A">
              <w:rPr>
                <w:rFonts w:ascii="Arial" w:hAnsi="Arial" w:cs="Arial"/>
                <w:spacing w:val="-3"/>
                <w:sz w:val="22"/>
                <w:szCs w:val="22"/>
              </w:rPr>
              <w:t>,</w:t>
            </w:r>
            <w:r w:rsidRPr="00BD272A">
              <w:rPr>
                <w:rFonts w:ascii="Arial" w:hAnsi="Arial" w:cs="Arial"/>
                <w:spacing w:val="-3"/>
                <w:sz w:val="22"/>
                <w:szCs w:val="22"/>
              </w:rPr>
              <w:t xml:space="preserve"> and Public Service Management (Recruitment and Appointments) Amendment Act 2013.</w:t>
            </w:r>
          </w:p>
        </w:tc>
      </w:tr>
      <w:tr w:rsidR="00543F98" w:rsidRPr="00BD272A" w14:paraId="3F765092" w14:textId="77777777" w:rsidTr="007B0771">
        <w:tc>
          <w:tcPr>
            <w:tcW w:w="959" w:type="pct"/>
          </w:tcPr>
          <w:p w14:paraId="0FB817B0" w14:textId="47D7526F" w:rsidR="00543F98" w:rsidRPr="00BD272A" w:rsidRDefault="00762396" w:rsidP="00BD272A">
            <w:pPr>
              <w:jc w:val="both"/>
              <w:rPr>
                <w:rFonts w:ascii="Arial" w:hAnsi="Arial" w:cs="Arial"/>
                <w:b/>
                <w:bCs/>
                <w:sz w:val="22"/>
                <w:szCs w:val="22"/>
              </w:rPr>
            </w:pPr>
            <w:r w:rsidRPr="00BD272A">
              <w:rPr>
                <w:rFonts w:ascii="Arial" w:hAnsi="Arial" w:cs="Arial"/>
                <w:b/>
                <w:bCs/>
                <w:sz w:val="22"/>
                <w:szCs w:val="22"/>
              </w:rPr>
              <w:t>Working week</w:t>
            </w:r>
          </w:p>
          <w:p w14:paraId="24717DED" w14:textId="77777777" w:rsidR="00543F98" w:rsidRPr="00BD272A" w:rsidRDefault="00543F98" w:rsidP="00BD272A">
            <w:pPr>
              <w:jc w:val="both"/>
              <w:rPr>
                <w:rFonts w:ascii="Arial" w:hAnsi="Arial" w:cs="Arial"/>
                <w:b/>
                <w:bCs/>
                <w:sz w:val="22"/>
                <w:szCs w:val="22"/>
              </w:rPr>
            </w:pPr>
          </w:p>
        </w:tc>
        <w:tc>
          <w:tcPr>
            <w:tcW w:w="4041" w:type="pct"/>
          </w:tcPr>
          <w:p w14:paraId="44AC9C6F" w14:textId="7EA47761" w:rsidR="00ED5846" w:rsidRPr="00BD272A" w:rsidRDefault="00ED5846" w:rsidP="00BD272A">
            <w:pPr>
              <w:pStyle w:val="paragraph"/>
              <w:spacing w:before="0" w:beforeAutospacing="0" w:after="0" w:afterAutospacing="0"/>
              <w:jc w:val="both"/>
              <w:textAlignment w:val="baseline"/>
              <w:rPr>
                <w:rFonts w:ascii="Arial" w:hAnsi="Arial" w:cs="Arial"/>
                <w:sz w:val="22"/>
                <w:szCs w:val="22"/>
              </w:rPr>
            </w:pPr>
            <w:r w:rsidRPr="00BD272A">
              <w:rPr>
                <w:rStyle w:val="normaltextrun"/>
                <w:rFonts w:ascii="Arial" w:hAnsi="Arial" w:cs="Arial"/>
                <w:sz w:val="22"/>
                <w:szCs w:val="22"/>
                <w:lang w:val="en-US"/>
              </w:rPr>
              <w:t xml:space="preserve">The standard weekly working </w:t>
            </w:r>
            <w:r w:rsidRPr="00BD272A">
              <w:rPr>
                <w:rStyle w:val="findhit"/>
                <w:rFonts w:ascii="Arial" w:hAnsi="Arial" w:cs="Arial"/>
                <w:sz w:val="22"/>
                <w:szCs w:val="22"/>
                <w:lang w:val="en-US"/>
              </w:rPr>
              <w:t>hours</w:t>
            </w:r>
            <w:r w:rsidRPr="00BD272A">
              <w:rPr>
                <w:rStyle w:val="normaltextrun"/>
                <w:rFonts w:ascii="Arial" w:hAnsi="Arial" w:cs="Arial"/>
                <w:sz w:val="22"/>
                <w:szCs w:val="22"/>
                <w:lang w:val="en-US"/>
              </w:rPr>
              <w:t xml:space="preserve"> of attendance for your grade are </w:t>
            </w:r>
            <w:r w:rsidR="00B67BED" w:rsidRPr="00BD272A">
              <w:rPr>
                <w:rStyle w:val="normaltextrun"/>
                <w:rFonts w:ascii="Arial" w:hAnsi="Arial" w:cs="Arial"/>
                <w:b/>
                <w:bCs/>
                <w:sz w:val="22"/>
                <w:szCs w:val="22"/>
                <w:lang w:val="en-US"/>
              </w:rPr>
              <w:t>37.5</w:t>
            </w:r>
            <w:r w:rsidRPr="00BD272A">
              <w:rPr>
                <w:rStyle w:val="normaltextrun"/>
                <w:rFonts w:ascii="Arial" w:hAnsi="Arial" w:cs="Arial"/>
                <w:sz w:val="22"/>
                <w:szCs w:val="22"/>
                <w:lang w:val="en-US"/>
              </w:rPr>
              <w:t xml:space="preserve"> </w:t>
            </w:r>
            <w:r w:rsidRPr="00BD272A">
              <w:rPr>
                <w:rStyle w:val="findhit"/>
                <w:rFonts w:ascii="Arial" w:hAnsi="Arial" w:cs="Arial"/>
                <w:sz w:val="22"/>
                <w:szCs w:val="22"/>
                <w:lang w:val="en-US"/>
              </w:rPr>
              <w:t>hours</w:t>
            </w:r>
            <w:r w:rsidRPr="00BD272A">
              <w:rPr>
                <w:rStyle w:val="normaltextrun"/>
                <w:rFonts w:ascii="Arial" w:hAnsi="Arial" w:cs="Arial"/>
                <w:sz w:val="22"/>
                <w:szCs w:val="22"/>
                <w:lang w:val="en-US"/>
              </w:rPr>
              <w:t xml:space="preserve"> per week. Your normal weekly working </w:t>
            </w:r>
            <w:r w:rsidRPr="00BD272A">
              <w:rPr>
                <w:rStyle w:val="findhit"/>
                <w:rFonts w:ascii="Arial" w:hAnsi="Arial" w:cs="Arial"/>
                <w:sz w:val="22"/>
                <w:szCs w:val="22"/>
                <w:lang w:val="en-US"/>
              </w:rPr>
              <w:t>hours</w:t>
            </w:r>
            <w:r w:rsidRPr="00BD272A">
              <w:rPr>
                <w:rStyle w:val="normaltextrun"/>
                <w:rFonts w:ascii="Arial" w:hAnsi="Arial" w:cs="Arial"/>
                <w:sz w:val="22"/>
                <w:szCs w:val="22"/>
                <w:lang w:val="en-US"/>
              </w:rPr>
              <w:t xml:space="preserve"> are </w:t>
            </w:r>
            <w:r w:rsidR="00B67BED" w:rsidRPr="00BD272A">
              <w:rPr>
                <w:rStyle w:val="normaltextrun"/>
                <w:rFonts w:ascii="Arial" w:hAnsi="Arial" w:cs="Arial"/>
                <w:b/>
                <w:bCs/>
                <w:sz w:val="22"/>
                <w:szCs w:val="22"/>
                <w:lang w:val="en-US"/>
              </w:rPr>
              <w:t>37.5</w:t>
            </w:r>
            <w:r w:rsidRPr="00BD272A">
              <w:rPr>
                <w:rStyle w:val="normaltextrun"/>
                <w:rFonts w:ascii="Arial" w:hAnsi="Arial" w:cs="Arial"/>
                <w:sz w:val="22"/>
                <w:szCs w:val="22"/>
                <w:lang w:val="en-US"/>
              </w:rPr>
              <w:t xml:space="preserve"> </w:t>
            </w:r>
            <w:r w:rsidRPr="00BD272A">
              <w:rPr>
                <w:rStyle w:val="findhit"/>
                <w:rFonts w:ascii="Arial" w:hAnsi="Arial" w:cs="Arial"/>
                <w:sz w:val="22"/>
                <w:szCs w:val="22"/>
                <w:lang w:val="en-US"/>
              </w:rPr>
              <w:t>hours</w:t>
            </w:r>
            <w:r w:rsidRPr="00BD272A">
              <w:rPr>
                <w:rStyle w:val="normaltextrun"/>
                <w:rFonts w:ascii="Arial" w:hAnsi="Arial" w:cs="Arial"/>
                <w:sz w:val="22"/>
                <w:szCs w:val="22"/>
                <w:lang w:val="en-US"/>
              </w:rPr>
              <w:t xml:space="preserve">. Contracted </w:t>
            </w:r>
            <w:r w:rsidRPr="00BD272A">
              <w:rPr>
                <w:rStyle w:val="findhit"/>
                <w:rFonts w:ascii="Arial" w:hAnsi="Arial" w:cs="Arial"/>
                <w:sz w:val="22"/>
                <w:szCs w:val="22"/>
                <w:lang w:val="en-US"/>
              </w:rPr>
              <w:t>hours</w:t>
            </w:r>
            <w:r w:rsidRPr="00BD272A">
              <w:rPr>
                <w:rStyle w:val="normaltextrun"/>
                <w:rFonts w:ascii="Arial" w:hAnsi="Arial" w:cs="Arial"/>
                <w:sz w:val="22"/>
                <w:szCs w:val="22"/>
                <w:lang w:val="en-US"/>
              </w:rPr>
              <w:t xml:space="preserve"> that are less than the standard weekly working </w:t>
            </w:r>
            <w:r w:rsidRPr="00BD272A">
              <w:rPr>
                <w:rStyle w:val="findhit"/>
                <w:rFonts w:ascii="Arial" w:hAnsi="Arial" w:cs="Arial"/>
                <w:sz w:val="22"/>
                <w:szCs w:val="22"/>
                <w:lang w:val="en-US"/>
              </w:rPr>
              <w:t>hours</w:t>
            </w:r>
            <w:r w:rsidRPr="00BD272A">
              <w:rPr>
                <w:rStyle w:val="normaltextrun"/>
                <w:rFonts w:ascii="Arial" w:hAnsi="Arial" w:cs="Arial"/>
                <w:sz w:val="22"/>
                <w:szCs w:val="22"/>
                <w:lang w:val="en-US"/>
              </w:rPr>
              <w:t xml:space="preserve"> for your grade will be paid pro rata to the full time equivalent.</w:t>
            </w:r>
          </w:p>
          <w:p w14:paraId="2CFA38B9" w14:textId="086DAF46" w:rsidR="00ED5846" w:rsidRPr="00BD272A" w:rsidRDefault="00ED5846" w:rsidP="00BD272A">
            <w:pPr>
              <w:pStyle w:val="paragraph"/>
              <w:spacing w:before="0" w:beforeAutospacing="0" w:after="0" w:afterAutospacing="0"/>
              <w:jc w:val="both"/>
              <w:textAlignment w:val="baseline"/>
              <w:rPr>
                <w:rFonts w:ascii="Arial" w:hAnsi="Arial" w:cs="Arial"/>
                <w:sz w:val="22"/>
                <w:szCs w:val="22"/>
              </w:rPr>
            </w:pPr>
          </w:p>
          <w:p w14:paraId="68311EC5" w14:textId="2C1EEFA8" w:rsidR="001E592B" w:rsidRPr="00BD272A" w:rsidRDefault="00ED5846" w:rsidP="00BD272A">
            <w:pPr>
              <w:pStyle w:val="paragraph"/>
              <w:spacing w:before="0" w:beforeAutospacing="0" w:after="0" w:afterAutospacing="0"/>
              <w:jc w:val="both"/>
              <w:textAlignment w:val="baseline"/>
              <w:rPr>
                <w:rFonts w:ascii="Arial" w:hAnsi="Arial" w:cs="Arial"/>
                <w:sz w:val="22"/>
                <w:szCs w:val="22"/>
              </w:rPr>
            </w:pPr>
            <w:r w:rsidRPr="00BD272A">
              <w:rPr>
                <w:rStyle w:val="normaltextrun"/>
                <w:rFonts w:ascii="Arial" w:hAnsi="Arial" w:cs="Arial"/>
                <w:sz w:val="22"/>
                <w:szCs w:val="22"/>
                <w:lang w:val="en-US"/>
              </w:rPr>
              <w:t xml:space="preserve">You are required to work agreed roster/on-call arrangements advised by your Reporting Manager. Your contracted </w:t>
            </w:r>
            <w:r w:rsidRPr="00BD272A">
              <w:rPr>
                <w:rStyle w:val="findhit"/>
                <w:rFonts w:ascii="Arial" w:hAnsi="Arial" w:cs="Arial"/>
                <w:sz w:val="22"/>
                <w:szCs w:val="22"/>
                <w:lang w:val="en-US"/>
              </w:rPr>
              <w:t>hours</w:t>
            </w:r>
            <w:r w:rsidRPr="00BD272A">
              <w:rPr>
                <w:rStyle w:val="normaltextrun"/>
                <w:rFonts w:ascii="Arial" w:hAnsi="Arial" w:cs="Arial"/>
                <w:sz w:val="22"/>
                <w:szCs w:val="22"/>
                <w:lang w:val="en-US"/>
              </w:rPr>
              <w:t xml:space="preserve"> are liable to change between the </w:t>
            </w:r>
            <w:r w:rsidRPr="00BD272A">
              <w:rPr>
                <w:rStyle w:val="findhit"/>
                <w:rFonts w:ascii="Arial" w:hAnsi="Arial" w:cs="Arial"/>
                <w:sz w:val="22"/>
                <w:szCs w:val="22"/>
                <w:lang w:val="en-US"/>
              </w:rPr>
              <w:t>hours</w:t>
            </w:r>
            <w:r w:rsidRPr="00BD272A">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43F98" w:rsidRPr="00BD272A" w14:paraId="026D2AAA" w14:textId="77777777" w:rsidTr="007B0771">
        <w:tc>
          <w:tcPr>
            <w:tcW w:w="959" w:type="pct"/>
          </w:tcPr>
          <w:p w14:paraId="38FDC52F" w14:textId="62B38BF6" w:rsidR="00543F98" w:rsidRPr="00BD272A" w:rsidRDefault="00762396" w:rsidP="00BD272A">
            <w:pPr>
              <w:jc w:val="both"/>
              <w:rPr>
                <w:rFonts w:ascii="Arial" w:hAnsi="Arial" w:cs="Arial"/>
                <w:b/>
                <w:bCs/>
                <w:sz w:val="22"/>
                <w:szCs w:val="22"/>
              </w:rPr>
            </w:pPr>
            <w:r w:rsidRPr="00BD272A">
              <w:rPr>
                <w:rFonts w:ascii="Arial" w:hAnsi="Arial" w:cs="Arial"/>
                <w:b/>
                <w:bCs/>
                <w:sz w:val="22"/>
                <w:szCs w:val="22"/>
              </w:rPr>
              <w:t>Annual leave</w:t>
            </w:r>
          </w:p>
        </w:tc>
        <w:tc>
          <w:tcPr>
            <w:tcW w:w="4041" w:type="pct"/>
          </w:tcPr>
          <w:p w14:paraId="79D884D7" w14:textId="39DCDC58" w:rsidR="00543F98" w:rsidRPr="00BD272A" w:rsidRDefault="000010EE" w:rsidP="00BD272A">
            <w:pPr>
              <w:jc w:val="both"/>
              <w:rPr>
                <w:rFonts w:ascii="Arial" w:hAnsi="Arial" w:cs="Arial"/>
                <w:sz w:val="22"/>
                <w:szCs w:val="22"/>
              </w:rPr>
            </w:pPr>
            <w:r w:rsidRPr="00BD272A">
              <w:rPr>
                <w:rFonts w:ascii="Arial" w:eastAsiaTheme="minorHAnsi" w:hAnsi="Arial" w:cs="Arial"/>
                <w:color w:val="000000"/>
                <w:sz w:val="22"/>
                <w:szCs w:val="22"/>
                <w:lang w:val="en-IE" w:eastAsia="en-US"/>
              </w:rPr>
              <w:t xml:space="preserve">The annual leave associated with the post will be confirmed at </w:t>
            </w:r>
            <w:r w:rsidR="0023552F" w:rsidRPr="00BD272A">
              <w:rPr>
                <w:rFonts w:ascii="Arial" w:eastAsiaTheme="minorHAnsi" w:hAnsi="Arial" w:cs="Arial"/>
                <w:color w:val="000000"/>
                <w:sz w:val="22"/>
                <w:szCs w:val="22"/>
                <w:lang w:val="en-IE" w:eastAsia="en-US"/>
              </w:rPr>
              <w:t>C</w:t>
            </w:r>
            <w:r w:rsidRPr="00BD272A">
              <w:rPr>
                <w:rFonts w:ascii="Arial" w:eastAsiaTheme="minorHAnsi" w:hAnsi="Arial" w:cs="Arial"/>
                <w:color w:val="000000"/>
                <w:sz w:val="22"/>
                <w:szCs w:val="22"/>
                <w:lang w:val="en-IE" w:eastAsia="en-US"/>
              </w:rPr>
              <w:t>ontracting stage</w:t>
            </w:r>
            <w:r w:rsidR="00543F98" w:rsidRPr="00BD272A">
              <w:rPr>
                <w:rFonts w:ascii="Arial" w:hAnsi="Arial" w:cs="Arial"/>
                <w:sz w:val="22"/>
                <w:szCs w:val="22"/>
              </w:rPr>
              <w:t>.</w:t>
            </w:r>
          </w:p>
        </w:tc>
      </w:tr>
      <w:tr w:rsidR="00543F98" w:rsidRPr="00BD272A" w14:paraId="01F7D1BF" w14:textId="77777777" w:rsidTr="007B0771">
        <w:tc>
          <w:tcPr>
            <w:tcW w:w="959" w:type="pct"/>
          </w:tcPr>
          <w:p w14:paraId="310A674B" w14:textId="23C4E8CD" w:rsidR="00543F98" w:rsidRPr="00BD272A" w:rsidRDefault="00762396" w:rsidP="00BD272A">
            <w:pPr>
              <w:jc w:val="both"/>
              <w:rPr>
                <w:rFonts w:ascii="Arial" w:hAnsi="Arial" w:cs="Arial"/>
                <w:b/>
                <w:bCs/>
                <w:sz w:val="22"/>
                <w:szCs w:val="22"/>
              </w:rPr>
            </w:pPr>
            <w:r w:rsidRPr="00BD272A">
              <w:rPr>
                <w:rFonts w:ascii="Arial" w:hAnsi="Arial" w:cs="Arial"/>
                <w:b/>
                <w:bCs/>
                <w:sz w:val="22"/>
                <w:szCs w:val="22"/>
              </w:rPr>
              <w:t>Superannuation</w:t>
            </w:r>
          </w:p>
          <w:p w14:paraId="7729702D" w14:textId="77777777" w:rsidR="00543F98" w:rsidRPr="00BD272A" w:rsidRDefault="00543F98" w:rsidP="00BD272A">
            <w:pPr>
              <w:jc w:val="both"/>
              <w:rPr>
                <w:rFonts w:ascii="Arial" w:hAnsi="Arial" w:cs="Arial"/>
                <w:b/>
                <w:bCs/>
                <w:sz w:val="22"/>
                <w:szCs w:val="22"/>
              </w:rPr>
            </w:pPr>
          </w:p>
          <w:p w14:paraId="0BC16D94" w14:textId="77777777" w:rsidR="00543F98" w:rsidRPr="00BD272A" w:rsidRDefault="00543F98" w:rsidP="00BD272A">
            <w:pPr>
              <w:jc w:val="both"/>
              <w:rPr>
                <w:rFonts w:ascii="Arial" w:hAnsi="Arial" w:cs="Arial"/>
                <w:b/>
                <w:bCs/>
                <w:sz w:val="22"/>
                <w:szCs w:val="22"/>
              </w:rPr>
            </w:pPr>
          </w:p>
        </w:tc>
        <w:tc>
          <w:tcPr>
            <w:tcW w:w="4041" w:type="pct"/>
          </w:tcPr>
          <w:p w14:paraId="16958ABA" w14:textId="68FDED6A" w:rsidR="001E592B" w:rsidRPr="00BD272A" w:rsidRDefault="00543F98" w:rsidP="00BD272A">
            <w:pPr>
              <w:jc w:val="both"/>
              <w:rPr>
                <w:rFonts w:ascii="Arial" w:hAnsi="Arial" w:cs="Arial"/>
                <w:sz w:val="22"/>
                <w:szCs w:val="22"/>
              </w:rPr>
            </w:pPr>
            <w:r w:rsidRPr="00BD272A">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BD272A">
                <w:rPr>
                  <w:rFonts w:ascii="Arial" w:hAnsi="Arial" w:cs="Arial"/>
                  <w:sz w:val="22"/>
                  <w:szCs w:val="22"/>
                </w:rPr>
                <w:t xml:space="preserve">the </w:t>
              </w:r>
              <w:proofErr w:type="gramStart"/>
              <w:r w:rsidRPr="00BD272A">
                <w:rPr>
                  <w:rFonts w:ascii="Arial" w:hAnsi="Arial" w:cs="Arial"/>
                  <w:sz w:val="22"/>
                  <w:szCs w:val="22"/>
                </w:rPr>
                <w:t>01</w:t>
              </w:r>
              <w:r w:rsidRPr="00BD272A">
                <w:rPr>
                  <w:rFonts w:ascii="Arial" w:hAnsi="Arial" w:cs="Arial"/>
                  <w:sz w:val="22"/>
                  <w:szCs w:val="22"/>
                  <w:vertAlign w:val="superscript"/>
                </w:rPr>
                <w:t>st</w:t>
              </w:r>
              <w:proofErr w:type="gramEnd"/>
              <w:r w:rsidRPr="00BD272A">
                <w:rPr>
                  <w:rFonts w:ascii="Arial" w:hAnsi="Arial" w:cs="Arial"/>
                  <w:sz w:val="22"/>
                  <w:szCs w:val="22"/>
                </w:rPr>
                <w:t xml:space="preserve"> January 2005</w:t>
              </w:r>
            </w:smartTag>
            <w:r w:rsidRPr="00BD272A">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BD272A">
              <w:rPr>
                <w:rFonts w:ascii="Arial" w:hAnsi="Arial" w:cs="Arial"/>
                <w:sz w:val="22"/>
                <w:szCs w:val="22"/>
              </w:rPr>
              <w:t>at</w:t>
            </w:r>
            <w:proofErr w:type="gramEnd"/>
            <w:r w:rsidRPr="00BD272A">
              <w:rPr>
                <w:rFonts w:ascii="Arial" w:hAnsi="Arial" w:cs="Arial"/>
                <w:sz w:val="22"/>
                <w:szCs w:val="22"/>
              </w:rPr>
              <w:t xml:space="preserve"> </w:t>
            </w:r>
            <w:smartTag w:uri="urn:schemas-microsoft-com:office:smarttags" w:element="date">
              <w:smartTagPr>
                <w:attr w:name="Year" w:val="2004"/>
                <w:attr w:name="Day" w:val="31"/>
                <w:attr w:name="Month" w:val="12"/>
              </w:smartTagPr>
              <w:r w:rsidRPr="00BD272A">
                <w:rPr>
                  <w:rFonts w:ascii="Arial" w:hAnsi="Arial" w:cs="Arial"/>
                  <w:sz w:val="22"/>
                  <w:szCs w:val="22"/>
                </w:rPr>
                <w:t>31</w:t>
              </w:r>
              <w:r w:rsidRPr="00BD272A">
                <w:rPr>
                  <w:rFonts w:ascii="Arial" w:hAnsi="Arial" w:cs="Arial"/>
                  <w:sz w:val="22"/>
                  <w:szCs w:val="22"/>
                  <w:vertAlign w:val="superscript"/>
                </w:rPr>
                <w:t>st</w:t>
              </w:r>
              <w:r w:rsidRPr="00BD272A">
                <w:rPr>
                  <w:rFonts w:ascii="Arial" w:hAnsi="Arial" w:cs="Arial"/>
                  <w:sz w:val="22"/>
                  <w:szCs w:val="22"/>
                </w:rPr>
                <w:t xml:space="preserve"> December 2004</w:t>
              </w:r>
            </w:smartTag>
          </w:p>
        </w:tc>
      </w:tr>
      <w:tr w:rsidR="005F595E" w:rsidRPr="00BD272A" w14:paraId="565FC9D1" w14:textId="77777777" w:rsidTr="007B0771">
        <w:tc>
          <w:tcPr>
            <w:tcW w:w="959" w:type="pct"/>
          </w:tcPr>
          <w:p w14:paraId="1B364D81" w14:textId="7AD7AAA2" w:rsidR="005F595E" w:rsidRPr="00BD272A" w:rsidRDefault="00762396" w:rsidP="00BD272A">
            <w:pPr>
              <w:jc w:val="both"/>
              <w:rPr>
                <w:rFonts w:ascii="Arial" w:hAnsi="Arial" w:cs="Arial"/>
                <w:b/>
                <w:bCs/>
                <w:sz w:val="22"/>
                <w:szCs w:val="22"/>
              </w:rPr>
            </w:pPr>
            <w:r w:rsidRPr="00BD272A">
              <w:rPr>
                <w:rFonts w:ascii="Arial" w:hAnsi="Arial" w:cs="Arial"/>
                <w:b/>
                <w:bCs/>
                <w:sz w:val="22"/>
                <w:szCs w:val="22"/>
              </w:rPr>
              <w:t>Age</w:t>
            </w:r>
          </w:p>
        </w:tc>
        <w:tc>
          <w:tcPr>
            <w:tcW w:w="4041" w:type="pct"/>
          </w:tcPr>
          <w:p w14:paraId="0D47FB6D" w14:textId="77777777" w:rsidR="00E45386" w:rsidRPr="00BD272A" w:rsidRDefault="00E45386" w:rsidP="00BD272A">
            <w:pPr>
              <w:autoSpaceDE w:val="0"/>
              <w:autoSpaceDN w:val="0"/>
              <w:adjustRightInd w:val="0"/>
              <w:jc w:val="both"/>
              <w:rPr>
                <w:rFonts w:ascii="Arial" w:eastAsiaTheme="minorHAnsi" w:hAnsi="Arial" w:cs="Arial"/>
                <w:i/>
                <w:iCs/>
                <w:color w:val="000000"/>
                <w:sz w:val="22"/>
                <w:szCs w:val="22"/>
                <w:lang w:val="en-IE" w:eastAsia="en-US"/>
              </w:rPr>
            </w:pPr>
            <w:r w:rsidRPr="00BD272A">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BD272A">
              <w:rPr>
                <w:rFonts w:ascii="Arial" w:eastAsiaTheme="minorHAnsi" w:hAnsi="Arial" w:cs="Arial"/>
                <w:i/>
                <w:iCs/>
                <w:color w:val="000000"/>
                <w:sz w:val="22"/>
                <w:szCs w:val="22"/>
                <w:lang w:val="en-IE" w:eastAsia="en-US"/>
              </w:rPr>
              <w:t xml:space="preserve"> </w:t>
            </w:r>
          </w:p>
          <w:p w14:paraId="1D853980" w14:textId="77777777" w:rsidR="00E45386" w:rsidRPr="00BD272A" w:rsidRDefault="00E45386" w:rsidP="00BD272A">
            <w:pPr>
              <w:autoSpaceDE w:val="0"/>
              <w:autoSpaceDN w:val="0"/>
              <w:adjustRightInd w:val="0"/>
              <w:jc w:val="both"/>
              <w:rPr>
                <w:rFonts w:ascii="Arial" w:eastAsiaTheme="minorHAnsi" w:hAnsi="Arial" w:cs="Arial"/>
                <w:i/>
                <w:iCs/>
                <w:color w:val="000000"/>
                <w:sz w:val="22"/>
                <w:szCs w:val="22"/>
                <w:lang w:val="en-IE" w:eastAsia="en-US"/>
              </w:rPr>
            </w:pPr>
          </w:p>
          <w:p w14:paraId="1AFBA01F" w14:textId="77777777" w:rsidR="00E45386" w:rsidRPr="00BD272A" w:rsidRDefault="00E45386" w:rsidP="00BD272A">
            <w:pPr>
              <w:autoSpaceDE w:val="0"/>
              <w:autoSpaceDN w:val="0"/>
              <w:adjustRightInd w:val="0"/>
              <w:jc w:val="both"/>
              <w:rPr>
                <w:rFonts w:ascii="Arial" w:eastAsiaTheme="minorHAnsi" w:hAnsi="Arial" w:cs="Arial"/>
                <w:b/>
                <w:bCs/>
                <w:iCs/>
                <w:color w:val="000000" w:themeColor="text1"/>
                <w:sz w:val="22"/>
                <w:szCs w:val="22"/>
                <w:lang w:val="en-IE" w:eastAsia="en-US"/>
              </w:rPr>
            </w:pPr>
            <w:r w:rsidRPr="00BD272A">
              <w:rPr>
                <w:rFonts w:ascii="Arial" w:eastAsiaTheme="minorHAnsi" w:hAnsi="Arial" w:cs="Arial"/>
                <w:b/>
                <w:bCs/>
                <w:iCs/>
                <w:color w:val="000000"/>
                <w:sz w:val="22"/>
                <w:szCs w:val="22"/>
                <w:lang w:val="en-IE" w:eastAsia="en-US"/>
              </w:rPr>
              <w:t xml:space="preserve">* Public </w:t>
            </w:r>
            <w:r w:rsidRPr="00BD272A">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BD272A" w:rsidRDefault="00E45386" w:rsidP="00BD272A">
            <w:pPr>
              <w:autoSpaceDE w:val="0"/>
              <w:autoSpaceDN w:val="0"/>
              <w:adjustRightInd w:val="0"/>
              <w:jc w:val="both"/>
              <w:rPr>
                <w:rFonts w:ascii="Arial" w:eastAsiaTheme="minorHAnsi" w:hAnsi="Arial" w:cs="Arial"/>
                <w:color w:val="000000" w:themeColor="text1"/>
                <w:sz w:val="22"/>
                <w:szCs w:val="22"/>
                <w:lang w:val="en-IE" w:eastAsia="en-US"/>
              </w:rPr>
            </w:pPr>
            <w:r w:rsidRPr="00BD272A">
              <w:rPr>
                <w:rFonts w:ascii="Arial" w:eastAsiaTheme="minorHAnsi" w:hAnsi="Arial" w:cs="Arial"/>
                <w:color w:val="000000" w:themeColor="text1"/>
                <w:sz w:val="22"/>
                <w:szCs w:val="22"/>
                <w:lang w:val="en-IE" w:eastAsia="en-US"/>
              </w:rPr>
              <w:t xml:space="preserve">Public servants joining the public </w:t>
            </w:r>
            <w:r w:rsidR="00D34192" w:rsidRPr="00BD272A">
              <w:rPr>
                <w:rFonts w:ascii="Arial" w:eastAsiaTheme="minorHAnsi" w:hAnsi="Arial" w:cs="Arial"/>
                <w:color w:val="000000" w:themeColor="text1"/>
                <w:sz w:val="22"/>
                <w:szCs w:val="22"/>
                <w:lang w:val="en-IE" w:eastAsia="en-US"/>
              </w:rPr>
              <w:t>service or</w:t>
            </w:r>
            <w:r w:rsidRPr="00BD272A">
              <w:rPr>
                <w:rFonts w:ascii="Arial" w:eastAsiaTheme="minorHAnsi" w:hAnsi="Arial" w:cs="Arial"/>
                <w:color w:val="000000" w:themeColor="text1"/>
                <w:sz w:val="22"/>
                <w:szCs w:val="22"/>
                <w:lang w:val="en-IE" w:eastAsia="en-US"/>
              </w:rPr>
              <w:t xml:space="preserve"> re</w:t>
            </w:r>
            <w:r w:rsidR="00A36FE9" w:rsidRPr="00BD272A">
              <w:rPr>
                <w:rFonts w:ascii="Arial" w:eastAsiaTheme="minorHAnsi" w:hAnsi="Arial" w:cs="Arial"/>
                <w:color w:val="000000" w:themeColor="text1"/>
                <w:sz w:val="22"/>
                <w:szCs w:val="22"/>
                <w:lang w:val="en-IE" w:eastAsia="en-US"/>
              </w:rPr>
              <w:t>-</w:t>
            </w:r>
            <w:r w:rsidRPr="00BD272A">
              <w:rPr>
                <w:rFonts w:ascii="Arial" w:eastAsiaTheme="minorHAnsi" w:hAnsi="Arial" w:cs="Arial"/>
                <w:color w:val="000000" w:themeColor="text1"/>
                <w:sz w:val="22"/>
                <w:szCs w:val="22"/>
                <w:lang w:val="en-IE" w:eastAsia="en-US"/>
              </w:rPr>
              <w:t xml:space="preserve">joining the public service with a </w:t>
            </w:r>
            <w:r w:rsidR="002B6B2C" w:rsidRPr="00BD272A">
              <w:rPr>
                <w:rFonts w:ascii="Arial" w:eastAsiaTheme="minorHAnsi" w:hAnsi="Arial" w:cs="Arial"/>
                <w:color w:val="000000" w:themeColor="text1"/>
                <w:sz w:val="22"/>
                <w:szCs w:val="22"/>
                <w:lang w:val="en-IE" w:eastAsia="en-US"/>
              </w:rPr>
              <w:t>26-week</w:t>
            </w:r>
            <w:r w:rsidRPr="00BD272A">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BD272A" w:rsidRDefault="00E45386" w:rsidP="00BD272A">
            <w:pPr>
              <w:autoSpaceDE w:val="0"/>
              <w:autoSpaceDN w:val="0"/>
              <w:adjustRightInd w:val="0"/>
              <w:jc w:val="both"/>
              <w:rPr>
                <w:rFonts w:ascii="Arial" w:eastAsiaTheme="minorHAnsi" w:hAnsi="Arial" w:cs="Arial"/>
                <w:color w:val="000000" w:themeColor="text1"/>
                <w:sz w:val="22"/>
                <w:szCs w:val="22"/>
                <w:lang w:val="en-IE" w:eastAsia="en-US"/>
              </w:rPr>
            </w:pPr>
          </w:p>
          <w:p w14:paraId="2576B739" w14:textId="7089E65A" w:rsidR="001E592B" w:rsidRPr="00BD272A" w:rsidRDefault="00E45386" w:rsidP="00BD272A">
            <w:pPr>
              <w:autoSpaceDE w:val="0"/>
              <w:autoSpaceDN w:val="0"/>
              <w:adjustRightInd w:val="0"/>
              <w:jc w:val="both"/>
              <w:rPr>
                <w:rFonts w:ascii="Arial" w:eastAsiaTheme="minorHAnsi" w:hAnsi="Arial" w:cs="Arial"/>
                <w:color w:val="000000" w:themeColor="text1"/>
                <w:sz w:val="22"/>
                <w:szCs w:val="22"/>
                <w:lang w:val="en-IE" w:eastAsia="en-US"/>
              </w:rPr>
            </w:pPr>
            <w:r w:rsidRPr="00BD272A">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BD272A">
              <w:rPr>
                <w:rFonts w:ascii="Arial" w:eastAsiaTheme="minorHAnsi" w:hAnsi="Arial" w:cs="Arial"/>
                <w:color w:val="000000" w:themeColor="text1"/>
                <w:sz w:val="22"/>
                <w:szCs w:val="22"/>
                <w:lang w:val="en-IE" w:eastAsia="en-US"/>
              </w:rPr>
              <w:t>26 week</w:t>
            </w:r>
            <w:proofErr w:type="gramEnd"/>
            <w:r w:rsidRPr="00BD272A">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tc>
      </w:tr>
      <w:tr w:rsidR="00543F98" w:rsidRPr="00BD272A" w14:paraId="00A31E89" w14:textId="77777777" w:rsidTr="007B0771">
        <w:tc>
          <w:tcPr>
            <w:tcW w:w="959" w:type="pct"/>
          </w:tcPr>
          <w:p w14:paraId="33CE3509" w14:textId="00C97D8C" w:rsidR="00543F98" w:rsidRPr="00BD272A" w:rsidRDefault="00762396" w:rsidP="00BD272A">
            <w:pPr>
              <w:jc w:val="both"/>
              <w:rPr>
                <w:rFonts w:ascii="Arial" w:hAnsi="Arial" w:cs="Arial"/>
                <w:b/>
                <w:sz w:val="22"/>
                <w:szCs w:val="22"/>
              </w:rPr>
            </w:pPr>
            <w:r w:rsidRPr="00BD272A">
              <w:rPr>
                <w:rFonts w:ascii="Arial" w:hAnsi="Arial" w:cs="Arial"/>
                <w:b/>
                <w:sz w:val="22"/>
                <w:szCs w:val="22"/>
              </w:rPr>
              <w:t>Probation</w:t>
            </w:r>
          </w:p>
        </w:tc>
        <w:tc>
          <w:tcPr>
            <w:tcW w:w="4041" w:type="pct"/>
          </w:tcPr>
          <w:p w14:paraId="08D57982" w14:textId="75570BA5" w:rsidR="00E0768C" w:rsidRPr="00BD272A" w:rsidRDefault="00543F98" w:rsidP="00BD272A">
            <w:pPr>
              <w:jc w:val="both"/>
              <w:rPr>
                <w:rFonts w:ascii="Arial" w:hAnsi="Arial" w:cs="Arial"/>
                <w:sz w:val="22"/>
                <w:szCs w:val="22"/>
              </w:rPr>
            </w:pPr>
            <w:r w:rsidRPr="00BD272A">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543F98" w:rsidRPr="00BD272A" w14:paraId="569E1840" w14:textId="77777777" w:rsidTr="007B0771">
        <w:trPr>
          <w:trHeight w:val="699"/>
        </w:trPr>
        <w:tc>
          <w:tcPr>
            <w:tcW w:w="959" w:type="pct"/>
          </w:tcPr>
          <w:p w14:paraId="27BE9867" w14:textId="16198D46" w:rsidR="00A54067" w:rsidRPr="00BD272A" w:rsidRDefault="00762396" w:rsidP="00BD272A">
            <w:pPr>
              <w:jc w:val="both"/>
              <w:rPr>
                <w:rFonts w:ascii="Arial" w:hAnsi="Arial" w:cs="Arial"/>
                <w:b/>
                <w:bCs/>
                <w:sz w:val="22"/>
                <w:szCs w:val="22"/>
              </w:rPr>
            </w:pPr>
            <w:r w:rsidRPr="00BD272A">
              <w:rPr>
                <w:rFonts w:ascii="Arial" w:hAnsi="Arial" w:cs="Arial"/>
                <w:b/>
                <w:bCs/>
                <w:sz w:val="22"/>
                <w:szCs w:val="22"/>
              </w:rPr>
              <w:t>Protection of children guidance and legislation</w:t>
            </w:r>
          </w:p>
          <w:p w14:paraId="470BFBA0" w14:textId="552E50B4" w:rsidR="00543F98" w:rsidRPr="00BD272A" w:rsidRDefault="00543F98" w:rsidP="00BD272A">
            <w:pPr>
              <w:jc w:val="both"/>
              <w:rPr>
                <w:rFonts w:ascii="Arial" w:hAnsi="Arial" w:cs="Arial"/>
                <w:b/>
                <w:bCs/>
                <w:sz w:val="22"/>
                <w:szCs w:val="22"/>
              </w:rPr>
            </w:pPr>
          </w:p>
        </w:tc>
        <w:tc>
          <w:tcPr>
            <w:tcW w:w="4041" w:type="pct"/>
          </w:tcPr>
          <w:p w14:paraId="444A8E6F" w14:textId="77777777" w:rsidR="00C82754" w:rsidRPr="00BD272A" w:rsidRDefault="00C82754" w:rsidP="00BD272A">
            <w:pPr>
              <w:jc w:val="both"/>
              <w:rPr>
                <w:rFonts w:ascii="Arial" w:hAnsi="Arial" w:cs="Arial"/>
                <w:sz w:val="22"/>
                <w:szCs w:val="22"/>
              </w:rPr>
            </w:pPr>
            <w:r w:rsidRPr="00BD272A">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BD272A" w:rsidRDefault="00C82754" w:rsidP="00BD272A">
            <w:pPr>
              <w:jc w:val="both"/>
              <w:rPr>
                <w:rFonts w:ascii="Arial" w:hAnsi="Arial" w:cs="Arial"/>
                <w:sz w:val="22"/>
                <w:szCs w:val="22"/>
              </w:rPr>
            </w:pPr>
          </w:p>
          <w:p w14:paraId="71541E22" w14:textId="77777777" w:rsidR="00C82754" w:rsidRPr="00BD272A" w:rsidRDefault="00C82754" w:rsidP="00BD272A">
            <w:pPr>
              <w:jc w:val="both"/>
              <w:rPr>
                <w:rFonts w:ascii="Arial" w:hAnsi="Arial" w:cs="Arial"/>
                <w:sz w:val="22"/>
                <w:szCs w:val="22"/>
              </w:rPr>
            </w:pPr>
            <w:r w:rsidRPr="00BD272A">
              <w:rPr>
                <w:rFonts w:ascii="Arial" w:hAnsi="Arial" w:cs="Arial"/>
                <w:sz w:val="22"/>
                <w:szCs w:val="22"/>
              </w:rPr>
              <w:t xml:space="preserve">Some staff have additional responsibilities such as Line Managers, Designated Officers and Mandated Persons. </w:t>
            </w:r>
          </w:p>
          <w:p w14:paraId="4314F291" w14:textId="77777777" w:rsidR="00C82754" w:rsidRPr="00BD272A" w:rsidRDefault="00C82754" w:rsidP="00BD272A">
            <w:pPr>
              <w:jc w:val="both"/>
              <w:rPr>
                <w:rFonts w:ascii="Arial" w:hAnsi="Arial" w:cs="Arial"/>
                <w:sz w:val="22"/>
                <w:szCs w:val="22"/>
              </w:rPr>
            </w:pPr>
          </w:p>
          <w:p w14:paraId="15AA7407" w14:textId="77777777" w:rsidR="00C82754" w:rsidRPr="00BD272A" w:rsidRDefault="00C82754" w:rsidP="00BD272A">
            <w:pPr>
              <w:jc w:val="both"/>
              <w:rPr>
                <w:rFonts w:ascii="Arial" w:hAnsi="Arial" w:cs="Arial"/>
                <w:sz w:val="22"/>
                <w:szCs w:val="22"/>
              </w:rPr>
            </w:pPr>
            <w:r w:rsidRPr="00BD272A">
              <w:rPr>
                <w:rFonts w:ascii="Arial" w:hAnsi="Arial" w:cs="Arial"/>
                <w:sz w:val="22"/>
                <w:szCs w:val="22"/>
              </w:rPr>
              <w:lastRenderedPageBreak/>
              <w:t xml:space="preserve">In the HSE, all Mandated Persons under the Children First Act 2015 are appointed as Designated Officers under the Protections for Persons Reporting Child Abuse Act 1998. You should check </w:t>
            </w:r>
            <w:hyperlink r:id="rId17" w:anchor="SCHED2" w:history="1">
              <w:r w:rsidRPr="00BD272A">
                <w:rPr>
                  <w:rStyle w:val="Hyperlink"/>
                  <w:rFonts w:ascii="Arial" w:hAnsi="Arial" w:cs="Arial"/>
                  <w:sz w:val="22"/>
                  <w:szCs w:val="22"/>
                </w:rPr>
                <w:t>Schedule 2</w:t>
              </w:r>
              <w:r w:rsidRPr="00BD272A">
                <w:rPr>
                  <w:rFonts w:ascii="Arial" w:hAnsi="Arial" w:cs="Arial"/>
                  <w:sz w:val="22"/>
                  <w:szCs w:val="22"/>
                </w:rPr>
                <w:t xml:space="preserve"> of the Children First Act 2015</w:t>
              </w:r>
            </w:hyperlink>
            <w:r w:rsidRPr="00BD272A">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BD272A" w:rsidRDefault="00C82754" w:rsidP="00BD272A">
            <w:pPr>
              <w:jc w:val="both"/>
              <w:rPr>
                <w:rFonts w:ascii="Arial" w:hAnsi="Arial" w:cs="Arial"/>
                <w:sz w:val="22"/>
                <w:szCs w:val="22"/>
              </w:rPr>
            </w:pPr>
          </w:p>
          <w:p w14:paraId="31C11061" w14:textId="2894EC50" w:rsidR="00543F98" w:rsidRPr="00BD272A" w:rsidRDefault="00C82754" w:rsidP="00BD272A">
            <w:pPr>
              <w:jc w:val="both"/>
              <w:rPr>
                <w:rFonts w:ascii="Arial" w:hAnsi="Arial" w:cs="Arial"/>
                <w:sz w:val="22"/>
                <w:szCs w:val="22"/>
              </w:rPr>
            </w:pPr>
            <w:r w:rsidRPr="00BD272A">
              <w:rPr>
                <w:rFonts w:ascii="Arial" w:hAnsi="Arial" w:cs="Arial"/>
                <w:sz w:val="22"/>
                <w:szCs w:val="22"/>
              </w:rPr>
              <w:t xml:space="preserve">Visit </w:t>
            </w:r>
            <w:hyperlink r:id="rId18" w:history="1">
              <w:r w:rsidRPr="00BD272A">
                <w:rPr>
                  <w:rStyle w:val="Hyperlink"/>
                  <w:rFonts w:ascii="Arial" w:hAnsi="Arial" w:cs="Arial"/>
                  <w:sz w:val="22"/>
                  <w:szCs w:val="22"/>
                </w:rPr>
                <w:t>HSE Children First</w:t>
              </w:r>
              <w:r w:rsidRPr="00BD272A">
                <w:rPr>
                  <w:rFonts w:ascii="Arial" w:hAnsi="Arial" w:cs="Arial"/>
                  <w:sz w:val="22"/>
                  <w:szCs w:val="22"/>
                </w:rPr>
                <w:t xml:space="preserve"> </w:t>
              </w:r>
            </w:hyperlink>
            <w:r w:rsidRPr="00BD272A">
              <w:rPr>
                <w:rFonts w:ascii="Arial" w:hAnsi="Arial" w:cs="Arial"/>
                <w:sz w:val="22"/>
                <w:szCs w:val="22"/>
              </w:rPr>
              <w:t xml:space="preserve">for further information, guidance and resources. </w:t>
            </w:r>
          </w:p>
        </w:tc>
      </w:tr>
      <w:tr w:rsidR="00543F98" w:rsidRPr="00BD272A" w14:paraId="3F3CD233" w14:textId="77777777" w:rsidTr="007B0771">
        <w:trPr>
          <w:trHeight w:val="1138"/>
        </w:trPr>
        <w:tc>
          <w:tcPr>
            <w:tcW w:w="959" w:type="pct"/>
            <w:tcBorders>
              <w:top w:val="single" w:sz="4" w:space="0" w:color="auto"/>
              <w:left w:val="single" w:sz="4" w:space="0" w:color="auto"/>
              <w:bottom w:val="single" w:sz="4" w:space="0" w:color="auto"/>
              <w:right w:val="single" w:sz="4" w:space="0" w:color="auto"/>
            </w:tcBorders>
          </w:tcPr>
          <w:p w14:paraId="523D4226" w14:textId="51C18E77" w:rsidR="00543F98" w:rsidRPr="00BD272A" w:rsidRDefault="00762396" w:rsidP="00BD272A">
            <w:pPr>
              <w:jc w:val="both"/>
              <w:rPr>
                <w:rFonts w:ascii="Arial" w:hAnsi="Arial" w:cs="Arial"/>
                <w:b/>
                <w:bCs/>
                <w:sz w:val="22"/>
                <w:szCs w:val="22"/>
              </w:rPr>
            </w:pPr>
            <w:bookmarkStart w:id="4" w:name="_Hlk58316562"/>
            <w:r w:rsidRPr="00BD272A">
              <w:rPr>
                <w:rFonts w:ascii="Arial" w:hAnsi="Arial" w:cs="Arial"/>
                <w:b/>
                <w:bCs/>
                <w:sz w:val="22"/>
                <w:szCs w:val="22"/>
              </w:rPr>
              <w:lastRenderedPageBreak/>
              <w:t>Infection control</w:t>
            </w:r>
          </w:p>
        </w:tc>
        <w:tc>
          <w:tcPr>
            <w:tcW w:w="4041" w:type="pct"/>
            <w:tcBorders>
              <w:top w:val="single" w:sz="4" w:space="0" w:color="auto"/>
              <w:left w:val="single" w:sz="4" w:space="0" w:color="auto"/>
              <w:bottom w:val="single" w:sz="4" w:space="0" w:color="auto"/>
              <w:right w:val="single" w:sz="4" w:space="0" w:color="auto"/>
            </w:tcBorders>
          </w:tcPr>
          <w:p w14:paraId="3D6AA4B0" w14:textId="743A8DE1" w:rsidR="00543F98" w:rsidRPr="00BD272A" w:rsidRDefault="00543F98" w:rsidP="00BD272A">
            <w:pPr>
              <w:jc w:val="both"/>
              <w:rPr>
                <w:rFonts w:ascii="Arial" w:hAnsi="Arial" w:cs="Arial"/>
                <w:sz w:val="22"/>
                <w:szCs w:val="22"/>
              </w:rPr>
            </w:pPr>
            <w:r w:rsidRPr="00BD272A">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BD272A">
              <w:rPr>
                <w:rFonts w:ascii="Arial" w:hAnsi="Arial" w:cs="Arial"/>
                <w:iCs/>
                <w:sz w:val="22"/>
                <w:szCs w:val="22"/>
              </w:rPr>
              <w:t>and comply with associated HSE protocols for implementing and maintaining these standards as appropriate to the role.</w:t>
            </w:r>
          </w:p>
        </w:tc>
      </w:tr>
      <w:tr w:rsidR="00543F98" w:rsidRPr="00BD272A" w14:paraId="1B03B790" w14:textId="77777777" w:rsidTr="007B0771">
        <w:trPr>
          <w:trHeight w:val="1138"/>
        </w:trPr>
        <w:tc>
          <w:tcPr>
            <w:tcW w:w="959" w:type="pct"/>
            <w:tcBorders>
              <w:top w:val="single" w:sz="4" w:space="0" w:color="auto"/>
              <w:left w:val="single" w:sz="4" w:space="0" w:color="auto"/>
              <w:bottom w:val="single" w:sz="4" w:space="0" w:color="auto"/>
              <w:right w:val="single" w:sz="4" w:space="0" w:color="auto"/>
            </w:tcBorders>
          </w:tcPr>
          <w:p w14:paraId="1B58B556" w14:textId="0C3712A1" w:rsidR="00543F98" w:rsidRPr="00BD272A" w:rsidRDefault="00762396" w:rsidP="00BD272A">
            <w:pPr>
              <w:jc w:val="both"/>
              <w:rPr>
                <w:rFonts w:ascii="Arial" w:hAnsi="Arial" w:cs="Arial"/>
                <w:b/>
                <w:bCs/>
                <w:sz w:val="22"/>
                <w:szCs w:val="22"/>
              </w:rPr>
            </w:pPr>
            <w:r w:rsidRPr="00BD272A">
              <w:rPr>
                <w:rFonts w:ascii="Arial" w:hAnsi="Arial" w:cs="Arial"/>
                <w:b/>
                <w:sz w:val="22"/>
                <w:szCs w:val="22"/>
              </w:rPr>
              <w:t>Health &amp; safety</w:t>
            </w:r>
          </w:p>
        </w:tc>
        <w:tc>
          <w:tcPr>
            <w:tcW w:w="4041" w:type="pct"/>
            <w:tcBorders>
              <w:top w:val="single" w:sz="4" w:space="0" w:color="auto"/>
              <w:left w:val="single" w:sz="4" w:space="0" w:color="auto"/>
              <w:bottom w:val="single" w:sz="4" w:space="0" w:color="auto"/>
              <w:right w:val="single" w:sz="4" w:space="0" w:color="auto"/>
            </w:tcBorders>
          </w:tcPr>
          <w:p w14:paraId="353170AC" w14:textId="77777777" w:rsidR="00543F98" w:rsidRPr="00BD272A" w:rsidRDefault="00543F98" w:rsidP="00BD272A">
            <w:pPr>
              <w:jc w:val="both"/>
              <w:rPr>
                <w:rFonts w:ascii="Arial" w:hAnsi="Arial" w:cs="Arial"/>
                <w:sz w:val="22"/>
                <w:szCs w:val="22"/>
              </w:rPr>
            </w:pPr>
            <w:r w:rsidRPr="00BD272A">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BD272A">
              <w:rPr>
                <w:rFonts w:ascii="Arial" w:hAnsi="Arial" w:cs="Arial"/>
                <w:sz w:val="22"/>
                <w:szCs w:val="22"/>
              </w:rPr>
              <w:t>Site Specific</w:t>
            </w:r>
            <w:proofErr w:type="gramEnd"/>
            <w:r w:rsidRPr="00BD272A">
              <w:rPr>
                <w:rFonts w:ascii="Arial" w:hAnsi="Arial" w:cs="Arial"/>
                <w:sz w:val="22"/>
                <w:szCs w:val="22"/>
              </w:rPr>
              <w:t xml:space="preserve"> Safety Statement (SSSS). </w:t>
            </w:r>
          </w:p>
          <w:p w14:paraId="44BC3473" w14:textId="77777777" w:rsidR="00543F98" w:rsidRPr="00BD272A" w:rsidRDefault="00543F98" w:rsidP="00BD272A">
            <w:pPr>
              <w:ind w:firstLine="720"/>
              <w:jc w:val="both"/>
              <w:rPr>
                <w:rFonts w:ascii="Arial" w:hAnsi="Arial" w:cs="Arial"/>
                <w:sz w:val="22"/>
                <w:szCs w:val="22"/>
              </w:rPr>
            </w:pPr>
          </w:p>
          <w:p w14:paraId="033501F0" w14:textId="77777777" w:rsidR="00543F98" w:rsidRPr="00BD272A" w:rsidRDefault="00543F98" w:rsidP="00BD272A">
            <w:pPr>
              <w:jc w:val="both"/>
              <w:rPr>
                <w:rFonts w:ascii="Arial" w:hAnsi="Arial" w:cs="Arial"/>
                <w:sz w:val="22"/>
                <w:szCs w:val="22"/>
              </w:rPr>
            </w:pPr>
            <w:r w:rsidRPr="00BD272A">
              <w:rPr>
                <w:rFonts w:ascii="Arial" w:hAnsi="Arial" w:cs="Arial"/>
                <w:sz w:val="22"/>
                <w:szCs w:val="22"/>
              </w:rPr>
              <w:t>Key responsibilities include:</w:t>
            </w:r>
          </w:p>
          <w:p w14:paraId="239805B8" w14:textId="77777777" w:rsidR="00543F98" w:rsidRPr="00BD272A" w:rsidRDefault="00543F98" w:rsidP="00BD272A">
            <w:pPr>
              <w:jc w:val="both"/>
              <w:rPr>
                <w:rFonts w:ascii="Arial" w:hAnsi="Arial" w:cs="Arial"/>
                <w:sz w:val="22"/>
                <w:szCs w:val="22"/>
                <w:highlight w:val="yellow"/>
              </w:rPr>
            </w:pPr>
          </w:p>
          <w:p w14:paraId="1A2019CC" w14:textId="77777777" w:rsidR="00543F98" w:rsidRPr="00BD272A" w:rsidRDefault="00543F98" w:rsidP="00BD272A">
            <w:pPr>
              <w:pStyle w:val="ListParagraph"/>
              <w:numPr>
                <w:ilvl w:val="0"/>
                <w:numId w:val="2"/>
              </w:numPr>
              <w:jc w:val="both"/>
              <w:rPr>
                <w:rFonts w:ascii="Arial" w:hAnsi="Arial" w:cs="Arial"/>
                <w:sz w:val="22"/>
                <w:szCs w:val="22"/>
              </w:rPr>
            </w:pPr>
            <w:r w:rsidRPr="00BD272A">
              <w:rPr>
                <w:rFonts w:ascii="Arial" w:hAnsi="Arial" w:cs="Arial"/>
                <w:sz w:val="22"/>
                <w:szCs w:val="22"/>
              </w:rPr>
              <w:t>Developing a SSSS for the department/service</w:t>
            </w:r>
            <w:r w:rsidRPr="00BD272A">
              <w:rPr>
                <w:rStyle w:val="FootnoteReference"/>
                <w:rFonts w:ascii="Arial" w:eastAsia="Calibri" w:hAnsi="Arial" w:cs="Arial"/>
                <w:sz w:val="22"/>
                <w:szCs w:val="22"/>
              </w:rPr>
              <w:footnoteReference w:id="2"/>
            </w:r>
            <w:r w:rsidRPr="00BD272A">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BD272A" w:rsidRDefault="00543F98" w:rsidP="00BD272A">
            <w:pPr>
              <w:pStyle w:val="ListParagraph"/>
              <w:numPr>
                <w:ilvl w:val="0"/>
                <w:numId w:val="2"/>
              </w:numPr>
              <w:jc w:val="both"/>
              <w:rPr>
                <w:rFonts w:ascii="Arial" w:hAnsi="Arial" w:cs="Arial"/>
                <w:sz w:val="22"/>
                <w:szCs w:val="22"/>
              </w:rPr>
            </w:pPr>
            <w:r w:rsidRPr="00BD272A">
              <w:rPr>
                <w:rFonts w:ascii="Arial" w:hAnsi="Arial" w:cs="Arial"/>
                <w:sz w:val="22"/>
                <w:szCs w:val="22"/>
              </w:rPr>
              <w:t xml:space="preserve">Ensuring that Occupational Safety and Health (OSH) is integrated into day-to-day business, providing Systems </w:t>
            </w:r>
            <w:proofErr w:type="gramStart"/>
            <w:r w:rsidRPr="00BD272A">
              <w:rPr>
                <w:rFonts w:ascii="Arial" w:hAnsi="Arial" w:cs="Arial"/>
                <w:sz w:val="22"/>
                <w:szCs w:val="22"/>
              </w:rPr>
              <w:t>Of</w:t>
            </w:r>
            <w:proofErr w:type="gramEnd"/>
            <w:r w:rsidRPr="00BD272A">
              <w:rPr>
                <w:rFonts w:ascii="Arial" w:hAnsi="Arial" w:cs="Arial"/>
                <w:sz w:val="22"/>
                <w:szCs w:val="22"/>
              </w:rPr>
              <w:t xml:space="preserve"> Work (SOW) that are planned, organised, performed, </w:t>
            </w:r>
            <w:r w:rsidR="00D34192" w:rsidRPr="00BD272A">
              <w:rPr>
                <w:rFonts w:ascii="Arial" w:hAnsi="Arial" w:cs="Arial"/>
                <w:sz w:val="22"/>
                <w:szCs w:val="22"/>
              </w:rPr>
              <w:t>maintained,</w:t>
            </w:r>
            <w:r w:rsidRPr="00BD272A">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BD272A" w:rsidRDefault="00543F98" w:rsidP="00BD272A">
            <w:pPr>
              <w:pStyle w:val="ListParagraph"/>
              <w:numPr>
                <w:ilvl w:val="0"/>
                <w:numId w:val="2"/>
              </w:numPr>
              <w:jc w:val="both"/>
              <w:rPr>
                <w:rFonts w:ascii="Arial" w:hAnsi="Arial" w:cs="Arial"/>
                <w:sz w:val="22"/>
                <w:szCs w:val="22"/>
              </w:rPr>
            </w:pPr>
            <w:r w:rsidRPr="00BD272A">
              <w:rPr>
                <w:rFonts w:ascii="Arial" w:hAnsi="Arial" w:cs="Arial"/>
                <w:sz w:val="22"/>
                <w:szCs w:val="22"/>
              </w:rPr>
              <w:t>Consulting and communicating with staff and safety representatives on OSH matters.</w:t>
            </w:r>
          </w:p>
          <w:p w14:paraId="26E31354" w14:textId="4E3FA182" w:rsidR="00543F98" w:rsidRPr="00BD272A" w:rsidRDefault="00543F98" w:rsidP="00BD272A">
            <w:pPr>
              <w:pStyle w:val="ListParagraph"/>
              <w:numPr>
                <w:ilvl w:val="0"/>
                <w:numId w:val="2"/>
              </w:numPr>
              <w:jc w:val="both"/>
              <w:rPr>
                <w:rFonts w:ascii="Arial" w:hAnsi="Arial" w:cs="Arial"/>
                <w:sz w:val="22"/>
                <w:szCs w:val="22"/>
              </w:rPr>
            </w:pPr>
            <w:r w:rsidRPr="00BD272A">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BD272A" w:rsidRDefault="00543F98" w:rsidP="00BD272A">
            <w:pPr>
              <w:pStyle w:val="ListParagraph"/>
              <w:numPr>
                <w:ilvl w:val="0"/>
                <w:numId w:val="2"/>
              </w:numPr>
              <w:jc w:val="both"/>
              <w:rPr>
                <w:rFonts w:ascii="Arial" w:hAnsi="Arial" w:cs="Arial"/>
                <w:sz w:val="22"/>
                <w:szCs w:val="22"/>
              </w:rPr>
            </w:pPr>
            <w:r w:rsidRPr="00BD272A">
              <w:rPr>
                <w:rFonts w:ascii="Arial" w:hAnsi="Arial" w:cs="Arial"/>
                <w:sz w:val="22"/>
                <w:szCs w:val="22"/>
              </w:rPr>
              <w:t>Ensuring that all incidents occurring within the relevant department/service are managed</w:t>
            </w:r>
            <w:r w:rsidR="002B6B2C" w:rsidRPr="00BD272A">
              <w:rPr>
                <w:rFonts w:ascii="Arial" w:hAnsi="Arial" w:cs="Arial"/>
                <w:sz w:val="22"/>
                <w:szCs w:val="22"/>
              </w:rPr>
              <w:t xml:space="preserve"> appropriately</w:t>
            </w:r>
            <w:r w:rsidRPr="00BD272A">
              <w:rPr>
                <w:rFonts w:ascii="Arial" w:hAnsi="Arial" w:cs="Arial"/>
                <w:sz w:val="22"/>
                <w:szCs w:val="22"/>
              </w:rPr>
              <w:t xml:space="preserve"> and investigated in accordance with HSE procedures</w:t>
            </w:r>
            <w:r w:rsidRPr="00BD272A">
              <w:rPr>
                <w:rStyle w:val="FootnoteReference"/>
                <w:rFonts w:ascii="Arial" w:eastAsia="Calibri" w:hAnsi="Arial" w:cs="Arial"/>
                <w:sz w:val="22"/>
                <w:szCs w:val="22"/>
              </w:rPr>
              <w:footnoteReference w:id="3"/>
            </w:r>
            <w:r w:rsidRPr="00BD272A">
              <w:rPr>
                <w:rFonts w:ascii="Arial" w:hAnsi="Arial" w:cs="Arial"/>
                <w:sz w:val="22"/>
                <w:szCs w:val="22"/>
              </w:rPr>
              <w:t>.</w:t>
            </w:r>
          </w:p>
          <w:p w14:paraId="11FEAA1E" w14:textId="77777777" w:rsidR="00543F98" w:rsidRPr="00BD272A" w:rsidRDefault="00543F98" w:rsidP="00BD272A">
            <w:pPr>
              <w:pStyle w:val="ListParagraph"/>
              <w:numPr>
                <w:ilvl w:val="0"/>
                <w:numId w:val="2"/>
              </w:numPr>
              <w:jc w:val="both"/>
              <w:rPr>
                <w:rFonts w:ascii="Arial" w:hAnsi="Arial" w:cs="Arial"/>
                <w:sz w:val="22"/>
                <w:szCs w:val="22"/>
              </w:rPr>
            </w:pPr>
            <w:r w:rsidRPr="00BD272A">
              <w:rPr>
                <w:rFonts w:ascii="Arial" w:hAnsi="Arial" w:cs="Arial"/>
                <w:sz w:val="22"/>
                <w:szCs w:val="22"/>
              </w:rPr>
              <w:t>Seeking advice from health and safety professionals through the National Health and Safety Function Helpdesk as appropriate.</w:t>
            </w:r>
          </w:p>
          <w:p w14:paraId="71D0F0C6" w14:textId="77777777" w:rsidR="00543F98" w:rsidRPr="00BD272A" w:rsidRDefault="00543F98" w:rsidP="00BD272A">
            <w:pPr>
              <w:pStyle w:val="ListParagraph"/>
              <w:numPr>
                <w:ilvl w:val="0"/>
                <w:numId w:val="2"/>
              </w:numPr>
              <w:jc w:val="both"/>
              <w:rPr>
                <w:rFonts w:ascii="Arial" w:hAnsi="Arial" w:cs="Arial"/>
                <w:sz w:val="22"/>
                <w:szCs w:val="22"/>
              </w:rPr>
            </w:pPr>
            <w:r w:rsidRPr="00BD272A">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BD272A" w:rsidRDefault="00543F98" w:rsidP="00BD272A">
            <w:pPr>
              <w:jc w:val="both"/>
              <w:rPr>
                <w:rFonts w:ascii="Arial" w:hAnsi="Arial" w:cs="Arial"/>
                <w:sz w:val="22"/>
                <w:szCs w:val="22"/>
              </w:rPr>
            </w:pPr>
          </w:p>
          <w:p w14:paraId="7DBB71A5" w14:textId="0561E242" w:rsidR="000D156B" w:rsidRPr="00BD272A" w:rsidRDefault="00543F98" w:rsidP="00BD272A">
            <w:pPr>
              <w:jc w:val="both"/>
              <w:rPr>
                <w:rFonts w:ascii="Arial" w:hAnsi="Arial" w:cs="Arial"/>
                <w:sz w:val="22"/>
                <w:szCs w:val="22"/>
              </w:rPr>
            </w:pPr>
            <w:r w:rsidRPr="00BD272A">
              <w:rPr>
                <w:rFonts w:ascii="Arial" w:hAnsi="Arial" w:cs="Arial"/>
                <w:b/>
                <w:sz w:val="22"/>
                <w:szCs w:val="22"/>
              </w:rPr>
              <w:t>Note</w:t>
            </w:r>
            <w:r w:rsidRPr="00BD272A">
              <w:rPr>
                <w:rFonts w:ascii="Arial" w:hAnsi="Arial" w:cs="Arial"/>
                <w:sz w:val="22"/>
                <w:szCs w:val="22"/>
              </w:rPr>
              <w:t xml:space="preserve">: Detailed roles and responsibilities of Line Managers are outlined in local SSSS. </w:t>
            </w:r>
          </w:p>
        </w:tc>
      </w:tr>
      <w:bookmarkEnd w:id="4"/>
      <w:tr w:rsidR="000D156B" w:rsidRPr="00BD272A" w14:paraId="355A36C2" w14:textId="77777777" w:rsidTr="007B0771">
        <w:trPr>
          <w:trHeight w:val="557"/>
        </w:trPr>
        <w:tc>
          <w:tcPr>
            <w:tcW w:w="959" w:type="pct"/>
          </w:tcPr>
          <w:p w14:paraId="0A6930F3" w14:textId="2265EE6F" w:rsidR="000D156B" w:rsidRPr="00BD272A" w:rsidRDefault="00762396" w:rsidP="00BD272A">
            <w:pPr>
              <w:jc w:val="both"/>
              <w:rPr>
                <w:rFonts w:ascii="Arial" w:hAnsi="Arial" w:cs="Arial"/>
                <w:b/>
                <w:bCs/>
                <w:sz w:val="22"/>
                <w:szCs w:val="22"/>
              </w:rPr>
            </w:pPr>
            <w:r w:rsidRPr="00BD272A">
              <w:rPr>
                <w:rFonts w:ascii="Arial" w:hAnsi="Arial" w:cs="Arial"/>
                <w:b/>
                <w:bCs/>
                <w:sz w:val="22"/>
                <w:szCs w:val="22"/>
              </w:rPr>
              <w:t>Ethics in public office 1995 and 2001</w:t>
            </w:r>
          </w:p>
          <w:p w14:paraId="4DC7E758" w14:textId="77777777" w:rsidR="000D156B" w:rsidRPr="00BD272A" w:rsidRDefault="000D156B" w:rsidP="00BD272A">
            <w:pPr>
              <w:jc w:val="both"/>
              <w:rPr>
                <w:rFonts w:ascii="Arial" w:hAnsi="Arial" w:cs="Arial"/>
                <w:b/>
                <w:bCs/>
                <w:sz w:val="22"/>
                <w:szCs w:val="22"/>
              </w:rPr>
            </w:pPr>
          </w:p>
          <w:p w14:paraId="79F85952" w14:textId="4E27AE53" w:rsidR="000D156B" w:rsidRPr="00BD272A" w:rsidRDefault="000D156B" w:rsidP="00BD272A">
            <w:pPr>
              <w:tabs>
                <w:tab w:val="left" w:pos="8730"/>
              </w:tabs>
              <w:autoSpaceDE w:val="0"/>
              <w:autoSpaceDN w:val="0"/>
              <w:adjustRightInd w:val="0"/>
              <w:spacing w:line="240" w:lineRule="atLeast"/>
              <w:jc w:val="both"/>
              <w:rPr>
                <w:rFonts w:ascii="Arial" w:hAnsi="Arial" w:cs="Arial"/>
                <w:b/>
                <w:sz w:val="22"/>
                <w:szCs w:val="22"/>
              </w:rPr>
            </w:pPr>
          </w:p>
        </w:tc>
        <w:tc>
          <w:tcPr>
            <w:tcW w:w="4041" w:type="pct"/>
          </w:tcPr>
          <w:p w14:paraId="3ABB832C" w14:textId="6AC3A5E5" w:rsidR="000D156B" w:rsidRPr="00BD272A" w:rsidRDefault="000D156B" w:rsidP="00BD272A">
            <w:pPr>
              <w:jc w:val="both"/>
              <w:rPr>
                <w:rFonts w:ascii="Arial" w:hAnsi="Arial" w:cs="Arial"/>
                <w:sz w:val="22"/>
                <w:szCs w:val="22"/>
              </w:rPr>
            </w:pPr>
            <w:r w:rsidRPr="00BD272A">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BD272A" w:rsidRDefault="00CD2A71" w:rsidP="00BD272A">
            <w:pPr>
              <w:jc w:val="both"/>
              <w:rPr>
                <w:rFonts w:ascii="Arial" w:hAnsi="Arial" w:cs="Arial"/>
                <w:sz w:val="22"/>
                <w:szCs w:val="22"/>
              </w:rPr>
            </w:pPr>
          </w:p>
          <w:p w14:paraId="46A40574" w14:textId="2A9F983A" w:rsidR="000D156B" w:rsidRPr="00BD272A" w:rsidRDefault="000D156B" w:rsidP="00BD272A">
            <w:pPr>
              <w:jc w:val="both"/>
              <w:rPr>
                <w:rFonts w:ascii="Arial" w:hAnsi="Arial" w:cs="Arial"/>
                <w:sz w:val="22"/>
                <w:szCs w:val="22"/>
              </w:rPr>
            </w:pPr>
            <w:r w:rsidRPr="00BD272A">
              <w:rPr>
                <w:rFonts w:ascii="Arial" w:hAnsi="Arial" w:cs="Arial"/>
                <w:sz w:val="22"/>
                <w:szCs w:val="22"/>
              </w:rPr>
              <w:t xml:space="preserve">A) In accordance with Section 18 of the Ethics in Public Office Act 1995, a person holding such a post is required to prepare and furnish an annual statement of any interests which could materially influence the performance of the official functions of </w:t>
            </w:r>
            <w:r w:rsidRPr="00BD272A">
              <w:rPr>
                <w:rFonts w:ascii="Arial" w:hAnsi="Arial" w:cs="Arial"/>
                <w:sz w:val="22"/>
                <w:szCs w:val="22"/>
              </w:rPr>
              <w:lastRenderedPageBreak/>
              <w:t>the post.  This annual statement of interest should be submitted to the Chief Executive Officer not later than 31</w:t>
            </w:r>
            <w:r w:rsidRPr="00BD272A">
              <w:rPr>
                <w:rFonts w:ascii="Arial" w:hAnsi="Arial" w:cs="Arial"/>
                <w:sz w:val="22"/>
                <w:szCs w:val="22"/>
                <w:vertAlign w:val="superscript"/>
              </w:rPr>
              <w:t>st</w:t>
            </w:r>
            <w:r w:rsidRPr="00BD272A">
              <w:rPr>
                <w:rFonts w:ascii="Arial" w:hAnsi="Arial" w:cs="Arial"/>
                <w:sz w:val="22"/>
                <w:szCs w:val="22"/>
              </w:rPr>
              <w:t xml:space="preserve"> January in the following year.</w:t>
            </w:r>
          </w:p>
          <w:p w14:paraId="479FB3EC" w14:textId="77777777" w:rsidR="000D156B" w:rsidRPr="00BD272A" w:rsidRDefault="000D156B" w:rsidP="00BD272A">
            <w:pPr>
              <w:jc w:val="both"/>
              <w:rPr>
                <w:rFonts w:ascii="Arial" w:hAnsi="Arial" w:cs="Arial"/>
                <w:sz w:val="22"/>
                <w:szCs w:val="22"/>
              </w:rPr>
            </w:pPr>
          </w:p>
          <w:p w14:paraId="1D71FE25" w14:textId="77777777" w:rsidR="000D156B" w:rsidRPr="00BD272A" w:rsidRDefault="000D156B" w:rsidP="00BD272A">
            <w:pPr>
              <w:pStyle w:val="BodyText"/>
              <w:jc w:val="both"/>
              <w:rPr>
                <w:sz w:val="22"/>
                <w:szCs w:val="22"/>
              </w:rPr>
            </w:pPr>
            <w:r w:rsidRPr="00BD272A">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BD272A">
                <w:rPr>
                  <w:sz w:val="22"/>
                  <w:szCs w:val="22"/>
                </w:rPr>
                <w:t>HSE</w:t>
              </w:r>
            </w:smartTag>
            <w:r w:rsidRPr="00BD272A">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BD272A" w:rsidRDefault="000D156B" w:rsidP="00BD272A">
            <w:pPr>
              <w:jc w:val="both"/>
              <w:rPr>
                <w:rFonts w:ascii="Arial" w:hAnsi="Arial" w:cs="Arial"/>
                <w:sz w:val="22"/>
                <w:szCs w:val="22"/>
              </w:rPr>
            </w:pPr>
          </w:p>
          <w:p w14:paraId="374D8E55" w14:textId="1731B8A6" w:rsidR="000D156B" w:rsidRPr="00BD272A" w:rsidRDefault="000D156B" w:rsidP="00BD272A">
            <w:pPr>
              <w:jc w:val="both"/>
              <w:rPr>
                <w:rFonts w:ascii="Arial" w:hAnsi="Arial" w:cs="Arial"/>
                <w:sz w:val="22"/>
                <w:szCs w:val="22"/>
              </w:rPr>
            </w:pPr>
            <w:r w:rsidRPr="00BD272A">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BD272A">
                <w:rPr>
                  <w:rStyle w:val="Hyperlink"/>
                  <w:rFonts w:ascii="Arial" w:hAnsi="Arial" w:cs="Arial"/>
                  <w:sz w:val="22"/>
                  <w:szCs w:val="22"/>
                </w:rPr>
                <w:t>Standards Commission’s website</w:t>
              </w:r>
            </w:hyperlink>
            <w:r w:rsidRPr="00BD272A">
              <w:rPr>
                <w:rFonts w:ascii="Arial" w:hAnsi="Arial" w:cs="Arial"/>
                <w:sz w:val="22"/>
                <w:szCs w:val="22"/>
              </w:rPr>
              <w:t>.</w:t>
            </w:r>
          </w:p>
        </w:tc>
      </w:tr>
    </w:tbl>
    <w:p w14:paraId="0FC7D839" w14:textId="78EE219E" w:rsidR="00117CD7" w:rsidRPr="00BD272A" w:rsidRDefault="00117CD7" w:rsidP="00BD272A">
      <w:pPr>
        <w:jc w:val="both"/>
        <w:rPr>
          <w:rFonts w:ascii="Arial" w:hAnsi="Arial" w:cs="Arial"/>
          <w:b/>
          <w:color w:val="000099"/>
          <w:sz w:val="22"/>
          <w:szCs w:val="22"/>
        </w:rPr>
      </w:pPr>
    </w:p>
    <w:p w14:paraId="695D4252" w14:textId="3E20AB93" w:rsidR="000D156B" w:rsidRPr="00BD272A" w:rsidRDefault="000D156B" w:rsidP="00BD272A">
      <w:pPr>
        <w:jc w:val="both"/>
        <w:rPr>
          <w:rFonts w:ascii="Arial" w:hAnsi="Arial" w:cs="Arial"/>
          <w:b/>
          <w:color w:val="000099"/>
          <w:sz w:val="22"/>
          <w:szCs w:val="22"/>
        </w:rPr>
      </w:pPr>
    </w:p>
    <w:p w14:paraId="28E1FF49" w14:textId="2FADEF91" w:rsidR="004113A8" w:rsidRPr="008B2EC1" w:rsidRDefault="004113A8" w:rsidP="00B67BED">
      <w:pPr>
        <w:textAlignment w:val="baseline"/>
        <w:rPr>
          <w:rFonts w:ascii="Arial" w:eastAsia="Calibri" w:hAnsi="Arial" w:cs="Arial"/>
          <w:color w:val="000099"/>
        </w:rPr>
      </w:pPr>
    </w:p>
    <w:sectPr w:rsidR="004113A8" w:rsidRPr="008B2EC1" w:rsidSect="00FC59B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209B" w14:textId="77777777" w:rsidR="00A726C9" w:rsidRDefault="00A726C9" w:rsidP="00543F98">
      <w:r>
        <w:separator/>
      </w:r>
    </w:p>
  </w:endnote>
  <w:endnote w:type="continuationSeparator" w:id="0">
    <w:p w14:paraId="4B7B9AA2" w14:textId="77777777" w:rsidR="00A726C9" w:rsidRDefault="00A726C9" w:rsidP="00543F98">
      <w:r>
        <w:continuationSeparator/>
      </w:r>
    </w:p>
  </w:endnote>
  <w:endnote w:type="continuationNotice" w:id="1">
    <w:p w14:paraId="657DDDD5" w14:textId="77777777" w:rsidR="00A726C9" w:rsidRDefault="00A72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00561B72" w:rsidR="00EA495D" w:rsidRPr="00D25B57" w:rsidRDefault="00DD79E7" w:rsidP="00DD79E7">
    <w:pPr>
      <w:pStyle w:val="Footer"/>
      <w:rPr>
        <w:rFonts w:ascii="Arial" w:hAnsi="Arial" w:cs="Arial"/>
        <w:b/>
        <w:bCs/>
        <w:color w:val="000000" w:themeColor="text1"/>
      </w:rPr>
    </w:pPr>
    <w:r w:rsidRPr="00D25B57">
      <w:rPr>
        <w:rFonts w:ascii="Arial" w:hAnsi="Arial" w:cs="Arial"/>
        <w:b/>
        <w:bCs/>
        <w:color w:val="000000" w:themeColor="text1"/>
      </w:rPr>
      <w:t>T&amp;T/62/26 Director of Nursing - Band 1 - National Clinical Lead - Digital Health.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DE226" w14:textId="77777777" w:rsidR="00A726C9" w:rsidRDefault="00A726C9" w:rsidP="00543F98">
      <w:r>
        <w:separator/>
      </w:r>
    </w:p>
  </w:footnote>
  <w:footnote w:type="continuationSeparator" w:id="0">
    <w:p w14:paraId="533A9DC7" w14:textId="77777777" w:rsidR="00A726C9" w:rsidRDefault="00A726C9" w:rsidP="00543F98">
      <w:r>
        <w:continuationSeparator/>
      </w:r>
    </w:p>
  </w:footnote>
  <w:footnote w:type="continuationNotice" w:id="1">
    <w:p w14:paraId="10C68E00" w14:textId="77777777" w:rsidR="00A726C9" w:rsidRDefault="00A726C9"/>
  </w:footnote>
  <w:footnote w:id="2">
    <w:p w14:paraId="3CAA55E3" w14:textId="31418A67"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00A73BDC" w:rsidRPr="00A73BDC">
        <w:rPr>
          <w:rFonts w:ascii="Arial" w:hAnsi="Arial" w:cs="Arial"/>
          <w:sz w:val="16"/>
          <w:szCs w:val="16"/>
        </w:rPr>
        <w:t>A template SSSS and guidelines are available on the National Health and Safety Function/H&amp;S web-pages</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1"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F3D"/>
    <w:multiLevelType w:val="hybridMultilevel"/>
    <w:tmpl w:val="46B2A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AC54EC"/>
    <w:multiLevelType w:val="multilevel"/>
    <w:tmpl w:val="3254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63226"/>
    <w:multiLevelType w:val="hybridMultilevel"/>
    <w:tmpl w:val="2702EF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5642DB9"/>
    <w:multiLevelType w:val="hybridMultilevel"/>
    <w:tmpl w:val="912CED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77C6B11"/>
    <w:multiLevelType w:val="hybridMultilevel"/>
    <w:tmpl w:val="60728F5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9" w15:restartNumberingAfterBreak="0">
    <w:nsid w:val="34EC6F7F"/>
    <w:multiLevelType w:val="hybridMultilevel"/>
    <w:tmpl w:val="1E863A5E"/>
    <w:lvl w:ilvl="0" w:tplc="18090001">
      <w:start w:val="1"/>
      <w:numFmt w:val="bullet"/>
      <w:lvlText w:val=""/>
      <w:lvlJc w:val="left"/>
      <w:pPr>
        <w:ind w:left="720" w:hanging="360"/>
      </w:pPr>
      <w:rPr>
        <w:rFonts w:ascii="Symbol" w:hAnsi="Symbol" w:hint="default"/>
      </w:rPr>
    </w:lvl>
    <w:lvl w:ilvl="1" w:tplc="9B7C589A">
      <w:numFmt w:val="bullet"/>
      <w:lvlText w:val="•"/>
      <w:lvlJc w:val="left"/>
      <w:pPr>
        <w:ind w:left="1440" w:hanging="360"/>
      </w:pPr>
      <w:rPr>
        <w:rFonts w:ascii="Arial" w:eastAsiaTheme="minorEastAsia"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82A16CB"/>
    <w:multiLevelType w:val="hybridMultilevel"/>
    <w:tmpl w:val="7BDE8882"/>
    <w:lvl w:ilvl="0" w:tplc="AB4C240A">
      <w:start w:val="1"/>
      <w:numFmt w:val="lowerRoman"/>
      <w:lvlText w:val="(%1)"/>
      <w:lvlJc w:val="left"/>
      <w:pPr>
        <w:tabs>
          <w:tab w:val="num" w:pos="1080"/>
        </w:tabs>
        <w:ind w:left="1080" w:hanging="720"/>
      </w:pPr>
      <w:rPr>
        <w:rFonts w:hint="default"/>
      </w:rPr>
    </w:lvl>
    <w:lvl w:ilvl="1" w:tplc="A0CEA79A">
      <w:start w:val="2011"/>
      <w:numFmt w:val="decimal"/>
      <w:lvlText w:val="%2"/>
      <w:lvlJc w:val="left"/>
      <w:pPr>
        <w:tabs>
          <w:tab w:val="num" w:pos="1800"/>
        </w:tabs>
        <w:ind w:left="1800" w:hanging="720"/>
      </w:pPr>
      <w:rPr>
        <w:rFonts w:hint="default"/>
      </w:r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11" w15:restartNumberingAfterBreak="0">
    <w:nsid w:val="63E34D8E"/>
    <w:multiLevelType w:val="hybridMultilevel"/>
    <w:tmpl w:val="AB766C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B8A69C1"/>
    <w:multiLevelType w:val="hybridMultilevel"/>
    <w:tmpl w:val="7E40CC1A"/>
    <w:lvl w:ilvl="0" w:tplc="A10484F6">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164676D"/>
    <w:multiLevelType w:val="hybridMultilevel"/>
    <w:tmpl w:val="85FA5CFA"/>
    <w:lvl w:ilvl="0" w:tplc="C5002E9C">
      <w:start w:val="1"/>
      <w:numFmt w:val="lowerLetter"/>
      <w:lvlText w:val="(%1)"/>
      <w:lvlJc w:val="left"/>
      <w:pPr>
        <w:ind w:left="2628" w:hanging="360"/>
      </w:pPr>
      <w:rPr>
        <w:rFonts w:ascii="Arial" w:eastAsia="Arial" w:hAnsi="Arial" w:cs="Arial" w:hint="default"/>
      </w:rPr>
    </w:lvl>
    <w:lvl w:ilvl="1" w:tplc="18090019" w:tentative="1">
      <w:start w:val="1"/>
      <w:numFmt w:val="lowerLetter"/>
      <w:lvlText w:val="%2."/>
      <w:lvlJc w:val="left"/>
      <w:pPr>
        <w:ind w:left="3348" w:hanging="360"/>
      </w:pPr>
    </w:lvl>
    <w:lvl w:ilvl="2" w:tplc="1809001B" w:tentative="1">
      <w:start w:val="1"/>
      <w:numFmt w:val="lowerRoman"/>
      <w:lvlText w:val="%3."/>
      <w:lvlJc w:val="right"/>
      <w:pPr>
        <w:ind w:left="4068" w:hanging="180"/>
      </w:pPr>
    </w:lvl>
    <w:lvl w:ilvl="3" w:tplc="1809000F" w:tentative="1">
      <w:start w:val="1"/>
      <w:numFmt w:val="decimal"/>
      <w:lvlText w:val="%4."/>
      <w:lvlJc w:val="left"/>
      <w:pPr>
        <w:ind w:left="4788" w:hanging="360"/>
      </w:pPr>
    </w:lvl>
    <w:lvl w:ilvl="4" w:tplc="18090019" w:tentative="1">
      <w:start w:val="1"/>
      <w:numFmt w:val="lowerLetter"/>
      <w:lvlText w:val="%5."/>
      <w:lvlJc w:val="left"/>
      <w:pPr>
        <w:ind w:left="5508" w:hanging="360"/>
      </w:pPr>
    </w:lvl>
    <w:lvl w:ilvl="5" w:tplc="1809001B" w:tentative="1">
      <w:start w:val="1"/>
      <w:numFmt w:val="lowerRoman"/>
      <w:lvlText w:val="%6."/>
      <w:lvlJc w:val="right"/>
      <w:pPr>
        <w:ind w:left="6228" w:hanging="180"/>
      </w:pPr>
    </w:lvl>
    <w:lvl w:ilvl="6" w:tplc="1809000F" w:tentative="1">
      <w:start w:val="1"/>
      <w:numFmt w:val="decimal"/>
      <w:lvlText w:val="%7."/>
      <w:lvlJc w:val="left"/>
      <w:pPr>
        <w:ind w:left="6948" w:hanging="360"/>
      </w:pPr>
    </w:lvl>
    <w:lvl w:ilvl="7" w:tplc="18090019" w:tentative="1">
      <w:start w:val="1"/>
      <w:numFmt w:val="lowerLetter"/>
      <w:lvlText w:val="%8."/>
      <w:lvlJc w:val="left"/>
      <w:pPr>
        <w:ind w:left="7668" w:hanging="360"/>
      </w:pPr>
    </w:lvl>
    <w:lvl w:ilvl="8" w:tplc="1809001B" w:tentative="1">
      <w:start w:val="1"/>
      <w:numFmt w:val="lowerRoman"/>
      <w:lvlText w:val="%9."/>
      <w:lvlJc w:val="right"/>
      <w:pPr>
        <w:ind w:left="8388" w:hanging="180"/>
      </w:pPr>
    </w:lvl>
  </w:abstractNum>
  <w:abstractNum w:abstractNumId="14" w15:restartNumberingAfterBreak="0">
    <w:nsid w:val="73AB29A5"/>
    <w:multiLevelType w:val="hybridMultilevel"/>
    <w:tmpl w:val="940646B2"/>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EF67C3E"/>
    <w:multiLevelType w:val="multilevel"/>
    <w:tmpl w:val="55CE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262CA1"/>
    <w:multiLevelType w:val="hybridMultilevel"/>
    <w:tmpl w:val="04FCA6E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2109154272">
    <w:abstractNumId w:val="4"/>
  </w:num>
  <w:num w:numId="2" w16cid:durableId="868958233">
    <w:abstractNumId w:val="3"/>
  </w:num>
  <w:num w:numId="3" w16cid:durableId="203955010">
    <w:abstractNumId w:val="5"/>
  </w:num>
  <w:num w:numId="4" w16cid:durableId="584606406">
    <w:abstractNumId w:val="14"/>
  </w:num>
  <w:num w:numId="5" w16cid:durableId="1394543277">
    <w:abstractNumId w:val="12"/>
  </w:num>
  <w:num w:numId="6" w16cid:durableId="693462070">
    <w:abstractNumId w:val="10"/>
  </w:num>
  <w:num w:numId="7" w16cid:durableId="380783911">
    <w:abstractNumId w:val="13"/>
  </w:num>
  <w:num w:numId="8" w16cid:durableId="623928089">
    <w:abstractNumId w:val="2"/>
  </w:num>
  <w:num w:numId="9" w16cid:durableId="1422217460">
    <w:abstractNumId w:val="0"/>
  </w:num>
  <w:num w:numId="10" w16cid:durableId="762841580">
    <w:abstractNumId w:val="9"/>
  </w:num>
  <w:num w:numId="11" w16cid:durableId="936400348">
    <w:abstractNumId w:val="15"/>
  </w:num>
  <w:num w:numId="12" w16cid:durableId="1189757319">
    <w:abstractNumId w:val="1"/>
  </w:num>
  <w:num w:numId="13" w16cid:durableId="1444231326">
    <w:abstractNumId w:val="7"/>
  </w:num>
  <w:num w:numId="14" w16cid:durableId="1007635015">
    <w:abstractNumId w:val="8"/>
  </w:num>
  <w:num w:numId="15" w16cid:durableId="1443455939">
    <w:abstractNumId w:val="16"/>
  </w:num>
  <w:num w:numId="16" w16cid:durableId="1481312165">
    <w:abstractNumId w:val="11"/>
  </w:num>
  <w:num w:numId="17" w16cid:durableId="8515624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2246D"/>
    <w:rsid w:val="000269F9"/>
    <w:rsid w:val="00034879"/>
    <w:rsid w:val="000356FF"/>
    <w:rsid w:val="00040346"/>
    <w:rsid w:val="00053C41"/>
    <w:rsid w:val="000638A3"/>
    <w:rsid w:val="00063F8A"/>
    <w:rsid w:val="00091D46"/>
    <w:rsid w:val="00095C1D"/>
    <w:rsid w:val="000A1B1A"/>
    <w:rsid w:val="000A2F70"/>
    <w:rsid w:val="000A7350"/>
    <w:rsid w:val="000B3BA1"/>
    <w:rsid w:val="000B7318"/>
    <w:rsid w:val="000B7631"/>
    <w:rsid w:val="000C2A3C"/>
    <w:rsid w:val="000C3D16"/>
    <w:rsid w:val="000C7D57"/>
    <w:rsid w:val="000D0C6E"/>
    <w:rsid w:val="000D156B"/>
    <w:rsid w:val="000D1FED"/>
    <w:rsid w:val="000D581E"/>
    <w:rsid w:val="000D7AC7"/>
    <w:rsid w:val="000E06F3"/>
    <w:rsid w:val="000F271C"/>
    <w:rsid w:val="000F3CD9"/>
    <w:rsid w:val="00111739"/>
    <w:rsid w:val="001142DE"/>
    <w:rsid w:val="00117CD7"/>
    <w:rsid w:val="00127EAB"/>
    <w:rsid w:val="001303A5"/>
    <w:rsid w:val="00133CA3"/>
    <w:rsid w:val="00134550"/>
    <w:rsid w:val="0013529B"/>
    <w:rsid w:val="001359F6"/>
    <w:rsid w:val="0013675C"/>
    <w:rsid w:val="00160F8F"/>
    <w:rsid w:val="001610EE"/>
    <w:rsid w:val="00163957"/>
    <w:rsid w:val="00177D2A"/>
    <w:rsid w:val="001801B2"/>
    <w:rsid w:val="0018179A"/>
    <w:rsid w:val="0018387C"/>
    <w:rsid w:val="001852A2"/>
    <w:rsid w:val="001858C6"/>
    <w:rsid w:val="00185EBC"/>
    <w:rsid w:val="00195048"/>
    <w:rsid w:val="00195968"/>
    <w:rsid w:val="0019767C"/>
    <w:rsid w:val="001A1FF4"/>
    <w:rsid w:val="001A2568"/>
    <w:rsid w:val="001A7F9A"/>
    <w:rsid w:val="001B14B4"/>
    <w:rsid w:val="001B7920"/>
    <w:rsid w:val="001C0142"/>
    <w:rsid w:val="001C1FFC"/>
    <w:rsid w:val="001C2292"/>
    <w:rsid w:val="001C26C5"/>
    <w:rsid w:val="001C3235"/>
    <w:rsid w:val="001C525A"/>
    <w:rsid w:val="001C67EF"/>
    <w:rsid w:val="001D26B9"/>
    <w:rsid w:val="001D5584"/>
    <w:rsid w:val="001E592B"/>
    <w:rsid w:val="002112E2"/>
    <w:rsid w:val="00216F18"/>
    <w:rsid w:val="0021797C"/>
    <w:rsid w:val="0023552F"/>
    <w:rsid w:val="0023629E"/>
    <w:rsid w:val="0024231B"/>
    <w:rsid w:val="00242321"/>
    <w:rsid w:val="0024311A"/>
    <w:rsid w:val="00243B62"/>
    <w:rsid w:val="00243BB0"/>
    <w:rsid w:val="00244FA0"/>
    <w:rsid w:val="00257231"/>
    <w:rsid w:val="00260C8B"/>
    <w:rsid w:val="0026116B"/>
    <w:rsid w:val="0026540B"/>
    <w:rsid w:val="00273D03"/>
    <w:rsid w:val="002772DE"/>
    <w:rsid w:val="00286130"/>
    <w:rsid w:val="0029014C"/>
    <w:rsid w:val="002910AF"/>
    <w:rsid w:val="0029470C"/>
    <w:rsid w:val="002A1DEB"/>
    <w:rsid w:val="002B249A"/>
    <w:rsid w:val="002B27A5"/>
    <w:rsid w:val="002B594A"/>
    <w:rsid w:val="002B6B2C"/>
    <w:rsid w:val="002C1AC7"/>
    <w:rsid w:val="002D20C3"/>
    <w:rsid w:val="002D573A"/>
    <w:rsid w:val="002E0E3A"/>
    <w:rsid w:val="002E1335"/>
    <w:rsid w:val="002E14D9"/>
    <w:rsid w:val="002E3874"/>
    <w:rsid w:val="002F4CC7"/>
    <w:rsid w:val="00312DD3"/>
    <w:rsid w:val="00315E12"/>
    <w:rsid w:val="0032313C"/>
    <w:rsid w:val="003237BB"/>
    <w:rsid w:val="0032433F"/>
    <w:rsid w:val="00324FEE"/>
    <w:rsid w:val="003263A5"/>
    <w:rsid w:val="00327174"/>
    <w:rsid w:val="00327AEB"/>
    <w:rsid w:val="00331995"/>
    <w:rsid w:val="0033374F"/>
    <w:rsid w:val="0033762B"/>
    <w:rsid w:val="00343C48"/>
    <w:rsid w:val="0035717C"/>
    <w:rsid w:val="00371E5A"/>
    <w:rsid w:val="0038038E"/>
    <w:rsid w:val="00381BB9"/>
    <w:rsid w:val="003873AF"/>
    <w:rsid w:val="00387421"/>
    <w:rsid w:val="00394E20"/>
    <w:rsid w:val="0039719D"/>
    <w:rsid w:val="003A1685"/>
    <w:rsid w:val="003A6F84"/>
    <w:rsid w:val="003C3758"/>
    <w:rsid w:val="003C69A1"/>
    <w:rsid w:val="003D5683"/>
    <w:rsid w:val="003E7EEE"/>
    <w:rsid w:val="003F026C"/>
    <w:rsid w:val="003F586D"/>
    <w:rsid w:val="003F7682"/>
    <w:rsid w:val="00402365"/>
    <w:rsid w:val="00410F23"/>
    <w:rsid w:val="004113A8"/>
    <w:rsid w:val="0041250A"/>
    <w:rsid w:val="00413395"/>
    <w:rsid w:val="0044373F"/>
    <w:rsid w:val="00445E35"/>
    <w:rsid w:val="004500D4"/>
    <w:rsid w:val="0045069B"/>
    <w:rsid w:val="00457858"/>
    <w:rsid w:val="0046019D"/>
    <w:rsid w:val="00463454"/>
    <w:rsid w:val="00465472"/>
    <w:rsid w:val="004703C4"/>
    <w:rsid w:val="00475884"/>
    <w:rsid w:val="00477662"/>
    <w:rsid w:val="00477AEF"/>
    <w:rsid w:val="0048044B"/>
    <w:rsid w:val="004818A2"/>
    <w:rsid w:val="004831DD"/>
    <w:rsid w:val="00494CA6"/>
    <w:rsid w:val="00496B68"/>
    <w:rsid w:val="004A49D2"/>
    <w:rsid w:val="004C0DE1"/>
    <w:rsid w:val="004C3CE5"/>
    <w:rsid w:val="004C42FB"/>
    <w:rsid w:val="004C4CD6"/>
    <w:rsid w:val="004C78F8"/>
    <w:rsid w:val="004E0F2D"/>
    <w:rsid w:val="004E4CEC"/>
    <w:rsid w:val="004F21AC"/>
    <w:rsid w:val="004F2D42"/>
    <w:rsid w:val="004F2F73"/>
    <w:rsid w:val="004F49D9"/>
    <w:rsid w:val="00504A27"/>
    <w:rsid w:val="005150A5"/>
    <w:rsid w:val="00521CFC"/>
    <w:rsid w:val="00524D77"/>
    <w:rsid w:val="00533F85"/>
    <w:rsid w:val="005356EC"/>
    <w:rsid w:val="00543F98"/>
    <w:rsid w:val="00546060"/>
    <w:rsid w:val="0054701F"/>
    <w:rsid w:val="00553E49"/>
    <w:rsid w:val="00565843"/>
    <w:rsid w:val="00567052"/>
    <w:rsid w:val="005746DA"/>
    <w:rsid w:val="00584037"/>
    <w:rsid w:val="0058453A"/>
    <w:rsid w:val="00585CE2"/>
    <w:rsid w:val="00590AA7"/>
    <w:rsid w:val="00593D2E"/>
    <w:rsid w:val="005A03E8"/>
    <w:rsid w:val="005A38DE"/>
    <w:rsid w:val="005B29E2"/>
    <w:rsid w:val="005C142F"/>
    <w:rsid w:val="005C40FB"/>
    <w:rsid w:val="005C48F6"/>
    <w:rsid w:val="005D04EA"/>
    <w:rsid w:val="005D07FD"/>
    <w:rsid w:val="005E5C19"/>
    <w:rsid w:val="005F10AC"/>
    <w:rsid w:val="005F595E"/>
    <w:rsid w:val="00611576"/>
    <w:rsid w:val="00611A29"/>
    <w:rsid w:val="00624EAF"/>
    <w:rsid w:val="0064026D"/>
    <w:rsid w:val="00645B66"/>
    <w:rsid w:val="006544F8"/>
    <w:rsid w:val="00671C9E"/>
    <w:rsid w:val="00672B67"/>
    <w:rsid w:val="006824E6"/>
    <w:rsid w:val="00685A26"/>
    <w:rsid w:val="0068735E"/>
    <w:rsid w:val="006A2668"/>
    <w:rsid w:val="006A3CD5"/>
    <w:rsid w:val="006A54F6"/>
    <w:rsid w:val="006A6DB6"/>
    <w:rsid w:val="006B5A90"/>
    <w:rsid w:val="006B758C"/>
    <w:rsid w:val="006C0AB3"/>
    <w:rsid w:val="006C3A85"/>
    <w:rsid w:val="006D0536"/>
    <w:rsid w:val="006D7490"/>
    <w:rsid w:val="006E7299"/>
    <w:rsid w:val="006F0BE7"/>
    <w:rsid w:val="006F1A37"/>
    <w:rsid w:val="006F2691"/>
    <w:rsid w:val="006F2E68"/>
    <w:rsid w:val="006F6479"/>
    <w:rsid w:val="006F6EB4"/>
    <w:rsid w:val="0070338B"/>
    <w:rsid w:val="0070362B"/>
    <w:rsid w:val="0070424B"/>
    <w:rsid w:val="00705C73"/>
    <w:rsid w:val="007065F2"/>
    <w:rsid w:val="007112C1"/>
    <w:rsid w:val="007119DD"/>
    <w:rsid w:val="00713BC7"/>
    <w:rsid w:val="00716E6E"/>
    <w:rsid w:val="00716FC6"/>
    <w:rsid w:val="00724656"/>
    <w:rsid w:val="00731AD9"/>
    <w:rsid w:val="0074356B"/>
    <w:rsid w:val="007437E7"/>
    <w:rsid w:val="00747FD3"/>
    <w:rsid w:val="00752451"/>
    <w:rsid w:val="0075380E"/>
    <w:rsid w:val="00756094"/>
    <w:rsid w:val="00762396"/>
    <w:rsid w:val="0077279C"/>
    <w:rsid w:val="0077390C"/>
    <w:rsid w:val="0077516D"/>
    <w:rsid w:val="00782919"/>
    <w:rsid w:val="00787C14"/>
    <w:rsid w:val="00791870"/>
    <w:rsid w:val="00792875"/>
    <w:rsid w:val="00792F91"/>
    <w:rsid w:val="00795998"/>
    <w:rsid w:val="007B0771"/>
    <w:rsid w:val="007B1FEC"/>
    <w:rsid w:val="007B2171"/>
    <w:rsid w:val="007B6434"/>
    <w:rsid w:val="007C6E77"/>
    <w:rsid w:val="007D2E37"/>
    <w:rsid w:val="007D43A7"/>
    <w:rsid w:val="007D54A5"/>
    <w:rsid w:val="007D639C"/>
    <w:rsid w:val="007E60A4"/>
    <w:rsid w:val="007E6671"/>
    <w:rsid w:val="007F0BB1"/>
    <w:rsid w:val="007F6BBE"/>
    <w:rsid w:val="00805F13"/>
    <w:rsid w:val="00813F59"/>
    <w:rsid w:val="00820953"/>
    <w:rsid w:val="008249E3"/>
    <w:rsid w:val="00835025"/>
    <w:rsid w:val="00836353"/>
    <w:rsid w:val="0085535A"/>
    <w:rsid w:val="0085740B"/>
    <w:rsid w:val="008627AB"/>
    <w:rsid w:val="0087266C"/>
    <w:rsid w:val="0087354C"/>
    <w:rsid w:val="00887873"/>
    <w:rsid w:val="00890A2B"/>
    <w:rsid w:val="008950F1"/>
    <w:rsid w:val="008A014A"/>
    <w:rsid w:val="008A6CFF"/>
    <w:rsid w:val="008B0DEB"/>
    <w:rsid w:val="008B2EC1"/>
    <w:rsid w:val="008B37E3"/>
    <w:rsid w:val="008D1C45"/>
    <w:rsid w:val="008D2DDF"/>
    <w:rsid w:val="008D7173"/>
    <w:rsid w:val="008E0950"/>
    <w:rsid w:val="008E413F"/>
    <w:rsid w:val="008E4C58"/>
    <w:rsid w:val="008F0C31"/>
    <w:rsid w:val="008F7028"/>
    <w:rsid w:val="009018B5"/>
    <w:rsid w:val="009019B9"/>
    <w:rsid w:val="0091000A"/>
    <w:rsid w:val="009157BC"/>
    <w:rsid w:val="0091680A"/>
    <w:rsid w:val="00923525"/>
    <w:rsid w:val="00923DA3"/>
    <w:rsid w:val="00941755"/>
    <w:rsid w:val="00942F42"/>
    <w:rsid w:val="009441FF"/>
    <w:rsid w:val="00944FE6"/>
    <w:rsid w:val="00946264"/>
    <w:rsid w:val="00946E5F"/>
    <w:rsid w:val="009471E4"/>
    <w:rsid w:val="00955918"/>
    <w:rsid w:val="00956232"/>
    <w:rsid w:val="0096226B"/>
    <w:rsid w:val="009713C6"/>
    <w:rsid w:val="009716BE"/>
    <w:rsid w:val="00985BE7"/>
    <w:rsid w:val="00986ECA"/>
    <w:rsid w:val="009B3381"/>
    <w:rsid w:val="009B6BF8"/>
    <w:rsid w:val="009C2FBA"/>
    <w:rsid w:val="009C6678"/>
    <w:rsid w:val="009C7692"/>
    <w:rsid w:val="009D1402"/>
    <w:rsid w:val="009D1E51"/>
    <w:rsid w:val="009D61B3"/>
    <w:rsid w:val="009E2FAE"/>
    <w:rsid w:val="009E754F"/>
    <w:rsid w:val="009F3F3A"/>
    <w:rsid w:val="009F65E2"/>
    <w:rsid w:val="00A02CC7"/>
    <w:rsid w:val="00A0347A"/>
    <w:rsid w:val="00A035FA"/>
    <w:rsid w:val="00A044D6"/>
    <w:rsid w:val="00A049EE"/>
    <w:rsid w:val="00A173A0"/>
    <w:rsid w:val="00A21691"/>
    <w:rsid w:val="00A2340A"/>
    <w:rsid w:val="00A30CD2"/>
    <w:rsid w:val="00A31CE6"/>
    <w:rsid w:val="00A33245"/>
    <w:rsid w:val="00A35B00"/>
    <w:rsid w:val="00A36FE9"/>
    <w:rsid w:val="00A47428"/>
    <w:rsid w:val="00A54067"/>
    <w:rsid w:val="00A579CE"/>
    <w:rsid w:val="00A64554"/>
    <w:rsid w:val="00A64B93"/>
    <w:rsid w:val="00A66600"/>
    <w:rsid w:val="00A726C9"/>
    <w:rsid w:val="00A73BDC"/>
    <w:rsid w:val="00A81481"/>
    <w:rsid w:val="00A8388F"/>
    <w:rsid w:val="00A847E5"/>
    <w:rsid w:val="00A8573A"/>
    <w:rsid w:val="00A85FAD"/>
    <w:rsid w:val="00AA61C6"/>
    <w:rsid w:val="00AB13F2"/>
    <w:rsid w:val="00AB4063"/>
    <w:rsid w:val="00AB7A06"/>
    <w:rsid w:val="00AC0D37"/>
    <w:rsid w:val="00AC220A"/>
    <w:rsid w:val="00AC325C"/>
    <w:rsid w:val="00AC6911"/>
    <w:rsid w:val="00AD5EC4"/>
    <w:rsid w:val="00AE1AD9"/>
    <w:rsid w:val="00AE3914"/>
    <w:rsid w:val="00AE6192"/>
    <w:rsid w:val="00AF1086"/>
    <w:rsid w:val="00B0554F"/>
    <w:rsid w:val="00B05B9E"/>
    <w:rsid w:val="00B079D3"/>
    <w:rsid w:val="00B13527"/>
    <w:rsid w:val="00B23B59"/>
    <w:rsid w:val="00B25777"/>
    <w:rsid w:val="00B37C57"/>
    <w:rsid w:val="00B40093"/>
    <w:rsid w:val="00B4168B"/>
    <w:rsid w:val="00B451A0"/>
    <w:rsid w:val="00B45750"/>
    <w:rsid w:val="00B54932"/>
    <w:rsid w:val="00B67BED"/>
    <w:rsid w:val="00B701F5"/>
    <w:rsid w:val="00B731A6"/>
    <w:rsid w:val="00B76F51"/>
    <w:rsid w:val="00B8098C"/>
    <w:rsid w:val="00B85A4B"/>
    <w:rsid w:val="00B90501"/>
    <w:rsid w:val="00B910D1"/>
    <w:rsid w:val="00B92CD6"/>
    <w:rsid w:val="00B946DA"/>
    <w:rsid w:val="00B96BDC"/>
    <w:rsid w:val="00BA14C2"/>
    <w:rsid w:val="00BA4579"/>
    <w:rsid w:val="00BD272A"/>
    <w:rsid w:val="00BD463D"/>
    <w:rsid w:val="00BD5194"/>
    <w:rsid w:val="00BD7AF2"/>
    <w:rsid w:val="00BE2087"/>
    <w:rsid w:val="00BE491B"/>
    <w:rsid w:val="00BF1045"/>
    <w:rsid w:val="00BF1487"/>
    <w:rsid w:val="00BF504A"/>
    <w:rsid w:val="00C04A11"/>
    <w:rsid w:val="00C23C0C"/>
    <w:rsid w:val="00C25F36"/>
    <w:rsid w:val="00C27EBA"/>
    <w:rsid w:val="00C30A6D"/>
    <w:rsid w:val="00C31249"/>
    <w:rsid w:val="00C32C62"/>
    <w:rsid w:val="00C36670"/>
    <w:rsid w:val="00C438C1"/>
    <w:rsid w:val="00C443AE"/>
    <w:rsid w:val="00C46749"/>
    <w:rsid w:val="00C50AC7"/>
    <w:rsid w:val="00C57CEC"/>
    <w:rsid w:val="00C73BBB"/>
    <w:rsid w:val="00C81A18"/>
    <w:rsid w:val="00C82754"/>
    <w:rsid w:val="00C82C28"/>
    <w:rsid w:val="00C85F6A"/>
    <w:rsid w:val="00C9660B"/>
    <w:rsid w:val="00CA12C1"/>
    <w:rsid w:val="00CA487B"/>
    <w:rsid w:val="00CB077C"/>
    <w:rsid w:val="00CB2C3A"/>
    <w:rsid w:val="00CB4710"/>
    <w:rsid w:val="00CB6DEC"/>
    <w:rsid w:val="00CB7BF5"/>
    <w:rsid w:val="00CC082D"/>
    <w:rsid w:val="00CC19FE"/>
    <w:rsid w:val="00CC5AC2"/>
    <w:rsid w:val="00CD2A71"/>
    <w:rsid w:val="00CE3011"/>
    <w:rsid w:val="00CE3127"/>
    <w:rsid w:val="00CE4618"/>
    <w:rsid w:val="00CE499C"/>
    <w:rsid w:val="00CE647E"/>
    <w:rsid w:val="00CF23CF"/>
    <w:rsid w:val="00CF7EC7"/>
    <w:rsid w:val="00D0126A"/>
    <w:rsid w:val="00D139DF"/>
    <w:rsid w:val="00D25B57"/>
    <w:rsid w:val="00D2797C"/>
    <w:rsid w:val="00D333CC"/>
    <w:rsid w:val="00D34192"/>
    <w:rsid w:val="00D345CA"/>
    <w:rsid w:val="00D34628"/>
    <w:rsid w:val="00D4526B"/>
    <w:rsid w:val="00D522E6"/>
    <w:rsid w:val="00D67F26"/>
    <w:rsid w:val="00D77066"/>
    <w:rsid w:val="00D844B6"/>
    <w:rsid w:val="00D931C6"/>
    <w:rsid w:val="00D953BC"/>
    <w:rsid w:val="00D955C0"/>
    <w:rsid w:val="00DA6478"/>
    <w:rsid w:val="00DA6923"/>
    <w:rsid w:val="00DA7FD3"/>
    <w:rsid w:val="00DC0A1A"/>
    <w:rsid w:val="00DC4DFF"/>
    <w:rsid w:val="00DD145D"/>
    <w:rsid w:val="00DD780A"/>
    <w:rsid w:val="00DD79E7"/>
    <w:rsid w:val="00DE0090"/>
    <w:rsid w:val="00DE57EF"/>
    <w:rsid w:val="00DF4B45"/>
    <w:rsid w:val="00DF6EB3"/>
    <w:rsid w:val="00E00E62"/>
    <w:rsid w:val="00E0768C"/>
    <w:rsid w:val="00E23FD8"/>
    <w:rsid w:val="00E40E25"/>
    <w:rsid w:val="00E41E2F"/>
    <w:rsid w:val="00E430A6"/>
    <w:rsid w:val="00E45386"/>
    <w:rsid w:val="00E46F0F"/>
    <w:rsid w:val="00E4742A"/>
    <w:rsid w:val="00E5293B"/>
    <w:rsid w:val="00E53F9F"/>
    <w:rsid w:val="00E576D8"/>
    <w:rsid w:val="00E60643"/>
    <w:rsid w:val="00E60FE3"/>
    <w:rsid w:val="00E64E67"/>
    <w:rsid w:val="00E7005B"/>
    <w:rsid w:val="00E71DBB"/>
    <w:rsid w:val="00E74D8B"/>
    <w:rsid w:val="00E77239"/>
    <w:rsid w:val="00E7728A"/>
    <w:rsid w:val="00E807F1"/>
    <w:rsid w:val="00E80C87"/>
    <w:rsid w:val="00E846F5"/>
    <w:rsid w:val="00E9136D"/>
    <w:rsid w:val="00E95117"/>
    <w:rsid w:val="00EA1C69"/>
    <w:rsid w:val="00EA495D"/>
    <w:rsid w:val="00EB067F"/>
    <w:rsid w:val="00EB3C67"/>
    <w:rsid w:val="00EB4157"/>
    <w:rsid w:val="00EB5E72"/>
    <w:rsid w:val="00EB7809"/>
    <w:rsid w:val="00EC3C8E"/>
    <w:rsid w:val="00ED5099"/>
    <w:rsid w:val="00ED5846"/>
    <w:rsid w:val="00ED7D81"/>
    <w:rsid w:val="00EE4936"/>
    <w:rsid w:val="00EF5A89"/>
    <w:rsid w:val="00F04311"/>
    <w:rsid w:val="00F105D9"/>
    <w:rsid w:val="00F1158C"/>
    <w:rsid w:val="00F1442F"/>
    <w:rsid w:val="00F151B3"/>
    <w:rsid w:val="00F20301"/>
    <w:rsid w:val="00F2257A"/>
    <w:rsid w:val="00F2304D"/>
    <w:rsid w:val="00F235BB"/>
    <w:rsid w:val="00F303FF"/>
    <w:rsid w:val="00F37413"/>
    <w:rsid w:val="00F409EB"/>
    <w:rsid w:val="00F40ED7"/>
    <w:rsid w:val="00F415C8"/>
    <w:rsid w:val="00F61591"/>
    <w:rsid w:val="00F6254C"/>
    <w:rsid w:val="00F63857"/>
    <w:rsid w:val="00F70788"/>
    <w:rsid w:val="00F8393C"/>
    <w:rsid w:val="00F83B46"/>
    <w:rsid w:val="00F9130D"/>
    <w:rsid w:val="00F928ED"/>
    <w:rsid w:val="00F949AB"/>
    <w:rsid w:val="00F97827"/>
    <w:rsid w:val="00FA118B"/>
    <w:rsid w:val="00FA3F9F"/>
    <w:rsid w:val="00FC12B2"/>
    <w:rsid w:val="00FC3200"/>
    <w:rsid w:val="00FC3CA6"/>
    <w:rsid w:val="00FC59B9"/>
    <w:rsid w:val="00FD7DA1"/>
    <w:rsid w:val="00FE236D"/>
    <w:rsid w:val="00FE6E95"/>
    <w:rsid w:val="00FE75FE"/>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B946D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Proposal Bullet List,Content,FooterText,列出段落1,Bullet List,List Paragraph1,numbered,List Paragraph - bullets,Dot pt,No Spacing1,List Paragraph Char Char Char,Indicator Text,Numbered Para 1,Bullet 1,OBC Bulle"/>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paragraph" w:styleId="NoSpacing">
    <w:name w:val="No Spacing"/>
    <w:link w:val="NoSpacingChar"/>
    <w:uiPriority w:val="1"/>
    <w:qFormat/>
    <w:rsid w:val="00747FD3"/>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747FD3"/>
    <w:rPr>
      <w:color w:val="605E5C"/>
      <w:shd w:val="clear" w:color="auto" w:fill="E1DFDD"/>
    </w:rPr>
  </w:style>
  <w:style w:type="character" w:customStyle="1" w:styleId="NoSpacingChar">
    <w:name w:val="No Spacing Char"/>
    <w:link w:val="NoSpacing"/>
    <w:uiPriority w:val="1"/>
    <w:rsid w:val="00B67BED"/>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Proposal Bullet List Char,Content Char,FooterText Char,列出段落1 Char,Bullet List Char,List Paragraph1 Char,numbered Char,List Paragraph - bullets Char,Dot pt Char,No Spacing1 Char,Bullet 1 Char"/>
    <w:link w:val="ListParagraph"/>
    <w:uiPriority w:val="34"/>
    <w:qFormat/>
    <w:locked/>
    <w:rsid w:val="00B67BED"/>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rsid w:val="00B67BED"/>
    <w:pPr>
      <w:ind w:left="1440" w:hanging="1440"/>
    </w:pPr>
    <w:rPr>
      <w:rFonts w:ascii="Arial" w:hAnsi="Arial" w:cs="Arial"/>
      <w:sz w:val="24"/>
    </w:rPr>
  </w:style>
  <w:style w:type="character" w:customStyle="1" w:styleId="BodyTextIndent3Char">
    <w:name w:val="Body Text Indent 3 Char"/>
    <w:basedOn w:val="DefaultParagraphFont"/>
    <w:link w:val="BodyTextIndent3"/>
    <w:rsid w:val="00B67BED"/>
    <w:rPr>
      <w:rFonts w:ascii="Arial" w:eastAsia="Times New Roman" w:hAnsi="Arial" w:cs="Arial"/>
      <w:sz w:val="24"/>
      <w:szCs w:val="20"/>
      <w:lang w:val="en-GB" w:eastAsia="en-GB"/>
    </w:rPr>
  </w:style>
  <w:style w:type="paragraph" w:customStyle="1" w:styleId="TableParagraph">
    <w:name w:val="Table Paragraph"/>
    <w:basedOn w:val="Normal"/>
    <w:uiPriority w:val="1"/>
    <w:qFormat/>
    <w:rsid w:val="006F2691"/>
    <w:pPr>
      <w:widowControl w:val="0"/>
      <w:autoSpaceDE w:val="0"/>
      <w:autoSpaceDN w:val="0"/>
      <w:ind w:left="108"/>
    </w:pPr>
    <w:rPr>
      <w:rFonts w:ascii="Calibri" w:hAnsi="Calibri" w:cs="Calibri"/>
      <w:sz w:val="22"/>
      <w:szCs w:val="22"/>
      <w:lang w:val="en-IE" w:eastAsia="en-IE"/>
    </w:rPr>
  </w:style>
  <w:style w:type="paragraph" w:customStyle="1" w:styleId="Style3">
    <w:name w:val="Style3"/>
    <w:basedOn w:val="Normal"/>
    <w:uiPriority w:val="99"/>
    <w:rsid w:val="006D0536"/>
    <w:pPr>
      <w:widowControl w:val="0"/>
      <w:autoSpaceDE w:val="0"/>
      <w:autoSpaceDN w:val="0"/>
      <w:adjustRightInd w:val="0"/>
      <w:spacing w:line="238" w:lineRule="exact"/>
    </w:pPr>
    <w:rPr>
      <w:rFonts w:ascii="Arial" w:eastAsiaTheme="minorEastAsia" w:hAnsi="Arial" w:cs="Arial"/>
      <w:sz w:val="24"/>
      <w:szCs w:val="24"/>
      <w:lang w:val="en-IE" w:eastAsia="en-IE"/>
    </w:rPr>
  </w:style>
  <w:style w:type="character" w:customStyle="1" w:styleId="FontStyle14">
    <w:name w:val="Font Style14"/>
    <w:basedOn w:val="DefaultParagraphFont"/>
    <w:uiPriority w:val="99"/>
    <w:rsid w:val="001C26C5"/>
    <w:rPr>
      <w:rFonts w:ascii="Arial" w:hAnsi="Arial" w:cs="Arial"/>
      <w:color w:val="000000"/>
      <w:sz w:val="18"/>
      <w:szCs w:val="18"/>
    </w:rPr>
  </w:style>
  <w:style w:type="character" w:customStyle="1" w:styleId="Heading2Char">
    <w:name w:val="Heading 2 Char"/>
    <w:basedOn w:val="DefaultParagraphFont"/>
    <w:link w:val="Heading2"/>
    <w:uiPriority w:val="9"/>
    <w:semiHidden/>
    <w:rsid w:val="00B946DA"/>
    <w:rPr>
      <w:rFonts w:asciiTheme="majorHAnsi" w:eastAsiaTheme="majorEastAsia" w:hAnsiTheme="majorHAnsi" w:cstheme="majorBidi"/>
      <w:color w:val="365F91" w:themeColor="accent1" w:themeShade="BF"/>
      <w:sz w:val="26"/>
      <w:szCs w:val="26"/>
      <w:lang w:val="en-GB" w:eastAsia="en-GB"/>
    </w:rPr>
  </w:style>
  <w:style w:type="paragraph" w:styleId="HTMLPreformatted">
    <w:name w:val="HTML Preformatted"/>
    <w:basedOn w:val="Normal"/>
    <w:link w:val="HTMLPreformattedChar"/>
    <w:uiPriority w:val="99"/>
    <w:unhideWhenUsed/>
    <w:rsid w:val="000B7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0B7631"/>
    <w:rPr>
      <w:rFonts w:ascii="Courier New" w:eastAsia="Calibri" w:hAnsi="Courier New" w:cs="Courier New"/>
      <w:sz w:val="20"/>
      <w:szCs w:val="20"/>
      <w:lang w:eastAsia="en-IE"/>
    </w:rPr>
  </w:style>
  <w:style w:type="paragraph" w:customStyle="1" w:styleId="Contacts10">
    <w:name w:val="Contacts 10"/>
    <w:basedOn w:val="Normal"/>
    <w:uiPriority w:val="99"/>
    <w:qFormat/>
    <w:rsid w:val="000B7631"/>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0B7631"/>
    <w:pPr>
      <w:spacing w:after="100"/>
    </w:pPr>
    <w:rPr>
      <w:b/>
      <w:color w:val="01685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2.healthservice.hse.ie/organisation/qps-incident-management/incident-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19AE3CE8050041B466CE2C3F3BD300" ma:contentTypeVersion="3" ma:contentTypeDescription="Create a new document." ma:contentTypeScope="" ma:versionID="c9e58ef8c81f5d1d1d3d2acfd0ccea82">
  <xsd:schema xmlns:xsd="http://www.w3.org/2001/XMLSchema" xmlns:xs="http://www.w3.org/2001/XMLSchema" xmlns:p="http://schemas.microsoft.com/office/2006/metadata/properties" xmlns:ns2="7904c145-5b21-4366-a1b7-92f58f6646bd" targetNamespace="http://schemas.microsoft.com/office/2006/metadata/properties" ma:root="true" ma:fieldsID="3027fd01720d40377eee9986a40767e6" ns2:_="">
    <xsd:import namespace="7904c145-5b21-4366-a1b7-92f58f6646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4c145-5b21-4366-a1b7-92f58f664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customXml/itemProps4.xml><?xml version="1.0" encoding="utf-8"?>
<ds:datastoreItem xmlns:ds="http://schemas.openxmlformats.org/officeDocument/2006/customXml" ds:itemID="{0CA8C286-CFC2-4412-8219-1B2A75A5A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4c145-5b21-4366-a1b7-92f58f664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5241</Words>
  <Characters>29878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Marie Fitzpatrick6</cp:lastModifiedBy>
  <cp:revision>15</cp:revision>
  <dcterms:created xsi:type="dcterms:W3CDTF">2026-08-06T15:47:00Z</dcterms:created>
  <dcterms:modified xsi:type="dcterms:W3CDTF">2026-09-10T08:37:00Z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0x0101002E19AE3CE8050041B466CE2C3F3BD300</vt:lpwstr>
  </property>
</Properties>
</file>