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BB66" w14:textId="3083766C" w:rsidR="0081517B" w:rsidRPr="005D7B47" w:rsidRDefault="005B6B5B" w:rsidP="1D8E4D41">
      <w:pPr>
        <w:ind w:left="7200"/>
        <w:rPr>
          <w:rFonts w:ascii="Arial" w:hAnsi="Arial" w:cs="Arial"/>
          <w:b/>
          <w:bCs/>
          <w:noProof/>
          <w:lang w:val="en-IE" w:eastAsia="en-IE"/>
        </w:rPr>
      </w:pPr>
      <w:r w:rsidRPr="00857C52">
        <w:rPr>
          <w:noProof/>
          <w:lang w:val="en-IE" w:eastAsia="en-IE"/>
        </w:rPr>
        <mc:AlternateContent>
          <mc:Choice Requires="wps">
            <w:drawing>
              <wp:anchor distT="0" distB="0" distL="114300" distR="114300" simplePos="0" relativeHeight="251658241" behindDoc="0" locked="0" layoutInCell="1" allowOverlap="1" wp14:anchorId="2C56755B" wp14:editId="66C914C9">
                <wp:simplePos x="0" y="0"/>
                <wp:positionH relativeFrom="page">
                  <wp:posOffset>3009900</wp:posOffset>
                </wp:positionH>
                <wp:positionV relativeFrom="margin">
                  <wp:posOffset>-409575</wp:posOffset>
                </wp:positionV>
                <wp:extent cx="1530350" cy="755650"/>
                <wp:effectExtent l="0" t="0" r="1270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058AA" w14:textId="77777777" w:rsidR="008746F5" w:rsidRDefault="008746F5" w:rsidP="005B6B5B">
                            <w:pPr>
                              <w:pStyle w:val="Contacts12"/>
                              <w:spacing w:after="0"/>
                            </w:pPr>
                            <w:r>
                              <w:t xml:space="preserve">Rannóg AD/CF </w:t>
                            </w:r>
                          </w:p>
                          <w:p w14:paraId="71D65928" w14:textId="77777777" w:rsidR="008746F5" w:rsidRDefault="008746F5" w:rsidP="005B6B5B">
                            <w:pPr>
                              <w:pStyle w:val="Contacts12"/>
                              <w:spacing w:after="0"/>
                            </w:pPr>
                            <w:r>
                              <w:t>Oibríochtaí Gnó</w:t>
                            </w:r>
                          </w:p>
                          <w:p w14:paraId="472746D9" w14:textId="77777777" w:rsidR="008746F5" w:rsidRDefault="008746F5" w:rsidP="005B6B5B">
                            <w:pPr>
                              <w:pStyle w:val="Contacts12"/>
                              <w:spacing w:after="0"/>
                              <w:rPr>
                                <w:b w:val="0"/>
                                <w:bCs/>
                              </w:rPr>
                            </w:pPr>
                            <w:r>
                              <w:rPr>
                                <w:b w:val="0"/>
                                <w:bCs/>
                              </w:rPr>
                              <w:t>Teicneolaíocht agus Trasfhoirmiú</w:t>
                            </w:r>
                          </w:p>
                          <w:p w14:paraId="48D5BB4A" w14:textId="77777777" w:rsidR="008746F5" w:rsidRDefault="008746F5" w:rsidP="005B6B5B">
                            <w:pPr>
                              <w:pStyle w:val="Contacts12"/>
                              <w:spacing w:after="0"/>
                              <w:rPr>
                                <w:b w:val="0"/>
                              </w:rPr>
                            </w:pPr>
                          </w:p>
                          <w:p w14:paraId="2D1DD73C" w14:textId="77777777" w:rsidR="008746F5" w:rsidRDefault="008746F5" w:rsidP="005B6B5B">
                            <w:pPr>
                              <w:pStyle w:val="Contacts10"/>
                            </w:pPr>
                            <w:r>
                              <w:t xml:space="preserve">FSS, Ospidéal Dr. Steevens </w:t>
                            </w:r>
                          </w:p>
                          <w:p w14:paraId="7E514549" w14:textId="73E82D46" w:rsidR="008746F5" w:rsidRPr="005B6B5B" w:rsidRDefault="008746F5" w:rsidP="005B6B5B">
                            <w:pPr>
                              <w:pStyle w:val="Contacts10"/>
                              <w:rPr>
                                <w:lang w:val="en-IE"/>
                              </w:rPr>
                            </w:pPr>
                            <w:r>
                              <w:t>Baile Átha Cliath 8, D08 W2A8</w:t>
                            </w:r>
                          </w:p>
                          <w:p w14:paraId="261F05A5" w14:textId="77777777" w:rsidR="008746F5" w:rsidRDefault="008746F5" w:rsidP="008A35BE">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6755B" id="_x0000_t202" coordsize="21600,21600" o:spt="202" path="m,l,21600r21600,l21600,xe">
                <v:stroke joinstyle="miter"/>
                <v:path gradientshapeok="t" o:connecttype="rect"/>
              </v:shapetype>
              <v:shape id="Text Box 3" o:spid="_x0000_s1026" type="#_x0000_t202" style="position:absolute;left:0;text-align:left;margin-left:237pt;margin-top:-32.25pt;width:120.5pt;height:5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BPq1AEAAJEDAAAOAAAAZHJzL2Uyb0RvYy54bWysU9tu2zAMfR+wfxD0vthpkW4w4hRdiw4D&#10;ugvQ9QNkWbKN2aJGKrGzrx8lx+nWvQ17EWiROjznkN5eT0MvDgapA1fK9SqXwjgNdeeaUj59u3/z&#10;TgoKytWqB2dKeTQkr3evX21HX5gLaKGvDQoGcVSMvpRtCL7IMtKtGRStwBvHSQs4qMCf2GQ1qpHR&#10;hz67yPOrbASsPYI2RHx7NyflLuFba3T4Yi2ZIPpSMreQTkxnFc9st1VFg8q3nT7RUP/AYlCd46Zn&#10;qDsVlNhj9xfU0GkEAhtWGoYMrO20SRpYzTp/oeaxVd4kLWwO+bNN9P9g9efDo/+KIkzvYeIBJhHk&#10;H0B/J+HgtlWuMTeIMLZG1dx4HS3LRk/F6Wm0mgqKINX4CWoestoHSECTxSG6wjoFo/MAjmfTzRSE&#10;ji03l/nlhlOac283myuOYwtVLK89UvhgYBAxKCXyUBO6OjxQmEuXktjMwX3X92mwvfvjgjHjTWIf&#10;Cc/Uw1RNXB1VVFAfWQfCvCe81xy0gD+lGHlHSkk/9gqNFP1Hx17EhVoCXIJqCZTT/LSUQYo5vA3z&#10;4u09dk3LyLPbDm7YL9slKc8sTjx57smM047Gxfr9O1U9/0m7XwAAAP//AwBQSwMEFAAGAAgAAAAh&#10;AG0uNa7fAAAACgEAAA8AAABkcnMvZG93bnJldi54bWxMj0FPg0AQhe8m/ofNmHhrlxqgiixNY/Rk&#10;0kjx4HGBKWzKziK7bfHfOz3pcd68vPe9fDPbQZxx8saRgtUyAoHUuNZQp+Czels8gvBBU6sHR6jg&#10;Bz1situbXGetu1CJ533oBIeQz7SCPoQxk9I3PVrtl25E4t/BTVYHPqdOtpO+cLgd5EMUpdJqQ9zQ&#10;6xFfemyO+5NVsP2i8tV87+qP8lCaqnqK6D09KnV/N2+fQQScw58ZrviMDgUz1e5ErReDgngd85ag&#10;YJHGCQh2rFcJK7WChAVZ5PL/hOIXAAD//wMAUEsBAi0AFAAGAAgAAAAhALaDOJL+AAAA4QEAABMA&#10;AAAAAAAAAAAAAAAAAAAAAFtDb250ZW50X1R5cGVzXS54bWxQSwECLQAUAAYACAAAACEAOP0h/9YA&#10;AACUAQAACwAAAAAAAAAAAAAAAAAvAQAAX3JlbHMvLnJlbHNQSwECLQAUAAYACAAAACEAPcQT6tQB&#10;AACRAwAADgAAAAAAAAAAAAAAAAAuAgAAZHJzL2Uyb0RvYy54bWxQSwECLQAUAAYACAAAACEAbS41&#10;rt8AAAAKAQAADwAAAAAAAAAAAAAAAAAuBAAAZHJzL2Rvd25yZXYueG1sUEsFBgAAAAAEAAQA8wAA&#10;ADoFAAAAAA==&#10;" filled="f" stroked="f">
                <v:textbox inset="0,0,0,0">
                  <w:txbxContent>
                    <w:p w14:paraId="578058AA" w14:textId="77777777" w:rsidR="008746F5" w:rsidRDefault="008746F5" w:rsidP="005B6B5B">
                      <w:pPr>
                        <w:pStyle w:val="Contacts12"/>
                        <w:spacing w:after="0"/>
                      </w:pPr>
                      <w:r>
                        <w:t xml:space="preserve">Rannóg AD/CF </w:t>
                      </w:r>
                    </w:p>
                    <w:p w14:paraId="71D65928" w14:textId="77777777" w:rsidR="008746F5" w:rsidRDefault="008746F5" w:rsidP="005B6B5B">
                      <w:pPr>
                        <w:pStyle w:val="Contacts12"/>
                        <w:spacing w:after="0"/>
                      </w:pPr>
                      <w:r>
                        <w:t>Oibríochtaí Gnó</w:t>
                      </w:r>
                    </w:p>
                    <w:p w14:paraId="472746D9" w14:textId="77777777" w:rsidR="008746F5" w:rsidRDefault="008746F5" w:rsidP="005B6B5B">
                      <w:pPr>
                        <w:pStyle w:val="Contacts12"/>
                        <w:spacing w:after="0"/>
                        <w:rPr>
                          <w:b w:val="0"/>
                          <w:bCs/>
                        </w:rPr>
                      </w:pPr>
                      <w:r>
                        <w:rPr>
                          <w:b w:val="0"/>
                          <w:bCs/>
                        </w:rPr>
                        <w:t>Teicneolaíocht agus Trasfhoirmiú</w:t>
                      </w:r>
                    </w:p>
                    <w:p w14:paraId="48D5BB4A" w14:textId="77777777" w:rsidR="008746F5" w:rsidRDefault="008746F5" w:rsidP="005B6B5B">
                      <w:pPr>
                        <w:pStyle w:val="Contacts12"/>
                        <w:spacing w:after="0"/>
                        <w:rPr>
                          <w:b w:val="0"/>
                        </w:rPr>
                      </w:pPr>
                    </w:p>
                    <w:p w14:paraId="2D1DD73C" w14:textId="77777777" w:rsidR="008746F5" w:rsidRDefault="008746F5" w:rsidP="005B6B5B">
                      <w:pPr>
                        <w:pStyle w:val="Contacts10"/>
                      </w:pPr>
                      <w:r>
                        <w:t xml:space="preserve">FSS, Ospidéal Dr. Steevens </w:t>
                      </w:r>
                    </w:p>
                    <w:p w14:paraId="7E514549" w14:textId="73E82D46" w:rsidR="008746F5" w:rsidRPr="005B6B5B" w:rsidRDefault="008746F5" w:rsidP="005B6B5B">
                      <w:pPr>
                        <w:pStyle w:val="Contacts10"/>
                        <w:rPr>
                          <w:lang w:val="en-IE"/>
                        </w:rPr>
                      </w:pPr>
                      <w:r>
                        <w:t>Baile Átha Cliath 8, D08 W2A8</w:t>
                      </w:r>
                    </w:p>
                    <w:p w14:paraId="261F05A5" w14:textId="77777777" w:rsidR="008746F5" w:rsidRDefault="008746F5" w:rsidP="008A35BE">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A35BE">
        <w:rPr>
          <w:noProof/>
          <w:lang w:val="en-IE" w:eastAsia="en-IE"/>
        </w:rPr>
        <mc:AlternateContent>
          <mc:Choice Requires="wps">
            <w:drawing>
              <wp:anchor distT="0" distB="0" distL="114300" distR="114300" simplePos="0" relativeHeight="251658242" behindDoc="0" locked="0" layoutInCell="1" allowOverlap="1" wp14:anchorId="54D95150" wp14:editId="14AA7B3F">
                <wp:simplePos x="0" y="0"/>
                <wp:positionH relativeFrom="margin">
                  <wp:posOffset>3881120</wp:posOffset>
                </wp:positionH>
                <wp:positionV relativeFrom="margin">
                  <wp:posOffset>-426085</wp:posOffset>
                </wp:positionV>
                <wp:extent cx="1784350" cy="736600"/>
                <wp:effectExtent l="0" t="0" r="635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91467" w14:textId="77777777" w:rsidR="008746F5" w:rsidRDefault="008746F5" w:rsidP="005B6B5B">
                            <w:pPr>
                              <w:pStyle w:val="Contacts12"/>
                            </w:pPr>
                            <w:r>
                              <w:t xml:space="preserve">HR/ER </w:t>
                            </w:r>
                            <w:proofErr w:type="gramStart"/>
                            <w:r>
                              <w:t xml:space="preserve">Department,   </w:t>
                            </w:r>
                            <w:proofErr w:type="gramEnd"/>
                            <w:r>
                              <w:t xml:space="preserve">                     Business Operations,</w:t>
                            </w:r>
                            <w:r>
                              <w:br/>
                            </w:r>
                            <w:r w:rsidRPr="00DF06DD">
                              <w:t>Technology and Transformation</w:t>
                            </w:r>
                          </w:p>
                          <w:p w14:paraId="68F0A455" w14:textId="77777777" w:rsidR="008746F5" w:rsidRDefault="008746F5" w:rsidP="005B6B5B">
                            <w:pPr>
                              <w:pStyle w:val="Contacts10"/>
                              <w:rPr>
                                <w:rFonts w:eastAsia="Calibri" w:cs="Arial"/>
                                <w:lang w:val="en-IE"/>
                              </w:rPr>
                            </w:pPr>
                            <w:r>
                              <w:rPr>
                                <w:rFonts w:eastAsia="Calibri" w:cs="Arial"/>
                                <w:lang w:val="en-IE"/>
                              </w:rPr>
                              <w:t xml:space="preserve">HSE, Dr. Steeven’s Hospital, </w:t>
                            </w:r>
                          </w:p>
                          <w:p w14:paraId="72DD46E3" w14:textId="77777777" w:rsidR="008746F5" w:rsidRDefault="008746F5" w:rsidP="005B6B5B">
                            <w:pPr>
                              <w:pStyle w:val="Contacts10"/>
                              <w:rPr>
                                <w:rFonts w:cs="Arial"/>
                              </w:rPr>
                            </w:pPr>
                            <w:r>
                              <w:rPr>
                                <w:rFonts w:eastAsia="Calibri" w:cs="Arial"/>
                                <w:lang w:val="en-IE"/>
                              </w:rPr>
                              <w:t>Dublin 8, D08 W2A8</w:t>
                            </w:r>
                          </w:p>
                          <w:p w14:paraId="38628D4C" w14:textId="77777777" w:rsidR="008746F5" w:rsidRDefault="008746F5" w:rsidP="008A35BE">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95150" id="Text Box 2" o:spid="_x0000_s1027" type="#_x0000_t202" style="position:absolute;left:0;text-align:left;margin-left:305.6pt;margin-top:-33.55pt;width:140.5pt;height:5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HV2AEAAJgDAAAOAAAAZHJzL2Uyb0RvYy54bWysU9tu2zAMfR+wfxD0vjhpt7Qw4hRdiw4D&#10;ugvQ7QNkWbaF2aJGKrGzrx8l2+kub8NeBEqUDs85pHY3Y9+Jo0Gy4Aq5Wa2lME5DZV1TyK9fHl5d&#10;S0FBuUp14EwhT4bkzf7li93gc3MBLXSVQcEgjvLBF7INwedZRro1vaIVeOM4WQP2KvAWm6xCNTB6&#10;32UX6/U2GwArj6ANEZ/eT0m5T/h1bXT4VNdkgugKydxCWjGtZVyz/U7lDSrfWj3TUP/AolfWcdEz&#10;1L0KShzQ/gXVW41AUIeVhj6DurbaJA2sZrP+Q81Tq7xJWtgc8meb6P/B6o/HJ/8ZRRjfwsgNTCLI&#10;P4L+RsLBXatcY24RYWiNqrjwJlqWDZ7y+Wm0mnKKIOXwASpusjoESEBjjX10hXUKRucGnM6mmzEI&#10;HUteXb++fMMpzbmry+12nbqSqXx57ZHCOwO9iEEhkZua0NXxkUJko/LlSizm4MF2XWps53474Ivx&#10;JLGPhCfqYSxHYatZWhRTQnViOQjTuPB4c9AC/pBi4FEpJH0/KDRSdO8dWxLnaglwCcolUE7z00IG&#10;KabwLkzzd/Bom5aRJ9Md3LJttU2KnlnMdLn9Seg8qnG+ft2nW88fav8TAAD//wMAUEsDBBQABgAI&#10;AAAAIQAiEX+K4AAAAAoBAAAPAAAAZHJzL2Rvd25yZXYueG1sTI/BboMwDIbvk/YOkSft1gbQxIBh&#10;qmraTpOmUnbYMZAUohKHkbRlb9/stB5tf/r9/eVmMSM7q9lpSwjxOgKmqLNSU4/w1byvMmDOC5Ji&#10;tKQQfpWDTXV/V4pC2gvV6rz3PQsh5AqBMHg/FZy7blBGuLWdFIXbwc5G+DDOPZezuIRwM/IkilJu&#10;hKbwYRCTeh1Ud9yfDML2m+o3/fPZ7upDrZsmj+gjPSI+PizbF2BeLf4fhj/9oA5VcGrtiaRjI0Ia&#10;x0lAEVbpcwwsEFmehE2L8JTlwKuS31aorgAAAP//AwBQSwECLQAUAAYACAAAACEAtoM4kv4AAADh&#10;AQAAEwAAAAAAAAAAAAAAAAAAAAAAW0NvbnRlbnRfVHlwZXNdLnhtbFBLAQItABQABgAIAAAAIQA4&#10;/SH/1gAAAJQBAAALAAAAAAAAAAAAAAAAAC8BAABfcmVscy8ucmVsc1BLAQItABQABgAIAAAAIQBw&#10;oHHV2AEAAJgDAAAOAAAAAAAAAAAAAAAAAC4CAABkcnMvZTJvRG9jLnhtbFBLAQItABQABgAIAAAA&#10;IQAiEX+K4AAAAAoBAAAPAAAAAAAAAAAAAAAAADIEAABkcnMvZG93bnJldi54bWxQSwUGAAAAAAQA&#10;BADzAAAAPwUAAAAA&#10;" filled="f" stroked="f">
                <v:textbox inset="0,0,0,0">
                  <w:txbxContent>
                    <w:p w14:paraId="7ED91467" w14:textId="77777777" w:rsidR="008746F5" w:rsidRDefault="008746F5" w:rsidP="005B6B5B">
                      <w:pPr>
                        <w:pStyle w:val="Contacts12"/>
                      </w:pPr>
                      <w:r>
                        <w:t>HR/ER Department,                        Business Operations,</w:t>
                      </w:r>
                      <w:r>
                        <w:br/>
                      </w:r>
                      <w:r w:rsidRPr="00DF06DD">
                        <w:t>Technology and Transformation</w:t>
                      </w:r>
                    </w:p>
                    <w:p w14:paraId="68F0A455" w14:textId="77777777" w:rsidR="008746F5" w:rsidRDefault="008746F5" w:rsidP="005B6B5B">
                      <w:pPr>
                        <w:pStyle w:val="Contacts10"/>
                        <w:rPr>
                          <w:rFonts w:eastAsia="Calibri" w:cs="Arial"/>
                          <w:lang w:val="en-IE"/>
                        </w:rPr>
                      </w:pPr>
                      <w:r>
                        <w:rPr>
                          <w:rFonts w:eastAsia="Calibri" w:cs="Arial"/>
                          <w:lang w:val="en-IE"/>
                        </w:rPr>
                        <w:t xml:space="preserve">HSE, Dr. Steeven’s Hospital, </w:t>
                      </w:r>
                    </w:p>
                    <w:p w14:paraId="72DD46E3" w14:textId="77777777" w:rsidR="008746F5" w:rsidRDefault="008746F5" w:rsidP="005B6B5B">
                      <w:pPr>
                        <w:pStyle w:val="Contacts10"/>
                        <w:rPr>
                          <w:rFonts w:cs="Arial"/>
                        </w:rPr>
                      </w:pPr>
                      <w:r>
                        <w:rPr>
                          <w:rFonts w:eastAsia="Calibri" w:cs="Arial"/>
                          <w:lang w:val="en-IE"/>
                        </w:rPr>
                        <w:t>Dublin 8, D08 W2A8</w:t>
                      </w:r>
                    </w:p>
                    <w:p w14:paraId="38628D4C" w14:textId="77777777" w:rsidR="008746F5" w:rsidRDefault="008746F5" w:rsidP="008A35BE">
                      <w:pPr>
                        <w:pStyle w:val="Contacts10"/>
                        <w:rPr>
                          <w:b/>
                        </w:rPr>
                      </w:pPr>
                    </w:p>
                  </w:txbxContent>
                </v:textbox>
                <w10:wrap anchorx="margin" anchory="margin"/>
              </v:shape>
            </w:pict>
          </mc:Fallback>
        </mc:AlternateContent>
      </w:r>
      <w:r w:rsidR="008A35BE" w:rsidRPr="005D7B47">
        <w:rPr>
          <w:noProof/>
          <w:lang w:val="en-IE" w:eastAsia="en-IE"/>
        </w:rPr>
        <w:drawing>
          <wp:anchor distT="0" distB="0" distL="114300" distR="114300" simplePos="0" relativeHeight="251658240" behindDoc="1" locked="0" layoutInCell="1" allowOverlap="1" wp14:anchorId="1468E191" wp14:editId="21B30309">
            <wp:simplePos x="0" y="0"/>
            <wp:positionH relativeFrom="page">
              <wp:posOffset>871538</wp:posOffset>
            </wp:positionH>
            <wp:positionV relativeFrom="margin">
              <wp:posOffset>-371793</wp:posOffset>
            </wp:positionV>
            <wp:extent cx="921385" cy="730250"/>
            <wp:effectExtent l="0" t="0" r="0" b="0"/>
            <wp:wrapSquare wrapText="bothSides"/>
            <wp:docPr id="5" name="Picture 5"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1">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r w:rsidR="006E1009" w:rsidRPr="005D7B47">
        <w:rPr>
          <w:rFonts w:ascii="Arial" w:hAnsi="Arial" w:cs="Arial"/>
          <w:b/>
          <w:bCs/>
          <w:noProof/>
          <w:lang w:val="en-IE" w:eastAsia="en-IE"/>
        </w:rPr>
        <w:t xml:space="preserve">       </w:t>
      </w:r>
    </w:p>
    <w:p w14:paraId="5F2DFC64" w14:textId="6AF1D14B" w:rsidR="0081517B" w:rsidRPr="005D7B47" w:rsidRDefault="00AD525A" w:rsidP="008A35BE">
      <w:pPr>
        <w:ind w:left="7200"/>
        <w:rPr>
          <w:rFonts w:ascii="Arial" w:hAnsi="Arial" w:cs="Arial"/>
          <w:b/>
          <w:noProof/>
          <w:lang w:val="en-IE" w:eastAsia="en-IE"/>
        </w:rPr>
      </w:pPr>
      <w:r w:rsidRPr="005D7B47">
        <w:rPr>
          <w:rFonts w:ascii="Arial" w:hAnsi="Arial" w:cs="Arial"/>
          <w:b/>
          <w:bCs/>
          <w:noProof/>
          <w:lang w:val="en-IE" w:eastAsia="en-IE"/>
        </w:rPr>
        <w:t xml:space="preserve">       </w:t>
      </w:r>
    </w:p>
    <w:p w14:paraId="672A6659" w14:textId="69B64AE8" w:rsidR="0081517B" w:rsidRDefault="0081517B" w:rsidP="0081517B">
      <w:pPr>
        <w:ind w:left="-1260"/>
        <w:jc w:val="right"/>
        <w:rPr>
          <w:rFonts w:ascii="Arial" w:hAnsi="Arial" w:cs="Arial"/>
          <w:b/>
        </w:rPr>
      </w:pPr>
    </w:p>
    <w:p w14:paraId="0A37501D" w14:textId="282EDBA1" w:rsidR="0081517B" w:rsidRPr="005D7B47" w:rsidRDefault="0081517B" w:rsidP="0081517B">
      <w:pPr>
        <w:ind w:left="-1260"/>
        <w:jc w:val="right"/>
        <w:rPr>
          <w:rFonts w:ascii="Arial" w:hAnsi="Arial" w:cs="Arial"/>
          <w:b/>
        </w:rPr>
      </w:pPr>
    </w:p>
    <w:p w14:paraId="5E380F00" w14:textId="123FA8E3" w:rsidR="0081517B" w:rsidRPr="000B71C8" w:rsidRDefault="0081517B" w:rsidP="00B70601">
      <w:pPr>
        <w:pStyle w:val="Default"/>
        <w:jc w:val="right"/>
        <w:rPr>
          <w:rFonts w:ascii="Arial" w:eastAsia="Arial" w:hAnsi="Arial" w:cs="Arial"/>
          <w:b/>
          <w:bCs/>
          <w:sz w:val="22"/>
          <w:szCs w:val="22"/>
        </w:rPr>
      </w:pPr>
      <w:r w:rsidRPr="000B71C8">
        <w:rPr>
          <w:rFonts w:ascii="Arial" w:hAnsi="Arial" w:cs="Arial"/>
          <w:b/>
          <w:bCs/>
          <w:color w:val="auto"/>
          <w:sz w:val="22"/>
          <w:szCs w:val="22"/>
        </w:rPr>
        <w:t xml:space="preserve">Grade </w:t>
      </w:r>
      <w:r w:rsidR="00834A2D">
        <w:rPr>
          <w:rFonts w:ascii="Arial" w:hAnsi="Arial" w:cs="Arial"/>
          <w:b/>
          <w:bCs/>
          <w:color w:val="auto"/>
          <w:sz w:val="22"/>
          <w:szCs w:val="22"/>
        </w:rPr>
        <w:t>VII</w:t>
      </w:r>
      <w:r w:rsidR="00E745D2" w:rsidRPr="000B71C8">
        <w:rPr>
          <w:rFonts w:ascii="Arial" w:hAnsi="Arial" w:cs="Arial"/>
          <w:b/>
          <w:bCs/>
          <w:color w:val="auto"/>
          <w:sz w:val="22"/>
          <w:szCs w:val="22"/>
        </w:rPr>
        <w:t xml:space="preserve"> </w:t>
      </w:r>
      <w:r w:rsidR="000A725A">
        <w:rPr>
          <w:rFonts w:ascii="Arial" w:hAnsi="Arial" w:cs="Arial"/>
          <w:b/>
          <w:bCs/>
          <w:color w:val="auto"/>
          <w:sz w:val="22"/>
          <w:szCs w:val="22"/>
        </w:rPr>
        <w:t xml:space="preserve">ICT </w:t>
      </w:r>
      <w:r w:rsidRPr="000B71C8">
        <w:rPr>
          <w:rFonts w:ascii="Arial" w:hAnsi="Arial" w:cs="Arial"/>
          <w:b/>
          <w:bCs/>
          <w:color w:val="auto"/>
          <w:sz w:val="22"/>
          <w:szCs w:val="22"/>
        </w:rPr>
        <w:t>Technology Officer</w:t>
      </w:r>
      <w:r w:rsidR="000B71C8">
        <w:rPr>
          <w:rFonts w:ascii="Arial" w:hAnsi="Arial" w:cs="Arial"/>
          <w:b/>
          <w:bCs/>
          <w:color w:val="auto"/>
          <w:sz w:val="22"/>
          <w:szCs w:val="22"/>
        </w:rPr>
        <w:t xml:space="preserve"> </w:t>
      </w:r>
    </w:p>
    <w:p w14:paraId="401D81A5" w14:textId="77777777" w:rsidR="0081517B" w:rsidRPr="000B71C8" w:rsidRDefault="0081517B" w:rsidP="0081517B">
      <w:pPr>
        <w:ind w:left="-1260"/>
        <w:jc w:val="right"/>
        <w:rPr>
          <w:rFonts w:ascii="Arial" w:hAnsi="Arial" w:cs="Arial"/>
          <w:b/>
          <w:sz w:val="22"/>
          <w:szCs w:val="22"/>
        </w:rPr>
      </w:pPr>
      <w:r w:rsidRPr="000B71C8">
        <w:rPr>
          <w:rFonts w:ascii="Arial" w:hAnsi="Arial" w:cs="Arial"/>
          <w:b/>
          <w:sz w:val="22"/>
          <w:szCs w:val="22"/>
        </w:rPr>
        <w:t>Job Specification &amp; Terms and Conditions</w:t>
      </w:r>
    </w:p>
    <w:tbl>
      <w:tblPr>
        <w:tblW w:w="1074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8248"/>
      </w:tblGrid>
      <w:tr w:rsidR="005D7B47" w:rsidRPr="002E6BA0" w14:paraId="59014B6F" w14:textId="77777777" w:rsidTr="006C755B">
        <w:tc>
          <w:tcPr>
            <w:tcW w:w="2497" w:type="dxa"/>
          </w:tcPr>
          <w:p w14:paraId="4C174D76" w14:textId="33E6AF46" w:rsidR="0081517B" w:rsidRPr="002E6BA0" w:rsidRDefault="0081517B" w:rsidP="00AE56E7">
            <w:pPr>
              <w:rPr>
                <w:rFonts w:ascii="Arial" w:hAnsi="Arial" w:cs="Arial"/>
                <w:b/>
                <w:bCs/>
                <w:sz w:val="22"/>
                <w:szCs w:val="22"/>
              </w:rPr>
            </w:pPr>
            <w:r w:rsidRPr="002E6BA0">
              <w:rPr>
                <w:rFonts w:ascii="Arial" w:hAnsi="Arial" w:cs="Arial"/>
                <w:b/>
                <w:bCs/>
                <w:sz w:val="22"/>
                <w:szCs w:val="22"/>
              </w:rPr>
              <w:t>Job Title and Gra</w:t>
            </w:r>
            <w:r w:rsidR="0052690D" w:rsidRPr="002E6BA0">
              <w:rPr>
                <w:rFonts w:ascii="Arial" w:hAnsi="Arial" w:cs="Arial"/>
                <w:b/>
                <w:bCs/>
                <w:sz w:val="22"/>
                <w:szCs w:val="22"/>
              </w:rPr>
              <w:t>d</w:t>
            </w:r>
            <w:r w:rsidRPr="002E6BA0">
              <w:rPr>
                <w:rFonts w:ascii="Arial" w:hAnsi="Arial" w:cs="Arial"/>
                <w:b/>
                <w:bCs/>
                <w:sz w:val="22"/>
                <w:szCs w:val="22"/>
              </w:rPr>
              <w:t>e</w:t>
            </w:r>
          </w:p>
        </w:tc>
        <w:tc>
          <w:tcPr>
            <w:tcW w:w="8248" w:type="dxa"/>
          </w:tcPr>
          <w:p w14:paraId="5A9CCE85" w14:textId="127CF027" w:rsidR="0081517B" w:rsidRPr="006C755B" w:rsidRDefault="0081517B" w:rsidP="00985275">
            <w:pPr>
              <w:jc w:val="both"/>
              <w:rPr>
                <w:rFonts w:ascii="Arial" w:hAnsi="Arial" w:cs="Arial"/>
                <w:color w:val="000000" w:themeColor="text1"/>
                <w:sz w:val="22"/>
                <w:szCs w:val="22"/>
              </w:rPr>
            </w:pPr>
            <w:r w:rsidRPr="001C5CB6">
              <w:rPr>
                <w:rFonts w:ascii="Arial" w:hAnsi="Arial" w:cs="Arial"/>
                <w:b/>
                <w:bCs/>
                <w:color w:val="000000" w:themeColor="text1"/>
                <w:sz w:val="22"/>
                <w:szCs w:val="22"/>
              </w:rPr>
              <w:t xml:space="preserve">Grade </w:t>
            </w:r>
            <w:r w:rsidR="00834A2D" w:rsidRPr="001C5CB6">
              <w:rPr>
                <w:rFonts w:ascii="Arial" w:hAnsi="Arial" w:cs="Arial"/>
                <w:b/>
                <w:bCs/>
                <w:color w:val="000000" w:themeColor="text1"/>
                <w:sz w:val="22"/>
                <w:szCs w:val="22"/>
              </w:rPr>
              <w:t>VII</w:t>
            </w:r>
            <w:r w:rsidRPr="001C5CB6">
              <w:rPr>
                <w:rFonts w:ascii="Arial" w:hAnsi="Arial" w:cs="Arial"/>
                <w:b/>
                <w:bCs/>
                <w:color w:val="000000" w:themeColor="text1"/>
                <w:sz w:val="22"/>
                <w:szCs w:val="22"/>
              </w:rPr>
              <w:t xml:space="preserve"> ICT Technology Officer</w:t>
            </w:r>
            <w:r w:rsidR="00D27E14" w:rsidRPr="006C755B">
              <w:rPr>
                <w:rFonts w:ascii="Arial" w:hAnsi="Arial" w:cs="Arial"/>
                <w:color w:val="000000" w:themeColor="text1"/>
                <w:sz w:val="22"/>
                <w:szCs w:val="22"/>
              </w:rPr>
              <w:t xml:space="preserve"> </w:t>
            </w:r>
            <w:r w:rsidR="00A012D0" w:rsidRPr="006C755B">
              <w:rPr>
                <w:rFonts w:ascii="Arial" w:hAnsi="Arial" w:cs="Arial"/>
                <w:color w:val="000000" w:themeColor="text1"/>
                <w:sz w:val="22"/>
                <w:szCs w:val="22"/>
              </w:rPr>
              <w:t>–</w:t>
            </w:r>
            <w:r w:rsidR="00D27E14" w:rsidRPr="006C755B">
              <w:rPr>
                <w:rFonts w:ascii="Arial" w:hAnsi="Arial" w:cs="Arial"/>
                <w:color w:val="000000" w:themeColor="text1"/>
                <w:sz w:val="22"/>
                <w:szCs w:val="22"/>
              </w:rPr>
              <w:t xml:space="preserve"> </w:t>
            </w:r>
            <w:r w:rsidR="00A012D0" w:rsidRPr="006C755B">
              <w:rPr>
                <w:rFonts w:ascii="Arial" w:hAnsi="Arial" w:cs="Arial"/>
                <w:color w:val="000000" w:themeColor="text1"/>
                <w:sz w:val="22"/>
                <w:szCs w:val="22"/>
              </w:rPr>
              <w:t xml:space="preserve">Technology &amp; Transformation </w:t>
            </w:r>
            <w:r w:rsidR="006C755B">
              <w:rPr>
                <w:rFonts w:ascii="Arial" w:hAnsi="Arial" w:cs="Arial"/>
                <w:color w:val="000000" w:themeColor="text1"/>
                <w:sz w:val="22"/>
                <w:szCs w:val="22"/>
              </w:rPr>
              <w:t>T</w:t>
            </w:r>
            <w:r w:rsidR="00D27E14" w:rsidRPr="006C755B">
              <w:rPr>
                <w:rFonts w:ascii="Arial" w:hAnsi="Arial" w:cs="Arial"/>
                <w:color w:val="000000" w:themeColor="text1"/>
                <w:sz w:val="22"/>
                <w:szCs w:val="22"/>
              </w:rPr>
              <w:t xml:space="preserve">eam </w:t>
            </w:r>
          </w:p>
          <w:p w14:paraId="41C8F396" w14:textId="197307B0" w:rsidR="00834A2D" w:rsidRPr="006C755B" w:rsidRDefault="0081517B" w:rsidP="00985275">
            <w:pPr>
              <w:jc w:val="both"/>
              <w:rPr>
                <w:rFonts w:ascii="Arial" w:hAnsi="Arial" w:cs="Arial"/>
                <w:color w:val="000000" w:themeColor="text1"/>
                <w:sz w:val="22"/>
                <w:szCs w:val="22"/>
              </w:rPr>
            </w:pPr>
            <w:r w:rsidRPr="006C755B">
              <w:rPr>
                <w:rFonts w:ascii="Arial" w:hAnsi="Arial" w:cs="Arial"/>
                <w:color w:val="000000" w:themeColor="text1"/>
                <w:sz w:val="22"/>
                <w:szCs w:val="22"/>
              </w:rPr>
              <w:t>(Grade Code: 05</w:t>
            </w:r>
            <w:r w:rsidR="001C5CB6">
              <w:rPr>
                <w:rFonts w:ascii="Arial" w:hAnsi="Arial" w:cs="Arial"/>
                <w:color w:val="000000" w:themeColor="text1"/>
                <w:sz w:val="22"/>
                <w:szCs w:val="22"/>
              </w:rPr>
              <w:t>82</w:t>
            </w:r>
            <w:r w:rsidRPr="006C755B">
              <w:rPr>
                <w:rFonts w:ascii="Arial" w:hAnsi="Arial" w:cs="Arial"/>
                <w:color w:val="000000" w:themeColor="text1"/>
                <w:sz w:val="22"/>
                <w:szCs w:val="22"/>
              </w:rPr>
              <w:t>)</w:t>
            </w:r>
            <w:r w:rsidR="00FC7B65" w:rsidRPr="006C755B">
              <w:rPr>
                <w:rFonts w:ascii="Arial" w:hAnsi="Arial" w:cs="Arial"/>
                <w:color w:val="000000" w:themeColor="text1"/>
                <w:sz w:val="22"/>
                <w:szCs w:val="22"/>
              </w:rPr>
              <w:t xml:space="preserve"> </w:t>
            </w:r>
          </w:p>
        </w:tc>
      </w:tr>
      <w:tr w:rsidR="008307D5" w:rsidRPr="002E6BA0" w14:paraId="5FF0BC53" w14:textId="77777777" w:rsidTr="006C755B">
        <w:tc>
          <w:tcPr>
            <w:tcW w:w="2497" w:type="dxa"/>
          </w:tcPr>
          <w:p w14:paraId="752FA4F4" w14:textId="08643D7A" w:rsidR="008307D5" w:rsidRPr="002E6BA0" w:rsidRDefault="008307D5" w:rsidP="008307D5">
            <w:pPr>
              <w:rPr>
                <w:rFonts w:ascii="Arial" w:hAnsi="Arial" w:cs="Arial"/>
                <w:b/>
                <w:bCs/>
                <w:sz w:val="22"/>
                <w:szCs w:val="22"/>
              </w:rPr>
            </w:pPr>
            <w:r w:rsidRPr="002E6BA0">
              <w:rPr>
                <w:rFonts w:ascii="Arial" w:hAnsi="Arial" w:cs="Arial"/>
                <w:b/>
                <w:bCs/>
                <w:sz w:val="22"/>
                <w:szCs w:val="22"/>
              </w:rPr>
              <w:t xml:space="preserve">Remuneration </w:t>
            </w:r>
          </w:p>
        </w:tc>
        <w:tc>
          <w:tcPr>
            <w:tcW w:w="8248" w:type="dxa"/>
          </w:tcPr>
          <w:p w14:paraId="3E6F36C5" w14:textId="77777777" w:rsidR="006C755B" w:rsidRPr="006C755B" w:rsidRDefault="006C755B" w:rsidP="00985275">
            <w:pPr>
              <w:jc w:val="both"/>
              <w:rPr>
                <w:rFonts w:ascii="Arial" w:hAnsi="Arial" w:cs="Arial"/>
                <w:color w:val="000000" w:themeColor="text1"/>
                <w:sz w:val="22"/>
                <w:szCs w:val="22"/>
              </w:rPr>
            </w:pPr>
            <w:r w:rsidRPr="006C755B">
              <w:rPr>
                <w:rFonts w:ascii="Arial" w:hAnsi="Arial" w:cs="Arial"/>
                <w:color w:val="000000" w:themeColor="text1"/>
                <w:sz w:val="22"/>
                <w:szCs w:val="22"/>
              </w:rPr>
              <w:t>The Salary scale for the post is Grade VII</w:t>
            </w:r>
          </w:p>
          <w:p w14:paraId="4B94F3AA" w14:textId="77777777" w:rsidR="006C755B" w:rsidRPr="006C755B" w:rsidRDefault="006C755B" w:rsidP="00985275">
            <w:pPr>
              <w:jc w:val="both"/>
              <w:rPr>
                <w:rFonts w:ascii="Arial" w:hAnsi="Arial" w:cs="Arial"/>
                <w:color w:val="000000" w:themeColor="text1"/>
                <w:sz w:val="22"/>
                <w:szCs w:val="22"/>
              </w:rPr>
            </w:pPr>
          </w:p>
          <w:p w14:paraId="2C54A144" w14:textId="77777777" w:rsidR="006C755B" w:rsidRPr="006C755B" w:rsidRDefault="006C755B" w:rsidP="00985275">
            <w:pPr>
              <w:jc w:val="both"/>
              <w:rPr>
                <w:rFonts w:ascii="Arial" w:eastAsiaTheme="minorHAnsi" w:hAnsi="Arial" w:cs="Arial"/>
                <w:b/>
                <w:bCs/>
                <w:sz w:val="22"/>
                <w:szCs w:val="22"/>
                <w:lang w:val="en-IE" w:eastAsia="en-US"/>
              </w:rPr>
            </w:pPr>
            <w:r w:rsidRPr="006C755B">
              <w:rPr>
                <w:rFonts w:ascii="Arial" w:eastAsiaTheme="minorHAnsi" w:hAnsi="Arial" w:cs="Arial"/>
                <w:sz w:val="22"/>
                <w:szCs w:val="22"/>
                <w:lang w:val="en-IE" w:eastAsia="en-US"/>
              </w:rPr>
              <w:t>€61,219 €62,715 €64,462 €66,216 €67,975 €69,546 €71,147 €72,705 €74,251 €</w:t>
            </w:r>
            <w:r w:rsidRPr="006C755B">
              <w:rPr>
                <w:rFonts w:ascii="Arial" w:eastAsiaTheme="minorHAnsi" w:hAnsi="Arial" w:cs="Arial"/>
                <w:b/>
                <w:bCs/>
                <w:sz w:val="22"/>
                <w:szCs w:val="22"/>
                <w:lang w:val="en-IE" w:eastAsia="en-US"/>
              </w:rPr>
              <w:t>76,912 €79,583 LSIs (01.06.2026)</w:t>
            </w:r>
          </w:p>
          <w:p w14:paraId="45BB85BE" w14:textId="77777777" w:rsidR="006C755B" w:rsidRPr="006C755B" w:rsidRDefault="006C755B" w:rsidP="00985275">
            <w:pPr>
              <w:jc w:val="both"/>
              <w:rPr>
                <w:rFonts w:ascii="Arial" w:hAnsi="Arial" w:cs="Arial"/>
                <w:color w:val="000000" w:themeColor="text1"/>
                <w:sz w:val="22"/>
                <w:szCs w:val="22"/>
              </w:rPr>
            </w:pPr>
          </w:p>
          <w:p w14:paraId="3FD816D5" w14:textId="4606B446" w:rsidR="008307D5" w:rsidRPr="006C755B" w:rsidRDefault="006C755B" w:rsidP="00985275">
            <w:pPr>
              <w:jc w:val="both"/>
              <w:rPr>
                <w:rFonts w:ascii="Arial" w:hAnsi="Arial" w:cs="Arial"/>
                <w:b/>
                <w:sz w:val="22"/>
                <w:szCs w:val="22"/>
              </w:rPr>
            </w:pPr>
            <w:r w:rsidRPr="006C755B">
              <w:rPr>
                <w:rFonts w:ascii="Arial" w:hAnsi="Arial" w:cs="Arial"/>
                <w:b/>
                <w:color w:val="000000" w:themeColor="text1"/>
                <w:sz w:val="22"/>
                <w:szCs w:val="22"/>
              </w:rPr>
              <w:t>New appointees</w:t>
            </w:r>
            <w:r w:rsidRPr="006C755B">
              <w:rPr>
                <w:rFonts w:ascii="Arial" w:hAnsi="Arial" w:cs="Arial"/>
                <w:color w:val="000000" w:themeColor="text1"/>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D7B47" w:rsidRPr="002E6BA0" w14:paraId="0FD31F2F" w14:textId="77777777" w:rsidTr="006C755B">
        <w:tc>
          <w:tcPr>
            <w:tcW w:w="2497" w:type="dxa"/>
          </w:tcPr>
          <w:p w14:paraId="0D0B940D" w14:textId="77B159B0" w:rsidR="00E62DD8" w:rsidRPr="002E6BA0" w:rsidRDefault="0081517B" w:rsidP="00AE56E7">
            <w:pPr>
              <w:rPr>
                <w:rFonts w:ascii="Arial" w:hAnsi="Arial" w:cs="Arial"/>
                <w:b/>
                <w:bCs/>
                <w:sz w:val="22"/>
                <w:szCs w:val="22"/>
              </w:rPr>
            </w:pPr>
            <w:r w:rsidRPr="002E6BA0">
              <w:rPr>
                <w:rFonts w:ascii="Arial" w:hAnsi="Arial" w:cs="Arial"/>
                <w:b/>
                <w:bCs/>
                <w:sz w:val="22"/>
                <w:szCs w:val="22"/>
              </w:rPr>
              <w:t>Campaign Reference</w:t>
            </w:r>
          </w:p>
        </w:tc>
        <w:tc>
          <w:tcPr>
            <w:tcW w:w="8248" w:type="dxa"/>
          </w:tcPr>
          <w:p w14:paraId="60061E4C" w14:textId="2E3006CB" w:rsidR="0081517B" w:rsidRPr="006C755B" w:rsidRDefault="00692782" w:rsidP="00985275">
            <w:pPr>
              <w:jc w:val="both"/>
              <w:rPr>
                <w:rFonts w:ascii="Arial" w:eastAsia="Arial" w:hAnsi="Arial" w:cs="Arial"/>
                <w:sz w:val="22"/>
                <w:szCs w:val="22"/>
              </w:rPr>
            </w:pPr>
            <w:r w:rsidRPr="006C755B">
              <w:rPr>
                <w:rFonts w:ascii="Arial" w:eastAsia="Arial" w:hAnsi="Arial" w:cs="Arial"/>
                <w:sz w:val="22"/>
                <w:szCs w:val="22"/>
              </w:rPr>
              <w:t>T&amp;T</w:t>
            </w:r>
            <w:r w:rsidR="006C755B" w:rsidRPr="006C755B">
              <w:rPr>
                <w:rFonts w:ascii="Arial" w:eastAsia="Arial" w:hAnsi="Arial" w:cs="Arial"/>
                <w:sz w:val="22"/>
                <w:szCs w:val="22"/>
              </w:rPr>
              <w:t>/</w:t>
            </w:r>
            <w:r w:rsidR="00237052">
              <w:rPr>
                <w:rFonts w:ascii="Arial" w:eastAsia="Arial" w:hAnsi="Arial" w:cs="Arial"/>
                <w:sz w:val="22"/>
                <w:szCs w:val="22"/>
              </w:rPr>
              <w:t>63/26</w:t>
            </w:r>
          </w:p>
        </w:tc>
      </w:tr>
      <w:tr w:rsidR="005D7B47" w:rsidRPr="002E6BA0" w14:paraId="51E87497" w14:textId="77777777" w:rsidTr="006C755B">
        <w:tc>
          <w:tcPr>
            <w:tcW w:w="2497" w:type="dxa"/>
          </w:tcPr>
          <w:p w14:paraId="4B94D5A5" w14:textId="69CAA507" w:rsidR="00E62DD8" w:rsidRPr="002E6BA0" w:rsidRDefault="0081517B" w:rsidP="002E6BA0">
            <w:pPr>
              <w:rPr>
                <w:rFonts w:ascii="Arial" w:hAnsi="Arial" w:cs="Arial"/>
                <w:b/>
                <w:bCs/>
                <w:sz w:val="22"/>
                <w:szCs w:val="22"/>
              </w:rPr>
            </w:pPr>
            <w:r w:rsidRPr="002E6BA0">
              <w:rPr>
                <w:rFonts w:ascii="Arial" w:hAnsi="Arial" w:cs="Arial"/>
                <w:b/>
                <w:bCs/>
                <w:sz w:val="22"/>
                <w:szCs w:val="22"/>
              </w:rPr>
              <w:t>Closing Date</w:t>
            </w:r>
          </w:p>
        </w:tc>
        <w:tc>
          <w:tcPr>
            <w:tcW w:w="8248" w:type="dxa"/>
          </w:tcPr>
          <w:p w14:paraId="3656B9AB" w14:textId="26BB707A" w:rsidR="00A012D0" w:rsidRPr="00043E0C" w:rsidRDefault="00043E0C" w:rsidP="00985275">
            <w:pPr>
              <w:jc w:val="both"/>
              <w:rPr>
                <w:rFonts w:ascii="Arial" w:hAnsi="Arial" w:cs="Arial"/>
                <w:bCs/>
                <w:iCs/>
                <w:color w:val="EE0000"/>
                <w:sz w:val="22"/>
                <w:szCs w:val="22"/>
              </w:rPr>
            </w:pPr>
            <w:r w:rsidRPr="00D52B59">
              <w:rPr>
                <w:rFonts w:ascii="Arial" w:hAnsi="Arial" w:cs="Arial"/>
                <w:bCs/>
                <w:iCs/>
                <w:sz w:val="22"/>
                <w:szCs w:val="22"/>
              </w:rPr>
              <w:t>12 noon Thursday 24</w:t>
            </w:r>
            <w:r w:rsidRPr="00D52B59">
              <w:rPr>
                <w:rFonts w:ascii="Arial" w:hAnsi="Arial" w:cs="Arial"/>
                <w:bCs/>
                <w:iCs/>
                <w:sz w:val="22"/>
                <w:szCs w:val="22"/>
                <w:vertAlign w:val="superscript"/>
              </w:rPr>
              <w:t>th</w:t>
            </w:r>
            <w:r w:rsidRPr="00D52B59">
              <w:rPr>
                <w:rFonts w:ascii="Arial" w:hAnsi="Arial" w:cs="Arial"/>
                <w:bCs/>
                <w:iCs/>
                <w:sz w:val="22"/>
                <w:szCs w:val="22"/>
              </w:rPr>
              <w:t xml:space="preserve"> September, 2026</w:t>
            </w:r>
          </w:p>
        </w:tc>
      </w:tr>
      <w:tr w:rsidR="000B71C8" w:rsidRPr="002E6BA0" w14:paraId="355B0EE8" w14:textId="77777777" w:rsidTr="006C755B">
        <w:trPr>
          <w:trHeight w:val="549"/>
        </w:trPr>
        <w:tc>
          <w:tcPr>
            <w:tcW w:w="2497" w:type="dxa"/>
          </w:tcPr>
          <w:p w14:paraId="049F31CB" w14:textId="11B10B85" w:rsidR="000B71C8" w:rsidRPr="002E6BA0" w:rsidRDefault="000B71C8" w:rsidP="000B71C8">
            <w:pPr>
              <w:rPr>
                <w:rFonts w:ascii="Arial" w:hAnsi="Arial" w:cs="Arial"/>
                <w:b/>
                <w:bCs/>
                <w:sz w:val="22"/>
                <w:szCs w:val="22"/>
              </w:rPr>
            </w:pPr>
            <w:r w:rsidRPr="002E6BA0">
              <w:rPr>
                <w:rFonts w:ascii="Arial" w:hAnsi="Arial" w:cs="Arial"/>
                <w:b/>
                <w:bCs/>
                <w:sz w:val="22"/>
                <w:szCs w:val="22"/>
              </w:rPr>
              <w:t xml:space="preserve">Proposed </w:t>
            </w:r>
            <w:r w:rsidR="00834A2D">
              <w:rPr>
                <w:rFonts w:ascii="Arial" w:hAnsi="Arial" w:cs="Arial"/>
                <w:b/>
                <w:bCs/>
                <w:sz w:val="22"/>
                <w:szCs w:val="22"/>
              </w:rPr>
              <w:t>Interview</w:t>
            </w:r>
            <w:r w:rsidRPr="002E6BA0">
              <w:rPr>
                <w:rFonts w:ascii="Arial" w:hAnsi="Arial" w:cs="Arial"/>
                <w:b/>
                <w:bCs/>
                <w:sz w:val="22"/>
                <w:szCs w:val="22"/>
              </w:rPr>
              <w:t xml:space="preserve"> Date(s)</w:t>
            </w:r>
          </w:p>
        </w:tc>
        <w:tc>
          <w:tcPr>
            <w:tcW w:w="8248" w:type="dxa"/>
          </w:tcPr>
          <w:p w14:paraId="62486C05" w14:textId="6DA6A89E" w:rsidR="000B71C8" w:rsidRPr="006C755B" w:rsidRDefault="000B71C8" w:rsidP="00985275">
            <w:pPr>
              <w:jc w:val="both"/>
              <w:rPr>
                <w:rFonts w:ascii="Arial" w:hAnsi="Arial" w:cs="Arial"/>
                <w:iCs/>
                <w:sz w:val="22"/>
                <w:szCs w:val="22"/>
              </w:rPr>
            </w:pPr>
            <w:r w:rsidRPr="006C755B">
              <w:rPr>
                <w:rFonts w:ascii="Arial" w:hAnsi="Arial" w:cs="Arial"/>
                <w:iCs/>
                <w:sz w:val="22"/>
                <w:szCs w:val="22"/>
              </w:rPr>
              <w:t>Candidates will normally be given at least two weeks' notice of inter</w:t>
            </w:r>
            <w:r w:rsidR="00834A2D" w:rsidRPr="006C755B">
              <w:rPr>
                <w:rFonts w:ascii="Arial" w:hAnsi="Arial" w:cs="Arial"/>
                <w:iCs/>
                <w:sz w:val="22"/>
                <w:szCs w:val="22"/>
              </w:rPr>
              <w:t>view</w:t>
            </w:r>
            <w:r w:rsidRPr="006C755B">
              <w:rPr>
                <w:rFonts w:ascii="Arial" w:hAnsi="Arial" w:cs="Arial"/>
                <w:iCs/>
                <w:sz w:val="22"/>
                <w:szCs w:val="22"/>
              </w:rPr>
              <w:t>. The timescale may be reduced in exceptional circumstances.</w:t>
            </w:r>
          </w:p>
        </w:tc>
      </w:tr>
      <w:tr w:rsidR="000B71C8" w:rsidRPr="002E6BA0" w14:paraId="13005DF7" w14:textId="77777777" w:rsidTr="006C755B">
        <w:tc>
          <w:tcPr>
            <w:tcW w:w="2497" w:type="dxa"/>
            <w:vAlign w:val="center"/>
          </w:tcPr>
          <w:p w14:paraId="575EBFBA" w14:textId="77777777" w:rsidR="000B71C8" w:rsidRPr="002E6BA0" w:rsidRDefault="000B71C8" w:rsidP="000B71C8">
            <w:pPr>
              <w:rPr>
                <w:rFonts w:ascii="Arial" w:hAnsi="Arial" w:cs="Arial"/>
                <w:b/>
                <w:bCs/>
                <w:sz w:val="22"/>
                <w:szCs w:val="22"/>
              </w:rPr>
            </w:pPr>
            <w:r w:rsidRPr="002E6BA0">
              <w:rPr>
                <w:rFonts w:ascii="Arial" w:hAnsi="Arial" w:cs="Arial"/>
                <w:b/>
                <w:bCs/>
                <w:sz w:val="22"/>
                <w:szCs w:val="22"/>
              </w:rPr>
              <w:t>Taking up Appointment</w:t>
            </w:r>
          </w:p>
        </w:tc>
        <w:tc>
          <w:tcPr>
            <w:tcW w:w="8248" w:type="dxa"/>
          </w:tcPr>
          <w:p w14:paraId="2E1CA626" w14:textId="77777777" w:rsidR="000B71C8" w:rsidRPr="006C755B" w:rsidRDefault="000B71C8" w:rsidP="00985275">
            <w:pPr>
              <w:jc w:val="both"/>
              <w:rPr>
                <w:rFonts w:ascii="Arial" w:hAnsi="Arial" w:cs="Arial"/>
                <w:iCs/>
                <w:sz w:val="22"/>
                <w:szCs w:val="22"/>
              </w:rPr>
            </w:pPr>
            <w:r w:rsidRPr="006C755B">
              <w:rPr>
                <w:rFonts w:ascii="Arial" w:hAnsi="Arial" w:cs="Arial"/>
                <w:iCs/>
                <w:sz w:val="22"/>
                <w:szCs w:val="22"/>
              </w:rPr>
              <w:t>A start date will be indicated at job offer stage.</w:t>
            </w:r>
          </w:p>
          <w:p w14:paraId="4B99056E" w14:textId="77777777" w:rsidR="000B71C8" w:rsidRPr="006C755B" w:rsidRDefault="000B71C8" w:rsidP="00985275">
            <w:pPr>
              <w:jc w:val="both"/>
              <w:rPr>
                <w:rFonts w:ascii="Arial" w:hAnsi="Arial" w:cs="Arial"/>
                <w:iCs/>
                <w:sz w:val="22"/>
                <w:szCs w:val="22"/>
              </w:rPr>
            </w:pPr>
          </w:p>
        </w:tc>
      </w:tr>
      <w:tr w:rsidR="000B71C8" w:rsidRPr="002E6BA0" w14:paraId="3D2F8253" w14:textId="77777777" w:rsidTr="006C755B">
        <w:trPr>
          <w:trHeight w:val="211"/>
        </w:trPr>
        <w:tc>
          <w:tcPr>
            <w:tcW w:w="2497" w:type="dxa"/>
          </w:tcPr>
          <w:p w14:paraId="4C2D53BA" w14:textId="7C3B89B5" w:rsidR="000B71C8" w:rsidRPr="002E6BA0" w:rsidRDefault="000B71C8" w:rsidP="000B71C8">
            <w:pPr>
              <w:rPr>
                <w:rFonts w:ascii="Arial" w:hAnsi="Arial" w:cs="Arial"/>
                <w:b/>
                <w:bCs/>
                <w:sz w:val="22"/>
                <w:szCs w:val="22"/>
              </w:rPr>
            </w:pPr>
            <w:r w:rsidRPr="002E6BA0">
              <w:rPr>
                <w:rFonts w:ascii="Arial" w:hAnsi="Arial" w:cs="Arial"/>
                <w:b/>
                <w:bCs/>
                <w:sz w:val="22"/>
                <w:szCs w:val="22"/>
              </w:rPr>
              <w:t>Organisational Area</w:t>
            </w:r>
          </w:p>
        </w:tc>
        <w:tc>
          <w:tcPr>
            <w:tcW w:w="8248" w:type="dxa"/>
          </w:tcPr>
          <w:p w14:paraId="62EBF3C5" w14:textId="77C7343B" w:rsidR="005F20B9" w:rsidRPr="006C755B" w:rsidRDefault="000B71C8" w:rsidP="00985275">
            <w:pPr>
              <w:autoSpaceDE w:val="0"/>
              <w:autoSpaceDN w:val="0"/>
              <w:adjustRightInd w:val="0"/>
              <w:spacing w:line="240" w:lineRule="atLeast"/>
              <w:jc w:val="both"/>
              <w:rPr>
                <w:rFonts w:ascii="Arial" w:eastAsia="Arial" w:hAnsi="Arial" w:cs="Arial"/>
                <w:sz w:val="22"/>
                <w:szCs w:val="22"/>
              </w:rPr>
            </w:pPr>
            <w:r w:rsidRPr="006C755B">
              <w:rPr>
                <w:rFonts w:ascii="Arial" w:eastAsia="Arial" w:hAnsi="Arial" w:cs="Arial"/>
                <w:sz w:val="22"/>
                <w:szCs w:val="22"/>
              </w:rPr>
              <w:t>Technology &amp; Transformatio</w:t>
            </w:r>
            <w:r w:rsidR="005F20B9" w:rsidRPr="006C755B">
              <w:rPr>
                <w:rFonts w:ascii="Arial" w:eastAsia="Arial" w:hAnsi="Arial" w:cs="Arial"/>
                <w:sz w:val="22"/>
                <w:szCs w:val="22"/>
              </w:rPr>
              <w:t>n</w:t>
            </w:r>
          </w:p>
        </w:tc>
      </w:tr>
      <w:tr w:rsidR="000B71C8" w:rsidRPr="002E6BA0" w14:paraId="677403EF" w14:textId="77777777" w:rsidTr="006C755B">
        <w:tc>
          <w:tcPr>
            <w:tcW w:w="2497" w:type="dxa"/>
          </w:tcPr>
          <w:p w14:paraId="0584F339" w14:textId="77777777" w:rsidR="000B71C8" w:rsidRPr="002E6BA0" w:rsidRDefault="000B71C8" w:rsidP="000B71C8">
            <w:pPr>
              <w:rPr>
                <w:rFonts w:ascii="Arial" w:hAnsi="Arial" w:cs="Arial"/>
                <w:b/>
                <w:bCs/>
                <w:sz w:val="22"/>
                <w:szCs w:val="22"/>
              </w:rPr>
            </w:pPr>
            <w:r w:rsidRPr="002E6BA0">
              <w:rPr>
                <w:rFonts w:ascii="Arial" w:hAnsi="Arial" w:cs="Arial"/>
                <w:b/>
                <w:bCs/>
                <w:sz w:val="22"/>
                <w:szCs w:val="22"/>
              </w:rPr>
              <w:t>Location of Post</w:t>
            </w:r>
          </w:p>
        </w:tc>
        <w:tc>
          <w:tcPr>
            <w:tcW w:w="8248" w:type="dxa"/>
          </w:tcPr>
          <w:p w14:paraId="73FF252F" w14:textId="77777777" w:rsidR="007640DD" w:rsidRPr="005A50B3" w:rsidRDefault="007640DD" w:rsidP="007640DD">
            <w:pPr>
              <w:jc w:val="both"/>
              <w:rPr>
                <w:rFonts w:ascii="Arial" w:hAnsi="Arial" w:cs="Arial"/>
                <w:sz w:val="22"/>
                <w:szCs w:val="22"/>
              </w:rPr>
            </w:pPr>
            <w:r w:rsidRPr="005A50B3">
              <w:rPr>
                <w:rFonts w:ascii="Arial" w:hAnsi="Arial" w:cs="Arial"/>
                <w:iCs/>
                <w:sz w:val="22"/>
                <w:szCs w:val="22"/>
              </w:rPr>
              <w:t xml:space="preserve">The line manager is open to engagement in respect of flexibility </w:t>
            </w:r>
            <w:r w:rsidRPr="00F64BEF">
              <w:rPr>
                <w:rFonts w:ascii="Arial" w:hAnsi="Arial" w:cs="Arial"/>
                <w:sz w:val="22"/>
                <w:szCs w:val="22"/>
              </w:rPr>
              <w:t>around the expected level of on-site attendance required at one of the below hubs, in the context of the requirements of this role and the HSE’s Blended Working Policy</w:t>
            </w:r>
            <w:r>
              <w:rPr>
                <w:rFonts w:ascii="Arial" w:hAnsi="Arial" w:cs="Arial"/>
                <w:sz w:val="22"/>
                <w:szCs w:val="22"/>
              </w:rPr>
              <w:t xml:space="preserve"> and subject to reaching an agreement on </w:t>
            </w:r>
            <w:r w:rsidRPr="005A50B3">
              <w:rPr>
                <w:rFonts w:ascii="Arial" w:hAnsi="Arial" w:cs="Arial"/>
                <w:iCs/>
                <w:sz w:val="22"/>
                <w:szCs w:val="22"/>
              </w:rPr>
              <w:t xml:space="preserve">a minimum level of availability </w:t>
            </w:r>
            <w:r w:rsidRPr="005A50B3">
              <w:rPr>
                <w:rFonts w:ascii="Arial" w:hAnsi="Arial" w:cs="Arial"/>
                <w:sz w:val="22"/>
                <w:szCs w:val="22"/>
              </w:rPr>
              <w:t>to attend meetings in other nationwide locations as appropriate to carry out the functions of the post.</w:t>
            </w:r>
          </w:p>
          <w:p w14:paraId="36F26399" w14:textId="77777777" w:rsidR="006C755B" w:rsidRPr="006C755B" w:rsidRDefault="006C755B" w:rsidP="00985275">
            <w:pPr>
              <w:jc w:val="both"/>
              <w:rPr>
                <w:rFonts w:ascii="Arial" w:hAnsi="Arial" w:cs="Arial"/>
                <w:iCs/>
                <w:sz w:val="22"/>
                <w:szCs w:val="22"/>
                <w:lang w:val="ga-IE"/>
              </w:rPr>
            </w:pPr>
          </w:p>
          <w:p w14:paraId="4C08877D" w14:textId="49F9FBA4" w:rsidR="000B71C8" w:rsidRDefault="006C755B" w:rsidP="00985275">
            <w:pPr>
              <w:jc w:val="both"/>
              <w:rPr>
                <w:rFonts w:ascii="Arial" w:hAnsi="Arial" w:cs="Arial"/>
                <w:iCs/>
                <w:sz w:val="22"/>
                <w:szCs w:val="22"/>
              </w:rPr>
            </w:pPr>
            <w:r w:rsidRPr="006C755B">
              <w:rPr>
                <w:rFonts w:ascii="Arial" w:hAnsi="Arial" w:cs="Arial"/>
                <w:iCs/>
                <w:sz w:val="22"/>
                <w:szCs w:val="22"/>
              </w:rPr>
              <w:t xml:space="preserve">Technology &amp; Transformation currently have </w:t>
            </w:r>
            <w:proofErr w:type="gramStart"/>
            <w:r w:rsidRPr="006C755B">
              <w:rPr>
                <w:rFonts w:ascii="Arial" w:hAnsi="Arial" w:cs="Arial"/>
                <w:iCs/>
                <w:sz w:val="22"/>
                <w:szCs w:val="22"/>
              </w:rPr>
              <w:t>a number of</w:t>
            </w:r>
            <w:proofErr w:type="gramEnd"/>
            <w:r w:rsidRPr="006C755B">
              <w:rPr>
                <w:rFonts w:ascii="Arial" w:hAnsi="Arial" w:cs="Arial"/>
                <w:iCs/>
                <w:sz w:val="22"/>
                <w:szCs w:val="22"/>
              </w:rPr>
              <w:t xml:space="preserve"> offices throughout </w:t>
            </w:r>
            <w:proofErr w:type="gramStart"/>
            <w:r w:rsidRPr="006C755B">
              <w:rPr>
                <w:rFonts w:ascii="Arial" w:hAnsi="Arial" w:cs="Arial"/>
                <w:iCs/>
                <w:sz w:val="22"/>
                <w:szCs w:val="22"/>
              </w:rPr>
              <w:t>Ireland</w:t>
            </w:r>
            <w:proofErr w:type="gramEnd"/>
            <w:r w:rsidRPr="006C755B">
              <w:rPr>
                <w:rFonts w:ascii="Arial" w:hAnsi="Arial" w:cs="Arial"/>
                <w:iCs/>
                <w:sz w:val="22"/>
                <w:szCs w:val="22"/>
              </w:rPr>
              <w:t xml:space="preserve"> and it is expected that the successful candidate will work from one of these digital hubs</w:t>
            </w:r>
          </w:p>
          <w:p w14:paraId="3D3164E8" w14:textId="77777777" w:rsidR="00497036" w:rsidRPr="006C755B" w:rsidRDefault="00497036" w:rsidP="00985275">
            <w:pPr>
              <w:jc w:val="both"/>
              <w:rPr>
                <w:rFonts w:ascii="Arial" w:hAnsi="Arial" w:cs="Arial"/>
                <w:iCs/>
                <w:sz w:val="22"/>
                <w:szCs w:val="22"/>
              </w:rPr>
            </w:pPr>
          </w:p>
          <w:p w14:paraId="27E3AB5C"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 xml:space="preserve">Dr. Steevens’ Hospital, Dublin </w:t>
            </w:r>
          </w:p>
          <w:p w14:paraId="6431B2AD" w14:textId="77777777" w:rsidR="000B71C8" w:rsidRPr="006C755B" w:rsidRDefault="000B71C8" w:rsidP="00985275">
            <w:pPr>
              <w:pStyle w:val="ListParagraph"/>
              <w:spacing w:line="276" w:lineRule="auto"/>
              <w:ind w:left="382"/>
              <w:jc w:val="both"/>
              <w:rPr>
                <w:rFonts w:ascii="Arial" w:hAnsi="Arial" w:cs="Arial"/>
                <w:i/>
                <w:iCs/>
                <w:sz w:val="22"/>
                <w:szCs w:val="22"/>
                <w:lang w:val="en-US"/>
              </w:rPr>
            </w:pPr>
            <w:r w:rsidRPr="006C755B">
              <w:rPr>
                <w:rFonts w:ascii="Arial" w:hAnsi="Arial" w:cs="Arial"/>
                <w:i/>
                <w:iCs/>
                <w:sz w:val="22"/>
                <w:szCs w:val="22"/>
                <w:lang w:val="en-US"/>
              </w:rPr>
              <w:t>Ospidéal Dr Steevens’, Baile Átha Cliath</w:t>
            </w:r>
          </w:p>
          <w:p w14:paraId="61A070E9" w14:textId="77777777" w:rsidR="000B71C8" w:rsidRPr="006C755B" w:rsidRDefault="000B71C8" w:rsidP="00985275">
            <w:pPr>
              <w:pStyle w:val="ListParagraph"/>
              <w:spacing w:line="276" w:lineRule="auto"/>
              <w:ind w:left="382"/>
              <w:jc w:val="both"/>
              <w:rPr>
                <w:rFonts w:ascii="Arial" w:hAnsi="Arial" w:cs="Arial"/>
                <w:sz w:val="22"/>
                <w:szCs w:val="22"/>
              </w:rPr>
            </w:pPr>
          </w:p>
          <w:p w14:paraId="63188138"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Bective Street, Kells, Meath</w:t>
            </w:r>
          </w:p>
          <w:p w14:paraId="3E2234BC" w14:textId="77777777" w:rsidR="000B71C8" w:rsidRPr="006C755B" w:rsidRDefault="000B71C8" w:rsidP="00985275">
            <w:pPr>
              <w:pStyle w:val="ListParagraph"/>
              <w:spacing w:line="276" w:lineRule="auto"/>
              <w:ind w:left="382"/>
              <w:jc w:val="both"/>
              <w:rPr>
                <w:rFonts w:ascii="Arial" w:hAnsi="Arial" w:cs="Arial"/>
                <w:i/>
                <w:iCs/>
                <w:sz w:val="22"/>
                <w:szCs w:val="22"/>
                <w:lang w:val="en-US"/>
              </w:rPr>
            </w:pPr>
            <w:r w:rsidRPr="006C755B">
              <w:rPr>
                <w:rFonts w:ascii="Arial" w:hAnsi="Arial" w:cs="Arial"/>
                <w:i/>
                <w:iCs/>
                <w:sz w:val="22"/>
                <w:szCs w:val="22"/>
                <w:lang w:val="en-US"/>
              </w:rPr>
              <w:t>Sráid Bheigthí, Ceanannas, Co na Mí</w:t>
            </w:r>
          </w:p>
          <w:p w14:paraId="414DDFA5" w14:textId="77777777" w:rsidR="000B71C8" w:rsidRPr="006C755B" w:rsidRDefault="000B71C8" w:rsidP="00985275">
            <w:pPr>
              <w:pStyle w:val="ListParagraph"/>
              <w:spacing w:line="276" w:lineRule="auto"/>
              <w:ind w:left="382"/>
              <w:jc w:val="both"/>
              <w:rPr>
                <w:rFonts w:ascii="Arial" w:hAnsi="Arial" w:cs="Arial"/>
                <w:sz w:val="22"/>
                <w:szCs w:val="22"/>
              </w:rPr>
            </w:pPr>
          </w:p>
          <w:p w14:paraId="6389A47E" w14:textId="77777777" w:rsidR="000B71C8" w:rsidRPr="006C755B" w:rsidRDefault="000B71C8" w:rsidP="00985275">
            <w:pPr>
              <w:pStyle w:val="ListParagraph"/>
              <w:numPr>
                <w:ilvl w:val="0"/>
                <w:numId w:val="7"/>
              </w:numPr>
              <w:spacing w:line="276" w:lineRule="auto"/>
              <w:ind w:left="382"/>
              <w:jc w:val="both"/>
              <w:rPr>
                <w:rFonts w:ascii="Arial" w:hAnsi="Arial" w:cs="Arial"/>
                <w:i/>
                <w:iCs/>
                <w:sz w:val="22"/>
                <w:szCs w:val="22"/>
              </w:rPr>
            </w:pPr>
            <w:r w:rsidRPr="006C755B">
              <w:rPr>
                <w:rFonts w:ascii="Arial" w:hAnsi="Arial" w:cs="Arial"/>
                <w:sz w:val="22"/>
                <w:szCs w:val="22"/>
              </w:rPr>
              <w:t>Feehily’s Business Centre, Duck Street, Sligo</w:t>
            </w:r>
          </w:p>
          <w:p w14:paraId="327850AA" w14:textId="77777777" w:rsidR="000B71C8" w:rsidRPr="006C755B" w:rsidRDefault="000B71C8" w:rsidP="00985275">
            <w:pPr>
              <w:pStyle w:val="ListParagraph"/>
              <w:spacing w:line="276" w:lineRule="auto"/>
              <w:ind w:left="382"/>
              <w:jc w:val="both"/>
              <w:rPr>
                <w:rFonts w:ascii="Arial" w:hAnsi="Arial" w:cs="Arial"/>
                <w:i/>
                <w:iCs/>
                <w:sz w:val="22"/>
                <w:szCs w:val="22"/>
              </w:rPr>
            </w:pPr>
            <w:r w:rsidRPr="006C755B">
              <w:rPr>
                <w:rFonts w:ascii="Arial" w:hAnsi="Arial" w:cs="Arial"/>
                <w:i/>
                <w:iCs/>
                <w:sz w:val="22"/>
                <w:szCs w:val="22"/>
              </w:rPr>
              <w:t>Ionad Gnó Uí Fhithcheallaigh, Sráid na Lachan, Sligeach</w:t>
            </w:r>
          </w:p>
          <w:p w14:paraId="4CBB49E5" w14:textId="77777777" w:rsidR="000B71C8" w:rsidRPr="006C755B" w:rsidRDefault="000B71C8" w:rsidP="00985275">
            <w:pPr>
              <w:pStyle w:val="ListParagraph"/>
              <w:spacing w:line="276" w:lineRule="auto"/>
              <w:ind w:left="382"/>
              <w:jc w:val="both"/>
              <w:rPr>
                <w:rFonts w:ascii="Arial" w:hAnsi="Arial" w:cs="Arial"/>
                <w:i/>
                <w:iCs/>
                <w:sz w:val="22"/>
                <w:szCs w:val="22"/>
              </w:rPr>
            </w:pPr>
          </w:p>
          <w:p w14:paraId="480EC29D"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Aras Slainte Chluainin, Manorhamilton, Leitrim</w:t>
            </w:r>
          </w:p>
          <w:p w14:paraId="794CD481" w14:textId="77777777" w:rsidR="000B71C8" w:rsidRPr="006C755B" w:rsidRDefault="000B71C8" w:rsidP="00985275">
            <w:pPr>
              <w:pStyle w:val="ListParagraph"/>
              <w:spacing w:line="276" w:lineRule="auto"/>
              <w:ind w:left="382"/>
              <w:jc w:val="both"/>
              <w:rPr>
                <w:rFonts w:ascii="Arial" w:hAnsi="Arial" w:cs="Arial"/>
                <w:i/>
                <w:iCs/>
                <w:sz w:val="22"/>
                <w:szCs w:val="22"/>
              </w:rPr>
            </w:pPr>
            <w:r w:rsidRPr="006C755B">
              <w:rPr>
                <w:rFonts w:ascii="Arial" w:hAnsi="Arial" w:cs="Arial"/>
                <w:i/>
                <w:iCs/>
                <w:sz w:val="22"/>
                <w:szCs w:val="22"/>
              </w:rPr>
              <w:t>Aras Slainte Chluainín, Manorhamilton, Leitrim</w:t>
            </w:r>
          </w:p>
          <w:p w14:paraId="1381400B" w14:textId="77777777" w:rsidR="000B71C8" w:rsidRPr="006C755B" w:rsidRDefault="000B71C8" w:rsidP="00985275">
            <w:pPr>
              <w:pStyle w:val="ListParagraph"/>
              <w:spacing w:line="276" w:lineRule="auto"/>
              <w:ind w:left="382"/>
              <w:jc w:val="both"/>
              <w:rPr>
                <w:rFonts w:ascii="Arial" w:hAnsi="Arial" w:cs="Arial"/>
                <w:i/>
                <w:iCs/>
                <w:sz w:val="22"/>
                <w:szCs w:val="22"/>
              </w:rPr>
            </w:pPr>
          </w:p>
          <w:p w14:paraId="60829E1E"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Áras Sláinte, Wilton Road, Cork</w:t>
            </w:r>
          </w:p>
          <w:p w14:paraId="0DF8C09D" w14:textId="77777777" w:rsidR="000B71C8" w:rsidRPr="006C755B" w:rsidRDefault="000B71C8" w:rsidP="00985275">
            <w:pPr>
              <w:pStyle w:val="ListParagraph"/>
              <w:spacing w:line="276" w:lineRule="auto"/>
              <w:ind w:left="382"/>
              <w:jc w:val="both"/>
              <w:rPr>
                <w:rFonts w:ascii="Arial" w:hAnsi="Arial" w:cs="Arial"/>
                <w:i/>
                <w:iCs/>
                <w:sz w:val="22"/>
                <w:szCs w:val="22"/>
              </w:rPr>
            </w:pPr>
            <w:r w:rsidRPr="006C755B">
              <w:rPr>
                <w:rFonts w:ascii="Arial" w:hAnsi="Arial" w:cs="Arial"/>
                <w:i/>
                <w:iCs/>
                <w:sz w:val="22"/>
                <w:szCs w:val="22"/>
              </w:rPr>
              <w:t>Áras Sláinte, Bóthar Wilton, Corcaigh</w:t>
            </w:r>
          </w:p>
          <w:p w14:paraId="1B02071A" w14:textId="77777777" w:rsidR="000B71C8" w:rsidRPr="006C755B" w:rsidRDefault="000B71C8" w:rsidP="00985275">
            <w:pPr>
              <w:pStyle w:val="ListParagraph"/>
              <w:spacing w:line="276" w:lineRule="auto"/>
              <w:ind w:left="382"/>
              <w:jc w:val="both"/>
              <w:rPr>
                <w:rFonts w:ascii="Arial" w:hAnsi="Arial" w:cs="Arial"/>
                <w:i/>
                <w:iCs/>
                <w:sz w:val="22"/>
                <w:szCs w:val="22"/>
              </w:rPr>
            </w:pPr>
          </w:p>
          <w:p w14:paraId="37D72F89"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Dublin Road, Lacken, Kilkenny</w:t>
            </w:r>
          </w:p>
          <w:p w14:paraId="30FB1A3A" w14:textId="61369B9C" w:rsidR="000B71C8" w:rsidRDefault="000B71C8" w:rsidP="00985275">
            <w:pPr>
              <w:pStyle w:val="ListParagraph"/>
              <w:spacing w:line="276" w:lineRule="auto"/>
              <w:ind w:left="382"/>
              <w:jc w:val="both"/>
              <w:rPr>
                <w:rFonts w:ascii="Arial" w:hAnsi="Arial" w:cs="Arial"/>
                <w:i/>
                <w:iCs/>
                <w:sz w:val="22"/>
                <w:szCs w:val="22"/>
              </w:rPr>
            </w:pPr>
            <w:r w:rsidRPr="006C755B">
              <w:rPr>
                <w:rFonts w:ascii="Arial" w:hAnsi="Arial" w:cs="Arial"/>
                <w:i/>
                <w:iCs/>
                <w:sz w:val="22"/>
                <w:szCs w:val="22"/>
              </w:rPr>
              <w:t>Bóthar Bhaile Átha Cliath, Cill Chainnigh</w:t>
            </w:r>
          </w:p>
          <w:p w14:paraId="4883C275" w14:textId="77777777" w:rsidR="006C755B" w:rsidRPr="006C755B" w:rsidRDefault="006C755B" w:rsidP="00985275">
            <w:pPr>
              <w:pStyle w:val="ListParagraph"/>
              <w:spacing w:line="276" w:lineRule="auto"/>
              <w:ind w:left="382"/>
              <w:jc w:val="both"/>
              <w:rPr>
                <w:rFonts w:ascii="Arial" w:hAnsi="Arial" w:cs="Arial"/>
                <w:i/>
                <w:iCs/>
                <w:sz w:val="22"/>
                <w:szCs w:val="22"/>
              </w:rPr>
            </w:pPr>
          </w:p>
          <w:p w14:paraId="2C29DEA4"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Merlin Park Hospital, Galway</w:t>
            </w:r>
          </w:p>
          <w:p w14:paraId="5D4EFC90" w14:textId="77777777" w:rsidR="000B71C8" w:rsidRPr="006C755B" w:rsidRDefault="000B71C8" w:rsidP="00985275">
            <w:pPr>
              <w:pStyle w:val="ListParagraph"/>
              <w:spacing w:line="276" w:lineRule="auto"/>
              <w:ind w:left="382"/>
              <w:jc w:val="both"/>
              <w:rPr>
                <w:rFonts w:ascii="Arial" w:hAnsi="Arial" w:cs="Arial"/>
                <w:i/>
                <w:iCs/>
                <w:sz w:val="22"/>
                <w:szCs w:val="22"/>
                <w:lang w:val="en-US"/>
              </w:rPr>
            </w:pPr>
            <w:r w:rsidRPr="006C755B">
              <w:rPr>
                <w:rFonts w:ascii="Arial" w:hAnsi="Arial" w:cs="Arial"/>
                <w:i/>
                <w:iCs/>
                <w:sz w:val="22"/>
                <w:szCs w:val="22"/>
                <w:lang w:val="en-US"/>
              </w:rPr>
              <w:t>Ospidéal Pháirc Mheirlinne, Gaillimh</w:t>
            </w:r>
          </w:p>
          <w:p w14:paraId="3A3C08FD" w14:textId="77777777" w:rsidR="000B71C8" w:rsidRPr="006C755B" w:rsidRDefault="000B71C8" w:rsidP="00985275">
            <w:pPr>
              <w:pStyle w:val="ListParagraph"/>
              <w:spacing w:line="276" w:lineRule="auto"/>
              <w:ind w:left="382"/>
              <w:jc w:val="both"/>
              <w:rPr>
                <w:rFonts w:ascii="Arial" w:hAnsi="Arial" w:cs="Arial"/>
                <w:i/>
                <w:iCs/>
                <w:sz w:val="22"/>
                <w:szCs w:val="22"/>
              </w:rPr>
            </w:pPr>
          </w:p>
          <w:p w14:paraId="2C31A23C"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lang w:val="en-IE"/>
              </w:rPr>
            </w:pPr>
            <w:r w:rsidRPr="006C755B">
              <w:rPr>
                <w:rFonts w:ascii="Arial" w:hAnsi="Arial" w:cs="Arial"/>
                <w:sz w:val="22"/>
                <w:szCs w:val="22"/>
              </w:rPr>
              <w:t>98 Henry Street, Limerick</w:t>
            </w:r>
          </w:p>
          <w:p w14:paraId="0729A6DA" w14:textId="77777777" w:rsidR="000B71C8" w:rsidRPr="006C755B" w:rsidRDefault="000B71C8" w:rsidP="00985275">
            <w:pPr>
              <w:pStyle w:val="ListParagraph"/>
              <w:spacing w:line="276" w:lineRule="auto"/>
              <w:ind w:left="382"/>
              <w:jc w:val="both"/>
              <w:rPr>
                <w:rFonts w:ascii="Arial" w:hAnsi="Arial" w:cs="Arial"/>
                <w:i/>
                <w:iCs/>
                <w:sz w:val="22"/>
                <w:szCs w:val="22"/>
                <w:lang w:val="ga-IE"/>
              </w:rPr>
            </w:pPr>
            <w:r w:rsidRPr="006C755B">
              <w:rPr>
                <w:rFonts w:ascii="Arial" w:hAnsi="Arial" w:cs="Arial"/>
                <w:i/>
                <w:iCs/>
                <w:sz w:val="22"/>
                <w:szCs w:val="22"/>
              </w:rPr>
              <w:t>98 S</w:t>
            </w:r>
            <w:r w:rsidRPr="006C755B">
              <w:rPr>
                <w:rFonts w:ascii="Arial" w:hAnsi="Arial" w:cs="Arial"/>
                <w:i/>
                <w:iCs/>
                <w:sz w:val="22"/>
                <w:szCs w:val="22"/>
                <w:lang w:val="ga-IE"/>
              </w:rPr>
              <w:t xml:space="preserve">ráid </w:t>
            </w:r>
            <w:r w:rsidRPr="006C755B">
              <w:rPr>
                <w:rFonts w:ascii="Arial" w:hAnsi="Arial" w:cs="Arial"/>
                <w:i/>
                <w:iCs/>
                <w:sz w:val="22"/>
                <w:szCs w:val="22"/>
              </w:rPr>
              <w:t>Anraí</w:t>
            </w:r>
            <w:r w:rsidRPr="006C755B">
              <w:rPr>
                <w:rFonts w:ascii="Arial" w:hAnsi="Arial" w:cs="Arial"/>
                <w:i/>
                <w:iCs/>
                <w:sz w:val="22"/>
                <w:szCs w:val="22"/>
                <w:lang w:val="ga-IE"/>
              </w:rPr>
              <w:t>, Luimneach</w:t>
            </w:r>
          </w:p>
          <w:p w14:paraId="63F29E82" w14:textId="77777777" w:rsidR="000B71C8" w:rsidRPr="006C755B" w:rsidRDefault="000B71C8" w:rsidP="00985275">
            <w:pPr>
              <w:pStyle w:val="ListParagraph"/>
              <w:spacing w:line="276" w:lineRule="auto"/>
              <w:ind w:left="382"/>
              <w:jc w:val="both"/>
              <w:rPr>
                <w:rFonts w:ascii="Arial" w:hAnsi="Arial" w:cs="Arial"/>
                <w:i/>
                <w:iCs/>
                <w:sz w:val="22"/>
                <w:szCs w:val="22"/>
                <w:lang w:val="en-IE"/>
              </w:rPr>
            </w:pPr>
          </w:p>
          <w:p w14:paraId="6DB7CC99"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Scott Building Midlands Regional Hospital, Arden Road, Tullamore, Offaly</w:t>
            </w:r>
          </w:p>
          <w:p w14:paraId="3F30EE96" w14:textId="77777777" w:rsidR="000B71C8" w:rsidRPr="006C755B" w:rsidRDefault="000B71C8" w:rsidP="00985275">
            <w:pPr>
              <w:pStyle w:val="ListParagraph"/>
              <w:spacing w:line="276" w:lineRule="auto"/>
              <w:ind w:left="382"/>
              <w:jc w:val="both"/>
              <w:rPr>
                <w:rFonts w:ascii="Arial" w:hAnsi="Arial" w:cs="Arial"/>
                <w:i/>
                <w:iCs/>
                <w:sz w:val="22"/>
                <w:szCs w:val="22"/>
              </w:rPr>
            </w:pPr>
            <w:r w:rsidRPr="006C755B">
              <w:rPr>
                <w:rFonts w:ascii="Arial" w:hAnsi="Arial" w:cs="Arial"/>
                <w:i/>
                <w:iCs/>
                <w:sz w:val="22"/>
                <w:szCs w:val="22"/>
              </w:rPr>
              <w:t>Ospidéal Réigiúnach Lár na Tíre, Tulach Mhor, Uíbh Fhailí</w:t>
            </w:r>
          </w:p>
          <w:p w14:paraId="533DC4A3" w14:textId="77777777" w:rsidR="000B71C8" w:rsidRPr="006C755B" w:rsidRDefault="000B71C8" w:rsidP="00985275">
            <w:pPr>
              <w:pStyle w:val="ListParagraph"/>
              <w:spacing w:line="276" w:lineRule="auto"/>
              <w:ind w:left="382"/>
              <w:jc w:val="both"/>
              <w:rPr>
                <w:rFonts w:ascii="Arial" w:hAnsi="Arial" w:cs="Arial"/>
                <w:i/>
                <w:iCs/>
                <w:sz w:val="22"/>
                <w:szCs w:val="22"/>
              </w:rPr>
            </w:pPr>
          </w:p>
          <w:p w14:paraId="03AD7A62"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Southgate Shopping Centre, Colpe Cross, Drogheda, Meath</w:t>
            </w:r>
          </w:p>
          <w:p w14:paraId="313CBAEC" w14:textId="77777777" w:rsidR="000B71C8" w:rsidRPr="006C755B" w:rsidRDefault="000B71C8" w:rsidP="00985275">
            <w:pPr>
              <w:pStyle w:val="ListParagraph"/>
              <w:spacing w:line="276" w:lineRule="auto"/>
              <w:ind w:left="382"/>
              <w:jc w:val="both"/>
              <w:rPr>
                <w:rFonts w:ascii="Arial" w:hAnsi="Arial" w:cs="Arial"/>
                <w:i/>
                <w:iCs/>
                <w:sz w:val="22"/>
                <w:szCs w:val="22"/>
              </w:rPr>
            </w:pPr>
            <w:r w:rsidRPr="006C755B">
              <w:rPr>
                <w:rFonts w:ascii="Arial" w:hAnsi="Arial" w:cs="Arial"/>
                <w:i/>
                <w:iCs/>
                <w:sz w:val="22"/>
                <w:szCs w:val="22"/>
              </w:rPr>
              <w:t>Ionad Siopadoireachta Southgate, Crois Cholpa, Droichead Átha, Co. na Mí</w:t>
            </w:r>
          </w:p>
          <w:p w14:paraId="01DBC7DB" w14:textId="77777777" w:rsidR="000B71C8" w:rsidRPr="006C755B" w:rsidRDefault="000B71C8" w:rsidP="00985275">
            <w:pPr>
              <w:pStyle w:val="ListParagraph"/>
              <w:spacing w:line="276" w:lineRule="auto"/>
              <w:ind w:left="382"/>
              <w:jc w:val="both"/>
              <w:rPr>
                <w:rFonts w:ascii="Arial" w:hAnsi="Arial" w:cs="Arial"/>
                <w:i/>
                <w:iCs/>
                <w:sz w:val="22"/>
                <w:szCs w:val="22"/>
              </w:rPr>
            </w:pPr>
          </w:p>
          <w:p w14:paraId="678EC10C"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lang w:val="en-IE"/>
              </w:rPr>
            </w:pPr>
            <w:r w:rsidRPr="006C755B">
              <w:rPr>
                <w:rFonts w:ascii="Arial" w:hAnsi="Arial" w:cs="Arial"/>
                <w:sz w:val="22"/>
                <w:szCs w:val="22"/>
              </w:rPr>
              <w:t>University Hospital Kerry, Tralee, Kerry</w:t>
            </w:r>
          </w:p>
          <w:p w14:paraId="6A90D4CE" w14:textId="77777777" w:rsidR="000B71C8" w:rsidRPr="006C755B" w:rsidRDefault="000B71C8" w:rsidP="00985275">
            <w:pPr>
              <w:pStyle w:val="ListParagraph"/>
              <w:spacing w:line="276" w:lineRule="auto"/>
              <w:ind w:left="382"/>
              <w:jc w:val="both"/>
              <w:rPr>
                <w:rFonts w:ascii="Arial" w:hAnsi="Arial" w:cs="Arial"/>
                <w:i/>
                <w:iCs/>
                <w:sz w:val="22"/>
                <w:szCs w:val="22"/>
                <w:lang w:val="ga-IE"/>
              </w:rPr>
            </w:pPr>
            <w:r w:rsidRPr="006C755B">
              <w:rPr>
                <w:rFonts w:ascii="Arial" w:hAnsi="Arial" w:cs="Arial"/>
                <w:i/>
                <w:iCs/>
                <w:sz w:val="22"/>
                <w:szCs w:val="22"/>
              </w:rPr>
              <w:t>O</w:t>
            </w:r>
            <w:r w:rsidRPr="006C755B">
              <w:rPr>
                <w:rFonts w:ascii="Arial" w:hAnsi="Arial" w:cs="Arial"/>
                <w:i/>
                <w:iCs/>
                <w:sz w:val="22"/>
                <w:szCs w:val="22"/>
                <w:lang w:val="ga-IE"/>
              </w:rPr>
              <w:t>spidéal Ollscoile Ciarraí, Trá Lí, Ciarraí</w:t>
            </w:r>
          </w:p>
          <w:p w14:paraId="5140E5CF" w14:textId="77777777" w:rsidR="000B71C8" w:rsidRPr="006C755B" w:rsidRDefault="000B71C8" w:rsidP="00985275">
            <w:pPr>
              <w:pStyle w:val="ListParagraph"/>
              <w:spacing w:line="276" w:lineRule="auto"/>
              <w:ind w:left="382"/>
              <w:jc w:val="both"/>
              <w:rPr>
                <w:rFonts w:ascii="Arial" w:hAnsi="Arial" w:cs="Arial"/>
                <w:i/>
                <w:iCs/>
                <w:sz w:val="22"/>
                <w:szCs w:val="22"/>
                <w:lang w:val="en-IE"/>
              </w:rPr>
            </w:pPr>
          </w:p>
          <w:p w14:paraId="41BD2385" w14:textId="77777777" w:rsidR="000B71C8" w:rsidRPr="006C755B"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Hale Street, Ardee, Louth</w:t>
            </w:r>
          </w:p>
          <w:p w14:paraId="10087FAF" w14:textId="04408C65" w:rsidR="000B71C8" w:rsidRPr="006C755B" w:rsidRDefault="000B71C8" w:rsidP="00985275">
            <w:pPr>
              <w:pStyle w:val="ListParagraph"/>
              <w:spacing w:line="276" w:lineRule="auto"/>
              <w:ind w:left="382"/>
              <w:jc w:val="both"/>
              <w:rPr>
                <w:rFonts w:ascii="Arial" w:hAnsi="Arial" w:cs="Arial"/>
                <w:i/>
                <w:iCs/>
                <w:sz w:val="22"/>
                <w:szCs w:val="22"/>
              </w:rPr>
            </w:pPr>
            <w:r w:rsidRPr="006C755B">
              <w:rPr>
                <w:rFonts w:ascii="Arial" w:hAnsi="Arial" w:cs="Arial"/>
                <w:i/>
                <w:iCs/>
                <w:sz w:val="22"/>
                <w:szCs w:val="22"/>
              </w:rPr>
              <w:t>Shráid Héil, Bhaile Átha Fhirdhia, Có Lú</w:t>
            </w:r>
          </w:p>
          <w:p w14:paraId="3B56A91A" w14:textId="54710385" w:rsidR="000B71C8" w:rsidRPr="006C755B" w:rsidRDefault="000B71C8" w:rsidP="00985275">
            <w:pPr>
              <w:pStyle w:val="ListParagraph"/>
              <w:spacing w:line="276" w:lineRule="auto"/>
              <w:ind w:left="382"/>
              <w:jc w:val="both"/>
              <w:rPr>
                <w:rFonts w:ascii="Arial" w:hAnsi="Arial" w:cs="Arial"/>
                <w:i/>
                <w:iCs/>
                <w:sz w:val="22"/>
                <w:szCs w:val="22"/>
              </w:rPr>
            </w:pPr>
          </w:p>
          <w:p w14:paraId="58057902" w14:textId="77777777" w:rsidR="00497036" w:rsidRDefault="000B71C8" w:rsidP="00985275">
            <w:pPr>
              <w:pStyle w:val="ListParagraph"/>
              <w:numPr>
                <w:ilvl w:val="0"/>
                <w:numId w:val="7"/>
              </w:numPr>
              <w:spacing w:line="276" w:lineRule="auto"/>
              <w:ind w:left="382"/>
              <w:jc w:val="both"/>
              <w:rPr>
                <w:rFonts w:ascii="Arial" w:hAnsi="Arial" w:cs="Arial"/>
                <w:sz w:val="22"/>
                <w:szCs w:val="22"/>
              </w:rPr>
            </w:pPr>
            <w:r w:rsidRPr="006C755B">
              <w:rPr>
                <w:rFonts w:ascii="Arial" w:hAnsi="Arial" w:cs="Arial"/>
                <w:sz w:val="22"/>
                <w:szCs w:val="22"/>
              </w:rPr>
              <w:t xml:space="preserve">St. Luke’s Hospital, Western Road, Clonmel, Co Tipperary, </w:t>
            </w:r>
          </w:p>
          <w:p w14:paraId="72E4E897" w14:textId="6FC79E01" w:rsidR="00F13431" w:rsidRPr="00497036" w:rsidRDefault="000B71C8" w:rsidP="00497036">
            <w:pPr>
              <w:pStyle w:val="ListParagraph"/>
              <w:spacing w:line="276" w:lineRule="auto"/>
              <w:ind w:left="382"/>
              <w:jc w:val="both"/>
              <w:rPr>
                <w:rFonts w:ascii="Arial" w:hAnsi="Arial" w:cs="Arial"/>
                <w:sz w:val="22"/>
                <w:szCs w:val="22"/>
              </w:rPr>
            </w:pPr>
            <w:r w:rsidRPr="00497036">
              <w:rPr>
                <w:rFonts w:ascii="Arial" w:hAnsi="Arial" w:cs="Arial"/>
                <w:i/>
                <w:iCs/>
                <w:sz w:val="22"/>
                <w:szCs w:val="22"/>
              </w:rPr>
              <w:t xml:space="preserve">HSE, </w:t>
            </w:r>
            <w:r w:rsidRPr="00497036">
              <w:rPr>
                <w:rFonts w:ascii="Arial" w:hAnsi="Arial" w:cs="Arial"/>
                <w:i/>
                <w:iCs/>
                <w:sz w:val="22"/>
                <w:szCs w:val="22"/>
                <w:lang w:eastAsia="en-IE"/>
              </w:rPr>
              <w:t>Ospidéal Naomh Lúcás, Bóthar an larthair, Cluain Meala, Contae   Thiobraid Árann</w:t>
            </w:r>
          </w:p>
          <w:p w14:paraId="54C9B205" w14:textId="644C8B1D" w:rsidR="000B71C8" w:rsidRPr="006C755B" w:rsidRDefault="000B71C8" w:rsidP="00985275">
            <w:pPr>
              <w:autoSpaceDE w:val="0"/>
              <w:autoSpaceDN w:val="0"/>
              <w:adjustRightInd w:val="0"/>
              <w:spacing w:line="276" w:lineRule="auto"/>
              <w:jc w:val="both"/>
              <w:rPr>
                <w:rFonts w:ascii="Arial" w:hAnsi="Arial" w:cs="Arial"/>
                <w:spacing w:val="-3"/>
                <w:sz w:val="22"/>
                <w:szCs w:val="22"/>
              </w:rPr>
            </w:pPr>
          </w:p>
          <w:p w14:paraId="52E56223" w14:textId="6418C89B" w:rsidR="000B71C8" w:rsidRPr="006C755B" w:rsidRDefault="000B71C8" w:rsidP="00985275">
            <w:pPr>
              <w:autoSpaceDE w:val="0"/>
              <w:autoSpaceDN w:val="0"/>
              <w:adjustRightInd w:val="0"/>
              <w:spacing w:line="276" w:lineRule="auto"/>
              <w:jc w:val="both"/>
              <w:rPr>
                <w:rFonts w:ascii="Arial" w:hAnsi="Arial" w:cs="Arial"/>
                <w:sz w:val="22"/>
                <w:szCs w:val="22"/>
                <w:lang w:val="en-IE"/>
              </w:rPr>
            </w:pPr>
            <w:r w:rsidRPr="006C755B">
              <w:rPr>
                <w:rFonts w:ascii="Arial" w:hAnsi="Arial" w:cs="Arial"/>
                <w:spacing w:val="-3"/>
                <w:sz w:val="22"/>
                <w:szCs w:val="22"/>
              </w:rPr>
              <w:t xml:space="preserve">A </w:t>
            </w:r>
            <w:r w:rsidR="00BE4767" w:rsidRPr="006C755B">
              <w:rPr>
                <w:rFonts w:ascii="Arial" w:hAnsi="Arial" w:cs="Arial"/>
                <w:sz w:val="22"/>
                <w:szCs w:val="22"/>
                <w:lang w:val="en-IE"/>
              </w:rPr>
              <w:t xml:space="preserve">panel may be created </w:t>
            </w:r>
            <w:r w:rsidRPr="006C755B">
              <w:rPr>
                <w:rFonts w:ascii="Arial" w:hAnsi="Arial" w:cs="Arial"/>
                <w:sz w:val="22"/>
                <w:szCs w:val="22"/>
                <w:lang w:val="en-IE"/>
              </w:rPr>
              <w:t xml:space="preserve">from </w:t>
            </w:r>
            <w:r w:rsidRPr="006C755B">
              <w:rPr>
                <w:rFonts w:ascii="Arial" w:hAnsi="Arial" w:cs="Arial"/>
                <w:spacing w:val="-3"/>
                <w:sz w:val="22"/>
                <w:szCs w:val="22"/>
              </w:rPr>
              <w:t xml:space="preserve">which permanent and specified purpose vacancies of full or </w:t>
            </w:r>
            <w:proofErr w:type="gramStart"/>
            <w:r w:rsidRPr="006C755B">
              <w:rPr>
                <w:rFonts w:ascii="Arial" w:hAnsi="Arial" w:cs="Arial"/>
                <w:spacing w:val="-3"/>
                <w:sz w:val="22"/>
                <w:szCs w:val="22"/>
              </w:rPr>
              <w:t>part time</w:t>
            </w:r>
            <w:proofErr w:type="gramEnd"/>
            <w:r w:rsidRPr="006C755B">
              <w:rPr>
                <w:rFonts w:ascii="Arial" w:hAnsi="Arial" w:cs="Arial"/>
                <w:spacing w:val="-3"/>
                <w:sz w:val="22"/>
                <w:szCs w:val="22"/>
              </w:rPr>
              <w:t xml:space="preserve"> duration may be filled</w:t>
            </w:r>
            <w:r w:rsidRPr="006C755B">
              <w:rPr>
                <w:rFonts w:ascii="Arial" w:hAnsi="Arial" w:cs="Arial"/>
                <w:sz w:val="22"/>
                <w:szCs w:val="22"/>
                <w:lang w:val="en-IE"/>
              </w:rPr>
              <w:t xml:space="preserve"> in accordance with </w:t>
            </w:r>
            <w:r w:rsidR="00834A2D" w:rsidRPr="006C755B">
              <w:rPr>
                <w:rFonts w:ascii="Arial" w:hAnsi="Arial" w:cs="Arial"/>
                <w:sz w:val="22"/>
                <w:szCs w:val="22"/>
                <w:lang w:val="en-IE"/>
              </w:rPr>
              <w:t>service</w:t>
            </w:r>
            <w:r w:rsidRPr="006C755B">
              <w:rPr>
                <w:rFonts w:ascii="Arial" w:hAnsi="Arial" w:cs="Arial"/>
                <w:sz w:val="22"/>
                <w:szCs w:val="22"/>
                <w:lang w:val="en-IE"/>
              </w:rPr>
              <w:t xml:space="preserve"> requirements.</w:t>
            </w:r>
          </w:p>
        </w:tc>
      </w:tr>
      <w:tr w:rsidR="006C755B" w:rsidRPr="002E6BA0" w14:paraId="35646F4A" w14:textId="77777777" w:rsidTr="006C755B">
        <w:tc>
          <w:tcPr>
            <w:tcW w:w="2497" w:type="dxa"/>
          </w:tcPr>
          <w:p w14:paraId="4BE3A95E" w14:textId="0DED786B" w:rsidR="006C755B" w:rsidRPr="002E6BA0" w:rsidRDefault="006C755B" w:rsidP="006C755B">
            <w:pPr>
              <w:rPr>
                <w:rFonts w:ascii="Arial" w:hAnsi="Arial" w:cs="Arial"/>
                <w:b/>
                <w:bCs/>
                <w:sz w:val="22"/>
                <w:szCs w:val="22"/>
              </w:rPr>
            </w:pPr>
            <w:r w:rsidRPr="00FC59B9">
              <w:rPr>
                <w:rFonts w:ascii="Arial" w:hAnsi="Arial" w:cs="Arial"/>
                <w:b/>
                <w:bCs/>
                <w:sz w:val="22"/>
                <w:szCs w:val="22"/>
              </w:rPr>
              <w:lastRenderedPageBreak/>
              <w:t xml:space="preserve">Informal enquiries </w:t>
            </w:r>
          </w:p>
        </w:tc>
        <w:tc>
          <w:tcPr>
            <w:tcW w:w="8248" w:type="dxa"/>
          </w:tcPr>
          <w:p w14:paraId="6A315578" w14:textId="71F210F8" w:rsidR="006C755B" w:rsidRPr="006C755B" w:rsidRDefault="006C755B" w:rsidP="00985275">
            <w:pPr>
              <w:autoSpaceDE w:val="0"/>
              <w:autoSpaceDN w:val="0"/>
              <w:adjustRightInd w:val="0"/>
              <w:spacing w:line="240" w:lineRule="atLeast"/>
              <w:jc w:val="both"/>
              <w:rPr>
                <w:rFonts w:ascii="Arial" w:hAnsi="Arial" w:cs="Arial"/>
                <w:sz w:val="22"/>
                <w:szCs w:val="22"/>
              </w:rPr>
            </w:pPr>
            <w:r w:rsidRPr="006C755B">
              <w:rPr>
                <w:rFonts w:ascii="Arial" w:hAnsi="Arial" w:cs="Arial"/>
                <w:sz w:val="22"/>
                <w:szCs w:val="22"/>
              </w:rPr>
              <w:t xml:space="preserve">Campaign Lead: </w:t>
            </w:r>
            <w:r w:rsidR="00237052">
              <w:rPr>
                <w:rFonts w:ascii="Arial" w:hAnsi="Arial" w:cs="Arial"/>
                <w:sz w:val="22"/>
                <w:szCs w:val="22"/>
              </w:rPr>
              <w:t>Naomi Wright</w:t>
            </w:r>
          </w:p>
          <w:p w14:paraId="77E55E6D" w14:textId="01A8CA11" w:rsidR="006C755B" w:rsidRPr="006C755B" w:rsidRDefault="006C755B" w:rsidP="00985275">
            <w:pPr>
              <w:autoSpaceDE w:val="0"/>
              <w:autoSpaceDN w:val="0"/>
              <w:adjustRightInd w:val="0"/>
              <w:spacing w:line="240" w:lineRule="atLeast"/>
              <w:jc w:val="both"/>
              <w:rPr>
                <w:rFonts w:ascii="Arial" w:hAnsi="Arial" w:cs="Arial"/>
                <w:sz w:val="22"/>
                <w:szCs w:val="22"/>
              </w:rPr>
            </w:pPr>
            <w:r w:rsidRPr="006C755B">
              <w:rPr>
                <w:rFonts w:ascii="Arial" w:hAnsi="Arial" w:cs="Arial"/>
                <w:sz w:val="22"/>
                <w:szCs w:val="22"/>
              </w:rPr>
              <w:t xml:space="preserve">Email: </w:t>
            </w:r>
            <w:hyperlink r:id="rId12" w:history="1">
              <w:r w:rsidRPr="006C755B">
                <w:rPr>
                  <w:rStyle w:val="Hyperlink"/>
                  <w:rFonts w:ascii="Arial" w:eastAsia="Calibri" w:hAnsi="Arial" w:cs="Arial"/>
                  <w:sz w:val="22"/>
                  <w:szCs w:val="22"/>
                </w:rPr>
                <w:t>recruitment.TechnologyAndTransformation@hse.ie</w:t>
              </w:r>
            </w:hyperlink>
          </w:p>
        </w:tc>
      </w:tr>
      <w:tr w:rsidR="00BE4767" w:rsidRPr="002E6BA0" w14:paraId="7B70034F" w14:textId="77777777" w:rsidTr="006C755B">
        <w:tc>
          <w:tcPr>
            <w:tcW w:w="2497" w:type="dxa"/>
          </w:tcPr>
          <w:p w14:paraId="48ED38B1" w14:textId="0CEDA344" w:rsidR="00BE4767" w:rsidRPr="002E6BA0" w:rsidRDefault="00BE4767" w:rsidP="00BE4767">
            <w:pPr>
              <w:rPr>
                <w:rFonts w:ascii="Arial" w:hAnsi="Arial" w:cs="Arial"/>
                <w:b/>
                <w:bCs/>
                <w:sz w:val="22"/>
                <w:szCs w:val="22"/>
              </w:rPr>
            </w:pPr>
            <w:r w:rsidRPr="00DE0090">
              <w:rPr>
                <w:rFonts w:ascii="Arial" w:hAnsi="Arial" w:cs="Arial"/>
                <w:b/>
                <w:bCs/>
                <w:sz w:val="22"/>
              </w:rPr>
              <w:t xml:space="preserve">Reasonable Accommodations </w:t>
            </w:r>
          </w:p>
        </w:tc>
        <w:tc>
          <w:tcPr>
            <w:tcW w:w="8248" w:type="dxa"/>
          </w:tcPr>
          <w:p w14:paraId="4FA4AC3A" w14:textId="139D2E10" w:rsidR="00BE4767" w:rsidRPr="006C755B" w:rsidRDefault="00BE4767" w:rsidP="00985275">
            <w:pPr>
              <w:pStyle w:val="Default"/>
              <w:jc w:val="both"/>
              <w:rPr>
                <w:rFonts w:ascii="Arial" w:hAnsi="Arial" w:cs="Arial"/>
                <w:b/>
                <w:color w:val="auto"/>
                <w:sz w:val="22"/>
                <w:szCs w:val="22"/>
                <w:highlight w:val="yellow"/>
              </w:rPr>
            </w:pPr>
            <w:r w:rsidRPr="006C755B">
              <w:rPr>
                <w:rFonts w:ascii="Arial" w:hAnsi="Arial" w:cs="Arial"/>
                <w:sz w:val="22"/>
                <w:szCs w:val="22"/>
              </w:rPr>
              <w:t xml:space="preserve">Candidates who require a Reasonable Accommodation/s to support their </w:t>
            </w:r>
            <w:r w:rsidRPr="006C755B">
              <w:rPr>
                <w:rFonts w:ascii="Arial" w:hAnsi="Arial" w:cs="Arial"/>
                <w:color w:val="000000" w:themeColor="text1"/>
                <w:sz w:val="22"/>
                <w:szCs w:val="22"/>
              </w:rPr>
              <w:t>participation</w:t>
            </w:r>
            <w:r w:rsidRPr="006C755B">
              <w:rPr>
                <w:rFonts w:ascii="Arial" w:hAnsi="Arial" w:cs="Arial"/>
                <w:sz w:val="22"/>
                <w:szCs w:val="22"/>
              </w:rPr>
              <w:t xml:space="preserve">, at any stage, in the recruitment and selection process, should email, Campaign Lead </w:t>
            </w:r>
            <w:hyperlink r:id="rId13" w:history="1">
              <w:r w:rsidRPr="006C755B">
                <w:rPr>
                  <w:rStyle w:val="Hyperlink"/>
                  <w:rFonts w:ascii="Arial" w:hAnsi="Arial" w:cs="Arial"/>
                  <w:sz w:val="22"/>
                  <w:szCs w:val="22"/>
                </w:rPr>
                <w:t>recruitment.TechnologyAndTransformation@hse.ie</w:t>
              </w:r>
            </w:hyperlink>
          </w:p>
        </w:tc>
      </w:tr>
      <w:tr w:rsidR="00BE4767" w:rsidRPr="002E6BA0" w14:paraId="04D9371E" w14:textId="77777777" w:rsidTr="006C755B">
        <w:tc>
          <w:tcPr>
            <w:tcW w:w="2497" w:type="dxa"/>
          </w:tcPr>
          <w:p w14:paraId="46EF7876" w14:textId="7189FE33" w:rsidR="00BE4767" w:rsidRPr="002E6BA0" w:rsidRDefault="00BE4767" w:rsidP="00BE4767">
            <w:pPr>
              <w:rPr>
                <w:rFonts w:ascii="Arial" w:hAnsi="Arial" w:cs="Arial"/>
                <w:b/>
                <w:bCs/>
                <w:sz w:val="22"/>
                <w:szCs w:val="22"/>
              </w:rPr>
            </w:pPr>
            <w:r w:rsidRPr="002E6BA0">
              <w:rPr>
                <w:rFonts w:ascii="Arial" w:hAnsi="Arial" w:cs="Arial"/>
                <w:b/>
                <w:bCs/>
                <w:sz w:val="22"/>
                <w:szCs w:val="22"/>
              </w:rPr>
              <w:t xml:space="preserve">Details of </w:t>
            </w:r>
            <w:r w:rsidR="00834A2D">
              <w:rPr>
                <w:rFonts w:ascii="Arial" w:hAnsi="Arial" w:cs="Arial"/>
                <w:b/>
                <w:bCs/>
                <w:sz w:val="22"/>
                <w:szCs w:val="22"/>
              </w:rPr>
              <w:t>Service</w:t>
            </w:r>
          </w:p>
          <w:p w14:paraId="66204FF1" w14:textId="77777777" w:rsidR="00BE4767" w:rsidRPr="002E6BA0" w:rsidRDefault="00BE4767" w:rsidP="00BE4767">
            <w:pPr>
              <w:rPr>
                <w:rFonts w:ascii="Arial" w:hAnsi="Arial" w:cs="Arial"/>
                <w:b/>
                <w:bCs/>
                <w:sz w:val="22"/>
                <w:szCs w:val="22"/>
              </w:rPr>
            </w:pPr>
          </w:p>
        </w:tc>
        <w:tc>
          <w:tcPr>
            <w:tcW w:w="8248" w:type="dxa"/>
          </w:tcPr>
          <w:p w14:paraId="5FC3F5AF" w14:textId="30B00568" w:rsidR="00B27B33" w:rsidRPr="006C755B" w:rsidRDefault="00B27B33" w:rsidP="00985275">
            <w:pPr>
              <w:jc w:val="both"/>
              <w:rPr>
                <w:rFonts w:ascii="Arial" w:hAnsi="Arial" w:cs="Arial"/>
                <w:sz w:val="22"/>
                <w:szCs w:val="22"/>
              </w:rPr>
            </w:pPr>
            <w:r w:rsidRPr="006C755B">
              <w:rPr>
                <w:rFonts w:ascii="Arial" w:hAnsi="Arial" w:cs="Arial"/>
                <w:sz w:val="22"/>
                <w:szCs w:val="22"/>
              </w:rPr>
              <w:t>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w:t>
            </w:r>
            <w:r w:rsidR="00B124AF" w:rsidRPr="006C755B">
              <w:rPr>
                <w:rFonts w:ascii="Arial" w:hAnsi="Arial" w:cs="Arial"/>
                <w:sz w:val="22"/>
                <w:szCs w:val="22"/>
              </w:rPr>
              <w:t>vi</w:t>
            </w:r>
            <w:r w:rsidRPr="006C755B">
              <w:rPr>
                <w:rFonts w:ascii="Arial" w:hAnsi="Arial" w:cs="Arial"/>
                <w:sz w:val="22"/>
                <w:szCs w:val="22"/>
              </w:rPr>
              <w:t xml:space="preserve">ng patient access through technology. </w:t>
            </w:r>
          </w:p>
          <w:p w14:paraId="7BB521D2" w14:textId="77777777" w:rsidR="00B27B33" w:rsidRPr="006C755B" w:rsidRDefault="00B27B33" w:rsidP="00985275">
            <w:pPr>
              <w:jc w:val="both"/>
              <w:rPr>
                <w:rFonts w:ascii="Arial" w:hAnsi="Arial" w:cs="Arial"/>
                <w:sz w:val="22"/>
                <w:szCs w:val="22"/>
              </w:rPr>
            </w:pPr>
          </w:p>
          <w:p w14:paraId="6EDF8107" w14:textId="3C8D4CEE" w:rsidR="00B27B33" w:rsidRPr="006C755B" w:rsidRDefault="00B27B33" w:rsidP="00985275">
            <w:pPr>
              <w:jc w:val="both"/>
              <w:rPr>
                <w:rFonts w:ascii="Arial" w:hAnsi="Arial" w:cs="Arial"/>
                <w:sz w:val="22"/>
                <w:szCs w:val="22"/>
              </w:rPr>
            </w:pPr>
            <w:r w:rsidRPr="006C755B">
              <w:rPr>
                <w:rFonts w:ascii="Arial" w:hAnsi="Arial" w:cs="Arial"/>
                <w:sz w:val="22"/>
                <w:szCs w:val="22"/>
              </w:rPr>
              <w:t xml:space="preserve">Technology &amp; Transformation is responsible for the delivery of all digital and technology </w:t>
            </w:r>
            <w:r w:rsidR="00834A2D" w:rsidRPr="006C755B">
              <w:rPr>
                <w:rFonts w:ascii="Arial" w:hAnsi="Arial" w:cs="Arial"/>
                <w:sz w:val="22"/>
                <w:szCs w:val="22"/>
              </w:rPr>
              <w:t>service</w:t>
            </w:r>
            <w:r w:rsidRPr="006C755B">
              <w:rPr>
                <w:rFonts w:ascii="Arial" w:hAnsi="Arial" w:cs="Arial"/>
                <w:sz w:val="22"/>
                <w:szCs w:val="22"/>
              </w:rPr>
              <w:t>s to support healthcare across Ireland. This includes delivering the full portfolio of digital transformation under Digital for Care. This is the framework under which all digital health solutions for the HSE are co-ordinated, streamlined and implemented.  It pro</w:t>
            </w:r>
            <w:r w:rsidR="00834A2D" w:rsidRPr="006C755B">
              <w:rPr>
                <w:rFonts w:ascii="Arial" w:hAnsi="Arial" w:cs="Arial"/>
                <w:sz w:val="22"/>
                <w:szCs w:val="22"/>
              </w:rPr>
              <w:t>vides</w:t>
            </w:r>
            <w:r w:rsidRPr="006C755B">
              <w:rPr>
                <w:rFonts w:ascii="Arial" w:hAnsi="Arial" w:cs="Arial"/>
                <w:sz w:val="22"/>
                <w:szCs w:val="22"/>
              </w:rPr>
              <w:t xml:space="preserve"> a strategic and innovative plan to advance key Sláintecare programmes and deliver integrated care that is fully aligned with the Health Regions structure. Technology and Transformation also maintains a quality level of digital and technology </w:t>
            </w:r>
            <w:r w:rsidR="00834A2D" w:rsidRPr="006C755B">
              <w:rPr>
                <w:rFonts w:ascii="Arial" w:hAnsi="Arial" w:cs="Arial"/>
                <w:sz w:val="22"/>
                <w:szCs w:val="22"/>
              </w:rPr>
              <w:t>service</w:t>
            </w:r>
            <w:r w:rsidRPr="006C755B">
              <w:rPr>
                <w:rFonts w:ascii="Arial" w:hAnsi="Arial" w:cs="Arial"/>
                <w:sz w:val="22"/>
                <w:szCs w:val="22"/>
              </w:rPr>
              <w:t xml:space="preserve"> operations across the health system including a strong cyber security and data management capability.</w:t>
            </w:r>
          </w:p>
          <w:p w14:paraId="0F65E09B" w14:textId="77777777" w:rsidR="00B27B33" w:rsidRPr="006C755B" w:rsidRDefault="00B27B33" w:rsidP="00985275">
            <w:pPr>
              <w:jc w:val="both"/>
              <w:rPr>
                <w:rFonts w:ascii="Arial" w:hAnsi="Arial" w:cs="Arial"/>
                <w:sz w:val="22"/>
                <w:szCs w:val="22"/>
              </w:rPr>
            </w:pPr>
          </w:p>
          <w:p w14:paraId="2F9FF016" w14:textId="0D4724EF" w:rsidR="00BE4767" w:rsidRPr="006C755B" w:rsidRDefault="00B27B33" w:rsidP="00985275">
            <w:pPr>
              <w:jc w:val="both"/>
              <w:rPr>
                <w:rFonts w:ascii="Arial" w:hAnsi="Arial" w:cs="Arial"/>
                <w:sz w:val="22"/>
                <w:szCs w:val="22"/>
              </w:rPr>
            </w:pPr>
            <w:r w:rsidRPr="006C755B">
              <w:rPr>
                <w:rFonts w:ascii="Arial" w:hAnsi="Arial" w:cs="Arial"/>
                <w:sz w:val="22"/>
                <w:szCs w:val="22"/>
              </w:rPr>
              <w:t>Technology and Transformation has both national and regional functions that are all aligned under one digital community banner. This includes responsibility for HSE, HSE funded agencies and where necessary private healthcare.</w:t>
            </w:r>
          </w:p>
          <w:p w14:paraId="30C521A4" w14:textId="77777777" w:rsidR="00EE0AFC" w:rsidRPr="006C755B" w:rsidRDefault="00EE0AFC" w:rsidP="00985275">
            <w:pPr>
              <w:jc w:val="both"/>
              <w:rPr>
                <w:rFonts w:ascii="Arial" w:hAnsi="Arial" w:cs="Arial"/>
                <w:color w:val="000000"/>
                <w:sz w:val="22"/>
                <w:szCs w:val="22"/>
              </w:rPr>
            </w:pPr>
          </w:p>
          <w:p w14:paraId="06429366" w14:textId="12396A46" w:rsidR="002B1EA8" w:rsidRPr="006C755B" w:rsidRDefault="00EA622A" w:rsidP="00985275">
            <w:pPr>
              <w:spacing w:line="276" w:lineRule="auto"/>
              <w:jc w:val="both"/>
              <w:rPr>
                <w:rFonts w:ascii="Arial" w:hAnsi="Arial" w:cs="Arial"/>
                <w:sz w:val="22"/>
                <w:szCs w:val="22"/>
              </w:rPr>
            </w:pPr>
            <w:r w:rsidRPr="006C755B">
              <w:rPr>
                <w:rFonts w:ascii="Arial" w:hAnsi="Arial" w:cs="Arial"/>
                <w:sz w:val="22"/>
                <w:szCs w:val="22"/>
              </w:rPr>
              <w:lastRenderedPageBreak/>
              <w:t xml:space="preserve">The purpose of this campaign is to create a panel across the technology areas in the HSE, covering the following disciplines: </w:t>
            </w:r>
          </w:p>
          <w:p w14:paraId="7435AA0A" w14:textId="77777777" w:rsidR="002F41AB" w:rsidRPr="006C755B" w:rsidRDefault="002F41AB" w:rsidP="00985275">
            <w:pPr>
              <w:spacing w:line="276" w:lineRule="auto"/>
              <w:jc w:val="both"/>
              <w:rPr>
                <w:rFonts w:ascii="Arial" w:hAnsi="Arial" w:cs="Arial"/>
                <w:sz w:val="22"/>
                <w:szCs w:val="22"/>
              </w:rPr>
            </w:pPr>
          </w:p>
          <w:p w14:paraId="47969002" w14:textId="65002A40" w:rsidR="002F41AB" w:rsidRPr="006C755B" w:rsidRDefault="00361C71" w:rsidP="00985275">
            <w:pPr>
              <w:pStyle w:val="ListParagraph"/>
              <w:numPr>
                <w:ilvl w:val="0"/>
                <w:numId w:val="16"/>
              </w:numPr>
              <w:tabs>
                <w:tab w:val="right" w:pos="7842"/>
              </w:tabs>
              <w:spacing w:line="276" w:lineRule="auto"/>
              <w:jc w:val="both"/>
              <w:rPr>
                <w:rFonts w:ascii="Arial" w:hAnsi="Arial" w:cs="Arial"/>
                <w:sz w:val="22"/>
                <w:szCs w:val="22"/>
              </w:rPr>
            </w:pPr>
            <w:r w:rsidRPr="006C755B">
              <w:rPr>
                <w:rFonts w:ascii="Arial" w:hAnsi="Arial" w:cs="Arial"/>
                <w:sz w:val="22"/>
                <w:szCs w:val="22"/>
              </w:rPr>
              <w:t xml:space="preserve">Business Enterprise </w:t>
            </w:r>
            <w:r w:rsidR="00834A2D" w:rsidRPr="006C755B">
              <w:rPr>
                <w:rFonts w:ascii="Arial" w:hAnsi="Arial" w:cs="Arial"/>
                <w:sz w:val="22"/>
                <w:szCs w:val="22"/>
              </w:rPr>
              <w:t>Service</w:t>
            </w:r>
            <w:r w:rsidRPr="006C755B">
              <w:rPr>
                <w:rFonts w:ascii="Arial" w:hAnsi="Arial" w:cs="Arial"/>
                <w:sz w:val="22"/>
                <w:szCs w:val="22"/>
              </w:rPr>
              <w:t>s (BES)</w:t>
            </w:r>
            <w:r w:rsidR="00A9102B" w:rsidRPr="006C755B">
              <w:rPr>
                <w:rFonts w:ascii="Arial" w:hAnsi="Arial" w:cs="Arial"/>
                <w:sz w:val="22"/>
                <w:szCs w:val="22"/>
              </w:rPr>
              <w:tab/>
            </w:r>
          </w:p>
          <w:p w14:paraId="7C9844FE" w14:textId="5261C200" w:rsidR="0044491D" w:rsidRPr="006C755B" w:rsidRDefault="006E5DF1" w:rsidP="00985275">
            <w:pPr>
              <w:pStyle w:val="ListParagraph"/>
              <w:numPr>
                <w:ilvl w:val="0"/>
                <w:numId w:val="16"/>
              </w:numPr>
              <w:tabs>
                <w:tab w:val="right" w:pos="7842"/>
              </w:tabs>
              <w:spacing w:line="276" w:lineRule="auto"/>
              <w:jc w:val="both"/>
              <w:rPr>
                <w:rFonts w:ascii="Arial" w:hAnsi="Arial" w:cs="Arial"/>
                <w:sz w:val="22"/>
                <w:szCs w:val="22"/>
              </w:rPr>
            </w:pPr>
            <w:r w:rsidRPr="006C755B">
              <w:rPr>
                <w:rFonts w:ascii="Arial" w:hAnsi="Arial" w:cs="Arial"/>
                <w:sz w:val="22"/>
                <w:szCs w:val="22"/>
              </w:rPr>
              <w:t>Enterprise Networks</w:t>
            </w:r>
            <w:r w:rsidR="00A9102B" w:rsidRPr="006C755B">
              <w:rPr>
                <w:rFonts w:ascii="Arial" w:hAnsi="Arial" w:cs="Arial"/>
                <w:sz w:val="22"/>
                <w:szCs w:val="22"/>
              </w:rPr>
              <w:tab/>
            </w:r>
          </w:p>
          <w:p w14:paraId="0FED1A55" w14:textId="0B5C514C" w:rsidR="006E5DF1" w:rsidRPr="006C755B" w:rsidRDefault="006E5DF1" w:rsidP="00985275">
            <w:pPr>
              <w:pStyle w:val="ListParagraph"/>
              <w:numPr>
                <w:ilvl w:val="0"/>
                <w:numId w:val="16"/>
              </w:numPr>
              <w:tabs>
                <w:tab w:val="right" w:pos="7842"/>
              </w:tabs>
              <w:spacing w:line="276" w:lineRule="auto"/>
              <w:jc w:val="both"/>
              <w:rPr>
                <w:rFonts w:ascii="Arial" w:hAnsi="Arial" w:cs="Arial"/>
                <w:sz w:val="22"/>
                <w:szCs w:val="22"/>
              </w:rPr>
            </w:pPr>
            <w:r w:rsidRPr="006C755B">
              <w:rPr>
                <w:rFonts w:ascii="Arial" w:hAnsi="Arial" w:cs="Arial"/>
                <w:sz w:val="22"/>
                <w:szCs w:val="22"/>
              </w:rPr>
              <w:t>Technology Deployment</w:t>
            </w:r>
            <w:r w:rsidR="00E40855" w:rsidRPr="006C755B">
              <w:rPr>
                <w:rFonts w:ascii="Arial" w:hAnsi="Arial" w:cs="Arial"/>
                <w:sz w:val="22"/>
                <w:szCs w:val="22"/>
              </w:rPr>
              <w:tab/>
            </w:r>
          </w:p>
          <w:p w14:paraId="4C605FFA" w14:textId="6FA7752C" w:rsidR="006E5DF1" w:rsidRPr="006C755B" w:rsidRDefault="003F13FE" w:rsidP="00985275">
            <w:pPr>
              <w:pStyle w:val="ListParagraph"/>
              <w:numPr>
                <w:ilvl w:val="0"/>
                <w:numId w:val="16"/>
              </w:numPr>
              <w:tabs>
                <w:tab w:val="right" w:pos="7842"/>
              </w:tabs>
              <w:spacing w:line="276" w:lineRule="auto"/>
              <w:jc w:val="both"/>
              <w:rPr>
                <w:rFonts w:ascii="Arial" w:hAnsi="Arial" w:cs="Arial"/>
                <w:sz w:val="22"/>
                <w:szCs w:val="22"/>
              </w:rPr>
            </w:pPr>
            <w:r w:rsidRPr="006C755B">
              <w:rPr>
                <w:rFonts w:ascii="Arial" w:hAnsi="Arial" w:cs="Arial"/>
                <w:sz w:val="22"/>
                <w:szCs w:val="22"/>
              </w:rPr>
              <w:t>Office</w:t>
            </w:r>
            <w:r w:rsidR="006E5DF1" w:rsidRPr="006C755B">
              <w:rPr>
                <w:rFonts w:ascii="Arial" w:hAnsi="Arial" w:cs="Arial"/>
                <w:sz w:val="22"/>
                <w:szCs w:val="22"/>
              </w:rPr>
              <w:t xml:space="preserve"> 365</w:t>
            </w:r>
            <w:r w:rsidR="00E40855" w:rsidRPr="006C755B">
              <w:rPr>
                <w:rFonts w:ascii="Arial" w:hAnsi="Arial" w:cs="Arial"/>
                <w:sz w:val="22"/>
                <w:szCs w:val="22"/>
              </w:rPr>
              <w:tab/>
            </w:r>
          </w:p>
          <w:p w14:paraId="41DECEF8" w14:textId="06470B67" w:rsidR="003F13FE" w:rsidRPr="006C755B" w:rsidRDefault="003F13FE" w:rsidP="00985275">
            <w:pPr>
              <w:pStyle w:val="ListParagraph"/>
              <w:numPr>
                <w:ilvl w:val="0"/>
                <w:numId w:val="16"/>
              </w:numPr>
              <w:tabs>
                <w:tab w:val="right" w:pos="7842"/>
              </w:tabs>
              <w:spacing w:line="276" w:lineRule="auto"/>
              <w:jc w:val="both"/>
              <w:rPr>
                <w:rFonts w:ascii="Arial" w:hAnsi="Arial" w:cs="Arial"/>
                <w:sz w:val="22"/>
                <w:szCs w:val="22"/>
              </w:rPr>
            </w:pPr>
            <w:r w:rsidRPr="006C755B">
              <w:rPr>
                <w:rFonts w:ascii="Arial" w:hAnsi="Arial" w:cs="Arial"/>
                <w:sz w:val="22"/>
                <w:szCs w:val="22"/>
              </w:rPr>
              <w:t>Cloud Technology</w:t>
            </w:r>
            <w:r w:rsidR="00E40855" w:rsidRPr="006C755B">
              <w:rPr>
                <w:rFonts w:ascii="Arial" w:hAnsi="Arial" w:cs="Arial"/>
                <w:sz w:val="22"/>
                <w:szCs w:val="22"/>
              </w:rPr>
              <w:tab/>
            </w:r>
          </w:p>
          <w:p w14:paraId="587B782B" w14:textId="77777777" w:rsidR="00893C32" w:rsidRPr="006C755B" w:rsidRDefault="00893C32" w:rsidP="00985275">
            <w:pPr>
              <w:spacing w:line="276" w:lineRule="auto"/>
              <w:jc w:val="both"/>
              <w:rPr>
                <w:rFonts w:ascii="Arial" w:hAnsi="Arial" w:cs="Arial"/>
                <w:sz w:val="22"/>
                <w:szCs w:val="22"/>
              </w:rPr>
            </w:pPr>
          </w:p>
          <w:p w14:paraId="7194DBDC" w14:textId="1B4ED215" w:rsidR="00EA622A" w:rsidRPr="006C755B" w:rsidRDefault="00EA622A" w:rsidP="00985275">
            <w:pPr>
              <w:spacing w:line="276" w:lineRule="auto"/>
              <w:jc w:val="both"/>
              <w:rPr>
                <w:rFonts w:ascii="Arial" w:hAnsi="Arial" w:cs="Arial"/>
                <w:b/>
                <w:sz w:val="22"/>
                <w:szCs w:val="22"/>
              </w:rPr>
            </w:pPr>
            <w:r w:rsidRPr="006C755B">
              <w:rPr>
                <w:rFonts w:ascii="Arial" w:hAnsi="Arial" w:cs="Arial"/>
                <w:sz w:val="22"/>
                <w:szCs w:val="22"/>
              </w:rPr>
              <w:t xml:space="preserve">Candidates will be primarily assessed against one of the technology </w:t>
            </w:r>
            <w:proofErr w:type="gramStart"/>
            <w:r w:rsidRPr="006C755B">
              <w:rPr>
                <w:rFonts w:ascii="Arial" w:hAnsi="Arial" w:cs="Arial"/>
                <w:sz w:val="22"/>
                <w:szCs w:val="22"/>
              </w:rPr>
              <w:t>areas,</w:t>
            </w:r>
            <w:proofErr w:type="gramEnd"/>
            <w:r w:rsidRPr="006C755B">
              <w:rPr>
                <w:rFonts w:ascii="Arial" w:hAnsi="Arial" w:cs="Arial"/>
                <w:sz w:val="22"/>
                <w:szCs w:val="22"/>
              </w:rPr>
              <w:t xml:space="preserve"> however other skill sets will also be considered. </w:t>
            </w:r>
            <w:r w:rsidRPr="006C755B">
              <w:rPr>
                <w:rFonts w:ascii="Arial" w:hAnsi="Arial" w:cs="Arial"/>
                <w:b/>
                <w:sz w:val="22"/>
                <w:szCs w:val="22"/>
              </w:rPr>
              <w:t>You should indicate at the time of application the discipline(s) you are applying for, based on above list.</w:t>
            </w:r>
          </w:p>
        </w:tc>
      </w:tr>
      <w:tr w:rsidR="00BE4767" w:rsidRPr="002E6BA0" w14:paraId="3F5BF202" w14:textId="77777777" w:rsidTr="006C755B">
        <w:tc>
          <w:tcPr>
            <w:tcW w:w="2497" w:type="dxa"/>
          </w:tcPr>
          <w:p w14:paraId="28679CE8" w14:textId="77777777" w:rsidR="00BE4767" w:rsidRPr="002E6BA0" w:rsidRDefault="00BE4767" w:rsidP="00BE4767">
            <w:pPr>
              <w:rPr>
                <w:rFonts w:ascii="Arial" w:hAnsi="Arial" w:cs="Arial"/>
                <w:b/>
                <w:bCs/>
                <w:sz w:val="22"/>
                <w:szCs w:val="22"/>
              </w:rPr>
            </w:pPr>
            <w:r w:rsidRPr="002E6BA0">
              <w:rPr>
                <w:rFonts w:ascii="Arial" w:hAnsi="Arial" w:cs="Arial"/>
                <w:b/>
                <w:bCs/>
                <w:sz w:val="22"/>
                <w:szCs w:val="22"/>
              </w:rPr>
              <w:lastRenderedPageBreak/>
              <w:t>Reporting Relationship</w:t>
            </w:r>
          </w:p>
        </w:tc>
        <w:tc>
          <w:tcPr>
            <w:tcW w:w="8248" w:type="dxa"/>
          </w:tcPr>
          <w:p w14:paraId="645E37E9" w14:textId="77777777" w:rsidR="00BE4767" w:rsidRPr="002E6BA0" w:rsidRDefault="00BE4767" w:rsidP="00985275">
            <w:pPr>
              <w:jc w:val="both"/>
              <w:rPr>
                <w:rFonts w:ascii="Arial" w:hAnsi="Arial" w:cs="Arial"/>
                <w:sz w:val="22"/>
                <w:szCs w:val="22"/>
              </w:rPr>
            </w:pPr>
            <w:r w:rsidRPr="002E6BA0">
              <w:rPr>
                <w:rFonts w:ascii="Arial" w:hAnsi="Arial" w:cs="Arial"/>
                <w:sz w:val="22"/>
                <w:szCs w:val="22"/>
              </w:rPr>
              <w:t xml:space="preserve">Reporting to the Appropriate Designated Manager </w:t>
            </w:r>
          </w:p>
          <w:p w14:paraId="30D7AA69" w14:textId="1975F85C" w:rsidR="00BE4767" w:rsidRPr="002E6BA0" w:rsidRDefault="00BE4767" w:rsidP="00985275">
            <w:pPr>
              <w:jc w:val="both"/>
              <w:rPr>
                <w:rFonts w:ascii="Arial" w:hAnsi="Arial" w:cs="Arial"/>
                <w:sz w:val="22"/>
                <w:szCs w:val="22"/>
              </w:rPr>
            </w:pPr>
          </w:p>
        </w:tc>
      </w:tr>
      <w:tr w:rsidR="00BE4767" w:rsidRPr="002E6BA0" w14:paraId="28C72FB7" w14:textId="77777777" w:rsidTr="006C755B">
        <w:tc>
          <w:tcPr>
            <w:tcW w:w="2497" w:type="dxa"/>
          </w:tcPr>
          <w:p w14:paraId="08F4E11A" w14:textId="77777777" w:rsidR="00BE4767" w:rsidRPr="007640DD" w:rsidRDefault="00BE4767" w:rsidP="007640DD">
            <w:pPr>
              <w:jc w:val="both"/>
              <w:rPr>
                <w:rFonts w:ascii="Arial" w:hAnsi="Arial" w:cs="Arial"/>
                <w:b/>
                <w:bCs/>
                <w:sz w:val="22"/>
                <w:szCs w:val="22"/>
              </w:rPr>
            </w:pPr>
            <w:r w:rsidRPr="007640DD">
              <w:rPr>
                <w:rFonts w:ascii="Arial" w:hAnsi="Arial" w:cs="Arial"/>
                <w:b/>
                <w:bCs/>
                <w:sz w:val="22"/>
                <w:szCs w:val="22"/>
              </w:rPr>
              <w:t xml:space="preserve">Purpose of the Post </w:t>
            </w:r>
          </w:p>
          <w:p w14:paraId="34FF1C98" w14:textId="77777777" w:rsidR="00BE4767" w:rsidRPr="007640DD" w:rsidRDefault="00BE4767" w:rsidP="007640DD">
            <w:pPr>
              <w:jc w:val="both"/>
              <w:rPr>
                <w:rFonts w:ascii="Arial" w:hAnsi="Arial" w:cs="Arial"/>
                <w:sz w:val="22"/>
                <w:szCs w:val="22"/>
              </w:rPr>
            </w:pPr>
          </w:p>
        </w:tc>
        <w:tc>
          <w:tcPr>
            <w:tcW w:w="8248" w:type="dxa"/>
          </w:tcPr>
          <w:p w14:paraId="62C3D5FD" w14:textId="7CB67687" w:rsidR="00BE4767" w:rsidRDefault="00BE4767" w:rsidP="007640DD">
            <w:pPr>
              <w:jc w:val="both"/>
              <w:rPr>
                <w:rFonts w:ascii="Arial" w:hAnsi="Arial" w:cs="Arial"/>
                <w:sz w:val="22"/>
                <w:szCs w:val="22"/>
              </w:rPr>
            </w:pPr>
            <w:r w:rsidRPr="002E6BA0">
              <w:rPr>
                <w:rFonts w:ascii="Arial" w:hAnsi="Arial" w:cs="Arial"/>
                <w:sz w:val="22"/>
                <w:szCs w:val="22"/>
              </w:rPr>
              <w:t>The post will facilitate the introduction and chang</w:t>
            </w:r>
            <w:r w:rsidR="008746F5">
              <w:rPr>
                <w:rFonts w:ascii="Arial" w:hAnsi="Arial" w:cs="Arial"/>
                <w:sz w:val="22"/>
                <w:szCs w:val="22"/>
              </w:rPr>
              <w:t>e associated with new IT Systems and Infrastructure</w:t>
            </w:r>
            <w:r w:rsidRPr="002E6BA0">
              <w:rPr>
                <w:rFonts w:ascii="Arial" w:hAnsi="Arial" w:cs="Arial"/>
                <w:sz w:val="22"/>
                <w:szCs w:val="22"/>
              </w:rPr>
              <w:t xml:space="preserve"> and will assist in supporting the existing IT systems </w:t>
            </w:r>
            <w:r w:rsidR="008746F5">
              <w:rPr>
                <w:rFonts w:ascii="Arial" w:hAnsi="Arial" w:cs="Arial"/>
                <w:sz w:val="22"/>
                <w:szCs w:val="22"/>
              </w:rPr>
              <w:t xml:space="preserve">and infrastructure nationally </w:t>
            </w:r>
            <w:r w:rsidRPr="002E6BA0">
              <w:rPr>
                <w:rFonts w:ascii="Arial" w:hAnsi="Arial" w:cs="Arial"/>
                <w:sz w:val="22"/>
                <w:szCs w:val="22"/>
              </w:rPr>
              <w:t>within the hospital and community.</w:t>
            </w:r>
          </w:p>
          <w:p w14:paraId="0E18F5BD" w14:textId="5C1C9B71" w:rsidR="002C7376" w:rsidRPr="002E6BA0" w:rsidRDefault="002C7376" w:rsidP="007640DD">
            <w:pPr>
              <w:jc w:val="both"/>
              <w:rPr>
                <w:rFonts w:ascii="Arial" w:hAnsi="Arial" w:cs="Arial"/>
                <w:sz w:val="22"/>
                <w:szCs w:val="22"/>
              </w:rPr>
            </w:pPr>
          </w:p>
          <w:p w14:paraId="10E427E1" w14:textId="54F2C04F" w:rsidR="00BE4767" w:rsidRDefault="007640DD" w:rsidP="007640DD">
            <w:pPr>
              <w:jc w:val="both"/>
              <w:rPr>
                <w:rFonts w:ascii="Arial" w:hAnsi="Arial" w:cs="Arial"/>
                <w:sz w:val="22"/>
                <w:szCs w:val="22"/>
              </w:rPr>
            </w:pPr>
            <w:r w:rsidRPr="007640DD">
              <w:rPr>
                <w:rFonts w:ascii="Arial" w:hAnsi="Arial" w:cs="Arial"/>
                <w:sz w:val="22"/>
                <w:szCs w:val="22"/>
              </w:rPr>
              <w:t xml:space="preserve">The post will </w:t>
            </w:r>
            <w:r w:rsidR="00BE4767" w:rsidRPr="007640DD">
              <w:rPr>
                <w:rFonts w:ascii="Arial" w:hAnsi="Arial" w:cs="Arial"/>
                <w:sz w:val="22"/>
                <w:szCs w:val="22"/>
              </w:rPr>
              <w:t xml:space="preserve">support the Technology Office in managing systems / technology used to </w:t>
            </w:r>
            <w:r w:rsidR="00834A2D" w:rsidRPr="007640DD">
              <w:rPr>
                <w:rFonts w:ascii="Arial" w:hAnsi="Arial" w:cs="Arial"/>
                <w:sz w:val="22"/>
                <w:szCs w:val="22"/>
              </w:rPr>
              <w:t>provide</w:t>
            </w:r>
            <w:r w:rsidR="00BE4767" w:rsidRPr="007640DD">
              <w:rPr>
                <w:rFonts w:ascii="Arial" w:hAnsi="Arial" w:cs="Arial"/>
                <w:sz w:val="22"/>
                <w:szCs w:val="22"/>
              </w:rPr>
              <w:t xml:space="preserve"> and monitor and manage end user client and server infrastructure, communication technology and application </w:t>
            </w:r>
            <w:r w:rsidR="00834A2D" w:rsidRPr="007640DD">
              <w:rPr>
                <w:rFonts w:ascii="Arial" w:hAnsi="Arial" w:cs="Arial"/>
                <w:sz w:val="22"/>
                <w:szCs w:val="22"/>
              </w:rPr>
              <w:t>environments</w:t>
            </w:r>
            <w:r w:rsidR="00BE4767" w:rsidRPr="007640DD">
              <w:rPr>
                <w:rFonts w:ascii="Arial" w:hAnsi="Arial" w:cs="Arial"/>
                <w:sz w:val="22"/>
                <w:szCs w:val="22"/>
              </w:rPr>
              <w:t xml:space="preserve"> in the HSE.</w:t>
            </w:r>
            <w:r w:rsidR="00BE4767" w:rsidRPr="002E6BA0">
              <w:rPr>
                <w:rFonts w:ascii="Arial" w:hAnsi="Arial" w:cs="Arial"/>
                <w:sz w:val="22"/>
                <w:szCs w:val="22"/>
              </w:rPr>
              <w:t xml:space="preserve">  </w:t>
            </w:r>
          </w:p>
          <w:p w14:paraId="2E650F43" w14:textId="77777777" w:rsidR="00BE1AD7" w:rsidRPr="006C755B" w:rsidRDefault="00BE1AD7" w:rsidP="007640DD">
            <w:pPr>
              <w:jc w:val="both"/>
              <w:rPr>
                <w:rFonts w:ascii="Arial" w:hAnsi="Arial" w:cs="Arial"/>
                <w:sz w:val="22"/>
                <w:szCs w:val="22"/>
              </w:rPr>
            </w:pPr>
          </w:p>
          <w:p w14:paraId="238601FE" w14:textId="39DE2235" w:rsidR="00BE4767" w:rsidRPr="007640DD" w:rsidRDefault="00BE1AD7" w:rsidP="007640DD">
            <w:pPr>
              <w:jc w:val="both"/>
              <w:rPr>
                <w:rFonts w:ascii="Arial" w:hAnsi="Arial" w:cs="Arial"/>
                <w:sz w:val="22"/>
                <w:szCs w:val="22"/>
              </w:rPr>
            </w:pPr>
            <w:r w:rsidRPr="006C755B">
              <w:rPr>
                <w:rFonts w:ascii="Arial" w:hAnsi="Arial" w:cs="Arial"/>
                <w:sz w:val="22"/>
                <w:szCs w:val="22"/>
              </w:rPr>
              <w:t>Due to the nature of the role these posts may be location specific.</w:t>
            </w:r>
            <w:r w:rsidRPr="007640DD">
              <w:rPr>
                <w:rFonts w:ascii="Arial" w:hAnsi="Arial" w:cs="Arial"/>
                <w:sz w:val="22"/>
                <w:szCs w:val="22"/>
              </w:rPr>
              <w:t xml:space="preserve"> </w:t>
            </w:r>
          </w:p>
        </w:tc>
      </w:tr>
      <w:tr w:rsidR="00BE4767" w:rsidRPr="002E6BA0" w14:paraId="11610E3B" w14:textId="77777777" w:rsidTr="006C755B">
        <w:tc>
          <w:tcPr>
            <w:tcW w:w="2497" w:type="dxa"/>
          </w:tcPr>
          <w:p w14:paraId="3C1F4906" w14:textId="77777777" w:rsidR="00BE4767" w:rsidRPr="002E6BA0" w:rsidRDefault="00BE4767" w:rsidP="00BE4767">
            <w:pPr>
              <w:spacing w:before="120"/>
              <w:rPr>
                <w:rFonts w:ascii="Arial" w:hAnsi="Arial" w:cs="Arial"/>
                <w:b/>
                <w:bCs/>
                <w:sz w:val="22"/>
                <w:szCs w:val="22"/>
              </w:rPr>
            </w:pPr>
            <w:r w:rsidRPr="002E6BA0">
              <w:rPr>
                <w:rFonts w:ascii="Arial" w:hAnsi="Arial" w:cs="Arial"/>
                <w:b/>
                <w:bCs/>
                <w:sz w:val="22"/>
                <w:szCs w:val="22"/>
              </w:rPr>
              <w:t>Principal Duties and Responsibilities</w:t>
            </w:r>
          </w:p>
          <w:p w14:paraId="0F3CABC7" w14:textId="77777777" w:rsidR="00BE4767" w:rsidRPr="002E6BA0" w:rsidRDefault="00BE4767" w:rsidP="00BE4767">
            <w:pPr>
              <w:rPr>
                <w:rFonts w:ascii="Arial" w:hAnsi="Arial" w:cs="Arial"/>
                <w:b/>
                <w:bCs/>
                <w:sz w:val="22"/>
                <w:szCs w:val="22"/>
              </w:rPr>
            </w:pPr>
          </w:p>
        </w:tc>
        <w:tc>
          <w:tcPr>
            <w:tcW w:w="8248" w:type="dxa"/>
          </w:tcPr>
          <w:p w14:paraId="6917DBC8"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To establish with the Technology Office Lead agreed objectives for the performance of the functions for which s/he is responsible.</w:t>
            </w:r>
          </w:p>
          <w:p w14:paraId="46934477" w14:textId="0B830AC8" w:rsidR="00FC7B65" w:rsidRPr="006C755B" w:rsidRDefault="00FC7B65">
            <w:pPr>
              <w:numPr>
                <w:ilvl w:val="0"/>
                <w:numId w:val="3"/>
              </w:numPr>
              <w:jc w:val="both"/>
              <w:rPr>
                <w:rFonts w:ascii="Arial" w:hAnsi="Arial" w:cs="Arial"/>
                <w:iCs/>
                <w:sz w:val="22"/>
                <w:szCs w:val="22"/>
              </w:rPr>
            </w:pPr>
            <w:r w:rsidRPr="006C755B">
              <w:rPr>
                <w:rFonts w:ascii="Arial" w:hAnsi="Arial" w:cs="Arial"/>
                <w:iCs/>
                <w:sz w:val="22"/>
                <w:szCs w:val="22"/>
              </w:rPr>
              <w:t>Deputise for G8 when appropriate</w:t>
            </w:r>
          </w:p>
          <w:p w14:paraId="09BB024A" w14:textId="4F8051B6" w:rsidR="00BE4767" w:rsidRPr="006C755B" w:rsidRDefault="00BE4767">
            <w:pPr>
              <w:numPr>
                <w:ilvl w:val="0"/>
                <w:numId w:val="3"/>
              </w:numPr>
              <w:jc w:val="both"/>
              <w:rPr>
                <w:rFonts w:ascii="Arial" w:eastAsiaTheme="minorEastAsia" w:hAnsi="Arial" w:cs="Arial"/>
                <w:sz w:val="22"/>
                <w:szCs w:val="22"/>
              </w:rPr>
            </w:pPr>
            <w:r w:rsidRPr="006C755B">
              <w:rPr>
                <w:rFonts w:ascii="Arial" w:hAnsi="Arial" w:cs="Arial"/>
                <w:sz w:val="22"/>
                <w:szCs w:val="22"/>
              </w:rPr>
              <w:t xml:space="preserve">To work with Technology Office to ensure Healthcare staff have access to required infrastructure, support and development </w:t>
            </w:r>
            <w:r w:rsidR="00834A2D" w:rsidRPr="006C755B">
              <w:rPr>
                <w:rFonts w:ascii="Arial" w:hAnsi="Arial" w:cs="Arial"/>
                <w:sz w:val="22"/>
                <w:szCs w:val="22"/>
              </w:rPr>
              <w:t>service</w:t>
            </w:r>
            <w:r w:rsidRPr="006C755B">
              <w:rPr>
                <w:rFonts w:ascii="Arial" w:hAnsi="Arial" w:cs="Arial"/>
                <w:sz w:val="22"/>
                <w:szCs w:val="22"/>
              </w:rPr>
              <w:t xml:space="preserve">s from the </w:t>
            </w:r>
            <w:r w:rsidRPr="006C755B">
              <w:rPr>
                <w:rFonts w:ascii="Arial" w:eastAsia="Arial" w:hAnsi="Arial" w:cs="Arial"/>
                <w:sz w:val="22"/>
                <w:szCs w:val="22"/>
              </w:rPr>
              <w:t>Technology &amp; Transformation</w:t>
            </w:r>
            <w:r w:rsidRPr="006C755B">
              <w:rPr>
                <w:rFonts w:ascii="Arial" w:hAnsi="Arial" w:cs="Arial"/>
                <w:sz w:val="22"/>
                <w:szCs w:val="22"/>
              </w:rPr>
              <w:t xml:space="preserve"> office.</w:t>
            </w:r>
          </w:p>
          <w:p w14:paraId="5B800FB0" w14:textId="77777777" w:rsidR="00BE4767" w:rsidRPr="006C755B" w:rsidRDefault="00BE4767">
            <w:pPr>
              <w:numPr>
                <w:ilvl w:val="0"/>
                <w:numId w:val="3"/>
              </w:numPr>
              <w:jc w:val="both"/>
              <w:rPr>
                <w:rFonts w:ascii="Arial" w:hAnsi="Arial" w:cs="Arial"/>
                <w:sz w:val="22"/>
                <w:szCs w:val="22"/>
              </w:rPr>
            </w:pPr>
            <w:r w:rsidRPr="006C755B">
              <w:rPr>
                <w:rFonts w:ascii="Arial" w:hAnsi="Arial" w:cs="Arial"/>
                <w:sz w:val="22"/>
                <w:szCs w:val="22"/>
              </w:rPr>
              <w:t>Support local developments ensuring they are in line with national standards.</w:t>
            </w:r>
          </w:p>
          <w:p w14:paraId="3EBB3623" w14:textId="0553E3AA"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To ensure delivery of Technology projects on time, within budget, to a specified level of quality.</w:t>
            </w:r>
          </w:p>
          <w:p w14:paraId="295492BF" w14:textId="77777777" w:rsidR="00BE4767" w:rsidRPr="006C755B" w:rsidRDefault="00BE4767">
            <w:pPr>
              <w:numPr>
                <w:ilvl w:val="0"/>
                <w:numId w:val="3"/>
              </w:numPr>
              <w:jc w:val="both"/>
              <w:rPr>
                <w:rFonts w:ascii="Arial" w:hAnsi="Arial" w:cs="Arial"/>
                <w:sz w:val="22"/>
                <w:szCs w:val="22"/>
              </w:rPr>
            </w:pPr>
            <w:r w:rsidRPr="006C755B">
              <w:rPr>
                <w:rFonts w:ascii="Arial" w:hAnsi="Arial" w:cs="Arial"/>
                <w:sz w:val="22"/>
                <w:szCs w:val="22"/>
              </w:rPr>
              <w:t>Responsibility for the management of the 3</w:t>
            </w:r>
            <w:r w:rsidRPr="006C755B">
              <w:rPr>
                <w:rFonts w:ascii="Arial" w:hAnsi="Arial" w:cs="Arial"/>
                <w:sz w:val="22"/>
                <w:szCs w:val="22"/>
                <w:vertAlign w:val="superscript"/>
              </w:rPr>
              <w:t>rd</w:t>
            </w:r>
            <w:r w:rsidRPr="006C755B">
              <w:rPr>
                <w:rFonts w:ascii="Arial" w:hAnsi="Arial" w:cs="Arial"/>
                <w:sz w:val="22"/>
                <w:szCs w:val="22"/>
              </w:rPr>
              <w:t xml:space="preserve"> level support escalation path from Helpdesk to ensure issues are addressed in a timely manner</w:t>
            </w:r>
          </w:p>
          <w:p w14:paraId="4F22722A" w14:textId="04B49BA0" w:rsidR="00BE4767" w:rsidRPr="006C755B" w:rsidRDefault="00BE4767">
            <w:pPr>
              <w:widowControl w:val="0"/>
              <w:numPr>
                <w:ilvl w:val="0"/>
                <w:numId w:val="3"/>
              </w:numPr>
              <w:autoSpaceDE w:val="0"/>
              <w:autoSpaceDN w:val="0"/>
              <w:adjustRightInd w:val="0"/>
              <w:jc w:val="both"/>
              <w:rPr>
                <w:rFonts w:ascii="Arial" w:hAnsi="Arial" w:cs="Arial"/>
                <w:sz w:val="22"/>
                <w:szCs w:val="22"/>
                <w:lang w:val="en-IE" w:eastAsia="en-IE"/>
              </w:rPr>
            </w:pPr>
            <w:r w:rsidRPr="006C755B">
              <w:rPr>
                <w:rFonts w:ascii="Arial" w:hAnsi="Arial" w:cs="Arial"/>
                <w:sz w:val="22"/>
                <w:szCs w:val="22"/>
                <w:lang w:val="en-IE" w:eastAsia="en-IE"/>
              </w:rPr>
              <w:t xml:space="preserve">To work with the </w:t>
            </w:r>
            <w:r w:rsidRPr="006C755B">
              <w:rPr>
                <w:rFonts w:ascii="Arial" w:hAnsi="Arial" w:cs="Arial"/>
                <w:iCs/>
                <w:sz w:val="22"/>
                <w:szCs w:val="22"/>
              </w:rPr>
              <w:t xml:space="preserve">Technology Office team </w:t>
            </w:r>
            <w:r w:rsidRPr="006C755B">
              <w:rPr>
                <w:rFonts w:ascii="Arial" w:hAnsi="Arial" w:cs="Arial"/>
                <w:sz w:val="22"/>
                <w:szCs w:val="22"/>
                <w:lang w:val="en-IE" w:eastAsia="en-IE"/>
              </w:rPr>
              <w:t xml:space="preserve">in ensuring that business benefits are achieved, and that </w:t>
            </w:r>
            <w:r w:rsidR="00834A2D" w:rsidRPr="006C755B">
              <w:rPr>
                <w:rFonts w:ascii="Arial" w:hAnsi="Arial" w:cs="Arial"/>
                <w:iCs/>
                <w:sz w:val="22"/>
                <w:szCs w:val="22"/>
                <w:lang w:val="en-IE" w:eastAsia="en-IE"/>
              </w:rPr>
              <w:t>service</w:t>
            </w:r>
            <w:r w:rsidRPr="006C755B">
              <w:rPr>
                <w:rFonts w:ascii="Arial" w:hAnsi="Arial" w:cs="Arial"/>
                <w:iCs/>
                <w:sz w:val="22"/>
                <w:szCs w:val="22"/>
                <w:lang w:val="en-IE" w:eastAsia="en-IE"/>
              </w:rPr>
              <w:t xml:space="preserve"> and delivery levels are maintained.</w:t>
            </w:r>
          </w:p>
          <w:p w14:paraId="1C98D12D" w14:textId="19135295" w:rsidR="00BE4767" w:rsidRPr="006C755B" w:rsidRDefault="00BE4767">
            <w:pPr>
              <w:numPr>
                <w:ilvl w:val="0"/>
                <w:numId w:val="3"/>
              </w:numPr>
              <w:contextualSpacing/>
              <w:jc w:val="both"/>
              <w:rPr>
                <w:rFonts w:ascii="Arial" w:hAnsi="Arial" w:cs="Arial"/>
                <w:sz w:val="22"/>
                <w:szCs w:val="22"/>
              </w:rPr>
            </w:pPr>
            <w:r w:rsidRPr="006C755B">
              <w:rPr>
                <w:rFonts w:ascii="Arial" w:hAnsi="Arial" w:cs="Arial"/>
                <w:sz w:val="22"/>
                <w:szCs w:val="22"/>
              </w:rPr>
              <w:t xml:space="preserve">To support the management and delivery of </w:t>
            </w:r>
            <w:r w:rsidR="00834A2D" w:rsidRPr="006C755B">
              <w:rPr>
                <w:rFonts w:ascii="Arial" w:hAnsi="Arial" w:cs="Arial"/>
                <w:sz w:val="22"/>
                <w:szCs w:val="22"/>
              </w:rPr>
              <w:t>service</w:t>
            </w:r>
            <w:r w:rsidRPr="006C755B">
              <w:rPr>
                <w:rFonts w:ascii="Arial" w:hAnsi="Arial" w:cs="Arial"/>
                <w:sz w:val="22"/>
                <w:szCs w:val="22"/>
              </w:rPr>
              <w:t xml:space="preserve"> level agreements from outside suppliers and software companies as required.</w:t>
            </w:r>
          </w:p>
          <w:p w14:paraId="05DBD54B" w14:textId="4CCDAB45" w:rsidR="00BE4767" w:rsidRPr="006C755B" w:rsidRDefault="00BE4767">
            <w:pPr>
              <w:widowControl w:val="0"/>
              <w:numPr>
                <w:ilvl w:val="0"/>
                <w:numId w:val="3"/>
              </w:numPr>
              <w:autoSpaceDE w:val="0"/>
              <w:autoSpaceDN w:val="0"/>
              <w:adjustRightInd w:val="0"/>
              <w:jc w:val="both"/>
              <w:rPr>
                <w:rFonts w:ascii="Arial" w:hAnsi="Arial" w:cs="Arial"/>
                <w:sz w:val="22"/>
                <w:szCs w:val="22"/>
                <w:lang w:val="en-IE" w:eastAsia="en-IE"/>
              </w:rPr>
            </w:pPr>
            <w:r w:rsidRPr="006C755B">
              <w:rPr>
                <w:rFonts w:ascii="Arial" w:hAnsi="Arial" w:cs="Arial"/>
                <w:sz w:val="22"/>
                <w:szCs w:val="22"/>
                <w:lang w:val="en-IE" w:eastAsia="en-IE"/>
              </w:rPr>
              <w:t xml:space="preserve">To develop strong business relationships with key </w:t>
            </w:r>
            <w:r w:rsidR="00834A2D" w:rsidRPr="006C755B">
              <w:rPr>
                <w:rFonts w:ascii="Arial" w:hAnsi="Arial" w:cs="Arial"/>
                <w:sz w:val="22"/>
                <w:szCs w:val="22"/>
                <w:lang w:val="en-IE" w:eastAsia="en-IE"/>
              </w:rPr>
              <w:t>service</w:t>
            </w:r>
            <w:r w:rsidRPr="006C755B">
              <w:rPr>
                <w:rFonts w:ascii="Arial" w:hAnsi="Arial" w:cs="Arial"/>
                <w:sz w:val="22"/>
                <w:szCs w:val="22"/>
                <w:lang w:val="en-IE" w:eastAsia="en-IE"/>
              </w:rPr>
              <w:t xml:space="preserve"> leads in the area for which the person has responsibility</w:t>
            </w:r>
          </w:p>
          <w:p w14:paraId="000E6A1C"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To research and maintain current knowledge of national and international trends in the project areas for which the person has responsibility.</w:t>
            </w:r>
          </w:p>
          <w:p w14:paraId="5B3D10A3" w14:textId="20EBA11F" w:rsidR="00BE4767" w:rsidRPr="006C755B" w:rsidRDefault="00BE4767">
            <w:pPr>
              <w:numPr>
                <w:ilvl w:val="0"/>
                <w:numId w:val="3"/>
              </w:numPr>
              <w:jc w:val="both"/>
              <w:rPr>
                <w:rFonts w:ascii="Arial" w:hAnsi="Arial" w:cs="Arial"/>
                <w:sz w:val="22"/>
                <w:szCs w:val="22"/>
              </w:rPr>
            </w:pPr>
            <w:r w:rsidRPr="006C755B">
              <w:rPr>
                <w:rFonts w:ascii="Arial" w:hAnsi="Arial" w:cs="Arial"/>
                <w:iCs/>
                <w:sz w:val="22"/>
                <w:szCs w:val="22"/>
              </w:rPr>
              <w:t xml:space="preserve">To participate on the procurement and management of any </w:t>
            </w:r>
            <w:r w:rsidR="00834A2D" w:rsidRPr="006C755B">
              <w:rPr>
                <w:rFonts w:ascii="Arial" w:hAnsi="Arial" w:cs="Arial"/>
                <w:iCs/>
                <w:sz w:val="22"/>
                <w:szCs w:val="22"/>
              </w:rPr>
              <w:t>service</w:t>
            </w:r>
            <w:r w:rsidRPr="006C755B">
              <w:rPr>
                <w:rFonts w:ascii="Arial" w:hAnsi="Arial" w:cs="Arial"/>
                <w:iCs/>
                <w:sz w:val="22"/>
                <w:szCs w:val="22"/>
              </w:rPr>
              <w:t xml:space="preserve">s required by the HSE Technology function. </w:t>
            </w:r>
          </w:p>
          <w:p w14:paraId="3BC99ED4" w14:textId="77777777" w:rsidR="00BE4767" w:rsidRPr="006C755B" w:rsidRDefault="00BE4767">
            <w:pPr>
              <w:numPr>
                <w:ilvl w:val="0"/>
                <w:numId w:val="3"/>
              </w:numPr>
              <w:jc w:val="both"/>
              <w:rPr>
                <w:rFonts w:ascii="Arial" w:hAnsi="Arial" w:cs="Arial"/>
                <w:sz w:val="22"/>
                <w:szCs w:val="22"/>
              </w:rPr>
            </w:pPr>
            <w:r w:rsidRPr="006C755B">
              <w:rPr>
                <w:rFonts w:ascii="Arial" w:hAnsi="Arial" w:cs="Arial"/>
                <w:iCs/>
                <w:sz w:val="22"/>
                <w:szCs w:val="22"/>
              </w:rPr>
              <w:t>To draft relevant technical reports as appropriate to the role to satisfy the requirements of the section or in support of business initiatives</w:t>
            </w:r>
          </w:p>
          <w:p w14:paraId="0BB26AEB"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Demonstrate pro-active commitment to all communications with internal and external stakeholders.</w:t>
            </w:r>
          </w:p>
          <w:p w14:paraId="16DEB4AB" w14:textId="77777777" w:rsidR="00BE4767" w:rsidRPr="006C755B" w:rsidRDefault="00BE4767" w:rsidP="00BE4767">
            <w:pPr>
              <w:jc w:val="both"/>
              <w:rPr>
                <w:rFonts w:ascii="Arial" w:hAnsi="Arial" w:cs="Arial"/>
                <w:b/>
                <w:iCs/>
                <w:sz w:val="22"/>
                <w:szCs w:val="22"/>
              </w:rPr>
            </w:pPr>
          </w:p>
          <w:p w14:paraId="2B9FAAC2" w14:textId="79E14571" w:rsidR="00BE4767" w:rsidRPr="006C755B" w:rsidRDefault="00BE4767" w:rsidP="00BE4767">
            <w:pPr>
              <w:jc w:val="both"/>
              <w:rPr>
                <w:rFonts w:ascii="Arial" w:hAnsi="Arial" w:cs="Arial"/>
                <w:b/>
                <w:iCs/>
                <w:sz w:val="22"/>
                <w:szCs w:val="22"/>
              </w:rPr>
            </w:pPr>
            <w:r w:rsidRPr="006C755B">
              <w:rPr>
                <w:rFonts w:ascii="Arial" w:hAnsi="Arial" w:cs="Arial"/>
                <w:b/>
                <w:iCs/>
                <w:sz w:val="22"/>
                <w:szCs w:val="22"/>
              </w:rPr>
              <w:t>Human Resources / Super</w:t>
            </w:r>
            <w:r w:rsidR="00FC7B65" w:rsidRPr="006C755B">
              <w:rPr>
                <w:rFonts w:ascii="Arial" w:hAnsi="Arial" w:cs="Arial"/>
                <w:b/>
                <w:iCs/>
                <w:sz w:val="22"/>
                <w:szCs w:val="22"/>
              </w:rPr>
              <w:t>vision</w:t>
            </w:r>
            <w:r w:rsidRPr="006C755B">
              <w:rPr>
                <w:rFonts w:ascii="Arial" w:hAnsi="Arial" w:cs="Arial"/>
                <w:b/>
                <w:iCs/>
                <w:sz w:val="22"/>
                <w:szCs w:val="22"/>
              </w:rPr>
              <w:t xml:space="preserve"> of Staff</w:t>
            </w:r>
          </w:p>
          <w:p w14:paraId="7756D18A" w14:textId="1FF6E5E1"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Super</w:t>
            </w:r>
            <w:r w:rsidR="00FC7B65" w:rsidRPr="006C755B">
              <w:rPr>
                <w:rFonts w:ascii="Arial" w:hAnsi="Arial" w:cs="Arial"/>
                <w:iCs/>
                <w:sz w:val="22"/>
                <w:szCs w:val="22"/>
              </w:rPr>
              <w:t>vision</w:t>
            </w:r>
            <w:r w:rsidRPr="006C755B">
              <w:rPr>
                <w:rFonts w:ascii="Arial" w:hAnsi="Arial" w:cs="Arial"/>
                <w:iCs/>
                <w:sz w:val="22"/>
                <w:szCs w:val="22"/>
              </w:rPr>
              <w:t xml:space="preserve"> and ensure the well-being of staff within own remit</w:t>
            </w:r>
          </w:p>
          <w:p w14:paraId="2309B543" w14:textId="6DC48356"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lastRenderedPageBreak/>
              <w:t xml:space="preserve">Create and maintain a positive working </w:t>
            </w:r>
            <w:r w:rsidR="00FC7B65" w:rsidRPr="006C755B">
              <w:rPr>
                <w:rFonts w:ascii="Arial" w:hAnsi="Arial" w:cs="Arial"/>
                <w:iCs/>
                <w:sz w:val="22"/>
                <w:szCs w:val="22"/>
              </w:rPr>
              <w:t xml:space="preserve">environment </w:t>
            </w:r>
            <w:r w:rsidRPr="006C755B">
              <w:rPr>
                <w:rFonts w:ascii="Arial" w:hAnsi="Arial" w:cs="Arial"/>
                <w:iCs/>
                <w:sz w:val="22"/>
                <w:szCs w:val="22"/>
              </w:rPr>
              <w:t>among staff members, which contributes to maintaining and enhancing effective working relationships</w:t>
            </w:r>
          </w:p>
          <w:p w14:paraId="4B23CC51" w14:textId="079C9A53"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Co</w:t>
            </w:r>
            <w:r w:rsidRPr="006C755B">
              <w:rPr>
                <w:rFonts w:ascii="Cambria Math" w:hAnsi="Cambria Math" w:cs="Cambria Math"/>
                <w:iCs/>
                <w:sz w:val="22"/>
                <w:szCs w:val="22"/>
              </w:rPr>
              <w:t>‐</w:t>
            </w:r>
            <w:r w:rsidRPr="006C755B">
              <w:rPr>
                <w:rFonts w:ascii="Arial" w:hAnsi="Arial" w:cs="Arial"/>
                <w:iCs/>
                <w:sz w:val="22"/>
                <w:szCs w:val="22"/>
              </w:rPr>
              <w:t xml:space="preserve">ordinate, monitor and </w:t>
            </w:r>
            <w:r w:rsidR="00FC7B65" w:rsidRPr="006C755B">
              <w:rPr>
                <w:rFonts w:ascii="Arial" w:hAnsi="Arial" w:cs="Arial"/>
                <w:iCs/>
                <w:sz w:val="22"/>
                <w:szCs w:val="22"/>
              </w:rPr>
              <w:t>review</w:t>
            </w:r>
            <w:r w:rsidRPr="006C755B">
              <w:rPr>
                <w:rFonts w:ascii="Arial" w:hAnsi="Arial" w:cs="Arial"/>
                <w:iCs/>
                <w:sz w:val="22"/>
                <w:szCs w:val="22"/>
              </w:rPr>
              <w:t xml:space="preserve"> the work of the administrative/ support staff</w:t>
            </w:r>
          </w:p>
          <w:p w14:paraId="44682A42" w14:textId="10B97F32"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 xml:space="preserve">Conduct regular staff meetings to keep staff informed and to hear </w:t>
            </w:r>
            <w:r w:rsidR="00FC7B65" w:rsidRPr="006C755B">
              <w:rPr>
                <w:rFonts w:ascii="Arial" w:hAnsi="Arial" w:cs="Arial"/>
                <w:iCs/>
                <w:sz w:val="22"/>
                <w:szCs w:val="22"/>
              </w:rPr>
              <w:t>views</w:t>
            </w:r>
          </w:p>
          <w:p w14:paraId="6DB26C76"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Identify and agree training and development needs of team and design plan to meet needs</w:t>
            </w:r>
          </w:p>
          <w:p w14:paraId="3F99C7EC" w14:textId="59EB0602" w:rsidR="00B124AF" w:rsidRPr="00985275" w:rsidRDefault="00BE4767" w:rsidP="00985275">
            <w:pPr>
              <w:numPr>
                <w:ilvl w:val="0"/>
                <w:numId w:val="3"/>
              </w:numPr>
              <w:jc w:val="both"/>
              <w:rPr>
                <w:rFonts w:ascii="Arial" w:hAnsi="Arial" w:cs="Arial"/>
                <w:iCs/>
                <w:sz w:val="22"/>
                <w:szCs w:val="22"/>
              </w:rPr>
            </w:pPr>
            <w:r w:rsidRPr="006C755B">
              <w:rPr>
                <w:rFonts w:ascii="Arial" w:hAnsi="Arial" w:cs="Arial"/>
                <w:iCs/>
                <w:sz w:val="22"/>
                <w:szCs w:val="22"/>
              </w:rPr>
              <w:t>Manage the performance of staff, dealing with underperformance in a timely and constructive manner</w:t>
            </w:r>
            <w:r w:rsidR="00985275">
              <w:rPr>
                <w:rFonts w:ascii="Arial" w:hAnsi="Arial" w:cs="Arial"/>
                <w:iCs/>
                <w:sz w:val="22"/>
                <w:szCs w:val="22"/>
              </w:rPr>
              <w:t>.</w:t>
            </w:r>
            <w:r w:rsidRPr="006C755B">
              <w:rPr>
                <w:rFonts w:ascii="Arial" w:hAnsi="Arial" w:cs="Arial"/>
                <w:iCs/>
                <w:sz w:val="22"/>
                <w:szCs w:val="22"/>
              </w:rPr>
              <w:t xml:space="preserve"> </w:t>
            </w:r>
          </w:p>
          <w:p w14:paraId="4B1F511A" w14:textId="77777777" w:rsidR="00BE4767" w:rsidRPr="006C755B" w:rsidRDefault="00BE4767" w:rsidP="00BE4767">
            <w:pPr>
              <w:jc w:val="both"/>
              <w:rPr>
                <w:rFonts w:ascii="Arial" w:hAnsi="Arial" w:cs="Arial"/>
                <w:b/>
                <w:iCs/>
                <w:sz w:val="22"/>
                <w:szCs w:val="22"/>
              </w:rPr>
            </w:pPr>
          </w:p>
          <w:p w14:paraId="2C9BA46E" w14:textId="77777777" w:rsidR="00BE4767" w:rsidRPr="006C755B" w:rsidRDefault="00BE4767" w:rsidP="00BE4767">
            <w:pPr>
              <w:jc w:val="both"/>
              <w:rPr>
                <w:rFonts w:ascii="Arial" w:hAnsi="Arial" w:cs="Arial"/>
                <w:b/>
                <w:iCs/>
                <w:sz w:val="22"/>
                <w:szCs w:val="22"/>
              </w:rPr>
            </w:pPr>
            <w:r w:rsidRPr="006C755B">
              <w:rPr>
                <w:rFonts w:ascii="Arial" w:hAnsi="Arial" w:cs="Arial"/>
                <w:b/>
                <w:iCs/>
                <w:sz w:val="22"/>
                <w:szCs w:val="22"/>
              </w:rPr>
              <w:t>Change Management</w:t>
            </w:r>
          </w:p>
          <w:p w14:paraId="5C36D607"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Promote and participate in the implementation of change</w:t>
            </w:r>
          </w:p>
          <w:p w14:paraId="3344D1B4" w14:textId="2C7CCE0C"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 xml:space="preserve">Proactively identify inequities / inefficiencies in </w:t>
            </w:r>
            <w:r w:rsidR="00834A2D" w:rsidRPr="006C755B">
              <w:rPr>
                <w:rFonts w:ascii="Arial" w:hAnsi="Arial" w:cs="Arial"/>
                <w:iCs/>
                <w:sz w:val="22"/>
                <w:szCs w:val="22"/>
              </w:rPr>
              <w:t>service</w:t>
            </w:r>
            <w:r w:rsidRPr="006C755B">
              <w:rPr>
                <w:rFonts w:ascii="Arial" w:hAnsi="Arial" w:cs="Arial"/>
                <w:iCs/>
                <w:sz w:val="22"/>
                <w:szCs w:val="22"/>
              </w:rPr>
              <w:t xml:space="preserve"> administration and implement solutions to improve </w:t>
            </w:r>
            <w:r w:rsidR="00834A2D" w:rsidRPr="006C755B">
              <w:rPr>
                <w:rFonts w:ascii="Arial" w:hAnsi="Arial" w:cs="Arial"/>
                <w:iCs/>
                <w:sz w:val="22"/>
                <w:szCs w:val="22"/>
              </w:rPr>
              <w:t>service</w:t>
            </w:r>
            <w:r w:rsidRPr="006C755B">
              <w:rPr>
                <w:rFonts w:ascii="Arial" w:hAnsi="Arial" w:cs="Arial"/>
                <w:iCs/>
                <w:sz w:val="22"/>
                <w:szCs w:val="22"/>
              </w:rPr>
              <w:t xml:space="preserve"> delivery, in line with legislation and benchmarking against best practice structures</w:t>
            </w:r>
          </w:p>
          <w:p w14:paraId="1ABF225A"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Embrace change and adapt local work practices accordingly by finding practical ways to make policies work, ensuring team knows how to action changes</w:t>
            </w:r>
          </w:p>
          <w:p w14:paraId="66853FF8"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Encourage and support staff through change process</w:t>
            </w:r>
          </w:p>
          <w:p w14:paraId="65F9C3DC" w14:textId="77777777" w:rsidR="00BE4767" w:rsidRPr="006C755B" w:rsidRDefault="00BE4767" w:rsidP="00BE4767">
            <w:pPr>
              <w:ind w:left="720"/>
              <w:jc w:val="both"/>
              <w:rPr>
                <w:rFonts w:ascii="Arial" w:hAnsi="Arial" w:cs="Arial"/>
                <w:iCs/>
                <w:sz w:val="22"/>
                <w:szCs w:val="22"/>
              </w:rPr>
            </w:pPr>
          </w:p>
          <w:p w14:paraId="4B062EDE" w14:textId="77777777" w:rsidR="00BE4767" w:rsidRPr="006C755B" w:rsidRDefault="00BE4767" w:rsidP="00BE4767">
            <w:pPr>
              <w:jc w:val="both"/>
              <w:rPr>
                <w:rFonts w:ascii="Arial" w:hAnsi="Arial" w:cs="Arial"/>
                <w:b/>
                <w:iCs/>
                <w:sz w:val="22"/>
                <w:szCs w:val="22"/>
              </w:rPr>
            </w:pPr>
            <w:r w:rsidRPr="006C755B">
              <w:rPr>
                <w:rFonts w:ascii="Arial" w:hAnsi="Arial" w:cs="Arial"/>
                <w:b/>
                <w:iCs/>
                <w:sz w:val="22"/>
                <w:szCs w:val="22"/>
              </w:rPr>
              <w:t>Standards, regulations, policies, procedures &amp; legislation</w:t>
            </w:r>
          </w:p>
          <w:p w14:paraId="4147DE0D"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Contribute to the development of policies and procedures for own area</w:t>
            </w:r>
          </w:p>
          <w:p w14:paraId="527F8B4D" w14:textId="77777777" w:rsidR="00BE4767" w:rsidRPr="006C755B" w:rsidRDefault="00BE4767">
            <w:pPr>
              <w:numPr>
                <w:ilvl w:val="0"/>
                <w:numId w:val="3"/>
              </w:numPr>
              <w:jc w:val="both"/>
              <w:rPr>
                <w:rFonts w:ascii="Arial" w:hAnsi="Arial" w:cs="Arial"/>
                <w:sz w:val="22"/>
                <w:szCs w:val="22"/>
              </w:rPr>
            </w:pPr>
            <w:r w:rsidRPr="006C755B">
              <w:rPr>
                <w:rFonts w:ascii="Arial" w:hAnsi="Arial" w:cs="Arial"/>
                <w:sz w:val="22"/>
                <w:szCs w:val="22"/>
              </w:rPr>
              <w:t>Effectively discharge the day-to-day operations, including compliance with HSE Financial regulations and all HSE policies and procedures</w:t>
            </w:r>
          </w:p>
          <w:p w14:paraId="3CBD4A14"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Assess and analyse compliance with National and EU legislative obligations, and national policies and procedures</w:t>
            </w:r>
          </w:p>
          <w:p w14:paraId="3914F90F"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Ensure accurate attention to detail and consistent adherence to procedures and current standards within area of responsibility</w:t>
            </w:r>
          </w:p>
          <w:p w14:paraId="04BEEDB2"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Maintain own knowledge of relevant policies, procedures, guidelines and practices to perform the role effectively and to ensure standards are met by own team</w:t>
            </w:r>
          </w:p>
          <w:p w14:paraId="3B5CC87C" w14:textId="77777777" w:rsidR="00BE4767" w:rsidRPr="006C755B" w:rsidRDefault="00BE4767">
            <w:pPr>
              <w:numPr>
                <w:ilvl w:val="0"/>
                <w:numId w:val="3"/>
              </w:numPr>
              <w:jc w:val="both"/>
              <w:rPr>
                <w:rFonts w:ascii="Arial" w:hAnsi="Arial" w:cs="Arial"/>
                <w:sz w:val="22"/>
                <w:szCs w:val="22"/>
              </w:rPr>
            </w:pPr>
            <w:r w:rsidRPr="006C755B">
              <w:rPr>
                <w:rFonts w:ascii="Arial" w:hAnsi="Arial" w:cs="Arial"/>
                <w:sz w:val="22"/>
                <w:szCs w:val="22"/>
              </w:rPr>
              <w:t>Maintain own knowledge of relevant regulations and legislation e.g., HSE Financial Regulations, Health &amp; Safety legislation, Employment legislation, FOI Acts etc.</w:t>
            </w:r>
          </w:p>
          <w:p w14:paraId="234806DA"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 xml:space="preserve">Pursue continuous professional development </w:t>
            </w:r>
            <w:proofErr w:type="gramStart"/>
            <w:r w:rsidRPr="006C755B">
              <w:rPr>
                <w:rFonts w:ascii="Arial" w:hAnsi="Arial" w:cs="Arial"/>
                <w:iCs/>
                <w:sz w:val="22"/>
                <w:szCs w:val="22"/>
              </w:rPr>
              <w:t>in order to</w:t>
            </w:r>
            <w:proofErr w:type="gramEnd"/>
            <w:r w:rsidRPr="006C755B">
              <w:rPr>
                <w:rFonts w:ascii="Arial" w:hAnsi="Arial" w:cs="Arial"/>
                <w:iCs/>
                <w:sz w:val="22"/>
                <w:szCs w:val="22"/>
              </w:rPr>
              <w:t xml:space="preserve"> develop management expertise and professional knowledge</w:t>
            </w:r>
          </w:p>
          <w:p w14:paraId="4F77473E" w14:textId="77777777"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Maintain a broad knowledge of policies and procedures of the organisation</w:t>
            </w:r>
          </w:p>
          <w:p w14:paraId="1A7DCB05" w14:textId="4824EDC3"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5E5D15D8" w14:textId="5CB1C9A4" w:rsidR="00BE4767" w:rsidRPr="006C755B" w:rsidRDefault="00BE4767">
            <w:pPr>
              <w:numPr>
                <w:ilvl w:val="0"/>
                <w:numId w:val="3"/>
              </w:numPr>
              <w:jc w:val="both"/>
              <w:rPr>
                <w:rFonts w:ascii="Arial" w:hAnsi="Arial" w:cs="Arial"/>
                <w:iCs/>
                <w:sz w:val="22"/>
                <w:szCs w:val="22"/>
              </w:rPr>
            </w:pPr>
            <w:r w:rsidRPr="006C755B">
              <w:rPr>
                <w:rFonts w:ascii="Arial" w:hAnsi="Arial" w:cs="Arial"/>
                <w:iCs/>
                <w:sz w:val="22"/>
                <w:szCs w:val="22"/>
              </w:rPr>
              <w:t xml:space="preserve">Support, promote and actively participate in sustainable energy, water and waste initiatives to create a more sustainable, low carbon and efficient health </w:t>
            </w:r>
            <w:r w:rsidR="00834A2D" w:rsidRPr="006C755B">
              <w:rPr>
                <w:rFonts w:ascii="Arial" w:hAnsi="Arial" w:cs="Arial"/>
                <w:iCs/>
                <w:sz w:val="22"/>
                <w:szCs w:val="22"/>
              </w:rPr>
              <w:t>service</w:t>
            </w:r>
            <w:r w:rsidRPr="006C755B">
              <w:rPr>
                <w:rFonts w:ascii="Arial" w:hAnsi="Arial" w:cs="Arial"/>
                <w:iCs/>
                <w:sz w:val="22"/>
                <w:szCs w:val="22"/>
              </w:rPr>
              <w:t>.</w:t>
            </w:r>
          </w:p>
          <w:p w14:paraId="5023141B" w14:textId="77777777" w:rsidR="00BE4767" w:rsidRPr="006C755B" w:rsidRDefault="00BE4767" w:rsidP="00BE4767">
            <w:pPr>
              <w:jc w:val="both"/>
              <w:rPr>
                <w:rFonts w:ascii="Arial" w:hAnsi="Arial" w:cs="Arial"/>
                <w:b/>
                <w:iCs/>
                <w:sz w:val="22"/>
                <w:szCs w:val="22"/>
                <w:lang w:val="ga-IE"/>
              </w:rPr>
            </w:pPr>
          </w:p>
          <w:p w14:paraId="1F3B1409" w14:textId="781F475D" w:rsidR="00BE4767" w:rsidRPr="006C755B" w:rsidRDefault="00BE4767" w:rsidP="00BE4767">
            <w:pPr>
              <w:jc w:val="both"/>
              <w:rPr>
                <w:rFonts w:ascii="Arial" w:hAnsi="Arial" w:cs="Arial"/>
                <w:sz w:val="22"/>
                <w:szCs w:val="22"/>
              </w:rPr>
            </w:pPr>
            <w:r w:rsidRPr="006C755B">
              <w:rPr>
                <w:rFonts w:ascii="Arial" w:hAnsi="Arial" w:cs="Arial"/>
                <w:b/>
                <w:iCs/>
                <w:sz w:val="22"/>
                <w:szCs w:val="22"/>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tc>
      </w:tr>
      <w:tr w:rsidR="00BE4767" w:rsidRPr="002E6BA0" w14:paraId="437E0308" w14:textId="77777777" w:rsidTr="006C755B">
        <w:tc>
          <w:tcPr>
            <w:tcW w:w="2497" w:type="dxa"/>
          </w:tcPr>
          <w:p w14:paraId="49D51151" w14:textId="77777777" w:rsidR="00BE4767" w:rsidRPr="002E6BA0" w:rsidRDefault="00BE4767" w:rsidP="00BE4767">
            <w:pPr>
              <w:rPr>
                <w:rFonts w:ascii="Arial" w:hAnsi="Arial" w:cs="Arial"/>
                <w:b/>
                <w:bCs/>
                <w:sz w:val="22"/>
                <w:szCs w:val="22"/>
              </w:rPr>
            </w:pPr>
            <w:r w:rsidRPr="002E6BA0">
              <w:rPr>
                <w:rFonts w:ascii="Arial" w:hAnsi="Arial" w:cs="Arial"/>
                <w:b/>
                <w:bCs/>
                <w:sz w:val="22"/>
                <w:szCs w:val="22"/>
              </w:rPr>
              <w:lastRenderedPageBreak/>
              <w:t>Eligibility Criteria</w:t>
            </w:r>
          </w:p>
          <w:p w14:paraId="664355AD" w14:textId="77777777" w:rsidR="00BE4767" w:rsidRPr="002E6BA0" w:rsidRDefault="00BE4767" w:rsidP="00BE4767">
            <w:pPr>
              <w:rPr>
                <w:rFonts w:ascii="Arial" w:hAnsi="Arial" w:cs="Arial"/>
                <w:b/>
                <w:bCs/>
                <w:sz w:val="22"/>
                <w:szCs w:val="22"/>
              </w:rPr>
            </w:pPr>
          </w:p>
          <w:p w14:paraId="7E985084" w14:textId="77777777" w:rsidR="00BE4767" w:rsidRPr="002E6BA0" w:rsidRDefault="00BE4767" w:rsidP="00BE4767">
            <w:pPr>
              <w:rPr>
                <w:rFonts w:ascii="Arial" w:hAnsi="Arial" w:cs="Arial"/>
                <w:b/>
                <w:bCs/>
                <w:sz w:val="22"/>
                <w:szCs w:val="22"/>
              </w:rPr>
            </w:pPr>
            <w:r w:rsidRPr="002E6BA0">
              <w:rPr>
                <w:rFonts w:ascii="Arial" w:hAnsi="Arial" w:cs="Arial"/>
                <w:b/>
                <w:bCs/>
                <w:sz w:val="22"/>
                <w:szCs w:val="22"/>
              </w:rPr>
              <w:t>Qualifications and/ or experience</w:t>
            </w:r>
          </w:p>
          <w:p w14:paraId="1A965116" w14:textId="77777777" w:rsidR="00BE4767" w:rsidRPr="002E6BA0" w:rsidRDefault="00BE4767" w:rsidP="00BE4767">
            <w:pPr>
              <w:rPr>
                <w:rFonts w:ascii="Arial" w:hAnsi="Arial" w:cs="Arial"/>
                <w:b/>
                <w:bCs/>
                <w:sz w:val="22"/>
                <w:szCs w:val="22"/>
              </w:rPr>
            </w:pPr>
          </w:p>
        </w:tc>
        <w:tc>
          <w:tcPr>
            <w:tcW w:w="8248" w:type="dxa"/>
          </w:tcPr>
          <w:p w14:paraId="08AD8724" w14:textId="77777777" w:rsidR="0005476D" w:rsidRPr="00985275" w:rsidRDefault="0005476D" w:rsidP="00985275">
            <w:pPr>
              <w:jc w:val="both"/>
              <w:rPr>
                <w:rFonts w:ascii="Arial" w:hAnsi="Arial" w:cs="Arial"/>
                <w:b/>
                <w:iCs/>
                <w:sz w:val="22"/>
                <w:szCs w:val="22"/>
              </w:rPr>
            </w:pPr>
            <w:r w:rsidRPr="00985275">
              <w:rPr>
                <w:rFonts w:ascii="Arial" w:hAnsi="Arial" w:cs="Arial"/>
                <w:b/>
                <w:sz w:val="22"/>
                <w:szCs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04263132" w14:textId="77777777" w:rsidR="0005476D" w:rsidRPr="00985275" w:rsidRDefault="0005476D" w:rsidP="00985275">
            <w:pPr>
              <w:jc w:val="both"/>
              <w:rPr>
                <w:rFonts w:ascii="Arial" w:hAnsi="Arial" w:cs="Arial"/>
                <w:bCs/>
                <w:iCs/>
                <w:sz w:val="22"/>
                <w:szCs w:val="22"/>
              </w:rPr>
            </w:pPr>
          </w:p>
          <w:p w14:paraId="4839F8B8" w14:textId="77777777" w:rsidR="0005476D" w:rsidRPr="00985275" w:rsidRDefault="0005476D" w:rsidP="00985275">
            <w:pPr>
              <w:jc w:val="both"/>
              <w:rPr>
                <w:rFonts w:ascii="Arial" w:hAnsi="Arial" w:cs="Arial"/>
                <w:bCs/>
                <w:iCs/>
                <w:sz w:val="22"/>
                <w:szCs w:val="22"/>
                <w:shd w:val="clear" w:color="auto" w:fill="FFFFFF"/>
              </w:rPr>
            </w:pPr>
            <w:r w:rsidRPr="00985275">
              <w:rPr>
                <w:rFonts w:ascii="Arial" w:hAnsi="Arial" w:cs="Arial"/>
                <w:bCs/>
                <w:iCs/>
                <w:sz w:val="22"/>
                <w:szCs w:val="22"/>
                <w:shd w:val="clear" w:color="auto" w:fill="FFFFFF"/>
              </w:rPr>
              <w:lastRenderedPageBreak/>
              <w:t xml:space="preserve">* View the list of </w:t>
            </w:r>
            <w:hyperlink r:id="rId14" w:history="1">
              <w:r w:rsidRPr="00985275">
                <w:rPr>
                  <w:rStyle w:val="Hyperlink"/>
                  <w:rFonts w:ascii="Arial" w:hAnsi="Arial" w:cs="Arial"/>
                  <w:bCs/>
                  <w:iCs/>
                  <w:color w:val="auto"/>
                  <w:sz w:val="22"/>
                  <w:szCs w:val="22"/>
                  <w:shd w:val="clear" w:color="auto" w:fill="FFFFFF"/>
                </w:rPr>
                <w:t>other statutory health agencies</w:t>
              </w:r>
            </w:hyperlink>
          </w:p>
          <w:p w14:paraId="73079577" w14:textId="77777777" w:rsidR="0005476D" w:rsidRPr="00985275" w:rsidRDefault="0005476D" w:rsidP="00985275">
            <w:pPr>
              <w:autoSpaceDE w:val="0"/>
              <w:autoSpaceDN w:val="0"/>
              <w:adjustRightInd w:val="0"/>
              <w:spacing w:line="240" w:lineRule="atLeast"/>
              <w:jc w:val="both"/>
              <w:rPr>
                <w:rFonts w:ascii="Arial" w:hAnsi="Arial" w:cs="Arial"/>
                <w:b/>
                <w:bCs/>
                <w:sz w:val="22"/>
                <w:szCs w:val="22"/>
                <w:lang w:val="en-IE" w:eastAsia="en-IE"/>
              </w:rPr>
            </w:pPr>
          </w:p>
          <w:p w14:paraId="04FDE248" w14:textId="77777777" w:rsidR="0005476D" w:rsidRPr="00985275" w:rsidRDefault="0005476D" w:rsidP="00985275">
            <w:pPr>
              <w:autoSpaceDE w:val="0"/>
              <w:autoSpaceDN w:val="0"/>
              <w:adjustRightInd w:val="0"/>
              <w:spacing w:line="240" w:lineRule="atLeast"/>
              <w:ind w:left="339" w:hanging="339"/>
              <w:jc w:val="both"/>
              <w:rPr>
                <w:rFonts w:ascii="Arial" w:hAnsi="Arial" w:cs="Arial"/>
                <w:sz w:val="22"/>
                <w:szCs w:val="22"/>
                <w:lang w:val="en-IE" w:eastAsia="en-IE"/>
              </w:rPr>
            </w:pPr>
            <w:r w:rsidRPr="00985275">
              <w:rPr>
                <w:rFonts w:ascii="Arial" w:hAnsi="Arial" w:cs="Arial"/>
                <w:b/>
                <w:bCs/>
                <w:sz w:val="22"/>
                <w:szCs w:val="22"/>
                <w:lang w:val="en-IE" w:eastAsia="en-IE"/>
              </w:rPr>
              <w:t>a)</w:t>
            </w:r>
            <w:r w:rsidRPr="00985275">
              <w:rPr>
                <w:rFonts w:ascii="Arial" w:hAnsi="Arial" w:cs="Arial"/>
                <w:b/>
                <w:bCs/>
                <w:sz w:val="22"/>
                <w:szCs w:val="22"/>
                <w:lang w:val="en-IE" w:eastAsia="en-IE"/>
              </w:rPr>
              <w:tab/>
              <w:t>Eligible applicants will be those who on the closing date for the competition:</w:t>
            </w:r>
            <w:r w:rsidRPr="00985275">
              <w:rPr>
                <w:rFonts w:ascii="Arial" w:hAnsi="Arial" w:cs="Arial"/>
                <w:sz w:val="22"/>
                <w:szCs w:val="22"/>
                <w:lang w:val="en-IE" w:eastAsia="en-IE"/>
              </w:rPr>
              <w:t> </w:t>
            </w:r>
          </w:p>
          <w:tbl>
            <w:tblPr>
              <w:tblW w:w="0" w:type="auto"/>
              <w:tblCellMar>
                <w:left w:w="0" w:type="dxa"/>
                <w:right w:w="0" w:type="dxa"/>
              </w:tblCellMar>
              <w:tblLook w:val="04A0" w:firstRow="1" w:lastRow="0" w:firstColumn="1" w:lastColumn="0" w:noHBand="0" w:noVBand="1"/>
              <w:tblCaption w:val=""/>
              <w:tblDescription w:val=""/>
            </w:tblPr>
            <w:tblGrid>
              <w:gridCol w:w="960"/>
              <w:gridCol w:w="7043"/>
            </w:tblGrid>
            <w:tr w:rsidR="0005476D" w:rsidRPr="00985275" w14:paraId="37027182" w14:textId="77777777" w:rsidTr="000C36EF">
              <w:tc>
                <w:tcPr>
                  <w:tcW w:w="960" w:type="dxa"/>
                  <w:tcMar>
                    <w:top w:w="80" w:type="dxa"/>
                    <w:left w:w="80" w:type="dxa"/>
                    <w:bottom w:w="80" w:type="dxa"/>
                    <w:right w:w="80" w:type="dxa"/>
                  </w:tcMar>
                  <w:hideMark/>
                </w:tcPr>
                <w:p w14:paraId="1ADE94F0" w14:textId="77777777" w:rsidR="0005476D" w:rsidRPr="00985275" w:rsidRDefault="0005476D" w:rsidP="00985275">
                  <w:pPr>
                    <w:jc w:val="both"/>
                    <w:rPr>
                      <w:rFonts w:ascii="Arial" w:hAnsi="Arial" w:cs="Arial"/>
                      <w:sz w:val="22"/>
                      <w:szCs w:val="22"/>
                      <w:lang w:val="en-IE" w:eastAsia="en-IE"/>
                    </w:rPr>
                  </w:pPr>
                  <w:r w:rsidRPr="00985275">
                    <w:rPr>
                      <w:rFonts w:ascii="Arial" w:hAnsi="Arial" w:cs="Arial"/>
                      <w:sz w:val="22"/>
                      <w:szCs w:val="22"/>
                      <w:lang w:val="en-IE" w:eastAsia="en-IE"/>
                    </w:rPr>
                    <w:t> </w:t>
                  </w:r>
                </w:p>
              </w:tc>
              <w:tc>
                <w:tcPr>
                  <w:tcW w:w="7043" w:type="dxa"/>
                  <w:tcMar>
                    <w:top w:w="80" w:type="dxa"/>
                    <w:left w:w="80" w:type="dxa"/>
                    <w:bottom w:w="80" w:type="dxa"/>
                    <w:right w:w="80" w:type="dxa"/>
                  </w:tcMar>
                  <w:hideMark/>
                </w:tcPr>
                <w:p w14:paraId="6804782D" w14:textId="77777777" w:rsidR="0005476D" w:rsidRPr="00985275" w:rsidRDefault="0005476D" w:rsidP="00985275">
                  <w:pPr>
                    <w:jc w:val="both"/>
                    <w:rPr>
                      <w:rFonts w:ascii="Arial" w:hAnsi="Arial" w:cs="Arial"/>
                      <w:sz w:val="22"/>
                      <w:szCs w:val="22"/>
                      <w:lang w:val="en-IE" w:eastAsia="en-IE"/>
                    </w:rPr>
                  </w:pPr>
                  <w:r w:rsidRPr="00985275">
                    <w:rPr>
                      <w:rFonts w:ascii="Arial" w:hAnsi="Arial" w:cs="Arial"/>
                      <w:sz w:val="22"/>
                      <w:szCs w:val="22"/>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0E835102" w14:textId="77777777" w:rsidR="0005476D" w:rsidRPr="00985275" w:rsidRDefault="0005476D" w:rsidP="00985275">
                  <w:pPr>
                    <w:jc w:val="both"/>
                    <w:rPr>
                      <w:rFonts w:ascii="Arial" w:hAnsi="Arial" w:cs="Arial"/>
                      <w:sz w:val="22"/>
                      <w:szCs w:val="22"/>
                      <w:lang w:val="en-IE" w:eastAsia="en-IE"/>
                    </w:rPr>
                  </w:pPr>
                  <w:r w:rsidRPr="00985275">
                    <w:rPr>
                      <w:rFonts w:ascii="Arial" w:hAnsi="Arial" w:cs="Arial"/>
                      <w:sz w:val="22"/>
                      <w:szCs w:val="22"/>
                      <w:lang w:val="en-IE" w:eastAsia="en-IE"/>
                    </w:rPr>
                    <w:t> </w:t>
                  </w:r>
                </w:p>
                <w:p w14:paraId="5EC77A77" w14:textId="77777777" w:rsidR="0005476D" w:rsidRPr="00985275" w:rsidRDefault="0005476D" w:rsidP="00985275">
                  <w:pPr>
                    <w:tabs>
                      <w:tab w:val="center" w:pos="2346"/>
                    </w:tabs>
                    <w:ind w:left="-84"/>
                    <w:jc w:val="both"/>
                    <w:rPr>
                      <w:rFonts w:ascii="Arial" w:hAnsi="Arial" w:cs="Arial"/>
                      <w:sz w:val="22"/>
                      <w:szCs w:val="22"/>
                      <w:lang w:val="en-IE" w:eastAsia="en-IE"/>
                    </w:rPr>
                  </w:pPr>
                  <w:r w:rsidRPr="00985275">
                    <w:rPr>
                      <w:rFonts w:ascii="Arial" w:hAnsi="Arial" w:cs="Arial"/>
                      <w:sz w:val="22"/>
                      <w:szCs w:val="22"/>
                      <w:lang w:val="en-IE" w:eastAsia="en-IE"/>
                    </w:rPr>
                    <w:tab/>
                    <w:t>and</w:t>
                  </w:r>
                </w:p>
                <w:p w14:paraId="25B1FEAC" w14:textId="77777777" w:rsidR="0005476D" w:rsidRPr="00985275" w:rsidRDefault="0005476D" w:rsidP="00985275">
                  <w:pPr>
                    <w:jc w:val="both"/>
                    <w:rPr>
                      <w:rFonts w:ascii="Arial" w:hAnsi="Arial" w:cs="Arial"/>
                      <w:sz w:val="22"/>
                      <w:szCs w:val="22"/>
                      <w:lang w:val="en-IE" w:eastAsia="en-IE"/>
                    </w:rPr>
                  </w:pPr>
                  <w:r w:rsidRPr="00985275">
                    <w:rPr>
                      <w:rFonts w:ascii="Arial" w:hAnsi="Arial" w:cs="Arial"/>
                      <w:sz w:val="22"/>
                      <w:szCs w:val="22"/>
                      <w:lang w:val="en-IE" w:eastAsia="en-IE"/>
                    </w:rPr>
                    <w:t> </w:t>
                  </w:r>
                </w:p>
                <w:p w14:paraId="3883E55A" w14:textId="14B7EBBA" w:rsidR="0005476D" w:rsidRPr="00985275" w:rsidRDefault="00822B05" w:rsidP="00985275">
                  <w:pPr>
                    <w:jc w:val="both"/>
                    <w:rPr>
                      <w:rFonts w:ascii="Arial" w:hAnsi="Arial" w:cs="Arial"/>
                      <w:sz w:val="22"/>
                      <w:szCs w:val="22"/>
                      <w:lang w:val="en-IE" w:eastAsia="en-IE"/>
                    </w:rPr>
                  </w:pPr>
                  <w:r w:rsidRPr="00985275">
                    <w:rPr>
                      <w:rFonts w:ascii="Arial" w:hAnsi="Arial" w:cs="Arial"/>
                      <w:sz w:val="22"/>
                      <w:szCs w:val="22"/>
                      <w:lang w:val="en-IE" w:eastAsia="en-IE"/>
                    </w:rPr>
                    <w:t>H</w:t>
                  </w:r>
                  <w:r w:rsidR="0005476D" w:rsidRPr="00985275">
                    <w:rPr>
                      <w:rFonts w:ascii="Arial" w:hAnsi="Arial" w:cs="Arial"/>
                      <w:sz w:val="22"/>
                      <w:szCs w:val="22"/>
                      <w:lang w:val="en-IE" w:eastAsia="en-IE"/>
                    </w:rPr>
                    <w:t>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r w:rsidR="0005476D" w:rsidRPr="00985275" w14:paraId="3B63CDBD" w14:textId="77777777" w:rsidTr="000C36EF">
              <w:trPr>
                <w:trHeight w:val="129"/>
              </w:trPr>
              <w:tc>
                <w:tcPr>
                  <w:tcW w:w="960" w:type="dxa"/>
                  <w:tcMar>
                    <w:top w:w="80" w:type="dxa"/>
                    <w:left w:w="80" w:type="dxa"/>
                    <w:bottom w:w="80" w:type="dxa"/>
                    <w:right w:w="80" w:type="dxa"/>
                  </w:tcMar>
                </w:tcPr>
                <w:p w14:paraId="73C94A76" w14:textId="77777777" w:rsidR="0005476D" w:rsidRPr="00985275" w:rsidRDefault="0005476D" w:rsidP="00985275">
                  <w:pPr>
                    <w:jc w:val="both"/>
                    <w:rPr>
                      <w:rFonts w:ascii="Arial" w:hAnsi="Arial" w:cs="Arial"/>
                      <w:sz w:val="22"/>
                      <w:szCs w:val="22"/>
                      <w:lang w:val="en-IE" w:eastAsia="en-IE"/>
                    </w:rPr>
                  </w:pPr>
                </w:p>
              </w:tc>
              <w:tc>
                <w:tcPr>
                  <w:tcW w:w="7043" w:type="dxa"/>
                  <w:tcMar>
                    <w:top w:w="80" w:type="dxa"/>
                    <w:left w:w="80" w:type="dxa"/>
                    <w:bottom w:w="80" w:type="dxa"/>
                    <w:right w:w="80" w:type="dxa"/>
                  </w:tcMar>
                </w:tcPr>
                <w:p w14:paraId="0C3A8097" w14:textId="77777777" w:rsidR="0005476D" w:rsidRPr="00985275" w:rsidRDefault="0005476D" w:rsidP="00985275">
                  <w:pPr>
                    <w:tabs>
                      <w:tab w:val="center" w:pos="2346"/>
                    </w:tabs>
                    <w:ind w:left="-84"/>
                    <w:jc w:val="both"/>
                    <w:rPr>
                      <w:rFonts w:ascii="Arial" w:hAnsi="Arial" w:cs="Arial"/>
                      <w:sz w:val="22"/>
                      <w:szCs w:val="22"/>
                      <w:lang w:val="en-IE" w:eastAsia="en-IE"/>
                    </w:rPr>
                  </w:pPr>
                  <w:r w:rsidRPr="00985275">
                    <w:rPr>
                      <w:rFonts w:ascii="Arial" w:hAnsi="Arial" w:cs="Arial"/>
                      <w:sz w:val="22"/>
                      <w:szCs w:val="22"/>
                      <w:lang w:val="en-IE" w:eastAsia="en-IE"/>
                    </w:rPr>
                    <w:tab/>
                    <w:t>and</w:t>
                  </w:r>
                </w:p>
              </w:tc>
            </w:tr>
          </w:tbl>
          <w:p w14:paraId="7ED89DEE" w14:textId="77777777" w:rsidR="0005476D" w:rsidRPr="00985275" w:rsidRDefault="0005476D" w:rsidP="00985275">
            <w:pPr>
              <w:jc w:val="both"/>
              <w:rPr>
                <w:rFonts w:ascii="Arial" w:hAnsi="Arial" w:cs="Arial"/>
                <w:sz w:val="22"/>
                <w:szCs w:val="22"/>
                <w:lang w:val="en-IE" w:eastAsia="en-IE"/>
              </w:rPr>
            </w:pPr>
            <w:r w:rsidRPr="00985275">
              <w:rPr>
                <w:rFonts w:ascii="Arial" w:hAnsi="Arial" w:cs="Arial"/>
                <w:sz w:val="22"/>
                <w:szCs w:val="22"/>
                <w:lang w:val="en-IE" w:eastAsia="en-IE"/>
              </w:rPr>
              <w:t> </w:t>
            </w:r>
          </w:p>
          <w:p w14:paraId="572F9E3C" w14:textId="77777777" w:rsidR="0005476D" w:rsidRPr="00985275" w:rsidRDefault="0005476D" w:rsidP="00985275">
            <w:pPr>
              <w:ind w:left="339" w:hanging="339"/>
              <w:jc w:val="both"/>
              <w:textAlignment w:val="center"/>
              <w:rPr>
                <w:rFonts w:ascii="Arial" w:hAnsi="Arial" w:cs="Arial"/>
                <w:sz w:val="22"/>
                <w:szCs w:val="22"/>
                <w:lang w:val="en-IE" w:eastAsia="en-IE"/>
              </w:rPr>
            </w:pPr>
            <w:r w:rsidRPr="00985275">
              <w:rPr>
                <w:rFonts w:ascii="Arial" w:hAnsi="Arial" w:cs="Arial"/>
                <w:b/>
                <w:bCs/>
                <w:sz w:val="22"/>
                <w:szCs w:val="22"/>
                <w:lang w:val="en-IE" w:eastAsia="en-IE"/>
              </w:rPr>
              <w:t>b)</w:t>
            </w:r>
            <w:r w:rsidRPr="00985275">
              <w:rPr>
                <w:rFonts w:ascii="Arial" w:hAnsi="Arial" w:cs="Arial"/>
                <w:b/>
                <w:bCs/>
                <w:sz w:val="22"/>
                <w:szCs w:val="22"/>
                <w:lang w:val="en-IE" w:eastAsia="en-IE"/>
              </w:rPr>
              <w:tab/>
            </w:r>
            <w:r w:rsidRPr="00985275">
              <w:rPr>
                <w:rFonts w:ascii="Arial" w:hAnsi="Arial" w:cs="Arial"/>
                <w:sz w:val="22"/>
                <w:szCs w:val="22"/>
                <w:lang w:val="en-IE" w:eastAsia="en-IE"/>
              </w:rPr>
              <w:t xml:space="preserve">Candidates must possess the requisite knowledge and ability, including a high standard of suitability, for the proper discharge of the office. </w:t>
            </w:r>
          </w:p>
          <w:p w14:paraId="58D6377E" w14:textId="77777777" w:rsidR="0005476D" w:rsidRPr="00985275" w:rsidRDefault="0005476D" w:rsidP="00985275">
            <w:pPr>
              <w:autoSpaceDE w:val="0"/>
              <w:autoSpaceDN w:val="0"/>
              <w:adjustRightInd w:val="0"/>
              <w:spacing w:line="240" w:lineRule="atLeast"/>
              <w:jc w:val="both"/>
              <w:rPr>
                <w:rFonts w:ascii="Arial" w:hAnsi="Arial" w:cs="Arial"/>
                <w:b/>
                <w:bCs/>
                <w:iCs/>
                <w:sz w:val="22"/>
                <w:szCs w:val="22"/>
                <w:lang w:eastAsia="en-IE"/>
              </w:rPr>
            </w:pPr>
          </w:p>
          <w:p w14:paraId="7E69706E" w14:textId="77777777" w:rsidR="00420576" w:rsidRPr="00985275" w:rsidRDefault="00420576" w:rsidP="00985275">
            <w:pPr>
              <w:jc w:val="both"/>
              <w:rPr>
                <w:rFonts w:ascii="Arial" w:hAnsi="Arial" w:cs="Arial"/>
                <w:b/>
                <w:bCs/>
                <w:sz w:val="22"/>
                <w:szCs w:val="22"/>
              </w:rPr>
            </w:pPr>
            <w:r w:rsidRPr="00985275">
              <w:rPr>
                <w:rFonts w:ascii="Arial" w:hAnsi="Arial" w:cs="Arial"/>
                <w:b/>
                <w:bCs/>
                <w:sz w:val="22"/>
                <w:szCs w:val="22"/>
              </w:rPr>
              <w:t>Health</w:t>
            </w:r>
          </w:p>
          <w:p w14:paraId="2E0B1D8E" w14:textId="77777777" w:rsidR="00420576" w:rsidRPr="00985275" w:rsidRDefault="00420576" w:rsidP="00985275">
            <w:pPr>
              <w:jc w:val="both"/>
              <w:rPr>
                <w:rFonts w:ascii="Arial" w:hAnsi="Arial" w:cs="Arial"/>
                <w:sz w:val="22"/>
                <w:szCs w:val="22"/>
              </w:rPr>
            </w:pPr>
            <w:r w:rsidRPr="00985275">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B799225" w14:textId="77777777" w:rsidR="00420576" w:rsidRPr="00985275" w:rsidRDefault="00420576" w:rsidP="00985275">
            <w:pPr>
              <w:jc w:val="both"/>
              <w:rPr>
                <w:rFonts w:ascii="Arial" w:hAnsi="Arial" w:cs="Arial"/>
                <w:sz w:val="22"/>
                <w:szCs w:val="22"/>
              </w:rPr>
            </w:pPr>
          </w:p>
          <w:p w14:paraId="01E8932D" w14:textId="77777777" w:rsidR="00420576" w:rsidRPr="00985275" w:rsidRDefault="00420576" w:rsidP="00985275">
            <w:pPr>
              <w:ind w:right="-766"/>
              <w:jc w:val="both"/>
              <w:rPr>
                <w:rFonts w:ascii="Arial" w:hAnsi="Arial" w:cs="Arial"/>
                <w:b/>
                <w:iCs/>
                <w:sz w:val="22"/>
                <w:szCs w:val="22"/>
              </w:rPr>
            </w:pPr>
            <w:r w:rsidRPr="00985275">
              <w:rPr>
                <w:rFonts w:ascii="Arial" w:hAnsi="Arial" w:cs="Arial"/>
                <w:b/>
                <w:sz w:val="22"/>
                <w:szCs w:val="22"/>
              </w:rPr>
              <w:t>Character</w:t>
            </w:r>
          </w:p>
          <w:p w14:paraId="4F904CB7" w14:textId="5959A0CA" w:rsidR="00BE4767" w:rsidRPr="00985275" w:rsidRDefault="00420576" w:rsidP="00985275">
            <w:pPr>
              <w:jc w:val="both"/>
              <w:rPr>
                <w:rFonts w:ascii="Arial" w:hAnsi="Arial" w:cs="Arial"/>
                <w:b/>
                <w:iCs/>
                <w:sz w:val="22"/>
                <w:szCs w:val="22"/>
              </w:rPr>
            </w:pPr>
            <w:r w:rsidRPr="00985275">
              <w:rPr>
                <w:rFonts w:ascii="Arial" w:hAnsi="Arial" w:cs="Arial"/>
                <w:sz w:val="22"/>
                <w:szCs w:val="22"/>
              </w:rPr>
              <w:t>Each candidate for and any person holding the office must be of good character.</w:t>
            </w:r>
          </w:p>
        </w:tc>
      </w:tr>
      <w:tr w:rsidR="00D20AC2" w:rsidRPr="002E6BA0" w14:paraId="4E02195B" w14:textId="77777777" w:rsidTr="006C755B">
        <w:tc>
          <w:tcPr>
            <w:tcW w:w="2497" w:type="dxa"/>
          </w:tcPr>
          <w:p w14:paraId="5D409B1A" w14:textId="7471823A" w:rsidR="00A20517" w:rsidRPr="006C755B" w:rsidRDefault="00A20517" w:rsidP="00A20517">
            <w:pPr>
              <w:rPr>
                <w:rFonts w:ascii="Arial" w:hAnsi="Arial" w:cs="Arial"/>
                <w:b/>
                <w:bCs/>
                <w:sz w:val="22"/>
                <w:szCs w:val="22"/>
              </w:rPr>
            </w:pPr>
            <w:r w:rsidRPr="006C755B">
              <w:rPr>
                <w:rFonts w:ascii="Arial" w:hAnsi="Arial" w:cs="Arial"/>
                <w:b/>
                <w:bCs/>
                <w:sz w:val="22"/>
                <w:szCs w:val="22"/>
              </w:rPr>
              <w:lastRenderedPageBreak/>
              <w:t>Post specific requirements</w:t>
            </w:r>
            <w:r w:rsidR="00BC4E48">
              <w:rPr>
                <w:rFonts w:ascii="Arial" w:hAnsi="Arial" w:cs="Arial"/>
                <w:b/>
                <w:bCs/>
                <w:sz w:val="22"/>
                <w:szCs w:val="22"/>
              </w:rPr>
              <w:t>:</w:t>
            </w:r>
          </w:p>
          <w:p w14:paraId="1E055F72" w14:textId="77777777" w:rsidR="00D20AC2" w:rsidRPr="006C755B" w:rsidRDefault="00D20AC2" w:rsidP="00BE4767">
            <w:pPr>
              <w:rPr>
                <w:rFonts w:ascii="Arial" w:hAnsi="Arial" w:cs="Arial"/>
                <w:b/>
                <w:bCs/>
                <w:sz w:val="22"/>
                <w:szCs w:val="22"/>
              </w:rPr>
            </w:pPr>
          </w:p>
        </w:tc>
        <w:tc>
          <w:tcPr>
            <w:tcW w:w="8248" w:type="dxa"/>
          </w:tcPr>
          <w:p w14:paraId="52011562" w14:textId="77777777" w:rsidR="006C755B" w:rsidRDefault="006C755B" w:rsidP="00BC4E48">
            <w:pPr>
              <w:jc w:val="both"/>
              <w:rPr>
                <w:rFonts w:ascii="Arial" w:hAnsi="Arial" w:cs="Arial"/>
                <w:b/>
                <w:bCs/>
                <w:iCs/>
                <w:sz w:val="22"/>
                <w:szCs w:val="22"/>
              </w:rPr>
            </w:pPr>
            <w:r w:rsidRPr="00EA6791">
              <w:rPr>
                <w:rFonts w:ascii="Arial" w:hAnsi="Arial" w:cs="Arial"/>
                <w:b/>
                <w:bCs/>
                <w:iCs/>
                <w:sz w:val="22"/>
                <w:szCs w:val="22"/>
              </w:rPr>
              <w:t xml:space="preserve">Applicants must, at the latest date of application, clearly demonstrate, </w:t>
            </w:r>
            <w:proofErr w:type="gramStart"/>
            <w:r w:rsidRPr="00EA6791">
              <w:rPr>
                <w:rFonts w:ascii="Arial" w:hAnsi="Arial" w:cs="Arial"/>
                <w:b/>
                <w:bCs/>
                <w:iCs/>
                <w:sz w:val="22"/>
                <w:szCs w:val="22"/>
              </w:rPr>
              <w:t>all of</w:t>
            </w:r>
            <w:proofErr w:type="gramEnd"/>
            <w:r w:rsidRPr="00EA6791">
              <w:rPr>
                <w:rFonts w:ascii="Arial" w:hAnsi="Arial" w:cs="Arial"/>
                <w:b/>
                <w:bCs/>
                <w:iCs/>
                <w:sz w:val="22"/>
                <w:szCs w:val="22"/>
              </w:rPr>
              <w:t xml:space="preserve"> the criteria listed below as relevant to the role:</w:t>
            </w:r>
          </w:p>
          <w:p w14:paraId="1FBA38E8" w14:textId="77777777" w:rsidR="006C755B" w:rsidRPr="00EA6791" w:rsidRDefault="006C755B" w:rsidP="00BC4E48">
            <w:pPr>
              <w:jc w:val="both"/>
              <w:rPr>
                <w:rFonts w:ascii="Arial" w:hAnsi="Arial" w:cs="Arial"/>
                <w:b/>
                <w:bCs/>
                <w:iCs/>
                <w:sz w:val="22"/>
                <w:szCs w:val="22"/>
              </w:rPr>
            </w:pPr>
          </w:p>
          <w:p w14:paraId="4BD63A5A" w14:textId="77777777" w:rsidR="00546090" w:rsidRDefault="00546090" w:rsidP="00BC4E48">
            <w:pPr>
              <w:pStyle w:val="ListParagraph"/>
              <w:numPr>
                <w:ilvl w:val="0"/>
                <w:numId w:val="25"/>
              </w:numPr>
              <w:spacing w:after="120" w:line="256" w:lineRule="auto"/>
              <w:ind w:left="360"/>
              <w:contextualSpacing/>
              <w:jc w:val="both"/>
              <w:rPr>
                <w:rFonts w:ascii="Arial" w:hAnsi="Arial" w:cs="Arial"/>
                <w:sz w:val="22"/>
                <w:szCs w:val="22"/>
                <w:lang w:val="en-IE" w:eastAsia="en-US"/>
              </w:rPr>
            </w:pPr>
            <w:r>
              <w:rPr>
                <w:rFonts w:ascii="Arial" w:hAnsi="Arial" w:cs="Arial"/>
                <w:bCs/>
                <w:sz w:val="22"/>
                <w:szCs w:val="22"/>
                <w:lang w:val="en-IE" w:eastAsia="en-US"/>
              </w:rPr>
              <w:t>S</w:t>
            </w:r>
            <w:r w:rsidRPr="00C270F6">
              <w:rPr>
                <w:rFonts w:ascii="Arial" w:hAnsi="Arial" w:cs="Arial"/>
                <w:bCs/>
                <w:sz w:val="22"/>
                <w:szCs w:val="22"/>
                <w:lang w:val="en-IE" w:eastAsia="en-US"/>
              </w:rPr>
              <w:t>ignificant</w:t>
            </w:r>
            <w:r>
              <w:rPr>
                <w:rFonts w:ascii="Arial" w:hAnsi="Arial" w:cs="Arial"/>
                <w:bCs/>
                <w:sz w:val="22"/>
                <w:szCs w:val="22"/>
                <w:lang w:val="en-IE" w:eastAsia="en-US"/>
              </w:rPr>
              <w:t xml:space="preserve"> experience in the development and management of one or more of the following speciality areas: </w:t>
            </w:r>
          </w:p>
          <w:p w14:paraId="74896D07" w14:textId="77777777" w:rsidR="00546090" w:rsidRDefault="00546090" w:rsidP="00BC4E48">
            <w:pPr>
              <w:numPr>
                <w:ilvl w:val="1"/>
                <w:numId w:val="25"/>
              </w:numPr>
              <w:spacing w:after="120" w:line="256" w:lineRule="auto"/>
              <w:ind w:left="1080"/>
              <w:contextualSpacing/>
              <w:jc w:val="both"/>
              <w:rPr>
                <w:rFonts w:ascii="Arial" w:eastAsia="Arial" w:hAnsi="Arial" w:cs="Arial"/>
                <w:b/>
                <w:sz w:val="22"/>
                <w:szCs w:val="22"/>
                <w:lang w:val="en-IE" w:eastAsia="en-US"/>
              </w:rPr>
            </w:pPr>
            <w:r>
              <w:rPr>
                <w:rFonts w:ascii="Arial" w:eastAsia="Arial" w:hAnsi="Arial" w:cs="Arial"/>
                <w:b/>
                <w:sz w:val="22"/>
                <w:szCs w:val="22"/>
                <w:lang w:val="en-IE" w:eastAsia="en-US"/>
              </w:rPr>
              <w:t xml:space="preserve">Business Enterprise Services (BES)  </w:t>
            </w:r>
          </w:p>
          <w:p w14:paraId="572899AE"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sz w:val="22"/>
                <w:szCs w:val="22"/>
                <w:lang w:val="en-IE" w:eastAsia="en-US"/>
              </w:rPr>
            </w:pPr>
            <w:r w:rsidRPr="00C270F6">
              <w:rPr>
                <w:rFonts w:ascii="Arial" w:eastAsia="Arial" w:hAnsi="Arial" w:cs="Arial"/>
                <w:b/>
                <w:sz w:val="22"/>
                <w:szCs w:val="22"/>
                <w:lang w:val="en-IE" w:eastAsia="en-US"/>
              </w:rPr>
              <w:t>Regional Operations</w:t>
            </w:r>
            <w:r w:rsidRPr="00C270F6">
              <w:rPr>
                <w:rFonts w:ascii="Arial" w:eastAsia="Arial" w:hAnsi="Arial" w:cs="Arial"/>
                <w:sz w:val="22"/>
                <w:szCs w:val="22"/>
                <w:lang w:val="en-IE" w:eastAsia="en-US"/>
              </w:rPr>
              <w:t xml:space="preserve"> – Experience in technologies to deliver services across Acute and Community environments with experience of programme delivery</w:t>
            </w:r>
            <w:r>
              <w:rPr>
                <w:rFonts w:ascii="Arial" w:eastAsia="Arial" w:hAnsi="Arial" w:cs="Arial"/>
                <w:sz w:val="22"/>
                <w:szCs w:val="22"/>
                <w:lang w:val="en-IE" w:eastAsia="en-US"/>
              </w:rPr>
              <w:t>.</w:t>
            </w:r>
          </w:p>
          <w:p w14:paraId="4B9C9708"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sz w:val="22"/>
                <w:szCs w:val="22"/>
                <w:lang w:val="en-IE" w:eastAsia="en-US"/>
              </w:rPr>
            </w:pPr>
            <w:r w:rsidRPr="00C270F6">
              <w:rPr>
                <w:rFonts w:ascii="Arial" w:eastAsia="Arial" w:hAnsi="Arial" w:cs="Arial"/>
                <w:b/>
                <w:sz w:val="22"/>
                <w:szCs w:val="22"/>
                <w:lang w:val="en-IE" w:eastAsia="en-US"/>
              </w:rPr>
              <w:t>Datacentre Operations</w:t>
            </w:r>
            <w:r w:rsidRPr="00C270F6">
              <w:rPr>
                <w:rFonts w:ascii="Arial" w:eastAsia="Arial" w:hAnsi="Arial" w:cs="Arial"/>
                <w:sz w:val="22"/>
                <w:szCs w:val="22"/>
                <w:lang w:val="en-IE" w:eastAsia="en-US"/>
              </w:rPr>
              <w:t xml:space="preserve"> – Experience in design of core infrastructure environments</w:t>
            </w:r>
            <w:r>
              <w:rPr>
                <w:rFonts w:ascii="Arial" w:eastAsia="Arial" w:hAnsi="Arial" w:cs="Arial"/>
                <w:sz w:val="22"/>
                <w:szCs w:val="22"/>
                <w:lang w:val="en-IE" w:eastAsia="en-US"/>
              </w:rPr>
              <w:t>.</w:t>
            </w:r>
          </w:p>
          <w:p w14:paraId="515ADA2F"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sz w:val="22"/>
                <w:szCs w:val="22"/>
                <w:lang w:val="en-IE" w:eastAsia="en-US"/>
              </w:rPr>
            </w:pPr>
            <w:r w:rsidRPr="00C270F6">
              <w:rPr>
                <w:rFonts w:ascii="Arial" w:eastAsia="Arial" w:hAnsi="Arial" w:cs="Arial"/>
                <w:b/>
                <w:sz w:val="22"/>
                <w:szCs w:val="22"/>
                <w:lang w:val="en-IE" w:eastAsia="en-US"/>
              </w:rPr>
              <w:t>Emergency</w:t>
            </w:r>
            <w:r w:rsidRPr="00C270F6">
              <w:rPr>
                <w:rFonts w:ascii="Arial" w:eastAsia="Arial" w:hAnsi="Arial" w:cs="Arial"/>
                <w:sz w:val="22"/>
                <w:szCs w:val="22"/>
                <w:lang w:val="en-IE" w:eastAsia="en-US"/>
              </w:rPr>
              <w:t xml:space="preserve"> </w:t>
            </w:r>
            <w:r w:rsidRPr="00C270F6">
              <w:rPr>
                <w:rFonts w:ascii="Arial" w:eastAsia="Arial" w:hAnsi="Arial" w:cs="Arial"/>
                <w:b/>
                <w:sz w:val="22"/>
                <w:szCs w:val="22"/>
                <w:lang w:val="en-IE" w:eastAsia="en-US"/>
              </w:rPr>
              <w:t>Services</w:t>
            </w:r>
            <w:r w:rsidRPr="00C270F6">
              <w:rPr>
                <w:rFonts w:ascii="Arial" w:eastAsia="Arial" w:hAnsi="Arial" w:cs="Arial"/>
                <w:sz w:val="22"/>
                <w:szCs w:val="22"/>
                <w:lang w:val="en-IE" w:eastAsia="en-US"/>
              </w:rPr>
              <w:t xml:space="preserve"> – Experience in design and build of core Emergency Services technologies.</w:t>
            </w:r>
          </w:p>
          <w:p w14:paraId="25711378"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b/>
                <w:bCs/>
                <w:sz w:val="22"/>
                <w:szCs w:val="22"/>
                <w:lang w:val="en-IE" w:eastAsia="en-US"/>
              </w:rPr>
            </w:pPr>
            <w:r w:rsidRPr="00C270F6">
              <w:rPr>
                <w:rFonts w:ascii="Arial" w:eastAsia="Arial" w:hAnsi="Arial" w:cs="Arial"/>
                <w:b/>
                <w:bCs/>
                <w:sz w:val="22"/>
                <w:szCs w:val="22"/>
                <w:lang w:val="en-IE" w:eastAsia="en-US"/>
              </w:rPr>
              <w:t>Infrastructure &amp; New Builds</w:t>
            </w:r>
            <w:r w:rsidRPr="00C270F6">
              <w:rPr>
                <w:rFonts w:ascii="Arial" w:eastAsia="Arial" w:hAnsi="Arial" w:cs="Arial"/>
                <w:sz w:val="22"/>
                <w:szCs w:val="22"/>
                <w:lang w:val="en-IE" w:eastAsia="en-US"/>
              </w:rPr>
              <w:t xml:space="preserve"> – Experience in Design of technology infrastructure to support new and existing facilities</w:t>
            </w:r>
            <w:r>
              <w:rPr>
                <w:rFonts w:ascii="Arial" w:eastAsia="Arial" w:hAnsi="Arial" w:cs="Arial"/>
                <w:sz w:val="22"/>
                <w:szCs w:val="22"/>
                <w:lang w:val="en-IE" w:eastAsia="en-US"/>
              </w:rPr>
              <w:t>.</w:t>
            </w:r>
          </w:p>
          <w:p w14:paraId="7E04A6A0"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sz w:val="22"/>
                <w:szCs w:val="22"/>
                <w:lang w:val="en-IE" w:eastAsia="en-US"/>
              </w:rPr>
            </w:pPr>
            <w:r w:rsidRPr="00C270F6">
              <w:rPr>
                <w:rFonts w:ascii="Arial" w:eastAsia="Arial" w:hAnsi="Arial" w:cs="Arial"/>
                <w:b/>
                <w:bCs/>
                <w:sz w:val="22"/>
                <w:szCs w:val="22"/>
                <w:lang w:val="en-IE" w:eastAsia="en-US"/>
              </w:rPr>
              <w:t xml:space="preserve">Core (Fixed) Telephony – </w:t>
            </w:r>
            <w:r w:rsidRPr="00C270F6">
              <w:rPr>
                <w:rFonts w:ascii="Arial" w:eastAsia="Arial" w:hAnsi="Arial" w:cs="Arial"/>
                <w:sz w:val="22"/>
                <w:szCs w:val="22"/>
                <w:lang w:val="en-IE" w:eastAsia="en-US"/>
              </w:rPr>
              <w:t>Experience of SIP Delivery and delivering enterprise voice solutions.</w:t>
            </w:r>
          </w:p>
          <w:p w14:paraId="137945A2"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sz w:val="22"/>
                <w:szCs w:val="22"/>
                <w:lang w:val="en-IE" w:eastAsia="en-US"/>
              </w:rPr>
            </w:pPr>
            <w:r w:rsidRPr="00C270F6">
              <w:rPr>
                <w:rFonts w:ascii="Arial" w:eastAsia="Arial" w:hAnsi="Arial" w:cs="Arial"/>
                <w:b/>
                <w:bCs/>
                <w:sz w:val="22"/>
                <w:szCs w:val="22"/>
                <w:lang w:val="en-IE" w:eastAsia="en-US"/>
              </w:rPr>
              <w:t xml:space="preserve">Cellular Mobile Technologies - </w:t>
            </w:r>
            <w:r w:rsidRPr="00C270F6">
              <w:rPr>
                <w:rFonts w:ascii="Arial" w:eastAsia="Arial" w:hAnsi="Arial" w:cs="Arial"/>
                <w:sz w:val="22"/>
                <w:szCs w:val="22"/>
                <w:lang w:val="en-IE" w:eastAsia="en-US"/>
              </w:rPr>
              <w:t>Experience of Cellular technologies (</w:t>
            </w:r>
            <w:r>
              <w:rPr>
                <w:rFonts w:ascii="Arial" w:eastAsia="Arial" w:hAnsi="Arial" w:cs="Arial"/>
                <w:sz w:val="22"/>
                <w:szCs w:val="22"/>
                <w:lang w:val="en-IE" w:eastAsia="en-US"/>
              </w:rPr>
              <w:t xml:space="preserve">e.g. </w:t>
            </w:r>
            <w:r w:rsidRPr="00C270F6">
              <w:rPr>
                <w:rFonts w:ascii="Arial" w:eastAsia="Arial" w:hAnsi="Arial" w:cs="Arial"/>
                <w:sz w:val="22"/>
                <w:szCs w:val="22"/>
                <w:lang w:val="en-IE" w:eastAsia="en-US"/>
              </w:rPr>
              <w:t>5G/MDM/Identity Management)</w:t>
            </w:r>
            <w:r>
              <w:rPr>
                <w:rFonts w:ascii="Arial" w:eastAsia="Arial" w:hAnsi="Arial" w:cs="Arial"/>
                <w:sz w:val="22"/>
                <w:szCs w:val="22"/>
                <w:lang w:val="en-IE" w:eastAsia="en-US"/>
              </w:rPr>
              <w:t>.</w:t>
            </w:r>
          </w:p>
          <w:p w14:paraId="2E7114EB"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sz w:val="22"/>
                <w:szCs w:val="22"/>
                <w:lang w:val="en-IE" w:eastAsia="en-US"/>
              </w:rPr>
            </w:pPr>
            <w:r w:rsidRPr="00C270F6">
              <w:rPr>
                <w:rFonts w:ascii="Arial" w:eastAsia="Arial" w:hAnsi="Arial" w:cs="Arial"/>
                <w:b/>
                <w:bCs/>
                <w:sz w:val="22"/>
                <w:szCs w:val="22"/>
                <w:lang w:val="en-IE" w:eastAsia="en-US"/>
              </w:rPr>
              <w:t xml:space="preserve">Unified Communications – </w:t>
            </w:r>
            <w:r w:rsidRPr="00C270F6">
              <w:rPr>
                <w:rFonts w:ascii="Arial" w:eastAsia="Arial" w:hAnsi="Arial" w:cs="Arial"/>
                <w:sz w:val="22"/>
                <w:szCs w:val="22"/>
                <w:lang w:val="en-IE" w:eastAsia="en-US"/>
              </w:rPr>
              <w:t>Experience in collaboration tools (e.g. Webex etc.)</w:t>
            </w:r>
          </w:p>
          <w:p w14:paraId="433C56A2" w14:textId="77777777" w:rsidR="00546090" w:rsidRDefault="00546090" w:rsidP="00BC4E48">
            <w:pPr>
              <w:pStyle w:val="ListParagraph"/>
              <w:spacing w:line="256" w:lineRule="auto"/>
              <w:ind w:left="360"/>
              <w:contextualSpacing/>
              <w:jc w:val="both"/>
              <w:rPr>
                <w:rFonts w:ascii="Arial" w:eastAsia="Arial" w:hAnsi="Arial" w:cs="Arial"/>
                <w:sz w:val="22"/>
                <w:szCs w:val="22"/>
                <w:lang w:val="en-IE" w:eastAsia="en-US"/>
              </w:rPr>
            </w:pPr>
          </w:p>
          <w:p w14:paraId="7CD467D4" w14:textId="77777777" w:rsidR="00546090" w:rsidRPr="00B124AF" w:rsidRDefault="00546090" w:rsidP="00BC4E48">
            <w:pPr>
              <w:numPr>
                <w:ilvl w:val="1"/>
                <w:numId w:val="25"/>
              </w:numPr>
              <w:spacing w:after="120" w:line="256" w:lineRule="auto"/>
              <w:ind w:left="1080"/>
              <w:contextualSpacing/>
              <w:jc w:val="both"/>
              <w:rPr>
                <w:rFonts w:ascii="Arial" w:hAnsi="Arial" w:cs="Arial"/>
                <w:b/>
                <w:bCs/>
                <w:sz w:val="22"/>
                <w:szCs w:val="22"/>
                <w:lang w:val="en-IE" w:eastAsia="en-US"/>
              </w:rPr>
            </w:pPr>
            <w:r w:rsidRPr="00B124AF">
              <w:rPr>
                <w:rFonts w:ascii="Arial" w:hAnsi="Arial" w:cs="Arial"/>
                <w:b/>
                <w:bCs/>
                <w:sz w:val="22"/>
                <w:szCs w:val="22"/>
                <w:lang w:val="en-IE" w:eastAsia="en-US"/>
              </w:rPr>
              <w:t>Enterprise Networks</w:t>
            </w:r>
          </w:p>
          <w:p w14:paraId="4B190982" w14:textId="77777777" w:rsidR="00546090" w:rsidRPr="00C270F6" w:rsidRDefault="00546090" w:rsidP="00BC4E48">
            <w:pPr>
              <w:pStyle w:val="ListParagraph"/>
              <w:numPr>
                <w:ilvl w:val="0"/>
                <w:numId w:val="33"/>
              </w:numPr>
              <w:spacing w:after="120" w:line="256" w:lineRule="auto"/>
              <w:contextualSpacing/>
              <w:jc w:val="both"/>
              <w:rPr>
                <w:rFonts w:ascii="Arial" w:hAnsi="Arial" w:cs="Arial"/>
                <w:b/>
                <w:bCs/>
                <w:sz w:val="22"/>
                <w:szCs w:val="22"/>
                <w:lang w:val="en-IE" w:eastAsia="en-US"/>
              </w:rPr>
            </w:pPr>
            <w:r w:rsidRPr="00C270F6">
              <w:rPr>
                <w:rFonts w:ascii="Arial" w:hAnsi="Arial" w:cs="Arial"/>
                <w:b/>
                <w:bCs/>
                <w:sz w:val="22"/>
                <w:szCs w:val="22"/>
                <w:lang w:val="en-IE" w:eastAsia="en-US"/>
              </w:rPr>
              <w:lastRenderedPageBreak/>
              <w:t xml:space="preserve">WAN </w:t>
            </w:r>
            <w:r>
              <w:rPr>
                <w:rFonts w:ascii="Arial" w:hAnsi="Arial" w:cs="Arial"/>
                <w:b/>
                <w:bCs/>
                <w:sz w:val="22"/>
                <w:szCs w:val="22"/>
                <w:lang w:val="en-IE" w:eastAsia="en-US"/>
              </w:rPr>
              <w:t xml:space="preserve">- </w:t>
            </w:r>
            <w:r w:rsidRPr="00C270F6">
              <w:rPr>
                <w:rFonts w:ascii="Arial" w:hAnsi="Arial" w:cs="Arial"/>
                <w:sz w:val="22"/>
                <w:szCs w:val="22"/>
                <w:lang w:val="en-IE" w:eastAsia="en-US"/>
              </w:rPr>
              <w:t>Design and Build</w:t>
            </w:r>
          </w:p>
          <w:p w14:paraId="1A8E95DF" w14:textId="77777777" w:rsidR="00546090" w:rsidRPr="00C270F6" w:rsidRDefault="00546090" w:rsidP="00BC4E48">
            <w:pPr>
              <w:pStyle w:val="ListParagraph"/>
              <w:numPr>
                <w:ilvl w:val="0"/>
                <w:numId w:val="33"/>
              </w:numPr>
              <w:spacing w:after="120" w:line="256" w:lineRule="auto"/>
              <w:contextualSpacing/>
              <w:jc w:val="both"/>
              <w:rPr>
                <w:rFonts w:ascii="Arial" w:hAnsi="Arial" w:cs="Arial"/>
                <w:b/>
                <w:bCs/>
                <w:sz w:val="22"/>
                <w:szCs w:val="22"/>
                <w:lang w:val="en-IE" w:eastAsia="en-US"/>
              </w:rPr>
            </w:pPr>
            <w:r w:rsidRPr="00C270F6">
              <w:rPr>
                <w:rFonts w:ascii="Arial" w:hAnsi="Arial" w:cs="Arial"/>
                <w:b/>
                <w:bCs/>
                <w:sz w:val="22"/>
                <w:szCs w:val="22"/>
                <w:lang w:val="en-IE" w:eastAsia="en-US"/>
              </w:rPr>
              <w:t xml:space="preserve">LAN </w:t>
            </w:r>
            <w:proofErr w:type="gramStart"/>
            <w:r w:rsidRPr="00C270F6">
              <w:rPr>
                <w:rFonts w:ascii="Arial" w:hAnsi="Arial" w:cs="Arial"/>
                <w:sz w:val="22"/>
                <w:szCs w:val="22"/>
                <w:lang w:val="en-IE" w:eastAsia="en-US"/>
              </w:rPr>
              <w:t xml:space="preserve">- </w:t>
            </w:r>
            <w:r>
              <w:rPr>
                <w:rFonts w:ascii="Arial" w:hAnsi="Arial" w:cs="Arial"/>
                <w:sz w:val="22"/>
                <w:szCs w:val="22"/>
                <w:lang w:val="en-IE" w:eastAsia="en-US"/>
              </w:rPr>
              <w:t xml:space="preserve"> </w:t>
            </w:r>
            <w:r w:rsidRPr="00C270F6">
              <w:rPr>
                <w:rFonts w:ascii="Arial" w:hAnsi="Arial" w:cs="Arial"/>
                <w:sz w:val="22"/>
                <w:szCs w:val="22"/>
                <w:lang w:val="en-IE" w:eastAsia="en-US"/>
              </w:rPr>
              <w:t>Design</w:t>
            </w:r>
            <w:proofErr w:type="gramEnd"/>
            <w:r w:rsidRPr="00C270F6">
              <w:rPr>
                <w:rFonts w:ascii="Arial" w:hAnsi="Arial" w:cs="Arial"/>
                <w:sz w:val="22"/>
                <w:szCs w:val="22"/>
                <w:lang w:val="en-IE" w:eastAsia="en-US"/>
              </w:rPr>
              <w:t xml:space="preserve"> and Build</w:t>
            </w:r>
            <w:r w:rsidRPr="00C270F6">
              <w:rPr>
                <w:rFonts w:ascii="Arial" w:hAnsi="Arial" w:cs="Arial"/>
                <w:b/>
                <w:bCs/>
                <w:sz w:val="22"/>
                <w:szCs w:val="22"/>
                <w:lang w:val="en-IE" w:eastAsia="en-US"/>
              </w:rPr>
              <w:t xml:space="preserve"> </w:t>
            </w:r>
          </w:p>
          <w:p w14:paraId="6B185716" w14:textId="77777777" w:rsidR="00546090" w:rsidRPr="00C270F6" w:rsidRDefault="00546090" w:rsidP="00BC4E48">
            <w:pPr>
              <w:pStyle w:val="ListParagraph"/>
              <w:numPr>
                <w:ilvl w:val="0"/>
                <w:numId w:val="33"/>
              </w:numPr>
              <w:spacing w:after="120" w:line="256" w:lineRule="auto"/>
              <w:contextualSpacing/>
              <w:jc w:val="both"/>
              <w:rPr>
                <w:rFonts w:ascii="Arial" w:hAnsi="Arial" w:cs="Arial"/>
                <w:sz w:val="22"/>
                <w:szCs w:val="22"/>
                <w:lang w:val="en-IE" w:eastAsia="en-US"/>
              </w:rPr>
            </w:pPr>
            <w:r w:rsidRPr="00C270F6">
              <w:rPr>
                <w:rFonts w:ascii="Arial" w:hAnsi="Arial" w:cs="Arial"/>
                <w:b/>
                <w:bCs/>
                <w:sz w:val="22"/>
                <w:szCs w:val="22"/>
                <w:lang w:val="en-IE" w:eastAsia="en-US"/>
              </w:rPr>
              <w:t>WLAN</w:t>
            </w:r>
            <w:r w:rsidRPr="00C270F6">
              <w:rPr>
                <w:rFonts w:ascii="Arial" w:hAnsi="Arial" w:cs="Arial"/>
                <w:sz w:val="22"/>
                <w:szCs w:val="22"/>
                <w:lang w:val="en-IE" w:eastAsia="en-US"/>
              </w:rPr>
              <w:t xml:space="preserve"> - Wireless Design and Build</w:t>
            </w:r>
          </w:p>
          <w:p w14:paraId="1FD1E759" w14:textId="77777777" w:rsidR="00546090" w:rsidRPr="00C270F6" w:rsidRDefault="00546090" w:rsidP="00BC4E48">
            <w:pPr>
              <w:pStyle w:val="ListParagraph"/>
              <w:numPr>
                <w:ilvl w:val="0"/>
                <w:numId w:val="33"/>
              </w:numPr>
              <w:spacing w:after="120" w:line="256" w:lineRule="auto"/>
              <w:contextualSpacing/>
              <w:jc w:val="both"/>
              <w:rPr>
                <w:rFonts w:ascii="Arial" w:hAnsi="Arial" w:cs="Arial"/>
                <w:sz w:val="22"/>
                <w:szCs w:val="22"/>
                <w:lang w:val="en-IE" w:eastAsia="en-US"/>
              </w:rPr>
            </w:pPr>
            <w:r w:rsidRPr="00C270F6">
              <w:rPr>
                <w:rFonts w:ascii="Arial" w:hAnsi="Arial" w:cs="Arial"/>
                <w:b/>
                <w:bCs/>
                <w:sz w:val="22"/>
                <w:szCs w:val="22"/>
                <w:lang w:val="en-IE" w:eastAsia="en-US"/>
              </w:rPr>
              <w:t>Cloud Networking</w:t>
            </w:r>
            <w:r w:rsidRPr="00C270F6">
              <w:rPr>
                <w:rFonts w:ascii="Arial" w:hAnsi="Arial" w:cs="Arial"/>
                <w:sz w:val="22"/>
                <w:szCs w:val="22"/>
                <w:lang w:val="en-IE" w:eastAsia="en-US"/>
              </w:rPr>
              <w:t xml:space="preserve"> –</w:t>
            </w:r>
            <w:r>
              <w:rPr>
                <w:rFonts w:ascii="Arial" w:hAnsi="Arial" w:cs="Arial"/>
                <w:sz w:val="22"/>
                <w:szCs w:val="22"/>
                <w:lang w:val="en-IE" w:eastAsia="en-US"/>
              </w:rPr>
              <w:t xml:space="preserve"> </w:t>
            </w:r>
            <w:r w:rsidRPr="00C270F6">
              <w:rPr>
                <w:rFonts w:ascii="Arial" w:hAnsi="Arial" w:cs="Arial"/>
                <w:sz w:val="22"/>
                <w:szCs w:val="22"/>
                <w:lang w:val="en-IE" w:eastAsia="en-US"/>
              </w:rPr>
              <w:t>Cloud Technologies (e.g. Express Route)</w:t>
            </w:r>
          </w:p>
          <w:p w14:paraId="52A4FAA7" w14:textId="77777777" w:rsidR="00546090" w:rsidRPr="00C270F6" w:rsidRDefault="00546090" w:rsidP="00BC4E48">
            <w:pPr>
              <w:spacing w:line="256" w:lineRule="auto"/>
              <w:contextualSpacing/>
              <w:jc w:val="both"/>
              <w:rPr>
                <w:rFonts w:ascii="Arial" w:hAnsi="Arial" w:cs="Arial"/>
                <w:sz w:val="22"/>
                <w:szCs w:val="22"/>
                <w:lang w:val="en-IE" w:eastAsia="en-US"/>
              </w:rPr>
            </w:pPr>
          </w:p>
          <w:p w14:paraId="1E30B0C9" w14:textId="77777777" w:rsidR="00546090" w:rsidRPr="00C270F6" w:rsidRDefault="00546090" w:rsidP="00BC4E48">
            <w:pPr>
              <w:pStyle w:val="ListParagraph"/>
              <w:numPr>
                <w:ilvl w:val="1"/>
                <w:numId w:val="25"/>
              </w:numPr>
              <w:spacing w:line="256" w:lineRule="auto"/>
              <w:ind w:left="1080"/>
              <w:contextualSpacing/>
              <w:jc w:val="both"/>
              <w:rPr>
                <w:rFonts w:ascii="Arial" w:hAnsi="Arial" w:cs="Arial"/>
                <w:b/>
                <w:bCs/>
                <w:sz w:val="22"/>
                <w:szCs w:val="22"/>
                <w:lang w:val="en-IE" w:eastAsia="en-US"/>
              </w:rPr>
            </w:pPr>
            <w:r w:rsidRPr="00C270F6">
              <w:rPr>
                <w:rFonts w:ascii="Arial" w:hAnsi="Arial" w:cs="Arial"/>
                <w:b/>
                <w:bCs/>
                <w:sz w:val="22"/>
                <w:szCs w:val="22"/>
                <w:lang w:val="en-IE" w:eastAsia="en-US"/>
              </w:rPr>
              <w:t>Technology Deployment</w:t>
            </w:r>
          </w:p>
          <w:p w14:paraId="4CFAD9DF"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b/>
                <w:sz w:val="22"/>
                <w:szCs w:val="22"/>
                <w:lang w:val="en-IE" w:eastAsia="en-US"/>
              </w:rPr>
            </w:pPr>
            <w:r w:rsidRPr="00C270F6">
              <w:rPr>
                <w:rFonts w:ascii="Arial" w:eastAsia="Arial" w:hAnsi="Arial" w:cs="Arial"/>
                <w:b/>
                <w:sz w:val="22"/>
                <w:szCs w:val="22"/>
                <w:lang w:val="en-IE" w:eastAsia="en-US"/>
              </w:rPr>
              <w:t xml:space="preserve">Identity – </w:t>
            </w:r>
            <w:r w:rsidRPr="00C270F6">
              <w:rPr>
                <w:rFonts w:ascii="Arial" w:eastAsia="Arial" w:hAnsi="Arial" w:cs="Arial"/>
                <w:bCs/>
                <w:sz w:val="22"/>
                <w:szCs w:val="22"/>
                <w:lang w:val="en-IE" w:eastAsia="en-US"/>
              </w:rPr>
              <w:t>IAM/IGA Entra ID - AD</w:t>
            </w:r>
          </w:p>
          <w:p w14:paraId="4E852B75" w14:textId="77777777" w:rsidR="00546090" w:rsidRPr="00C270F6" w:rsidRDefault="00546090" w:rsidP="00BC4E48">
            <w:pPr>
              <w:pStyle w:val="ListParagraph"/>
              <w:numPr>
                <w:ilvl w:val="0"/>
                <w:numId w:val="25"/>
              </w:numPr>
              <w:spacing w:line="256" w:lineRule="auto"/>
              <w:jc w:val="both"/>
              <w:rPr>
                <w:rFonts w:ascii="Arial" w:eastAsia="Arial" w:hAnsi="Arial" w:cs="Arial"/>
                <w:b/>
                <w:sz w:val="22"/>
                <w:szCs w:val="22"/>
                <w:lang w:eastAsia="en-US"/>
              </w:rPr>
            </w:pPr>
            <w:r w:rsidRPr="00C270F6">
              <w:rPr>
                <w:rFonts w:ascii="Arial" w:eastAsia="Arial" w:hAnsi="Arial" w:cs="Arial"/>
                <w:b/>
                <w:sz w:val="22"/>
                <w:szCs w:val="22"/>
                <w:lang w:eastAsia="en-US"/>
              </w:rPr>
              <w:t xml:space="preserve">Tier1 Hypervisor - </w:t>
            </w:r>
            <w:r w:rsidRPr="006A3CE4">
              <w:rPr>
                <w:rFonts w:ascii="Arial" w:eastAsia="Arial" w:hAnsi="Arial" w:cs="Arial"/>
                <w:sz w:val="22"/>
                <w:szCs w:val="22"/>
                <w:lang w:eastAsia="en-US"/>
              </w:rPr>
              <w:t>VMWare / Nutanix</w:t>
            </w:r>
          </w:p>
          <w:p w14:paraId="65E11379"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b/>
                <w:sz w:val="22"/>
                <w:szCs w:val="22"/>
                <w:lang w:val="en-IE" w:eastAsia="en-US"/>
              </w:rPr>
            </w:pPr>
            <w:r w:rsidRPr="00C270F6">
              <w:rPr>
                <w:rFonts w:ascii="Arial" w:eastAsia="Arial" w:hAnsi="Arial" w:cs="Arial"/>
                <w:b/>
                <w:sz w:val="22"/>
                <w:szCs w:val="22"/>
                <w:lang w:val="en-IE" w:eastAsia="en-US"/>
              </w:rPr>
              <w:t xml:space="preserve">Citrix – </w:t>
            </w:r>
            <w:r w:rsidRPr="00C270F6">
              <w:rPr>
                <w:rFonts w:ascii="Arial" w:eastAsia="Arial" w:hAnsi="Arial" w:cs="Arial"/>
                <w:bCs/>
                <w:sz w:val="22"/>
                <w:szCs w:val="22"/>
                <w:lang w:val="en-IE" w:eastAsia="en-US"/>
              </w:rPr>
              <w:t xml:space="preserve">VDA/VDI / </w:t>
            </w:r>
            <w:proofErr w:type="spellStart"/>
            <w:r w:rsidRPr="00C270F6">
              <w:rPr>
                <w:rFonts w:ascii="Arial" w:eastAsia="Arial" w:hAnsi="Arial" w:cs="Arial"/>
                <w:bCs/>
                <w:sz w:val="22"/>
                <w:szCs w:val="22"/>
                <w:lang w:val="en-IE" w:eastAsia="en-US"/>
              </w:rPr>
              <w:t>Netscaler</w:t>
            </w:r>
            <w:proofErr w:type="spellEnd"/>
          </w:p>
          <w:p w14:paraId="06B4FF59"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b/>
                <w:sz w:val="22"/>
                <w:szCs w:val="22"/>
                <w:lang w:val="en-IE" w:eastAsia="en-US"/>
              </w:rPr>
            </w:pPr>
            <w:r w:rsidRPr="00C270F6">
              <w:rPr>
                <w:rFonts w:ascii="Arial" w:eastAsia="Arial" w:hAnsi="Arial" w:cs="Arial"/>
                <w:b/>
                <w:sz w:val="22"/>
                <w:szCs w:val="22"/>
                <w:lang w:val="en-IE" w:eastAsia="en-US"/>
              </w:rPr>
              <w:t xml:space="preserve">Compute – </w:t>
            </w:r>
            <w:r w:rsidRPr="00C270F6">
              <w:rPr>
                <w:rFonts w:ascii="Arial" w:eastAsia="Arial" w:hAnsi="Arial" w:cs="Arial"/>
                <w:bCs/>
                <w:sz w:val="22"/>
                <w:szCs w:val="22"/>
                <w:lang w:val="en-IE" w:eastAsia="en-US"/>
              </w:rPr>
              <w:t>Server / Storage Solutions</w:t>
            </w:r>
          </w:p>
          <w:p w14:paraId="68B4AC82"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bCs/>
                <w:sz w:val="22"/>
                <w:szCs w:val="22"/>
                <w:lang w:val="en-IE" w:eastAsia="en-US"/>
              </w:rPr>
            </w:pPr>
            <w:r w:rsidRPr="00C270F6">
              <w:rPr>
                <w:rFonts w:ascii="Arial" w:eastAsia="Arial" w:hAnsi="Arial" w:cs="Arial"/>
                <w:b/>
                <w:sz w:val="22"/>
                <w:szCs w:val="22"/>
                <w:lang w:val="en-IE" w:eastAsia="en-US"/>
              </w:rPr>
              <w:t xml:space="preserve">Sysadmin – </w:t>
            </w:r>
            <w:r w:rsidRPr="00C270F6">
              <w:rPr>
                <w:rFonts w:ascii="Arial" w:eastAsia="Arial" w:hAnsi="Arial" w:cs="Arial"/>
                <w:bCs/>
                <w:sz w:val="22"/>
                <w:szCs w:val="22"/>
                <w:lang w:val="en-IE" w:eastAsia="en-US"/>
              </w:rPr>
              <w:t>Microsoft / Linux</w:t>
            </w:r>
          </w:p>
          <w:p w14:paraId="764AD363" w14:textId="77777777" w:rsidR="00546090" w:rsidRPr="00C270F6" w:rsidRDefault="00546090" w:rsidP="00BC4E48">
            <w:pPr>
              <w:pStyle w:val="ListParagraph"/>
              <w:numPr>
                <w:ilvl w:val="2"/>
                <w:numId w:val="25"/>
              </w:numPr>
              <w:spacing w:line="256" w:lineRule="auto"/>
              <w:ind w:left="1800"/>
              <w:contextualSpacing/>
              <w:jc w:val="both"/>
              <w:rPr>
                <w:rFonts w:ascii="Arial" w:eastAsia="Arial" w:hAnsi="Arial" w:cs="Arial"/>
                <w:b/>
                <w:sz w:val="22"/>
                <w:szCs w:val="22"/>
                <w:lang w:val="en-IE" w:eastAsia="en-US"/>
              </w:rPr>
            </w:pPr>
            <w:r w:rsidRPr="00C270F6">
              <w:rPr>
                <w:rFonts w:ascii="Arial" w:eastAsia="Arial" w:hAnsi="Arial" w:cs="Arial"/>
                <w:b/>
                <w:sz w:val="22"/>
                <w:szCs w:val="22"/>
                <w:lang w:val="en-IE" w:eastAsia="en-US"/>
              </w:rPr>
              <w:t>Implementation</w:t>
            </w:r>
          </w:p>
          <w:p w14:paraId="2F9C66D7" w14:textId="77777777" w:rsidR="00546090" w:rsidRDefault="00546090" w:rsidP="00BC4E48">
            <w:pPr>
              <w:pStyle w:val="ListParagraph"/>
              <w:spacing w:line="256" w:lineRule="auto"/>
              <w:ind w:left="360"/>
              <w:contextualSpacing/>
              <w:jc w:val="both"/>
              <w:rPr>
                <w:rFonts w:ascii="Arial" w:hAnsi="Arial" w:cs="Arial"/>
                <w:sz w:val="22"/>
                <w:szCs w:val="22"/>
                <w:lang w:val="en-IE" w:eastAsia="en-US"/>
              </w:rPr>
            </w:pPr>
          </w:p>
          <w:p w14:paraId="1E2212E9" w14:textId="77777777" w:rsidR="00546090" w:rsidRDefault="00546090" w:rsidP="00BC4E48">
            <w:pPr>
              <w:pStyle w:val="ListParagraph"/>
              <w:numPr>
                <w:ilvl w:val="1"/>
                <w:numId w:val="25"/>
              </w:numPr>
              <w:spacing w:line="256" w:lineRule="auto"/>
              <w:ind w:left="1080"/>
              <w:contextualSpacing/>
              <w:jc w:val="both"/>
              <w:rPr>
                <w:rFonts w:ascii="Arial" w:hAnsi="Arial" w:cs="Arial"/>
                <w:b/>
                <w:bCs/>
                <w:sz w:val="22"/>
                <w:szCs w:val="22"/>
                <w:lang w:val="en-IE" w:eastAsia="en-US"/>
              </w:rPr>
            </w:pPr>
            <w:r>
              <w:rPr>
                <w:rFonts w:ascii="Arial" w:hAnsi="Arial" w:cs="Arial"/>
                <w:b/>
                <w:bCs/>
                <w:sz w:val="22"/>
                <w:szCs w:val="22"/>
                <w:lang w:val="en-IE" w:eastAsia="en-US"/>
              </w:rPr>
              <w:t>Office 365</w:t>
            </w:r>
          </w:p>
          <w:p w14:paraId="1C3C2F17" w14:textId="77777777" w:rsidR="00546090" w:rsidRPr="007844EB" w:rsidRDefault="00546090" w:rsidP="00BC4E48">
            <w:pPr>
              <w:pStyle w:val="ListParagraph"/>
              <w:numPr>
                <w:ilvl w:val="2"/>
                <w:numId w:val="25"/>
              </w:numPr>
              <w:spacing w:line="256" w:lineRule="auto"/>
              <w:ind w:left="1800"/>
              <w:contextualSpacing/>
              <w:jc w:val="both"/>
              <w:rPr>
                <w:rFonts w:ascii="Arial" w:eastAsia="Arial" w:hAnsi="Arial" w:cs="Arial"/>
                <w:bCs/>
                <w:sz w:val="22"/>
                <w:szCs w:val="22"/>
                <w:lang w:val="en-IE" w:eastAsia="en-US"/>
              </w:rPr>
            </w:pPr>
            <w:r w:rsidRPr="007844EB">
              <w:rPr>
                <w:rFonts w:ascii="Arial" w:eastAsia="Arial" w:hAnsi="Arial" w:cs="Arial"/>
                <w:bCs/>
                <w:sz w:val="22"/>
                <w:szCs w:val="22"/>
                <w:lang w:val="en-IE" w:eastAsia="en-US"/>
              </w:rPr>
              <w:t>Microsoft 365 Administration &amp; Support</w:t>
            </w:r>
          </w:p>
          <w:p w14:paraId="4BE752E8" w14:textId="77777777" w:rsidR="00546090" w:rsidRPr="007844EB" w:rsidRDefault="00546090" w:rsidP="00BC4E48">
            <w:pPr>
              <w:pStyle w:val="ListParagraph"/>
              <w:numPr>
                <w:ilvl w:val="2"/>
                <w:numId w:val="25"/>
              </w:numPr>
              <w:ind w:left="1800"/>
              <w:jc w:val="both"/>
              <w:rPr>
                <w:rFonts w:ascii="Arial" w:eastAsia="Arial" w:hAnsi="Arial" w:cs="Arial"/>
                <w:bCs/>
                <w:sz w:val="22"/>
                <w:szCs w:val="22"/>
                <w:lang w:val="en-IE" w:eastAsia="en-US"/>
              </w:rPr>
            </w:pPr>
            <w:r w:rsidRPr="007844EB">
              <w:rPr>
                <w:rFonts w:ascii="Arial" w:eastAsia="Arial" w:hAnsi="Arial" w:cs="Arial"/>
                <w:bCs/>
                <w:sz w:val="22"/>
                <w:szCs w:val="22"/>
                <w:lang w:val="en-IE" w:eastAsia="en-US"/>
              </w:rPr>
              <w:t>Service Delivery &amp; Operations</w:t>
            </w:r>
          </w:p>
          <w:p w14:paraId="0464680D" w14:textId="77777777" w:rsidR="00546090" w:rsidRPr="007844EB" w:rsidRDefault="00546090" w:rsidP="00BC4E48">
            <w:pPr>
              <w:pStyle w:val="ListParagraph"/>
              <w:numPr>
                <w:ilvl w:val="2"/>
                <w:numId w:val="25"/>
              </w:numPr>
              <w:ind w:left="1800"/>
              <w:jc w:val="both"/>
              <w:rPr>
                <w:rFonts w:ascii="Arial" w:eastAsia="Arial" w:hAnsi="Arial" w:cs="Arial"/>
                <w:bCs/>
                <w:sz w:val="22"/>
                <w:szCs w:val="22"/>
                <w:lang w:val="en-IE" w:eastAsia="en-US"/>
              </w:rPr>
            </w:pPr>
            <w:r w:rsidRPr="007844EB">
              <w:rPr>
                <w:rFonts w:ascii="Arial" w:eastAsia="Arial" w:hAnsi="Arial" w:cs="Arial"/>
                <w:bCs/>
                <w:sz w:val="22"/>
                <w:szCs w:val="22"/>
                <w:lang w:val="en-IE" w:eastAsia="en-US"/>
              </w:rPr>
              <w:t>Microsoft 365 Troubleshooting and Incident Management</w:t>
            </w:r>
          </w:p>
          <w:p w14:paraId="1AF85F11" w14:textId="77777777" w:rsidR="00546090" w:rsidRPr="007844EB" w:rsidRDefault="00546090" w:rsidP="00BC4E48">
            <w:pPr>
              <w:pStyle w:val="ListParagraph"/>
              <w:numPr>
                <w:ilvl w:val="2"/>
                <w:numId w:val="25"/>
              </w:numPr>
              <w:ind w:left="1800"/>
              <w:jc w:val="both"/>
              <w:rPr>
                <w:rFonts w:ascii="Arial" w:eastAsia="Arial" w:hAnsi="Arial" w:cs="Arial"/>
                <w:bCs/>
                <w:sz w:val="22"/>
                <w:szCs w:val="22"/>
                <w:lang w:val="en-IE" w:eastAsia="en-US"/>
              </w:rPr>
            </w:pPr>
            <w:r w:rsidRPr="007844EB">
              <w:rPr>
                <w:rFonts w:ascii="Arial" w:eastAsia="Arial" w:hAnsi="Arial" w:cs="Arial"/>
                <w:bCs/>
                <w:sz w:val="22"/>
                <w:szCs w:val="22"/>
                <w:lang w:val="en-IE" w:eastAsia="en-US"/>
              </w:rPr>
              <w:t>Collaboration &amp; Productivity Platforms</w:t>
            </w:r>
          </w:p>
          <w:p w14:paraId="4563C653" w14:textId="77777777" w:rsidR="00546090" w:rsidRPr="007844EB" w:rsidRDefault="00546090" w:rsidP="00BC4E48">
            <w:pPr>
              <w:pStyle w:val="ListParagraph"/>
              <w:numPr>
                <w:ilvl w:val="2"/>
                <w:numId w:val="25"/>
              </w:numPr>
              <w:ind w:left="1800"/>
              <w:jc w:val="both"/>
              <w:rPr>
                <w:rFonts w:ascii="Arial" w:eastAsia="Arial" w:hAnsi="Arial" w:cs="Arial"/>
                <w:bCs/>
                <w:sz w:val="22"/>
                <w:szCs w:val="22"/>
                <w:lang w:val="en-IE" w:eastAsia="en-US"/>
              </w:rPr>
            </w:pPr>
            <w:r w:rsidRPr="007844EB">
              <w:rPr>
                <w:rFonts w:ascii="Arial" w:eastAsia="Arial" w:hAnsi="Arial" w:cs="Arial"/>
                <w:bCs/>
                <w:sz w:val="22"/>
                <w:szCs w:val="22"/>
                <w:lang w:val="en-IE" w:eastAsia="en-US"/>
              </w:rPr>
              <w:t>Microsoft 365 Security, Compliance &amp; Governance</w:t>
            </w:r>
          </w:p>
          <w:p w14:paraId="1FBC2C01" w14:textId="77777777" w:rsidR="00546090" w:rsidRPr="007844EB" w:rsidRDefault="00546090" w:rsidP="00BC4E48">
            <w:pPr>
              <w:spacing w:line="256" w:lineRule="auto"/>
              <w:contextualSpacing/>
              <w:jc w:val="both"/>
              <w:rPr>
                <w:rFonts w:ascii="Arial" w:hAnsi="Arial" w:cs="Arial"/>
                <w:sz w:val="22"/>
                <w:szCs w:val="22"/>
                <w:lang w:val="en-IE" w:eastAsia="en-US"/>
              </w:rPr>
            </w:pPr>
          </w:p>
          <w:p w14:paraId="10F0F1A4" w14:textId="77777777" w:rsidR="00546090" w:rsidRPr="007844EB" w:rsidRDefault="00546090" w:rsidP="00BC4E48">
            <w:pPr>
              <w:pStyle w:val="ListParagraph"/>
              <w:numPr>
                <w:ilvl w:val="1"/>
                <w:numId w:val="25"/>
              </w:numPr>
              <w:spacing w:line="256" w:lineRule="auto"/>
              <w:ind w:left="1080"/>
              <w:contextualSpacing/>
              <w:jc w:val="both"/>
              <w:rPr>
                <w:rFonts w:ascii="Arial" w:hAnsi="Arial" w:cs="Arial"/>
                <w:b/>
                <w:bCs/>
                <w:sz w:val="22"/>
                <w:szCs w:val="22"/>
                <w:lang w:val="en-IE" w:eastAsia="en-US"/>
              </w:rPr>
            </w:pPr>
            <w:r w:rsidRPr="007844EB">
              <w:rPr>
                <w:rFonts w:ascii="Arial" w:hAnsi="Arial" w:cs="Arial"/>
                <w:b/>
                <w:bCs/>
                <w:sz w:val="22"/>
                <w:szCs w:val="22"/>
                <w:lang w:val="en-IE" w:eastAsia="en-US"/>
              </w:rPr>
              <w:t>Cloud Technology Platforms</w:t>
            </w:r>
          </w:p>
          <w:p w14:paraId="0672DACD" w14:textId="77777777" w:rsidR="00546090" w:rsidRPr="007844EB" w:rsidRDefault="00546090" w:rsidP="00BC4E48">
            <w:pPr>
              <w:pStyle w:val="ListParagraph"/>
              <w:numPr>
                <w:ilvl w:val="2"/>
                <w:numId w:val="25"/>
              </w:numPr>
              <w:spacing w:line="256" w:lineRule="auto"/>
              <w:ind w:left="1800"/>
              <w:contextualSpacing/>
              <w:jc w:val="both"/>
              <w:rPr>
                <w:rFonts w:ascii="Arial" w:eastAsia="Arial" w:hAnsi="Arial" w:cs="Arial"/>
                <w:b/>
                <w:sz w:val="22"/>
                <w:szCs w:val="22"/>
                <w:lang w:val="en-IE" w:eastAsia="en-US"/>
              </w:rPr>
            </w:pPr>
            <w:r w:rsidRPr="007844EB">
              <w:rPr>
                <w:rFonts w:ascii="Arial" w:eastAsia="Arial" w:hAnsi="Arial" w:cs="Arial"/>
                <w:b/>
                <w:sz w:val="22"/>
                <w:szCs w:val="22"/>
                <w:lang w:val="en-IE" w:eastAsia="en-US"/>
              </w:rPr>
              <w:t>Azure - </w:t>
            </w:r>
            <w:r w:rsidRPr="007844EB">
              <w:rPr>
                <w:rFonts w:ascii="Arial" w:eastAsia="Arial" w:hAnsi="Arial" w:cs="Arial"/>
                <w:bCs/>
                <w:sz w:val="22"/>
                <w:szCs w:val="22"/>
                <w:lang w:val="en-IE" w:eastAsia="en-US"/>
              </w:rPr>
              <w:t>delivering, supporting, and governing enterprise Azure cloud platforms and services</w:t>
            </w:r>
            <w:r w:rsidRPr="007844EB">
              <w:rPr>
                <w:rFonts w:ascii="Arial" w:eastAsia="Arial" w:hAnsi="Arial" w:cs="Arial"/>
                <w:b/>
                <w:sz w:val="22"/>
                <w:szCs w:val="22"/>
                <w:lang w:val="en-IE" w:eastAsia="en-US"/>
              </w:rPr>
              <w:t>.</w:t>
            </w:r>
          </w:p>
          <w:p w14:paraId="7F40A31D" w14:textId="77777777" w:rsidR="00546090" w:rsidRPr="007844EB" w:rsidRDefault="00546090" w:rsidP="00BC4E48">
            <w:pPr>
              <w:pStyle w:val="ListParagraph"/>
              <w:numPr>
                <w:ilvl w:val="2"/>
                <w:numId w:val="25"/>
              </w:numPr>
              <w:spacing w:line="256" w:lineRule="auto"/>
              <w:ind w:left="1800"/>
              <w:contextualSpacing/>
              <w:jc w:val="both"/>
              <w:rPr>
                <w:rFonts w:ascii="Arial" w:eastAsia="Arial" w:hAnsi="Arial" w:cs="Arial"/>
                <w:b/>
                <w:sz w:val="22"/>
                <w:szCs w:val="22"/>
                <w:lang w:val="en-IE" w:eastAsia="en-US"/>
              </w:rPr>
            </w:pPr>
            <w:r w:rsidRPr="007844EB">
              <w:rPr>
                <w:rFonts w:ascii="Arial" w:eastAsia="Arial" w:hAnsi="Arial" w:cs="Arial"/>
                <w:b/>
                <w:sz w:val="22"/>
                <w:szCs w:val="22"/>
                <w:lang w:val="en-IE" w:eastAsia="en-US"/>
              </w:rPr>
              <w:t xml:space="preserve">AWS – </w:t>
            </w:r>
            <w:r w:rsidRPr="007844EB">
              <w:rPr>
                <w:rFonts w:ascii="Arial" w:eastAsia="Arial" w:hAnsi="Arial" w:cs="Arial"/>
                <w:bCs/>
                <w:sz w:val="22"/>
                <w:szCs w:val="22"/>
                <w:lang w:val="en-IE" w:eastAsia="en-US"/>
              </w:rPr>
              <w:t>supporting AWS environments, including infrastructure, IAM, security, monitoring, and service optimization.</w:t>
            </w:r>
          </w:p>
          <w:p w14:paraId="6DBE9C06" w14:textId="77777777" w:rsidR="00546090" w:rsidRPr="007844EB" w:rsidRDefault="00546090" w:rsidP="00BC4E48">
            <w:pPr>
              <w:pStyle w:val="ListParagraph"/>
              <w:numPr>
                <w:ilvl w:val="2"/>
                <w:numId w:val="25"/>
              </w:numPr>
              <w:spacing w:line="256" w:lineRule="auto"/>
              <w:ind w:left="1800"/>
              <w:contextualSpacing/>
              <w:jc w:val="both"/>
              <w:rPr>
                <w:rFonts w:ascii="Arial" w:eastAsia="Arial" w:hAnsi="Arial" w:cs="Arial"/>
                <w:b/>
                <w:sz w:val="22"/>
                <w:szCs w:val="22"/>
                <w:lang w:val="en-IE" w:eastAsia="en-US"/>
              </w:rPr>
            </w:pPr>
            <w:r w:rsidRPr="007844EB">
              <w:rPr>
                <w:rFonts w:ascii="Arial" w:eastAsia="Arial" w:hAnsi="Arial" w:cs="Arial"/>
                <w:b/>
                <w:sz w:val="22"/>
                <w:szCs w:val="22"/>
                <w:lang w:val="en-IE" w:eastAsia="en-US"/>
              </w:rPr>
              <w:t>Azure DevOps - </w:t>
            </w:r>
            <w:r w:rsidRPr="007844EB">
              <w:rPr>
                <w:rFonts w:ascii="Arial" w:eastAsia="Arial" w:hAnsi="Arial" w:cs="Arial"/>
                <w:bCs/>
                <w:sz w:val="22"/>
                <w:szCs w:val="22"/>
                <w:lang w:val="en-IE" w:eastAsia="en-US"/>
              </w:rPr>
              <w:t>managing DevOps boards, CI/CD pipelines, release processes, and cloud application deployments.</w:t>
            </w:r>
          </w:p>
          <w:p w14:paraId="44748233" w14:textId="77777777" w:rsidR="00546090" w:rsidRPr="007844EB" w:rsidRDefault="00546090" w:rsidP="00BC4E48">
            <w:pPr>
              <w:pStyle w:val="ListParagraph"/>
              <w:numPr>
                <w:ilvl w:val="2"/>
                <w:numId w:val="25"/>
              </w:numPr>
              <w:spacing w:line="256" w:lineRule="auto"/>
              <w:ind w:left="1800"/>
              <w:contextualSpacing/>
              <w:jc w:val="both"/>
              <w:rPr>
                <w:rFonts w:ascii="Arial" w:eastAsia="Arial" w:hAnsi="Arial" w:cs="Arial"/>
                <w:bCs/>
                <w:sz w:val="22"/>
                <w:szCs w:val="22"/>
                <w:lang w:val="en-IE" w:eastAsia="en-US"/>
              </w:rPr>
            </w:pPr>
            <w:r w:rsidRPr="007844EB">
              <w:rPr>
                <w:rFonts w:ascii="Arial" w:eastAsia="Arial" w:hAnsi="Arial" w:cs="Arial"/>
                <w:b/>
                <w:sz w:val="22"/>
                <w:szCs w:val="22"/>
                <w:lang w:val="en-IE" w:eastAsia="en-US"/>
              </w:rPr>
              <w:t>Terraform - </w:t>
            </w:r>
            <w:r w:rsidRPr="007844EB">
              <w:rPr>
                <w:rFonts w:ascii="Arial" w:eastAsia="Arial" w:hAnsi="Arial" w:cs="Arial"/>
                <w:bCs/>
                <w:sz w:val="22"/>
                <w:szCs w:val="22"/>
                <w:lang w:val="en-IE" w:eastAsia="en-US"/>
              </w:rPr>
              <w:t>provisioning and governing cloud infrastructure using Infrastructure as Code (</w:t>
            </w:r>
            <w:proofErr w:type="spellStart"/>
            <w:r w:rsidRPr="007844EB">
              <w:rPr>
                <w:rFonts w:ascii="Arial" w:eastAsia="Arial" w:hAnsi="Arial" w:cs="Arial"/>
                <w:bCs/>
                <w:sz w:val="22"/>
                <w:szCs w:val="22"/>
                <w:lang w:val="en-IE" w:eastAsia="en-US"/>
              </w:rPr>
              <w:t>IaC</w:t>
            </w:r>
            <w:proofErr w:type="spellEnd"/>
            <w:r w:rsidRPr="007844EB">
              <w:rPr>
                <w:rFonts w:ascii="Arial" w:eastAsia="Arial" w:hAnsi="Arial" w:cs="Arial"/>
                <w:bCs/>
                <w:sz w:val="22"/>
                <w:szCs w:val="22"/>
                <w:lang w:val="en-IE" w:eastAsia="en-US"/>
              </w:rPr>
              <w:t>)</w:t>
            </w:r>
          </w:p>
          <w:p w14:paraId="13E24F3A" w14:textId="44D59896" w:rsidR="00D20AC2" w:rsidRPr="00320EDF" w:rsidRDefault="00546090" w:rsidP="00BC4E48">
            <w:pPr>
              <w:pStyle w:val="ListParagraph"/>
              <w:numPr>
                <w:ilvl w:val="2"/>
                <w:numId w:val="25"/>
              </w:numPr>
              <w:spacing w:line="256" w:lineRule="auto"/>
              <w:ind w:left="1800"/>
              <w:contextualSpacing/>
              <w:jc w:val="both"/>
              <w:rPr>
                <w:rFonts w:ascii="Arial" w:hAnsi="Arial" w:cs="Arial"/>
                <w:iCs/>
                <w:sz w:val="22"/>
                <w:szCs w:val="22"/>
              </w:rPr>
            </w:pPr>
            <w:r w:rsidRPr="007844EB">
              <w:rPr>
                <w:rFonts w:ascii="Arial" w:eastAsia="Arial" w:hAnsi="Arial" w:cs="Arial"/>
                <w:b/>
                <w:sz w:val="22"/>
                <w:szCs w:val="22"/>
                <w:lang w:val="en-IE" w:eastAsia="en-US"/>
              </w:rPr>
              <w:t xml:space="preserve">Oracle </w:t>
            </w:r>
            <w:r w:rsidR="00320EDF">
              <w:rPr>
                <w:rFonts w:ascii="Arial" w:eastAsia="Arial" w:hAnsi="Arial" w:cs="Arial"/>
                <w:b/>
                <w:sz w:val="22"/>
                <w:szCs w:val="22"/>
                <w:lang w:val="en-IE" w:eastAsia="en-US"/>
              </w:rPr>
              <w:t>–</w:t>
            </w:r>
            <w:r w:rsidRPr="007844EB">
              <w:rPr>
                <w:rFonts w:ascii="Arial" w:eastAsia="Arial" w:hAnsi="Arial" w:cs="Arial"/>
                <w:b/>
                <w:sz w:val="22"/>
                <w:szCs w:val="22"/>
                <w:lang w:val="en-IE" w:eastAsia="en-US"/>
              </w:rPr>
              <w:t xml:space="preserve"> </w:t>
            </w:r>
            <w:r w:rsidRPr="007844EB">
              <w:rPr>
                <w:rFonts w:ascii="Arial" w:eastAsia="Arial" w:hAnsi="Arial" w:cs="Arial"/>
                <w:bCs/>
                <w:sz w:val="22"/>
                <w:szCs w:val="22"/>
                <w:lang w:val="en-IE" w:eastAsia="en-US"/>
              </w:rPr>
              <w:t>OCI</w:t>
            </w:r>
          </w:p>
          <w:p w14:paraId="6E52AD3A" w14:textId="77777777" w:rsidR="00320EDF" w:rsidRDefault="00320EDF" w:rsidP="00BC4E48">
            <w:pPr>
              <w:spacing w:line="256" w:lineRule="auto"/>
              <w:contextualSpacing/>
              <w:jc w:val="both"/>
              <w:rPr>
                <w:rFonts w:ascii="Arial" w:hAnsi="Arial" w:cs="Arial"/>
                <w:iCs/>
                <w:sz w:val="22"/>
                <w:szCs w:val="22"/>
              </w:rPr>
            </w:pPr>
          </w:p>
          <w:p w14:paraId="4ECC7D1C" w14:textId="65FBE8FD" w:rsidR="00F23993" w:rsidRPr="00F23993" w:rsidRDefault="00F23993" w:rsidP="00F23993">
            <w:pPr>
              <w:spacing w:line="256" w:lineRule="auto"/>
              <w:contextualSpacing/>
              <w:jc w:val="center"/>
              <w:rPr>
                <w:rFonts w:ascii="Arial" w:hAnsi="Arial" w:cs="Arial"/>
                <w:b/>
                <w:bCs/>
                <w:iCs/>
                <w:sz w:val="22"/>
                <w:szCs w:val="22"/>
                <w:u w:val="single"/>
              </w:rPr>
            </w:pPr>
            <w:r w:rsidRPr="00F23993">
              <w:rPr>
                <w:rFonts w:ascii="Arial" w:hAnsi="Arial" w:cs="Arial"/>
                <w:b/>
                <w:bCs/>
                <w:iCs/>
                <w:sz w:val="22"/>
                <w:szCs w:val="22"/>
                <w:u w:val="single"/>
              </w:rPr>
              <w:t>And</w:t>
            </w:r>
          </w:p>
          <w:p w14:paraId="74CC6A5A" w14:textId="77777777" w:rsidR="00320EDF" w:rsidRPr="00411B08" w:rsidRDefault="00320EDF" w:rsidP="00BC4E48">
            <w:pPr>
              <w:numPr>
                <w:ilvl w:val="0"/>
                <w:numId w:val="36"/>
              </w:numPr>
              <w:spacing w:line="256" w:lineRule="auto"/>
              <w:contextualSpacing/>
              <w:jc w:val="both"/>
              <w:rPr>
                <w:rFonts w:ascii="Arial" w:hAnsi="Arial" w:cs="Arial"/>
                <w:bCs/>
                <w:sz w:val="22"/>
                <w:szCs w:val="22"/>
                <w:lang w:val="en-IE" w:eastAsia="en-US"/>
              </w:rPr>
            </w:pPr>
            <w:r w:rsidRPr="00411B08">
              <w:rPr>
                <w:rFonts w:ascii="Arial" w:hAnsi="Arial" w:cs="Arial"/>
                <w:bCs/>
                <w:sz w:val="22"/>
                <w:szCs w:val="22"/>
                <w:lang w:val="en-IE" w:eastAsia="en-US"/>
              </w:rPr>
              <w:t>Experience in working on ICT projects which involved multidisciplinary and multiagency teams.</w:t>
            </w:r>
          </w:p>
          <w:p w14:paraId="6118E845" w14:textId="77777777" w:rsidR="00320EDF" w:rsidRPr="00411B08" w:rsidRDefault="00320EDF" w:rsidP="00BC4E48">
            <w:pPr>
              <w:numPr>
                <w:ilvl w:val="0"/>
                <w:numId w:val="36"/>
              </w:numPr>
              <w:autoSpaceDE w:val="0"/>
              <w:autoSpaceDN w:val="0"/>
              <w:spacing w:line="240" w:lineRule="atLeast"/>
              <w:jc w:val="both"/>
              <w:rPr>
                <w:rFonts w:ascii="Arial" w:hAnsi="Arial" w:cs="Arial"/>
                <w:sz w:val="22"/>
                <w:szCs w:val="22"/>
                <w:lang w:eastAsia="en-IE"/>
              </w:rPr>
            </w:pPr>
            <w:r w:rsidRPr="00411B08">
              <w:rPr>
                <w:rFonts w:ascii="Arial" w:hAnsi="Arial" w:cs="Arial"/>
                <w:sz w:val="22"/>
                <w:szCs w:val="22"/>
                <w:lang w:eastAsia="en-IE"/>
              </w:rPr>
              <w:t>Significant experience supporting infrastructure changes through formal change management processes, including testing, implementation and operational handover activities  </w:t>
            </w:r>
          </w:p>
          <w:p w14:paraId="4F2B5FAC" w14:textId="0E2F6E37" w:rsidR="00320EDF" w:rsidRPr="006C755B" w:rsidRDefault="00320EDF" w:rsidP="00BC4E48">
            <w:pPr>
              <w:numPr>
                <w:ilvl w:val="0"/>
                <w:numId w:val="36"/>
              </w:numPr>
              <w:autoSpaceDE w:val="0"/>
              <w:autoSpaceDN w:val="0"/>
              <w:spacing w:line="240" w:lineRule="atLeast"/>
              <w:jc w:val="both"/>
              <w:rPr>
                <w:rFonts w:ascii="Arial" w:hAnsi="Arial" w:cs="Arial"/>
                <w:sz w:val="22"/>
                <w:szCs w:val="22"/>
                <w:lang w:eastAsia="en-IE"/>
              </w:rPr>
            </w:pPr>
            <w:r w:rsidRPr="00411B08">
              <w:rPr>
                <w:rFonts w:ascii="Arial" w:hAnsi="Arial" w:cs="Arial"/>
                <w:sz w:val="22"/>
                <w:szCs w:val="22"/>
              </w:rPr>
              <w:t>Proven ability to produce clear technical documentation, policy artefacts and incident reports</w:t>
            </w:r>
          </w:p>
        </w:tc>
      </w:tr>
      <w:tr w:rsidR="00BE4767" w:rsidRPr="002E6BA0" w14:paraId="37FC51A4" w14:textId="77777777" w:rsidTr="006C755B">
        <w:tc>
          <w:tcPr>
            <w:tcW w:w="2497" w:type="dxa"/>
          </w:tcPr>
          <w:p w14:paraId="1B59E23F" w14:textId="26AA0821" w:rsidR="00BE4767" w:rsidRPr="002E6BA0" w:rsidRDefault="00BE4767" w:rsidP="00BE4767">
            <w:pPr>
              <w:rPr>
                <w:rFonts w:ascii="Arial" w:hAnsi="Arial" w:cs="Arial"/>
                <w:b/>
                <w:bCs/>
                <w:sz w:val="22"/>
                <w:szCs w:val="22"/>
              </w:rPr>
            </w:pPr>
            <w:r w:rsidRPr="002E6BA0">
              <w:rPr>
                <w:rFonts w:ascii="Arial" w:hAnsi="Arial" w:cs="Arial"/>
                <w:b/>
                <w:bCs/>
                <w:sz w:val="22"/>
                <w:szCs w:val="22"/>
              </w:rPr>
              <w:lastRenderedPageBreak/>
              <w:t>Other requirements specific to the post</w:t>
            </w:r>
          </w:p>
        </w:tc>
        <w:tc>
          <w:tcPr>
            <w:tcW w:w="8248" w:type="dxa"/>
          </w:tcPr>
          <w:p w14:paraId="6BB61B58" w14:textId="77777777" w:rsidR="00BE4767" w:rsidRPr="002E6BA0" w:rsidRDefault="00BE4767">
            <w:pPr>
              <w:numPr>
                <w:ilvl w:val="0"/>
                <w:numId w:val="4"/>
              </w:numPr>
              <w:ind w:left="489" w:hanging="425"/>
              <w:jc w:val="both"/>
              <w:rPr>
                <w:rFonts w:ascii="Arial" w:hAnsi="Arial" w:cs="Arial"/>
                <w:iCs/>
                <w:sz w:val="22"/>
                <w:szCs w:val="22"/>
              </w:rPr>
            </w:pPr>
            <w:r w:rsidRPr="002E6BA0">
              <w:rPr>
                <w:rFonts w:ascii="Arial" w:hAnsi="Arial" w:cs="Arial"/>
                <w:iCs/>
                <w:sz w:val="22"/>
                <w:szCs w:val="22"/>
              </w:rPr>
              <w:t xml:space="preserve">Access to appropriate transport to fulfil the requirements of the role as this post will involve travel. </w:t>
            </w:r>
          </w:p>
          <w:p w14:paraId="5F96A722" w14:textId="29C35C3A" w:rsidR="00BE4767" w:rsidRPr="002E6BA0" w:rsidRDefault="00BE4767">
            <w:pPr>
              <w:numPr>
                <w:ilvl w:val="0"/>
                <w:numId w:val="4"/>
              </w:numPr>
              <w:ind w:left="489" w:hanging="425"/>
              <w:jc w:val="both"/>
              <w:rPr>
                <w:rFonts w:ascii="Arial" w:hAnsi="Arial" w:cs="Arial"/>
                <w:iCs/>
                <w:sz w:val="22"/>
                <w:szCs w:val="22"/>
              </w:rPr>
            </w:pPr>
            <w:r w:rsidRPr="002E6BA0">
              <w:rPr>
                <w:rFonts w:ascii="Arial" w:hAnsi="Arial" w:cs="Arial"/>
                <w:iCs/>
                <w:sz w:val="22"/>
                <w:szCs w:val="22"/>
              </w:rPr>
              <w:t>Flexibility, as some out of hours working may be required</w:t>
            </w:r>
          </w:p>
        </w:tc>
      </w:tr>
      <w:tr w:rsidR="00BE4767" w:rsidRPr="002E6BA0" w14:paraId="194F691A" w14:textId="77777777" w:rsidTr="006C755B">
        <w:tc>
          <w:tcPr>
            <w:tcW w:w="2497" w:type="dxa"/>
          </w:tcPr>
          <w:p w14:paraId="6EC3A0B1" w14:textId="3DAF0A3D" w:rsidR="00BE4767" w:rsidRPr="002E6BA0" w:rsidRDefault="00BE4767" w:rsidP="00BE4767">
            <w:pPr>
              <w:rPr>
                <w:rFonts w:ascii="Arial" w:hAnsi="Arial" w:cs="Arial"/>
                <w:b/>
                <w:bCs/>
                <w:sz w:val="22"/>
                <w:szCs w:val="22"/>
              </w:rPr>
            </w:pPr>
            <w:r w:rsidRPr="002E6BA0">
              <w:rPr>
                <w:rFonts w:ascii="Arial" w:hAnsi="Arial" w:cs="Arial"/>
                <w:b/>
                <w:bCs/>
                <w:sz w:val="22"/>
                <w:szCs w:val="22"/>
              </w:rPr>
              <w:t>Additional eligibility requirements</w:t>
            </w:r>
          </w:p>
        </w:tc>
        <w:tc>
          <w:tcPr>
            <w:tcW w:w="8248" w:type="dxa"/>
          </w:tcPr>
          <w:p w14:paraId="7F289CEC" w14:textId="77777777" w:rsidR="00BE4767" w:rsidRPr="002E6BA0" w:rsidRDefault="00BE4767" w:rsidP="00BE4767">
            <w:pPr>
              <w:pStyle w:val="Default"/>
              <w:rPr>
                <w:rFonts w:ascii="Arial" w:hAnsi="Arial" w:cs="Arial"/>
                <w:sz w:val="22"/>
                <w:szCs w:val="22"/>
              </w:rPr>
            </w:pPr>
            <w:r w:rsidRPr="002E6BA0">
              <w:rPr>
                <w:rFonts w:ascii="Arial" w:hAnsi="Arial" w:cs="Arial"/>
                <w:b/>
                <w:bCs/>
                <w:sz w:val="22"/>
                <w:szCs w:val="22"/>
              </w:rPr>
              <w:t xml:space="preserve">Citizenship Requirements </w:t>
            </w:r>
          </w:p>
          <w:p w14:paraId="541916F9" w14:textId="77777777" w:rsidR="00BE4767" w:rsidRPr="002E6BA0" w:rsidRDefault="00BE4767" w:rsidP="00BE4767">
            <w:pPr>
              <w:pStyle w:val="Default"/>
              <w:rPr>
                <w:rFonts w:ascii="Arial" w:hAnsi="Arial" w:cs="Arial"/>
                <w:sz w:val="22"/>
                <w:szCs w:val="22"/>
              </w:rPr>
            </w:pPr>
            <w:r w:rsidRPr="002E6BA0">
              <w:rPr>
                <w:rFonts w:ascii="Arial" w:hAnsi="Arial" w:cs="Arial"/>
                <w:sz w:val="22"/>
                <w:szCs w:val="22"/>
              </w:rPr>
              <w:t xml:space="preserve">Eligible candidates must be: </w:t>
            </w:r>
          </w:p>
          <w:p w14:paraId="6193376E" w14:textId="77777777" w:rsidR="00BE4767" w:rsidRPr="002E6BA0" w:rsidRDefault="00BE4767">
            <w:pPr>
              <w:pStyle w:val="ListParagraph"/>
              <w:numPr>
                <w:ilvl w:val="0"/>
                <w:numId w:val="10"/>
              </w:numPr>
              <w:spacing w:after="120"/>
              <w:rPr>
                <w:rFonts w:ascii="Arial" w:hAnsi="Arial" w:cs="Arial"/>
                <w:sz w:val="22"/>
                <w:szCs w:val="22"/>
              </w:rPr>
            </w:pPr>
            <w:r w:rsidRPr="002E6BA0">
              <w:rPr>
                <w:rFonts w:ascii="Arial" w:hAnsi="Arial" w:cs="Arial"/>
                <w:sz w:val="22"/>
                <w:szCs w:val="22"/>
              </w:rPr>
              <w:t xml:space="preserve">EEA, Swiss, or British citizens </w:t>
            </w:r>
          </w:p>
          <w:p w14:paraId="67C26328" w14:textId="77777777" w:rsidR="00BE4767" w:rsidRPr="002E6BA0" w:rsidRDefault="00BE4767" w:rsidP="00BE4767">
            <w:pPr>
              <w:spacing w:after="120"/>
              <w:ind w:left="360"/>
              <w:rPr>
                <w:rFonts w:ascii="Arial" w:hAnsi="Arial" w:cs="Arial"/>
                <w:b/>
                <w:sz w:val="22"/>
                <w:szCs w:val="22"/>
              </w:rPr>
            </w:pPr>
            <w:r w:rsidRPr="002E6BA0">
              <w:rPr>
                <w:rFonts w:ascii="Arial" w:hAnsi="Arial" w:cs="Arial"/>
                <w:b/>
                <w:sz w:val="22"/>
                <w:szCs w:val="22"/>
              </w:rPr>
              <w:t>OR</w:t>
            </w:r>
          </w:p>
          <w:p w14:paraId="2762DA76" w14:textId="77777777" w:rsidR="00BE4767" w:rsidRPr="002E6BA0" w:rsidRDefault="00BE4767">
            <w:pPr>
              <w:pStyle w:val="ListParagraph"/>
              <w:numPr>
                <w:ilvl w:val="0"/>
                <w:numId w:val="10"/>
              </w:numPr>
              <w:spacing w:after="120"/>
              <w:rPr>
                <w:rFonts w:ascii="Arial" w:hAnsi="Arial" w:cs="Arial"/>
                <w:sz w:val="22"/>
                <w:szCs w:val="22"/>
              </w:rPr>
            </w:pPr>
            <w:r w:rsidRPr="002E6BA0">
              <w:rPr>
                <w:rFonts w:ascii="Arial" w:hAnsi="Arial" w:cs="Arial"/>
                <w:sz w:val="22"/>
                <w:szCs w:val="22"/>
              </w:rPr>
              <w:t xml:space="preserve">Non-European Economic Area citizens with permission to reside and work in the State </w:t>
            </w:r>
          </w:p>
          <w:p w14:paraId="1663AE0C" w14:textId="77777777" w:rsidR="00BE4767" w:rsidRPr="002E6BA0" w:rsidRDefault="00BE4767" w:rsidP="00BE4767">
            <w:pPr>
              <w:pStyle w:val="Default"/>
              <w:ind w:left="1080"/>
              <w:rPr>
                <w:rFonts w:ascii="Arial" w:hAnsi="Arial" w:cs="Arial"/>
                <w:bCs/>
                <w:color w:val="2A2347"/>
                <w:sz w:val="22"/>
                <w:szCs w:val="22"/>
              </w:rPr>
            </w:pPr>
            <w:r w:rsidRPr="002E6BA0">
              <w:rPr>
                <w:rFonts w:ascii="Arial" w:hAnsi="Arial" w:cs="Arial"/>
                <w:bCs/>
                <w:color w:val="2A2347"/>
                <w:sz w:val="22"/>
                <w:szCs w:val="22"/>
              </w:rPr>
              <w:lastRenderedPageBreak/>
              <w:t>Read Appendix 2 of the Additional Campaign Information for further information on accepted Stamps for Non-EEA citizens resident in the State, including those with refugee status.</w:t>
            </w:r>
          </w:p>
          <w:p w14:paraId="61F89A96" w14:textId="0918B949" w:rsidR="00BE4767" w:rsidRPr="002E6BA0" w:rsidRDefault="00BE4767" w:rsidP="00BE4767">
            <w:pPr>
              <w:jc w:val="both"/>
              <w:rPr>
                <w:rFonts w:ascii="Arial" w:hAnsi="Arial" w:cs="Arial"/>
                <w:iCs/>
                <w:sz w:val="22"/>
                <w:szCs w:val="22"/>
              </w:rPr>
            </w:pPr>
            <w:r w:rsidRPr="002E6BA0">
              <w:rPr>
                <w:rFonts w:ascii="Arial" w:hAnsi="Arial" w:cs="Arial"/>
                <w:bCs/>
                <w:color w:val="2A2347"/>
                <w:sz w:val="22"/>
                <w:szCs w:val="22"/>
              </w:rPr>
              <w:t xml:space="preserve">To qualify candidates must be eligible by the closing date of the campaign. </w:t>
            </w:r>
          </w:p>
        </w:tc>
      </w:tr>
      <w:tr w:rsidR="00BE4767" w:rsidRPr="002E6BA0" w14:paraId="45746CA3" w14:textId="77777777" w:rsidTr="006C755B">
        <w:tc>
          <w:tcPr>
            <w:tcW w:w="2497" w:type="dxa"/>
          </w:tcPr>
          <w:p w14:paraId="7BAEFD2A" w14:textId="77777777" w:rsidR="00BE4767" w:rsidRPr="002E6BA0" w:rsidRDefault="00BE4767" w:rsidP="00BE4767">
            <w:pPr>
              <w:rPr>
                <w:rFonts w:ascii="Arial" w:hAnsi="Arial" w:cs="Arial"/>
                <w:b/>
                <w:bCs/>
                <w:sz w:val="22"/>
                <w:szCs w:val="22"/>
              </w:rPr>
            </w:pPr>
            <w:r w:rsidRPr="002E6BA0">
              <w:rPr>
                <w:rFonts w:ascii="Arial" w:hAnsi="Arial" w:cs="Arial"/>
                <w:b/>
                <w:bCs/>
                <w:sz w:val="22"/>
                <w:szCs w:val="22"/>
              </w:rPr>
              <w:lastRenderedPageBreak/>
              <w:t>Skills, competencies and/or knowledge</w:t>
            </w:r>
          </w:p>
          <w:p w14:paraId="5220BBB2" w14:textId="77777777" w:rsidR="00BE4767" w:rsidRPr="002E6BA0" w:rsidRDefault="00BE4767" w:rsidP="00BE4767">
            <w:pPr>
              <w:rPr>
                <w:rFonts w:ascii="Arial" w:hAnsi="Arial" w:cs="Arial"/>
                <w:b/>
                <w:bCs/>
                <w:sz w:val="22"/>
                <w:szCs w:val="22"/>
              </w:rPr>
            </w:pPr>
          </w:p>
          <w:p w14:paraId="13CB595B" w14:textId="77777777" w:rsidR="00BE4767" w:rsidRPr="002E6BA0" w:rsidRDefault="00BE4767" w:rsidP="00BE4767">
            <w:pPr>
              <w:rPr>
                <w:rFonts w:ascii="Arial" w:hAnsi="Arial" w:cs="Arial"/>
                <w:b/>
                <w:bCs/>
                <w:sz w:val="22"/>
                <w:szCs w:val="22"/>
              </w:rPr>
            </w:pPr>
          </w:p>
          <w:p w14:paraId="6D9C8D39" w14:textId="77777777" w:rsidR="00BE4767" w:rsidRPr="002E6BA0" w:rsidRDefault="00BE4767" w:rsidP="00BE4767">
            <w:pPr>
              <w:rPr>
                <w:rFonts w:ascii="Arial" w:hAnsi="Arial" w:cs="Arial"/>
                <w:b/>
                <w:bCs/>
                <w:sz w:val="22"/>
                <w:szCs w:val="22"/>
              </w:rPr>
            </w:pPr>
          </w:p>
          <w:p w14:paraId="675E05EE" w14:textId="77777777" w:rsidR="00BE4767" w:rsidRPr="002E6BA0" w:rsidRDefault="00BE4767" w:rsidP="00BE4767">
            <w:pPr>
              <w:rPr>
                <w:rFonts w:ascii="Arial" w:hAnsi="Arial" w:cs="Arial"/>
                <w:b/>
                <w:bCs/>
                <w:sz w:val="22"/>
                <w:szCs w:val="22"/>
              </w:rPr>
            </w:pPr>
          </w:p>
          <w:p w14:paraId="2FC17F8B" w14:textId="77777777" w:rsidR="00BE4767" w:rsidRPr="002E6BA0" w:rsidRDefault="00BE4767" w:rsidP="00BE4767">
            <w:pPr>
              <w:rPr>
                <w:rFonts w:ascii="Arial" w:hAnsi="Arial" w:cs="Arial"/>
                <w:b/>
                <w:bCs/>
                <w:sz w:val="22"/>
                <w:szCs w:val="22"/>
              </w:rPr>
            </w:pPr>
          </w:p>
          <w:p w14:paraId="0A4F7224" w14:textId="77777777" w:rsidR="00BE4767" w:rsidRPr="002E6BA0" w:rsidRDefault="00BE4767" w:rsidP="00BE4767">
            <w:pPr>
              <w:rPr>
                <w:rFonts w:ascii="Arial" w:hAnsi="Arial" w:cs="Arial"/>
                <w:b/>
                <w:bCs/>
                <w:sz w:val="22"/>
                <w:szCs w:val="22"/>
              </w:rPr>
            </w:pPr>
          </w:p>
          <w:p w14:paraId="5AE48A43" w14:textId="77777777" w:rsidR="00BE4767" w:rsidRPr="002E6BA0" w:rsidRDefault="00BE4767" w:rsidP="00BE4767">
            <w:pPr>
              <w:rPr>
                <w:rFonts w:ascii="Arial" w:hAnsi="Arial" w:cs="Arial"/>
                <w:b/>
                <w:bCs/>
                <w:sz w:val="22"/>
                <w:szCs w:val="22"/>
              </w:rPr>
            </w:pPr>
          </w:p>
          <w:p w14:paraId="50F40DEB" w14:textId="77777777" w:rsidR="00BE4767" w:rsidRPr="002E6BA0" w:rsidRDefault="00BE4767" w:rsidP="00BE4767">
            <w:pPr>
              <w:rPr>
                <w:rFonts w:ascii="Arial" w:hAnsi="Arial" w:cs="Arial"/>
                <w:b/>
                <w:bCs/>
                <w:sz w:val="22"/>
                <w:szCs w:val="22"/>
              </w:rPr>
            </w:pPr>
          </w:p>
          <w:p w14:paraId="77A52294" w14:textId="77777777" w:rsidR="00BE4767" w:rsidRPr="002E6BA0" w:rsidRDefault="00BE4767" w:rsidP="00BE4767">
            <w:pPr>
              <w:rPr>
                <w:rFonts w:ascii="Arial" w:hAnsi="Arial" w:cs="Arial"/>
                <w:b/>
                <w:bCs/>
                <w:sz w:val="22"/>
                <w:szCs w:val="22"/>
              </w:rPr>
            </w:pPr>
          </w:p>
          <w:p w14:paraId="007DCDA8" w14:textId="77777777" w:rsidR="00BE4767" w:rsidRPr="002E6BA0" w:rsidRDefault="00BE4767" w:rsidP="00BE4767">
            <w:pPr>
              <w:rPr>
                <w:rFonts w:ascii="Arial" w:hAnsi="Arial" w:cs="Arial"/>
                <w:b/>
                <w:bCs/>
                <w:sz w:val="22"/>
                <w:szCs w:val="22"/>
              </w:rPr>
            </w:pPr>
          </w:p>
          <w:p w14:paraId="450EA2D7" w14:textId="77777777" w:rsidR="00BE4767" w:rsidRPr="002E6BA0" w:rsidRDefault="00BE4767" w:rsidP="00BE4767">
            <w:pPr>
              <w:rPr>
                <w:rFonts w:ascii="Arial" w:hAnsi="Arial" w:cs="Arial"/>
                <w:b/>
                <w:bCs/>
                <w:sz w:val="22"/>
                <w:szCs w:val="22"/>
              </w:rPr>
            </w:pPr>
          </w:p>
          <w:p w14:paraId="3DD355C9" w14:textId="77777777" w:rsidR="00BE4767" w:rsidRPr="002E6BA0" w:rsidRDefault="00BE4767" w:rsidP="00BE4767">
            <w:pPr>
              <w:rPr>
                <w:rFonts w:ascii="Arial" w:hAnsi="Arial" w:cs="Arial"/>
                <w:b/>
                <w:bCs/>
                <w:sz w:val="22"/>
                <w:szCs w:val="22"/>
              </w:rPr>
            </w:pPr>
          </w:p>
          <w:p w14:paraId="1A81F0B1" w14:textId="77777777" w:rsidR="00BE4767" w:rsidRPr="002E6BA0" w:rsidRDefault="00BE4767" w:rsidP="00BE4767">
            <w:pPr>
              <w:rPr>
                <w:rFonts w:ascii="Arial" w:hAnsi="Arial" w:cs="Arial"/>
                <w:b/>
                <w:bCs/>
                <w:sz w:val="22"/>
                <w:szCs w:val="22"/>
              </w:rPr>
            </w:pPr>
          </w:p>
          <w:p w14:paraId="717AAFBA" w14:textId="77777777" w:rsidR="00BE4767" w:rsidRPr="002E6BA0" w:rsidRDefault="00BE4767" w:rsidP="00BE4767">
            <w:pPr>
              <w:rPr>
                <w:rFonts w:ascii="Arial" w:hAnsi="Arial" w:cs="Arial"/>
                <w:b/>
                <w:bCs/>
                <w:sz w:val="22"/>
                <w:szCs w:val="22"/>
              </w:rPr>
            </w:pPr>
          </w:p>
          <w:p w14:paraId="56EE48EE" w14:textId="77777777" w:rsidR="00BE4767" w:rsidRPr="002E6BA0" w:rsidRDefault="00BE4767" w:rsidP="00BE4767">
            <w:pPr>
              <w:rPr>
                <w:rFonts w:ascii="Arial" w:hAnsi="Arial" w:cs="Arial"/>
                <w:b/>
                <w:bCs/>
                <w:sz w:val="22"/>
                <w:szCs w:val="22"/>
              </w:rPr>
            </w:pPr>
          </w:p>
          <w:p w14:paraId="2908EB2C" w14:textId="77777777" w:rsidR="00BE4767" w:rsidRPr="002E6BA0" w:rsidRDefault="00BE4767" w:rsidP="00BE4767">
            <w:pPr>
              <w:rPr>
                <w:rFonts w:ascii="Arial" w:hAnsi="Arial" w:cs="Arial"/>
                <w:b/>
                <w:bCs/>
                <w:sz w:val="22"/>
                <w:szCs w:val="22"/>
              </w:rPr>
            </w:pPr>
          </w:p>
          <w:p w14:paraId="121FD38A" w14:textId="77777777" w:rsidR="00BE4767" w:rsidRPr="002E6BA0" w:rsidRDefault="00BE4767" w:rsidP="00BE4767">
            <w:pPr>
              <w:rPr>
                <w:rFonts w:ascii="Arial" w:hAnsi="Arial" w:cs="Arial"/>
                <w:b/>
                <w:bCs/>
                <w:sz w:val="22"/>
                <w:szCs w:val="22"/>
              </w:rPr>
            </w:pPr>
          </w:p>
          <w:p w14:paraId="1FE2DD96" w14:textId="77777777" w:rsidR="00BE4767" w:rsidRPr="002E6BA0" w:rsidRDefault="00BE4767" w:rsidP="00BE4767">
            <w:pPr>
              <w:rPr>
                <w:rFonts w:ascii="Arial" w:hAnsi="Arial" w:cs="Arial"/>
                <w:b/>
                <w:bCs/>
                <w:sz w:val="22"/>
                <w:szCs w:val="22"/>
              </w:rPr>
            </w:pPr>
          </w:p>
          <w:p w14:paraId="27357532" w14:textId="77777777" w:rsidR="00BE4767" w:rsidRPr="002E6BA0" w:rsidRDefault="00BE4767" w:rsidP="00BE4767">
            <w:pPr>
              <w:rPr>
                <w:rFonts w:ascii="Arial" w:hAnsi="Arial" w:cs="Arial"/>
                <w:b/>
                <w:bCs/>
                <w:sz w:val="22"/>
                <w:szCs w:val="22"/>
              </w:rPr>
            </w:pPr>
          </w:p>
          <w:p w14:paraId="07F023C8" w14:textId="77777777" w:rsidR="00BE4767" w:rsidRPr="002E6BA0" w:rsidRDefault="00BE4767" w:rsidP="00BE4767">
            <w:pPr>
              <w:rPr>
                <w:rFonts w:ascii="Arial" w:hAnsi="Arial" w:cs="Arial"/>
                <w:b/>
                <w:bCs/>
                <w:sz w:val="22"/>
                <w:szCs w:val="22"/>
              </w:rPr>
            </w:pPr>
          </w:p>
          <w:p w14:paraId="4BDB5498" w14:textId="77777777" w:rsidR="00BE4767" w:rsidRPr="002E6BA0" w:rsidRDefault="00BE4767" w:rsidP="00BE4767">
            <w:pPr>
              <w:rPr>
                <w:rFonts w:ascii="Arial" w:hAnsi="Arial" w:cs="Arial"/>
                <w:b/>
                <w:bCs/>
                <w:sz w:val="22"/>
                <w:szCs w:val="22"/>
              </w:rPr>
            </w:pPr>
          </w:p>
          <w:p w14:paraId="2916C19D" w14:textId="77777777" w:rsidR="00BE4767" w:rsidRPr="002E6BA0" w:rsidRDefault="00BE4767" w:rsidP="00BE4767">
            <w:pPr>
              <w:rPr>
                <w:rFonts w:ascii="Arial" w:hAnsi="Arial" w:cs="Arial"/>
                <w:b/>
                <w:bCs/>
                <w:sz w:val="22"/>
                <w:szCs w:val="22"/>
              </w:rPr>
            </w:pPr>
          </w:p>
          <w:p w14:paraId="74869460" w14:textId="77777777" w:rsidR="00BE4767" w:rsidRPr="002E6BA0" w:rsidRDefault="00BE4767" w:rsidP="00BE4767">
            <w:pPr>
              <w:rPr>
                <w:rFonts w:ascii="Arial" w:hAnsi="Arial" w:cs="Arial"/>
                <w:b/>
                <w:bCs/>
                <w:sz w:val="22"/>
                <w:szCs w:val="22"/>
              </w:rPr>
            </w:pPr>
          </w:p>
          <w:p w14:paraId="187F57B8" w14:textId="77777777" w:rsidR="00BE4767" w:rsidRPr="002E6BA0" w:rsidRDefault="00BE4767" w:rsidP="00BE4767">
            <w:pPr>
              <w:rPr>
                <w:rFonts w:ascii="Arial" w:hAnsi="Arial" w:cs="Arial"/>
                <w:b/>
                <w:bCs/>
                <w:sz w:val="22"/>
                <w:szCs w:val="22"/>
              </w:rPr>
            </w:pPr>
          </w:p>
          <w:p w14:paraId="54738AF4" w14:textId="77777777" w:rsidR="00BE4767" w:rsidRPr="002E6BA0" w:rsidRDefault="00BE4767" w:rsidP="00BE4767">
            <w:pPr>
              <w:rPr>
                <w:rFonts w:ascii="Arial" w:hAnsi="Arial" w:cs="Arial"/>
                <w:b/>
                <w:bCs/>
                <w:sz w:val="22"/>
                <w:szCs w:val="22"/>
              </w:rPr>
            </w:pPr>
          </w:p>
          <w:p w14:paraId="46ABBD8F" w14:textId="77777777" w:rsidR="00BE4767" w:rsidRPr="002E6BA0" w:rsidRDefault="00BE4767" w:rsidP="00BE4767">
            <w:pPr>
              <w:rPr>
                <w:rFonts w:ascii="Arial" w:hAnsi="Arial" w:cs="Arial"/>
                <w:b/>
                <w:bCs/>
                <w:sz w:val="22"/>
                <w:szCs w:val="22"/>
              </w:rPr>
            </w:pPr>
          </w:p>
          <w:p w14:paraId="06BBA33E" w14:textId="77777777" w:rsidR="00BE4767" w:rsidRPr="002E6BA0" w:rsidRDefault="00BE4767" w:rsidP="00BE4767">
            <w:pPr>
              <w:rPr>
                <w:rFonts w:ascii="Arial" w:hAnsi="Arial" w:cs="Arial"/>
                <w:b/>
                <w:bCs/>
                <w:sz w:val="22"/>
                <w:szCs w:val="22"/>
              </w:rPr>
            </w:pPr>
          </w:p>
          <w:p w14:paraId="464FCBC1" w14:textId="77777777" w:rsidR="00BE4767" w:rsidRPr="002E6BA0" w:rsidRDefault="00BE4767" w:rsidP="00BE4767">
            <w:pPr>
              <w:rPr>
                <w:rFonts w:ascii="Arial" w:hAnsi="Arial" w:cs="Arial"/>
                <w:b/>
                <w:bCs/>
                <w:sz w:val="22"/>
                <w:szCs w:val="22"/>
              </w:rPr>
            </w:pPr>
          </w:p>
          <w:p w14:paraId="5C8C6B09" w14:textId="77777777" w:rsidR="00BE4767" w:rsidRPr="002E6BA0" w:rsidRDefault="00BE4767" w:rsidP="00BE4767">
            <w:pPr>
              <w:rPr>
                <w:rFonts w:ascii="Arial" w:hAnsi="Arial" w:cs="Arial"/>
                <w:b/>
                <w:bCs/>
                <w:sz w:val="22"/>
                <w:szCs w:val="22"/>
              </w:rPr>
            </w:pPr>
          </w:p>
          <w:p w14:paraId="3382A365" w14:textId="77777777" w:rsidR="00BE4767" w:rsidRPr="002E6BA0" w:rsidRDefault="00BE4767" w:rsidP="00BE4767">
            <w:pPr>
              <w:rPr>
                <w:rFonts w:ascii="Arial" w:hAnsi="Arial" w:cs="Arial"/>
                <w:b/>
                <w:bCs/>
                <w:sz w:val="22"/>
                <w:szCs w:val="22"/>
              </w:rPr>
            </w:pPr>
          </w:p>
          <w:p w14:paraId="5C71F136" w14:textId="77777777" w:rsidR="00BE4767" w:rsidRPr="002E6BA0" w:rsidRDefault="00BE4767" w:rsidP="00BE4767">
            <w:pPr>
              <w:rPr>
                <w:rFonts w:ascii="Arial" w:hAnsi="Arial" w:cs="Arial"/>
                <w:b/>
                <w:bCs/>
                <w:sz w:val="22"/>
                <w:szCs w:val="22"/>
              </w:rPr>
            </w:pPr>
          </w:p>
          <w:p w14:paraId="62199465" w14:textId="77777777" w:rsidR="00BE4767" w:rsidRPr="002E6BA0" w:rsidRDefault="00BE4767" w:rsidP="00BE4767">
            <w:pPr>
              <w:rPr>
                <w:rFonts w:ascii="Arial" w:hAnsi="Arial" w:cs="Arial"/>
                <w:b/>
                <w:bCs/>
                <w:sz w:val="22"/>
                <w:szCs w:val="22"/>
              </w:rPr>
            </w:pPr>
          </w:p>
          <w:p w14:paraId="0DA123B1" w14:textId="77777777" w:rsidR="00BE4767" w:rsidRPr="002E6BA0" w:rsidRDefault="00BE4767" w:rsidP="00BE4767">
            <w:pPr>
              <w:rPr>
                <w:rFonts w:ascii="Arial" w:hAnsi="Arial" w:cs="Arial"/>
                <w:b/>
                <w:bCs/>
                <w:sz w:val="22"/>
                <w:szCs w:val="22"/>
              </w:rPr>
            </w:pPr>
          </w:p>
          <w:p w14:paraId="4C4CEA3D" w14:textId="77777777" w:rsidR="00BE4767" w:rsidRPr="002E6BA0" w:rsidRDefault="00BE4767" w:rsidP="00BE4767">
            <w:pPr>
              <w:rPr>
                <w:rFonts w:ascii="Arial" w:hAnsi="Arial" w:cs="Arial"/>
                <w:b/>
                <w:bCs/>
                <w:sz w:val="22"/>
                <w:szCs w:val="22"/>
              </w:rPr>
            </w:pPr>
          </w:p>
          <w:p w14:paraId="50895670" w14:textId="77777777" w:rsidR="00BE4767" w:rsidRPr="002E6BA0" w:rsidRDefault="00BE4767" w:rsidP="00BE4767">
            <w:pPr>
              <w:rPr>
                <w:rFonts w:ascii="Arial" w:hAnsi="Arial" w:cs="Arial"/>
                <w:b/>
                <w:bCs/>
                <w:sz w:val="22"/>
                <w:szCs w:val="22"/>
              </w:rPr>
            </w:pPr>
          </w:p>
          <w:p w14:paraId="38C1F859" w14:textId="77777777" w:rsidR="00BE4767" w:rsidRPr="002E6BA0" w:rsidRDefault="00BE4767" w:rsidP="00BE4767">
            <w:pPr>
              <w:rPr>
                <w:rFonts w:ascii="Arial" w:hAnsi="Arial" w:cs="Arial"/>
                <w:b/>
                <w:bCs/>
                <w:sz w:val="22"/>
                <w:szCs w:val="22"/>
              </w:rPr>
            </w:pPr>
          </w:p>
          <w:p w14:paraId="0C8FE7CE" w14:textId="77777777" w:rsidR="00BE4767" w:rsidRPr="002E6BA0" w:rsidRDefault="00BE4767" w:rsidP="00BE4767">
            <w:pPr>
              <w:rPr>
                <w:rFonts w:ascii="Arial" w:hAnsi="Arial" w:cs="Arial"/>
                <w:b/>
                <w:bCs/>
                <w:sz w:val="22"/>
                <w:szCs w:val="22"/>
              </w:rPr>
            </w:pPr>
          </w:p>
          <w:p w14:paraId="41004F19" w14:textId="77777777" w:rsidR="00BE4767" w:rsidRPr="002E6BA0" w:rsidRDefault="00BE4767" w:rsidP="00BE4767">
            <w:pPr>
              <w:rPr>
                <w:rFonts w:ascii="Arial" w:hAnsi="Arial" w:cs="Arial"/>
                <w:b/>
                <w:bCs/>
                <w:sz w:val="22"/>
                <w:szCs w:val="22"/>
              </w:rPr>
            </w:pPr>
          </w:p>
        </w:tc>
        <w:tc>
          <w:tcPr>
            <w:tcW w:w="8248" w:type="dxa"/>
          </w:tcPr>
          <w:p w14:paraId="1C47E611" w14:textId="77777777" w:rsidR="00BE4767" w:rsidRPr="002E6BA0" w:rsidRDefault="00BE4767" w:rsidP="004A1198">
            <w:pPr>
              <w:jc w:val="both"/>
              <w:rPr>
                <w:rFonts w:ascii="Arial" w:eastAsia="Arial" w:hAnsi="Arial" w:cs="Arial"/>
                <w:sz w:val="22"/>
                <w:szCs w:val="22"/>
              </w:rPr>
            </w:pPr>
            <w:r w:rsidRPr="002E6BA0">
              <w:rPr>
                <w:rFonts w:ascii="Arial" w:eastAsia="Arial" w:hAnsi="Arial" w:cs="Arial"/>
                <w:b/>
                <w:bCs/>
                <w:sz w:val="22"/>
                <w:szCs w:val="22"/>
                <w:u w:val="single"/>
                <w:lang w:val="en-IE"/>
              </w:rPr>
              <w:t>Professional Knowledge &amp; Experience</w:t>
            </w:r>
          </w:p>
          <w:p w14:paraId="34A0B76D" w14:textId="5DD99532" w:rsidR="00B2190D" w:rsidRPr="00CD5918" w:rsidRDefault="00B2190D" w:rsidP="004A1198">
            <w:pPr>
              <w:jc w:val="both"/>
              <w:rPr>
                <w:rFonts w:ascii="Arial" w:eastAsia="Arial" w:hAnsi="Arial" w:cs="Arial"/>
                <w:sz w:val="22"/>
                <w:szCs w:val="22"/>
              </w:rPr>
            </w:pPr>
          </w:p>
          <w:p w14:paraId="47484DA9" w14:textId="0B22469F" w:rsidR="00B2190D" w:rsidRPr="00C270F6" w:rsidRDefault="00B2190D" w:rsidP="004A1198">
            <w:pPr>
              <w:jc w:val="both"/>
              <w:rPr>
                <w:rFonts w:ascii="Arial" w:eastAsia="Arial" w:hAnsi="Arial" w:cs="Arial"/>
                <w:b/>
                <w:sz w:val="22"/>
                <w:szCs w:val="22"/>
              </w:rPr>
            </w:pPr>
            <w:r w:rsidRPr="00F878DF">
              <w:rPr>
                <w:rFonts w:ascii="Arial" w:eastAsia="Arial" w:hAnsi="Arial" w:cs="Arial"/>
                <w:b/>
                <w:sz w:val="22"/>
                <w:szCs w:val="22"/>
              </w:rPr>
              <w:t xml:space="preserve">General </w:t>
            </w:r>
            <w:r w:rsidR="00C270F6" w:rsidRPr="00F878DF">
              <w:rPr>
                <w:rFonts w:ascii="Arial" w:eastAsia="Arial" w:hAnsi="Arial" w:cs="Arial"/>
                <w:b/>
                <w:sz w:val="22"/>
                <w:szCs w:val="22"/>
              </w:rPr>
              <w:t>Requirements:</w:t>
            </w:r>
            <w:r w:rsidRPr="00F878DF">
              <w:rPr>
                <w:rFonts w:ascii="Arial" w:eastAsia="Arial" w:hAnsi="Arial" w:cs="Arial"/>
                <w:b/>
                <w:sz w:val="22"/>
                <w:szCs w:val="22"/>
              </w:rPr>
              <w:t xml:space="preserve"> </w:t>
            </w:r>
          </w:p>
          <w:p w14:paraId="13141178" w14:textId="68E1BE34" w:rsidR="00CD03DC" w:rsidRPr="00AA4609" w:rsidRDefault="00CD03DC" w:rsidP="004A1198">
            <w:pPr>
              <w:pStyle w:val="ListParagraph"/>
              <w:numPr>
                <w:ilvl w:val="0"/>
                <w:numId w:val="34"/>
              </w:numPr>
              <w:jc w:val="both"/>
              <w:rPr>
                <w:rFonts w:ascii="Arial" w:eastAsia="Arial" w:hAnsi="Arial" w:cs="Arial"/>
                <w:sz w:val="22"/>
                <w:szCs w:val="22"/>
              </w:rPr>
            </w:pPr>
            <w:r w:rsidRPr="00AA4609">
              <w:rPr>
                <w:rFonts w:ascii="Arial" w:eastAsia="Arial" w:hAnsi="Arial" w:cs="Arial"/>
                <w:sz w:val="22"/>
                <w:szCs w:val="22"/>
              </w:rPr>
              <w:t xml:space="preserve">A broad understanding of the development, planning, implementation and support of enterprise scale ICT infrastructure and communication </w:t>
            </w:r>
            <w:r w:rsidR="00834A2D">
              <w:rPr>
                <w:rFonts w:ascii="Arial" w:eastAsia="Arial" w:hAnsi="Arial" w:cs="Arial"/>
                <w:sz w:val="22"/>
                <w:szCs w:val="22"/>
              </w:rPr>
              <w:t>service</w:t>
            </w:r>
            <w:r w:rsidRPr="00AA4609">
              <w:rPr>
                <w:rFonts w:ascii="Arial" w:eastAsia="Arial" w:hAnsi="Arial" w:cs="Arial"/>
                <w:sz w:val="22"/>
                <w:szCs w:val="22"/>
              </w:rPr>
              <w:t xml:space="preserve">s within a large, complex organisation, preferably in a healthcare </w:t>
            </w:r>
            <w:r w:rsidR="008F23C4" w:rsidRPr="00AA4609">
              <w:rPr>
                <w:rFonts w:ascii="Arial" w:eastAsia="Arial" w:hAnsi="Arial" w:cs="Arial"/>
                <w:sz w:val="22"/>
                <w:szCs w:val="22"/>
              </w:rPr>
              <w:t>en</w:t>
            </w:r>
            <w:r w:rsidR="008F23C4">
              <w:rPr>
                <w:rFonts w:ascii="Arial" w:eastAsia="Arial" w:hAnsi="Arial" w:cs="Arial"/>
                <w:sz w:val="22"/>
                <w:szCs w:val="22"/>
              </w:rPr>
              <w:t>vir</w:t>
            </w:r>
            <w:r w:rsidR="008F23C4" w:rsidRPr="00AA4609">
              <w:rPr>
                <w:rFonts w:ascii="Arial" w:eastAsia="Arial" w:hAnsi="Arial" w:cs="Arial"/>
                <w:sz w:val="22"/>
                <w:szCs w:val="22"/>
              </w:rPr>
              <w:t>onment</w:t>
            </w:r>
          </w:p>
          <w:p w14:paraId="0A307AAD" w14:textId="4131F878" w:rsidR="002E64B6" w:rsidRPr="00AA4609" w:rsidRDefault="002E64B6" w:rsidP="004A1198">
            <w:pPr>
              <w:pStyle w:val="ListParagraph"/>
              <w:numPr>
                <w:ilvl w:val="0"/>
                <w:numId w:val="34"/>
              </w:numPr>
              <w:jc w:val="both"/>
              <w:rPr>
                <w:rFonts w:ascii="Arial" w:eastAsia="Arial" w:hAnsi="Arial" w:cs="Arial"/>
                <w:sz w:val="22"/>
                <w:szCs w:val="22"/>
              </w:rPr>
            </w:pPr>
            <w:r w:rsidRPr="00AA4609">
              <w:rPr>
                <w:rFonts w:ascii="Arial" w:eastAsia="Arial" w:hAnsi="Arial" w:cs="Arial"/>
                <w:sz w:val="22"/>
                <w:szCs w:val="22"/>
              </w:rPr>
              <w:t xml:space="preserve">Experience contributing to ICT project and programme delivery within complex, multi-stakeholder </w:t>
            </w:r>
            <w:r w:rsidR="007E3201">
              <w:rPr>
                <w:rFonts w:ascii="Arial" w:eastAsia="Arial" w:hAnsi="Arial" w:cs="Arial"/>
                <w:sz w:val="22"/>
                <w:szCs w:val="22"/>
              </w:rPr>
              <w:t>environments</w:t>
            </w:r>
            <w:r w:rsidRPr="00AA4609">
              <w:rPr>
                <w:rFonts w:ascii="Arial" w:eastAsia="Arial" w:hAnsi="Arial" w:cs="Arial"/>
                <w:sz w:val="22"/>
                <w:szCs w:val="22"/>
              </w:rPr>
              <w:t>, preferably within healthcare</w:t>
            </w:r>
          </w:p>
          <w:p w14:paraId="7B26E056" w14:textId="0B690371" w:rsidR="002E64B6" w:rsidRPr="00AA4609" w:rsidRDefault="002E64B6" w:rsidP="004A1198">
            <w:pPr>
              <w:pStyle w:val="ListParagraph"/>
              <w:numPr>
                <w:ilvl w:val="0"/>
                <w:numId w:val="34"/>
              </w:numPr>
              <w:jc w:val="both"/>
              <w:rPr>
                <w:rFonts w:ascii="Arial" w:eastAsia="Arial" w:hAnsi="Arial" w:cs="Arial"/>
                <w:sz w:val="22"/>
                <w:szCs w:val="22"/>
              </w:rPr>
            </w:pPr>
            <w:r w:rsidRPr="00AA4609">
              <w:rPr>
                <w:rFonts w:ascii="Arial" w:eastAsia="Arial" w:hAnsi="Arial" w:cs="Arial"/>
                <w:sz w:val="22"/>
                <w:szCs w:val="22"/>
              </w:rPr>
              <w:t xml:space="preserve">Demonstrate a good understanding of the ‘business of IT’, including technology </w:t>
            </w:r>
            <w:r w:rsidR="00834A2D">
              <w:rPr>
                <w:rFonts w:ascii="Arial" w:eastAsia="Arial" w:hAnsi="Arial" w:cs="Arial"/>
                <w:sz w:val="22"/>
                <w:szCs w:val="22"/>
              </w:rPr>
              <w:t>service</w:t>
            </w:r>
            <w:r w:rsidRPr="00AA4609">
              <w:rPr>
                <w:rFonts w:ascii="Arial" w:eastAsia="Arial" w:hAnsi="Arial" w:cs="Arial"/>
                <w:sz w:val="22"/>
                <w:szCs w:val="22"/>
              </w:rPr>
              <w:t xml:space="preserve"> delivery, procurement frameworks, vendor management and financial considerations</w:t>
            </w:r>
          </w:p>
          <w:p w14:paraId="6B1D64A6" w14:textId="3A4AB290" w:rsidR="00360977" w:rsidRPr="00AA4609" w:rsidRDefault="00360977" w:rsidP="004A1198">
            <w:pPr>
              <w:pStyle w:val="ListParagraph"/>
              <w:numPr>
                <w:ilvl w:val="0"/>
                <w:numId w:val="34"/>
              </w:numPr>
              <w:jc w:val="both"/>
              <w:rPr>
                <w:rFonts w:ascii="Arial" w:eastAsia="Arial" w:hAnsi="Arial" w:cs="Arial"/>
                <w:sz w:val="22"/>
                <w:szCs w:val="22"/>
              </w:rPr>
            </w:pPr>
            <w:r w:rsidRPr="00AA4609">
              <w:rPr>
                <w:rFonts w:ascii="Arial" w:eastAsia="Arial" w:hAnsi="Arial" w:cs="Arial"/>
                <w:sz w:val="22"/>
                <w:szCs w:val="22"/>
              </w:rPr>
              <w:t xml:space="preserve">Demonstrate a good understanding of Information Security principles and controls in an enterprise </w:t>
            </w:r>
            <w:r w:rsidR="008F23C4" w:rsidRPr="00AA4609">
              <w:rPr>
                <w:rFonts w:ascii="Arial" w:eastAsia="Arial" w:hAnsi="Arial" w:cs="Arial"/>
                <w:sz w:val="22"/>
                <w:szCs w:val="22"/>
              </w:rPr>
              <w:t>en</w:t>
            </w:r>
            <w:r w:rsidR="008F23C4">
              <w:rPr>
                <w:rFonts w:ascii="Arial" w:eastAsia="Arial" w:hAnsi="Arial" w:cs="Arial"/>
                <w:sz w:val="22"/>
                <w:szCs w:val="22"/>
              </w:rPr>
              <w:t>vir</w:t>
            </w:r>
            <w:r w:rsidR="008F23C4" w:rsidRPr="00AA4609">
              <w:rPr>
                <w:rFonts w:ascii="Arial" w:eastAsia="Arial" w:hAnsi="Arial" w:cs="Arial"/>
                <w:sz w:val="22"/>
                <w:szCs w:val="22"/>
              </w:rPr>
              <w:t>onment</w:t>
            </w:r>
          </w:p>
          <w:p w14:paraId="00DEF7B9" w14:textId="14FCFD52" w:rsidR="002E64B6" w:rsidRDefault="002E64B6" w:rsidP="004A1198">
            <w:pPr>
              <w:pStyle w:val="ListParagraph"/>
              <w:numPr>
                <w:ilvl w:val="0"/>
                <w:numId w:val="34"/>
              </w:numPr>
              <w:jc w:val="both"/>
              <w:rPr>
                <w:rFonts w:ascii="Arial" w:eastAsia="Arial" w:hAnsi="Arial" w:cs="Arial"/>
                <w:sz w:val="22"/>
                <w:szCs w:val="22"/>
              </w:rPr>
            </w:pPr>
            <w:r w:rsidRPr="00AA4609">
              <w:rPr>
                <w:rFonts w:ascii="Arial" w:eastAsia="Arial" w:hAnsi="Arial" w:cs="Arial"/>
                <w:sz w:val="22"/>
                <w:szCs w:val="22"/>
              </w:rPr>
              <w:t xml:space="preserve">An understanding of the HSE’s Digital Health Strategic Implementation Roadmap, Digital Care 2030 and Sláintecare, and their implications for technology </w:t>
            </w:r>
            <w:r w:rsidR="00834A2D">
              <w:rPr>
                <w:rFonts w:ascii="Arial" w:eastAsia="Arial" w:hAnsi="Arial" w:cs="Arial"/>
                <w:sz w:val="22"/>
                <w:szCs w:val="22"/>
              </w:rPr>
              <w:t>service</w:t>
            </w:r>
            <w:r w:rsidRPr="00AA4609">
              <w:rPr>
                <w:rFonts w:ascii="Arial" w:eastAsia="Arial" w:hAnsi="Arial" w:cs="Arial"/>
                <w:sz w:val="22"/>
                <w:szCs w:val="22"/>
              </w:rPr>
              <w:t xml:space="preserve"> delivery</w:t>
            </w:r>
          </w:p>
          <w:p w14:paraId="5364DB08" w14:textId="77777777" w:rsidR="00A86BF2" w:rsidRDefault="00A86BF2" w:rsidP="004A1198">
            <w:pPr>
              <w:pStyle w:val="ListParagraph"/>
              <w:jc w:val="both"/>
              <w:rPr>
                <w:rFonts w:ascii="Arial" w:eastAsia="Arial" w:hAnsi="Arial" w:cs="Arial"/>
                <w:sz w:val="22"/>
                <w:szCs w:val="22"/>
              </w:rPr>
            </w:pPr>
          </w:p>
          <w:p w14:paraId="480A61E4" w14:textId="1FBB3590" w:rsidR="007844EB" w:rsidRPr="00D05BFF" w:rsidRDefault="00915D95" w:rsidP="004A1198">
            <w:pPr>
              <w:jc w:val="both"/>
              <w:rPr>
                <w:rFonts w:ascii="Arial" w:eastAsia="Arial" w:hAnsi="Arial" w:cs="Arial"/>
                <w:b/>
                <w:bCs/>
                <w:sz w:val="22"/>
                <w:szCs w:val="22"/>
              </w:rPr>
            </w:pPr>
            <w:r w:rsidRPr="00ED7ACE">
              <w:rPr>
                <w:rFonts w:ascii="Arial" w:eastAsia="Arial" w:hAnsi="Arial" w:cs="Arial"/>
                <w:b/>
                <w:bCs/>
                <w:sz w:val="22"/>
                <w:szCs w:val="22"/>
              </w:rPr>
              <w:t>BES</w:t>
            </w:r>
            <w:r w:rsidR="00B3299F">
              <w:rPr>
                <w:rFonts w:ascii="Arial" w:eastAsia="Arial" w:hAnsi="Arial" w:cs="Arial"/>
                <w:b/>
                <w:bCs/>
                <w:sz w:val="22"/>
                <w:szCs w:val="22"/>
              </w:rPr>
              <w:t>:</w:t>
            </w:r>
          </w:p>
          <w:p w14:paraId="02E92C8A" w14:textId="3F5C3A02" w:rsidR="00D04DE7" w:rsidRPr="00163D03" w:rsidRDefault="00030490" w:rsidP="004A1198">
            <w:pPr>
              <w:pStyle w:val="ListParagraph"/>
              <w:numPr>
                <w:ilvl w:val="0"/>
                <w:numId w:val="34"/>
              </w:numPr>
              <w:jc w:val="both"/>
              <w:rPr>
                <w:rFonts w:ascii="Arial" w:eastAsia="Arial" w:hAnsi="Arial" w:cs="Arial"/>
                <w:sz w:val="22"/>
                <w:szCs w:val="22"/>
              </w:rPr>
            </w:pPr>
            <w:r w:rsidRPr="00163D03">
              <w:rPr>
                <w:rFonts w:ascii="Arial" w:eastAsia="Arial" w:hAnsi="Arial" w:cs="Arial"/>
                <w:sz w:val="22"/>
                <w:szCs w:val="22"/>
              </w:rPr>
              <w:t xml:space="preserve">Significant </w:t>
            </w:r>
            <w:r w:rsidR="00163D03">
              <w:rPr>
                <w:rFonts w:ascii="Arial" w:eastAsia="Arial" w:hAnsi="Arial" w:cs="Arial"/>
                <w:sz w:val="22"/>
                <w:szCs w:val="22"/>
              </w:rPr>
              <w:t>e</w:t>
            </w:r>
            <w:r w:rsidR="00D04DE7" w:rsidRPr="00163D03">
              <w:rPr>
                <w:rFonts w:ascii="Arial" w:eastAsia="Arial" w:hAnsi="Arial" w:cs="Arial"/>
                <w:sz w:val="22"/>
                <w:szCs w:val="22"/>
              </w:rPr>
              <w:t xml:space="preserve">xperience supporting Regional Operations including delivery of ICT </w:t>
            </w:r>
            <w:r w:rsidR="00834A2D" w:rsidRPr="00163D03">
              <w:rPr>
                <w:rFonts w:ascii="Arial" w:eastAsia="Arial" w:hAnsi="Arial" w:cs="Arial"/>
                <w:sz w:val="22"/>
                <w:szCs w:val="22"/>
              </w:rPr>
              <w:t>service</w:t>
            </w:r>
            <w:r w:rsidR="00D04DE7" w:rsidRPr="00163D03">
              <w:rPr>
                <w:rFonts w:ascii="Arial" w:eastAsia="Arial" w:hAnsi="Arial" w:cs="Arial"/>
                <w:sz w:val="22"/>
                <w:szCs w:val="22"/>
              </w:rPr>
              <w:t xml:space="preserve">s across acute and community healthcare </w:t>
            </w:r>
            <w:r w:rsidR="007E3201" w:rsidRPr="00163D03">
              <w:rPr>
                <w:rFonts w:ascii="Arial" w:eastAsia="Arial" w:hAnsi="Arial" w:cs="Arial"/>
                <w:sz w:val="22"/>
                <w:szCs w:val="22"/>
              </w:rPr>
              <w:t>environments</w:t>
            </w:r>
          </w:p>
          <w:p w14:paraId="465E5A76" w14:textId="42851059" w:rsidR="00D04DE7" w:rsidRPr="00BD7D3B" w:rsidRDefault="00163D03"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Significant e</w:t>
            </w:r>
            <w:r w:rsidR="00D04DE7" w:rsidRPr="00BD7D3B">
              <w:rPr>
                <w:rFonts w:ascii="Arial" w:eastAsia="Arial" w:hAnsi="Arial" w:cs="Arial"/>
                <w:sz w:val="22"/>
                <w:szCs w:val="22"/>
              </w:rPr>
              <w:t>xperience in Datacentre Operations including management</w:t>
            </w:r>
            <w:r w:rsidRPr="00BD7D3B">
              <w:rPr>
                <w:rFonts w:ascii="Arial" w:eastAsia="Arial" w:hAnsi="Arial" w:cs="Arial"/>
                <w:sz w:val="22"/>
                <w:szCs w:val="22"/>
              </w:rPr>
              <w:t xml:space="preserve"> and design</w:t>
            </w:r>
            <w:r w:rsidR="00D04DE7" w:rsidRPr="00BD7D3B">
              <w:rPr>
                <w:rFonts w:ascii="Arial" w:eastAsia="Arial" w:hAnsi="Arial" w:cs="Arial"/>
                <w:sz w:val="22"/>
                <w:szCs w:val="22"/>
              </w:rPr>
              <w:t xml:space="preserve"> of core </w:t>
            </w:r>
            <w:r w:rsidR="00F878DF" w:rsidRPr="00BD7D3B">
              <w:rPr>
                <w:rFonts w:ascii="Arial" w:eastAsia="Arial" w:hAnsi="Arial" w:cs="Arial"/>
                <w:sz w:val="22"/>
                <w:szCs w:val="22"/>
              </w:rPr>
              <w:t xml:space="preserve">network and </w:t>
            </w:r>
            <w:r w:rsidR="008F23C4" w:rsidRPr="00BD7D3B">
              <w:rPr>
                <w:rFonts w:ascii="Arial" w:eastAsia="Arial" w:hAnsi="Arial" w:cs="Arial"/>
                <w:sz w:val="22"/>
                <w:szCs w:val="22"/>
              </w:rPr>
              <w:t>environmental</w:t>
            </w:r>
            <w:r w:rsidR="00F878DF" w:rsidRPr="00BD7D3B">
              <w:rPr>
                <w:rFonts w:ascii="Arial" w:eastAsia="Arial" w:hAnsi="Arial" w:cs="Arial"/>
                <w:sz w:val="22"/>
                <w:szCs w:val="22"/>
              </w:rPr>
              <w:t xml:space="preserve"> </w:t>
            </w:r>
            <w:r w:rsidR="00D04DE7" w:rsidRPr="00BD7D3B">
              <w:rPr>
                <w:rFonts w:ascii="Arial" w:eastAsia="Arial" w:hAnsi="Arial" w:cs="Arial"/>
                <w:sz w:val="22"/>
                <w:szCs w:val="22"/>
              </w:rPr>
              <w:t xml:space="preserve">infrastructure, hosted </w:t>
            </w:r>
            <w:r w:rsidR="007E3201" w:rsidRPr="00BD7D3B">
              <w:rPr>
                <w:rFonts w:ascii="Arial" w:eastAsia="Arial" w:hAnsi="Arial" w:cs="Arial"/>
                <w:sz w:val="22"/>
                <w:szCs w:val="22"/>
              </w:rPr>
              <w:t>environments</w:t>
            </w:r>
            <w:r w:rsidR="00D04DE7" w:rsidRPr="00BD7D3B">
              <w:rPr>
                <w:rFonts w:ascii="Arial" w:eastAsia="Arial" w:hAnsi="Arial" w:cs="Arial"/>
                <w:sz w:val="22"/>
                <w:szCs w:val="22"/>
              </w:rPr>
              <w:t xml:space="preserve"> and associated platforms</w:t>
            </w:r>
          </w:p>
          <w:p w14:paraId="2CC140C7" w14:textId="08551E77" w:rsidR="00D04DE7" w:rsidRPr="00BD7D3B" w:rsidRDefault="00163D03"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Significant e</w:t>
            </w:r>
            <w:r w:rsidR="00D04DE7" w:rsidRPr="00BD7D3B">
              <w:rPr>
                <w:rFonts w:ascii="Arial" w:eastAsia="Arial" w:hAnsi="Arial" w:cs="Arial"/>
                <w:sz w:val="22"/>
                <w:szCs w:val="22"/>
              </w:rPr>
              <w:t xml:space="preserve">xperience supporting Emergency </w:t>
            </w:r>
            <w:r w:rsidR="00834A2D" w:rsidRPr="00BD7D3B">
              <w:rPr>
                <w:rFonts w:ascii="Arial" w:eastAsia="Arial" w:hAnsi="Arial" w:cs="Arial"/>
                <w:sz w:val="22"/>
                <w:szCs w:val="22"/>
              </w:rPr>
              <w:t>Service</w:t>
            </w:r>
            <w:r w:rsidR="00D04DE7" w:rsidRPr="00BD7D3B">
              <w:rPr>
                <w:rFonts w:ascii="Arial" w:eastAsia="Arial" w:hAnsi="Arial" w:cs="Arial"/>
                <w:sz w:val="22"/>
                <w:szCs w:val="22"/>
              </w:rPr>
              <w:t xml:space="preserve">s or other mission critical </w:t>
            </w:r>
            <w:r w:rsidR="00834A2D" w:rsidRPr="00BD7D3B">
              <w:rPr>
                <w:rFonts w:ascii="Arial" w:eastAsia="Arial" w:hAnsi="Arial" w:cs="Arial"/>
                <w:sz w:val="22"/>
                <w:szCs w:val="22"/>
              </w:rPr>
              <w:t>service</w:t>
            </w:r>
            <w:r w:rsidR="00D04DE7" w:rsidRPr="00BD7D3B">
              <w:rPr>
                <w:rFonts w:ascii="Arial" w:eastAsia="Arial" w:hAnsi="Arial" w:cs="Arial"/>
                <w:sz w:val="22"/>
                <w:szCs w:val="22"/>
              </w:rPr>
              <w:t xml:space="preserve"> operations, including design</w:t>
            </w:r>
            <w:r w:rsidRPr="00BD7D3B">
              <w:rPr>
                <w:rFonts w:ascii="Arial" w:eastAsia="Arial" w:hAnsi="Arial" w:cs="Arial"/>
                <w:sz w:val="22"/>
                <w:szCs w:val="22"/>
              </w:rPr>
              <w:t xml:space="preserve">, build and </w:t>
            </w:r>
            <w:r w:rsidR="00D04DE7" w:rsidRPr="00BD7D3B">
              <w:rPr>
                <w:rFonts w:ascii="Arial" w:eastAsia="Arial" w:hAnsi="Arial" w:cs="Arial"/>
                <w:sz w:val="22"/>
                <w:szCs w:val="22"/>
              </w:rPr>
              <w:t>support</w:t>
            </w:r>
            <w:r w:rsidRPr="00BD7D3B">
              <w:rPr>
                <w:rFonts w:ascii="Arial" w:eastAsia="Arial" w:hAnsi="Arial" w:cs="Arial"/>
                <w:sz w:val="22"/>
                <w:szCs w:val="22"/>
              </w:rPr>
              <w:t xml:space="preserve"> of core emergency service technologies</w:t>
            </w:r>
          </w:p>
          <w:p w14:paraId="5A523B67" w14:textId="19BC9520" w:rsidR="00A86BF2" w:rsidRPr="00BD7D3B" w:rsidRDefault="00163D03"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Significant e</w:t>
            </w:r>
            <w:r w:rsidR="00D04DE7" w:rsidRPr="00BD7D3B">
              <w:rPr>
                <w:rFonts w:ascii="Arial" w:eastAsia="Arial" w:hAnsi="Arial" w:cs="Arial"/>
                <w:sz w:val="22"/>
                <w:szCs w:val="22"/>
              </w:rPr>
              <w:t xml:space="preserve">xperience </w:t>
            </w:r>
            <w:r w:rsidR="00D05BFF">
              <w:rPr>
                <w:rFonts w:ascii="Arial" w:eastAsia="Arial" w:hAnsi="Arial" w:cs="Arial"/>
                <w:sz w:val="22"/>
                <w:szCs w:val="22"/>
              </w:rPr>
              <w:t xml:space="preserve">in design and delivery of </w:t>
            </w:r>
            <w:r w:rsidR="00D04DE7" w:rsidRPr="00BD7D3B">
              <w:rPr>
                <w:rFonts w:ascii="Arial" w:eastAsia="Arial" w:hAnsi="Arial" w:cs="Arial"/>
                <w:sz w:val="22"/>
                <w:szCs w:val="22"/>
              </w:rPr>
              <w:t xml:space="preserve">infrastructure and technology solutions to support New Builds or major </w:t>
            </w:r>
            <w:r w:rsidR="00834A2D" w:rsidRPr="00BD7D3B">
              <w:rPr>
                <w:rFonts w:ascii="Arial" w:eastAsia="Arial" w:hAnsi="Arial" w:cs="Arial"/>
                <w:sz w:val="22"/>
                <w:szCs w:val="22"/>
              </w:rPr>
              <w:t>service</w:t>
            </w:r>
            <w:r w:rsidR="00D04DE7" w:rsidRPr="00BD7D3B">
              <w:rPr>
                <w:rFonts w:ascii="Arial" w:eastAsia="Arial" w:hAnsi="Arial" w:cs="Arial"/>
                <w:sz w:val="22"/>
                <w:szCs w:val="22"/>
              </w:rPr>
              <w:t xml:space="preserve"> deployments</w:t>
            </w:r>
          </w:p>
          <w:p w14:paraId="501C158C" w14:textId="6E21746C" w:rsidR="00BD7D3B" w:rsidRPr="00BD7D3B" w:rsidRDefault="00BD7D3B"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Significant e</w:t>
            </w:r>
            <w:r w:rsidR="00D04DE7" w:rsidRPr="00BD7D3B">
              <w:rPr>
                <w:rFonts w:ascii="Arial" w:eastAsia="Arial" w:hAnsi="Arial" w:cs="Arial"/>
                <w:sz w:val="22"/>
                <w:szCs w:val="22"/>
              </w:rPr>
              <w:t xml:space="preserve">xperience in </w:t>
            </w:r>
            <w:r w:rsidR="00240994" w:rsidRPr="00BD7D3B">
              <w:rPr>
                <w:rFonts w:ascii="Arial" w:eastAsia="Arial" w:hAnsi="Arial" w:cs="Arial"/>
                <w:sz w:val="22"/>
                <w:szCs w:val="22"/>
              </w:rPr>
              <w:t xml:space="preserve">Core </w:t>
            </w:r>
            <w:r w:rsidR="00D04DE7" w:rsidRPr="00BD7D3B">
              <w:rPr>
                <w:rFonts w:ascii="Arial" w:eastAsia="Arial" w:hAnsi="Arial" w:cs="Arial"/>
                <w:sz w:val="22"/>
                <w:szCs w:val="22"/>
              </w:rPr>
              <w:t>Fixed</w:t>
            </w:r>
            <w:r w:rsidR="00240994" w:rsidRPr="00BD7D3B">
              <w:rPr>
                <w:rFonts w:ascii="Arial" w:eastAsia="Arial" w:hAnsi="Arial" w:cs="Arial"/>
                <w:sz w:val="22"/>
                <w:szCs w:val="22"/>
              </w:rPr>
              <w:t xml:space="preserve"> Telephony</w:t>
            </w:r>
            <w:r w:rsidRPr="00BD7D3B">
              <w:rPr>
                <w:rFonts w:ascii="Arial" w:eastAsia="Arial" w:hAnsi="Arial" w:cs="Arial"/>
                <w:sz w:val="22"/>
                <w:szCs w:val="22"/>
              </w:rPr>
              <w:t>, including SIP delivery and delivering enterprise voice solutions</w:t>
            </w:r>
          </w:p>
          <w:p w14:paraId="38F36236" w14:textId="50AB5F6E" w:rsidR="00D04DE7" w:rsidRPr="00BD7D3B" w:rsidRDefault="00BD7D3B"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 xml:space="preserve">Significant experience in Cellular </w:t>
            </w:r>
            <w:r w:rsidR="00D04DE7" w:rsidRPr="00BD7D3B">
              <w:rPr>
                <w:rFonts w:ascii="Arial" w:eastAsia="Arial" w:hAnsi="Arial" w:cs="Arial"/>
                <w:sz w:val="22"/>
                <w:szCs w:val="22"/>
              </w:rPr>
              <w:t xml:space="preserve">Mobile </w:t>
            </w:r>
            <w:r w:rsidR="00240994" w:rsidRPr="00BD7D3B">
              <w:rPr>
                <w:rFonts w:ascii="Arial" w:eastAsia="Arial" w:hAnsi="Arial" w:cs="Arial"/>
                <w:sz w:val="22"/>
                <w:szCs w:val="22"/>
              </w:rPr>
              <w:t>Technologies</w:t>
            </w:r>
            <w:r w:rsidRPr="00BD7D3B">
              <w:rPr>
                <w:rFonts w:ascii="Arial" w:eastAsia="Arial" w:hAnsi="Arial" w:cs="Arial"/>
                <w:sz w:val="22"/>
                <w:szCs w:val="22"/>
              </w:rPr>
              <w:t xml:space="preserve">, such as </w:t>
            </w:r>
            <w:r w:rsidRPr="00BD7D3B">
              <w:rPr>
                <w:rFonts w:ascii="Arial" w:eastAsia="Arial" w:hAnsi="Arial" w:cs="Arial"/>
                <w:sz w:val="22"/>
                <w:szCs w:val="22"/>
                <w:lang w:val="en-IE" w:eastAsia="en-US"/>
              </w:rPr>
              <w:t>5G, MDM, and Identity Management</w:t>
            </w:r>
            <w:r w:rsidRPr="00BD7D3B">
              <w:rPr>
                <w:rFonts w:ascii="Arial" w:eastAsia="Arial" w:hAnsi="Arial" w:cs="Arial"/>
                <w:sz w:val="22"/>
                <w:szCs w:val="22"/>
              </w:rPr>
              <w:t xml:space="preserve">  </w:t>
            </w:r>
          </w:p>
          <w:p w14:paraId="6C0B822A" w14:textId="7E588ED5" w:rsidR="00D04DE7" w:rsidRPr="00BD7D3B" w:rsidRDefault="00BD7D3B"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Significant k</w:t>
            </w:r>
            <w:r w:rsidR="00D04DE7" w:rsidRPr="00BD7D3B">
              <w:rPr>
                <w:rFonts w:ascii="Arial" w:eastAsia="Arial" w:hAnsi="Arial" w:cs="Arial"/>
                <w:sz w:val="22"/>
                <w:szCs w:val="22"/>
              </w:rPr>
              <w:t>nowledge of Unified Communications and collaboration technologies</w:t>
            </w:r>
            <w:r w:rsidRPr="00BD7D3B">
              <w:rPr>
                <w:rFonts w:ascii="Arial" w:eastAsia="Arial" w:hAnsi="Arial" w:cs="Arial"/>
                <w:sz w:val="22"/>
                <w:szCs w:val="22"/>
              </w:rPr>
              <w:t>, such as Webex</w:t>
            </w:r>
          </w:p>
          <w:p w14:paraId="108D6937" w14:textId="6EA38BB3" w:rsidR="00D04DE7" w:rsidRPr="00BD7D3B" w:rsidRDefault="00BD7D3B"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Significant e</w:t>
            </w:r>
            <w:r w:rsidR="00D04DE7" w:rsidRPr="00BD7D3B">
              <w:rPr>
                <w:rFonts w:ascii="Arial" w:eastAsia="Arial" w:hAnsi="Arial" w:cs="Arial"/>
                <w:sz w:val="22"/>
                <w:szCs w:val="22"/>
              </w:rPr>
              <w:t xml:space="preserve">xperience in </w:t>
            </w:r>
            <w:r w:rsidR="008F23C4" w:rsidRPr="00BD7D3B">
              <w:rPr>
                <w:rFonts w:ascii="Arial" w:eastAsia="Arial" w:hAnsi="Arial" w:cs="Arial"/>
                <w:sz w:val="22"/>
                <w:szCs w:val="22"/>
              </w:rPr>
              <w:t>Video</w:t>
            </w:r>
            <w:r w:rsidR="00D04DE7" w:rsidRPr="00BD7D3B">
              <w:rPr>
                <w:rFonts w:ascii="Arial" w:eastAsia="Arial" w:hAnsi="Arial" w:cs="Arial"/>
                <w:sz w:val="22"/>
                <w:szCs w:val="22"/>
              </w:rPr>
              <w:t xml:space="preserve"> Conferencing and real-time communication platforms</w:t>
            </w:r>
          </w:p>
          <w:p w14:paraId="1C0A2272" w14:textId="14F611F7" w:rsidR="00D04DE7" w:rsidRPr="00BD7D3B" w:rsidRDefault="00BD7D3B"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Significant e</w:t>
            </w:r>
            <w:r w:rsidR="00D04DE7" w:rsidRPr="00BD7D3B">
              <w:rPr>
                <w:rFonts w:ascii="Arial" w:eastAsia="Arial" w:hAnsi="Arial" w:cs="Arial"/>
                <w:sz w:val="22"/>
                <w:szCs w:val="22"/>
              </w:rPr>
              <w:t xml:space="preserve">xperience working with telecom </w:t>
            </w:r>
            <w:r w:rsidR="008F23C4" w:rsidRPr="00BD7D3B">
              <w:rPr>
                <w:rFonts w:ascii="Arial" w:eastAsia="Arial" w:hAnsi="Arial" w:cs="Arial"/>
                <w:sz w:val="22"/>
                <w:szCs w:val="22"/>
              </w:rPr>
              <w:t>providers</w:t>
            </w:r>
            <w:r w:rsidR="00D04DE7" w:rsidRPr="00BD7D3B">
              <w:rPr>
                <w:rFonts w:ascii="Arial" w:eastAsia="Arial" w:hAnsi="Arial" w:cs="Arial"/>
                <w:sz w:val="22"/>
                <w:szCs w:val="22"/>
              </w:rPr>
              <w:t xml:space="preserve"> and managing </w:t>
            </w:r>
            <w:r w:rsidR="00834A2D" w:rsidRPr="00BD7D3B">
              <w:rPr>
                <w:rFonts w:ascii="Arial" w:eastAsia="Arial" w:hAnsi="Arial" w:cs="Arial"/>
                <w:sz w:val="22"/>
                <w:szCs w:val="22"/>
              </w:rPr>
              <w:t>service</w:t>
            </w:r>
            <w:r w:rsidR="00D04DE7" w:rsidRPr="00BD7D3B">
              <w:rPr>
                <w:rFonts w:ascii="Arial" w:eastAsia="Arial" w:hAnsi="Arial" w:cs="Arial"/>
                <w:sz w:val="22"/>
                <w:szCs w:val="22"/>
              </w:rPr>
              <w:t xml:space="preserve"> delivery for voice and communication platforms</w:t>
            </w:r>
          </w:p>
          <w:p w14:paraId="4BD8437C" w14:textId="0D2A0442" w:rsidR="00D04DE7" w:rsidRPr="00BD7D3B" w:rsidRDefault="00BD7D3B" w:rsidP="004A1198">
            <w:pPr>
              <w:pStyle w:val="ListParagraph"/>
              <w:numPr>
                <w:ilvl w:val="0"/>
                <w:numId w:val="34"/>
              </w:numPr>
              <w:jc w:val="both"/>
              <w:rPr>
                <w:rFonts w:ascii="Arial" w:eastAsia="Arial" w:hAnsi="Arial" w:cs="Arial"/>
                <w:sz w:val="22"/>
                <w:szCs w:val="22"/>
              </w:rPr>
            </w:pPr>
            <w:r w:rsidRPr="00BD7D3B">
              <w:rPr>
                <w:rFonts w:ascii="Arial" w:eastAsia="Arial" w:hAnsi="Arial" w:cs="Arial"/>
                <w:sz w:val="22"/>
                <w:szCs w:val="22"/>
              </w:rPr>
              <w:t>Significant k</w:t>
            </w:r>
            <w:r w:rsidR="00D04DE7" w:rsidRPr="00BD7D3B">
              <w:rPr>
                <w:rFonts w:ascii="Arial" w:eastAsia="Arial" w:hAnsi="Arial" w:cs="Arial"/>
                <w:sz w:val="22"/>
                <w:szCs w:val="22"/>
              </w:rPr>
              <w:t xml:space="preserve">nowledge of </w:t>
            </w:r>
            <w:r w:rsidR="008F23C4" w:rsidRPr="00BD7D3B">
              <w:rPr>
                <w:rFonts w:ascii="Arial" w:eastAsia="Arial" w:hAnsi="Arial" w:cs="Arial"/>
                <w:sz w:val="22"/>
                <w:szCs w:val="22"/>
              </w:rPr>
              <w:t>device</w:t>
            </w:r>
            <w:r w:rsidR="00D04DE7" w:rsidRPr="00BD7D3B">
              <w:rPr>
                <w:rFonts w:ascii="Arial" w:eastAsia="Arial" w:hAnsi="Arial" w:cs="Arial"/>
                <w:sz w:val="22"/>
                <w:szCs w:val="22"/>
              </w:rPr>
              <w:t xml:space="preserve"> management platforms and working with mobile carriers to implement </w:t>
            </w:r>
            <w:r w:rsidR="00834A2D" w:rsidRPr="00BD7D3B">
              <w:rPr>
                <w:rFonts w:ascii="Arial" w:eastAsia="Arial" w:hAnsi="Arial" w:cs="Arial"/>
                <w:sz w:val="22"/>
                <w:szCs w:val="22"/>
              </w:rPr>
              <w:t>service</w:t>
            </w:r>
            <w:r w:rsidR="00D04DE7" w:rsidRPr="00BD7D3B">
              <w:rPr>
                <w:rFonts w:ascii="Arial" w:eastAsia="Arial" w:hAnsi="Arial" w:cs="Arial"/>
                <w:sz w:val="22"/>
                <w:szCs w:val="22"/>
              </w:rPr>
              <w:t xml:space="preserve"> requirements</w:t>
            </w:r>
          </w:p>
          <w:p w14:paraId="587D1A1A" w14:textId="77777777" w:rsidR="00CA5A6A" w:rsidRDefault="00CA5A6A" w:rsidP="004A1198">
            <w:pPr>
              <w:pStyle w:val="ListParagraph"/>
              <w:jc w:val="both"/>
              <w:rPr>
                <w:rFonts w:ascii="Arial" w:eastAsia="Arial" w:hAnsi="Arial" w:cs="Arial"/>
                <w:b/>
                <w:bCs/>
                <w:sz w:val="22"/>
                <w:szCs w:val="22"/>
              </w:rPr>
            </w:pPr>
          </w:p>
          <w:p w14:paraId="18F24877" w14:textId="4C797119" w:rsidR="00CA5A6A" w:rsidRDefault="00CA5A6A" w:rsidP="004A1198">
            <w:pPr>
              <w:jc w:val="both"/>
              <w:rPr>
                <w:rFonts w:ascii="Arial" w:eastAsia="Arial" w:hAnsi="Arial" w:cs="Arial"/>
                <w:b/>
                <w:bCs/>
                <w:sz w:val="22"/>
                <w:szCs w:val="22"/>
              </w:rPr>
            </w:pPr>
            <w:r w:rsidRPr="00ED7ACE">
              <w:rPr>
                <w:rFonts w:ascii="Arial" w:eastAsia="Arial" w:hAnsi="Arial" w:cs="Arial"/>
                <w:b/>
                <w:bCs/>
                <w:sz w:val="22"/>
                <w:szCs w:val="22"/>
              </w:rPr>
              <w:t>Enterprise Networks</w:t>
            </w:r>
            <w:r w:rsidR="00B3299F">
              <w:rPr>
                <w:rFonts w:ascii="Arial" w:eastAsia="Arial" w:hAnsi="Arial" w:cs="Arial"/>
                <w:b/>
                <w:bCs/>
                <w:sz w:val="22"/>
                <w:szCs w:val="22"/>
              </w:rPr>
              <w:t>:</w:t>
            </w:r>
          </w:p>
          <w:p w14:paraId="448305BE" w14:textId="40BB083F" w:rsidR="00C61475" w:rsidRPr="006C755B" w:rsidRDefault="00C61475" w:rsidP="004A1198">
            <w:pPr>
              <w:pStyle w:val="ListParagraph"/>
              <w:numPr>
                <w:ilvl w:val="0"/>
                <w:numId w:val="34"/>
              </w:numPr>
              <w:jc w:val="both"/>
              <w:rPr>
                <w:rFonts w:asciiTheme="minorHAnsi" w:eastAsiaTheme="minorEastAsia" w:hAnsiTheme="minorHAnsi" w:cstheme="minorBidi"/>
                <w:color w:val="000000" w:themeColor="text1"/>
                <w:sz w:val="22"/>
                <w:szCs w:val="22"/>
              </w:rPr>
            </w:pPr>
            <w:r w:rsidRPr="006C755B">
              <w:rPr>
                <w:rFonts w:ascii="Arial" w:eastAsia="Arial" w:hAnsi="Arial" w:cs="Arial"/>
                <w:color w:val="000000" w:themeColor="text1"/>
                <w:sz w:val="22"/>
                <w:szCs w:val="22"/>
              </w:rPr>
              <w:t>Demonstrate a</w:t>
            </w:r>
            <w:r w:rsidR="002E60B4" w:rsidRPr="006C755B">
              <w:rPr>
                <w:rFonts w:ascii="Arial" w:eastAsia="Arial" w:hAnsi="Arial" w:cs="Arial"/>
                <w:color w:val="000000" w:themeColor="text1"/>
                <w:sz w:val="22"/>
                <w:szCs w:val="22"/>
              </w:rPr>
              <w:t>n excellent</w:t>
            </w:r>
            <w:r w:rsidRPr="006C755B">
              <w:rPr>
                <w:rFonts w:ascii="Arial" w:eastAsia="Arial" w:hAnsi="Arial" w:cs="Arial"/>
                <w:color w:val="000000" w:themeColor="text1"/>
                <w:sz w:val="22"/>
                <w:szCs w:val="22"/>
              </w:rPr>
              <w:t xml:space="preserve"> understanding of development, planning, implementation and support of Network and Communication solutions in an enterprise organisation, preferably Healthcare, and the specifics involved in ICT programme implementation in that environment to include Data Centre, LAN, WAN, WLAN, Perimeter and Cloud networking technologies</w:t>
            </w:r>
          </w:p>
          <w:p w14:paraId="21D2CAB5" w14:textId="5F440325" w:rsidR="00CA5A6A" w:rsidRPr="006C755B" w:rsidRDefault="006A7F5E" w:rsidP="004A1198">
            <w:pPr>
              <w:pStyle w:val="ListParagraph"/>
              <w:numPr>
                <w:ilvl w:val="0"/>
                <w:numId w:val="34"/>
              </w:numPr>
              <w:jc w:val="both"/>
              <w:rPr>
                <w:rFonts w:ascii="Arial" w:eastAsia="Arial" w:hAnsi="Arial" w:cs="Arial"/>
                <w:b/>
                <w:bCs/>
                <w:sz w:val="22"/>
                <w:szCs w:val="22"/>
              </w:rPr>
            </w:pPr>
            <w:r w:rsidRPr="006C755B">
              <w:rPr>
                <w:rFonts w:ascii="Arial" w:eastAsia="Arial" w:hAnsi="Arial" w:cs="Arial"/>
                <w:sz w:val="22"/>
                <w:szCs w:val="22"/>
              </w:rPr>
              <w:t>Significant e</w:t>
            </w:r>
            <w:r w:rsidR="00CA5A6A" w:rsidRPr="006C755B">
              <w:rPr>
                <w:rFonts w:ascii="Arial" w:eastAsia="Arial" w:hAnsi="Arial" w:cs="Arial"/>
                <w:sz w:val="22"/>
                <w:szCs w:val="22"/>
              </w:rPr>
              <w:t xml:space="preserve">xperience supporting and monitoring enterprise network </w:t>
            </w:r>
            <w:r w:rsidR="007E3201" w:rsidRPr="006C755B">
              <w:rPr>
                <w:rFonts w:ascii="Arial" w:eastAsia="Arial" w:hAnsi="Arial" w:cs="Arial"/>
                <w:sz w:val="22"/>
                <w:szCs w:val="22"/>
              </w:rPr>
              <w:t>environments</w:t>
            </w:r>
            <w:r w:rsidR="00CA5A6A" w:rsidRPr="006C755B">
              <w:rPr>
                <w:rFonts w:ascii="Arial" w:eastAsia="Arial" w:hAnsi="Arial" w:cs="Arial"/>
                <w:sz w:val="22"/>
                <w:szCs w:val="22"/>
              </w:rPr>
              <w:t xml:space="preserve"> across multiple sites</w:t>
            </w:r>
          </w:p>
          <w:p w14:paraId="03703FB1" w14:textId="667C1192" w:rsidR="00232255" w:rsidRPr="006C755B" w:rsidRDefault="00232255" w:rsidP="004A1198">
            <w:pPr>
              <w:pStyle w:val="ListParagraph"/>
              <w:numPr>
                <w:ilvl w:val="0"/>
                <w:numId w:val="34"/>
              </w:numPr>
              <w:jc w:val="both"/>
              <w:rPr>
                <w:rFonts w:ascii="Arial" w:eastAsia="Arial" w:hAnsi="Arial" w:cs="Arial"/>
                <w:b/>
                <w:bCs/>
                <w:sz w:val="22"/>
                <w:szCs w:val="22"/>
              </w:rPr>
            </w:pPr>
            <w:r w:rsidRPr="006C755B">
              <w:rPr>
                <w:rFonts w:ascii="Arial" w:hAnsi="Arial" w:cs="Arial"/>
                <w:sz w:val="22"/>
                <w:szCs w:val="22"/>
              </w:rPr>
              <w:lastRenderedPageBreak/>
              <w:t>Excellent knowledge of network industry technologies, standards and best practices relevant to LAN and WLAN operations</w:t>
            </w:r>
          </w:p>
          <w:p w14:paraId="05D24987" w14:textId="7D5FFD0F" w:rsidR="00232255" w:rsidRPr="006C755B" w:rsidRDefault="005019CF" w:rsidP="004A1198">
            <w:pPr>
              <w:pStyle w:val="ListParagraph"/>
              <w:numPr>
                <w:ilvl w:val="0"/>
                <w:numId w:val="34"/>
              </w:numPr>
              <w:jc w:val="both"/>
              <w:rPr>
                <w:rFonts w:ascii="Arial" w:eastAsia="Arial" w:hAnsi="Arial" w:cs="Arial"/>
                <w:b/>
                <w:bCs/>
                <w:sz w:val="22"/>
                <w:szCs w:val="22"/>
              </w:rPr>
            </w:pPr>
            <w:r w:rsidRPr="006C755B">
              <w:rPr>
                <w:rFonts w:ascii="Arial" w:hAnsi="Arial" w:cs="Arial"/>
                <w:sz w:val="22"/>
                <w:szCs w:val="22"/>
              </w:rPr>
              <w:t xml:space="preserve">Excellent knowledge and understanding of key network hardware and technologies used in </w:t>
            </w:r>
            <w:r w:rsidR="00385B08" w:rsidRPr="006C755B">
              <w:rPr>
                <w:rFonts w:ascii="Arial" w:hAnsi="Arial" w:cs="Arial"/>
                <w:sz w:val="22"/>
                <w:szCs w:val="22"/>
              </w:rPr>
              <w:t>the HSE</w:t>
            </w:r>
          </w:p>
          <w:p w14:paraId="2EB7548D" w14:textId="7977A0C7" w:rsidR="00CA5A6A" w:rsidRPr="006C755B" w:rsidRDefault="00FF3605" w:rsidP="004A1198">
            <w:pPr>
              <w:pStyle w:val="ListParagraph"/>
              <w:numPr>
                <w:ilvl w:val="0"/>
                <w:numId w:val="34"/>
              </w:numPr>
              <w:jc w:val="both"/>
              <w:rPr>
                <w:rFonts w:ascii="Arial" w:eastAsia="Arial" w:hAnsi="Arial" w:cs="Arial"/>
                <w:sz w:val="22"/>
                <w:szCs w:val="22"/>
              </w:rPr>
            </w:pPr>
            <w:r w:rsidRPr="006C755B">
              <w:rPr>
                <w:rFonts w:ascii="Arial" w:eastAsia="Arial" w:hAnsi="Arial" w:cs="Arial"/>
                <w:sz w:val="22"/>
                <w:szCs w:val="22"/>
              </w:rPr>
              <w:t>Excellent k</w:t>
            </w:r>
            <w:r w:rsidR="00CA5A6A" w:rsidRPr="006C755B">
              <w:rPr>
                <w:rFonts w:ascii="Arial" w:eastAsia="Arial" w:hAnsi="Arial" w:cs="Arial"/>
                <w:sz w:val="22"/>
                <w:szCs w:val="22"/>
              </w:rPr>
              <w:t xml:space="preserve">nowledge of Internet Security technologies including network perimeter controls, threat protection, segmentation and secure </w:t>
            </w:r>
            <w:r w:rsidR="008F23C4" w:rsidRPr="006C755B">
              <w:rPr>
                <w:rFonts w:ascii="Arial" w:eastAsia="Arial" w:hAnsi="Arial" w:cs="Arial"/>
                <w:sz w:val="22"/>
                <w:szCs w:val="22"/>
              </w:rPr>
              <w:t>connectivity</w:t>
            </w:r>
          </w:p>
          <w:p w14:paraId="22776A4D" w14:textId="1CCF8C7D" w:rsidR="00BF3F19" w:rsidRPr="006C755B" w:rsidRDefault="00237CCE" w:rsidP="004A1198">
            <w:pPr>
              <w:pStyle w:val="ListParagraph"/>
              <w:numPr>
                <w:ilvl w:val="0"/>
                <w:numId w:val="34"/>
              </w:numPr>
              <w:jc w:val="both"/>
              <w:rPr>
                <w:rFonts w:ascii="Arial" w:eastAsia="Arial" w:hAnsi="Arial" w:cs="Arial"/>
                <w:sz w:val="22"/>
                <w:szCs w:val="22"/>
              </w:rPr>
            </w:pPr>
            <w:r w:rsidRPr="006C755B">
              <w:rPr>
                <w:rFonts w:ascii="Arial" w:hAnsi="Arial" w:cs="Arial"/>
                <w:sz w:val="22"/>
                <w:szCs w:val="22"/>
              </w:rPr>
              <w:t xml:space="preserve">Significant experience leading and managing complex ICT services, with </w:t>
            </w:r>
            <w:proofErr w:type="gramStart"/>
            <w:r w:rsidRPr="006C755B">
              <w:rPr>
                <w:rFonts w:ascii="Arial" w:hAnsi="Arial" w:cs="Arial"/>
                <w:sz w:val="22"/>
                <w:szCs w:val="22"/>
              </w:rPr>
              <w:t>particular network-related</w:t>
            </w:r>
            <w:proofErr w:type="gramEnd"/>
            <w:r w:rsidRPr="006C755B">
              <w:rPr>
                <w:rFonts w:ascii="Arial" w:hAnsi="Arial" w:cs="Arial"/>
                <w:sz w:val="22"/>
                <w:szCs w:val="22"/>
              </w:rPr>
              <w:t xml:space="preserve"> experience in LAN and WLAN environments</w:t>
            </w:r>
          </w:p>
          <w:p w14:paraId="28682629" w14:textId="73523114" w:rsidR="00DB3F43" w:rsidRPr="006C755B" w:rsidRDefault="00DB3F43" w:rsidP="004A1198">
            <w:pPr>
              <w:pStyle w:val="ListParagraph"/>
              <w:numPr>
                <w:ilvl w:val="0"/>
                <w:numId w:val="34"/>
              </w:numPr>
              <w:jc w:val="both"/>
              <w:rPr>
                <w:rFonts w:ascii="Arial" w:eastAsia="Arial" w:hAnsi="Arial" w:cs="Arial"/>
                <w:sz w:val="22"/>
                <w:szCs w:val="22"/>
              </w:rPr>
            </w:pPr>
            <w:r w:rsidRPr="006C755B">
              <w:rPr>
                <w:rFonts w:ascii="Arial" w:hAnsi="Arial" w:cs="Arial"/>
                <w:sz w:val="22"/>
                <w:szCs w:val="22"/>
              </w:rPr>
              <w:t xml:space="preserve">Significant knowledge and experience in the design, delivery and management of </w:t>
            </w:r>
            <w:r w:rsidR="00464EB7" w:rsidRPr="006C755B">
              <w:rPr>
                <w:rFonts w:ascii="Arial" w:hAnsi="Arial" w:cs="Arial"/>
                <w:color w:val="000000" w:themeColor="text1"/>
                <w:sz w:val="22"/>
                <w:szCs w:val="22"/>
                <w:lang w:val="en-IE"/>
              </w:rPr>
              <w:t>passive infrastructural elements</w:t>
            </w:r>
            <w:r w:rsidR="00464EB7" w:rsidRPr="006C755B">
              <w:rPr>
                <w:rFonts w:ascii="Arial" w:hAnsi="Arial" w:cs="Arial"/>
                <w:color w:val="000000" w:themeColor="text1"/>
                <w:sz w:val="22"/>
                <w:szCs w:val="22"/>
              </w:rPr>
              <w:t xml:space="preserve"> of both </w:t>
            </w:r>
            <w:r w:rsidRPr="006C755B">
              <w:rPr>
                <w:rFonts w:ascii="Arial" w:hAnsi="Arial" w:cs="Arial"/>
                <w:sz w:val="22"/>
                <w:szCs w:val="22"/>
              </w:rPr>
              <w:t>Greenfield and Brownfield builds.</w:t>
            </w:r>
          </w:p>
          <w:p w14:paraId="53605545" w14:textId="77777777" w:rsidR="00A86BF2" w:rsidRPr="006C755B" w:rsidRDefault="00A86BF2" w:rsidP="004A1198">
            <w:pPr>
              <w:jc w:val="both"/>
              <w:rPr>
                <w:rFonts w:ascii="Arial" w:eastAsia="Arial" w:hAnsi="Arial" w:cs="Arial"/>
                <w:sz w:val="22"/>
                <w:szCs w:val="22"/>
              </w:rPr>
            </w:pPr>
          </w:p>
          <w:p w14:paraId="2ADB3935" w14:textId="69F4A492" w:rsidR="00CA5A6A" w:rsidRPr="006C755B" w:rsidRDefault="00CA5A6A" w:rsidP="004A1198">
            <w:pPr>
              <w:jc w:val="both"/>
              <w:rPr>
                <w:rFonts w:ascii="Arial" w:eastAsia="Arial" w:hAnsi="Arial" w:cs="Arial"/>
                <w:b/>
                <w:bCs/>
                <w:sz w:val="22"/>
                <w:szCs w:val="22"/>
              </w:rPr>
            </w:pPr>
            <w:r w:rsidRPr="006C755B">
              <w:rPr>
                <w:rFonts w:ascii="Arial" w:eastAsia="Arial" w:hAnsi="Arial" w:cs="Arial"/>
                <w:b/>
                <w:bCs/>
                <w:sz w:val="22"/>
                <w:szCs w:val="22"/>
              </w:rPr>
              <w:t>Technology Deployment</w:t>
            </w:r>
            <w:r w:rsidR="00B3299F" w:rsidRPr="006C755B">
              <w:rPr>
                <w:rFonts w:ascii="Arial" w:eastAsia="Arial" w:hAnsi="Arial" w:cs="Arial"/>
                <w:b/>
                <w:bCs/>
                <w:sz w:val="22"/>
                <w:szCs w:val="22"/>
              </w:rPr>
              <w:t>:</w:t>
            </w:r>
          </w:p>
          <w:p w14:paraId="53720A3B" w14:textId="77777777" w:rsidR="008F23C4" w:rsidRPr="00B3299F" w:rsidRDefault="008F23C4" w:rsidP="004A1198">
            <w:pPr>
              <w:pStyle w:val="ListParagraph"/>
              <w:numPr>
                <w:ilvl w:val="0"/>
                <w:numId w:val="34"/>
              </w:numPr>
              <w:spacing w:line="276" w:lineRule="auto"/>
              <w:contextualSpacing/>
              <w:jc w:val="both"/>
              <w:rPr>
                <w:rFonts w:ascii="Arial" w:eastAsia="Arial" w:hAnsi="Arial" w:cs="Arial"/>
                <w:color w:val="000000" w:themeColor="text1"/>
                <w:sz w:val="22"/>
                <w:szCs w:val="22"/>
              </w:rPr>
            </w:pPr>
            <w:r w:rsidRPr="00B3299F">
              <w:rPr>
                <w:rFonts w:ascii="Arial" w:eastAsia="Arial" w:hAnsi="Arial" w:cs="Arial"/>
                <w:color w:val="000000" w:themeColor="text1"/>
                <w:sz w:val="22"/>
                <w:szCs w:val="22"/>
              </w:rPr>
              <w:t>Significant knowledge in Identity and Access management. (Active Directory, EntraID, Hybrid, IAM governance and control)</w:t>
            </w:r>
          </w:p>
          <w:p w14:paraId="301B68CB" w14:textId="122CCEC5" w:rsidR="00CE17E3" w:rsidRPr="00B3299F" w:rsidRDefault="008F23C4" w:rsidP="004A1198">
            <w:pPr>
              <w:pStyle w:val="ListParagraph"/>
              <w:numPr>
                <w:ilvl w:val="0"/>
                <w:numId w:val="34"/>
              </w:numPr>
              <w:spacing w:line="276" w:lineRule="auto"/>
              <w:contextualSpacing/>
              <w:jc w:val="both"/>
              <w:rPr>
                <w:rFonts w:ascii="Arial" w:eastAsia="Arial" w:hAnsi="Arial" w:cs="Arial"/>
                <w:color w:val="000000" w:themeColor="text1"/>
                <w:sz w:val="22"/>
                <w:szCs w:val="22"/>
              </w:rPr>
            </w:pPr>
            <w:r w:rsidRPr="00B3299F">
              <w:rPr>
                <w:rFonts w:ascii="Arial" w:eastAsia="Arial" w:hAnsi="Arial" w:cs="Arial"/>
                <w:color w:val="000000" w:themeColor="text1"/>
                <w:sz w:val="22"/>
                <w:szCs w:val="22"/>
              </w:rPr>
              <w:t>Significant k</w:t>
            </w:r>
            <w:r w:rsidR="00CE17E3" w:rsidRPr="00B3299F">
              <w:rPr>
                <w:rFonts w:ascii="Arial" w:eastAsia="Arial" w:hAnsi="Arial" w:cs="Arial"/>
                <w:color w:val="000000" w:themeColor="text1"/>
                <w:sz w:val="22"/>
                <w:szCs w:val="22"/>
              </w:rPr>
              <w:t xml:space="preserve">nowledge in </w:t>
            </w:r>
            <w:r w:rsidR="00751836" w:rsidRPr="00B3299F">
              <w:rPr>
                <w:rFonts w:ascii="Arial" w:eastAsia="Arial" w:hAnsi="Arial" w:cs="Arial"/>
                <w:color w:val="000000" w:themeColor="text1"/>
                <w:sz w:val="22"/>
                <w:szCs w:val="22"/>
              </w:rPr>
              <w:t xml:space="preserve">sysadmin - </w:t>
            </w:r>
            <w:r w:rsidR="00CE17E3" w:rsidRPr="00B3299F">
              <w:rPr>
                <w:rFonts w:ascii="Arial" w:eastAsia="Arial" w:hAnsi="Arial" w:cs="Arial"/>
                <w:color w:val="000000" w:themeColor="text1"/>
                <w:sz w:val="22"/>
                <w:szCs w:val="22"/>
              </w:rPr>
              <w:t xml:space="preserve">supporting and monitoring of Microsoft </w:t>
            </w:r>
            <w:r w:rsidRPr="00B3299F">
              <w:rPr>
                <w:rFonts w:ascii="Arial" w:eastAsia="Arial" w:hAnsi="Arial" w:cs="Arial"/>
                <w:color w:val="000000" w:themeColor="text1"/>
                <w:sz w:val="22"/>
                <w:szCs w:val="22"/>
              </w:rPr>
              <w:t xml:space="preserve">and Linux </w:t>
            </w:r>
            <w:r w:rsidR="00CE17E3" w:rsidRPr="00B3299F">
              <w:rPr>
                <w:rFonts w:ascii="Arial" w:eastAsia="Arial" w:hAnsi="Arial" w:cs="Arial"/>
                <w:color w:val="000000" w:themeColor="text1"/>
                <w:sz w:val="22"/>
                <w:szCs w:val="22"/>
              </w:rPr>
              <w:t>Infrastructure</w:t>
            </w:r>
          </w:p>
          <w:p w14:paraId="7D30B044" w14:textId="3CDB98F4" w:rsidR="00751836" w:rsidRPr="00B3299F" w:rsidRDefault="00751836" w:rsidP="004A1198">
            <w:pPr>
              <w:pStyle w:val="ListParagraph"/>
              <w:numPr>
                <w:ilvl w:val="0"/>
                <w:numId w:val="34"/>
              </w:numPr>
              <w:spacing w:line="276" w:lineRule="auto"/>
              <w:contextualSpacing/>
              <w:jc w:val="both"/>
              <w:rPr>
                <w:rFonts w:ascii="Arial" w:eastAsia="Arial" w:hAnsi="Arial" w:cs="Arial"/>
                <w:color w:val="000000" w:themeColor="text1"/>
                <w:sz w:val="22"/>
                <w:szCs w:val="22"/>
              </w:rPr>
            </w:pPr>
            <w:r w:rsidRPr="00B3299F">
              <w:rPr>
                <w:rFonts w:ascii="Arial" w:eastAsia="Arial" w:hAnsi="Arial" w:cs="Arial"/>
                <w:color w:val="000000" w:themeColor="text1"/>
                <w:sz w:val="22"/>
                <w:szCs w:val="22"/>
              </w:rPr>
              <w:t>Significant knowledge of compute (Servers and storage)</w:t>
            </w:r>
          </w:p>
          <w:p w14:paraId="7E749006" w14:textId="1C4994D0" w:rsidR="00CE17E3" w:rsidRPr="00B3299F" w:rsidRDefault="00751836" w:rsidP="004A1198">
            <w:pPr>
              <w:pStyle w:val="ListParagraph"/>
              <w:numPr>
                <w:ilvl w:val="0"/>
                <w:numId w:val="34"/>
              </w:numPr>
              <w:jc w:val="both"/>
              <w:rPr>
                <w:rFonts w:asciiTheme="minorHAnsi" w:eastAsiaTheme="minorEastAsia" w:hAnsiTheme="minorHAnsi" w:cstheme="minorBidi"/>
                <w:color w:val="000000" w:themeColor="text1"/>
                <w:sz w:val="22"/>
                <w:szCs w:val="22"/>
              </w:rPr>
            </w:pPr>
            <w:r w:rsidRPr="00B3299F">
              <w:rPr>
                <w:rFonts w:ascii="Arial" w:eastAsia="Arial" w:hAnsi="Arial" w:cs="Arial"/>
                <w:color w:val="000000" w:themeColor="text1"/>
                <w:sz w:val="22"/>
                <w:szCs w:val="22"/>
              </w:rPr>
              <w:t xml:space="preserve">Significant knowledge </w:t>
            </w:r>
            <w:r w:rsidR="00CE17E3" w:rsidRPr="00B3299F">
              <w:rPr>
                <w:rFonts w:ascii="Arial" w:eastAsia="Arial" w:hAnsi="Arial" w:cs="Arial"/>
                <w:color w:val="000000" w:themeColor="text1"/>
                <w:sz w:val="22"/>
                <w:szCs w:val="22"/>
              </w:rPr>
              <w:t xml:space="preserve">of Tier1 </w:t>
            </w:r>
            <w:r w:rsidR="008F23C4" w:rsidRPr="00B3299F">
              <w:rPr>
                <w:rFonts w:ascii="Arial" w:eastAsia="Arial" w:hAnsi="Arial" w:cs="Arial"/>
                <w:color w:val="000000" w:themeColor="text1"/>
                <w:sz w:val="22"/>
                <w:szCs w:val="22"/>
              </w:rPr>
              <w:t>Hypervisor</w:t>
            </w:r>
            <w:r w:rsidR="00CE17E3" w:rsidRPr="00B3299F">
              <w:rPr>
                <w:rFonts w:ascii="Arial" w:eastAsia="Arial" w:hAnsi="Arial" w:cs="Arial"/>
                <w:color w:val="000000" w:themeColor="text1"/>
                <w:sz w:val="22"/>
                <w:szCs w:val="22"/>
              </w:rPr>
              <w:t xml:space="preserve"> – </w:t>
            </w:r>
            <w:r w:rsidR="008F23C4" w:rsidRPr="00B3299F">
              <w:rPr>
                <w:rFonts w:ascii="Arial" w:eastAsia="Arial" w:hAnsi="Arial" w:cs="Arial"/>
                <w:color w:val="000000" w:themeColor="text1"/>
                <w:sz w:val="22"/>
                <w:szCs w:val="22"/>
              </w:rPr>
              <w:t>VmWare</w:t>
            </w:r>
            <w:r w:rsidR="00CE17E3" w:rsidRPr="00B3299F">
              <w:rPr>
                <w:rFonts w:ascii="Arial" w:eastAsia="Arial" w:hAnsi="Arial" w:cs="Arial"/>
                <w:color w:val="000000" w:themeColor="text1"/>
                <w:sz w:val="22"/>
                <w:szCs w:val="22"/>
              </w:rPr>
              <w:t xml:space="preserve"> / Citrix </w:t>
            </w:r>
            <w:r w:rsidR="008F23C4" w:rsidRPr="00B3299F">
              <w:rPr>
                <w:rFonts w:ascii="Arial" w:eastAsia="Arial" w:hAnsi="Arial" w:cs="Arial"/>
                <w:color w:val="000000" w:themeColor="text1"/>
                <w:sz w:val="22"/>
                <w:szCs w:val="22"/>
              </w:rPr>
              <w:t xml:space="preserve">/ Nutanix </w:t>
            </w:r>
            <w:r w:rsidR="007E3201" w:rsidRPr="00B3299F">
              <w:rPr>
                <w:rFonts w:ascii="Arial" w:eastAsia="Arial" w:hAnsi="Arial" w:cs="Arial"/>
                <w:color w:val="000000" w:themeColor="text1"/>
                <w:sz w:val="22"/>
                <w:szCs w:val="22"/>
              </w:rPr>
              <w:t>environments</w:t>
            </w:r>
          </w:p>
          <w:p w14:paraId="58C636D5" w14:textId="716F24CF" w:rsidR="00CE17E3" w:rsidRPr="00B3299F" w:rsidRDefault="00751836" w:rsidP="004A1198">
            <w:pPr>
              <w:pStyle w:val="ListParagraph"/>
              <w:numPr>
                <w:ilvl w:val="0"/>
                <w:numId w:val="34"/>
              </w:numPr>
              <w:jc w:val="both"/>
              <w:rPr>
                <w:rFonts w:ascii="Arial" w:eastAsia="Arial" w:hAnsi="Arial" w:cs="Arial"/>
                <w:color w:val="000000" w:themeColor="text1"/>
                <w:sz w:val="22"/>
                <w:szCs w:val="22"/>
              </w:rPr>
            </w:pPr>
            <w:r w:rsidRPr="00B3299F">
              <w:rPr>
                <w:rFonts w:ascii="Arial" w:eastAsia="Arial" w:hAnsi="Arial" w:cs="Arial"/>
                <w:color w:val="000000" w:themeColor="text1"/>
                <w:sz w:val="22"/>
                <w:szCs w:val="22"/>
              </w:rPr>
              <w:t xml:space="preserve">Significant knowledge </w:t>
            </w:r>
            <w:r w:rsidR="00CE17E3" w:rsidRPr="00B3299F">
              <w:rPr>
                <w:rFonts w:ascii="Arial" w:eastAsia="Arial" w:hAnsi="Arial" w:cs="Arial"/>
                <w:color w:val="000000" w:themeColor="text1"/>
                <w:sz w:val="22"/>
                <w:szCs w:val="22"/>
              </w:rPr>
              <w:t>of IaaS, PaaS and Infrastructure as a Code.</w:t>
            </w:r>
          </w:p>
          <w:p w14:paraId="094928C3" w14:textId="77777777" w:rsidR="009100D3" w:rsidRDefault="009100D3" w:rsidP="004A1198">
            <w:pPr>
              <w:pStyle w:val="ListParagraph"/>
              <w:jc w:val="both"/>
              <w:rPr>
                <w:rFonts w:ascii="Arial" w:eastAsia="Arial" w:hAnsi="Arial" w:cs="Arial"/>
                <w:sz w:val="22"/>
                <w:szCs w:val="22"/>
              </w:rPr>
            </w:pPr>
          </w:p>
          <w:p w14:paraId="1D09C019" w14:textId="695A62BB" w:rsidR="00CA5A6A" w:rsidRPr="00ED7ACE" w:rsidRDefault="00CA5A6A" w:rsidP="004A1198">
            <w:pPr>
              <w:jc w:val="both"/>
              <w:rPr>
                <w:rFonts w:ascii="Arial" w:eastAsia="Arial" w:hAnsi="Arial" w:cs="Arial"/>
                <w:b/>
                <w:bCs/>
                <w:sz w:val="22"/>
                <w:szCs w:val="22"/>
              </w:rPr>
            </w:pPr>
            <w:r w:rsidRPr="00ED7ACE">
              <w:rPr>
                <w:rFonts w:ascii="Arial" w:eastAsia="Arial" w:hAnsi="Arial" w:cs="Arial"/>
                <w:b/>
                <w:bCs/>
                <w:sz w:val="22"/>
                <w:szCs w:val="22"/>
              </w:rPr>
              <w:t>Office 365</w:t>
            </w:r>
            <w:r w:rsidR="00B3299F">
              <w:rPr>
                <w:rFonts w:ascii="Arial" w:eastAsia="Arial" w:hAnsi="Arial" w:cs="Arial"/>
                <w:b/>
                <w:bCs/>
                <w:sz w:val="22"/>
                <w:szCs w:val="22"/>
              </w:rPr>
              <w:t>:</w:t>
            </w:r>
          </w:p>
          <w:p w14:paraId="647F58D3" w14:textId="582FD81D" w:rsidR="00067F42" w:rsidRPr="00067F42" w:rsidRDefault="00067F42" w:rsidP="004A1198">
            <w:pPr>
              <w:pStyle w:val="ListParagraph"/>
              <w:numPr>
                <w:ilvl w:val="0"/>
                <w:numId w:val="34"/>
              </w:numPr>
              <w:jc w:val="both"/>
              <w:rPr>
                <w:rFonts w:ascii="Arial" w:eastAsia="Arial" w:hAnsi="Arial" w:cs="Arial"/>
                <w:sz w:val="22"/>
                <w:szCs w:val="22"/>
                <w:lang w:val="en-IE"/>
              </w:rPr>
            </w:pPr>
            <w:r w:rsidRPr="00067F42">
              <w:rPr>
                <w:rFonts w:ascii="Arial" w:eastAsia="Arial" w:hAnsi="Arial" w:cs="Arial"/>
                <w:sz w:val="22"/>
                <w:szCs w:val="22"/>
                <w:lang w:val="en-IE"/>
              </w:rPr>
              <w:t xml:space="preserve">Experience supporting and administering Microsoft 365 </w:t>
            </w:r>
            <w:r w:rsidR="00834A2D">
              <w:rPr>
                <w:rFonts w:ascii="Arial" w:eastAsia="Arial" w:hAnsi="Arial" w:cs="Arial"/>
                <w:sz w:val="22"/>
                <w:szCs w:val="22"/>
                <w:lang w:val="en-IE"/>
              </w:rPr>
              <w:t>service</w:t>
            </w:r>
            <w:r w:rsidRPr="00067F42">
              <w:rPr>
                <w:rFonts w:ascii="Arial" w:eastAsia="Arial" w:hAnsi="Arial" w:cs="Arial"/>
                <w:sz w:val="22"/>
                <w:szCs w:val="22"/>
                <w:lang w:val="en-IE"/>
              </w:rPr>
              <w:t>s including Exchange Online, Microsoft Teams, SharePoint Online and OneDrive</w:t>
            </w:r>
          </w:p>
          <w:p w14:paraId="286018D8" w14:textId="4E22656D" w:rsidR="00F51272" w:rsidRPr="00F51272" w:rsidRDefault="00F51272" w:rsidP="004A1198">
            <w:pPr>
              <w:pStyle w:val="ListParagraph"/>
              <w:numPr>
                <w:ilvl w:val="0"/>
                <w:numId w:val="34"/>
              </w:numPr>
              <w:jc w:val="both"/>
              <w:rPr>
                <w:rFonts w:ascii="Arial" w:eastAsia="Arial" w:hAnsi="Arial" w:cs="Arial"/>
                <w:sz w:val="22"/>
                <w:szCs w:val="22"/>
                <w:lang w:val="en-IE"/>
              </w:rPr>
            </w:pPr>
            <w:r w:rsidRPr="00F51272">
              <w:rPr>
                <w:rFonts w:ascii="Arial" w:eastAsia="Arial" w:hAnsi="Arial" w:cs="Arial"/>
                <w:sz w:val="22"/>
                <w:szCs w:val="22"/>
                <w:lang w:val="en-IE"/>
              </w:rPr>
              <w:t xml:space="preserve">Experience </w:t>
            </w:r>
            <w:r w:rsidR="00751836" w:rsidRPr="00F51272">
              <w:rPr>
                <w:rFonts w:ascii="Arial" w:eastAsia="Arial" w:hAnsi="Arial" w:cs="Arial"/>
                <w:sz w:val="22"/>
                <w:szCs w:val="22"/>
                <w:lang w:val="en-IE"/>
              </w:rPr>
              <w:t>pro</w:t>
            </w:r>
            <w:r w:rsidR="00751836">
              <w:rPr>
                <w:rFonts w:ascii="Arial" w:eastAsia="Arial" w:hAnsi="Arial" w:cs="Arial"/>
                <w:sz w:val="22"/>
                <w:szCs w:val="22"/>
                <w:lang w:val="en-IE"/>
              </w:rPr>
              <w:t>viding</w:t>
            </w:r>
            <w:r w:rsidRPr="00F51272">
              <w:rPr>
                <w:rFonts w:ascii="Arial" w:eastAsia="Arial" w:hAnsi="Arial" w:cs="Arial"/>
                <w:sz w:val="22"/>
                <w:szCs w:val="22"/>
                <w:lang w:val="en-IE"/>
              </w:rPr>
              <w:t xml:space="preserve"> technical support, troubleshooting and incident resolution across Microsoft 365 technologies and associated infrastructure platforms</w:t>
            </w:r>
          </w:p>
          <w:p w14:paraId="53838FB8" w14:textId="393E8EF9" w:rsidR="00E95D3D" w:rsidRPr="00E95D3D" w:rsidRDefault="00E95D3D" w:rsidP="004A1198">
            <w:pPr>
              <w:pStyle w:val="ListParagraph"/>
              <w:numPr>
                <w:ilvl w:val="0"/>
                <w:numId w:val="34"/>
              </w:numPr>
              <w:jc w:val="both"/>
              <w:rPr>
                <w:rFonts w:ascii="Arial" w:eastAsia="Arial" w:hAnsi="Arial" w:cs="Arial"/>
                <w:sz w:val="22"/>
                <w:szCs w:val="22"/>
                <w:lang w:val="en-IE"/>
              </w:rPr>
            </w:pPr>
            <w:r w:rsidRPr="00E95D3D">
              <w:rPr>
                <w:rFonts w:ascii="Arial" w:eastAsia="Arial" w:hAnsi="Arial" w:cs="Arial"/>
                <w:sz w:val="22"/>
                <w:szCs w:val="22"/>
                <w:lang w:val="en-IE"/>
              </w:rPr>
              <w:t xml:space="preserve">Knowledge of Microsoft 365 administration tools, management portals and PowerShell scripting for </w:t>
            </w:r>
            <w:r w:rsidR="00834A2D">
              <w:rPr>
                <w:rFonts w:ascii="Arial" w:eastAsia="Arial" w:hAnsi="Arial" w:cs="Arial"/>
                <w:sz w:val="22"/>
                <w:szCs w:val="22"/>
                <w:lang w:val="en-IE"/>
              </w:rPr>
              <w:t>service</w:t>
            </w:r>
            <w:r w:rsidRPr="00E95D3D">
              <w:rPr>
                <w:rFonts w:ascii="Arial" w:eastAsia="Arial" w:hAnsi="Arial" w:cs="Arial"/>
                <w:sz w:val="22"/>
                <w:szCs w:val="22"/>
                <w:lang w:val="en-IE"/>
              </w:rPr>
              <w:t xml:space="preserve"> administration and automation</w:t>
            </w:r>
          </w:p>
          <w:p w14:paraId="6086F8F4" w14:textId="415B33E3" w:rsidR="00C848AD" w:rsidRPr="00C848AD" w:rsidRDefault="00C848AD" w:rsidP="004A1198">
            <w:pPr>
              <w:pStyle w:val="ListParagraph"/>
              <w:numPr>
                <w:ilvl w:val="0"/>
                <w:numId w:val="34"/>
              </w:numPr>
              <w:jc w:val="both"/>
              <w:rPr>
                <w:rFonts w:ascii="Arial" w:eastAsia="Arial" w:hAnsi="Arial" w:cs="Arial"/>
                <w:sz w:val="22"/>
                <w:szCs w:val="22"/>
                <w:lang w:val="en-IE"/>
              </w:rPr>
            </w:pPr>
            <w:r w:rsidRPr="00C848AD">
              <w:rPr>
                <w:rFonts w:ascii="Arial" w:eastAsia="Arial" w:hAnsi="Arial" w:cs="Arial"/>
                <w:sz w:val="22"/>
                <w:szCs w:val="22"/>
                <w:lang w:val="en-IE"/>
              </w:rPr>
              <w:t xml:space="preserve">Demonstrate a good understanding of Microsoft 365 collaboration, </w:t>
            </w:r>
            <w:r w:rsidR="008F23C4">
              <w:rPr>
                <w:rFonts w:ascii="Arial" w:eastAsia="Arial" w:hAnsi="Arial" w:cs="Arial"/>
                <w:sz w:val="22"/>
                <w:szCs w:val="22"/>
                <w:lang w:val="en-IE"/>
              </w:rPr>
              <w:t>productivity</w:t>
            </w:r>
            <w:r w:rsidRPr="00C848AD">
              <w:rPr>
                <w:rFonts w:ascii="Arial" w:eastAsia="Arial" w:hAnsi="Arial" w:cs="Arial"/>
                <w:sz w:val="22"/>
                <w:szCs w:val="22"/>
                <w:lang w:val="en-IE"/>
              </w:rPr>
              <w:t xml:space="preserve">, security and compliance technologies within a large enterprise </w:t>
            </w:r>
            <w:r w:rsidR="008F23C4">
              <w:rPr>
                <w:rFonts w:ascii="Arial" w:eastAsia="Arial" w:hAnsi="Arial" w:cs="Arial"/>
                <w:sz w:val="22"/>
                <w:szCs w:val="22"/>
                <w:lang w:val="en-IE"/>
              </w:rPr>
              <w:t>environment</w:t>
            </w:r>
          </w:p>
          <w:p w14:paraId="00678C03" w14:textId="77777777" w:rsidR="00CA5A6A" w:rsidRPr="00CA5A6A" w:rsidRDefault="00CA5A6A" w:rsidP="004A1198">
            <w:pPr>
              <w:jc w:val="both"/>
              <w:rPr>
                <w:rFonts w:ascii="Arial" w:eastAsia="Arial" w:hAnsi="Arial" w:cs="Arial"/>
                <w:sz w:val="22"/>
                <w:szCs w:val="22"/>
              </w:rPr>
            </w:pPr>
          </w:p>
          <w:p w14:paraId="12EF1FC7" w14:textId="4B8A9D23" w:rsidR="00751836" w:rsidRPr="00B3299F" w:rsidRDefault="00751836" w:rsidP="004A1198">
            <w:pPr>
              <w:jc w:val="both"/>
              <w:rPr>
                <w:rFonts w:ascii="Arial" w:eastAsia="Arial" w:hAnsi="Arial" w:cs="Arial"/>
                <w:sz w:val="22"/>
                <w:szCs w:val="22"/>
                <w:lang w:val="en-IE"/>
              </w:rPr>
            </w:pPr>
            <w:r w:rsidRPr="00B3299F">
              <w:rPr>
                <w:rFonts w:ascii="Arial" w:eastAsia="Arial" w:hAnsi="Arial" w:cs="Arial"/>
                <w:b/>
                <w:bCs/>
                <w:sz w:val="22"/>
                <w:szCs w:val="22"/>
              </w:rPr>
              <w:t>Cloud Technologies</w:t>
            </w:r>
            <w:r w:rsidR="00B3299F">
              <w:rPr>
                <w:rFonts w:ascii="Arial" w:eastAsia="Arial" w:hAnsi="Arial" w:cs="Arial"/>
                <w:b/>
                <w:bCs/>
                <w:sz w:val="22"/>
                <w:szCs w:val="22"/>
              </w:rPr>
              <w:t>:</w:t>
            </w:r>
          </w:p>
          <w:p w14:paraId="7AA2CDB6" w14:textId="77777777" w:rsidR="00751836" w:rsidRPr="00B3299F" w:rsidRDefault="00751836" w:rsidP="004A1198">
            <w:pPr>
              <w:numPr>
                <w:ilvl w:val="0"/>
                <w:numId w:val="34"/>
              </w:numPr>
              <w:jc w:val="both"/>
              <w:rPr>
                <w:rFonts w:ascii="Arial" w:eastAsia="Arial" w:hAnsi="Arial" w:cs="Arial"/>
                <w:sz w:val="22"/>
                <w:szCs w:val="22"/>
                <w:lang w:val="en-IE"/>
              </w:rPr>
            </w:pPr>
            <w:r w:rsidRPr="00B3299F">
              <w:rPr>
                <w:rFonts w:ascii="Arial" w:eastAsia="Arial" w:hAnsi="Arial" w:cs="Arial"/>
                <w:sz w:val="22"/>
                <w:szCs w:val="22"/>
              </w:rPr>
              <w:t>Knowledge of IaaS, PaaS and Infrastructure as Code concepts</w:t>
            </w:r>
          </w:p>
          <w:p w14:paraId="52BAB6B4" w14:textId="77777777" w:rsidR="00751836" w:rsidRPr="00B3299F" w:rsidRDefault="00751836" w:rsidP="004A1198">
            <w:pPr>
              <w:numPr>
                <w:ilvl w:val="0"/>
                <w:numId w:val="34"/>
              </w:numPr>
              <w:jc w:val="both"/>
              <w:rPr>
                <w:rFonts w:ascii="Arial" w:eastAsia="Arial" w:hAnsi="Arial" w:cs="Arial"/>
                <w:sz w:val="22"/>
                <w:szCs w:val="22"/>
                <w:lang w:val="en-IE"/>
              </w:rPr>
            </w:pPr>
            <w:r w:rsidRPr="00B3299F">
              <w:rPr>
                <w:rFonts w:ascii="Arial" w:eastAsia="Arial" w:hAnsi="Arial" w:cs="Arial"/>
                <w:sz w:val="22"/>
                <w:szCs w:val="22"/>
              </w:rPr>
              <w:t>Knowledge of cloud security controls including virtual firewalls, web application firewalls (WAF) and secure access patterns</w:t>
            </w:r>
          </w:p>
          <w:p w14:paraId="5FFFED55" w14:textId="77777777" w:rsidR="00751836" w:rsidRPr="00B3299F" w:rsidRDefault="00751836" w:rsidP="004A1198">
            <w:pPr>
              <w:numPr>
                <w:ilvl w:val="0"/>
                <w:numId w:val="34"/>
              </w:numPr>
              <w:jc w:val="both"/>
              <w:rPr>
                <w:rFonts w:ascii="Arial" w:eastAsia="Arial" w:hAnsi="Arial" w:cs="Arial"/>
                <w:sz w:val="22"/>
                <w:szCs w:val="22"/>
                <w:lang w:val="en-IE"/>
              </w:rPr>
            </w:pPr>
            <w:r w:rsidRPr="00B3299F">
              <w:rPr>
                <w:rFonts w:ascii="Arial" w:eastAsia="Arial" w:hAnsi="Arial" w:cs="Arial"/>
                <w:sz w:val="22"/>
                <w:szCs w:val="22"/>
              </w:rPr>
              <w:t>Experience in working on large Cloud based ICT projects, which involved multidisciplinary and multiagency teams</w:t>
            </w:r>
          </w:p>
          <w:p w14:paraId="7840BCD4" w14:textId="00055ADC" w:rsidR="00751836" w:rsidRPr="00B3299F" w:rsidRDefault="00751836" w:rsidP="004A1198">
            <w:pPr>
              <w:numPr>
                <w:ilvl w:val="0"/>
                <w:numId w:val="34"/>
              </w:numPr>
              <w:jc w:val="both"/>
              <w:rPr>
                <w:rFonts w:ascii="Arial" w:eastAsia="Arial" w:hAnsi="Arial" w:cs="Arial"/>
                <w:sz w:val="22"/>
                <w:szCs w:val="22"/>
                <w:lang w:val="en-IE"/>
              </w:rPr>
            </w:pPr>
            <w:r w:rsidRPr="00B3299F">
              <w:rPr>
                <w:rFonts w:ascii="Arial" w:eastAsia="Arial" w:hAnsi="Arial" w:cs="Arial"/>
                <w:sz w:val="22"/>
                <w:szCs w:val="22"/>
              </w:rPr>
              <w:t>Significant experience of cloud technology platforms including Azure, AWS, Google Cloud, Oracle, SAP or IBM cloud platforms, with an understanding of:</w:t>
            </w:r>
          </w:p>
          <w:p w14:paraId="669900E2" w14:textId="77777777" w:rsidR="00751836" w:rsidRPr="00B3299F" w:rsidRDefault="00751836" w:rsidP="004A1198">
            <w:pPr>
              <w:numPr>
                <w:ilvl w:val="1"/>
                <w:numId w:val="34"/>
              </w:numPr>
              <w:jc w:val="both"/>
              <w:rPr>
                <w:rFonts w:ascii="Arial" w:eastAsia="Arial" w:hAnsi="Arial" w:cs="Arial"/>
                <w:sz w:val="22"/>
                <w:szCs w:val="22"/>
                <w:lang w:val="en-IE"/>
              </w:rPr>
            </w:pPr>
            <w:r w:rsidRPr="00B3299F">
              <w:rPr>
                <w:rFonts w:ascii="Arial" w:eastAsia="Arial" w:hAnsi="Arial" w:cs="Arial"/>
                <w:sz w:val="22"/>
                <w:szCs w:val="22"/>
              </w:rPr>
              <w:t>Vendor management and service delivery models</w:t>
            </w:r>
          </w:p>
          <w:p w14:paraId="16C3BF49" w14:textId="77777777" w:rsidR="00751836" w:rsidRPr="00B3299F" w:rsidRDefault="00751836" w:rsidP="004A1198">
            <w:pPr>
              <w:numPr>
                <w:ilvl w:val="1"/>
                <w:numId w:val="34"/>
              </w:numPr>
              <w:jc w:val="both"/>
              <w:rPr>
                <w:rFonts w:ascii="Arial" w:eastAsia="Arial" w:hAnsi="Arial" w:cs="Arial"/>
                <w:sz w:val="22"/>
                <w:szCs w:val="22"/>
                <w:lang w:val="en-IE"/>
              </w:rPr>
            </w:pPr>
            <w:r w:rsidRPr="00B3299F">
              <w:rPr>
                <w:rFonts w:ascii="Arial" w:eastAsia="Arial" w:hAnsi="Arial" w:cs="Arial"/>
                <w:sz w:val="22"/>
                <w:szCs w:val="22"/>
              </w:rPr>
              <w:t>Cost management and optimisation</w:t>
            </w:r>
          </w:p>
          <w:p w14:paraId="6E8E1D8C" w14:textId="77777777" w:rsidR="00751836" w:rsidRPr="00B3299F" w:rsidRDefault="00751836" w:rsidP="004A1198">
            <w:pPr>
              <w:numPr>
                <w:ilvl w:val="1"/>
                <w:numId w:val="34"/>
              </w:numPr>
              <w:jc w:val="both"/>
              <w:rPr>
                <w:rFonts w:ascii="Arial" w:eastAsia="Arial" w:hAnsi="Arial" w:cs="Arial"/>
                <w:sz w:val="22"/>
                <w:szCs w:val="22"/>
                <w:lang w:val="en-IE"/>
              </w:rPr>
            </w:pPr>
            <w:r w:rsidRPr="00B3299F">
              <w:rPr>
                <w:rFonts w:ascii="Arial" w:eastAsia="Arial" w:hAnsi="Arial" w:cs="Arial"/>
                <w:sz w:val="22"/>
                <w:szCs w:val="22"/>
              </w:rPr>
              <w:t>Monitoring and operational oversight of cloud services</w:t>
            </w:r>
          </w:p>
          <w:p w14:paraId="5D106F61" w14:textId="77777777" w:rsidR="00751836" w:rsidRPr="00B3299F" w:rsidRDefault="00751836" w:rsidP="004A1198">
            <w:pPr>
              <w:numPr>
                <w:ilvl w:val="0"/>
                <w:numId w:val="34"/>
              </w:numPr>
              <w:jc w:val="both"/>
              <w:rPr>
                <w:rFonts w:ascii="Arial" w:eastAsia="Arial" w:hAnsi="Arial" w:cs="Arial"/>
                <w:sz w:val="22"/>
                <w:szCs w:val="22"/>
                <w:lang w:val="en-IE"/>
              </w:rPr>
            </w:pPr>
            <w:r w:rsidRPr="00B3299F">
              <w:rPr>
                <w:rFonts w:ascii="Arial" w:eastAsia="Arial" w:hAnsi="Arial" w:cs="Arial"/>
                <w:sz w:val="22"/>
                <w:szCs w:val="22"/>
              </w:rPr>
              <w:t>Experience or knowledge of Cloud Networking including:</w:t>
            </w:r>
          </w:p>
          <w:p w14:paraId="5A8DCF40" w14:textId="77777777" w:rsidR="00751836" w:rsidRPr="00B3299F" w:rsidRDefault="00751836" w:rsidP="004A1198">
            <w:pPr>
              <w:numPr>
                <w:ilvl w:val="1"/>
                <w:numId w:val="34"/>
              </w:numPr>
              <w:jc w:val="both"/>
              <w:rPr>
                <w:rFonts w:ascii="Arial" w:eastAsia="Arial" w:hAnsi="Arial" w:cs="Arial"/>
                <w:sz w:val="22"/>
                <w:szCs w:val="22"/>
                <w:lang w:val="en-IE"/>
              </w:rPr>
            </w:pPr>
            <w:r w:rsidRPr="00B3299F">
              <w:rPr>
                <w:rFonts w:ascii="Arial" w:eastAsia="Arial" w:hAnsi="Arial" w:cs="Arial"/>
                <w:sz w:val="22"/>
                <w:szCs w:val="22"/>
              </w:rPr>
              <w:t>Direct Connectivity models such as ExpressRoute and Direct Connect</w:t>
            </w:r>
          </w:p>
          <w:p w14:paraId="0D54C37D" w14:textId="77777777" w:rsidR="00751836" w:rsidRPr="00B3299F" w:rsidRDefault="00751836" w:rsidP="004A1198">
            <w:pPr>
              <w:numPr>
                <w:ilvl w:val="1"/>
                <w:numId w:val="34"/>
              </w:numPr>
              <w:jc w:val="both"/>
              <w:rPr>
                <w:rFonts w:ascii="Arial" w:eastAsia="Arial" w:hAnsi="Arial" w:cs="Arial"/>
                <w:sz w:val="22"/>
                <w:szCs w:val="22"/>
                <w:lang w:val="en-IE"/>
              </w:rPr>
            </w:pPr>
            <w:r w:rsidRPr="00B3299F">
              <w:rPr>
                <w:rFonts w:ascii="Arial" w:eastAsia="Arial" w:hAnsi="Arial" w:cs="Arial"/>
                <w:sz w:val="22"/>
                <w:szCs w:val="22"/>
              </w:rPr>
              <w:t>Virtual network design and routing</w:t>
            </w:r>
          </w:p>
          <w:p w14:paraId="07DC41D8" w14:textId="77777777" w:rsidR="00751836" w:rsidRPr="00B3299F" w:rsidRDefault="00751836" w:rsidP="004A1198">
            <w:pPr>
              <w:numPr>
                <w:ilvl w:val="1"/>
                <w:numId w:val="34"/>
              </w:numPr>
              <w:jc w:val="both"/>
              <w:rPr>
                <w:rFonts w:ascii="Arial" w:eastAsia="Arial" w:hAnsi="Arial" w:cs="Arial"/>
                <w:sz w:val="22"/>
                <w:szCs w:val="22"/>
                <w:lang w:val="en-IE"/>
              </w:rPr>
            </w:pPr>
            <w:r w:rsidRPr="00B3299F">
              <w:rPr>
                <w:rFonts w:ascii="Arial" w:eastAsia="Arial" w:hAnsi="Arial" w:cs="Arial"/>
                <w:sz w:val="22"/>
                <w:szCs w:val="22"/>
              </w:rPr>
              <w:t>Integration between on premise and cloud environments</w:t>
            </w:r>
          </w:p>
          <w:p w14:paraId="22839CF3" w14:textId="77777777" w:rsidR="001B0721" w:rsidRPr="001B0721" w:rsidRDefault="001B0721" w:rsidP="004A1198">
            <w:pPr>
              <w:jc w:val="both"/>
              <w:rPr>
                <w:rFonts w:ascii="Arial" w:eastAsia="Arial" w:hAnsi="Arial" w:cs="Arial"/>
                <w:sz w:val="22"/>
                <w:szCs w:val="22"/>
              </w:rPr>
            </w:pPr>
          </w:p>
          <w:p w14:paraId="38C79EE6" w14:textId="4128AFD0" w:rsidR="00511303" w:rsidRPr="00CA5A6A" w:rsidRDefault="00511303" w:rsidP="004A1198">
            <w:pPr>
              <w:jc w:val="both"/>
              <w:rPr>
                <w:rFonts w:ascii="Arial" w:eastAsia="Arial" w:hAnsi="Arial" w:cs="Arial"/>
                <w:sz w:val="22"/>
                <w:szCs w:val="22"/>
              </w:rPr>
            </w:pPr>
          </w:p>
          <w:p w14:paraId="1C9ECA95" w14:textId="77777777" w:rsidR="00BE4767" w:rsidRPr="002E6BA0" w:rsidRDefault="00BE4767" w:rsidP="004A1198">
            <w:pPr>
              <w:jc w:val="both"/>
              <w:rPr>
                <w:rFonts w:ascii="Arial" w:eastAsia="Arial" w:hAnsi="Arial" w:cs="Arial"/>
                <w:sz w:val="22"/>
                <w:szCs w:val="22"/>
              </w:rPr>
            </w:pPr>
            <w:r w:rsidRPr="002E6BA0">
              <w:rPr>
                <w:rFonts w:ascii="Arial" w:eastAsia="Arial" w:hAnsi="Arial" w:cs="Arial"/>
                <w:b/>
                <w:bCs/>
                <w:sz w:val="22"/>
                <w:szCs w:val="22"/>
                <w:u w:val="single"/>
              </w:rPr>
              <w:t>Planning &amp; Managing Resources</w:t>
            </w:r>
          </w:p>
          <w:p w14:paraId="0FD72CBD" w14:textId="77777777" w:rsidR="00BE4767" w:rsidRPr="002E6BA0" w:rsidRDefault="00BE4767" w:rsidP="004A1198">
            <w:pPr>
              <w:jc w:val="both"/>
              <w:rPr>
                <w:rFonts w:ascii="Arial" w:eastAsia="Arial" w:hAnsi="Arial" w:cs="Arial"/>
                <w:sz w:val="22"/>
                <w:szCs w:val="22"/>
              </w:rPr>
            </w:pPr>
            <w:r w:rsidRPr="002E6BA0">
              <w:rPr>
                <w:rFonts w:ascii="Arial" w:eastAsia="Arial" w:hAnsi="Arial" w:cs="Arial"/>
                <w:b/>
                <w:bCs/>
                <w:i/>
                <w:iCs/>
                <w:sz w:val="22"/>
                <w:szCs w:val="22"/>
              </w:rPr>
              <w:t>Demonstrate:</w:t>
            </w:r>
          </w:p>
          <w:p w14:paraId="3ADCD9EC" w14:textId="72671B14"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Excellent planning and organisational skills including structuring and organising own workload and that of others effectively;</w:t>
            </w:r>
          </w:p>
          <w:p w14:paraId="3C669D1B"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Ability to use computer technology effectively for the delivery of results;</w:t>
            </w:r>
          </w:p>
          <w:p w14:paraId="57AD0F8C" w14:textId="77777777" w:rsidR="00BE4767" w:rsidRPr="002E6BA0" w:rsidRDefault="00BE4767" w:rsidP="004A1198">
            <w:pPr>
              <w:pStyle w:val="ListParagraph"/>
              <w:numPr>
                <w:ilvl w:val="0"/>
                <w:numId w:val="34"/>
              </w:numPr>
              <w:jc w:val="both"/>
              <w:rPr>
                <w:rFonts w:ascii="Arial" w:eastAsia="Arial" w:hAnsi="Arial" w:cs="Arial"/>
                <w:sz w:val="22"/>
                <w:szCs w:val="22"/>
              </w:rPr>
            </w:pPr>
            <w:r w:rsidRPr="002E6BA0">
              <w:rPr>
                <w:rFonts w:ascii="Arial" w:eastAsia="Arial" w:hAnsi="Arial" w:cs="Arial"/>
                <w:sz w:val="22"/>
                <w:szCs w:val="22"/>
              </w:rPr>
              <w:lastRenderedPageBreak/>
              <w:t>The ability to take responsibility and be accountable for the delivery of agreed objectives;</w:t>
            </w:r>
          </w:p>
          <w:p w14:paraId="2BF511D3"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The ability to manage deadlines and effectively handle multiple tasks;</w:t>
            </w:r>
          </w:p>
          <w:p w14:paraId="4D92179F"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Logical and Pragmatic Approach to workload; The ability to manage workload within allocated resources and a capacity to respond to changes in a plan.</w:t>
            </w:r>
          </w:p>
          <w:p w14:paraId="54C529ED" w14:textId="77777777" w:rsidR="00BE4767" w:rsidRPr="002E6BA0" w:rsidRDefault="00BE4767" w:rsidP="004A1198">
            <w:pPr>
              <w:jc w:val="both"/>
              <w:rPr>
                <w:rFonts w:ascii="Arial" w:eastAsia="Arial" w:hAnsi="Arial" w:cs="Arial"/>
                <w:sz w:val="22"/>
                <w:szCs w:val="22"/>
              </w:rPr>
            </w:pPr>
          </w:p>
          <w:p w14:paraId="062AFA47" w14:textId="007DBA77" w:rsidR="00BE4767" w:rsidRPr="002E6BA0" w:rsidRDefault="00BE4767" w:rsidP="004A1198">
            <w:pPr>
              <w:jc w:val="both"/>
              <w:rPr>
                <w:rFonts w:ascii="Arial" w:eastAsia="Arial" w:hAnsi="Arial" w:cs="Arial"/>
                <w:sz w:val="22"/>
                <w:szCs w:val="22"/>
              </w:rPr>
            </w:pPr>
            <w:r w:rsidRPr="002E6BA0">
              <w:rPr>
                <w:rFonts w:ascii="Arial" w:eastAsia="Arial" w:hAnsi="Arial" w:cs="Arial"/>
                <w:b/>
                <w:bCs/>
                <w:sz w:val="22"/>
                <w:szCs w:val="22"/>
                <w:u w:val="single"/>
              </w:rPr>
              <w:t xml:space="preserve">Evaluating Information, Problem </w:t>
            </w:r>
            <w:r w:rsidR="008F23C4">
              <w:rPr>
                <w:rFonts w:ascii="Arial" w:eastAsia="Arial" w:hAnsi="Arial" w:cs="Arial"/>
                <w:b/>
                <w:bCs/>
                <w:sz w:val="22"/>
                <w:szCs w:val="22"/>
                <w:u w:val="single"/>
              </w:rPr>
              <w:t>Solving</w:t>
            </w:r>
            <w:r w:rsidRPr="002E6BA0">
              <w:rPr>
                <w:rFonts w:ascii="Arial" w:eastAsia="Arial" w:hAnsi="Arial" w:cs="Arial"/>
                <w:b/>
                <w:bCs/>
                <w:sz w:val="22"/>
                <w:szCs w:val="22"/>
                <w:u w:val="single"/>
              </w:rPr>
              <w:t xml:space="preserve"> &amp; Decision Making </w:t>
            </w:r>
          </w:p>
          <w:p w14:paraId="3FA00808" w14:textId="77777777" w:rsidR="00BE4767" w:rsidRPr="002E6BA0" w:rsidRDefault="00BE4767" w:rsidP="004A1198">
            <w:pPr>
              <w:jc w:val="both"/>
              <w:rPr>
                <w:rFonts w:ascii="Arial" w:eastAsia="Arial" w:hAnsi="Arial" w:cs="Arial"/>
                <w:sz w:val="22"/>
                <w:szCs w:val="22"/>
              </w:rPr>
            </w:pPr>
            <w:r w:rsidRPr="002E6BA0">
              <w:rPr>
                <w:rFonts w:ascii="Arial" w:eastAsia="Arial" w:hAnsi="Arial" w:cs="Arial"/>
                <w:b/>
                <w:bCs/>
                <w:i/>
                <w:iCs/>
                <w:sz w:val="22"/>
                <w:szCs w:val="22"/>
              </w:rPr>
              <w:t>Demonstrate:</w:t>
            </w:r>
          </w:p>
          <w:p w14:paraId="5E304F98" w14:textId="7CF592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The ability to appropriately gather, analyse and interpret information, from relevant sources, weighing up a range of critical factors to develop solutions and contribute to decisions quickly and accurately as appropriate;</w:t>
            </w:r>
          </w:p>
          <w:p w14:paraId="67B373D4"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Initiative in the resolution of complex issues;</w:t>
            </w:r>
          </w:p>
          <w:p w14:paraId="1623FA73"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The ability to recognise when it is appropriate to refer decisions to a higher level of management;</w:t>
            </w:r>
          </w:p>
          <w:p w14:paraId="2720376F"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A capacity to develop new proposals and recommend decisions on a proactive basis;</w:t>
            </w:r>
          </w:p>
          <w:p w14:paraId="1927C8C8" w14:textId="6E3C5EE5"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 xml:space="preserve">Flexibility, problem </w:t>
            </w:r>
            <w:r w:rsidR="008F23C4">
              <w:rPr>
                <w:rFonts w:ascii="Arial" w:eastAsia="Arial" w:hAnsi="Arial" w:cs="Arial"/>
                <w:sz w:val="22"/>
                <w:szCs w:val="22"/>
              </w:rPr>
              <w:t>solving</w:t>
            </w:r>
            <w:r w:rsidRPr="002E6BA0">
              <w:rPr>
                <w:rFonts w:ascii="Arial" w:eastAsia="Arial" w:hAnsi="Arial" w:cs="Arial"/>
                <w:sz w:val="22"/>
                <w:szCs w:val="22"/>
              </w:rPr>
              <w:t xml:space="preserve"> and initiative skills including the ability to implement change;</w:t>
            </w:r>
          </w:p>
          <w:p w14:paraId="0B2A6122" w14:textId="77777777" w:rsidR="00BE4767" w:rsidRPr="002E6BA0" w:rsidRDefault="00BE4767" w:rsidP="004A1198">
            <w:pPr>
              <w:numPr>
                <w:ilvl w:val="0"/>
                <w:numId w:val="34"/>
              </w:numPr>
              <w:jc w:val="both"/>
              <w:rPr>
                <w:rFonts w:ascii="Arial" w:eastAsia="Arial" w:hAnsi="Arial" w:cs="Arial"/>
                <w:sz w:val="22"/>
                <w:szCs w:val="22"/>
              </w:rPr>
            </w:pPr>
            <w:r w:rsidRPr="002E6BA0">
              <w:rPr>
                <w:rFonts w:ascii="Arial" w:eastAsia="Arial" w:hAnsi="Arial" w:cs="Arial"/>
                <w:sz w:val="22"/>
                <w:szCs w:val="22"/>
              </w:rPr>
              <w:t>Ability to make sound decisions with a well-reasoned rationale and to stand by these.</w:t>
            </w:r>
          </w:p>
          <w:p w14:paraId="3691E7B2" w14:textId="77777777" w:rsidR="00BE4767" w:rsidRPr="002E6BA0" w:rsidRDefault="00BE4767" w:rsidP="004A1198">
            <w:pPr>
              <w:jc w:val="both"/>
              <w:rPr>
                <w:rFonts w:ascii="Arial" w:eastAsia="Arial" w:hAnsi="Arial" w:cs="Arial"/>
                <w:sz w:val="22"/>
                <w:szCs w:val="22"/>
              </w:rPr>
            </w:pPr>
          </w:p>
          <w:p w14:paraId="20BAF6A5" w14:textId="77777777" w:rsidR="00BE4767" w:rsidRPr="002E6BA0" w:rsidRDefault="00BE4767" w:rsidP="004A1198">
            <w:pPr>
              <w:jc w:val="both"/>
              <w:rPr>
                <w:rFonts w:ascii="Arial" w:eastAsia="Arial" w:hAnsi="Arial" w:cs="Arial"/>
                <w:sz w:val="22"/>
                <w:szCs w:val="22"/>
              </w:rPr>
            </w:pPr>
            <w:r w:rsidRPr="002E6BA0">
              <w:rPr>
                <w:rFonts w:ascii="Arial" w:eastAsia="Arial" w:hAnsi="Arial" w:cs="Arial"/>
                <w:b/>
                <w:bCs/>
                <w:sz w:val="22"/>
                <w:szCs w:val="22"/>
                <w:u w:val="single"/>
              </w:rPr>
              <w:t>Team Working and Leadership Skills</w:t>
            </w:r>
          </w:p>
          <w:p w14:paraId="6F72390E" w14:textId="77777777" w:rsidR="00BE4767" w:rsidRPr="002E6BA0" w:rsidRDefault="00BE4767" w:rsidP="004A1198">
            <w:pPr>
              <w:jc w:val="both"/>
              <w:rPr>
                <w:rFonts w:ascii="Arial" w:eastAsia="Arial" w:hAnsi="Arial" w:cs="Arial"/>
                <w:b/>
                <w:bCs/>
                <w:i/>
                <w:iCs/>
                <w:sz w:val="22"/>
                <w:szCs w:val="22"/>
              </w:rPr>
            </w:pPr>
            <w:r w:rsidRPr="002E6BA0">
              <w:rPr>
                <w:rFonts w:ascii="Arial" w:eastAsia="Arial" w:hAnsi="Arial" w:cs="Arial"/>
                <w:b/>
                <w:bCs/>
                <w:i/>
                <w:iCs/>
                <w:sz w:val="22"/>
                <w:szCs w:val="22"/>
              </w:rPr>
              <w:t>Demonstrate:</w:t>
            </w:r>
          </w:p>
          <w:p w14:paraId="17175A52" w14:textId="0877A51A" w:rsidR="00BE4767" w:rsidRPr="002E6BA0" w:rsidRDefault="00BE4767" w:rsidP="004A1198">
            <w:pPr>
              <w:numPr>
                <w:ilvl w:val="0"/>
                <w:numId w:val="34"/>
              </w:numPr>
              <w:jc w:val="both"/>
              <w:rPr>
                <w:rFonts w:cs="Arial"/>
                <w:iCs/>
                <w:sz w:val="22"/>
                <w:szCs w:val="22"/>
              </w:rPr>
            </w:pPr>
            <w:r w:rsidRPr="002E6BA0">
              <w:rPr>
                <w:rFonts w:ascii="Arial" w:eastAsia="Arial" w:hAnsi="Arial" w:cs="Arial"/>
                <w:sz w:val="22"/>
                <w:szCs w:val="22"/>
              </w:rPr>
              <w:t xml:space="preserve">The ability to lead a team by example, coaching and supporting </w:t>
            </w:r>
            <w:r w:rsidR="008F23C4">
              <w:rPr>
                <w:rFonts w:ascii="Arial" w:eastAsia="Arial" w:hAnsi="Arial" w:cs="Arial"/>
                <w:sz w:val="22"/>
                <w:szCs w:val="22"/>
              </w:rPr>
              <w:t>individuals</w:t>
            </w:r>
            <w:r w:rsidRPr="002E6BA0">
              <w:rPr>
                <w:rFonts w:ascii="Arial" w:eastAsia="Arial" w:hAnsi="Arial" w:cs="Arial"/>
                <w:sz w:val="22"/>
                <w:szCs w:val="22"/>
              </w:rPr>
              <w:t xml:space="preserve"> as required;</w:t>
            </w:r>
          </w:p>
          <w:p w14:paraId="6505F5E0"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The ability to work both independently and as part of a team;</w:t>
            </w:r>
          </w:p>
          <w:p w14:paraId="6EB321FA"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The capacity for management responsibility and initiative;</w:t>
            </w:r>
          </w:p>
          <w:p w14:paraId="530EB8A4" w14:textId="49CC45DF"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 xml:space="preserve">Motivation and an innovative approach to the job within a changing working </w:t>
            </w:r>
            <w:r w:rsidR="008F23C4">
              <w:rPr>
                <w:rFonts w:ascii="Arial" w:eastAsia="Arial" w:hAnsi="Arial" w:cs="Arial"/>
                <w:sz w:val="22"/>
                <w:szCs w:val="22"/>
              </w:rPr>
              <w:t>environment</w:t>
            </w:r>
            <w:r w:rsidRPr="002E6BA0">
              <w:rPr>
                <w:rFonts w:ascii="Arial" w:eastAsia="Arial" w:hAnsi="Arial" w:cs="Arial"/>
                <w:sz w:val="22"/>
                <w:szCs w:val="22"/>
              </w:rPr>
              <w:t>;</w:t>
            </w:r>
          </w:p>
          <w:p w14:paraId="0F8B3D9B" w14:textId="77777777" w:rsidR="00BE4767" w:rsidRPr="002E6BA0" w:rsidRDefault="00BE4767" w:rsidP="004A1198">
            <w:pPr>
              <w:numPr>
                <w:ilvl w:val="0"/>
                <w:numId w:val="34"/>
              </w:numPr>
              <w:jc w:val="both"/>
              <w:rPr>
                <w:rFonts w:ascii="Arial" w:eastAsia="Arial" w:hAnsi="Arial" w:cs="Arial"/>
                <w:sz w:val="22"/>
                <w:szCs w:val="22"/>
              </w:rPr>
            </w:pPr>
            <w:r w:rsidRPr="002E6BA0">
              <w:rPr>
                <w:rFonts w:ascii="Arial" w:eastAsia="Arial" w:hAnsi="Arial" w:cs="Arial"/>
                <w:sz w:val="22"/>
                <w:szCs w:val="22"/>
              </w:rPr>
              <w:t>The ability to work with the team to facilitate high performance, developing clear and realistic objectives;</w:t>
            </w:r>
          </w:p>
          <w:p w14:paraId="120AE1F2" w14:textId="77777777" w:rsidR="00BE4767" w:rsidRPr="002E6BA0" w:rsidRDefault="00BE4767" w:rsidP="004A1198">
            <w:pPr>
              <w:numPr>
                <w:ilvl w:val="0"/>
                <w:numId w:val="34"/>
              </w:numPr>
              <w:jc w:val="both"/>
              <w:rPr>
                <w:rFonts w:ascii="Arial" w:eastAsia="Arial" w:hAnsi="Arial" w:cs="Arial"/>
                <w:sz w:val="22"/>
                <w:szCs w:val="22"/>
              </w:rPr>
            </w:pPr>
            <w:r w:rsidRPr="002E6BA0">
              <w:rPr>
                <w:rFonts w:ascii="Arial" w:eastAsia="Arial" w:hAnsi="Arial" w:cs="Arial"/>
                <w:sz w:val="22"/>
                <w:szCs w:val="22"/>
              </w:rPr>
              <w:t>The ability to address performance issues as they arise;</w:t>
            </w:r>
          </w:p>
          <w:p w14:paraId="03EDFE5E" w14:textId="26F7CBF3" w:rsidR="00BE4767" w:rsidRDefault="00BE4767" w:rsidP="004A1198">
            <w:pPr>
              <w:numPr>
                <w:ilvl w:val="0"/>
                <w:numId w:val="34"/>
              </w:numPr>
              <w:jc w:val="both"/>
              <w:rPr>
                <w:rFonts w:ascii="Arial" w:eastAsia="Arial" w:hAnsi="Arial" w:cs="Arial"/>
                <w:sz w:val="22"/>
                <w:szCs w:val="22"/>
              </w:rPr>
            </w:pPr>
            <w:r w:rsidRPr="002E6BA0">
              <w:rPr>
                <w:rFonts w:ascii="Arial" w:eastAsia="Arial" w:hAnsi="Arial" w:cs="Arial"/>
                <w:sz w:val="22"/>
                <w:szCs w:val="22"/>
              </w:rPr>
              <w:t>Flexibility and willingness to adapt, positively contributing to the implementation of change.</w:t>
            </w:r>
          </w:p>
          <w:p w14:paraId="0B57E526" w14:textId="49F1237C" w:rsidR="00DB2FDC" w:rsidRDefault="00DB2FDC" w:rsidP="004A1198">
            <w:pPr>
              <w:jc w:val="both"/>
              <w:rPr>
                <w:rFonts w:ascii="Arial" w:eastAsia="Arial" w:hAnsi="Arial" w:cs="Arial"/>
                <w:sz w:val="22"/>
                <w:szCs w:val="22"/>
              </w:rPr>
            </w:pPr>
          </w:p>
          <w:p w14:paraId="79A24582" w14:textId="77777777" w:rsidR="00DB2FDC" w:rsidRPr="002E6BA0" w:rsidRDefault="00DB2FDC" w:rsidP="004A1198">
            <w:pPr>
              <w:tabs>
                <w:tab w:val="num" w:pos="740"/>
              </w:tabs>
              <w:jc w:val="both"/>
              <w:rPr>
                <w:rFonts w:ascii="Arial" w:eastAsia="Arial" w:hAnsi="Arial" w:cs="Arial"/>
                <w:sz w:val="22"/>
                <w:szCs w:val="22"/>
              </w:rPr>
            </w:pPr>
            <w:r w:rsidRPr="002E6BA0">
              <w:rPr>
                <w:rFonts w:ascii="Arial" w:eastAsia="Arial" w:hAnsi="Arial" w:cs="Arial"/>
                <w:b/>
                <w:bCs/>
                <w:sz w:val="22"/>
                <w:szCs w:val="22"/>
                <w:u w:val="single"/>
              </w:rPr>
              <w:t>Communications &amp; Interpersonal Skills</w:t>
            </w:r>
          </w:p>
          <w:p w14:paraId="61519199" w14:textId="77777777" w:rsidR="00DB2FDC" w:rsidRPr="002E6BA0" w:rsidRDefault="00DB2FDC" w:rsidP="004A1198">
            <w:pPr>
              <w:jc w:val="both"/>
              <w:rPr>
                <w:rFonts w:ascii="Arial" w:eastAsia="Arial" w:hAnsi="Arial" w:cs="Arial"/>
                <w:sz w:val="22"/>
                <w:szCs w:val="22"/>
              </w:rPr>
            </w:pPr>
            <w:r w:rsidRPr="002E6BA0">
              <w:rPr>
                <w:rFonts w:ascii="Arial" w:eastAsia="Arial" w:hAnsi="Arial" w:cs="Arial"/>
                <w:b/>
                <w:bCs/>
                <w:i/>
                <w:iCs/>
                <w:sz w:val="22"/>
                <w:szCs w:val="22"/>
              </w:rPr>
              <w:t>Demonstrate:</w:t>
            </w:r>
          </w:p>
          <w:p w14:paraId="114B80B6" w14:textId="77777777" w:rsidR="00DB2FDC" w:rsidRPr="002E6BA0" w:rsidRDefault="00DB2FDC"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Excellent communication and interpersonal skills including the ability to present information in a clear and concise manner when speaking and writing;</w:t>
            </w:r>
          </w:p>
          <w:p w14:paraId="18958FB3" w14:textId="77777777" w:rsidR="00DB2FDC" w:rsidRPr="002E6BA0" w:rsidRDefault="00DB2FDC"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Strong written communication skills;</w:t>
            </w:r>
          </w:p>
          <w:p w14:paraId="42EB3399" w14:textId="4E7DED5F" w:rsidR="00DB2FDC" w:rsidRPr="00DB2FDC" w:rsidRDefault="00DB2FDC"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The ability to build and maintain relationships with colleagues and a wide variety of stakeholders when performing the role.</w:t>
            </w:r>
          </w:p>
          <w:p w14:paraId="34A070A0" w14:textId="77777777" w:rsidR="00BE4767" w:rsidRPr="002E6BA0" w:rsidRDefault="00BE4767" w:rsidP="004A1198">
            <w:pPr>
              <w:jc w:val="both"/>
              <w:rPr>
                <w:rFonts w:ascii="Arial" w:eastAsia="Arial" w:hAnsi="Arial" w:cs="Arial"/>
                <w:sz w:val="22"/>
                <w:szCs w:val="22"/>
              </w:rPr>
            </w:pPr>
          </w:p>
          <w:p w14:paraId="6205353E" w14:textId="196AF20D" w:rsidR="00BE4767" w:rsidRPr="002E6BA0" w:rsidRDefault="00BE4767" w:rsidP="004A1198">
            <w:pPr>
              <w:jc w:val="both"/>
              <w:rPr>
                <w:rFonts w:ascii="Arial" w:eastAsia="Arial" w:hAnsi="Arial" w:cs="Arial"/>
                <w:sz w:val="22"/>
                <w:szCs w:val="22"/>
              </w:rPr>
            </w:pPr>
            <w:r w:rsidRPr="002E6BA0">
              <w:rPr>
                <w:rFonts w:ascii="Arial" w:eastAsia="Arial" w:hAnsi="Arial" w:cs="Arial"/>
                <w:b/>
                <w:bCs/>
                <w:sz w:val="22"/>
                <w:szCs w:val="22"/>
                <w:u w:val="single"/>
              </w:rPr>
              <w:t xml:space="preserve">Commitment to a Quality </w:t>
            </w:r>
            <w:r w:rsidR="00834A2D">
              <w:rPr>
                <w:rFonts w:ascii="Arial" w:eastAsia="Arial" w:hAnsi="Arial" w:cs="Arial"/>
                <w:b/>
                <w:bCs/>
                <w:sz w:val="22"/>
                <w:szCs w:val="22"/>
                <w:u w:val="single"/>
              </w:rPr>
              <w:t>Service</w:t>
            </w:r>
          </w:p>
          <w:p w14:paraId="0D089054" w14:textId="77777777" w:rsidR="00BE4767" w:rsidRPr="002E6BA0" w:rsidRDefault="00BE4767" w:rsidP="004A1198">
            <w:pPr>
              <w:jc w:val="both"/>
              <w:rPr>
                <w:rFonts w:ascii="Arial" w:eastAsia="Arial" w:hAnsi="Arial" w:cs="Arial"/>
                <w:sz w:val="22"/>
                <w:szCs w:val="22"/>
              </w:rPr>
            </w:pPr>
            <w:r w:rsidRPr="002E6BA0">
              <w:rPr>
                <w:rFonts w:ascii="Arial" w:eastAsia="Arial" w:hAnsi="Arial" w:cs="Arial"/>
                <w:b/>
                <w:bCs/>
                <w:i/>
                <w:iCs/>
                <w:sz w:val="22"/>
                <w:szCs w:val="22"/>
              </w:rPr>
              <w:t>Demonstrate:</w:t>
            </w:r>
          </w:p>
          <w:p w14:paraId="102A80D3" w14:textId="14731D4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 xml:space="preserve">Awareness and appreciation of the </w:t>
            </w:r>
            <w:r w:rsidR="00834A2D">
              <w:rPr>
                <w:rFonts w:ascii="Arial" w:eastAsia="Arial" w:hAnsi="Arial" w:cs="Arial"/>
                <w:sz w:val="22"/>
                <w:szCs w:val="22"/>
              </w:rPr>
              <w:t>service</w:t>
            </w:r>
            <w:r w:rsidRPr="002E6BA0">
              <w:rPr>
                <w:rFonts w:ascii="Arial" w:eastAsia="Arial" w:hAnsi="Arial" w:cs="Arial"/>
                <w:sz w:val="22"/>
                <w:szCs w:val="22"/>
              </w:rPr>
              <w:t xml:space="preserve"> user;</w:t>
            </w:r>
          </w:p>
          <w:p w14:paraId="1DD6AF80" w14:textId="77777777"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A commitment to promoting and maintaining high work standards;</w:t>
            </w:r>
          </w:p>
          <w:p w14:paraId="1FEDE462" w14:textId="5F277EE8" w:rsidR="00BE4767" w:rsidRPr="002E6BA0" w:rsidRDefault="00BE4767" w:rsidP="004A1198">
            <w:pPr>
              <w:pStyle w:val="ListParagraph"/>
              <w:numPr>
                <w:ilvl w:val="0"/>
                <w:numId w:val="34"/>
              </w:numPr>
              <w:jc w:val="both"/>
              <w:rPr>
                <w:rFonts w:asciiTheme="minorHAnsi" w:eastAsiaTheme="minorEastAsia" w:hAnsiTheme="minorHAnsi" w:cstheme="minorBidi"/>
                <w:sz w:val="22"/>
                <w:szCs w:val="22"/>
              </w:rPr>
            </w:pPr>
            <w:r w:rsidRPr="002E6BA0">
              <w:rPr>
                <w:rFonts w:ascii="Arial" w:eastAsia="Arial" w:hAnsi="Arial" w:cs="Arial"/>
                <w:sz w:val="22"/>
                <w:szCs w:val="22"/>
              </w:rPr>
              <w:t xml:space="preserve">A commitment to </w:t>
            </w:r>
            <w:r w:rsidR="008F23C4">
              <w:rPr>
                <w:rFonts w:ascii="Arial" w:eastAsia="Arial" w:hAnsi="Arial" w:cs="Arial"/>
                <w:sz w:val="22"/>
                <w:szCs w:val="22"/>
              </w:rPr>
              <w:t>providing</w:t>
            </w:r>
            <w:r w:rsidRPr="002E6BA0">
              <w:rPr>
                <w:rFonts w:ascii="Arial" w:eastAsia="Arial" w:hAnsi="Arial" w:cs="Arial"/>
                <w:sz w:val="22"/>
                <w:szCs w:val="22"/>
              </w:rPr>
              <w:t xml:space="preserve"> a professional </w:t>
            </w:r>
            <w:r w:rsidR="00834A2D">
              <w:rPr>
                <w:rFonts w:ascii="Arial" w:eastAsia="Arial" w:hAnsi="Arial" w:cs="Arial"/>
                <w:sz w:val="22"/>
                <w:szCs w:val="22"/>
              </w:rPr>
              <w:t>service</w:t>
            </w:r>
            <w:r w:rsidRPr="002E6BA0">
              <w:rPr>
                <w:rFonts w:ascii="Arial" w:eastAsia="Arial" w:hAnsi="Arial" w:cs="Arial"/>
                <w:sz w:val="22"/>
                <w:szCs w:val="22"/>
              </w:rPr>
              <w:t xml:space="preserve"> to internal and external stakeholders;</w:t>
            </w:r>
          </w:p>
          <w:p w14:paraId="7B28C642" w14:textId="77777777" w:rsidR="00BE4767" w:rsidRPr="002E6BA0" w:rsidRDefault="00BE4767" w:rsidP="004A1198">
            <w:pPr>
              <w:numPr>
                <w:ilvl w:val="0"/>
                <w:numId w:val="34"/>
              </w:numPr>
              <w:jc w:val="both"/>
              <w:rPr>
                <w:rFonts w:ascii="Arial" w:eastAsia="Arial" w:hAnsi="Arial" w:cs="Arial"/>
                <w:sz w:val="22"/>
                <w:szCs w:val="22"/>
              </w:rPr>
            </w:pPr>
            <w:r w:rsidRPr="002E6BA0">
              <w:rPr>
                <w:rFonts w:ascii="Arial" w:eastAsia="Arial" w:hAnsi="Arial" w:cs="Arial"/>
                <w:sz w:val="22"/>
                <w:szCs w:val="22"/>
              </w:rPr>
              <w:t>Commitment to developing own knowledge and expertise;</w:t>
            </w:r>
          </w:p>
          <w:p w14:paraId="779F8E76" w14:textId="0586A179" w:rsidR="00BE4767" w:rsidRPr="002E6BA0" w:rsidRDefault="008F23C4" w:rsidP="004A1198">
            <w:pPr>
              <w:numPr>
                <w:ilvl w:val="0"/>
                <w:numId w:val="34"/>
              </w:numPr>
              <w:jc w:val="both"/>
              <w:rPr>
                <w:rFonts w:ascii="Arial" w:eastAsia="Arial" w:hAnsi="Arial" w:cs="Arial"/>
                <w:sz w:val="22"/>
                <w:szCs w:val="22"/>
              </w:rPr>
            </w:pPr>
            <w:r>
              <w:rPr>
                <w:rFonts w:ascii="Arial" w:eastAsia="Arial" w:hAnsi="Arial" w:cs="Arial"/>
                <w:sz w:val="22"/>
                <w:szCs w:val="22"/>
              </w:rPr>
              <w:t>Evidence</w:t>
            </w:r>
            <w:r w:rsidR="00BE4767" w:rsidRPr="002E6BA0">
              <w:rPr>
                <w:rFonts w:ascii="Arial" w:eastAsia="Arial" w:hAnsi="Arial" w:cs="Arial"/>
                <w:sz w:val="22"/>
                <w:szCs w:val="22"/>
              </w:rPr>
              <w:t xml:space="preserve"> of proactively identifying areas for </w:t>
            </w:r>
            <w:r w:rsidR="00834A2D">
              <w:rPr>
                <w:rFonts w:ascii="Arial" w:eastAsia="Arial" w:hAnsi="Arial" w:cs="Arial"/>
                <w:sz w:val="22"/>
                <w:szCs w:val="22"/>
              </w:rPr>
              <w:t>service</w:t>
            </w:r>
            <w:r w:rsidR="00BE4767" w:rsidRPr="002E6BA0">
              <w:rPr>
                <w:rFonts w:ascii="Arial" w:eastAsia="Arial" w:hAnsi="Arial" w:cs="Arial"/>
                <w:sz w:val="22"/>
                <w:szCs w:val="22"/>
              </w:rPr>
              <w:t xml:space="preserve"> improvement and the development of practical solutions for their implementation</w:t>
            </w:r>
          </w:p>
        </w:tc>
      </w:tr>
      <w:tr w:rsidR="00BE4767" w:rsidRPr="002E6BA0" w14:paraId="70A984D4" w14:textId="77777777" w:rsidTr="006C755B">
        <w:tc>
          <w:tcPr>
            <w:tcW w:w="2497" w:type="dxa"/>
          </w:tcPr>
          <w:p w14:paraId="5DBD3A4C" w14:textId="77777777" w:rsidR="00BE4767" w:rsidRPr="002E6BA0" w:rsidRDefault="00BE4767" w:rsidP="00BE4767">
            <w:pPr>
              <w:rPr>
                <w:rFonts w:ascii="Arial" w:hAnsi="Arial" w:cs="Arial"/>
                <w:b/>
                <w:bCs/>
                <w:sz w:val="22"/>
                <w:szCs w:val="22"/>
              </w:rPr>
            </w:pPr>
            <w:r w:rsidRPr="002E6BA0">
              <w:rPr>
                <w:rFonts w:ascii="Arial" w:hAnsi="Arial" w:cs="Arial"/>
                <w:b/>
                <w:bCs/>
                <w:sz w:val="22"/>
                <w:szCs w:val="22"/>
              </w:rPr>
              <w:lastRenderedPageBreak/>
              <w:t>Campaign Specific Selection Process</w:t>
            </w:r>
          </w:p>
          <w:p w14:paraId="44F69B9A" w14:textId="77777777" w:rsidR="00BE4767" w:rsidRPr="002E6BA0" w:rsidRDefault="00BE4767" w:rsidP="00BE4767">
            <w:pPr>
              <w:rPr>
                <w:rFonts w:ascii="Arial" w:hAnsi="Arial" w:cs="Arial"/>
                <w:b/>
                <w:bCs/>
                <w:sz w:val="22"/>
                <w:szCs w:val="22"/>
              </w:rPr>
            </w:pPr>
          </w:p>
          <w:p w14:paraId="569ED962" w14:textId="32D89BB5" w:rsidR="00BE4767" w:rsidRPr="002E6BA0" w:rsidRDefault="00BE4767" w:rsidP="00BE4767">
            <w:pPr>
              <w:rPr>
                <w:rFonts w:ascii="Arial" w:hAnsi="Arial" w:cs="Arial"/>
                <w:b/>
                <w:bCs/>
                <w:sz w:val="22"/>
                <w:szCs w:val="22"/>
              </w:rPr>
            </w:pPr>
            <w:r w:rsidRPr="002E6BA0">
              <w:rPr>
                <w:rFonts w:ascii="Arial" w:hAnsi="Arial" w:cs="Arial"/>
                <w:b/>
                <w:bCs/>
                <w:sz w:val="22"/>
                <w:szCs w:val="22"/>
              </w:rPr>
              <w:t>Ranking/Shortlisting / Inter</w:t>
            </w:r>
            <w:r w:rsidR="00897185">
              <w:rPr>
                <w:rFonts w:ascii="Arial" w:hAnsi="Arial" w:cs="Arial"/>
                <w:b/>
                <w:bCs/>
                <w:sz w:val="22"/>
                <w:szCs w:val="22"/>
              </w:rPr>
              <w:t>view</w:t>
            </w:r>
          </w:p>
        </w:tc>
        <w:tc>
          <w:tcPr>
            <w:tcW w:w="8248" w:type="dxa"/>
          </w:tcPr>
          <w:p w14:paraId="618F446B" w14:textId="77777777" w:rsidR="00BE4767" w:rsidRPr="002E6BA0" w:rsidRDefault="00BE4767" w:rsidP="004A1198">
            <w:pPr>
              <w:jc w:val="both"/>
              <w:rPr>
                <w:rFonts w:ascii="Arial" w:hAnsi="Arial" w:cs="Arial"/>
                <w:sz w:val="22"/>
                <w:szCs w:val="22"/>
              </w:rPr>
            </w:pPr>
            <w:r w:rsidRPr="002E6BA0">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considering those requirements.  </w:t>
            </w:r>
          </w:p>
          <w:p w14:paraId="41508A3C" w14:textId="77777777" w:rsidR="00BE4767" w:rsidRPr="002E6BA0" w:rsidRDefault="00BE4767" w:rsidP="004A1198">
            <w:pPr>
              <w:jc w:val="both"/>
              <w:rPr>
                <w:rFonts w:ascii="Arial" w:hAnsi="Arial" w:cs="Arial"/>
                <w:sz w:val="22"/>
                <w:szCs w:val="22"/>
              </w:rPr>
            </w:pPr>
          </w:p>
          <w:p w14:paraId="07D24DB4" w14:textId="77777777" w:rsidR="00BE4767" w:rsidRPr="002E6BA0" w:rsidRDefault="00BE4767" w:rsidP="004A1198">
            <w:pPr>
              <w:jc w:val="both"/>
              <w:rPr>
                <w:rFonts w:ascii="Arial" w:hAnsi="Arial" w:cs="Arial"/>
                <w:sz w:val="22"/>
                <w:szCs w:val="22"/>
                <w:u w:val="single"/>
              </w:rPr>
            </w:pPr>
            <w:r w:rsidRPr="002E6BA0">
              <w:rPr>
                <w:rFonts w:ascii="Arial" w:hAnsi="Arial" w:cs="Arial"/>
                <w:sz w:val="22"/>
                <w:szCs w:val="22"/>
                <w:u w:val="single"/>
              </w:rPr>
              <w:t xml:space="preserve">Failure to include information regarding these requirements may result in you not being called forward to the next stage of the selection process.  </w:t>
            </w:r>
          </w:p>
          <w:p w14:paraId="43D6B1D6" w14:textId="77777777" w:rsidR="00BE4767" w:rsidRPr="002E6BA0" w:rsidRDefault="00BE4767" w:rsidP="004A1198">
            <w:pPr>
              <w:jc w:val="both"/>
              <w:rPr>
                <w:rFonts w:ascii="Arial" w:hAnsi="Arial" w:cs="Arial"/>
                <w:i/>
                <w:iCs/>
                <w:sz w:val="22"/>
                <w:szCs w:val="22"/>
              </w:rPr>
            </w:pPr>
          </w:p>
          <w:p w14:paraId="17DBC151" w14:textId="3D8FBD33" w:rsidR="00BE4767" w:rsidRPr="002E6BA0" w:rsidRDefault="00BE4767" w:rsidP="004A1198">
            <w:pPr>
              <w:jc w:val="both"/>
              <w:rPr>
                <w:rFonts w:ascii="Arial" w:hAnsi="Arial" w:cs="Arial"/>
                <w:iCs/>
                <w:sz w:val="22"/>
                <w:szCs w:val="22"/>
              </w:rPr>
            </w:pPr>
            <w:r w:rsidRPr="002E6BA0">
              <w:rPr>
                <w:rFonts w:ascii="Arial" w:hAnsi="Arial" w:cs="Arial"/>
                <w:iCs/>
                <w:sz w:val="22"/>
                <w:szCs w:val="22"/>
              </w:rPr>
              <w:t xml:space="preserve">Those successful at the ranking stage of this process (where applied) will be placed on an order of merit and will be called to </w:t>
            </w:r>
            <w:r w:rsidR="008F23C4">
              <w:rPr>
                <w:rFonts w:ascii="Arial" w:hAnsi="Arial" w:cs="Arial"/>
                <w:iCs/>
                <w:sz w:val="22"/>
                <w:szCs w:val="22"/>
              </w:rPr>
              <w:t>interview</w:t>
            </w:r>
            <w:r w:rsidRPr="002E6BA0">
              <w:rPr>
                <w:rFonts w:ascii="Arial" w:hAnsi="Arial" w:cs="Arial"/>
                <w:iCs/>
                <w:sz w:val="22"/>
                <w:szCs w:val="22"/>
              </w:rPr>
              <w:t xml:space="preserve"> in ‘bands’ depending on the </w:t>
            </w:r>
            <w:r w:rsidR="00834A2D">
              <w:rPr>
                <w:rFonts w:ascii="Arial" w:hAnsi="Arial" w:cs="Arial"/>
                <w:iCs/>
                <w:sz w:val="22"/>
                <w:szCs w:val="22"/>
              </w:rPr>
              <w:t>service</w:t>
            </w:r>
            <w:r w:rsidRPr="002E6BA0">
              <w:rPr>
                <w:rFonts w:ascii="Arial" w:hAnsi="Arial" w:cs="Arial"/>
                <w:iCs/>
                <w:sz w:val="22"/>
                <w:szCs w:val="22"/>
              </w:rPr>
              <w:t xml:space="preserve"> needs of the organisation.</w:t>
            </w:r>
          </w:p>
        </w:tc>
      </w:tr>
      <w:tr w:rsidR="00BE4767" w:rsidRPr="002E6BA0" w14:paraId="1BB351D6" w14:textId="77777777" w:rsidTr="006C755B">
        <w:tc>
          <w:tcPr>
            <w:tcW w:w="2497" w:type="dxa"/>
          </w:tcPr>
          <w:p w14:paraId="56F0FD2A" w14:textId="77777777" w:rsidR="00BE4767" w:rsidRPr="006C755B" w:rsidRDefault="00BE4767" w:rsidP="00BE4767">
            <w:pPr>
              <w:rPr>
                <w:rFonts w:ascii="Arial" w:hAnsi="Arial" w:cs="Arial"/>
                <w:b/>
                <w:bCs/>
                <w:sz w:val="22"/>
                <w:szCs w:val="22"/>
              </w:rPr>
            </w:pPr>
            <w:r w:rsidRPr="006C755B">
              <w:rPr>
                <w:rFonts w:ascii="Arial" w:hAnsi="Arial" w:cs="Arial"/>
                <w:b/>
                <w:bCs/>
                <w:sz w:val="22"/>
                <w:szCs w:val="22"/>
              </w:rPr>
              <w:t xml:space="preserve">Diversity, equality and inclusion </w:t>
            </w:r>
          </w:p>
          <w:p w14:paraId="0A5AB46B" w14:textId="77777777" w:rsidR="00BE4767" w:rsidRPr="006C755B" w:rsidRDefault="00BE4767" w:rsidP="00BE4767">
            <w:pPr>
              <w:rPr>
                <w:rFonts w:ascii="Arial" w:hAnsi="Arial" w:cs="Arial"/>
                <w:b/>
                <w:bCs/>
                <w:sz w:val="22"/>
                <w:szCs w:val="22"/>
              </w:rPr>
            </w:pPr>
          </w:p>
        </w:tc>
        <w:tc>
          <w:tcPr>
            <w:tcW w:w="8248" w:type="dxa"/>
          </w:tcPr>
          <w:p w14:paraId="762D2792" w14:textId="77777777" w:rsidR="00BE4767" w:rsidRPr="006C755B" w:rsidRDefault="00BE4767" w:rsidP="00BE4767">
            <w:pPr>
              <w:rPr>
                <w:rFonts w:ascii="Arial" w:hAnsi="Arial" w:cs="Arial"/>
                <w:iCs/>
                <w:sz w:val="22"/>
                <w:szCs w:val="22"/>
              </w:rPr>
            </w:pPr>
            <w:r w:rsidRPr="006C755B">
              <w:rPr>
                <w:rFonts w:ascii="Arial" w:hAnsi="Arial" w:cs="Arial"/>
                <w:iCs/>
                <w:sz w:val="22"/>
                <w:szCs w:val="22"/>
              </w:rPr>
              <w:t>The HSE is an equal opportunities employer.</w:t>
            </w:r>
          </w:p>
          <w:p w14:paraId="3D53FAC9" w14:textId="77777777" w:rsidR="00BE4767" w:rsidRPr="006C755B" w:rsidRDefault="00BE4767" w:rsidP="00BE4767">
            <w:pPr>
              <w:rPr>
                <w:rFonts w:ascii="Arial" w:hAnsi="Arial" w:cs="Arial"/>
                <w:color w:val="000000"/>
                <w:sz w:val="22"/>
                <w:szCs w:val="22"/>
                <w:shd w:val="clear" w:color="auto" w:fill="FFFFFF"/>
              </w:rPr>
            </w:pPr>
          </w:p>
          <w:p w14:paraId="59C8B67A" w14:textId="78A528B4" w:rsidR="00BE4767" w:rsidRPr="006C755B" w:rsidRDefault="00BE4767" w:rsidP="00BE4767">
            <w:pPr>
              <w:rPr>
                <w:rFonts w:ascii="Arial" w:hAnsi="Arial" w:cs="Arial"/>
                <w:color w:val="000000"/>
                <w:sz w:val="22"/>
                <w:szCs w:val="22"/>
                <w:shd w:val="clear" w:color="auto" w:fill="FFFFFF"/>
              </w:rPr>
            </w:pPr>
            <w:r w:rsidRPr="006C755B">
              <w:rPr>
                <w:rFonts w:ascii="Arial" w:hAnsi="Arial" w:cs="Arial"/>
                <w:color w:val="000000"/>
                <w:sz w:val="22"/>
                <w:szCs w:val="22"/>
                <w:shd w:val="clear" w:color="auto" w:fill="FFFFFF"/>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w:t>
            </w:r>
            <w:r w:rsidR="00834A2D" w:rsidRPr="006C755B">
              <w:rPr>
                <w:rFonts w:ascii="Arial" w:hAnsi="Arial" w:cs="Arial"/>
                <w:color w:val="000000"/>
                <w:sz w:val="22"/>
                <w:szCs w:val="22"/>
                <w:shd w:val="clear" w:color="auto" w:fill="FFFFFF"/>
              </w:rPr>
              <w:t>service</w:t>
            </w:r>
            <w:r w:rsidRPr="006C755B">
              <w:rPr>
                <w:rFonts w:ascii="Arial" w:hAnsi="Arial" w:cs="Arial"/>
                <w:color w:val="000000"/>
                <w:sz w:val="22"/>
                <w:szCs w:val="22"/>
                <w:shd w:val="clear" w:color="auto" w:fill="FFFFFF"/>
              </w:rPr>
              <w:t xml:space="preserve"> users and to strengthen it through accommodating and valuing different perspectives. Ultimately this will result in improved </w:t>
            </w:r>
            <w:r w:rsidR="00834A2D" w:rsidRPr="006C755B">
              <w:rPr>
                <w:rFonts w:ascii="Arial" w:hAnsi="Arial" w:cs="Arial"/>
                <w:color w:val="000000"/>
                <w:sz w:val="22"/>
                <w:szCs w:val="22"/>
                <w:shd w:val="clear" w:color="auto" w:fill="FFFFFF"/>
              </w:rPr>
              <w:t>service</w:t>
            </w:r>
            <w:r w:rsidRPr="006C755B">
              <w:rPr>
                <w:rFonts w:ascii="Arial" w:hAnsi="Arial" w:cs="Arial"/>
                <w:color w:val="000000"/>
                <w:sz w:val="22"/>
                <w:szCs w:val="22"/>
                <w:shd w:val="clear" w:color="auto" w:fill="FFFFFF"/>
              </w:rPr>
              <w:t xml:space="preserve"> user and employee experience. </w:t>
            </w:r>
          </w:p>
          <w:p w14:paraId="040D4EC6" w14:textId="77777777" w:rsidR="00BE4767" w:rsidRPr="006C755B" w:rsidRDefault="00BE4767" w:rsidP="00BE4767">
            <w:pPr>
              <w:rPr>
                <w:rFonts w:ascii="Arial" w:hAnsi="Arial" w:cs="Arial"/>
                <w:color w:val="000000"/>
                <w:sz w:val="22"/>
                <w:szCs w:val="22"/>
                <w:shd w:val="clear" w:color="auto" w:fill="FFFFFF"/>
              </w:rPr>
            </w:pPr>
          </w:p>
          <w:p w14:paraId="0D93BD5A" w14:textId="387152B7" w:rsidR="00BE4767" w:rsidRPr="006C755B" w:rsidRDefault="00BE4767" w:rsidP="00BE4767">
            <w:pPr>
              <w:rPr>
                <w:rFonts w:ascii="Arial" w:hAnsi="Arial" w:cs="Arial"/>
                <w:color w:val="000000"/>
                <w:sz w:val="22"/>
                <w:szCs w:val="22"/>
                <w:shd w:val="clear" w:color="auto" w:fill="FFFFFF"/>
              </w:rPr>
            </w:pPr>
            <w:r w:rsidRPr="006C755B">
              <w:rPr>
                <w:rFonts w:ascii="Arial" w:hAnsi="Arial" w:cs="Arial"/>
                <w:color w:val="000000"/>
                <w:sz w:val="22"/>
                <w:szCs w:val="22"/>
                <w:shd w:val="clear" w:color="auto" w:fill="FFFFFF"/>
              </w:rPr>
              <w:t xml:space="preserve">The HSE is committed to creating a positive working </w:t>
            </w:r>
            <w:r w:rsidR="008F23C4" w:rsidRPr="006C755B">
              <w:rPr>
                <w:rFonts w:ascii="Arial" w:hAnsi="Arial" w:cs="Arial"/>
                <w:color w:val="000000"/>
                <w:sz w:val="22"/>
                <w:szCs w:val="22"/>
                <w:shd w:val="clear" w:color="auto" w:fill="FFFFFF"/>
              </w:rPr>
              <w:t>environment</w:t>
            </w:r>
            <w:r w:rsidRPr="006C755B">
              <w:rPr>
                <w:rFonts w:ascii="Arial" w:hAnsi="Arial" w:cs="Arial"/>
                <w:color w:val="000000"/>
                <w:sz w:val="22"/>
                <w:szCs w:val="22"/>
                <w:shd w:val="clear" w:color="auto" w:fill="FFFFFF"/>
              </w:rPr>
              <w:t xml:space="preserve"> whereby all employees inclusive of age, </w:t>
            </w:r>
            <w:r w:rsidR="008F23C4" w:rsidRPr="006C755B">
              <w:rPr>
                <w:rFonts w:ascii="Arial" w:hAnsi="Arial" w:cs="Arial"/>
                <w:color w:val="000000"/>
                <w:sz w:val="22"/>
                <w:szCs w:val="22"/>
                <w:shd w:val="clear" w:color="auto" w:fill="FFFFFF"/>
              </w:rPr>
              <w:t>civil</w:t>
            </w:r>
            <w:r w:rsidRPr="006C755B">
              <w:rPr>
                <w:rFonts w:ascii="Arial" w:hAnsi="Arial" w:cs="Arial"/>
                <w:color w:val="000000"/>
                <w:sz w:val="22"/>
                <w:szCs w:val="22"/>
                <w:shd w:val="clear" w:color="auto" w:fill="FFFFFF"/>
              </w:rPr>
              <w:t xml:space="preserve">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7D3DABE" w14:textId="77777777" w:rsidR="00BE4767" w:rsidRPr="006C755B" w:rsidRDefault="00BE4767" w:rsidP="00BE4767">
            <w:pPr>
              <w:rPr>
                <w:rFonts w:ascii="Arial" w:hAnsi="Arial" w:cs="Arial"/>
                <w:color w:val="000000"/>
                <w:sz w:val="22"/>
                <w:szCs w:val="22"/>
                <w:shd w:val="clear" w:color="auto" w:fill="FFFFFF"/>
              </w:rPr>
            </w:pPr>
          </w:p>
          <w:p w14:paraId="157B9BF1" w14:textId="77777777" w:rsidR="00BE4767" w:rsidRPr="006C755B" w:rsidRDefault="00BE4767" w:rsidP="00BE4767">
            <w:pPr>
              <w:rPr>
                <w:rFonts w:ascii="Arial" w:hAnsi="Arial" w:cs="Arial"/>
                <w:color w:val="000000"/>
                <w:sz w:val="22"/>
                <w:szCs w:val="22"/>
                <w:shd w:val="clear" w:color="auto" w:fill="FFFFFF"/>
              </w:rPr>
            </w:pPr>
            <w:r w:rsidRPr="006C755B">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421A3C33" w14:textId="77777777" w:rsidR="00BE4767" w:rsidRPr="006C755B" w:rsidRDefault="00BE4767" w:rsidP="00BE4767">
            <w:pPr>
              <w:rPr>
                <w:rFonts w:ascii="Arial" w:hAnsi="Arial" w:cs="Arial"/>
                <w:color w:val="000000"/>
                <w:sz w:val="22"/>
                <w:szCs w:val="22"/>
                <w:shd w:val="clear" w:color="auto" w:fill="FFFFFF"/>
              </w:rPr>
            </w:pPr>
          </w:p>
          <w:p w14:paraId="54C81AA7" w14:textId="03844D98" w:rsidR="00BE4767" w:rsidRPr="006C755B" w:rsidRDefault="00BE4767" w:rsidP="00BE4767">
            <w:pPr>
              <w:jc w:val="both"/>
              <w:rPr>
                <w:rFonts w:ascii="Arial" w:hAnsi="Arial" w:cs="Arial"/>
                <w:sz w:val="22"/>
                <w:szCs w:val="22"/>
              </w:rPr>
            </w:pPr>
            <w:r w:rsidRPr="006C755B">
              <w:rPr>
                <w:rFonts w:ascii="Arial" w:hAnsi="Arial" w:cs="Arial"/>
                <w:sz w:val="22"/>
                <w:szCs w:val="22"/>
              </w:rPr>
              <w:t xml:space="preserve">Read more about the HSE’s commitment to </w:t>
            </w:r>
            <w:hyperlink r:id="rId15" w:history="1">
              <w:r w:rsidRPr="006C755B">
                <w:rPr>
                  <w:rStyle w:val="Hyperlink"/>
                  <w:rFonts w:ascii="Arial" w:hAnsi="Arial" w:cs="Arial"/>
                  <w:sz w:val="22"/>
                  <w:szCs w:val="22"/>
                </w:rPr>
                <w:t>Diversity, Equality and Inclusion</w:t>
              </w:r>
            </w:hyperlink>
            <w:r w:rsidRPr="006C755B">
              <w:rPr>
                <w:rFonts w:ascii="Arial" w:hAnsi="Arial" w:cs="Arial"/>
                <w:sz w:val="22"/>
                <w:szCs w:val="22"/>
              </w:rPr>
              <w:t xml:space="preserve"> </w:t>
            </w:r>
          </w:p>
        </w:tc>
      </w:tr>
      <w:tr w:rsidR="00BE4767" w:rsidRPr="002E6BA0" w14:paraId="765A0AE5" w14:textId="77777777" w:rsidTr="006C755B">
        <w:tc>
          <w:tcPr>
            <w:tcW w:w="2497" w:type="dxa"/>
          </w:tcPr>
          <w:p w14:paraId="69769C16" w14:textId="77777777" w:rsidR="00BE4767" w:rsidRPr="002E6BA0" w:rsidRDefault="00BE4767" w:rsidP="00BE4767">
            <w:pPr>
              <w:rPr>
                <w:rFonts w:ascii="Arial" w:hAnsi="Arial" w:cs="Arial"/>
                <w:b/>
                <w:bCs/>
                <w:sz w:val="22"/>
                <w:szCs w:val="22"/>
              </w:rPr>
            </w:pPr>
            <w:r w:rsidRPr="002E6BA0">
              <w:rPr>
                <w:rFonts w:ascii="Arial" w:hAnsi="Arial" w:cs="Arial"/>
                <w:b/>
                <w:bCs/>
                <w:sz w:val="22"/>
                <w:szCs w:val="22"/>
              </w:rPr>
              <w:t>Code of Practice</w:t>
            </w:r>
          </w:p>
        </w:tc>
        <w:tc>
          <w:tcPr>
            <w:tcW w:w="8248" w:type="dxa"/>
          </w:tcPr>
          <w:p w14:paraId="28EB6BE0" w14:textId="34767ECF" w:rsidR="00BE4767" w:rsidRPr="006C755B" w:rsidRDefault="00BE4767" w:rsidP="00BE4767">
            <w:pPr>
              <w:jc w:val="both"/>
              <w:rPr>
                <w:rFonts w:ascii="Arial" w:hAnsi="Arial" w:cs="Arial"/>
                <w:sz w:val="22"/>
                <w:szCs w:val="22"/>
              </w:rPr>
            </w:pPr>
            <w:r w:rsidRPr="006C755B">
              <w:rPr>
                <w:rFonts w:ascii="Arial" w:hAnsi="Arial" w:cs="Arial"/>
                <w:sz w:val="22"/>
                <w:szCs w:val="22"/>
              </w:rPr>
              <w:t xml:space="preserve">The </w:t>
            </w:r>
            <w:r w:rsidRPr="006C755B">
              <w:rPr>
                <w:rFonts w:ascii="Arial" w:hAnsi="Arial" w:cs="Arial"/>
                <w:sz w:val="22"/>
                <w:szCs w:val="22"/>
                <w:lang w:val="en-IE"/>
              </w:rPr>
              <w:t xml:space="preserve">Health </w:t>
            </w:r>
            <w:r w:rsidR="00834A2D" w:rsidRPr="006C755B">
              <w:rPr>
                <w:rFonts w:ascii="Arial" w:hAnsi="Arial" w:cs="Arial"/>
                <w:sz w:val="22"/>
                <w:szCs w:val="22"/>
                <w:lang w:val="en-IE"/>
              </w:rPr>
              <w:t>Service</w:t>
            </w:r>
            <w:r w:rsidRPr="006C755B">
              <w:rPr>
                <w:rFonts w:ascii="Arial" w:hAnsi="Arial" w:cs="Arial"/>
                <w:sz w:val="22"/>
                <w:szCs w:val="22"/>
                <w:lang w:val="en-IE"/>
              </w:rPr>
              <w:t xml:space="preserve"> Executive </w:t>
            </w:r>
            <w:r w:rsidRPr="006C755B">
              <w:rPr>
                <w:rFonts w:ascii="Arial" w:hAnsi="Arial" w:cs="Arial"/>
                <w:sz w:val="22"/>
                <w:szCs w:val="22"/>
              </w:rPr>
              <w:t xml:space="preserve">will run this campaign in compliance with the Code of Practice prepared by the Commission for Public </w:t>
            </w:r>
            <w:r w:rsidR="00834A2D" w:rsidRPr="006C755B">
              <w:rPr>
                <w:rFonts w:ascii="Arial" w:hAnsi="Arial" w:cs="Arial"/>
                <w:sz w:val="22"/>
                <w:szCs w:val="22"/>
              </w:rPr>
              <w:t>Service</w:t>
            </w:r>
            <w:r w:rsidRPr="006C755B">
              <w:rPr>
                <w:rFonts w:ascii="Arial" w:hAnsi="Arial" w:cs="Arial"/>
                <w:sz w:val="22"/>
                <w:szCs w:val="22"/>
              </w:rPr>
              <w:t xml:space="preserve"> Appointments (CPSA). The Code of Practice sets out how the core principles of probity, merit, equity and fairness might be applied on a </w:t>
            </w:r>
            <w:proofErr w:type="gramStart"/>
            <w:r w:rsidRPr="006C755B">
              <w:rPr>
                <w:rFonts w:ascii="Arial" w:hAnsi="Arial" w:cs="Arial"/>
                <w:sz w:val="22"/>
                <w:szCs w:val="22"/>
              </w:rPr>
              <w:t>principle</w:t>
            </w:r>
            <w:proofErr w:type="gramEnd"/>
            <w:r w:rsidRPr="006C755B">
              <w:rPr>
                <w:rFonts w:ascii="Arial" w:hAnsi="Arial" w:cs="Arial"/>
                <w:sz w:val="22"/>
                <w:szCs w:val="22"/>
              </w:rPr>
              <w:t xml:space="preserve"> basis. The Code also specifies the responsibilities placed on candidates, </w:t>
            </w:r>
            <w:r w:rsidRPr="006C755B">
              <w:rPr>
                <w:rFonts w:ascii="Arial" w:hAnsi="Arial" w:cs="Arial"/>
                <w:iCs/>
                <w:sz w:val="22"/>
                <w:szCs w:val="22"/>
              </w:rPr>
              <w:t xml:space="preserve">facilities for feedback to applicants </w:t>
            </w:r>
            <w:r w:rsidRPr="006C755B">
              <w:rPr>
                <w:rFonts w:ascii="Arial" w:hAnsi="Arial" w:cs="Arial"/>
                <w:sz w:val="22"/>
                <w:szCs w:val="22"/>
              </w:rPr>
              <w:t xml:space="preserve">on matters relating to their application when </w:t>
            </w:r>
            <w:proofErr w:type="gramStart"/>
            <w:r w:rsidRPr="006C755B">
              <w:rPr>
                <w:rFonts w:ascii="Arial" w:hAnsi="Arial" w:cs="Arial"/>
                <w:sz w:val="22"/>
                <w:szCs w:val="22"/>
              </w:rPr>
              <w:t>requested, and</w:t>
            </w:r>
            <w:proofErr w:type="gramEnd"/>
            <w:r w:rsidRPr="006C755B">
              <w:rPr>
                <w:rFonts w:ascii="Arial" w:hAnsi="Arial" w:cs="Arial"/>
                <w:sz w:val="22"/>
                <w:szCs w:val="22"/>
              </w:rPr>
              <w:t xml:space="preserve"> </w:t>
            </w:r>
            <w:r w:rsidRPr="006C755B">
              <w:rPr>
                <w:rFonts w:ascii="Arial" w:hAnsi="Arial" w:cs="Arial"/>
                <w:sz w:val="22"/>
                <w:szCs w:val="22"/>
                <w:lang w:val="en-US"/>
              </w:rPr>
              <w:t xml:space="preserve">outlines procedures in relation to requests for a </w:t>
            </w:r>
            <w:r w:rsidR="008F23C4" w:rsidRPr="006C755B">
              <w:rPr>
                <w:rFonts w:ascii="Arial" w:hAnsi="Arial" w:cs="Arial"/>
                <w:sz w:val="22"/>
                <w:szCs w:val="22"/>
                <w:lang w:val="en-US"/>
              </w:rPr>
              <w:t>review</w:t>
            </w:r>
            <w:r w:rsidRPr="006C755B">
              <w:rPr>
                <w:rFonts w:ascii="Arial" w:hAnsi="Arial" w:cs="Arial"/>
                <w:sz w:val="22"/>
                <w:szCs w:val="22"/>
                <w:lang w:val="en-US"/>
              </w:rPr>
              <w:t xml:space="preserve"> of the recruitment and selection process and </w:t>
            </w:r>
            <w:r w:rsidR="008F23C4" w:rsidRPr="006C755B">
              <w:rPr>
                <w:rFonts w:ascii="Arial" w:hAnsi="Arial" w:cs="Arial"/>
                <w:sz w:val="22"/>
                <w:szCs w:val="22"/>
                <w:lang w:val="en-US"/>
              </w:rPr>
              <w:t>review</w:t>
            </w:r>
            <w:r w:rsidRPr="006C755B">
              <w:rPr>
                <w:rFonts w:ascii="Arial" w:hAnsi="Arial" w:cs="Arial"/>
                <w:sz w:val="22"/>
                <w:szCs w:val="22"/>
                <w:lang w:val="en-US"/>
              </w:rPr>
              <w:t xml:space="preserve"> in relation to allegations of a breach of the Code of Practice. </w:t>
            </w:r>
            <w:r w:rsidRPr="006C755B">
              <w:rPr>
                <w:rFonts w:ascii="Arial" w:hAnsi="Arial" w:cs="Arial"/>
                <w:sz w:val="22"/>
                <w:szCs w:val="22"/>
              </w:rPr>
              <w:t xml:space="preserve"> Additional information on the </w:t>
            </w:r>
            <w:smartTag w:uri="urn:schemas-microsoft-com:office:smarttags" w:element="stockticker">
              <w:r w:rsidRPr="006C755B">
                <w:rPr>
                  <w:rFonts w:ascii="Arial" w:hAnsi="Arial" w:cs="Arial"/>
                  <w:sz w:val="22"/>
                  <w:szCs w:val="22"/>
                </w:rPr>
                <w:t>HSE</w:t>
              </w:r>
            </w:smartTag>
            <w:r w:rsidRPr="006C755B">
              <w:rPr>
                <w:rFonts w:ascii="Arial" w:hAnsi="Arial" w:cs="Arial"/>
                <w:sz w:val="22"/>
                <w:szCs w:val="22"/>
              </w:rPr>
              <w:t xml:space="preserve">’s </w:t>
            </w:r>
            <w:r w:rsidR="008F23C4" w:rsidRPr="006C755B">
              <w:rPr>
                <w:rFonts w:ascii="Arial" w:hAnsi="Arial" w:cs="Arial"/>
                <w:sz w:val="22"/>
                <w:szCs w:val="22"/>
              </w:rPr>
              <w:t>review</w:t>
            </w:r>
            <w:r w:rsidRPr="006C755B">
              <w:rPr>
                <w:rFonts w:ascii="Arial" w:hAnsi="Arial" w:cs="Arial"/>
                <w:sz w:val="22"/>
                <w:szCs w:val="22"/>
              </w:rPr>
              <w:t xml:space="preserve"> process is available in the document posted with each vacancy entitled “Code of Practice, Information for Candidates”.</w:t>
            </w:r>
          </w:p>
          <w:p w14:paraId="1037B8A3" w14:textId="77777777" w:rsidR="00BE4767" w:rsidRPr="006C755B" w:rsidRDefault="00BE4767" w:rsidP="00BE4767">
            <w:pPr>
              <w:ind w:firstLine="720"/>
              <w:jc w:val="both"/>
              <w:rPr>
                <w:rFonts w:ascii="Arial" w:hAnsi="Arial" w:cs="Arial"/>
                <w:sz w:val="22"/>
                <w:szCs w:val="22"/>
              </w:rPr>
            </w:pPr>
          </w:p>
          <w:p w14:paraId="4475AD14" w14:textId="3FF18BAA" w:rsidR="00BE4767" w:rsidRPr="002E6BA0" w:rsidRDefault="00BE4767" w:rsidP="00BE4767">
            <w:pPr>
              <w:jc w:val="both"/>
              <w:rPr>
                <w:rFonts w:ascii="Arial" w:hAnsi="Arial" w:cs="Arial"/>
                <w:sz w:val="22"/>
                <w:szCs w:val="22"/>
              </w:rPr>
            </w:pPr>
            <w:r w:rsidRPr="006C755B">
              <w:rPr>
                <w:rFonts w:ascii="Arial" w:hAnsi="Arial" w:cs="Arial"/>
                <w:sz w:val="22"/>
                <w:szCs w:val="22"/>
              </w:rPr>
              <w:t xml:space="preserve">Codes of practice are published by the CPSA and are available on </w:t>
            </w:r>
            <w:hyperlink r:id="rId16" w:history="1">
              <w:r w:rsidRPr="006C755B">
                <w:rPr>
                  <w:rStyle w:val="Hyperlink"/>
                  <w:rFonts w:ascii="Arial" w:hAnsi="Arial" w:cs="Arial"/>
                  <w:color w:val="auto"/>
                  <w:sz w:val="22"/>
                  <w:szCs w:val="22"/>
                </w:rPr>
                <w:t>www.hse.ie/eng/staff/jobs</w:t>
              </w:r>
            </w:hyperlink>
            <w:r w:rsidRPr="006C755B">
              <w:rPr>
                <w:rFonts w:ascii="Arial" w:hAnsi="Arial" w:cs="Arial"/>
                <w:sz w:val="22"/>
                <w:szCs w:val="22"/>
              </w:rPr>
              <w:t xml:space="preserve"> in the document posted with each vacancy entitled “Code of Practice, Information for Candidates” or on </w:t>
            </w:r>
            <w:hyperlink r:id="rId17" w:history="1">
              <w:r w:rsidRPr="006C755B">
                <w:rPr>
                  <w:rStyle w:val="Hyperlink"/>
                  <w:rFonts w:ascii="Arial" w:hAnsi="Arial" w:cs="Arial"/>
                  <w:color w:val="auto"/>
                  <w:sz w:val="22"/>
                  <w:szCs w:val="22"/>
                </w:rPr>
                <w:t>www.cpsa.ie</w:t>
              </w:r>
            </w:hyperlink>
            <w:r w:rsidRPr="002E6BA0">
              <w:rPr>
                <w:rFonts w:ascii="Arial" w:hAnsi="Arial" w:cs="Arial"/>
                <w:sz w:val="22"/>
                <w:szCs w:val="22"/>
              </w:rPr>
              <w:t>.</w:t>
            </w:r>
          </w:p>
        </w:tc>
      </w:tr>
      <w:tr w:rsidR="00BE4767" w:rsidRPr="002E6BA0" w14:paraId="4E075070" w14:textId="77777777" w:rsidTr="006C755B">
        <w:tc>
          <w:tcPr>
            <w:tcW w:w="10745" w:type="dxa"/>
            <w:gridSpan w:val="2"/>
          </w:tcPr>
          <w:p w14:paraId="635235F8" w14:textId="55B58328" w:rsidR="00BE4767" w:rsidRPr="002E6BA0" w:rsidRDefault="00BE4767" w:rsidP="00BE4767">
            <w:pPr>
              <w:rPr>
                <w:rFonts w:ascii="Arial" w:hAnsi="Arial" w:cs="Arial"/>
                <w:sz w:val="22"/>
                <w:szCs w:val="22"/>
              </w:rPr>
            </w:pPr>
            <w:r w:rsidRPr="002E6BA0">
              <w:rPr>
                <w:rFonts w:ascii="Arial" w:hAnsi="Arial" w:cs="Arial"/>
                <w:sz w:val="22"/>
                <w:szCs w:val="22"/>
              </w:rPr>
              <w:t xml:space="preserve">The reform programme outlined for the Health </w:t>
            </w:r>
            <w:r w:rsidR="00834A2D">
              <w:rPr>
                <w:rFonts w:ascii="Arial" w:hAnsi="Arial" w:cs="Arial"/>
                <w:sz w:val="22"/>
                <w:szCs w:val="22"/>
              </w:rPr>
              <w:t>Service</w:t>
            </w:r>
            <w:r w:rsidRPr="002E6BA0">
              <w:rPr>
                <w:rFonts w:ascii="Arial" w:hAnsi="Arial" w:cs="Arial"/>
                <w:sz w:val="22"/>
                <w:szCs w:val="22"/>
              </w:rPr>
              <w:t xml:space="preserve">s may impact on this role and as structures change, the job description may be </w:t>
            </w:r>
            <w:r w:rsidR="008F23C4">
              <w:rPr>
                <w:rFonts w:ascii="Arial" w:hAnsi="Arial" w:cs="Arial"/>
                <w:sz w:val="22"/>
                <w:szCs w:val="22"/>
              </w:rPr>
              <w:t>reviewed</w:t>
            </w:r>
            <w:r w:rsidRPr="002E6BA0">
              <w:rPr>
                <w:rFonts w:ascii="Arial" w:hAnsi="Arial" w:cs="Arial"/>
                <w:sz w:val="22"/>
                <w:szCs w:val="22"/>
              </w:rPr>
              <w:t>.</w:t>
            </w:r>
          </w:p>
          <w:p w14:paraId="271CA723" w14:textId="77777777" w:rsidR="00BE4767" w:rsidRPr="002E6BA0" w:rsidRDefault="00BE4767" w:rsidP="00BE4767">
            <w:pPr>
              <w:rPr>
                <w:rFonts w:ascii="Arial" w:hAnsi="Arial" w:cs="Arial"/>
                <w:sz w:val="22"/>
                <w:szCs w:val="22"/>
              </w:rPr>
            </w:pPr>
          </w:p>
          <w:p w14:paraId="3CB648E9" w14:textId="2774F5B8" w:rsidR="00BE4767" w:rsidRPr="002E6BA0" w:rsidRDefault="00BE4767" w:rsidP="00BE4767">
            <w:pPr>
              <w:rPr>
                <w:rFonts w:ascii="Arial" w:hAnsi="Arial" w:cs="Arial"/>
                <w:sz w:val="22"/>
                <w:szCs w:val="22"/>
              </w:rPr>
            </w:pPr>
            <w:r w:rsidRPr="002E6BA0">
              <w:rPr>
                <w:rFonts w:ascii="Arial" w:hAnsi="Arial" w:cs="Arial"/>
                <w:sz w:val="22"/>
                <w:szCs w:val="22"/>
              </w:rPr>
              <w:t xml:space="preserve">This job description is a guide to the general range of duties assigned to the post holder. It is intended to be neither definitive nor restrictive and is subject to periodic </w:t>
            </w:r>
            <w:r w:rsidR="008F23C4">
              <w:rPr>
                <w:rFonts w:ascii="Arial" w:hAnsi="Arial" w:cs="Arial"/>
                <w:sz w:val="22"/>
                <w:szCs w:val="22"/>
              </w:rPr>
              <w:t>review</w:t>
            </w:r>
            <w:r w:rsidRPr="002E6BA0">
              <w:rPr>
                <w:rFonts w:ascii="Arial" w:hAnsi="Arial" w:cs="Arial"/>
                <w:sz w:val="22"/>
                <w:szCs w:val="22"/>
              </w:rPr>
              <w:t xml:space="preserve"> with the employee concerned.</w:t>
            </w:r>
          </w:p>
        </w:tc>
      </w:tr>
    </w:tbl>
    <w:p w14:paraId="5552C30D" w14:textId="77777777" w:rsidR="007640DD" w:rsidRDefault="007640DD" w:rsidP="007640DD">
      <w:pPr>
        <w:spacing w:after="160" w:line="259" w:lineRule="auto"/>
        <w:jc w:val="center"/>
        <w:rPr>
          <w:rFonts w:ascii="Arial" w:hAnsi="Arial" w:cs="Arial"/>
          <w:b/>
          <w:sz w:val="22"/>
          <w:szCs w:val="22"/>
        </w:rPr>
      </w:pPr>
    </w:p>
    <w:p w14:paraId="35834B15" w14:textId="77777777" w:rsidR="007640DD" w:rsidRDefault="007640DD">
      <w:pPr>
        <w:spacing w:after="160" w:line="259" w:lineRule="auto"/>
        <w:rPr>
          <w:rFonts w:ascii="Arial" w:hAnsi="Arial" w:cs="Arial"/>
          <w:b/>
          <w:sz w:val="22"/>
          <w:szCs w:val="22"/>
        </w:rPr>
      </w:pPr>
      <w:r>
        <w:rPr>
          <w:rFonts w:ascii="Arial" w:hAnsi="Arial" w:cs="Arial"/>
          <w:b/>
          <w:sz w:val="22"/>
          <w:szCs w:val="22"/>
        </w:rPr>
        <w:br w:type="page"/>
      </w:r>
    </w:p>
    <w:p w14:paraId="307967A3" w14:textId="63119B65" w:rsidR="0081517B" w:rsidRPr="007640DD" w:rsidRDefault="007640DD" w:rsidP="007640DD">
      <w:pPr>
        <w:spacing w:after="160" w:line="259" w:lineRule="auto"/>
        <w:jc w:val="center"/>
        <w:rPr>
          <w:rFonts w:ascii="Arial" w:hAnsi="Arial" w:cs="Arial"/>
          <w:b/>
        </w:rPr>
      </w:pPr>
      <w:r w:rsidRPr="005D7B47">
        <w:rPr>
          <w:noProof/>
          <w:lang w:val="en-IE" w:eastAsia="en-IE"/>
        </w:rPr>
        <w:lastRenderedPageBreak/>
        <w:drawing>
          <wp:anchor distT="0" distB="0" distL="114300" distR="114300" simplePos="0" relativeHeight="251658243" behindDoc="1" locked="0" layoutInCell="1" allowOverlap="1" wp14:anchorId="5CDC054C" wp14:editId="08E432DC">
            <wp:simplePos x="0" y="0"/>
            <wp:positionH relativeFrom="margin">
              <wp:posOffset>-714375</wp:posOffset>
            </wp:positionH>
            <wp:positionV relativeFrom="margin">
              <wp:posOffset>-685800</wp:posOffset>
            </wp:positionV>
            <wp:extent cx="723900" cy="598170"/>
            <wp:effectExtent l="0" t="0" r="0" b="0"/>
            <wp:wrapThrough wrapText="bothSides">
              <wp:wrapPolygon edited="0">
                <wp:start x="0" y="0"/>
                <wp:lineTo x="0" y="20637"/>
                <wp:lineTo x="21032" y="20637"/>
                <wp:lineTo x="21032" y="0"/>
                <wp:lineTo x="0" y="0"/>
              </wp:wrapPolygon>
            </wp:wrapThrough>
            <wp:docPr id="6" name="Picture 6"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8" cstate="print">
                      <a:extLst>
                        <a:ext uri="{28A0092B-C50C-407E-A947-70E740481C1C}">
                          <a14:useLocalDpi xmlns:a14="http://schemas.microsoft.com/office/drawing/2010/main" val="0"/>
                        </a:ext>
                      </a:extLst>
                    </a:blip>
                    <a:srcRect l="5693" t="20212" r="80994" b="39365"/>
                    <a:stretch>
                      <a:fillRect/>
                    </a:stretch>
                  </pic:blipFill>
                  <pic:spPr bwMode="auto">
                    <a:xfrm>
                      <a:off x="0" y="0"/>
                      <a:ext cx="723900" cy="598170"/>
                    </a:xfrm>
                    <a:prstGeom prst="rect">
                      <a:avLst/>
                    </a:prstGeom>
                    <a:noFill/>
                  </pic:spPr>
                </pic:pic>
              </a:graphicData>
            </a:graphic>
            <wp14:sizeRelH relativeFrom="page">
              <wp14:pctWidth>0</wp14:pctWidth>
            </wp14:sizeRelH>
            <wp14:sizeRelV relativeFrom="page">
              <wp14:pctHeight>0</wp14:pctHeight>
            </wp14:sizeRelV>
          </wp:anchor>
        </w:drawing>
      </w:r>
      <w:r w:rsidR="0081517B" w:rsidRPr="000B71C8">
        <w:rPr>
          <w:rFonts w:ascii="Arial" w:hAnsi="Arial" w:cs="Arial"/>
          <w:b/>
          <w:sz w:val="22"/>
          <w:szCs w:val="22"/>
        </w:rPr>
        <w:t xml:space="preserve">Grade </w:t>
      </w:r>
      <w:r w:rsidR="00834A2D">
        <w:rPr>
          <w:rFonts w:ascii="Arial" w:hAnsi="Arial" w:cs="Arial"/>
          <w:b/>
          <w:sz w:val="22"/>
          <w:szCs w:val="22"/>
        </w:rPr>
        <w:t>VII</w:t>
      </w:r>
      <w:r w:rsidR="0081517B" w:rsidRPr="000B71C8">
        <w:rPr>
          <w:rFonts w:ascii="Arial" w:hAnsi="Arial" w:cs="Arial"/>
          <w:b/>
          <w:sz w:val="22"/>
          <w:szCs w:val="22"/>
        </w:rPr>
        <w:t xml:space="preserve"> ICT Technology Officer</w:t>
      </w:r>
    </w:p>
    <w:p w14:paraId="3264AC77" w14:textId="4E253E38" w:rsidR="0081517B" w:rsidRPr="000B71C8" w:rsidRDefault="0081517B" w:rsidP="0081517B">
      <w:pPr>
        <w:jc w:val="center"/>
        <w:rPr>
          <w:rFonts w:ascii="Arial" w:hAnsi="Arial" w:cs="Arial"/>
          <w:b/>
          <w:sz w:val="22"/>
          <w:szCs w:val="22"/>
        </w:rPr>
      </w:pPr>
      <w:r w:rsidRPr="000B71C8">
        <w:rPr>
          <w:rFonts w:ascii="Arial" w:hAnsi="Arial" w:cs="Arial"/>
          <w:b/>
          <w:sz w:val="22"/>
          <w:szCs w:val="22"/>
        </w:rPr>
        <w:t>Terms and Conditions of Employment</w:t>
      </w:r>
    </w:p>
    <w:p w14:paraId="3254BC2F" w14:textId="77777777" w:rsidR="0081517B" w:rsidRPr="000B71C8" w:rsidRDefault="0081517B" w:rsidP="0081517B">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D7B47" w:rsidRPr="000B71C8" w14:paraId="423109C4" w14:textId="77777777" w:rsidTr="00AE56E7">
        <w:tc>
          <w:tcPr>
            <w:tcW w:w="1985" w:type="dxa"/>
          </w:tcPr>
          <w:p w14:paraId="635F7955" w14:textId="77777777" w:rsidR="0081517B" w:rsidRPr="000B71C8" w:rsidRDefault="0081517B" w:rsidP="00AE56E7">
            <w:pPr>
              <w:jc w:val="both"/>
              <w:rPr>
                <w:rFonts w:ascii="Arial" w:hAnsi="Arial" w:cs="Arial"/>
                <w:b/>
                <w:bCs/>
                <w:sz w:val="22"/>
                <w:szCs w:val="22"/>
              </w:rPr>
            </w:pPr>
            <w:r w:rsidRPr="000B71C8">
              <w:rPr>
                <w:rFonts w:ascii="Arial" w:hAnsi="Arial" w:cs="Arial"/>
                <w:b/>
                <w:bCs/>
                <w:sz w:val="22"/>
                <w:szCs w:val="22"/>
              </w:rPr>
              <w:t xml:space="preserve">Tenure </w:t>
            </w:r>
          </w:p>
        </w:tc>
        <w:tc>
          <w:tcPr>
            <w:tcW w:w="7655" w:type="dxa"/>
          </w:tcPr>
          <w:p w14:paraId="2D3DA50F" w14:textId="77777777" w:rsidR="0081517B" w:rsidRPr="000B71C8" w:rsidRDefault="0081517B" w:rsidP="004A1198">
            <w:pPr>
              <w:tabs>
                <w:tab w:val="left" w:pos="-720"/>
                <w:tab w:val="left" w:pos="0"/>
                <w:tab w:val="left" w:pos="720"/>
              </w:tabs>
              <w:suppressAutoHyphens/>
              <w:jc w:val="both"/>
              <w:rPr>
                <w:rFonts w:ascii="Arial" w:hAnsi="Arial" w:cs="Arial"/>
                <w:spacing w:val="-3"/>
                <w:sz w:val="22"/>
                <w:szCs w:val="22"/>
              </w:rPr>
            </w:pPr>
            <w:r w:rsidRPr="000B71C8">
              <w:rPr>
                <w:rFonts w:ascii="Arial" w:hAnsi="Arial" w:cs="Arial"/>
                <w:spacing w:val="-3"/>
                <w:sz w:val="22"/>
                <w:szCs w:val="22"/>
              </w:rPr>
              <w:t xml:space="preserve">The current vacancy available is permanent and whole time.  </w:t>
            </w:r>
          </w:p>
          <w:p w14:paraId="47341341" w14:textId="77777777" w:rsidR="0081517B" w:rsidRPr="000B71C8" w:rsidRDefault="0081517B" w:rsidP="004A1198">
            <w:pPr>
              <w:tabs>
                <w:tab w:val="left" w:pos="-720"/>
                <w:tab w:val="left" w:pos="0"/>
                <w:tab w:val="left" w:pos="720"/>
              </w:tabs>
              <w:suppressAutoHyphens/>
              <w:jc w:val="both"/>
              <w:rPr>
                <w:rFonts w:ascii="Arial" w:hAnsi="Arial" w:cs="Arial"/>
                <w:spacing w:val="-3"/>
                <w:sz w:val="22"/>
                <w:szCs w:val="22"/>
              </w:rPr>
            </w:pPr>
          </w:p>
          <w:p w14:paraId="56B951D1" w14:textId="77777777" w:rsidR="0081517B" w:rsidRPr="000B71C8" w:rsidRDefault="0081517B" w:rsidP="004A1198">
            <w:pPr>
              <w:tabs>
                <w:tab w:val="left" w:pos="-720"/>
                <w:tab w:val="left" w:pos="0"/>
                <w:tab w:val="left" w:pos="720"/>
              </w:tabs>
              <w:suppressAutoHyphens/>
              <w:jc w:val="both"/>
              <w:rPr>
                <w:rFonts w:ascii="Arial" w:hAnsi="Arial" w:cs="Arial"/>
                <w:spacing w:val="-3"/>
                <w:sz w:val="22"/>
                <w:szCs w:val="22"/>
              </w:rPr>
            </w:pPr>
            <w:r w:rsidRPr="000B71C8">
              <w:rPr>
                <w:rFonts w:ascii="Arial" w:hAnsi="Arial" w:cs="Arial"/>
                <w:spacing w:val="-3"/>
                <w:sz w:val="22"/>
                <w:szCs w:val="22"/>
              </w:rPr>
              <w:t xml:space="preserve">The post is pensionable. A panel may be created from which permanent and specified purpose vacancies of full or </w:t>
            </w:r>
            <w:proofErr w:type="gramStart"/>
            <w:r w:rsidRPr="000B71C8">
              <w:rPr>
                <w:rFonts w:ascii="Arial" w:hAnsi="Arial" w:cs="Arial"/>
                <w:spacing w:val="-3"/>
                <w:sz w:val="22"/>
                <w:szCs w:val="22"/>
              </w:rPr>
              <w:t>part time</w:t>
            </w:r>
            <w:proofErr w:type="gramEnd"/>
            <w:r w:rsidRPr="000B71C8">
              <w:rPr>
                <w:rFonts w:ascii="Arial" w:hAnsi="Arial" w:cs="Arial"/>
                <w:spacing w:val="-3"/>
                <w:sz w:val="22"/>
                <w:szCs w:val="22"/>
              </w:rPr>
              <w:t xml:space="preserve"> duration may be filled. The tenure of these posts will be indicated at “expression of interest” stage. </w:t>
            </w:r>
          </w:p>
          <w:p w14:paraId="42EF2083" w14:textId="77777777" w:rsidR="0081517B" w:rsidRPr="000B71C8" w:rsidRDefault="0081517B" w:rsidP="004A1198">
            <w:pPr>
              <w:tabs>
                <w:tab w:val="left" w:pos="-720"/>
                <w:tab w:val="left" w:pos="0"/>
                <w:tab w:val="left" w:pos="720"/>
              </w:tabs>
              <w:suppressAutoHyphens/>
              <w:jc w:val="both"/>
              <w:rPr>
                <w:rFonts w:ascii="Arial" w:hAnsi="Arial" w:cs="Arial"/>
                <w:spacing w:val="-3"/>
                <w:sz w:val="22"/>
                <w:szCs w:val="22"/>
              </w:rPr>
            </w:pPr>
          </w:p>
          <w:p w14:paraId="4B4D7232" w14:textId="26DB8ECD" w:rsidR="0081517B" w:rsidRPr="000B71C8" w:rsidRDefault="0081517B" w:rsidP="004A1198">
            <w:pPr>
              <w:tabs>
                <w:tab w:val="left" w:pos="-720"/>
                <w:tab w:val="left" w:pos="0"/>
                <w:tab w:val="left" w:pos="720"/>
              </w:tabs>
              <w:suppressAutoHyphens/>
              <w:jc w:val="both"/>
              <w:rPr>
                <w:rFonts w:ascii="Arial" w:hAnsi="Arial" w:cs="Arial"/>
                <w:spacing w:val="-3"/>
                <w:sz w:val="22"/>
                <w:szCs w:val="22"/>
              </w:rPr>
            </w:pPr>
            <w:r w:rsidRPr="000B71C8">
              <w:rPr>
                <w:rFonts w:ascii="Arial" w:hAnsi="Arial" w:cs="Arial"/>
                <w:spacing w:val="-3"/>
                <w:sz w:val="22"/>
                <w:szCs w:val="22"/>
              </w:rPr>
              <w:t xml:space="preserve">Appointment as an employee of the Health </w:t>
            </w:r>
            <w:r w:rsidR="00834A2D">
              <w:rPr>
                <w:rFonts w:ascii="Arial" w:hAnsi="Arial" w:cs="Arial"/>
                <w:spacing w:val="-3"/>
                <w:sz w:val="22"/>
                <w:szCs w:val="22"/>
              </w:rPr>
              <w:t>Service</w:t>
            </w:r>
            <w:r w:rsidRPr="000B71C8">
              <w:rPr>
                <w:rFonts w:ascii="Arial" w:hAnsi="Arial" w:cs="Arial"/>
                <w:spacing w:val="-3"/>
                <w:sz w:val="22"/>
                <w:szCs w:val="22"/>
              </w:rPr>
              <w:t xml:space="preserve"> Executive is governed by the Health Act 2004 and the Public </w:t>
            </w:r>
            <w:r w:rsidR="00834A2D">
              <w:rPr>
                <w:rFonts w:ascii="Arial" w:hAnsi="Arial" w:cs="Arial"/>
                <w:spacing w:val="-3"/>
                <w:sz w:val="22"/>
                <w:szCs w:val="22"/>
              </w:rPr>
              <w:t>Service</w:t>
            </w:r>
            <w:r w:rsidRPr="000B71C8">
              <w:rPr>
                <w:rFonts w:ascii="Arial" w:hAnsi="Arial" w:cs="Arial"/>
                <w:spacing w:val="-3"/>
                <w:sz w:val="22"/>
                <w:szCs w:val="22"/>
              </w:rPr>
              <w:t xml:space="preserve"> Management (Recruitment and Appointments) Act 2004 and Public </w:t>
            </w:r>
            <w:r w:rsidR="00834A2D">
              <w:rPr>
                <w:rFonts w:ascii="Arial" w:hAnsi="Arial" w:cs="Arial"/>
                <w:spacing w:val="-3"/>
                <w:sz w:val="22"/>
                <w:szCs w:val="22"/>
              </w:rPr>
              <w:t>Service</w:t>
            </w:r>
            <w:r w:rsidRPr="000B71C8">
              <w:rPr>
                <w:rFonts w:ascii="Arial" w:hAnsi="Arial" w:cs="Arial"/>
                <w:spacing w:val="-3"/>
                <w:sz w:val="22"/>
                <w:szCs w:val="22"/>
              </w:rPr>
              <w:t xml:space="preserve"> Management (Recruitment and Appointments) Amendment Act 2013.</w:t>
            </w:r>
          </w:p>
        </w:tc>
      </w:tr>
      <w:tr w:rsidR="000B71C8" w:rsidRPr="006C755B" w14:paraId="70FE3B97" w14:textId="77777777" w:rsidTr="00AE56E7">
        <w:tc>
          <w:tcPr>
            <w:tcW w:w="1985" w:type="dxa"/>
          </w:tcPr>
          <w:p w14:paraId="3EDCB5D5" w14:textId="77777777" w:rsidR="000B71C8" w:rsidRPr="006C755B" w:rsidRDefault="000B71C8" w:rsidP="000B71C8">
            <w:pPr>
              <w:jc w:val="both"/>
              <w:rPr>
                <w:rFonts w:ascii="Arial" w:hAnsi="Arial" w:cs="Arial"/>
                <w:b/>
                <w:bCs/>
                <w:sz w:val="22"/>
                <w:szCs w:val="22"/>
              </w:rPr>
            </w:pPr>
            <w:r w:rsidRPr="006C755B">
              <w:rPr>
                <w:rFonts w:ascii="Arial" w:hAnsi="Arial" w:cs="Arial"/>
                <w:b/>
                <w:bCs/>
                <w:sz w:val="22"/>
                <w:szCs w:val="22"/>
              </w:rPr>
              <w:t>Working Week</w:t>
            </w:r>
          </w:p>
          <w:p w14:paraId="0C136CF1" w14:textId="77777777" w:rsidR="000B71C8" w:rsidRPr="006C755B" w:rsidRDefault="000B71C8" w:rsidP="000B71C8">
            <w:pPr>
              <w:jc w:val="both"/>
              <w:rPr>
                <w:rFonts w:ascii="Arial" w:hAnsi="Arial" w:cs="Arial"/>
                <w:sz w:val="22"/>
                <w:szCs w:val="22"/>
                <w:highlight w:val="yellow"/>
              </w:rPr>
            </w:pPr>
          </w:p>
        </w:tc>
        <w:tc>
          <w:tcPr>
            <w:tcW w:w="7655" w:type="dxa"/>
          </w:tcPr>
          <w:p w14:paraId="34386F84" w14:textId="77777777" w:rsidR="000B71C8" w:rsidRPr="006C755B" w:rsidRDefault="000B71C8" w:rsidP="004A1198">
            <w:pPr>
              <w:jc w:val="both"/>
              <w:rPr>
                <w:rFonts w:ascii="Arial" w:hAnsi="Arial" w:cs="Arial"/>
                <w:sz w:val="22"/>
                <w:szCs w:val="22"/>
              </w:rPr>
            </w:pPr>
            <w:r w:rsidRPr="006C755B">
              <w:rPr>
                <w:rFonts w:ascii="Arial" w:hAnsi="Arial" w:cs="Arial"/>
                <w:sz w:val="22"/>
                <w:szCs w:val="22"/>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741AEB33" w14:textId="77777777" w:rsidR="000B71C8" w:rsidRPr="006C755B" w:rsidRDefault="000B71C8" w:rsidP="004A1198">
            <w:pPr>
              <w:jc w:val="both"/>
              <w:rPr>
                <w:rFonts w:ascii="Arial" w:hAnsi="Arial" w:cs="Arial"/>
                <w:sz w:val="22"/>
                <w:szCs w:val="22"/>
              </w:rPr>
            </w:pPr>
          </w:p>
          <w:p w14:paraId="47BDF1F9" w14:textId="7AC482AB" w:rsidR="000B71C8" w:rsidRPr="006C755B" w:rsidRDefault="000B71C8" w:rsidP="004A1198">
            <w:pPr>
              <w:jc w:val="both"/>
              <w:rPr>
                <w:rFonts w:ascii="Arial" w:hAnsi="Arial" w:cs="Arial"/>
                <w:sz w:val="22"/>
                <w:szCs w:val="22"/>
              </w:rPr>
            </w:pPr>
            <w:r w:rsidRPr="006C755B">
              <w:rPr>
                <w:rFonts w:ascii="Arial" w:hAnsi="Arial" w:cs="Arial"/>
                <w:sz w:val="22"/>
                <w:szCs w:val="22"/>
              </w:rPr>
              <w:t xml:space="preserve">You are required to work agreed roster/on-call arrangements </w:t>
            </w:r>
            <w:r w:rsidR="008F23C4" w:rsidRPr="006C755B">
              <w:rPr>
                <w:rFonts w:ascii="Arial" w:hAnsi="Arial" w:cs="Arial"/>
                <w:sz w:val="22"/>
                <w:szCs w:val="22"/>
              </w:rPr>
              <w:t>advised</w:t>
            </w:r>
            <w:r w:rsidRPr="006C755B">
              <w:rPr>
                <w:rFonts w:ascii="Arial" w:hAnsi="Arial" w:cs="Arial"/>
                <w:sz w:val="22"/>
                <w:szCs w:val="22"/>
              </w:rPr>
              <w:t xml:space="preserve"> by your Reporting Manager. Your contracted hours are liable to change between the hours of 8.00am and 8.00pm over seven days to meet the requirements for extended day </w:t>
            </w:r>
            <w:r w:rsidR="00834A2D" w:rsidRPr="006C755B">
              <w:rPr>
                <w:rFonts w:ascii="Arial" w:hAnsi="Arial" w:cs="Arial"/>
                <w:sz w:val="22"/>
                <w:szCs w:val="22"/>
              </w:rPr>
              <w:t>service</w:t>
            </w:r>
            <w:r w:rsidRPr="006C755B">
              <w:rPr>
                <w:rFonts w:ascii="Arial" w:hAnsi="Arial" w:cs="Arial"/>
                <w:sz w:val="22"/>
                <w:szCs w:val="22"/>
              </w:rPr>
              <w:t>s in accordance with the terms of collective agreements and HSE Circulars.</w:t>
            </w:r>
          </w:p>
          <w:p w14:paraId="68F21D90" w14:textId="5CF8AD67" w:rsidR="000B71C8" w:rsidRPr="006C755B" w:rsidRDefault="000B71C8" w:rsidP="004A1198">
            <w:pPr>
              <w:jc w:val="both"/>
              <w:rPr>
                <w:rFonts w:ascii="Arial" w:hAnsi="Arial" w:cs="Arial"/>
                <w:sz w:val="22"/>
                <w:szCs w:val="22"/>
                <w:highlight w:val="yellow"/>
              </w:rPr>
            </w:pPr>
            <w:r w:rsidRPr="006C755B">
              <w:rPr>
                <w:rFonts w:ascii="Arial" w:hAnsi="Arial" w:cs="Arial"/>
                <w:sz w:val="22"/>
                <w:szCs w:val="22"/>
              </w:rPr>
              <w:t>The standard working week applying to the post is 35 hours.</w:t>
            </w:r>
          </w:p>
        </w:tc>
      </w:tr>
      <w:tr w:rsidR="000B71C8" w:rsidRPr="006C755B" w14:paraId="38F5C70F" w14:textId="77777777" w:rsidTr="00AE56E7">
        <w:tc>
          <w:tcPr>
            <w:tcW w:w="1985" w:type="dxa"/>
          </w:tcPr>
          <w:p w14:paraId="610FF756" w14:textId="77777777" w:rsidR="000B71C8" w:rsidRPr="006C755B" w:rsidRDefault="000B71C8" w:rsidP="000B71C8">
            <w:pPr>
              <w:jc w:val="both"/>
              <w:rPr>
                <w:rFonts w:ascii="Arial" w:hAnsi="Arial" w:cs="Arial"/>
                <w:b/>
                <w:bCs/>
                <w:sz w:val="22"/>
                <w:szCs w:val="22"/>
              </w:rPr>
            </w:pPr>
            <w:r w:rsidRPr="006C755B">
              <w:rPr>
                <w:rFonts w:ascii="Arial" w:hAnsi="Arial" w:cs="Arial"/>
                <w:b/>
                <w:bCs/>
                <w:sz w:val="22"/>
                <w:szCs w:val="22"/>
              </w:rPr>
              <w:t>Annual Leave</w:t>
            </w:r>
          </w:p>
        </w:tc>
        <w:tc>
          <w:tcPr>
            <w:tcW w:w="7655" w:type="dxa"/>
          </w:tcPr>
          <w:p w14:paraId="50125231" w14:textId="078A9D29" w:rsidR="000B71C8" w:rsidRPr="006C755B" w:rsidRDefault="000B71C8" w:rsidP="004A1198">
            <w:pPr>
              <w:jc w:val="both"/>
              <w:rPr>
                <w:rFonts w:ascii="Arial" w:hAnsi="Arial" w:cs="Arial"/>
                <w:sz w:val="22"/>
                <w:szCs w:val="22"/>
              </w:rPr>
            </w:pPr>
            <w:r w:rsidRPr="006C755B">
              <w:rPr>
                <w:rFonts w:ascii="Arial" w:hAnsi="Arial" w:cs="Arial"/>
                <w:sz w:val="22"/>
                <w:szCs w:val="22"/>
              </w:rPr>
              <w:t xml:space="preserve">The annual leave associated with the post will be confirmed at </w:t>
            </w:r>
            <w:r w:rsidR="006C755B" w:rsidRPr="006C755B">
              <w:rPr>
                <w:rFonts w:ascii="Arial" w:hAnsi="Arial" w:cs="Arial"/>
                <w:sz w:val="22"/>
                <w:szCs w:val="22"/>
              </w:rPr>
              <w:t>contracting</w:t>
            </w:r>
            <w:r w:rsidRPr="006C755B">
              <w:rPr>
                <w:rFonts w:ascii="Arial" w:hAnsi="Arial" w:cs="Arial"/>
                <w:sz w:val="22"/>
                <w:szCs w:val="22"/>
              </w:rPr>
              <w:t xml:space="preserve"> stage.</w:t>
            </w:r>
          </w:p>
        </w:tc>
      </w:tr>
      <w:tr w:rsidR="000B71C8" w:rsidRPr="006C755B" w14:paraId="3B97E351" w14:textId="77777777" w:rsidTr="00AE56E7">
        <w:tc>
          <w:tcPr>
            <w:tcW w:w="1985" w:type="dxa"/>
          </w:tcPr>
          <w:p w14:paraId="4644D037" w14:textId="63196D2F" w:rsidR="000B71C8" w:rsidRPr="006C755B" w:rsidRDefault="000B71C8" w:rsidP="000B71C8">
            <w:pPr>
              <w:jc w:val="both"/>
              <w:rPr>
                <w:rFonts w:ascii="Arial" w:hAnsi="Arial" w:cs="Arial"/>
                <w:b/>
                <w:bCs/>
                <w:sz w:val="22"/>
                <w:szCs w:val="22"/>
              </w:rPr>
            </w:pPr>
            <w:r w:rsidRPr="006C755B">
              <w:rPr>
                <w:rFonts w:ascii="Arial" w:hAnsi="Arial" w:cs="Arial"/>
                <w:b/>
                <w:bCs/>
                <w:sz w:val="22"/>
                <w:szCs w:val="22"/>
              </w:rPr>
              <w:t>Age</w:t>
            </w:r>
          </w:p>
        </w:tc>
        <w:tc>
          <w:tcPr>
            <w:tcW w:w="7655" w:type="dxa"/>
          </w:tcPr>
          <w:p w14:paraId="0FD1EE55" w14:textId="40AA3909" w:rsidR="000B71C8" w:rsidRPr="006C755B" w:rsidRDefault="000B71C8" w:rsidP="004A1198">
            <w:pPr>
              <w:autoSpaceDE w:val="0"/>
              <w:autoSpaceDN w:val="0"/>
              <w:adjustRightInd w:val="0"/>
              <w:jc w:val="both"/>
              <w:rPr>
                <w:rFonts w:ascii="Arial" w:eastAsiaTheme="minorHAnsi" w:hAnsi="Arial" w:cs="Arial"/>
                <w:i/>
                <w:iCs/>
                <w:sz w:val="22"/>
                <w:szCs w:val="22"/>
                <w:lang w:val="en-IE" w:eastAsia="en-US"/>
              </w:rPr>
            </w:pPr>
            <w:r w:rsidRPr="006C755B">
              <w:rPr>
                <w:rFonts w:ascii="Arial" w:eastAsiaTheme="minorHAnsi" w:hAnsi="Arial" w:cs="Arial"/>
                <w:sz w:val="22"/>
                <w:szCs w:val="22"/>
                <w:lang w:val="en-IE" w:eastAsia="en-US"/>
              </w:rPr>
              <w:t xml:space="preserve">The Public </w:t>
            </w:r>
            <w:r w:rsidR="00834A2D" w:rsidRPr="006C755B">
              <w:rPr>
                <w:rFonts w:ascii="Arial" w:eastAsiaTheme="minorHAnsi" w:hAnsi="Arial" w:cs="Arial"/>
                <w:sz w:val="22"/>
                <w:szCs w:val="22"/>
                <w:lang w:val="en-IE" w:eastAsia="en-US"/>
              </w:rPr>
              <w:t>Service</w:t>
            </w:r>
            <w:r w:rsidRPr="006C755B">
              <w:rPr>
                <w:rFonts w:ascii="Arial" w:eastAsiaTheme="minorHAnsi" w:hAnsi="Arial" w:cs="Arial"/>
                <w:sz w:val="22"/>
                <w:szCs w:val="22"/>
                <w:lang w:val="en-IE" w:eastAsia="en-US"/>
              </w:rPr>
              <w:t xml:space="preserve"> Superannuation (Age of Retirement) Act, 2018* set 70 years as the compulsory retirement age for public servants.</w:t>
            </w:r>
            <w:r w:rsidRPr="006C755B">
              <w:rPr>
                <w:rFonts w:ascii="Arial" w:eastAsiaTheme="minorHAnsi" w:hAnsi="Arial" w:cs="Arial"/>
                <w:i/>
                <w:iCs/>
                <w:sz w:val="22"/>
                <w:szCs w:val="22"/>
                <w:lang w:val="en-IE" w:eastAsia="en-US"/>
              </w:rPr>
              <w:t xml:space="preserve"> </w:t>
            </w:r>
          </w:p>
          <w:p w14:paraId="03B0E263" w14:textId="77777777" w:rsidR="000B71C8" w:rsidRPr="006C755B" w:rsidRDefault="000B71C8" w:rsidP="004A1198">
            <w:pPr>
              <w:autoSpaceDE w:val="0"/>
              <w:autoSpaceDN w:val="0"/>
              <w:adjustRightInd w:val="0"/>
              <w:jc w:val="both"/>
              <w:rPr>
                <w:rFonts w:ascii="Arial" w:eastAsiaTheme="minorHAnsi" w:hAnsi="Arial" w:cs="Arial"/>
                <w:i/>
                <w:iCs/>
                <w:sz w:val="22"/>
                <w:szCs w:val="22"/>
                <w:lang w:val="en-IE" w:eastAsia="en-US"/>
              </w:rPr>
            </w:pPr>
          </w:p>
          <w:p w14:paraId="33E9A996" w14:textId="77777777" w:rsidR="000B71C8" w:rsidRPr="006C755B" w:rsidRDefault="000B71C8" w:rsidP="004A1198">
            <w:pPr>
              <w:autoSpaceDE w:val="0"/>
              <w:autoSpaceDN w:val="0"/>
              <w:adjustRightInd w:val="0"/>
              <w:jc w:val="both"/>
              <w:rPr>
                <w:rFonts w:ascii="Arial" w:eastAsiaTheme="minorHAnsi" w:hAnsi="Arial" w:cs="Arial"/>
                <w:b/>
                <w:bCs/>
                <w:i/>
                <w:iCs/>
                <w:sz w:val="22"/>
                <w:szCs w:val="22"/>
                <w:u w:val="single"/>
                <w:lang w:val="en-IE" w:eastAsia="en-US"/>
              </w:rPr>
            </w:pPr>
            <w:r w:rsidRPr="006C755B">
              <w:rPr>
                <w:rFonts w:ascii="Arial" w:eastAsiaTheme="minorHAnsi" w:hAnsi="Arial" w:cs="Arial"/>
                <w:b/>
                <w:bCs/>
                <w:i/>
                <w:iCs/>
                <w:sz w:val="22"/>
                <w:szCs w:val="22"/>
                <w:lang w:val="en-IE" w:eastAsia="en-US"/>
              </w:rPr>
              <w:t xml:space="preserve">* </w:t>
            </w:r>
            <w:r w:rsidRPr="006C755B">
              <w:rPr>
                <w:rFonts w:ascii="Arial" w:eastAsiaTheme="minorHAnsi" w:hAnsi="Arial" w:cs="Arial"/>
                <w:b/>
                <w:bCs/>
                <w:i/>
                <w:iCs/>
                <w:sz w:val="22"/>
                <w:szCs w:val="22"/>
                <w:u w:val="single"/>
                <w:lang w:val="en-IE" w:eastAsia="en-US"/>
              </w:rPr>
              <w:t>Public Servants not affected by this legislation:</w:t>
            </w:r>
          </w:p>
          <w:p w14:paraId="261BAD1F" w14:textId="77777777" w:rsidR="000B71C8" w:rsidRPr="006C755B" w:rsidRDefault="000B71C8" w:rsidP="004A1198">
            <w:pPr>
              <w:autoSpaceDE w:val="0"/>
              <w:autoSpaceDN w:val="0"/>
              <w:adjustRightInd w:val="0"/>
              <w:jc w:val="both"/>
              <w:rPr>
                <w:rFonts w:ascii="Arial" w:eastAsiaTheme="minorHAnsi" w:hAnsi="Arial" w:cs="Arial"/>
                <w:sz w:val="22"/>
                <w:szCs w:val="22"/>
                <w:lang w:val="en-IE" w:eastAsia="en-US"/>
              </w:rPr>
            </w:pPr>
            <w:r w:rsidRPr="006C755B">
              <w:rPr>
                <w:rFonts w:ascii="Arial" w:eastAsiaTheme="minorHAnsi" w:hAnsi="Arial" w:cs="Arial"/>
                <w:sz w:val="22"/>
                <w:szCs w:val="22"/>
                <w:lang w:val="en-IE" w:eastAsia="en-US"/>
              </w:rPr>
              <w:t xml:space="preserve">Public servants recruited between 1 April </w:t>
            </w:r>
            <w:proofErr w:type="gramStart"/>
            <w:r w:rsidRPr="006C755B">
              <w:rPr>
                <w:rFonts w:ascii="Arial" w:eastAsiaTheme="minorHAnsi" w:hAnsi="Arial" w:cs="Arial"/>
                <w:sz w:val="22"/>
                <w:szCs w:val="22"/>
                <w:lang w:val="en-IE" w:eastAsia="en-US"/>
              </w:rPr>
              <w:t>2004</w:t>
            </w:r>
            <w:proofErr w:type="gramEnd"/>
            <w:r w:rsidRPr="006C755B">
              <w:rPr>
                <w:rFonts w:ascii="Arial" w:eastAsiaTheme="minorHAnsi" w:hAnsi="Arial" w:cs="Arial"/>
                <w:sz w:val="22"/>
                <w:szCs w:val="22"/>
                <w:lang w:val="en-IE" w:eastAsia="en-US"/>
              </w:rPr>
              <w:t xml:space="preserve"> and 31 December 2012 (new entrants) have no compulsory retirement age.</w:t>
            </w:r>
          </w:p>
          <w:p w14:paraId="0ECD38A2" w14:textId="77777777" w:rsidR="000B71C8" w:rsidRPr="006C755B" w:rsidRDefault="000B71C8" w:rsidP="004A1198">
            <w:pPr>
              <w:autoSpaceDE w:val="0"/>
              <w:autoSpaceDN w:val="0"/>
              <w:adjustRightInd w:val="0"/>
              <w:jc w:val="both"/>
              <w:rPr>
                <w:rFonts w:ascii="Arial" w:hAnsi="Arial" w:cs="Arial"/>
                <w:sz w:val="22"/>
                <w:szCs w:val="22"/>
              </w:rPr>
            </w:pPr>
          </w:p>
          <w:p w14:paraId="58F49F80" w14:textId="4C0B87DD" w:rsidR="000B71C8" w:rsidRPr="006C755B" w:rsidRDefault="000B71C8" w:rsidP="004A1198">
            <w:pPr>
              <w:autoSpaceDE w:val="0"/>
              <w:autoSpaceDN w:val="0"/>
              <w:adjustRightInd w:val="0"/>
              <w:jc w:val="both"/>
              <w:rPr>
                <w:rFonts w:ascii="Arial" w:hAnsi="Arial" w:cs="Arial"/>
                <w:sz w:val="22"/>
                <w:szCs w:val="22"/>
              </w:rPr>
            </w:pPr>
            <w:r w:rsidRPr="006C755B">
              <w:rPr>
                <w:rFonts w:ascii="Arial" w:hAnsi="Arial" w:cs="Arial"/>
                <w:sz w:val="22"/>
                <w:szCs w:val="22"/>
              </w:rPr>
              <w:t>Public servants recruited since 1 January 2013 are members of the Single Pension Scheme and have a compulsory retirement age of 70.</w:t>
            </w:r>
          </w:p>
        </w:tc>
      </w:tr>
      <w:tr w:rsidR="000B71C8" w:rsidRPr="006C755B" w14:paraId="49315BEB" w14:textId="77777777" w:rsidTr="00AE56E7">
        <w:tc>
          <w:tcPr>
            <w:tcW w:w="1985" w:type="dxa"/>
          </w:tcPr>
          <w:p w14:paraId="273FE5AF" w14:textId="77777777" w:rsidR="000B71C8" w:rsidRPr="006C755B" w:rsidRDefault="000B71C8" w:rsidP="000B71C8">
            <w:pPr>
              <w:jc w:val="both"/>
              <w:rPr>
                <w:rFonts w:ascii="Arial" w:hAnsi="Arial" w:cs="Arial"/>
                <w:b/>
                <w:bCs/>
                <w:sz w:val="22"/>
                <w:szCs w:val="22"/>
              </w:rPr>
            </w:pPr>
            <w:r w:rsidRPr="006C755B">
              <w:rPr>
                <w:rFonts w:ascii="Arial" w:hAnsi="Arial" w:cs="Arial"/>
                <w:b/>
                <w:bCs/>
                <w:sz w:val="22"/>
                <w:szCs w:val="22"/>
              </w:rPr>
              <w:t>Superannuation</w:t>
            </w:r>
          </w:p>
          <w:p w14:paraId="09B8D95D" w14:textId="77777777" w:rsidR="000B71C8" w:rsidRPr="006C755B" w:rsidRDefault="000B71C8" w:rsidP="000B71C8">
            <w:pPr>
              <w:jc w:val="both"/>
              <w:rPr>
                <w:rFonts w:ascii="Arial" w:hAnsi="Arial" w:cs="Arial"/>
                <w:b/>
                <w:bCs/>
                <w:sz w:val="22"/>
                <w:szCs w:val="22"/>
              </w:rPr>
            </w:pPr>
          </w:p>
          <w:p w14:paraId="78BEFD2A" w14:textId="77777777" w:rsidR="000B71C8" w:rsidRPr="006C755B" w:rsidRDefault="000B71C8" w:rsidP="000B71C8">
            <w:pPr>
              <w:jc w:val="both"/>
              <w:rPr>
                <w:rFonts w:ascii="Arial" w:hAnsi="Arial" w:cs="Arial"/>
                <w:b/>
                <w:bCs/>
                <w:sz w:val="22"/>
                <w:szCs w:val="22"/>
              </w:rPr>
            </w:pPr>
          </w:p>
        </w:tc>
        <w:tc>
          <w:tcPr>
            <w:tcW w:w="7655" w:type="dxa"/>
          </w:tcPr>
          <w:p w14:paraId="49206A88" w14:textId="7A1A144E" w:rsidR="000B71C8" w:rsidRPr="006C755B" w:rsidRDefault="000B71C8" w:rsidP="004A1198">
            <w:pPr>
              <w:jc w:val="both"/>
              <w:rPr>
                <w:rFonts w:ascii="Arial" w:hAnsi="Arial" w:cs="Arial"/>
                <w:sz w:val="22"/>
                <w:szCs w:val="22"/>
              </w:rPr>
            </w:pPr>
            <w:r w:rsidRPr="006C755B">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6C755B">
                <w:rPr>
                  <w:rFonts w:ascii="Arial" w:hAnsi="Arial" w:cs="Arial"/>
                  <w:sz w:val="22"/>
                  <w:szCs w:val="22"/>
                </w:rPr>
                <w:t xml:space="preserve">the </w:t>
              </w:r>
              <w:proofErr w:type="gramStart"/>
              <w:r w:rsidRPr="006C755B">
                <w:rPr>
                  <w:rFonts w:ascii="Arial" w:hAnsi="Arial" w:cs="Arial"/>
                  <w:sz w:val="22"/>
                  <w:szCs w:val="22"/>
                </w:rPr>
                <w:t>1</w:t>
              </w:r>
              <w:r w:rsidRPr="006C755B">
                <w:rPr>
                  <w:rFonts w:ascii="Arial" w:hAnsi="Arial" w:cs="Arial"/>
                  <w:sz w:val="22"/>
                  <w:szCs w:val="22"/>
                  <w:vertAlign w:val="superscript"/>
                </w:rPr>
                <w:t>st</w:t>
              </w:r>
              <w:proofErr w:type="gramEnd"/>
              <w:r w:rsidRPr="006C755B">
                <w:rPr>
                  <w:rFonts w:ascii="Arial" w:hAnsi="Arial" w:cs="Arial"/>
                  <w:sz w:val="22"/>
                  <w:szCs w:val="22"/>
                </w:rPr>
                <w:t xml:space="preserve"> January 2005</w:t>
              </w:r>
            </w:smartTag>
            <w:r w:rsidRPr="006C755B">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6C755B">
              <w:rPr>
                <w:rFonts w:ascii="Arial" w:hAnsi="Arial" w:cs="Arial"/>
                <w:sz w:val="22"/>
                <w:szCs w:val="22"/>
              </w:rPr>
              <w:t>at</w:t>
            </w:r>
            <w:proofErr w:type="gramEnd"/>
            <w:r w:rsidRPr="006C755B">
              <w:rPr>
                <w:rFonts w:ascii="Arial" w:hAnsi="Arial" w:cs="Arial"/>
                <w:sz w:val="22"/>
                <w:szCs w:val="22"/>
              </w:rPr>
              <w:t xml:space="preserve"> </w:t>
            </w:r>
            <w:smartTag w:uri="urn:schemas-microsoft-com:office:smarttags" w:element="date">
              <w:smartTagPr>
                <w:attr w:name="Year" w:val="2004"/>
                <w:attr w:name="Day" w:val="31"/>
                <w:attr w:name="Month" w:val="12"/>
              </w:smartTagPr>
              <w:r w:rsidRPr="006C755B">
                <w:rPr>
                  <w:rFonts w:ascii="Arial" w:hAnsi="Arial" w:cs="Arial"/>
                  <w:sz w:val="22"/>
                  <w:szCs w:val="22"/>
                </w:rPr>
                <w:t>31</w:t>
              </w:r>
              <w:r w:rsidRPr="006C755B">
                <w:rPr>
                  <w:rFonts w:ascii="Arial" w:hAnsi="Arial" w:cs="Arial"/>
                  <w:sz w:val="22"/>
                  <w:szCs w:val="22"/>
                  <w:vertAlign w:val="superscript"/>
                </w:rPr>
                <w:t>st</w:t>
              </w:r>
              <w:r w:rsidRPr="006C755B">
                <w:rPr>
                  <w:rFonts w:ascii="Arial" w:hAnsi="Arial" w:cs="Arial"/>
                  <w:sz w:val="22"/>
                  <w:szCs w:val="22"/>
                </w:rPr>
                <w:t xml:space="preserve"> December 2004</w:t>
              </w:r>
            </w:smartTag>
          </w:p>
        </w:tc>
      </w:tr>
      <w:tr w:rsidR="000B71C8" w:rsidRPr="006C755B" w14:paraId="09BF2EBC" w14:textId="77777777" w:rsidTr="00AE56E7">
        <w:tc>
          <w:tcPr>
            <w:tcW w:w="1985" w:type="dxa"/>
          </w:tcPr>
          <w:p w14:paraId="396C7A7D" w14:textId="77777777" w:rsidR="000B71C8" w:rsidRPr="006C755B" w:rsidRDefault="000B71C8" w:rsidP="000B71C8">
            <w:pPr>
              <w:jc w:val="both"/>
              <w:rPr>
                <w:rFonts w:ascii="Arial" w:hAnsi="Arial" w:cs="Arial"/>
                <w:b/>
                <w:bCs/>
                <w:sz w:val="22"/>
                <w:szCs w:val="22"/>
              </w:rPr>
            </w:pPr>
            <w:r w:rsidRPr="006C755B">
              <w:rPr>
                <w:rFonts w:ascii="Arial" w:hAnsi="Arial" w:cs="Arial"/>
                <w:b/>
                <w:bCs/>
                <w:sz w:val="22"/>
                <w:szCs w:val="22"/>
              </w:rPr>
              <w:t>Probation</w:t>
            </w:r>
          </w:p>
        </w:tc>
        <w:tc>
          <w:tcPr>
            <w:tcW w:w="7655" w:type="dxa"/>
          </w:tcPr>
          <w:p w14:paraId="3B7FD67C" w14:textId="028A573A" w:rsidR="000B71C8" w:rsidRPr="006C755B" w:rsidRDefault="000B71C8" w:rsidP="004A1198">
            <w:pPr>
              <w:pStyle w:val="Heading7"/>
              <w:rPr>
                <w:rFonts w:cs="Arial"/>
                <w:b w:val="0"/>
                <w:sz w:val="22"/>
                <w:szCs w:val="22"/>
              </w:rPr>
            </w:pPr>
            <w:r w:rsidRPr="006C755B">
              <w:rPr>
                <w:rFonts w:cs="Arial"/>
                <w:b w:val="0"/>
                <w:sz w:val="22"/>
                <w:szCs w:val="22"/>
              </w:rPr>
              <w:t xml:space="preserve">Every appointment of a person who is not already a permanent officer of the </w:t>
            </w:r>
            <w:r w:rsidRPr="006C755B">
              <w:rPr>
                <w:rFonts w:cs="Arial"/>
                <w:b w:val="0"/>
                <w:sz w:val="22"/>
                <w:szCs w:val="22"/>
                <w:shd w:val="clear" w:color="auto" w:fill="FFFFFF"/>
              </w:rPr>
              <w:t xml:space="preserve">Health </w:t>
            </w:r>
            <w:r w:rsidR="00834A2D" w:rsidRPr="006C755B">
              <w:rPr>
                <w:rFonts w:cs="Arial"/>
                <w:b w:val="0"/>
                <w:sz w:val="22"/>
                <w:szCs w:val="22"/>
                <w:shd w:val="clear" w:color="auto" w:fill="FFFFFF"/>
              </w:rPr>
              <w:t>Service</w:t>
            </w:r>
            <w:r w:rsidRPr="006C755B">
              <w:rPr>
                <w:rFonts w:cs="Arial"/>
                <w:b w:val="0"/>
                <w:sz w:val="22"/>
                <w:szCs w:val="22"/>
                <w:shd w:val="clear" w:color="auto" w:fill="FFFFFF"/>
              </w:rPr>
              <w:t xml:space="preserve"> Executive or of a Local Authority</w:t>
            </w:r>
            <w:r w:rsidRPr="006C755B">
              <w:rPr>
                <w:rFonts w:cs="Arial"/>
                <w:b w:val="0"/>
                <w:sz w:val="22"/>
                <w:szCs w:val="22"/>
              </w:rPr>
              <w:t xml:space="preserve"> shall be subject to a probationary period of 12 months as stipulated in the Department of Health Circular No.10/71.</w:t>
            </w:r>
          </w:p>
        </w:tc>
      </w:tr>
      <w:tr w:rsidR="000B71C8" w:rsidRPr="006C755B" w14:paraId="01E5AD92" w14:textId="77777777" w:rsidTr="00AE56E7">
        <w:tc>
          <w:tcPr>
            <w:tcW w:w="1985" w:type="dxa"/>
          </w:tcPr>
          <w:p w14:paraId="275F852E" w14:textId="77777777" w:rsidR="000B71C8" w:rsidRPr="006C755B" w:rsidRDefault="000B71C8" w:rsidP="000B71C8">
            <w:pPr>
              <w:rPr>
                <w:rFonts w:ascii="Arial" w:hAnsi="Arial" w:cs="Arial"/>
                <w:b/>
                <w:bCs/>
                <w:sz w:val="22"/>
                <w:szCs w:val="22"/>
              </w:rPr>
            </w:pPr>
            <w:r w:rsidRPr="006C755B">
              <w:rPr>
                <w:rFonts w:ascii="Arial" w:hAnsi="Arial" w:cs="Arial"/>
                <w:b/>
                <w:bCs/>
                <w:sz w:val="22"/>
                <w:szCs w:val="22"/>
              </w:rPr>
              <w:t>Protection of Children Guidance and Legislation</w:t>
            </w:r>
          </w:p>
          <w:p w14:paraId="61B5F89F" w14:textId="77777777" w:rsidR="000B71C8" w:rsidRPr="006C755B" w:rsidRDefault="000B71C8" w:rsidP="000B71C8">
            <w:pPr>
              <w:jc w:val="both"/>
              <w:rPr>
                <w:rFonts w:ascii="Arial" w:hAnsi="Arial" w:cs="Arial"/>
                <w:b/>
                <w:bCs/>
                <w:sz w:val="22"/>
                <w:szCs w:val="22"/>
              </w:rPr>
            </w:pPr>
          </w:p>
        </w:tc>
        <w:tc>
          <w:tcPr>
            <w:tcW w:w="7655" w:type="dxa"/>
          </w:tcPr>
          <w:p w14:paraId="1684EC6A" w14:textId="77777777" w:rsidR="000B71C8" w:rsidRPr="006C755B" w:rsidRDefault="000B71C8" w:rsidP="004A1198">
            <w:pPr>
              <w:jc w:val="both"/>
              <w:rPr>
                <w:rFonts w:ascii="Arial" w:hAnsi="Arial" w:cs="Arial"/>
                <w:sz w:val="22"/>
                <w:szCs w:val="22"/>
              </w:rPr>
            </w:pPr>
            <w:r w:rsidRPr="006C755B">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46E598E" w14:textId="77777777" w:rsidR="000B71C8" w:rsidRPr="006C755B" w:rsidRDefault="000B71C8" w:rsidP="004A1198">
            <w:pPr>
              <w:jc w:val="both"/>
              <w:rPr>
                <w:rFonts w:ascii="Arial" w:hAnsi="Arial" w:cs="Arial"/>
                <w:sz w:val="22"/>
                <w:szCs w:val="22"/>
              </w:rPr>
            </w:pPr>
          </w:p>
          <w:p w14:paraId="186E5529" w14:textId="77777777" w:rsidR="000B71C8" w:rsidRPr="006C755B" w:rsidRDefault="000B71C8" w:rsidP="004A1198">
            <w:pPr>
              <w:jc w:val="both"/>
              <w:rPr>
                <w:rFonts w:ascii="Arial" w:hAnsi="Arial" w:cs="Arial"/>
                <w:sz w:val="22"/>
                <w:szCs w:val="22"/>
                <w:lang w:val="en-US"/>
              </w:rPr>
            </w:pPr>
            <w:r w:rsidRPr="006C755B">
              <w:rPr>
                <w:rFonts w:ascii="Arial" w:hAnsi="Arial" w:cs="Arial"/>
                <w:sz w:val="22"/>
                <w:szCs w:val="22"/>
                <w:lang w:val="en-US"/>
              </w:rPr>
              <w:lastRenderedPageBreak/>
              <w:t>Some staff have additional responsibilities such as Line Managers, Designated Officers and Mandated Persons. You should check if you are a Designated Officer and / or a Mandated Person and be familiar with the related roles and legal responsibilities.</w:t>
            </w:r>
          </w:p>
          <w:p w14:paraId="5BC5BEB0" w14:textId="77777777" w:rsidR="000B71C8" w:rsidRPr="006C755B" w:rsidRDefault="000B71C8" w:rsidP="004A1198">
            <w:pPr>
              <w:jc w:val="both"/>
              <w:rPr>
                <w:rFonts w:ascii="Arial" w:hAnsi="Arial" w:cs="Arial"/>
                <w:sz w:val="22"/>
                <w:szCs w:val="22"/>
              </w:rPr>
            </w:pPr>
          </w:p>
          <w:p w14:paraId="1D0FCAD9" w14:textId="7E7A084A" w:rsidR="000B71C8" w:rsidRPr="006C755B" w:rsidRDefault="008F23C4" w:rsidP="004A1198">
            <w:pPr>
              <w:pStyle w:val="Heading7"/>
              <w:rPr>
                <w:rFonts w:cs="Arial"/>
                <w:b w:val="0"/>
                <w:sz w:val="22"/>
                <w:szCs w:val="22"/>
              </w:rPr>
            </w:pPr>
            <w:r w:rsidRPr="006C755B">
              <w:rPr>
                <w:rFonts w:cs="Arial"/>
                <w:b w:val="0"/>
                <w:sz w:val="22"/>
                <w:szCs w:val="22"/>
                <w:lang w:val="en"/>
              </w:rPr>
              <w:t>Visit</w:t>
            </w:r>
            <w:r w:rsidR="000B71C8" w:rsidRPr="006C755B">
              <w:rPr>
                <w:rFonts w:cs="Arial"/>
                <w:b w:val="0"/>
                <w:sz w:val="22"/>
                <w:szCs w:val="22"/>
                <w:lang w:val="en"/>
              </w:rPr>
              <w:t xml:space="preserve"> </w:t>
            </w:r>
            <w:hyperlink r:id="rId19" w:history="1">
              <w:r w:rsidR="000B71C8" w:rsidRPr="006C755B">
                <w:rPr>
                  <w:rStyle w:val="Hyperlink"/>
                  <w:rFonts w:cs="Arial"/>
                  <w:b w:val="0"/>
                  <w:sz w:val="22"/>
                  <w:szCs w:val="22"/>
                  <w:lang w:val="en"/>
                </w:rPr>
                <w:t xml:space="preserve">HSE Children First </w:t>
              </w:r>
            </w:hyperlink>
            <w:r w:rsidR="000B71C8" w:rsidRPr="006C755B">
              <w:rPr>
                <w:rFonts w:cs="Arial"/>
                <w:b w:val="0"/>
                <w:sz w:val="22"/>
                <w:szCs w:val="22"/>
                <w:lang w:val="en-US"/>
              </w:rPr>
              <w:t>for further</w:t>
            </w:r>
            <w:r w:rsidR="000B71C8" w:rsidRPr="006C755B">
              <w:rPr>
                <w:rFonts w:cs="Arial"/>
                <w:b w:val="0"/>
                <w:sz w:val="22"/>
                <w:szCs w:val="22"/>
                <w:lang w:val="en"/>
              </w:rPr>
              <w:t xml:space="preserve"> information, guidance and resources.</w:t>
            </w:r>
          </w:p>
        </w:tc>
      </w:tr>
      <w:tr w:rsidR="000B71C8" w:rsidRPr="006C755B" w14:paraId="126BE5CA" w14:textId="77777777" w:rsidTr="00AE56E7">
        <w:tc>
          <w:tcPr>
            <w:tcW w:w="1985" w:type="dxa"/>
          </w:tcPr>
          <w:p w14:paraId="326272C6" w14:textId="69E28B99" w:rsidR="000B71C8" w:rsidRPr="006C755B" w:rsidRDefault="000B71C8" w:rsidP="000B71C8">
            <w:pPr>
              <w:jc w:val="both"/>
              <w:rPr>
                <w:rFonts w:ascii="Arial" w:hAnsi="Arial" w:cs="Arial"/>
                <w:b/>
                <w:sz w:val="22"/>
                <w:szCs w:val="22"/>
              </w:rPr>
            </w:pPr>
            <w:r w:rsidRPr="006C755B">
              <w:rPr>
                <w:rFonts w:ascii="Arial" w:hAnsi="Arial" w:cs="Arial"/>
                <w:b/>
                <w:sz w:val="22"/>
                <w:szCs w:val="22"/>
              </w:rPr>
              <w:lastRenderedPageBreak/>
              <w:t>Infection Control</w:t>
            </w:r>
          </w:p>
        </w:tc>
        <w:tc>
          <w:tcPr>
            <w:tcW w:w="7655" w:type="dxa"/>
          </w:tcPr>
          <w:p w14:paraId="05D9DFD0" w14:textId="4DB69D39" w:rsidR="000B71C8" w:rsidRPr="006C755B" w:rsidRDefault="000B71C8" w:rsidP="000B71C8">
            <w:pPr>
              <w:jc w:val="both"/>
              <w:rPr>
                <w:rFonts w:ascii="Arial" w:hAnsi="Arial" w:cs="Arial"/>
                <w:sz w:val="22"/>
                <w:szCs w:val="22"/>
              </w:rPr>
            </w:pPr>
            <w:r w:rsidRPr="006C755B">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6C755B">
              <w:rPr>
                <w:rFonts w:ascii="Arial" w:hAnsi="Arial" w:cs="Arial"/>
                <w:iCs/>
                <w:sz w:val="22"/>
                <w:szCs w:val="22"/>
              </w:rPr>
              <w:t>and comply with associated HSE protocols for implementing and maintaining these standards as appropriate to the role.</w:t>
            </w:r>
          </w:p>
        </w:tc>
      </w:tr>
      <w:tr w:rsidR="000B71C8" w:rsidRPr="006C755B" w14:paraId="54EE8F4B" w14:textId="77777777" w:rsidTr="00AE56E7">
        <w:tc>
          <w:tcPr>
            <w:tcW w:w="1985" w:type="dxa"/>
          </w:tcPr>
          <w:p w14:paraId="0FB936A7" w14:textId="77777777" w:rsidR="000B71C8" w:rsidRPr="006C755B" w:rsidRDefault="000B71C8" w:rsidP="000B71C8">
            <w:pPr>
              <w:jc w:val="both"/>
              <w:rPr>
                <w:rFonts w:ascii="Arial" w:hAnsi="Arial" w:cs="Arial"/>
                <w:b/>
                <w:bCs/>
                <w:sz w:val="22"/>
                <w:szCs w:val="22"/>
              </w:rPr>
            </w:pPr>
            <w:r w:rsidRPr="006C755B">
              <w:rPr>
                <w:rFonts w:ascii="Arial" w:hAnsi="Arial" w:cs="Arial"/>
                <w:b/>
                <w:sz w:val="22"/>
                <w:szCs w:val="22"/>
              </w:rPr>
              <w:t>Health &amp; Safety</w:t>
            </w:r>
          </w:p>
        </w:tc>
        <w:tc>
          <w:tcPr>
            <w:tcW w:w="7655" w:type="dxa"/>
          </w:tcPr>
          <w:p w14:paraId="7086C536" w14:textId="66980DCC" w:rsidR="000B71C8" w:rsidRPr="006C755B" w:rsidRDefault="000B71C8" w:rsidP="000B71C8">
            <w:pPr>
              <w:jc w:val="both"/>
              <w:rPr>
                <w:rFonts w:ascii="Arial" w:hAnsi="Arial" w:cs="Arial"/>
                <w:sz w:val="22"/>
                <w:szCs w:val="22"/>
              </w:rPr>
            </w:pPr>
            <w:r w:rsidRPr="006C755B">
              <w:rPr>
                <w:rFonts w:ascii="Arial" w:hAnsi="Arial" w:cs="Arial"/>
                <w:sz w:val="22"/>
                <w:szCs w:val="22"/>
              </w:rPr>
              <w:t xml:space="preserve">It is the responsibility of line managers to ensure that the management of safety, health and welfare is successfully integrated into all </w:t>
            </w:r>
            <w:r w:rsidR="008F23C4" w:rsidRPr="006C755B">
              <w:rPr>
                <w:rFonts w:ascii="Arial" w:hAnsi="Arial" w:cs="Arial"/>
                <w:sz w:val="22"/>
                <w:szCs w:val="22"/>
              </w:rPr>
              <w:t>activities</w:t>
            </w:r>
            <w:r w:rsidRPr="006C755B">
              <w:rPr>
                <w:rFonts w:ascii="Arial" w:hAnsi="Arial" w:cs="Arial"/>
                <w:sz w:val="22"/>
                <w:szCs w:val="22"/>
              </w:rPr>
              <w:t xml:space="preserve"> undertaken within their area of responsibility, so far as is reasonably practicable. Line managers are named and roles and responsibilities detailed in the relevant </w:t>
            </w:r>
            <w:bookmarkStart w:id="0" w:name="_Int_1Els8qod"/>
            <w:proofErr w:type="gramStart"/>
            <w:r w:rsidRPr="006C755B">
              <w:rPr>
                <w:rFonts w:ascii="Arial" w:hAnsi="Arial" w:cs="Arial"/>
                <w:sz w:val="22"/>
                <w:szCs w:val="22"/>
              </w:rPr>
              <w:t>Site Specific</w:t>
            </w:r>
            <w:bookmarkEnd w:id="0"/>
            <w:proofErr w:type="gramEnd"/>
            <w:r w:rsidRPr="006C755B">
              <w:rPr>
                <w:rFonts w:ascii="Arial" w:hAnsi="Arial" w:cs="Arial"/>
                <w:sz w:val="22"/>
                <w:szCs w:val="22"/>
              </w:rPr>
              <w:t xml:space="preserve"> Safety Statement (SSSS). </w:t>
            </w:r>
          </w:p>
          <w:p w14:paraId="5724E31A" w14:textId="77777777" w:rsidR="000B71C8" w:rsidRPr="006C755B" w:rsidRDefault="000B71C8" w:rsidP="00CD61F6">
            <w:pPr>
              <w:jc w:val="both"/>
              <w:rPr>
                <w:rFonts w:ascii="Arial" w:hAnsi="Arial" w:cs="Arial"/>
                <w:sz w:val="22"/>
                <w:szCs w:val="22"/>
              </w:rPr>
            </w:pPr>
          </w:p>
          <w:p w14:paraId="52B2D552" w14:textId="77777777" w:rsidR="000B71C8" w:rsidRPr="006C755B" w:rsidRDefault="000B71C8" w:rsidP="000B71C8">
            <w:pPr>
              <w:jc w:val="both"/>
              <w:rPr>
                <w:rFonts w:ascii="Arial" w:hAnsi="Arial" w:cs="Arial"/>
                <w:sz w:val="22"/>
                <w:szCs w:val="22"/>
              </w:rPr>
            </w:pPr>
            <w:r w:rsidRPr="006C755B">
              <w:rPr>
                <w:rFonts w:ascii="Arial" w:hAnsi="Arial" w:cs="Arial"/>
                <w:sz w:val="22"/>
                <w:szCs w:val="22"/>
              </w:rPr>
              <w:t>Key Health and Safety Responsibilities include:</w:t>
            </w:r>
          </w:p>
          <w:p w14:paraId="61C988F9" w14:textId="77777777" w:rsidR="000B71C8" w:rsidRPr="006C755B" w:rsidRDefault="000B71C8" w:rsidP="000B71C8">
            <w:pPr>
              <w:jc w:val="both"/>
              <w:rPr>
                <w:rFonts w:ascii="Arial" w:hAnsi="Arial" w:cs="Arial"/>
                <w:sz w:val="22"/>
                <w:szCs w:val="22"/>
                <w:highlight w:val="yellow"/>
              </w:rPr>
            </w:pPr>
          </w:p>
          <w:p w14:paraId="687BFA95" w14:textId="094A8AFD" w:rsidR="000B71C8" w:rsidRPr="006C755B" w:rsidRDefault="000B71C8">
            <w:pPr>
              <w:pStyle w:val="ListParagraph"/>
              <w:numPr>
                <w:ilvl w:val="0"/>
                <w:numId w:val="2"/>
              </w:numPr>
              <w:ind w:left="714" w:hanging="357"/>
              <w:jc w:val="both"/>
              <w:rPr>
                <w:rFonts w:ascii="Arial" w:hAnsi="Arial" w:cs="Arial"/>
                <w:sz w:val="22"/>
                <w:szCs w:val="22"/>
              </w:rPr>
            </w:pPr>
            <w:r w:rsidRPr="006C755B">
              <w:rPr>
                <w:rFonts w:ascii="Arial" w:hAnsi="Arial" w:cs="Arial"/>
                <w:sz w:val="22"/>
                <w:szCs w:val="22"/>
              </w:rPr>
              <w:t>Developing a SSSS for the department/</w:t>
            </w:r>
            <w:r w:rsidR="00834A2D" w:rsidRPr="006C755B">
              <w:rPr>
                <w:rFonts w:ascii="Arial" w:hAnsi="Arial" w:cs="Arial"/>
                <w:sz w:val="22"/>
                <w:szCs w:val="22"/>
              </w:rPr>
              <w:t>service</w:t>
            </w:r>
            <w:r w:rsidRPr="006C755B">
              <w:rPr>
                <w:rStyle w:val="FootnoteReference"/>
                <w:rFonts w:ascii="Arial" w:eastAsia="Calibri" w:hAnsi="Arial" w:cs="Arial"/>
                <w:sz w:val="22"/>
                <w:szCs w:val="22"/>
              </w:rPr>
              <w:footnoteReference w:id="1"/>
            </w:r>
            <w:r w:rsidRPr="006C755B">
              <w:rPr>
                <w:rFonts w:ascii="Arial" w:hAnsi="Arial" w:cs="Arial"/>
                <w:sz w:val="22"/>
                <w:szCs w:val="22"/>
              </w:rPr>
              <w:t xml:space="preserve">, as applicable, based on the identification of hazards and the assessment of risks, and </w:t>
            </w:r>
            <w:r w:rsidR="008F23C4" w:rsidRPr="006C755B">
              <w:rPr>
                <w:rFonts w:ascii="Arial" w:hAnsi="Arial" w:cs="Arial"/>
                <w:sz w:val="22"/>
                <w:szCs w:val="22"/>
              </w:rPr>
              <w:t>reviewing</w:t>
            </w:r>
            <w:r w:rsidRPr="006C755B">
              <w:rPr>
                <w:rFonts w:ascii="Arial" w:hAnsi="Arial" w:cs="Arial"/>
                <w:sz w:val="22"/>
                <w:szCs w:val="22"/>
              </w:rPr>
              <w:t>/updating same on a regular basis (at least annually) and in the event of any significant change in the work ac</w:t>
            </w:r>
            <w:r w:rsidR="008F23C4" w:rsidRPr="006C755B">
              <w:rPr>
                <w:rFonts w:ascii="Arial" w:hAnsi="Arial" w:cs="Arial"/>
                <w:sz w:val="22"/>
                <w:szCs w:val="22"/>
              </w:rPr>
              <w:t>tivity</w:t>
            </w:r>
            <w:r w:rsidRPr="006C755B">
              <w:rPr>
                <w:rFonts w:ascii="Arial" w:hAnsi="Arial" w:cs="Arial"/>
                <w:sz w:val="22"/>
                <w:szCs w:val="22"/>
              </w:rPr>
              <w:t xml:space="preserve"> or place of work.</w:t>
            </w:r>
          </w:p>
          <w:p w14:paraId="61808573" w14:textId="55181DF3" w:rsidR="000B71C8" w:rsidRPr="006C755B" w:rsidRDefault="000B71C8">
            <w:pPr>
              <w:pStyle w:val="ListParagraph"/>
              <w:numPr>
                <w:ilvl w:val="0"/>
                <w:numId w:val="2"/>
              </w:numPr>
              <w:ind w:left="714" w:hanging="357"/>
              <w:jc w:val="both"/>
              <w:rPr>
                <w:rFonts w:ascii="Arial" w:hAnsi="Arial" w:cs="Arial"/>
                <w:sz w:val="22"/>
                <w:szCs w:val="22"/>
              </w:rPr>
            </w:pPr>
            <w:r w:rsidRPr="006C755B">
              <w:rPr>
                <w:rFonts w:ascii="Arial" w:hAnsi="Arial" w:cs="Arial"/>
                <w:sz w:val="22"/>
                <w:szCs w:val="22"/>
              </w:rPr>
              <w:t xml:space="preserve">Ensuring that Occupational Safety and Health (OSH) </w:t>
            </w:r>
            <w:proofErr w:type="gramStart"/>
            <w:r w:rsidRPr="006C755B">
              <w:rPr>
                <w:rFonts w:ascii="Arial" w:hAnsi="Arial" w:cs="Arial"/>
                <w:sz w:val="22"/>
                <w:szCs w:val="22"/>
              </w:rPr>
              <w:t>is</w:t>
            </w:r>
            <w:proofErr w:type="gramEnd"/>
            <w:r w:rsidRPr="006C755B">
              <w:rPr>
                <w:rFonts w:ascii="Arial" w:hAnsi="Arial" w:cs="Arial"/>
                <w:sz w:val="22"/>
                <w:szCs w:val="22"/>
              </w:rPr>
              <w:t xml:space="preserve"> integrated into day-to-day business, </w:t>
            </w:r>
            <w:r w:rsidR="008F23C4" w:rsidRPr="006C755B">
              <w:rPr>
                <w:rFonts w:ascii="Arial" w:hAnsi="Arial" w:cs="Arial"/>
                <w:sz w:val="22"/>
                <w:szCs w:val="22"/>
              </w:rPr>
              <w:t>providing</w:t>
            </w:r>
            <w:r w:rsidRPr="006C755B">
              <w:rPr>
                <w:rFonts w:ascii="Arial" w:hAnsi="Arial" w:cs="Arial"/>
                <w:sz w:val="22"/>
                <w:szCs w:val="22"/>
              </w:rPr>
              <w:t xml:space="preserve"> Systems </w:t>
            </w:r>
            <w:proofErr w:type="gramStart"/>
            <w:r w:rsidRPr="006C755B">
              <w:rPr>
                <w:rFonts w:ascii="Arial" w:hAnsi="Arial" w:cs="Arial"/>
                <w:sz w:val="22"/>
                <w:szCs w:val="22"/>
              </w:rPr>
              <w:t>Of</w:t>
            </w:r>
            <w:proofErr w:type="gramEnd"/>
            <w:r w:rsidRPr="006C755B">
              <w:rPr>
                <w:rFonts w:ascii="Arial" w:hAnsi="Arial" w:cs="Arial"/>
                <w:sz w:val="22"/>
                <w:szCs w:val="22"/>
              </w:rPr>
              <w:t xml:space="preserve"> Work (SOW) that are planned, organised, performed, maintained and </w:t>
            </w:r>
            <w:r w:rsidR="008F23C4" w:rsidRPr="006C755B">
              <w:rPr>
                <w:rFonts w:ascii="Arial" w:hAnsi="Arial" w:cs="Arial"/>
                <w:sz w:val="22"/>
                <w:szCs w:val="22"/>
              </w:rPr>
              <w:t>revised</w:t>
            </w:r>
            <w:r w:rsidRPr="006C755B">
              <w:rPr>
                <w:rFonts w:ascii="Arial" w:hAnsi="Arial" w:cs="Arial"/>
                <w:sz w:val="22"/>
                <w:szCs w:val="22"/>
              </w:rPr>
              <w:t xml:space="preserve"> as appropriate, and ensuring that all safety related records are maintained and available for inspection.</w:t>
            </w:r>
          </w:p>
          <w:p w14:paraId="03EFC035" w14:textId="77777777" w:rsidR="000B71C8" w:rsidRPr="006C755B" w:rsidRDefault="000B71C8">
            <w:pPr>
              <w:pStyle w:val="ListParagraph"/>
              <w:numPr>
                <w:ilvl w:val="0"/>
                <w:numId w:val="2"/>
              </w:numPr>
              <w:ind w:left="714" w:hanging="357"/>
              <w:jc w:val="both"/>
              <w:rPr>
                <w:rFonts w:ascii="Arial" w:hAnsi="Arial" w:cs="Arial"/>
                <w:sz w:val="22"/>
                <w:szCs w:val="22"/>
              </w:rPr>
            </w:pPr>
            <w:r w:rsidRPr="006C755B">
              <w:rPr>
                <w:rFonts w:ascii="Arial" w:hAnsi="Arial" w:cs="Arial"/>
                <w:sz w:val="22"/>
                <w:szCs w:val="22"/>
              </w:rPr>
              <w:t>Consulting and communicating with staff and safety representatives on OSH matters.</w:t>
            </w:r>
          </w:p>
          <w:p w14:paraId="25BC4D97" w14:textId="77777777" w:rsidR="000B71C8" w:rsidRPr="006C755B" w:rsidRDefault="000B71C8">
            <w:pPr>
              <w:pStyle w:val="ListParagraph"/>
              <w:numPr>
                <w:ilvl w:val="0"/>
                <w:numId w:val="2"/>
              </w:numPr>
              <w:ind w:left="714" w:hanging="357"/>
              <w:jc w:val="both"/>
              <w:rPr>
                <w:rFonts w:ascii="Arial" w:hAnsi="Arial" w:cs="Arial"/>
                <w:sz w:val="22"/>
                <w:szCs w:val="22"/>
              </w:rPr>
            </w:pPr>
            <w:r w:rsidRPr="006C755B">
              <w:rPr>
                <w:rFonts w:ascii="Arial" w:hAnsi="Arial" w:cs="Arial"/>
                <w:sz w:val="22"/>
                <w:szCs w:val="22"/>
              </w:rPr>
              <w:t>Ensuring a training needs assessment (TNA) is undertaken for employees, facilitating their attendance at statutory OSH training, and ensuring records are maintained for each employee.</w:t>
            </w:r>
          </w:p>
          <w:p w14:paraId="306ED183" w14:textId="0C4CDF76" w:rsidR="000B71C8" w:rsidRPr="006C755B" w:rsidRDefault="000B71C8">
            <w:pPr>
              <w:pStyle w:val="ListParagraph"/>
              <w:numPr>
                <w:ilvl w:val="0"/>
                <w:numId w:val="2"/>
              </w:numPr>
              <w:ind w:left="714" w:hanging="357"/>
              <w:jc w:val="both"/>
              <w:rPr>
                <w:rFonts w:ascii="Arial" w:hAnsi="Arial" w:cs="Arial"/>
                <w:sz w:val="22"/>
                <w:szCs w:val="22"/>
              </w:rPr>
            </w:pPr>
            <w:r w:rsidRPr="006C755B">
              <w:rPr>
                <w:rFonts w:ascii="Arial" w:hAnsi="Arial" w:cs="Arial"/>
                <w:sz w:val="22"/>
                <w:szCs w:val="22"/>
              </w:rPr>
              <w:t>Ensuring that all incidents occurring within the relevant department/</w:t>
            </w:r>
            <w:r w:rsidR="00834A2D" w:rsidRPr="006C755B">
              <w:rPr>
                <w:rFonts w:ascii="Arial" w:hAnsi="Arial" w:cs="Arial"/>
                <w:sz w:val="22"/>
                <w:szCs w:val="22"/>
              </w:rPr>
              <w:t>service</w:t>
            </w:r>
            <w:r w:rsidRPr="006C755B">
              <w:rPr>
                <w:rFonts w:ascii="Arial" w:hAnsi="Arial" w:cs="Arial"/>
                <w:sz w:val="22"/>
                <w:szCs w:val="22"/>
              </w:rPr>
              <w:t xml:space="preserve"> are appropriately managed and investigated in accordance with HSE procedures</w:t>
            </w:r>
            <w:r w:rsidRPr="006C755B">
              <w:rPr>
                <w:rStyle w:val="FootnoteReference"/>
                <w:rFonts w:ascii="Arial" w:eastAsia="Calibri" w:hAnsi="Arial" w:cs="Arial"/>
                <w:sz w:val="22"/>
                <w:szCs w:val="22"/>
              </w:rPr>
              <w:footnoteReference w:id="2"/>
            </w:r>
            <w:r w:rsidRPr="006C755B">
              <w:rPr>
                <w:rFonts w:ascii="Arial" w:hAnsi="Arial" w:cs="Arial"/>
                <w:sz w:val="22"/>
                <w:szCs w:val="22"/>
              </w:rPr>
              <w:t>.</w:t>
            </w:r>
          </w:p>
          <w:p w14:paraId="39943ABA" w14:textId="400DDEFA" w:rsidR="000B71C8" w:rsidRPr="006C755B" w:rsidRDefault="000B71C8">
            <w:pPr>
              <w:pStyle w:val="ListParagraph"/>
              <w:numPr>
                <w:ilvl w:val="0"/>
                <w:numId w:val="2"/>
              </w:numPr>
              <w:ind w:left="714" w:hanging="357"/>
              <w:jc w:val="both"/>
              <w:rPr>
                <w:rFonts w:ascii="Arial" w:hAnsi="Arial" w:cs="Arial"/>
                <w:sz w:val="22"/>
                <w:szCs w:val="22"/>
              </w:rPr>
            </w:pPr>
            <w:r w:rsidRPr="006C755B">
              <w:rPr>
                <w:rFonts w:ascii="Arial" w:hAnsi="Arial" w:cs="Arial"/>
                <w:sz w:val="22"/>
                <w:szCs w:val="22"/>
              </w:rPr>
              <w:t xml:space="preserve">Seeking </w:t>
            </w:r>
            <w:r w:rsidR="008F23C4" w:rsidRPr="006C755B">
              <w:rPr>
                <w:rFonts w:ascii="Arial" w:hAnsi="Arial" w:cs="Arial"/>
                <w:sz w:val="22"/>
                <w:szCs w:val="22"/>
              </w:rPr>
              <w:t>advice</w:t>
            </w:r>
            <w:r w:rsidRPr="006C755B">
              <w:rPr>
                <w:rFonts w:ascii="Arial" w:hAnsi="Arial" w:cs="Arial"/>
                <w:sz w:val="22"/>
                <w:szCs w:val="22"/>
              </w:rPr>
              <w:t xml:space="preserve"> from health and safety professionals through the National Health and Safety Function Helpdesk as appropriate.</w:t>
            </w:r>
          </w:p>
          <w:p w14:paraId="65BD9765" w14:textId="216BF371" w:rsidR="000B71C8" w:rsidRPr="006C755B" w:rsidRDefault="008F23C4">
            <w:pPr>
              <w:pStyle w:val="ListParagraph"/>
              <w:numPr>
                <w:ilvl w:val="0"/>
                <w:numId w:val="2"/>
              </w:numPr>
              <w:ind w:left="714" w:hanging="357"/>
              <w:jc w:val="both"/>
              <w:rPr>
                <w:rFonts w:ascii="Arial" w:hAnsi="Arial" w:cs="Arial"/>
                <w:sz w:val="22"/>
                <w:szCs w:val="22"/>
              </w:rPr>
            </w:pPr>
            <w:r w:rsidRPr="006C755B">
              <w:rPr>
                <w:rFonts w:ascii="Arial" w:hAnsi="Arial" w:cs="Arial"/>
                <w:iCs/>
                <w:sz w:val="22"/>
                <w:szCs w:val="22"/>
              </w:rPr>
              <w:t>reviewing</w:t>
            </w:r>
            <w:r w:rsidR="000B71C8" w:rsidRPr="006C755B">
              <w:rPr>
                <w:rFonts w:ascii="Arial" w:hAnsi="Arial" w:cs="Arial"/>
                <w:iCs/>
                <w:sz w:val="22"/>
                <w:szCs w:val="22"/>
              </w:rPr>
              <w:t xml:space="preserve"> the health and safety performance of the ward/department/</w:t>
            </w:r>
            <w:r w:rsidR="00834A2D" w:rsidRPr="006C755B">
              <w:rPr>
                <w:rFonts w:ascii="Arial" w:hAnsi="Arial" w:cs="Arial"/>
                <w:iCs/>
                <w:sz w:val="22"/>
                <w:szCs w:val="22"/>
              </w:rPr>
              <w:t>service</w:t>
            </w:r>
            <w:r w:rsidR="000B71C8" w:rsidRPr="006C755B">
              <w:rPr>
                <w:rFonts w:ascii="Arial" w:hAnsi="Arial" w:cs="Arial"/>
                <w:iCs/>
                <w:sz w:val="22"/>
                <w:szCs w:val="22"/>
              </w:rPr>
              <w:t xml:space="preserve"> and staff through, respectively, local audit and performance achievement meetings for example.</w:t>
            </w:r>
          </w:p>
          <w:p w14:paraId="3B22BB7D" w14:textId="77777777" w:rsidR="000B71C8" w:rsidRPr="006C755B" w:rsidRDefault="000B71C8" w:rsidP="000B71C8">
            <w:pPr>
              <w:jc w:val="both"/>
              <w:rPr>
                <w:rFonts w:ascii="Arial" w:hAnsi="Arial" w:cs="Arial"/>
                <w:sz w:val="22"/>
                <w:szCs w:val="22"/>
              </w:rPr>
            </w:pPr>
          </w:p>
          <w:p w14:paraId="6500CFF0" w14:textId="77777777" w:rsidR="000B71C8" w:rsidRPr="006C755B" w:rsidRDefault="000B71C8" w:rsidP="000B71C8">
            <w:pPr>
              <w:jc w:val="both"/>
              <w:rPr>
                <w:rFonts w:ascii="Arial" w:hAnsi="Arial" w:cs="Arial"/>
                <w:sz w:val="22"/>
                <w:szCs w:val="22"/>
              </w:rPr>
            </w:pPr>
            <w:r w:rsidRPr="006C755B">
              <w:rPr>
                <w:rFonts w:ascii="Arial" w:hAnsi="Arial" w:cs="Arial"/>
                <w:b/>
                <w:sz w:val="22"/>
                <w:szCs w:val="22"/>
              </w:rPr>
              <w:t>Note</w:t>
            </w:r>
            <w:r w:rsidRPr="006C755B">
              <w:rPr>
                <w:rFonts w:ascii="Arial" w:hAnsi="Arial" w:cs="Arial"/>
                <w:sz w:val="22"/>
                <w:szCs w:val="22"/>
              </w:rPr>
              <w:t xml:space="preserve">: Detailed roles and responsibilities of Line Managers are outlined in local </w:t>
            </w:r>
            <w:r w:rsidRPr="006C755B">
              <w:rPr>
                <w:rFonts w:ascii="Arial" w:hAnsi="Arial" w:cs="Arial"/>
                <w:b/>
                <w:sz w:val="22"/>
                <w:szCs w:val="22"/>
              </w:rPr>
              <w:t>SSSS</w:t>
            </w:r>
            <w:r w:rsidRPr="006C755B">
              <w:rPr>
                <w:rFonts w:ascii="Arial" w:hAnsi="Arial" w:cs="Arial"/>
                <w:sz w:val="22"/>
                <w:szCs w:val="22"/>
              </w:rPr>
              <w:t xml:space="preserve">. </w:t>
            </w:r>
          </w:p>
          <w:p w14:paraId="17B246DD" w14:textId="77777777" w:rsidR="000B71C8" w:rsidRPr="006C755B" w:rsidRDefault="000B71C8" w:rsidP="000B71C8">
            <w:pPr>
              <w:pStyle w:val="Heading7"/>
              <w:rPr>
                <w:rFonts w:cs="Arial"/>
                <w:b w:val="0"/>
                <w:sz w:val="22"/>
                <w:szCs w:val="22"/>
              </w:rPr>
            </w:pPr>
          </w:p>
        </w:tc>
      </w:tr>
    </w:tbl>
    <w:p w14:paraId="6BF89DA3" w14:textId="77777777" w:rsidR="0081517B" w:rsidRPr="006C755B" w:rsidRDefault="0081517B" w:rsidP="0081517B">
      <w:pPr>
        <w:jc w:val="both"/>
        <w:rPr>
          <w:rFonts w:ascii="Arial" w:hAnsi="Arial" w:cs="Arial"/>
          <w:sz w:val="22"/>
          <w:szCs w:val="22"/>
          <w:lang w:val="ga-IE"/>
        </w:rPr>
      </w:pPr>
    </w:p>
    <w:p w14:paraId="5C3E0E74" w14:textId="77777777" w:rsidR="0081517B" w:rsidRPr="006C755B" w:rsidRDefault="0081517B" w:rsidP="0081517B">
      <w:pPr>
        <w:rPr>
          <w:rFonts w:ascii="Arial" w:hAnsi="Arial" w:cs="Arial"/>
          <w:sz w:val="22"/>
          <w:szCs w:val="22"/>
        </w:rPr>
      </w:pPr>
    </w:p>
    <w:p w14:paraId="66A1FAB9" w14:textId="77777777" w:rsidR="00AE56E7" w:rsidRPr="006C755B" w:rsidRDefault="00AE56E7">
      <w:pPr>
        <w:rPr>
          <w:rFonts w:ascii="Arial" w:hAnsi="Arial" w:cs="Arial"/>
          <w:sz w:val="22"/>
          <w:szCs w:val="22"/>
        </w:rPr>
      </w:pPr>
    </w:p>
    <w:sectPr w:rsidR="00AE56E7" w:rsidRPr="006C755B" w:rsidSect="00AE56E7">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C51BA" w14:textId="77777777" w:rsidR="00125B5A" w:rsidRDefault="00125B5A" w:rsidP="0081517B">
      <w:r>
        <w:separator/>
      </w:r>
    </w:p>
  </w:endnote>
  <w:endnote w:type="continuationSeparator" w:id="0">
    <w:p w14:paraId="39D5630F" w14:textId="77777777" w:rsidR="00125B5A" w:rsidRDefault="00125B5A" w:rsidP="00815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8746F5" w:rsidRDefault="008746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37605A" w14:textId="77777777" w:rsidR="008746F5" w:rsidRDefault="00874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3913" w14:textId="091EBE1E" w:rsidR="008746F5" w:rsidRPr="00B52D15" w:rsidRDefault="008746F5" w:rsidP="00B52D15">
    <w:pPr>
      <w:pStyle w:val="Heading7"/>
      <w:rPr>
        <w:b w:val="0"/>
        <w:bCs/>
        <w:noProof/>
        <w:color w:val="FF0000"/>
        <w:sz w:val="20"/>
      </w:rPr>
    </w:pPr>
    <w:r>
      <w:rPr>
        <w:rFonts w:eastAsia="Arial" w:cs="Arial"/>
        <w:b w:val="0"/>
        <w:sz w:val="20"/>
      </w:rPr>
      <w:t>T&amp;T/</w:t>
    </w:r>
    <w:r w:rsidR="00237052">
      <w:rPr>
        <w:rFonts w:eastAsia="Arial" w:cs="Arial"/>
        <w:b w:val="0"/>
        <w:sz w:val="20"/>
      </w:rPr>
      <w:t>63</w:t>
    </w:r>
    <w:r>
      <w:rPr>
        <w:rFonts w:eastAsia="Arial" w:cs="Arial"/>
        <w:b w:val="0"/>
        <w:sz w:val="20"/>
      </w:rPr>
      <w:t xml:space="preserve">/26 </w:t>
    </w:r>
    <w:r w:rsidRPr="002C20D7">
      <w:rPr>
        <w:b w:val="0"/>
        <w:bCs/>
        <w:sz w:val="20"/>
      </w:rPr>
      <w:t xml:space="preserve">Grade </w:t>
    </w:r>
    <w:r w:rsidR="00834A2D">
      <w:rPr>
        <w:b w:val="0"/>
        <w:bCs/>
        <w:sz w:val="20"/>
      </w:rPr>
      <w:t>VII</w:t>
    </w:r>
    <w:r w:rsidRPr="002C20D7">
      <w:rPr>
        <w:b w:val="0"/>
        <w:bCs/>
        <w:sz w:val="20"/>
      </w:rPr>
      <w:t xml:space="preserve"> ICT Technology Officer</w:t>
    </w:r>
    <w:r>
      <w:rPr>
        <w:b w:val="0"/>
        <w:bCs/>
        <w:sz w:val="20"/>
      </w:rPr>
      <w:t xml:space="preserve"> </w:t>
    </w:r>
    <w:r w:rsidRPr="00382ADB">
      <w:rPr>
        <w:b w:val="0"/>
        <w:bCs/>
        <w:sz w:val="20"/>
      </w:rPr>
      <w:tab/>
    </w:r>
    <w:r w:rsidRPr="002C20D7">
      <w:rPr>
        <w:b w:val="0"/>
        <w:bCs/>
        <w:sz w:val="20"/>
      </w:rPr>
      <w:tab/>
    </w:r>
    <w:r w:rsidRPr="002C20D7">
      <w:rPr>
        <w:b w:val="0"/>
        <w:bCs/>
        <w:sz w:val="20"/>
      </w:rPr>
      <w:tab/>
    </w:r>
    <w:r w:rsidRPr="002C20D7">
      <w:rPr>
        <w:b w:val="0"/>
        <w:bCs/>
        <w:sz w:val="20"/>
      </w:rPr>
      <w:tab/>
    </w:r>
    <w:r w:rsidRPr="002C20D7">
      <w:rPr>
        <w:b w:val="0"/>
        <w:bCs/>
        <w:sz w:val="20"/>
      </w:rPr>
      <w:tab/>
    </w:r>
    <w:r w:rsidRPr="002C20D7">
      <w:rPr>
        <w:b w:val="0"/>
        <w:bCs/>
        <w:sz w:val="20"/>
      </w:rPr>
      <w:tab/>
    </w:r>
    <w:r w:rsidRPr="002C20D7">
      <w:rPr>
        <w:b w:val="0"/>
        <w:bCs/>
        <w:sz w:val="20"/>
      </w:rPr>
      <w:fldChar w:fldCharType="begin"/>
    </w:r>
    <w:r w:rsidRPr="002C20D7">
      <w:rPr>
        <w:b w:val="0"/>
        <w:bCs/>
        <w:sz w:val="20"/>
      </w:rPr>
      <w:instrText xml:space="preserve"> PAGE   \* MERGEFORMAT </w:instrText>
    </w:r>
    <w:r w:rsidRPr="002C20D7">
      <w:rPr>
        <w:b w:val="0"/>
        <w:bCs/>
        <w:sz w:val="20"/>
      </w:rPr>
      <w:fldChar w:fldCharType="separate"/>
    </w:r>
    <w:r w:rsidR="00CD5918">
      <w:rPr>
        <w:b w:val="0"/>
        <w:bCs/>
        <w:noProof/>
        <w:sz w:val="20"/>
      </w:rPr>
      <w:t>1</w:t>
    </w:r>
    <w:r w:rsidRPr="002C20D7">
      <w:rPr>
        <w:b w:val="0"/>
        <w:bCs/>
        <w:noProof/>
        <w:sz w:val="20"/>
      </w:rPr>
      <w:fldChar w:fldCharType="end"/>
    </w:r>
  </w:p>
  <w:p w14:paraId="76BB753C" w14:textId="77777777" w:rsidR="008746F5" w:rsidRDefault="00874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4214B" w14:textId="77777777" w:rsidR="00125B5A" w:rsidRDefault="00125B5A" w:rsidP="0081517B">
      <w:r>
        <w:separator/>
      </w:r>
    </w:p>
  </w:footnote>
  <w:footnote w:type="continuationSeparator" w:id="0">
    <w:p w14:paraId="1418B7C4" w14:textId="77777777" w:rsidR="00125B5A" w:rsidRDefault="00125B5A" w:rsidP="0081517B">
      <w:r>
        <w:continuationSeparator/>
      </w:r>
    </w:p>
  </w:footnote>
  <w:footnote w:id="1">
    <w:p w14:paraId="2740D874" w14:textId="77777777" w:rsidR="008746F5" w:rsidRDefault="008746F5" w:rsidP="0081517B">
      <w:pPr>
        <w:pStyle w:val="FootnoteText"/>
      </w:pPr>
      <w:r>
        <w:rPr>
          <w:rStyle w:val="FootnoteReference"/>
        </w:rPr>
        <w:footnoteRef/>
      </w:r>
      <w:r>
        <w:t xml:space="preserve"> A template SSSS and guidelines are available on the National Health and Safety Function/H&amp;S web-pages</w:t>
      </w:r>
    </w:p>
  </w:footnote>
  <w:footnote w:id="2">
    <w:p w14:paraId="74073D65" w14:textId="77777777" w:rsidR="008746F5" w:rsidRPr="00DD13C2" w:rsidRDefault="008746F5" w:rsidP="0081517B">
      <w:pPr>
        <w:pStyle w:val="FootnoteText"/>
      </w:pPr>
      <w:r w:rsidRPr="00DD13C2">
        <w:rPr>
          <w:rStyle w:val="FootnoteReference"/>
        </w:rPr>
        <w:footnoteRef/>
      </w:r>
      <w:r w:rsidRPr="00DD13C2">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00797"/>
    <w:multiLevelType w:val="multilevel"/>
    <w:tmpl w:val="B5EED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6C5B76"/>
    <w:multiLevelType w:val="hybridMultilevel"/>
    <w:tmpl w:val="29340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7A42CE8"/>
    <w:multiLevelType w:val="hybridMultilevel"/>
    <w:tmpl w:val="ECF4F87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BB095E"/>
    <w:multiLevelType w:val="hybridMultilevel"/>
    <w:tmpl w:val="2462256A"/>
    <w:lvl w:ilvl="0" w:tplc="18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9631502"/>
    <w:multiLevelType w:val="multilevel"/>
    <w:tmpl w:val="53B8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77C6B11"/>
    <w:multiLevelType w:val="hybridMultilevel"/>
    <w:tmpl w:val="A000AB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28C67AD8"/>
    <w:multiLevelType w:val="hybridMultilevel"/>
    <w:tmpl w:val="0F9889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B0B07A3"/>
    <w:multiLevelType w:val="hybridMultilevel"/>
    <w:tmpl w:val="7144AA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BC4398D"/>
    <w:multiLevelType w:val="hybridMultilevel"/>
    <w:tmpl w:val="3500CBC4"/>
    <w:lvl w:ilvl="0" w:tplc="A32C5618">
      <w:start w:val="1"/>
      <w:numFmt w:val="bullet"/>
      <w:lvlText w:val=""/>
      <w:lvlJc w:val="left"/>
      <w:pPr>
        <w:ind w:left="1777" w:hanging="360"/>
      </w:pPr>
      <w:rPr>
        <w:rFonts w:ascii="Wingdings" w:hAnsi="Wingdings" w:hint="default"/>
      </w:rPr>
    </w:lvl>
    <w:lvl w:ilvl="1" w:tplc="18090003" w:tentative="1">
      <w:start w:val="1"/>
      <w:numFmt w:val="bullet"/>
      <w:lvlText w:val="o"/>
      <w:lvlJc w:val="left"/>
      <w:pPr>
        <w:ind w:left="2497" w:hanging="360"/>
      </w:pPr>
      <w:rPr>
        <w:rFonts w:ascii="Courier New" w:hAnsi="Courier New" w:cs="Courier New" w:hint="default"/>
      </w:rPr>
    </w:lvl>
    <w:lvl w:ilvl="2" w:tplc="18090005" w:tentative="1">
      <w:start w:val="1"/>
      <w:numFmt w:val="bullet"/>
      <w:lvlText w:val=""/>
      <w:lvlJc w:val="left"/>
      <w:pPr>
        <w:ind w:left="3217" w:hanging="360"/>
      </w:pPr>
      <w:rPr>
        <w:rFonts w:ascii="Wingdings" w:hAnsi="Wingdings" w:hint="default"/>
      </w:rPr>
    </w:lvl>
    <w:lvl w:ilvl="3" w:tplc="18090001" w:tentative="1">
      <w:start w:val="1"/>
      <w:numFmt w:val="bullet"/>
      <w:lvlText w:val=""/>
      <w:lvlJc w:val="left"/>
      <w:pPr>
        <w:ind w:left="3937" w:hanging="360"/>
      </w:pPr>
      <w:rPr>
        <w:rFonts w:ascii="Symbol" w:hAnsi="Symbol" w:hint="default"/>
      </w:rPr>
    </w:lvl>
    <w:lvl w:ilvl="4" w:tplc="18090003" w:tentative="1">
      <w:start w:val="1"/>
      <w:numFmt w:val="bullet"/>
      <w:lvlText w:val="o"/>
      <w:lvlJc w:val="left"/>
      <w:pPr>
        <w:ind w:left="4657" w:hanging="360"/>
      </w:pPr>
      <w:rPr>
        <w:rFonts w:ascii="Courier New" w:hAnsi="Courier New" w:cs="Courier New" w:hint="default"/>
      </w:rPr>
    </w:lvl>
    <w:lvl w:ilvl="5" w:tplc="18090005" w:tentative="1">
      <w:start w:val="1"/>
      <w:numFmt w:val="bullet"/>
      <w:lvlText w:val=""/>
      <w:lvlJc w:val="left"/>
      <w:pPr>
        <w:ind w:left="5377" w:hanging="360"/>
      </w:pPr>
      <w:rPr>
        <w:rFonts w:ascii="Wingdings" w:hAnsi="Wingdings" w:hint="default"/>
      </w:rPr>
    </w:lvl>
    <w:lvl w:ilvl="6" w:tplc="18090001" w:tentative="1">
      <w:start w:val="1"/>
      <w:numFmt w:val="bullet"/>
      <w:lvlText w:val=""/>
      <w:lvlJc w:val="left"/>
      <w:pPr>
        <w:ind w:left="6097" w:hanging="360"/>
      </w:pPr>
      <w:rPr>
        <w:rFonts w:ascii="Symbol" w:hAnsi="Symbol" w:hint="default"/>
      </w:rPr>
    </w:lvl>
    <w:lvl w:ilvl="7" w:tplc="18090003" w:tentative="1">
      <w:start w:val="1"/>
      <w:numFmt w:val="bullet"/>
      <w:lvlText w:val="o"/>
      <w:lvlJc w:val="left"/>
      <w:pPr>
        <w:ind w:left="6817" w:hanging="360"/>
      </w:pPr>
      <w:rPr>
        <w:rFonts w:ascii="Courier New" w:hAnsi="Courier New" w:cs="Courier New" w:hint="default"/>
      </w:rPr>
    </w:lvl>
    <w:lvl w:ilvl="8" w:tplc="18090005" w:tentative="1">
      <w:start w:val="1"/>
      <w:numFmt w:val="bullet"/>
      <w:lvlText w:val=""/>
      <w:lvlJc w:val="left"/>
      <w:pPr>
        <w:ind w:left="7537" w:hanging="360"/>
      </w:pPr>
      <w:rPr>
        <w:rFonts w:ascii="Wingdings" w:hAnsi="Wingdings" w:hint="default"/>
      </w:rPr>
    </w:lvl>
  </w:abstractNum>
  <w:abstractNum w:abstractNumId="12"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3" w15:restartNumberingAfterBreak="0">
    <w:nsid w:val="34C820E3"/>
    <w:multiLevelType w:val="hybridMultilevel"/>
    <w:tmpl w:val="36B666C4"/>
    <w:lvl w:ilvl="0" w:tplc="18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352049B9"/>
    <w:multiLevelType w:val="hybridMultilevel"/>
    <w:tmpl w:val="C1C42808"/>
    <w:lvl w:ilvl="0" w:tplc="A32C5618">
      <w:start w:val="1"/>
      <w:numFmt w:val="bullet"/>
      <w:lvlText w:val=""/>
      <w:lvlJc w:val="left"/>
      <w:pPr>
        <w:ind w:left="1800" w:hanging="360"/>
      </w:pPr>
      <w:rPr>
        <w:rFonts w:ascii="Wingdings" w:hAnsi="Wingdings"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5" w15:restartNumberingAfterBreak="0">
    <w:nsid w:val="3CE90917"/>
    <w:multiLevelType w:val="hybridMultilevel"/>
    <w:tmpl w:val="E84AF54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6" w15:restartNumberingAfterBreak="0">
    <w:nsid w:val="403B5692"/>
    <w:multiLevelType w:val="hybridMultilevel"/>
    <w:tmpl w:val="91920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8" w15:restartNumberingAfterBreak="0">
    <w:nsid w:val="4A6E1B1F"/>
    <w:multiLevelType w:val="hybridMultilevel"/>
    <w:tmpl w:val="4404E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F455284"/>
    <w:multiLevelType w:val="hybridMultilevel"/>
    <w:tmpl w:val="8C1CA1B8"/>
    <w:lvl w:ilvl="0" w:tplc="A32C5618">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0" w15:restartNumberingAfterBreak="0">
    <w:nsid w:val="580D2B9C"/>
    <w:multiLevelType w:val="multilevel"/>
    <w:tmpl w:val="804E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621EF"/>
    <w:multiLevelType w:val="hybridMultilevel"/>
    <w:tmpl w:val="ECF4F87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EE82FC3"/>
    <w:multiLevelType w:val="hybridMultilevel"/>
    <w:tmpl w:val="E604A93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65A53D47"/>
    <w:multiLevelType w:val="hybridMultilevel"/>
    <w:tmpl w:val="40F444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65EB34D6"/>
    <w:multiLevelType w:val="hybridMultilevel"/>
    <w:tmpl w:val="8854983E"/>
    <w:lvl w:ilvl="0" w:tplc="18090015">
      <w:start w:val="1"/>
      <w:numFmt w:val="upp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15C32EA"/>
    <w:multiLevelType w:val="hybridMultilevel"/>
    <w:tmpl w:val="92EAC4C8"/>
    <w:lvl w:ilvl="0" w:tplc="B5E80A74">
      <w:start w:val="1"/>
      <w:numFmt w:val="bullet"/>
      <w:lvlText w:val=""/>
      <w:lvlJc w:val="left"/>
      <w:pPr>
        <w:ind w:left="720" w:hanging="360"/>
      </w:pPr>
      <w:rPr>
        <w:rFonts w:ascii="Symbol" w:hAnsi="Symbol" w:hint="default"/>
      </w:rPr>
    </w:lvl>
    <w:lvl w:ilvl="1" w:tplc="65A85DFA">
      <w:start w:val="1"/>
      <w:numFmt w:val="bullet"/>
      <w:lvlText w:val="o"/>
      <w:lvlJc w:val="left"/>
      <w:pPr>
        <w:ind w:left="1440" w:hanging="360"/>
      </w:pPr>
      <w:rPr>
        <w:rFonts w:ascii="Courier New" w:hAnsi="Courier New" w:hint="default"/>
      </w:rPr>
    </w:lvl>
    <w:lvl w:ilvl="2" w:tplc="B6CC2CD8">
      <w:start w:val="1"/>
      <w:numFmt w:val="bullet"/>
      <w:lvlText w:val=""/>
      <w:lvlJc w:val="left"/>
      <w:pPr>
        <w:ind w:left="2160" w:hanging="360"/>
      </w:pPr>
      <w:rPr>
        <w:rFonts w:ascii="Symbol" w:hAnsi="Symbol" w:hint="default"/>
      </w:rPr>
    </w:lvl>
    <w:lvl w:ilvl="3" w:tplc="AC188F7A">
      <w:start w:val="1"/>
      <w:numFmt w:val="bullet"/>
      <w:lvlText w:val=""/>
      <w:lvlJc w:val="left"/>
      <w:pPr>
        <w:ind w:left="2880" w:hanging="360"/>
      </w:pPr>
      <w:rPr>
        <w:rFonts w:ascii="Symbol" w:hAnsi="Symbol" w:hint="default"/>
      </w:rPr>
    </w:lvl>
    <w:lvl w:ilvl="4" w:tplc="C8A27010">
      <w:start w:val="1"/>
      <w:numFmt w:val="bullet"/>
      <w:lvlText w:val="o"/>
      <w:lvlJc w:val="left"/>
      <w:pPr>
        <w:ind w:left="3600" w:hanging="360"/>
      </w:pPr>
      <w:rPr>
        <w:rFonts w:ascii="Courier New" w:hAnsi="Courier New" w:hint="default"/>
      </w:rPr>
    </w:lvl>
    <w:lvl w:ilvl="5" w:tplc="A32C5618">
      <w:start w:val="1"/>
      <w:numFmt w:val="bullet"/>
      <w:lvlText w:val=""/>
      <w:lvlJc w:val="left"/>
      <w:pPr>
        <w:ind w:left="4320" w:hanging="360"/>
      </w:pPr>
      <w:rPr>
        <w:rFonts w:ascii="Wingdings" w:hAnsi="Wingdings" w:hint="default"/>
      </w:rPr>
    </w:lvl>
    <w:lvl w:ilvl="6" w:tplc="2B6A00CE">
      <w:start w:val="1"/>
      <w:numFmt w:val="bullet"/>
      <w:lvlText w:val=""/>
      <w:lvlJc w:val="left"/>
      <w:pPr>
        <w:ind w:left="5040" w:hanging="360"/>
      </w:pPr>
      <w:rPr>
        <w:rFonts w:ascii="Symbol" w:hAnsi="Symbol" w:hint="default"/>
      </w:rPr>
    </w:lvl>
    <w:lvl w:ilvl="7" w:tplc="5F3E3A90">
      <w:start w:val="1"/>
      <w:numFmt w:val="bullet"/>
      <w:lvlText w:val="o"/>
      <w:lvlJc w:val="left"/>
      <w:pPr>
        <w:ind w:left="5760" w:hanging="360"/>
      </w:pPr>
      <w:rPr>
        <w:rFonts w:ascii="Courier New" w:hAnsi="Courier New" w:hint="default"/>
      </w:rPr>
    </w:lvl>
    <w:lvl w:ilvl="8" w:tplc="375C37D4">
      <w:start w:val="1"/>
      <w:numFmt w:val="bullet"/>
      <w:lvlText w:val=""/>
      <w:lvlJc w:val="left"/>
      <w:pPr>
        <w:ind w:left="6480" w:hanging="360"/>
      </w:pPr>
      <w:rPr>
        <w:rFonts w:ascii="Wingdings" w:hAnsi="Wingdings" w:hint="default"/>
      </w:rPr>
    </w:lvl>
  </w:abstractNum>
  <w:abstractNum w:abstractNumId="26" w15:restartNumberingAfterBreak="0">
    <w:nsid w:val="737C38B5"/>
    <w:multiLevelType w:val="hybridMultilevel"/>
    <w:tmpl w:val="9542984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AD46617"/>
    <w:multiLevelType w:val="hybridMultilevel"/>
    <w:tmpl w:val="23BEB726"/>
    <w:lvl w:ilvl="0" w:tplc="7528EE66">
      <w:start w:val="1"/>
      <w:numFmt w:val="bullet"/>
      <w:lvlText w:val=""/>
      <w:lvlJc w:val="left"/>
      <w:pPr>
        <w:tabs>
          <w:tab w:val="num" w:pos="360"/>
        </w:tabs>
        <w:ind w:left="360" w:hanging="360"/>
      </w:pPr>
      <w:rPr>
        <w:rFonts w:ascii="Symbol" w:hAnsi="Symbol" w:hint="default"/>
        <w:color w:val="auto"/>
      </w:rPr>
    </w:lvl>
    <w:lvl w:ilvl="1" w:tplc="BB40356A">
      <w:start w:val="1"/>
      <w:numFmt w:val="upperLetter"/>
      <w:lvlText w:val="%2."/>
      <w:lvlJc w:val="left"/>
      <w:pPr>
        <w:tabs>
          <w:tab w:val="num" w:pos="1080"/>
        </w:tabs>
        <w:ind w:left="1080" w:hanging="360"/>
      </w:pPr>
      <w:rPr>
        <w:rFonts w:hint="default"/>
        <w:b/>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8D59EA"/>
    <w:multiLevelType w:val="multilevel"/>
    <w:tmpl w:val="39F28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4E44FD"/>
    <w:multiLevelType w:val="hybridMultilevel"/>
    <w:tmpl w:val="A3C6578A"/>
    <w:lvl w:ilvl="0" w:tplc="A32C5618">
      <w:start w:val="1"/>
      <w:numFmt w:val="bullet"/>
      <w:lvlText w:val=""/>
      <w:lvlJc w:val="left"/>
      <w:pPr>
        <w:ind w:left="1800" w:hanging="360"/>
      </w:pPr>
      <w:rPr>
        <w:rFonts w:ascii="Wingdings" w:hAnsi="Wingdings"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16cid:durableId="306934325">
    <w:abstractNumId w:val="25"/>
  </w:num>
  <w:num w:numId="2" w16cid:durableId="1353846611">
    <w:abstractNumId w:val="10"/>
  </w:num>
  <w:num w:numId="3" w16cid:durableId="1153519838">
    <w:abstractNumId w:val="26"/>
  </w:num>
  <w:num w:numId="4" w16cid:durableId="2111654201">
    <w:abstractNumId w:val="16"/>
  </w:num>
  <w:num w:numId="5" w16cid:durableId="1313024597">
    <w:abstractNumId w:val="21"/>
  </w:num>
  <w:num w:numId="6" w16cid:durableId="1865635118">
    <w:abstractNumId w:val="27"/>
  </w:num>
  <w:num w:numId="7" w16cid:durableId="1336226161">
    <w:abstractNumId w:val="7"/>
  </w:num>
  <w:num w:numId="8" w16cid:durableId="20263244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22105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1308004">
    <w:abstractNumId w:val="5"/>
  </w:num>
  <w:num w:numId="11" w16cid:durableId="1886939806">
    <w:abstractNumId w:val="29"/>
  </w:num>
  <w:num w:numId="12" w16cid:durableId="1158110544">
    <w:abstractNumId w:val="11"/>
  </w:num>
  <w:num w:numId="13" w16cid:durableId="938100143">
    <w:abstractNumId w:val="14"/>
  </w:num>
  <w:num w:numId="14" w16cid:durableId="1815248720">
    <w:abstractNumId w:val="19"/>
  </w:num>
  <w:num w:numId="15" w16cid:durableId="1794472053">
    <w:abstractNumId w:val="2"/>
  </w:num>
  <w:num w:numId="16" w16cid:durableId="98380122">
    <w:abstractNumId w:val="24"/>
  </w:num>
  <w:num w:numId="17" w16cid:durableId="893928776">
    <w:abstractNumId w:val="4"/>
  </w:num>
  <w:num w:numId="18" w16cid:durableId="1062485895">
    <w:abstractNumId w:val="28"/>
  </w:num>
  <w:num w:numId="19" w16cid:durableId="1802259605">
    <w:abstractNumId w:val="20"/>
  </w:num>
  <w:num w:numId="20" w16cid:durableId="745616272">
    <w:abstractNumId w:val="0"/>
  </w:num>
  <w:num w:numId="21" w16cid:durableId="2007588435">
    <w:abstractNumId w:val="8"/>
  </w:num>
  <w:num w:numId="22" w16cid:durableId="211307121">
    <w:abstractNumId w:val="9"/>
  </w:num>
  <w:num w:numId="23" w16cid:durableId="1601599276">
    <w:abstractNumId w:val="1"/>
  </w:num>
  <w:num w:numId="24" w16cid:durableId="1497498432">
    <w:abstractNumId w:val="18"/>
  </w:num>
  <w:num w:numId="25" w16cid:durableId="445664755">
    <w:abstractNumId w:val="14"/>
  </w:num>
  <w:num w:numId="26" w16cid:durableId="1894731725">
    <w:abstractNumId w:val="4"/>
  </w:num>
  <w:num w:numId="27" w16cid:durableId="1023938407">
    <w:abstractNumId w:val="28"/>
  </w:num>
  <w:num w:numId="28" w16cid:durableId="621182545">
    <w:abstractNumId w:val="20"/>
  </w:num>
  <w:num w:numId="29" w16cid:durableId="1993290861">
    <w:abstractNumId w:val="0"/>
  </w:num>
  <w:num w:numId="30" w16cid:durableId="1385643882">
    <w:abstractNumId w:val="3"/>
  </w:num>
  <w:num w:numId="31" w16cid:durableId="309672812">
    <w:abstractNumId w:val="6"/>
  </w:num>
  <w:num w:numId="32" w16cid:durableId="966161984">
    <w:abstractNumId w:val="15"/>
  </w:num>
  <w:num w:numId="33" w16cid:durableId="1781756292">
    <w:abstractNumId w:val="13"/>
  </w:num>
  <w:num w:numId="34" w16cid:durableId="58750128">
    <w:abstractNumId w:val="22"/>
  </w:num>
  <w:num w:numId="35" w16cid:durableId="125515543">
    <w:abstractNumId w:val="3"/>
  </w:num>
  <w:num w:numId="36" w16cid:durableId="1499467078">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7B"/>
    <w:rsid w:val="00003FC9"/>
    <w:rsid w:val="000075A7"/>
    <w:rsid w:val="00007C80"/>
    <w:rsid w:val="00010236"/>
    <w:rsid w:val="00020E7E"/>
    <w:rsid w:val="00030490"/>
    <w:rsid w:val="00031165"/>
    <w:rsid w:val="00034600"/>
    <w:rsid w:val="000352C4"/>
    <w:rsid w:val="000363B1"/>
    <w:rsid w:val="00037AB3"/>
    <w:rsid w:val="00040562"/>
    <w:rsid w:val="00040ED5"/>
    <w:rsid w:val="00040FFF"/>
    <w:rsid w:val="00043E0C"/>
    <w:rsid w:val="00047BFC"/>
    <w:rsid w:val="0005130D"/>
    <w:rsid w:val="0005270D"/>
    <w:rsid w:val="0005476D"/>
    <w:rsid w:val="000563EA"/>
    <w:rsid w:val="000566E4"/>
    <w:rsid w:val="000617A1"/>
    <w:rsid w:val="00061E38"/>
    <w:rsid w:val="00062D77"/>
    <w:rsid w:val="00063648"/>
    <w:rsid w:val="00067F42"/>
    <w:rsid w:val="000700A7"/>
    <w:rsid w:val="000718C3"/>
    <w:rsid w:val="00076878"/>
    <w:rsid w:val="00077CEC"/>
    <w:rsid w:val="00080529"/>
    <w:rsid w:val="0008482A"/>
    <w:rsid w:val="00086545"/>
    <w:rsid w:val="00091605"/>
    <w:rsid w:val="000A041B"/>
    <w:rsid w:val="000A2AF6"/>
    <w:rsid w:val="000A7233"/>
    <w:rsid w:val="000A725A"/>
    <w:rsid w:val="000B521F"/>
    <w:rsid w:val="000B71C8"/>
    <w:rsid w:val="000B79A1"/>
    <w:rsid w:val="000B7C7F"/>
    <w:rsid w:val="000D1F07"/>
    <w:rsid w:val="000D6C66"/>
    <w:rsid w:val="000D787F"/>
    <w:rsid w:val="000E53A8"/>
    <w:rsid w:val="000F0FFB"/>
    <w:rsid w:val="000F10A0"/>
    <w:rsid w:val="000F2C59"/>
    <w:rsid w:val="00101C5A"/>
    <w:rsid w:val="00114A1B"/>
    <w:rsid w:val="00116ADF"/>
    <w:rsid w:val="0012018E"/>
    <w:rsid w:val="00122D9E"/>
    <w:rsid w:val="00124A5C"/>
    <w:rsid w:val="00125B5A"/>
    <w:rsid w:val="00126B77"/>
    <w:rsid w:val="0013122A"/>
    <w:rsid w:val="001422D8"/>
    <w:rsid w:val="00154E40"/>
    <w:rsid w:val="001562BC"/>
    <w:rsid w:val="001567D7"/>
    <w:rsid w:val="00163D03"/>
    <w:rsid w:val="00165FF0"/>
    <w:rsid w:val="00175F14"/>
    <w:rsid w:val="00176B9F"/>
    <w:rsid w:val="00181E0A"/>
    <w:rsid w:val="0018432C"/>
    <w:rsid w:val="00190679"/>
    <w:rsid w:val="00195794"/>
    <w:rsid w:val="001A43C8"/>
    <w:rsid w:val="001A43E5"/>
    <w:rsid w:val="001B0721"/>
    <w:rsid w:val="001B27B0"/>
    <w:rsid w:val="001B3BE5"/>
    <w:rsid w:val="001C190E"/>
    <w:rsid w:val="001C39B6"/>
    <w:rsid w:val="001C5CB6"/>
    <w:rsid w:val="001C5DA6"/>
    <w:rsid w:val="001D10D5"/>
    <w:rsid w:val="001D1311"/>
    <w:rsid w:val="001D1B5D"/>
    <w:rsid w:val="001D2B84"/>
    <w:rsid w:val="001D7EB5"/>
    <w:rsid w:val="001E0BAB"/>
    <w:rsid w:val="001E1CFC"/>
    <w:rsid w:val="001F704F"/>
    <w:rsid w:val="001F7E05"/>
    <w:rsid w:val="002071D5"/>
    <w:rsid w:val="00207AA8"/>
    <w:rsid w:val="00223452"/>
    <w:rsid w:val="00232255"/>
    <w:rsid w:val="002331F2"/>
    <w:rsid w:val="00236B65"/>
    <w:rsid w:val="00237052"/>
    <w:rsid w:val="0023793C"/>
    <w:rsid w:val="00237CCE"/>
    <w:rsid w:val="00240994"/>
    <w:rsid w:val="00241571"/>
    <w:rsid w:val="00243A76"/>
    <w:rsid w:val="00251943"/>
    <w:rsid w:val="00260D16"/>
    <w:rsid w:val="00261027"/>
    <w:rsid w:val="00263B14"/>
    <w:rsid w:val="00264758"/>
    <w:rsid w:val="00273245"/>
    <w:rsid w:val="002733CC"/>
    <w:rsid w:val="00285766"/>
    <w:rsid w:val="00291D04"/>
    <w:rsid w:val="00296FD7"/>
    <w:rsid w:val="002A0789"/>
    <w:rsid w:val="002A11CE"/>
    <w:rsid w:val="002A1968"/>
    <w:rsid w:val="002A6529"/>
    <w:rsid w:val="002A6CAB"/>
    <w:rsid w:val="002A780F"/>
    <w:rsid w:val="002A7865"/>
    <w:rsid w:val="002B1EA8"/>
    <w:rsid w:val="002B2524"/>
    <w:rsid w:val="002B52D7"/>
    <w:rsid w:val="002C1978"/>
    <w:rsid w:val="002C20D7"/>
    <w:rsid w:val="002C3873"/>
    <w:rsid w:val="002C5B0D"/>
    <w:rsid w:val="002C7376"/>
    <w:rsid w:val="002C7974"/>
    <w:rsid w:val="002D2435"/>
    <w:rsid w:val="002D5814"/>
    <w:rsid w:val="002D78EB"/>
    <w:rsid w:val="002E0156"/>
    <w:rsid w:val="002E1981"/>
    <w:rsid w:val="002E1F57"/>
    <w:rsid w:val="002E52EF"/>
    <w:rsid w:val="002E60B4"/>
    <w:rsid w:val="002E64B6"/>
    <w:rsid w:val="002E6BA0"/>
    <w:rsid w:val="002F41AB"/>
    <w:rsid w:val="002F539E"/>
    <w:rsid w:val="002F65B8"/>
    <w:rsid w:val="00305B31"/>
    <w:rsid w:val="00306120"/>
    <w:rsid w:val="0031184F"/>
    <w:rsid w:val="00315357"/>
    <w:rsid w:val="00315610"/>
    <w:rsid w:val="00320EDF"/>
    <w:rsid w:val="00322AEA"/>
    <w:rsid w:val="0033058A"/>
    <w:rsid w:val="00342CD3"/>
    <w:rsid w:val="00346737"/>
    <w:rsid w:val="0035716C"/>
    <w:rsid w:val="00360977"/>
    <w:rsid w:val="003611A6"/>
    <w:rsid w:val="00361C71"/>
    <w:rsid w:val="00361EBE"/>
    <w:rsid w:val="00363A8F"/>
    <w:rsid w:val="00380C1D"/>
    <w:rsid w:val="00382ADB"/>
    <w:rsid w:val="00385B08"/>
    <w:rsid w:val="00390E85"/>
    <w:rsid w:val="0039384F"/>
    <w:rsid w:val="00397BCD"/>
    <w:rsid w:val="003A6BAE"/>
    <w:rsid w:val="003A74EC"/>
    <w:rsid w:val="003B2B00"/>
    <w:rsid w:val="003B5702"/>
    <w:rsid w:val="003C0770"/>
    <w:rsid w:val="003C252A"/>
    <w:rsid w:val="003C272E"/>
    <w:rsid w:val="003D5191"/>
    <w:rsid w:val="003D5DCB"/>
    <w:rsid w:val="003E1BE0"/>
    <w:rsid w:val="003E743C"/>
    <w:rsid w:val="003F13FE"/>
    <w:rsid w:val="00402B9B"/>
    <w:rsid w:val="00404BDC"/>
    <w:rsid w:val="00411B08"/>
    <w:rsid w:val="00413D67"/>
    <w:rsid w:val="00415051"/>
    <w:rsid w:val="00417F98"/>
    <w:rsid w:val="00420576"/>
    <w:rsid w:val="0042208B"/>
    <w:rsid w:val="00440DAA"/>
    <w:rsid w:val="0044491D"/>
    <w:rsid w:val="00460B6F"/>
    <w:rsid w:val="00464EB7"/>
    <w:rsid w:val="00482076"/>
    <w:rsid w:val="00483DA6"/>
    <w:rsid w:val="0048770A"/>
    <w:rsid w:val="00490FA4"/>
    <w:rsid w:val="00493EB8"/>
    <w:rsid w:val="00495F0D"/>
    <w:rsid w:val="00497036"/>
    <w:rsid w:val="004A1198"/>
    <w:rsid w:val="004A1556"/>
    <w:rsid w:val="004A325D"/>
    <w:rsid w:val="004A32FE"/>
    <w:rsid w:val="004B4965"/>
    <w:rsid w:val="004B6B53"/>
    <w:rsid w:val="004B743B"/>
    <w:rsid w:val="004B78D8"/>
    <w:rsid w:val="004C49B5"/>
    <w:rsid w:val="004C50CE"/>
    <w:rsid w:val="004C788C"/>
    <w:rsid w:val="004D0502"/>
    <w:rsid w:val="004D05BC"/>
    <w:rsid w:val="004D259B"/>
    <w:rsid w:val="004D2AF6"/>
    <w:rsid w:val="004D3684"/>
    <w:rsid w:val="004E37AF"/>
    <w:rsid w:val="004E640A"/>
    <w:rsid w:val="005011C5"/>
    <w:rsid w:val="005019CF"/>
    <w:rsid w:val="0050335D"/>
    <w:rsid w:val="00503375"/>
    <w:rsid w:val="00504A9E"/>
    <w:rsid w:val="00505B1F"/>
    <w:rsid w:val="005071C9"/>
    <w:rsid w:val="00511303"/>
    <w:rsid w:val="00513D14"/>
    <w:rsid w:val="00526110"/>
    <w:rsid w:val="0052690D"/>
    <w:rsid w:val="00527A07"/>
    <w:rsid w:val="00530D08"/>
    <w:rsid w:val="00531893"/>
    <w:rsid w:val="005349C5"/>
    <w:rsid w:val="00535227"/>
    <w:rsid w:val="005373C1"/>
    <w:rsid w:val="0054601C"/>
    <w:rsid w:val="00546090"/>
    <w:rsid w:val="00550DA3"/>
    <w:rsid w:val="0055475E"/>
    <w:rsid w:val="0055708E"/>
    <w:rsid w:val="0056175B"/>
    <w:rsid w:val="00561DE8"/>
    <w:rsid w:val="00564D5A"/>
    <w:rsid w:val="005661DE"/>
    <w:rsid w:val="00566DEE"/>
    <w:rsid w:val="00572AD5"/>
    <w:rsid w:val="00583F52"/>
    <w:rsid w:val="0058461A"/>
    <w:rsid w:val="00586BBE"/>
    <w:rsid w:val="005946B0"/>
    <w:rsid w:val="00594F6F"/>
    <w:rsid w:val="005953B3"/>
    <w:rsid w:val="005A32A6"/>
    <w:rsid w:val="005A4CA1"/>
    <w:rsid w:val="005A5DD7"/>
    <w:rsid w:val="005A5F2A"/>
    <w:rsid w:val="005A7D72"/>
    <w:rsid w:val="005B1F7B"/>
    <w:rsid w:val="005B2AFD"/>
    <w:rsid w:val="005B5ED3"/>
    <w:rsid w:val="005B6450"/>
    <w:rsid w:val="005B6B5B"/>
    <w:rsid w:val="005C0375"/>
    <w:rsid w:val="005C542F"/>
    <w:rsid w:val="005C5B58"/>
    <w:rsid w:val="005D3728"/>
    <w:rsid w:val="005D5C2E"/>
    <w:rsid w:val="005D7B47"/>
    <w:rsid w:val="005E5408"/>
    <w:rsid w:val="005F20B9"/>
    <w:rsid w:val="00604C18"/>
    <w:rsid w:val="00611BDE"/>
    <w:rsid w:val="0061267A"/>
    <w:rsid w:val="00615E77"/>
    <w:rsid w:val="006236B4"/>
    <w:rsid w:val="00623D32"/>
    <w:rsid w:val="00625C99"/>
    <w:rsid w:val="0062707C"/>
    <w:rsid w:val="00630C0A"/>
    <w:rsid w:val="0063152D"/>
    <w:rsid w:val="00631534"/>
    <w:rsid w:val="00641501"/>
    <w:rsid w:val="00650CA3"/>
    <w:rsid w:val="006552E1"/>
    <w:rsid w:val="006629CE"/>
    <w:rsid w:val="00663FFE"/>
    <w:rsid w:val="006736A2"/>
    <w:rsid w:val="00674E04"/>
    <w:rsid w:val="0068264D"/>
    <w:rsid w:val="00687FBE"/>
    <w:rsid w:val="00692782"/>
    <w:rsid w:val="00692F9F"/>
    <w:rsid w:val="0069311E"/>
    <w:rsid w:val="00693A3C"/>
    <w:rsid w:val="006A3CE4"/>
    <w:rsid w:val="006A7F5E"/>
    <w:rsid w:val="006B05EE"/>
    <w:rsid w:val="006B102E"/>
    <w:rsid w:val="006B3009"/>
    <w:rsid w:val="006B3A70"/>
    <w:rsid w:val="006B6E86"/>
    <w:rsid w:val="006C1AA4"/>
    <w:rsid w:val="006C3264"/>
    <w:rsid w:val="006C433D"/>
    <w:rsid w:val="006C5EDD"/>
    <w:rsid w:val="006C755B"/>
    <w:rsid w:val="006D3940"/>
    <w:rsid w:val="006D51EC"/>
    <w:rsid w:val="006D5684"/>
    <w:rsid w:val="006D71A6"/>
    <w:rsid w:val="006E1009"/>
    <w:rsid w:val="006E5DF1"/>
    <w:rsid w:val="006E735C"/>
    <w:rsid w:val="006F2406"/>
    <w:rsid w:val="006F2581"/>
    <w:rsid w:val="006F2FFC"/>
    <w:rsid w:val="0070113B"/>
    <w:rsid w:val="00711649"/>
    <w:rsid w:val="007141C1"/>
    <w:rsid w:val="00722DEC"/>
    <w:rsid w:val="00722F75"/>
    <w:rsid w:val="007317F1"/>
    <w:rsid w:val="00734021"/>
    <w:rsid w:val="00746A7B"/>
    <w:rsid w:val="00751836"/>
    <w:rsid w:val="007542C9"/>
    <w:rsid w:val="007543FE"/>
    <w:rsid w:val="007560E8"/>
    <w:rsid w:val="00760951"/>
    <w:rsid w:val="0076107E"/>
    <w:rsid w:val="00762BED"/>
    <w:rsid w:val="007632CD"/>
    <w:rsid w:val="007640DD"/>
    <w:rsid w:val="00767F27"/>
    <w:rsid w:val="00770A54"/>
    <w:rsid w:val="007733B9"/>
    <w:rsid w:val="0077407D"/>
    <w:rsid w:val="007844EB"/>
    <w:rsid w:val="00791402"/>
    <w:rsid w:val="007960C4"/>
    <w:rsid w:val="007A1D2F"/>
    <w:rsid w:val="007A4AD3"/>
    <w:rsid w:val="007A5FE2"/>
    <w:rsid w:val="007A7C0D"/>
    <w:rsid w:val="007B2F48"/>
    <w:rsid w:val="007B5545"/>
    <w:rsid w:val="007C2B2E"/>
    <w:rsid w:val="007E3201"/>
    <w:rsid w:val="007F7DFC"/>
    <w:rsid w:val="00806749"/>
    <w:rsid w:val="00810BD2"/>
    <w:rsid w:val="0081517B"/>
    <w:rsid w:val="00821088"/>
    <w:rsid w:val="00821E2E"/>
    <w:rsid w:val="00821FC4"/>
    <w:rsid w:val="008224B6"/>
    <w:rsid w:val="00822B05"/>
    <w:rsid w:val="00823CCD"/>
    <w:rsid w:val="008307D5"/>
    <w:rsid w:val="00831CF5"/>
    <w:rsid w:val="008329CF"/>
    <w:rsid w:val="00832DD6"/>
    <w:rsid w:val="00833642"/>
    <w:rsid w:val="00834A2D"/>
    <w:rsid w:val="008376C3"/>
    <w:rsid w:val="0084096A"/>
    <w:rsid w:val="008434BE"/>
    <w:rsid w:val="0084746D"/>
    <w:rsid w:val="00850750"/>
    <w:rsid w:val="00851A29"/>
    <w:rsid w:val="00854568"/>
    <w:rsid w:val="00861E73"/>
    <w:rsid w:val="00862EE8"/>
    <w:rsid w:val="00866C30"/>
    <w:rsid w:val="00871F78"/>
    <w:rsid w:val="008746F5"/>
    <w:rsid w:val="008772F9"/>
    <w:rsid w:val="008777AB"/>
    <w:rsid w:val="00877C64"/>
    <w:rsid w:val="00887E91"/>
    <w:rsid w:val="00890D93"/>
    <w:rsid w:val="00891D7A"/>
    <w:rsid w:val="0089396C"/>
    <w:rsid w:val="00893C32"/>
    <w:rsid w:val="00895D5D"/>
    <w:rsid w:val="00896C38"/>
    <w:rsid w:val="00897185"/>
    <w:rsid w:val="008A3422"/>
    <w:rsid w:val="008A35BE"/>
    <w:rsid w:val="008A3D44"/>
    <w:rsid w:val="008B7189"/>
    <w:rsid w:val="008B78DC"/>
    <w:rsid w:val="008C5554"/>
    <w:rsid w:val="008D13B5"/>
    <w:rsid w:val="008D668B"/>
    <w:rsid w:val="008E20E2"/>
    <w:rsid w:val="008E72C9"/>
    <w:rsid w:val="008E77C4"/>
    <w:rsid w:val="008F1161"/>
    <w:rsid w:val="008F17BF"/>
    <w:rsid w:val="008F23C4"/>
    <w:rsid w:val="008F61A3"/>
    <w:rsid w:val="008F7033"/>
    <w:rsid w:val="00903544"/>
    <w:rsid w:val="0090357B"/>
    <w:rsid w:val="00906E37"/>
    <w:rsid w:val="009100D3"/>
    <w:rsid w:val="00915D95"/>
    <w:rsid w:val="00916970"/>
    <w:rsid w:val="00931192"/>
    <w:rsid w:val="00932243"/>
    <w:rsid w:val="009360E9"/>
    <w:rsid w:val="00936612"/>
    <w:rsid w:val="00936EA1"/>
    <w:rsid w:val="0094265F"/>
    <w:rsid w:val="009444BF"/>
    <w:rsid w:val="009455D6"/>
    <w:rsid w:val="00947441"/>
    <w:rsid w:val="00956D92"/>
    <w:rsid w:val="00957E20"/>
    <w:rsid w:val="00962DBE"/>
    <w:rsid w:val="00963A0C"/>
    <w:rsid w:val="0096443B"/>
    <w:rsid w:val="00967E45"/>
    <w:rsid w:val="009724FD"/>
    <w:rsid w:val="0098492E"/>
    <w:rsid w:val="009849D4"/>
    <w:rsid w:val="00985275"/>
    <w:rsid w:val="009909A2"/>
    <w:rsid w:val="00991325"/>
    <w:rsid w:val="009A6190"/>
    <w:rsid w:val="009B5A5B"/>
    <w:rsid w:val="009C3570"/>
    <w:rsid w:val="009D1544"/>
    <w:rsid w:val="009D1FAC"/>
    <w:rsid w:val="009E02CB"/>
    <w:rsid w:val="009E7120"/>
    <w:rsid w:val="009F13B3"/>
    <w:rsid w:val="009F4697"/>
    <w:rsid w:val="009F73EE"/>
    <w:rsid w:val="00A0123C"/>
    <w:rsid w:val="00A012D0"/>
    <w:rsid w:val="00A11568"/>
    <w:rsid w:val="00A15406"/>
    <w:rsid w:val="00A1572D"/>
    <w:rsid w:val="00A1691D"/>
    <w:rsid w:val="00A20102"/>
    <w:rsid w:val="00A20517"/>
    <w:rsid w:val="00A213A1"/>
    <w:rsid w:val="00A36145"/>
    <w:rsid w:val="00A43C23"/>
    <w:rsid w:val="00A43F37"/>
    <w:rsid w:val="00A44179"/>
    <w:rsid w:val="00A44E87"/>
    <w:rsid w:val="00A451F9"/>
    <w:rsid w:val="00A4766F"/>
    <w:rsid w:val="00A53E9C"/>
    <w:rsid w:val="00A57374"/>
    <w:rsid w:val="00A57E09"/>
    <w:rsid w:val="00A818B7"/>
    <w:rsid w:val="00A835A7"/>
    <w:rsid w:val="00A85AB4"/>
    <w:rsid w:val="00A86BF2"/>
    <w:rsid w:val="00A9102B"/>
    <w:rsid w:val="00A93C28"/>
    <w:rsid w:val="00A95D59"/>
    <w:rsid w:val="00A97A96"/>
    <w:rsid w:val="00AA4609"/>
    <w:rsid w:val="00AB07AF"/>
    <w:rsid w:val="00AB12A6"/>
    <w:rsid w:val="00AB55D1"/>
    <w:rsid w:val="00AB643D"/>
    <w:rsid w:val="00AC5E05"/>
    <w:rsid w:val="00AD0712"/>
    <w:rsid w:val="00AD18C5"/>
    <w:rsid w:val="00AD2733"/>
    <w:rsid w:val="00AD525A"/>
    <w:rsid w:val="00AE34A6"/>
    <w:rsid w:val="00AE56E7"/>
    <w:rsid w:val="00AE76FA"/>
    <w:rsid w:val="00AF7BA4"/>
    <w:rsid w:val="00B1214A"/>
    <w:rsid w:val="00B124AF"/>
    <w:rsid w:val="00B133B0"/>
    <w:rsid w:val="00B16AF9"/>
    <w:rsid w:val="00B2190D"/>
    <w:rsid w:val="00B26706"/>
    <w:rsid w:val="00B2709A"/>
    <w:rsid w:val="00B27B33"/>
    <w:rsid w:val="00B3299F"/>
    <w:rsid w:val="00B330C7"/>
    <w:rsid w:val="00B348BD"/>
    <w:rsid w:val="00B36C77"/>
    <w:rsid w:val="00B36CFA"/>
    <w:rsid w:val="00B4735C"/>
    <w:rsid w:val="00B477B8"/>
    <w:rsid w:val="00B50510"/>
    <w:rsid w:val="00B52D15"/>
    <w:rsid w:val="00B64AAA"/>
    <w:rsid w:val="00B6634C"/>
    <w:rsid w:val="00B673B1"/>
    <w:rsid w:val="00B70601"/>
    <w:rsid w:val="00B71949"/>
    <w:rsid w:val="00B73016"/>
    <w:rsid w:val="00B820C8"/>
    <w:rsid w:val="00B911C3"/>
    <w:rsid w:val="00B91620"/>
    <w:rsid w:val="00B9162F"/>
    <w:rsid w:val="00B94429"/>
    <w:rsid w:val="00B9797C"/>
    <w:rsid w:val="00B97CB8"/>
    <w:rsid w:val="00BA5B0D"/>
    <w:rsid w:val="00BB50DD"/>
    <w:rsid w:val="00BC4E48"/>
    <w:rsid w:val="00BC756F"/>
    <w:rsid w:val="00BD04C4"/>
    <w:rsid w:val="00BD1702"/>
    <w:rsid w:val="00BD7D3B"/>
    <w:rsid w:val="00BE1AD7"/>
    <w:rsid w:val="00BE4178"/>
    <w:rsid w:val="00BE4767"/>
    <w:rsid w:val="00BE4AD1"/>
    <w:rsid w:val="00BF3F19"/>
    <w:rsid w:val="00BF47FB"/>
    <w:rsid w:val="00BF6D79"/>
    <w:rsid w:val="00C11A44"/>
    <w:rsid w:val="00C16160"/>
    <w:rsid w:val="00C1686F"/>
    <w:rsid w:val="00C24331"/>
    <w:rsid w:val="00C25917"/>
    <w:rsid w:val="00C270F6"/>
    <w:rsid w:val="00C30CEB"/>
    <w:rsid w:val="00C3294A"/>
    <w:rsid w:val="00C40BEB"/>
    <w:rsid w:val="00C45334"/>
    <w:rsid w:val="00C45E2A"/>
    <w:rsid w:val="00C61223"/>
    <w:rsid w:val="00C61475"/>
    <w:rsid w:val="00C615EA"/>
    <w:rsid w:val="00C73F85"/>
    <w:rsid w:val="00C74571"/>
    <w:rsid w:val="00C80664"/>
    <w:rsid w:val="00C831DB"/>
    <w:rsid w:val="00C848AD"/>
    <w:rsid w:val="00C90817"/>
    <w:rsid w:val="00C96965"/>
    <w:rsid w:val="00CA109C"/>
    <w:rsid w:val="00CA5A6A"/>
    <w:rsid w:val="00CB3625"/>
    <w:rsid w:val="00CB4533"/>
    <w:rsid w:val="00CD03DC"/>
    <w:rsid w:val="00CD5918"/>
    <w:rsid w:val="00CD5D9E"/>
    <w:rsid w:val="00CD61F6"/>
    <w:rsid w:val="00CD794F"/>
    <w:rsid w:val="00CE17E3"/>
    <w:rsid w:val="00CE7EE9"/>
    <w:rsid w:val="00CF219E"/>
    <w:rsid w:val="00CF3D11"/>
    <w:rsid w:val="00CF6989"/>
    <w:rsid w:val="00CF6E83"/>
    <w:rsid w:val="00D023AE"/>
    <w:rsid w:val="00D04DE7"/>
    <w:rsid w:val="00D05BFF"/>
    <w:rsid w:val="00D11BCA"/>
    <w:rsid w:val="00D163D2"/>
    <w:rsid w:val="00D20AC2"/>
    <w:rsid w:val="00D21E38"/>
    <w:rsid w:val="00D2293C"/>
    <w:rsid w:val="00D256EE"/>
    <w:rsid w:val="00D27E14"/>
    <w:rsid w:val="00D31330"/>
    <w:rsid w:val="00D37F49"/>
    <w:rsid w:val="00D52B59"/>
    <w:rsid w:val="00D5708F"/>
    <w:rsid w:val="00D5736C"/>
    <w:rsid w:val="00D62D19"/>
    <w:rsid w:val="00D65897"/>
    <w:rsid w:val="00D662D4"/>
    <w:rsid w:val="00D81603"/>
    <w:rsid w:val="00D82045"/>
    <w:rsid w:val="00D85C67"/>
    <w:rsid w:val="00D905B7"/>
    <w:rsid w:val="00D97BE9"/>
    <w:rsid w:val="00DA2E97"/>
    <w:rsid w:val="00DA3DBA"/>
    <w:rsid w:val="00DA6AC3"/>
    <w:rsid w:val="00DB0510"/>
    <w:rsid w:val="00DB2F70"/>
    <w:rsid w:val="00DB2FDC"/>
    <w:rsid w:val="00DB3F43"/>
    <w:rsid w:val="00DC2155"/>
    <w:rsid w:val="00DD7C88"/>
    <w:rsid w:val="00DE0A78"/>
    <w:rsid w:val="00DE1507"/>
    <w:rsid w:val="00DE2922"/>
    <w:rsid w:val="00DE479F"/>
    <w:rsid w:val="00DF0076"/>
    <w:rsid w:val="00DF0FC4"/>
    <w:rsid w:val="00DF1110"/>
    <w:rsid w:val="00DF2888"/>
    <w:rsid w:val="00DF3922"/>
    <w:rsid w:val="00DF6B3C"/>
    <w:rsid w:val="00E02A26"/>
    <w:rsid w:val="00E11D7D"/>
    <w:rsid w:val="00E12E5C"/>
    <w:rsid w:val="00E21F44"/>
    <w:rsid w:val="00E316AA"/>
    <w:rsid w:val="00E35164"/>
    <w:rsid w:val="00E35A9A"/>
    <w:rsid w:val="00E35EB4"/>
    <w:rsid w:val="00E40855"/>
    <w:rsid w:val="00E41AA0"/>
    <w:rsid w:val="00E530DB"/>
    <w:rsid w:val="00E572D8"/>
    <w:rsid w:val="00E57C0E"/>
    <w:rsid w:val="00E60C24"/>
    <w:rsid w:val="00E62DD8"/>
    <w:rsid w:val="00E656FE"/>
    <w:rsid w:val="00E71A72"/>
    <w:rsid w:val="00E72BDD"/>
    <w:rsid w:val="00E745D2"/>
    <w:rsid w:val="00E916A3"/>
    <w:rsid w:val="00E93756"/>
    <w:rsid w:val="00E93D6C"/>
    <w:rsid w:val="00E9563B"/>
    <w:rsid w:val="00E95D3D"/>
    <w:rsid w:val="00E9652C"/>
    <w:rsid w:val="00EA1876"/>
    <w:rsid w:val="00EA622A"/>
    <w:rsid w:val="00EB0E88"/>
    <w:rsid w:val="00EB2A5E"/>
    <w:rsid w:val="00EB7D2A"/>
    <w:rsid w:val="00EC1359"/>
    <w:rsid w:val="00EC408A"/>
    <w:rsid w:val="00ED5020"/>
    <w:rsid w:val="00ED6182"/>
    <w:rsid w:val="00ED7ACE"/>
    <w:rsid w:val="00EE0AFC"/>
    <w:rsid w:val="00EE4DA9"/>
    <w:rsid w:val="00EF1C3A"/>
    <w:rsid w:val="00EF45A6"/>
    <w:rsid w:val="00F014AC"/>
    <w:rsid w:val="00F0321F"/>
    <w:rsid w:val="00F03CE7"/>
    <w:rsid w:val="00F1019B"/>
    <w:rsid w:val="00F13431"/>
    <w:rsid w:val="00F17A57"/>
    <w:rsid w:val="00F23993"/>
    <w:rsid w:val="00F26D6A"/>
    <w:rsid w:val="00F31E72"/>
    <w:rsid w:val="00F35B5D"/>
    <w:rsid w:val="00F444DE"/>
    <w:rsid w:val="00F50612"/>
    <w:rsid w:val="00F51272"/>
    <w:rsid w:val="00F576A4"/>
    <w:rsid w:val="00F70338"/>
    <w:rsid w:val="00F73BE7"/>
    <w:rsid w:val="00F73F59"/>
    <w:rsid w:val="00F812AD"/>
    <w:rsid w:val="00F8294C"/>
    <w:rsid w:val="00F878DF"/>
    <w:rsid w:val="00F97A88"/>
    <w:rsid w:val="00FA1D82"/>
    <w:rsid w:val="00FB5CAD"/>
    <w:rsid w:val="00FC5D88"/>
    <w:rsid w:val="00FC6A4D"/>
    <w:rsid w:val="00FC72A5"/>
    <w:rsid w:val="00FC7B65"/>
    <w:rsid w:val="00FD580B"/>
    <w:rsid w:val="00FE3107"/>
    <w:rsid w:val="00FE3E70"/>
    <w:rsid w:val="00FE5F21"/>
    <w:rsid w:val="00FF1209"/>
    <w:rsid w:val="00FF3605"/>
    <w:rsid w:val="00FF4337"/>
    <w:rsid w:val="1D8E4D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5B6C5DA6"/>
  <w15:chartTrackingRefBased/>
  <w15:docId w15:val="{9FE56CB7-BBBF-4895-A695-F7C46FB1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4EB"/>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81517B"/>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81517B"/>
    <w:rPr>
      <w:rFonts w:ascii="Arial" w:eastAsia="Times New Roman" w:hAnsi="Arial" w:cs="Times New Roman"/>
      <w:b/>
      <w:spacing w:val="-3"/>
      <w:sz w:val="24"/>
      <w:szCs w:val="20"/>
      <w:lang w:val="en-GB"/>
    </w:rPr>
  </w:style>
  <w:style w:type="paragraph" w:styleId="Footer">
    <w:name w:val="footer"/>
    <w:basedOn w:val="Normal"/>
    <w:link w:val="FooterChar"/>
    <w:uiPriority w:val="99"/>
    <w:rsid w:val="0081517B"/>
    <w:pPr>
      <w:tabs>
        <w:tab w:val="center" w:pos="4320"/>
        <w:tab w:val="right" w:pos="8640"/>
      </w:tabs>
    </w:pPr>
  </w:style>
  <w:style w:type="character" w:customStyle="1" w:styleId="FooterChar">
    <w:name w:val="Footer Char"/>
    <w:basedOn w:val="DefaultParagraphFont"/>
    <w:link w:val="Footer"/>
    <w:uiPriority w:val="99"/>
    <w:rsid w:val="0081517B"/>
    <w:rPr>
      <w:rFonts w:ascii="Times New Roman" w:eastAsia="Times New Roman" w:hAnsi="Times New Roman" w:cs="Times New Roman"/>
      <w:sz w:val="20"/>
      <w:szCs w:val="20"/>
      <w:lang w:val="en-GB" w:eastAsia="en-GB"/>
    </w:rPr>
  </w:style>
  <w:style w:type="character" w:styleId="PageNumber">
    <w:name w:val="page number"/>
    <w:basedOn w:val="DefaultParagraphFont"/>
    <w:rsid w:val="0081517B"/>
  </w:style>
  <w:style w:type="character" w:styleId="Hyperlink">
    <w:name w:val="Hyperlink"/>
    <w:rsid w:val="0081517B"/>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81517B"/>
    <w:pPr>
      <w:ind w:left="720"/>
    </w:pPr>
  </w:style>
  <w:style w:type="paragraph" w:customStyle="1" w:styleId="Default">
    <w:name w:val="Default"/>
    <w:rsid w:val="0081517B"/>
    <w:pPr>
      <w:autoSpaceDE w:val="0"/>
      <w:autoSpaceDN w:val="0"/>
      <w:adjustRightInd w:val="0"/>
      <w:spacing w:after="0" w:line="240" w:lineRule="auto"/>
    </w:pPr>
    <w:rPr>
      <w:rFonts w:ascii="Calibri" w:eastAsia="Calibri" w:hAnsi="Calibri" w:cs="Calibri"/>
      <w:color w:val="000000"/>
      <w:sz w:val="24"/>
      <w:szCs w:val="24"/>
      <w:lang w:val="en-GB"/>
    </w:rPr>
  </w:style>
  <w:style w:type="paragraph" w:styleId="FootnoteText">
    <w:name w:val="footnote text"/>
    <w:basedOn w:val="Normal"/>
    <w:link w:val="FootnoteTextChar"/>
    <w:uiPriority w:val="99"/>
    <w:semiHidden/>
    <w:unhideWhenUsed/>
    <w:rsid w:val="0081517B"/>
    <w:rPr>
      <w:rFonts w:ascii="Calibri" w:eastAsia="Calibri" w:hAnsi="Calibri"/>
      <w:lang w:val="en-IE" w:eastAsia="en-US"/>
    </w:rPr>
  </w:style>
  <w:style w:type="character" w:customStyle="1" w:styleId="FootnoteTextChar">
    <w:name w:val="Footnote Text Char"/>
    <w:basedOn w:val="DefaultParagraphFont"/>
    <w:link w:val="FootnoteText"/>
    <w:uiPriority w:val="99"/>
    <w:semiHidden/>
    <w:rsid w:val="0081517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1517B"/>
    <w:rPr>
      <w:vertAlign w:val="superscript"/>
    </w:rPr>
  </w:style>
  <w:style w:type="paragraph" w:customStyle="1" w:styleId="Contacts10">
    <w:name w:val="Contacts 10"/>
    <w:basedOn w:val="Normal"/>
    <w:uiPriority w:val="99"/>
    <w:qFormat/>
    <w:rsid w:val="0081517B"/>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81517B"/>
    <w:pPr>
      <w:spacing w:after="100"/>
    </w:pPr>
    <w:rPr>
      <w:b/>
      <w:color w:val="016857"/>
    </w:rPr>
  </w:style>
  <w:style w:type="paragraph" w:styleId="Header">
    <w:name w:val="header"/>
    <w:basedOn w:val="Normal"/>
    <w:link w:val="HeaderChar"/>
    <w:uiPriority w:val="99"/>
    <w:unhideWhenUsed/>
    <w:rsid w:val="00711649"/>
    <w:pPr>
      <w:tabs>
        <w:tab w:val="center" w:pos="4513"/>
        <w:tab w:val="right" w:pos="9026"/>
      </w:tabs>
    </w:pPr>
  </w:style>
  <w:style w:type="character" w:customStyle="1" w:styleId="HeaderChar">
    <w:name w:val="Header Char"/>
    <w:basedOn w:val="DefaultParagraphFont"/>
    <w:link w:val="Header"/>
    <w:uiPriority w:val="99"/>
    <w:rsid w:val="00711649"/>
    <w:rPr>
      <w:rFonts w:ascii="Times New Roman" w:eastAsia="Times New Roman" w:hAnsi="Times New Roman" w:cs="Times New Roman"/>
      <w:sz w:val="20"/>
      <w:szCs w:val="20"/>
      <w:lang w:val="en-GB" w:eastAsia="en-GB"/>
    </w:rPr>
  </w:style>
  <w:style w:type="paragraph" w:styleId="HTMLPreformatted">
    <w:name w:val="HTML Preformatted"/>
    <w:basedOn w:val="Normal"/>
    <w:link w:val="HTMLPreformattedChar"/>
    <w:uiPriority w:val="99"/>
    <w:semiHidden/>
    <w:unhideWhenUsed/>
    <w:rsid w:val="008A35BE"/>
    <w:rPr>
      <w:rFonts w:ascii="Consolas" w:hAnsi="Consolas"/>
    </w:rPr>
  </w:style>
  <w:style w:type="character" w:customStyle="1" w:styleId="HTMLPreformattedChar">
    <w:name w:val="HTML Preformatted Char"/>
    <w:basedOn w:val="DefaultParagraphFont"/>
    <w:link w:val="HTMLPreformatted"/>
    <w:uiPriority w:val="99"/>
    <w:semiHidden/>
    <w:rsid w:val="008A35BE"/>
    <w:rPr>
      <w:rFonts w:ascii="Consolas" w:eastAsia="Times New Roman" w:hAnsi="Consolas" w:cs="Times New Roman"/>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8307D5"/>
    <w:rPr>
      <w:rFonts w:ascii="Times New Roman" w:eastAsia="Times New Roman" w:hAnsi="Times New Roman" w:cs="Times New Roman"/>
      <w:sz w:val="20"/>
      <w:szCs w:val="20"/>
      <w:lang w:val="en-GB" w:eastAsia="en-GB"/>
    </w:rPr>
  </w:style>
  <w:style w:type="paragraph" w:styleId="Revision">
    <w:name w:val="Revision"/>
    <w:hidden/>
    <w:uiPriority w:val="99"/>
    <w:semiHidden/>
    <w:rsid w:val="00BF6D79"/>
    <w:pPr>
      <w:spacing w:after="0" w:line="240" w:lineRule="auto"/>
    </w:pPr>
    <w:rPr>
      <w:rFonts w:ascii="Times New Roman" w:eastAsia="Times New Roman" w:hAnsi="Times New Roman" w:cs="Times New Roman"/>
      <w:sz w:val="20"/>
      <w:szCs w:val="20"/>
      <w:lang w:val="en-GB" w:eastAsia="en-GB"/>
    </w:rPr>
  </w:style>
  <w:style w:type="character" w:customStyle="1" w:styleId="UnresolvedMention1">
    <w:name w:val="Unresolved Mention1"/>
    <w:basedOn w:val="DefaultParagraphFont"/>
    <w:uiPriority w:val="99"/>
    <w:semiHidden/>
    <w:unhideWhenUsed/>
    <w:rsid w:val="00E916A3"/>
    <w:rPr>
      <w:color w:val="605E5C"/>
      <w:shd w:val="clear" w:color="auto" w:fill="E1DFDD"/>
    </w:rPr>
  </w:style>
  <w:style w:type="character" w:styleId="PlaceholderText">
    <w:name w:val="Placeholder Text"/>
    <w:basedOn w:val="DefaultParagraphFont"/>
    <w:uiPriority w:val="99"/>
    <w:semiHidden/>
    <w:rsid w:val="00190679"/>
    <w:rPr>
      <w:color w:val="666666"/>
    </w:rPr>
  </w:style>
  <w:style w:type="character" w:styleId="CommentReference">
    <w:name w:val="annotation reference"/>
    <w:basedOn w:val="DefaultParagraphFont"/>
    <w:uiPriority w:val="99"/>
    <w:semiHidden/>
    <w:unhideWhenUsed/>
    <w:rsid w:val="008746F5"/>
    <w:rPr>
      <w:sz w:val="16"/>
      <w:szCs w:val="16"/>
    </w:rPr>
  </w:style>
  <w:style w:type="paragraph" w:styleId="CommentText">
    <w:name w:val="annotation text"/>
    <w:basedOn w:val="Normal"/>
    <w:link w:val="CommentTextChar"/>
    <w:uiPriority w:val="99"/>
    <w:unhideWhenUsed/>
    <w:rsid w:val="008746F5"/>
  </w:style>
  <w:style w:type="character" w:customStyle="1" w:styleId="CommentTextChar">
    <w:name w:val="Comment Text Char"/>
    <w:basedOn w:val="DefaultParagraphFont"/>
    <w:link w:val="CommentText"/>
    <w:uiPriority w:val="99"/>
    <w:rsid w:val="008746F5"/>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746F5"/>
    <w:rPr>
      <w:b/>
      <w:bCs/>
    </w:rPr>
  </w:style>
  <w:style w:type="character" w:customStyle="1" w:styleId="CommentSubjectChar">
    <w:name w:val="Comment Subject Char"/>
    <w:basedOn w:val="CommentTextChar"/>
    <w:link w:val="CommentSubject"/>
    <w:uiPriority w:val="99"/>
    <w:semiHidden/>
    <w:rsid w:val="008746F5"/>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874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6F5"/>
    <w:rPr>
      <w:rFonts w:ascii="Segoe UI" w:eastAsia="Times New Roman" w:hAnsi="Segoe UI" w:cs="Segoe UI"/>
      <w:sz w:val="18"/>
      <w:szCs w:val="18"/>
      <w:lang w:val="en-GB" w:eastAsia="en-GB"/>
    </w:rPr>
  </w:style>
  <w:style w:type="paragraph" w:customStyle="1" w:styleId="xmsonormal">
    <w:name w:val="x_msonormal"/>
    <w:basedOn w:val="Normal"/>
    <w:rsid w:val="001B0721"/>
    <w:pPr>
      <w:spacing w:before="100" w:beforeAutospacing="1" w:after="100" w:afterAutospacing="1"/>
    </w:pPr>
    <w:rPr>
      <w:sz w:val="24"/>
      <w:szCs w:val="24"/>
      <w:lang w:val="en-IE" w:eastAsia="en-IE"/>
    </w:rPr>
  </w:style>
  <w:style w:type="character" w:styleId="UnresolvedMention">
    <w:name w:val="Unresolved Mention"/>
    <w:basedOn w:val="DefaultParagraphFont"/>
    <w:uiPriority w:val="99"/>
    <w:semiHidden/>
    <w:unhideWhenUsed/>
    <w:rsid w:val="00531893"/>
    <w:rPr>
      <w:color w:val="605E5C"/>
      <w:shd w:val="clear" w:color="auto" w:fill="E1DFDD"/>
    </w:rPr>
  </w:style>
  <w:style w:type="character" w:styleId="FollowedHyperlink">
    <w:name w:val="FollowedHyperlink"/>
    <w:basedOn w:val="DefaultParagraphFont"/>
    <w:uiPriority w:val="99"/>
    <w:semiHidden/>
    <w:unhideWhenUsed/>
    <w:rsid w:val="004970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5336">
      <w:bodyDiv w:val="1"/>
      <w:marLeft w:val="0"/>
      <w:marRight w:val="0"/>
      <w:marTop w:val="0"/>
      <w:marBottom w:val="0"/>
      <w:divBdr>
        <w:top w:val="none" w:sz="0" w:space="0" w:color="auto"/>
        <w:left w:val="none" w:sz="0" w:space="0" w:color="auto"/>
        <w:bottom w:val="none" w:sz="0" w:space="0" w:color="auto"/>
        <w:right w:val="none" w:sz="0" w:space="0" w:color="auto"/>
      </w:divBdr>
    </w:div>
    <w:div w:id="390807421">
      <w:bodyDiv w:val="1"/>
      <w:marLeft w:val="0"/>
      <w:marRight w:val="0"/>
      <w:marTop w:val="0"/>
      <w:marBottom w:val="0"/>
      <w:divBdr>
        <w:top w:val="none" w:sz="0" w:space="0" w:color="auto"/>
        <w:left w:val="none" w:sz="0" w:space="0" w:color="auto"/>
        <w:bottom w:val="none" w:sz="0" w:space="0" w:color="auto"/>
        <w:right w:val="none" w:sz="0" w:space="0" w:color="auto"/>
      </w:divBdr>
    </w:div>
    <w:div w:id="454249789">
      <w:bodyDiv w:val="1"/>
      <w:marLeft w:val="0"/>
      <w:marRight w:val="0"/>
      <w:marTop w:val="0"/>
      <w:marBottom w:val="0"/>
      <w:divBdr>
        <w:top w:val="none" w:sz="0" w:space="0" w:color="auto"/>
        <w:left w:val="none" w:sz="0" w:space="0" w:color="auto"/>
        <w:bottom w:val="none" w:sz="0" w:space="0" w:color="auto"/>
        <w:right w:val="none" w:sz="0" w:space="0" w:color="auto"/>
      </w:divBdr>
    </w:div>
    <w:div w:id="491532613">
      <w:bodyDiv w:val="1"/>
      <w:marLeft w:val="0"/>
      <w:marRight w:val="0"/>
      <w:marTop w:val="0"/>
      <w:marBottom w:val="0"/>
      <w:divBdr>
        <w:top w:val="none" w:sz="0" w:space="0" w:color="auto"/>
        <w:left w:val="none" w:sz="0" w:space="0" w:color="auto"/>
        <w:bottom w:val="none" w:sz="0" w:space="0" w:color="auto"/>
        <w:right w:val="none" w:sz="0" w:space="0" w:color="auto"/>
      </w:divBdr>
    </w:div>
    <w:div w:id="520705621">
      <w:bodyDiv w:val="1"/>
      <w:marLeft w:val="0"/>
      <w:marRight w:val="0"/>
      <w:marTop w:val="0"/>
      <w:marBottom w:val="0"/>
      <w:divBdr>
        <w:top w:val="none" w:sz="0" w:space="0" w:color="auto"/>
        <w:left w:val="none" w:sz="0" w:space="0" w:color="auto"/>
        <w:bottom w:val="none" w:sz="0" w:space="0" w:color="auto"/>
        <w:right w:val="none" w:sz="0" w:space="0" w:color="auto"/>
      </w:divBdr>
    </w:div>
    <w:div w:id="620692284">
      <w:bodyDiv w:val="1"/>
      <w:marLeft w:val="0"/>
      <w:marRight w:val="0"/>
      <w:marTop w:val="0"/>
      <w:marBottom w:val="0"/>
      <w:divBdr>
        <w:top w:val="none" w:sz="0" w:space="0" w:color="auto"/>
        <w:left w:val="none" w:sz="0" w:space="0" w:color="auto"/>
        <w:bottom w:val="none" w:sz="0" w:space="0" w:color="auto"/>
        <w:right w:val="none" w:sz="0" w:space="0" w:color="auto"/>
      </w:divBdr>
    </w:div>
    <w:div w:id="702754732">
      <w:bodyDiv w:val="1"/>
      <w:marLeft w:val="0"/>
      <w:marRight w:val="0"/>
      <w:marTop w:val="0"/>
      <w:marBottom w:val="0"/>
      <w:divBdr>
        <w:top w:val="none" w:sz="0" w:space="0" w:color="auto"/>
        <w:left w:val="none" w:sz="0" w:space="0" w:color="auto"/>
        <w:bottom w:val="none" w:sz="0" w:space="0" w:color="auto"/>
        <w:right w:val="none" w:sz="0" w:space="0" w:color="auto"/>
      </w:divBdr>
    </w:div>
    <w:div w:id="978875308">
      <w:bodyDiv w:val="1"/>
      <w:marLeft w:val="0"/>
      <w:marRight w:val="0"/>
      <w:marTop w:val="0"/>
      <w:marBottom w:val="0"/>
      <w:divBdr>
        <w:top w:val="none" w:sz="0" w:space="0" w:color="auto"/>
        <w:left w:val="none" w:sz="0" w:space="0" w:color="auto"/>
        <w:bottom w:val="none" w:sz="0" w:space="0" w:color="auto"/>
        <w:right w:val="none" w:sz="0" w:space="0" w:color="auto"/>
      </w:divBdr>
    </w:div>
    <w:div w:id="1457675690">
      <w:bodyDiv w:val="1"/>
      <w:marLeft w:val="0"/>
      <w:marRight w:val="0"/>
      <w:marTop w:val="0"/>
      <w:marBottom w:val="0"/>
      <w:divBdr>
        <w:top w:val="none" w:sz="0" w:space="0" w:color="auto"/>
        <w:left w:val="none" w:sz="0" w:space="0" w:color="auto"/>
        <w:bottom w:val="none" w:sz="0" w:space="0" w:color="auto"/>
        <w:right w:val="none" w:sz="0" w:space="0" w:color="auto"/>
      </w:divBdr>
    </w:div>
    <w:div w:id="1565097636">
      <w:bodyDiv w:val="1"/>
      <w:marLeft w:val="0"/>
      <w:marRight w:val="0"/>
      <w:marTop w:val="0"/>
      <w:marBottom w:val="0"/>
      <w:divBdr>
        <w:top w:val="none" w:sz="0" w:space="0" w:color="auto"/>
        <w:left w:val="none" w:sz="0" w:space="0" w:color="auto"/>
        <w:bottom w:val="none" w:sz="0" w:space="0" w:color="auto"/>
        <w:right w:val="none" w:sz="0" w:space="0" w:color="auto"/>
      </w:divBdr>
    </w:div>
    <w:div w:id="1801848173">
      <w:bodyDiv w:val="1"/>
      <w:marLeft w:val="0"/>
      <w:marRight w:val="0"/>
      <w:marTop w:val="0"/>
      <w:marBottom w:val="0"/>
      <w:divBdr>
        <w:top w:val="none" w:sz="0" w:space="0" w:color="auto"/>
        <w:left w:val="none" w:sz="0" w:space="0" w:color="auto"/>
        <w:bottom w:val="none" w:sz="0" w:space="0" w:color="auto"/>
        <w:right w:val="none" w:sz="0" w:space="0" w:color="auto"/>
      </w:divBdr>
    </w:div>
    <w:div w:id="202004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www.cpsa.ie" TargetMode="External"/><Relationship Id="rId2" Type="http://schemas.openxmlformats.org/officeDocument/2006/relationships/customXml" Target="../customXml/item2.xml"/><Relationship Id="rId16" Type="http://schemas.openxmlformats.org/officeDocument/2006/relationships/hyperlink" Target="http://www.hse.ie/eng/staff/job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16A43DFE223440A1DD16DFBFE2E9C1" ma:contentTypeVersion="13" ma:contentTypeDescription="Create a new document." ma:contentTypeScope="" ma:versionID="6cbc723880e7541d3dca987d8eaba674">
  <xsd:schema xmlns:xsd="http://www.w3.org/2001/XMLSchema" xmlns:xs="http://www.w3.org/2001/XMLSchema" xmlns:p="http://schemas.microsoft.com/office/2006/metadata/properties" xmlns:ns2="d82a1492-eaa2-492a-9ad8-0052ecf72d4c" xmlns:ns3="14a9eb20-d21c-424a-a48a-d067559d8c06" targetNamespace="http://schemas.microsoft.com/office/2006/metadata/properties" ma:root="true" ma:fieldsID="29c4b67952ae83b912ada1865d3f6a36" ns2:_="" ns3:_="">
    <xsd:import namespace="d82a1492-eaa2-492a-9ad8-0052ecf72d4c"/>
    <xsd:import namespace="14a9eb20-d21c-424a-a48a-d067559d8c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a1492-eaa2-492a-9ad8-0052ecf72d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a9eb20-d21c-424a-a48a-d067559d8c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66d31e-8438-4428-bdbe-951186e73661}" ma:internalName="TaxCatchAll" ma:showField="CatchAllData" ma:web="14a9eb20-d21c-424a-a48a-d067559d8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2a1492-eaa2-492a-9ad8-0052ecf72d4c">
      <Terms xmlns="http://schemas.microsoft.com/office/infopath/2007/PartnerControls"/>
    </lcf76f155ced4ddcb4097134ff3c332f>
    <TaxCatchAll xmlns="14a9eb20-d21c-424a-a48a-d067559d8c06" xsi:nil="true"/>
  </documentManagement>
</p:properties>
</file>

<file path=customXml/itemProps1.xml><?xml version="1.0" encoding="utf-8"?>
<ds:datastoreItem xmlns:ds="http://schemas.openxmlformats.org/officeDocument/2006/customXml" ds:itemID="{37392C37-13D0-422F-90FA-90F533778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a1492-eaa2-492a-9ad8-0052ecf72d4c"/>
    <ds:schemaRef ds:uri="14a9eb20-d21c-424a-a48a-d067559d8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36E13C-5FD3-4839-9305-A9A5B3458648}">
  <ds:schemaRefs>
    <ds:schemaRef ds:uri="http://schemas.openxmlformats.org/officeDocument/2006/bibliography"/>
  </ds:schemaRefs>
</ds:datastoreItem>
</file>

<file path=customXml/itemProps3.xml><?xml version="1.0" encoding="utf-8"?>
<ds:datastoreItem xmlns:ds="http://schemas.openxmlformats.org/officeDocument/2006/customXml" ds:itemID="{B79F2F55-0A33-4275-80A3-AFA09A586193}">
  <ds:schemaRefs>
    <ds:schemaRef ds:uri="http://schemas.microsoft.com/sharepoint/v3/contenttype/forms"/>
  </ds:schemaRefs>
</ds:datastoreItem>
</file>

<file path=customXml/itemProps4.xml><?xml version="1.0" encoding="utf-8"?>
<ds:datastoreItem xmlns:ds="http://schemas.openxmlformats.org/officeDocument/2006/customXml" ds:itemID="{CA5D93D7-ECC4-40EE-B2CB-7ED995E9C08F}">
  <ds:schemaRefs>
    <ds:schemaRef ds:uri="http://schemas.microsoft.com/office/2006/metadata/properties"/>
    <ds:schemaRef ds:uri="http://schemas.microsoft.com/office/infopath/2007/PartnerControls"/>
    <ds:schemaRef ds:uri="d82a1492-eaa2-492a-9ad8-0052ecf72d4c"/>
    <ds:schemaRef ds:uri="14a9eb20-d21c-424a-a48a-d067559d8c06"/>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4845</Words>
  <Characters>27622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32403</CharactersWithSpaces>
  <SharedDoc>false</SharedDoc>
  <HLinks>
    <vt:vector size="78" baseType="variant">
      <vt:variant>
        <vt:i4>7667765</vt:i4>
      </vt:variant>
      <vt:variant>
        <vt:i4>36</vt:i4>
      </vt:variant>
      <vt:variant>
        <vt:i4>0</vt:i4>
      </vt:variant>
      <vt:variant>
        <vt:i4>5</vt:i4>
      </vt:variant>
      <vt:variant>
        <vt:lpwstr>https://www.hse.ie/eng/services/list/2/primarycare/childrenfirst/resources/</vt:lpwstr>
      </vt:variant>
      <vt:variant>
        <vt:lpwstr/>
      </vt:variant>
      <vt:variant>
        <vt:i4>7340072</vt:i4>
      </vt:variant>
      <vt:variant>
        <vt:i4>33</vt:i4>
      </vt:variant>
      <vt:variant>
        <vt:i4>0</vt:i4>
      </vt:variant>
      <vt:variant>
        <vt:i4>5</vt:i4>
      </vt:variant>
      <vt:variant>
        <vt:lpwstr>http://www.cpsa.ie/</vt:lpwstr>
      </vt:variant>
      <vt:variant>
        <vt:lpwstr/>
      </vt:variant>
      <vt:variant>
        <vt:i4>22</vt:i4>
      </vt:variant>
      <vt:variant>
        <vt:i4>30</vt:i4>
      </vt:variant>
      <vt:variant>
        <vt:i4>0</vt:i4>
      </vt:variant>
      <vt:variant>
        <vt:i4>5</vt:i4>
      </vt:variant>
      <vt:variant>
        <vt:lpwstr>http://www.hse.ie/eng/staff/jobs</vt:lpwstr>
      </vt:variant>
      <vt:variant>
        <vt:lpwstr/>
      </vt:variant>
      <vt:variant>
        <vt:i4>6750256</vt:i4>
      </vt:variant>
      <vt:variant>
        <vt:i4>27</vt:i4>
      </vt:variant>
      <vt:variant>
        <vt:i4>0</vt:i4>
      </vt:variant>
      <vt:variant>
        <vt:i4>5</vt:i4>
      </vt:variant>
      <vt:variant>
        <vt:lpwstr>https://www.hse.ie/eng/staff/resources/diversity/diversity.html</vt:lpwstr>
      </vt:variant>
      <vt:variant>
        <vt:lpwstr/>
      </vt:variant>
      <vt:variant>
        <vt:i4>3014765</vt:i4>
      </vt:variant>
      <vt:variant>
        <vt:i4>24</vt:i4>
      </vt:variant>
      <vt:variant>
        <vt:i4>0</vt:i4>
      </vt:variant>
      <vt:variant>
        <vt:i4>5</vt:i4>
      </vt:variant>
      <vt:variant>
        <vt:lpwstr>https://assets.gov.ie/247584/c223c6e7-2d32-4ace-923d-4b263ec7df07.xlsx</vt:lpwstr>
      </vt:variant>
      <vt:variant>
        <vt:lpwstr/>
      </vt:variant>
      <vt:variant>
        <vt:i4>4849755</vt:i4>
      </vt:variant>
      <vt:variant>
        <vt:i4>20</vt:i4>
      </vt:variant>
      <vt:variant>
        <vt:i4>0</vt:i4>
      </vt:variant>
      <vt:variant>
        <vt:i4>5</vt:i4>
      </vt:variant>
      <vt:variant>
        <vt:lpwstr>http://health.gov.ie/about-us/agencies-health-bodies/</vt:lpwstr>
      </vt:variant>
      <vt:variant>
        <vt:lpwstr/>
      </vt:variant>
      <vt:variant>
        <vt:i4>4849755</vt:i4>
      </vt:variant>
      <vt:variant>
        <vt:i4>18</vt:i4>
      </vt:variant>
      <vt:variant>
        <vt:i4>0</vt:i4>
      </vt:variant>
      <vt:variant>
        <vt:i4>5</vt:i4>
      </vt:variant>
      <vt:variant>
        <vt:lpwstr>http://health.gov.ie/about-us/agencies-health-bodies/</vt:lpwstr>
      </vt:variant>
      <vt:variant>
        <vt:lpwstr/>
      </vt:variant>
      <vt:variant>
        <vt:i4>1966177</vt:i4>
      </vt:variant>
      <vt:variant>
        <vt:i4>15</vt:i4>
      </vt:variant>
      <vt:variant>
        <vt:i4>0</vt:i4>
      </vt:variant>
      <vt:variant>
        <vt:i4>5</vt:i4>
      </vt:variant>
      <vt:variant>
        <vt:lpwstr>mailto:recruitment.TechnologyAndTransformation@hse.ie</vt:lpwstr>
      </vt:variant>
      <vt:variant>
        <vt:lpwstr/>
      </vt:variant>
      <vt:variant>
        <vt:i4>1966177</vt:i4>
      </vt:variant>
      <vt:variant>
        <vt:i4>12</vt:i4>
      </vt:variant>
      <vt:variant>
        <vt:i4>0</vt:i4>
      </vt:variant>
      <vt:variant>
        <vt:i4>5</vt:i4>
      </vt:variant>
      <vt:variant>
        <vt:lpwstr>mailto:recruitment.TechnologyAndTransformation@hse.ie</vt:lpwstr>
      </vt:variant>
      <vt:variant>
        <vt:lpwstr/>
      </vt:variant>
      <vt:variant>
        <vt:i4>131112</vt:i4>
      </vt:variant>
      <vt:variant>
        <vt:i4>9</vt:i4>
      </vt:variant>
      <vt:variant>
        <vt:i4>0</vt:i4>
      </vt:variant>
      <vt:variant>
        <vt:i4>5</vt:i4>
      </vt:variant>
      <vt:variant>
        <vt:lpwstr>mailto:Keating@hse.ie</vt:lpwstr>
      </vt:variant>
      <vt:variant>
        <vt:lpwstr/>
      </vt:variant>
      <vt:variant>
        <vt:i4>8126537</vt:i4>
      </vt:variant>
      <vt:variant>
        <vt:i4>6</vt:i4>
      </vt:variant>
      <vt:variant>
        <vt:i4>0</vt:i4>
      </vt:variant>
      <vt:variant>
        <vt:i4>5</vt:i4>
      </vt:variant>
      <vt:variant>
        <vt:lpwstr>mailto:james.carroll2@hse.ie</vt:lpwstr>
      </vt:variant>
      <vt:variant>
        <vt:lpwstr/>
      </vt:variant>
      <vt:variant>
        <vt:i4>6946820</vt:i4>
      </vt:variant>
      <vt:variant>
        <vt:i4>3</vt:i4>
      </vt:variant>
      <vt:variant>
        <vt:i4>0</vt:i4>
      </vt:variant>
      <vt:variant>
        <vt:i4>5</vt:i4>
      </vt:variant>
      <vt:variant>
        <vt:lpwstr>mailto:tadgh.buckley@hse.ie</vt:lpwstr>
      </vt:variant>
      <vt:variant>
        <vt:lpwstr/>
      </vt:variant>
      <vt:variant>
        <vt:i4>6946820</vt:i4>
      </vt:variant>
      <vt:variant>
        <vt:i4>0</vt:i4>
      </vt:variant>
      <vt:variant>
        <vt:i4>0</vt:i4>
      </vt:variant>
      <vt:variant>
        <vt:i4>5</vt:i4>
      </vt:variant>
      <vt:variant>
        <vt:lpwstr>mailto:tadgh.buckley@hse.ie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Cotter</dc:creator>
  <cp:keywords/>
  <dc:description/>
  <cp:lastModifiedBy>Naomi Wright</cp:lastModifiedBy>
  <cp:revision>5</cp:revision>
  <dcterms:created xsi:type="dcterms:W3CDTF">2026-09-09T11:12:00Z</dcterms:created>
  <dcterms:modified xsi:type="dcterms:W3CDTF">2026-09-10T08:29:00Z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0x0101007A16A43DFE223440A1DD16DFBFE2E9C1</vt:lpwstr>
  </property>
</Properties>
</file>