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6390B27D" w:rsidR="00050E29" w:rsidRPr="00122E1C" w:rsidRDefault="00050E29" w:rsidP="00050E29">
      <w:pPr>
        <w:widowControl w:val="0"/>
        <w:autoSpaceDE w:val="0"/>
        <w:autoSpaceDN w:val="0"/>
        <w:adjustRightInd w:val="0"/>
        <w:spacing w:before="240" w:after="0" w:line="240" w:lineRule="auto"/>
        <w:jc w:val="center"/>
        <w:rPr>
          <w:rFonts w:eastAsia="Times New Roman" w:cs="Arial"/>
          <w:b/>
          <w:iCs/>
          <w:color w:val="000000" w:themeColor="text1"/>
          <w:sz w:val="24"/>
          <w:szCs w:val="24"/>
          <w:lang w:eastAsia="en-IE"/>
        </w:rPr>
      </w:pPr>
      <w:r w:rsidRPr="00AD732D">
        <w:rPr>
          <w:rFonts w:eastAsia="Times New Roman" w:cs="Arial"/>
          <w:b/>
          <w:iCs/>
          <w:sz w:val="24"/>
          <w:szCs w:val="24"/>
          <w:lang w:eastAsia="en-IE"/>
        </w:rPr>
        <w:t>Recruitment reference no</w:t>
      </w:r>
      <w:r w:rsidRPr="00122E1C">
        <w:rPr>
          <w:rFonts w:eastAsia="Times New Roman" w:cs="Arial"/>
          <w:b/>
          <w:iCs/>
          <w:color w:val="000000" w:themeColor="text1"/>
          <w:sz w:val="24"/>
          <w:szCs w:val="24"/>
          <w:lang w:eastAsia="en-IE"/>
        </w:rPr>
        <w:t xml:space="preserve">: </w:t>
      </w:r>
      <w:r w:rsidR="00967A6B" w:rsidRPr="00122E1C">
        <w:rPr>
          <w:rFonts w:eastAsia="Times New Roman" w:cs="Arial"/>
          <w:b/>
          <w:iCs/>
          <w:color w:val="000000" w:themeColor="text1"/>
          <w:sz w:val="24"/>
          <w:szCs w:val="24"/>
          <w:lang w:eastAsia="en-IE"/>
        </w:rPr>
        <w:t>T&amp;T/65/</w:t>
      </w:r>
      <w:r w:rsidR="00811062" w:rsidRPr="00122E1C">
        <w:rPr>
          <w:rFonts w:eastAsia="Times New Roman" w:cs="Arial"/>
          <w:b/>
          <w:iCs/>
          <w:color w:val="000000" w:themeColor="text1"/>
          <w:sz w:val="24"/>
          <w:szCs w:val="24"/>
          <w:lang w:eastAsia="en-IE"/>
        </w:rPr>
        <w:t>26</w:t>
      </w:r>
      <w:r w:rsidRPr="00122E1C">
        <w:rPr>
          <w:rFonts w:eastAsia="Times New Roman" w:cs="Arial"/>
          <w:b/>
          <w:iCs/>
          <w:color w:val="000000" w:themeColor="text1"/>
          <w:sz w:val="24"/>
          <w:szCs w:val="24"/>
          <w:lang w:eastAsia="en-IE"/>
        </w:rPr>
        <w:t xml:space="preserve">, </w:t>
      </w:r>
      <w:r w:rsidR="00811062" w:rsidRPr="00122E1C">
        <w:rPr>
          <w:rFonts w:eastAsia="Times New Roman" w:cs="Arial"/>
          <w:b/>
          <w:iCs/>
          <w:color w:val="000000" w:themeColor="text1"/>
          <w:sz w:val="24"/>
          <w:szCs w:val="24"/>
          <w:lang w:eastAsia="en-IE"/>
        </w:rPr>
        <w:t>Head of Finance (Digital),</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0466880"/>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6ACC5933"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For any queries regarding the Recruitment process please contac</w:t>
      </w:r>
      <w:r w:rsidRPr="00740664">
        <w:rPr>
          <w:rFonts w:ascii="Arial" w:eastAsia="Times New Roman" w:hAnsi="Arial" w:cs="Arial"/>
          <w:sz w:val="22"/>
          <w:szCs w:val="22"/>
        </w:rPr>
        <w:t xml:space="preserve">t: </w:t>
      </w:r>
      <w:r w:rsidR="00811062">
        <w:rPr>
          <w:rFonts w:ascii="Arial" w:eastAsia="Times New Roman" w:hAnsi="Arial" w:cs="Arial"/>
          <w:sz w:val="22"/>
          <w:szCs w:val="22"/>
        </w:rPr>
        <w:t xml:space="preserve">Sandra Reilly, </w:t>
      </w:r>
      <w:r w:rsidRPr="00723F29">
        <w:rPr>
          <w:rFonts w:ascii="Arial" w:eastAsia="Times New Roman" w:hAnsi="Arial" w:cs="Arial"/>
          <w:sz w:val="22"/>
          <w:szCs w:val="22"/>
        </w:rPr>
        <w:t>Campaign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0B00A295" w14:textId="4DFBC626" w:rsidR="005D1B75" w:rsidRDefault="00295211">
          <w:pPr>
            <w:pStyle w:val="TOC1"/>
            <w:rPr>
              <w:rFonts w:asciiTheme="minorHAnsi" w:eastAsiaTheme="minorEastAsia" w:hAnsiTheme="minorHAnsi"/>
              <w:noProof/>
              <w:kern w:val="2"/>
              <w:sz w:val="24"/>
              <w:szCs w:val="24"/>
              <w:lang w:eastAsia="en-IE"/>
              <w14:ligatures w14:val="standardContextual"/>
            </w:rPr>
          </w:pPr>
          <w:r>
            <w:fldChar w:fldCharType="begin"/>
          </w:r>
          <w:r>
            <w:instrText xml:space="preserve"> TOC \o "1-3" \h \z \u </w:instrText>
          </w:r>
          <w:r>
            <w:fldChar w:fldCharType="separate"/>
          </w:r>
          <w:hyperlink w:anchor="_Toc240466880" w:history="1">
            <w:r w:rsidR="005D1B75" w:rsidRPr="00E04651">
              <w:rPr>
                <w:rStyle w:val="Hyperlink"/>
                <w:rFonts w:eastAsia="Times New Roman" w:cs="Arial"/>
                <w:noProof/>
                <w:lang w:val="en-GB" w:eastAsia="zh-CN"/>
              </w:rPr>
              <w:t>The HR / Recruitment Team Contact details:</w:t>
            </w:r>
            <w:r w:rsidR="005D1B75">
              <w:rPr>
                <w:noProof/>
                <w:webHidden/>
              </w:rPr>
              <w:tab/>
            </w:r>
            <w:r w:rsidR="005D1B75">
              <w:rPr>
                <w:noProof/>
                <w:webHidden/>
              </w:rPr>
              <w:fldChar w:fldCharType="begin"/>
            </w:r>
            <w:r w:rsidR="005D1B75">
              <w:rPr>
                <w:noProof/>
                <w:webHidden/>
              </w:rPr>
              <w:instrText xml:space="preserve"> PAGEREF _Toc240466880 \h </w:instrText>
            </w:r>
            <w:r w:rsidR="005D1B75">
              <w:rPr>
                <w:noProof/>
                <w:webHidden/>
              </w:rPr>
            </w:r>
            <w:r w:rsidR="005D1B75">
              <w:rPr>
                <w:noProof/>
                <w:webHidden/>
              </w:rPr>
              <w:fldChar w:fldCharType="separate"/>
            </w:r>
            <w:r w:rsidR="005D1B75">
              <w:rPr>
                <w:noProof/>
                <w:webHidden/>
              </w:rPr>
              <w:t>1</w:t>
            </w:r>
            <w:r w:rsidR="005D1B75">
              <w:rPr>
                <w:noProof/>
                <w:webHidden/>
              </w:rPr>
              <w:fldChar w:fldCharType="end"/>
            </w:r>
          </w:hyperlink>
        </w:p>
        <w:p w14:paraId="3269E966" w14:textId="06832A93"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1" w:history="1">
            <w:r w:rsidRPr="00E04651">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_Toc240466881 \h </w:instrText>
            </w:r>
            <w:r>
              <w:rPr>
                <w:noProof/>
                <w:webHidden/>
              </w:rPr>
            </w:r>
            <w:r>
              <w:rPr>
                <w:noProof/>
                <w:webHidden/>
              </w:rPr>
              <w:fldChar w:fldCharType="separate"/>
            </w:r>
            <w:r>
              <w:rPr>
                <w:noProof/>
                <w:webHidden/>
              </w:rPr>
              <w:t>3</w:t>
            </w:r>
            <w:r>
              <w:rPr>
                <w:noProof/>
                <w:webHidden/>
              </w:rPr>
              <w:fldChar w:fldCharType="end"/>
            </w:r>
          </w:hyperlink>
        </w:p>
        <w:p w14:paraId="242BBB88" w14:textId="68E46435"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2" w:history="1">
            <w:r w:rsidRPr="00E04651">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_Toc240466882 \h </w:instrText>
            </w:r>
            <w:r>
              <w:rPr>
                <w:noProof/>
                <w:webHidden/>
              </w:rPr>
            </w:r>
            <w:r>
              <w:rPr>
                <w:noProof/>
                <w:webHidden/>
              </w:rPr>
              <w:fldChar w:fldCharType="separate"/>
            </w:r>
            <w:r>
              <w:rPr>
                <w:noProof/>
                <w:webHidden/>
              </w:rPr>
              <w:t>3</w:t>
            </w:r>
            <w:r>
              <w:rPr>
                <w:noProof/>
                <w:webHidden/>
              </w:rPr>
              <w:fldChar w:fldCharType="end"/>
            </w:r>
          </w:hyperlink>
        </w:p>
        <w:p w14:paraId="3CC62334" w14:textId="20F17ED6"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3" w:history="1">
            <w:r w:rsidRPr="00E04651">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_Toc240466883 \h </w:instrText>
            </w:r>
            <w:r>
              <w:rPr>
                <w:noProof/>
                <w:webHidden/>
              </w:rPr>
            </w:r>
            <w:r>
              <w:rPr>
                <w:noProof/>
                <w:webHidden/>
              </w:rPr>
              <w:fldChar w:fldCharType="separate"/>
            </w:r>
            <w:r>
              <w:rPr>
                <w:noProof/>
                <w:webHidden/>
              </w:rPr>
              <w:t>4</w:t>
            </w:r>
            <w:r>
              <w:rPr>
                <w:noProof/>
                <w:webHidden/>
              </w:rPr>
              <w:fldChar w:fldCharType="end"/>
            </w:r>
          </w:hyperlink>
        </w:p>
        <w:p w14:paraId="184150B8" w14:textId="4B0A6010"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4" w:history="1">
            <w:r w:rsidRPr="00E04651">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_Toc240466884 \h </w:instrText>
            </w:r>
            <w:r>
              <w:rPr>
                <w:noProof/>
                <w:webHidden/>
              </w:rPr>
            </w:r>
            <w:r>
              <w:rPr>
                <w:noProof/>
                <w:webHidden/>
              </w:rPr>
              <w:fldChar w:fldCharType="separate"/>
            </w:r>
            <w:r>
              <w:rPr>
                <w:noProof/>
                <w:webHidden/>
              </w:rPr>
              <w:t>4</w:t>
            </w:r>
            <w:r>
              <w:rPr>
                <w:noProof/>
                <w:webHidden/>
              </w:rPr>
              <w:fldChar w:fldCharType="end"/>
            </w:r>
          </w:hyperlink>
        </w:p>
        <w:p w14:paraId="1CC2599E" w14:textId="6A6D748A"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5" w:history="1">
            <w:r w:rsidRPr="00E04651">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_Toc240466885 \h </w:instrText>
            </w:r>
            <w:r>
              <w:rPr>
                <w:noProof/>
                <w:webHidden/>
              </w:rPr>
            </w:r>
            <w:r>
              <w:rPr>
                <w:noProof/>
                <w:webHidden/>
              </w:rPr>
              <w:fldChar w:fldCharType="separate"/>
            </w:r>
            <w:r>
              <w:rPr>
                <w:noProof/>
                <w:webHidden/>
              </w:rPr>
              <w:t>5</w:t>
            </w:r>
            <w:r>
              <w:rPr>
                <w:noProof/>
                <w:webHidden/>
              </w:rPr>
              <w:fldChar w:fldCharType="end"/>
            </w:r>
          </w:hyperlink>
        </w:p>
        <w:p w14:paraId="66F4D3C5" w14:textId="5F5F4EB1"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6" w:history="1">
            <w:r w:rsidRPr="00E04651">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_Toc240466886 \h </w:instrText>
            </w:r>
            <w:r>
              <w:rPr>
                <w:noProof/>
                <w:webHidden/>
              </w:rPr>
            </w:r>
            <w:r>
              <w:rPr>
                <w:noProof/>
                <w:webHidden/>
              </w:rPr>
              <w:fldChar w:fldCharType="separate"/>
            </w:r>
            <w:r>
              <w:rPr>
                <w:noProof/>
                <w:webHidden/>
              </w:rPr>
              <w:t>6</w:t>
            </w:r>
            <w:r>
              <w:rPr>
                <w:noProof/>
                <w:webHidden/>
              </w:rPr>
              <w:fldChar w:fldCharType="end"/>
            </w:r>
          </w:hyperlink>
        </w:p>
        <w:p w14:paraId="596D1072" w14:textId="41944E8B"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7" w:history="1">
            <w:r w:rsidRPr="00E04651">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_Toc240466887 \h </w:instrText>
            </w:r>
            <w:r>
              <w:rPr>
                <w:noProof/>
                <w:webHidden/>
              </w:rPr>
            </w:r>
            <w:r>
              <w:rPr>
                <w:noProof/>
                <w:webHidden/>
              </w:rPr>
              <w:fldChar w:fldCharType="separate"/>
            </w:r>
            <w:r>
              <w:rPr>
                <w:noProof/>
                <w:webHidden/>
              </w:rPr>
              <w:t>6</w:t>
            </w:r>
            <w:r>
              <w:rPr>
                <w:noProof/>
                <w:webHidden/>
              </w:rPr>
              <w:fldChar w:fldCharType="end"/>
            </w:r>
          </w:hyperlink>
        </w:p>
        <w:p w14:paraId="481CC420" w14:textId="2239F40A"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8" w:history="1">
            <w:r w:rsidRPr="00E04651">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_Toc240466888 \h </w:instrText>
            </w:r>
            <w:r>
              <w:rPr>
                <w:noProof/>
                <w:webHidden/>
              </w:rPr>
            </w:r>
            <w:r>
              <w:rPr>
                <w:noProof/>
                <w:webHidden/>
              </w:rPr>
              <w:fldChar w:fldCharType="separate"/>
            </w:r>
            <w:r>
              <w:rPr>
                <w:noProof/>
                <w:webHidden/>
              </w:rPr>
              <w:t>6</w:t>
            </w:r>
            <w:r>
              <w:rPr>
                <w:noProof/>
                <w:webHidden/>
              </w:rPr>
              <w:fldChar w:fldCharType="end"/>
            </w:r>
          </w:hyperlink>
        </w:p>
        <w:p w14:paraId="129CC9E2" w14:textId="40BD8FD8"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89" w:history="1">
            <w:r w:rsidRPr="00E04651">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_Toc240466889 \h </w:instrText>
            </w:r>
            <w:r>
              <w:rPr>
                <w:noProof/>
                <w:webHidden/>
              </w:rPr>
            </w:r>
            <w:r>
              <w:rPr>
                <w:noProof/>
                <w:webHidden/>
              </w:rPr>
              <w:fldChar w:fldCharType="separate"/>
            </w:r>
            <w:r>
              <w:rPr>
                <w:noProof/>
                <w:webHidden/>
              </w:rPr>
              <w:t>7</w:t>
            </w:r>
            <w:r>
              <w:rPr>
                <w:noProof/>
                <w:webHidden/>
              </w:rPr>
              <w:fldChar w:fldCharType="end"/>
            </w:r>
          </w:hyperlink>
        </w:p>
        <w:p w14:paraId="23F996CE" w14:textId="2686A6AB"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0" w:history="1">
            <w:r w:rsidRPr="00E04651">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_Toc240466890 \h </w:instrText>
            </w:r>
            <w:r>
              <w:rPr>
                <w:noProof/>
                <w:webHidden/>
              </w:rPr>
            </w:r>
            <w:r>
              <w:rPr>
                <w:noProof/>
                <w:webHidden/>
              </w:rPr>
              <w:fldChar w:fldCharType="separate"/>
            </w:r>
            <w:r>
              <w:rPr>
                <w:noProof/>
                <w:webHidden/>
              </w:rPr>
              <w:t>8</w:t>
            </w:r>
            <w:r>
              <w:rPr>
                <w:noProof/>
                <w:webHidden/>
              </w:rPr>
              <w:fldChar w:fldCharType="end"/>
            </w:r>
          </w:hyperlink>
        </w:p>
        <w:p w14:paraId="391B1D0D" w14:textId="3050FB13"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1" w:history="1">
            <w:r w:rsidRPr="00E04651">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_Toc240466891 \h </w:instrText>
            </w:r>
            <w:r>
              <w:rPr>
                <w:noProof/>
                <w:webHidden/>
              </w:rPr>
            </w:r>
            <w:r>
              <w:rPr>
                <w:noProof/>
                <w:webHidden/>
              </w:rPr>
              <w:fldChar w:fldCharType="separate"/>
            </w:r>
            <w:r>
              <w:rPr>
                <w:noProof/>
                <w:webHidden/>
              </w:rPr>
              <w:t>8</w:t>
            </w:r>
            <w:r>
              <w:rPr>
                <w:noProof/>
                <w:webHidden/>
              </w:rPr>
              <w:fldChar w:fldCharType="end"/>
            </w:r>
          </w:hyperlink>
        </w:p>
        <w:p w14:paraId="603648BF" w14:textId="414CD1C8"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2" w:history="1">
            <w:r w:rsidRPr="00E04651">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_Toc240466892 \h </w:instrText>
            </w:r>
            <w:r>
              <w:rPr>
                <w:noProof/>
                <w:webHidden/>
              </w:rPr>
            </w:r>
            <w:r>
              <w:rPr>
                <w:noProof/>
                <w:webHidden/>
              </w:rPr>
              <w:fldChar w:fldCharType="separate"/>
            </w:r>
            <w:r>
              <w:rPr>
                <w:noProof/>
                <w:webHidden/>
              </w:rPr>
              <w:t>8</w:t>
            </w:r>
            <w:r>
              <w:rPr>
                <w:noProof/>
                <w:webHidden/>
              </w:rPr>
              <w:fldChar w:fldCharType="end"/>
            </w:r>
          </w:hyperlink>
        </w:p>
        <w:p w14:paraId="1D91BD1A" w14:textId="4193A47F"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3" w:history="1">
            <w:r w:rsidRPr="00E04651">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_Toc240466893 \h </w:instrText>
            </w:r>
            <w:r>
              <w:rPr>
                <w:noProof/>
                <w:webHidden/>
              </w:rPr>
            </w:r>
            <w:r>
              <w:rPr>
                <w:noProof/>
                <w:webHidden/>
              </w:rPr>
              <w:fldChar w:fldCharType="separate"/>
            </w:r>
            <w:r>
              <w:rPr>
                <w:noProof/>
                <w:webHidden/>
              </w:rPr>
              <w:t>8</w:t>
            </w:r>
            <w:r>
              <w:rPr>
                <w:noProof/>
                <w:webHidden/>
              </w:rPr>
              <w:fldChar w:fldCharType="end"/>
            </w:r>
          </w:hyperlink>
        </w:p>
        <w:p w14:paraId="7B104FA1" w14:textId="08FC1734"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4" w:history="1">
            <w:r w:rsidRPr="00E04651">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_Toc240466894 \h </w:instrText>
            </w:r>
            <w:r>
              <w:rPr>
                <w:noProof/>
                <w:webHidden/>
              </w:rPr>
            </w:r>
            <w:r>
              <w:rPr>
                <w:noProof/>
                <w:webHidden/>
              </w:rPr>
              <w:fldChar w:fldCharType="separate"/>
            </w:r>
            <w:r>
              <w:rPr>
                <w:noProof/>
                <w:webHidden/>
              </w:rPr>
              <w:t>9</w:t>
            </w:r>
            <w:r>
              <w:rPr>
                <w:noProof/>
                <w:webHidden/>
              </w:rPr>
              <w:fldChar w:fldCharType="end"/>
            </w:r>
          </w:hyperlink>
        </w:p>
        <w:p w14:paraId="3BCBD4BD" w14:textId="5251A3FD"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5" w:history="1">
            <w:r w:rsidRPr="00E04651">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_Toc240466895 \h </w:instrText>
            </w:r>
            <w:r>
              <w:rPr>
                <w:noProof/>
                <w:webHidden/>
              </w:rPr>
            </w:r>
            <w:r>
              <w:rPr>
                <w:noProof/>
                <w:webHidden/>
              </w:rPr>
              <w:fldChar w:fldCharType="separate"/>
            </w:r>
            <w:r>
              <w:rPr>
                <w:noProof/>
                <w:webHidden/>
              </w:rPr>
              <w:t>10</w:t>
            </w:r>
            <w:r>
              <w:rPr>
                <w:noProof/>
                <w:webHidden/>
              </w:rPr>
              <w:fldChar w:fldCharType="end"/>
            </w:r>
          </w:hyperlink>
        </w:p>
        <w:p w14:paraId="15AD3D3D" w14:textId="0C13115F"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6" w:history="1">
            <w:r w:rsidRPr="00E04651">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_Toc240466896 \h </w:instrText>
            </w:r>
            <w:r>
              <w:rPr>
                <w:noProof/>
                <w:webHidden/>
              </w:rPr>
            </w:r>
            <w:r>
              <w:rPr>
                <w:noProof/>
                <w:webHidden/>
              </w:rPr>
              <w:fldChar w:fldCharType="separate"/>
            </w:r>
            <w:r>
              <w:rPr>
                <w:noProof/>
                <w:webHidden/>
              </w:rPr>
              <w:t>10</w:t>
            </w:r>
            <w:r>
              <w:rPr>
                <w:noProof/>
                <w:webHidden/>
              </w:rPr>
              <w:fldChar w:fldCharType="end"/>
            </w:r>
          </w:hyperlink>
        </w:p>
        <w:p w14:paraId="32131A30" w14:textId="31066711" w:rsidR="005D1B75" w:rsidRDefault="005D1B75">
          <w:pPr>
            <w:pStyle w:val="TOC1"/>
            <w:rPr>
              <w:rFonts w:asciiTheme="minorHAnsi" w:eastAsiaTheme="minorEastAsia" w:hAnsiTheme="minorHAnsi"/>
              <w:noProof/>
              <w:kern w:val="2"/>
              <w:sz w:val="24"/>
              <w:szCs w:val="24"/>
              <w:lang w:eastAsia="en-IE"/>
              <w14:ligatures w14:val="standardContextual"/>
            </w:rPr>
          </w:pPr>
          <w:hyperlink w:anchor="_Toc240466897" w:history="1">
            <w:r w:rsidRPr="00E04651">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_Toc240466897 \h </w:instrText>
            </w:r>
            <w:r>
              <w:rPr>
                <w:noProof/>
                <w:webHidden/>
              </w:rPr>
            </w:r>
            <w:r>
              <w:rPr>
                <w:noProof/>
                <w:webHidden/>
              </w:rPr>
              <w:fldChar w:fldCharType="separate"/>
            </w:r>
            <w:r>
              <w:rPr>
                <w:noProof/>
                <w:webHidden/>
              </w:rPr>
              <w:t>12</w:t>
            </w:r>
            <w:r>
              <w:rPr>
                <w:noProof/>
                <w:webHidden/>
              </w:rPr>
              <w:fldChar w:fldCharType="end"/>
            </w:r>
          </w:hyperlink>
        </w:p>
        <w:p w14:paraId="21E072CA" w14:textId="4751B55A" w:rsidR="005D1B75" w:rsidRDefault="005D1B75">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0466898" w:history="1">
            <w:r w:rsidRPr="00E04651">
              <w:rPr>
                <w:rStyle w:val="Hyperlink"/>
                <w:noProof/>
              </w:rPr>
              <w:t>Appendix 2: EEA, Swiss, British and Non-EEA Applicants</w:t>
            </w:r>
            <w:r>
              <w:rPr>
                <w:noProof/>
                <w:webHidden/>
              </w:rPr>
              <w:tab/>
            </w:r>
            <w:r>
              <w:rPr>
                <w:noProof/>
                <w:webHidden/>
              </w:rPr>
              <w:fldChar w:fldCharType="begin"/>
            </w:r>
            <w:r>
              <w:rPr>
                <w:noProof/>
                <w:webHidden/>
              </w:rPr>
              <w:instrText xml:space="preserve"> PAGEREF _Toc240466898 \h </w:instrText>
            </w:r>
            <w:r>
              <w:rPr>
                <w:noProof/>
                <w:webHidden/>
              </w:rPr>
            </w:r>
            <w:r>
              <w:rPr>
                <w:noProof/>
                <w:webHidden/>
              </w:rPr>
              <w:fldChar w:fldCharType="separate"/>
            </w:r>
            <w:r>
              <w:rPr>
                <w:noProof/>
                <w:webHidden/>
              </w:rPr>
              <w:t>14</w:t>
            </w:r>
            <w:r>
              <w:rPr>
                <w:noProof/>
                <w:webHidden/>
              </w:rPr>
              <w:fldChar w:fldCharType="end"/>
            </w:r>
          </w:hyperlink>
        </w:p>
        <w:p w14:paraId="3AA07092" w14:textId="3AC5A2DB" w:rsidR="005D1B75" w:rsidRDefault="005D1B75">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0466899" w:history="1">
            <w:r w:rsidRPr="00E04651">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_Toc240466899 \h </w:instrText>
            </w:r>
            <w:r>
              <w:rPr>
                <w:noProof/>
                <w:webHidden/>
              </w:rPr>
            </w:r>
            <w:r>
              <w:rPr>
                <w:noProof/>
                <w:webHidden/>
              </w:rPr>
              <w:fldChar w:fldCharType="separate"/>
            </w:r>
            <w:r>
              <w:rPr>
                <w:noProof/>
                <w:webHidden/>
              </w:rPr>
              <w:t>18</w:t>
            </w:r>
            <w:r>
              <w:rPr>
                <w:noProof/>
                <w:webHidden/>
              </w:rPr>
              <w:fldChar w:fldCharType="end"/>
            </w:r>
          </w:hyperlink>
        </w:p>
        <w:p w14:paraId="380B6BEE" w14:textId="2A4954DB" w:rsidR="005D1B75" w:rsidRDefault="005D1B75">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0466900" w:history="1">
            <w:r w:rsidRPr="00E04651">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_Toc240466900 \h </w:instrText>
            </w:r>
            <w:r>
              <w:rPr>
                <w:noProof/>
                <w:webHidden/>
              </w:rPr>
            </w:r>
            <w:r>
              <w:rPr>
                <w:noProof/>
                <w:webHidden/>
              </w:rPr>
              <w:fldChar w:fldCharType="separate"/>
            </w:r>
            <w:r>
              <w:rPr>
                <w:noProof/>
                <w:webHidden/>
              </w:rPr>
              <w:t>19</w:t>
            </w:r>
            <w:r>
              <w:rPr>
                <w:noProof/>
                <w:webHidden/>
              </w:rPr>
              <w:fldChar w:fldCharType="end"/>
            </w:r>
          </w:hyperlink>
        </w:p>
        <w:p w14:paraId="66EEC19B" w14:textId="2938499A" w:rsidR="005D1B75" w:rsidRDefault="00295211">
          <w:pPr>
            <w:rPr>
              <w:b/>
              <w:bCs/>
              <w:noProof/>
            </w:rPr>
          </w:pPr>
          <w:r>
            <w:rPr>
              <w:b/>
              <w:bCs/>
              <w:noProof/>
            </w:rPr>
            <w:fldChar w:fldCharType="end"/>
          </w:r>
        </w:p>
        <w:p w14:paraId="61D61895" w14:textId="485477AC" w:rsidR="00295211" w:rsidRPr="005D1B75" w:rsidRDefault="005D1B75">
          <w:pPr>
            <w:rPr>
              <w:b/>
              <w:bCs/>
              <w:noProof/>
            </w:rPr>
          </w:pPr>
          <w:r>
            <w:rPr>
              <w:b/>
              <w:bCs/>
              <w:noProof/>
            </w:rPr>
            <w:br w:type="page"/>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0466881"/>
      <w:r w:rsidRPr="00436CA9">
        <w:rPr>
          <w:rFonts w:eastAsia="Times New Roman" w:cs="Arial"/>
          <w:b w:val="0"/>
          <w:color w:val="000000" w:themeColor="text1"/>
          <w:sz w:val="22"/>
          <w:szCs w:val="22"/>
          <w:lang w:val="en-GB" w:eastAsia="zh-CN"/>
        </w:rPr>
        <w:lastRenderedPageBreak/>
        <w:t>Who should apply?</w:t>
      </w:r>
      <w:bookmarkEnd w:id="1"/>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4C853E09" w14:textId="7E0C84B9" w:rsidR="00733AF6" w:rsidRPr="005D1B75" w:rsidRDefault="001C2789" w:rsidP="005D1B75">
      <w:pPr>
        <w:rPr>
          <w:rFonts w:eastAsia="Times New Roman" w:cs="Arial"/>
          <w:sz w:val="22"/>
          <w:lang w:val="en-GB"/>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0466882"/>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lastRenderedPageBreak/>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1AB2C27F" w14:textId="77777777"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0466883"/>
      <w:r w:rsidRPr="00436CA9">
        <w:rPr>
          <w:rFonts w:eastAsia="Times New Roman" w:cs="Arial"/>
          <w:b w:val="0"/>
          <w:color w:val="000000" w:themeColor="text1"/>
          <w:sz w:val="22"/>
          <w:szCs w:val="22"/>
          <w:lang w:val="en-GB" w:eastAsia="zh-CN"/>
        </w:rPr>
        <w:t>Candidates on existing panels</w:t>
      </w:r>
      <w:bookmarkEnd w:id="3"/>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0466884"/>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lastRenderedPageBreak/>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0466885"/>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lastRenderedPageBreak/>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5" w:history="1">
        <w:r w:rsidRPr="003A481C">
          <w:rPr>
            <w:rStyle w:val="Hyperlink"/>
            <w:rFonts w:cs="Arial"/>
            <w:sz w:val="22"/>
          </w:rPr>
          <w:t>Applying for a job in the HSE</w:t>
        </w:r>
      </w:hyperlink>
    </w:p>
    <w:p w14:paraId="1A2FA466"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6" w:history="1">
        <w:r w:rsidRPr="003A481C">
          <w:rPr>
            <w:rStyle w:val="Hyperlink"/>
            <w:rFonts w:cs="Arial"/>
            <w:sz w:val="22"/>
          </w:rPr>
          <w:t>About interviewing in the HSE</w:t>
        </w:r>
      </w:hyperlink>
    </w:p>
    <w:p w14:paraId="30C2A07E" w14:textId="77777777"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0466886"/>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0466887"/>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0466888"/>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lastRenderedPageBreak/>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0466889"/>
      <w:r w:rsidRPr="00125EBD">
        <w:rPr>
          <w:rFonts w:eastAsia="Times New Roman"/>
          <w:b w:val="0"/>
          <w:color w:val="000000" w:themeColor="text1"/>
          <w:sz w:val="22"/>
          <w:szCs w:val="22"/>
          <w:lang w:val="en-GB" w:eastAsia="zh-CN"/>
        </w:rPr>
        <w:t>Marking System</w:t>
      </w:r>
      <w:bookmarkEnd w:id="9"/>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lastRenderedPageBreak/>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0466890"/>
      <w:r w:rsidRPr="00436CA9">
        <w:rPr>
          <w:rFonts w:eastAsia="Times New Roman"/>
          <w:b w:val="0"/>
          <w:color w:val="000000" w:themeColor="text1"/>
          <w:sz w:val="22"/>
          <w:szCs w:val="22"/>
          <w:lang w:val="en-GB" w:eastAsia="zh-CN"/>
        </w:rPr>
        <w:t>Future panels</w:t>
      </w:r>
      <w:bookmarkEnd w:id="10"/>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40466891"/>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0466892"/>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0466893"/>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0466894"/>
      <w:r w:rsidRPr="00436CA9">
        <w:rPr>
          <w:rFonts w:eastAsia="Times New Roman"/>
          <w:b w:val="0"/>
          <w:color w:val="000000" w:themeColor="text1"/>
          <w:sz w:val="22"/>
          <w:szCs w:val="22"/>
          <w:lang w:val="en-GB" w:eastAsia="zh-CN"/>
        </w:rPr>
        <w:lastRenderedPageBreak/>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lastRenderedPageBreak/>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0466895"/>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0466896"/>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Pr="00436CA9">
        <w:rPr>
          <w:rFonts w:cs="Arial"/>
          <w:sz w:val="22"/>
        </w:rPr>
        <w:lastRenderedPageBreak/>
        <w:t>(</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7" w:name="_Appendix_2:_Applicant"/>
      <w:bookmarkStart w:id="18" w:name="_Toc211847959"/>
      <w:bookmarkStart w:id="19" w:name="_Toc221799138"/>
      <w:bookmarkStart w:id="20" w:name="_Toc240466897"/>
      <w:bookmarkEnd w:id="17"/>
      <w:r w:rsidRPr="00181A57">
        <w:rPr>
          <w:rFonts w:cs="Arial"/>
          <w:sz w:val="22"/>
          <w:szCs w:val="22"/>
        </w:rPr>
        <w:lastRenderedPageBreak/>
        <w:t>Appendices: Supplementary recruitment and selection process information</w:t>
      </w:r>
      <w:bookmarkEnd w:id="18"/>
      <w:bookmarkEnd w:id="19"/>
      <w:bookmarkEnd w:id="20"/>
      <w:r w:rsidRPr="00181A57">
        <w:rPr>
          <w:rFonts w:cs="Arial"/>
          <w:sz w:val="22"/>
          <w:szCs w:val="22"/>
        </w:rPr>
        <w:t xml:space="preserve"> </w:t>
      </w:r>
    </w:p>
    <w:p w14:paraId="0CDD125D" w14:textId="77777777" w:rsidR="00DB1DA3" w:rsidRDefault="00DB1DA3" w:rsidP="00DB1DA3">
      <w:pPr>
        <w:rPr>
          <w:b/>
          <w:bCs/>
          <w:sz w:val="22"/>
        </w:rPr>
      </w:pPr>
      <w:bookmarkStart w:id="21" w:name="_Appendix_1:_Eligibility"/>
      <w:bookmarkEnd w:id="21"/>
    </w:p>
    <w:p w14:paraId="01481AFB" w14:textId="453E2C9F" w:rsidR="00413893" w:rsidRPr="00413893" w:rsidRDefault="00413893" w:rsidP="00DB1DA3">
      <w:pPr>
        <w:rPr>
          <w:b/>
          <w:sz w:val="22"/>
        </w:rPr>
      </w:pPr>
      <w:r w:rsidRPr="0031257A">
        <w:rPr>
          <w:b/>
          <w:sz w:val="22"/>
        </w:rPr>
        <w:t>Appendix 1: Eligibility Criteria- Qualifications and/ or experience</w:t>
      </w:r>
    </w:p>
    <w:p w14:paraId="054B9BA4" w14:textId="77777777" w:rsidR="00811062" w:rsidRPr="00034DF1" w:rsidRDefault="00811062" w:rsidP="00811062">
      <w:pPr>
        <w:jc w:val="both"/>
        <w:rPr>
          <w:rFonts w:eastAsiaTheme="minorEastAsia" w:cs="Arial"/>
          <w:b/>
          <w:sz w:val="22"/>
        </w:rPr>
      </w:pPr>
      <w:r w:rsidRPr="00034DF1">
        <w:rPr>
          <w:rFonts w:eastAsiaTheme="minorEastAsia" w:cs="Arial"/>
          <w:b/>
          <w:sz w:val="22"/>
        </w:rPr>
        <w:t xml:space="preserve">Applicants must, at the latest date of application, clearly demonstrate, </w:t>
      </w:r>
      <w:proofErr w:type="gramStart"/>
      <w:r w:rsidRPr="00034DF1">
        <w:rPr>
          <w:rFonts w:eastAsiaTheme="minorEastAsia" w:cs="Arial"/>
          <w:b/>
          <w:sz w:val="22"/>
        </w:rPr>
        <w:t>all of</w:t>
      </w:r>
      <w:proofErr w:type="gramEnd"/>
      <w:r w:rsidRPr="00034DF1">
        <w:rPr>
          <w:rFonts w:eastAsiaTheme="minorEastAsia" w:cs="Arial"/>
          <w:b/>
          <w:sz w:val="22"/>
        </w:rPr>
        <w:t xml:space="preserve"> the criteria listed below as relevant to the role:</w:t>
      </w:r>
    </w:p>
    <w:p w14:paraId="409EA7D0" w14:textId="77777777" w:rsidR="00811062" w:rsidRPr="00034DF1" w:rsidRDefault="00811062" w:rsidP="00811062">
      <w:pPr>
        <w:jc w:val="both"/>
        <w:rPr>
          <w:rFonts w:eastAsiaTheme="minorEastAsia" w:cs="Arial"/>
          <w:b/>
          <w:sz w:val="22"/>
        </w:rPr>
      </w:pPr>
    </w:p>
    <w:p w14:paraId="2198AA1C" w14:textId="77777777" w:rsidR="00811062" w:rsidRPr="00413893" w:rsidRDefault="00811062" w:rsidP="00811062">
      <w:pPr>
        <w:jc w:val="both"/>
        <w:rPr>
          <w:rFonts w:eastAsiaTheme="minorEastAsia" w:cs="Arial"/>
          <w:b/>
          <w:sz w:val="22"/>
        </w:rPr>
      </w:pPr>
      <w:r w:rsidRPr="00413893">
        <w:rPr>
          <w:rFonts w:eastAsiaTheme="minorEastAsia" w:cs="Arial"/>
          <w:b/>
          <w:sz w:val="22"/>
        </w:rPr>
        <w:t xml:space="preserve">Candidates must have at the latest date of application: </w:t>
      </w:r>
    </w:p>
    <w:p w14:paraId="78C2BBF3" w14:textId="77777777" w:rsidR="00811062" w:rsidRPr="00034DF1" w:rsidRDefault="00811062" w:rsidP="00811062">
      <w:pPr>
        <w:jc w:val="both"/>
        <w:rPr>
          <w:rFonts w:cs="Arial"/>
          <w:iCs/>
          <w:sz w:val="22"/>
        </w:rPr>
      </w:pPr>
    </w:p>
    <w:p w14:paraId="61B159ED" w14:textId="77777777" w:rsidR="00811062" w:rsidRPr="00034DF1" w:rsidRDefault="00811062" w:rsidP="00811062">
      <w:pPr>
        <w:numPr>
          <w:ilvl w:val="0"/>
          <w:numId w:val="45"/>
        </w:numPr>
        <w:shd w:val="clear" w:color="auto" w:fill="FFFFFF" w:themeFill="background1"/>
        <w:spacing w:after="0" w:line="240" w:lineRule="auto"/>
        <w:jc w:val="both"/>
        <w:rPr>
          <w:rFonts w:eastAsiaTheme="minorEastAsia" w:cs="Arial"/>
          <w:sz w:val="22"/>
          <w:lang w:val="en-US"/>
        </w:rPr>
      </w:pPr>
      <w:r w:rsidRPr="00034DF1">
        <w:rPr>
          <w:rFonts w:cs="Arial"/>
          <w:sz w:val="22"/>
        </w:rPr>
        <w:t xml:space="preserve">Hold a professional accountancy qualification and be a member of a recognised or prescribed accountancy body such as ACCA, CPA, ACMA, CIMA, ACA or </w:t>
      </w:r>
      <w:r w:rsidRPr="00034DF1">
        <w:rPr>
          <w:rFonts w:eastAsiaTheme="minorEastAsia" w:cs="Arial"/>
          <w:sz w:val="22"/>
          <w:lang w:val="en-US"/>
        </w:rPr>
        <w:t xml:space="preserve">an equivalent accountancy body in another jurisdiction. </w:t>
      </w:r>
    </w:p>
    <w:p w14:paraId="6BD3D4A7" w14:textId="77777777" w:rsidR="00811062" w:rsidRPr="00034DF1" w:rsidRDefault="00811062" w:rsidP="00811062">
      <w:pPr>
        <w:shd w:val="clear" w:color="auto" w:fill="FFFFFF"/>
        <w:ind w:left="720"/>
        <w:jc w:val="both"/>
        <w:rPr>
          <w:rFonts w:cs="Arial"/>
          <w:sz w:val="22"/>
        </w:rPr>
      </w:pPr>
    </w:p>
    <w:p w14:paraId="3891F8AA" w14:textId="77777777" w:rsidR="00811062" w:rsidRPr="00034DF1" w:rsidRDefault="00811062" w:rsidP="00811062">
      <w:pPr>
        <w:pStyle w:val="ListParagraph"/>
        <w:widowControl w:val="0"/>
        <w:numPr>
          <w:ilvl w:val="0"/>
          <w:numId w:val="45"/>
        </w:numPr>
        <w:tabs>
          <w:tab w:val="left" w:pos="840"/>
        </w:tabs>
        <w:spacing w:after="40" w:line="240" w:lineRule="auto"/>
        <w:ind w:right="258"/>
        <w:jc w:val="both"/>
        <w:rPr>
          <w:rFonts w:cs="Arial"/>
          <w:sz w:val="22"/>
        </w:rPr>
      </w:pPr>
      <w:r w:rsidRPr="00034DF1">
        <w:rPr>
          <w:rFonts w:cs="Arial"/>
          <w:sz w:val="22"/>
        </w:rPr>
        <w:t xml:space="preserve">Significant experience in a senior management role in finance in a large complex environment at senior leadership level, in financial management and planning. </w:t>
      </w:r>
    </w:p>
    <w:p w14:paraId="52FD5E1C" w14:textId="77777777" w:rsidR="00811062" w:rsidRPr="00034DF1" w:rsidRDefault="00811062" w:rsidP="00811062">
      <w:pPr>
        <w:ind w:left="360"/>
        <w:contextualSpacing/>
        <w:jc w:val="both"/>
        <w:rPr>
          <w:rFonts w:cs="Arial"/>
          <w:sz w:val="22"/>
        </w:rPr>
      </w:pPr>
    </w:p>
    <w:p w14:paraId="5D103588" w14:textId="77777777" w:rsidR="00811062" w:rsidRPr="00034DF1" w:rsidRDefault="00811062" w:rsidP="00811062">
      <w:pPr>
        <w:pStyle w:val="ListParagraph"/>
        <w:numPr>
          <w:ilvl w:val="0"/>
          <w:numId w:val="45"/>
        </w:numPr>
        <w:spacing w:after="0" w:line="240" w:lineRule="auto"/>
        <w:jc w:val="both"/>
        <w:rPr>
          <w:rFonts w:cs="Arial"/>
          <w:sz w:val="22"/>
        </w:rPr>
      </w:pPr>
      <w:r w:rsidRPr="00034DF1">
        <w:rPr>
          <w:rFonts w:cs="Arial"/>
          <w:sz w:val="22"/>
        </w:rPr>
        <w:t>Significant experience of working collaboratively and cross functionally within a complex working environment with multiple internal and external stakeholders.</w:t>
      </w:r>
    </w:p>
    <w:p w14:paraId="51E288AF" w14:textId="77777777" w:rsidR="00811062" w:rsidRPr="00034DF1" w:rsidRDefault="00811062" w:rsidP="00811062">
      <w:pPr>
        <w:jc w:val="center"/>
        <w:rPr>
          <w:rFonts w:eastAsiaTheme="minorEastAsia" w:cs="Arial"/>
          <w:b/>
          <w:sz w:val="22"/>
        </w:rPr>
      </w:pPr>
      <w:r w:rsidRPr="00034DF1">
        <w:rPr>
          <w:rFonts w:eastAsiaTheme="minorEastAsia" w:cs="Arial"/>
          <w:b/>
          <w:sz w:val="22"/>
        </w:rPr>
        <w:t>And</w:t>
      </w:r>
    </w:p>
    <w:p w14:paraId="7AA27916" w14:textId="77777777" w:rsidR="00811062" w:rsidRPr="00034DF1" w:rsidRDefault="00811062" w:rsidP="00811062">
      <w:pPr>
        <w:pStyle w:val="ListParagraph"/>
        <w:jc w:val="both"/>
        <w:rPr>
          <w:rFonts w:cs="Arial"/>
          <w:iCs/>
          <w:sz w:val="22"/>
        </w:rPr>
      </w:pPr>
    </w:p>
    <w:p w14:paraId="460C4730" w14:textId="77777777" w:rsidR="00811062" w:rsidRPr="00034DF1" w:rsidRDefault="00811062" w:rsidP="00811062">
      <w:pPr>
        <w:contextualSpacing/>
        <w:jc w:val="both"/>
        <w:rPr>
          <w:rFonts w:eastAsiaTheme="minorEastAsia" w:cs="Arial"/>
          <w:bCs/>
          <w:sz w:val="22"/>
        </w:rPr>
      </w:pPr>
      <w:r w:rsidRPr="00034DF1">
        <w:rPr>
          <w:rFonts w:eastAsiaTheme="minorEastAsia" w:cs="Arial"/>
          <w:bCs/>
          <w:sz w:val="22"/>
        </w:rPr>
        <w:t>Candidates must possess the requisite knowledge and ability, including a high standard of suitability, for the proper discharge of the office.</w:t>
      </w:r>
    </w:p>
    <w:p w14:paraId="6013E290" w14:textId="77777777" w:rsidR="00811062" w:rsidRPr="00034DF1" w:rsidRDefault="00811062" w:rsidP="00811062">
      <w:pPr>
        <w:jc w:val="both"/>
        <w:rPr>
          <w:rFonts w:cs="Arial"/>
          <w:sz w:val="22"/>
        </w:rPr>
      </w:pPr>
    </w:p>
    <w:p w14:paraId="75E79E41" w14:textId="77777777" w:rsidR="00811062" w:rsidRPr="00034DF1" w:rsidRDefault="00811062" w:rsidP="00811062">
      <w:pPr>
        <w:jc w:val="both"/>
        <w:rPr>
          <w:rFonts w:cs="Arial"/>
          <w:b/>
          <w:sz w:val="22"/>
        </w:rPr>
      </w:pPr>
      <w:r w:rsidRPr="00034DF1">
        <w:rPr>
          <w:rFonts w:cs="Arial"/>
          <w:b/>
          <w:sz w:val="22"/>
        </w:rPr>
        <w:t>Health</w:t>
      </w:r>
    </w:p>
    <w:p w14:paraId="51AF0BB0" w14:textId="77777777" w:rsidR="00811062" w:rsidRPr="00034DF1" w:rsidRDefault="00811062" w:rsidP="00811062">
      <w:pPr>
        <w:jc w:val="both"/>
        <w:rPr>
          <w:rFonts w:cs="Arial"/>
          <w:sz w:val="22"/>
        </w:rPr>
      </w:pPr>
      <w:r w:rsidRPr="00034DF1">
        <w:rPr>
          <w:rFonts w:cs="Arial"/>
          <w:sz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43604451" w14:textId="77777777" w:rsidR="00811062" w:rsidRPr="00034DF1" w:rsidRDefault="00811062" w:rsidP="00811062">
      <w:pPr>
        <w:jc w:val="both"/>
        <w:rPr>
          <w:rFonts w:cs="Arial"/>
          <w:sz w:val="22"/>
        </w:rPr>
      </w:pPr>
    </w:p>
    <w:p w14:paraId="5F29A80C" w14:textId="77777777" w:rsidR="00811062" w:rsidRPr="00034DF1" w:rsidRDefault="00811062" w:rsidP="00811062">
      <w:pPr>
        <w:ind w:right="-766"/>
        <w:jc w:val="both"/>
        <w:rPr>
          <w:rFonts w:cs="Arial"/>
          <w:iCs/>
          <w:sz w:val="22"/>
        </w:rPr>
      </w:pPr>
      <w:r w:rsidRPr="00034DF1">
        <w:rPr>
          <w:rFonts w:cs="Arial"/>
          <w:b/>
          <w:bCs/>
          <w:sz w:val="22"/>
        </w:rPr>
        <w:t>Character</w:t>
      </w:r>
    </w:p>
    <w:p w14:paraId="3BB4DA05" w14:textId="6F570EB6" w:rsidR="00DB1DA3" w:rsidRPr="00181A57" w:rsidRDefault="00811062" w:rsidP="00811062">
      <w:pPr>
        <w:jc w:val="both"/>
        <w:rPr>
          <w:rFonts w:cs="Arial"/>
          <w:b/>
          <w:bCs/>
          <w:i/>
          <w:iCs/>
          <w:sz w:val="22"/>
        </w:rPr>
      </w:pPr>
      <w:r w:rsidRPr="00034DF1">
        <w:rPr>
          <w:rFonts w:cs="Arial"/>
          <w:sz w:val="22"/>
        </w:rPr>
        <w:t>Each candidate for and any person holding the office must be of good character.</w:t>
      </w:r>
    </w:p>
    <w:p w14:paraId="241CD6BF" w14:textId="77777777" w:rsidR="00DB1DA3" w:rsidRPr="00181A57" w:rsidRDefault="00DB1DA3" w:rsidP="00DB1DA3">
      <w:pPr>
        <w:jc w:val="both"/>
        <w:rPr>
          <w:rFonts w:cs="Arial"/>
          <w:b/>
          <w:sz w:val="22"/>
        </w:rPr>
      </w:pPr>
      <w:r w:rsidRPr="00181A57">
        <w:rPr>
          <w:rFonts w:cs="Arial"/>
          <w:b/>
          <w:sz w:val="22"/>
        </w:rPr>
        <w:t>Health</w:t>
      </w:r>
    </w:p>
    <w:p w14:paraId="01672A91" w14:textId="77777777" w:rsidR="00DB1DA3" w:rsidRPr="00181A57" w:rsidRDefault="00DB1DA3" w:rsidP="00DB1DA3">
      <w:pPr>
        <w:jc w:val="both"/>
        <w:rPr>
          <w:rFonts w:cs="Arial"/>
          <w:sz w:val="22"/>
        </w:rPr>
      </w:pPr>
      <w:r w:rsidRPr="00181A5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D8B399" w14:textId="77777777" w:rsidR="00DB1DA3" w:rsidRPr="00181A57" w:rsidRDefault="00DB1DA3" w:rsidP="00DB1DA3">
      <w:pPr>
        <w:ind w:right="-766"/>
        <w:jc w:val="both"/>
        <w:rPr>
          <w:rFonts w:cs="Arial"/>
          <w:iCs/>
          <w:sz w:val="22"/>
        </w:rPr>
      </w:pPr>
      <w:r w:rsidRPr="00181A57">
        <w:rPr>
          <w:rFonts w:cs="Arial"/>
          <w:b/>
          <w:bCs/>
          <w:sz w:val="22"/>
        </w:rPr>
        <w:t>Character</w:t>
      </w:r>
    </w:p>
    <w:p w14:paraId="2D6ED3E5" w14:textId="77777777" w:rsidR="00DB1DA3" w:rsidRPr="00181A57" w:rsidRDefault="00DB1DA3" w:rsidP="00DB1DA3">
      <w:pPr>
        <w:ind w:right="-766"/>
        <w:jc w:val="both"/>
        <w:rPr>
          <w:rFonts w:cs="Arial"/>
          <w:sz w:val="22"/>
        </w:rPr>
      </w:pPr>
      <w:r w:rsidRPr="00181A57">
        <w:rPr>
          <w:rFonts w:cs="Arial"/>
          <w:sz w:val="22"/>
        </w:rPr>
        <w:t>Each candidate for and any person holding the office must be of good character.</w:t>
      </w:r>
    </w:p>
    <w:p w14:paraId="0FC3B902" w14:textId="77777777" w:rsidR="00DB1DA3" w:rsidRPr="00181A57" w:rsidRDefault="00DB1DA3" w:rsidP="00DB1DA3">
      <w:pPr>
        <w:ind w:right="-766"/>
        <w:jc w:val="both"/>
        <w:rPr>
          <w:rFonts w:cs="Arial"/>
          <w:b/>
          <w:sz w:val="22"/>
        </w:rPr>
      </w:pPr>
      <w:r w:rsidRPr="00181A57">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606CBE7D" w14:textId="77777777"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2" w:name="_Toc221799139"/>
      <w:bookmarkStart w:id="23" w:name="_Toc240466898"/>
      <w:bookmarkStart w:id="24" w:name="_Toc188374543"/>
      <w:r w:rsidRPr="00181A57">
        <w:lastRenderedPageBreak/>
        <w:t>Appendix 2: EEA, Swiss, British and Non-EEA Applicants</w:t>
      </w:r>
      <w:bookmarkEnd w:id="22"/>
      <w:bookmarkEnd w:id="23"/>
      <w:r w:rsidRPr="00181A57">
        <w:t xml:space="preserve"> </w:t>
      </w:r>
      <w:bookmarkEnd w:id="24"/>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5" w:name="_Appendix_4:_Clearances"/>
      <w:bookmarkStart w:id="26" w:name="_Toc188374544"/>
      <w:bookmarkStart w:id="27" w:name="_Toc221799140"/>
      <w:bookmarkEnd w:id="25"/>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 xml:space="preserve">To process your </w:t>
      </w:r>
      <w:proofErr w:type="gramStart"/>
      <w:r w:rsidRPr="00181A57">
        <w:rPr>
          <w:rFonts w:cs="Arial"/>
          <w:sz w:val="22"/>
        </w:rPr>
        <w:t>application</w:t>
      </w:r>
      <w:proofErr w:type="gramEnd"/>
      <w:r w:rsidRPr="00181A57">
        <w:rPr>
          <w:rFonts w:cs="Arial"/>
          <w:sz w:val="22"/>
        </w:rPr>
        <w:t xml:space="preserve">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xml:space="preserve">. If the role is not on the Critical Skills Occupations </w:t>
      </w:r>
      <w:proofErr w:type="gramStart"/>
      <w:r>
        <w:rPr>
          <w:rStyle w:val="normaltextrun"/>
          <w:rFonts w:ascii="Arial" w:hAnsi="Arial" w:cs="Arial"/>
          <w:sz w:val="22"/>
          <w:szCs w:val="22"/>
        </w:rPr>
        <w:t>List</w:t>
      </w:r>
      <w:proofErr w:type="gramEnd"/>
      <w:r>
        <w:rPr>
          <w:rStyle w:val="normaltextrun"/>
          <w:rFonts w:ascii="Arial" w:hAnsi="Arial" w:cs="Arial"/>
          <w:sz w:val="22"/>
          <w:szCs w:val="22"/>
        </w:rPr>
        <w:t xml:space="preserve"> then the HSE will be unable to apply for a work permit regardless of </w:t>
      </w:r>
      <w:proofErr w:type="gramStart"/>
      <w:r>
        <w:rPr>
          <w:rStyle w:val="normaltextrun"/>
          <w:rFonts w:ascii="Arial" w:hAnsi="Arial" w:cs="Arial"/>
          <w:sz w:val="22"/>
          <w:szCs w:val="22"/>
        </w:rPr>
        <w:t>whether or not</w:t>
      </w:r>
      <w:proofErr w:type="gramEnd"/>
      <w:r>
        <w:rPr>
          <w:rStyle w:val="normaltextrun"/>
          <w:rFonts w:ascii="Arial" w:hAnsi="Arial" w:cs="Arial"/>
          <w:sz w:val="22"/>
          <w:szCs w:val="22"/>
        </w:rPr>
        <w:t xml:space="preserve">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6"/>
      <w:bookmarkEnd w:id="27"/>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8" w:name="_Appendix:_6_Panel"/>
      <w:bookmarkStart w:id="29" w:name="_Appendix:_4_Interview"/>
      <w:bookmarkEnd w:id="28"/>
      <w:bookmarkEnd w:id="29"/>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0" w:name="_Toc240466899"/>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40466900"/>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You will no longer be eligible for any further expressions of interest and will be removed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B8A9" w14:textId="77777777" w:rsidR="00420D2D" w:rsidRDefault="00420D2D" w:rsidP="0037769B">
      <w:pPr>
        <w:spacing w:after="0" w:line="240" w:lineRule="auto"/>
      </w:pPr>
      <w:r>
        <w:separator/>
      </w:r>
    </w:p>
  </w:endnote>
  <w:endnote w:type="continuationSeparator" w:id="0">
    <w:p w14:paraId="0F40DCC8" w14:textId="77777777" w:rsidR="00420D2D" w:rsidRDefault="00420D2D"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090EB071" w14:textId="77777777"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8C754D8" w14:textId="0482E5B5"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22E1C">
          <w:rPr>
            <w:rFonts w:ascii="Arial" w:hAnsi="Arial" w:cs="Arial"/>
            <w:noProof/>
            <w:sz w:val="20"/>
          </w:rPr>
          <w:t>16/09/2026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332B3" w14:textId="77777777" w:rsidR="00420D2D" w:rsidRDefault="00420D2D" w:rsidP="0037769B">
      <w:pPr>
        <w:spacing w:after="0" w:line="240" w:lineRule="auto"/>
      </w:pPr>
      <w:r>
        <w:separator/>
      </w:r>
    </w:p>
  </w:footnote>
  <w:footnote w:type="continuationSeparator" w:id="0">
    <w:p w14:paraId="320117AF" w14:textId="77777777" w:rsidR="00420D2D" w:rsidRDefault="00420D2D"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3565C36"/>
    <w:multiLevelType w:val="hybridMultilevel"/>
    <w:tmpl w:val="AA8C31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6"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4"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6"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91198680">
    <w:abstractNumId w:val="3"/>
  </w:num>
  <w:num w:numId="2" w16cid:durableId="1115177464">
    <w:abstractNumId w:val="18"/>
  </w:num>
  <w:num w:numId="3" w16cid:durableId="155388994">
    <w:abstractNumId w:val="37"/>
  </w:num>
  <w:num w:numId="4" w16cid:durableId="162941357">
    <w:abstractNumId w:val="28"/>
  </w:num>
  <w:num w:numId="5" w16cid:durableId="1864320673">
    <w:abstractNumId w:val="5"/>
  </w:num>
  <w:num w:numId="6" w16cid:durableId="1765884169">
    <w:abstractNumId w:val="8"/>
  </w:num>
  <w:num w:numId="7" w16cid:durableId="912544548">
    <w:abstractNumId w:val="35"/>
  </w:num>
  <w:num w:numId="8" w16cid:durableId="1197350203">
    <w:abstractNumId w:val="23"/>
  </w:num>
  <w:num w:numId="9" w16cid:durableId="1809006128">
    <w:abstractNumId w:val="10"/>
  </w:num>
  <w:num w:numId="10" w16cid:durableId="427502346">
    <w:abstractNumId w:val="0"/>
  </w:num>
  <w:num w:numId="11" w16cid:durableId="82336781">
    <w:abstractNumId w:val="13"/>
  </w:num>
  <w:num w:numId="12" w16cid:durableId="251357532">
    <w:abstractNumId w:val="25"/>
  </w:num>
  <w:num w:numId="13" w16cid:durableId="5908937">
    <w:abstractNumId w:val="15"/>
  </w:num>
  <w:num w:numId="14" w16cid:durableId="1108045538">
    <w:abstractNumId w:val="17"/>
  </w:num>
  <w:num w:numId="15" w16cid:durableId="1733458494">
    <w:abstractNumId w:val="36"/>
  </w:num>
  <w:num w:numId="16" w16cid:durableId="1573546481">
    <w:abstractNumId w:val="32"/>
  </w:num>
  <w:num w:numId="17" w16cid:durableId="1977877108">
    <w:abstractNumId w:val="42"/>
  </w:num>
  <w:num w:numId="18" w16cid:durableId="964385694">
    <w:abstractNumId w:val="7"/>
  </w:num>
  <w:num w:numId="19" w16cid:durableId="466821880">
    <w:abstractNumId w:val="22"/>
  </w:num>
  <w:num w:numId="20" w16cid:durableId="1281451253">
    <w:abstractNumId w:val="24"/>
  </w:num>
  <w:num w:numId="21" w16cid:durableId="891576709">
    <w:abstractNumId w:val="33"/>
  </w:num>
  <w:num w:numId="22" w16cid:durableId="902178787">
    <w:abstractNumId w:val="11"/>
  </w:num>
  <w:num w:numId="23" w16cid:durableId="1836994991">
    <w:abstractNumId w:val="4"/>
  </w:num>
  <w:num w:numId="24" w16cid:durableId="904876513">
    <w:abstractNumId w:val="12"/>
  </w:num>
  <w:num w:numId="25" w16cid:durableId="1232737939">
    <w:abstractNumId w:val="34"/>
  </w:num>
  <w:num w:numId="26" w16cid:durableId="11280074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5172734">
    <w:abstractNumId w:val="26"/>
  </w:num>
  <w:num w:numId="28" w16cid:durableId="543950162">
    <w:abstractNumId w:val="29"/>
  </w:num>
  <w:num w:numId="29" w16cid:durableId="10277537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7890324">
    <w:abstractNumId w:val="26"/>
  </w:num>
  <w:num w:numId="31" w16cid:durableId="1027675569">
    <w:abstractNumId w:val="9"/>
  </w:num>
  <w:num w:numId="32" w16cid:durableId="1705405057">
    <w:abstractNumId w:val="39"/>
  </w:num>
  <w:num w:numId="33" w16cid:durableId="1083574221">
    <w:abstractNumId w:val="21"/>
  </w:num>
  <w:num w:numId="34" w16cid:durableId="1021516534">
    <w:abstractNumId w:val="6"/>
  </w:num>
  <w:num w:numId="35" w16cid:durableId="372922301">
    <w:abstractNumId w:val="38"/>
  </w:num>
  <w:num w:numId="36" w16cid:durableId="1019549455">
    <w:abstractNumId w:val="27"/>
  </w:num>
  <w:num w:numId="37" w16cid:durableId="1732532269">
    <w:abstractNumId w:val="2"/>
  </w:num>
  <w:num w:numId="38" w16cid:durableId="1309672101">
    <w:abstractNumId w:val="16"/>
  </w:num>
  <w:num w:numId="39" w16cid:durableId="605842462">
    <w:abstractNumId w:val="19"/>
  </w:num>
  <w:num w:numId="40" w16cid:durableId="1168906339">
    <w:abstractNumId w:val="1"/>
  </w:num>
  <w:num w:numId="41" w16cid:durableId="17525810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60903914">
    <w:abstractNumId w:val="41"/>
  </w:num>
  <w:num w:numId="43" w16cid:durableId="209077744">
    <w:abstractNumId w:val="30"/>
  </w:num>
  <w:num w:numId="44" w16cid:durableId="1660111484">
    <w:abstractNumId w:val="31"/>
  </w:num>
  <w:num w:numId="45" w16cid:durableId="15840230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8D"/>
    <w:rsid w:val="00005C09"/>
    <w:rsid w:val="000150DB"/>
    <w:rsid w:val="000166C0"/>
    <w:rsid w:val="00025A2A"/>
    <w:rsid w:val="00042602"/>
    <w:rsid w:val="00050E29"/>
    <w:rsid w:val="00052B9A"/>
    <w:rsid w:val="00057A5A"/>
    <w:rsid w:val="00062840"/>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22E1C"/>
    <w:rsid w:val="00125EBD"/>
    <w:rsid w:val="0012618F"/>
    <w:rsid w:val="00161339"/>
    <w:rsid w:val="0016327E"/>
    <w:rsid w:val="00165EB0"/>
    <w:rsid w:val="001665F1"/>
    <w:rsid w:val="001707B3"/>
    <w:rsid w:val="00173E06"/>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53103"/>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13893"/>
    <w:rsid w:val="00420D2D"/>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B75"/>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4A9D"/>
    <w:rsid w:val="006E50E4"/>
    <w:rsid w:val="006F643E"/>
    <w:rsid w:val="00700F05"/>
    <w:rsid w:val="00712DEC"/>
    <w:rsid w:val="00720474"/>
    <w:rsid w:val="00733AF6"/>
    <w:rsid w:val="00740664"/>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11062"/>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4197"/>
    <w:rsid w:val="00890D87"/>
    <w:rsid w:val="00891782"/>
    <w:rsid w:val="008A1915"/>
    <w:rsid w:val="008A333F"/>
    <w:rsid w:val="008B314C"/>
    <w:rsid w:val="008B32BE"/>
    <w:rsid w:val="008B4716"/>
    <w:rsid w:val="008C1124"/>
    <w:rsid w:val="008D08AE"/>
    <w:rsid w:val="008D5825"/>
    <w:rsid w:val="008E183C"/>
    <w:rsid w:val="008E60FB"/>
    <w:rsid w:val="008E780E"/>
    <w:rsid w:val="00900032"/>
    <w:rsid w:val="00915780"/>
    <w:rsid w:val="0092364D"/>
    <w:rsid w:val="00923B91"/>
    <w:rsid w:val="00930E8D"/>
    <w:rsid w:val="00940B5E"/>
    <w:rsid w:val="00952BDC"/>
    <w:rsid w:val="009637AB"/>
    <w:rsid w:val="009646AB"/>
    <w:rsid w:val="00967A6B"/>
    <w:rsid w:val="00971A1A"/>
    <w:rsid w:val="00971C32"/>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0586"/>
    <w:rsid w:val="00AF21C4"/>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7346A"/>
    <w:rsid w:val="00D85BE4"/>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2B5D9D-C816-48E4-AD55-2C9CDF5CADDC}">
  <ds:schemaRefs>
    <ds:schemaRef ds:uri="http://schemas.openxmlformats.org/officeDocument/2006/bibliography"/>
  </ds:schemaRefs>
</ds:datastoreItem>
</file>

<file path=customXml/itemProps4.xml><?xml version="1.0" encoding="utf-8"?>
<ds:datastoreItem xmlns:ds="http://schemas.openxmlformats.org/officeDocument/2006/customXml" ds:itemID="{27756639-411F-481E-A135-291167492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21</Pages>
  <Words>5921</Words>
  <Characters>33755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Sandra Reilly</cp:lastModifiedBy>
  <cp:revision>8</cp:revision>
  <cp:lastPrinted>2023-06-29T15:04:00Z</cp:lastPrinted>
  <dcterms:created xsi:type="dcterms:W3CDTF">2026-04-20T14:18:00Z</dcterms:created>
  <dcterms:modified xsi:type="dcterms:W3CDTF">2026-09-16T15:34:00Z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