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14F02" w14:textId="77777777" w:rsidR="00D671B1" w:rsidRDefault="00D671B1" w:rsidP="00B31FAA">
      <w:pPr>
        <w:suppressAutoHyphens/>
        <w:spacing w:before="240" w:after="120" w:line="240" w:lineRule="auto"/>
        <w:jc w:val="center"/>
        <w:rPr>
          <w:rFonts w:eastAsia="Times New Roman" w:cs="Arial"/>
          <w:b/>
          <w:color w:val="006152"/>
          <w:sz w:val="28"/>
          <w:szCs w:val="28"/>
          <w:lang w:val="en-GB" w:eastAsia="zh-CN"/>
        </w:rPr>
      </w:pPr>
    </w:p>
    <w:p w14:paraId="51F42D8B" w14:textId="77777777" w:rsidR="00D671B1" w:rsidRDefault="00D671B1" w:rsidP="00B31FAA">
      <w:pPr>
        <w:suppressAutoHyphens/>
        <w:spacing w:before="240" w:after="120" w:line="240" w:lineRule="auto"/>
        <w:jc w:val="center"/>
        <w:rPr>
          <w:rFonts w:eastAsia="Times New Roman" w:cs="Arial"/>
          <w:b/>
          <w:color w:val="006152"/>
          <w:sz w:val="28"/>
          <w:szCs w:val="28"/>
          <w:lang w:val="en-GB" w:eastAsia="zh-CN"/>
        </w:rPr>
      </w:pPr>
    </w:p>
    <w:p w14:paraId="08A46F4D" w14:textId="5A50885F" w:rsidR="00C941EE" w:rsidRPr="001E20DE" w:rsidRDefault="00465934" w:rsidP="00B31FAA">
      <w:pPr>
        <w:suppressAutoHyphens/>
        <w:spacing w:before="240" w:after="120" w:line="240" w:lineRule="auto"/>
        <w:jc w:val="center"/>
        <w:rPr>
          <w:rFonts w:eastAsia="Times New Roman" w:cs="Arial"/>
          <w:b/>
          <w:color w:val="EE0000"/>
          <w:sz w:val="28"/>
          <w:szCs w:val="28"/>
          <w:lang w:val="en-GB" w:eastAsia="zh-CN"/>
        </w:rPr>
      </w:pPr>
      <w:r w:rsidRPr="001E20DE">
        <w:rPr>
          <w:rFonts w:eastAsia="Times New Roman" w:cs="Arial"/>
          <w:b/>
          <w:color w:val="EE0000"/>
          <w:sz w:val="28"/>
          <w:szCs w:val="28"/>
          <w:lang w:val="en-GB" w:eastAsia="zh-CN"/>
        </w:rPr>
        <w:t xml:space="preserve">Additional Campaign Information: </w:t>
      </w:r>
      <w:r w:rsidR="00097265" w:rsidRPr="001E20DE">
        <w:rPr>
          <w:rFonts w:eastAsia="Times New Roman" w:cs="Arial"/>
          <w:b/>
          <w:color w:val="EE0000"/>
          <w:sz w:val="28"/>
          <w:szCs w:val="28"/>
          <w:lang w:val="en-GB" w:eastAsia="zh-CN"/>
        </w:rPr>
        <w:t>Applicant Information Document</w:t>
      </w:r>
    </w:p>
    <w:p w14:paraId="0D7E0CA4" w14:textId="1C04AF6A" w:rsidR="00C941EE" w:rsidRPr="00B24C97" w:rsidRDefault="006D361B" w:rsidP="00B24C97">
      <w:pPr>
        <w:widowControl w:val="0"/>
        <w:autoSpaceDE w:val="0"/>
        <w:autoSpaceDN w:val="0"/>
        <w:adjustRightInd w:val="0"/>
        <w:spacing w:before="240" w:after="0" w:line="240" w:lineRule="auto"/>
        <w:jc w:val="center"/>
        <w:rPr>
          <w:rFonts w:eastAsia="Times New Roman" w:cs="Arial"/>
          <w:b/>
          <w:iCs/>
          <w:color w:val="000000" w:themeColor="text1"/>
          <w:sz w:val="24"/>
          <w:szCs w:val="24"/>
          <w:lang w:eastAsia="en-IE"/>
        </w:rPr>
      </w:pPr>
      <w:bookmarkStart w:id="0" w:name="_Hlk211003647"/>
      <w:r w:rsidRPr="00B24C97">
        <w:rPr>
          <w:rFonts w:eastAsia="Times New Roman" w:cs="Arial"/>
          <w:b/>
          <w:iCs/>
          <w:color w:val="000000" w:themeColor="text1"/>
          <w:sz w:val="24"/>
          <w:szCs w:val="24"/>
          <w:lang w:eastAsia="en-IE"/>
        </w:rPr>
        <w:t>T&amp;T/</w:t>
      </w:r>
      <w:r w:rsidR="00DA412E" w:rsidRPr="00B24C97">
        <w:rPr>
          <w:rFonts w:eastAsia="Times New Roman" w:cs="Arial"/>
          <w:b/>
          <w:iCs/>
          <w:color w:val="000000" w:themeColor="text1"/>
          <w:sz w:val="24"/>
          <w:szCs w:val="24"/>
          <w:lang w:eastAsia="en-IE"/>
        </w:rPr>
        <w:t>66</w:t>
      </w:r>
      <w:r w:rsidRPr="00B24C97">
        <w:rPr>
          <w:rFonts w:eastAsia="Times New Roman" w:cs="Arial"/>
          <w:b/>
          <w:iCs/>
          <w:color w:val="000000" w:themeColor="text1"/>
          <w:sz w:val="24"/>
          <w:szCs w:val="24"/>
          <w:lang w:eastAsia="en-IE"/>
        </w:rPr>
        <w:t xml:space="preserve">/25 </w:t>
      </w:r>
      <w:r w:rsidR="00DA412E" w:rsidRPr="00B24C97">
        <w:rPr>
          <w:rFonts w:eastAsia="Times New Roman" w:cs="Arial"/>
          <w:b/>
          <w:iCs/>
          <w:color w:val="000000" w:themeColor="text1"/>
          <w:sz w:val="24"/>
          <w:szCs w:val="24"/>
          <w:lang w:eastAsia="en-IE"/>
        </w:rPr>
        <w:t>Health &amp; Social Care Professional, Project Officer</w:t>
      </w:r>
      <w:bookmarkEnd w:id="0"/>
      <w:r w:rsidR="00097265" w:rsidRPr="00B24C97">
        <w:rPr>
          <w:rFonts w:eastAsia="Times New Roman" w:cs="Arial"/>
          <w:b/>
          <w:iCs/>
          <w:color w:val="000000" w:themeColor="text1"/>
          <w:sz w:val="24"/>
          <w:szCs w:val="24"/>
          <w:lang w:eastAsia="en-IE"/>
        </w:rPr>
        <w:t xml:space="preserve"> </w:t>
      </w:r>
    </w:p>
    <w:p w14:paraId="4123DF8E" w14:textId="50DC1709" w:rsidR="00AC55C8" w:rsidRPr="00B24C97" w:rsidRDefault="00AC55C8" w:rsidP="00AD732D">
      <w:pPr>
        <w:spacing w:before="240" w:after="120" w:line="240" w:lineRule="auto"/>
        <w:rPr>
          <w:rFonts w:eastAsia="Times New Roman" w:cs="Arial"/>
          <w:b/>
          <w:iCs/>
          <w:color w:val="000000" w:themeColor="text1"/>
          <w:szCs w:val="20"/>
          <w:lang w:eastAsia="en-IE"/>
        </w:rPr>
      </w:pPr>
      <w:r w:rsidRPr="00B24C97">
        <w:rPr>
          <w:rFonts w:eastAsia="Times New Roman" w:cs="Arial"/>
          <w:color w:val="000000" w:themeColor="text1"/>
          <w:szCs w:val="20"/>
          <w:lang w:eastAsia="en-IE"/>
        </w:rPr>
        <w:t>Thank you for your interest in th</w:t>
      </w:r>
      <w:r w:rsidR="006D361B" w:rsidRPr="00B24C97">
        <w:rPr>
          <w:rFonts w:eastAsia="Times New Roman" w:cs="Arial"/>
          <w:color w:val="000000" w:themeColor="text1"/>
          <w:szCs w:val="20"/>
          <w:lang w:eastAsia="en-IE"/>
        </w:rPr>
        <w:t xml:space="preserve">e post of </w:t>
      </w:r>
      <w:r w:rsidR="00DA412E" w:rsidRPr="00B24C97">
        <w:rPr>
          <w:rFonts w:eastAsia="Times New Roman" w:cs="Arial"/>
          <w:b/>
          <w:iCs/>
          <w:color w:val="000000" w:themeColor="text1"/>
          <w:szCs w:val="20"/>
          <w:lang w:eastAsia="en-IE"/>
        </w:rPr>
        <w:t>T&amp;T/66/25 Health &amp; Social Care Professional, Project Officer</w:t>
      </w:r>
    </w:p>
    <w:p w14:paraId="0825278F" w14:textId="7957DBF1" w:rsidR="00AC55C8" w:rsidRPr="00B24C97" w:rsidRDefault="00AC55C8" w:rsidP="00AD732D">
      <w:pPr>
        <w:spacing w:before="240" w:after="120" w:line="240" w:lineRule="auto"/>
        <w:rPr>
          <w:rFonts w:eastAsia="Times New Roman" w:cs="Arial"/>
          <w:color w:val="000000" w:themeColor="text1"/>
          <w:szCs w:val="20"/>
          <w:lang w:eastAsia="en-IE"/>
        </w:rPr>
      </w:pPr>
      <w:r w:rsidRPr="00B24C97">
        <w:rPr>
          <w:rFonts w:eastAsia="Times New Roman" w:cs="Arial"/>
          <w:color w:val="000000" w:themeColor="text1"/>
          <w:szCs w:val="20"/>
          <w:lang w:eastAsia="en-IE"/>
        </w:rPr>
        <w:t xml:space="preserve">This document </w:t>
      </w:r>
      <w:r w:rsidR="0018385F" w:rsidRPr="00B24C97">
        <w:rPr>
          <w:rFonts w:eastAsia="Times New Roman" w:cs="Arial"/>
          <w:color w:val="000000" w:themeColor="text1"/>
          <w:szCs w:val="20"/>
          <w:lang w:eastAsia="en-IE"/>
        </w:rPr>
        <w:t>provides information on the recruitment and selection process</w:t>
      </w:r>
      <w:r w:rsidR="00A17AF3" w:rsidRPr="00B24C97">
        <w:rPr>
          <w:rFonts w:eastAsia="Times New Roman" w:cs="Arial"/>
          <w:color w:val="000000" w:themeColor="text1"/>
          <w:szCs w:val="20"/>
          <w:lang w:eastAsia="en-IE"/>
        </w:rPr>
        <w:t xml:space="preserve">. </w:t>
      </w:r>
      <w:r w:rsidR="006F643E" w:rsidRPr="00B24C97">
        <w:rPr>
          <w:rFonts w:eastAsia="Times New Roman" w:cs="Arial"/>
          <w:color w:val="000000" w:themeColor="text1"/>
          <w:szCs w:val="20"/>
          <w:lang w:eastAsia="en-IE"/>
        </w:rPr>
        <w:t>We</w:t>
      </w:r>
      <w:r w:rsidRPr="00B24C97">
        <w:rPr>
          <w:rFonts w:eastAsia="Times New Roman" w:cs="Arial"/>
          <w:color w:val="000000" w:themeColor="text1"/>
          <w:szCs w:val="20"/>
          <w:lang w:eastAsia="en-IE"/>
        </w:rPr>
        <w:t xml:space="preserve"> recommend that you read this document before submitting </w:t>
      </w:r>
      <w:r w:rsidR="0018385F" w:rsidRPr="00B24C97">
        <w:rPr>
          <w:rFonts w:eastAsia="Times New Roman" w:cs="Arial"/>
          <w:color w:val="000000" w:themeColor="text1"/>
          <w:szCs w:val="20"/>
          <w:lang w:eastAsia="en-IE"/>
        </w:rPr>
        <w:t xml:space="preserve">your </w:t>
      </w:r>
      <w:r w:rsidRPr="00B24C97">
        <w:rPr>
          <w:rFonts w:eastAsia="Times New Roman" w:cs="Arial"/>
          <w:color w:val="000000" w:themeColor="text1"/>
          <w:szCs w:val="20"/>
          <w:lang w:eastAsia="en-IE"/>
        </w:rPr>
        <w:t xml:space="preserve">application. </w:t>
      </w:r>
    </w:p>
    <w:p w14:paraId="1D237AA4" w14:textId="263B9518" w:rsidR="00CB6483" w:rsidRPr="00B24C97" w:rsidRDefault="00DC4F7F" w:rsidP="00691308">
      <w:pPr>
        <w:pStyle w:val="NormalWeb"/>
        <w:spacing w:before="240" w:after="120"/>
        <w:textAlignment w:val="baseline"/>
        <w:rPr>
          <w:rFonts w:ascii="Arial" w:eastAsia="Times New Roman" w:hAnsi="Arial" w:cs="Arial"/>
          <w:b/>
          <w:color w:val="000000" w:themeColor="text1"/>
          <w:sz w:val="20"/>
          <w:szCs w:val="20"/>
        </w:rPr>
      </w:pPr>
      <w:r w:rsidRPr="00B24C97">
        <w:rPr>
          <w:rFonts w:ascii="Arial" w:eastAsia="Times New Roman" w:hAnsi="Arial" w:cs="Arial"/>
          <w:b/>
          <w:color w:val="000000" w:themeColor="text1"/>
          <w:sz w:val="20"/>
          <w:szCs w:val="20"/>
        </w:rPr>
        <w:t xml:space="preserve">The HR / Recruitment Team Contact details: </w:t>
      </w:r>
    </w:p>
    <w:p w14:paraId="7D640871" w14:textId="15641E9B" w:rsidR="00CB6483" w:rsidRPr="00B24C97" w:rsidRDefault="006D361B" w:rsidP="00AD732D">
      <w:pPr>
        <w:pStyle w:val="NormalWeb"/>
        <w:numPr>
          <w:ilvl w:val="0"/>
          <w:numId w:val="18"/>
        </w:numPr>
        <w:spacing w:before="240"/>
        <w:ind w:left="357" w:hanging="357"/>
        <w:textAlignment w:val="baseline"/>
        <w:rPr>
          <w:rFonts w:ascii="Arial" w:eastAsia="Times New Roman" w:hAnsi="Arial" w:cs="Arial"/>
          <w:color w:val="000000" w:themeColor="text1"/>
          <w:sz w:val="20"/>
          <w:szCs w:val="20"/>
        </w:rPr>
      </w:pPr>
      <w:r w:rsidRPr="00B24C97">
        <w:rPr>
          <w:noProof/>
          <w:color w:val="000000" w:themeColor="text1"/>
        </w:rPr>
        <mc:AlternateContent>
          <mc:Choice Requires="wps">
            <w:drawing>
              <wp:anchor distT="0" distB="0" distL="114300" distR="114300" simplePos="0" relativeHeight="251683840" behindDoc="0" locked="0" layoutInCell="1" allowOverlap="1" wp14:anchorId="61210830" wp14:editId="4B43FF1D">
                <wp:simplePos x="0" y="0"/>
                <wp:positionH relativeFrom="page">
                  <wp:posOffset>2546985</wp:posOffset>
                </wp:positionH>
                <wp:positionV relativeFrom="margin">
                  <wp:posOffset>-396875</wp:posOffset>
                </wp:positionV>
                <wp:extent cx="1530350" cy="7524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D8EC6" w14:textId="77777777" w:rsidR="006D361B" w:rsidRDefault="006D361B" w:rsidP="006D361B">
                            <w:pPr>
                              <w:pStyle w:val="Contacts12"/>
                              <w:spacing w:after="0"/>
                            </w:pPr>
                            <w:r>
                              <w:t xml:space="preserve">Rannóg AD/CF </w:t>
                            </w:r>
                          </w:p>
                          <w:p w14:paraId="197B309A" w14:textId="77777777" w:rsidR="006D361B" w:rsidRDefault="006D361B" w:rsidP="006D361B">
                            <w:pPr>
                              <w:pStyle w:val="Contacts12"/>
                              <w:spacing w:after="0"/>
                            </w:pPr>
                            <w:r>
                              <w:t>Oibríochtaí Gnó</w:t>
                            </w:r>
                          </w:p>
                          <w:p w14:paraId="2604424A" w14:textId="77777777" w:rsidR="006D361B" w:rsidRDefault="006D361B" w:rsidP="006D361B">
                            <w:pPr>
                              <w:pStyle w:val="Contacts12"/>
                              <w:spacing w:after="0"/>
                              <w:rPr>
                                <w:b w:val="0"/>
                                <w:bCs/>
                              </w:rPr>
                            </w:pPr>
                            <w:r>
                              <w:rPr>
                                <w:b w:val="0"/>
                                <w:bCs/>
                              </w:rPr>
                              <w:t>Teicneolaíocht agus Trasfhoirmiú</w:t>
                            </w:r>
                          </w:p>
                          <w:p w14:paraId="0C6FC928" w14:textId="77777777" w:rsidR="006D361B" w:rsidRDefault="006D361B" w:rsidP="006D361B">
                            <w:pPr>
                              <w:pStyle w:val="Contacts12"/>
                              <w:spacing w:after="0"/>
                              <w:rPr>
                                <w:b w:val="0"/>
                              </w:rPr>
                            </w:pPr>
                          </w:p>
                          <w:p w14:paraId="3784C6D1" w14:textId="5786FF81" w:rsidR="006D361B" w:rsidRPr="00015261" w:rsidRDefault="006D361B" w:rsidP="006D361B">
                            <w:pPr>
                              <w:pStyle w:val="Contacts10"/>
                              <w:rPr>
                                <w:lang w:val="en-IE"/>
                              </w:rPr>
                            </w:pPr>
                            <w:r>
                              <w:t>FSS, Ospidéal Dr. Steevens</w:t>
                            </w:r>
                            <w:r w:rsidR="00D671B1">
                              <w:t xml:space="preserve">  </w:t>
                            </w:r>
                            <w:r>
                              <w:t>Baile Átha Cliath 8, D08 W2A8</w:t>
                            </w:r>
                          </w:p>
                          <w:p w14:paraId="7BCC1E1B" w14:textId="77777777" w:rsidR="006D361B" w:rsidRDefault="006D361B" w:rsidP="006D361B">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10830" id="_x0000_t202" coordsize="21600,21600" o:spt="202" path="m,l,21600r21600,l21600,xe">
                <v:stroke joinstyle="miter"/>
                <v:path gradientshapeok="t" o:connecttype="rect"/>
              </v:shapetype>
              <v:shape id="Text Box 2067323446" o:spid="_x0000_s1026" type="#_x0000_t202" style="position:absolute;left:0;text-align:left;margin-left:200.55pt;margin-top:-31.25pt;width:120.5pt;height:59.2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" filled="f" stroked="f">
                <v:textbox inset="0,0,0,0">
                  <w:txbxContent>
                    <w:p w14:paraId="4A9D8EC6" w14:textId="77777777" w:rsidR="006D361B" w:rsidRDefault="006D361B" w:rsidP="006D361B">
                      <w:pPr>
                        <w:pStyle w:val="Contacts12"/>
                        <w:spacing w:after="0"/>
                      </w:pPr>
                      <w:r>
                        <w:t xml:space="preserve">Rannóg AD/CF </w:t>
                      </w:r>
                    </w:p>
                    <w:p w14:paraId="197B309A" w14:textId="77777777" w:rsidR="006D361B" w:rsidRDefault="006D361B" w:rsidP="006D361B">
                      <w:pPr>
                        <w:pStyle w:val="Contacts12"/>
                        <w:spacing w:after="0"/>
                      </w:pPr>
                      <w:r>
                        <w:t>Oibríochtaí Gnó</w:t>
                      </w:r>
                    </w:p>
                    <w:p w14:paraId="2604424A" w14:textId="77777777" w:rsidR="006D361B" w:rsidRDefault="006D361B" w:rsidP="006D361B">
                      <w:pPr>
                        <w:pStyle w:val="Contacts12"/>
                        <w:spacing w:after="0"/>
                        <w:rPr>
                          <w:b w:val="0"/>
                          <w:bCs/>
                        </w:rPr>
                      </w:pPr>
                      <w:r>
                        <w:rPr>
                          <w:b w:val="0"/>
                          <w:bCs/>
                        </w:rPr>
                        <w:t>Teicneolaíocht agus Trasfhoirmiú</w:t>
                      </w:r>
                    </w:p>
                    <w:p w14:paraId="0C6FC928" w14:textId="77777777" w:rsidR="006D361B" w:rsidRDefault="006D361B" w:rsidP="006D361B">
                      <w:pPr>
                        <w:pStyle w:val="Contacts12"/>
                        <w:spacing w:after="0"/>
                        <w:rPr>
                          <w:b w:val="0"/>
                        </w:rPr>
                      </w:pPr>
                    </w:p>
                    <w:p w14:paraId="3784C6D1" w14:textId="5786FF81" w:rsidR="006D361B" w:rsidRPr="00015261" w:rsidRDefault="006D361B" w:rsidP="006D361B">
                      <w:pPr>
                        <w:pStyle w:val="Contacts10"/>
                        <w:rPr>
                          <w:lang w:val="en-IE"/>
                        </w:rPr>
                      </w:pPr>
                      <w:r>
                        <w:t>FSS, Ospidéal Dr. Steevens</w:t>
                      </w:r>
                      <w:r w:rsidR="00D671B1">
                        <w:t xml:space="preserve">  </w:t>
                      </w:r>
                      <w:r>
                        <w:t>Baile Átha Cliath 8, D08 W2A8</w:t>
                      </w:r>
                    </w:p>
                    <w:p w14:paraId="7BCC1E1B" w14:textId="77777777" w:rsidR="006D361B" w:rsidRDefault="006D361B" w:rsidP="006D361B">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Pr="00B24C97">
        <w:rPr>
          <w:noProof/>
          <w:color w:val="000000" w:themeColor="text1"/>
        </w:rPr>
        <mc:AlternateContent>
          <mc:Choice Requires="wps">
            <w:drawing>
              <wp:anchor distT="0" distB="0" distL="114300" distR="114300" simplePos="0" relativeHeight="251681792" behindDoc="0" locked="0" layoutInCell="1" allowOverlap="1" wp14:anchorId="4BB08FAE" wp14:editId="4F84EB24">
                <wp:simplePos x="0" y="0"/>
                <wp:positionH relativeFrom="margin">
                  <wp:posOffset>4166870</wp:posOffset>
                </wp:positionH>
                <wp:positionV relativeFrom="margin">
                  <wp:posOffset>-389890</wp:posOffset>
                </wp:positionV>
                <wp:extent cx="1784350" cy="744008"/>
                <wp:effectExtent l="0" t="0" r="6350" b="18415"/>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44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1DA6E" w14:textId="77777777" w:rsidR="006D361B" w:rsidRDefault="006D361B" w:rsidP="006D361B">
                            <w:pPr>
                              <w:pStyle w:val="Contacts12"/>
                              <w:spacing w:after="0"/>
                            </w:pPr>
                            <w:r>
                              <w:t>HR/ER Department,                        Business Operations,</w:t>
                            </w:r>
                            <w:r>
                              <w:br/>
                            </w:r>
                            <w:r w:rsidRPr="00DF06DD">
                              <w:t>Technology and Transformation</w:t>
                            </w:r>
                          </w:p>
                          <w:p w14:paraId="0D15822F" w14:textId="77777777" w:rsidR="006D361B" w:rsidRDefault="006D361B" w:rsidP="006D361B">
                            <w:pPr>
                              <w:pStyle w:val="Contacts12"/>
                              <w:spacing w:after="0"/>
                            </w:pPr>
                          </w:p>
                          <w:p w14:paraId="0D2FFED9" w14:textId="77777777" w:rsidR="006D361B" w:rsidRDefault="006D361B" w:rsidP="006D361B">
                            <w:pPr>
                              <w:pStyle w:val="Contacts12"/>
                              <w:spacing w:after="0"/>
                              <w:rPr>
                                <w:rFonts w:eastAsia="Calibri" w:cs="Arial"/>
                                <w:lang w:val="en-IE"/>
                              </w:rPr>
                            </w:pPr>
                            <w:r w:rsidRPr="00A0457C">
                              <w:rPr>
                                <w:rFonts w:eastAsia="Calibri" w:cs="Arial"/>
                                <w:color w:val="auto"/>
                                <w:lang w:val="en-IE"/>
                              </w:rPr>
                              <w:t xml:space="preserve">Dr. Steevens’ Hospital, </w:t>
                            </w:r>
                          </w:p>
                          <w:p w14:paraId="05508009" w14:textId="77777777" w:rsidR="006D361B" w:rsidRDefault="006D361B" w:rsidP="006D361B">
                            <w:pPr>
                              <w:pStyle w:val="Contacts10"/>
                              <w:spacing w:after="0"/>
                              <w:rPr>
                                <w:rFonts w:cs="Arial"/>
                              </w:rPr>
                            </w:pPr>
                            <w:r>
                              <w:rPr>
                                <w:rFonts w:eastAsia="Calibri" w:cs="Arial"/>
                                <w:lang w:val="en-IE"/>
                              </w:rPr>
                              <w:t>Dublin 8, D08 W2A8</w:t>
                            </w:r>
                          </w:p>
                          <w:p w14:paraId="7C4C8B65" w14:textId="77777777" w:rsidR="006D361B" w:rsidRDefault="006D361B" w:rsidP="006D361B">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08FAE" id="Text Box 1076815934" o:spid="_x0000_s1027" type="#_x0000_t202" style="position:absolute;left:0;text-align:left;margin-left:328.1pt;margin-top:-30.7pt;width:140.5pt;height:58.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" filled="f" stroked="f">
                <v:textbox inset="0,0,0,0">
                  <w:txbxContent>
                    <w:p w14:paraId="47B1DA6E" w14:textId="77777777" w:rsidR="006D361B" w:rsidRDefault="006D361B" w:rsidP="006D361B">
                      <w:pPr>
                        <w:pStyle w:val="Contacts12"/>
                        <w:spacing w:after="0"/>
                      </w:pPr>
                      <w:r>
                        <w:t>HR/ER Department,                        Business Operations,</w:t>
                      </w:r>
                      <w:r>
                        <w:br/>
                      </w:r>
                      <w:r w:rsidRPr="00DF06DD">
                        <w:t>Technology and Transformation</w:t>
                      </w:r>
                    </w:p>
                    <w:p w14:paraId="0D15822F" w14:textId="77777777" w:rsidR="006D361B" w:rsidRDefault="006D361B" w:rsidP="006D361B">
                      <w:pPr>
                        <w:pStyle w:val="Contacts12"/>
                        <w:spacing w:after="0"/>
                      </w:pPr>
                    </w:p>
                    <w:p w14:paraId="0D2FFED9" w14:textId="77777777" w:rsidR="006D361B" w:rsidRDefault="006D361B" w:rsidP="006D361B">
                      <w:pPr>
                        <w:pStyle w:val="Contacts12"/>
                        <w:spacing w:after="0"/>
                        <w:rPr>
                          <w:rFonts w:eastAsia="Calibri" w:cs="Arial"/>
                          <w:lang w:val="en-IE"/>
                        </w:rPr>
                      </w:pPr>
                      <w:r w:rsidRPr="00A0457C">
                        <w:rPr>
                          <w:rFonts w:eastAsia="Calibri" w:cs="Arial"/>
                          <w:color w:val="auto"/>
                          <w:lang w:val="en-IE"/>
                        </w:rPr>
                        <w:t xml:space="preserve">Dr. Steevens’ Hospital, </w:t>
                      </w:r>
                    </w:p>
                    <w:p w14:paraId="05508009" w14:textId="77777777" w:rsidR="006D361B" w:rsidRDefault="006D361B" w:rsidP="006D361B">
                      <w:pPr>
                        <w:pStyle w:val="Contacts10"/>
                        <w:spacing w:after="0"/>
                        <w:rPr>
                          <w:rFonts w:cs="Arial"/>
                        </w:rPr>
                      </w:pPr>
                      <w:r>
                        <w:rPr>
                          <w:rFonts w:eastAsia="Calibri" w:cs="Arial"/>
                          <w:lang w:val="en-IE"/>
                        </w:rPr>
                        <w:t>Dublin 8, D08 W2A8</w:t>
                      </w:r>
                    </w:p>
                    <w:p w14:paraId="7C4C8B65" w14:textId="77777777" w:rsidR="006D361B" w:rsidRDefault="006D361B" w:rsidP="006D361B">
                      <w:pPr>
                        <w:pStyle w:val="Contacts10"/>
                        <w:rPr>
                          <w:b/>
                        </w:rPr>
                      </w:pPr>
                    </w:p>
                  </w:txbxContent>
                </v:textbox>
                <w10:wrap anchorx="margin" anchory="margin"/>
              </v:shape>
            </w:pict>
          </mc:Fallback>
        </mc:AlternateContent>
      </w:r>
      <w:r w:rsidR="00CB6483" w:rsidRPr="00B24C97">
        <w:rPr>
          <w:rFonts w:ascii="Arial" w:eastAsia="Times New Roman" w:hAnsi="Arial" w:cs="Arial"/>
          <w:color w:val="000000" w:themeColor="text1"/>
          <w:sz w:val="20"/>
          <w:szCs w:val="20"/>
        </w:rPr>
        <w:t xml:space="preserve">For any queries regarding the Recruitment process please contact: </w:t>
      </w:r>
      <w:r w:rsidR="00DA412E" w:rsidRPr="00B24C97">
        <w:rPr>
          <w:rFonts w:ascii="Arial" w:eastAsia="Times New Roman" w:hAnsi="Arial" w:cs="Arial"/>
          <w:color w:val="000000" w:themeColor="text1"/>
          <w:sz w:val="20"/>
          <w:szCs w:val="20"/>
        </w:rPr>
        <w:t>Erica Byrne</w:t>
      </w:r>
      <w:r w:rsidRPr="00B24C97">
        <w:rPr>
          <w:rFonts w:ascii="Arial" w:eastAsia="Times New Roman" w:hAnsi="Arial" w:cs="Arial"/>
          <w:color w:val="000000" w:themeColor="text1"/>
          <w:sz w:val="20"/>
          <w:szCs w:val="20"/>
        </w:rPr>
        <w:t>, recruitment.technologyandtransformation@hse.ie</w:t>
      </w:r>
      <w:r w:rsidRPr="00B24C97" w:rsidDel="006D361B">
        <w:rPr>
          <w:rFonts w:ascii="Arial" w:eastAsia="Times New Roman" w:hAnsi="Arial" w:cs="Arial"/>
          <w:color w:val="000000" w:themeColor="text1"/>
          <w:sz w:val="20"/>
          <w:szCs w:val="20"/>
        </w:rPr>
        <w:t xml:space="preserve"> </w:t>
      </w:r>
    </w:p>
    <w:p w14:paraId="55A9514F" w14:textId="56374E02" w:rsidR="00CB6483" w:rsidRPr="00B24C97" w:rsidRDefault="00CB6483" w:rsidP="00AD732D">
      <w:pPr>
        <w:pStyle w:val="NormalWeb"/>
        <w:numPr>
          <w:ilvl w:val="0"/>
          <w:numId w:val="18"/>
        </w:numPr>
        <w:spacing w:before="240"/>
        <w:ind w:left="357" w:hanging="357"/>
        <w:textAlignment w:val="baseline"/>
        <w:rPr>
          <w:rFonts w:ascii="Arial" w:hAnsi="Arial" w:cs="Arial"/>
          <w:color w:val="000000" w:themeColor="text1"/>
          <w:sz w:val="20"/>
          <w:szCs w:val="20"/>
        </w:rPr>
      </w:pPr>
      <w:r w:rsidRPr="00B24C97">
        <w:rPr>
          <w:rFonts w:ascii="Arial" w:eastAsia="Times New Roman" w:hAnsi="Arial" w:cs="Arial"/>
          <w:color w:val="000000" w:themeColor="text1"/>
          <w:sz w:val="20"/>
          <w:szCs w:val="20"/>
        </w:rPr>
        <w:t xml:space="preserve">For role-specific </w:t>
      </w:r>
      <w:r w:rsidR="009A1662" w:rsidRPr="00B24C97">
        <w:rPr>
          <w:rFonts w:ascii="Arial" w:eastAsia="Times New Roman" w:hAnsi="Arial" w:cs="Arial"/>
          <w:color w:val="000000" w:themeColor="text1"/>
          <w:sz w:val="20"/>
          <w:szCs w:val="20"/>
        </w:rPr>
        <w:t>enquiries,</w:t>
      </w:r>
      <w:r w:rsidRPr="00B24C97">
        <w:rPr>
          <w:rFonts w:ascii="Arial" w:eastAsia="Times New Roman" w:hAnsi="Arial" w:cs="Arial"/>
          <w:color w:val="000000" w:themeColor="text1"/>
          <w:sz w:val="20"/>
          <w:szCs w:val="20"/>
        </w:rPr>
        <w:t xml:space="preserve"> please contact the named person in the Informal Enquiries section on the Job Specification.</w:t>
      </w:r>
    </w:p>
    <w:p w14:paraId="3F76A79B" w14:textId="71934B41" w:rsidR="00CB6483" w:rsidRPr="00B24C97" w:rsidRDefault="00CB6483" w:rsidP="00AD732D">
      <w:pPr>
        <w:pStyle w:val="ListParagraph"/>
        <w:numPr>
          <w:ilvl w:val="0"/>
          <w:numId w:val="18"/>
        </w:numPr>
        <w:spacing w:before="240" w:after="0" w:line="240" w:lineRule="auto"/>
        <w:ind w:left="357" w:hanging="357"/>
        <w:rPr>
          <w:rFonts w:cs="Arial"/>
          <w:color w:val="000000" w:themeColor="text1"/>
          <w:szCs w:val="20"/>
        </w:rPr>
      </w:pPr>
      <w:r w:rsidRPr="00B24C97">
        <w:rPr>
          <w:rFonts w:cs="Arial"/>
          <w:color w:val="000000" w:themeColor="text1"/>
          <w:szCs w:val="20"/>
        </w:rPr>
        <w:t xml:space="preserve">The HR/Recruitment </w:t>
      </w:r>
      <w:r w:rsidR="00097265" w:rsidRPr="00B24C97">
        <w:rPr>
          <w:rFonts w:cs="Arial"/>
          <w:color w:val="000000" w:themeColor="text1"/>
          <w:szCs w:val="20"/>
        </w:rPr>
        <w:t>t</w:t>
      </w:r>
      <w:r w:rsidRPr="00B24C97">
        <w:rPr>
          <w:rFonts w:cs="Arial"/>
          <w:color w:val="000000" w:themeColor="text1"/>
          <w:szCs w:val="20"/>
        </w:rPr>
        <w:t>eam may contact you via email</w:t>
      </w:r>
      <w:r w:rsidR="006D361B" w:rsidRPr="00B24C97">
        <w:rPr>
          <w:rFonts w:cs="Arial"/>
          <w:color w:val="000000" w:themeColor="text1"/>
          <w:szCs w:val="20"/>
        </w:rPr>
        <w:t xml:space="preserve"> or phone</w:t>
      </w:r>
      <w:r w:rsidRPr="00B24C97">
        <w:rPr>
          <w:rFonts w:cs="Arial"/>
          <w:color w:val="000000" w:themeColor="text1"/>
          <w:szCs w:val="20"/>
        </w:rPr>
        <w:t xml:space="preserve">. It is important to provide accurate contact details on your application form and ensure regular access to your emails. If you </w:t>
      </w:r>
      <w:r w:rsidR="00F93565" w:rsidRPr="00B24C97">
        <w:rPr>
          <w:rFonts w:cs="Arial"/>
          <w:color w:val="000000" w:themeColor="text1"/>
          <w:szCs w:val="20"/>
        </w:rPr>
        <w:t xml:space="preserve">choose to </w:t>
      </w:r>
      <w:r w:rsidRPr="00B24C97">
        <w:rPr>
          <w:rFonts w:cs="Arial"/>
          <w:color w:val="000000" w:themeColor="text1"/>
          <w:szCs w:val="20"/>
        </w:rPr>
        <w:t xml:space="preserve">use your work email, be aware that some communications may require a response within a specific timeframe. To prevent emails from </w:t>
      </w:r>
      <w:r w:rsidR="009A1662" w:rsidRPr="00B24C97">
        <w:rPr>
          <w:rFonts w:cs="Arial"/>
          <w:color w:val="000000" w:themeColor="text1"/>
          <w:szCs w:val="20"/>
        </w:rPr>
        <w:t>going into</w:t>
      </w:r>
      <w:r w:rsidRPr="00B24C97">
        <w:rPr>
          <w:rFonts w:cs="Arial"/>
          <w:color w:val="000000" w:themeColor="text1"/>
          <w:szCs w:val="20"/>
        </w:rPr>
        <w:t xml:space="preserve"> spam, consider adding the HSE domain to your whitelist or safe senders list.</w:t>
      </w: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0B2CEC11" w14:textId="0E341517" w:rsidR="00B24C97" w:rsidRDefault="00762635">
          <w:pPr>
            <w:pStyle w:val="TOC1"/>
            <w:rPr>
              <w:rFonts w:asciiTheme="minorHAnsi" w:eastAsiaTheme="minorEastAsia" w:hAnsiTheme="minorHAnsi"/>
              <w:noProof/>
              <w:kern w:val="2"/>
              <w:sz w:val="24"/>
              <w:szCs w:val="24"/>
              <w:lang w:eastAsia="en-IE"/>
              <w14:ligatures w14:val="standardContextual"/>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1252344" w:history="1">
            <w:r w:rsidR="00B24C97" w:rsidRPr="006B2AC2">
              <w:rPr>
                <w:rStyle w:val="Hyperlink"/>
                <w:rFonts w:eastAsia="Times New Roman" w:cs="Arial"/>
                <w:noProof/>
                <w:lang w:val="en-US"/>
              </w:rPr>
              <w:t>Who should apply?</w:t>
            </w:r>
            <w:r w:rsidR="00B24C97">
              <w:rPr>
                <w:noProof/>
                <w:webHidden/>
              </w:rPr>
              <w:tab/>
            </w:r>
            <w:r w:rsidR="00B24C97">
              <w:rPr>
                <w:noProof/>
                <w:webHidden/>
              </w:rPr>
              <w:fldChar w:fldCharType="begin"/>
            </w:r>
            <w:r w:rsidR="00B24C97">
              <w:rPr>
                <w:noProof/>
                <w:webHidden/>
              </w:rPr>
              <w:instrText xml:space="preserve"> PAGEREF _Toc211252344 \h </w:instrText>
            </w:r>
            <w:r w:rsidR="00B24C97">
              <w:rPr>
                <w:noProof/>
                <w:webHidden/>
              </w:rPr>
            </w:r>
            <w:r w:rsidR="00B24C97">
              <w:rPr>
                <w:noProof/>
                <w:webHidden/>
              </w:rPr>
              <w:fldChar w:fldCharType="separate"/>
            </w:r>
            <w:r w:rsidR="00B24C97">
              <w:rPr>
                <w:noProof/>
                <w:webHidden/>
              </w:rPr>
              <w:t>2</w:t>
            </w:r>
            <w:r w:rsidR="00B24C97">
              <w:rPr>
                <w:noProof/>
                <w:webHidden/>
              </w:rPr>
              <w:fldChar w:fldCharType="end"/>
            </w:r>
          </w:hyperlink>
        </w:p>
        <w:p w14:paraId="5568EC71" w14:textId="1BEA9FAC" w:rsidR="00B24C97" w:rsidRDefault="00B24C97">
          <w:pPr>
            <w:pStyle w:val="TOC1"/>
            <w:rPr>
              <w:rFonts w:asciiTheme="minorHAnsi" w:eastAsiaTheme="minorEastAsia" w:hAnsiTheme="minorHAnsi"/>
              <w:noProof/>
              <w:kern w:val="2"/>
              <w:sz w:val="24"/>
              <w:szCs w:val="24"/>
              <w:lang w:eastAsia="en-IE"/>
              <w14:ligatures w14:val="standardContextual"/>
            </w:rPr>
          </w:pPr>
          <w:hyperlink w:anchor="_Toc211252345" w:history="1">
            <w:r w:rsidRPr="006B2AC2">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_Toc211252345 \h </w:instrText>
            </w:r>
            <w:r>
              <w:rPr>
                <w:noProof/>
                <w:webHidden/>
              </w:rPr>
            </w:r>
            <w:r>
              <w:rPr>
                <w:noProof/>
                <w:webHidden/>
              </w:rPr>
              <w:fldChar w:fldCharType="separate"/>
            </w:r>
            <w:r>
              <w:rPr>
                <w:noProof/>
                <w:webHidden/>
              </w:rPr>
              <w:t>2</w:t>
            </w:r>
            <w:r>
              <w:rPr>
                <w:noProof/>
                <w:webHidden/>
              </w:rPr>
              <w:fldChar w:fldCharType="end"/>
            </w:r>
          </w:hyperlink>
        </w:p>
        <w:p w14:paraId="35438198" w14:textId="74D4D758" w:rsidR="00B24C97" w:rsidRDefault="00B24C97">
          <w:pPr>
            <w:pStyle w:val="TOC1"/>
            <w:rPr>
              <w:rFonts w:asciiTheme="minorHAnsi" w:eastAsiaTheme="minorEastAsia" w:hAnsiTheme="minorHAnsi"/>
              <w:noProof/>
              <w:kern w:val="2"/>
              <w:sz w:val="24"/>
              <w:szCs w:val="24"/>
              <w:lang w:eastAsia="en-IE"/>
              <w14:ligatures w14:val="standardContextual"/>
            </w:rPr>
          </w:pPr>
          <w:hyperlink w:anchor="_Toc211252346" w:history="1">
            <w:r w:rsidRPr="006B2AC2">
              <w:rPr>
                <w:rStyle w:val="Hyperlink"/>
                <w:rFonts w:cs="Arial"/>
                <w:noProof/>
              </w:rPr>
              <w:t>How we will manage the selection process.</w:t>
            </w:r>
            <w:r>
              <w:rPr>
                <w:noProof/>
                <w:webHidden/>
              </w:rPr>
              <w:tab/>
            </w:r>
            <w:r>
              <w:rPr>
                <w:noProof/>
                <w:webHidden/>
              </w:rPr>
              <w:fldChar w:fldCharType="begin"/>
            </w:r>
            <w:r>
              <w:rPr>
                <w:noProof/>
                <w:webHidden/>
              </w:rPr>
              <w:instrText xml:space="preserve"> PAGEREF _Toc211252346 \h </w:instrText>
            </w:r>
            <w:r>
              <w:rPr>
                <w:noProof/>
                <w:webHidden/>
              </w:rPr>
            </w:r>
            <w:r>
              <w:rPr>
                <w:noProof/>
                <w:webHidden/>
              </w:rPr>
              <w:fldChar w:fldCharType="separate"/>
            </w:r>
            <w:r>
              <w:rPr>
                <w:noProof/>
                <w:webHidden/>
              </w:rPr>
              <w:t>3</w:t>
            </w:r>
            <w:r>
              <w:rPr>
                <w:noProof/>
                <w:webHidden/>
              </w:rPr>
              <w:fldChar w:fldCharType="end"/>
            </w:r>
          </w:hyperlink>
        </w:p>
        <w:p w14:paraId="79CF7630" w14:textId="19C31472" w:rsidR="00B24C97" w:rsidRDefault="00B24C97">
          <w:pPr>
            <w:pStyle w:val="TOC1"/>
            <w:rPr>
              <w:rFonts w:asciiTheme="minorHAnsi" w:eastAsiaTheme="minorEastAsia" w:hAnsiTheme="minorHAnsi"/>
              <w:noProof/>
              <w:kern w:val="2"/>
              <w:sz w:val="24"/>
              <w:szCs w:val="24"/>
              <w:lang w:eastAsia="en-IE"/>
              <w14:ligatures w14:val="standardContextual"/>
            </w:rPr>
          </w:pPr>
          <w:hyperlink w:anchor="_Toc211252347" w:history="1">
            <w:r w:rsidRPr="006B2AC2">
              <w:rPr>
                <w:rStyle w:val="Hyperlink"/>
                <w:rFonts w:cs="Arial"/>
                <w:noProof/>
              </w:rPr>
              <w:t>Candidate Supports</w:t>
            </w:r>
            <w:r>
              <w:rPr>
                <w:noProof/>
                <w:webHidden/>
              </w:rPr>
              <w:tab/>
            </w:r>
            <w:r>
              <w:rPr>
                <w:noProof/>
                <w:webHidden/>
              </w:rPr>
              <w:fldChar w:fldCharType="begin"/>
            </w:r>
            <w:r>
              <w:rPr>
                <w:noProof/>
                <w:webHidden/>
              </w:rPr>
              <w:instrText xml:space="preserve"> PAGEREF _Toc211252347 \h </w:instrText>
            </w:r>
            <w:r>
              <w:rPr>
                <w:noProof/>
                <w:webHidden/>
              </w:rPr>
            </w:r>
            <w:r>
              <w:rPr>
                <w:noProof/>
                <w:webHidden/>
              </w:rPr>
              <w:fldChar w:fldCharType="separate"/>
            </w:r>
            <w:r>
              <w:rPr>
                <w:noProof/>
                <w:webHidden/>
              </w:rPr>
              <w:t>4</w:t>
            </w:r>
            <w:r>
              <w:rPr>
                <w:noProof/>
                <w:webHidden/>
              </w:rPr>
              <w:fldChar w:fldCharType="end"/>
            </w:r>
          </w:hyperlink>
        </w:p>
        <w:p w14:paraId="26F604B4" w14:textId="0F5F98D2" w:rsidR="00B24C97" w:rsidRDefault="00B24C97">
          <w:pPr>
            <w:pStyle w:val="TOC1"/>
            <w:rPr>
              <w:rFonts w:asciiTheme="minorHAnsi" w:eastAsiaTheme="minorEastAsia" w:hAnsiTheme="minorHAnsi"/>
              <w:noProof/>
              <w:kern w:val="2"/>
              <w:sz w:val="24"/>
              <w:szCs w:val="24"/>
              <w:lang w:eastAsia="en-IE"/>
              <w14:ligatures w14:val="standardContextual"/>
            </w:rPr>
          </w:pPr>
          <w:hyperlink w:anchor="_Toc211252348" w:history="1">
            <w:r w:rsidRPr="006B2AC2">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_Toc211252348 \h </w:instrText>
            </w:r>
            <w:r>
              <w:rPr>
                <w:noProof/>
                <w:webHidden/>
              </w:rPr>
            </w:r>
            <w:r>
              <w:rPr>
                <w:noProof/>
                <w:webHidden/>
              </w:rPr>
              <w:fldChar w:fldCharType="separate"/>
            </w:r>
            <w:r>
              <w:rPr>
                <w:noProof/>
                <w:webHidden/>
              </w:rPr>
              <w:t>4</w:t>
            </w:r>
            <w:r>
              <w:rPr>
                <w:noProof/>
                <w:webHidden/>
              </w:rPr>
              <w:fldChar w:fldCharType="end"/>
            </w:r>
          </w:hyperlink>
        </w:p>
        <w:p w14:paraId="471F2B35" w14:textId="13FB3D9B" w:rsidR="00B24C97" w:rsidRDefault="00B24C97">
          <w:pPr>
            <w:pStyle w:val="TOC1"/>
            <w:rPr>
              <w:rFonts w:asciiTheme="minorHAnsi" w:eastAsiaTheme="minorEastAsia" w:hAnsiTheme="minorHAnsi"/>
              <w:noProof/>
              <w:kern w:val="2"/>
              <w:sz w:val="24"/>
              <w:szCs w:val="24"/>
              <w:lang w:eastAsia="en-IE"/>
              <w14:ligatures w14:val="standardContextual"/>
            </w:rPr>
          </w:pPr>
          <w:hyperlink w:anchor="_Toc211252349" w:history="1">
            <w:r w:rsidRPr="006B2AC2">
              <w:rPr>
                <w:rStyle w:val="Hyperlink"/>
                <w:rFonts w:cs="Arial"/>
                <w:noProof/>
              </w:rPr>
              <w:t>Interview Notes</w:t>
            </w:r>
            <w:r>
              <w:rPr>
                <w:noProof/>
                <w:webHidden/>
              </w:rPr>
              <w:tab/>
            </w:r>
            <w:r>
              <w:rPr>
                <w:noProof/>
                <w:webHidden/>
              </w:rPr>
              <w:fldChar w:fldCharType="begin"/>
            </w:r>
            <w:r>
              <w:rPr>
                <w:noProof/>
                <w:webHidden/>
              </w:rPr>
              <w:instrText xml:space="preserve"> PAGEREF _Toc211252349 \h </w:instrText>
            </w:r>
            <w:r>
              <w:rPr>
                <w:noProof/>
                <w:webHidden/>
              </w:rPr>
            </w:r>
            <w:r>
              <w:rPr>
                <w:noProof/>
                <w:webHidden/>
              </w:rPr>
              <w:fldChar w:fldCharType="separate"/>
            </w:r>
            <w:r>
              <w:rPr>
                <w:noProof/>
                <w:webHidden/>
              </w:rPr>
              <w:t>4</w:t>
            </w:r>
            <w:r>
              <w:rPr>
                <w:noProof/>
                <w:webHidden/>
              </w:rPr>
              <w:fldChar w:fldCharType="end"/>
            </w:r>
          </w:hyperlink>
        </w:p>
        <w:p w14:paraId="11C9647A" w14:textId="7BE5AC5C" w:rsidR="00B24C97" w:rsidRDefault="00B24C97">
          <w:pPr>
            <w:pStyle w:val="TOC1"/>
            <w:rPr>
              <w:rFonts w:asciiTheme="minorHAnsi" w:eastAsiaTheme="minorEastAsia" w:hAnsiTheme="minorHAnsi"/>
              <w:noProof/>
              <w:kern w:val="2"/>
              <w:sz w:val="24"/>
              <w:szCs w:val="24"/>
              <w:lang w:eastAsia="en-IE"/>
              <w14:ligatures w14:val="standardContextual"/>
            </w:rPr>
          </w:pPr>
          <w:hyperlink w:anchor="_Toc211252350" w:history="1">
            <w:r w:rsidRPr="006B2AC2">
              <w:rPr>
                <w:rStyle w:val="Hyperlink"/>
                <w:rFonts w:cs="Arial"/>
                <w:noProof/>
              </w:rPr>
              <w:t>Formation of Panels</w:t>
            </w:r>
            <w:r>
              <w:rPr>
                <w:noProof/>
                <w:webHidden/>
              </w:rPr>
              <w:tab/>
            </w:r>
            <w:r>
              <w:rPr>
                <w:noProof/>
                <w:webHidden/>
              </w:rPr>
              <w:fldChar w:fldCharType="begin"/>
            </w:r>
            <w:r>
              <w:rPr>
                <w:noProof/>
                <w:webHidden/>
              </w:rPr>
              <w:instrText xml:space="preserve"> PAGEREF _Toc211252350 \h </w:instrText>
            </w:r>
            <w:r>
              <w:rPr>
                <w:noProof/>
                <w:webHidden/>
              </w:rPr>
            </w:r>
            <w:r>
              <w:rPr>
                <w:noProof/>
                <w:webHidden/>
              </w:rPr>
              <w:fldChar w:fldCharType="separate"/>
            </w:r>
            <w:r>
              <w:rPr>
                <w:noProof/>
                <w:webHidden/>
              </w:rPr>
              <w:t>4</w:t>
            </w:r>
            <w:r>
              <w:rPr>
                <w:noProof/>
                <w:webHidden/>
              </w:rPr>
              <w:fldChar w:fldCharType="end"/>
            </w:r>
          </w:hyperlink>
        </w:p>
        <w:p w14:paraId="76205616" w14:textId="19565941" w:rsidR="00B24C97" w:rsidRDefault="00B24C97">
          <w:pPr>
            <w:pStyle w:val="TOC1"/>
            <w:rPr>
              <w:rFonts w:asciiTheme="minorHAnsi" w:eastAsiaTheme="minorEastAsia" w:hAnsiTheme="minorHAnsi"/>
              <w:noProof/>
              <w:kern w:val="2"/>
              <w:sz w:val="24"/>
              <w:szCs w:val="24"/>
              <w:lang w:eastAsia="en-IE"/>
              <w14:ligatures w14:val="standardContextual"/>
            </w:rPr>
          </w:pPr>
          <w:hyperlink w:anchor="_Toc211252351" w:history="1">
            <w:r w:rsidRPr="006B2AC2">
              <w:rPr>
                <w:rStyle w:val="Hyperlink"/>
                <w:noProof/>
              </w:rPr>
              <w:t>Marking System</w:t>
            </w:r>
            <w:r>
              <w:rPr>
                <w:noProof/>
                <w:webHidden/>
              </w:rPr>
              <w:tab/>
            </w:r>
            <w:r>
              <w:rPr>
                <w:noProof/>
                <w:webHidden/>
              </w:rPr>
              <w:fldChar w:fldCharType="begin"/>
            </w:r>
            <w:r>
              <w:rPr>
                <w:noProof/>
                <w:webHidden/>
              </w:rPr>
              <w:instrText xml:space="preserve"> PAGEREF _Toc211252351 \h </w:instrText>
            </w:r>
            <w:r>
              <w:rPr>
                <w:noProof/>
                <w:webHidden/>
              </w:rPr>
            </w:r>
            <w:r>
              <w:rPr>
                <w:noProof/>
                <w:webHidden/>
              </w:rPr>
              <w:fldChar w:fldCharType="separate"/>
            </w:r>
            <w:r>
              <w:rPr>
                <w:noProof/>
                <w:webHidden/>
              </w:rPr>
              <w:t>5</w:t>
            </w:r>
            <w:r>
              <w:rPr>
                <w:noProof/>
                <w:webHidden/>
              </w:rPr>
              <w:fldChar w:fldCharType="end"/>
            </w:r>
          </w:hyperlink>
        </w:p>
        <w:p w14:paraId="51938BEB" w14:textId="536CC74B" w:rsidR="00B24C97" w:rsidRDefault="00B24C97">
          <w:pPr>
            <w:pStyle w:val="TOC1"/>
            <w:rPr>
              <w:rFonts w:asciiTheme="minorHAnsi" w:eastAsiaTheme="minorEastAsia" w:hAnsiTheme="minorHAnsi"/>
              <w:noProof/>
              <w:kern w:val="2"/>
              <w:sz w:val="24"/>
              <w:szCs w:val="24"/>
              <w:lang w:eastAsia="en-IE"/>
              <w14:ligatures w14:val="standardContextual"/>
            </w:rPr>
          </w:pPr>
          <w:hyperlink w:anchor="_Toc211252352" w:history="1">
            <w:r w:rsidRPr="006B2AC2">
              <w:rPr>
                <w:rStyle w:val="Hyperlink"/>
                <w:noProof/>
              </w:rPr>
              <w:t>Future panels</w:t>
            </w:r>
            <w:r>
              <w:rPr>
                <w:noProof/>
                <w:webHidden/>
              </w:rPr>
              <w:tab/>
            </w:r>
            <w:r>
              <w:rPr>
                <w:noProof/>
                <w:webHidden/>
              </w:rPr>
              <w:fldChar w:fldCharType="begin"/>
            </w:r>
            <w:r>
              <w:rPr>
                <w:noProof/>
                <w:webHidden/>
              </w:rPr>
              <w:instrText xml:space="preserve"> PAGEREF _Toc211252352 \h </w:instrText>
            </w:r>
            <w:r>
              <w:rPr>
                <w:noProof/>
                <w:webHidden/>
              </w:rPr>
            </w:r>
            <w:r>
              <w:rPr>
                <w:noProof/>
                <w:webHidden/>
              </w:rPr>
              <w:fldChar w:fldCharType="separate"/>
            </w:r>
            <w:r>
              <w:rPr>
                <w:noProof/>
                <w:webHidden/>
              </w:rPr>
              <w:t>5</w:t>
            </w:r>
            <w:r>
              <w:rPr>
                <w:noProof/>
                <w:webHidden/>
              </w:rPr>
              <w:fldChar w:fldCharType="end"/>
            </w:r>
          </w:hyperlink>
        </w:p>
        <w:p w14:paraId="246B8F03" w14:textId="4EF812E1" w:rsidR="00B24C97" w:rsidRDefault="00B24C97">
          <w:pPr>
            <w:pStyle w:val="TOC1"/>
            <w:rPr>
              <w:rFonts w:asciiTheme="minorHAnsi" w:eastAsiaTheme="minorEastAsia" w:hAnsiTheme="minorHAnsi"/>
              <w:noProof/>
              <w:kern w:val="2"/>
              <w:sz w:val="24"/>
              <w:szCs w:val="24"/>
              <w:lang w:eastAsia="en-IE"/>
              <w14:ligatures w14:val="standardContextual"/>
            </w:rPr>
          </w:pPr>
          <w:hyperlink w:anchor="_Toc211252353" w:history="1">
            <w:r w:rsidRPr="006B2AC2">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_Toc211252353 \h </w:instrText>
            </w:r>
            <w:r>
              <w:rPr>
                <w:noProof/>
                <w:webHidden/>
              </w:rPr>
            </w:r>
            <w:r>
              <w:rPr>
                <w:noProof/>
                <w:webHidden/>
              </w:rPr>
              <w:fldChar w:fldCharType="separate"/>
            </w:r>
            <w:r>
              <w:rPr>
                <w:noProof/>
                <w:webHidden/>
              </w:rPr>
              <w:t>5</w:t>
            </w:r>
            <w:r>
              <w:rPr>
                <w:noProof/>
                <w:webHidden/>
              </w:rPr>
              <w:fldChar w:fldCharType="end"/>
            </w:r>
          </w:hyperlink>
        </w:p>
        <w:p w14:paraId="4D5A3B5C" w14:textId="78B7ED87" w:rsidR="00B24C97" w:rsidRDefault="00B24C97">
          <w:pPr>
            <w:pStyle w:val="TOC1"/>
            <w:rPr>
              <w:rFonts w:asciiTheme="minorHAnsi" w:eastAsiaTheme="minorEastAsia" w:hAnsiTheme="minorHAnsi"/>
              <w:noProof/>
              <w:kern w:val="2"/>
              <w:sz w:val="24"/>
              <w:szCs w:val="24"/>
              <w:lang w:eastAsia="en-IE"/>
              <w14:ligatures w14:val="standardContextual"/>
            </w:rPr>
          </w:pPr>
          <w:hyperlink w:anchor="_Toc211252354" w:history="1">
            <w:r w:rsidRPr="006B2AC2">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_Toc211252354 \h </w:instrText>
            </w:r>
            <w:r>
              <w:rPr>
                <w:noProof/>
                <w:webHidden/>
              </w:rPr>
            </w:r>
            <w:r>
              <w:rPr>
                <w:noProof/>
                <w:webHidden/>
              </w:rPr>
              <w:fldChar w:fldCharType="separate"/>
            </w:r>
            <w:r>
              <w:rPr>
                <w:noProof/>
                <w:webHidden/>
              </w:rPr>
              <w:t>5</w:t>
            </w:r>
            <w:r>
              <w:rPr>
                <w:noProof/>
                <w:webHidden/>
              </w:rPr>
              <w:fldChar w:fldCharType="end"/>
            </w:r>
          </w:hyperlink>
        </w:p>
        <w:p w14:paraId="19A40706" w14:textId="4BA896E9" w:rsidR="00B24C97" w:rsidRDefault="00B24C97">
          <w:pPr>
            <w:pStyle w:val="TOC1"/>
            <w:rPr>
              <w:rFonts w:asciiTheme="minorHAnsi" w:eastAsiaTheme="minorEastAsia" w:hAnsiTheme="minorHAnsi"/>
              <w:noProof/>
              <w:kern w:val="2"/>
              <w:sz w:val="24"/>
              <w:szCs w:val="24"/>
              <w:lang w:eastAsia="en-IE"/>
              <w14:ligatures w14:val="standardContextual"/>
            </w:rPr>
          </w:pPr>
          <w:hyperlink w:anchor="_Toc211252355" w:history="1">
            <w:r w:rsidRPr="006B2AC2">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_Toc211252355 \h </w:instrText>
            </w:r>
            <w:r>
              <w:rPr>
                <w:noProof/>
                <w:webHidden/>
              </w:rPr>
            </w:r>
            <w:r>
              <w:rPr>
                <w:noProof/>
                <w:webHidden/>
              </w:rPr>
              <w:fldChar w:fldCharType="separate"/>
            </w:r>
            <w:r>
              <w:rPr>
                <w:noProof/>
                <w:webHidden/>
              </w:rPr>
              <w:t>5</w:t>
            </w:r>
            <w:r>
              <w:rPr>
                <w:noProof/>
                <w:webHidden/>
              </w:rPr>
              <w:fldChar w:fldCharType="end"/>
            </w:r>
          </w:hyperlink>
        </w:p>
        <w:p w14:paraId="44AE3969" w14:textId="5A9F015D" w:rsidR="00B24C97" w:rsidRDefault="00B24C97">
          <w:pPr>
            <w:pStyle w:val="TOC1"/>
            <w:rPr>
              <w:rFonts w:asciiTheme="minorHAnsi" w:eastAsiaTheme="minorEastAsia" w:hAnsiTheme="minorHAnsi"/>
              <w:noProof/>
              <w:kern w:val="2"/>
              <w:sz w:val="24"/>
              <w:szCs w:val="24"/>
              <w:lang w:eastAsia="en-IE"/>
              <w14:ligatures w14:val="standardContextual"/>
            </w:rPr>
          </w:pPr>
          <w:hyperlink w:anchor="_Toc211252356" w:history="1">
            <w:r w:rsidRPr="006B2AC2">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_Toc211252356 \h </w:instrText>
            </w:r>
            <w:r>
              <w:rPr>
                <w:noProof/>
                <w:webHidden/>
              </w:rPr>
            </w:r>
            <w:r>
              <w:rPr>
                <w:noProof/>
                <w:webHidden/>
              </w:rPr>
              <w:fldChar w:fldCharType="separate"/>
            </w:r>
            <w:r>
              <w:rPr>
                <w:noProof/>
                <w:webHidden/>
              </w:rPr>
              <w:t>6</w:t>
            </w:r>
            <w:r>
              <w:rPr>
                <w:noProof/>
                <w:webHidden/>
              </w:rPr>
              <w:fldChar w:fldCharType="end"/>
            </w:r>
          </w:hyperlink>
        </w:p>
        <w:p w14:paraId="6ADD4EE1" w14:textId="3A4FD702" w:rsidR="00B24C97" w:rsidRDefault="00B24C97">
          <w:pPr>
            <w:pStyle w:val="TOC1"/>
            <w:rPr>
              <w:rFonts w:asciiTheme="minorHAnsi" w:eastAsiaTheme="minorEastAsia" w:hAnsiTheme="minorHAnsi"/>
              <w:noProof/>
              <w:kern w:val="2"/>
              <w:sz w:val="24"/>
              <w:szCs w:val="24"/>
              <w:lang w:eastAsia="en-IE"/>
              <w14:ligatures w14:val="standardContextual"/>
            </w:rPr>
          </w:pPr>
          <w:hyperlink w:anchor="_Toc211252357" w:history="1">
            <w:r w:rsidRPr="006B2AC2">
              <w:rPr>
                <w:rStyle w:val="Hyperlink"/>
                <w:noProof/>
              </w:rPr>
              <w:t>Superannuation / Pension Information</w:t>
            </w:r>
            <w:r>
              <w:rPr>
                <w:noProof/>
                <w:webHidden/>
              </w:rPr>
              <w:tab/>
            </w:r>
            <w:r>
              <w:rPr>
                <w:noProof/>
                <w:webHidden/>
              </w:rPr>
              <w:fldChar w:fldCharType="begin"/>
            </w:r>
            <w:r>
              <w:rPr>
                <w:noProof/>
                <w:webHidden/>
              </w:rPr>
              <w:instrText xml:space="preserve"> PAGEREF _Toc211252357 \h </w:instrText>
            </w:r>
            <w:r>
              <w:rPr>
                <w:noProof/>
                <w:webHidden/>
              </w:rPr>
            </w:r>
            <w:r>
              <w:rPr>
                <w:noProof/>
                <w:webHidden/>
              </w:rPr>
              <w:fldChar w:fldCharType="separate"/>
            </w:r>
            <w:r>
              <w:rPr>
                <w:noProof/>
                <w:webHidden/>
              </w:rPr>
              <w:t>7</w:t>
            </w:r>
            <w:r>
              <w:rPr>
                <w:noProof/>
                <w:webHidden/>
              </w:rPr>
              <w:fldChar w:fldCharType="end"/>
            </w:r>
          </w:hyperlink>
        </w:p>
        <w:p w14:paraId="4727F07E" w14:textId="067F4346" w:rsidR="00B24C97" w:rsidRDefault="00B24C97">
          <w:pPr>
            <w:pStyle w:val="TOC1"/>
            <w:rPr>
              <w:rFonts w:asciiTheme="minorHAnsi" w:eastAsiaTheme="minorEastAsia" w:hAnsiTheme="minorHAnsi"/>
              <w:noProof/>
              <w:kern w:val="2"/>
              <w:sz w:val="24"/>
              <w:szCs w:val="24"/>
              <w:lang w:eastAsia="en-IE"/>
              <w14:ligatures w14:val="standardContextual"/>
            </w:rPr>
          </w:pPr>
          <w:hyperlink w:anchor="_Toc211252358" w:history="1">
            <w:r w:rsidRPr="006B2AC2">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_Toc211252358 \h </w:instrText>
            </w:r>
            <w:r>
              <w:rPr>
                <w:noProof/>
                <w:webHidden/>
              </w:rPr>
            </w:r>
            <w:r>
              <w:rPr>
                <w:noProof/>
                <w:webHidden/>
              </w:rPr>
              <w:fldChar w:fldCharType="separate"/>
            </w:r>
            <w:r>
              <w:rPr>
                <w:noProof/>
                <w:webHidden/>
              </w:rPr>
              <w:t>8</w:t>
            </w:r>
            <w:r>
              <w:rPr>
                <w:noProof/>
                <w:webHidden/>
              </w:rPr>
              <w:fldChar w:fldCharType="end"/>
            </w:r>
          </w:hyperlink>
        </w:p>
        <w:p w14:paraId="6241FB32" w14:textId="6EC584F6" w:rsidR="00B24C97" w:rsidRDefault="00B24C97">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11252359" w:history="1">
            <w:r w:rsidRPr="006B2AC2">
              <w:rPr>
                <w:rStyle w:val="Hyperlink"/>
                <w:noProof/>
              </w:rPr>
              <w:t>Appendix 2: EEA, Swiss, British and Non-EEA Applicants</w:t>
            </w:r>
            <w:r>
              <w:rPr>
                <w:noProof/>
                <w:webHidden/>
              </w:rPr>
              <w:tab/>
            </w:r>
            <w:r>
              <w:rPr>
                <w:noProof/>
                <w:webHidden/>
              </w:rPr>
              <w:fldChar w:fldCharType="begin"/>
            </w:r>
            <w:r>
              <w:rPr>
                <w:noProof/>
                <w:webHidden/>
              </w:rPr>
              <w:instrText xml:space="preserve"> PAGEREF _Toc211252359 \h </w:instrText>
            </w:r>
            <w:r>
              <w:rPr>
                <w:noProof/>
                <w:webHidden/>
              </w:rPr>
            </w:r>
            <w:r>
              <w:rPr>
                <w:noProof/>
                <w:webHidden/>
              </w:rPr>
              <w:fldChar w:fldCharType="separate"/>
            </w:r>
            <w:r>
              <w:rPr>
                <w:noProof/>
                <w:webHidden/>
              </w:rPr>
              <w:t>11</w:t>
            </w:r>
            <w:r>
              <w:rPr>
                <w:noProof/>
                <w:webHidden/>
              </w:rPr>
              <w:fldChar w:fldCharType="end"/>
            </w:r>
          </w:hyperlink>
        </w:p>
        <w:p w14:paraId="184E9CCF" w14:textId="26AB6CFF" w:rsidR="00B24C97" w:rsidRDefault="00B24C97">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11252360" w:history="1">
            <w:r w:rsidRPr="006B2AC2">
              <w:rPr>
                <w:rStyle w:val="Hyperlink"/>
                <w:noProof/>
              </w:rPr>
              <w:t>Appendix 3: Clearances</w:t>
            </w:r>
            <w:r>
              <w:rPr>
                <w:noProof/>
                <w:webHidden/>
              </w:rPr>
              <w:tab/>
            </w:r>
            <w:r>
              <w:rPr>
                <w:noProof/>
                <w:webHidden/>
              </w:rPr>
              <w:fldChar w:fldCharType="begin"/>
            </w:r>
            <w:r>
              <w:rPr>
                <w:noProof/>
                <w:webHidden/>
              </w:rPr>
              <w:instrText xml:space="preserve"> PAGEREF _Toc211252360 \h </w:instrText>
            </w:r>
            <w:r>
              <w:rPr>
                <w:noProof/>
                <w:webHidden/>
              </w:rPr>
            </w:r>
            <w:r>
              <w:rPr>
                <w:noProof/>
                <w:webHidden/>
              </w:rPr>
              <w:fldChar w:fldCharType="separate"/>
            </w:r>
            <w:r>
              <w:rPr>
                <w:noProof/>
                <w:webHidden/>
              </w:rPr>
              <w:t>12</w:t>
            </w:r>
            <w:r>
              <w:rPr>
                <w:noProof/>
                <w:webHidden/>
              </w:rPr>
              <w:fldChar w:fldCharType="end"/>
            </w:r>
          </w:hyperlink>
        </w:p>
        <w:p w14:paraId="1AE27D67" w14:textId="0F76E079" w:rsidR="00B24C97" w:rsidRDefault="00B24C97">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11252361" w:history="1">
            <w:r w:rsidRPr="006B2AC2">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_Toc211252361 \h </w:instrText>
            </w:r>
            <w:r>
              <w:rPr>
                <w:noProof/>
                <w:webHidden/>
              </w:rPr>
            </w:r>
            <w:r>
              <w:rPr>
                <w:noProof/>
                <w:webHidden/>
              </w:rPr>
              <w:fldChar w:fldCharType="separate"/>
            </w:r>
            <w:r>
              <w:rPr>
                <w:noProof/>
                <w:webHidden/>
              </w:rPr>
              <w:t>13</w:t>
            </w:r>
            <w:r>
              <w:rPr>
                <w:noProof/>
                <w:webHidden/>
              </w:rPr>
              <w:fldChar w:fldCharType="end"/>
            </w:r>
          </w:hyperlink>
        </w:p>
        <w:p w14:paraId="7DF1A7D7" w14:textId="0EDBA990" w:rsidR="00B24C97" w:rsidRDefault="00B24C97">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11252362" w:history="1">
            <w:r w:rsidRPr="006B2AC2">
              <w:rPr>
                <w:rStyle w:val="Hyperlink"/>
                <w:noProof/>
              </w:rPr>
              <w:t>Appendix: 5 Panel Management Rules</w:t>
            </w:r>
            <w:r>
              <w:rPr>
                <w:noProof/>
                <w:webHidden/>
              </w:rPr>
              <w:tab/>
            </w:r>
            <w:r>
              <w:rPr>
                <w:noProof/>
                <w:webHidden/>
              </w:rPr>
              <w:fldChar w:fldCharType="begin"/>
            </w:r>
            <w:r>
              <w:rPr>
                <w:noProof/>
                <w:webHidden/>
              </w:rPr>
              <w:instrText xml:space="preserve"> PAGEREF _Toc211252362 \h </w:instrText>
            </w:r>
            <w:r>
              <w:rPr>
                <w:noProof/>
                <w:webHidden/>
              </w:rPr>
            </w:r>
            <w:r>
              <w:rPr>
                <w:noProof/>
                <w:webHidden/>
              </w:rPr>
              <w:fldChar w:fldCharType="separate"/>
            </w:r>
            <w:r>
              <w:rPr>
                <w:noProof/>
                <w:webHidden/>
              </w:rPr>
              <w:t>14</w:t>
            </w:r>
            <w:r>
              <w:rPr>
                <w:noProof/>
                <w:webHidden/>
              </w:rPr>
              <w:fldChar w:fldCharType="end"/>
            </w:r>
          </w:hyperlink>
        </w:p>
        <w:p w14:paraId="2C7F75F0" w14:textId="3AC0D1A0" w:rsidR="00B31FAA" w:rsidRDefault="00762635" w:rsidP="00F979B3">
          <w:pPr>
            <w:spacing w:before="240" w:line="240" w:lineRule="auto"/>
            <w:rPr>
              <w:rFonts w:cs="Arial"/>
              <w:bCs/>
              <w:noProof/>
              <w:szCs w:val="20"/>
            </w:rPr>
          </w:pPr>
          <w:r>
            <w:rPr>
              <w:rFonts w:cs="Arial"/>
              <w:szCs w:val="20"/>
            </w:rPr>
            <w:lastRenderedPageBreak/>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1" w:name="_Toc211252344"/>
      <w:r w:rsidRPr="002E719E">
        <w:rPr>
          <w:rFonts w:eastAsia="Times New Roman" w:cs="Arial"/>
          <w:szCs w:val="20"/>
          <w:lang w:val="en-US"/>
        </w:rPr>
        <w:t>Who should apply</w:t>
      </w:r>
      <w:r w:rsidR="00FF5FEA">
        <w:rPr>
          <w:rFonts w:eastAsia="Times New Roman" w:cs="Arial"/>
          <w:szCs w:val="20"/>
          <w:lang w:val="en-US"/>
        </w:rPr>
        <w:t>?</w:t>
      </w:r>
      <w:bookmarkEnd w:id="1"/>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8" w:history="1">
        <w:r w:rsidR="00FA3B0F" w:rsidRPr="00BB11C9">
          <w:rPr>
            <w:rStyle w:val="Hyperlink"/>
            <w:rFonts w:cs="Arial"/>
          </w:rPr>
          <w:t>on</w:t>
        </w:r>
      </w:hyperlink>
      <w:r w:rsidR="00FA3B0F" w:rsidRPr="00691308">
        <w:rPr>
          <w:rFonts w:cs="Arial"/>
        </w:rPr>
        <w:t xml:space="preserve"> </w:t>
      </w:r>
      <w:hyperlink r:id="rId9" w:history="1">
        <w:r w:rsidR="00FA3B0F" w:rsidRPr="00BB11C9">
          <w:rPr>
            <w:rStyle w:val="Hyperlink"/>
            <w:rFonts w:cs="Arial"/>
          </w:rPr>
          <w:t>community preference principles</w:t>
        </w:r>
      </w:hyperlink>
      <w:r w:rsidRPr="00691308">
        <w:rPr>
          <w:rFonts w:cs="Arial"/>
        </w:rPr>
        <w:t>.</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45D33194" w14:textId="656C6913" w:rsidR="006D361B" w:rsidRPr="00DA412E" w:rsidRDefault="00AD24DC" w:rsidP="00AD732D">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2" w:name="_Toc21125234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2"/>
    </w:p>
    <w:p w14:paraId="35282C97" w14:textId="46D537C1"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B06554" w:rsidRDefault="00C4301C" w:rsidP="00B06554">
      <w:pPr>
        <w:pStyle w:val="ListParagraph"/>
        <w:numPr>
          <w:ilvl w:val="0"/>
          <w:numId w:val="5"/>
        </w:numPr>
        <w:spacing w:before="240" w:after="0" w:line="240" w:lineRule="auto"/>
        <w:rPr>
          <w:rFonts w:eastAsia="Times New Roman" w:cs="Arial"/>
          <w:szCs w:val="20"/>
          <w:lang w:eastAsia="en-IE"/>
        </w:rPr>
      </w:pPr>
      <w:r w:rsidRPr="00B06554">
        <w:rPr>
          <w:rFonts w:eastAsia="Times New Roman" w:cs="Arial"/>
          <w:szCs w:val="20"/>
          <w:lang w:eastAsia="en-IE"/>
        </w:rPr>
        <w:t>W</w:t>
      </w:r>
      <w:r w:rsidR="00733AF6" w:rsidRPr="00B06554">
        <w:rPr>
          <w:rFonts w:eastAsia="Times New Roman" w:cs="Arial"/>
          <w:szCs w:val="20"/>
          <w:lang w:eastAsia="en-IE"/>
        </w:rPr>
        <w:t>e require the same information from all candidates in order to make fair decisions on their applications</w:t>
      </w:r>
      <w:r w:rsidR="00720474" w:rsidRPr="00B06554">
        <w:rPr>
          <w:rFonts w:eastAsia="Times New Roman" w:cs="Arial"/>
          <w:szCs w:val="20"/>
          <w:lang w:eastAsia="en-IE"/>
        </w:rPr>
        <w:t xml:space="preserve">. </w:t>
      </w:r>
    </w:p>
    <w:p w14:paraId="08BA1376" w14:textId="7B2C7140"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t>
      </w:r>
      <w:r w:rsidR="006D361B">
        <w:rPr>
          <w:rFonts w:eastAsia="Times New Roman" w:cs="Arial"/>
          <w:szCs w:val="20"/>
          <w:lang w:val="en-GB"/>
        </w:rPr>
        <w:t>by email</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w:t>
      </w:r>
      <w:r w:rsidR="00FF5FEA" w:rsidRPr="00AD732D">
        <w:rPr>
          <w:rFonts w:eastAsia="Times New Roman" w:cs="Arial"/>
          <w:szCs w:val="20"/>
          <w:lang w:val="en-GB"/>
        </w:rPr>
        <w:t>,</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7DC1CD8" w14:textId="673D40F8" w:rsidR="00C2372E" w:rsidRPr="006A7C5A" w:rsidRDefault="006F643E" w:rsidP="00B06554">
      <w:pPr>
        <w:numPr>
          <w:ilvl w:val="0"/>
          <w:numId w:val="3"/>
        </w:numPr>
        <w:spacing w:before="240" w:after="0" w:line="240" w:lineRule="auto"/>
        <w:ind w:left="357"/>
        <w:rPr>
          <w:rFonts w:cs="Arial"/>
          <w:szCs w:val="20"/>
          <w:lang w:eastAsia="en-IE"/>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E727269" w14:textId="33F2485B" w:rsidR="001665F1" w:rsidRPr="00B06554" w:rsidRDefault="009A1662" w:rsidP="00AD732D">
      <w:pPr>
        <w:pStyle w:val="ListParagraph"/>
        <w:numPr>
          <w:ilvl w:val="0"/>
          <w:numId w:val="5"/>
        </w:numPr>
        <w:spacing w:before="240" w:after="0" w:line="240" w:lineRule="auto"/>
        <w:ind w:left="357" w:hanging="357"/>
        <w:contextualSpacing w:val="0"/>
        <w:rPr>
          <w:rFonts w:cs="Arial"/>
          <w:szCs w:val="20"/>
        </w:rPr>
      </w:pPr>
      <w:r w:rsidRPr="00B06554">
        <w:rPr>
          <w:rFonts w:cs="Arial"/>
          <w:b/>
          <w:bCs/>
          <w:szCs w:val="20"/>
          <w:u w:val="single"/>
        </w:rPr>
        <w:t xml:space="preserve">You must submit </w:t>
      </w:r>
      <w:r w:rsidR="00AC68FB" w:rsidRPr="00B06554">
        <w:rPr>
          <w:rFonts w:cs="Arial"/>
          <w:b/>
          <w:bCs/>
          <w:szCs w:val="20"/>
          <w:u w:val="single"/>
        </w:rPr>
        <w:t>your application</w:t>
      </w:r>
      <w:r w:rsidR="001665F1" w:rsidRPr="00B06554">
        <w:rPr>
          <w:rFonts w:cs="Arial"/>
          <w:b/>
          <w:bCs/>
          <w:szCs w:val="20"/>
          <w:u w:val="single"/>
        </w:rPr>
        <w:t xml:space="preserve"> form</w:t>
      </w:r>
      <w:r w:rsidR="00AC68FB" w:rsidRPr="00B06554">
        <w:rPr>
          <w:rFonts w:cs="Arial"/>
          <w:b/>
          <w:bCs/>
          <w:szCs w:val="20"/>
          <w:u w:val="single"/>
        </w:rPr>
        <w:t xml:space="preserve"> </w:t>
      </w:r>
      <w:r w:rsidR="001665F1" w:rsidRPr="00B06554">
        <w:rPr>
          <w:rFonts w:cs="Arial"/>
          <w:b/>
          <w:bCs/>
          <w:szCs w:val="20"/>
          <w:u w:val="single"/>
        </w:rPr>
        <w:t>as a Microsoft Word only.</w:t>
      </w:r>
      <w:r w:rsidR="001665F1" w:rsidRPr="00B06554">
        <w:rPr>
          <w:rFonts w:cs="Arial"/>
          <w:szCs w:val="20"/>
        </w:rPr>
        <w:t xml:space="preserve">   </w:t>
      </w:r>
      <w:r w:rsidR="00BF44FA" w:rsidRPr="00B06554">
        <w:rPr>
          <w:rFonts w:cs="Arial"/>
          <w:szCs w:val="20"/>
        </w:rPr>
        <w:t xml:space="preserve">We will not </w:t>
      </w:r>
      <w:r w:rsidR="00AC68FB" w:rsidRPr="00B06554">
        <w:rPr>
          <w:rFonts w:cs="Arial"/>
          <w:szCs w:val="20"/>
        </w:rPr>
        <w:t>accept applications</w:t>
      </w:r>
      <w:r w:rsidR="001665F1" w:rsidRPr="00B06554">
        <w:rPr>
          <w:rFonts w:cs="Arial"/>
          <w:szCs w:val="20"/>
        </w:rPr>
        <w:t xml:space="preserve"> stored on personal online storage sites</w:t>
      </w:r>
      <w:r w:rsidR="00FF5FEA" w:rsidRPr="00B06554">
        <w:rPr>
          <w:rFonts w:cs="Arial"/>
          <w:szCs w:val="20"/>
        </w:rPr>
        <w:t xml:space="preserve">. For example, </w:t>
      </w:r>
      <w:r w:rsidR="001665F1" w:rsidRPr="00B06554">
        <w:rPr>
          <w:rFonts w:cs="Arial"/>
          <w:szCs w:val="20"/>
        </w:rPr>
        <w:t xml:space="preserve">OneDrive, Cloud, Dropbox, Google Drive. </w:t>
      </w:r>
      <w:r w:rsidR="00BF44FA" w:rsidRPr="00B06554">
        <w:rPr>
          <w:rFonts w:cs="Arial"/>
          <w:szCs w:val="20"/>
        </w:rPr>
        <w:t xml:space="preserve">We will not </w:t>
      </w:r>
      <w:r w:rsidR="00AC68FB" w:rsidRPr="00B06554">
        <w:rPr>
          <w:rFonts w:cs="Arial"/>
          <w:szCs w:val="20"/>
        </w:rPr>
        <w:t>accept applications</w:t>
      </w:r>
      <w:r w:rsidR="001665F1" w:rsidRPr="00B06554">
        <w:rPr>
          <w:rFonts w:cs="Arial"/>
          <w:szCs w:val="20"/>
        </w:rPr>
        <w:t xml:space="preserve"> submitted in other file formats </w:t>
      </w:r>
      <w:r w:rsidR="00FF5FEA" w:rsidRPr="00B06554">
        <w:rPr>
          <w:rFonts w:cs="Arial"/>
          <w:szCs w:val="20"/>
        </w:rPr>
        <w:t>such as</w:t>
      </w:r>
      <w:r w:rsidR="001665F1" w:rsidRPr="00B06554">
        <w:rPr>
          <w:rFonts w:cs="Arial"/>
          <w:szCs w:val="20"/>
        </w:rPr>
        <w:t xml:space="preserve"> Google Docs.  </w:t>
      </w:r>
    </w:p>
    <w:p w14:paraId="17A43C3E" w14:textId="7DD8D8C6" w:rsidR="00AC68FB" w:rsidRPr="00B06554" w:rsidRDefault="006F643E" w:rsidP="00AD732D">
      <w:pPr>
        <w:pStyle w:val="ListParagraph"/>
        <w:numPr>
          <w:ilvl w:val="0"/>
          <w:numId w:val="5"/>
        </w:numPr>
        <w:spacing w:before="240" w:after="0" w:line="240" w:lineRule="auto"/>
        <w:ind w:left="357" w:hanging="357"/>
        <w:contextualSpacing w:val="0"/>
        <w:rPr>
          <w:rFonts w:cs="Arial"/>
          <w:szCs w:val="20"/>
        </w:rPr>
      </w:pPr>
      <w:r w:rsidRPr="00B06554">
        <w:rPr>
          <w:rFonts w:cs="Arial"/>
          <w:szCs w:val="20"/>
        </w:rPr>
        <w:lastRenderedPageBreak/>
        <w:t xml:space="preserve">Make sure you attach your application form as an attachment to your email, not as a link to an online storage site like Google Drive. </w:t>
      </w:r>
      <w:r w:rsidR="002E08E6" w:rsidRPr="00B06554">
        <w:rPr>
          <w:rFonts w:cs="Arial"/>
          <w:szCs w:val="20"/>
        </w:rPr>
        <w:t xml:space="preserve"> R</w:t>
      </w:r>
      <w:r w:rsidRPr="00B06554">
        <w:rPr>
          <w:rFonts w:cs="Arial"/>
          <w:szCs w:val="20"/>
        </w:rPr>
        <w:t xml:space="preserve">emember that your email attachments should not exceed a 3mb limit to avoid any issues. If you need to submit supporting documentation that exceeds 3mb, </w:t>
      </w:r>
      <w:r w:rsidR="00BF44FA" w:rsidRPr="00B06554">
        <w:rPr>
          <w:rFonts w:cs="Arial"/>
          <w:szCs w:val="20"/>
        </w:rPr>
        <w:t>and to ensure receipt before the campaign closing date</w:t>
      </w:r>
      <w:r w:rsidR="00AC68FB" w:rsidRPr="00B06554">
        <w:rPr>
          <w:rFonts w:cs="Arial"/>
          <w:szCs w:val="20"/>
        </w:rPr>
        <w:t>; the</w:t>
      </w:r>
      <w:r w:rsidRPr="00B06554">
        <w:rPr>
          <w:rFonts w:cs="Arial"/>
          <w:szCs w:val="20"/>
        </w:rPr>
        <w:t xml:space="preserve"> documents </w:t>
      </w:r>
      <w:r w:rsidR="00BF44FA" w:rsidRPr="00B06554">
        <w:rPr>
          <w:rFonts w:cs="Arial"/>
          <w:szCs w:val="20"/>
        </w:rPr>
        <w:t xml:space="preserve">must be compresses (zipped) </w:t>
      </w:r>
      <w:r w:rsidRPr="00B06554">
        <w:rPr>
          <w:rFonts w:cs="Arial"/>
          <w:szCs w:val="20"/>
        </w:rPr>
        <w:t xml:space="preserve">before </w:t>
      </w:r>
      <w:r w:rsidR="002E08E6" w:rsidRPr="00B06554">
        <w:rPr>
          <w:rFonts w:cs="Arial"/>
          <w:szCs w:val="20"/>
        </w:rPr>
        <w:t xml:space="preserve">sending. </w:t>
      </w:r>
      <w:r w:rsidRPr="00B06554">
        <w:rPr>
          <w:rFonts w:cs="Arial"/>
          <w:szCs w:val="20"/>
        </w:rPr>
        <w:t xml:space="preserve"> To ensure you receive all email communications, we highly recommend checking your spam and junk folders regularly.</w:t>
      </w:r>
    </w:p>
    <w:p w14:paraId="335AAB88" w14:textId="59D11080" w:rsidR="00EB02F1" w:rsidRPr="00B06554" w:rsidRDefault="0065784F" w:rsidP="00691308">
      <w:pPr>
        <w:pStyle w:val="ListParagraph"/>
        <w:numPr>
          <w:ilvl w:val="0"/>
          <w:numId w:val="5"/>
        </w:numPr>
        <w:spacing w:before="240" w:after="0" w:line="240" w:lineRule="auto"/>
        <w:ind w:left="357" w:hanging="357"/>
        <w:contextualSpacing w:val="0"/>
        <w:rPr>
          <w:rFonts w:eastAsia="Times New Roman" w:cs="Arial"/>
          <w:szCs w:val="20"/>
          <w:lang w:eastAsia="en-IE"/>
        </w:rPr>
      </w:pPr>
      <w:r w:rsidRPr="00B06554">
        <w:rPr>
          <w:rFonts w:cs="Arial"/>
          <w:szCs w:val="20"/>
        </w:rPr>
        <w:t>We will only accept complete applications received by the closing date and time. If you submit multiple applications,</w:t>
      </w:r>
      <w:r w:rsidR="002E08E6" w:rsidRPr="00B06554">
        <w:rPr>
          <w:rFonts w:cs="Arial"/>
          <w:szCs w:val="20"/>
        </w:rPr>
        <w:t xml:space="preserve"> we will only consider</w:t>
      </w:r>
      <w:r w:rsidRPr="00B06554">
        <w:rPr>
          <w:rFonts w:cs="Arial"/>
          <w:szCs w:val="20"/>
        </w:rPr>
        <w:t xml:space="preserve"> the </w:t>
      </w:r>
      <w:r w:rsidRPr="00B06554">
        <w:rPr>
          <w:rFonts w:eastAsia="Times New Roman" w:cs="Arial"/>
          <w:szCs w:val="20"/>
          <w:lang w:val="en-GB"/>
        </w:rPr>
        <w:t>last one</w:t>
      </w:r>
      <w:r w:rsidRPr="00B06554">
        <w:rPr>
          <w:rFonts w:cs="Arial"/>
          <w:szCs w:val="20"/>
        </w:rPr>
        <w:t xml:space="preserve"> received before the closing date and time</w:t>
      </w:r>
      <w:r w:rsidR="002E08E6" w:rsidRPr="00B06554">
        <w:rPr>
          <w:rFonts w:cs="Arial"/>
          <w:szCs w:val="20"/>
        </w:rPr>
        <w:t>.</w:t>
      </w:r>
    </w:p>
    <w:p w14:paraId="7D6A7CEF" w14:textId="54B49D0F" w:rsidR="00DC4F7F" w:rsidRDefault="0065784F" w:rsidP="00AD732D">
      <w:pPr>
        <w:numPr>
          <w:ilvl w:val="0"/>
          <w:numId w:val="7"/>
        </w:numPr>
        <w:spacing w:before="240" w:after="0" w:line="240" w:lineRule="auto"/>
        <w:rPr>
          <w:rFonts w:eastAsia="Times New Roman" w:cs="Arial"/>
          <w:color w:val="000099"/>
          <w:szCs w:val="20"/>
          <w:lang w:eastAsia="en-IE"/>
        </w:rPr>
      </w:pPr>
      <w:r w:rsidRPr="00B06554">
        <w:rPr>
          <w:rFonts w:eastAsia="Times New Roman" w:cs="Arial"/>
          <w:szCs w:val="20"/>
          <w:lang w:eastAsia="en-IE"/>
        </w:rPr>
        <w:t>We</w:t>
      </w:r>
      <w:r w:rsidR="00B36166" w:rsidRPr="00B06554">
        <w:rPr>
          <w:rFonts w:eastAsia="Times New Roman" w:cs="Arial"/>
          <w:szCs w:val="20"/>
          <w:lang w:eastAsia="en-IE"/>
        </w:rPr>
        <w:t xml:space="preserve"> will contact you by email. Please ensure your email address is included in your application form and use an email address that you </w:t>
      </w:r>
      <w:r w:rsidR="00DC4F7F" w:rsidRPr="00B06554">
        <w:rPr>
          <w:rFonts w:eastAsia="Times New Roman" w:cs="Arial"/>
          <w:szCs w:val="20"/>
          <w:lang w:eastAsia="en-IE"/>
        </w:rPr>
        <w:t>regularly access</w:t>
      </w:r>
      <w:r w:rsidR="00B36166" w:rsidRPr="00B06554">
        <w:rPr>
          <w:rFonts w:eastAsia="Times New Roman" w:cs="Arial"/>
          <w:szCs w:val="20"/>
          <w:lang w:eastAsia="en-IE"/>
        </w:rPr>
        <w:t xml:space="preserve"> </w:t>
      </w:r>
      <w:r w:rsidRPr="00B06554">
        <w:rPr>
          <w:rFonts w:eastAsia="Times New Roman" w:cs="Arial"/>
          <w:szCs w:val="20"/>
          <w:lang w:eastAsia="en-IE"/>
        </w:rPr>
        <w:t>since</w:t>
      </w:r>
      <w:r w:rsidR="00B36166" w:rsidRPr="00B06554">
        <w:rPr>
          <w:rFonts w:eastAsia="Times New Roman" w:cs="Arial"/>
          <w:szCs w:val="20"/>
          <w:lang w:eastAsia="en-IE"/>
        </w:rPr>
        <w:t xml:space="preserve"> some communications </w:t>
      </w:r>
      <w:r w:rsidR="00400BBE" w:rsidRPr="00B06554">
        <w:rPr>
          <w:rFonts w:eastAsia="Times New Roman" w:cs="Arial"/>
          <w:szCs w:val="20"/>
          <w:lang w:eastAsia="en-IE"/>
        </w:rPr>
        <w:t>require</w:t>
      </w:r>
      <w:r w:rsidR="00B36166" w:rsidRPr="00B06554">
        <w:rPr>
          <w:rFonts w:eastAsia="Times New Roman" w:cs="Arial"/>
          <w:szCs w:val="20"/>
          <w:lang w:eastAsia="en-IE"/>
        </w:rPr>
        <w:t xml:space="preserve"> a </w:t>
      </w:r>
      <w:r w:rsidRPr="00B06554">
        <w:rPr>
          <w:rFonts w:eastAsia="Times New Roman" w:cs="Arial"/>
          <w:szCs w:val="20"/>
          <w:lang w:eastAsia="en-IE"/>
        </w:rPr>
        <w:t xml:space="preserve">timely </w:t>
      </w:r>
      <w:r w:rsidR="00B36166" w:rsidRPr="00B06554">
        <w:rPr>
          <w:rFonts w:eastAsia="Times New Roman" w:cs="Arial"/>
          <w:szCs w:val="20"/>
          <w:lang w:eastAsia="en-IE"/>
        </w:rPr>
        <w:t>response</w:t>
      </w:r>
      <w:r w:rsidRPr="00112C30">
        <w:rPr>
          <w:rFonts w:eastAsia="Times New Roman" w:cs="Arial"/>
          <w:color w:val="000099"/>
          <w:szCs w:val="20"/>
          <w:lang w:eastAsia="en-IE"/>
        </w:rPr>
        <w:t>.</w:t>
      </w: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211252346"/>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1213EA50" w14:textId="2DC807E7" w:rsidR="00B1187D" w:rsidRPr="00B06554" w:rsidRDefault="00B1187D" w:rsidP="00AD732D">
      <w:pPr>
        <w:numPr>
          <w:ilvl w:val="0"/>
          <w:numId w:val="7"/>
        </w:numPr>
        <w:spacing w:before="240" w:after="0" w:line="240" w:lineRule="auto"/>
        <w:ind w:left="357" w:hanging="357"/>
        <w:rPr>
          <w:rFonts w:eastAsia="Times New Roman" w:cs="Arial"/>
          <w:szCs w:val="20"/>
          <w:lang w:eastAsia="en-IE"/>
        </w:rPr>
      </w:pPr>
      <w:r w:rsidRPr="00B06554">
        <w:rPr>
          <w:rFonts w:eastAsia="Times New Roman" w:cs="Arial"/>
          <w:szCs w:val="20"/>
          <w:lang w:eastAsia="en-IE"/>
        </w:rPr>
        <w:t>T</w:t>
      </w:r>
      <w:r w:rsidR="001C2789" w:rsidRPr="00B06554">
        <w:rPr>
          <w:rFonts w:eastAsia="Times New Roman" w:cs="Arial"/>
          <w:szCs w:val="20"/>
          <w:lang w:eastAsia="en-IE"/>
        </w:rPr>
        <w:t>h</w:t>
      </w:r>
      <w:r w:rsidRPr="00B06554">
        <w:rPr>
          <w:rFonts w:eastAsia="Times New Roman" w:cs="Arial"/>
          <w:szCs w:val="20"/>
          <w:lang w:eastAsia="en-IE"/>
        </w:rPr>
        <w:t xml:space="preserve">e purpose of this recruitment and selection process is to fill current and anticipated vacancies as </w:t>
      </w:r>
      <w:r w:rsidR="003A579C" w:rsidRPr="00B06554">
        <w:rPr>
          <w:rFonts w:eastAsia="Times New Roman" w:cs="Arial"/>
          <w:szCs w:val="20"/>
          <w:lang w:eastAsia="en-IE"/>
        </w:rPr>
        <w:t xml:space="preserve">detailed </w:t>
      </w:r>
      <w:r w:rsidRPr="00B06554">
        <w:rPr>
          <w:rFonts w:eastAsia="Times New Roman" w:cs="Arial"/>
          <w:szCs w:val="20"/>
          <w:lang w:eastAsia="en-IE"/>
        </w:rPr>
        <w:t xml:space="preserve">in the job specification </w:t>
      </w:r>
      <w:r w:rsidR="003A579C" w:rsidRPr="00B06554">
        <w:rPr>
          <w:rFonts w:eastAsia="Times New Roman" w:cs="Arial"/>
          <w:szCs w:val="20"/>
          <w:lang w:eastAsia="en-IE"/>
        </w:rPr>
        <w:t>for</w:t>
      </w:r>
      <w:r w:rsidRPr="00B06554">
        <w:rPr>
          <w:rFonts w:eastAsia="Times New Roman" w:cs="Arial"/>
          <w:szCs w:val="20"/>
          <w:lang w:eastAsia="en-IE"/>
        </w:rPr>
        <w:t xml:space="preserve"> the lifetime of the panel.  </w:t>
      </w:r>
      <w:r w:rsidR="00E6585F" w:rsidRPr="00B06554">
        <w:rPr>
          <w:rFonts w:cs="Arial"/>
          <w:szCs w:val="20"/>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0837A043" w:rsidR="00112C30" w:rsidRPr="00DC130E" w:rsidRDefault="00112C30" w:rsidP="00AD732D">
      <w:pPr>
        <w:numPr>
          <w:ilvl w:val="0"/>
          <w:numId w:val="7"/>
        </w:numPr>
        <w:spacing w:before="240" w:after="0" w:line="240" w:lineRule="auto"/>
        <w:ind w:left="357" w:hanging="357"/>
        <w:rPr>
          <w:rFonts w:eastAsia="Times New Roman" w:cs="Arial"/>
          <w:szCs w:val="20"/>
          <w:lang w:eastAsia="en-IE"/>
        </w:rPr>
      </w:pPr>
      <w:r w:rsidRPr="00B06554">
        <w:rPr>
          <w:rFonts w:eastAsia="Times New Roman" w:cs="Arial"/>
          <w:szCs w:val="20"/>
          <w:lang w:eastAsia="en-IE"/>
        </w:rPr>
        <w:t xml:space="preserve">Proposed interview dates will be indicated at a later stage. </w:t>
      </w:r>
      <w:r w:rsidR="00D7346A" w:rsidRPr="00B06554">
        <w:rPr>
          <w:rFonts w:eastAsia="Times New Roman" w:cs="Arial"/>
          <w:szCs w:val="20"/>
          <w:lang w:eastAsia="en-IE"/>
        </w:rPr>
        <w:t>Usually</w:t>
      </w:r>
      <w:r w:rsidR="00AC68FB" w:rsidRPr="00B06554">
        <w:rPr>
          <w:rFonts w:eastAsia="Times New Roman" w:cs="Arial"/>
          <w:szCs w:val="20"/>
          <w:lang w:eastAsia="en-IE"/>
        </w:rPr>
        <w:t xml:space="preserve">, </w:t>
      </w:r>
      <w:r w:rsidR="00AC68FB" w:rsidRPr="00B06554">
        <w:rPr>
          <w:rFonts w:cs="Arial"/>
          <w:szCs w:val="20"/>
        </w:rPr>
        <w:t>candidates</w:t>
      </w:r>
      <w:r w:rsidRPr="00B06554">
        <w:rPr>
          <w:rFonts w:cs="Arial"/>
          <w:szCs w:val="20"/>
        </w:rPr>
        <w:t xml:space="preserve"> </w:t>
      </w:r>
      <w:r w:rsidR="00D7346A" w:rsidRPr="00B06554">
        <w:rPr>
          <w:rFonts w:cs="Arial"/>
          <w:szCs w:val="20"/>
        </w:rPr>
        <w:t>will receive,</w:t>
      </w:r>
      <w:r w:rsidRPr="00B06554">
        <w:rPr>
          <w:rFonts w:cs="Arial"/>
          <w:szCs w:val="20"/>
        </w:rPr>
        <w:t xml:space="preserve"> at least</w:t>
      </w:r>
      <w:r w:rsidR="00D7346A" w:rsidRPr="00B06554">
        <w:rPr>
          <w:rFonts w:cs="Arial"/>
          <w:szCs w:val="20"/>
        </w:rPr>
        <w:t>,</w:t>
      </w:r>
      <w:r w:rsidRPr="00B06554">
        <w:rPr>
          <w:rFonts w:cs="Arial"/>
          <w:szCs w:val="20"/>
        </w:rPr>
        <w:t xml:space="preserve"> two weeks' notice of interview. </w:t>
      </w:r>
      <w:r w:rsidR="00D7346A" w:rsidRPr="00B06554">
        <w:rPr>
          <w:rFonts w:cs="Arial"/>
          <w:szCs w:val="20"/>
        </w:rPr>
        <w:t>It may be less</w:t>
      </w:r>
      <w:r w:rsidR="00AC68FB" w:rsidRPr="00B06554">
        <w:rPr>
          <w:rFonts w:cs="Arial"/>
          <w:szCs w:val="20"/>
        </w:rPr>
        <w:t>, in</w:t>
      </w:r>
      <w:r w:rsidRPr="00B06554">
        <w:rPr>
          <w:rFonts w:cs="Arial"/>
          <w:szCs w:val="20"/>
        </w:rPr>
        <w:t xml:space="preserve"> exceptional circumstances</w:t>
      </w:r>
      <w:r w:rsidR="00DC130E" w:rsidRPr="00B06554">
        <w:rPr>
          <w:rFonts w:eastAsia="Times New Roman" w:cs="Arial"/>
          <w:szCs w:val="20"/>
          <w:lang w:eastAsia="en-IE"/>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5E8C22A" w:rsidR="005F4C29" w:rsidRPr="00827B5C" w:rsidRDefault="005F4C29" w:rsidP="00AD732D">
      <w:pPr>
        <w:numPr>
          <w:ilvl w:val="0"/>
          <w:numId w:val="7"/>
        </w:numPr>
        <w:spacing w:before="240" w:after="0" w:line="240" w:lineRule="auto"/>
        <w:ind w:left="357" w:hanging="357"/>
        <w:rPr>
          <w:rFonts w:eastAsia="Times New Roman" w:cs="Arial"/>
          <w:bCs/>
          <w:color w:val="000099"/>
          <w:szCs w:val="20"/>
          <w:lang w:eastAsia="en-IE"/>
        </w:rPr>
      </w:pPr>
      <w:r w:rsidRPr="00B06554">
        <w:rPr>
          <w:rFonts w:eastAsia="Times New Roman" w:cs="Arial"/>
          <w:bCs/>
          <w:szCs w:val="20"/>
          <w:lang w:eastAsia="en-IE"/>
        </w:rPr>
        <w:t>If there is an existing panel in place</w:t>
      </w:r>
      <w:r w:rsidR="00E82D11" w:rsidRPr="00B06554">
        <w:rPr>
          <w:rFonts w:eastAsia="Times New Roman" w:cs="Arial"/>
          <w:bCs/>
          <w:szCs w:val="20"/>
          <w:lang w:eastAsia="en-IE"/>
        </w:rPr>
        <w:t>, it may</w:t>
      </w:r>
      <w:r w:rsidRPr="00B06554">
        <w:rPr>
          <w:rFonts w:eastAsia="Times New Roman" w:cs="Arial"/>
          <w:bCs/>
          <w:szCs w:val="20"/>
          <w:lang w:eastAsia="en-IE"/>
        </w:rPr>
        <w:t xml:space="preserve"> take precedence over the newly formed panel for this campaign.</w:t>
      </w:r>
      <w:r w:rsidR="00827B5C" w:rsidRPr="00DC130E">
        <w:rPr>
          <w:rFonts w:eastAsia="Times New Roman" w:cs="Arial"/>
          <w:bCs/>
          <w:szCs w:val="20"/>
          <w:lang w:eastAsia="en-IE"/>
        </w:rPr>
        <w:t xml:space="preserve"> </w:t>
      </w:r>
      <w:hyperlink w:anchor="_Appendix:_5_Panel" w:history="1">
        <w:r w:rsidR="00762635" w:rsidRPr="00B06554">
          <w:rPr>
            <w:rStyle w:val="Hyperlink"/>
            <w:rFonts w:eastAsia="Times New Roman" w:cs="Arial"/>
            <w:bCs/>
            <w:color w:val="auto"/>
            <w:szCs w:val="20"/>
            <w:lang w:eastAsia="en-IE"/>
          </w:rPr>
          <w:t>Appendix 5</w:t>
        </w:r>
      </w:hyperlink>
      <w:r w:rsidR="00E82D11" w:rsidRPr="00B06554">
        <w:rPr>
          <w:rStyle w:val="Hyperlink"/>
          <w:rFonts w:eastAsia="Times New Roman" w:cs="Arial"/>
          <w:bCs/>
          <w:color w:val="auto"/>
          <w:szCs w:val="20"/>
          <w:lang w:eastAsia="en-IE"/>
        </w:rPr>
        <w:t xml:space="preserve"> </w:t>
      </w:r>
      <w:r w:rsidR="00E82D11" w:rsidRPr="00B06554">
        <w:rPr>
          <w:rStyle w:val="Hyperlink"/>
          <w:rFonts w:eastAsia="Times New Roman" w:cs="Arial"/>
          <w:bCs/>
          <w:color w:val="auto"/>
          <w:szCs w:val="20"/>
          <w:u w:val="none"/>
          <w:lang w:eastAsia="en-IE"/>
        </w:rPr>
        <w:t>provides full details on panel management rules</w:t>
      </w:r>
      <w:r w:rsidR="00827B5C" w:rsidRPr="00AC68FB">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4" w:name="_Toc211252347"/>
      <w:r w:rsidRPr="002E719E">
        <w:rPr>
          <w:rFonts w:cs="Arial"/>
          <w:szCs w:val="20"/>
        </w:rPr>
        <w:lastRenderedPageBreak/>
        <w:t>Candidate Supports</w:t>
      </w:r>
      <w:bookmarkEnd w:id="4"/>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3" w:history="1">
        <w:r w:rsidRPr="00186DF2">
          <w:rPr>
            <w:rStyle w:val="Hyperlink"/>
            <w:rFonts w:cs="Arial"/>
            <w:szCs w:val="20"/>
          </w:rPr>
          <w:t>Applying for a job in the HSE</w:t>
        </w:r>
      </w:hyperlink>
    </w:p>
    <w:p w14:paraId="6D8CA77E" w14:textId="32F5B8A7"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4" w:history="1">
        <w:r w:rsidRPr="00186DF2">
          <w:rPr>
            <w:rStyle w:val="Hyperlink"/>
            <w:rFonts w:cs="Arial"/>
            <w:szCs w:val="20"/>
          </w:rPr>
          <w:t>About interviewing in the HSE</w:t>
        </w:r>
      </w:hyperlink>
    </w:p>
    <w:p w14:paraId="27BAA031" w14:textId="32D120D8" w:rsidR="004F77B5" w:rsidRPr="00186DF2" w:rsidRDefault="004F77B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211252348"/>
      <w:r w:rsidRPr="00583D05">
        <w:t xml:space="preserve">Reasonable Accommodations </w:t>
      </w:r>
      <w:r w:rsidR="00E20903">
        <w:t>R</w:t>
      </w:r>
      <w:r w:rsidRPr="00583D05">
        <w:t>equests</w:t>
      </w:r>
      <w:r w:rsidR="00E20903">
        <w:t xml:space="preserve"> for Candidates with Disabilities</w:t>
      </w:r>
      <w:bookmarkEnd w:id="5"/>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211252349"/>
      <w:r w:rsidRPr="002E719E">
        <w:rPr>
          <w:rFonts w:cs="Arial"/>
          <w:szCs w:val="20"/>
        </w:rPr>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211252350"/>
      <w:r w:rsidRPr="008D08AE">
        <w:rPr>
          <w:rFonts w:cs="Arial"/>
          <w:szCs w:val="20"/>
        </w:rPr>
        <w:t>Formation of Panels</w:t>
      </w:r>
      <w:bookmarkEnd w:id="7"/>
    </w:p>
    <w:p w14:paraId="2DC0B780" w14:textId="77777777" w:rsidR="00DF0EE6" w:rsidRPr="00B06554"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B06554">
        <w:rPr>
          <w:rFonts w:cs="Arial"/>
          <w:b/>
          <w:szCs w:val="20"/>
        </w:rPr>
        <w:t>What is a Panel?</w:t>
      </w:r>
    </w:p>
    <w:p w14:paraId="3A5C2F05" w14:textId="33DF5674" w:rsidR="00EB02F1" w:rsidRPr="00B06554" w:rsidRDefault="002A0CB6" w:rsidP="00AD732D">
      <w:pPr>
        <w:pStyle w:val="ListParagraph"/>
        <w:spacing w:before="240" w:after="120" w:line="240" w:lineRule="auto"/>
        <w:ind w:left="0"/>
        <w:contextualSpacing w:val="0"/>
        <w:rPr>
          <w:rFonts w:cs="Arial"/>
          <w:szCs w:val="20"/>
        </w:rPr>
      </w:pPr>
      <w:r w:rsidRPr="00B06554">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B06554">
        <w:rPr>
          <w:rFonts w:eastAsia="Times New Roman" w:cs="Arial"/>
          <w:bCs/>
          <w:szCs w:val="20"/>
          <w:lang w:eastAsia="en-IE"/>
        </w:rPr>
        <w:t xml:space="preserve">conditional </w:t>
      </w:r>
      <w:r w:rsidRPr="00B06554">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8" w:name="_Toc211252351"/>
      <w:r w:rsidRPr="0037769B">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lastRenderedPageBreak/>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211252352"/>
      <w:r w:rsidRPr="002E719E">
        <w:t>Future panels</w:t>
      </w:r>
      <w:bookmarkEnd w:id="9"/>
    </w:p>
    <w:p w14:paraId="026863B7" w14:textId="4AB1C388" w:rsidR="0016327E" w:rsidRPr="00B06554" w:rsidRDefault="0016327E" w:rsidP="00AD732D">
      <w:pPr>
        <w:pStyle w:val="ListParagraph"/>
        <w:spacing w:before="240" w:after="120" w:line="240" w:lineRule="auto"/>
        <w:ind w:left="0"/>
        <w:contextualSpacing w:val="0"/>
        <w:rPr>
          <w:rFonts w:eastAsia="Times New Roman" w:cs="Arial"/>
          <w:szCs w:val="20"/>
          <w:lang w:eastAsia="en-IE"/>
        </w:rPr>
      </w:pPr>
      <w:r w:rsidRPr="00B06554">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211252353"/>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211252354"/>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211252355"/>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w:t>
      </w:r>
      <w:r w:rsidRPr="00691308">
        <w:rPr>
          <w:rFonts w:cs="Arial"/>
          <w:szCs w:val="20"/>
        </w:rPr>
        <w:lastRenderedPageBreak/>
        <w:t xml:space="preserve">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211252356"/>
      <w:r>
        <w:rPr>
          <w:rFonts w:cs="Arial"/>
          <w:szCs w:val="20"/>
        </w:rPr>
        <w:t>Review and Complaint</w:t>
      </w:r>
      <w:r w:rsidR="00AD3D3D" w:rsidRPr="002E719E">
        <w:rPr>
          <w:rFonts w:cs="Arial"/>
          <w:szCs w:val="20"/>
        </w:rPr>
        <w:t xml:space="preserve"> Procedure (CPSA)</w:t>
      </w:r>
      <w:bookmarkEnd w:id="13"/>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fldChar w:fldCharType="end"/>
      </w:r>
      <w:r w:rsidR="00AD3D3D"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68800BBD" w14:textId="19FEF68C" w:rsidR="00AD3D3D" w:rsidRPr="002E719E" w:rsidRDefault="00A1248C" w:rsidP="00691308">
      <w:pPr>
        <w:autoSpaceDE w:val="0"/>
        <w:autoSpaceDN w:val="0"/>
        <w:adjustRightInd w:val="0"/>
        <w:spacing w:before="240" w:line="240" w:lineRule="auto"/>
        <w:rPr>
          <w:rFonts w:cs="Arial"/>
          <w:iCs/>
          <w:color w:val="000000" w:themeColor="text1"/>
          <w:szCs w:val="20"/>
        </w:rPr>
      </w:pPr>
      <w:r>
        <w:rPr>
          <w:rFonts w:eastAsia="Times New Roman" w:cs="Arial"/>
          <w:color w:val="000099"/>
          <w:szCs w:val="20"/>
          <w:lang w:eastAsia="en-IE"/>
        </w:rPr>
        <w:t>A</w:t>
      </w:r>
      <w:r w:rsidR="00AD3D3D" w:rsidRPr="004021A4">
        <w:rPr>
          <w:rFonts w:eastAsia="Times New Roman" w:cs="Arial"/>
          <w:color w:val="000099"/>
          <w:szCs w:val="20"/>
          <w:lang w:eastAsia="en-IE"/>
        </w:rPr>
        <w:t xml:space="preserve">dapt the below section to match your own </w:t>
      </w:r>
      <w:r w:rsidR="00BA76E6" w:rsidRPr="004021A4">
        <w:rPr>
          <w:rFonts w:eastAsia="Times New Roman" w:cs="Arial"/>
          <w:color w:val="000099"/>
          <w:szCs w:val="20"/>
          <w:lang w:eastAsia="en-IE"/>
        </w:rPr>
        <w:t>Review and</w:t>
      </w:r>
      <w:r w:rsidR="00AD3D3D" w:rsidRPr="004021A4">
        <w:rPr>
          <w:rFonts w:eastAsia="Times New Roman" w:cs="Arial"/>
          <w:color w:val="000099"/>
          <w:szCs w:val="20"/>
          <w:lang w:eastAsia="en-IE"/>
        </w:rPr>
        <w:t xml:space="preserve"> Complaints processes.</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7E1029D6" w14:textId="4FC85B42" w:rsidR="002E7BA8" w:rsidRDefault="002E7BA8" w:rsidP="00AD732D">
      <w:pPr>
        <w:autoSpaceDE w:val="0"/>
        <w:autoSpaceDN w:val="0"/>
        <w:spacing w:before="240" w:after="120" w:line="240" w:lineRule="auto"/>
        <w:rPr>
          <w:iCs/>
        </w:rPr>
      </w:pPr>
      <w:r>
        <w:rPr>
          <w:iCs/>
        </w:rPr>
        <w:t xml:space="preserve">Request </w:t>
      </w:r>
      <w:r w:rsidRPr="008A25A2">
        <w:rPr>
          <w:iCs/>
        </w:rPr>
        <w:t xml:space="preserve">must be submitted by email to </w:t>
      </w:r>
      <w:r>
        <w:rPr>
          <w:rFonts w:cs="Arial"/>
        </w:rPr>
        <w:t>the</w:t>
      </w:r>
      <w:r>
        <w:rPr>
          <w:rFonts w:cs="Arial"/>
          <w:iCs/>
        </w:rPr>
        <w:t xml:space="preserve"> Campaign Lead, outlined on the job advertisement </w:t>
      </w:r>
      <w:r w:rsidRPr="008A25A2">
        <w:rPr>
          <w:rFonts w:cs="Arial"/>
          <w:iCs/>
        </w:rPr>
        <w:t>(</w:t>
      </w:r>
      <w:r>
        <w:rPr>
          <w:rFonts w:cs="Arial"/>
          <w:iCs/>
        </w:rPr>
        <w:t>recruitment.technologyandtransformation@hse.ie</w:t>
      </w:r>
      <w:r w:rsidRPr="008A25A2">
        <w:rPr>
          <w:rFonts w:cs="Arial"/>
          <w:iCs/>
        </w:rPr>
        <w:t xml:space="preserve">) </w:t>
      </w:r>
      <w:r w:rsidRPr="008A25A2">
        <w:rPr>
          <w:iCs/>
        </w:rPr>
        <w:t xml:space="preserve">within </w:t>
      </w:r>
      <w:r w:rsidRPr="008A25A2">
        <w:rPr>
          <w:b/>
          <w:iCs/>
        </w:rPr>
        <w:t>5 working days</w:t>
      </w:r>
      <w:r w:rsidRPr="008A25A2">
        <w:rPr>
          <w:iCs/>
        </w:rPr>
        <w:t xml:space="preserve"> of receipt of a decision</w:t>
      </w:r>
    </w:p>
    <w:p w14:paraId="26E91CBC" w14:textId="32751687" w:rsidR="00AD3D3D" w:rsidRDefault="002E7BA8" w:rsidP="00AD732D">
      <w:pPr>
        <w:autoSpaceDE w:val="0"/>
        <w:autoSpaceDN w:val="0"/>
        <w:spacing w:before="240" w:after="120" w:line="240" w:lineRule="auto"/>
        <w:rPr>
          <w:rFonts w:cs="Arial"/>
          <w:b/>
          <w:iCs/>
          <w:szCs w:val="20"/>
        </w:rPr>
      </w:pPr>
      <w:r w:rsidDel="002E7BA8">
        <w:rPr>
          <w:rFonts w:cs="Arial"/>
          <w:iCs/>
          <w:color w:val="000099"/>
          <w:szCs w:val="20"/>
        </w:rPr>
        <w:t xml:space="preserve"> </w:t>
      </w:r>
      <w:r w:rsidR="00AD3D3D" w:rsidRPr="00C1722F">
        <w:rPr>
          <w:rFonts w:cs="Arial"/>
          <w:b/>
          <w:iCs/>
          <w:szCs w:val="20"/>
        </w:rPr>
        <w:t>Formal Review / Complaint</w:t>
      </w:r>
    </w:p>
    <w:p w14:paraId="30988837" w14:textId="77777777" w:rsidR="002E7BA8" w:rsidRDefault="002E7BA8" w:rsidP="002E7BA8">
      <w:pPr>
        <w:autoSpaceDE w:val="0"/>
        <w:autoSpaceDN w:val="0"/>
        <w:rPr>
          <w:iCs/>
        </w:rPr>
      </w:pPr>
      <w:r w:rsidRPr="008A25A2">
        <w:rPr>
          <w:iCs/>
        </w:rPr>
        <w:t xml:space="preserve">Request must be submitted by email to </w:t>
      </w:r>
      <w:r>
        <w:rPr>
          <w:iCs/>
        </w:rPr>
        <w:t>Lorraine Speers</w:t>
      </w:r>
      <w:r w:rsidRPr="008A25A2">
        <w:rPr>
          <w:iCs/>
        </w:rPr>
        <w:t xml:space="preserve">, Formal Appeals Officer </w:t>
      </w:r>
      <w:r>
        <w:rPr>
          <w:iCs/>
        </w:rPr>
        <w:t>(</w:t>
      </w:r>
      <w:hyperlink r:id="rId18" w:history="1">
        <w:r w:rsidRPr="00B4150B">
          <w:rPr>
            <w:rStyle w:val="Hyperlink"/>
            <w:iCs/>
          </w:rPr>
          <w:t>appeals@technologyandtransformation@hse.ie</w:t>
        </w:r>
      </w:hyperlink>
      <w:r w:rsidRPr="008A25A2">
        <w:rPr>
          <w:iCs/>
        </w:rPr>
        <w:t xml:space="preserve">) within </w:t>
      </w:r>
      <w:r w:rsidRPr="008A25A2">
        <w:rPr>
          <w:b/>
          <w:iCs/>
        </w:rPr>
        <w:t>5 working days</w:t>
      </w:r>
      <w:r w:rsidRPr="008A25A2">
        <w:rPr>
          <w:iCs/>
        </w:rPr>
        <w:t xml:space="preserve"> of receipt of a decision.</w:t>
      </w:r>
    </w:p>
    <w:p w14:paraId="52781400" w14:textId="2ECB48E1" w:rsidR="00C2372E" w:rsidRPr="002E719E" w:rsidRDefault="00C2372E" w:rsidP="00AD732D">
      <w:pPr>
        <w:pStyle w:val="Heading1"/>
        <w:shd w:val="clear" w:color="auto" w:fill="E2EAE7"/>
        <w:spacing w:line="240" w:lineRule="auto"/>
      </w:pPr>
      <w:bookmarkStart w:id="14" w:name="_Toc211252357"/>
      <w:r w:rsidRPr="002E719E">
        <w:t>Superannuation / Pension Information</w:t>
      </w:r>
      <w:bookmarkEnd w:id="14"/>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lastRenderedPageBreak/>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42005E46" w14:textId="0B07F857" w:rsidR="00335ABF" w:rsidRPr="00DA412E" w:rsidRDefault="006A64FF" w:rsidP="00DA412E">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lastRenderedPageBreak/>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20D5C121" w14:textId="20F912FE" w:rsidR="00BA76E6" w:rsidRPr="002E719E" w:rsidRDefault="002E719E" w:rsidP="002A2EF6">
      <w:pPr>
        <w:pStyle w:val="Heading1"/>
        <w:spacing w:line="240" w:lineRule="auto"/>
        <w:rPr>
          <w:rFonts w:cs="Arial"/>
          <w:szCs w:val="20"/>
        </w:rPr>
      </w:pPr>
      <w:bookmarkStart w:id="15" w:name="_Toc211252358"/>
      <w:r>
        <w:rPr>
          <w:rFonts w:cs="Arial"/>
          <w:szCs w:val="20"/>
        </w:rPr>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5"/>
      <w:r w:rsidR="00952BDC" w:rsidRPr="002E719E">
        <w:rPr>
          <w:rFonts w:cs="Arial"/>
          <w:szCs w:val="20"/>
        </w:rPr>
        <w:t xml:space="preserve"> </w:t>
      </w:r>
    </w:p>
    <w:p w14:paraId="7851C322" w14:textId="77777777" w:rsidR="007E5750" w:rsidRDefault="007E5750" w:rsidP="007E5750">
      <w:pPr>
        <w:rPr>
          <w:b/>
          <w:bCs/>
        </w:rPr>
      </w:pPr>
      <w:bookmarkStart w:id="16" w:name="_Appendix_1:_Eligibility"/>
      <w:bookmarkEnd w:id="16"/>
    </w:p>
    <w:p w14:paraId="25D6C1D7" w14:textId="79494BE0" w:rsidR="007E5750" w:rsidRDefault="007E5750" w:rsidP="00B06554">
      <w:pPr>
        <w:rPr>
          <w:rFonts w:cs="Arial"/>
          <w:color w:val="FF0000"/>
        </w:rPr>
      </w:pPr>
      <w:r>
        <w:rPr>
          <w:bCs/>
        </w:rPr>
        <w:t xml:space="preserve">Appendix 1: </w:t>
      </w:r>
      <w:r w:rsidR="00BA76E6" w:rsidRPr="00551A36">
        <w:rPr>
          <w:bCs/>
        </w:rPr>
        <w:t>Eligibility Criteria</w:t>
      </w:r>
      <w:r>
        <w:rPr>
          <w:bCs/>
        </w:rPr>
        <w:t>-</w:t>
      </w:r>
      <w:r w:rsidRPr="007E5750">
        <w:rPr>
          <w:bCs/>
        </w:rPr>
        <w:t xml:space="preserve"> </w:t>
      </w:r>
      <w:r w:rsidRPr="00FA10DD">
        <w:rPr>
          <w:bCs/>
        </w:rPr>
        <w:t>Qualifications and/ or experience</w:t>
      </w:r>
    </w:p>
    <w:p w14:paraId="7569E786" w14:textId="77777777" w:rsidR="00676E71" w:rsidRPr="00676E71" w:rsidRDefault="00676E71" w:rsidP="00676E71">
      <w:pPr>
        <w:spacing w:after="0" w:line="240" w:lineRule="auto"/>
        <w:jc w:val="both"/>
        <w:rPr>
          <w:rFonts w:eastAsia="Times New Roman" w:cs="Arial"/>
          <w:b/>
          <w:bCs/>
          <w:iCs/>
          <w:szCs w:val="20"/>
          <w:lang w:val="en-GB" w:eastAsia="en-GB"/>
        </w:rPr>
      </w:pPr>
      <w:r w:rsidRPr="00676E71">
        <w:rPr>
          <w:rFonts w:eastAsia="Times New Roman" w:cs="Arial"/>
          <w:b/>
          <w:bCs/>
          <w:iCs/>
          <w:szCs w:val="20"/>
          <w:lang w:val="en-GB" w:eastAsia="en-GB"/>
        </w:rPr>
        <w:t>Eligible applicants will be those who on the closing date for the competition:</w:t>
      </w:r>
    </w:p>
    <w:p w14:paraId="7AE40533" w14:textId="77777777" w:rsidR="00676E71" w:rsidRPr="00676E71" w:rsidRDefault="00676E71" w:rsidP="00676E71">
      <w:pPr>
        <w:tabs>
          <w:tab w:val="center" w:pos="4320"/>
          <w:tab w:val="right" w:pos="8640"/>
        </w:tabs>
        <w:spacing w:after="0" w:line="240" w:lineRule="auto"/>
        <w:ind w:left="720"/>
        <w:contextualSpacing/>
        <w:rPr>
          <w:rFonts w:eastAsia="Times New Roman" w:cs="Arial"/>
          <w:szCs w:val="20"/>
          <w:lang w:val="en-GB" w:eastAsia="en-GB"/>
        </w:rPr>
      </w:pPr>
    </w:p>
    <w:p w14:paraId="18266B5F" w14:textId="7783633B" w:rsidR="00676E71" w:rsidRPr="00676E71" w:rsidRDefault="00676E71" w:rsidP="00676E71">
      <w:pPr>
        <w:pStyle w:val="ListParagraph"/>
        <w:numPr>
          <w:ilvl w:val="0"/>
          <w:numId w:val="43"/>
        </w:numPr>
        <w:tabs>
          <w:tab w:val="center" w:pos="4320"/>
          <w:tab w:val="right" w:pos="8640"/>
        </w:tabs>
        <w:spacing w:after="0" w:line="240" w:lineRule="auto"/>
        <w:rPr>
          <w:rFonts w:eastAsia="Times New Roman" w:cs="Arial"/>
          <w:szCs w:val="20"/>
          <w:lang w:val="en-GB" w:eastAsia="en-GB"/>
        </w:rPr>
      </w:pPr>
      <w:r w:rsidRPr="00676E71">
        <w:rPr>
          <w:rFonts w:eastAsia="Times New Roman" w:cs="Arial"/>
          <w:szCs w:val="20"/>
          <w:lang w:val="en-GB" w:eastAsia="en-GB"/>
        </w:rPr>
        <w:t>Have a relevant and recognised professional qualification in a Health and Social Care profession</w:t>
      </w:r>
      <w:r w:rsidRPr="00676E71">
        <w:rPr>
          <w:vertAlign w:val="superscript"/>
          <w:lang w:val="en-GB" w:eastAsia="en-GB"/>
        </w:rPr>
        <w:footnoteReference w:id="1"/>
      </w:r>
      <w:r w:rsidRPr="00676E71">
        <w:rPr>
          <w:rFonts w:eastAsia="Times New Roman" w:cs="Arial"/>
          <w:szCs w:val="20"/>
          <w:lang w:val="en-GB" w:eastAsia="en-GB"/>
        </w:rPr>
        <w:t xml:space="preserve"> and where appropriate, have statutory registration or professional registration / accreditation.</w:t>
      </w:r>
    </w:p>
    <w:p w14:paraId="0FED6D60" w14:textId="77777777" w:rsidR="00676E71" w:rsidRPr="00676E71" w:rsidRDefault="00676E71" w:rsidP="00676E71">
      <w:pPr>
        <w:spacing w:after="120" w:line="240" w:lineRule="auto"/>
        <w:jc w:val="center"/>
        <w:rPr>
          <w:rFonts w:eastAsia="Times New Roman" w:cs="Arial"/>
          <w:b/>
          <w:szCs w:val="20"/>
          <w:lang w:val="en-US" w:eastAsia="en-GB"/>
        </w:rPr>
      </w:pPr>
      <w:r w:rsidRPr="00676E71">
        <w:rPr>
          <w:rFonts w:eastAsia="Times New Roman" w:cs="Arial"/>
          <w:b/>
          <w:szCs w:val="20"/>
          <w:lang w:val="en-US" w:eastAsia="en-GB"/>
        </w:rPr>
        <w:t>And</w:t>
      </w:r>
    </w:p>
    <w:p w14:paraId="2289BD11" w14:textId="77777777" w:rsidR="00676E71" w:rsidRDefault="00676E71" w:rsidP="00676E71">
      <w:pPr>
        <w:spacing w:after="0" w:line="240" w:lineRule="auto"/>
        <w:rPr>
          <w:rFonts w:eastAsia="Times New Roman" w:cs="Arial"/>
          <w:bCs/>
          <w:iCs/>
          <w:szCs w:val="20"/>
          <w:lang w:val="en-GB" w:eastAsia="en-GB"/>
        </w:rPr>
      </w:pPr>
      <w:r w:rsidRPr="00676E71">
        <w:rPr>
          <w:rFonts w:eastAsia="Times New Roman" w:cs="Arial"/>
          <w:szCs w:val="20"/>
          <w:lang w:val="en-GB" w:eastAsia="en-GB"/>
        </w:rPr>
        <w:t xml:space="preserve">Have a minimum of three years post qualification clinical work experience </w:t>
      </w:r>
      <w:r w:rsidRPr="00676E71">
        <w:rPr>
          <w:rFonts w:eastAsia="Times New Roman" w:cs="Arial"/>
          <w:bCs/>
          <w:iCs/>
          <w:szCs w:val="20"/>
          <w:lang w:val="en-GB" w:eastAsia="en-GB"/>
        </w:rPr>
        <w:t>within their profession</w:t>
      </w:r>
    </w:p>
    <w:p w14:paraId="7A9C73E1" w14:textId="77777777" w:rsidR="00676E71" w:rsidRPr="00676E71" w:rsidRDefault="00676E71" w:rsidP="00676E71">
      <w:pPr>
        <w:spacing w:after="0" w:line="240" w:lineRule="auto"/>
        <w:rPr>
          <w:rFonts w:eastAsia="Times New Roman" w:cs="Arial"/>
          <w:szCs w:val="20"/>
          <w:lang w:val="en-GB" w:eastAsia="en-GB"/>
        </w:rPr>
      </w:pPr>
    </w:p>
    <w:p w14:paraId="1926E9B4" w14:textId="77777777" w:rsidR="00676E71" w:rsidRDefault="00676E71" w:rsidP="00676E71">
      <w:pPr>
        <w:spacing w:after="0" w:line="240" w:lineRule="auto"/>
        <w:jc w:val="center"/>
        <w:rPr>
          <w:rFonts w:eastAsia="Times New Roman" w:cs="Arial"/>
          <w:b/>
          <w:iCs/>
          <w:szCs w:val="20"/>
          <w:lang w:val="en-GB" w:eastAsia="en-GB"/>
        </w:rPr>
      </w:pPr>
      <w:r w:rsidRPr="00676E71">
        <w:rPr>
          <w:rFonts w:eastAsia="Times New Roman" w:cs="Arial"/>
          <w:b/>
          <w:iCs/>
          <w:szCs w:val="20"/>
          <w:lang w:val="en-GB" w:eastAsia="en-GB"/>
        </w:rPr>
        <w:t>And</w:t>
      </w:r>
    </w:p>
    <w:p w14:paraId="60C5B169" w14:textId="77777777" w:rsidR="00676E71" w:rsidRPr="00676E71" w:rsidRDefault="00676E71" w:rsidP="00676E71">
      <w:pPr>
        <w:spacing w:after="0" w:line="240" w:lineRule="auto"/>
        <w:jc w:val="center"/>
        <w:rPr>
          <w:rFonts w:eastAsia="Times New Roman" w:cs="Arial"/>
          <w:b/>
          <w:iCs/>
          <w:szCs w:val="20"/>
          <w:lang w:val="en-GB" w:eastAsia="en-GB"/>
        </w:rPr>
      </w:pPr>
    </w:p>
    <w:p w14:paraId="14B2C736" w14:textId="77777777" w:rsidR="007E5750" w:rsidRDefault="007E5750" w:rsidP="007E5750">
      <w:pPr>
        <w:ind w:left="360"/>
        <w:contextualSpacing/>
        <w:jc w:val="both"/>
        <w:rPr>
          <w:rFonts w:cs="Arial"/>
        </w:rPr>
      </w:pPr>
      <w:r w:rsidRPr="00B64292">
        <w:rPr>
          <w:rFonts w:cs="Arial"/>
        </w:rPr>
        <w:t>(b) Candidates must possess the requisite knowledge and ability, including a high standard of suitability, for the proper discharge of the office.</w:t>
      </w:r>
    </w:p>
    <w:p w14:paraId="21121564" w14:textId="77777777" w:rsidR="00B24C97" w:rsidRPr="00B64292" w:rsidRDefault="00B24C97" w:rsidP="007E5750">
      <w:pPr>
        <w:ind w:left="360"/>
        <w:contextualSpacing/>
        <w:jc w:val="both"/>
        <w:rPr>
          <w:rFonts w:cs="Arial"/>
        </w:rPr>
      </w:pPr>
    </w:p>
    <w:p w14:paraId="4D98CFFE" w14:textId="77777777" w:rsidR="002117CA" w:rsidRPr="00B24C97" w:rsidRDefault="002117CA" w:rsidP="002117CA">
      <w:pPr>
        <w:rPr>
          <w:rFonts w:ascii="Aptos" w:hAnsi="Aptos"/>
          <w:i/>
          <w:iCs/>
          <w:sz w:val="16"/>
          <w:szCs w:val="18"/>
        </w:rPr>
      </w:pPr>
      <w:r w:rsidRPr="00B24C97">
        <w:rPr>
          <w:rFonts w:cs="Arial"/>
          <w:i/>
          <w:sz w:val="16"/>
          <w:szCs w:val="18"/>
          <w:lang w:eastAsia="en-IE"/>
        </w:rPr>
        <w:t>Note 1: Candidates must have a recognised HSCP qualification relevant to the professions encompassed in the National HSCP Office as per list below:</w:t>
      </w:r>
    </w:p>
    <w:tbl>
      <w:tblPr>
        <w:tblW w:w="5623" w:type="dxa"/>
        <w:tblInd w:w="604" w:type="dxa"/>
        <w:tblCellMar>
          <w:left w:w="0" w:type="dxa"/>
          <w:right w:w="0" w:type="dxa"/>
        </w:tblCellMar>
        <w:tblLook w:val="04A0" w:firstRow="1" w:lastRow="0" w:firstColumn="1" w:lastColumn="0" w:noHBand="0" w:noVBand="1"/>
      </w:tblPr>
      <w:tblGrid>
        <w:gridCol w:w="5623"/>
      </w:tblGrid>
      <w:tr w:rsidR="002117CA" w:rsidRPr="0034641F" w14:paraId="3D9D6ABA" w14:textId="77777777" w:rsidTr="00E73DFD">
        <w:trPr>
          <w:trHeight w:val="454"/>
        </w:trPr>
        <w:tc>
          <w:tcPr>
            <w:tcW w:w="5623"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A703490" w14:textId="77777777" w:rsidR="002117CA" w:rsidRPr="0034641F" w:rsidRDefault="002117CA" w:rsidP="00E73DFD">
            <w:pPr>
              <w:rPr>
                <w:rFonts w:ascii="Times New Roman" w:hAnsi="Times New Roman" w:cs="Times New Roman"/>
                <w:b/>
                <w:bCs/>
                <w:szCs w:val="20"/>
                <w:highlight w:val="lightGray"/>
                <w:lang w:val="en-GB" w:eastAsia="en-IE"/>
              </w:rPr>
            </w:pPr>
            <w:r w:rsidRPr="0034641F">
              <w:rPr>
                <w:rFonts w:ascii="Times New Roman" w:hAnsi="Times New Roman" w:cs="Times New Roman"/>
                <w:b/>
                <w:bCs/>
                <w:szCs w:val="20"/>
                <w:lang w:val="en-GB" w:eastAsia="en-IE"/>
              </w:rPr>
              <w:t>Name</w:t>
            </w:r>
          </w:p>
        </w:tc>
      </w:tr>
      <w:tr w:rsidR="002117CA" w:rsidRPr="0034641F" w14:paraId="34546481" w14:textId="77777777" w:rsidTr="00E73DFD">
        <w:trPr>
          <w:trHeight w:val="454"/>
        </w:trPr>
        <w:tc>
          <w:tcPr>
            <w:tcW w:w="5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4497F" w14:textId="77777777" w:rsidR="002117CA" w:rsidRPr="0034641F" w:rsidRDefault="002117CA" w:rsidP="00E73DFD">
            <w:pPr>
              <w:rPr>
                <w:rFonts w:ascii="Times New Roman" w:hAnsi="Times New Roman" w:cs="Times New Roman"/>
                <w:szCs w:val="20"/>
                <w:lang w:val="en-GB" w:eastAsia="en-IE"/>
              </w:rPr>
            </w:pPr>
            <w:r w:rsidRPr="0034641F">
              <w:rPr>
                <w:rFonts w:ascii="Times New Roman" w:hAnsi="Times New Roman" w:cs="Times New Roman"/>
                <w:szCs w:val="20"/>
                <w:lang w:val="en-GB" w:eastAsia="en-IE"/>
              </w:rPr>
              <w:t>Audiological Scientist</w:t>
            </w:r>
          </w:p>
        </w:tc>
      </w:tr>
      <w:tr w:rsidR="002117CA" w:rsidRPr="0034641F" w14:paraId="3B9252C6" w14:textId="77777777" w:rsidTr="00E73DFD">
        <w:trPr>
          <w:trHeight w:val="454"/>
        </w:trPr>
        <w:tc>
          <w:tcPr>
            <w:tcW w:w="5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07AC3" w14:textId="77777777" w:rsidR="002117CA" w:rsidRPr="0034641F" w:rsidRDefault="002117CA" w:rsidP="00E73DFD">
            <w:pPr>
              <w:rPr>
                <w:rFonts w:ascii="Times New Roman" w:hAnsi="Times New Roman" w:cs="Times New Roman"/>
                <w:szCs w:val="20"/>
                <w:lang w:val="en-GB" w:eastAsia="en-IE"/>
              </w:rPr>
            </w:pPr>
            <w:r w:rsidRPr="0034641F">
              <w:rPr>
                <w:rFonts w:ascii="Times New Roman" w:hAnsi="Times New Roman" w:cs="Times New Roman"/>
                <w:szCs w:val="20"/>
                <w:lang w:val="en-GB" w:eastAsia="en-IE"/>
              </w:rPr>
              <w:t>Audiologist</w:t>
            </w:r>
          </w:p>
        </w:tc>
      </w:tr>
      <w:tr w:rsidR="002117CA" w:rsidRPr="0034641F" w14:paraId="402F339F" w14:textId="77777777" w:rsidTr="00E73DFD">
        <w:trPr>
          <w:trHeight w:val="454"/>
        </w:trPr>
        <w:tc>
          <w:tcPr>
            <w:tcW w:w="56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7E37CA" w14:textId="77777777" w:rsidR="002117CA" w:rsidRPr="0034641F" w:rsidRDefault="002117CA" w:rsidP="00E73DFD">
            <w:pPr>
              <w:rPr>
                <w:rFonts w:ascii="Times New Roman" w:hAnsi="Times New Roman" w:cs="Times New Roman"/>
                <w:szCs w:val="20"/>
                <w:lang w:val="en-GB" w:eastAsia="en-IE"/>
              </w:rPr>
            </w:pPr>
            <w:r w:rsidRPr="0034641F">
              <w:rPr>
                <w:rFonts w:ascii="Times New Roman" w:hAnsi="Times New Roman" w:cs="Times New Roman"/>
                <w:szCs w:val="20"/>
                <w:lang w:val="en-GB" w:eastAsia="en-IE"/>
              </w:rPr>
              <w:t>Clinical Biochemist</w:t>
            </w:r>
          </w:p>
        </w:tc>
      </w:tr>
      <w:tr w:rsidR="002117CA" w:rsidRPr="0034641F" w14:paraId="35F7314E" w14:textId="77777777" w:rsidTr="00E73DFD">
        <w:trPr>
          <w:trHeight w:val="454"/>
        </w:trPr>
        <w:tc>
          <w:tcPr>
            <w:tcW w:w="5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C42AF" w14:textId="77777777" w:rsidR="002117CA" w:rsidRPr="0034641F" w:rsidRDefault="002117CA" w:rsidP="00E73DFD">
            <w:pPr>
              <w:rPr>
                <w:rFonts w:ascii="Times New Roman" w:hAnsi="Times New Roman" w:cs="Times New Roman"/>
                <w:szCs w:val="20"/>
                <w:lang w:val="en-GB" w:eastAsia="en-IE"/>
              </w:rPr>
            </w:pPr>
            <w:r w:rsidRPr="0034641F">
              <w:rPr>
                <w:rFonts w:ascii="Times New Roman" w:hAnsi="Times New Roman" w:cs="Times New Roman"/>
                <w:szCs w:val="20"/>
                <w:lang w:val="en-GB" w:eastAsia="en-IE"/>
              </w:rPr>
              <w:t>Cardiac Physiologist</w:t>
            </w:r>
          </w:p>
        </w:tc>
      </w:tr>
      <w:tr w:rsidR="002117CA" w:rsidRPr="0034641F" w14:paraId="03913879" w14:textId="77777777" w:rsidTr="00E73DFD">
        <w:trPr>
          <w:trHeight w:val="454"/>
        </w:trPr>
        <w:tc>
          <w:tcPr>
            <w:tcW w:w="5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2B4F61" w14:textId="77777777" w:rsidR="002117CA" w:rsidRPr="0034641F" w:rsidRDefault="002117CA" w:rsidP="00E73DFD">
            <w:pPr>
              <w:rPr>
                <w:rFonts w:ascii="Times New Roman" w:hAnsi="Times New Roman" w:cs="Times New Roman"/>
                <w:szCs w:val="20"/>
                <w:lang w:val="en-GB" w:eastAsia="en-IE"/>
              </w:rPr>
            </w:pPr>
            <w:r w:rsidRPr="0034641F">
              <w:rPr>
                <w:rFonts w:ascii="Times New Roman" w:hAnsi="Times New Roman" w:cs="Times New Roman"/>
                <w:szCs w:val="20"/>
                <w:lang w:val="en-GB" w:eastAsia="en-IE"/>
              </w:rPr>
              <w:t>Clinical Engineer</w:t>
            </w:r>
          </w:p>
        </w:tc>
      </w:tr>
      <w:tr w:rsidR="002117CA" w:rsidRPr="0034641F" w14:paraId="55378264" w14:textId="77777777" w:rsidTr="00E73DFD">
        <w:trPr>
          <w:trHeight w:val="454"/>
        </w:trPr>
        <w:tc>
          <w:tcPr>
            <w:tcW w:w="5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303393" w14:textId="77777777" w:rsidR="002117CA" w:rsidRPr="0034641F" w:rsidRDefault="002117CA" w:rsidP="00E73DFD">
            <w:pPr>
              <w:rPr>
                <w:rFonts w:ascii="Times New Roman" w:hAnsi="Times New Roman" w:cs="Times New Roman"/>
                <w:szCs w:val="20"/>
                <w:lang w:val="en-GB" w:eastAsia="en-IE"/>
              </w:rPr>
            </w:pPr>
            <w:r w:rsidRPr="0034641F">
              <w:rPr>
                <w:rFonts w:ascii="Times New Roman" w:hAnsi="Times New Roman" w:cs="Times New Roman"/>
                <w:szCs w:val="20"/>
                <w:lang w:val="en-GB" w:eastAsia="en-IE"/>
              </w:rPr>
              <w:t>Dietitian</w:t>
            </w:r>
          </w:p>
        </w:tc>
      </w:tr>
      <w:tr w:rsidR="002117CA" w:rsidRPr="0034641F" w14:paraId="788B8764" w14:textId="77777777" w:rsidTr="00E73DFD">
        <w:trPr>
          <w:trHeight w:val="454"/>
        </w:trPr>
        <w:tc>
          <w:tcPr>
            <w:tcW w:w="5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2170F" w14:textId="77777777" w:rsidR="002117CA" w:rsidRPr="0034641F" w:rsidRDefault="002117CA" w:rsidP="00E73DFD">
            <w:pPr>
              <w:rPr>
                <w:rFonts w:ascii="Times New Roman" w:hAnsi="Times New Roman" w:cs="Times New Roman"/>
                <w:szCs w:val="20"/>
                <w:lang w:val="en-GB" w:eastAsia="en-IE"/>
              </w:rPr>
            </w:pPr>
            <w:r w:rsidRPr="0034641F">
              <w:rPr>
                <w:rFonts w:ascii="Times New Roman" w:hAnsi="Times New Roman" w:cs="Times New Roman"/>
                <w:szCs w:val="20"/>
                <w:lang w:val="en-GB" w:eastAsia="en-IE"/>
              </w:rPr>
              <w:t>Gastro Intestinal Physiologist</w:t>
            </w:r>
          </w:p>
        </w:tc>
      </w:tr>
      <w:tr w:rsidR="002117CA" w:rsidRPr="0034641F" w14:paraId="7D86F72A" w14:textId="77777777" w:rsidTr="00E73DFD">
        <w:trPr>
          <w:trHeight w:val="454"/>
        </w:trPr>
        <w:tc>
          <w:tcPr>
            <w:tcW w:w="5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D60B94" w14:textId="77777777" w:rsidR="002117CA" w:rsidRPr="0034641F" w:rsidRDefault="002117CA" w:rsidP="00E73DFD">
            <w:pPr>
              <w:rPr>
                <w:rFonts w:ascii="Times New Roman" w:hAnsi="Times New Roman" w:cs="Times New Roman"/>
                <w:szCs w:val="20"/>
                <w:lang w:val="en-GB" w:eastAsia="en-IE"/>
              </w:rPr>
            </w:pPr>
            <w:r w:rsidRPr="0034641F">
              <w:rPr>
                <w:rFonts w:ascii="Times New Roman" w:hAnsi="Times New Roman" w:cs="Times New Roman"/>
                <w:szCs w:val="20"/>
                <w:lang w:val="en-GB" w:eastAsia="en-IE"/>
              </w:rPr>
              <w:t>Medical Scientist</w:t>
            </w:r>
          </w:p>
        </w:tc>
      </w:tr>
      <w:tr w:rsidR="002117CA" w:rsidRPr="0034641F" w14:paraId="4CB4F619" w14:textId="77777777" w:rsidTr="00E73DFD">
        <w:trPr>
          <w:trHeight w:val="454"/>
        </w:trPr>
        <w:tc>
          <w:tcPr>
            <w:tcW w:w="5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C5149F" w14:textId="77777777" w:rsidR="002117CA" w:rsidRPr="0034641F" w:rsidRDefault="002117CA" w:rsidP="00E73DFD">
            <w:pPr>
              <w:rPr>
                <w:rFonts w:ascii="Times New Roman" w:hAnsi="Times New Roman" w:cs="Times New Roman"/>
                <w:szCs w:val="20"/>
                <w:lang w:val="en-GB" w:eastAsia="en-IE"/>
              </w:rPr>
            </w:pPr>
            <w:r w:rsidRPr="0034641F">
              <w:rPr>
                <w:rFonts w:ascii="Times New Roman" w:hAnsi="Times New Roman" w:cs="Times New Roman"/>
                <w:szCs w:val="20"/>
                <w:lang w:val="en-GB" w:eastAsia="en-IE"/>
              </w:rPr>
              <w:t>Neurophysiological Measurement Physiologist</w:t>
            </w:r>
          </w:p>
        </w:tc>
      </w:tr>
      <w:tr w:rsidR="002117CA" w:rsidRPr="0034641F" w14:paraId="42ABC23A" w14:textId="77777777" w:rsidTr="00E73DFD">
        <w:trPr>
          <w:trHeight w:val="454"/>
        </w:trPr>
        <w:tc>
          <w:tcPr>
            <w:tcW w:w="5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1EADB" w14:textId="77777777" w:rsidR="002117CA" w:rsidRPr="0034641F" w:rsidRDefault="002117CA" w:rsidP="00E73DFD">
            <w:pPr>
              <w:rPr>
                <w:rFonts w:ascii="Times New Roman" w:hAnsi="Times New Roman" w:cs="Times New Roman"/>
                <w:szCs w:val="20"/>
                <w:lang w:val="en-GB" w:eastAsia="en-IE"/>
              </w:rPr>
            </w:pPr>
            <w:r w:rsidRPr="0034641F">
              <w:rPr>
                <w:rFonts w:ascii="Times New Roman" w:hAnsi="Times New Roman" w:cs="Times New Roman"/>
                <w:szCs w:val="20"/>
                <w:lang w:val="en-GB" w:eastAsia="en-IE"/>
              </w:rPr>
              <w:t>Occupational Therapist</w:t>
            </w:r>
          </w:p>
        </w:tc>
      </w:tr>
      <w:tr w:rsidR="002117CA" w:rsidRPr="0034641F" w14:paraId="0B34FD91" w14:textId="77777777" w:rsidTr="00E73DFD">
        <w:trPr>
          <w:trHeight w:val="454"/>
        </w:trPr>
        <w:tc>
          <w:tcPr>
            <w:tcW w:w="5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70FC6" w14:textId="77777777" w:rsidR="002117CA" w:rsidRPr="0034641F" w:rsidRDefault="002117CA" w:rsidP="00E73DFD">
            <w:pPr>
              <w:rPr>
                <w:rFonts w:ascii="Times New Roman" w:hAnsi="Times New Roman" w:cs="Times New Roman"/>
                <w:szCs w:val="20"/>
                <w:lang w:val="en-GB" w:eastAsia="en-IE"/>
              </w:rPr>
            </w:pPr>
            <w:r w:rsidRPr="0034641F">
              <w:rPr>
                <w:rFonts w:ascii="Times New Roman" w:hAnsi="Times New Roman" w:cs="Times New Roman"/>
                <w:szCs w:val="20"/>
                <w:lang w:val="en-GB" w:eastAsia="en-IE"/>
              </w:rPr>
              <w:t>Orthoptist</w:t>
            </w:r>
          </w:p>
        </w:tc>
      </w:tr>
      <w:tr w:rsidR="002117CA" w:rsidRPr="0034641F" w14:paraId="43AAC98D" w14:textId="77777777" w:rsidTr="00E73DFD">
        <w:trPr>
          <w:trHeight w:val="454"/>
        </w:trPr>
        <w:tc>
          <w:tcPr>
            <w:tcW w:w="5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066F7" w14:textId="77777777" w:rsidR="002117CA" w:rsidRPr="0034641F" w:rsidRDefault="002117CA" w:rsidP="00E73DFD">
            <w:pPr>
              <w:rPr>
                <w:rFonts w:ascii="Times New Roman" w:hAnsi="Times New Roman" w:cs="Times New Roman"/>
                <w:szCs w:val="20"/>
                <w:lang w:val="en-GB" w:eastAsia="en-IE"/>
              </w:rPr>
            </w:pPr>
            <w:r w:rsidRPr="0034641F">
              <w:rPr>
                <w:rFonts w:ascii="Times New Roman" w:hAnsi="Times New Roman" w:cs="Times New Roman"/>
                <w:szCs w:val="20"/>
                <w:lang w:val="en-GB" w:eastAsia="en-IE"/>
              </w:rPr>
              <w:t>Perfusionist</w:t>
            </w:r>
          </w:p>
        </w:tc>
      </w:tr>
      <w:tr w:rsidR="002117CA" w:rsidRPr="0034641F" w14:paraId="32008226" w14:textId="77777777" w:rsidTr="00E73DFD">
        <w:trPr>
          <w:trHeight w:val="454"/>
        </w:trPr>
        <w:tc>
          <w:tcPr>
            <w:tcW w:w="5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030C6E" w14:textId="77777777" w:rsidR="002117CA" w:rsidRPr="0034641F" w:rsidRDefault="002117CA" w:rsidP="00E73DFD">
            <w:pPr>
              <w:rPr>
                <w:rFonts w:ascii="Times New Roman" w:hAnsi="Times New Roman" w:cs="Times New Roman"/>
                <w:szCs w:val="20"/>
                <w:lang w:val="en-GB" w:eastAsia="en-IE"/>
              </w:rPr>
            </w:pPr>
            <w:r w:rsidRPr="0034641F">
              <w:rPr>
                <w:rFonts w:ascii="Times New Roman" w:hAnsi="Times New Roman" w:cs="Times New Roman"/>
                <w:szCs w:val="20"/>
                <w:lang w:val="en-GB" w:eastAsia="en-IE"/>
              </w:rPr>
              <w:t>Optometrist</w:t>
            </w:r>
          </w:p>
        </w:tc>
      </w:tr>
      <w:tr w:rsidR="002117CA" w:rsidRPr="0034641F" w14:paraId="4DA86D5E" w14:textId="77777777" w:rsidTr="00E73DFD">
        <w:trPr>
          <w:trHeight w:val="454"/>
        </w:trPr>
        <w:tc>
          <w:tcPr>
            <w:tcW w:w="5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DA965" w14:textId="77777777" w:rsidR="002117CA" w:rsidRPr="0034641F" w:rsidRDefault="002117CA" w:rsidP="00E73DFD">
            <w:pPr>
              <w:rPr>
                <w:rFonts w:ascii="Times New Roman" w:hAnsi="Times New Roman" w:cs="Times New Roman"/>
                <w:szCs w:val="20"/>
                <w:lang w:val="en-GB" w:eastAsia="en-IE"/>
              </w:rPr>
            </w:pPr>
            <w:r w:rsidRPr="0034641F">
              <w:rPr>
                <w:rFonts w:ascii="Times New Roman" w:hAnsi="Times New Roman" w:cs="Times New Roman"/>
                <w:szCs w:val="20"/>
                <w:lang w:val="en-GB" w:eastAsia="en-IE"/>
              </w:rPr>
              <w:t>Counselling Therapy /Psychotherapy</w:t>
            </w:r>
          </w:p>
        </w:tc>
      </w:tr>
      <w:tr w:rsidR="002117CA" w:rsidRPr="0034641F" w14:paraId="1AF7E362" w14:textId="77777777" w:rsidTr="00E73DFD">
        <w:trPr>
          <w:trHeight w:val="454"/>
        </w:trPr>
        <w:tc>
          <w:tcPr>
            <w:tcW w:w="5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89BA5" w14:textId="77777777" w:rsidR="002117CA" w:rsidRPr="0034641F" w:rsidRDefault="002117CA" w:rsidP="00E73DFD">
            <w:pPr>
              <w:rPr>
                <w:rFonts w:ascii="Times New Roman" w:hAnsi="Times New Roman" w:cs="Times New Roman"/>
                <w:szCs w:val="20"/>
                <w:lang w:val="en-GB" w:eastAsia="en-IE"/>
              </w:rPr>
            </w:pPr>
            <w:r w:rsidRPr="0034641F">
              <w:rPr>
                <w:rFonts w:ascii="Times New Roman" w:hAnsi="Times New Roman" w:cs="Times New Roman"/>
                <w:szCs w:val="20"/>
                <w:lang w:val="en-GB" w:eastAsia="en-IE"/>
              </w:rPr>
              <w:t>Phlebotomist</w:t>
            </w:r>
          </w:p>
        </w:tc>
      </w:tr>
      <w:tr w:rsidR="002117CA" w:rsidRPr="0034641F" w14:paraId="124E9309" w14:textId="77777777" w:rsidTr="00E73DFD">
        <w:trPr>
          <w:trHeight w:val="454"/>
        </w:trPr>
        <w:tc>
          <w:tcPr>
            <w:tcW w:w="5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DAE34B" w14:textId="77777777" w:rsidR="002117CA" w:rsidRPr="0034641F" w:rsidRDefault="002117CA" w:rsidP="00E73DFD">
            <w:pPr>
              <w:rPr>
                <w:rFonts w:ascii="Times New Roman" w:hAnsi="Times New Roman" w:cs="Times New Roman"/>
                <w:szCs w:val="20"/>
                <w:lang w:val="en-GB" w:eastAsia="en-IE"/>
              </w:rPr>
            </w:pPr>
            <w:r w:rsidRPr="0034641F">
              <w:rPr>
                <w:rFonts w:ascii="Times New Roman" w:hAnsi="Times New Roman" w:cs="Times New Roman"/>
                <w:szCs w:val="20"/>
                <w:lang w:val="en-GB" w:eastAsia="en-IE"/>
              </w:rPr>
              <w:t>Physicist</w:t>
            </w:r>
          </w:p>
        </w:tc>
      </w:tr>
      <w:tr w:rsidR="002117CA" w:rsidRPr="0034641F" w14:paraId="12F9A6EF" w14:textId="77777777" w:rsidTr="00E73DFD">
        <w:trPr>
          <w:trHeight w:val="454"/>
        </w:trPr>
        <w:tc>
          <w:tcPr>
            <w:tcW w:w="5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6B6B20" w14:textId="77777777" w:rsidR="002117CA" w:rsidRPr="0034641F" w:rsidRDefault="002117CA" w:rsidP="00E73DFD">
            <w:pPr>
              <w:rPr>
                <w:rFonts w:ascii="Times New Roman" w:hAnsi="Times New Roman" w:cs="Times New Roman"/>
                <w:szCs w:val="20"/>
                <w:lang w:val="en-GB" w:eastAsia="en-IE"/>
              </w:rPr>
            </w:pPr>
            <w:r w:rsidRPr="0034641F">
              <w:rPr>
                <w:rFonts w:ascii="Times New Roman" w:hAnsi="Times New Roman" w:cs="Times New Roman"/>
                <w:szCs w:val="20"/>
                <w:lang w:val="en-GB" w:eastAsia="en-IE"/>
              </w:rPr>
              <w:t>Physiotherapist</w:t>
            </w:r>
          </w:p>
        </w:tc>
      </w:tr>
      <w:tr w:rsidR="002117CA" w:rsidRPr="0034641F" w14:paraId="40DB8EE2" w14:textId="77777777" w:rsidTr="00E73DFD">
        <w:trPr>
          <w:trHeight w:val="454"/>
        </w:trPr>
        <w:tc>
          <w:tcPr>
            <w:tcW w:w="5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5DF7E" w14:textId="77777777" w:rsidR="002117CA" w:rsidRPr="0034641F" w:rsidRDefault="002117CA" w:rsidP="00E73DFD">
            <w:pPr>
              <w:rPr>
                <w:rFonts w:ascii="Times New Roman" w:hAnsi="Times New Roman" w:cs="Times New Roman"/>
                <w:szCs w:val="20"/>
                <w:lang w:val="en-GB" w:eastAsia="en-IE"/>
              </w:rPr>
            </w:pPr>
            <w:r w:rsidRPr="0034641F">
              <w:rPr>
                <w:rFonts w:ascii="Times New Roman" w:hAnsi="Times New Roman" w:cs="Times New Roman"/>
                <w:szCs w:val="20"/>
                <w:lang w:val="en-GB" w:eastAsia="en-IE"/>
              </w:rPr>
              <w:lastRenderedPageBreak/>
              <w:t>Play Therapist</w:t>
            </w:r>
          </w:p>
        </w:tc>
      </w:tr>
      <w:tr w:rsidR="002117CA" w:rsidRPr="0034641F" w14:paraId="6104A2CA" w14:textId="77777777" w:rsidTr="00E73DFD">
        <w:trPr>
          <w:trHeight w:val="454"/>
        </w:trPr>
        <w:tc>
          <w:tcPr>
            <w:tcW w:w="56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055116" w14:textId="77777777" w:rsidR="002117CA" w:rsidRPr="0034641F" w:rsidRDefault="002117CA" w:rsidP="00E73DFD">
            <w:pPr>
              <w:rPr>
                <w:rFonts w:ascii="Times New Roman" w:hAnsi="Times New Roman" w:cs="Times New Roman"/>
                <w:szCs w:val="20"/>
                <w:lang w:val="en-GB" w:eastAsia="en-IE"/>
              </w:rPr>
            </w:pPr>
            <w:r w:rsidRPr="0034641F">
              <w:rPr>
                <w:rFonts w:ascii="Times New Roman" w:hAnsi="Times New Roman" w:cs="Times New Roman"/>
                <w:szCs w:val="20"/>
                <w:lang w:val="en-GB" w:eastAsia="en-IE"/>
              </w:rPr>
              <w:t>Podiatrist</w:t>
            </w:r>
          </w:p>
        </w:tc>
      </w:tr>
      <w:tr w:rsidR="002117CA" w:rsidRPr="0034641F" w14:paraId="595431D2" w14:textId="77777777" w:rsidTr="00E73DFD">
        <w:trPr>
          <w:trHeight w:val="454"/>
        </w:trPr>
        <w:tc>
          <w:tcPr>
            <w:tcW w:w="56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E60B82" w14:textId="77777777" w:rsidR="002117CA" w:rsidRPr="0034641F" w:rsidRDefault="002117CA" w:rsidP="00E73DFD">
            <w:pPr>
              <w:rPr>
                <w:rFonts w:ascii="Times New Roman" w:hAnsi="Times New Roman" w:cs="Times New Roman"/>
                <w:szCs w:val="20"/>
                <w:lang w:val="en-GB" w:eastAsia="en-IE"/>
              </w:rPr>
            </w:pPr>
            <w:r w:rsidRPr="0034641F">
              <w:rPr>
                <w:rFonts w:ascii="Times New Roman" w:hAnsi="Times New Roman" w:cs="Times New Roman"/>
                <w:szCs w:val="20"/>
                <w:lang w:val="en-GB" w:eastAsia="en-IE"/>
              </w:rPr>
              <w:t>Psychologist</w:t>
            </w:r>
          </w:p>
        </w:tc>
      </w:tr>
      <w:tr w:rsidR="002117CA" w:rsidRPr="0034641F" w14:paraId="6D171330" w14:textId="77777777" w:rsidTr="00E73DFD">
        <w:trPr>
          <w:trHeight w:val="454"/>
        </w:trPr>
        <w:tc>
          <w:tcPr>
            <w:tcW w:w="5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83CF4" w14:textId="77777777" w:rsidR="002117CA" w:rsidRPr="0034641F" w:rsidRDefault="002117CA" w:rsidP="00E73DFD">
            <w:pPr>
              <w:rPr>
                <w:rFonts w:ascii="Times New Roman" w:hAnsi="Times New Roman" w:cs="Times New Roman"/>
                <w:szCs w:val="20"/>
                <w:lang w:val="en-GB" w:eastAsia="en-IE"/>
              </w:rPr>
            </w:pPr>
            <w:r w:rsidRPr="0034641F">
              <w:rPr>
                <w:rFonts w:ascii="Times New Roman" w:hAnsi="Times New Roman" w:cs="Times New Roman"/>
                <w:szCs w:val="20"/>
                <w:lang w:val="en-GB" w:eastAsia="en-IE"/>
              </w:rPr>
              <w:t>Radiographer and Radiation Therapist</w:t>
            </w:r>
          </w:p>
        </w:tc>
      </w:tr>
      <w:tr w:rsidR="002117CA" w:rsidRPr="0034641F" w14:paraId="497F5005" w14:textId="77777777" w:rsidTr="00E73DFD">
        <w:trPr>
          <w:trHeight w:val="454"/>
        </w:trPr>
        <w:tc>
          <w:tcPr>
            <w:tcW w:w="5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47FB45" w14:textId="77777777" w:rsidR="002117CA" w:rsidRPr="0034641F" w:rsidRDefault="002117CA" w:rsidP="00E73DFD">
            <w:pPr>
              <w:rPr>
                <w:rFonts w:ascii="Times New Roman" w:hAnsi="Times New Roman" w:cs="Times New Roman"/>
                <w:szCs w:val="20"/>
                <w:lang w:val="en-GB" w:eastAsia="en-IE"/>
              </w:rPr>
            </w:pPr>
            <w:r w:rsidRPr="0034641F">
              <w:rPr>
                <w:rFonts w:ascii="Times New Roman" w:hAnsi="Times New Roman" w:cs="Times New Roman"/>
                <w:szCs w:val="20"/>
                <w:lang w:val="en-GB" w:eastAsia="en-IE"/>
              </w:rPr>
              <w:t>Respiratory Physiologist</w:t>
            </w:r>
          </w:p>
        </w:tc>
      </w:tr>
      <w:tr w:rsidR="002117CA" w:rsidRPr="0034641F" w14:paraId="586D7135" w14:textId="77777777" w:rsidTr="00E73DFD">
        <w:trPr>
          <w:trHeight w:val="454"/>
        </w:trPr>
        <w:tc>
          <w:tcPr>
            <w:tcW w:w="56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2DB45F" w14:textId="77777777" w:rsidR="002117CA" w:rsidRPr="0034641F" w:rsidRDefault="002117CA" w:rsidP="00E73DFD">
            <w:pPr>
              <w:rPr>
                <w:rFonts w:ascii="Times New Roman" w:hAnsi="Times New Roman" w:cs="Times New Roman"/>
                <w:szCs w:val="20"/>
                <w:lang w:val="en-GB" w:eastAsia="en-IE"/>
              </w:rPr>
            </w:pPr>
            <w:r w:rsidRPr="0034641F">
              <w:rPr>
                <w:rFonts w:ascii="Times New Roman" w:hAnsi="Times New Roman" w:cs="Times New Roman"/>
                <w:szCs w:val="20"/>
                <w:lang w:val="en-GB" w:eastAsia="en-IE"/>
              </w:rPr>
              <w:t>Social Care Worker</w:t>
            </w:r>
          </w:p>
        </w:tc>
      </w:tr>
      <w:tr w:rsidR="002117CA" w:rsidRPr="0034641F" w14:paraId="14B598E1" w14:textId="77777777" w:rsidTr="00E73DFD">
        <w:trPr>
          <w:trHeight w:val="454"/>
        </w:trPr>
        <w:tc>
          <w:tcPr>
            <w:tcW w:w="5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CF024" w14:textId="77777777" w:rsidR="002117CA" w:rsidRPr="0034641F" w:rsidRDefault="002117CA" w:rsidP="00E73DFD">
            <w:pPr>
              <w:rPr>
                <w:rFonts w:ascii="Times New Roman" w:hAnsi="Times New Roman" w:cs="Times New Roman"/>
                <w:szCs w:val="20"/>
                <w:lang w:val="en-GB" w:eastAsia="en-IE"/>
              </w:rPr>
            </w:pPr>
            <w:r w:rsidRPr="0034641F">
              <w:rPr>
                <w:rFonts w:ascii="Times New Roman" w:hAnsi="Times New Roman" w:cs="Times New Roman"/>
                <w:szCs w:val="20"/>
                <w:lang w:val="en-GB" w:eastAsia="en-IE"/>
              </w:rPr>
              <w:t>Social Worker</w:t>
            </w:r>
          </w:p>
        </w:tc>
      </w:tr>
      <w:tr w:rsidR="002117CA" w:rsidRPr="0034641F" w14:paraId="1D8BA508" w14:textId="77777777" w:rsidTr="00E73DFD">
        <w:trPr>
          <w:trHeight w:val="454"/>
        </w:trPr>
        <w:tc>
          <w:tcPr>
            <w:tcW w:w="5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6B6B3" w14:textId="77777777" w:rsidR="002117CA" w:rsidRPr="0034641F" w:rsidRDefault="002117CA" w:rsidP="00E73DFD">
            <w:pPr>
              <w:rPr>
                <w:rFonts w:ascii="Times New Roman" w:hAnsi="Times New Roman" w:cs="Times New Roman"/>
                <w:szCs w:val="20"/>
                <w:lang w:val="en-GB" w:eastAsia="en-IE"/>
              </w:rPr>
            </w:pPr>
            <w:r w:rsidRPr="0034641F">
              <w:rPr>
                <w:rFonts w:ascii="Times New Roman" w:hAnsi="Times New Roman" w:cs="Times New Roman"/>
                <w:szCs w:val="20"/>
                <w:lang w:val="en-GB" w:eastAsia="en-IE"/>
              </w:rPr>
              <w:t>Speech and Language Therapist</w:t>
            </w:r>
          </w:p>
        </w:tc>
      </w:tr>
      <w:tr w:rsidR="002117CA" w:rsidRPr="0034641F" w14:paraId="6617D864" w14:textId="77777777" w:rsidTr="00E73DFD">
        <w:trPr>
          <w:trHeight w:val="454"/>
        </w:trPr>
        <w:tc>
          <w:tcPr>
            <w:tcW w:w="5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6D9A2" w14:textId="77777777" w:rsidR="002117CA" w:rsidRPr="0034641F" w:rsidRDefault="002117CA" w:rsidP="00E73DFD">
            <w:pPr>
              <w:rPr>
                <w:rFonts w:ascii="Times New Roman" w:hAnsi="Times New Roman" w:cs="Times New Roman"/>
                <w:szCs w:val="20"/>
                <w:lang w:val="en-GB" w:eastAsia="en-IE"/>
              </w:rPr>
            </w:pPr>
            <w:r w:rsidRPr="0034641F">
              <w:rPr>
                <w:rFonts w:ascii="Times New Roman" w:hAnsi="Times New Roman" w:cs="Times New Roman"/>
                <w:szCs w:val="20"/>
                <w:lang w:val="en-GB" w:eastAsia="en-IE"/>
              </w:rPr>
              <w:t>Vascular Physiologist</w:t>
            </w:r>
          </w:p>
        </w:tc>
      </w:tr>
    </w:tbl>
    <w:p w14:paraId="192E5DC5" w14:textId="77777777" w:rsidR="007E5750" w:rsidRDefault="007E5750" w:rsidP="007E5750">
      <w:pPr>
        <w:jc w:val="both"/>
        <w:rPr>
          <w:rFonts w:cs="Arial"/>
          <w:b/>
          <w:bCs/>
          <w:i/>
          <w:iCs/>
        </w:rPr>
      </w:pPr>
    </w:p>
    <w:p w14:paraId="22D014DA" w14:textId="77777777" w:rsidR="007E5750" w:rsidRPr="00E766A5" w:rsidRDefault="007E5750" w:rsidP="007E5750">
      <w:pPr>
        <w:jc w:val="both"/>
        <w:rPr>
          <w:rFonts w:cs="Arial"/>
          <w:b/>
        </w:rPr>
      </w:pPr>
      <w:r w:rsidRPr="00E766A5">
        <w:rPr>
          <w:rFonts w:cs="Arial"/>
          <w:b/>
        </w:rPr>
        <w:t>Health</w:t>
      </w:r>
    </w:p>
    <w:p w14:paraId="18E71912" w14:textId="0ECF7703" w:rsidR="007E5750" w:rsidRPr="00E766A5" w:rsidRDefault="007E5750" w:rsidP="007E5750">
      <w:pPr>
        <w:jc w:val="both"/>
        <w:rPr>
          <w:rFonts w:cs="Arial"/>
        </w:rPr>
      </w:pPr>
      <w:r w:rsidRPr="00E766A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4B980B5" w14:textId="77777777" w:rsidR="007E5750" w:rsidRPr="00E766A5" w:rsidRDefault="007E5750" w:rsidP="007E5750">
      <w:pPr>
        <w:ind w:right="-766"/>
        <w:jc w:val="both"/>
        <w:rPr>
          <w:rFonts w:cs="Arial"/>
          <w:iCs/>
        </w:rPr>
      </w:pPr>
      <w:r w:rsidRPr="00E766A5">
        <w:rPr>
          <w:rFonts w:cs="Arial"/>
          <w:b/>
          <w:bCs/>
        </w:rPr>
        <w:t>Character</w:t>
      </w:r>
    </w:p>
    <w:p w14:paraId="14E151D5" w14:textId="28685153" w:rsidR="007E5750" w:rsidRPr="00E766A5" w:rsidRDefault="007E5750" w:rsidP="007E5750">
      <w:pPr>
        <w:ind w:right="-766"/>
        <w:jc w:val="both"/>
        <w:rPr>
          <w:rFonts w:cs="Arial"/>
        </w:rPr>
      </w:pPr>
      <w:r w:rsidRPr="00E766A5">
        <w:rPr>
          <w:rFonts w:cs="Arial"/>
        </w:rPr>
        <w:t>Each candidate for and any person holding the office must be of good character</w:t>
      </w:r>
      <w:r>
        <w:rPr>
          <w:rFonts w:cs="Arial"/>
        </w:rPr>
        <w:t>.</w:t>
      </w:r>
    </w:p>
    <w:p w14:paraId="230D1CCA" w14:textId="77777777" w:rsidR="007E5750" w:rsidRPr="00E766A5" w:rsidRDefault="007E5750" w:rsidP="007E5750">
      <w:pPr>
        <w:ind w:right="-766"/>
        <w:jc w:val="both"/>
        <w:rPr>
          <w:rFonts w:cs="Arial"/>
          <w:b/>
        </w:rPr>
      </w:pPr>
      <w:r w:rsidRPr="00E766A5">
        <w:rPr>
          <w:rFonts w:cs="Arial"/>
          <w:b/>
        </w:rPr>
        <w:t>Age</w:t>
      </w:r>
    </w:p>
    <w:p w14:paraId="49164501" w14:textId="77777777" w:rsidR="007E5750" w:rsidRDefault="007E5750" w:rsidP="007E5750">
      <w:pPr>
        <w:autoSpaceDE w:val="0"/>
        <w:autoSpaceDN w:val="0"/>
        <w:adjustRightInd w:val="0"/>
        <w:rPr>
          <w:rFonts w:cs="Arial"/>
          <w:i/>
          <w:iCs/>
        </w:rPr>
      </w:pPr>
      <w:r>
        <w:rPr>
          <w:rFonts w:cs="Arial"/>
        </w:rPr>
        <w:t>The Public Service Superannuation (Age of Retirement) Act, 2018* set 70 years as the compulsory retirement age for public servants.</w:t>
      </w:r>
      <w:r>
        <w:rPr>
          <w:rFonts w:cs="Arial"/>
          <w:i/>
          <w:iCs/>
        </w:rPr>
        <w:t xml:space="preserve"> </w:t>
      </w:r>
    </w:p>
    <w:p w14:paraId="7662061C" w14:textId="77777777" w:rsidR="007E5750" w:rsidRDefault="007E5750" w:rsidP="007E5750">
      <w:pPr>
        <w:autoSpaceDE w:val="0"/>
        <w:autoSpaceDN w:val="0"/>
        <w:adjustRightInd w:val="0"/>
        <w:rPr>
          <w:rFonts w:cs="Arial"/>
          <w:i/>
          <w:iCs/>
        </w:rPr>
      </w:pPr>
    </w:p>
    <w:p w14:paraId="29915CB4" w14:textId="77777777" w:rsidR="007E5750" w:rsidRDefault="007E5750" w:rsidP="007E5750">
      <w:pPr>
        <w:autoSpaceDE w:val="0"/>
        <w:autoSpaceDN w:val="0"/>
        <w:adjustRightInd w:val="0"/>
        <w:rPr>
          <w:rFonts w:cs="Arial"/>
          <w:b/>
          <w:bCs/>
          <w:i/>
          <w:iCs/>
          <w:u w:val="single"/>
        </w:rPr>
      </w:pPr>
      <w:r>
        <w:rPr>
          <w:rFonts w:cs="Arial"/>
          <w:b/>
          <w:bCs/>
          <w:i/>
          <w:iCs/>
        </w:rPr>
        <w:t xml:space="preserve">* </w:t>
      </w:r>
      <w:r>
        <w:rPr>
          <w:rFonts w:cs="Arial"/>
          <w:b/>
          <w:bCs/>
          <w:i/>
          <w:iCs/>
          <w:u w:val="single"/>
        </w:rPr>
        <w:t>Public Servants not affected by this legislation:</w:t>
      </w:r>
    </w:p>
    <w:p w14:paraId="489E3B09" w14:textId="77777777" w:rsidR="007E5750" w:rsidRDefault="007E5750" w:rsidP="007E5750">
      <w:pPr>
        <w:autoSpaceDE w:val="0"/>
        <w:autoSpaceDN w:val="0"/>
        <w:adjustRightInd w:val="0"/>
        <w:rPr>
          <w:rFonts w:cs="Arial"/>
        </w:rPr>
      </w:pPr>
      <w:r>
        <w:rPr>
          <w:rFonts w:cs="Arial"/>
        </w:rPr>
        <w:t>Public servants recruited between 1 April 2004 and 31 December 2012 (new entrants) have no compulsory retirement age.</w:t>
      </w:r>
    </w:p>
    <w:p w14:paraId="794B9358" w14:textId="77777777" w:rsidR="007E5750" w:rsidRDefault="007E5750" w:rsidP="007E5750">
      <w:pPr>
        <w:autoSpaceDE w:val="0"/>
        <w:autoSpaceDN w:val="0"/>
        <w:adjustRightInd w:val="0"/>
        <w:rPr>
          <w:rFonts w:cs="Arial"/>
          <w:lang w:val="en-GB" w:eastAsia="en-GB"/>
        </w:rPr>
      </w:pPr>
    </w:p>
    <w:p w14:paraId="072F24A7" w14:textId="33F1F028" w:rsidR="007E5750" w:rsidRPr="00B06554" w:rsidRDefault="007E5750" w:rsidP="00B06554">
      <w:pPr>
        <w:autoSpaceDE w:val="0"/>
        <w:autoSpaceDN w:val="0"/>
        <w:adjustRightInd w:val="0"/>
        <w:rPr>
          <w:rFonts w:cs="Arial"/>
        </w:rPr>
      </w:pPr>
      <w:r>
        <w:rPr>
          <w:rFonts w:cs="Arial"/>
        </w:rPr>
        <w:t>Public servants recruited since 1 January 2013 are members of the Single Pension Scheme and have a compulsory retirement age of 70.</w:t>
      </w:r>
    </w:p>
    <w:p w14:paraId="369DC6F4" w14:textId="77777777" w:rsidR="007E5750" w:rsidRDefault="007E5750" w:rsidP="007E5750">
      <w:pPr>
        <w:ind w:left="360"/>
        <w:rPr>
          <w:rFonts w:cs="Arial"/>
          <w:b/>
        </w:rPr>
      </w:pPr>
    </w:p>
    <w:p w14:paraId="5DE63F87" w14:textId="77777777" w:rsidR="007E5750" w:rsidRDefault="007E5750" w:rsidP="007E5750">
      <w:pPr>
        <w:jc w:val="both"/>
        <w:rPr>
          <w:rFonts w:cs="Arial"/>
          <w:b/>
          <w:bCs/>
          <w:i/>
          <w:iCs/>
        </w:rPr>
      </w:pPr>
      <w:r w:rsidRPr="00BE6953">
        <w:rPr>
          <w:rFonts w:cs="Arial"/>
          <w:b/>
          <w:bCs/>
          <w:i/>
          <w:iCs/>
          <w:u w:val="single"/>
        </w:rPr>
        <w:t>Post Specific Requirements</w:t>
      </w:r>
      <w:r>
        <w:rPr>
          <w:rFonts w:cs="Arial"/>
          <w:b/>
          <w:bCs/>
          <w:i/>
          <w:iCs/>
        </w:rPr>
        <w:t xml:space="preserve">: </w:t>
      </w:r>
    </w:p>
    <w:p w14:paraId="6520036B" w14:textId="77777777" w:rsidR="007E5750" w:rsidRDefault="007E5750" w:rsidP="007E5750">
      <w:pPr>
        <w:jc w:val="both"/>
        <w:rPr>
          <w:rFonts w:cs="Arial"/>
          <w:b/>
          <w:bCs/>
          <w:i/>
          <w:iCs/>
        </w:rPr>
      </w:pPr>
    </w:p>
    <w:p w14:paraId="07E9BA7C" w14:textId="0F55C3F7" w:rsidR="007E5750" w:rsidRDefault="007E5750" w:rsidP="00DA412E">
      <w:pPr>
        <w:ind w:left="360"/>
        <w:rPr>
          <w:rFonts w:cs="Arial"/>
          <w:b/>
          <w:bCs/>
          <w:iCs/>
        </w:rPr>
      </w:pPr>
      <w:r>
        <w:rPr>
          <w:rFonts w:cs="Arial"/>
          <w:b/>
          <w:bCs/>
          <w:iCs/>
        </w:rPr>
        <w:t>Applicants must demonstrate all of the criteria listed below, as relevant to the role</w:t>
      </w:r>
    </w:p>
    <w:p w14:paraId="6EACC37B" w14:textId="77777777" w:rsidR="00DA412E" w:rsidRPr="00B24C97" w:rsidRDefault="00DA412E" w:rsidP="00DA412E">
      <w:pPr>
        <w:widowControl w:val="0"/>
        <w:numPr>
          <w:ilvl w:val="0"/>
          <w:numId w:val="41"/>
        </w:numPr>
        <w:tabs>
          <w:tab w:val="left" w:pos="720"/>
          <w:tab w:val="center" w:pos="4513"/>
          <w:tab w:val="right" w:pos="9026"/>
        </w:tabs>
        <w:autoSpaceDE w:val="0"/>
        <w:autoSpaceDN w:val="0"/>
        <w:adjustRightInd w:val="0"/>
        <w:spacing w:before="240" w:after="120" w:line="240" w:lineRule="auto"/>
        <w:rPr>
          <w:rFonts w:cs="Arial"/>
          <w:b/>
          <w:bCs/>
          <w:iCs/>
          <w:color w:val="000000" w:themeColor="text1"/>
          <w:lang w:val="en-GB"/>
        </w:rPr>
      </w:pPr>
      <w:r w:rsidRPr="00B24C97">
        <w:rPr>
          <w:rFonts w:cs="Arial"/>
          <w:b/>
          <w:bCs/>
          <w:iCs/>
          <w:color w:val="000000" w:themeColor="text1"/>
          <w:lang w:val="en-GB"/>
        </w:rPr>
        <w:t>Experience/knowledge of the implementation of clinical information systems, or other common health care clinical applications ideally in a community setting.</w:t>
      </w:r>
    </w:p>
    <w:p w14:paraId="74D42C68" w14:textId="77777777" w:rsidR="00DA412E" w:rsidRPr="00B24C97" w:rsidRDefault="00DA412E" w:rsidP="00DA412E">
      <w:pPr>
        <w:widowControl w:val="0"/>
        <w:numPr>
          <w:ilvl w:val="0"/>
          <w:numId w:val="41"/>
        </w:numPr>
        <w:tabs>
          <w:tab w:val="left" w:pos="720"/>
          <w:tab w:val="center" w:pos="4513"/>
          <w:tab w:val="right" w:pos="9026"/>
        </w:tabs>
        <w:autoSpaceDE w:val="0"/>
        <w:autoSpaceDN w:val="0"/>
        <w:adjustRightInd w:val="0"/>
        <w:spacing w:before="240" w:after="120" w:line="240" w:lineRule="auto"/>
        <w:rPr>
          <w:rFonts w:cs="Arial"/>
          <w:b/>
          <w:bCs/>
          <w:iCs/>
          <w:color w:val="000000" w:themeColor="text1"/>
        </w:rPr>
      </w:pPr>
      <w:r w:rsidRPr="00B24C97">
        <w:rPr>
          <w:rFonts w:cs="Arial"/>
          <w:b/>
          <w:bCs/>
          <w:iCs/>
          <w:color w:val="000000" w:themeColor="text1"/>
        </w:rPr>
        <w:t>Experience working as part of a project team and clearly outlining the project work undertaken and delivered.</w:t>
      </w:r>
    </w:p>
    <w:p w14:paraId="0AB89330" w14:textId="77777777" w:rsidR="00DA412E" w:rsidRPr="00B24C97" w:rsidRDefault="00DA412E" w:rsidP="00DA412E">
      <w:pPr>
        <w:widowControl w:val="0"/>
        <w:numPr>
          <w:ilvl w:val="0"/>
          <w:numId w:val="41"/>
        </w:numPr>
        <w:tabs>
          <w:tab w:val="left" w:pos="720"/>
          <w:tab w:val="center" w:pos="4513"/>
          <w:tab w:val="right" w:pos="9026"/>
        </w:tabs>
        <w:autoSpaceDE w:val="0"/>
        <w:autoSpaceDN w:val="0"/>
        <w:adjustRightInd w:val="0"/>
        <w:spacing w:before="240" w:after="120" w:line="240" w:lineRule="auto"/>
        <w:rPr>
          <w:rFonts w:cs="Arial"/>
          <w:b/>
          <w:bCs/>
          <w:iCs/>
          <w:color w:val="000000" w:themeColor="text1"/>
          <w:lang w:val="en-GB"/>
        </w:rPr>
      </w:pPr>
      <w:r w:rsidRPr="00B24C97">
        <w:rPr>
          <w:rFonts w:cs="Arial"/>
          <w:b/>
          <w:bCs/>
          <w:iCs/>
          <w:color w:val="000000" w:themeColor="text1"/>
          <w:lang w:val="en-GB"/>
        </w:rPr>
        <w:t>Experience of working collaboratively with various internal and external stakeholders and partners.</w:t>
      </w:r>
    </w:p>
    <w:p w14:paraId="1ED077FE" w14:textId="40026FDC" w:rsidR="004C2770" w:rsidRPr="00B24C97" w:rsidRDefault="00DA412E" w:rsidP="00DA412E">
      <w:pPr>
        <w:pStyle w:val="ListParagraph"/>
        <w:widowControl w:val="0"/>
        <w:numPr>
          <w:ilvl w:val="0"/>
          <w:numId w:val="41"/>
        </w:numPr>
        <w:tabs>
          <w:tab w:val="left" w:pos="720"/>
          <w:tab w:val="center" w:pos="4513"/>
          <w:tab w:val="right" w:pos="9026"/>
        </w:tabs>
        <w:autoSpaceDE w:val="0"/>
        <w:autoSpaceDN w:val="0"/>
        <w:adjustRightInd w:val="0"/>
        <w:spacing w:before="240" w:after="120" w:line="240" w:lineRule="auto"/>
        <w:rPr>
          <w:rFonts w:ascii="Calibri" w:hAnsi="Calibri" w:cs="Arial"/>
          <w:color w:val="000000" w:themeColor="text1"/>
          <w:szCs w:val="20"/>
        </w:rPr>
      </w:pPr>
      <w:r w:rsidRPr="00B24C97">
        <w:rPr>
          <w:rFonts w:cs="Arial"/>
          <w:b/>
          <w:bCs/>
          <w:iCs/>
          <w:color w:val="000000" w:themeColor="text1"/>
          <w:lang w:val="en-GB"/>
        </w:rPr>
        <w:t xml:space="preserve">Experience in professional writing and the preparation of documents to include collating </w:t>
      </w:r>
      <w:r w:rsidRPr="00B24C97">
        <w:rPr>
          <w:rFonts w:cs="Arial"/>
          <w:b/>
          <w:bCs/>
          <w:iCs/>
          <w:color w:val="000000" w:themeColor="text1"/>
          <w:lang w:val="en-GB"/>
        </w:rPr>
        <w:lastRenderedPageBreak/>
        <w:t>large volumes of data and producing summary reports as relevant to the role. </w:t>
      </w:r>
    </w:p>
    <w:p w14:paraId="3E981022" w14:textId="7DAAAEA5" w:rsidR="004C2770" w:rsidRPr="00755B63"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00755B63">
        <w:rPr>
          <w:rFonts w:eastAsia="Times New Roman" w:cstheme="minorHAnsi"/>
          <w:lang w:eastAsia="en-IE"/>
        </w:rPr>
        <w:t xml:space="preserve">Applicants can </w:t>
      </w:r>
      <w:r w:rsidRPr="00755B63">
        <w:rPr>
          <w:rFonts w:eastAsia="Times New Roman"/>
          <w:color w:val="000000"/>
          <w:lang w:eastAsia="en-IE"/>
        </w:rPr>
        <w:t xml:space="preserve">use </w:t>
      </w:r>
      <w:hyperlink r:id="rId19" w:history="1">
        <w:r w:rsidRPr="00755B63">
          <w:rPr>
            <w:rStyle w:val="Hyperlink"/>
          </w:rPr>
          <w:t>NARIC’s Foreign Qualifications Database</w:t>
        </w:r>
      </w:hyperlink>
      <w:r w:rsidRPr="00755B63">
        <w:t xml:space="preserve"> </w:t>
      </w:r>
      <w:r w:rsidRPr="00755B63">
        <w:rPr>
          <w:color w:val="000000"/>
          <w:shd w:val="clear" w:color="auto" w:fill="FFFFFF"/>
        </w:rPr>
        <w:t xml:space="preserve">to download a </w:t>
      </w:r>
      <w:r w:rsidRPr="00755B63">
        <w:rPr>
          <w:rStyle w:val="Strong"/>
          <w:color w:val="000000"/>
          <w:shd w:val="clear" w:color="auto" w:fill="FFFFFF"/>
        </w:rPr>
        <w:t xml:space="preserve">comparability statement </w:t>
      </w:r>
      <w:r w:rsidRPr="00755B63">
        <w:rPr>
          <w:color w:val="000000"/>
          <w:shd w:val="clear" w:color="auto" w:fill="FFFFFF"/>
        </w:rPr>
        <w:t xml:space="preserve">to compare an academic qualification to an Irish qualification of a similar major award type and level on the Irish </w:t>
      </w:r>
      <w:hyperlink r:id="rId20" w:tooltip="National Framework of Qualifications" w:history="1">
        <w:r w:rsidRPr="00755B63">
          <w:rPr>
            <w:rStyle w:val="Hyperlink"/>
            <w:shd w:val="clear" w:color="auto" w:fill="FFFFFF"/>
          </w:rPr>
          <w:t>National Framework of Qualifications (NFQ</w:t>
        </w:r>
      </w:hyperlink>
      <w:r w:rsidRPr="00755B63">
        <w:rPr>
          <w:rStyle w:val="Hyperlink"/>
        </w:rPr>
        <w:t>)</w:t>
      </w:r>
      <w:r w:rsidRPr="00755B63">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sidRPr="00755B63">
        <w:rPr>
          <w:color w:val="000000"/>
        </w:rPr>
        <w:t xml:space="preserve">If their qualification is </w:t>
      </w:r>
      <w:r w:rsidRPr="00755B63">
        <w:rPr>
          <w:rStyle w:val="Strong"/>
          <w:color w:val="000000"/>
        </w:rPr>
        <w:t xml:space="preserve">not </w:t>
      </w:r>
      <w:r w:rsidRPr="00755B63">
        <w:rPr>
          <w:color w:val="000000"/>
        </w:rPr>
        <w:t xml:space="preserve">listed in the database, they can apply for advice on the </w:t>
      </w:r>
      <w:hyperlink r:id="rId21" w:history="1">
        <w:r w:rsidRPr="00755B63">
          <w:rPr>
            <w:rStyle w:val="Hyperlink"/>
          </w:rPr>
          <w:t>general academic recognition of their qualification</w:t>
        </w:r>
      </w:hyperlink>
      <w:r w:rsidRPr="00755B63">
        <w:rPr>
          <w:color w:val="000000"/>
        </w:rPr>
        <w:t>.</w:t>
      </w:r>
      <w:r w:rsidRPr="00755B63">
        <w:rPr>
          <w:rFonts w:cs="Arial"/>
          <w:color w:val="000099"/>
          <w:szCs w:val="20"/>
        </w:rPr>
        <w:t>]</w:t>
      </w:r>
    </w:p>
    <w:p w14:paraId="14CA0969" w14:textId="19F92630" w:rsidR="00612A9A" w:rsidRDefault="00612A9A">
      <w:pPr>
        <w:rPr>
          <w:rFonts w:cs="Arial"/>
          <w:szCs w:val="20"/>
        </w:rPr>
      </w:pPr>
      <w:r>
        <w:rPr>
          <w:rFonts w:cs="Arial"/>
          <w:szCs w:val="20"/>
        </w:rPr>
        <w:br w:type="page"/>
      </w:r>
    </w:p>
    <w:p w14:paraId="02D6CE52" w14:textId="285C883C" w:rsidR="003C75C7" w:rsidRPr="002E719E" w:rsidRDefault="002E719E" w:rsidP="002A2EF6">
      <w:pPr>
        <w:pStyle w:val="Heading2"/>
      </w:pPr>
      <w:bookmarkStart w:id="17" w:name="_Appendix_2:_Applicant"/>
      <w:bookmarkStart w:id="18" w:name="_Toc211252359"/>
      <w:bookmarkEnd w:id="17"/>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18"/>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2"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19" w:name="_Appendix_4:_Clearances"/>
      <w:bookmarkStart w:id="20" w:name="_Toc211252360"/>
      <w:bookmarkEnd w:id="19"/>
      <w:r>
        <w:lastRenderedPageBreak/>
        <w:t>Appendix 3</w:t>
      </w:r>
      <w:r w:rsidR="002E719E">
        <w:t xml:space="preserve">: </w:t>
      </w:r>
      <w:r w:rsidR="003C75C7" w:rsidRPr="00BD636C">
        <w:t>Clearances</w:t>
      </w:r>
      <w:bookmarkEnd w:id="20"/>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EC4CC9" w:rsidP="009F3A14">
      <w:pPr>
        <w:pStyle w:val="ListParagraph"/>
        <w:numPr>
          <w:ilvl w:val="0"/>
          <w:numId w:val="35"/>
        </w:numPr>
        <w:spacing w:before="240" w:after="120" w:line="240" w:lineRule="auto"/>
        <w:rPr>
          <w:rFonts w:cs="Arial"/>
          <w:szCs w:val="20"/>
        </w:rPr>
      </w:pPr>
      <w:hyperlink r:id="rId23" w:history="1">
        <w:r w:rsidRPr="002B3056">
          <w:rPr>
            <w:rStyle w:val="Hyperlink"/>
            <w:rFonts w:cs="Arial"/>
            <w:szCs w:val="20"/>
          </w:rPr>
          <w:t>https://www.acro.police.uk/s/</w:t>
        </w:r>
      </w:hyperlink>
      <w:r w:rsidRPr="009F3A14">
        <w:rPr>
          <w:rFonts w:cs="Arial"/>
          <w:szCs w:val="20"/>
        </w:rPr>
        <w:t xml:space="preserve"> </w:t>
      </w:r>
    </w:p>
    <w:p w14:paraId="17B5B638" w14:textId="740D84B9" w:rsidR="003C75C7" w:rsidRPr="009F3A14" w:rsidRDefault="00745CEC" w:rsidP="009F3A14">
      <w:pPr>
        <w:pStyle w:val="ListParagraph"/>
        <w:numPr>
          <w:ilvl w:val="0"/>
          <w:numId w:val="35"/>
        </w:numPr>
        <w:spacing w:before="240" w:after="120" w:line="240" w:lineRule="auto"/>
        <w:rPr>
          <w:rFonts w:cs="Arial"/>
          <w:szCs w:val="20"/>
        </w:rPr>
      </w:pPr>
      <w:hyperlink r:id="rId24" w:history="1">
        <w:r>
          <w:rPr>
            <w:rStyle w:val="Hyperlink"/>
          </w:rPr>
          <w:t>Find a police force | Police.uk</w:t>
        </w:r>
      </w:hyperlink>
      <w:r>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1248C" w:rsidP="009F3A14">
      <w:pPr>
        <w:pStyle w:val="ListParagraph"/>
        <w:numPr>
          <w:ilvl w:val="0"/>
          <w:numId w:val="35"/>
        </w:numPr>
        <w:spacing w:before="240" w:after="120" w:line="240" w:lineRule="auto"/>
        <w:rPr>
          <w:rFonts w:cs="Arial"/>
          <w:szCs w:val="20"/>
        </w:rPr>
      </w:pPr>
      <w:hyperlink r:id="rId25" w:history="1">
        <w:r>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6"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7"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45CEC" w:rsidP="002B3056">
      <w:pPr>
        <w:autoSpaceDE w:val="0"/>
        <w:autoSpaceDN w:val="0"/>
        <w:adjustRightInd w:val="0"/>
        <w:spacing w:before="240" w:after="120" w:line="240" w:lineRule="auto"/>
        <w:rPr>
          <w:rFonts w:cs="Arial"/>
          <w:b/>
          <w:szCs w:val="20"/>
        </w:rPr>
      </w:pPr>
      <w:hyperlink r:id="rId28" w:history="1">
        <w:r>
          <w:rPr>
            <w:rStyle w:val="Hyperlink"/>
          </w:rPr>
          <w:t>FBI Identity History Summary Check Address Verification/Change Request</w:t>
        </w:r>
      </w:hyperlink>
      <w:r>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1" w:name="_Appendix:_6_Panel"/>
      <w:bookmarkStart w:id="22" w:name="_Appendix:_4_Interview"/>
      <w:bookmarkStart w:id="23" w:name="_Toc211252361"/>
      <w:bookmarkEnd w:id="21"/>
      <w:bookmarkEnd w:id="22"/>
      <w:r>
        <w:lastRenderedPageBreak/>
        <w:t>Appendix: 4 Interview Reasonable Accommodation (RA) Requests Process Flowchart for Candidates</w:t>
      </w:r>
      <w:bookmarkEnd w:id="23"/>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70234695" w14:textId="4F9F6769" w:rsidR="00EC4CC9" w:rsidRPr="00C1722F" w:rsidRDefault="007E5750" w:rsidP="00B06554">
      <w:pPr>
        <w:pStyle w:val="ListParagraph"/>
        <w:spacing w:before="240" w:after="120" w:line="240" w:lineRule="auto"/>
        <w:ind w:left="0"/>
        <w:contextualSpacing w:val="0"/>
        <w:rPr>
          <w:rFonts w:cs="Arial"/>
          <w:szCs w:val="20"/>
        </w:rPr>
      </w:pPr>
      <w:r w:rsidRPr="0062775A" w:rsidDel="007E5750">
        <w:rPr>
          <w:rFonts w:eastAsia="Times New Roman" w:cs="Arial"/>
          <w:color w:val="000099"/>
          <w:szCs w:val="20"/>
          <w:lang w:eastAsia="en-IE"/>
        </w:rPr>
        <w:lastRenderedPageBreak/>
        <w:t xml:space="preserve"> </w:t>
      </w:r>
    </w:p>
    <w:p w14:paraId="4EB6D15E" w14:textId="4EE96366" w:rsidR="00F738BF" w:rsidRDefault="006219B3" w:rsidP="002A2EF6">
      <w:pPr>
        <w:pStyle w:val="Heading2"/>
      </w:pPr>
      <w:bookmarkStart w:id="24" w:name="_Appendix:_5_Panel"/>
      <w:bookmarkStart w:id="25" w:name="_Toc211252362"/>
      <w:bookmarkEnd w:id="24"/>
      <w:r>
        <w:t>Appendix: 5</w:t>
      </w:r>
      <w:r w:rsidR="002E719E">
        <w:t xml:space="preserve"> </w:t>
      </w:r>
      <w:r w:rsidR="002E719E" w:rsidRPr="002E719E">
        <w:t>Panel Management Rules</w:t>
      </w:r>
      <w:bookmarkEnd w:id="25"/>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501BFFB6" w14:textId="77777777" w:rsidR="00543DFA" w:rsidRDefault="00543DFA" w:rsidP="00AD732D">
      <w:pPr>
        <w:pStyle w:val="ListParagraph"/>
        <w:spacing w:before="240" w:after="120" w:line="240" w:lineRule="auto"/>
        <w:ind w:left="0"/>
        <w:rPr>
          <w:rFonts w:eastAsia="Times New Roman" w:cs="Arial"/>
          <w:color w:val="000099"/>
          <w:szCs w:val="20"/>
          <w:lang w:eastAsia="en-IE"/>
        </w:rPr>
      </w:pPr>
    </w:p>
    <w:p w14:paraId="204573E7" w14:textId="77777777" w:rsidR="00C5029C" w:rsidRPr="00B06554" w:rsidRDefault="00C5029C" w:rsidP="00AD732D">
      <w:pPr>
        <w:autoSpaceDE w:val="0"/>
        <w:autoSpaceDN w:val="0"/>
        <w:adjustRightInd w:val="0"/>
        <w:spacing w:before="240" w:after="120" w:line="240" w:lineRule="auto"/>
        <w:ind w:left="360"/>
        <w:rPr>
          <w:rFonts w:eastAsia="Times New Roman" w:cs="Arial"/>
          <w:b/>
          <w:szCs w:val="20"/>
          <w:lang w:eastAsia="en-IE"/>
        </w:rPr>
      </w:pPr>
      <w:r w:rsidRPr="00B06554">
        <w:rPr>
          <w:rFonts w:eastAsia="Times New Roman" w:cs="Arial"/>
          <w:b/>
          <w:szCs w:val="20"/>
          <w:lang w:eastAsia="en-IE"/>
        </w:rPr>
        <w:t>If you agree to proceed with a Specified Purpose Post:</w:t>
      </w:r>
    </w:p>
    <w:p w14:paraId="237C2D60" w14:textId="77777777" w:rsidR="00C5029C" w:rsidRPr="00B06554"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B06554">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77777777" w:rsidR="00C5029C" w:rsidRPr="00B06554"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B06554">
        <w:rPr>
          <w:rFonts w:cs="Arial"/>
          <w:bCs/>
          <w:kern w:val="32"/>
          <w:szCs w:val="20"/>
        </w:rPr>
        <w:lastRenderedPageBreak/>
        <w:t xml:space="preserve">If you later decline the Specified Purpose post, during the pre-employment clearance stage, you will still retain your </w:t>
      </w:r>
      <w:r w:rsidRPr="00B06554">
        <w:rPr>
          <w:rFonts w:eastAsia="Times New Roman" w:cs="Arial"/>
          <w:szCs w:val="20"/>
          <w:lang w:eastAsia="en-IE"/>
        </w:rPr>
        <w:t>position</w:t>
      </w:r>
      <w:r w:rsidRPr="00B06554">
        <w:rPr>
          <w:rFonts w:cs="Arial"/>
          <w:bCs/>
          <w:kern w:val="32"/>
          <w:szCs w:val="20"/>
        </w:rPr>
        <w:t xml:space="preserve"> on the panel for both Specified Purpose and Permanent posts</w:t>
      </w:r>
    </w:p>
    <w:p w14:paraId="19A51690" w14:textId="77777777" w:rsidR="00C5029C" w:rsidRPr="00B06554" w:rsidRDefault="00C5029C" w:rsidP="00AD732D">
      <w:pPr>
        <w:autoSpaceDE w:val="0"/>
        <w:autoSpaceDN w:val="0"/>
        <w:adjustRightInd w:val="0"/>
        <w:spacing w:before="240" w:after="120" w:line="240" w:lineRule="auto"/>
        <w:ind w:left="360"/>
        <w:rPr>
          <w:rFonts w:eastAsia="Times New Roman" w:cs="Arial"/>
          <w:b/>
          <w:szCs w:val="20"/>
          <w:lang w:eastAsia="en-IE"/>
        </w:rPr>
      </w:pPr>
      <w:r w:rsidRPr="00B06554">
        <w:rPr>
          <w:rFonts w:eastAsia="Times New Roman" w:cs="Arial"/>
          <w:b/>
          <w:szCs w:val="20"/>
          <w:lang w:eastAsia="en-IE"/>
        </w:rPr>
        <w:t>If you agree to proceed with a Permanent Post:</w:t>
      </w:r>
    </w:p>
    <w:p w14:paraId="6D5F566B" w14:textId="77777777" w:rsidR="00C5029C" w:rsidRPr="00B06554" w:rsidRDefault="00C5029C" w:rsidP="00AD732D">
      <w:pPr>
        <w:pStyle w:val="ListParagraph"/>
        <w:numPr>
          <w:ilvl w:val="0"/>
          <w:numId w:val="34"/>
        </w:numPr>
        <w:shd w:val="clear" w:color="auto" w:fill="FFFFFF"/>
        <w:spacing w:before="240" w:after="120" w:line="240" w:lineRule="auto"/>
        <w:rPr>
          <w:rFonts w:cs="Arial"/>
          <w:bCs/>
          <w:kern w:val="32"/>
          <w:szCs w:val="20"/>
        </w:rPr>
      </w:pPr>
      <w:r w:rsidRPr="00B06554">
        <w:rPr>
          <w:rFonts w:cs="Arial"/>
          <w:bCs/>
          <w:kern w:val="32"/>
          <w:szCs w:val="20"/>
        </w:rPr>
        <w:t>You will no longer be eligible for any further expressions of interest and will be removed from the panel.</w:t>
      </w:r>
    </w:p>
    <w:p w14:paraId="7D834B57" w14:textId="77777777" w:rsidR="00C5029C" w:rsidRPr="00B06554" w:rsidRDefault="00C5029C" w:rsidP="00AD732D">
      <w:pPr>
        <w:pStyle w:val="ListParagraph"/>
        <w:numPr>
          <w:ilvl w:val="0"/>
          <w:numId w:val="34"/>
        </w:numPr>
        <w:shd w:val="clear" w:color="auto" w:fill="FFFFFF"/>
        <w:spacing w:before="240" w:after="120" w:line="240" w:lineRule="auto"/>
        <w:rPr>
          <w:rFonts w:cs="Arial"/>
          <w:bCs/>
          <w:kern w:val="32"/>
          <w:szCs w:val="20"/>
        </w:rPr>
      </w:pPr>
      <w:r w:rsidRPr="00B06554">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1A3B39BA" w14:textId="0B64EFD1" w:rsidR="003C75C7" w:rsidRPr="00D671B1" w:rsidRDefault="00386EE0" w:rsidP="002B3056">
      <w:pPr>
        <w:shd w:val="clear" w:color="auto" w:fill="FFFFFF"/>
        <w:autoSpaceDE w:val="0"/>
        <w:autoSpaceDN w:val="0"/>
        <w:adjustRightInd w:val="0"/>
        <w:spacing w:before="240" w:after="120" w:line="240" w:lineRule="auto"/>
        <w:rPr>
          <w:rFonts w:cs="Arial"/>
          <w:szCs w:val="20"/>
        </w:rPr>
      </w:pPr>
      <w:r w:rsidRPr="00B06554">
        <w:rPr>
          <w:rFonts w:cs="Arial"/>
          <w:bCs/>
          <w:kern w:val="32"/>
          <w:szCs w:val="20"/>
        </w:rPr>
        <w:t xml:space="preserve">If you accept employment </w:t>
      </w:r>
      <w:r w:rsidR="00F34151" w:rsidRPr="00B06554">
        <w:rPr>
          <w:rFonts w:cs="Arial"/>
          <w:bCs/>
          <w:kern w:val="32"/>
          <w:szCs w:val="20"/>
        </w:rPr>
        <w:t>to</w:t>
      </w:r>
      <w:r w:rsidRPr="00B06554">
        <w:rPr>
          <w:rFonts w:cs="Arial"/>
          <w:bCs/>
          <w:kern w:val="32"/>
          <w:szCs w:val="20"/>
        </w:rPr>
        <w:t xml:space="preserve"> a Specified Purpose post, you</w:t>
      </w:r>
      <w:r w:rsidR="00241EB3" w:rsidRPr="00B06554">
        <w:rPr>
          <w:rFonts w:cs="Arial"/>
          <w:bCs/>
          <w:kern w:val="32"/>
          <w:szCs w:val="20"/>
        </w:rPr>
        <w:t xml:space="preserve"> can inform the HR/Recruitment t</w:t>
      </w:r>
      <w:r w:rsidRPr="00B06554">
        <w:rPr>
          <w:rFonts w:cs="Arial"/>
          <w:bCs/>
          <w:kern w:val="32"/>
          <w:szCs w:val="20"/>
        </w:rPr>
        <w:t>eam via email when you are within three months of the end of your contract. We will then reactivate you on the panel for Specified Purpose "Expressions of Interest."</w:t>
      </w:r>
    </w:p>
    <w:sectPr w:rsidR="003C75C7" w:rsidRPr="00D671B1" w:rsidSect="00042602">
      <w:footerReference w:type="default" r:id="rId29"/>
      <w:headerReference w:type="first" r:id="rId30"/>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49761"/>
      <w:docPartObj>
        <w:docPartGallery w:val="Page Numbers (Bottom of Page)"/>
        <w:docPartUnique/>
      </w:docPartObj>
    </w:sdtPr>
    <w:sdtEndPr>
      <w:rPr>
        <w:rFonts w:cs="Arial"/>
        <w:noProof/>
        <w:sz w:val="16"/>
        <w:szCs w:val="16"/>
      </w:rPr>
    </w:sdtEndPr>
    <w:sdtContent>
      <w:p w14:paraId="5E4C0790" w14:textId="2893CA0D"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064C38">
          <w:rPr>
            <w:rFonts w:ascii="Arial" w:hAnsi="Arial" w:cs="Arial"/>
            <w:noProof/>
            <w:sz w:val="16"/>
            <w:szCs w:val="16"/>
          </w:rPr>
          <w:t>15</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 w:id="1">
    <w:p w14:paraId="2E974D77" w14:textId="77777777" w:rsidR="00676E71" w:rsidRPr="00DE0ABF" w:rsidRDefault="00676E71" w:rsidP="00676E71">
      <w:pPr>
        <w:pStyle w:val="FootnoteText1"/>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040F39B4">
          <wp:simplePos x="0" y="0"/>
          <wp:positionH relativeFrom="page">
            <wp:posOffset>342900</wp:posOffset>
          </wp:positionH>
          <wp:positionV relativeFrom="paragraph">
            <wp:posOffset>-396875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C88E7272"/>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3110C4"/>
    <w:multiLevelType w:val="hybridMultilevel"/>
    <w:tmpl w:val="1EC4ABE0"/>
    <w:lvl w:ilvl="0" w:tplc="DB9ECE9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793762B"/>
    <w:multiLevelType w:val="hybridMultilevel"/>
    <w:tmpl w:val="36DCE21E"/>
    <w:lvl w:ilvl="0" w:tplc="1598EDB8">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6"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15980661">
    <w:abstractNumId w:val="2"/>
  </w:num>
  <w:num w:numId="2" w16cid:durableId="1184049973">
    <w:abstractNumId w:val="16"/>
  </w:num>
  <w:num w:numId="3" w16cid:durableId="1522014120">
    <w:abstractNumId w:val="36"/>
  </w:num>
  <w:num w:numId="4" w16cid:durableId="148788179">
    <w:abstractNumId w:val="28"/>
  </w:num>
  <w:num w:numId="5" w16cid:durableId="959654897">
    <w:abstractNumId w:val="4"/>
  </w:num>
  <w:num w:numId="6" w16cid:durableId="1618826441">
    <w:abstractNumId w:val="7"/>
  </w:num>
  <w:num w:numId="7" w16cid:durableId="2086805858">
    <w:abstractNumId w:val="34"/>
  </w:num>
  <w:num w:numId="8" w16cid:durableId="143356788">
    <w:abstractNumId w:val="22"/>
  </w:num>
  <w:num w:numId="9" w16cid:durableId="26176051">
    <w:abstractNumId w:val="9"/>
  </w:num>
  <w:num w:numId="10" w16cid:durableId="108017771">
    <w:abstractNumId w:val="0"/>
  </w:num>
  <w:num w:numId="11" w16cid:durableId="1337340889">
    <w:abstractNumId w:val="12"/>
  </w:num>
  <w:num w:numId="12" w16cid:durableId="332026498">
    <w:abstractNumId w:val="24"/>
  </w:num>
  <w:num w:numId="13" w16cid:durableId="800927476">
    <w:abstractNumId w:val="13"/>
  </w:num>
  <w:num w:numId="14" w16cid:durableId="946888205">
    <w:abstractNumId w:val="15"/>
  </w:num>
  <w:num w:numId="15" w16cid:durableId="1433696450">
    <w:abstractNumId w:val="35"/>
  </w:num>
  <w:num w:numId="16" w16cid:durableId="1161117030">
    <w:abstractNumId w:val="31"/>
  </w:num>
  <w:num w:numId="17" w16cid:durableId="3409441">
    <w:abstractNumId w:val="40"/>
  </w:num>
  <w:num w:numId="18" w16cid:durableId="759057925">
    <w:abstractNumId w:val="6"/>
  </w:num>
  <w:num w:numId="19" w16cid:durableId="234558699">
    <w:abstractNumId w:val="20"/>
  </w:num>
  <w:num w:numId="20" w16cid:durableId="1849978530">
    <w:abstractNumId w:val="23"/>
  </w:num>
  <w:num w:numId="21" w16cid:durableId="1982884891">
    <w:abstractNumId w:val="32"/>
  </w:num>
  <w:num w:numId="22" w16cid:durableId="1478255523">
    <w:abstractNumId w:val="10"/>
  </w:num>
  <w:num w:numId="23" w16cid:durableId="823086517">
    <w:abstractNumId w:val="3"/>
  </w:num>
  <w:num w:numId="24" w16cid:durableId="2125801684">
    <w:abstractNumId w:val="11"/>
  </w:num>
  <w:num w:numId="25" w16cid:durableId="1595699534">
    <w:abstractNumId w:val="33"/>
  </w:num>
  <w:num w:numId="26" w16cid:durableId="7853468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3076524">
    <w:abstractNumId w:val="25"/>
  </w:num>
  <w:num w:numId="28" w16cid:durableId="958292410">
    <w:abstractNumId w:val="30"/>
  </w:num>
  <w:num w:numId="29" w16cid:durableId="139527300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263107">
    <w:abstractNumId w:val="25"/>
  </w:num>
  <w:num w:numId="31" w16cid:durableId="1318538828">
    <w:abstractNumId w:val="8"/>
  </w:num>
  <w:num w:numId="32" w16cid:durableId="1891262380">
    <w:abstractNumId w:val="38"/>
  </w:num>
  <w:num w:numId="33" w16cid:durableId="265508106">
    <w:abstractNumId w:val="19"/>
  </w:num>
  <w:num w:numId="34" w16cid:durableId="556473203">
    <w:abstractNumId w:val="5"/>
  </w:num>
  <w:num w:numId="35" w16cid:durableId="1987928849">
    <w:abstractNumId w:val="37"/>
  </w:num>
  <w:num w:numId="36" w16cid:durableId="1492984439">
    <w:abstractNumId w:val="27"/>
  </w:num>
  <w:num w:numId="37" w16cid:durableId="955913703">
    <w:abstractNumId w:val="1"/>
  </w:num>
  <w:num w:numId="38" w16cid:durableId="1274022247">
    <w:abstractNumId w:val="14"/>
  </w:num>
  <w:num w:numId="39" w16cid:durableId="806898021">
    <w:abstractNumId w:val="17"/>
  </w:num>
  <w:num w:numId="40" w16cid:durableId="7083422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5668759">
    <w:abstractNumId w:val="29"/>
  </w:num>
  <w:num w:numId="42" w16cid:durableId="1009411287">
    <w:abstractNumId w:val="21"/>
  </w:num>
  <w:num w:numId="43" w16cid:durableId="3716415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2766"/>
    <w:rsid w:val="00025A2A"/>
    <w:rsid w:val="00042602"/>
    <w:rsid w:val="00052B9A"/>
    <w:rsid w:val="00057A5A"/>
    <w:rsid w:val="00062840"/>
    <w:rsid w:val="00064C38"/>
    <w:rsid w:val="00070CA1"/>
    <w:rsid w:val="000720B0"/>
    <w:rsid w:val="000858B5"/>
    <w:rsid w:val="0009254F"/>
    <w:rsid w:val="00095DDB"/>
    <w:rsid w:val="00097265"/>
    <w:rsid w:val="000A2FA8"/>
    <w:rsid w:val="000B25CA"/>
    <w:rsid w:val="000D0896"/>
    <w:rsid w:val="00100D7A"/>
    <w:rsid w:val="001106A3"/>
    <w:rsid w:val="00110FD5"/>
    <w:rsid w:val="00112C30"/>
    <w:rsid w:val="0012618F"/>
    <w:rsid w:val="0013775D"/>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20DE"/>
    <w:rsid w:val="001E6939"/>
    <w:rsid w:val="001E7E07"/>
    <w:rsid w:val="001F1F70"/>
    <w:rsid w:val="00200C68"/>
    <w:rsid w:val="0020231B"/>
    <w:rsid w:val="00207132"/>
    <w:rsid w:val="002117CA"/>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E7BA8"/>
    <w:rsid w:val="002F411C"/>
    <w:rsid w:val="002F5C3B"/>
    <w:rsid w:val="002F6188"/>
    <w:rsid w:val="00306BFB"/>
    <w:rsid w:val="00316603"/>
    <w:rsid w:val="00333041"/>
    <w:rsid w:val="0033449D"/>
    <w:rsid w:val="00335ABF"/>
    <w:rsid w:val="00347E2E"/>
    <w:rsid w:val="00363C7E"/>
    <w:rsid w:val="00370B17"/>
    <w:rsid w:val="0037373C"/>
    <w:rsid w:val="00376863"/>
    <w:rsid w:val="0037769B"/>
    <w:rsid w:val="00386EE0"/>
    <w:rsid w:val="00393EA6"/>
    <w:rsid w:val="003A1A5F"/>
    <w:rsid w:val="003A45A4"/>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1A36"/>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01CE"/>
    <w:rsid w:val="00634738"/>
    <w:rsid w:val="00643295"/>
    <w:rsid w:val="0064774E"/>
    <w:rsid w:val="0065784F"/>
    <w:rsid w:val="0066378A"/>
    <w:rsid w:val="00664EFE"/>
    <w:rsid w:val="00672BEA"/>
    <w:rsid w:val="0067555F"/>
    <w:rsid w:val="00676E71"/>
    <w:rsid w:val="0069127F"/>
    <w:rsid w:val="00691308"/>
    <w:rsid w:val="006A264A"/>
    <w:rsid w:val="006A64FF"/>
    <w:rsid w:val="006A7C5A"/>
    <w:rsid w:val="006C06AE"/>
    <w:rsid w:val="006D179E"/>
    <w:rsid w:val="006D361B"/>
    <w:rsid w:val="006D7B73"/>
    <w:rsid w:val="006E50E4"/>
    <w:rsid w:val="006F643E"/>
    <w:rsid w:val="00700F05"/>
    <w:rsid w:val="00712DEC"/>
    <w:rsid w:val="00720474"/>
    <w:rsid w:val="00733AF6"/>
    <w:rsid w:val="007448B0"/>
    <w:rsid w:val="00745CEC"/>
    <w:rsid w:val="00755B63"/>
    <w:rsid w:val="00760BD7"/>
    <w:rsid w:val="00762635"/>
    <w:rsid w:val="007704C4"/>
    <w:rsid w:val="00774BFC"/>
    <w:rsid w:val="00781020"/>
    <w:rsid w:val="00781C8A"/>
    <w:rsid w:val="00797602"/>
    <w:rsid w:val="007A38FF"/>
    <w:rsid w:val="007D4C48"/>
    <w:rsid w:val="007D5D64"/>
    <w:rsid w:val="007D7E91"/>
    <w:rsid w:val="007E4C73"/>
    <w:rsid w:val="007E528F"/>
    <w:rsid w:val="007E5750"/>
    <w:rsid w:val="007E57F3"/>
    <w:rsid w:val="007F1C19"/>
    <w:rsid w:val="007F4971"/>
    <w:rsid w:val="007F5D59"/>
    <w:rsid w:val="008022BF"/>
    <w:rsid w:val="00821291"/>
    <w:rsid w:val="008269E1"/>
    <w:rsid w:val="00827B5C"/>
    <w:rsid w:val="00827F1A"/>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40B5E"/>
    <w:rsid w:val="00952BDC"/>
    <w:rsid w:val="0095679F"/>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06554"/>
    <w:rsid w:val="00B1187D"/>
    <w:rsid w:val="00B12B03"/>
    <w:rsid w:val="00B14DA2"/>
    <w:rsid w:val="00B20023"/>
    <w:rsid w:val="00B230FD"/>
    <w:rsid w:val="00B24C97"/>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671B1"/>
    <w:rsid w:val="00D7346A"/>
    <w:rsid w:val="00D91C94"/>
    <w:rsid w:val="00D948B0"/>
    <w:rsid w:val="00DA12CB"/>
    <w:rsid w:val="00DA3ABC"/>
    <w:rsid w:val="00DA412E"/>
    <w:rsid w:val="00DC130E"/>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customStyle="1" w:styleId="Contacts10">
    <w:name w:val="Contacts 10"/>
    <w:basedOn w:val="Normal"/>
    <w:uiPriority w:val="99"/>
    <w:qFormat/>
    <w:rsid w:val="006D361B"/>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6D361B"/>
    <w:pPr>
      <w:spacing w:after="100"/>
    </w:pPr>
    <w:rPr>
      <w:b/>
      <w:color w:val="016857"/>
    </w:rPr>
  </w:style>
  <w:style w:type="paragraph" w:styleId="HTMLPreformatted">
    <w:name w:val="HTML Preformatted"/>
    <w:basedOn w:val="Normal"/>
    <w:link w:val="HTMLPreformattedChar"/>
    <w:uiPriority w:val="99"/>
    <w:unhideWhenUsed/>
    <w:rsid w:val="006D3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6D361B"/>
    <w:rPr>
      <w:rFonts w:ascii="Courier New" w:eastAsia="Calibri" w:hAnsi="Courier New" w:cs="Courier New"/>
      <w:sz w:val="20"/>
      <w:szCs w:val="20"/>
      <w:lang w:eastAsia="en-IE"/>
    </w:rPr>
  </w:style>
  <w:style w:type="paragraph" w:customStyle="1" w:styleId="FootnoteText1">
    <w:name w:val="Footnote Text1"/>
    <w:basedOn w:val="Normal"/>
    <w:next w:val="FootnoteText"/>
    <w:link w:val="FootnoteTextChar"/>
    <w:uiPriority w:val="99"/>
    <w:unhideWhenUsed/>
    <w:rsid w:val="00676E71"/>
    <w:pPr>
      <w:spacing w:after="0" w:line="240" w:lineRule="auto"/>
    </w:pPr>
    <w:rPr>
      <w:rFonts w:asciiTheme="minorHAnsi" w:hAnsiTheme="minorHAnsi"/>
      <w:szCs w:val="20"/>
    </w:rPr>
  </w:style>
  <w:style w:type="character" w:customStyle="1" w:styleId="FootnoteTextChar">
    <w:name w:val="Footnote Text Char"/>
    <w:basedOn w:val="DefaultParagraphFont"/>
    <w:link w:val="FootnoteText1"/>
    <w:uiPriority w:val="99"/>
    <w:rsid w:val="00676E71"/>
    <w:rPr>
      <w:sz w:val="20"/>
      <w:szCs w:val="20"/>
    </w:rPr>
  </w:style>
  <w:style w:type="paragraph" w:styleId="FootnoteText">
    <w:name w:val="footnote text"/>
    <w:basedOn w:val="Normal"/>
    <w:link w:val="FootnoteTextChar1"/>
    <w:uiPriority w:val="99"/>
    <w:semiHidden/>
    <w:unhideWhenUsed/>
    <w:rsid w:val="00676E71"/>
    <w:pPr>
      <w:spacing w:after="0" w:line="240" w:lineRule="auto"/>
    </w:pPr>
    <w:rPr>
      <w:szCs w:val="20"/>
    </w:rPr>
  </w:style>
  <w:style w:type="character" w:customStyle="1" w:styleId="FootnoteTextChar1">
    <w:name w:val="Footnote Text Char1"/>
    <w:basedOn w:val="DefaultParagraphFont"/>
    <w:link w:val="FootnoteText"/>
    <w:uiPriority w:val="99"/>
    <w:semiHidden/>
    <w:rsid w:val="00676E71"/>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 TargetMode="External"/><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mailto:appeals@technologyandtransformation@hse.ie" TargetMode="External"/><Relationship Id="rId26" Type="http://schemas.openxmlformats.org/officeDocument/2006/relationships/hyperlink" Target="https://www.afp.gov.au/" TargetMode="External"/><Relationship Id="rId3" Type="http://schemas.openxmlformats.org/officeDocument/2006/relationships/styles" Target="styles.xml"/><Relationship Id="rId21" Type="http://schemas.openxmlformats.org/officeDocument/2006/relationships/hyperlink" Target="https://forms.qqi.ie/naric/award-querie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www.gov.uk/browse/working/finding-job" TargetMode="Externa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www.qqi.ie/what-we-do/the-qualifications-system/national-framework-of-qualificatio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police.uk/pu/find-a-police-forc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www.acro.police.uk/s/" TargetMode="External"/><Relationship Id="rId28" Type="http://schemas.openxmlformats.org/officeDocument/2006/relationships/hyperlink" Target="https://www.fbi.gov/file-repository/idhsc-address-verification-change-request/view"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https://www.qqi.ie/what-we-do/the-qualifications-system/national-academic-recognition-information-centr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https://www.police.govt.nz/"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55FFC-DA9E-49E8-8CC9-00B34196B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5950</Words>
  <Characters>33917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Erica Byrne</cp:lastModifiedBy>
  <cp:revision>12</cp:revision>
  <cp:lastPrinted>2023-06-29T15:04:00Z</cp:lastPrinted>
  <dcterms:created xsi:type="dcterms:W3CDTF">2025-06-26T10:58:00Z</dcterms:created>
  <dcterms:modified xsi:type="dcterms:W3CDTF">2025-10-13T12:11:00Z</dcterms:modified>
</cp:coreProperties>
</file>