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lang w:eastAsia="en-IE"/>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proofErr w:type="gramStart"/>
                            <w:r>
                              <w:t>,</w:t>
                            </w:r>
                            <w:proofErr w:type="gramEnd"/>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lang w:eastAsia="en-IE"/>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01997EE5" w14:textId="00720DEA" w:rsidR="00050E29" w:rsidRPr="00700D7A" w:rsidRDefault="00050E29" w:rsidP="00700D7A">
      <w:pPr>
        <w:widowControl w:val="0"/>
        <w:autoSpaceDE w:val="0"/>
        <w:autoSpaceDN w:val="0"/>
        <w:adjustRightInd w:val="0"/>
        <w:spacing w:before="240" w:after="0" w:line="240" w:lineRule="auto"/>
        <w:jc w:val="center"/>
        <w:rPr>
          <w:rFonts w:eastAsia="Times New Roman" w:cs="Arial"/>
          <w:b/>
          <w:iCs/>
          <w:sz w:val="24"/>
          <w:szCs w:val="24"/>
          <w:lang w:eastAsia="en-IE"/>
        </w:rPr>
      </w:pPr>
      <w:r w:rsidRPr="00AD732D">
        <w:rPr>
          <w:rFonts w:eastAsia="Times New Roman" w:cs="Arial"/>
          <w:b/>
          <w:iCs/>
          <w:sz w:val="24"/>
          <w:szCs w:val="24"/>
          <w:lang w:eastAsia="en-IE"/>
        </w:rPr>
        <w:t xml:space="preserve">Recruitment reference no: </w:t>
      </w:r>
      <w:r w:rsidR="00A30CD7">
        <w:rPr>
          <w:rFonts w:eastAsia="Times New Roman" w:cs="Arial"/>
          <w:b/>
          <w:iCs/>
          <w:sz w:val="24"/>
          <w:szCs w:val="24"/>
          <w:lang w:eastAsia="en-IE"/>
        </w:rPr>
        <w:t>T&amp;T/69</w:t>
      </w:r>
      <w:bookmarkStart w:id="0" w:name="_GoBack"/>
      <w:bookmarkEnd w:id="0"/>
      <w:r w:rsidR="00700D7A">
        <w:rPr>
          <w:rFonts w:eastAsia="Times New Roman" w:cs="Arial"/>
          <w:b/>
          <w:iCs/>
          <w:sz w:val="24"/>
          <w:szCs w:val="24"/>
          <w:lang w:eastAsia="en-IE"/>
        </w:rPr>
        <w:t xml:space="preserve">/26 </w:t>
      </w:r>
      <w:r w:rsidR="00700D7A" w:rsidRPr="00700D7A">
        <w:rPr>
          <w:rFonts w:eastAsia="Times New Roman" w:cs="Arial"/>
          <w:b/>
          <w:iCs/>
          <w:sz w:val="24"/>
          <w:szCs w:val="24"/>
          <w:lang w:eastAsia="en-IE"/>
        </w:rPr>
        <w:t>Grade VII Data and Digital Communications Operations Lead</w:t>
      </w: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38072364"/>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1655C2A3" w14:textId="4C24C39A" w:rsidR="00A9642F" w:rsidRPr="00723F29" w:rsidRDefault="00A9642F" w:rsidP="00A9642F">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For any queries regarding the Recruitment process please contact</w:t>
      </w:r>
      <w:r w:rsidR="00700D7A">
        <w:rPr>
          <w:rFonts w:ascii="Arial" w:eastAsia="Times New Roman" w:hAnsi="Arial" w:cs="Arial"/>
          <w:sz w:val="22"/>
          <w:szCs w:val="22"/>
        </w:rPr>
        <w:t xml:space="preserve">: Emily Igoe </w:t>
      </w:r>
      <w:r w:rsidRPr="00723F29">
        <w:rPr>
          <w:rFonts w:ascii="Arial" w:eastAsia="Times New Roman" w:hAnsi="Arial" w:cs="Arial"/>
          <w:sz w:val="22"/>
          <w:szCs w:val="22"/>
        </w:rPr>
        <w:t>Campaign Lead, recruitment.technologyandtransformation@hse.ie</w:t>
      </w:r>
      <w:r w:rsidRPr="00723F29" w:rsidDel="006D361B">
        <w:rPr>
          <w:rFonts w:ascii="Arial" w:eastAsia="Times New Roman" w:hAnsi="Arial" w:cs="Arial"/>
          <w:sz w:val="22"/>
          <w:szCs w:val="22"/>
        </w:rPr>
        <w:t xml:space="preserve"> </w:t>
      </w:r>
    </w:p>
    <w:p w14:paraId="73189F8F" w14:textId="77777777"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4C8BBD30" w14:textId="464CAACA" w:rsidR="006F3F49"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38072364" w:history="1">
            <w:r w:rsidR="006F3F49" w:rsidRPr="00685AD0">
              <w:rPr>
                <w:rStyle w:val="Hyperlink"/>
                <w:rFonts w:eastAsia="Times New Roman" w:cs="Arial"/>
                <w:noProof/>
                <w:lang w:val="en-GB" w:eastAsia="zh-CN"/>
              </w:rPr>
              <w:t>The HR / Recruitment Team Contact details:</w:t>
            </w:r>
            <w:r w:rsidR="006F3F49">
              <w:rPr>
                <w:noProof/>
                <w:webHidden/>
              </w:rPr>
              <w:tab/>
            </w:r>
            <w:r w:rsidR="006F3F49">
              <w:rPr>
                <w:noProof/>
                <w:webHidden/>
              </w:rPr>
              <w:fldChar w:fldCharType="begin"/>
            </w:r>
            <w:r w:rsidR="006F3F49">
              <w:rPr>
                <w:noProof/>
                <w:webHidden/>
              </w:rPr>
              <w:instrText xml:space="preserve"> PAGEREF _Toc238072364 \h </w:instrText>
            </w:r>
            <w:r w:rsidR="006F3F49">
              <w:rPr>
                <w:noProof/>
                <w:webHidden/>
              </w:rPr>
            </w:r>
            <w:r w:rsidR="006F3F49">
              <w:rPr>
                <w:noProof/>
                <w:webHidden/>
              </w:rPr>
              <w:fldChar w:fldCharType="separate"/>
            </w:r>
            <w:r w:rsidR="006F3F49">
              <w:rPr>
                <w:noProof/>
                <w:webHidden/>
              </w:rPr>
              <w:t>1</w:t>
            </w:r>
            <w:r w:rsidR="006F3F49">
              <w:rPr>
                <w:noProof/>
                <w:webHidden/>
              </w:rPr>
              <w:fldChar w:fldCharType="end"/>
            </w:r>
          </w:hyperlink>
        </w:p>
        <w:p w14:paraId="27E5C9DC" w14:textId="52E6CEDB" w:rsidR="006F3F49" w:rsidRDefault="00A30CD7">
          <w:pPr>
            <w:pStyle w:val="TOC1"/>
            <w:rPr>
              <w:rFonts w:asciiTheme="minorHAnsi" w:eastAsiaTheme="minorEastAsia" w:hAnsiTheme="minorHAnsi"/>
              <w:noProof/>
              <w:lang w:eastAsia="en-IE"/>
            </w:rPr>
          </w:pPr>
          <w:hyperlink w:anchor="_Toc238072365" w:history="1">
            <w:r w:rsidR="006F3F49" w:rsidRPr="00685AD0">
              <w:rPr>
                <w:rStyle w:val="Hyperlink"/>
                <w:rFonts w:eastAsia="Times New Roman" w:cs="Arial"/>
                <w:noProof/>
                <w:lang w:val="en-GB" w:eastAsia="zh-CN"/>
              </w:rPr>
              <w:t>Who should apply?</w:t>
            </w:r>
            <w:r w:rsidR="006F3F49">
              <w:rPr>
                <w:noProof/>
                <w:webHidden/>
              </w:rPr>
              <w:tab/>
            </w:r>
            <w:r w:rsidR="006F3F49">
              <w:rPr>
                <w:noProof/>
                <w:webHidden/>
              </w:rPr>
              <w:fldChar w:fldCharType="begin"/>
            </w:r>
            <w:r w:rsidR="006F3F49">
              <w:rPr>
                <w:noProof/>
                <w:webHidden/>
              </w:rPr>
              <w:instrText xml:space="preserve"> PAGEREF _Toc238072365 \h </w:instrText>
            </w:r>
            <w:r w:rsidR="006F3F49">
              <w:rPr>
                <w:noProof/>
                <w:webHidden/>
              </w:rPr>
            </w:r>
            <w:r w:rsidR="006F3F49">
              <w:rPr>
                <w:noProof/>
                <w:webHidden/>
              </w:rPr>
              <w:fldChar w:fldCharType="separate"/>
            </w:r>
            <w:r w:rsidR="006F3F49">
              <w:rPr>
                <w:noProof/>
                <w:webHidden/>
              </w:rPr>
              <w:t>2</w:t>
            </w:r>
            <w:r w:rsidR="006F3F49">
              <w:rPr>
                <w:noProof/>
                <w:webHidden/>
              </w:rPr>
              <w:fldChar w:fldCharType="end"/>
            </w:r>
          </w:hyperlink>
        </w:p>
        <w:p w14:paraId="357DB438" w14:textId="573C169E" w:rsidR="006F3F49" w:rsidRDefault="00A30CD7">
          <w:pPr>
            <w:pStyle w:val="TOC1"/>
            <w:rPr>
              <w:rFonts w:asciiTheme="minorHAnsi" w:eastAsiaTheme="minorEastAsia" w:hAnsiTheme="minorHAnsi"/>
              <w:noProof/>
              <w:lang w:eastAsia="en-IE"/>
            </w:rPr>
          </w:pPr>
          <w:hyperlink w:anchor="_Toc238072366" w:history="1">
            <w:r w:rsidR="006F3F49" w:rsidRPr="00685AD0">
              <w:rPr>
                <w:rStyle w:val="Hyperlink"/>
                <w:rFonts w:eastAsia="Times New Roman" w:cs="Arial"/>
                <w:noProof/>
                <w:lang w:val="en-GB" w:eastAsia="zh-CN"/>
              </w:rPr>
              <w:t>How to apply for this post.</w:t>
            </w:r>
            <w:r w:rsidR="006F3F49">
              <w:rPr>
                <w:noProof/>
                <w:webHidden/>
              </w:rPr>
              <w:tab/>
            </w:r>
            <w:r w:rsidR="006F3F49">
              <w:rPr>
                <w:noProof/>
                <w:webHidden/>
              </w:rPr>
              <w:fldChar w:fldCharType="begin"/>
            </w:r>
            <w:r w:rsidR="006F3F49">
              <w:rPr>
                <w:noProof/>
                <w:webHidden/>
              </w:rPr>
              <w:instrText xml:space="preserve"> PAGEREF _Toc238072366 \h </w:instrText>
            </w:r>
            <w:r w:rsidR="006F3F49">
              <w:rPr>
                <w:noProof/>
                <w:webHidden/>
              </w:rPr>
            </w:r>
            <w:r w:rsidR="006F3F49">
              <w:rPr>
                <w:noProof/>
                <w:webHidden/>
              </w:rPr>
              <w:fldChar w:fldCharType="separate"/>
            </w:r>
            <w:r w:rsidR="006F3F49">
              <w:rPr>
                <w:noProof/>
                <w:webHidden/>
              </w:rPr>
              <w:t>3</w:t>
            </w:r>
            <w:r w:rsidR="006F3F49">
              <w:rPr>
                <w:noProof/>
                <w:webHidden/>
              </w:rPr>
              <w:fldChar w:fldCharType="end"/>
            </w:r>
          </w:hyperlink>
        </w:p>
        <w:p w14:paraId="3277A422" w14:textId="7A154AFF" w:rsidR="006F3F49" w:rsidRDefault="00A30CD7">
          <w:pPr>
            <w:pStyle w:val="TOC1"/>
            <w:rPr>
              <w:rFonts w:asciiTheme="minorHAnsi" w:eastAsiaTheme="minorEastAsia" w:hAnsiTheme="minorHAnsi"/>
              <w:noProof/>
              <w:lang w:eastAsia="en-IE"/>
            </w:rPr>
          </w:pPr>
          <w:hyperlink w:anchor="_Toc238072367" w:history="1">
            <w:r w:rsidR="006F3F49" w:rsidRPr="00685AD0">
              <w:rPr>
                <w:rStyle w:val="Hyperlink"/>
                <w:rFonts w:eastAsia="Times New Roman"/>
                <w:noProof/>
                <w:lang w:val="en-GB" w:eastAsia="zh-CN"/>
              </w:rPr>
              <w:t>How we will manage the selection process.</w:t>
            </w:r>
            <w:r w:rsidR="006F3F49">
              <w:rPr>
                <w:noProof/>
                <w:webHidden/>
              </w:rPr>
              <w:tab/>
            </w:r>
            <w:r w:rsidR="006F3F49">
              <w:rPr>
                <w:noProof/>
                <w:webHidden/>
              </w:rPr>
              <w:fldChar w:fldCharType="begin"/>
            </w:r>
            <w:r w:rsidR="006F3F49">
              <w:rPr>
                <w:noProof/>
                <w:webHidden/>
              </w:rPr>
              <w:instrText xml:space="preserve"> PAGEREF _Toc238072367 \h </w:instrText>
            </w:r>
            <w:r w:rsidR="006F3F49">
              <w:rPr>
                <w:noProof/>
                <w:webHidden/>
              </w:rPr>
            </w:r>
            <w:r w:rsidR="006F3F49">
              <w:rPr>
                <w:noProof/>
                <w:webHidden/>
              </w:rPr>
              <w:fldChar w:fldCharType="separate"/>
            </w:r>
            <w:r w:rsidR="006F3F49">
              <w:rPr>
                <w:noProof/>
                <w:webHidden/>
              </w:rPr>
              <w:t>4</w:t>
            </w:r>
            <w:r w:rsidR="006F3F49">
              <w:rPr>
                <w:noProof/>
                <w:webHidden/>
              </w:rPr>
              <w:fldChar w:fldCharType="end"/>
            </w:r>
          </w:hyperlink>
        </w:p>
        <w:p w14:paraId="32E07362" w14:textId="70170F7E" w:rsidR="006F3F49" w:rsidRDefault="00A30CD7">
          <w:pPr>
            <w:pStyle w:val="TOC1"/>
            <w:rPr>
              <w:rFonts w:asciiTheme="minorHAnsi" w:eastAsiaTheme="minorEastAsia" w:hAnsiTheme="minorHAnsi"/>
              <w:noProof/>
              <w:lang w:eastAsia="en-IE"/>
            </w:rPr>
          </w:pPr>
          <w:hyperlink w:anchor="_Toc238072368" w:history="1">
            <w:r w:rsidR="006F3F49" w:rsidRPr="00685AD0">
              <w:rPr>
                <w:rStyle w:val="Hyperlink"/>
                <w:rFonts w:eastAsia="Times New Roman"/>
                <w:noProof/>
                <w:lang w:val="en-GB" w:eastAsia="zh-CN"/>
              </w:rPr>
              <w:t>Candidate supports</w:t>
            </w:r>
            <w:r w:rsidR="006F3F49">
              <w:rPr>
                <w:noProof/>
                <w:webHidden/>
              </w:rPr>
              <w:tab/>
            </w:r>
            <w:r w:rsidR="006F3F49">
              <w:rPr>
                <w:noProof/>
                <w:webHidden/>
              </w:rPr>
              <w:fldChar w:fldCharType="begin"/>
            </w:r>
            <w:r w:rsidR="006F3F49">
              <w:rPr>
                <w:noProof/>
                <w:webHidden/>
              </w:rPr>
              <w:instrText xml:space="preserve"> PAGEREF _Toc238072368 \h </w:instrText>
            </w:r>
            <w:r w:rsidR="006F3F49">
              <w:rPr>
                <w:noProof/>
                <w:webHidden/>
              </w:rPr>
            </w:r>
            <w:r w:rsidR="006F3F49">
              <w:rPr>
                <w:noProof/>
                <w:webHidden/>
              </w:rPr>
              <w:fldChar w:fldCharType="separate"/>
            </w:r>
            <w:r w:rsidR="006F3F49">
              <w:rPr>
                <w:noProof/>
                <w:webHidden/>
              </w:rPr>
              <w:t>5</w:t>
            </w:r>
            <w:r w:rsidR="006F3F49">
              <w:rPr>
                <w:noProof/>
                <w:webHidden/>
              </w:rPr>
              <w:fldChar w:fldCharType="end"/>
            </w:r>
          </w:hyperlink>
        </w:p>
        <w:p w14:paraId="67B757EE" w14:textId="1B2A19E1" w:rsidR="006F3F49" w:rsidRDefault="00A30CD7">
          <w:pPr>
            <w:pStyle w:val="TOC1"/>
            <w:rPr>
              <w:rFonts w:asciiTheme="minorHAnsi" w:eastAsiaTheme="minorEastAsia" w:hAnsiTheme="minorHAnsi"/>
              <w:noProof/>
              <w:lang w:eastAsia="en-IE"/>
            </w:rPr>
          </w:pPr>
          <w:hyperlink w:anchor="_Toc238072369" w:history="1">
            <w:r w:rsidR="006F3F49" w:rsidRPr="00685AD0">
              <w:rPr>
                <w:rStyle w:val="Hyperlink"/>
                <w:rFonts w:eastAsia="Times New Roman"/>
                <w:noProof/>
                <w:lang w:val="en-GB" w:eastAsia="zh-CN"/>
              </w:rPr>
              <w:t>Reasonable Accommodation requests for candidates with disabilities</w:t>
            </w:r>
            <w:r w:rsidR="006F3F49">
              <w:rPr>
                <w:noProof/>
                <w:webHidden/>
              </w:rPr>
              <w:tab/>
            </w:r>
            <w:r w:rsidR="006F3F49">
              <w:rPr>
                <w:noProof/>
                <w:webHidden/>
              </w:rPr>
              <w:fldChar w:fldCharType="begin"/>
            </w:r>
            <w:r w:rsidR="006F3F49">
              <w:rPr>
                <w:noProof/>
                <w:webHidden/>
              </w:rPr>
              <w:instrText xml:space="preserve"> PAGEREF _Toc238072369 \h </w:instrText>
            </w:r>
            <w:r w:rsidR="006F3F49">
              <w:rPr>
                <w:noProof/>
                <w:webHidden/>
              </w:rPr>
            </w:r>
            <w:r w:rsidR="006F3F49">
              <w:rPr>
                <w:noProof/>
                <w:webHidden/>
              </w:rPr>
              <w:fldChar w:fldCharType="separate"/>
            </w:r>
            <w:r w:rsidR="006F3F49">
              <w:rPr>
                <w:noProof/>
                <w:webHidden/>
              </w:rPr>
              <w:t>6</w:t>
            </w:r>
            <w:r w:rsidR="006F3F49">
              <w:rPr>
                <w:noProof/>
                <w:webHidden/>
              </w:rPr>
              <w:fldChar w:fldCharType="end"/>
            </w:r>
          </w:hyperlink>
        </w:p>
        <w:p w14:paraId="7FB543C9" w14:textId="5F4AD416" w:rsidR="006F3F49" w:rsidRDefault="00A30CD7">
          <w:pPr>
            <w:pStyle w:val="TOC1"/>
            <w:rPr>
              <w:rFonts w:asciiTheme="minorHAnsi" w:eastAsiaTheme="minorEastAsia" w:hAnsiTheme="minorHAnsi"/>
              <w:noProof/>
              <w:lang w:eastAsia="en-IE"/>
            </w:rPr>
          </w:pPr>
          <w:hyperlink w:anchor="_Toc238072370" w:history="1">
            <w:r w:rsidR="006F3F49" w:rsidRPr="00685AD0">
              <w:rPr>
                <w:rStyle w:val="Hyperlink"/>
                <w:rFonts w:eastAsia="Times New Roman"/>
                <w:noProof/>
                <w:lang w:val="en-GB" w:eastAsia="zh-CN"/>
              </w:rPr>
              <w:t>Interview notes</w:t>
            </w:r>
            <w:r w:rsidR="006F3F49">
              <w:rPr>
                <w:noProof/>
                <w:webHidden/>
              </w:rPr>
              <w:tab/>
            </w:r>
            <w:r w:rsidR="006F3F49">
              <w:rPr>
                <w:noProof/>
                <w:webHidden/>
              </w:rPr>
              <w:fldChar w:fldCharType="begin"/>
            </w:r>
            <w:r w:rsidR="006F3F49">
              <w:rPr>
                <w:noProof/>
                <w:webHidden/>
              </w:rPr>
              <w:instrText xml:space="preserve"> PAGEREF _Toc238072370 \h </w:instrText>
            </w:r>
            <w:r w:rsidR="006F3F49">
              <w:rPr>
                <w:noProof/>
                <w:webHidden/>
              </w:rPr>
            </w:r>
            <w:r w:rsidR="006F3F49">
              <w:rPr>
                <w:noProof/>
                <w:webHidden/>
              </w:rPr>
              <w:fldChar w:fldCharType="separate"/>
            </w:r>
            <w:r w:rsidR="006F3F49">
              <w:rPr>
                <w:noProof/>
                <w:webHidden/>
              </w:rPr>
              <w:t>6</w:t>
            </w:r>
            <w:r w:rsidR="006F3F49">
              <w:rPr>
                <w:noProof/>
                <w:webHidden/>
              </w:rPr>
              <w:fldChar w:fldCharType="end"/>
            </w:r>
          </w:hyperlink>
        </w:p>
        <w:p w14:paraId="67F67FA9" w14:textId="2B15761D" w:rsidR="006F3F49" w:rsidRDefault="00A30CD7">
          <w:pPr>
            <w:pStyle w:val="TOC1"/>
            <w:rPr>
              <w:rFonts w:asciiTheme="minorHAnsi" w:eastAsiaTheme="minorEastAsia" w:hAnsiTheme="minorHAnsi"/>
              <w:noProof/>
              <w:lang w:eastAsia="en-IE"/>
            </w:rPr>
          </w:pPr>
          <w:hyperlink w:anchor="_Toc238072371" w:history="1">
            <w:r w:rsidR="006F3F49" w:rsidRPr="00685AD0">
              <w:rPr>
                <w:rStyle w:val="Hyperlink"/>
                <w:rFonts w:eastAsia="Times New Roman"/>
                <w:noProof/>
                <w:lang w:val="en-GB" w:eastAsia="zh-CN"/>
              </w:rPr>
              <w:t>Formation of panels</w:t>
            </w:r>
            <w:r w:rsidR="006F3F49">
              <w:rPr>
                <w:noProof/>
                <w:webHidden/>
              </w:rPr>
              <w:tab/>
            </w:r>
            <w:r w:rsidR="006F3F49">
              <w:rPr>
                <w:noProof/>
                <w:webHidden/>
              </w:rPr>
              <w:fldChar w:fldCharType="begin"/>
            </w:r>
            <w:r w:rsidR="006F3F49">
              <w:rPr>
                <w:noProof/>
                <w:webHidden/>
              </w:rPr>
              <w:instrText xml:space="preserve"> PAGEREF _Toc238072371 \h </w:instrText>
            </w:r>
            <w:r w:rsidR="006F3F49">
              <w:rPr>
                <w:noProof/>
                <w:webHidden/>
              </w:rPr>
            </w:r>
            <w:r w:rsidR="006F3F49">
              <w:rPr>
                <w:noProof/>
                <w:webHidden/>
              </w:rPr>
              <w:fldChar w:fldCharType="separate"/>
            </w:r>
            <w:r w:rsidR="006F3F49">
              <w:rPr>
                <w:noProof/>
                <w:webHidden/>
              </w:rPr>
              <w:t>6</w:t>
            </w:r>
            <w:r w:rsidR="006F3F49">
              <w:rPr>
                <w:noProof/>
                <w:webHidden/>
              </w:rPr>
              <w:fldChar w:fldCharType="end"/>
            </w:r>
          </w:hyperlink>
        </w:p>
        <w:p w14:paraId="768C6A28" w14:textId="0841899B" w:rsidR="006F3F49" w:rsidRDefault="00A30CD7">
          <w:pPr>
            <w:pStyle w:val="TOC1"/>
            <w:rPr>
              <w:rFonts w:asciiTheme="minorHAnsi" w:eastAsiaTheme="minorEastAsia" w:hAnsiTheme="minorHAnsi"/>
              <w:noProof/>
              <w:lang w:eastAsia="en-IE"/>
            </w:rPr>
          </w:pPr>
          <w:hyperlink w:anchor="_Toc238072372" w:history="1">
            <w:r w:rsidR="006F3F49" w:rsidRPr="00685AD0">
              <w:rPr>
                <w:rStyle w:val="Hyperlink"/>
                <w:rFonts w:eastAsia="Times New Roman"/>
                <w:noProof/>
                <w:lang w:val="en-GB" w:eastAsia="zh-CN"/>
              </w:rPr>
              <w:t>Marking System</w:t>
            </w:r>
            <w:r w:rsidR="006F3F49">
              <w:rPr>
                <w:noProof/>
                <w:webHidden/>
              </w:rPr>
              <w:tab/>
            </w:r>
            <w:r w:rsidR="006F3F49">
              <w:rPr>
                <w:noProof/>
                <w:webHidden/>
              </w:rPr>
              <w:fldChar w:fldCharType="begin"/>
            </w:r>
            <w:r w:rsidR="006F3F49">
              <w:rPr>
                <w:noProof/>
                <w:webHidden/>
              </w:rPr>
              <w:instrText xml:space="preserve"> PAGEREF _Toc238072372 \h </w:instrText>
            </w:r>
            <w:r w:rsidR="006F3F49">
              <w:rPr>
                <w:noProof/>
                <w:webHidden/>
              </w:rPr>
            </w:r>
            <w:r w:rsidR="006F3F49">
              <w:rPr>
                <w:noProof/>
                <w:webHidden/>
              </w:rPr>
              <w:fldChar w:fldCharType="separate"/>
            </w:r>
            <w:r w:rsidR="006F3F49">
              <w:rPr>
                <w:noProof/>
                <w:webHidden/>
              </w:rPr>
              <w:t>6</w:t>
            </w:r>
            <w:r w:rsidR="006F3F49">
              <w:rPr>
                <w:noProof/>
                <w:webHidden/>
              </w:rPr>
              <w:fldChar w:fldCharType="end"/>
            </w:r>
          </w:hyperlink>
        </w:p>
        <w:p w14:paraId="03D172BA" w14:textId="27520422" w:rsidR="006F3F49" w:rsidRDefault="00A30CD7">
          <w:pPr>
            <w:pStyle w:val="TOC1"/>
            <w:rPr>
              <w:rFonts w:asciiTheme="minorHAnsi" w:eastAsiaTheme="minorEastAsia" w:hAnsiTheme="minorHAnsi"/>
              <w:noProof/>
              <w:lang w:eastAsia="en-IE"/>
            </w:rPr>
          </w:pPr>
          <w:hyperlink w:anchor="_Toc238072373" w:history="1">
            <w:r w:rsidR="006F3F49" w:rsidRPr="00685AD0">
              <w:rPr>
                <w:rStyle w:val="Hyperlink"/>
                <w:rFonts w:eastAsia="Times New Roman"/>
                <w:noProof/>
                <w:lang w:val="en-GB" w:eastAsia="zh-CN"/>
              </w:rPr>
              <w:t>Future panels</w:t>
            </w:r>
            <w:r w:rsidR="006F3F49">
              <w:rPr>
                <w:noProof/>
                <w:webHidden/>
              </w:rPr>
              <w:tab/>
            </w:r>
            <w:r w:rsidR="006F3F49">
              <w:rPr>
                <w:noProof/>
                <w:webHidden/>
              </w:rPr>
              <w:fldChar w:fldCharType="begin"/>
            </w:r>
            <w:r w:rsidR="006F3F49">
              <w:rPr>
                <w:noProof/>
                <w:webHidden/>
              </w:rPr>
              <w:instrText xml:space="preserve"> PAGEREF _Toc238072373 \h </w:instrText>
            </w:r>
            <w:r w:rsidR="006F3F49">
              <w:rPr>
                <w:noProof/>
                <w:webHidden/>
              </w:rPr>
            </w:r>
            <w:r w:rsidR="006F3F49">
              <w:rPr>
                <w:noProof/>
                <w:webHidden/>
              </w:rPr>
              <w:fldChar w:fldCharType="separate"/>
            </w:r>
            <w:r w:rsidR="006F3F49">
              <w:rPr>
                <w:noProof/>
                <w:webHidden/>
              </w:rPr>
              <w:t>7</w:t>
            </w:r>
            <w:r w:rsidR="006F3F49">
              <w:rPr>
                <w:noProof/>
                <w:webHidden/>
              </w:rPr>
              <w:fldChar w:fldCharType="end"/>
            </w:r>
          </w:hyperlink>
        </w:p>
        <w:p w14:paraId="152AF628" w14:textId="20C392E8" w:rsidR="006F3F49" w:rsidRDefault="00A30CD7">
          <w:pPr>
            <w:pStyle w:val="TOC1"/>
            <w:rPr>
              <w:rFonts w:asciiTheme="minorHAnsi" w:eastAsiaTheme="minorEastAsia" w:hAnsiTheme="minorHAnsi"/>
              <w:noProof/>
              <w:lang w:eastAsia="en-IE"/>
            </w:rPr>
          </w:pPr>
          <w:hyperlink w:anchor="_Toc238072374" w:history="1">
            <w:r w:rsidR="006F3F49" w:rsidRPr="00685AD0">
              <w:rPr>
                <w:rStyle w:val="Hyperlink"/>
                <w:rFonts w:eastAsia="Times New Roman"/>
                <w:noProof/>
                <w:lang w:val="en-GB" w:eastAsia="zh-CN"/>
              </w:rPr>
              <w:t>Acceptance / declination of a recommendation to proceed</w:t>
            </w:r>
            <w:r w:rsidR="006F3F49">
              <w:rPr>
                <w:noProof/>
                <w:webHidden/>
              </w:rPr>
              <w:tab/>
            </w:r>
            <w:r w:rsidR="006F3F49">
              <w:rPr>
                <w:noProof/>
                <w:webHidden/>
              </w:rPr>
              <w:fldChar w:fldCharType="begin"/>
            </w:r>
            <w:r w:rsidR="006F3F49">
              <w:rPr>
                <w:noProof/>
                <w:webHidden/>
              </w:rPr>
              <w:instrText xml:space="preserve"> PAGEREF _Toc238072374 \h </w:instrText>
            </w:r>
            <w:r w:rsidR="006F3F49">
              <w:rPr>
                <w:noProof/>
                <w:webHidden/>
              </w:rPr>
            </w:r>
            <w:r w:rsidR="006F3F49">
              <w:rPr>
                <w:noProof/>
                <w:webHidden/>
              </w:rPr>
              <w:fldChar w:fldCharType="separate"/>
            </w:r>
            <w:r w:rsidR="006F3F49">
              <w:rPr>
                <w:noProof/>
                <w:webHidden/>
              </w:rPr>
              <w:t>8</w:t>
            </w:r>
            <w:r w:rsidR="006F3F49">
              <w:rPr>
                <w:noProof/>
                <w:webHidden/>
              </w:rPr>
              <w:fldChar w:fldCharType="end"/>
            </w:r>
          </w:hyperlink>
        </w:p>
        <w:p w14:paraId="2C3212EE" w14:textId="1DDC9E55" w:rsidR="006F3F49" w:rsidRDefault="00A30CD7">
          <w:pPr>
            <w:pStyle w:val="TOC1"/>
            <w:rPr>
              <w:rFonts w:asciiTheme="minorHAnsi" w:eastAsiaTheme="minorEastAsia" w:hAnsiTheme="minorHAnsi"/>
              <w:noProof/>
              <w:lang w:eastAsia="en-IE"/>
            </w:rPr>
          </w:pPr>
          <w:hyperlink w:anchor="_Toc238072375" w:history="1">
            <w:r w:rsidR="006F3F49" w:rsidRPr="00685AD0">
              <w:rPr>
                <w:rStyle w:val="Hyperlink"/>
                <w:rFonts w:eastAsia="Times New Roman"/>
                <w:noProof/>
                <w:lang w:val="en-GB" w:eastAsia="zh-CN"/>
              </w:rPr>
              <w:t>Recruitment process time scales</w:t>
            </w:r>
            <w:r w:rsidR="006F3F49">
              <w:rPr>
                <w:noProof/>
                <w:webHidden/>
              </w:rPr>
              <w:tab/>
            </w:r>
            <w:r w:rsidR="006F3F49">
              <w:rPr>
                <w:noProof/>
                <w:webHidden/>
              </w:rPr>
              <w:fldChar w:fldCharType="begin"/>
            </w:r>
            <w:r w:rsidR="006F3F49">
              <w:rPr>
                <w:noProof/>
                <w:webHidden/>
              </w:rPr>
              <w:instrText xml:space="preserve"> PAGEREF _Toc238072375 \h </w:instrText>
            </w:r>
            <w:r w:rsidR="006F3F49">
              <w:rPr>
                <w:noProof/>
                <w:webHidden/>
              </w:rPr>
            </w:r>
            <w:r w:rsidR="006F3F49">
              <w:rPr>
                <w:noProof/>
                <w:webHidden/>
              </w:rPr>
              <w:fldChar w:fldCharType="separate"/>
            </w:r>
            <w:r w:rsidR="006F3F49">
              <w:rPr>
                <w:noProof/>
                <w:webHidden/>
              </w:rPr>
              <w:t>8</w:t>
            </w:r>
            <w:r w:rsidR="006F3F49">
              <w:rPr>
                <w:noProof/>
                <w:webHidden/>
              </w:rPr>
              <w:fldChar w:fldCharType="end"/>
            </w:r>
          </w:hyperlink>
        </w:p>
        <w:p w14:paraId="180D095C" w14:textId="14B54F00" w:rsidR="006F3F49" w:rsidRDefault="00A30CD7">
          <w:pPr>
            <w:pStyle w:val="TOC1"/>
            <w:rPr>
              <w:rFonts w:asciiTheme="minorHAnsi" w:eastAsiaTheme="minorEastAsia" w:hAnsiTheme="minorHAnsi"/>
              <w:noProof/>
              <w:lang w:eastAsia="en-IE"/>
            </w:rPr>
          </w:pPr>
          <w:hyperlink w:anchor="_Toc238072376" w:history="1">
            <w:r w:rsidR="006F3F49" w:rsidRPr="00685AD0">
              <w:rPr>
                <w:rStyle w:val="Hyperlink"/>
                <w:rFonts w:eastAsia="Times New Roman"/>
                <w:noProof/>
                <w:lang w:val="en-GB" w:eastAsia="zh-CN"/>
              </w:rPr>
              <w:t>Security clearance</w:t>
            </w:r>
            <w:r w:rsidR="006F3F49">
              <w:rPr>
                <w:noProof/>
                <w:webHidden/>
              </w:rPr>
              <w:tab/>
            </w:r>
            <w:r w:rsidR="006F3F49">
              <w:rPr>
                <w:noProof/>
                <w:webHidden/>
              </w:rPr>
              <w:fldChar w:fldCharType="begin"/>
            </w:r>
            <w:r w:rsidR="006F3F49">
              <w:rPr>
                <w:noProof/>
                <w:webHidden/>
              </w:rPr>
              <w:instrText xml:space="preserve"> PAGEREF _Toc238072376 \h </w:instrText>
            </w:r>
            <w:r w:rsidR="006F3F49">
              <w:rPr>
                <w:noProof/>
                <w:webHidden/>
              </w:rPr>
            </w:r>
            <w:r w:rsidR="006F3F49">
              <w:rPr>
                <w:noProof/>
                <w:webHidden/>
              </w:rPr>
              <w:fldChar w:fldCharType="separate"/>
            </w:r>
            <w:r w:rsidR="006F3F49">
              <w:rPr>
                <w:noProof/>
                <w:webHidden/>
              </w:rPr>
              <w:t>8</w:t>
            </w:r>
            <w:r w:rsidR="006F3F49">
              <w:rPr>
                <w:noProof/>
                <w:webHidden/>
              </w:rPr>
              <w:fldChar w:fldCharType="end"/>
            </w:r>
          </w:hyperlink>
        </w:p>
        <w:p w14:paraId="472CBA2E" w14:textId="38E04B5F" w:rsidR="006F3F49" w:rsidRDefault="00A30CD7">
          <w:pPr>
            <w:pStyle w:val="TOC1"/>
            <w:rPr>
              <w:rFonts w:asciiTheme="minorHAnsi" w:eastAsiaTheme="minorEastAsia" w:hAnsiTheme="minorHAnsi"/>
              <w:noProof/>
              <w:lang w:eastAsia="en-IE"/>
            </w:rPr>
          </w:pPr>
          <w:hyperlink w:anchor="_Toc238072377" w:history="1">
            <w:r w:rsidR="006F3F49" w:rsidRPr="00685AD0">
              <w:rPr>
                <w:rStyle w:val="Hyperlink"/>
                <w:rFonts w:eastAsia="Times New Roman"/>
                <w:noProof/>
                <w:lang w:val="en-GB" w:eastAsia="zh-CN"/>
              </w:rPr>
              <w:t>Review and complaint procedure (CPSA)</w:t>
            </w:r>
            <w:r w:rsidR="006F3F49">
              <w:rPr>
                <w:noProof/>
                <w:webHidden/>
              </w:rPr>
              <w:tab/>
            </w:r>
            <w:r w:rsidR="006F3F49">
              <w:rPr>
                <w:noProof/>
                <w:webHidden/>
              </w:rPr>
              <w:fldChar w:fldCharType="begin"/>
            </w:r>
            <w:r w:rsidR="006F3F49">
              <w:rPr>
                <w:noProof/>
                <w:webHidden/>
              </w:rPr>
              <w:instrText xml:space="preserve"> PAGEREF _Toc238072377 \h </w:instrText>
            </w:r>
            <w:r w:rsidR="006F3F49">
              <w:rPr>
                <w:noProof/>
                <w:webHidden/>
              </w:rPr>
            </w:r>
            <w:r w:rsidR="006F3F49">
              <w:rPr>
                <w:noProof/>
                <w:webHidden/>
              </w:rPr>
              <w:fldChar w:fldCharType="separate"/>
            </w:r>
            <w:r w:rsidR="006F3F49">
              <w:rPr>
                <w:noProof/>
                <w:webHidden/>
              </w:rPr>
              <w:t>8</w:t>
            </w:r>
            <w:r w:rsidR="006F3F49">
              <w:rPr>
                <w:noProof/>
                <w:webHidden/>
              </w:rPr>
              <w:fldChar w:fldCharType="end"/>
            </w:r>
          </w:hyperlink>
        </w:p>
        <w:p w14:paraId="19EF538D" w14:textId="1DBCC483" w:rsidR="006F3F49" w:rsidRDefault="00A30CD7">
          <w:pPr>
            <w:pStyle w:val="TOC1"/>
            <w:rPr>
              <w:rFonts w:asciiTheme="minorHAnsi" w:eastAsiaTheme="minorEastAsia" w:hAnsiTheme="minorHAnsi"/>
              <w:noProof/>
              <w:lang w:eastAsia="en-IE"/>
            </w:rPr>
          </w:pPr>
          <w:hyperlink w:anchor="_Toc238072378" w:history="1">
            <w:r w:rsidR="006F3F49" w:rsidRPr="00685AD0">
              <w:rPr>
                <w:rStyle w:val="Hyperlink"/>
                <w:rFonts w:eastAsia="Times New Roman"/>
                <w:noProof/>
                <w:lang w:val="en-GB" w:eastAsia="zh-CN"/>
              </w:rPr>
              <w:t>HSE Privacy policy</w:t>
            </w:r>
            <w:r w:rsidR="006F3F49">
              <w:rPr>
                <w:noProof/>
                <w:webHidden/>
              </w:rPr>
              <w:tab/>
            </w:r>
            <w:r w:rsidR="006F3F49">
              <w:rPr>
                <w:noProof/>
                <w:webHidden/>
              </w:rPr>
              <w:fldChar w:fldCharType="begin"/>
            </w:r>
            <w:r w:rsidR="006F3F49">
              <w:rPr>
                <w:noProof/>
                <w:webHidden/>
              </w:rPr>
              <w:instrText xml:space="preserve"> PAGEREF _Toc238072378 \h </w:instrText>
            </w:r>
            <w:r w:rsidR="006F3F49">
              <w:rPr>
                <w:noProof/>
                <w:webHidden/>
              </w:rPr>
            </w:r>
            <w:r w:rsidR="006F3F49">
              <w:rPr>
                <w:noProof/>
                <w:webHidden/>
              </w:rPr>
              <w:fldChar w:fldCharType="separate"/>
            </w:r>
            <w:r w:rsidR="006F3F49">
              <w:rPr>
                <w:noProof/>
                <w:webHidden/>
              </w:rPr>
              <w:t>9</w:t>
            </w:r>
            <w:r w:rsidR="006F3F49">
              <w:rPr>
                <w:noProof/>
                <w:webHidden/>
              </w:rPr>
              <w:fldChar w:fldCharType="end"/>
            </w:r>
          </w:hyperlink>
        </w:p>
        <w:p w14:paraId="0D64FDBA" w14:textId="59152DE0" w:rsidR="006F3F49" w:rsidRDefault="00A30CD7">
          <w:pPr>
            <w:pStyle w:val="TOC1"/>
            <w:rPr>
              <w:rFonts w:asciiTheme="minorHAnsi" w:eastAsiaTheme="minorEastAsia" w:hAnsiTheme="minorHAnsi"/>
              <w:noProof/>
              <w:lang w:eastAsia="en-IE"/>
            </w:rPr>
          </w:pPr>
          <w:hyperlink w:anchor="_Toc238072379" w:history="1">
            <w:r w:rsidR="006F3F49" w:rsidRPr="00685AD0">
              <w:rPr>
                <w:rStyle w:val="Hyperlink"/>
                <w:rFonts w:eastAsia="Times New Roman"/>
                <w:noProof/>
                <w:lang w:val="en-GB" w:eastAsia="zh-CN"/>
              </w:rPr>
              <w:t>Superannuation / Pension Information</w:t>
            </w:r>
            <w:r w:rsidR="006F3F49">
              <w:rPr>
                <w:noProof/>
                <w:webHidden/>
              </w:rPr>
              <w:tab/>
            </w:r>
            <w:r w:rsidR="006F3F49">
              <w:rPr>
                <w:noProof/>
                <w:webHidden/>
              </w:rPr>
              <w:fldChar w:fldCharType="begin"/>
            </w:r>
            <w:r w:rsidR="006F3F49">
              <w:rPr>
                <w:noProof/>
                <w:webHidden/>
              </w:rPr>
              <w:instrText xml:space="preserve"> PAGEREF _Toc238072379 \h </w:instrText>
            </w:r>
            <w:r w:rsidR="006F3F49">
              <w:rPr>
                <w:noProof/>
                <w:webHidden/>
              </w:rPr>
            </w:r>
            <w:r w:rsidR="006F3F49">
              <w:rPr>
                <w:noProof/>
                <w:webHidden/>
              </w:rPr>
              <w:fldChar w:fldCharType="separate"/>
            </w:r>
            <w:r w:rsidR="006F3F49">
              <w:rPr>
                <w:noProof/>
                <w:webHidden/>
              </w:rPr>
              <w:t>9</w:t>
            </w:r>
            <w:r w:rsidR="006F3F49">
              <w:rPr>
                <w:noProof/>
                <w:webHidden/>
              </w:rPr>
              <w:fldChar w:fldCharType="end"/>
            </w:r>
          </w:hyperlink>
        </w:p>
        <w:p w14:paraId="76667034" w14:textId="682C99EE" w:rsidR="006F3F49" w:rsidRDefault="00A30CD7">
          <w:pPr>
            <w:pStyle w:val="TOC1"/>
            <w:rPr>
              <w:rFonts w:asciiTheme="minorHAnsi" w:eastAsiaTheme="minorEastAsia" w:hAnsiTheme="minorHAnsi"/>
              <w:noProof/>
              <w:lang w:eastAsia="en-IE"/>
            </w:rPr>
          </w:pPr>
          <w:hyperlink w:anchor="_Toc238072380" w:history="1">
            <w:r w:rsidR="006F3F49" w:rsidRPr="00685AD0">
              <w:rPr>
                <w:rStyle w:val="Hyperlink"/>
                <w:rFonts w:cs="Arial"/>
                <w:noProof/>
              </w:rPr>
              <w:t>Appendices: Supplementary recruitment and selection process information</w:t>
            </w:r>
            <w:r w:rsidR="006F3F49">
              <w:rPr>
                <w:noProof/>
                <w:webHidden/>
              </w:rPr>
              <w:tab/>
            </w:r>
            <w:r w:rsidR="006F3F49">
              <w:rPr>
                <w:noProof/>
                <w:webHidden/>
              </w:rPr>
              <w:fldChar w:fldCharType="begin"/>
            </w:r>
            <w:r w:rsidR="006F3F49">
              <w:rPr>
                <w:noProof/>
                <w:webHidden/>
              </w:rPr>
              <w:instrText xml:space="preserve"> PAGEREF _Toc238072380 \h </w:instrText>
            </w:r>
            <w:r w:rsidR="006F3F49">
              <w:rPr>
                <w:noProof/>
                <w:webHidden/>
              </w:rPr>
            </w:r>
            <w:r w:rsidR="006F3F49">
              <w:rPr>
                <w:noProof/>
                <w:webHidden/>
              </w:rPr>
              <w:fldChar w:fldCharType="separate"/>
            </w:r>
            <w:r w:rsidR="006F3F49">
              <w:rPr>
                <w:noProof/>
                <w:webHidden/>
              </w:rPr>
              <w:t>12</w:t>
            </w:r>
            <w:r w:rsidR="006F3F49">
              <w:rPr>
                <w:noProof/>
                <w:webHidden/>
              </w:rPr>
              <w:fldChar w:fldCharType="end"/>
            </w:r>
          </w:hyperlink>
        </w:p>
        <w:p w14:paraId="52EB7E77" w14:textId="6390D9A0" w:rsidR="006F3F49" w:rsidRDefault="00A30CD7">
          <w:pPr>
            <w:pStyle w:val="TOC2"/>
            <w:tabs>
              <w:tab w:val="right" w:leader="dot" w:pos="9016"/>
            </w:tabs>
            <w:rPr>
              <w:rFonts w:asciiTheme="minorHAnsi" w:eastAsiaTheme="minorEastAsia" w:hAnsiTheme="minorHAnsi"/>
              <w:noProof/>
              <w:sz w:val="22"/>
              <w:lang w:eastAsia="en-IE"/>
            </w:rPr>
          </w:pPr>
          <w:hyperlink w:anchor="_Toc238072381" w:history="1">
            <w:r w:rsidR="006F3F49" w:rsidRPr="00685AD0">
              <w:rPr>
                <w:rStyle w:val="Hyperlink"/>
                <w:noProof/>
              </w:rPr>
              <w:t>Appendix 2: EEA, Swiss, British and Non-EEA Applicants</w:t>
            </w:r>
            <w:r w:rsidR="006F3F49">
              <w:rPr>
                <w:noProof/>
                <w:webHidden/>
              </w:rPr>
              <w:tab/>
            </w:r>
            <w:r w:rsidR="006F3F49">
              <w:rPr>
                <w:noProof/>
                <w:webHidden/>
              </w:rPr>
              <w:fldChar w:fldCharType="begin"/>
            </w:r>
            <w:r w:rsidR="006F3F49">
              <w:rPr>
                <w:noProof/>
                <w:webHidden/>
              </w:rPr>
              <w:instrText xml:space="preserve"> PAGEREF _Toc238072381 \h </w:instrText>
            </w:r>
            <w:r w:rsidR="006F3F49">
              <w:rPr>
                <w:noProof/>
                <w:webHidden/>
              </w:rPr>
            </w:r>
            <w:r w:rsidR="006F3F49">
              <w:rPr>
                <w:noProof/>
                <w:webHidden/>
              </w:rPr>
              <w:fldChar w:fldCharType="separate"/>
            </w:r>
            <w:r w:rsidR="006F3F49">
              <w:rPr>
                <w:noProof/>
                <w:webHidden/>
              </w:rPr>
              <w:t>14</w:t>
            </w:r>
            <w:r w:rsidR="006F3F49">
              <w:rPr>
                <w:noProof/>
                <w:webHidden/>
              </w:rPr>
              <w:fldChar w:fldCharType="end"/>
            </w:r>
          </w:hyperlink>
        </w:p>
        <w:p w14:paraId="2F5F7393" w14:textId="25598398" w:rsidR="006F3F49" w:rsidRDefault="00A30CD7">
          <w:pPr>
            <w:pStyle w:val="TOC2"/>
            <w:tabs>
              <w:tab w:val="right" w:leader="dot" w:pos="9016"/>
            </w:tabs>
            <w:rPr>
              <w:rFonts w:asciiTheme="minorHAnsi" w:eastAsiaTheme="minorEastAsia" w:hAnsiTheme="minorHAnsi"/>
              <w:noProof/>
              <w:sz w:val="22"/>
              <w:lang w:eastAsia="en-IE"/>
            </w:rPr>
          </w:pPr>
          <w:hyperlink w:anchor="_Toc238072382" w:history="1">
            <w:r w:rsidR="006F3F49" w:rsidRPr="00685AD0">
              <w:rPr>
                <w:rStyle w:val="Hyperlink"/>
                <w:rFonts w:eastAsia="Times New Roman"/>
                <w:noProof/>
                <w:lang w:val="en-GB" w:eastAsia="zh-CN"/>
              </w:rPr>
              <w:t>Appendix: 4 Interview Reasonable Accommodation (RA) requests process flowchart for candidates</w:t>
            </w:r>
            <w:r w:rsidR="006F3F49">
              <w:rPr>
                <w:noProof/>
                <w:webHidden/>
              </w:rPr>
              <w:tab/>
            </w:r>
            <w:r w:rsidR="006F3F49">
              <w:rPr>
                <w:noProof/>
                <w:webHidden/>
              </w:rPr>
              <w:fldChar w:fldCharType="begin"/>
            </w:r>
            <w:r w:rsidR="006F3F49">
              <w:rPr>
                <w:noProof/>
                <w:webHidden/>
              </w:rPr>
              <w:instrText xml:space="preserve"> PAGEREF _Toc238072382 \h </w:instrText>
            </w:r>
            <w:r w:rsidR="006F3F49">
              <w:rPr>
                <w:noProof/>
                <w:webHidden/>
              </w:rPr>
            </w:r>
            <w:r w:rsidR="006F3F49">
              <w:rPr>
                <w:noProof/>
                <w:webHidden/>
              </w:rPr>
              <w:fldChar w:fldCharType="separate"/>
            </w:r>
            <w:r w:rsidR="006F3F49">
              <w:rPr>
                <w:noProof/>
                <w:webHidden/>
              </w:rPr>
              <w:t>18</w:t>
            </w:r>
            <w:r w:rsidR="006F3F49">
              <w:rPr>
                <w:noProof/>
                <w:webHidden/>
              </w:rPr>
              <w:fldChar w:fldCharType="end"/>
            </w:r>
          </w:hyperlink>
        </w:p>
        <w:p w14:paraId="7BE187CB" w14:textId="62B09482" w:rsidR="006F3F49" w:rsidRDefault="00A30CD7">
          <w:pPr>
            <w:pStyle w:val="TOC2"/>
            <w:tabs>
              <w:tab w:val="right" w:leader="dot" w:pos="9016"/>
            </w:tabs>
            <w:rPr>
              <w:rFonts w:asciiTheme="minorHAnsi" w:eastAsiaTheme="minorEastAsia" w:hAnsiTheme="minorHAnsi"/>
              <w:noProof/>
              <w:sz w:val="22"/>
              <w:lang w:eastAsia="en-IE"/>
            </w:rPr>
          </w:pPr>
          <w:hyperlink w:anchor="_Toc238072383" w:history="1">
            <w:r w:rsidR="006F3F49" w:rsidRPr="00685AD0">
              <w:rPr>
                <w:rStyle w:val="Hyperlink"/>
                <w:rFonts w:eastAsia="Times New Roman"/>
                <w:noProof/>
                <w:lang w:val="en-GB" w:eastAsia="zh-CN"/>
              </w:rPr>
              <w:t>Appendix: 5 Panel management rules</w:t>
            </w:r>
            <w:r w:rsidR="006F3F49">
              <w:rPr>
                <w:noProof/>
                <w:webHidden/>
              </w:rPr>
              <w:tab/>
            </w:r>
            <w:r w:rsidR="006F3F49">
              <w:rPr>
                <w:noProof/>
                <w:webHidden/>
              </w:rPr>
              <w:fldChar w:fldCharType="begin"/>
            </w:r>
            <w:r w:rsidR="006F3F49">
              <w:rPr>
                <w:noProof/>
                <w:webHidden/>
              </w:rPr>
              <w:instrText xml:space="preserve"> PAGEREF _Toc238072383 \h </w:instrText>
            </w:r>
            <w:r w:rsidR="006F3F49">
              <w:rPr>
                <w:noProof/>
                <w:webHidden/>
              </w:rPr>
            </w:r>
            <w:r w:rsidR="006F3F49">
              <w:rPr>
                <w:noProof/>
                <w:webHidden/>
              </w:rPr>
              <w:fldChar w:fldCharType="separate"/>
            </w:r>
            <w:r w:rsidR="006F3F49">
              <w:rPr>
                <w:noProof/>
                <w:webHidden/>
              </w:rPr>
              <w:t>19</w:t>
            </w:r>
            <w:r w:rsidR="006F3F49">
              <w:rPr>
                <w:noProof/>
                <w:webHidden/>
              </w:rPr>
              <w:fldChar w:fldCharType="end"/>
            </w:r>
          </w:hyperlink>
        </w:p>
        <w:p w14:paraId="61D61895" w14:textId="16237C32"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38072365"/>
      <w:r w:rsidRPr="00436CA9">
        <w:rPr>
          <w:rFonts w:eastAsia="Times New Roman" w:cs="Arial"/>
          <w:b w:val="0"/>
          <w:color w:val="000000" w:themeColor="text1"/>
          <w:sz w:val="22"/>
          <w:szCs w:val="22"/>
          <w:lang w:val="en-GB" w:eastAsia="zh-CN"/>
        </w:rPr>
        <w:t>Who should apply?</w:t>
      </w:r>
      <w:bookmarkEnd w:id="2"/>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38072366"/>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6D448332" w14:textId="77777777"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w:t>
      </w:r>
      <w:r w:rsidR="001665F1" w:rsidRPr="00855E1D">
        <w:rPr>
          <w:rFonts w:cs="Arial"/>
          <w:sz w:val="22"/>
        </w:rPr>
        <w:lastRenderedPageBreak/>
        <w:t xml:space="preserve">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436CA9">
      <w:pPr>
        <w:numPr>
          <w:ilvl w:val="0"/>
          <w:numId w:val="7"/>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3807236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72720284" w14:textId="77777777" w:rsidR="00B1187D" w:rsidRPr="00471246" w:rsidRDefault="00B1187D" w:rsidP="00436CA9">
      <w:pPr>
        <w:numPr>
          <w:ilvl w:val="0"/>
          <w:numId w:val="7"/>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7E4412">
      <w:pPr>
        <w:numPr>
          <w:ilvl w:val="0"/>
          <w:numId w:val="7"/>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lastRenderedPageBreak/>
        <w:t xml:space="preserve">Proposed interview dates </w:t>
      </w:r>
      <w:proofErr w:type="gramStart"/>
      <w:r w:rsidRPr="00181A57">
        <w:rPr>
          <w:rFonts w:eastAsia="Times New Roman" w:cs="Arial"/>
          <w:color w:val="000000"/>
          <w:sz w:val="22"/>
          <w:lang w:eastAsia="en-IE"/>
        </w:rPr>
        <w:t>will be indicated</w:t>
      </w:r>
      <w:proofErr w:type="gramEnd"/>
      <w:r w:rsidRPr="00181A57">
        <w:rPr>
          <w:rFonts w:eastAsia="Times New Roman" w:cs="Arial"/>
          <w:color w:val="000000"/>
          <w:sz w:val="22"/>
          <w:lang w:eastAsia="en-IE"/>
        </w:rPr>
        <w:t xml:space="preserve">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3807236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A30CD7" w:rsidP="00436CA9">
      <w:pPr>
        <w:pStyle w:val="ListParagraph"/>
        <w:numPr>
          <w:ilvl w:val="1"/>
          <w:numId w:val="3"/>
        </w:numPr>
        <w:spacing w:after="120" w:line="360" w:lineRule="auto"/>
        <w:ind w:hanging="357"/>
        <w:contextualSpacing w:val="0"/>
        <w:rPr>
          <w:rFonts w:cs="Arial"/>
          <w:sz w:val="22"/>
          <w:u w:val="single"/>
        </w:rPr>
      </w:pPr>
      <w:hyperlink r:id="rId15" w:history="1">
        <w:r w:rsidR="004F77B5" w:rsidRPr="003A481C">
          <w:rPr>
            <w:rStyle w:val="Hyperlink"/>
            <w:rFonts w:cs="Arial"/>
            <w:sz w:val="22"/>
          </w:rPr>
          <w:t>Applying for a job in the HSE</w:t>
        </w:r>
      </w:hyperlink>
    </w:p>
    <w:p w14:paraId="1A2FA466" w14:textId="77777777" w:rsidR="004F77B5" w:rsidRPr="003A481C" w:rsidRDefault="00A30CD7" w:rsidP="00436CA9">
      <w:pPr>
        <w:pStyle w:val="ListParagraph"/>
        <w:numPr>
          <w:ilvl w:val="1"/>
          <w:numId w:val="3"/>
        </w:numPr>
        <w:spacing w:after="120" w:line="360" w:lineRule="auto"/>
        <w:ind w:hanging="357"/>
        <w:contextualSpacing w:val="0"/>
        <w:rPr>
          <w:rFonts w:cs="Arial"/>
          <w:sz w:val="22"/>
          <w:u w:val="single"/>
        </w:rPr>
      </w:pPr>
      <w:hyperlink r:id="rId16" w:history="1">
        <w:r w:rsidR="004F77B5" w:rsidRPr="003A481C">
          <w:rPr>
            <w:rStyle w:val="Hyperlink"/>
            <w:rFonts w:cs="Arial"/>
            <w:sz w:val="22"/>
          </w:rPr>
          <w:t>About interviewing in the HSE</w:t>
        </w:r>
      </w:hyperlink>
    </w:p>
    <w:p w14:paraId="30C2A07E" w14:textId="77777777" w:rsidR="004F77B5" w:rsidRPr="003A481C" w:rsidRDefault="00A30CD7"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004F77B5"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38072369"/>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3807237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3807237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38072372"/>
      <w:r w:rsidRPr="00125EBD">
        <w:rPr>
          <w:rFonts w:eastAsia="Times New Roman"/>
          <w:b w:val="0"/>
          <w:color w:val="000000" w:themeColor="text1"/>
          <w:sz w:val="22"/>
          <w:szCs w:val="22"/>
          <w:lang w:val="en-GB" w:eastAsia="zh-CN"/>
        </w:rPr>
        <w:t>Marking System</w:t>
      </w:r>
      <w:bookmarkEnd w:id="9"/>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w:t>
      </w:r>
      <w:proofErr w:type="gramStart"/>
      <w:r w:rsidRPr="00436CA9">
        <w:rPr>
          <w:rFonts w:cs="Arial"/>
          <w:color w:val="000000"/>
          <w:sz w:val="22"/>
        </w:rPr>
        <w:t>to further rank</w:t>
      </w:r>
      <w:proofErr w:type="gramEnd"/>
      <w:r w:rsidRPr="00436CA9">
        <w:rPr>
          <w:rFonts w:cs="Arial"/>
          <w:color w:val="000000"/>
          <w:sz w:val="22"/>
        </w:rPr>
        <w:t xml:space="preserve">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38072373"/>
      <w:r w:rsidRPr="00436CA9">
        <w:rPr>
          <w:rFonts w:eastAsia="Times New Roman"/>
          <w:b w:val="0"/>
          <w:color w:val="000000" w:themeColor="text1"/>
          <w:sz w:val="22"/>
          <w:szCs w:val="22"/>
          <w:lang w:val="en-GB" w:eastAsia="zh-CN"/>
        </w:rPr>
        <w:t>Future panels</w:t>
      </w:r>
      <w:bookmarkEnd w:id="10"/>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 xml:space="preserve">he panel's lifespan to fill specified purpose and/or permanent vacancies that may arise. Panel management rules </w:t>
      </w:r>
      <w:proofErr w:type="gramStart"/>
      <w:r w:rsidRPr="00350318">
        <w:rPr>
          <w:rFonts w:eastAsia="Times New Roman" w:cs="Arial"/>
          <w:sz w:val="22"/>
          <w:lang w:eastAsia="en-IE"/>
        </w:rPr>
        <w:t>can be modified</w:t>
      </w:r>
      <w:proofErr w:type="gramEnd"/>
      <w:r w:rsidRPr="00350318">
        <w:rPr>
          <w:rFonts w:eastAsia="Times New Roman" w:cs="Arial"/>
          <w:sz w:val="22"/>
          <w:lang w:eastAsia="en-IE"/>
        </w:rPr>
        <w:t xml:space="preserve">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38072374"/>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38072375"/>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t>
      </w:r>
      <w:proofErr w:type="gramStart"/>
      <w:r w:rsidR="00774BFC" w:rsidRPr="00436CA9">
        <w:rPr>
          <w:rFonts w:cs="Arial"/>
          <w:sz w:val="22"/>
        </w:rPr>
        <w:t>will be indicated</w:t>
      </w:r>
      <w:proofErr w:type="gramEnd"/>
      <w:r w:rsidR="00774BFC" w:rsidRPr="00436CA9">
        <w:rPr>
          <w:rFonts w:cs="Arial"/>
          <w:sz w:val="22"/>
        </w:rPr>
        <w:t xml:space="preserve"> at a later stage. </w:t>
      </w:r>
      <w:r w:rsidR="00AD3D3D" w:rsidRPr="00436CA9">
        <w:rPr>
          <w:rFonts w:cs="Arial"/>
          <w:sz w:val="22"/>
        </w:rPr>
        <w:t xml:space="preserve">Candidates </w:t>
      </w:r>
      <w:proofErr w:type="gramStart"/>
      <w:r w:rsidR="00AD3D3D" w:rsidRPr="00436CA9">
        <w:rPr>
          <w:rFonts w:cs="Arial"/>
          <w:sz w:val="22"/>
        </w:rPr>
        <w:t>will normally be given</w:t>
      </w:r>
      <w:proofErr w:type="gramEnd"/>
      <w:r w:rsidR="00AD3D3D" w:rsidRPr="00436CA9">
        <w:rPr>
          <w:rFonts w:cs="Arial"/>
          <w:sz w:val="22"/>
        </w:rPr>
        <w:t xml:space="preserve">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w:t>
      </w:r>
      <w:proofErr w:type="gramStart"/>
      <w:r w:rsidR="00AD3D3D" w:rsidRPr="00436CA9">
        <w:rPr>
          <w:rFonts w:cs="Arial"/>
          <w:sz w:val="22"/>
        </w:rPr>
        <w:t>may be reduced</w:t>
      </w:r>
      <w:proofErr w:type="gramEnd"/>
      <w:r w:rsidR="00AD3D3D" w:rsidRPr="00436CA9">
        <w:rPr>
          <w:rFonts w:cs="Arial"/>
          <w:sz w:val="22"/>
        </w:rPr>
        <w:t>.</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38072376"/>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w:t>
      </w:r>
      <w:proofErr w:type="gramStart"/>
      <w:r w:rsidRPr="00436CA9">
        <w:rPr>
          <w:rFonts w:cs="Arial"/>
          <w:sz w:val="22"/>
        </w:rPr>
        <w:t>must be dated</w:t>
      </w:r>
      <w:proofErr w:type="gramEnd"/>
      <w:r w:rsidRPr="00436CA9">
        <w:rPr>
          <w:rFonts w:cs="Arial"/>
          <w:sz w:val="22"/>
        </w:rPr>
        <w:t xml:space="preserve">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38072377"/>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t>
      </w:r>
      <w:proofErr w:type="gramStart"/>
      <w:r w:rsidRPr="00436CA9">
        <w:rPr>
          <w:rFonts w:cs="Arial"/>
          <w:sz w:val="22"/>
        </w:rPr>
        <w:t>was based</w:t>
      </w:r>
      <w:proofErr w:type="gramEnd"/>
      <w:r w:rsidRPr="00436CA9">
        <w:rPr>
          <w:rFonts w:cs="Arial"/>
          <w:sz w:val="22"/>
        </w:rPr>
        <w:t xml:space="preserve"> on incorrect information or not following documented procedures, you can request a review under Section 7 of the Code. If the review finds that the decision was </w:t>
      </w:r>
      <w:r w:rsidRPr="00436CA9">
        <w:rPr>
          <w:rFonts w:cs="Arial"/>
          <w:sz w:val="22"/>
        </w:rPr>
        <w:lastRenderedPageBreak/>
        <w:t xml:space="preserve">incorrect, based on incorrect information, or a result of not following procedures, it </w:t>
      </w:r>
      <w:proofErr w:type="gramStart"/>
      <w:r w:rsidRPr="00436CA9">
        <w:rPr>
          <w:rFonts w:cs="Arial"/>
          <w:sz w:val="22"/>
        </w:rPr>
        <w:t>may be reversed</w:t>
      </w:r>
      <w:proofErr w:type="gramEnd"/>
      <w:r w:rsidRPr="00436CA9">
        <w:rPr>
          <w:rFonts w:cs="Arial"/>
          <w:sz w:val="22"/>
        </w:rPr>
        <w:t>.</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w:t>
      </w:r>
      <w:proofErr w:type="gramStart"/>
      <w:r w:rsidRPr="00181A57">
        <w:rPr>
          <w:iCs/>
          <w:sz w:val="22"/>
        </w:rPr>
        <w:t>must be submitted</w:t>
      </w:r>
      <w:proofErr w:type="gramEnd"/>
      <w:r w:rsidRPr="00181A57">
        <w:rPr>
          <w:iCs/>
          <w:sz w:val="22"/>
        </w:rPr>
        <w:t xml:space="preserve">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 xml:space="preserve">Request </w:t>
      </w:r>
      <w:proofErr w:type="gramStart"/>
      <w:r w:rsidRPr="00181A57">
        <w:rPr>
          <w:iCs/>
          <w:sz w:val="22"/>
        </w:rPr>
        <w:t>must be submitted</w:t>
      </w:r>
      <w:proofErr w:type="gramEnd"/>
      <w:r w:rsidRPr="00181A57">
        <w:rPr>
          <w:iCs/>
          <w:sz w:val="22"/>
        </w:rPr>
        <w:t xml:space="preserve">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38072378"/>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38072379"/>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62E5C5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proofErr w:type="gramStart"/>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w:t>
      </w:r>
      <w:proofErr w:type="gramEnd"/>
      <w:r w:rsidRPr="00436CA9">
        <w:rPr>
          <w:rFonts w:cs="Arial"/>
          <w:sz w:val="22"/>
        </w:rPr>
        <w:t xml:space="preserve"> </w:t>
      </w:r>
    </w:p>
    <w:p w14:paraId="48E2F5DA" w14:textId="77777777" w:rsidR="00CE77AE" w:rsidRPr="00295211" w:rsidRDefault="00CE77AE" w:rsidP="00EE4337">
      <w:pPr>
        <w:spacing w:after="120" w:line="360" w:lineRule="auto"/>
        <w:jc w:val="both"/>
        <w:rPr>
          <w:rFonts w:cs="Arial"/>
          <w:sz w:val="22"/>
        </w:rPr>
      </w:pPr>
      <w:proofErr w:type="gramStart"/>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rve in their former position.</w:t>
      </w:r>
      <w:proofErr w:type="gramEnd"/>
      <w:r w:rsidR="009646AB">
        <w:rPr>
          <w:rFonts w:cs="Arial"/>
          <w:sz w:val="22"/>
        </w:rPr>
        <w:t xml:space="preserve"> </w:t>
      </w:r>
      <w:r w:rsidR="009646AB">
        <w:rPr>
          <w:rFonts w:cs="Arial"/>
          <w:sz w:val="22"/>
        </w:rPr>
        <w:cr/>
      </w:r>
      <w:r w:rsidRPr="00295211">
        <w:rPr>
          <w:rFonts w:cs="Arial"/>
          <w:sz w:val="22"/>
        </w:rPr>
        <w:t xml:space="preserve">Pension abatement </w:t>
      </w:r>
      <w:proofErr w:type="gramStart"/>
      <w:r w:rsidRPr="00295211">
        <w:rPr>
          <w:rFonts w:cs="Arial"/>
          <w:sz w:val="22"/>
        </w:rPr>
        <w:t>will be calculated</w:t>
      </w:r>
      <w:proofErr w:type="gramEnd"/>
      <w:r w:rsidRPr="00295211">
        <w:rPr>
          <w:rFonts w:cs="Arial"/>
          <w:sz w:val="22"/>
        </w:rPr>
        <w:t xml:space="preserve"> on a periodic and pro-rata basis. This means that the period over which the remuneration and pension </w:t>
      </w:r>
      <w:proofErr w:type="gramStart"/>
      <w:r w:rsidRPr="00295211">
        <w:rPr>
          <w:rFonts w:cs="Arial"/>
          <w:sz w:val="22"/>
        </w:rPr>
        <w:t>are paid</w:t>
      </w:r>
      <w:proofErr w:type="gramEnd"/>
      <w:r w:rsidRPr="00295211">
        <w:rPr>
          <w:rFonts w:cs="Arial"/>
          <w:sz w:val="22"/>
        </w:rPr>
        <w:t>,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w:t>
      </w:r>
      <w:proofErr w:type="gramStart"/>
      <w:r w:rsidR="004656CA" w:rsidRPr="00436CA9">
        <w:rPr>
          <w:rFonts w:cs="Arial"/>
          <w:sz w:val="22"/>
        </w:rPr>
        <w:t>is not envisaged</w:t>
      </w:r>
      <w:proofErr w:type="gramEnd"/>
      <w:r w:rsidR="004656CA" w:rsidRPr="00436CA9">
        <w:rPr>
          <w:rFonts w:cs="Arial"/>
          <w:sz w:val="22"/>
        </w:rPr>
        <w:t xml:space="preserve">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The Pension Abatement Assessment Form </w:t>
      </w:r>
      <w:proofErr w:type="gramStart"/>
      <w:r w:rsidRPr="00436CA9">
        <w:rPr>
          <w:sz w:val="22"/>
          <w:szCs w:val="22"/>
        </w:rPr>
        <w:t>will be completed</w:t>
      </w:r>
      <w:proofErr w:type="gramEnd"/>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proofErr w:type="gramStart"/>
      <w:r w:rsidRPr="00436CA9">
        <w:rPr>
          <w:sz w:val="22"/>
          <w:szCs w:val="22"/>
        </w:rPr>
        <w:t>Where the HSE / Tusla are both the Pension Paying Authority and the prospective employer the pension abatement assessment will be prepared by HSE National Pension Payments</w:t>
      </w:r>
      <w:proofErr w:type="gramEnd"/>
      <w:r w:rsidRPr="00436CA9">
        <w:rPr>
          <w:sz w:val="22"/>
          <w:szCs w:val="22"/>
        </w:rPr>
        <w:t xml:space="preserve">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7" w:name="_Appendix_2:_Applicant"/>
      <w:bookmarkStart w:id="18" w:name="_Toc211847959"/>
      <w:bookmarkStart w:id="19" w:name="_Toc221799138"/>
      <w:bookmarkStart w:id="20" w:name="_Toc238072380"/>
      <w:bookmarkEnd w:id="17"/>
      <w:r w:rsidRPr="00181A57">
        <w:rPr>
          <w:rFonts w:cs="Arial"/>
          <w:sz w:val="22"/>
          <w:szCs w:val="22"/>
        </w:rPr>
        <w:lastRenderedPageBreak/>
        <w:t>Appendices: Supplementary recruitment and selection process information</w:t>
      </w:r>
      <w:bookmarkEnd w:id="18"/>
      <w:bookmarkEnd w:id="19"/>
      <w:bookmarkEnd w:id="20"/>
      <w:r w:rsidRPr="00181A57">
        <w:rPr>
          <w:rFonts w:cs="Arial"/>
          <w:sz w:val="22"/>
          <w:szCs w:val="22"/>
        </w:rPr>
        <w:t xml:space="preserve"> </w:t>
      </w:r>
    </w:p>
    <w:p w14:paraId="705D43BE" w14:textId="77777777" w:rsidR="00DB1DA3" w:rsidRPr="00181A57" w:rsidRDefault="00DB1DA3" w:rsidP="00DB1DA3">
      <w:pPr>
        <w:ind w:left="360"/>
        <w:rPr>
          <w:rFonts w:cs="Arial"/>
          <w:b/>
          <w:sz w:val="22"/>
        </w:rPr>
      </w:pPr>
      <w:bookmarkStart w:id="21" w:name="_Appendix_1:_Eligibility"/>
      <w:bookmarkEnd w:id="21"/>
    </w:p>
    <w:p w14:paraId="44FCCAFB" w14:textId="77777777" w:rsidR="00DB1DA3" w:rsidRPr="00181A57" w:rsidRDefault="00DB1DA3" w:rsidP="00DB1DA3">
      <w:pPr>
        <w:jc w:val="both"/>
        <w:rPr>
          <w:rFonts w:cs="Arial"/>
          <w:b/>
          <w:bCs/>
          <w:i/>
          <w:iCs/>
          <w:sz w:val="22"/>
        </w:rPr>
      </w:pPr>
      <w:r w:rsidRPr="00181A57">
        <w:rPr>
          <w:rFonts w:cs="Arial"/>
          <w:b/>
          <w:bCs/>
          <w:i/>
          <w:iCs/>
          <w:sz w:val="22"/>
          <w:u w:val="single"/>
        </w:rPr>
        <w:t>Post Specific Requirements</w:t>
      </w:r>
      <w:r w:rsidRPr="00181A57">
        <w:rPr>
          <w:rFonts w:cs="Arial"/>
          <w:b/>
          <w:bCs/>
          <w:i/>
          <w:iCs/>
          <w:sz w:val="22"/>
        </w:rPr>
        <w:t xml:space="preserve">: </w:t>
      </w:r>
    </w:p>
    <w:p w14:paraId="3F0A5F84" w14:textId="77777777" w:rsidR="00700D7A" w:rsidRDefault="00700D7A" w:rsidP="00700D7A">
      <w:pPr>
        <w:jc w:val="both"/>
        <w:rPr>
          <w:rFonts w:cs="Arial"/>
          <w:b/>
          <w:bCs/>
          <w:sz w:val="22"/>
        </w:rPr>
      </w:pPr>
      <w:r w:rsidRPr="00B905F9">
        <w:rPr>
          <w:rFonts w:cs="Arial"/>
          <w:b/>
          <w:bCs/>
          <w:sz w:val="22"/>
        </w:rPr>
        <w:t xml:space="preserve">Applicants </w:t>
      </w:r>
      <w:proofErr w:type="gramStart"/>
      <w:r w:rsidRPr="00B905F9">
        <w:rPr>
          <w:rFonts w:cs="Arial"/>
          <w:b/>
          <w:bCs/>
          <w:sz w:val="22"/>
        </w:rPr>
        <w:t>must, at the latest date of application, clearly demonstrate</w:t>
      </w:r>
      <w:proofErr w:type="gramEnd"/>
      <w:r w:rsidRPr="00B905F9">
        <w:rPr>
          <w:rFonts w:cs="Arial"/>
          <w:b/>
          <w:bCs/>
          <w:sz w:val="22"/>
        </w:rPr>
        <w:t>, all of the criteria listed below as relevant to the role:</w:t>
      </w:r>
    </w:p>
    <w:p w14:paraId="0BFF15E3" w14:textId="77777777" w:rsidR="00700D7A" w:rsidRPr="00962E69" w:rsidRDefault="00700D7A" w:rsidP="00700D7A">
      <w:pPr>
        <w:pStyle w:val="ListParagraph"/>
        <w:numPr>
          <w:ilvl w:val="0"/>
          <w:numId w:val="46"/>
        </w:numPr>
        <w:spacing w:after="0" w:line="240" w:lineRule="auto"/>
        <w:contextualSpacing w:val="0"/>
        <w:jc w:val="both"/>
        <w:rPr>
          <w:rFonts w:cs="Arial"/>
          <w:sz w:val="22"/>
        </w:rPr>
      </w:pPr>
      <w:r w:rsidRPr="00962E69">
        <w:rPr>
          <w:rFonts w:cs="Arial"/>
          <w:sz w:val="22"/>
        </w:rPr>
        <w:t>E</w:t>
      </w:r>
      <w:r>
        <w:rPr>
          <w:rFonts w:cs="Arial"/>
          <w:sz w:val="22"/>
        </w:rPr>
        <w:t>xtensive e</w:t>
      </w:r>
      <w:r w:rsidRPr="00962E69">
        <w:rPr>
          <w:rFonts w:cs="Arial"/>
          <w:sz w:val="22"/>
        </w:rPr>
        <w:t xml:space="preserve">xperience working with </w:t>
      </w:r>
      <w:r>
        <w:rPr>
          <w:rFonts w:cs="Arial"/>
          <w:sz w:val="22"/>
        </w:rPr>
        <w:t>CRM platforms</w:t>
      </w:r>
      <w:r w:rsidRPr="00962E69">
        <w:rPr>
          <w:rFonts w:cs="Arial"/>
          <w:sz w:val="22"/>
        </w:rPr>
        <w:t xml:space="preserve"> </w:t>
      </w:r>
      <w:r w:rsidRPr="00607D2C">
        <w:rPr>
          <w:rFonts w:cs="Arial"/>
          <w:sz w:val="22"/>
          <w:lang w:eastAsia="en-IE"/>
        </w:rPr>
        <w:t>with responsibility for consumer customer, patient or service-user</w:t>
      </w:r>
      <w:r w:rsidRPr="00962E69">
        <w:rPr>
          <w:rFonts w:cs="Arial"/>
          <w:sz w:val="22"/>
        </w:rPr>
        <w:t>, ensuring data accuracy and reliability.</w:t>
      </w:r>
    </w:p>
    <w:p w14:paraId="53F74B27" w14:textId="77777777" w:rsidR="00700D7A" w:rsidRDefault="00700D7A" w:rsidP="00700D7A">
      <w:pPr>
        <w:pStyle w:val="ListParagraph"/>
        <w:numPr>
          <w:ilvl w:val="0"/>
          <w:numId w:val="46"/>
        </w:numPr>
        <w:spacing w:after="0" w:line="240" w:lineRule="auto"/>
        <w:contextualSpacing w:val="0"/>
        <w:jc w:val="both"/>
        <w:rPr>
          <w:rFonts w:cs="Arial"/>
          <w:sz w:val="22"/>
        </w:rPr>
      </w:pPr>
      <w:r>
        <w:rPr>
          <w:rFonts w:cs="Arial"/>
          <w:sz w:val="22"/>
        </w:rPr>
        <w:t>Extensive experience using analytics and reporting tools (bi tools) to track KPIs, measure performance, generate insights, and drive service improvements.</w:t>
      </w:r>
    </w:p>
    <w:p w14:paraId="510AFF05" w14:textId="77777777" w:rsidR="00700D7A" w:rsidRPr="005B1165" w:rsidRDefault="00700D7A" w:rsidP="00700D7A">
      <w:pPr>
        <w:pStyle w:val="ListParagraph"/>
        <w:numPr>
          <w:ilvl w:val="0"/>
          <w:numId w:val="46"/>
        </w:numPr>
        <w:spacing w:after="0" w:line="240" w:lineRule="auto"/>
        <w:contextualSpacing w:val="0"/>
        <w:rPr>
          <w:rFonts w:cs="Arial"/>
          <w:color w:val="000000" w:themeColor="text1"/>
          <w:sz w:val="22"/>
          <w:lang w:eastAsia="en-IE"/>
        </w:rPr>
      </w:pPr>
      <w:r w:rsidRPr="005B1165">
        <w:rPr>
          <w:rFonts w:cs="Arial"/>
          <w:color w:val="000000" w:themeColor="text1"/>
          <w:sz w:val="22"/>
          <w:lang w:eastAsia="en-IE"/>
        </w:rPr>
        <w:t xml:space="preserve">Extensive experience working on data, governance and all operational processes for CRM programmes across multiple teams. </w:t>
      </w:r>
    </w:p>
    <w:p w14:paraId="2DE63337" w14:textId="77777777" w:rsidR="00700D7A" w:rsidRDefault="00700D7A" w:rsidP="00700D7A">
      <w:pPr>
        <w:pStyle w:val="ListParagraph"/>
        <w:numPr>
          <w:ilvl w:val="0"/>
          <w:numId w:val="46"/>
        </w:numPr>
        <w:spacing w:after="0" w:line="240" w:lineRule="auto"/>
        <w:contextualSpacing w:val="0"/>
        <w:jc w:val="both"/>
        <w:rPr>
          <w:rFonts w:cs="Arial"/>
          <w:sz w:val="22"/>
        </w:rPr>
      </w:pPr>
      <w:r>
        <w:rPr>
          <w:rFonts w:cs="Arial"/>
          <w:sz w:val="22"/>
        </w:rPr>
        <w:t>Demonstrated a</w:t>
      </w:r>
      <w:r w:rsidRPr="00962E69">
        <w:rPr>
          <w:rFonts w:cs="Arial"/>
          <w:sz w:val="22"/>
        </w:rPr>
        <w:t xml:space="preserve">bility to work </w:t>
      </w:r>
      <w:r>
        <w:rPr>
          <w:rFonts w:cs="Arial"/>
          <w:sz w:val="22"/>
        </w:rPr>
        <w:t>collaborativel</w:t>
      </w:r>
      <w:r w:rsidRPr="00962E69">
        <w:rPr>
          <w:rFonts w:cs="Arial"/>
          <w:sz w:val="22"/>
        </w:rPr>
        <w:t>y with different teams and stakeholders, with strong communication, organisation, and documentation skills.</w:t>
      </w:r>
    </w:p>
    <w:p w14:paraId="606CBE7D" w14:textId="77777777" w:rsidR="00DB1DA3" w:rsidRPr="00181A57" w:rsidRDefault="00DB1DA3" w:rsidP="00DB1DA3">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w:t>
      </w:r>
      <w:proofErr w:type="gramStart"/>
      <w:r w:rsidRPr="00181A57">
        <w:rPr>
          <w:color w:val="000000"/>
          <w:szCs w:val="20"/>
        </w:rPr>
        <w:t xml:space="preserve">is </w:t>
      </w:r>
      <w:r w:rsidRPr="00181A57">
        <w:rPr>
          <w:rStyle w:val="Strong"/>
          <w:color w:val="000000"/>
          <w:szCs w:val="20"/>
        </w:rPr>
        <w:t xml:space="preserve">not </w:t>
      </w:r>
      <w:r w:rsidRPr="00181A57">
        <w:rPr>
          <w:color w:val="000000"/>
          <w:szCs w:val="20"/>
        </w:rPr>
        <w:t>listed</w:t>
      </w:r>
      <w:proofErr w:type="gramEnd"/>
      <w:r w:rsidRPr="00181A57">
        <w:rPr>
          <w:color w:val="000000"/>
          <w:szCs w:val="20"/>
        </w:rPr>
        <w:t xml:space="preserve">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2" w:name="_Toc221799139"/>
      <w:bookmarkStart w:id="23" w:name="_Toc238072381"/>
      <w:bookmarkStart w:id="24" w:name="_Toc188374543"/>
      <w:r w:rsidRPr="00181A57">
        <w:lastRenderedPageBreak/>
        <w:t>Appendix 2: EEA, Swiss, British and Non-EEA Applicants</w:t>
      </w:r>
      <w:bookmarkEnd w:id="22"/>
      <w:bookmarkEnd w:id="23"/>
      <w:r w:rsidRPr="00181A57">
        <w:t xml:space="preserve"> </w:t>
      </w:r>
      <w:bookmarkEnd w:id="24"/>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5" w:name="_Appendix_4:_Clearances"/>
      <w:bookmarkStart w:id="26" w:name="_Toc188374544"/>
      <w:bookmarkStart w:id="27" w:name="_Toc221799140"/>
      <w:bookmarkEnd w:id="25"/>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To process your application it is necessary for you to submit the following documentation:</w:t>
      </w:r>
    </w:p>
    <w:p w14:paraId="36FE5B83" w14:textId="77777777" w:rsidR="008B314C" w:rsidRPr="00181A57" w:rsidRDefault="008B314C" w:rsidP="008B314C">
      <w:pPr>
        <w:pStyle w:val="ListParagraph"/>
        <w:numPr>
          <w:ilvl w:val="0"/>
          <w:numId w:val="31"/>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8B314C">
      <w:pPr>
        <w:pStyle w:val="paragraph"/>
        <w:numPr>
          <w:ilvl w:val="0"/>
          <w:numId w:val="4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If the role is not on the Critical Skills Occupations List then the HSE will be unable to apply for a work permit regardless of whether or not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8B314C">
      <w:pPr>
        <w:pStyle w:val="paragraph"/>
        <w:numPr>
          <w:ilvl w:val="0"/>
          <w:numId w:val="4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8B314C">
      <w:pPr>
        <w:pStyle w:val="ListParagraph"/>
        <w:numPr>
          <w:ilvl w:val="0"/>
          <w:numId w:val="31"/>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t>
      </w:r>
      <w:proofErr w:type="gramStart"/>
      <w:r w:rsidRPr="00181A57">
        <w:rPr>
          <w:rFonts w:cs="Arial"/>
          <w:b/>
          <w:bCs/>
          <w:sz w:val="22"/>
        </w:rPr>
        <w:t>will be considered</w:t>
      </w:r>
      <w:proofErr w:type="gramEnd"/>
      <w:r w:rsidRPr="00181A57">
        <w:rPr>
          <w:rFonts w:cs="Arial"/>
          <w:b/>
          <w:bCs/>
          <w:sz w:val="22"/>
        </w:rPr>
        <w:t xml:space="preserve"> incomplete and not processed any further. </w:t>
      </w:r>
      <w:r w:rsidRPr="00181A57">
        <w:rPr>
          <w:rFonts w:cs="Arial"/>
          <w:sz w:val="22"/>
        </w:rPr>
        <w:t xml:space="preserve">This means that your application </w:t>
      </w:r>
      <w:proofErr w:type="gramStart"/>
      <w:r w:rsidRPr="00181A57">
        <w:rPr>
          <w:rFonts w:cs="Arial"/>
          <w:sz w:val="22"/>
        </w:rPr>
        <w:t>will not be submitted</w:t>
      </w:r>
      <w:proofErr w:type="gramEnd"/>
      <w:r w:rsidRPr="00181A57">
        <w:rPr>
          <w:rFonts w:cs="Arial"/>
          <w:sz w:val="22"/>
        </w:rPr>
        <w:t xml:space="preserve">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6"/>
      <w:bookmarkEnd w:id="27"/>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w:t>
      </w:r>
      <w:proofErr w:type="gramStart"/>
      <w:r w:rsidRPr="00436CA9">
        <w:rPr>
          <w:rFonts w:cs="Arial"/>
          <w:sz w:val="22"/>
        </w:rPr>
        <w:t>must be dated</w:t>
      </w:r>
      <w:proofErr w:type="gramEnd"/>
      <w:r w:rsidRPr="00436CA9">
        <w:rPr>
          <w:rFonts w:cs="Arial"/>
          <w:sz w:val="22"/>
        </w:rPr>
        <w:t xml:space="preserve">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8" w:name="_Appendix:_6_Panel"/>
      <w:bookmarkStart w:id="29" w:name="_Appendix:_4_Interview"/>
      <w:bookmarkEnd w:id="28"/>
      <w:bookmarkEnd w:id="29"/>
      <w:r w:rsidRPr="00436CA9">
        <w:rPr>
          <w:rFonts w:cs="Arial"/>
          <w:sz w:val="22"/>
        </w:rPr>
        <w:t xml:space="preserve">Candidates who studied outside of the Republic of Ireland or Northern Ireland, that is, in other parts of the UK, you will require UK disclosure to cover the entire period you were in the UK. Clearance </w:t>
      </w:r>
      <w:proofErr w:type="gramStart"/>
      <w:r w:rsidRPr="00436CA9">
        <w:rPr>
          <w:rFonts w:cs="Arial"/>
          <w:sz w:val="22"/>
        </w:rPr>
        <w:t>must be dated</w:t>
      </w:r>
      <w:proofErr w:type="gramEnd"/>
      <w:r w:rsidRPr="00436CA9">
        <w:rPr>
          <w:rFonts w:cs="Arial"/>
          <w:sz w:val="22"/>
        </w:rPr>
        <w:t xml:space="preserve">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30" w:name="_Toc238072382"/>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0"/>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1" w:name="_Appendix:_5_Panel"/>
      <w:bookmarkStart w:id="32" w:name="_Toc238072383"/>
      <w:bookmarkEnd w:id="31"/>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2"/>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 xml:space="preserve">In this section, we explain how successful candidates </w:t>
      </w:r>
      <w:proofErr w:type="gramStart"/>
      <w:r w:rsidRPr="00436CA9">
        <w:rPr>
          <w:rFonts w:cs="Arial"/>
          <w:sz w:val="22"/>
        </w:rPr>
        <w:t>are notified of individual posts and placed on the recruitment panel</w:t>
      </w:r>
      <w:r w:rsidR="00D62604">
        <w:rPr>
          <w:rFonts w:cs="Arial"/>
          <w:sz w:val="22"/>
        </w:rPr>
        <w:t>,</w:t>
      </w:r>
      <w:r w:rsidRPr="00436CA9">
        <w:rPr>
          <w:rFonts w:cs="Arial"/>
          <w:sz w:val="22"/>
        </w:rPr>
        <w:t xml:space="preserve"> based on their performance</w:t>
      </w:r>
      <w:proofErr w:type="gramEnd"/>
      <w:r w:rsidRPr="00436CA9">
        <w:rPr>
          <w:rFonts w:cs="Arial"/>
          <w:sz w:val="22"/>
        </w:rPr>
        <w:t xml:space="preserv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 xml:space="preserve">When you express interest in a job, it means you indicate your desire to </w:t>
      </w:r>
      <w:proofErr w:type="gramStart"/>
      <w:r w:rsidRPr="00436CA9">
        <w:rPr>
          <w:rFonts w:cs="Arial"/>
          <w:sz w:val="22"/>
        </w:rPr>
        <w:t>be considered</w:t>
      </w:r>
      <w:proofErr w:type="gramEnd"/>
      <w:r w:rsidRPr="00436CA9">
        <w:rPr>
          <w:rFonts w:cs="Arial"/>
          <w:sz w:val="22"/>
        </w:rPr>
        <w:t xml:space="preserve"> if the job is offered to you.</w:t>
      </w:r>
    </w:p>
    <w:p w14:paraId="4E9BE4BC"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proofErr w:type="gramStart"/>
      <w:r w:rsidRPr="00436CA9">
        <w:rPr>
          <w:rFonts w:cs="Arial"/>
          <w:sz w:val="22"/>
        </w:rPr>
        <w:t>The order of merit is determined by your score at assessment/interview</w:t>
      </w:r>
      <w:proofErr w:type="gramEnd"/>
      <w:r w:rsidRPr="00436CA9">
        <w:rPr>
          <w:rFonts w:cs="Arial"/>
          <w:sz w:val="22"/>
        </w:rPr>
        <w:t xml:space="preserve">. Candidates </w:t>
      </w:r>
      <w:proofErr w:type="gramStart"/>
      <w:r w:rsidRPr="00436CA9">
        <w:rPr>
          <w:rFonts w:cs="Arial"/>
          <w:sz w:val="22"/>
        </w:rPr>
        <w:t>are listed</w:t>
      </w:r>
      <w:proofErr w:type="gramEnd"/>
      <w:r w:rsidRPr="00436CA9">
        <w:rPr>
          <w:rFonts w:cs="Arial"/>
          <w:sz w:val="22"/>
        </w:rPr>
        <w:t xml:space="preserve">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 xml:space="preserve">it </w:t>
      </w:r>
      <w:proofErr w:type="gramStart"/>
      <w:r w:rsidR="006219B3" w:rsidRPr="00436CA9">
        <w:rPr>
          <w:rFonts w:cs="Arial"/>
          <w:color w:val="000000" w:themeColor="text1"/>
          <w:sz w:val="22"/>
        </w:rPr>
        <w:t>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proofErr w:type="gramEnd"/>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75BC418"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permanent post:</w:t>
      </w:r>
    </w:p>
    <w:p w14:paraId="567E96F9"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 xml:space="preserve">You will no longer be eligible for any further expressions of interest and </w:t>
      </w:r>
      <w:proofErr w:type="gramStart"/>
      <w:r w:rsidRPr="006E4A9D">
        <w:rPr>
          <w:rFonts w:cs="Arial"/>
          <w:bCs/>
          <w:kern w:val="32"/>
          <w:sz w:val="22"/>
        </w:rPr>
        <w:t>will be removed</w:t>
      </w:r>
      <w:proofErr w:type="gramEnd"/>
      <w:r w:rsidRPr="006E4A9D">
        <w:rPr>
          <w:rFonts w:cs="Arial"/>
          <w:bCs/>
          <w:kern w:val="32"/>
          <w:sz w:val="22"/>
        </w:rPr>
        <w:t xml:space="preserve"> from the panel.</w:t>
      </w:r>
    </w:p>
    <w:p w14:paraId="5172A885"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If you later decline this permanent post during the pre-employment clearance stage, you will remain removed from the panel.</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w:t>
      </w:r>
      <w:proofErr w:type="gramStart"/>
      <w:r w:rsidR="00386EE0" w:rsidRPr="00436CA9">
        <w:rPr>
          <w:rFonts w:cs="Arial"/>
          <w:sz w:val="22"/>
        </w:rPr>
        <w:t>must be provided</w:t>
      </w:r>
      <w:proofErr w:type="gramEnd"/>
      <w:r w:rsidR="00386EE0" w:rsidRPr="00436CA9">
        <w:rPr>
          <w:rFonts w:cs="Arial"/>
          <w:sz w:val="22"/>
        </w:rPr>
        <w:t xml:space="preserve">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xml:space="preserve">, no further responses </w:t>
      </w:r>
      <w:proofErr w:type="gramStart"/>
      <w:r w:rsidR="00F738BF" w:rsidRPr="00436CA9">
        <w:rPr>
          <w:rFonts w:cs="Arial"/>
          <w:sz w:val="22"/>
        </w:rPr>
        <w:t>will be accepted</w:t>
      </w:r>
      <w:proofErr w:type="gramEnd"/>
      <w:r w:rsidR="00F738BF" w:rsidRPr="00436CA9">
        <w:rPr>
          <w:rFonts w:cs="Arial"/>
          <w:sz w:val="22"/>
        </w:rPr>
        <w:t>.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lastRenderedPageBreak/>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A1460">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w:t>
      </w:r>
      <w:proofErr w:type="gramStart"/>
      <w:r w:rsidR="00386EE0" w:rsidRPr="00436CA9">
        <w:rPr>
          <w:rFonts w:cs="Arial"/>
          <w:sz w:val="22"/>
        </w:rPr>
        <w:t>received</w:t>
      </w:r>
      <w:proofErr w:type="gramEnd"/>
      <w:r w:rsidR="00386EE0" w:rsidRPr="00436CA9">
        <w:rPr>
          <w:rFonts w:cs="Arial"/>
          <w:sz w:val="22"/>
        </w:rPr>
        <w:t xml:space="preserve"> in writing and signed by both the candidate and the HSE.</w:t>
      </w:r>
    </w:p>
    <w:p w14:paraId="397D7822" w14:textId="77777777" w:rsidR="003C75C7" w:rsidRPr="00FA1460" w:rsidRDefault="00386EE0" w:rsidP="00FA1460">
      <w:pPr>
        <w:numPr>
          <w:ilvl w:val="0"/>
          <w:numId w:val="17"/>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973A9A" w14:textId="77777777" w:rsidR="00C74E5B" w:rsidRDefault="00C74E5B" w:rsidP="0037769B">
      <w:pPr>
        <w:spacing w:after="0" w:line="240" w:lineRule="auto"/>
      </w:pPr>
      <w:r>
        <w:separator/>
      </w:r>
    </w:p>
  </w:endnote>
  <w:endnote w:type="continuationSeparator" w:id="0">
    <w:p w14:paraId="6F50E692" w14:textId="77777777" w:rsidR="00C74E5B" w:rsidRDefault="00C74E5B"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090EB071" w14:textId="5D6F937E"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A30CD7">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8C754D8" w14:textId="0B82CC8F"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A30CD7">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30CD7">
          <w:rPr>
            <w:rFonts w:ascii="Arial" w:hAnsi="Arial" w:cs="Arial"/>
            <w:noProof/>
            <w:sz w:val="20"/>
          </w:rPr>
          <w:t>20/10/2026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87170" w14:textId="77777777" w:rsidR="00C74E5B" w:rsidRDefault="00C74E5B" w:rsidP="0037769B">
      <w:pPr>
        <w:spacing w:after="0" w:line="240" w:lineRule="auto"/>
      </w:pPr>
      <w:r>
        <w:separator/>
      </w:r>
    </w:p>
  </w:footnote>
  <w:footnote w:type="continuationSeparator" w:id="0">
    <w:p w14:paraId="668F8E11" w14:textId="77777777" w:rsidR="00C74E5B" w:rsidRDefault="00C74E5B"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3"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42B47AC"/>
    <w:multiLevelType w:val="hybridMultilevel"/>
    <w:tmpl w:val="7E66AF42"/>
    <w:lvl w:ilvl="0" w:tplc="04B637A6">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5B285A05"/>
    <w:multiLevelType w:val="hybridMultilevel"/>
    <w:tmpl w:val="88A23E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2"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7"/>
  </w:num>
  <w:num w:numId="3">
    <w:abstractNumId w:val="38"/>
  </w:num>
  <w:num w:numId="4">
    <w:abstractNumId w:val="28"/>
  </w:num>
  <w:num w:numId="5">
    <w:abstractNumId w:val="5"/>
  </w:num>
  <w:num w:numId="6">
    <w:abstractNumId w:val="8"/>
  </w:num>
  <w:num w:numId="7">
    <w:abstractNumId w:val="36"/>
  </w:num>
  <w:num w:numId="8">
    <w:abstractNumId w:val="22"/>
  </w:num>
  <w:num w:numId="9">
    <w:abstractNumId w:val="10"/>
  </w:num>
  <w:num w:numId="10">
    <w:abstractNumId w:val="0"/>
  </w:num>
  <w:num w:numId="11">
    <w:abstractNumId w:val="13"/>
  </w:num>
  <w:num w:numId="12">
    <w:abstractNumId w:val="24"/>
  </w:num>
  <w:num w:numId="13">
    <w:abstractNumId w:val="14"/>
  </w:num>
  <w:num w:numId="14">
    <w:abstractNumId w:val="16"/>
  </w:num>
  <w:num w:numId="15">
    <w:abstractNumId w:val="37"/>
  </w:num>
  <w:num w:numId="16">
    <w:abstractNumId w:val="32"/>
  </w:num>
  <w:num w:numId="17">
    <w:abstractNumId w:val="43"/>
  </w:num>
  <w:num w:numId="18">
    <w:abstractNumId w:val="7"/>
  </w:num>
  <w:num w:numId="19">
    <w:abstractNumId w:val="21"/>
  </w:num>
  <w:num w:numId="20">
    <w:abstractNumId w:val="23"/>
  </w:num>
  <w:num w:numId="21">
    <w:abstractNumId w:val="34"/>
  </w:num>
  <w:num w:numId="22">
    <w:abstractNumId w:val="11"/>
  </w:num>
  <w:num w:numId="23">
    <w:abstractNumId w:val="4"/>
  </w:num>
  <w:num w:numId="24">
    <w:abstractNumId w:val="12"/>
  </w:num>
  <w:num w:numId="25">
    <w:abstractNumId w:val="35"/>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9"/>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9"/>
  </w:num>
  <w:num w:numId="32">
    <w:abstractNumId w:val="40"/>
  </w:num>
  <w:num w:numId="33">
    <w:abstractNumId w:val="20"/>
  </w:num>
  <w:num w:numId="34">
    <w:abstractNumId w:val="6"/>
  </w:num>
  <w:num w:numId="35">
    <w:abstractNumId w:val="39"/>
  </w:num>
  <w:num w:numId="36">
    <w:abstractNumId w:val="27"/>
  </w:num>
  <w:num w:numId="37">
    <w:abstractNumId w:val="2"/>
  </w:num>
  <w:num w:numId="38">
    <w:abstractNumId w:val="15"/>
  </w:num>
  <w:num w:numId="39">
    <w:abstractNumId w:val="18"/>
  </w:num>
  <w:num w:numId="40">
    <w:abstractNumId w:val="1"/>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num>
  <w:num w:numId="43">
    <w:abstractNumId w:val="30"/>
  </w:num>
  <w:num w:numId="44">
    <w:abstractNumId w:val="31"/>
  </w:num>
  <w:num w:numId="45">
    <w:abstractNumId w:val="26"/>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8D"/>
    <w:rsid w:val="00005C09"/>
    <w:rsid w:val="000150DB"/>
    <w:rsid w:val="000166C0"/>
    <w:rsid w:val="00025A2A"/>
    <w:rsid w:val="00042602"/>
    <w:rsid w:val="00050E29"/>
    <w:rsid w:val="00052B9A"/>
    <w:rsid w:val="00057A5A"/>
    <w:rsid w:val="00062840"/>
    <w:rsid w:val="00070CA1"/>
    <w:rsid w:val="000720B0"/>
    <w:rsid w:val="00077053"/>
    <w:rsid w:val="000858B5"/>
    <w:rsid w:val="0009254F"/>
    <w:rsid w:val="00097265"/>
    <w:rsid w:val="000A270B"/>
    <w:rsid w:val="000A2FA8"/>
    <w:rsid w:val="000B25CA"/>
    <w:rsid w:val="000B5A5F"/>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75C7"/>
    <w:rsid w:val="003D4575"/>
    <w:rsid w:val="003F0C56"/>
    <w:rsid w:val="003F1247"/>
    <w:rsid w:val="003F60F1"/>
    <w:rsid w:val="003F71B6"/>
    <w:rsid w:val="003F72F4"/>
    <w:rsid w:val="003F7A12"/>
    <w:rsid w:val="00400BBE"/>
    <w:rsid w:val="004021A4"/>
    <w:rsid w:val="00403CB9"/>
    <w:rsid w:val="00405346"/>
    <w:rsid w:val="00423348"/>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B7A96"/>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4A9D"/>
    <w:rsid w:val="006E50E4"/>
    <w:rsid w:val="006F3F49"/>
    <w:rsid w:val="006F643E"/>
    <w:rsid w:val="00700D7A"/>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84197"/>
    <w:rsid w:val="00890D87"/>
    <w:rsid w:val="00891782"/>
    <w:rsid w:val="00893942"/>
    <w:rsid w:val="008A1915"/>
    <w:rsid w:val="008A333F"/>
    <w:rsid w:val="008B314C"/>
    <w:rsid w:val="008B32BE"/>
    <w:rsid w:val="008B4716"/>
    <w:rsid w:val="008C1124"/>
    <w:rsid w:val="008D08AE"/>
    <w:rsid w:val="008D5825"/>
    <w:rsid w:val="008E183C"/>
    <w:rsid w:val="008E60FB"/>
    <w:rsid w:val="008E780E"/>
    <w:rsid w:val="00900032"/>
    <w:rsid w:val="0092364D"/>
    <w:rsid w:val="00923B91"/>
    <w:rsid w:val="00930E8D"/>
    <w:rsid w:val="00940B5E"/>
    <w:rsid w:val="00952BDC"/>
    <w:rsid w:val="009637AB"/>
    <w:rsid w:val="009646AB"/>
    <w:rsid w:val="00971C32"/>
    <w:rsid w:val="009A1662"/>
    <w:rsid w:val="009B4037"/>
    <w:rsid w:val="009B63D0"/>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30CD7"/>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60AAB"/>
    <w:rsid w:val="00B73EA3"/>
    <w:rsid w:val="00B9257E"/>
    <w:rsid w:val="00BA2A60"/>
    <w:rsid w:val="00BA76E6"/>
    <w:rsid w:val="00BB11C9"/>
    <w:rsid w:val="00BB71E6"/>
    <w:rsid w:val="00BC2A7F"/>
    <w:rsid w:val="00BC3BBD"/>
    <w:rsid w:val="00BD4D38"/>
    <w:rsid w:val="00BD636C"/>
    <w:rsid w:val="00BD6AC4"/>
    <w:rsid w:val="00BD7619"/>
    <w:rsid w:val="00BF44FA"/>
    <w:rsid w:val="00BF53DE"/>
    <w:rsid w:val="00C15488"/>
    <w:rsid w:val="00C1722F"/>
    <w:rsid w:val="00C2372E"/>
    <w:rsid w:val="00C24753"/>
    <w:rsid w:val="00C24CC3"/>
    <w:rsid w:val="00C32625"/>
    <w:rsid w:val="00C4301C"/>
    <w:rsid w:val="00C441D8"/>
    <w:rsid w:val="00C5029C"/>
    <w:rsid w:val="00C541B9"/>
    <w:rsid w:val="00C62C2A"/>
    <w:rsid w:val="00C64D79"/>
    <w:rsid w:val="00C714DE"/>
    <w:rsid w:val="00C74E5B"/>
    <w:rsid w:val="00C84EEE"/>
    <w:rsid w:val="00C933CF"/>
    <w:rsid w:val="00C941EE"/>
    <w:rsid w:val="00CA1A29"/>
    <w:rsid w:val="00CA76A9"/>
    <w:rsid w:val="00CB06B6"/>
    <w:rsid w:val="00CB4B27"/>
    <w:rsid w:val="00CB6483"/>
    <w:rsid w:val="00CC1A77"/>
    <w:rsid w:val="00CC3D3E"/>
    <w:rsid w:val="00CC65E1"/>
    <w:rsid w:val="00CD1355"/>
    <w:rsid w:val="00CD557B"/>
    <w:rsid w:val="00CD6C36"/>
    <w:rsid w:val="00CD7808"/>
    <w:rsid w:val="00CE77AE"/>
    <w:rsid w:val="00D06A43"/>
    <w:rsid w:val="00D12E63"/>
    <w:rsid w:val="00D16DED"/>
    <w:rsid w:val="00D21131"/>
    <w:rsid w:val="00D21FC3"/>
    <w:rsid w:val="00D30339"/>
    <w:rsid w:val="00D37E1B"/>
    <w:rsid w:val="00D57EA5"/>
    <w:rsid w:val="00D60D54"/>
    <w:rsid w:val="00D62604"/>
    <w:rsid w:val="00D7346A"/>
    <w:rsid w:val="00D91C94"/>
    <w:rsid w:val="00D948B0"/>
    <w:rsid w:val="00DA12CB"/>
    <w:rsid w:val="00DA3ABC"/>
    <w:rsid w:val="00DB1DA3"/>
    <w:rsid w:val="00DC364E"/>
    <w:rsid w:val="00DC3D61"/>
    <w:rsid w:val="00DC4F7F"/>
    <w:rsid w:val="00DD1CAA"/>
    <w:rsid w:val="00DD2FE1"/>
    <w:rsid w:val="00DD4A87"/>
    <w:rsid w:val="00DE0249"/>
    <w:rsid w:val="00DF0EE6"/>
    <w:rsid w:val="00DF43AF"/>
    <w:rsid w:val="00E04758"/>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34552"/>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3" Type="http://schemas.openxmlformats.org/officeDocument/2006/relationships/customXml" Target="../customXml/item3.xml"/><Relationship Id="rId21" Type="http://schemas.openxmlformats.org/officeDocument/2006/relationships/hyperlink" Target="mailto:recruitment.technologyandtransformation@hse.i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6639-411F-481E-A135-291167492474}">
  <ds:schemaRefs>
    <ds:schemaRef ds:uri="http://schemas.microsoft.com/sharepoint/v3/contenttype/forms"/>
  </ds:schemaRefs>
</ds:datastoreItem>
</file>

<file path=customXml/itemProps2.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91D5BF-6804-423C-93F4-6A9FDAB1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5712</Words>
  <Characters>32565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Emily Igoe</cp:lastModifiedBy>
  <cp:revision>8</cp:revision>
  <cp:lastPrinted>2023-06-29T15:04:00Z</cp:lastPrinted>
  <dcterms:created xsi:type="dcterms:W3CDTF">2026-04-20T14:18:00Z</dcterms:created>
  <dcterms:modified xsi:type="dcterms:W3CDTF">2026-10-20T14:04:00Z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